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DF" w:rsidRDefault="00FB6CDF" w:rsidP="00FB6CDF">
      <w:pPr>
        <w:pStyle w:val="1"/>
        <w:ind w:left="10452" w:right="23" w:hanging="54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FB6CDF" w:rsidRDefault="00FB6CDF" w:rsidP="00FB6CDF">
      <w:pPr>
        <w:pStyle w:val="1"/>
        <w:ind w:left="10272" w:right="23" w:hanging="360"/>
        <w:rPr>
          <w:sz w:val="26"/>
          <w:szCs w:val="26"/>
        </w:rPr>
      </w:pPr>
      <w:r>
        <w:rPr>
          <w:sz w:val="26"/>
          <w:szCs w:val="26"/>
        </w:rPr>
        <w:t>к протоколу ученого совета НИУ ВШЭ</w:t>
      </w:r>
    </w:p>
    <w:p w:rsidR="00FB6CDF" w:rsidRDefault="00FB6CDF" w:rsidP="00FB6CDF">
      <w:pPr>
        <w:pStyle w:val="1"/>
        <w:ind w:left="10272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>от 31 мая 2013г. № 46</w:t>
      </w:r>
    </w:p>
    <w:p w:rsidR="00FB6CDF" w:rsidRPr="00FB6CDF" w:rsidRDefault="00FB6CDF" w:rsidP="00FB6CDF"/>
    <w:p w:rsidR="00FB6CDF" w:rsidRDefault="00FB6CDF" w:rsidP="00FB6CDF"/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2860"/>
        <w:gridCol w:w="3640"/>
        <w:gridCol w:w="700"/>
        <w:gridCol w:w="660"/>
        <w:gridCol w:w="640"/>
        <w:gridCol w:w="720"/>
        <w:gridCol w:w="700"/>
        <w:gridCol w:w="640"/>
        <w:gridCol w:w="680"/>
        <w:gridCol w:w="680"/>
        <w:gridCol w:w="700"/>
        <w:gridCol w:w="640"/>
        <w:gridCol w:w="640"/>
        <w:gridCol w:w="740"/>
        <w:gridCol w:w="700"/>
      </w:tblGrid>
      <w:tr w:rsidR="00F113A3" w:rsidRPr="00F113A3" w:rsidTr="00F113A3">
        <w:trPr>
          <w:trHeight w:val="1170"/>
        </w:trPr>
        <w:tc>
          <w:tcPr>
            <w:tcW w:w="15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113A3">
              <w:rPr>
                <w:b/>
                <w:bCs/>
                <w:sz w:val="28"/>
                <w:szCs w:val="28"/>
              </w:rPr>
              <w:t xml:space="preserve">Предложения по установлению скидок на первый год обучения для поступающих </w:t>
            </w:r>
            <w:r w:rsidRPr="00F113A3">
              <w:rPr>
                <w:b/>
                <w:bCs/>
                <w:sz w:val="28"/>
                <w:szCs w:val="28"/>
                <w:u w:val="single"/>
              </w:rPr>
              <w:t>в бакалавриат (на программы подготовки специалиста)</w:t>
            </w:r>
            <w:r w:rsidRPr="00F113A3">
              <w:rPr>
                <w:b/>
                <w:bCs/>
                <w:sz w:val="28"/>
                <w:szCs w:val="28"/>
              </w:rPr>
              <w:t xml:space="preserve">   Национального исследовательского университета "Высшая школа экономики" в 2013 году </w:t>
            </w:r>
            <w:proofErr w:type="gramEnd"/>
          </w:p>
        </w:tc>
      </w:tr>
      <w:tr w:rsidR="00F113A3" w:rsidRPr="00F113A3" w:rsidTr="00F113A3">
        <w:trPr>
          <w:trHeight w:val="510"/>
        </w:trPr>
        <w:tc>
          <w:tcPr>
            <w:tcW w:w="153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36"/>
                <w:szCs w:val="36"/>
              </w:rPr>
            </w:pPr>
            <w:r w:rsidRPr="00F113A3">
              <w:rPr>
                <w:b/>
                <w:bCs/>
                <w:sz w:val="36"/>
                <w:szCs w:val="36"/>
              </w:rPr>
              <w:t>Москва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</w:rPr>
            </w:pPr>
            <w:r w:rsidRPr="00F113A3">
              <w:rPr>
                <w:b/>
                <w:bCs/>
              </w:rPr>
              <w:t>Направление подготовки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</w:rPr>
            </w:pPr>
            <w:r w:rsidRPr="00F113A3">
              <w:rPr>
                <w:b/>
                <w:bCs/>
              </w:rPr>
              <w:t>Факультет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2011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2010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2009 год</w:t>
            </w:r>
          </w:p>
        </w:tc>
      </w:tr>
      <w:tr w:rsidR="00F113A3" w:rsidRPr="00F113A3" w:rsidTr="00F113A3">
        <w:trPr>
          <w:trHeight w:val="21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A3" w:rsidRPr="00F113A3" w:rsidRDefault="00F113A3" w:rsidP="00F113A3">
            <w:pPr>
              <w:rPr>
                <w:b/>
                <w:bCs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A3" w:rsidRPr="00F113A3" w:rsidRDefault="00F113A3" w:rsidP="00F113A3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Скидка 70%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Скидка 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Скидка 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Проходной балл на бюджетные места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Скидка 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Скидка 50%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Скидка 30%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Проходной балл на бюджетные места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Скидка 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Скидка 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Скидка 30%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Проходной балл на бюджетные места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Проходной балл на бюджетные места</w:t>
            </w:r>
          </w:p>
        </w:tc>
      </w:tr>
      <w:tr w:rsidR="00F113A3" w:rsidRPr="00F113A3" w:rsidTr="00F113A3">
        <w:trPr>
          <w:trHeight w:val="34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A3" w:rsidRPr="00F113A3" w:rsidRDefault="00F113A3" w:rsidP="00F113A3">
            <w:pPr>
              <w:rPr>
                <w:b/>
                <w:bCs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A3" w:rsidRPr="00F113A3" w:rsidRDefault="00F113A3" w:rsidP="00F113A3">
            <w:pPr>
              <w:rPr>
                <w:b/>
                <w:bCs/>
              </w:rPr>
            </w:pPr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сумма баллов по результатам всех вступительных испытаний</w:t>
            </w:r>
          </w:p>
        </w:tc>
      </w:tr>
      <w:tr w:rsidR="00F113A3" w:rsidRPr="00F113A3" w:rsidTr="00F113A3">
        <w:trPr>
          <w:trHeight w:val="390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8"/>
                <w:szCs w:val="28"/>
              </w:rPr>
            </w:pPr>
            <w:r w:rsidRPr="00F113A3">
              <w:rPr>
                <w:b/>
                <w:bCs/>
                <w:sz w:val="28"/>
                <w:szCs w:val="28"/>
              </w:rPr>
              <w:t>010000 Физико-математические науки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13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010100 Математика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математики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230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215 - 229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200 - 214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200 - 214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185 - 189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200 - 214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185 - 189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265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010300 Фундаментальная информатика и информационные технологии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прикладной математики и кибернетики МИЭМ НИУ ВШЭ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200 - 214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185 - 189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200 - 214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185 - 189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</w:tr>
      <w:tr w:rsidR="00F113A3" w:rsidRPr="00F113A3" w:rsidTr="00F113A3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010400 Прикладная математика и информатика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 xml:space="preserve">Отделение прикладной математики и информатики факультета </w:t>
            </w:r>
            <w:proofErr w:type="gramStart"/>
            <w:r w:rsidRPr="00F113A3">
              <w:rPr>
                <w:sz w:val="18"/>
                <w:szCs w:val="18"/>
              </w:rPr>
              <w:t>бизнес-информатики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230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215 - 229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200 - 214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200 - 214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185 - 189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200 - 214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185 - 189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223</w:t>
            </w:r>
          </w:p>
        </w:tc>
      </w:tr>
      <w:tr w:rsidR="00F113A3" w:rsidRPr="00F113A3" w:rsidTr="00F113A3">
        <w:trPr>
          <w:trHeight w:val="210"/>
        </w:trPr>
        <w:tc>
          <w:tcPr>
            <w:tcW w:w="15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</w:pPr>
            <w:r w:rsidRPr="00F113A3">
              <w:t> </w:t>
            </w:r>
          </w:p>
        </w:tc>
      </w:tr>
      <w:tr w:rsidR="00F113A3" w:rsidRPr="00F113A3" w:rsidTr="00F113A3">
        <w:trPr>
          <w:trHeight w:val="405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8"/>
                <w:szCs w:val="28"/>
              </w:rPr>
            </w:pPr>
            <w:r w:rsidRPr="00F113A3">
              <w:rPr>
                <w:b/>
                <w:bCs/>
                <w:sz w:val="28"/>
                <w:szCs w:val="28"/>
              </w:rPr>
              <w:t>030000 Гуманитарные науки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13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030100 Философия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философии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280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270 - 279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260 - 269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280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265 - 279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250 - 264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и 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275 - 289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260 - 274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032100 Востоковедение и африканистика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Отделение востоковедения факультета философии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265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250 - 264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235 - 249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255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240 - 254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225 - 239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245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230 - 244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215 - 229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 xml:space="preserve">033000 Культурология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Отделение культурологии факультета философии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300 и 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285 - 299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270 - 284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и 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275 - 289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260 - 274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и 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275 - 289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260 - 274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lastRenderedPageBreak/>
              <w:t>030200 Политология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политологии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310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295 - 309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280 - 294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и 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275 - 289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260 - 274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и 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275 - 289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260 - 274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313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031600 Реклама и связи с общественностью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Отделение интегрированных коммуникаций факультета прикладной политологии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330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315 - 329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300 - 314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285 - 299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270 - 284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и 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275 - 289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260 - 274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250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030300 Психология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психологии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280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265 - 279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250 - 264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280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265 - 279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250 - 264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200 - 214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185 - 189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030600 История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истории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300 и 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285 - 299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270 - 284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и 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275 - 289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260 - 274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и 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275 - 289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260 - 274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030900 Юриспруденция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права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335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320 - 334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305 - 319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305 - 324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290 - 304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305 - 324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290 - 304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313</w:t>
            </w:r>
          </w:p>
        </w:tc>
      </w:tr>
      <w:tr w:rsidR="00F113A3" w:rsidRPr="00F113A3" w:rsidTr="00F113A3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031300 Журналистика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медиакоммуникаций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305 - 319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290 - 304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и 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275 - 289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260 - 274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и 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275 - 289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260 - 274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329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031900 Международные отношения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мировой экономики и мировой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340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330 - 339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315 - 329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335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315 - 334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290 - 314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335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316 - 334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295 - 315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341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032700 Филология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филологии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240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225 - 239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210 - 224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225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210 - 224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195 - 209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200 - 214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185 - 189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035800 Фундаментальная и прикладная лингвистика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филологии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240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225 - 239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210 - 224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225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210 - 224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195 - 209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200 - 214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185 - 189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13A3" w:rsidRPr="00F113A3" w:rsidTr="00F113A3">
        <w:trPr>
          <w:trHeight w:val="165"/>
        </w:trPr>
        <w:tc>
          <w:tcPr>
            <w:tcW w:w="15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</w:rPr>
            </w:pPr>
            <w:r w:rsidRPr="00F113A3">
              <w:rPr>
                <w:b/>
                <w:bCs/>
              </w:rPr>
              <w:t> </w:t>
            </w:r>
          </w:p>
        </w:tc>
      </w:tr>
      <w:tr w:rsidR="00F113A3" w:rsidRPr="00F113A3" w:rsidTr="00F113A3">
        <w:trPr>
          <w:trHeight w:val="375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8"/>
                <w:szCs w:val="28"/>
              </w:rPr>
            </w:pPr>
            <w:r w:rsidRPr="00F113A3">
              <w:rPr>
                <w:b/>
                <w:bCs/>
                <w:sz w:val="28"/>
                <w:szCs w:val="28"/>
              </w:rPr>
              <w:t>040000 Социальные науки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13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040100 Социология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социологии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290 - 299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280 - 289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и 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275 - 289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260 - 274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и 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275 - 289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260 - 274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307</w:t>
            </w:r>
          </w:p>
        </w:tc>
      </w:tr>
      <w:tr w:rsidR="00F113A3" w:rsidRPr="00F113A3" w:rsidTr="00F113A3">
        <w:trPr>
          <w:trHeight w:val="165"/>
        </w:trPr>
        <w:tc>
          <w:tcPr>
            <w:tcW w:w="15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</w:pPr>
            <w:r w:rsidRPr="00F113A3">
              <w:t> </w:t>
            </w:r>
          </w:p>
        </w:tc>
      </w:tr>
      <w:tr w:rsidR="00F113A3" w:rsidRPr="00F113A3" w:rsidTr="00F113A3">
        <w:trPr>
          <w:trHeight w:val="360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8"/>
                <w:szCs w:val="28"/>
              </w:rPr>
            </w:pPr>
            <w:r w:rsidRPr="00F113A3">
              <w:rPr>
                <w:b/>
                <w:bCs/>
                <w:sz w:val="28"/>
                <w:szCs w:val="28"/>
              </w:rPr>
              <w:t>070000 Культура и искусство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13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072500 Дизайн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Отделение дизайна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220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210 - 219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200 - 209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200 - 214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185 - 189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</w:tr>
      <w:tr w:rsidR="00F113A3" w:rsidRPr="00F113A3" w:rsidTr="00F113A3">
        <w:trPr>
          <w:trHeight w:val="195"/>
        </w:trPr>
        <w:tc>
          <w:tcPr>
            <w:tcW w:w="15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 </w:t>
            </w:r>
          </w:p>
        </w:tc>
      </w:tr>
      <w:tr w:rsidR="00F113A3" w:rsidRPr="00F113A3" w:rsidTr="00F113A3">
        <w:trPr>
          <w:trHeight w:val="390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8"/>
                <w:szCs w:val="28"/>
              </w:rPr>
            </w:pPr>
            <w:r w:rsidRPr="00F113A3">
              <w:rPr>
                <w:b/>
                <w:bCs/>
                <w:sz w:val="28"/>
                <w:szCs w:val="28"/>
              </w:rPr>
              <w:t>080000 Экономика и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13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080100 Экономика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335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320 - 334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305 - 319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305 - 324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290 - 304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305 - 324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290 - 304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335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Отделение статистики, анализа данных и демографии факультет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310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295 - 309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280 - 294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и 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275 - 289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260 - 274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и 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275 - 289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260 - 274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320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Отделение "</w:t>
            </w:r>
            <w:proofErr w:type="gramStart"/>
            <w:r w:rsidRPr="00F113A3">
              <w:rPr>
                <w:sz w:val="18"/>
                <w:szCs w:val="18"/>
              </w:rPr>
              <w:t>Совместный</w:t>
            </w:r>
            <w:proofErr w:type="gramEnd"/>
            <w:r w:rsidRPr="00F113A3">
              <w:rPr>
                <w:sz w:val="18"/>
                <w:szCs w:val="18"/>
              </w:rPr>
              <w:t xml:space="preserve"> бакалавриат ВШЭ и РЭШ" факультета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370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360 - 369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350 - 359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305 - 324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290 - 304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305 - 324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290 - 304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мировой экономики и мировой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335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320 - 334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305 - 319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335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320-334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290-319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335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321-334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305-320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13A3">
              <w:rPr>
                <w:rFonts w:ascii="Arial CYR" w:hAnsi="Arial CYR" w:cs="Arial CYR"/>
                <w:sz w:val="20"/>
                <w:szCs w:val="20"/>
              </w:rPr>
              <w:t>354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13A3">
              <w:rPr>
                <w:rFonts w:ascii="Arial CYR" w:hAnsi="Arial CYR" w:cs="Arial CYR"/>
                <w:sz w:val="20"/>
                <w:szCs w:val="20"/>
              </w:rPr>
              <w:t>341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080200 Менеджмент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логистики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245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230 - 244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215- 229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245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230-244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215-229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245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230-244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215-229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13A3">
              <w:rPr>
                <w:rFonts w:ascii="Arial CYR" w:hAnsi="Arial CYR" w:cs="Arial CYR"/>
                <w:sz w:val="20"/>
                <w:szCs w:val="20"/>
              </w:rPr>
              <w:t>258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13A3">
              <w:rPr>
                <w:rFonts w:ascii="Arial CYR" w:hAnsi="Arial CYR" w:cs="Arial CYR"/>
                <w:sz w:val="20"/>
                <w:szCs w:val="20"/>
              </w:rPr>
              <w:t>269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менеджмента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330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315 - 329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300 - 314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325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305-324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290-304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325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305-324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290-304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13A3">
              <w:rPr>
                <w:rFonts w:ascii="Arial CYR" w:hAnsi="Arial CYR" w:cs="Arial CYR"/>
                <w:sz w:val="20"/>
                <w:szCs w:val="20"/>
              </w:rPr>
              <w:t>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13A3">
              <w:rPr>
                <w:rFonts w:ascii="Arial CYR" w:hAnsi="Arial CYR" w:cs="Arial CYR"/>
                <w:sz w:val="20"/>
                <w:szCs w:val="20"/>
              </w:rPr>
              <w:t>327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lastRenderedPageBreak/>
              <w:t>811100 Государственное и муниципальное управление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 xml:space="preserve">Факультет государственного и муниципального 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330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315 - 329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300 - 314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325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305-324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290-304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325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305-324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290-304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13A3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13A3">
              <w:rPr>
                <w:rFonts w:ascii="Arial CYR" w:hAnsi="Arial CYR" w:cs="Arial CYR"/>
                <w:sz w:val="20"/>
                <w:szCs w:val="20"/>
              </w:rPr>
              <w:t>331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080500 Бизнес-информатика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 xml:space="preserve">Факультет </w:t>
            </w:r>
            <w:proofErr w:type="gramStart"/>
            <w:r w:rsidRPr="00F113A3">
              <w:rPr>
                <w:sz w:val="18"/>
                <w:szCs w:val="18"/>
              </w:rPr>
              <w:t>бизнес-информатики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245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230 - 244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215- 229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245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230-244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215-229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245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230-244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215-229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13A3"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13A3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</w:tr>
      <w:tr w:rsidR="00F113A3" w:rsidRPr="00F113A3" w:rsidTr="00F113A3">
        <w:trPr>
          <w:trHeight w:val="195"/>
        </w:trPr>
        <w:tc>
          <w:tcPr>
            <w:tcW w:w="15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</w:pPr>
            <w:r w:rsidRPr="00F113A3">
              <w:t> </w:t>
            </w:r>
          </w:p>
        </w:tc>
      </w:tr>
      <w:tr w:rsidR="00F113A3" w:rsidRPr="00F113A3" w:rsidTr="00F113A3">
        <w:trPr>
          <w:trHeight w:val="390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8"/>
                <w:szCs w:val="28"/>
              </w:rPr>
            </w:pPr>
            <w:r w:rsidRPr="00F113A3">
              <w:rPr>
                <w:b/>
                <w:bCs/>
                <w:sz w:val="28"/>
                <w:szCs w:val="28"/>
              </w:rPr>
              <w:t>090000 Информационная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13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090301 Компьютерная безопасность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прикладной математики и кибернетики МИЭМ НИУ ВШЭ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230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215 - 229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200 - 214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215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200-214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185-199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</w:tr>
      <w:tr w:rsidR="00F113A3" w:rsidRPr="00F113A3" w:rsidTr="00F113A3">
        <w:trPr>
          <w:trHeight w:val="195"/>
        </w:trPr>
        <w:tc>
          <w:tcPr>
            <w:tcW w:w="15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</w:pPr>
            <w:r w:rsidRPr="00F113A3">
              <w:t> </w:t>
            </w:r>
          </w:p>
        </w:tc>
      </w:tr>
      <w:tr w:rsidR="00F113A3" w:rsidRPr="00F113A3" w:rsidTr="00F113A3">
        <w:trPr>
          <w:trHeight w:val="375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8"/>
                <w:szCs w:val="28"/>
              </w:rPr>
            </w:pPr>
            <w:r w:rsidRPr="00F113A3">
              <w:rPr>
                <w:b/>
                <w:bCs/>
                <w:sz w:val="28"/>
                <w:szCs w:val="28"/>
              </w:rPr>
              <w:t>210000 Электронная техника, радиотехника и связь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13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210700 Инфокоммуникационные технологии и системы связи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электроники и телекоммуникаций МИЭМ НИУ ВШЭ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215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200-214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185-199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215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200-214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185-199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</w:tr>
      <w:tr w:rsidR="00F113A3" w:rsidRPr="00F113A3" w:rsidTr="00F113A3">
        <w:trPr>
          <w:trHeight w:val="195"/>
        </w:trPr>
        <w:tc>
          <w:tcPr>
            <w:tcW w:w="15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</w:pPr>
            <w:r w:rsidRPr="00F113A3">
              <w:t> </w:t>
            </w:r>
          </w:p>
        </w:tc>
      </w:tr>
      <w:tr w:rsidR="00F113A3" w:rsidRPr="00F113A3" w:rsidTr="00F113A3">
        <w:trPr>
          <w:trHeight w:val="390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8"/>
                <w:szCs w:val="28"/>
              </w:rPr>
            </w:pPr>
            <w:r w:rsidRPr="00F113A3">
              <w:rPr>
                <w:b/>
                <w:bCs/>
                <w:sz w:val="28"/>
                <w:szCs w:val="28"/>
              </w:rPr>
              <w:t>230000 Информатика и вычислительная техника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sz w:val="20"/>
                <w:szCs w:val="20"/>
              </w:rPr>
            </w:pPr>
            <w:r w:rsidRPr="00F113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13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 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231000 Программная инженерия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 xml:space="preserve">Отделение программной инженерии факультета </w:t>
            </w:r>
            <w:proofErr w:type="gramStart"/>
            <w:r w:rsidRPr="00F113A3">
              <w:rPr>
                <w:sz w:val="18"/>
                <w:szCs w:val="18"/>
              </w:rPr>
              <w:t>бизнес-информатики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245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230 - 244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215- 229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245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230-244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215-229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245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230-244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215-229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245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230100 Информатика и вычислительная техника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информационных технологий и вычислительной техники МИЭМ НИУ ВШЭ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215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200-214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185-199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215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200-214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185-199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</w:tr>
      <w:tr w:rsidR="00F113A3" w:rsidRPr="00F113A3" w:rsidTr="00F113A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230700 Прикладная информатика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прикладной математики и кибернетики МИЭМ НИУ ВШЭ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230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215 - 229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200 - 214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215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200-214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185-199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</w:tr>
      <w:tr w:rsidR="00F113A3" w:rsidRPr="00F113A3" w:rsidTr="00F113A3">
        <w:trPr>
          <w:trHeight w:val="4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231300 Прикладная математика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rPr>
                <w:sz w:val="18"/>
                <w:szCs w:val="18"/>
              </w:rPr>
            </w:pPr>
            <w:r w:rsidRPr="00F113A3">
              <w:rPr>
                <w:sz w:val="18"/>
                <w:szCs w:val="18"/>
              </w:rPr>
              <w:t>Факультет прикладной математики и кибернетики МИЭМ НИУ ВШЭ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215 и более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200-214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185-199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216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200-215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color w:val="000000"/>
                <w:sz w:val="20"/>
                <w:szCs w:val="20"/>
              </w:rPr>
            </w:pPr>
            <w:r w:rsidRPr="00F113A3">
              <w:rPr>
                <w:color w:val="000000"/>
                <w:sz w:val="20"/>
                <w:szCs w:val="20"/>
              </w:rPr>
              <w:t>185-200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A3" w:rsidRPr="00F113A3" w:rsidRDefault="00F113A3" w:rsidP="00F113A3">
            <w:pPr>
              <w:jc w:val="center"/>
              <w:rPr>
                <w:sz w:val="20"/>
                <w:szCs w:val="20"/>
              </w:rPr>
            </w:pPr>
            <w:r w:rsidRPr="00F113A3">
              <w:rPr>
                <w:sz w:val="20"/>
                <w:szCs w:val="20"/>
              </w:rPr>
              <w:t>-</w:t>
            </w:r>
          </w:p>
        </w:tc>
      </w:tr>
    </w:tbl>
    <w:p w:rsidR="008848A2" w:rsidRDefault="008848A2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744" w:rsidRDefault="00DF6744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744" w:rsidRDefault="00DF6744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744" w:rsidRDefault="00DF6744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744" w:rsidRDefault="00DF6744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744" w:rsidRDefault="00DF6744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744" w:rsidRDefault="00DF6744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744" w:rsidRDefault="00DF6744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744" w:rsidRDefault="00DF6744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744" w:rsidRDefault="00DF6744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744" w:rsidRDefault="00DF6744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744" w:rsidRDefault="00DF6744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744" w:rsidRDefault="00DF6744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6744" w:rsidRDefault="00DF6744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2620"/>
        <w:gridCol w:w="4000"/>
        <w:gridCol w:w="60"/>
        <w:gridCol w:w="700"/>
        <w:gridCol w:w="640"/>
        <w:gridCol w:w="20"/>
        <w:gridCol w:w="600"/>
        <w:gridCol w:w="40"/>
        <w:gridCol w:w="700"/>
        <w:gridCol w:w="700"/>
        <w:gridCol w:w="640"/>
        <w:gridCol w:w="20"/>
        <w:gridCol w:w="620"/>
        <w:gridCol w:w="20"/>
        <w:gridCol w:w="640"/>
        <w:gridCol w:w="60"/>
        <w:gridCol w:w="640"/>
        <w:gridCol w:w="60"/>
        <w:gridCol w:w="580"/>
        <w:gridCol w:w="60"/>
        <w:gridCol w:w="600"/>
        <w:gridCol w:w="20"/>
        <w:gridCol w:w="680"/>
        <w:gridCol w:w="20"/>
        <w:gridCol w:w="700"/>
      </w:tblGrid>
      <w:tr w:rsidR="00DF6744" w:rsidRPr="00DF6744" w:rsidTr="00DF6744">
        <w:trPr>
          <w:trHeight w:val="975"/>
        </w:trPr>
        <w:tc>
          <w:tcPr>
            <w:tcW w:w="154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F6744">
              <w:rPr>
                <w:b/>
                <w:bCs/>
                <w:sz w:val="28"/>
                <w:szCs w:val="28"/>
              </w:rPr>
              <w:lastRenderedPageBreak/>
              <w:t xml:space="preserve">Предложения по установлению скидок на первое полугодие обучения для поступающих </w:t>
            </w:r>
            <w:r w:rsidRPr="00DF6744">
              <w:rPr>
                <w:b/>
                <w:bCs/>
                <w:sz w:val="28"/>
                <w:szCs w:val="28"/>
                <w:u w:val="single"/>
              </w:rPr>
              <w:t>в бакалавриат</w:t>
            </w:r>
            <w:r w:rsidRPr="00DF6744">
              <w:rPr>
                <w:b/>
                <w:bCs/>
                <w:sz w:val="28"/>
                <w:szCs w:val="28"/>
              </w:rPr>
              <w:t xml:space="preserve">  Национального исследовательского университета "Высшая школа экономики" в 2013 году </w:t>
            </w:r>
            <w:proofErr w:type="gramEnd"/>
          </w:p>
        </w:tc>
      </w:tr>
      <w:tr w:rsidR="00DF6744" w:rsidRPr="00DF6744" w:rsidTr="00DF6744">
        <w:trPr>
          <w:trHeight w:val="510"/>
        </w:trPr>
        <w:tc>
          <w:tcPr>
            <w:tcW w:w="1544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36"/>
                <w:szCs w:val="36"/>
              </w:rPr>
            </w:pPr>
            <w:r w:rsidRPr="00DF6744">
              <w:rPr>
                <w:b/>
                <w:bCs/>
                <w:sz w:val="36"/>
                <w:szCs w:val="36"/>
              </w:rPr>
              <w:t>Нижний Новгород</w:t>
            </w:r>
          </w:p>
        </w:tc>
      </w:tr>
      <w:tr w:rsidR="00DF6744" w:rsidRPr="00DF6744" w:rsidTr="00DF6744">
        <w:trPr>
          <w:trHeight w:val="51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</w:rPr>
            </w:pPr>
            <w:r w:rsidRPr="00DF6744">
              <w:rPr>
                <w:b/>
                <w:bCs/>
              </w:rPr>
              <w:t>Направление подготовки</w:t>
            </w:r>
          </w:p>
        </w:tc>
        <w:tc>
          <w:tcPr>
            <w:tcW w:w="4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</w:rPr>
            </w:pPr>
            <w:r w:rsidRPr="00DF6744">
              <w:rPr>
                <w:b/>
                <w:bCs/>
              </w:rPr>
              <w:t xml:space="preserve">Факультет 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744">
              <w:rPr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744">
              <w:rPr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2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744">
              <w:rPr>
                <w:b/>
                <w:bCs/>
                <w:sz w:val="20"/>
                <w:szCs w:val="20"/>
              </w:rPr>
              <w:t>2011 год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744">
              <w:rPr>
                <w:b/>
                <w:bCs/>
                <w:sz w:val="20"/>
                <w:szCs w:val="20"/>
              </w:rPr>
              <w:t>2010 год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744">
              <w:rPr>
                <w:b/>
                <w:bCs/>
                <w:sz w:val="20"/>
                <w:szCs w:val="20"/>
              </w:rPr>
              <w:t>2009 год</w:t>
            </w:r>
          </w:p>
        </w:tc>
      </w:tr>
      <w:tr w:rsidR="00DF6744" w:rsidRPr="00DF6744" w:rsidTr="00DF6744">
        <w:trPr>
          <w:trHeight w:val="189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44" w:rsidRPr="00DF6744" w:rsidRDefault="00DF6744" w:rsidP="00DF6744">
            <w:pPr>
              <w:rPr>
                <w:b/>
                <w:bCs/>
              </w:rPr>
            </w:pPr>
          </w:p>
        </w:tc>
        <w:tc>
          <w:tcPr>
            <w:tcW w:w="4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44" w:rsidRPr="00DF6744" w:rsidRDefault="00DF6744" w:rsidP="00DF6744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Скидка 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Скидка 50%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Скидка 30%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Проходной балл на бюджетные места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Скидка 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Скидка 50%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Скидка 30%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Проходной балл на бюджетные места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Скидка 70%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Скидка 50%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Скидка 30%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Проходной балл на бюджетные места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Проходной балл на бюджетные места</w:t>
            </w:r>
          </w:p>
        </w:tc>
      </w:tr>
      <w:tr w:rsidR="00DF6744" w:rsidRPr="00DF6744" w:rsidTr="00DF6744">
        <w:trPr>
          <w:trHeight w:val="27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44" w:rsidRPr="00DF6744" w:rsidRDefault="00DF6744" w:rsidP="00DF6744">
            <w:pPr>
              <w:rPr>
                <w:b/>
                <w:bCs/>
              </w:rPr>
            </w:pPr>
          </w:p>
        </w:tc>
        <w:tc>
          <w:tcPr>
            <w:tcW w:w="4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44" w:rsidRPr="00DF6744" w:rsidRDefault="00DF6744" w:rsidP="00DF6744">
            <w:pPr>
              <w:rPr>
                <w:b/>
                <w:bCs/>
              </w:rPr>
            </w:pPr>
          </w:p>
        </w:tc>
        <w:tc>
          <w:tcPr>
            <w:tcW w:w="87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сумма баллов по результатам всех вступительных испытаний</w:t>
            </w:r>
          </w:p>
        </w:tc>
      </w:tr>
      <w:tr w:rsidR="00DF6744" w:rsidRPr="00DF6744" w:rsidTr="00DF6744">
        <w:trPr>
          <w:trHeight w:val="390"/>
        </w:trPr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010000 Физико-математические науки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674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674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F6744" w:rsidRPr="00DF6744" w:rsidTr="00DF6744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rPr>
                <w:sz w:val="18"/>
                <w:szCs w:val="18"/>
              </w:rPr>
            </w:pPr>
            <w:r w:rsidRPr="00DF6744">
              <w:rPr>
                <w:sz w:val="18"/>
                <w:szCs w:val="18"/>
              </w:rPr>
              <w:t>010400 Прикладная математика и информатика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rPr>
                <w:sz w:val="18"/>
                <w:szCs w:val="18"/>
              </w:rPr>
            </w:pPr>
            <w:r w:rsidRPr="00DF6744">
              <w:rPr>
                <w:sz w:val="18"/>
                <w:szCs w:val="18"/>
              </w:rPr>
              <w:t xml:space="preserve">Факультет </w:t>
            </w:r>
            <w:proofErr w:type="gramStart"/>
            <w:r w:rsidRPr="00DF6744">
              <w:rPr>
                <w:sz w:val="18"/>
                <w:szCs w:val="18"/>
              </w:rPr>
              <w:t>бизнес-информатики</w:t>
            </w:r>
            <w:proofErr w:type="gramEnd"/>
            <w:r w:rsidRPr="00DF6744">
              <w:rPr>
                <w:sz w:val="18"/>
                <w:szCs w:val="18"/>
              </w:rPr>
              <w:t xml:space="preserve"> и прикладной математики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230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215-229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190-214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230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215-229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190-214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198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230 и более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215-229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190-214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199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198</w:t>
            </w:r>
          </w:p>
        </w:tc>
      </w:tr>
      <w:tr w:rsidR="00DF6744" w:rsidRPr="00DF6744" w:rsidTr="00DF6744">
        <w:trPr>
          <w:trHeight w:val="210"/>
        </w:trPr>
        <w:tc>
          <w:tcPr>
            <w:tcW w:w="15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FF0000"/>
              </w:rPr>
            </w:pPr>
            <w:r w:rsidRPr="00DF6744">
              <w:rPr>
                <w:color w:val="FF0000"/>
              </w:rPr>
              <w:t> </w:t>
            </w:r>
          </w:p>
        </w:tc>
      </w:tr>
      <w:tr w:rsidR="00DF6744" w:rsidRPr="00DF6744" w:rsidTr="00DF6744">
        <w:trPr>
          <w:trHeight w:val="405"/>
        </w:trPr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030000Гуманитарные науки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674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674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F6744" w:rsidRPr="00DF6744" w:rsidTr="00DF6744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rPr>
                <w:sz w:val="18"/>
                <w:szCs w:val="18"/>
              </w:rPr>
            </w:pPr>
            <w:r w:rsidRPr="00DF6744">
              <w:rPr>
                <w:sz w:val="18"/>
                <w:szCs w:val="18"/>
              </w:rPr>
              <w:t>030900 Юриспруденция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rPr>
                <w:sz w:val="18"/>
                <w:szCs w:val="18"/>
              </w:rPr>
            </w:pPr>
            <w:r w:rsidRPr="00DF6744">
              <w:rPr>
                <w:sz w:val="18"/>
                <w:szCs w:val="18"/>
              </w:rPr>
              <w:t>Факультет права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280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240-279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210-239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280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250-279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220-249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238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230 и более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215-229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190-214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219</w:t>
            </w:r>
          </w:p>
        </w:tc>
      </w:tr>
      <w:tr w:rsidR="00DF6744" w:rsidRPr="00DF6744" w:rsidTr="00DF6744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rPr>
                <w:sz w:val="18"/>
                <w:szCs w:val="18"/>
              </w:rPr>
            </w:pPr>
            <w:r w:rsidRPr="00DF6744">
              <w:rPr>
                <w:sz w:val="18"/>
                <w:szCs w:val="18"/>
              </w:rPr>
              <w:t>032700 Филология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rPr>
                <w:sz w:val="18"/>
                <w:szCs w:val="18"/>
              </w:rPr>
            </w:pPr>
            <w:r w:rsidRPr="00DF6744">
              <w:rPr>
                <w:sz w:val="18"/>
                <w:szCs w:val="18"/>
              </w:rPr>
              <w:t>Факультет гуманитарных наук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230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215-229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190-214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</w:tr>
      <w:tr w:rsidR="00DF6744" w:rsidRPr="00DF6744" w:rsidTr="00DF6744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rPr>
                <w:sz w:val="18"/>
                <w:szCs w:val="18"/>
              </w:rPr>
            </w:pPr>
            <w:r w:rsidRPr="00DF6744">
              <w:rPr>
                <w:sz w:val="18"/>
                <w:szCs w:val="18"/>
              </w:rPr>
              <w:t>035800 Фундаментальная и прикладная лингвистика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rPr>
                <w:sz w:val="18"/>
                <w:szCs w:val="18"/>
              </w:rPr>
            </w:pPr>
            <w:r w:rsidRPr="00DF6744">
              <w:rPr>
                <w:sz w:val="18"/>
                <w:szCs w:val="18"/>
              </w:rPr>
              <w:t>Факультет гуманитарных наук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230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215-229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DF6744" w:rsidRPr="00DF6744" w:rsidRDefault="00DF6744" w:rsidP="00DF6744">
            <w:pPr>
              <w:jc w:val="center"/>
              <w:rPr>
                <w:color w:val="000000"/>
                <w:sz w:val="20"/>
                <w:szCs w:val="20"/>
              </w:rPr>
            </w:pPr>
            <w:r w:rsidRPr="00DF6744">
              <w:rPr>
                <w:color w:val="000000"/>
                <w:sz w:val="20"/>
                <w:szCs w:val="20"/>
              </w:rPr>
              <w:t>190-214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230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215-229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190-214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</w:tr>
      <w:tr w:rsidR="00DF6744" w:rsidRPr="00DF6744" w:rsidTr="00DF6744">
        <w:trPr>
          <w:trHeight w:val="210"/>
        </w:trPr>
        <w:tc>
          <w:tcPr>
            <w:tcW w:w="15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</w:rPr>
            </w:pPr>
            <w:r w:rsidRPr="00DF6744">
              <w:rPr>
                <w:b/>
                <w:bCs/>
              </w:rPr>
              <w:t> </w:t>
            </w:r>
          </w:p>
        </w:tc>
      </w:tr>
      <w:tr w:rsidR="00DF6744" w:rsidRPr="00DF6744" w:rsidTr="00DF6744">
        <w:trPr>
          <w:trHeight w:val="390"/>
        </w:trPr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080000 Экономика и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674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674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F6744" w:rsidRPr="00DF6744" w:rsidTr="00DF6744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rPr>
                <w:sz w:val="18"/>
                <w:szCs w:val="18"/>
              </w:rPr>
            </w:pPr>
            <w:r w:rsidRPr="00DF6744">
              <w:rPr>
                <w:sz w:val="18"/>
                <w:szCs w:val="18"/>
              </w:rPr>
              <w:t>080100 Экономика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rPr>
                <w:sz w:val="18"/>
                <w:szCs w:val="18"/>
              </w:rPr>
            </w:pPr>
            <w:r w:rsidRPr="00DF6744">
              <w:rPr>
                <w:sz w:val="18"/>
                <w:szCs w:val="18"/>
              </w:rPr>
              <w:t>Факультет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280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240-279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210-239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280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250-279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220-249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238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230 и более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215-229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190-214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222</w:t>
            </w:r>
          </w:p>
        </w:tc>
      </w:tr>
      <w:tr w:rsidR="00DF6744" w:rsidRPr="00DF6744" w:rsidTr="00DF6744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rPr>
                <w:sz w:val="18"/>
                <w:szCs w:val="18"/>
              </w:rPr>
            </w:pPr>
            <w:r w:rsidRPr="00DF6744">
              <w:rPr>
                <w:sz w:val="18"/>
                <w:szCs w:val="18"/>
              </w:rPr>
              <w:t>080200 Менеджмент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rPr>
                <w:sz w:val="18"/>
                <w:szCs w:val="18"/>
              </w:rPr>
            </w:pPr>
            <w:r w:rsidRPr="00DF6744">
              <w:rPr>
                <w:sz w:val="18"/>
                <w:szCs w:val="18"/>
              </w:rPr>
              <w:t>Факультет менеджмента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280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240-279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210-239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280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250-279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220-249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230 и более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215-229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190-214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211</w:t>
            </w:r>
          </w:p>
        </w:tc>
      </w:tr>
      <w:tr w:rsidR="00DF6744" w:rsidRPr="00DF6744" w:rsidTr="00DF6744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rPr>
                <w:sz w:val="18"/>
                <w:szCs w:val="18"/>
              </w:rPr>
            </w:pPr>
            <w:r w:rsidRPr="00DF6744">
              <w:rPr>
                <w:sz w:val="18"/>
                <w:szCs w:val="18"/>
              </w:rPr>
              <w:t>080500 Бизнес-информатика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rPr>
                <w:sz w:val="18"/>
                <w:szCs w:val="18"/>
              </w:rPr>
            </w:pPr>
            <w:r w:rsidRPr="00DF6744">
              <w:rPr>
                <w:sz w:val="18"/>
                <w:szCs w:val="18"/>
              </w:rPr>
              <w:t xml:space="preserve">Факультет </w:t>
            </w:r>
            <w:proofErr w:type="gramStart"/>
            <w:r w:rsidRPr="00DF6744">
              <w:rPr>
                <w:sz w:val="18"/>
                <w:szCs w:val="18"/>
              </w:rPr>
              <w:t>бизнес-информатики</w:t>
            </w:r>
            <w:proofErr w:type="gramEnd"/>
            <w:r w:rsidRPr="00DF6744">
              <w:rPr>
                <w:sz w:val="18"/>
                <w:szCs w:val="18"/>
              </w:rPr>
              <w:t xml:space="preserve"> и прикладной математики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230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215-229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190-214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230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215-229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190-214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230 и более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215-229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190-214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217</w:t>
            </w:r>
          </w:p>
        </w:tc>
      </w:tr>
      <w:tr w:rsidR="00DF6744" w:rsidRPr="00DF6744" w:rsidTr="00DF6744">
        <w:trPr>
          <w:trHeight w:val="210"/>
        </w:trPr>
        <w:tc>
          <w:tcPr>
            <w:tcW w:w="15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</w:rPr>
            </w:pPr>
            <w:r w:rsidRPr="00DF6744">
              <w:rPr>
                <w:b/>
                <w:bCs/>
              </w:rPr>
              <w:t> </w:t>
            </w:r>
          </w:p>
        </w:tc>
      </w:tr>
      <w:tr w:rsidR="00DF6744" w:rsidRPr="00DF6744" w:rsidTr="00DF6744">
        <w:trPr>
          <w:trHeight w:val="390"/>
        </w:trPr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230000 Информатика и вычислительная техника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674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674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4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F6744" w:rsidRPr="00DF6744" w:rsidTr="00DF6744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rPr>
                <w:sz w:val="18"/>
                <w:szCs w:val="18"/>
              </w:rPr>
            </w:pPr>
            <w:r w:rsidRPr="00DF6744">
              <w:rPr>
                <w:sz w:val="18"/>
                <w:szCs w:val="18"/>
              </w:rPr>
              <w:t>231000 Программная инженерия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rPr>
                <w:sz w:val="18"/>
                <w:szCs w:val="18"/>
              </w:rPr>
            </w:pPr>
            <w:r w:rsidRPr="00DF6744">
              <w:rPr>
                <w:sz w:val="18"/>
                <w:szCs w:val="18"/>
              </w:rPr>
              <w:t xml:space="preserve">Факультет </w:t>
            </w:r>
            <w:proofErr w:type="gramStart"/>
            <w:r w:rsidRPr="00DF6744">
              <w:rPr>
                <w:sz w:val="18"/>
                <w:szCs w:val="18"/>
              </w:rPr>
              <w:t>бизнес-информатики</w:t>
            </w:r>
            <w:proofErr w:type="gramEnd"/>
            <w:r w:rsidRPr="00DF6744">
              <w:rPr>
                <w:sz w:val="18"/>
                <w:szCs w:val="18"/>
              </w:rPr>
              <w:t xml:space="preserve"> и прикладной математики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230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215-229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190-214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230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215-229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190-214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44" w:rsidRPr="00DF6744" w:rsidRDefault="00DF6744" w:rsidP="00DF6744">
            <w:pPr>
              <w:jc w:val="center"/>
              <w:rPr>
                <w:sz w:val="20"/>
                <w:szCs w:val="20"/>
              </w:rPr>
            </w:pPr>
            <w:r w:rsidRPr="00DF6744">
              <w:rPr>
                <w:sz w:val="20"/>
                <w:szCs w:val="20"/>
              </w:rPr>
              <w:t>-</w:t>
            </w:r>
          </w:p>
        </w:tc>
      </w:tr>
      <w:tr w:rsidR="005750C2" w:rsidRPr="005750C2" w:rsidTr="005750C2">
        <w:trPr>
          <w:trHeight w:val="1170"/>
        </w:trPr>
        <w:tc>
          <w:tcPr>
            <w:tcW w:w="154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750C2">
              <w:rPr>
                <w:b/>
                <w:bCs/>
                <w:sz w:val="28"/>
                <w:szCs w:val="28"/>
              </w:rPr>
              <w:lastRenderedPageBreak/>
              <w:t xml:space="preserve">Предложения по установлению скидок на первый год обучения для поступающих </w:t>
            </w:r>
            <w:r w:rsidRPr="005750C2">
              <w:rPr>
                <w:b/>
                <w:bCs/>
                <w:sz w:val="28"/>
                <w:szCs w:val="28"/>
                <w:u w:val="single"/>
              </w:rPr>
              <w:t>в бакалавриат</w:t>
            </w:r>
            <w:r w:rsidRPr="005750C2">
              <w:rPr>
                <w:b/>
                <w:bCs/>
                <w:sz w:val="28"/>
                <w:szCs w:val="28"/>
              </w:rPr>
              <w:t xml:space="preserve">   Национального исследовательского университета "Высшая школа экономики" в 2013 году </w:t>
            </w:r>
            <w:proofErr w:type="gramEnd"/>
          </w:p>
        </w:tc>
      </w:tr>
      <w:tr w:rsidR="005750C2" w:rsidRPr="005750C2" w:rsidTr="005750C2">
        <w:trPr>
          <w:trHeight w:val="510"/>
        </w:trPr>
        <w:tc>
          <w:tcPr>
            <w:tcW w:w="1544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sz w:val="36"/>
                <w:szCs w:val="36"/>
              </w:rPr>
            </w:pPr>
            <w:r w:rsidRPr="005750C2">
              <w:rPr>
                <w:b/>
                <w:bCs/>
                <w:sz w:val="36"/>
                <w:szCs w:val="36"/>
              </w:rPr>
              <w:t>Пермь</w:t>
            </w:r>
          </w:p>
        </w:tc>
      </w:tr>
      <w:tr w:rsidR="005750C2" w:rsidRPr="005750C2" w:rsidTr="005750C2">
        <w:trPr>
          <w:trHeight w:val="57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</w:rPr>
            </w:pPr>
            <w:r w:rsidRPr="005750C2">
              <w:rPr>
                <w:b/>
                <w:bCs/>
              </w:rPr>
              <w:t>Направление подготовки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</w:rPr>
            </w:pPr>
            <w:r w:rsidRPr="005750C2">
              <w:rPr>
                <w:b/>
                <w:bCs/>
              </w:rPr>
              <w:t xml:space="preserve">Факультет  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sz w:val="20"/>
                <w:szCs w:val="20"/>
              </w:rPr>
            </w:pPr>
            <w:r w:rsidRPr="005750C2">
              <w:rPr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sz w:val="20"/>
                <w:szCs w:val="20"/>
              </w:rPr>
            </w:pPr>
            <w:r w:rsidRPr="005750C2">
              <w:rPr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2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sz w:val="20"/>
                <w:szCs w:val="20"/>
              </w:rPr>
            </w:pPr>
            <w:r w:rsidRPr="005750C2">
              <w:rPr>
                <w:b/>
                <w:bCs/>
                <w:sz w:val="20"/>
                <w:szCs w:val="20"/>
              </w:rPr>
              <w:t>2011 год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sz w:val="20"/>
                <w:szCs w:val="20"/>
              </w:rPr>
            </w:pPr>
            <w:r w:rsidRPr="005750C2">
              <w:rPr>
                <w:b/>
                <w:bCs/>
                <w:sz w:val="20"/>
                <w:szCs w:val="20"/>
              </w:rPr>
              <w:t>2010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sz w:val="20"/>
                <w:szCs w:val="20"/>
              </w:rPr>
            </w:pPr>
            <w:r w:rsidRPr="005750C2">
              <w:rPr>
                <w:b/>
                <w:bCs/>
                <w:sz w:val="20"/>
                <w:szCs w:val="20"/>
              </w:rPr>
              <w:t>2009 год</w:t>
            </w:r>
          </w:p>
        </w:tc>
      </w:tr>
      <w:tr w:rsidR="005750C2" w:rsidRPr="005750C2" w:rsidTr="005750C2">
        <w:trPr>
          <w:trHeight w:val="184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C2" w:rsidRPr="005750C2" w:rsidRDefault="005750C2" w:rsidP="005750C2">
            <w:pPr>
              <w:rPr>
                <w:b/>
                <w:bCs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C2" w:rsidRPr="005750C2" w:rsidRDefault="005750C2" w:rsidP="005750C2">
            <w:pPr>
              <w:rPr>
                <w:b/>
                <w:bCs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color w:val="000000"/>
                <w:sz w:val="20"/>
                <w:szCs w:val="20"/>
              </w:rPr>
            </w:pPr>
            <w:r w:rsidRPr="005750C2">
              <w:rPr>
                <w:color w:val="000000"/>
                <w:sz w:val="20"/>
                <w:szCs w:val="20"/>
              </w:rPr>
              <w:t>Скидка 70%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color w:val="000000"/>
                <w:sz w:val="20"/>
                <w:szCs w:val="20"/>
              </w:rPr>
            </w:pPr>
            <w:r w:rsidRPr="005750C2">
              <w:rPr>
                <w:color w:val="000000"/>
                <w:sz w:val="20"/>
                <w:szCs w:val="20"/>
              </w:rPr>
              <w:t>Скидка 50%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color w:val="000000"/>
                <w:sz w:val="20"/>
                <w:szCs w:val="20"/>
              </w:rPr>
            </w:pPr>
            <w:r w:rsidRPr="005750C2">
              <w:rPr>
                <w:color w:val="000000"/>
                <w:sz w:val="20"/>
                <w:szCs w:val="20"/>
              </w:rPr>
              <w:t>Скидка 30%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color w:val="000000"/>
                <w:sz w:val="20"/>
                <w:szCs w:val="20"/>
              </w:rPr>
            </w:pPr>
            <w:r w:rsidRPr="005750C2">
              <w:rPr>
                <w:color w:val="000000"/>
                <w:sz w:val="20"/>
                <w:szCs w:val="20"/>
              </w:rPr>
              <w:t>Проходной балл на бюджетные места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color w:val="000000"/>
                <w:sz w:val="20"/>
                <w:szCs w:val="20"/>
              </w:rPr>
            </w:pPr>
            <w:r w:rsidRPr="005750C2">
              <w:rPr>
                <w:color w:val="000000"/>
                <w:sz w:val="20"/>
                <w:szCs w:val="20"/>
              </w:rPr>
              <w:t>Скидка 70%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color w:val="000000"/>
                <w:sz w:val="20"/>
                <w:szCs w:val="20"/>
              </w:rPr>
            </w:pPr>
            <w:r w:rsidRPr="005750C2">
              <w:rPr>
                <w:color w:val="000000"/>
                <w:sz w:val="20"/>
                <w:szCs w:val="20"/>
              </w:rPr>
              <w:t>Скидка 50%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color w:val="000000"/>
                <w:sz w:val="20"/>
                <w:szCs w:val="20"/>
              </w:rPr>
            </w:pPr>
            <w:r w:rsidRPr="005750C2">
              <w:rPr>
                <w:color w:val="000000"/>
                <w:sz w:val="20"/>
                <w:szCs w:val="20"/>
              </w:rPr>
              <w:t>Скидка 30%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color w:val="000000"/>
                <w:sz w:val="20"/>
                <w:szCs w:val="20"/>
              </w:rPr>
            </w:pPr>
            <w:r w:rsidRPr="005750C2">
              <w:rPr>
                <w:color w:val="000000"/>
                <w:sz w:val="20"/>
                <w:szCs w:val="20"/>
              </w:rPr>
              <w:t>Проходной балл на бюджетные места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color w:val="000000"/>
                <w:sz w:val="20"/>
                <w:szCs w:val="20"/>
              </w:rPr>
            </w:pPr>
            <w:r w:rsidRPr="005750C2">
              <w:rPr>
                <w:color w:val="000000"/>
                <w:sz w:val="20"/>
                <w:szCs w:val="20"/>
              </w:rPr>
              <w:t>Скидка 70%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color w:val="000000"/>
                <w:sz w:val="20"/>
                <w:szCs w:val="20"/>
              </w:rPr>
            </w:pPr>
            <w:r w:rsidRPr="005750C2">
              <w:rPr>
                <w:color w:val="000000"/>
                <w:sz w:val="20"/>
                <w:szCs w:val="20"/>
              </w:rPr>
              <w:t>Скидка 50%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color w:val="000000"/>
                <w:sz w:val="20"/>
                <w:szCs w:val="20"/>
              </w:rPr>
            </w:pPr>
            <w:r w:rsidRPr="005750C2">
              <w:rPr>
                <w:color w:val="000000"/>
                <w:sz w:val="20"/>
                <w:szCs w:val="20"/>
              </w:rPr>
              <w:t>Скидка 30%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color w:val="000000"/>
                <w:sz w:val="20"/>
                <w:szCs w:val="20"/>
              </w:rPr>
            </w:pPr>
            <w:r w:rsidRPr="005750C2">
              <w:rPr>
                <w:color w:val="000000"/>
                <w:sz w:val="20"/>
                <w:szCs w:val="20"/>
              </w:rPr>
              <w:t>Проходной балл на бюджетные места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color w:val="000000"/>
                <w:sz w:val="20"/>
                <w:szCs w:val="20"/>
              </w:rPr>
            </w:pPr>
            <w:r w:rsidRPr="005750C2">
              <w:rPr>
                <w:color w:val="000000"/>
                <w:sz w:val="20"/>
                <w:szCs w:val="20"/>
              </w:rPr>
              <w:t>Проходной балл на бюджетные места</w:t>
            </w:r>
          </w:p>
        </w:tc>
      </w:tr>
      <w:tr w:rsidR="005750C2" w:rsidRPr="005750C2" w:rsidTr="005750C2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C2" w:rsidRPr="005750C2" w:rsidRDefault="005750C2" w:rsidP="005750C2">
            <w:pPr>
              <w:rPr>
                <w:b/>
                <w:bCs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C2" w:rsidRPr="005750C2" w:rsidRDefault="005750C2" w:rsidP="005750C2">
            <w:pPr>
              <w:rPr>
                <w:b/>
                <w:bCs/>
              </w:rPr>
            </w:pPr>
          </w:p>
        </w:tc>
        <w:tc>
          <w:tcPr>
            <w:tcW w:w="88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сумма баллов по результатам всех вступительных испытаний</w:t>
            </w:r>
          </w:p>
        </w:tc>
      </w:tr>
      <w:tr w:rsidR="005750C2" w:rsidRPr="005750C2" w:rsidTr="005750C2">
        <w:trPr>
          <w:trHeight w:val="405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sz w:val="28"/>
                <w:szCs w:val="28"/>
              </w:rPr>
            </w:pPr>
            <w:r w:rsidRPr="005750C2">
              <w:rPr>
                <w:b/>
                <w:bCs/>
                <w:sz w:val="28"/>
                <w:szCs w:val="28"/>
              </w:rPr>
              <w:t>030000 Гуманитарные науки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sz w:val="28"/>
                <w:szCs w:val="28"/>
              </w:rPr>
            </w:pPr>
            <w:r w:rsidRPr="005750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5750C2" w:rsidRPr="005750C2" w:rsidTr="005750C2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rPr>
                <w:sz w:val="18"/>
                <w:szCs w:val="18"/>
              </w:rPr>
            </w:pPr>
            <w:r w:rsidRPr="005750C2">
              <w:rPr>
                <w:sz w:val="18"/>
                <w:szCs w:val="18"/>
              </w:rPr>
              <w:t>030200 Политология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rPr>
                <w:sz w:val="18"/>
                <w:szCs w:val="18"/>
              </w:rPr>
            </w:pPr>
            <w:r w:rsidRPr="005750C2">
              <w:rPr>
                <w:sz w:val="18"/>
                <w:szCs w:val="18"/>
              </w:rPr>
              <w:t>Факультет менеджмента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250 и более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230-249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210-229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250 и более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230-249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210-229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226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190 и более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175-189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160-174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750C2" w:rsidRPr="005750C2" w:rsidTr="005750C2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rPr>
                <w:sz w:val="18"/>
                <w:szCs w:val="18"/>
              </w:rPr>
            </w:pPr>
            <w:r w:rsidRPr="005750C2">
              <w:rPr>
                <w:sz w:val="18"/>
                <w:szCs w:val="18"/>
              </w:rPr>
              <w:t>030600 История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rPr>
                <w:sz w:val="18"/>
                <w:szCs w:val="18"/>
              </w:rPr>
            </w:pPr>
            <w:r w:rsidRPr="005750C2">
              <w:rPr>
                <w:sz w:val="18"/>
                <w:szCs w:val="18"/>
              </w:rPr>
              <w:t>Факультет менеджмента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250 и более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230-249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210-229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250 и более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230-249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210-229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190 и более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175-189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160-174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750C2" w:rsidRPr="005750C2" w:rsidTr="005750C2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rPr>
                <w:sz w:val="18"/>
                <w:szCs w:val="18"/>
              </w:rPr>
            </w:pPr>
            <w:r w:rsidRPr="005750C2">
              <w:rPr>
                <w:sz w:val="18"/>
                <w:szCs w:val="18"/>
              </w:rPr>
              <w:t>030900 Юриспруденция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rPr>
                <w:sz w:val="18"/>
                <w:szCs w:val="18"/>
              </w:rPr>
            </w:pPr>
            <w:r w:rsidRPr="005750C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250 и более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230-249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210-229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750C2" w:rsidRPr="005750C2" w:rsidTr="005750C2">
        <w:trPr>
          <w:trHeight w:val="165"/>
        </w:trPr>
        <w:tc>
          <w:tcPr>
            <w:tcW w:w="15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18"/>
                <w:szCs w:val="18"/>
              </w:rPr>
            </w:pPr>
            <w:r w:rsidRPr="005750C2">
              <w:rPr>
                <w:sz w:val="18"/>
                <w:szCs w:val="18"/>
              </w:rPr>
              <w:t> </w:t>
            </w:r>
          </w:p>
        </w:tc>
      </w:tr>
      <w:tr w:rsidR="005750C2" w:rsidRPr="005750C2" w:rsidTr="005750C2">
        <w:trPr>
          <w:trHeight w:val="390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sz w:val="28"/>
                <w:szCs w:val="28"/>
              </w:rPr>
            </w:pPr>
            <w:r w:rsidRPr="005750C2">
              <w:rPr>
                <w:b/>
                <w:bCs/>
                <w:sz w:val="28"/>
                <w:szCs w:val="28"/>
              </w:rPr>
              <w:t>080000 Экономика и управление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sz w:val="28"/>
                <w:szCs w:val="28"/>
              </w:rPr>
            </w:pPr>
            <w:r w:rsidRPr="005750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5750C2" w:rsidRPr="005750C2" w:rsidTr="005750C2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rPr>
                <w:sz w:val="18"/>
                <w:szCs w:val="18"/>
              </w:rPr>
            </w:pPr>
            <w:r w:rsidRPr="005750C2">
              <w:rPr>
                <w:sz w:val="18"/>
                <w:szCs w:val="18"/>
              </w:rPr>
              <w:t>080100 Экономика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rPr>
                <w:sz w:val="18"/>
                <w:szCs w:val="18"/>
              </w:rPr>
            </w:pPr>
            <w:r w:rsidRPr="005750C2">
              <w:rPr>
                <w:sz w:val="18"/>
                <w:szCs w:val="18"/>
              </w:rPr>
              <w:t>Факультет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250 и более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230-249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210-229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250 и более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230-249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210-229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190 и более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175-189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160-174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222</w:t>
            </w:r>
          </w:p>
        </w:tc>
      </w:tr>
      <w:tr w:rsidR="005750C2" w:rsidRPr="005750C2" w:rsidTr="005750C2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rPr>
                <w:sz w:val="18"/>
                <w:szCs w:val="18"/>
              </w:rPr>
            </w:pPr>
            <w:r w:rsidRPr="005750C2">
              <w:rPr>
                <w:sz w:val="18"/>
                <w:szCs w:val="18"/>
              </w:rPr>
              <w:t>080200 Менеджмент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rPr>
                <w:sz w:val="18"/>
                <w:szCs w:val="18"/>
              </w:rPr>
            </w:pPr>
            <w:r w:rsidRPr="005750C2">
              <w:rPr>
                <w:sz w:val="18"/>
                <w:szCs w:val="18"/>
              </w:rPr>
              <w:t>Факультет менеджмента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250 и более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230-249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210-229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250 и более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230-249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210-229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190 и более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175-189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160-174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217</w:t>
            </w:r>
          </w:p>
        </w:tc>
      </w:tr>
      <w:tr w:rsidR="005750C2" w:rsidRPr="005750C2" w:rsidTr="005750C2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rPr>
                <w:sz w:val="18"/>
                <w:szCs w:val="18"/>
              </w:rPr>
            </w:pPr>
            <w:r w:rsidRPr="005750C2">
              <w:rPr>
                <w:sz w:val="18"/>
                <w:szCs w:val="18"/>
              </w:rPr>
              <w:t>080500 Бизнес-информатика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rPr>
                <w:sz w:val="18"/>
                <w:szCs w:val="18"/>
              </w:rPr>
            </w:pPr>
            <w:r w:rsidRPr="005750C2">
              <w:rPr>
                <w:sz w:val="18"/>
                <w:szCs w:val="18"/>
              </w:rPr>
              <w:t xml:space="preserve">Факультет </w:t>
            </w:r>
            <w:proofErr w:type="gramStart"/>
            <w:r w:rsidRPr="005750C2">
              <w:rPr>
                <w:sz w:val="18"/>
                <w:szCs w:val="18"/>
              </w:rPr>
              <w:t>бизнес-информатики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190 и более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175-189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160-174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190 и более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175-189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160-174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190 и более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175-189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160-174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210</w:t>
            </w:r>
          </w:p>
        </w:tc>
      </w:tr>
      <w:tr w:rsidR="005750C2" w:rsidRPr="005750C2" w:rsidTr="005750C2">
        <w:trPr>
          <w:trHeight w:val="195"/>
        </w:trPr>
        <w:tc>
          <w:tcPr>
            <w:tcW w:w="15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</w:pPr>
            <w:r w:rsidRPr="005750C2">
              <w:t> </w:t>
            </w:r>
          </w:p>
        </w:tc>
      </w:tr>
      <w:tr w:rsidR="005750C2" w:rsidRPr="005750C2" w:rsidTr="005750C2">
        <w:trPr>
          <w:trHeight w:val="390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sz w:val="28"/>
                <w:szCs w:val="28"/>
              </w:rPr>
            </w:pPr>
            <w:r w:rsidRPr="005750C2">
              <w:rPr>
                <w:b/>
                <w:bCs/>
                <w:sz w:val="28"/>
                <w:szCs w:val="28"/>
              </w:rPr>
              <w:t>230000 Информатика и вычислительная техника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sz w:val="28"/>
                <w:szCs w:val="28"/>
              </w:rPr>
            </w:pPr>
            <w:r w:rsidRPr="005750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50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5750C2" w:rsidRPr="005750C2" w:rsidTr="005750C2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rPr>
                <w:sz w:val="18"/>
                <w:szCs w:val="18"/>
              </w:rPr>
            </w:pPr>
            <w:r w:rsidRPr="005750C2">
              <w:rPr>
                <w:sz w:val="18"/>
                <w:szCs w:val="18"/>
              </w:rPr>
              <w:t>231000 Программная инженерия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rPr>
                <w:sz w:val="18"/>
                <w:szCs w:val="18"/>
              </w:rPr>
            </w:pPr>
            <w:r w:rsidRPr="005750C2">
              <w:rPr>
                <w:sz w:val="18"/>
                <w:szCs w:val="18"/>
              </w:rPr>
              <w:t xml:space="preserve">Факультет </w:t>
            </w:r>
            <w:proofErr w:type="gramStart"/>
            <w:r w:rsidRPr="005750C2">
              <w:rPr>
                <w:sz w:val="18"/>
                <w:szCs w:val="18"/>
              </w:rPr>
              <w:t>бизнес-информатики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190 и более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175-189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160-174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221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190 и более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175-189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sz w:val="20"/>
                <w:szCs w:val="20"/>
              </w:rPr>
            </w:pPr>
            <w:r w:rsidRPr="005750C2">
              <w:rPr>
                <w:sz w:val="20"/>
                <w:szCs w:val="20"/>
              </w:rPr>
              <w:t>160-174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0C2" w:rsidRPr="005750C2" w:rsidRDefault="005750C2" w:rsidP="005750C2">
            <w:pPr>
              <w:jc w:val="center"/>
              <w:rPr>
                <w:i/>
                <w:iCs/>
                <w:sz w:val="20"/>
                <w:szCs w:val="20"/>
              </w:rPr>
            </w:pPr>
            <w:r w:rsidRPr="005750C2">
              <w:rPr>
                <w:i/>
                <w:iCs/>
                <w:sz w:val="20"/>
                <w:szCs w:val="20"/>
              </w:rPr>
              <w:t>-</w:t>
            </w:r>
          </w:p>
        </w:tc>
      </w:tr>
    </w:tbl>
    <w:p w:rsidR="00DF6744" w:rsidRDefault="00DF6744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50C2" w:rsidRDefault="005750C2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50C2" w:rsidRDefault="005750C2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2620"/>
        <w:gridCol w:w="3780"/>
        <w:gridCol w:w="760"/>
        <w:gridCol w:w="640"/>
        <w:gridCol w:w="600"/>
        <w:gridCol w:w="660"/>
        <w:gridCol w:w="740"/>
        <w:gridCol w:w="640"/>
        <w:gridCol w:w="660"/>
        <w:gridCol w:w="660"/>
        <w:gridCol w:w="700"/>
        <w:gridCol w:w="640"/>
        <w:gridCol w:w="640"/>
        <w:gridCol w:w="740"/>
        <w:gridCol w:w="740"/>
      </w:tblGrid>
      <w:tr w:rsidR="00B77A85" w:rsidRPr="00B77A85" w:rsidTr="00B77A85">
        <w:trPr>
          <w:trHeight w:val="1170"/>
        </w:trPr>
        <w:tc>
          <w:tcPr>
            <w:tcW w:w="15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77A85">
              <w:rPr>
                <w:b/>
                <w:bCs/>
                <w:sz w:val="28"/>
                <w:szCs w:val="28"/>
              </w:rPr>
              <w:lastRenderedPageBreak/>
              <w:t xml:space="preserve">Предложения по установлению скидок на первый год обучения для поступающих </w:t>
            </w:r>
            <w:r w:rsidRPr="00B77A85">
              <w:rPr>
                <w:b/>
                <w:bCs/>
                <w:sz w:val="28"/>
                <w:szCs w:val="28"/>
                <w:u w:val="single"/>
              </w:rPr>
              <w:t>в бакалавриат</w:t>
            </w:r>
            <w:r w:rsidRPr="00B77A85">
              <w:rPr>
                <w:b/>
                <w:bCs/>
                <w:sz w:val="28"/>
                <w:szCs w:val="28"/>
              </w:rPr>
              <w:t xml:space="preserve">   Национального исследовательского университета "Высшая школа экономики" в 2013 году </w:t>
            </w:r>
            <w:proofErr w:type="gramEnd"/>
          </w:p>
        </w:tc>
      </w:tr>
      <w:tr w:rsidR="00B77A85" w:rsidRPr="00B77A85" w:rsidTr="00B77A85">
        <w:trPr>
          <w:trHeight w:val="510"/>
        </w:trPr>
        <w:tc>
          <w:tcPr>
            <w:tcW w:w="15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sz w:val="36"/>
                <w:szCs w:val="36"/>
              </w:rPr>
            </w:pPr>
            <w:r w:rsidRPr="00B77A85">
              <w:rPr>
                <w:b/>
                <w:bCs/>
                <w:sz w:val="36"/>
                <w:szCs w:val="36"/>
              </w:rPr>
              <w:t>Санкт-Петербург</w:t>
            </w:r>
          </w:p>
        </w:tc>
      </w:tr>
      <w:tr w:rsidR="00B77A85" w:rsidRPr="00B77A85" w:rsidTr="00B77A85">
        <w:trPr>
          <w:trHeight w:val="51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</w:rPr>
            </w:pPr>
            <w:r w:rsidRPr="00B77A85">
              <w:rPr>
                <w:b/>
                <w:bCs/>
              </w:rPr>
              <w:t>Направление подготовки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</w:rPr>
            </w:pPr>
            <w:r w:rsidRPr="00B77A85">
              <w:rPr>
                <w:b/>
                <w:bCs/>
              </w:rPr>
              <w:t>Факультет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77A85">
              <w:rPr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77A85">
              <w:rPr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77A85">
              <w:rPr>
                <w:b/>
                <w:bCs/>
                <w:sz w:val="20"/>
                <w:szCs w:val="20"/>
              </w:rPr>
              <w:t>2011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77A85">
              <w:rPr>
                <w:b/>
                <w:bCs/>
                <w:sz w:val="20"/>
                <w:szCs w:val="20"/>
              </w:rPr>
              <w:t>2010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77A85">
              <w:rPr>
                <w:b/>
                <w:bCs/>
                <w:sz w:val="20"/>
                <w:szCs w:val="20"/>
              </w:rPr>
              <w:t>2009 год</w:t>
            </w:r>
          </w:p>
        </w:tc>
      </w:tr>
      <w:tr w:rsidR="00B77A85" w:rsidRPr="00B77A85" w:rsidTr="00B77A85">
        <w:trPr>
          <w:trHeight w:val="175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5" w:rsidRPr="00B77A85" w:rsidRDefault="00B77A85" w:rsidP="00B77A85">
            <w:pPr>
              <w:rPr>
                <w:b/>
                <w:bCs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5" w:rsidRPr="00B77A85" w:rsidRDefault="00B77A85" w:rsidP="00B77A85">
            <w:pPr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color w:val="000000"/>
                <w:sz w:val="20"/>
                <w:szCs w:val="20"/>
              </w:rPr>
            </w:pPr>
            <w:r w:rsidRPr="00B77A85">
              <w:rPr>
                <w:color w:val="000000"/>
                <w:sz w:val="20"/>
                <w:szCs w:val="20"/>
              </w:rPr>
              <w:t>Скидка 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color w:val="000000"/>
                <w:sz w:val="20"/>
                <w:szCs w:val="20"/>
              </w:rPr>
            </w:pPr>
            <w:r w:rsidRPr="00B77A85">
              <w:rPr>
                <w:color w:val="000000"/>
                <w:sz w:val="20"/>
                <w:szCs w:val="20"/>
              </w:rPr>
              <w:t>Скидка 50%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color w:val="000000"/>
                <w:sz w:val="20"/>
                <w:szCs w:val="20"/>
              </w:rPr>
            </w:pPr>
            <w:r w:rsidRPr="00B77A85">
              <w:rPr>
                <w:color w:val="000000"/>
                <w:sz w:val="20"/>
                <w:szCs w:val="20"/>
              </w:rPr>
              <w:t>Скидка 30%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color w:val="000000"/>
                <w:sz w:val="20"/>
                <w:szCs w:val="20"/>
              </w:rPr>
            </w:pPr>
            <w:r w:rsidRPr="00B77A85">
              <w:rPr>
                <w:color w:val="000000"/>
                <w:sz w:val="20"/>
                <w:szCs w:val="20"/>
              </w:rPr>
              <w:t>Проходной балл на бюджетные места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color w:val="000000"/>
                <w:sz w:val="20"/>
                <w:szCs w:val="20"/>
              </w:rPr>
            </w:pPr>
            <w:r w:rsidRPr="00B77A85">
              <w:rPr>
                <w:color w:val="000000"/>
                <w:sz w:val="20"/>
                <w:szCs w:val="20"/>
              </w:rPr>
              <w:t>Скидка 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color w:val="000000"/>
                <w:sz w:val="20"/>
                <w:szCs w:val="20"/>
              </w:rPr>
            </w:pPr>
            <w:r w:rsidRPr="00B77A85">
              <w:rPr>
                <w:color w:val="000000"/>
                <w:sz w:val="20"/>
                <w:szCs w:val="20"/>
              </w:rPr>
              <w:t>Скидка 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color w:val="000000"/>
                <w:sz w:val="20"/>
                <w:szCs w:val="20"/>
              </w:rPr>
            </w:pPr>
            <w:r w:rsidRPr="00B77A85">
              <w:rPr>
                <w:color w:val="000000"/>
                <w:sz w:val="20"/>
                <w:szCs w:val="20"/>
              </w:rPr>
              <w:t>Скидка 30%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color w:val="000000"/>
                <w:sz w:val="20"/>
                <w:szCs w:val="20"/>
              </w:rPr>
            </w:pPr>
            <w:r w:rsidRPr="00B77A85">
              <w:rPr>
                <w:color w:val="000000"/>
                <w:sz w:val="20"/>
                <w:szCs w:val="20"/>
              </w:rPr>
              <w:t>Проходной балл на бюджетные места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color w:val="000000"/>
                <w:sz w:val="20"/>
                <w:szCs w:val="20"/>
              </w:rPr>
            </w:pPr>
            <w:r w:rsidRPr="00B77A85">
              <w:rPr>
                <w:color w:val="000000"/>
                <w:sz w:val="20"/>
                <w:szCs w:val="20"/>
              </w:rPr>
              <w:t>Скидка 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color w:val="000000"/>
                <w:sz w:val="20"/>
                <w:szCs w:val="20"/>
              </w:rPr>
            </w:pPr>
            <w:r w:rsidRPr="00B77A85">
              <w:rPr>
                <w:color w:val="000000"/>
                <w:sz w:val="20"/>
                <w:szCs w:val="20"/>
              </w:rPr>
              <w:t>Скидка 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color w:val="000000"/>
                <w:sz w:val="20"/>
                <w:szCs w:val="20"/>
              </w:rPr>
            </w:pPr>
            <w:r w:rsidRPr="00B77A85">
              <w:rPr>
                <w:color w:val="000000"/>
                <w:sz w:val="20"/>
                <w:szCs w:val="20"/>
              </w:rPr>
              <w:t>Скидка 30%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color w:val="000000"/>
                <w:sz w:val="20"/>
                <w:szCs w:val="20"/>
              </w:rPr>
            </w:pPr>
            <w:r w:rsidRPr="00B77A85">
              <w:rPr>
                <w:color w:val="000000"/>
                <w:sz w:val="20"/>
                <w:szCs w:val="20"/>
              </w:rPr>
              <w:t>Проходной балл на бюджетные места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color w:val="000000"/>
                <w:sz w:val="20"/>
                <w:szCs w:val="20"/>
              </w:rPr>
            </w:pPr>
            <w:r w:rsidRPr="00B77A85">
              <w:rPr>
                <w:color w:val="000000"/>
                <w:sz w:val="20"/>
                <w:szCs w:val="20"/>
              </w:rPr>
              <w:t>Проходной балл на бюджетные места</w:t>
            </w:r>
          </w:p>
        </w:tc>
      </w:tr>
      <w:tr w:rsidR="00B77A85" w:rsidRPr="00B77A85" w:rsidTr="00B77A85">
        <w:trPr>
          <w:trHeight w:val="34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5" w:rsidRPr="00B77A85" w:rsidRDefault="00B77A85" w:rsidP="00B77A85">
            <w:pPr>
              <w:rPr>
                <w:b/>
                <w:bCs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5" w:rsidRPr="00B77A85" w:rsidRDefault="00B77A85" w:rsidP="00B77A85">
            <w:pPr>
              <w:rPr>
                <w:b/>
                <w:bCs/>
              </w:rPr>
            </w:pPr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сумма баллов по результатам всех вступительных испытаний</w:t>
            </w:r>
          </w:p>
        </w:tc>
      </w:tr>
      <w:tr w:rsidR="00B77A85" w:rsidRPr="00B77A85" w:rsidTr="00B77A85">
        <w:trPr>
          <w:trHeight w:val="40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sz w:val="28"/>
                <w:szCs w:val="28"/>
              </w:rPr>
            </w:pPr>
            <w:r w:rsidRPr="00B77A85">
              <w:rPr>
                <w:b/>
                <w:bCs/>
                <w:sz w:val="28"/>
                <w:szCs w:val="28"/>
              </w:rPr>
              <w:t>030000 Гуманитарные науки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sz w:val="28"/>
                <w:szCs w:val="28"/>
              </w:rPr>
            </w:pPr>
            <w:r w:rsidRPr="00B77A8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B77A85" w:rsidRPr="00B77A85" w:rsidTr="00B77A85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rPr>
                <w:sz w:val="18"/>
                <w:szCs w:val="18"/>
              </w:rPr>
            </w:pPr>
            <w:r w:rsidRPr="00B77A85">
              <w:rPr>
                <w:sz w:val="18"/>
                <w:szCs w:val="18"/>
              </w:rPr>
              <w:t>030200 Политология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rPr>
                <w:sz w:val="18"/>
                <w:szCs w:val="18"/>
              </w:rPr>
            </w:pPr>
            <w:r w:rsidRPr="00B77A85">
              <w:rPr>
                <w:sz w:val="18"/>
                <w:szCs w:val="18"/>
              </w:rPr>
              <w:t>Отделение прикладной политологии факультета менеджмента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280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255-279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230-254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280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255-279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230-254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290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255-289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230-254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203</w:t>
            </w:r>
          </w:p>
        </w:tc>
      </w:tr>
      <w:tr w:rsidR="00B77A85" w:rsidRPr="00B77A85" w:rsidTr="00B77A85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rPr>
                <w:sz w:val="18"/>
                <w:szCs w:val="18"/>
              </w:rPr>
            </w:pPr>
            <w:r w:rsidRPr="00B77A85">
              <w:rPr>
                <w:sz w:val="18"/>
                <w:szCs w:val="18"/>
              </w:rPr>
              <w:t>030600 История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rPr>
                <w:sz w:val="18"/>
                <w:szCs w:val="18"/>
              </w:rPr>
            </w:pPr>
            <w:r w:rsidRPr="00B77A85">
              <w:rPr>
                <w:sz w:val="18"/>
                <w:szCs w:val="18"/>
              </w:rPr>
              <w:t>Факультет истории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280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255-279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230-254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270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245-269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220-224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i/>
                <w:iCs/>
                <w:sz w:val="20"/>
                <w:szCs w:val="20"/>
              </w:rPr>
            </w:pPr>
            <w:r w:rsidRPr="00B77A8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i/>
                <w:iCs/>
                <w:sz w:val="20"/>
                <w:szCs w:val="20"/>
              </w:rPr>
            </w:pPr>
            <w:r w:rsidRPr="00B77A8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i/>
                <w:iCs/>
                <w:sz w:val="20"/>
                <w:szCs w:val="20"/>
              </w:rPr>
            </w:pPr>
            <w:r w:rsidRPr="00B77A8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i/>
                <w:iCs/>
                <w:sz w:val="20"/>
                <w:szCs w:val="20"/>
              </w:rPr>
            </w:pPr>
            <w:r w:rsidRPr="00B77A8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i/>
                <w:iCs/>
                <w:sz w:val="20"/>
                <w:szCs w:val="20"/>
              </w:rPr>
            </w:pPr>
            <w:r w:rsidRPr="00B77A8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-</w:t>
            </w:r>
          </w:p>
        </w:tc>
      </w:tr>
      <w:tr w:rsidR="00B77A85" w:rsidRPr="00B77A85" w:rsidTr="00B77A85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rPr>
                <w:sz w:val="18"/>
                <w:szCs w:val="18"/>
              </w:rPr>
            </w:pPr>
            <w:r w:rsidRPr="00B77A85">
              <w:rPr>
                <w:sz w:val="18"/>
                <w:szCs w:val="18"/>
              </w:rPr>
              <w:t>030900 Юриспруденция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rPr>
                <w:sz w:val="18"/>
                <w:szCs w:val="18"/>
              </w:rPr>
            </w:pPr>
            <w:r w:rsidRPr="00B77A85">
              <w:rPr>
                <w:sz w:val="18"/>
                <w:szCs w:val="18"/>
              </w:rPr>
              <w:t>Юридический факультет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290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255-289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230-254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290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255-289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230-254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290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255-289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230-254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210</w:t>
            </w:r>
          </w:p>
        </w:tc>
      </w:tr>
      <w:tr w:rsidR="00B77A85" w:rsidRPr="00B77A85" w:rsidTr="00B77A85">
        <w:trPr>
          <w:trHeight w:val="165"/>
        </w:trPr>
        <w:tc>
          <w:tcPr>
            <w:tcW w:w="15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</w:rPr>
            </w:pPr>
            <w:r w:rsidRPr="00B77A85">
              <w:rPr>
                <w:b/>
                <w:bCs/>
              </w:rPr>
              <w:t> </w:t>
            </w:r>
          </w:p>
        </w:tc>
      </w:tr>
      <w:tr w:rsidR="00B77A85" w:rsidRPr="00B77A85" w:rsidTr="00B77A85">
        <w:trPr>
          <w:trHeight w:val="42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sz w:val="28"/>
                <w:szCs w:val="28"/>
              </w:rPr>
            </w:pPr>
            <w:r w:rsidRPr="00B77A85">
              <w:rPr>
                <w:b/>
                <w:bCs/>
                <w:sz w:val="28"/>
                <w:szCs w:val="28"/>
              </w:rPr>
              <w:t>040000 Социальные науки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sz w:val="28"/>
                <w:szCs w:val="28"/>
              </w:rPr>
            </w:pPr>
            <w:r w:rsidRPr="00B77A8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B77A85" w:rsidRPr="00B77A85" w:rsidTr="00B77A85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rPr>
                <w:sz w:val="18"/>
                <w:szCs w:val="18"/>
              </w:rPr>
            </w:pPr>
            <w:r w:rsidRPr="00B77A85">
              <w:rPr>
                <w:sz w:val="18"/>
                <w:szCs w:val="18"/>
              </w:rPr>
              <w:t>040100 Социология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rPr>
                <w:sz w:val="18"/>
                <w:szCs w:val="18"/>
              </w:rPr>
            </w:pPr>
            <w:r w:rsidRPr="00B77A85">
              <w:rPr>
                <w:sz w:val="18"/>
                <w:szCs w:val="18"/>
              </w:rPr>
              <w:t>Факультет социологии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270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245-269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220-244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270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245-269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220-244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270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245-269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220-244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174</w:t>
            </w:r>
          </w:p>
        </w:tc>
      </w:tr>
      <w:tr w:rsidR="00B77A85" w:rsidRPr="00B77A85" w:rsidTr="00B77A85">
        <w:trPr>
          <w:trHeight w:val="195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</w:pPr>
            <w:r w:rsidRPr="00B77A85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85" w:rsidRPr="00B77A85" w:rsidRDefault="00B77A85" w:rsidP="00B77A85">
            <w:pPr>
              <w:jc w:val="center"/>
            </w:pPr>
            <w:r w:rsidRPr="00B77A85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 </w:t>
            </w:r>
          </w:p>
        </w:tc>
      </w:tr>
      <w:tr w:rsidR="00B77A85" w:rsidRPr="00B77A85" w:rsidTr="00B77A85">
        <w:trPr>
          <w:trHeight w:val="39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sz w:val="28"/>
                <w:szCs w:val="28"/>
              </w:rPr>
            </w:pPr>
            <w:r w:rsidRPr="00B77A85">
              <w:rPr>
                <w:b/>
                <w:bCs/>
                <w:sz w:val="28"/>
                <w:szCs w:val="28"/>
              </w:rPr>
              <w:t>080000 Экономика и управление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sz w:val="28"/>
                <w:szCs w:val="28"/>
              </w:rPr>
            </w:pPr>
            <w:r w:rsidRPr="00B77A8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7A8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7A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7A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7A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7A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7A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7A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7A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7A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77A8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77A85" w:rsidRPr="00B77A85" w:rsidTr="00B77A85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rPr>
                <w:sz w:val="18"/>
                <w:szCs w:val="18"/>
              </w:rPr>
            </w:pPr>
            <w:r w:rsidRPr="00B77A85">
              <w:rPr>
                <w:sz w:val="18"/>
                <w:szCs w:val="18"/>
              </w:rPr>
              <w:t>080100 Экономика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rPr>
                <w:sz w:val="18"/>
                <w:szCs w:val="18"/>
              </w:rPr>
            </w:pPr>
            <w:r w:rsidRPr="00B77A85">
              <w:rPr>
                <w:sz w:val="18"/>
                <w:szCs w:val="18"/>
              </w:rPr>
              <w:t>Факультет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290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255-289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230-254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290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255-289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230-254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290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255-289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230-254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190</w:t>
            </w:r>
          </w:p>
        </w:tc>
      </w:tr>
      <w:tr w:rsidR="00B77A85" w:rsidRPr="00B77A85" w:rsidTr="00B77A85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rPr>
                <w:sz w:val="18"/>
                <w:szCs w:val="18"/>
              </w:rPr>
            </w:pPr>
            <w:r w:rsidRPr="00B77A85">
              <w:rPr>
                <w:sz w:val="18"/>
                <w:szCs w:val="18"/>
              </w:rPr>
              <w:t>080200 Менеджмент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rPr>
                <w:sz w:val="18"/>
                <w:szCs w:val="18"/>
              </w:rPr>
            </w:pPr>
            <w:r w:rsidRPr="00B77A85">
              <w:rPr>
                <w:sz w:val="18"/>
                <w:szCs w:val="18"/>
              </w:rPr>
              <w:t>Факультет менеджмента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290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255-289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230-254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306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290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255-289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230-254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290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255-289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230-254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188</w:t>
            </w:r>
          </w:p>
        </w:tc>
      </w:tr>
      <w:tr w:rsidR="00B77A85" w:rsidRPr="00B77A85" w:rsidTr="00B77A85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rPr>
                <w:sz w:val="18"/>
                <w:szCs w:val="18"/>
              </w:rPr>
            </w:pPr>
            <w:r w:rsidRPr="00B77A85">
              <w:rPr>
                <w:sz w:val="18"/>
                <w:szCs w:val="18"/>
              </w:rPr>
              <w:t>811100 Государственное и муниципальное управление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rPr>
                <w:sz w:val="18"/>
                <w:szCs w:val="18"/>
              </w:rPr>
            </w:pPr>
            <w:r w:rsidRPr="00B77A85">
              <w:rPr>
                <w:sz w:val="18"/>
                <w:szCs w:val="18"/>
              </w:rPr>
              <w:t>Факультет менеджмента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280 и более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255-279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sz w:val="20"/>
                <w:szCs w:val="20"/>
              </w:rPr>
            </w:pPr>
            <w:r w:rsidRPr="00B77A85">
              <w:rPr>
                <w:sz w:val="20"/>
                <w:szCs w:val="20"/>
              </w:rPr>
              <w:t>230-254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i/>
                <w:iCs/>
                <w:sz w:val="20"/>
                <w:szCs w:val="20"/>
              </w:rPr>
            </w:pPr>
            <w:r w:rsidRPr="00B77A8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i/>
                <w:iCs/>
                <w:sz w:val="20"/>
                <w:szCs w:val="20"/>
              </w:rPr>
            </w:pPr>
            <w:r w:rsidRPr="00B77A8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i/>
                <w:iCs/>
                <w:sz w:val="20"/>
                <w:szCs w:val="20"/>
              </w:rPr>
            </w:pPr>
            <w:r w:rsidRPr="00B77A8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i/>
                <w:iCs/>
                <w:sz w:val="20"/>
                <w:szCs w:val="20"/>
              </w:rPr>
            </w:pPr>
            <w:r w:rsidRPr="00B77A8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i/>
                <w:iCs/>
                <w:sz w:val="20"/>
                <w:szCs w:val="20"/>
              </w:rPr>
            </w:pPr>
            <w:r w:rsidRPr="00B77A8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i/>
                <w:iCs/>
                <w:sz w:val="20"/>
                <w:szCs w:val="20"/>
              </w:rPr>
            </w:pPr>
            <w:r w:rsidRPr="00B77A8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i/>
                <w:iCs/>
                <w:sz w:val="20"/>
                <w:szCs w:val="20"/>
              </w:rPr>
            </w:pPr>
            <w:r w:rsidRPr="00B77A8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i/>
                <w:iCs/>
                <w:sz w:val="20"/>
                <w:szCs w:val="20"/>
              </w:rPr>
            </w:pPr>
            <w:r w:rsidRPr="00B77A8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i/>
                <w:iCs/>
                <w:sz w:val="20"/>
                <w:szCs w:val="20"/>
              </w:rPr>
            </w:pPr>
            <w:r w:rsidRPr="00B77A8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85" w:rsidRPr="00B77A85" w:rsidRDefault="00B77A85" w:rsidP="00B77A85">
            <w:pPr>
              <w:jc w:val="center"/>
              <w:rPr>
                <w:i/>
                <w:iCs/>
                <w:sz w:val="20"/>
                <w:szCs w:val="20"/>
              </w:rPr>
            </w:pPr>
            <w:r w:rsidRPr="00B77A85">
              <w:rPr>
                <w:i/>
                <w:iCs/>
                <w:sz w:val="20"/>
                <w:szCs w:val="20"/>
              </w:rPr>
              <w:t>-</w:t>
            </w:r>
          </w:p>
        </w:tc>
      </w:tr>
    </w:tbl>
    <w:p w:rsidR="005750C2" w:rsidRDefault="005750C2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48A2" w:rsidRDefault="008848A2" w:rsidP="00FB6CDF">
      <w:pPr>
        <w:pStyle w:val="center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8848A2" w:rsidSect="008848A2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C27705" w:rsidRPr="00276621" w:rsidRDefault="00C27705" w:rsidP="004F1B3E">
      <w:pPr>
        <w:pStyle w:val="center"/>
        <w:spacing w:before="0" w:beforeAutospacing="0" w:after="0" w:afterAutospacing="0"/>
        <w:ind w:left="284"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662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Положение о системе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скидок по </w:t>
      </w:r>
      <w:r w:rsidRPr="00276621">
        <w:rPr>
          <w:rFonts w:ascii="Times New Roman" w:hAnsi="Times New Roman" w:cs="Times New Roman"/>
          <w:b/>
          <w:bCs/>
          <w:sz w:val="26"/>
          <w:szCs w:val="26"/>
        </w:rPr>
        <w:t>оплат</w:t>
      </w:r>
      <w:r>
        <w:rPr>
          <w:rFonts w:ascii="Times New Roman" w:hAnsi="Times New Roman" w:cs="Times New Roman"/>
          <w:b/>
          <w:bCs/>
          <w:sz w:val="26"/>
          <w:szCs w:val="26"/>
        </w:rPr>
        <w:t>е обучения студентам</w:t>
      </w:r>
      <w:r w:rsidR="004F1B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64BC4">
        <w:rPr>
          <w:rFonts w:ascii="Times New Roman" w:hAnsi="Times New Roman" w:cs="Times New Roman"/>
          <w:b/>
          <w:bCs/>
          <w:sz w:val="26"/>
          <w:szCs w:val="26"/>
          <w:u w:val="single"/>
        </w:rPr>
        <w:t>бакалавриата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6621">
        <w:rPr>
          <w:rFonts w:ascii="Times New Roman" w:hAnsi="Times New Roman" w:cs="Times New Roman"/>
          <w:b/>
          <w:bCs/>
          <w:sz w:val="26"/>
          <w:szCs w:val="26"/>
        </w:rPr>
        <w:t xml:space="preserve">Международного института экономики и финансов, поступившим в </w:t>
      </w:r>
      <w:r>
        <w:rPr>
          <w:rFonts w:ascii="Times New Roman" w:hAnsi="Times New Roman" w:cs="Times New Roman"/>
          <w:b/>
          <w:bCs/>
          <w:sz w:val="26"/>
          <w:szCs w:val="26"/>
        </w:rPr>
        <w:t>2013</w:t>
      </w:r>
      <w:r w:rsidRPr="00276621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C27705" w:rsidRPr="00276621" w:rsidRDefault="00C27705" w:rsidP="00C27705">
      <w:pPr>
        <w:pStyle w:val="center"/>
        <w:spacing w:before="0" w:beforeAutospacing="0" w:after="0" w:afterAutospacing="0"/>
        <w:ind w:right="-81"/>
        <w:jc w:val="both"/>
        <w:rPr>
          <w:rFonts w:ascii="Times New Roman" w:hAnsi="Times New Roman" w:cs="Times New Roman"/>
          <w:sz w:val="26"/>
          <w:szCs w:val="26"/>
        </w:rPr>
      </w:pPr>
      <w:r w:rsidRPr="00276621">
        <w:rPr>
          <w:rFonts w:ascii="Times New Roman" w:hAnsi="Times New Roman" w:cs="Times New Roman"/>
          <w:sz w:val="26"/>
          <w:szCs w:val="26"/>
        </w:rPr>
        <w:t> </w:t>
      </w:r>
    </w:p>
    <w:p w:rsidR="00C27705" w:rsidRPr="00276621" w:rsidRDefault="00C27705" w:rsidP="00C27705">
      <w:pPr>
        <w:pStyle w:val="af4"/>
        <w:spacing w:before="0" w:beforeAutospacing="0" w:after="0" w:afterAutospacing="0"/>
        <w:jc w:val="both"/>
        <w:rPr>
          <w:sz w:val="26"/>
          <w:szCs w:val="26"/>
        </w:rPr>
      </w:pPr>
      <w:r w:rsidRPr="00276621">
        <w:rPr>
          <w:b/>
          <w:bCs/>
          <w:sz w:val="26"/>
          <w:szCs w:val="26"/>
        </w:rPr>
        <w:t>1. Общие положения</w:t>
      </w:r>
    </w:p>
    <w:p w:rsidR="00C27705" w:rsidRDefault="00C27705" w:rsidP="00C27705">
      <w:pPr>
        <w:pStyle w:val="af4"/>
        <w:tabs>
          <w:tab w:val="left" w:pos="900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276621">
        <w:rPr>
          <w:sz w:val="26"/>
          <w:szCs w:val="26"/>
        </w:rPr>
        <w:t xml:space="preserve">Настоящее положение определяет систему оплаты обучения студентами </w:t>
      </w:r>
      <w:proofErr w:type="spellStart"/>
      <w:r w:rsidRPr="00276621">
        <w:rPr>
          <w:sz w:val="26"/>
          <w:szCs w:val="26"/>
        </w:rPr>
        <w:t>бакалавриата</w:t>
      </w:r>
      <w:proofErr w:type="spellEnd"/>
      <w:r w:rsidRPr="00276621">
        <w:rPr>
          <w:sz w:val="26"/>
          <w:szCs w:val="26"/>
        </w:rPr>
        <w:t xml:space="preserve"> </w:t>
      </w:r>
      <w:hyperlink r:id="rId6" w:history="1">
        <w:r w:rsidRPr="00276621">
          <w:rPr>
            <w:rStyle w:val="afa"/>
          </w:rPr>
          <w:t>Международного института экономики и финансов Высшей школы экономики</w:t>
        </w:r>
      </w:hyperlink>
      <w:r w:rsidRPr="00276621">
        <w:rPr>
          <w:sz w:val="26"/>
          <w:szCs w:val="26"/>
        </w:rPr>
        <w:t xml:space="preserve"> (далее </w:t>
      </w:r>
      <w:smartTag w:uri="urn:schemas-microsoft-com:office:smarttags" w:element="PersonName">
        <w:r w:rsidRPr="00276621">
          <w:rPr>
            <w:sz w:val="26"/>
            <w:szCs w:val="26"/>
          </w:rPr>
          <w:t>МИЭФ</w:t>
        </w:r>
      </w:smartTag>
      <w:r w:rsidRPr="00276621">
        <w:rPr>
          <w:sz w:val="26"/>
          <w:szCs w:val="26"/>
        </w:rPr>
        <w:t xml:space="preserve">) </w:t>
      </w:r>
      <w:r>
        <w:rPr>
          <w:sz w:val="26"/>
          <w:szCs w:val="26"/>
        </w:rPr>
        <w:t>поступившими в</w:t>
      </w:r>
      <w:r w:rsidRPr="00276621">
        <w:rPr>
          <w:sz w:val="26"/>
          <w:szCs w:val="26"/>
        </w:rPr>
        <w:t xml:space="preserve"> </w:t>
      </w:r>
      <w:r>
        <w:rPr>
          <w:sz w:val="26"/>
          <w:szCs w:val="26"/>
        </w:rPr>
        <w:t>2013</w:t>
      </w:r>
      <w:r w:rsidRPr="00276621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276621">
        <w:rPr>
          <w:sz w:val="26"/>
          <w:szCs w:val="26"/>
        </w:rPr>
        <w:t>.</w:t>
      </w:r>
      <w:r w:rsidRPr="00160E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Обучение  в </w:t>
      </w:r>
      <w:proofErr w:type="spellStart"/>
      <w:r>
        <w:rPr>
          <w:sz w:val="26"/>
          <w:szCs w:val="26"/>
        </w:rPr>
        <w:t>бакалавриате</w:t>
      </w:r>
      <w:proofErr w:type="spellEnd"/>
      <w:r>
        <w:rPr>
          <w:sz w:val="26"/>
          <w:szCs w:val="26"/>
        </w:rPr>
        <w:t xml:space="preserve"> </w:t>
      </w:r>
      <w:smartTag w:uri="urn:schemas-microsoft-com:office:smarttags" w:element="PersonName">
        <w:r>
          <w:rPr>
            <w:sz w:val="26"/>
            <w:szCs w:val="26"/>
          </w:rPr>
          <w:t>МИЭФ</w:t>
        </w:r>
      </w:smartTag>
      <w:r>
        <w:rPr>
          <w:sz w:val="26"/>
          <w:szCs w:val="26"/>
        </w:rPr>
        <w:t xml:space="preserve"> осуществляется по программе, утвержденной Международным академическим комитетом </w:t>
      </w:r>
      <w:smartTag w:uri="urn:schemas-microsoft-com:office:smarttags" w:element="PersonName">
        <w:r>
          <w:rPr>
            <w:sz w:val="26"/>
            <w:szCs w:val="26"/>
          </w:rPr>
          <w:t>МИЭФ</w:t>
        </w:r>
      </w:smartTag>
      <w:r>
        <w:rPr>
          <w:sz w:val="26"/>
          <w:szCs w:val="26"/>
        </w:rPr>
        <w:t xml:space="preserve">, с получением дипломов двух университетов: </w:t>
      </w:r>
      <w:smartTag w:uri="urn:schemas-microsoft-com:office:smarttags" w:element="PersonName">
        <w:r>
          <w:rPr>
            <w:sz w:val="26"/>
            <w:szCs w:val="26"/>
          </w:rPr>
          <w:t>В</w:t>
        </w:r>
      </w:smartTag>
      <w:r>
        <w:rPr>
          <w:sz w:val="26"/>
          <w:szCs w:val="26"/>
        </w:rPr>
        <w:t>ысшей школы экономики и Лондонского университета.</w:t>
      </w:r>
      <w:r w:rsidRPr="001F25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Нормативный срок </w:t>
      </w:r>
      <w:proofErr w:type="gramStart"/>
      <w:r>
        <w:rPr>
          <w:sz w:val="26"/>
          <w:szCs w:val="26"/>
        </w:rPr>
        <w:t>обучения по программе</w:t>
      </w:r>
      <w:proofErr w:type="gramEnd"/>
      <w:r>
        <w:rPr>
          <w:sz w:val="26"/>
          <w:szCs w:val="26"/>
        </w:rPr>
        <w:t xml:space="preserve"> составляет 4 года.</w:t>
      </w:r>
    </w:p>
    <w:p w:rsidR="00C27705" w:rsidRPr="00276621" w:rsidRDefault="00C27705" w:rsidP="00C27705">
      <w:pPr>
        <w:pStyle w:val="af4"/>
        <w:tabs>
          <w:tab w:val="left" w:pos="900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Стоимость </w:t>
      </w:r>
      <w:proofErr w:type="gramStart"/>
      <w:r>
        <w:rPr>
          <w:sz w:val="26"/>
          <w:szCs w:val="26"/>
        </w:rPr>
        <w:t xml:space="preserve">обучения </w:t>
      </w:r>
      <w:r w:rsidRPr="00276621">
        <w:rPr>
          <w:sz w:val="26"/>
          <w:szCs w:val="26"/>
        </w:rPr>
        <w:t>студент</w:t>
      </w:r>
      <w:r>
        <w:rPr>
          <w:sz w:val="26"/>
          <w:szCs w:val="26"/>
        </w:rPr>
        <w:t>ов</w:t>
      </w:r>
      <w:r w:rsidRPr="00276621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программе</w:t>
      </w:r>
      <w:proofErr w:type="gramEnd"/>
      <w:r>
        <w:rPr>
          <w:sz w:val="26"/>
          <w:szCs w:val="26"/>
        </w:rPr>
        <w:t xml:space="preserve"> </w:t>
      </w:r>
      <w:proofErr w:type="spellStart"/>
      <w:r w:rsidRPr="00276621">
        <w:rPr>
          <w:sz w:val="26"/>
          <w:szCs w:val="26"/>
        </w:rPr>
        <w:t>бакалавриата</w:t>
      </w:r>
      <w:proofErr w:type="spellEnd"/>
      <w:r w:rsidRPr="00276621">
        <w:rPr>
          <w:sz w:val="26"/>
          <w:szCs w:val="26"/>
        </w:rPr>
        <w:t xml:space="preserve"> </w:t>
      </w:r>
      <w:smartTag w:uri="urn:schemas-microsoft-com:office:smarttags" w:element="PersonName">
        <w:r w:rsidRPr="00276621">
          <w:rPr>
            <w:sz w:val="26"/>
            <w:szCs w:val="26"/>
          </w:rPr>
          <w:t>МИЭФ</w:t>
        </w:r>
      </w:smartTag>
      <w:r>
        <w:rPr>
          <w:sz w:val="26"/>
          <w:szCs w:val="26"/>
        </w:rPr>
        <w:t xml:space="preserve"> (далее - стоимость обучения)</w:t>
      </w:r>
      <w:r w:rsidRPr="00276621">
        <w:rPr>
          <w:sz w:val="26"/>
          <w:szCs w:val="26"/>
        </w:rPr>
        <w:t>, поступивши</w:t>
      </w:r>
      <w:r>
        <w:rPr>
          <w:sz w:val="26"/>
          <w:szCs w:val="26"/>
        </w:rPr>
        <w:t>х</w:t>
      </w:r>
      <w:r w:rsidRPr="00276621">
        <w:rPr>
          <w:sz w:val="26"/>
          <w:szCs w:val="26"/>
        </w:rPr>
        <w:t xml:space="preserve"> в </w:t>
      </w:r>
      <w:r>
        <w:rPr>
          <w:sz w:val="26"/>
          <w:szCs w:val="26"/>
        </w:rPr>
        <w:t>2013</w:t>
      </w:r>
      <w:r w:rsidRPr="00276621">
        <w:rPr>
          <w:sz w:val="26"/>
          <w:szCs w:val="26"/>
        </w:rPr>
        <w:t xml:space="preserve"> году, без учета скидок составляет 4</w:t>
      </w:r>
      <w:r>
        <w:rPr>
          <w:sz w:val="26"/>
          <w:szCs w:val="26"/>
        </w:rPr>
        <w:t>80</w:t>
      </w:r>
      <w:r w:rsidRPr="00276621">
        <w:rPr>
          <w:sz w:val="26"/>
          <w:szCs w:val="26"/>
        </w:rPr>
        <w:t xml:space="preserve"> 000 рублей в первый год обучения. </w:t>
      </w:r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276621">
        <w:rPr>
          <w:sz w:val="26"/>
          <w:szCs w:val="26"/>
        </w:rPr>
        <w:t xml:space="preserve"> </w:t>
      </w:r>
      <w:smartTag w:uri="urn:schemas-microsoft-com:office:smarttags" w:element="PersonName">
        <w:r w:rsidRPr="00276621">
          <w:rPr>
            <w:sz w:val="26"/>
            <w:szCs w:val="26"/>
          </w:rPr>
          <w:t>В</w:t>
        </w:r>
      </w:smartTag>
      <w:r w:rsidRPr="00276621">
        <w:rPr>
          <w:sz w:val="26"/>
          <w:szCs w:val="26"/>
        </w:rPr>
        <w:t xml:space="preserve"> последующие учебные годы </w:t>
      </w:r>
      <w:r>
        <w:rPr>
          <w:sz w:val="26"/>
          <w:szCs w:val="26"/>
        </w:rPr>
        <w:t xml:space="preserve">стоимость обучения </w:t>
      </w:r>
      <w:r w:rsidRPr="00276621">
        <w:rPr>
          <w:sz w:val="26"/>
          <w:szCs w:val="26"/>
        </w:rPr>
        <w:t>корректиру</w:t>
      </w:r>
      <w:r>
        <w:rPr>
          <w:sz w:val="26"/>
          <w:szCs w:val="26"/>
        </w:rPr>
        <w:t>е</w:t>
      </w:r>
      <w:r w:rsidRPr="00276621">
        <w:rPr>
          <w:sz w:val="26"/>
          <w:szCs w:val="26"/>
        </w:rPr>
        <w:t xml:space="preserve">тся в соответствии с уровнем инфляции в Российской Федерации. Корректировка производится индексацией </w:t>
      </w:r>
      <w:r>
        <w:rPr>
          <w:sz w:val="26"/>
          <w:szCs w:val="26"/>
        </w:rPr>
        <w:t xml:space="preserve">стоимости обучения </w:t>
      </w:r>
      <w:r w:rsidRPr="00276621">
        <w:rPr>
          <w:sz w:val="26"/>
          <w:szCs w:val="26"/>
        </w:rPr>
        <w:t>предыдущего учебного года на индекс инфляции (индекс потребительских цен) предыдущего календарного года, определяемый федеральным органом статистики и публикуемый им в официальном источнике</w:t>
      </w:r>
      <w:r>
        <w:rPr>
          <w:sz w:val="26"/>
          <w:szCs w:val="26"/>
        </w:rPr>
        <w:t xml:space="preserve">. </w:t>
      </w:r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i/>
          <w:sz w:val="26"/>
          <w:szCs w:val="26"/>
        </w:rPr>
      </w:pPr>
      <w:r w:rsidRPr="000010BA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0010BA">
        <w:rPr>
          <w:sz w:val="26"/>
          <w:szCs w:val="26"/>
        </w:rPr>
        <w:t>.</w:t>
      </w:r>
      <w:r>
        <w:rPr>
          <w:sz w:val="26"/>
          <w:szCs w:val="26"/>
        </w:rPr>
        <w:t xml:space="preserve"> Для целей установления скидок по оплате обучения в МИЭФ установлены следующие критерии успеваемости студентов:</w:t>
      </w:r>
      <w:r>
        <w:rPr>
          <w:i/>
          <w:sz w:val="26"/>
          <w:szCs w:val="26"/>
        </w:rPr>
        <w:t xml:space="preserve"> </w:t>
      </w:r>
    </w:p>
    <w:p w:rsidR="00C27705" w:rsidRPr="00276621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76621">
        <w:rPr>
          <w:i/>
          <w:sz w:val="26"/>
          <w:szCs w:val="26"/>
        </w:rPr>
        <w:t>Полным выполнением программы</w:t>
      </w:r>
      <w:r w:rsidRPr="00A24B5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учебного года</w:t>
      </w:r>
      <w:r w:rsidRPr="00276621">
        <w:rPr>
          <w:i/>
          <w:sz w:val="26"/>
          <w:szCs w:val="26"/>
        </w:rPr>
        <w:t xml:space="preserve"> </w:t>
      </w:r>
      <w:r w:rsidRPr="00276621">
        <w:rPr>
          <w:sz w:val="26"/>
          <w:szCs w:val="26"/>
        </w:rPr>
        <w:t xml:space="preserve">считается отсутствие академических задолженностей по итогам учебного года по программе </w:t>
      </w:r>
      <w:smartTag w:uri="urn:schemas-microsoft-com:office:smarttags" w:element="PersonName">
        <w:r>
          <w:rPr>
            <w:sz w:val="26"/>
            <w:szCs w:val="26"/>
          </w:rPr>
          <w:t>МИЭФ</w:t>
        </w:r>
      </w:smartTag>
      <w:r w:rsidRPr="00276621">
        <w:rPr>
          <w:sz w:val="26"/>
          <w:szCs w:val="26"/>
        </w:rPr>
        <w:t xml:space="preserve"> (</w:t>
      </w:r>
      <w:r>
        <w:rPr>
          <w:sz w:val="26"/>
          <w:szCs w:val="26"/>
        </w:rPr>
        <w:t>до</w:t>
      </w:r>
      <w:r w:rsidRPr="00276621">
        <w:rPr>
          <w:sz w:val="26"/>
          <w:szCs w:val="26"/>
        </w:rPr>
        <w:t xml:space="preserve"> пересдач) и успешное прохождение внешних экзаменов. Последнее означает: для первого курса – получить оценки не ниже 3 из 5 на каждом из экзаменов системы </w:t>
      </w:r>
      <w:proofErr w:type="gramStart"/>
      <w:r w:rsidRPr="00276621">
        <w:rPr>
          <w:sz w:val="26"/>
          <w:szCs w:val="26"/>
        </w:rPr>
        <w:t>А</w:t>
      </w:r>
      <w:proofErr w:type="spellStart"/>
      <w:proofErr w:type="gramEnd"/>
      <w:r w:rsidRPr="00276621">
        <w:rPr>
          <w:sz w:val="26"/>
          <w:szCs w:val="26"/>
          <w:lang w:val="en-US"/>
        </w:rPr>
        <w:t>dvanced</w:t>
      </w:r>
      <w:proofErr w:type="spellEnd"/>
      <w:r w:rsidRPr="00276621">
        <w:rPr>
          <w:sz w:val="26"/>
          <w:szCs w:val="26"/>
        </w:rPr>
        <w:t xml:space="preserve"> </w:t>
      </w:r>
      <w:r w:rsidRPr="00276621">
        <w:rPr>
          <w:sz w:val="26"/>
          <w:szCs w:val="26"/>
          <w:lang w:val="en-US"/>
        </w:rPr>
        <w:t>Placement</w:t>
      </w:r>
      <w:r w:rsidRPr="002766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</w:t>
      </w:r>
      <w:r w:rsidRPr="00276621">
        <w:rPr>
          <w:sz w:val="26"/>
          <w:szCs w:val="26"/>
        </w:rPr>
        <w:t>АР</w:t>
      </w:r>
      <w:r>
        <w:rPr>
          <w:sz w:val="26"/>
          <w:szCs w:val="26"/>
        </w:rPr>
        <w:t>)</w:t>
      </w:r>
      <w:r w:rsidRPr="00276621">
        <w:rPr>
          <w:sz w:val="26"/>
          <w:szCs w:val="26"/>
        </w:rPr>
        <w:t xml:space="preserve"> и на экзамене по английскому языку IELTS получить результат, необходимый для зачисления на </w:t>
      </w:r>
      <w:r>
        <w:rPr>
          <w:sz w:val="26"/>
          <w:szCs w:val="26"/>
        </w:rPr>
        <w:t>Международную</w:t>
      </w:r>
      <w:r w:rsidRPr="00276621">
        <w:rPr>
          <w:sz w:val="26"/>
          <w:szCs w:val="26"/>
        </w:rPr>
        <w:t xml:space="preserve"> программу Лондонского университета; для последующих курсов – получить оценку не менее оценк</w:t>
      </w:r>
      <w:r>
        <w:rPr>
          <w:sz w:val="26"/>
          <w:szCs w:val="26"/>
        </w:rPr>
        <w:t>и</w:t>
      </w:r>
      <w:r w:rsidRPr="00276621">
        <w:rPr>
          <w:sz w:val="26"/>
          <w:szCs w:val="26"/>
        </w:rPr>
        <w:t xml:space="preserve"> </w:t>
      </w:r>
      <w:r w:rsidRPr="00276621">
        <w:rPr>
          <w:sz w:val="26"/>
          <w:szCs w:val="26"/>
          <w:lang w:val="en-US"/>
        </w:rPr>
        <w:t>Pass</w:t>
      </w:r>
      <w:r w:rsidRPr="00276621">
        <w:rPr>
          <w:sz w:val="26"/>
          <w:szCs w:val="26"/>
        </w:rPr>
        <w:t xml:space="preserve"> на каждом из экзаменов </w:t>
      </w:r>
      <w:r>
        <w:rPr>
          <w:sz w:val="26"/>
          <w:szCs w:val="26"/>
        </w:rPr>
        <w:t>Международной</w:t>
      </w:r>
      <w:r w:rsidRPr="00276621">
        <w:rPr>
          <w:sz w:val="26"/>
          <w:szCs w:val="26"/>
        </w:rPr>
        <w:t xml:space="preserve"> прогр</w:t>
      </w:r>
      <w:r>
        <w:rPr>
          <w:sz w:val="26"/>
          <w:szCs w:val="26"/>
        </w:rPr>
        <w:t>аммы Лондонского университета</w:t>
      </w:r>
      <w:r w:rsidRPr="00276621">
        <w:rPr>
          <w:sz w:val="26"/>
          <w:szCs w:val="26"/>
        </w:rPr>
        <w:t>.</w:t>
      </w:r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76621">
        <w:rPr>
          <w:i/>
          <w:sz w:val="26"/>
          <w:szCs w:val="26"/>
        </w:rPr>
        <w:t>Успешным выполнением программы</w:t>
      </w:r>
      <w:r>
        <w:rPr>
          <w:i/>
          <w:sz w:val="26"/>
          <w:szCs w:val="26"/>
        </w:rPr>
        <w:t xml:space="preserve"> учебного года</w:t>
      </w:r>
      <w:r w:rsidRPr="00276621">
        <w:rPr>
          <w:sz w:val="26"/>
          <w:szCs w:val="26"/>
        </w:rPr>
        <w:t xml:space="preserve"> считается получение</w:t>
      </w:r>
      <w:r w:rsidRPr="00740E24">
        <w:rPr>
          <w:sz w:val="26"/>
          <w:szCs w:val="26"/>
        </w:rPr>
        <w:t xml:space="preserve"> </w:t>
      </w:r>
      <w:r w:rsidRPr="00276621">
        <w:rPr>
          <w:sz w:val="26"/>
          <w:szCs w:val="26"/>
        </w:rPr>
        <w:t>только хороших и отличных итоговых оценок</w:t>
      </w:r>
      <w:r>
        <w:rPr>
          <w:sz w:val="26"/>
          <w:szCs w:val="26"/>
        </w:rPr>
        <w:t>:</w:t>
      </w:r>
    </w:p>
    <w:p w:rsidR="00C27705" w:rsidRDefault="00C27705" w:rsidP="00C27705">
      <w:pPr>
        <w:pStyle w:val="af4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276621">
        <w:rPr>
          <w:sz w:val="26"/>
          <w:szCs w:val="26"/>
        </w:rPr>
        <w:t xml:space="preserve"> по предметам, включенным в расчет рейтинга за предыдущий учебный год</w:t>
      </w:r>
      <w:r>
        <w:rPr>
          <w:sz w:val="26"/>
          <w:szCs w:val="26"/>
        </w:rPr>
        <w:t>,</w:t>
      </w:r>
      <w:r w:rsidRPr="00740E24">
        <w:rPr>
          <w:sz w:val="26"/>
          <w:szCs w:val="26"/>
        </w:rPr>
        <w:t xml:space="preserve"> </w:t>
      </w:r>
      <w:r>
        <w:rPr>
          <w:sz w:val="26"/>
          <w:szCs w:val="26"/>
        </w:rPr>
        <w:t>до пересдач, не ниже 4 из 5 баллов по пятибалльной шкале,</w:t>
      </w:r>
    </w:p>
    <w:p w:rsidR="00C27705" w:rsidRPr="00ED5CCC" w:rsidRDefault="00C27705" w:rsidP="00C27705">
      <w:pPr>
        <w:pStyle w:val="af4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276621">
        <w:rPr>
          <w:sz w:val="26"/>
          <w:szCs w:val="26"/>
        </w:rPr>
        <w:t xml:space="preserve"> на экзаменах системы </w:t>
      </w:r>
      <w:r w:rsidRPr="00276621">
        <w:rPr>
          <w:sz w:val="26"/>
          <w:szCs w:val="26"/>
          <w:lang w:val="en-US"/>
        </w:rPr>
        <w:t>AP</w:t>
      </w:r>
      <w:r>
        <w:rPr>
          <w:sz w:val="26"/>
          <w:szCs w:val="26"/>
        </w:rPr>
        <w:t xml:space="preserve"> не ниже 4 из 5 баллов по пятибалльной шкале,</w:t>
      </w:r>
    </w:p>
    <w:p w:rsidR="00C27705" w:rsidRDefault="00C27705" w:rsidP="00C27705">
      <w:pPr>
        <w:pStyle w:val="af4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740E24">
        <w:rPr>
          <w:sz w:val="26"/>
          <w:szCs w:val="26"/>
        </w:rPr>
        <w:t xml:space="preserve"> на экзамене по английскому языку </w:t>
      </w:r>
      <w:r w:rsidRPr="00740E24">
        <w:rPr>
          <w:sz w:val="26"/>
          <w:szCs w:val="26"/>
          <w:lang w:val="en-US"/>
        </w:rPr>
        <w:t>IELTS</w:t>
      </w:r>
      <w:r w:rsidRPr="00740E24">
        <w:rPr>
          <w:sz w:val="26"/>
          <w:szCs w:val="26"/>
        </w:rPr>
        <w:t xml:space="preserve"> (1 курс) результат, необходимый для зачисления на Международную программу Лондонского университета, </w:t>
      </w:r>
    </w:p>
    <w:p w:rsidR="00C27705" w:rsidRPr="00740E24" w:rsidRDefault="00C27705" w:rsidP="00C27705">
      <w:pPr>
        <w:pStyle w:val="af4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 w:rsidRPr="00740E24">
        <w:rPr>
          <w:sz w:val="26"/>
          <w:szCs w:val="26"/>
        </w:rPr>
        <w:t xml:space="preserve">на экзаменах Международной программы Лондонского университета – не менее оценки </w:t>
      </w:r>
      <w:proofErr w:type="spellStart"/>
      <w:r w:rsidRPr="00740E24">
        <w:rPr>
          <w:sz w:val="26"/>
          <w:szCs w:val="26"/>
        </w:rPr>
        <w:t>Lower</w:t>
      </w:r>
      <w:proofErr w:type="spellEnd"/>
      <w:r w:rsidRPr="00740E24">
        <w:rPr>
          <w:sz w:val="26"/>
          <w:szCs w:val="26"/>
        </w:rPr>
        <w:t xml:space="preserve"> </w:t>
      </w:r>
      <w:r w:rsidRPr="00740E24">
        <w:rPr>
          <w:sz w:val="26"/>
          <w:szCs w:val="26"/>
          <w:lang w:val="en-US"/>
        </w:rPr>
        <w:t>S</w:t>
      </w:r>
      <w:proofErr w:type="spellStart"/>
      <w:r w:rsidRPr="00740E24">
        <w:rPr>
          <w:sz w:val="26"/>
          <w:szCs w:val="26"/>
        </w:rPr>
        <w:t>econd</w:t>
      </w:r>
      <w:proofErr w:type="spellEnd"/>
      <w:r w:rsidRPr="00740E24">
        <w:rPr>
          <w:sz w:val="26"/>
          <w:szCs w:val="26"/>
        </w:rPr>
        <w:t xml:space="preserve"> </w:t>
      </w:r>
      <w:r w:rsidRPr="00740E24">
        <w:rPr>
          <w:sz w:val="26"/>
          <w:szCs w:val="26"/>
          <w:lang w:val="en-US"/>
        </w:rPr>
        <w:t>C</w:t>
      </w:r>
      <w:proofErr w:type="spellStart"/>
      <w:r w:rsidRPr="00740E24">
        <w:rPr>
          <w:sz w:val="26"/>
          <w:szCs w:val="26"/>
        </w:rPr>
        <w:t>lass</w:t>
      </w:r>
      <w:proofErr w:type="spellEnd"/>
      <w:r w:rsidRPr="00740E24">
        <w:rPr>
          <w:sz w:val="26"/>
          <w:szCs w:val="26"/>
        </w:rPr>
        <w:t xml:space="preserve">. </w:t>
      </w:r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 Если студент превышает нормативный срок обучения (в случаях предусмотренных локальными актами НИУ ВШЭ), то с того учебного года, когда студент отклоняется от  нормативного срока обучения, стоимость его обучения устанавливается исходя из  стоимости обучения для студентов,   обучающихся на том же курсе в рамках нормативного срока обучения</w:t>
      </w:r>
      <w:r w:rsidRPr="001E0A45">
        <w:rPr>
          <w:sz w:val="26"/>
          <w:szCs w:val="26"/>
        </w:rPr>
        <w:t>.</w:t>
      </w:r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27705" w:rsidRPr="00276621" w:rsidRDefault="00C27705" w:rsidP="00C27705">
      <w:pPr>
        <w:pStyle w:val="af4"/>
        <w:spacing w:before="0" w:beforeAutospacing="0" w:after="0" w:afterAutospacing="0"/>
        <w:jc w:val="both"/>
        <w:rPr>
          <w:sz w:val="26"/>
          <w:szCs w:val="26"/>
        </w:rPr>
      </w:pPr>
    </w:p>
    <w:p w:rsidR="00C27705" w:rsidRDefault="00C27705" w:rsidP="00C27705">
      <w:pPr>
        <w:pStyle w:val="af4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76621">
        <w:rPr>
          <w:b/>
          <w:bCs/>
          <w:sz w:val="26"/>
          <w:szCs w:val="26"/>
        </w:rPr>
        <w:lastRenderedPageBreak/>
        <w:t xml:space="preserve">2. Порядок </w:t>
      </w:r>
      <w:r>
        <w:rPr>
          <w:b/>
          <w:bCs/>
          <w:sz w:val="26"/>
          <w:szCs w:val="26"/>
        </w:rPr>
        <w:t xml:space="preserve">предоставления скидок по оплате обучения </w:t>
      </w:r>
      <w:r w:rsidRPr="00276621">
        <w:rPr>
          <w:b/>
          <w:bCs/>
          <w:sz w:val="26"/>
          <w:szCs w:val="26"/>
        </w:rPr>
        <w:t xml:space="preserve">студентам - стипендиатам </w:t>
      </w:r>
    </w:p>
    <w:p w:rsidR="00C27705" w:rsidRPr="00276621" w:rsidRDefault="00C27705" w:rsidP="00C27705">
      <w:pPr>
        <w:pStyle w:val="af4"/>
        <w:spacing w:before="0" w:beforeAutospacing="0" w:after="0" w:afterAutospacing="0"/>
        <w:jc w:val="both"/>
        <w:rPr>
          <w:sz w:val="26"/>
          <w:szCs w:val="26"/>
        </w:rPr>
      </w:pPr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</w:t>
      </w:r>
      <w:r w:rsidRPr="00276621">
        <w:rPr>
          <w:sz w:val="26"/>
          <w:szCs w:val="26"/>
        </w:rPr>
        <w:t xml:space="preserve">Победители всероссийских олимпиад по экономике и математике, рекомендованные к зачислению в </w:t>
      </w:r>
      <w:smartTag w:uri="urn:schemas-microsoft-com:office:smarttags" w:element="PersonName">
        <w:r w:rsidRPr="00276621">
          <w:rPr>
            <w:sz w:val="26"/>
            <w:szCs w:val="26"/>
          </w:rPr>
          <w:t>МИЭФ</w:t>
        </w:r>
      </w:smartTag>
      <w:r w:rsidRPr="00276621">
        <w:rPr>
          <w:sz w:val="26"/>
          <w:szCs w:val="26"/>
        </w:rPr>
        <w:t xml:space="preserve">, могут претендовать на получение скидки в размере 100% на обучение в </w:t>
      </w:r>
      <w:smartTag w:uri="urn:schemas-microsoft-com:office:smarttags" w:element="PersonName">
        <w:r w:rsidRPr="00276621">
          <w:rPr>
            <w:sz w:val="26"/>
            <w:szCs w:val="26"/>
          </w:rPr>
          <w:t>МИЭФ</w:t>
        </w:r>
      </w:smartTag>
      <w:r>
        <w:rPr>
          <w:sz w:val="26"/>
          <w:szCs w:val="26"/>
        </w:rPr>
        <w:t>. Студенты, получившие такую скидку, далее именуются студентами-стипендиатами</w:t>
      </w:r>
      <w:r w:rsidRPr="00276621">
        <w:rPr>
          <w:sz w:val="26"/>
          <w:szCs w:val="26"/>
        </w:rPr>
        <w:t xml:space="preserve">. По кандидатурам студентов-стипендиатов принимается совместное решение Дирекции </w:t>
      </w:r>
      <w:smartTag w:uri="urn:schemas-microsoft-com:office:smarttags" w:element="PersonName">
        <w:r w:rsidRPr="00276621">
          <w:rPr>
            <w:sz w:val="26"/>
            <w:szCs w:val="26"/>
          </w:rPr>
          <w:t>МИЭФ</w:t>
        </w:r>
      </w:smartTag>
      <w:r>
        <w:rPr>
          <w:sz w:val="26"/>
          <w:szCs w:val="26"/>
        </w:rPr>
        <w:t xml:space="preserve">, </w:t>
      </w:r>
      <w:r w:rsidRPr="00276621">
        <w:rPr>
          <w:sz w:val="26"/>
          <w:szCs w:val="26"/>
        </w:rPr>
        <w:t xml:space="preserve"> Попечительского совета </w:t>
      </w:r>
      <w:smartTag w:uri="urn:schemas-microsoft-com:office:smarttags" w:element="PersonName">
        <w:r w:rsidRPr="00276621">
          <w:rPr>
            <w:sz w:val="26"/>
            <w:szCs w:val="26"/>
          </w:rPr>
          <w:t>МИЭФ</w:t>
        </w:r>
      </w:smartTag>
      <w:r w:rsidRPr="002766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</w:t>
      </w:r>
      <w:r w:rsidRPr="00622F9F">
        <w:rPr>
          <w:sz w:val="26"/>
          <w:szCs w:val="26"/>
        </w:rPr>
        <w:t xml:space="preserve"> </w:t>
      </w:r>
      <w:r w:rsidRPr="00276621">
        <w:rPr>
          <w:sz w:val="26"/>
          <w:szCs w:val="26"/>
        </w:rPr>
        <w:t xml:space="preserve">Приемной комиссии </w:t>
      </w:r>
      <w:smartTag w:uri="urn:schemas-microsoft-com:office:smarttags" w:element="PersonName">
        <w:r w:rsidRPr="00276621">
          <w:rPr>
            <w:sz w:val="26"/>
            <w:szCs w:val="26"/>
          </w:rPr>
          <w:t>В</w:t>
        </w:r>
      </w:smartTag>
      <w:r w:rsidRPr="00276621">
        <w:rPr>
          <w:sz w:val="26"/>
          <w:szCs w:val="26"/>
        </w:rPr>
        <w:t xml:space="preserve">ысшей школы экономики. </w:t>
      </w:r>
      <w:smartTag w:uri="urn:schemas-microsoft-com:office:smarttags" w:element="PersonName">
        <w:r>
          <w:rPr>
            <w:sz w:val="26"/>
            <w:szCs w:val="26"/>
          </w:rPr>
          <w:t>В</w:t>
        </w:r>
      </w:smartTag>
      <w:r w:rsidRPr="00276621">
        <w:rPr>
          <w:sz w:val="26"/>
          <w:szCs w:val="26"/>
        </w:rPr>
        <w:t xml:space="preserve"> зависимости от их академических достижений (конкурсы, олимпиады, дипломы, и т.д.)</w:t>
      </w:r>
      <w:r>
        <w:rPr>
          <w:sz w:val="26"/>
          <w:szCs w:val="26"/>
        </w:rPr>
        <w:t>,</w:t>
      </w:r>
      <w:r w:rsidRPr="0027662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276621">
        <w:rPr>
          <w:sz w:val="26"/>
          <w:szCs w:val="26"/>
        </w:rPr>
        <w:t>анной категории студентов предоставляется</w:t>
      </w:r>
      <w:r>
        <w:rPr>
          <w:sz w:val="26"/>
          <w:szCs w:val="26"/>
        </w:rPr>
        <w:t xml:space="preserve"> одна из двух видов скидок:</w:t>
      </w:r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 w:rsidRPr="002766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скидка 100% от  стоимости обучения  </w:t>
      </w:r>
      <w:r w:rsidRPr="00276621">
        <w:rPr>
          <w:sz w:val="26"/>
          <w:szCs w:val="26"/>
        </w:rPr>
        <w:t>на весь период обучения в МИЭФ</w:t>
      </w:r>
      <w:r>
        <w:rPr>
          <w:sz w:val="26"/>
          <w:szCs w:val="26"/>
        </w:rPr>
        <w:t>;</w:t>
      </w:r>
      <w:r w:rsidRPr="00276621">
        <w:rPr>
          <w:sz w:val="26"/>
          <w:szCs w:val="26"/>
        </w:rPr>
        <w:t xml:space="preserve"> </w:t>
      </w:r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2.1.2.</w:t>
      </w:r>
      <w:r w:rsidRPr="002766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скидка 100% от  стоимости обучения  </w:t>
      </w:r>
      <w:r w:rsidRPr="00276621">
        <w:rPr>
          <w:sz w:val="26"/>
          <w:szCs w:val="26"/>
        </w:rPr>
        <w:t>на один (первый) учебный год</w:t>
      </w:r>
      <w:r>
        <w:rPr>
          <w:sz w:val="26"/>
          <w:szCs w:val="26"/>
        </w:rPr>
        <w:t>.</w:t>
      </w:r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smartTag w:uri="urn:schemas-microsoft-com:office:smarttags" w:element="PersonName">
        <w:r w:rsidRPr="00276621">
          <w:rPr>
            <w:sz w:val="26"/>
            <w:szCs w:val="26"/>
          </w:rPr>
          <w:t>В</w:t>
        </w:r>
      </w:smartTag>
      <w:r w:rsidRPr="00276621">
        <w:rPr>
          <w:sz w:val="26"/>
          <w:szCs w:val="26"/>
        </w:rPr>
        <w:t xml:space="preserve"> </w:t>
      </w:r>
      <w:proofErr w:type="gramStart"/>
      <w:r w:rsidRPr="00276621">
        <w:rPr>
          <w:sz w:val="26"/>
          <w:szCs w:val="26"/>
        </w:rPr>
        <w:t>случае</w:t>
      </w:r>
      <w:proofErr w:type="gramEnd"/>
      <w:r w:rsidRPr="00276621">
        <w:rPr>
          <w:sz w:val="26"/>
          <w:szCs w:val="26"/>
        </w:rPr>
        <w:t xml:space="preserve"> предоставления скидки </w:t>
      </w:r>
      <w:r>
        <w:rPr>
          <w:sz w:val="26"/>
          <w:szCs w:val="26"/>
        </w:rPr>
        <w:t xml:space="preserve">100% от стоимости обучения </w:t>
      </w:r>
      <w:r w:rsidRPr="00276621">
        <w:rPr>
          <w:sz w:val="26"/>
          <w:szCs w:val="26"/>
        </w:rPr>
        <w:t xml:space="preserve">на весь период обучения условия оплаты изменяются </w:t>
      </w:r>
      <w:r>
        <w:rPr>
          <w:sz w:val="26"/>
          <w:szCs w:val="26"/>
        </w:rPr>
        <w:t xml:space="preserve">только </w:t>
      </w:r>
      <w:r w:rsidRPr="00276621">
        <w:rPr>
          <w:sz w:val="26"/>
          <w:szCs w:val="26"/>
        </w:rPr>
        <w:t>при получении студентом неудовлетворительн</w:t>
      </w:r>
      <w:r>
        <w:rPr>
          <w:sz w:val="26"/>
          <w:szCs w:val="26"/>
        </w:rPr>
        <w:t>ой</w:t>
      </w:r>
      <w:r w:rsidRPr="00276621">
        <w:rPr>
          <w:sz w:val="26"/>
          <w:szCs w:val="26"/>
        </w:rPr>
        <w:t xml:space="preserve"> итогов</w:t>
      </w:r>
      <w:r>
        <w:rPr>
          <w:sz w:val="26"/>
          <w:szCs w:val="26"/>
        </w:rPr>
        <w:t>ой</w:t>
      </w:r>
      <w:r w:rsidRPr="00276621">
        <w:rPr>
          <w:sz w:val="26"/>
          <w:szCs w:val="26"/>
        </w:rPr>
        <w:t xml:space="preserve"> оценк</w:t>
      </w:r>
      <w:r>
        <w:rPr>
          <w:sz w:val="26"/>
          <w:szCs w:val="26"/>
        </w:rPr>
        <w:t>и</w:t>
      </w:r>
      <w:r w:rsidRPr="00276621">
        <w:rPr>
          <w:sz w:val="26"/>
          <w:szCs w:val="26"/>
        </w:rPr>
        <w:t xml:space="preserve"> и/или повторении года обучения</w:t>
      </w:r>
      <w:r>
        <w:rPr>
          <w:sz w:val="26"/>
          <w:szCs w:val="26"/>
        </w:rPr>
        <w:t xml:space="preserve"> в порядке, указанном в пунктах 2.2.1. и 2.2.2.</w:t>
      </w:r>
    </w:p>
    <w:p w:rsidR="00C27705" w:rsidRPr="00276621" w:rsidRDefault="00C27705" w:rsidP="00C277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proofErr w:type="gramStart"/>
      <w:r w:rsidRPr="00276621">
        <w:rPr>
          <w:sz w:val="26"/>
          <w:szCs w:val="26"/>
        </w:rPr>
        <w:t xml:space="preserve">Студент–стипендиат, которому предоставлена скидка на весь период обучения, получивший неудовлетворительную итоговую оценку, но переведенный на следующий курс, </w:t>
      </w:r>
      <w:r>
        <w:rPr>
          <w:sz w:val="26"/>
          <w:szCs w:val="26"/>
        </w:rPr>
        <w:t>оплачивает обучение со скидкой в</w:t>
      </w:r>
      <w:r w:rsidRPr="00276621">
        <w:rPr>
          <w:sz w:val="26"/>
          <w:szCs w:val="26"/>
        </w:rPr>
        <w:t xml:space="preserve"> 60%</w:t>
      </w:r>
      <w:r>
        <w:rPr>
          <w:sz w:val="26"/>
          <w:szCs w:val="26"/>
        </w:rPr>
        <w:t xml:space="preserve">. </w:t>
      </w:r>
      <w:smartTag w:uri="urn:schemas-microsoft-com:office:smarttags" w:element="PersonName">
        <w:r>
          <w:rPr>
            <w:sz w:val="26"/>
            <w:szCs w:val="26"/>
          </w:rPr>
          <w:t>В</w:t>
        </w:r>
      </w:smartTag>
      <w:r>
        <w:rPr>
          <w:sz w:val="26"/>
          <w:szCs w:val="26"/>
        </w:rPr>
        <w:t xml:space="preserve"> дальнейшем, </w:t>
      </w:r>
      <w:r w:rsidRPr="00133EB0">
        <w:rPr>
          <w:sz w:val="26"/>
          <w:szCs w:val="26"/>
        </w:rPr>
        <w:t>при полном</w:t>
      </w:r>
      <w:r>
        <w:rPr>
          <w:sz w:val="26"/>
          <w:szCs w:val="26"/>
        </w:rPr>
        <w:t xml:space="preserve"> выполнении программы учебного года, данный студент </w:t>
      </w:r>
      <w:r w:rsidRPr="00276621">
        <w:rPr>
          <w:sz w:val="26"/>
          <w:szCs w:val="26"/>
        </w:rPr>
        <w:t>со следующего учебного года переводится на прежние условия</w:t>
      </w:r>
      <w:r>
        <w:rPr>
          <w:sz w:val="26"/>
          <w:szCs w:val="26"/>
        </w:rPr>
        <w:t xml:space="preserve"> оплаты</w:t>
      </w:r>
      <w:r w:rsidRPr="00276621">
        <w:rPr>
          <w:sz w:val="26"/>
          <w:szCs w:val="26"/>
        </w:rPr>
        <w:t xml:space="preserve"> – 100% скидка</w:t>
      </w:r>
      <w:r>
        <w:rPr>
          <w:sz w:val="26"/>
          <w:szCs w:val="26"/>
        </w:rPr>
        <w:t>,</w:t>
      </w:r>
      <w:r w:rsidRPr="00276621">
        <w:rPr>
          <w:sz w:val="26"/>
          <w:szCs w:val="26"/>
        </w:rPr>
        <w:t> </w:t>
      </w:r>
      <w:r>
        <w:rPr>
          <w:sz w:val="26"/>
          <w:szCs w:val="26"/>
        </w:rPr>
        <w:t xml:space="preserve">в иных случаях в последующих учебных годах студент </w:t>
      </w:r>
      <w:r w:rsidRPr="00276621">
        <w:rPr>
          <w:sz w:val="26"/>
          <w:szCs w:val="26"/>
        </w:rPr>
        <w:t>оплачивает обучение в соответствии с местом в рейтинге</w:t>
      </w:r>
      <w:proofErr w:type="gramEnd"/>
      <w:r>
        <w:rPr>
          <w:sz w:val="26"/>
          <w:szCs w:val="26"/>
        </w:rPr>
        <w:t>, установленными квотами и требованиями к успеваемости (согласно п.3.2).</w:t>
      </w:r>
    </w:p>
    <w:p w:rsidR="00C27705" w:rsidRPr="00276621" w:rsidRDefault="00C27705" w:rsidP="00C277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2.2.2. Студент-стипендиат в</w:t>
      </w:r>
      <w:r w:rsidRPr="00276621">
        <w:rPr>
          <w:sz w:val="26"/>
          <w:szCs w:val="26"/>
        </w:rPr>
        <w:t xml:space="preserve"> случае повторения </w:t>
      </w:r>
      <w:r w:rsidRPr="00133EB0">
        <w:rPr>
          <w:sz w:val="26"/>
          <w:szCs w:val="26"/>
        </w:rPr>
        <w:t xml:space="preserve">учебного года скидки не </w:t>
      </w:r>
      <w:proofErr w:type="gramStart"/>
      <w:r w:rsidRPr="00133EB0">
        <w:rPr>
          <w:sz w:val="26"/>
          <w:szCs w:val="26"/>
        </w:rPr>
        <w:t>получает и оплачивает</w:t>
      </w:r>
      <w:proofErr w:type="gramEnd"/>
      <w:r w:rsidRPr="00133EB0">
        <w:rPr>
          <w:sz w:val="26"/>
          <w:szCs w:val="26"/>
        </w:rPr>
        <w:t xml:space="preserve"> обучение, исходя из  стоимости обучения для студентов, обучающихся в том же году в рамках нормативного срока обучения. </w:t>
      </w:r>
      <w:proofErr w:type="gramStart"/>
      <w:r w:rsidRPr="00133EB0">
        <w:rPr>
          <w:sz w:val="26"/>
          <w:szCs w:val="26"/>
        </w:rPr>
        <w:t>При полном выполнении программы повторяемого учебного года и пересдаче всех несданных экзаменов студент-стипендиат со следующего учебного года переводится на прежние условия</w:t>
      </w:r>
      <w:r>
        <w:rPr>
          <w:sz w:val="26"/>
          <w:szCs w:val="26"/>
        </w:rPr>
        <w:t xml:space="preserve"> оплаты</w:t>
      </w:r>
      <w:r w:rsidRPr="00133EB0">
        <w:rPr>
          <w:sz w:val="26"/>
          <w:szCs w:val="26"/>
        </w:rPr>
        <w:t xml:space="preserve"> – 100% скидка  на дальнейший</w:t>
      </w:r>
      <w:r>
        <w:rPr>
          <w:sz w:val="26"/>
          <w:szCs w:val="26"/>
        </w:rPr>
        <w:t xml:space="preserve"> период обучения, в иных случаях в последующих учебных годах студент </w:t>
      </w:r>
      <w:r w:rsidRPr="00276621">
        <w:rPr>
          <w:sz w:val="26"/>
          <w:szCs w:val="26"/>
        </w:rPr>
        <w:t>оплачивает обучение в соответствии с местом в рейтинге</w:t>
      </w:r>
      <w:r>
        <w:rPr>
          <w:sz w:val="26"/>
          <w:szCs w:val="26"/>
        </w:rPr>
        <w:t>, установленными квотами и требованиями к успеваемости (согласно п.3.2).</w:t>
      </w:r>
      <w:proofErr w:type="gramEnd"/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Студентам-стипендиатам</w:t>
      </w:r>
      <w:r w:rsidRPr="0027662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получившим скидку на один</w:t>
      </w:r>
      <w:r w:rsidRPr="0027662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76621">
        <w:rPr>
          <w:sz w:val="26"/>
          <w:szCs w:val="26"/>
        </w:rPr>
        <w:t>перв</w:t>
      </w:r>
      <w:r>
        <w:rPr>
          <w:sz w:val="26"/>
          <w:szCs w:val="26"/>
        </w:rPr>
        <w:t>ый)</w:t>
      </w:r>
      <w:r w:rsidRPr="00276621">
        <w:rPr>
          <w:sz w:val="26"/>
          <w:szCs w:val="26"/>
        </w:rPr>
        <w:t xml:space="preserve"> учебн</w:t>
      </w:r>
      <w:r>
        <w:rPr>
          <w:sz w:val="26"/>
          <w:szCs w:val="26"/>
        </w:rPr>
        <w:t>ый</w:t>
      </w:r>
      <w:r w:rsidRPr="00276621">
        <w:rPr>
          <w:sz w:val="26"/>
          <w:szCs w:val="26"/>
        </w:rPr>
        <w:t xml:space="preserve"> год, </w:t>
      </w:r>
      <w:r>
        <w:rPr>
          <w:sz w:val="26"/>
          <w:szCs w:val="26"/>
        </w:rPr>
        <w:t xml:space="preserve">в зависимости от успеваемости и места в рейтинге </w:t>
      </w:r>
      <w:r w:rsidRPr="00276621">
        <w:rPr>
          <w:sz w:val="26"/>
          <w:szCs w:val="26"/>
        </w:rPr>
        <w:t xml:space="preserve">может </w:t>
      </w:r>
      <w:r>
        <w:rPr>
          <w:sz w:val="26"/>
          <w:szCs w:val="26"/>
        </w:rPr>
        <w:t xml:space="preserve">предоставляться скидка </w:t>
      </w:r>
      <w:r w:rsidRPr="00276621">
        <w:rPr>
          <w:sz w:val="26"/>
          <w:szCs w:val="26"/>
        </w:rPr>
        <w:t xml:space="preserve">на </w:t>
      </w:r>
      <w:r>
        <w:rPr>
          <w:sz w:val="26"/>
          <w:szCs w:val="26"/>
        </w:rPr>
        <w:t>каждый по</w:t>
      </w:r>
      <w:r w:rsidRPr="00276621">
        <w:rPr>
          <w:sz w:val="26"/>
          <w:szCs w:val="26"/>
        </w:rPr>
        <w:t>следующий учебный год</w:t>
      </w:r>
      <w:r>
        <w:rPr>
          <w:sz w:val="26"/>
          <w:szCs w:val="26"/>
        </w:rPr>
        <w:t xml:space="preserve"> в размере:</w:t>
      </w:r>
    </w:p>
    <w:p w:rsidR="00C27705" w:rsidRDefault="00C27705" w:rsidP="00C27705">
      <w:pPr>
        <w:pStyle w:val="af4"/>
        <w:numPr>
          <w:ilvl w:val="0"/>
          <w:numId w:val="13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100%- </w:t>
      </w:r>
      <w:r w:rsidRPr="00276621">
        <w:rPr>
          <w:sz w:val="26"/>
          <w:szCs w:val="26"/>
        </w:rPr>
        <w:t xml:space="preserve">в случае </w:t>
      </w:r>
      <w:r>
        <w:rPr>
          <w:sz w:val="26"/>
          <w:szCs w:val="26"/>
        </w:rPr>
        <w:t>отсутствия неудовлетворительных итоговых оценок</w:t>
      </w:r>
      <w:r w:rsidRPr="002766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(до пересдач) </w:t>
      </w:r>
      <w:r w:rsidRPr="00276621">
        <w:rPr>
          <w:sz w:val="26"/>
          <w:szCs w:val="26"/>
        </w:rPr>
        <w:t xml:space="preserve">за </w:t>
      </w:r>
      <w:r>
        <w:rPr>
          <w:sz w:val="26"/>
          <w:szCs w:val="26"/>
        </w:rPr>
        <w:t>прошедший</w:t>
      </w:r>
      <w:r w:rsidRPr="00276621">
        <w:rPr>
          <w:sz w:val="26"/>
          <w:szCs w:val="26"/>
        </w:rPr>
        <w:t xml:space="preserve"> учебный год</w:t>
      </w:r>
      <w:r>
        <w:rPr>
          <w:sz w:val="26"/>
          <w:szCs w:val="26"/>
        </w:rPr>
        <w:t>, если при этом</w:t>
      </w:r>
      <w:r w:rsidRPr="0027662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</w:t>
      </w:r>
      <w:r w:rsidRPr="00276621">
        <w:rPr>
          <w:sz w:val="26"/>
          <w:szCs w:val="26"/>
        </w:rPr>
        <w:t xml:space="preserve"> заня</w:t>
      </w:r>
      <w:r>
        <w:rPr>
          <w:sz w:val="26"/>
          <w:szCs w:val="26"/>
        </w:rPr>
        <w:t>л</w:t>
      </w:r>
      <w:r w:rsidRPr="00276621">
        <w:rPr>
          <w:sz w:val="26"/>
          <w:szCs w:val="26"/>
        </w:rPr>
        <w:t xml:space="preserve"> одно из первых десяти мест в рейтинге на курсе</w:t>
      </w:r>
      <w:r>
        <w:rPr>
          <w:sz w:val="26"/>
          <w:szCs w:val="26"/>
        </w:rPr>
        <w:t>;</w:t>
      </w:r>
      <w:r w:rsidRPr="00276621">
        <w:rPr>
          <w:sz w:val="26"/>
          <w:szCs w:val="26"/>
        </w:rPr>
        <w:t xml:space="preserve">  </w:t>
      </w:r>
      <w:proofErr w:type="gramEnd"/>
    </w:p>
    <w:p w:rsidR="00C27705" w:rsidRDefault="00C27705" w:rsidP="00C27705">
      <w:pPr>
        <w:pStyle w:val="af4"/>
        <w:numPr>
          <w:ilvl w:val="0"/>
          <w:numId w:val="1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87,5% - </w:t>
      </w:r>
      <w:r w:rsidRPr="00276621">
        <w:rPr>
          <w:sz w:val="26"/>
          <w:szCs w:val="26"/>
        </w:rPr>
        <w:t xml:space="preserve">в случае </w:t>
      </w:r>
      <w:r>
        <w:rPr>
          <w:sz w:val="26"/>
          <w:szCs w:val="26"/>
        </w:rPr>
        <w:t>отсутствия неудовлетворительных итоговых оценок (до пересдач)</w:t>
      </w:r>
      <w:r w:rsidRPr="00276621">
        <w:rPr>
          <w:sz w:val="26"/>
          <w:szCs w:val="26"/>
        </w:rPr>
        <w:t xml:space="preserve"> за </w:t>
      </w:r>
      <w:r>
        <w:rPr>
          <w:sz w:val="26"/>
          <w:szCs w:val="26"/>
        </w:rPr>
        <w:t>прошедший</w:t>
      </w:r>
      <w:r w:rsidRPr="00276621">
        <w:rPr>
          <w:sz w:val="26"/>
          <w:szCs w:val="26"/>
        </w:rPr>
        <w:t xml:space="preserve"> учебный год</w:t>
      </w:r>
      <w:r>
        <w:rPr>
          <w:sz w:val="26"/>
          <w:szCs w:val="26"/>
        </w:rPr>
        <w:t>, если при этом</w:t>
      </w:r>
      <w:r w:rsidRPr="00276621">
        <w:rPr>
          <w:sz w:val="26"/>
          <w:szCs w:val="26"/>
        </w:rPr>
        <w:t xml:space="preserve"> </w:t>
      </w:r>
      <w:r w:rsidRPr="006D424E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</w:t>
      </w:r>
      <w:r w:rsidRPr="00276621">
        <w:rPr>
          <w:sz w:val="26"/>
          <w:szCs w:val="26"/>
        </w:rPr>
        <w:t xml:space="preserve"> заня</w:t>
      </w:r>
      <w:r>
        <w:rPr>
          <w:sz w:val="26"/>
          <w:szCs w:val="26"/>
        </w:rPr>
        <w:t>л</w:t>
      </w:r>
      <w:r w:rsidRPr="00276621">
        <w:rPr>
          <w:sz w:val="26"/>
          <w:szCs w:val="26"/>
        </w:rPr>
        <w:t xml:space="preserve"> </w:t>
      </w:r>
      <w:r>
        <w:rPr>
          <w:sz w:val="26"/>
          <w:szCs w:val="26"/>
        </w:rPr>
        <w:t>в рейтинге место</w:t>
      </w:r>
      <w:r w:rsidRPr="00276621">
        <w:rPr>
          <w:sz w:val="26"/>
          <w:szCs w:val="26"/>
        </w:rPr>
        <w:t xml:space="preserve"> с одиннадцатого по двадцатое</w:t>
      </w:r>
      <w:r>
        <w:rPr>
          <w:sz w:val="26"/>
          <w:szCs w:val="26"/>
        </w:rPr>
        <w:t xml:space="preserve">; </w:t>
      </w:r>
    </w:p>
    <w:p w:rsidR="00C27705" w:rsidRDefault="00C27705" w:rsidP="00C27705">
      <w:pPr>
        <w:pStyle w:val="af4"/>
        <w:numPr>
          <w:ilvl w:val="0"/>
          <w:numId w:val="1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75% - </w:t>
      </w:r>
      <w:r w:rsidRPr="00276621">
        <w:rPr>
          <w:sz w:val="26"/>
          <w:szCs w:val="26"/>
        </w:rPr>
        <w:t xml:space="preserve"> в случае </w:t>
      </w:r>
      <w:r>
        <w:rPr>
          <w:sz w:val="26"/>
          <w:szCs w:val="26"/>
        </w:rPr>
        <w:t>отсутствия неудовлетворительных итоговых оценок</w:t>
      </w:r>
      <w:r w:rsidRPr="002766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(до пересдач) </w:t>
      </w:r>
      <w:r w:rsidRPr="00276621">
        <w:rPr>
          <w:sz w:val="26"/>
          <w:szCs w:val="26"/>
        </w:rPr>
        <w:t xml:space="preserve">за </w:t>
      </w:r>
      <w:r>
        <w:rPr>
          <w:sz w:val="26"/>
          <w:szCs w:val="26"/>
        </w:rPr>
        <w:t>прошедший</w:t>
      </w:r>
      <w:r w:rsidRPr="00276621">
        <w:rPr>
          <w:sz w:val="26"/>
          <w:szCs w:val="26"/>
        </w:rPr>
        <w:t xml:space="preserve"> учебный год</w:t>
      </w:r>
      <w:r>
        <w:rPr>
          <w:sz w:val="26"/>
          <w:szCs w:val="26"/>
        </w:rPr>
        <w:t>, если при этом студент занял в рейтинге место ниже двадцатого.</w:t>
      </w:r>
      <w:r w:rsidRPr="00276621" w:rsidDel="006D424E">
        <w:rPr>
          <w:sz w:val="26"/>
          <w:szCs w:val="26"/>
        </w:rPr>
        <w:t xml:space="preserve"> </w:t>
      </w:r>
    </w:p>
    <w:p w:rsidR="00C27705" w:rsidRPr="00133EB0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33EB0">
        <w:rPr>
          <w:sz w:val="26"/>
          <w:szCs w:val="26"/>
        </w:rPr>
        <w:t xml:space="preserve">Студент-стипендиат, получивший  в зависимости от успеваемости и места в рейтинге скидку в размере 75%, в последующие годы оплачивает обучение в том же порядке, что и студенты, поступившие в </w:t>
      </w:r>
      <w:smartTag w:uri="urn:schemas-microsoft-com:office:smarttags" w:element="PersonName">
        <w:r w:rsidRPr="00133EB0">
          <w:rPr>
            <w:sz w:val="26"/>
            <w:szCs w:val="26"/>
          </w:rPr>
          <w:t>МИЭФ</w:t>
        </w:r>
      </w:smartTag>
      <w:r w:rsidRPr="00133EB0">
        <w:rPr>
          <w:sz w:val="26"/>
          <w:szCs w:val="26"/>
        </w:rPr>
        <w:t xml:space="preserve"> со скидкой в 75% (согласно п. 3.3). </w:t>
      </w:r>
    </w:p>
    <w:p w:rsidR="00C27705" w:rsidRPr="00593F28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33EB0">
        <w:rPr>
          <w:sz w:val="26"/>
          <w:szCs w:val="26"/>
        </w:rPr>
        <w:t>Студент-стипендиат, имевший в предыдущем учебном году скидку 100% (согласно п.2.1.2.)</w:t>
      </w:r>
      <w:r>
        <w:rPr>
          <w:sz w:val="26"/>
          <w:szCs w:val="26"/>
        </w:rPr>
        <w:t xml:space="preserve"> </w:t>
      </w:r>
      <w:r w:rsidRPr="00133EB0">
        <w:rPr>
          <w:sz w:val="26"/>
          <w:szCs w:val="26"/>
        </w:rPr>
        <w:t xml:space="preserve">или 87,5%, в  случае повторения года обучения скидки не </w:t>
      </w:r>
      <w:proofErr w:type="gramStart"/>
      <w:r w:rsidRPr="00133EB0">
        <w:rPr>
          <w:sz w:val="26"/>
          <w:szCs w:val="26"/>
        </w:rPr>
        <w:t xml:space="preserve">получает и </w:t>
      </w:r>
      <w:r w:rsidRPr="00133EB0">
        <w:rPr>
          <w:sz w:val="26"/>
          <w:szCs w:val="26"/>
        </w:rPr>
        <w:lastRenderedPageBreak/>
        <w:t>оплачивает</w:t>
      </w:r>
      <w:proofErr w:type="gramEnd"/>
      <w:r w:rsidRPr="00133EB0">
        <w:rPr>
          <w:sz w:val="26"/>
          <w:szCs w:val="26"/>
        </w:rPr>
        <w:t xml:space="preserve"> обучение, исходя из стоимости обучения для студентов, обучающихся в том же году в рамках нормативного срока обучения. Со следующего учебного года данный студент оплачивает обучение в соответствии с местом в рейтинге, установленными</w:t>
      </w:r>
      <w:r w:rsidRPr="00593F28">
        <w:rPr>
          <w:sz w:val="26"/>
          <w:szCs w:val="26"/>
        </w:rPr>
        <w:t xml:space="preserve"> квотами и требованиями к успеваемости (п.3.2).</w:t>
      </w:r>
    </w:p>
    <w:p w:rsidR="00C27705" w:rsidRPr="00276621" w:rsidRDefault="00C27705" w:rsidP="00C27705">
      <w:pPr>
        <w:pStyle w:val="af4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C27705" w:rsidRPr="00276621" w:rsidRDefault="00C27705" w:rsidP="00C27705">
      <w:pPr>
        <w:pStyle w:val="af4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76621">
        <w:rPr>
          <w:b/>
          <w:bCs/>
          <w:sz w:val="26"/>
          <w:szCs w:val="26"/>
        </w:rPr>
        <w:t xml:space="preserve">3. Порядок </w:t>
      </w:r>
      <w:r>
        <w:rPr>
          <w:b/>
          <w:bCs/>
          <w:sz w:val="26"/>
          <w:szCs w:val="26"/>
        </w:rPr>
        <w:t xml:space="preserve">предоставления скидок по оплате обучения </w:t>
      </w:r>
      <w:r w:rsidRPr="00276621">
        <w:rPr>
          <w:b/>
          <w:bCs/>
          <w:sz w:val="26"/>
          <w:szCs w:val="26"/>
        </w:rPr>
        <w:t xml:space="preserve">студентам, </w:t>
      </w:r>
      <w:r w:rsidRPr="00276621">
        <w:rPr>
          <w:b/>
          <w:sz w:val="26"/>
          <w:szCs w:val="26"/>
        </w:rPr>
        <w:t xml:space="preserve">поступившим в </w:t>
      </w:r>
      <w:smartTag w:uri="urn:schemas-microsoft-com:office:smarttags" w:element="PersonName">
        <w:r w:rsidRPr="00276621">
          <w:rPr>
            <w:b/>
            <w:sz w:val="26"/>
            <w:szCs w:val="26"/>
          </w:rPr>
          <w:t>МИЭФ</w:t>
        </w:r>
      </w:smartTag>
      <w:r w:rsidRPr="00276621">
        <w:rPr>
          <w:b/>
          <w:sz w:val="26"/>
          <w:szCs w:val="26"/>
        </w:rPr>
        <w:t xml:space="preserve"> по результатам ЕГЭ </w:t>
      </w:r>
      <w:r>
        <w:rPr>
          <w:b/>
          <w:sz w:val="26"/>
          <w:szCs w:val="26"/>
        </w:rPr>
        <w:t>или без вступительных испытаний по результатам олимпиад</w:t>
      </w:r>
      <w:r>
        <w:rPr>
          <w:b/>
          <w:bCs/>
          <w:sz w:val="26"/>
          <w:szCs w:val="26"/>
        </w:rPr>
        <w:t>.</w:t>
      </w:r>
    </w:p>
    <w:p w:rsidR="00C27705" w:rsidRPr="00276621" w:rsidRDefault="00C27705" w:rsidP="00C27705">
      <w:pPr>
        <w:pStyle w:val="af4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smartTag w:uri="urn:schemas-microsoft-com:office:smarttags" w:element="PersonName">
        <w:r>
          <w:rPr>
            <w:sz w:val="26"/>
            <w:szCs w:val="26"/>
          </w:rPr>
          <w:t>В</w:t>
        </w:r>
      </w:smartTag>
      <w:r w:rsidRPr="00276621">
        <w:rPr>
          <w:sz w:val="26"/>
          <w:szCs w:val="26"/>
        </w:rPr>
        <w:t xml:space="preserve"> перв</w:t>
      </w:r>
      <w:r>
        <w:rPr>
          <w:sz w:val="26"/>
          <w:szCs w:val="26"/>
        </w:rPr>
        <w:t>ый</w:t>
      </w:r>
      <w:r w:rsidRPr="00276621">
        <w:rPr>
          <w:sz w:val="26"/>
          <w:szCs w:val="26"/>
        </w:rPr>
        <w:t xml:space="preserve"> год обучения уровень скидки</w:t>
      </w:r>
      <w:r>
        <w:rPr>
          <w:sz w:val="26"/>
          <w:szCs w:val="26"/>
        </w:rPr>
        <w:t xml:space="preserve"> по оплате обучения</w:t>
      </w:r>
      <w:r w:rsidRPr="00276621">
        <w:rPr>
          <w:sz w:val="26"/>
          <w:szCs w:val="26"/>
        </w:rPr>
        <w:t xml:space="preserve"> зависит от взвешенной суммы баллов, набранных на ЕГЭ (математика имеет вес 3, иностранный язык – вес 2, русский язык – вес 1) </w:t>
      </w:r>
      <w:r>
        <w:rPr>
          <w:sz w:val="26"/>
          <w:szCs w:val="26"/>
        </w:rPr>
        <w:t>или</w:t>
      </w:r>
      <w:r w:rsidRPr="00276621">
        <w:rPr>
          <w:sz w:val="26"/>
          <w:szCs w:val="26"/>
        </w:rPr>
        <w:t xml:space="preserve"> наличия </w:t>
      </w:r>
      <w:r>
        <w:rPr>
          <w:sz w:val="26"/>
          <w:szCs w:val="26"/>
        </w:rPr>
        <w:t>особых</w:t>
      </w:r>
      <w:r w:rsidRPr="00276621">
        <w:rPr>
          <w:sz w:val="26"/>
          <w:szCs w:val="26"/>
        </w:rPr>
        <w:t xml:space="preserve"> академических достижений.</w:t>
      </w:r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расчете взвешенной суммы баллов для целей предоставления скидки не учитывается максимальное количество баллов ЕГЭ, засчитанное победителям (призерам) олимпиад по общеобразовательному предмету, соответствующему профилю олимпиады.</w:t>
      </w:r>
    </w:p>
    <w:p w:rsidR="00C27705" w:rsidRPr="00276621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76621">
        <w:rPr>
          <w:sz w:val="26"/>
          <w:szCs w:val="26"/>
        </w:rPr>
        <w:t>К академическим достижениям относятся:</w:t>
      </w:r>
    </w:p>
    <w:p w:rsidR="00C27705" w:rsidRPr="00276621" w:rsidRDefault="00C27705" w:rsidP="00C27705">
      <w:pPr>
        <w:numPr>
          <w:ilvl w:val="0"/>
          <w:numId w:val="10"/>
        </w:numPr>
        <w:jc w:val="both"/>
        <w:rPr>
          <w:sz w:val="26"/>
          <w:szCs w:val="26"/>
        </w:rPr>
      </w:pPr>
      <w:r w:rsidRPr="00276621">
        <w:rPr>
          <w:sz w:val="26"/>
          <w:szCs w:val="26"/>
        </w:rPr>
        <w:t xml:space="preserve">диплом победителя или призера </w:t>
      </w:r>
      <w:smartTag w:uri="urn:schemas-microsoft-com:office:smarttags" w:element="PersonName">
        <w:r w:rsidRPr="00276621">
          <w:rPr>
            <w:sz w:val="26"/>
            <w:szCs w:val="26"/>
          </w:rPr>
          <w:t>В</w:t>
        </w:r>
      </w:smartTag>
      <w:r w:rsidRPr="00276621">
        <w:rPr>
          <w:sz w:val="26"/>
          <w:szCs w:val="26"/>
        </w:rPr>
        <w:t>сероссийской олимпиады по экономике или математике;</w:t>
      </w:r>
    </w:p>
    <w:p w:rsidR="00C27705" w:rsidRPr="00276621" w:rsidRDefault="00C27705" w:rsidP="00C27705">
      <w:pPr>
        <w:numPr>
          <w:ilvl w:val="0"/>
          <w:numId w:val="10"/>
        </w:numPr>
        <w:jc w:val="both"/>
        <w:rPr>
          <w:sz w:val="26"/>
          <w:szCs w:val="26"/>
        </w:rPr>
      </w:pPr>
      <w:r w:rsidRPr="00276621">
        <w:rPr>
          <w:sz w:val="26"/>
          <w:szCs w:val="26"/>
        </w:rPr>
        <w:t xml:space="preserve">диплом победителя Межрегиональной </w:t>
      </w:r>
      <w:proofErr w:type="spellStart"/>
      <w:r w:rsidRPr="00276621">
        <w:rPr>
          <w:sz w:val="26"/>
          <w:szCs w:val="26"/>
        </w:rPr>
        <w:t>межпредметной</w:t>
      </w:r>
      <w:proofErr w:type="spellEnd"/>
      <w:r w:rsidRPr="00276621">
        <w:rPr>
          <w:sz w:val="26"/>
          <w:szCs w:val="26"/>
        </w:rPr>
        <w:t xml:space="preserve"> многопрофильной олимпиады Высшей школы экономики по профилю «Экономика»;</w:t>
      </w:r>
    </w:p>
    <w:p w:rsidR="00C27705" w:rsidRPr="00276621" w:rsidRDefault="00C27705" w:rsidP="00C27705">
      <w:pPr>
        <w:numPr>
          <w:ilvl w:val="0"/>
          <w:numId w:val="10"/>
        </w:numPr>
        <w:jc w:val="both"/>
        <w:rPr>
          <w:sz w:val="26"/>
          <w:szCs w:val="26"/>
        </w:rPr>
      </w:pPr>
      <w:r w:rsidRPr="00276621">
        <w:rPr>
          <w:sz w:val="26"/>
          <w:szCs w:val="26"/>
        </w:rPr>
        <w:t>диплом победителя или призера региональной олимпиады по экономике или математике;</w:t>
      </w:r>
    </w:p>
    <w:p w:rsidR="00C27705" w:rsidRPr="00276621" w:rsidRDefault="00C27705" w:rsidP="00C27705">
      <w:pPr>
        <w:numPr>
          <w:ilvl w:val="0"/>
          <w:numId w:val="10"/>
        </w:numPr>
        <w:jc w:val="both"/>
        <w:rPr>
          <w:sz w:val="26"/>
          <w:szCs w:val="26"/>
        </w:rPr>
      </w:pPr>
      <w:r w:rsidRPr="00276621">
        <w:rPr>
          <w:sz w:val="26"/>
          <w:szCs w:val="26"/>
        </w:rPr>
        <w:t xml:space="preserve">другие академические достижения (по решению </w:t>
      </w:r>
      <w:r>
        <w:rPr>
          <w:sz w:val="26"/>
          <w:szCs w:val="26"/>
        </w:rPr>
        <w:t xml:space="preserve">Дирекции </w:t>
      </w:r>
      <w:smartTag w:uri="urn:schemas-microsoft-com:office:smarttags" w:element="PersonName">
        <w:r>
          <w:rPr>
            <w:sz w:val="26"/>
            <w:szCs w:val="26"/>
          </w:rPr>
          <w:t>МИЭФ</w:t>
        </w:r>
      </w:smartTag>
      <w:r w:rsidRPr="00276621">
        <w:rPr>
          <w:sz w:val="26"/>
          <w:szCs w:val="26"/>
        </w:rPr>
        <w:t xml:space="preserve">, согласованному с </w:t>
      </w:r>
      <w:r>
        <w:rPr>
          <w:sz w:val="26"/>
          <w:szCs w:val="26"/>
        </w:rPr>
        <w:t xml:space="preserve">Приемной комиссией </w:t>
      </w:r>
      <w:smartTag w:uri="urn:schemas-microsoft-com:office:smarttags" w:element="PersonName">
        <w:r>
          <w:rPr>
            <w:sz w:val="26"/>
            <w:szCs w:val="26"/>
          </w:rPr>
          <w:t>В</w:t>
        </w:r>
      </w:smartTag>
      <w:r>
        <w:rPr>
          <w:sz w:val="26"/>
          <w:szCs w:val="26"/>
        </w:rPr>
        <w:t>ысшей школы экономики</w:t>
      </w:r>
      <w:r w:rsidRPr="00276621">
        <w:rPr>
          <w:sz w:val="26"/>
          <w:szCs w:val="26"/>
        </w:rPr>
        <w:t>).</w:t>
      </w:r>
    </w:p>
    <w:p w:rsidR="00C27705" w:rsidRPr="00276621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76621">
        <w:rPr>
          <w:sz w:val="26"/>
          <w:szCs w:val="26"/>
        </w:rPr>
        <w:t xml:space="preserve">Академические достижения учитываются при определении уровней </w:t>
      </w:r>
      <w:r>
        <w:rPr>
          <w:sz w:val="26"/>
          <w:szCs w:val="26"/>
        </w:rPr>
        <w:t xml:space="preserve">скидок </w:t>
      </w:r>
      <w:r w:rsidRPr="00276621">
        <w:rPr>
          <w:sz w:val="26"/>
          <w:szCs w:val="26"/>
        </w:rPr>
        <w:t xml:space="preserve">Дирекцией </w:t>
      </w:r>
      <w:smartTag w:uri="urn:schemas-microsoft-com:office:smarttags" w:element="PersonName">
        <w:r w:rsidRPr="00276621">
          <w:rPr>
            <w:sz w:val="26"/>
            <w:szCs w:val="26"/>
          </w:rPr>
          <w:t>МИЭФ</w:t>
        </w:r>
      </w:smartTag>
      <w:r w:rsidRPr="00276621">
        <w:rPr>
          <w:sz w:val="26"/>
          <w:szCs w:val="26"/>
        </w:rPr>
        <w:t>, по согласованию с Приемной комиссией</w:t>
      </w:r>
      <w:r>
        <w:rPr>
          <w:sz w:val="26"/>
          <w:szCs w:val="26"/>
        </w:rPr>
        <w:t xml:space="preserve"> </w:t>
      </w:r>
      <w:smartTag w:uri="urn:schemas-microsoft-com:office:smarttags" w:element="PersonName">
        <w:r>
          <w:rPr>
            <w:sz w:val="26"/>
            <w:szCs w:val="26"/>
          </w:rPr>
          <w:t>В</w:t>
        </w:r>
      </w:smartTag>
      <w:r>
        <w:rPr>
          <w:sz w:val="26"/>
          <w:szCs w:val="26"/>
        </w:rPr>
        <w:t>ысшей школы экономики</w:t>
      </w:r>
      <w:r w:rsidRPr="00276621">
        <w:rPr>
          <w:sz w:val="26"/>
          <w:szCs w:val="26"/>
        </w:rPr>
        <w:t xml:space="preserve">. При этом на каждом уровне </w:t>
      </w:r>
      <w:r>
        <w:rPr>
          <w:sz w:val="26"/>
          <w:szCs w:val="26"/>
        </w:rPr>
        <w:t xml:space="preserve">скидок </w:t>
      </w:r>
      <w:r w:rsidRPr="00276621">
        <w:rPr>
          <w:sz w:val="26"/>
          <w:szCs w:val="26"/>
        </w:rPr>
        <w:t xml:space="preserve">в </w:t>
      </w:r>
      <w:smartTag w:uri="urn:schemas-microsoft-com:office:smarttags" w:element="PersonName">
        <w:r w:rsidRPr="00276621">
          <w:rPr>
            <w:sz w:val="26"/>
            <w:szCs w:val="26"/>
          </w:rPr>
          <w:t>МИЭФ</w:t>
        </w:r>
      </w:smartTag>
      <w:r w:rsidRPr="00276621">
        <w:rPr>
          <w:sz w:val="26"/>
          <w:szCs w:val="26"/>
        </w:rPr>
        <w:t xml:space="preserve"> не менее 50% мест занимают абитуриенты в соответствии с их взвешенной суммой баллов по ЕГЭ. </w:t>
      </w:r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27705" w:rsidRPr="00276621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76621">
        <w:rPr>
          <w:sz w:val="26"/>
          <w:szCs w:val="26"/>
        </w:rPr>
        <w:t xml:space="preserve">Для студентов </w:t>
      </w:r>
      <w:r w:rsidRPr="00B173FA">
        <w:rPr>
          <w:b/>
          <w:sz w:val="26"/>
          <w:szCs w:val="26"/>
        </w:rPr>
        <w:t>первого года</w:t>
      </w:r>
      <w:r>
        <w:rPr>
          <w:sz w:val="26"/>
          <w:szCs w:val="26"/>
        </w:rPr>
        <w:t xml:space="preserve"> обучения</w:t>
      </w:r>
      <w:r w:rsidRPr="00276621">
        <w:rPr>
          <w:sz w:val="26"/>
          <w:szCs w:val="26"/>
        </w:rPr>
        <w:t xml:space="preserve"> устанавливаются с</w:t>
      </w:r>
      <w:r>
        <w:rPr>
          <w:sz w:val="26"/>
          <w:szCs w:val="26"/>
        </w:rPr>
        <w:t xml:space="preserve">ледующая шкала </w:t>
      </w:r>
      <w:r w:rsidRPr="00276621">
        <w:rPr>
          <w:sz w:val="26"/>
          <w:szCs w:val="26"/>
        </w:rPr>
        <w:t xml:space="preserve">скидок, </w:t>
      </w:r>
      <w:r>
        <w:rPr>
          <w:sz w:val="26"/>
          <w:szCs w:val="26"/>
        </w:rPr>
        <w:t xml:space="preserve">уровней оплаты, </w:t>
      </w:r>
      <w:r w:rsidRPr="00276621">
        <w:rPr>
          <w:sz w:val="26"/>
          <w:szCs w:val="26"/>
        </w:rPr>
        <w:t>и квоты:</w:t>
      </w:r>
    </w:p>
    <w:p w:rsidR="00C27705" w:rsidRPr="00276621" w:rsidRDefault="00C27705" w:rsidP="00C27705">
      <w:pPr>
        <w:numPr>
          <w:ilvl w:val="0"/>
          <w:numId w:val="10"/>
        </w:numPr>
        <w:ind w:left="714" w:hanging="357"/>
        <w:jc w:val="both"/>
        <w:rPr>
          <w:sz w:val="26"/>
          <w:szCs w:val="26"/>
        </w:rPr>
      </w:pPr>
      <w:r w:rsidRPr="00276621">
        <w:rPr>
          <w:sz w:val="26"/>
          <w:szCs w:val="26"/>
        </w:rPr>
        <w:t xml:space="preserve">скидка 75% (уровень оплаты </w:t>
      </w:r>
      <w:r>
        <w:rPr>
          <w:sz w:val="26"/>
          <w:szCs w:val="26"/>
        </w:rPr>
        <w:t>12000</w:t>
      </w:r>
      <w:r w:rsidRPr="00276621">
        <w:rPr>
          <w:sz w:val="26"/>
          <w:szCs w:val="26"/>
        </w:rPr>
        <w:t xml:space="preserve">0 рублей)– </w:t>
      </w:r>
      <w:r>
        <w:rPr>
          <w:sz w:val="26"/>
          <w:szCs w:val="26"/>
        </w:rPr>
        <w:t xml:space="preserve">квота </w:t>
      </w:r>
      <w:r w:rsidRPr="00276621">
        <w:rPr>
          <w:sz w:val="26"/>
          <w:szCs w:val="26"/>
        </w:rPr>
        <w:t>16 мест на курсе;</w:t>
      </w:r>
    </w:p>
    <w:p w:rsidR="00C27705" w:rsidRPr="00276621" w:rsidRDefault="00C27705" w:rsidP="00C27705">
      <w:pPr>
        <w:numPr>
          <w:ilvl w:val="0"/>
          <w:numId w:val="10"/>
        </w:numPr>
        <w:ind w:left="714" w:hanging="357"/>
        <w:jc w:val="both"/>
        <w:rPr>
          <w:sz w:val="26"/>
          <w:szCs w:val="26"/>
        </w:rPr>
      </w:pPr>
      <w:r w:rsidRPr="00276621">
        <w:rPr>
          <w:sz w:val="26"/>
          <w:szCs w:val="26"/>
        </w:rPr>
        <w:t xml:space="preserve">скидка 60% (уровень оплаты </w:t>
      </w:r>
      <w:r>
        <w:rPr>
          <w:sz w:val="26"/>
          <w:szCs w:val="26"/>
        </w:rPr>
        <w:t>192</w:t>
      </w:r>
      <w:r w:rsidRPr="00276621">
        <w:rPr>
          <w:sz w:val="26"/>
          <w:szCs w:val="26"/>
        </w:rPr>
        <w:t xml:space="preserve">000 рублей) – </w:t>
      </w:r>
      <w:r>
        <w:rPr>
          <w:sz w:val="26"/>
          <w:szCs w:val="26"/>
        </w:rPr>
        <w:t xml:space="preserve">квота </w:t>
      </w:r>
      <w:r w:rsidRPr="00276621">
        <w:rPr>
          <w:sz w:val="26"/>
          <w:szCs w:val="26"/>
        </w:rPr>
        <w:t>16 мест на курсе;</w:t>
      </w:r>
    </w:p>
    <w:p w:rsidR="00C27705" w:rsidRPr="00276621" w:rsidRDefault="00C27705" w:rsidP="00C27705">
      <w:pPr>
        <w:numPr>
          <w:ilvl w:val="0"/>
          <w:numId w:val="10"/>
        </w:numPr>
        <w:ind w:left="714" w:hanging="357"/>
        <w:jc w:val="both"/>
        <w:rPr>
          <w:sz w:val="26"/>
          <w:szCs w:val="26"/>
        </w:rPr>
      </w:pPr>
      <w:r w:rsidRPr="00276621">
        <w:rPr>
          <w:sz w:val="26"/>
          <w:szCs w:val="26"/>
        </w:rPr>
        <w:t xml:space="preserve">скидка 45% (уровень оплаты </w:t>
      </w:r>
      <w:r>
        <w:rPr>
          <w:sz w:val="26"/>
          <w:szCs w:val="26"/>
        </w:rPr>
        <w:t>264000</w:t>
      </w:r>
      <w:r w:rsidRPr="00276621">
        <w:rPr>
          <w:sz w:val="26"/>
          <w:szCs w:val="26"/>
        </w:rPr>
        <w:t xml:space="preserve"> рублей)– </w:t>
      </w:r>
      <w:r>
        <w:rPr>
          <w:sz w:val="26"/>
          <w:szCs w:val="26"/>
        </w:rPr>
        <w:t xml:space="preserve">квота </w:t>
      </w:r>
      <w:r w:rsidRPr="00276621">
        <w:rPr>
          <w:sz w:val="26"/>
          <w:szCs w:val="26"/>
        </w:rPr>
        <w:t xml:space="preserve">16 мест на курсе; </w:t>
      </w:r>
    </w:p>
    <w:p w:rsidR="00C27705" w:rsidRPr="00276621" w:rsidRDefault="00C27705" w:rsidP="00C27705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276621">
        <w:rPr>
          <w:sz w:val="26"/>
          <w:szCs w:val="26"/>
        </w:rPr>
        <w:t xml:space="preserve">скидка 30% (уровень оплаты </w:t>
      </w:r>
      <w:r>
        <w:rPr>
          <w:sz w:val="26"/>
          <w:szCs w:val="26"/>
        </w:rPr>
        <w:t>3360</w:t>
      </w:r>
      <w:r w:rsidRPr="00276621">
        <w:rPr>
          <w:sz w:val="26"/>
          <w:szCs w:val="26"/>
        </w:rPr>
        <w:t xml:space="preserve">00 рублей) – </w:t>
      </w:r>
      <w:r>
        <w:rPr>
          <w:sz w:val="26"/>
          <w:szCs w:val="26"/>
        </w:rPr>
        <w:t xml:space="preserve">квота </w:t>
      </w:r>
      <w:r w:rsidRPr="00276621">
        <w:rPr>
          <w:sz w:val="26"/>
          <w:szCs w:val="26"/>
        </w:rPr>
        <w:t xml:space="preserve">12 мест на курсе; </w:t>
      </w:r>
    </w:p>
    <w:p w:rsidR="00C27705" w:rsidRPr="00276621" w:rsidRDefault="00C27705" w:rsidP="00C27705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276621">
        <w:rPr>
          <w:sz w:val="26"/>
          <w:szCs w:val="26"/>
        </w:rPr>
        <w:t xml:space="preserve">скидка 15% (уровень оплаты </w:t>
      </w:r>
      <w:r>
        <w:rPr>
          <w:sz w:val="26"/>
          <w:szCs w:val="26"/>
        </w:rPr>
        <w:t>40800</w:t>
      </w:r>
      <w:r w:rsidRPr="00276621">
        <w:rPr>
          <w:sz w:val="26"/>
          <w:szCs w:val="26"/>
        </w:rPr>
        <w:t xml:space="preserve">0 рублей) – </w:t>
      </w:r>
      <w:r>
        <w:rPr>
          <w:sz w:val="26"/>
          <w:szCs w:val="26"/>
        </w:rPr>
        <w:t xml:space="preserve">квота </w:t>
      </w:r>
      <w:r w:rsidRPr="00276621">
        <w:rPr>
          <w:sz w:val="26"/>
          <w:szCs w:val="26"/>
        </w:rPr>
        <w:t xml:space="preserve">12 мест на курсе; </w:t>
      </w:r>
    </w:p>
    <w:p w:rsidR="00C27705" w:rsidRPr="00276621" w:rsidRDefault="00C27705" w:rsidP="00C27705">
      <w:pPr>
        <w:numPr>
          <w:ilvl w:val="0"/>
          <w:numId w:val="10"/>
        </w:numPr>
        <w:jc w:val="both"/>
        <w:rPr>
          <w:sz w:val="26"/>
          <w:szCs w:val="26"/>
        </w:rPr>
      </w:pPr>
      <w:r w:rsidRPr="00276621">
        <w:rPr>
          <w:sz w:val="26"/>
          <w:szCs w:val="26"/>
        </w:rPr>
        <w:t>скидка 0% (уровень оплаты 4</w:t>
      </w:r>
      <w:r>
        <w:rPr>
          <w:sz w:val="26"/>
          <w:szCs w:val="26"/>
        </w:rPr>
        <w:t>80</w:t>
      </w:r>
      <w:r w:rsidRPr="00276621">
        <w:rPr>
          <w:sz w:val="26"/>
          <w:szCs w:val="26"/>
        </w:rPr>
        <w:t xml:space="preserve">000 рублей)- все студенты, не получившие скидку. </w:t>
      </w:r>
    </w:p>
    <w:p w:rsidR="00C27705" w:rsidRPr="00276621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76621">
        <w:rPr>
          <w:sz w:val="26"/>
          <w:szCs w:val="26"/>
        </w:rPr>
        <w:t xml:space="preserve">Указанные скидки устанавливаются для студентов на </w:t>
      </w:r>
      <w:r>
        <w:rPr>
          <w:sz w:val="26"/>
          <w:szCs w:val="26"/>
        </w:rPr>
        <w:t xml:space="preserve">первый </w:t>
      </w:r>
      <w:r w:rsidRPr="00276621">
        <w:rPr>
          <w:sz w:val="26"/>
          <w:szCs w:val="26"/>
        </w:rPr>
        <w:t>учебный год.</w:t>
      </w:r>
    </w:p>
    <w:p w:rsidR="00C27705" w:rsidRPr="00276621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smartTag w:uri="urn:schemas-microsoft-com:office:smarttags" w:element="PersonName">
        <w:r>
          <w:rPr>
            <w:sz w:val="26"/>
            <w:szCs w:val="26"/>
          </w:rPr>
          <w:t>В</w:t>
        </w:r>
      </w:smartTag>
      <w:r>
        <w:rPr>
          <w:sz w:val="26"/>
          <w:szCs w:val="26"/>
        </w:rPr>
        <w:t xml:space="preserve"> последующие годы обучения с</w:t>
      </w:r>
      <w:r w:rsidRPr="00276621">
        <w:rPr>
          <w:sz w:val="26"/>
          <w:szCs w:val="26"/>
        </w:rPr>
        <w:t xml:space="preserve">кидки </w:t>
      </w:r>
      <w:r>
        <w:rPr>
          <w:sz w:val="26"/>
          <w:szCs w:val="26"/>
        </w:rPr>
        <w:t xml:space="preserve">от стоимости обучения для соответствующего курса </w:t>
      </w:r>
      <w:r w:rsidRPr="00276621">
        <w:rPr>
          <w:sz w:val="26"/>
          <w:szCs w:val="26"/>
        </w:rPr>
        <w:t xml:space="preserve">определяются в соответствии с успеваемостью студента и его местом в рейтинге студентов </w:t>
      </w:r>
      <w:smartTag w:uri="urn:schemas-microsoft-com:office:smarttags" w:element="PersonName">
        <w:r w:rsidRPr="00276621">
          <w:rPr>
            <w:sz w:val="26"/>
            <w:szCs w:val="26"/>
          </w:rPr>
          <w:t>МИЭФ</w:t>
        </w:r>
      </w:smartTag>
      <w:r w:rsidRPr="00276621">
        <w:rPr>
          <w:sz w:val="26"/>
          <w:szCs w:val="26"/>
        </w:rPr>
        <w:t xml:space="preserve">. Общий рейтинг студентов данного года обучения определяется в соответствии с Положением об определении рейтинга успеваемости студентов </w:t>
      </w:r>
      <w:smartTag w:uri="urn:schemas-microsoft-com:office:smarttags" w:element="PersonName">
        <w:r w:rsidRPr="00276621">
          <w:rPr>
            <w:sz w:val="26"/>
            <w:szCs w:val="26"/>
          </w:rPr>
          <w:t>МИЭФ</w:t>
        </w:r>
      </w:smartTag>
      <w:r w:rsidRPr="00276621">
        <w:rPr>
          <w:sz w:val="26"/>
          <w:szCs w:val="26"/>
        </w:rPr>
        <w:t xml:space="preserve"> на основе итоговых оценок студентов по предметам, изученным ими в течение учебного года. </w:t>
      </w:r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276621">
        <w:rPr>
          <w:sz w:val="26"/>
          <w:szCs w:val="26"/>
        </w:rPr>
        <w:lastRenderedPageBreak/>
        <w:t>Для каждого уровня скидок действу</w:t>
      </w:r>
      <w:r>
        <w:rPr>
          <w:sz w:val="26"/>
          <w:szCs w:val="26"/>
        </w:rPr>
        <w:t>ет</w:t>
      </w:r>
      <w:r w:rsidRPr="00276621">
        <w:rPr>
          <w:sz w:val="26"/>
          <w:szCs w:val="26"/>
        </w:rPr>
        <w:t xml:space="preserve"> общ</w:t>
      </w:r>
      <w:r>
        <w:rPr>
          <w:sz w:val="26"/>
          <w:szCs w:val="26"/>
        </w:rPr>
        <w:t>е</w:t>
      </w:r>
      <w:r w:rsidRPr="00276621">
        <w:rPr>
          <w:sz w:val="26"/>
          <w:szCs w:val="26"/>
        </w:rPr>
        <w:t>е требовани</w:t>
      </w:r>
      <w:r>
        <w:rPr>
          <w:sz w:val="26"/>
          <w:szCs w:val="26"/>
        </w:rPr>
        <w:t>е</w:t>
      </w:r>
      <w:r w:rsidRPr="00276621">
        <w:rPr>
          <w:sz w:val="26"/>
          <w:szCs w:val="26"/>
        </w:rPr>
        <w:t xml:space="preserve"> к успеваемости студента за предыдущий год обучения</w:t>
      </w:r>
      <w:r>
        <w:rPr>
          <w:sz w:val="26"/>
          <w:szCs w:val="26"/>
        </w:rPr>
        <w:t xml:space="preserve"> – </w:t>
      </w:r>
      <w:r w:rsidRPr="0062701E">
        <w:rPr>
          <w:b/>
          <w:sz w:val="26"/>
          <w:szCs w:val="26"/>
        </w:rPr>
        <w:t>отсутствие неудовлетворительных итоговых оценок</w:t>
      </w:r>
      <w:r>
        <w:rPr>
          <w:b/>
          <w:sz w:val="26"/>
          <w:szCs w:val="26"/>
        </w:rPr>
        <w:t xml:space="preserve"> (до пересдач).</w:t>
      </w:r>
    </w:p>
    <w:p w:rsidR="00C27705" w:rsidRPr="00276621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Устанавливаются следующие скидки и квоты:</w:t>
      </w:r>
    </w:p>
    <w:p w:rsidR="00C27705" w:rsidRPr="00276621" w:rsidRDefault="00C27705" w:rsidP="00C27705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Скидка 75%, квота –</w:t>
      </w:r>
      <w:r w:rsidRPr="00307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первые </w:t>
      </w:r>
      <w:r w:rsidRPr="00276621">
        <w:rPr>
          <w:sz w:val="26"/>
          <w:szCs w:val="26"/>
        </w:rPr>
        <w:t>16 мест</w:t>
      </w:r>
      <w:r>
        <w:rPr>
          <w:sz w:val="26"/>
          <w:szCs w:val="26"/>
        </w:rPr>
        <w:t xml:space="preserve"> в рейтинге;</w:t>
      </w:r>
    </w:p>
    <w:p w:rsidR="00C27705" w:rsidRDefault="00C27705" w:rsidP="00C27705">
      <w:pPr>
        <w:numPr>
          <w:ilvl w:val="0"/>
          <w:numId w:val="11"/>
        </w:numPr>
        <w:jc w:val="both"/>
        <w:rPr>
          <w:sz w:val="26"/>
          <w:szCs w:val="26"/>
        </w:rPr>
      </w:pPr>
      <w:r w:rsidRPr="00276621">
        <w:rPr>
          <w:sz w:val="26"/>
          <w:szCs w:val="26"/>
        </w:rPr>
        <w:t>Скидка 60%</w:t>
      </w:r>
      <w:r>
        <w:rPr>
          <w:sz w:val="26"/>
          <w:szCs w:val="26"/>
        </w:rPr>
        <w:t xml:space="preserve">, квота </w:t>
      </w:r>
      <w:r w:rsidRPr="00307A0C"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следующие</w:t>
      </w:r>
      <w:proofErr w:type="gramEnd"/>
      <w:r>
        <w:rPr>
          <w:sz w:val="26"/>
          <w:szCs w:val="26"/>
        </w:rPr>
        <w:t xml:space="preserve"> </w:t>
      </w:r>
      <w:r w:rsidRPr="00276621">
        <w:rPr>
          <w:sz w:val="26"/>
          <w:szCs w:val="26"/>
        </w:rPr>
        <w:t>16 мест</w:t>
      </w:r>
      <w:r>
        <w:rPr>
          <w:sz w:val="26"/>
          <w:szCs w:val="26"/>
        </w:rPr>
        <w:t xml:space="preserve"> в рейтинге;</w:t>
      </w:r>
    </w:p>
    <w:p w:rsidR="00C27705" w:rsidRPr="00276621" w:rsidRDefault="00C27705" w:rsidP="00C27705">
      <w:pPr>
        <w:numPr>
          <w:ilvl w:val="0"/>
          <w:numId w:val="11"/>
        </w:numPr>
        <w:jc w:val="both"/>
        <w:rPr>
          <w:sz w:val="26"/>
          <w:szCs w:val="26"/>
        </w:rPr>
      </w:pPr>
      <w:r w:rsidRPr="00276621">
        <w:rPr>
          <w:sz w:val="26"/>
          <w:szCs w:val="26"/>
        </w:rPr>
        <w:t>Скидка 45%</w:t>
      </w:r>
      <w:r>
        <w:rPr>
          <w:sz w:val="26"/>
          <w:szCs w:val="26"/>
        </w:rPr>
        <w:t xml:space="preserve">, квота </w:t>
      </w:r>
      <w:r w:rsidRPr="00307A0C"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следующие</w:t>
      </w:r>
      <w:proofErr w:type="gramEnd"/>
      <w:r>
        <w:rPr>
          <w:sz w:val="26"/>
          <w:szCs w:val="26"/>
        </w:rPr>
        <w:t xml:space="preserve"> </w:t>
      </w:r>
      <w:r w:rsidRPr="00276621">
        <w:rPr>
          <w:sz w:val="26"/>
          <w:szCs w:val="26"/>
        </w:rPr>
        <w:t>16 мест</w:t>
      </w:r>
      <w:r>
        <w:rPr>
          <w:sz w:val="26"/>
          <w:szCs w:val="26"/>
        </w:rPr>
        <w:t xml:space="preserve"> в рейтинге;</w:t>
      </w:r>
    </w:p>
    <w:p w:rsidR="00C27705" w:rsidRPr="00276621" w:rsidRDefault="00C27705" w:rsidP="00C27705">
      <w:pPr>
        <w:numPr>
          <w:ilvl w:val="0"/>
          <w:numId w:val="11"/>
        </w:numPr>
        <w:jc w:val="both"/>
        <w:rPr>
          <w:sz w:val="26"/>
          <w:szCs w:val="26"/>
        </w:rPr>
      </w:pPr>
      <w:r w:rsidRPr="00276621">
        <w:rPr>
          <w:sz w:val="26"/>
          <w:szCs w:val="26"/>
        </w:rPr>
        <w:t>Скидка 30%</w:t>
      </w:r>
      <w:r>
        <w:rPr>
          <w:sz w:val="26"/>
          <w:szCs w:val="26"/>
        </w:rPr>
        <w:t xml:space="preserve">, квота </w:t>
      </w:r>
      <w:r w:rsidRPr="00307A0C"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следующие</w:t>
      </w:r>
      <w:proofErr w:type="gramEnd"/>
      <w:r>
        <w:rPr>
          <w:sz w:val="26"/>
          <w:szCs w:val="26"/>
        </w:rPr>
        <w:t xml:space="preserve"> </w:t>
      </w:r>
      <w:r w:rsidRPr="00276621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276621">
        <w:rPr>
          <w:sz w:val="26"/>
          <w:szCs w:val="26"/>
        </w:rPr>
        <w:t xml:space="preserve"> мест</w:t>
      </w:r>
      <w:r>
        <w:rPr>
          <w:sz w:val="26"/>
          <w:szCs w:val="26"/>
        </w:rPr>
        <w:t xml:space="preserve"> в рейтинге;</w:t>
      </w:r>
    </w:p>
    <w:p w:rsidR="00C27705" w:rsidRDefault="00C27705" w:rsidP="00C27705">
      <w:pPr>
        <w:numPr>
          <w:ilvl w:val="0"/>
          <w:numId w:val="11"/>
        </w:numPr>
        <w:jc w:val="both"/>
        <w:rPr>
          <w:sz w:val="26"/>
          <w:szCs w:val="26"/>
        </w:rPr>
      </w:pPr>
      <w:r w:rsidRPr="00276621">
        <w:rPr>
          <w:sz w:val="26"/>
          <w:szCs w:val="26"/>
        </w:rPr>
        <w:t>Скидка 15%</w:t>
      </w:r>
      <w:r>
        <w:rPr>
          <w:sz w:val="26"/>
          <w:szCs w:val="26"/>
        </w:rPr>
        <w:t xml:space="preserve">, квота </w:t>
      </w:r>
      <w:r w:rsidRPr="00307A0C"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следующие</w:t>
      </w:r>
      <w:proofErr w:type="gramEnd"/>
      <w:r>
        <w:rPr>
          <w:sz w:val="26"/>
          <w:szCs w:val="26"/>
        </w:rPr>
        <w:t xml:space="preserve"> </w:t>
      </w:r>
      <w:r w:rsidRPr="00276621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276621">
        <w:rPr>
          <w:sz w:val="26"/>
          <w:szCs w:val="26"/>
        </w:rPr>
        <w:t xml:space="preserve"> мест</w:t>
      </w:r>
      <w:r>
        <w:rPr>
          <w:sz w:val="26"/>
          <w:szCs w:val="26"/>
        </w:rPr>
        <w:t xml:space="preserve"> в рейтинге.</w:t>
      </w:r>
    </w:p>
    <w:p w:rsidR="00C27705" w:rsidRPr="00276621" w:rsidRDefault="00C27705" w:rsidP="00C277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наличии на курсе студентов-стипендиатов, уровень скидки для которых определяется в соответствии с п. 2, распределение квот на скидки происходит без учета таких студентов. </w:t>
      </w:r>
    </w:p>
    <w:p w:rsidR="00C27705" w:rsidRDefault="00C27705" w:rsidP="00C27705">
      <w:pPr>
        <w:ind w:firstLine="708"/>
        <w:jc w:val="both"/>
        <w:rPr>
          <w:sz w:val="26"/>
          <w:szCs w:val="26"/>
        </w:rPr>
      </w:pPr>
      <w:smartTag w:uri="urn:schemas-microsoft-com:office:smarttags" w:element="PersonName">
        <w:r w:rsidRPr="00276621">
          <w:rPr>
            <w:sz w:val="26"/>
            <w:szCs w:val="26"/>
          </w:rPr>
          <w:t>В</w:t>
        </w:r>
      </w:smartTag>
      <w:r w:rsidRPr="00276621">
        <w:rPr>
          <w:sz w:val="26"/>
          <w:szCs w:val="26"/>
        </w:rPr>
        <w:t xml:space="preserve"> </w:t>
      </w:r>
      <w:proofErr w:type="gramStart"/>
      <w:r w:rsidRPr="00276621">
        <w:rPr>
          <w:sz w:val="26"/>
          <w:szCs w:val="26"/>
        </w:rPr>
        <w:t>случае</w:t>
      </w:r>
      <w:proofErr w:type="gramEnd"/>
      <w:r w:rsidRPr="00276621">
        <w:rPr>
          <w:sz w:val="26"/>
          <w:szCs w:val="26"/>
        </w:rPr>
        <w:t xml:space="preserve"> повторения года обучения студент </w:t>
      </w:r>
      <w:r>
        <w:rPr>
          <w:sz w:val="26"/>
          <w:szCs w:val="26"/>
        </w:rPr>
        <w:t xml:space="preserve">оплачивает обучение, исходя из стоимости обучения  для студентов, обучающихся в том же году в рамках нормативного срока обучения. Со следующего учебного года данный студент </w:t>
      </w:r>
      <w:r w:rsidRPr="00276621">
        <w:rPr>
          <w:sz w:val="26"/>
          <w:szCs w:val="26"/>
        </w:rPr>
        <w:t>оплачивает обучение в соответствии с местом в рейтинге</w:t>
      </w:r>
      <w:r>
        <w:rPr>
          <w:sz w:val="26"/>
          <w:szCs w:val="26"/>
        </w:rPr>
        <w:t>, установленными квотами и требованиями к успеваемости.</w:t>
      </w:r>
    </w:p>
    <w:p w:rsidR="00C27705" w:rsidRPr="00276621" w:rsidRDefault="00C27705" w:rsidP="00C277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276621">
        <w:rPr>
          <w:sz w:val="26"/>
          <w:szCs w:val="26"/>
        </w:rPr>
        <w:t xml:space="preserve">Для студентов, </w:t>
      </w:r>
      <w:r>
        <w:rPr>
          <w:sz w:val="26"/>
          <w:szCs w:val="26"/>
        </w:rPr>
        <w:t>поступивших</w:t>
      </w:r>
      <w:r w:rsidRPr="002766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первый год обучения </w:t>
      </w:r>
      <w:r w:rsidRPr="00276621">
        <w:rPr>
          <w:sz w:val="26"/>
          <w:szCs w:val="26"/>
        </w:rPr>
        <w:t xml:space="preserve">со скидкой 75%, установлены следующие </w:t>
      </w:r>
      <w:r>
        <w:rPr>
          <w:sz w:val="26"/>
          <w:szCs w:val="26"/>
        </w:rPr>
        <w:t>дополнительные условия получения скидок на последующие годы обучения</w:t>
      </w:r>
      <w:r w:rsidRPr="00276621">
        <w:rPr>
          <w:sz w:val="26"/>
          <w:szCs w:val="26"/>
        </w:rPr>
        <w:t>:</w:t>
      </w:r>
    </w:p>
    <w:p w:rsidR="00C27705" w:rsidRPr="00276621" w:rsidRDefault="00C27705" w:rsidP="00C27705">
      <w:pPr>
        <w:numPr>
          <w:ilvl w:val="0"/>
          <w:numId w:val="12"/>
        </w:numPr>
        <w:jc w:val="both"/>
        <w:rPr>
          <w:sz w:val="26"/>
          <w:szCs w:val="26"/>
        </w:rPr>
      </w:pPr>
      <w:r w:rsidRPr="00276621">
        <w:rPr>
          <w:sz w:val="26"/>
          <w:szCs w:val="26"/>
        </w:rPr>
        <w:t xml:space="preserve">при успешном выполнении программы учебного года </w:t>
      </w:r>
      <w:r>
        <w:rPr>
          <w:sz w:val="26"/>
          <w:szCs w:val="26"/>
        </w:rPr>
        <w:t>им продлевается скидка в размере 75% на следующий учебный год независимо от места в рейтинге</w:t>
      </w:r>
      <w:r w:rsidRPr="00276621">
        <w:rPr>
          <w:sz w:val="26"/>
          <w:szCs w:val="26"/>
        </w:rPr>
        <w:t>;</w:t>
      </w:r>
    </w:p>
    <w:p w:rsidR="00C27705" w:rsidRPr="00276621" w:rsidRDefault="00C27705" w:rsidP="00C27705">
      <w:pPr>
        <w:numPr>
          <w:ilvl w:val="0"/>
          <w:numId w:val="12"/>
        </w:numPr>
        <w:jc w:val="both"/>
        <w:rPr>
          <w:sz w:val="26"/>
          <w:szCs w:val="26"/>
        </w:rPr>
      </w:pPr>
      <w:r w:rsidRPr="00276621">
        <w:rPr>
          <w:sz w:val="26"/>
          <w:szCs w:val="26"/>
        </w:rPr>
        <w:t>при полном выполнении программы предыдущего учебного года снижение скидки не может составить более одной ступени шкалы скидок</w:t>
      </w:r>
      <w:r>
        <w:rPr>
          <w:sz w:val="26"/>
          <w:szCs w:val="26"/>
        </w:rPr>
        <w:t xml:space="preserve"> (предоставляется скидка в размере 60% от стоимости обучения), в последующих учебных годах студент </w:t>
      </w:r>
      <w:r w:rsidRPr="00276621">
        <w:rPr>
          <w:sz w:val="26"/>
          <w:szCs w:val="26"/>
        </w:rPr>
        <w:t>оплачивает обучение в соответствии с местом в рейтинге</w:t>
      </w:r>
      <w:r>
        <w:rPr>
          <w:sz w:val="26"/>
          <w:szCs w:val="26"/>
        </w:rPr>
        <w:t xml:space="preserve"> и установленными квотами (п.3.2)</w:t>
      </w:r>
      <w:r w:rsidRPr="00276621">
        <w:rPr>
          <w:sz w:val="26"/>
          <w:szCs w:val="26"/>
        </w:rPr>
        <w:t>;</w:t>
      </w:r>
    </w:p>
    <w:p w:rsidR="00C27705" w:rsidRPr="00276621" w:rsidRDefault="00C27705" w:rsidP="00C27705">
      <w:pPr>
        <w:numPr>
          <w:ilvl w:val="0"/>
          <w:numId w:val="12"/>
        </w:numPr>
        <w:jc w:val="both"/>
        <w:rPr>
          <w:sz w:val="26"/>
          <w:szCs w:val="26"/>
        </w:rPr>
      </w:pPr>
      <w:r w:rsidRPr="00276621">
        <w:rPr>
          <w:sz w:val="26"/>
          <w:szCs w:val="26"/>
        </w:rPr>
        <w:t>в случае получения одной или нескольких неудовлетворительных итоговых оценок по изучаемым в течение учебного года курсам или на внешних экзаменах студент, переведенный на следующий курс, оплачивает обучение в соответствии с местом в рейтинге</w:t>
      </w:r>
      <w:r>
        <w:rPr>
          <w:sz w:val="26"/>
          <w:szCs w:val="26"/>
        </w:rPr>
        <w:t>, установленными квотами и требованиями к успеваемости (п.3.2).</w:t>
      </w:r>
    </w:p>
    <w:p w:rsidR="00C27705" w:rsidRDefault="00C27705" w:rsidP="00C277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276621">
        <w:rPr>
          <w:sz w:val="26"/>
          <w:szCs w:val="26"/>
        </w:rPr>
        <w:t xml:space="preserve">Для студентов, </w:t>
      </w:r>
      <w:r>
        <w:rPr>
          <w:sz w:val="26"/>
          <w:szCs w:val="26"/>
        </w:rPr>
        <w:t>поступивших</w:t>
      </w:r>
      <w:r w:rsidRPr="002766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первый год обучения </w:t>
      </w:r>
      <w:r w:rsidRPr="00276621">
        <w:rPr>
          <w:sz w:val="26"/>
          <w:szCs w:val="26"/>
        </w:rPr>
        <w:t xml:space="preserve">со скидкой </w:t>
      </w:r>
      <w:r>
        <w:rPr>
          <w:sz w:val="26"/>
          <w:szCs w:val="26"/>
        </w:rPr>
        <w:t>60</w:t>
      </w:r>
      <w:r w:rsidRPr="00276621">
        <w:rPr>
          <w:sz w:val="26"/>
          <w:szCs w:val="26"/>
        </w:rPr>
        <w:t xml:space="preserve">%, установлены следующие </w:t>
      </w:r>
      <w:r>
        <w:rPr>
          <w:sz w:val="26"/>
          <w:szCs w:val="26"/>
        </w:rPr>
        <w:t>дополнительные условия получения скидок на последующие годы обучения:</w:t>
      </w:r>
    </w:p>
    <w:p w:rsidR="00C27705" w:rsidRDefault="00C27705" w:rsidP="00C27705">
      <w:pPr>
        <w:numPr>
          <w:ilvl w:val="0"/>
          <w:numId w:val="14"/>
        </w:numPr>
        <w:jc w:val="both"/>
        <w:rPr>
          <w:sz w:val="26"/>
          <w:szCs w:val="26"/>
        </w:rPr>
      </w:pPr>
      <w:r w:rsidRPr="00276621">
        <w:rPr>
          <w:sz w:val="26"/>
          <w:szCs w:val="26"/>
        </w:rPr>
        <w:t xml:space="preserve">при полном выполнении программы предыдущего учебного года снижение скидки не может составить более одной ступени шкалы скидок </w:t>
      </w:r>
      <w:r>
        <w:t xml:space="preserve"> </w:t>
      </w:r>
      <w:r w:rsidRPr="00E44C5B">
        <w:rPr>
          <w:sz w:val="26"/>
          <w:szCs w:val="26"/>
        </w:rPr>
        <w:t>на следующий учебный год</w:t>
      </w:r>
      <w:r>
        <w:rPr>
          <w:sz w:val="26"/>
          <w:szCs w:val="26"/>
        </w:rPr>
        <w:t xml:space="preserve"> (предоставляется скидка в размере 45% от стоимости обучения)</w:t>
      </w:r>
      <w:r>
        <w:t xml:space="preserve">,  </w:t>
      </w:r>
      <w:r>
        <w:rPr>
          <w:sz w:val="26"/>
          <w:szCs w:val="26"/>
        </w:rPr>
        <w:t xml:space="preserve">в последующих учебных годах студент </w:t>
      </w:r>
      <w:r w:rsidRPr="00276621">
        <w:rPr>
          <w:sz w:val="26"/>
          <w:szCs w:val="26"/>
        </w:rPr>
        <w:t>оплачивает обучение в соответствии с местом в рейтинге</w:t>
      </w:r>
      <w:r>
        <w:rPr>
          <w:sz w:val="26"/>
          <w:szCs w:val="26"/>
        </w:rPr>
        <w:t>, установленными квотами и требованиями к успеваемости (п.3.2).</w:t>
      </w:r>
    </w:p>
    <w:p w:rsidR="00C27705" w:rsidRPr="00276621" w:rsidRDefault="00C27705" w:rsidP="00C27705">
      <w:pPr>
        <w:jc w:val="both"/>
        <w:rPr>
          <w:sz w:val="26"/>
          <w:szCs w:val="26"/>
        </w:rPr>
      </w:pPr>
      <w:r w:rsidRPr="00276621" w:rsidDel="001E4BFC">
        <w:rPr>
          <w:sz w:val="26"/>
          <w:szCs w:val="26"/>
        </w:rPr>
        <w:t xml:space="preserve"> </w:t>
      </w:r>
    </w:p>
    <w:p w:rsidR="00C27705" w:rsidRPr="00276621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27705" w:rsidRPr="00276621" w:rsidRDefault="00C27705" w:rsidP="00C27705">
      <w:pPr>
        <w:pStyle w:val="af4"/>
        <w:spacing w:before="0" w:beforeAutospacing="0" w:after="0" w:afterAutospacing="0"/>
        <w:jc w:val="both"/>
        <w:rPr>
          <w:b/>
          <w:sz w:val="26"/>
          <w:szCs w:val="26"/>
        </w:rPr>
      </w:pPr>
      <w:r w:rsidRPr="00276621">
        <w:rPr>
          <w:b/>
          <w:sz w:val="26"/>
          <w:szCs w:val="26"/>
        </w:rPr>
        <w:t>4. Дополнительные условия</w:t>
      </w:r>
    </w:p>
    <w:p w:rsidR="00C27705" w:rsidRPr="00276621" w:rsidRDefault="00C27705" w:rsidP="00C27705">
      <w:pPr>
        <w:pStyle w:val="af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C27705" w:rsidRPr="00181AAB" w:rsidRDefault="00C27705" w:rsidP="00C27705">
      <w:pPr>
        <w:pStyle w:val="af4"/>
        <w:spacing w:before="0" w:beforeAutospacing="0" w:after="0" w:afterAutospacing="0"/>
        <w:jc w:val="both"/>
        <w:rPr>
          <w:sz w:val="26"/>
          <w:szCs w:val="26"/>
        </w:rPr>
      </w:pPr>
      <w:smartTag w:uri="urn:schemas-microsoft-com:office:smarttags" w:element="PersonName">
        <w:r w:rsidRPr="00276621">
          <w:rPr>
            <w:sz w:val="26"/>
            <w:szCs w:val="26"/>
          </w:rPr>
          <w:t>В</w:t>
        </w:r>
      </w:smartTag>
      <w:r w:rsidRPr="002766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стоимость обучения студентов МИЭФ </w:t>
      </w:r>
      <w:r w:rsidRPr="00276621">
        <w:rPr>
          <w:sz w:val="26"/>
          <w:szCs w:val="26"/>
        </w:rPr>
        <w:t xml:space="preserve">входит </w:t>
      </w:r>
      <w:r>
        <w:rPr>
          <w:sz w:val="26"/>
          <w:szCs w:val="26"/>
        </w:rPr>
        <w:t xml:space="preserve"> стоимость</w:t>
      </w:r>
      <w:r w:rsidRPr="00276621">
        <w:rPr>
          <w:sz w:val="26"/>
          <w:szCs w:val="26"/>
        </w:rPr>
        <w:t xml:space="preserve"> Международной программ</w:t>
      </w:r>
      <w:r>
        <w:rPr>
          <w:sz w:val="26"/>
          <w:szCs w:val="26"/>
        </w:rPr>
        <w:t>ы</w:t>
      </w:r>
      <w:r w:rsidRPr="00276621">
        <w:rPr>
          <w:sz w:val="26"/>
          <w:szCs w:val="26"/>
        </w:rPr>
        <w:t xml:space="preserve"> Лондонского университета, размер которой устанавливается Лондонским университетом в фунтах стерлингов. </w:t>
      </w:r>
      <w:proofErr w:type="gramStart"/>
      <w:smartTag w:uri="urn:schemas-microsoft-com:office:smarttags" w:element="PersonName">
        <w:r w:rsidRPr="00276621">
          <w:rPr>
            <w:sz w:val="26"/>
            <w:szCs w:val="26"/>
          </w:rPr>
          <w:t>В</w:t>
        </w:r>
      </w:smartTag>
      <w:r w:rsidRPr="00276621">
        <w:rPr>
          <w:sz w:val="26"/>
          <w:szCs w:val="26"/>
        </w:rPr>
        <w:t xml:space="preserve"> случае </w:t>
      </w:r>
      <w:r>
        <w:rPr>
          <w:sz w:val="26"/>
          <w:szCs w:val="26"/>
        </w:rPr>
        <w:t xml:space="preserve">существенного (более 10% к предыдущему году) </w:t>
      </w:r>
      <w:r w:rsidRPr="00276621">
        <w:rPr>
          <w:sz w:val="26"/>
          <w:szCs w:val="26"/>
        </w:rPr>
        <w:t xml:space="preserve">изменения величины регистрационных взносов, стоимости </w:t>
      </w:r>
      <w:r w:rsidRPr="00276621">
        <w:rPr>
          <w:sz w:val="26"/>
          <w:szCs w:val="26"/>
        </w:rPr>
        <w:lastRenderedPageBreak/>
        <w:t xml:space="preserve">экзаменов и других расходов по обучению на внешней программе Лондонского университета и/или в случае значительных (более 10% за год по состоянию на 1 сентября текущего года) изменений курса фунта стерлингов к рублю, установленного Центральным банком РФ  </w:t>
      </w:r>
      <w:smartTag w:uri="urn:schemas-microsoft-com:office:smarttags" w:element="PersonName">
        <w:r w:rsidRPr="00276621">
          <w:rPr>
            <w:sz w:val="26"/>
            <w:szCs w:val="26"/>
          </w:rPr>
          <w:t>МИЭФ</w:t>
        </w:r>
      </w:smartTag>
      <w:r w:rsidRPr="00276621">
        <w:rPr>
          <w:sz w:val="26"/>
          <w:szCs w:val="26"/>
        </w:rPr>
        <w:t xml:space="preserve"> оставляет за собой право изменить соответствующим образом стоимость обучения</w:t>
      </w:r>
      <w:proofErr w:type="gramEnd"/>
      <w:r>
        <w:rPr>
          <w:sz w:val="26"/>
          <w:szCs w:val="26"/>
        </w:rPr>
        <w:t xml:space="preserve"> на конкретный учебный год</w:t>
      </w:r>
      <w:r w:rsidRPr="00276621">
        <w:rPr>
          <w:sz w:val="26"/>
          <w:szCs w:val="26"/>
        </w:rPr>
        <w:t>.</w:t>
      </w:r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27705" w:rsidRDefault="00C27705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4F1B3E" w:rsidRDefault="004F1B3E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4F1B3E" w:rsidRPr="00181AAB" w:rsidRDefault="004F1B3E" w:rsidP="00C27705">
      <w:pPr>
        <w:pStyle w:val="af4"/>
        <w:spacing w:before="0" w:beforeAutospacing="0" w:after="0" w:afterAutospacing="0"/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C27705" w:rsidRDefault="00C27705" w:rsidP="00C27705"/>
    <w:p w:rsidR="004F1B3E" w:rsidRPr="0024448E" w:rsidRDefault="004F1B3E" w:rsidP="004F1B3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76621">
        <w:rPr>
          <w:b/>
          <w:bCs/>
          <w:sz w:val="26"/>
          <w:szCs w:val="26"/>
        </w:rPr>
        <w:t xml:space="preserve">Положение о системе </w:t>
      </w:r>
      <w:r>
        <w:rPr>
          <w:b/>
          <w:bCs/>
          <w:sz w:val="26"/>
          <w:szCs w:val="26"/>
        </w:rPr>
        <w:t>предоставления скидок по оплате обучения студентам</w:t>
      </w:r>
      <w:r w:rsidRPr="00276621">
        <w:rPr>
          <w:b/>
          <w:bCs/>
          <w:sz w:val="26"/>
          <w:szCs w:val="26"/>
        </w:rPr>
        <w:t xml:space="preserve"> </w:t>
      </w:r>
      <w:r w:rsidRPr="0024448E">
        <w:rPr>
          <w:b/>
          <w:bCs/>
          <w:sz w:val="26"/>
          <w:szCs w:val="26"/>
          <w:u w:val="single"/>
        </w:rPr>
        <w:t>магистратуры</w:t>
      </w:r>
      <w:r>
        <w:rPr>
          <w:b/>
          <w:bCs/>
          <w:sz w:val="26"/>
          <w:szCs w:val="26"/>
        </w:rPr>
        <w:t xml:space="preserve"> </w:t>
      </w:r>
      <w:r w:rsidRPr="00276621">
        <w:rPr>
          <w:b/>
          <w:bCs/>
          <w:sz w:val="26"/>
          <w:szCs w:val="26"/>
        </w:rPr>
        <w:t xml:space="preserve">Международного института экономики и финансов, поступившим в </w:t>
      </w:r>
      <w:r>
        <w:rPr>
          <w:b/>
          <w:bCs/>
          <w:sz w:val="26"/>
          <w:szCs w:val="26"/>
        </w:rPr>
        <w:t>2013</w:t>
      </w:r>
      <w:r w:rsidRPr="00276621">
        <w:rPr>
          <w:b/>
          <w:bCs/>
          <w:sz w:val="26"/>
          <w:szCs w:val="26"/>
        </w:rPr>
        <w:t xml:space="preserve"> году</w:t>
      </w:r>
    </w:p>
    <w:p w:rsidR="004F1B3E" w:rsidRPr="008C5E83" w:rsidRDefault="004F1B3E" w:rsidP="004F1B3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:rsidR="004F1B3E" w:rsidRPr="008C5E83" w:rsidRDefault="004F1B3E" w:rsidP="004F1B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C5E83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8C5E83">
        <w:rPr>
          <w:sz w:val="26"/>
          <w:szCs w:val="26"/>
        </w:rPr>
        <w:t>Для студентов набора 2013 года стоимость обучения в Международном институте экономики и финансов (далее - МИЭФ) составляет 240 тысяч рублей за один учебный год. Стоимость обучения устанавливается на весь период обучения.</w:t>
      </w:r>
    </w:p>
    <w:p w:rsidR="004F1B3E" w:rsidRPr="008C5E83" w:rsidRDefault="004F1B3E" w:rsidP="004F1B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C5E83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8C5E83">
        <w:rPr>
          <w:sz w:val="26"/>
          <w:szCs w:val="26"/>
        </w:rPr>
        <w:t xml:space="preserve">В </w:t>
      </w:r>
      <w:proofErr w:type="gramStart"/>
      <w:r w:rsidRPr="008C5E83">
        <w:rPr>
          <w:sz w:val="26"/>
          <w:szCs w:val="26"/>
        </w:rPr>
        <w:t>целях</w:t>
      </w:r>
      <w:proofErr w:type="gramEnd"/>
      <w:r w:rsidRPr="008C5E83">
        <w:rPr>
          <w:sz w:val="26"/>
          <w:szCs w:val="26"/>
        </w:rPr>
        <w:t xml:space="preserve"> усиления мотивации студентов для достижения высоких образовательных результатов устанавливаются скидки по оплате обучения. Скидки по оплате обучения устанавливаются на весь период обучения в размере</w:t>
      </w:r>
      <w:r w:rsidRPr="008C5E83">
        <w:rPr>
          <w:i/>
          <w:iCs/>
          <w:sz w:val="26"/>
          <w:szCs w:val="26"/>
        </w:rPr>
        <w:t xml:space="preserve"> </w:t>
      </w:r>
      <w:r w:rsidRPr="008C5E83">
        <w:rPr>
          <w:iCs/>
          <w:sz w:val="26"/>
          <w:szCs w:val="26"/>
        </w:rPr>
        <w:t xml:space="preserve">165 тысяч рублей в год </w:t>
      </w:r>
      <w:r w:rsidRPr="008C5E83">
        <w:rPr>
          <w:sz w:val="26"/>
          <w:szCs w:val="26"/>
        </w:rPr>
        <w:t xml:space="preserve">от суммы, указанной в п. 1. Количество мест со скидками – восемь. </w:t>
      </w:r>
    </w:p>
    <w:p w:rsidR="004F1B3E" w:rsidRPr="008C5E83" w:rsidRDefault="004F1B3E" w:rsidP="004F1B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C5E83">
        <w:rPr>
          <w:sz w:val="26"/>
          <w:szCs w:val="26"/>
        </w:rPr>
        <w:t xml:space="preserve">Лучшим студентам могут быть назначены специальные стипендии в размере 75 тысяч рублей в год за счет средств доноров </w:t>
      </w:r>
      <w:smartTag w:uri="urn:schemas-microsoft-com:office:smarttags" w:element="PersonName">
        <w:r w:rsidRPr="008C5E83">
          <w:rPr>
            <w:sz w:val="26"/>
            <w:szCs w:val="26"/>
          </w:rPr>
          <w:t>МИЭФ</w:t>
        </w:r>
      </w:smartTag>
      <w:r w:rsidRPr="008C5E83">
        <w:rPr>
          <w:sz w:val="26"/>
          <w:szCs w:val="26"/>
        </w:rPr>
        <w:t>. Назначение стипендий осуществляется по представлению Международного академического комитета МИЭФ в порядке, установленном соответствующим договором о пожертвовании денежных средств.</w:t>
      </w:r>
    </w:p>
    <w:p w:rsidR="004F1B3E" w:rsidRPr="008C5E83" w:rsidRDefault="004F1B3E" w:rsidP="004F1B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C5E83">
        <w:rPr>
          <w:sz w:val="26"/>
          <w:szCs w:val="26"/>
        </w:rPr>
        <w:t>3.</w:t>
      </w:r>
      <w:r>
        <w:rPr>
          <w:sz w:val="26"/>
          <w:szCs w:val="26"/>
        </w:rPr>
        <w:t> </w:t>
      </w:r>
      <w:r w:rsidRPr="008C5E83">
        <w:rPr>
          <w:sz w:val="26"/>
          <w:szCs w:val="26"/>
        </w:rPr>
        <w:t>Основанием для лишения скидки в течение срока, на который она была предоставлена, является нарушение студентом устава и/или Правил внутреннего распорядка НИУ ВШЭ, за которое студенту объявлено дисциплинарное взыскание.</w:t>
      </w:r>
    </w:p>
    <w:p w:rsidR="004F1B3E" w:rsidRPr="008C5E83" w:rsidRDefault="004F1B3E" w:rsidP="004F1B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C5E83">
        <w:rPr>
          <w:sz w:val="26"/>
          <w:szCs w:val="26"/>
        </w:rPr>
        <w:t>4.</w:t>
      </w:r>
      <w:r>
        <w:rPr>
          <w:sz w:val="26"/>
          <w:szCs w:val="26"/>
        </w:rPr>
        <w:t> </w:t>
      </w:r>
      <w:proofErr w:type="gramStart"/>
      <w:r w:rsidRPr="008C5E83">
        <w:rPr>
          <w:sz w:val="26"/>
          <w:szCs w:val="26"/>
        </w:rPr>
        <w:t xml:space="preserve">При установлении скидок в качестве критериев учитывается уровень и качество полученной подготовки по экономической теории, математике, английскому языку (подтверждаемый полученными оценками на программе </w:t>
      </w:r>
      <w:proofErr w:type="spellStart"/>
      <w:r w:rsidRPr="008C5E83">
        <w:rPr>
          <w:sz w:val="26"/>
          <w:szCs w:val="26"/>
        </w:rPr>
        <w:t>бакалавриата</w:t>
      </w:r>
      <w:proofErr w:type="spellEnd"/>
      <w:r w:rsidRPr="008C5E83">
        <w:rPr>
          <w:sz w:val="26"/>
          <w:szCs w:val="26"/>
        </w:rPr>
        <w:t xml:space="preserve"> или специалиста, сертификатами международных экзаменов GRE, GMAT, IELTS и другими), достижения в научной работе (подтверждаемые наличием научных публикаций, дипломов за успехи в конкурсах студенческих научных работ, студенческих олимпиадах и других мероприятиях), другие достижения, награды и поощрения</w:t>
      </w:r>
      <w:proofErr w:type="gramEnd"/>
      <w:r w:rsidRPr="008C5E83">
        <w:rPr>
          <w:sz w:val="26"/>
          <w:szCs w:val="26"/>
        </w:rPr>
        <w:t>, рекомендации специалистов.</w:t>
      </w:r>
    </w:p>
    <w:p w:rsidR="004F1B3E" w:rsidRPr="008C5E83" w:rsidRDefault="004F1B3E" w:rsidP="004F1B3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77A85" w:rsidRDefault="00B77A85" w:rsidP="004F1B3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sectPr w:rsidR="00B77A85" w:rsidSect="00C27705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224E69"/>
    <w:multiLevelType w:val="hybridMultilevel"/>
    <w:tmpl w:val="B428E982"/>
    <w:lvl w:ilvl="0" w:tplc="A1AE3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E441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2B6E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0C3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323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B5E8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A84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BEE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55CB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905D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495798"/>
    <w:multiLevelType w:val="hybridMultilevel"/>
    <w:tmpl w:val="383A8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F5194"/>
    <w:multiLevelType w:val="hybridMultilevel"/>
    <w:tmpl w:val="E7C05F08"/>
    <w:lvl w:ilvl="0" w:tplc="CC30C3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32F59"/>
    <w:multiLevelType w:val="hybridMultilevel"/>
    <w:tmpl w:val="4552C6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0E0A46BF"/>
    <w:multiLevelType w:val="hybridMultilevel"/>
    <w:tmpl w:val="83C2409C"/>
    <w:lvl w:ilvl="0" w:tplc="42F2B08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51649"/>
    <w:multiLevelType w:val="hybridMultilevel"/>
    <w:tmpl w:val="CB065FE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1F465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20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516C02"/>
    <w:multiLevelType w:val="hybridMultilevel"/>
    <w:tmpl w:val="CB0E9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142EE"/>
    <w:multiLevelType w:val="hybridMultilevel"/>
    <w:tmpl w:val="ECC02D7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4804D21"/>
    <w:multiLevelType w:val="hybridMultilevel"/>
    <w:tmpl w:val="E22A1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EA0F80"/>
    <w:multiLevelType w:val="hybridMultilevel"/>
    <w:tmpl w:val="A43C2A6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EB60A1C"/>
    <w:multiLevelType w:val="hybridMultilevel"/>
    <w:tmpl w:val="6BD09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A90C72"/>
    <w:multiLevelType w:val="hybridMultilevel"/>
    <w:tmpl w:val="3DA65534"/>
    <w:lvl w:ilvl="0" w:tplc="3DA09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FA8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DC6C4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0FCB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1C5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2C5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4AEA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28CE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9641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573F11"/>
    <w:multiLevelType w:val="multilevel"/>
    <w:tmpl w:val="76B0BE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60CF37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5D273D0"/>
    <w:multiLevelType w:val="hybridMultilevel"/>
    <w:tmpl w:val="99F0F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E01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12D1414"/>
    <w:multiLevelType w:val="multilevel"/>
    <w:tmpl w:val="12C2E6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71AA6367"/>
    <w:multiLevelType w:val="hybridMultilevel"/>
    <w:tmpl w:val="4E92A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080A38"/>
    <w:multiLevelType w:val="hybridMultilevel"/>
    <w:tmpl w:val="4BD4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214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EB37127"/>
    <w:multiLevelType w:val="hybridMultilevel"/>
    <w:tmpl w:val="62885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20"/>
  </w:num>
  <w:num w:numId="7">
    <w:abstractNumId w:val="18"/>
  </w:num>
  <w:num w:numId="8">
    <w:abstractNumId w:val="2"/>
  </w:num>
  <w:num w:numId="9">
    <w:abstractNumId w:val="24"/>
  </w:num>
  <w:num w:numId="10">
    <w:abstractNumId w:val="16"/>
  </w:num>
  <w:num w:numId="11">
    <w:abstractNumId w:val="1"/>
  </w:num>
  <w:num w:numId="12">
    <w:abstractNumId w:val="22"/>
  </w:num>
  <w:num w:numId="13">
    <w:abstractNumId w:val="5"/>
  </w:num>
  <w:num w:numId="14">
    <w:abstractNumId w:val="25"/>
  </w:num>
  <w:num w:numId="15">
    <w:abstractNumId w:val="14"/>
  </w:num>
  <w:num w:numId="16">
    <w:abstractNumId w:val="6"/>
  </w:num>
  <w:num w:numId="17">
    <w:abstractNumId w:val="7"/>
  </w:num>
  <w:num w:numId="18">
    <w:abstractNumId w:val="12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17"/>
  </w:num>
  <w:num w:numId="25">
    <w:abstractNumId w:val="3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DF"/>
    <w:rsid w:val="004552C3"/>
    <w:rsid w:val="004F1B3E"/>
    <w:rsid w:val="005750C2"/>
    <w:rsid w:val="008848A2"/>
    <w:rsid w:val="00B5221F"/>
    <w:rsid w:val="00B77A85"/>
    <w:rsid w:val="00C02F01"/>
    <w:rsid w:val="00C27705"/>
    <w:rsid w:val="00CD3FB0"/>
    <w:rsid w:val="00DF6744"/>
    <w:rsid w:val="00F113A3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CDF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FB6CDF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FB6CDF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qFormat/>
    <w:rsid w:val="00FB6CDF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B6CDF"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FB6CDF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FB6CDF"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FB6CDF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B6CDF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C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6CDF"/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6CD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B6CD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B6CD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6C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6CDF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B6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6C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FB6CDF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6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FB6CDF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FB6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FB6CD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FB6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B6CDF"/>
  </w:style>
  <w:style w:type="paragraph" w:styleId="a8">
    <w:name w:val="header"/>
    <w:basedOn w:val="a"/>
    <w:link w:val="a9"/>
    <w:semiHidden/>
    <w:rsid w:val="00FB6C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FB6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FB6CDF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a">
    <w:name w:val="footer"/>
    <w:basedOn w:val="a"/>
    <w:link w:val="ab"/>
    <w:semiHidden/>
    <w:rsid w:val="00FB6C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FB6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FB6CDF"/>
    <w:pPr>
      <w:spacing w:line="360" w:lineRule="auto"/>
      <w:jc w:val="both"/>
    </w:pPr>
    <w:rPr>
      <w:sz w:val="28"/>
    </w:rPr>
  </w:style>
  <w:style w:type="character" w:styleId="HTML">
    <w:name w:val="HTML Typewriter"/>
    <w:semiHidden/>
    <w:rsid w:val="00FB6CDF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B6CDF"/>
    <w:pPr>
      <w:ind w:left="180"/>
      <w:jc w:val="both"/>
    </w:pPr>
    <w:rPr>
      <w:i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FB6CDF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FB6CDF"/>
    <w:pPr>
      <w:spacing w:line="240" w:lineRule="atLeast"/>
      <w:ind w:firstLine="540"/>
      <w:jc w:val="both"/>
    </w:pPr>
    <w:rPr>
      <w:sz w:val="28"/>
      <w:szCs w:val="26"/>
    </w:rPr>
  </w:style>
  <w:style w:type="character" w:customStyle="1" w:styleId="25">
    <w:name w:val="Основной текст с отступом 2 Знак"/>
    <w:basedOn w:val="a0"/>
    <w:link w:val="24"/>
    <w:semiHidden/>
    <w:rsid w:val="00FB6CDF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FB6CDF"/>
    <w:pPr>
      <w:spacing w:before="120" w:line="240" w:lineRule="atLeast"/>
      <w:ind w:firstLine="64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6C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semiHidden/>
    <w:rsid w:val="00FB6C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B6CD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semiHidden/>
    <w:rsid w:val="00FB6CDF"/>
    <w:rPr>
      <w:sz w:val="16"/>
      <w:szCs w:val="16"/>
    </w:rPr>
  </w:style>
  <w:style w:type="paragraph" w:styleId="af1">
    <w:name w:val="annotation subject"/>
    <w:basedOn w:val="a5"/>
    <w:next w:val="a5"/>
    <w:link w:val="af2"/>
    <w:semiHidden/>
    <w:rsid w:val="00FB6CDF"/>
    <w:rPr>
      <w:b/>
      <w:bCs/>
    </w:rPr>
  </w:style>
  <w:style w:type="character" w:customStyle="1" w:styleId="af2">
    <w:name w:val="Тема примечания Знак"/>
    <w:basedOn w:val="a6"/>
    <w:link w:val="af1"/>
    <w:semiHidden/>
    <w:rsid w:val="00FB6C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FB6CDF"/>
    <w:pPr>
      <w:jc w:val="both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rsid w:val="00FB6CDF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ts2">
    <w:name w:val="ts2"/>
    <w:basedOn w:val="a0"/>
    <w:rsid w:val="00FB6CDF"/>
  </w:style>
  <w:style w:type="character" w:styleId="af3">
    <w:name w:val="Strong"/>
    <w:qFormat/>
    <w:rsid w:val="00FB6CDF"/>
    <w:rPr>
      <w:b/>
      <w:bCs/>
    </w:rPr>
  </w:style>
  <w:style w:type="paragraph" w:styleId="af4">
    <w:name w:val="Normal (Web)"/>
    <w:basedOn w:val="a"/>
    <w:rsid w:val="00FB6CDF"/>
    <w:pPr>
      <w:spacing w:before="100" w:beforeAutospacing="1" w:after="100" w:afterAutospacing="1"/>
    </w:pPr>
  </w:style>
  <w:style w:type="character" w:customStyle="1" w:styleId="FontStyle11">
    <w:name w:val="Font Style11"/>
    <w:rsid w:val="00FB6CDF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Subtitle"/>
    <w:basedOn w:val="a"/>
    <w:link w:val="af6"/>
    <w:qFormat/>
    <w:rsid w:val="00FB6CDF"/>
    <w:pPr>
      <w:jc w:val="center"/>
    </w:pPr>
    <w:rPr>
      <w:b/>
      <w:bCs/>
      <w:sz w:val="28"/>
    </w:rPr>
  </w:style>
  <w:style w:type="character" w:customStyle="1" w:styleId="af6">
    <w:name w:val="Подзаголовок Знак"/>
    <w:basedOn w:val="a0"/>
    <w:link w:val="af5"/>
    <w:rsid w:val="00FB6C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FB6CDF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7">
    <w:name w:val="FollowedHyperlink"/>
    <w:uiPriority w:val="99"/>
    <w:semiHidden/>
    <w:rsid w:val="00FB6CDF"/>
    <w:rPr>
      <w:color w:val="800080"/>
      <w:u w:val="single"/>
    </w:rPr>
  </w:style>
  <w:style w:type="paragraph" w:styleId="af8">
    <w:name w:val="Document Map"/>
    <w:basedOn w:val="a"/>
    <w:link w:val="af9"/>
    <w:semiHidden/>
    <w:rsid w:val="00FB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FB6C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Обычный1"/>
    <w:autoRedefine/>
    <w:rsid w:val="00FB6CDF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FR2">
    <w:name w:val="FR2"/>
    <w:rsid w:val="00FB6CDF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">
    <w:name w:val="Абзац списка1"/>
    <w:basedOn w:val="a"/>
    <w:qFormat/>
    <w:rsid w:val="00FB6CD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a">
    <w:name w:val="Hyperlink"/>
    <w:uiPriority w:val="99"/>
    <w:semiHidden/>
    <w:rsid w:val="00FB6CDF"/>
    <w:rPr>
      <w:color w:val="144391"/>
      <w:u w:val="single"/>
    </w:rPr>
  </w:style>
  <w:style w:type="paragraph" w:customStyle="1" w:styleId="font5">
    <w:name w:val="font5"/>
    <w:basedOn w:val="a"/>
    <w:rsid w:val="00FB6CDF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rsid w:val="00FB6CDF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rsid w:val="00FB6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FB6C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rsid w:val="00FB6CDF"/>
    <w:pPr>
      <w:numPr>
        <w:numId w:val="2"/>
      </w:numPr>
    </w:pPr>
  </w:style>
  <w:style w:type="paragraph" w:styleId="afb">
    <w:name w:val="Title"/>
    <w:basedOn w:val="a"/>
    <w:link w:val="afc"/>
    <w:uiPriority w:val="99"/>
    <w:qFormat/>
    <w:rsid w:val="00FB6CDF"/>
    <w:pPr>
      <w:jc w:val="center"/>
    </w:pPr>
    <w:rPr>
      <w:b/>
      <w:bCs/>
      <w:sz w:val="28"/>
    </w:rPr>
  </w:style>
  <w:style w:type="character" w:customStyle="1" w:styleId="afc">
    <w:name w:val="Название Знак"/>
    <w:basedOn w:val="a0"/>
    <w:link w:val="afb"/>
    <w:uiPriority w:val="99"/>
    <w:rsid w:val="00FB6C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uiPriority w:val="34"/>
    <w:qFormat/>
    <w:rsid w:val="00FB6C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rsid w:val="00FB6CDF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rsid w:val="00FB6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rsid w:val="00FB6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rsid w:val="00FB6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FB6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FB6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FB6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FB6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e">
    <w:name w:val="Знак Знак"/>
    <w:rsid w:val="00FB6CDF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CDF"/>
  </w:style>
  <w:style w:type="paragraph" w:customStyle="1" w:styleId="aff">
    <w:name w:val="???????"/>
    <w:rsid w:val="00FB6CDF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table" w:styleId="aff0">
    <w:name w:val="Table Grid"/>
    <w:basedOn w:val="a1"/>
    <w:uiPriority w:val="59"/>
    <w:rsid w:val="00FB6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FB6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B6CDF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13">
    <w:name w:val="Обычный + 14 пт + 13 пт"/>
    <w:basedOn w:val="14"/>
    <w:rsid w:val="00FB6CDF"/>
    <w:rPr>
      <w:sz w:val="26"/>
      <w:szCs w:val="26"/>
    </w:rPr>
  </w:style>
  <w:style w:type="paragraph" w:customStyle="1" w:styleId="100">
    <w:name w:val="10"/>
    <w:basedOn w:val="a"/>
    <w:rsid w:val="00FB6CDF"/>
    <w:rPr>
      <w:rFonts w:eastAsia="Calibri"/>
      <w:color w:val="000000"/>
    </w:rPr>
  </w:style>
  <w:style w:type="paragraph" w:styleId="aff2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aff3"/>
    <w:rsid w:val="00FB6CDF"/>
    <w:rPr>
      <w:sz w:val="20"/>
      <w:szCs w:val="20"/>
    </w:rPr>
  </w:style>
  <w:style w:type="character" w:customStyle="1" w:styleId="aff3">
    <w:name w:val="Текст сноски Знак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ff2"/>
    <w:rsid w:val="00FB6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FB6CDF"/>
    <w:rPr>
      <w:vertAlign w:val="superscript"/>
    </w:rPr>
  </w:style>
  <w:style w:type="paragraph" w:customStyle="1" w:styleId="bold336699">
    <w:name w:val="bold336699"/>
    <w:basedOn w:val="a"/>
    <w:rsid w:val="00FB6CDF"/>
    <w:pPr>
      <w:spacing w:before="100" w:beforeAutospacing="1" w:after="100" w:afterAutospacing="1"/>
    </w:pPr>
    <w:rPr>
      <w:b/>
      <w:bCs/>
      <w:color w:val="336699"/>
    </w:rPr>
  </w:style>
  <w:style w:type="paragraph" w:styleId="aff5">
    <w:name w:val="Plain Text"/>
    <w:basedOn w:val="a"/>
    <w:link w:val="aff6"/>
    <w:uiPriority w:val="99"/>
    <w:unhideWhenUsed/>
    <w:rsid w:val="00FB6CDF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rsid w:val="00FB6CDF"/>
    <w:rPr>
      <w:rFonts w:ascii="Consolas" w:eastAsia="Calibri" w:hAnsi="Consolas" w:cs="Times New Roman"/>
      <w:sz w:val="21"/>
      <w:szCs w:val="21"/>
    </w:rPr>
  </w:style>
  <w:style w:type="character" w:customStyle="1" w:styleId="User">
    <w:name w:val="User"/>
    <w:semiHidden/>
    <w:rsid w:val="00FB6CDF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FB6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FB6CD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tails">
    <w:name w:val="details"/>
    <w:basedOn w:val="a"/>
    <w:rsid w:val="00FB6CDF"/>
    <w:pPr>
      <w:spacing w:before="100" w:beforeAutospacing="1" w:after="240"/>
    </w:pPr>
  </w:style>
  <w:style w:type="paragraph" w:customStyle="1" w:styleId="Div">
    <w:name w:val="Div"/>
    <w:basedOn w:val="a"/>
    <w:rsid w:val="00FB6CDF"/>
    <w:pPr>
      <w:shd w:val="solid" w:color="FFFFFF" w:fill="auto"/>
    </w:pPr>
    <w:rPr>
      <w:color w:val="000000"/>
      <w:shd w:val="solid" w:color="FFFFFF" w:fill="auto"/>
    </w:rPr>
  </w:style>
  <w:style w:type="paragraph" w:customStyle="1" w:styleId="center">
    <w:name w:val="center"/>
    <w:basedOn w:val="a"/>
    <w:rsid w:val="00FB6C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8">
    <w:name w:val="font8"/>
    <w:basedOn w:val="a"/>
    <w:rsid w:val="00FB6CDF"/>
    <w:pPr>
      <w:spacing w:before="100" w:beforeAutospacing="1" w:after="100" w:afterAutospacing="1"/>
    </w:pPr>
    <w:rPr>
      <w:sz w:val="21"/>
      <w:szCs w:val="21"/>
    </w:rPr>
  </w:style>
  <w:style w:type="paragraph" w:customStyle="1" w:styleId="font9">
    <w:name w:val="font9"/>
    <w:basedOn w:val="a"/>
    <w:rsid w:val="00FB6CDF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0">
    <w:name w:val="font10"/>
    <w:basedOn w:val="a"/>
    <w:rsid w:val="00FB6CDF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"/>
    <w:rsid w:val="00FB6CDF"/>
    <w:pPr>
      <w:spacing w:before="100" w:beforeAutospacing="1" w:after="100" w:afterAutospacing="1"/>
    </w:pPr>
    <w:rPr>
      <w:sz w:val="22"/>
      <w:szCs w:val="22"/>
    </w:rPr>
  </w:style>
  <w:style w:type="paragraph" w:customStyle="1" w:styleId="font12">
    <w:name w:val="font12"/>
    <w:basedOn w:val="a"/>
    <w:rsid w:val="00FB6CD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a"/>
    <w:rsid w:val="00FB6CDF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B6CDF"/>
    <w:pPr>
      <w:spacing w:before="100" w:beforeAutospacing="1" w:after="100" w:afterAutospacing="1"/>
    </w:pPr>
  </w:style>
  <w:style w:type="paragraph" w:customStyle="1" w:styleId="xl67">
    <w:name w:val="xl67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FB6C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FB6CD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7">
    <w:name w:val="xl77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">
    <w:name w:val="xl78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FB6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B6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B6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B6CD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pple-converted-space">
    <w:name w:val="apple-converted-space"/>
    <w:basedOn w:val="a0"/>
    <w:rsid w:val="00FB6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CDF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FB6CDF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FB6CDF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qFormat/>
    <w:rsid w:val="00FB6CDF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B6CDF"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FB6CDF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FB6CDF"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FB6CDF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B6CDF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C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6CDF"/>
    <w:rPr>
      <w:rFonts w:ascii="Times New Roman" w:eastAsia="SimHei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6CD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B6CD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B6CD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6C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6CDF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B6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6C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FB6CDF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6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FB6CDF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FB6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FB6CD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FB6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B6CDF"/>
  </w:style>
  <w:style w:type="paragraph" w:styleId="a8">
    <w:name w:val="header"/>
    <w:basedOn w:val="a"/>
    <w:link w:val="a9"/>
    <w:semiHidden/>
    <w:rsid w:val="00FB6C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FB6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FB6CDF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a">
    <w:name w:val="footer"/>
    <w:basedOn w:val="a"/>
    <w:link w:val="ab"/>
    <w:semiHidden/>
    <w:rsid w:val="00FB6C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FB6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FB6CDF"/>
    <w:pPr>
      <w:spacing w:line="360" w:lineRule="auto"/>
      <w:jc w:val="both"/>
    </w:pPr>
    <w:rPr>
      <w:sz w:val="28"/>
    </w:rPr>
  </w:style>
  <w:style w:type="character" w:styleId="HTML">
    <w:name w:val="HTML Typewriter"/>
    <w:semiHidden/>
    <w:rsid w:val="00FB6CDF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B6CDF"/>
    <w:pPr>
      <w:ind w:left="180"/>
      <w:jc w:val="both"/>
    </w:pPr>
    <w:rPr>
      <w:i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FB6CDF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FB6CDF"/>
    <w:pPr>
      <w:spacing w:line="240" w:lineRule="atLeast"/>
      <w:ind w:firstLine="540"/>
      <w:jc w:val="both"/>
    </w:pPr>
    <w:rPr>
      <w:sz w:val="28"/>
      <w:szCs w:val="26"/>
    </w:rPr>
  </w:style>
  <w:style w:type="character" w:customStyle="1" w:styleId="25">
    <w:name w:val="Основной текст с отступом 2 Знак"/>
    <w:basedOn w:val="a0"/>
    <w:link w:val="24"/>
    <w:semiHidden/>
    <w:rsid w:val="00FB6CDF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FB6CDF"/>
    <w:pPr>
      <w:spacing w:before="120" w:line="240" w:lineRule="atLeast"/>
      <w:ind w:firstLine="64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6C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semiHidden/>
    <w:rsid w:val="00FB6C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B6CD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semiHidden/>
    <w:rsid w:val="00FB6CDF"/>
    <w:rPr>
      <w:sz w:val="16"/>
      <w:szCs w:val="16"/>
    </w:rPr>
  </w:style>
  <w:style w:type="paragraph" w:styleId="af1">
    <w:name w:val="annotation subject"/>
    <w:basedOn w:val="a5"/>
    <w:next w:val="a5"/>
    <w:link w:val="af2"/>
    <w:semiHidden/>
    <w:rsid w:val="00FB6CDF"/>
    <w:rPr>
      <w:b/>
      <w:bCs/>
    </w:rPr>
  </w:style>
  <w:style w:type="character" w:customStyle="1" w:styleId="af2">
    <w:name w:val="Тема примечания Знак"/>
    <w:basedOn w:val="a6"/>
    <w:link w:val="af1"/>
    <w:semiHidden/>
    <w:rsid w:val="00FB6C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FB6CDF"/>
    <w:pPr>
      <w:jc w:val="both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rsid w:val="00FB6CDF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ts2">
    <w:name w:val="ts2"/>
    <w:basedOn w:val="a0"/>
    <w:rsid w:val="00FB6CDF"/>
  </w:style>
  <w:style w:type="character" w:styleId="af3">
    <w:name w:val="Strong"/>
    <w:qFormat/>
    <w:rsid w:val="00FB6CDF"/>
    <w:rPr>
      <w:b/>
      <w:bCs/>
    </w:rPr>
  </w:style>
  <w:style w:type="paragraph" w:styleId="af4">
    <w:name w:val="Normal (Web)"/>
    <w:basedOn w:val="a"/>
    <w:rsid w:val="00FB6CDF"/>
    <w:pPr>
      <w:spacing w:before="100" w:beforeAutospacing="1" w:after="100" w:afterAutospacing="1"/>
    </w:pPr>
  </w:style>
  <w:style w:type="character" w:customStyle="1" w:styleId="FontStyle11">
    <w:name w:val="Font Style11"/>
    <w:rsid w:val="00FB6CDF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Subtitle"/>
    <w:basedOn w:val="a"/>
    <w:link w:val="af6"/>
    <w:qFormat/>
    <w:rsid w:val="00FB6CDF"/>
    <w:pPr>
      <w:jc w:val="center"/>
    </w:pPr>
    <w:rPr>
      <w:b/>
      <w:bCs/>
      <w:sz w:val="28"/>
    </w:rPr>
  </w:style>
  <w:style w:type="character" w:customStyle="1" w:styleId="af6">
    <w:name w:val="Подзаголовок Знак"/>
    <w:basedOn w:val="a0"/>
    <w:link w:val="af5"/>
    <w:rsid w:val="00FB6C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FB6CDF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7">
    <w:name w:val="FollowedHyperlink"/>
    <w:uiPriority w:val="99"/>
    <w:semiHidden/>
    <w:rsid w:val="00FB6CDF"/>
    <w:rPr>
      <w:color w:val="800080"/>
      <w:u w:val="single"/>
    </w:rPr>
  </w:style>
  <w:style w:type="paragraph" w:styleId="af8">
    <w:name w:val="Document Map"/>
    <w:basedOn w:val="a"/>
    <w:link w:val="af9"/>
    <w:semiHidden/>
    <w:rsid w:val="00FB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FB6C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Обычный1"/>
    <w:autoRedefine/>
    <w:rsid w:val="00FB6CDF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FR2">
    <w:name w:val="FR2"/>
    <w:rsid w:val="00FB6CDF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">
    <w:name w:val="Абзац списка1"/>
    <w:basedOn w:val="a"/>
    <w:qFormat/>
    <w:rsid w:val="00FB6CD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a">
    <w:name w:val="Hyperlink"/>
    <w:uiPriority w:val="99"/>
    <w:semiHidden/>
    <w:rsid w:val="00FB6CDF"/>
    <w:rPr>
      <w:color w:val="144391"/>
      <w:u w:val="single"/>
    </w:rPr>
  </w:style>
  <w:style w:type="paragraph" w:customStyle="1" w:styleId="font5">
    <w:name w:val="font5"/>
    <w:basedOn w:val="a"/>
    <w:rsid w:val="00FB6CDF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rsid w:val="00FB6CDF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rsid w:val="00FB6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FB6C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rsid w:val="00FB6CDF"/>
    <w:pPr>
      <w:numPr>
        <w:numId w:val="2"/>
      </w:numPr>
    </w:pPr>
  </w:style>
  <w:style w:type="paragraph" w:styleId="afb">
    <w:name w:val="Title"/>
    <w:basedOn w:val="a"/>
    <w:link w:val="afc"/>
    <w:uiPriority w:val="99"/>
    <w:qFormat/>
    <w:rsid w:val="00FB6CDF"/>
    <w:pPr>
      <w:jc w:val="center"/>
    </w:pPr>
    <w:rPr>
      <w:b/>
      <w:bCs/>
      <w:sz w:val="28"/>
    </w:rPr>
  </w:style>
  <w:style w:type="character" w:customStyle="1" w:styleId="afc">
    <w:name w:val="Название Знак"/>
    <w:basedOn w:val="a0"/>
    <w:link w:val="afb"/>
    <w:uiPriority w:val="99"/>
    <w:rsid w:val="00FB6C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List Paragraph"/>
    <w:basedOn w:val="a"/>
    <w:uiPriority w:val="34"/>
    <w:qFormat/>
    <w:rsid w:val="00FB6C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rsid w:val="00FB6CDF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rsid w:val="00FB6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rsid w:val="00FB6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rsid w:val="00FB6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FB6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FB6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FB6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FB6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e">
    <w:name w:val="Знак Знак"/>
    <w:rsid w:val="00FB6CDF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CDF"/>
  </w:style>
  <w:style w:type="paragraph" w:customStyle="1" w:styleId="aff">
    <w:name w:val="???????"/>
    <w:rsid w:val="00FB6CDF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table" w:styleId="aff0">
    <w:name w:val="Table Grid"/>
    <w:basedOn w:val="a1"/>
    <w:uiPriority w:val="59"/>
    <w:rsid w:val="00FB6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FB6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B6CDF"/>
    <w:pPr>
      <w:widowControl w:val="0"/>
      <w:autoSpaceDE w:val="0"/>
      <w:autoSpaceDN w:val="0"/>
      <w:adjustRightInd w:val="0"/>
      <w:spacing w:before="160" w:after="0" w:line="26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13">
    <w:name w:val="Обычный + 14 пт + 13 пт"/>
    <w:basedOn w:val="14"/>
    <w:rsid w:val="00FB6CDF"/>
    <w:rPr>
      <w:sz w:val="26"/>
      <w:szCs w:val="26"/>
    </w:rPr>
  </w:style>
  <w:style w:type="paragraph" w:customStyle="1" w:styleId="100">
    <w:name w:val="10"/>
    <w:basedOn w:val="a"/>
    <w:rsid w:val="00FB6CDF"/>
    <w:rPr>
      <w:rFonts w:eastAsia="Calibri"/>
      <w:color w:val="000000"/>
    </w:rPr>
  </w:style>
  <w:style w:type="paragraph" w:styleId="aff2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aff3"/>
    <w:rsid w:val="00FB6CDF"/>
    <w:rPr>
      <w:sz w:val="20"/>
      <w:szCs w:val="20"/>
    </w:rPr>
  </w:style>
  <w:style w:type="character" w:customStyle="1" w:styleId="aff3">
    <w:name w:val="Текст сноски Знак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ff2"/>
    <w:rsid w:val="00FB6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FB6CDF"/>
    <w:rPr>
      <w:vertAlign w:val="superscript"/>
    </w:rPr>
  </w:style>
  <w:style w:type="paragraph" w:customStyle="1" w:styleId="bold336699">
    <w:name w:val="bold336699"/>
    <w:basedOn w:val="a"/>
    <w:rsid w:val="00FB6CDF"/>
    <w:pPr>
      <w:spacing w:before="100" w:beforeAutospacing="1" w:after="100" w:afterAutospacing="1"/>
    </w:pPr>
    <w:rPr>
      <w:b/>
      <w:bCs/>
      <w:color w:val="336699"/>
    </w:rPr>
  </w:style>
  <w:style w:type="paragraph" w:styleId="aff5">
    <w:name w:val="Plain Text"/>
    <w:basedOn w:val="a"/>
    <w:link w:val="aff6"/>
    <w:uiPriority w:val="99"/>
    <w:unhideWhenUsed/>
    <w:rsid w:val="00FB6CDF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rsid w:val="00FB6CDF"/>
    <w:rPr>
      <w:rFonts w:ascii="Consolas" w:eastAsia="Calibri" w:hAnsi="Consolas" w:cs="Times New Roman"/>
      <w:sz w:val="21"/>
      <w:szCs w:val="21"/>
    </w:rPr>
  </w:style>
  <w:style w:type="character" w:customStyle="1" w:styleId="User">
    <w:name w:val="User"/>
    <w:semiHidden/>
    <w:rsid w:val="00FB6CDF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FB6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FB6CD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tails">
    <w:name w:val="details"/>
    <w:basedOn w:val="a"/>
    <w:rsid w:val="00FB6CDF"/>
    <w:pPr>
      <w:spacing w:before="100" w:beforeAutospacing="1" w:after="240"/>
    </w:pPr>
  </w:style>
  <w:style w:type="paragraph" w:customStyle="1" w:styleId="Div">
    <w:name w:val="Div"/>
    <w:basedOn w:val="a"/>
    <w:rsid w:val="00FB6CDF"/>
    <w:pPr>
      <w:shd w:val="solid" w:color="FFFFFF" w:fill="auto"/>
    </w:pPr>
    <w:rPr>
      <w:color w:val="000000"/>
      <w:shd w:val="solid" w:color="FFFFFF" w:fill="auto"/>
    </w:rPr>
  </w:style>
  <w:style w:type="paragraph" w:customStyle="1" w:styleId="center">
    <w:name w:val="center"/>
    <w:basedOn w:val="a"/>
    <w:rsid w:val="00FB6C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8">
    <w:name w:val="font8"/>
    <w:basedOn w:val="a"/>
    <w:rsid w:val="00FB6CDF"/>
    <w:pPr>
      <w:spacing w:before="100" w:beforeAutospacing="1" w:after="100" w:afterAutospacing="1"/>
    </w:pPr>
    <w:rPr>
      <w:sz w:val="21"/>
      <w:szCs w:val="21"/>
    </w:rPr>
  </w:style>
  <w:style w:type="paragraph" w:customStyle="1" w:styleId="font9">
    <w:name w:val="font9"/>
    <w:basedOn w:val="a"/>
    <w:rsid w:val="00FB6CDF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0">
    <w:name w:val="font10"/>
    <w:basedOn w:val="a"/>
    <w:rsid w:val="00FB6CDF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"/>
    <w:rsid w:val="00FB6CDF"/>
    <w:pPr>
      <w:spacing w:before="100" w:beforeAutospacing="1" w:after="100" w:afterAutospacing="1"/>
    </w:pPr>
    <w:rPr>
      <w:sz w:val="22"/>
      <w:szCs w:val="22"/>
    </w:rPr>
  </w:style>
  <w:style w:type="paragraph" w:customStyle="1" w:styleId="font12">
    <w:name w:val="font12"/>
    <w:basedOn w:val="a"/>
    <w:rsid w:val="00FB6CD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a"/>
    <w:rsid w:val="00FB6CDF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B6CDF"/>
    <w:pPr>
      <w:spacing w:before="100" w:beforeAutospacing="1" w:after="100" w:afterAutospacing="1"/>
    </w:pPr>
  </w:style>
  <w:style w:type="paragraph" w:customStyle="1" w:styleId="xl67">
    <w:name w:val="xl67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FB6C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FB6CD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7">
    <w:name w:val="xl77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">
    <w:name w:val="xl78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FB6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B6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B6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B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B6CD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pple-converted-space">
    <w:name w:val="apple-converted-space"/>
    <w:basedOn w:val="a0"/>
    <w:rsid w:val="00FB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icef/defaul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</Company>
  <LinksUpToDate>false</LinksUpToDate>
  <CharactersWithSpaces>25497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Трихункова Елена Александровна</dc:creator>
  <cp:keywords/>
  <dc:description/>
  <cp:lastModifiedBy>Трихункова Елена Александровна</cp:lastModifiedBy>
  <cp:revision>11</cp:revision>
  <dcterms:created xsi:type="dcterms:W3CDTF">2013-06-04T08:19:00Z</dcterms:created>
  <dcterms:modified xsi:type="dcterms:W3CDTF">2013-06-17T14:01:00Z</dcterms:modified>
</cp:coreProperties>
</file>