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ABD69" w14:textId="30015A8F" w:rsidR="004740D6" w:rsidRPr="00174FBE" w:rsidRDefault="00772CCB" w:rsidP="004740D6">
      <w:pPr>
        <w:jc w:val="center"/>
        <w:rPr>
          <w:b/>
          <w:lang w:val="en-GB"/>
        </w:rPr>
      </w:pPr>
      <w:r w:rsidRPr="004740D6">
        <w:rPr>
          <w:b/>
          <w:lang w:val="en-GB"/>
        </w:rPr>
        <w:t>Instructio</w:t>
      </w:r>
      <w:r w:rsidRPr="00174FBE">
        <w:rPr>
          <w:b/>
          <w:lang w:val="en-GB"/>
        </w:rPr>
        <w:t xml:space="preserve">ns for configuring your </w:t>
      </w:r>
      <w:r w:rsidR="00995A2A" w:rsidRPr="00174FBE">
        <w:rPr>
          <w:b/>
          <w:lang w:val="en-GB"/>
        </w:rPr>
        <w:t>Apple</w:t>
      </w:r>
      <w:r w:rsidR="00EB73CD" w:rsidRPr="00174FBE">
        <w:rPr>
          <w:b/>
          <w:lang w:val="en-GB"/>
        </w:rPr>
        <w:t xml:space="preserve"> </w:t>
      </w:r>
      <w:r w:rsidRPr="00174FBE">
        <w:rPr>
          <w:b/>
          <w:lang w:val="en-GB"/>
        </w:rPr>
        <w:t>iPhone</w:t>
      </w:r>
      <w:r w:rsidR="00995A2A" w:rsidRPr="00174FBE">
        <w:rPr>
          <w:b/>
          <w:lang w:val="en-GB"/>
        </w:rPr>
        <w:t>'s</w:t>
      </w:r>
      <w:r w:rsidRPr="00174FBE">
        <w:rPr>
          <w:b/>
          <w:lang w:val="en-GB"/>
        </w:rPr>
        <w:t xml:space="preserve"> email client </w:t>
      </w:r>
      <w:r w:rsidR="00D13C7A" w:rsidRPr="00174FBE">
        <w:rPr>
          <w:b/>
          <w:lang w:val="en-GB"/>
        </w:rPr>
        <w:t>for</w:t>
      </w:r>
      <w:r w:rsidRPr="00174FBE">
        <w:rPr>
          <w:b/>
          <w:lang w:val="en-GB"/>
        </w:rPr>
        <w:t xml:space="preserve"> HSE's server</w:t>
      </w:r>
    </w:p>
    <w:p w14:paraId="3F6861E1" w14:textId="77777777" w:rsidR="00EB73CD" w:rsidRPr="00174FBE" w:rsidRDefault="00EB73CD" w:rsidP="00EB73CD">
      <w:pPr>
        <w:rPr>
          <w:lang w:val="en-GB"/>
        </w:rPr>
      </w:pPr>
    </w:p>
    <w:p w14:paraId="3EFBEBB4" w14:textId="05BDC29F" w:rsidR="004740D6" w:rsidRPr="00174FBE" w:rsidRDefault="004740D6" w:rsidP="00EB73CD">
      <w:pPr>
        <w:rPr>
          <w:lang w:val="en-GB"/>
        </w:rPr>
      </w:pPr>
      <w:r w:rsidRPr="00174FBE">
        <w:rPr>
          <w:lang w:val="en-GB"/>
        </w:rPr>
        <w:t xml:space="preserve">In order to </w:t>
      </w:r>
      <w:r w:rsidR="00A273DC">
        <w:rPr>
          <w:lang w:val="en-GB"/>
        </w:rPr>
        <w:t>configure</w:t>
      </w:r>
      <w:r w:rsidR="00456816" w:rsidRPr="00174FBE">
        <w:rPr>
          <w:lang w:val="en-GB"/>
        </w:rPr>
        <w:t xml:space="preserve"> your built-in email programme to work with HSE’s </w:t>
      </w:r>
      <w:r w:rsidR="006A638D" w:rsidRPr="00174FBE">
        <w:rPr>
          <w:lang w:val="en-GB"/>
        </w:rPr>
        <w:t xml:space="preserve">email server, you must </w:t>
      </w:r>
      <w:r w:rsidR="00290191">
        <w:rPr>
          <w:lang w:val="en-GB"/>
        </w:rPr>
        <w:t>first c</w:t>
      </w:r>
      <w:r w:rsidR="006A638D" w:rsidRPr="00174FBE">
        <w:rPr>
          <w:lang w:val="en-GB"/>
        </w:rPr>
        <w:t>hange the programme</w:t>
      </w:r>
      <w:r w:rsidR="008667A8" w:rsidRPr="00174FBE">
        <w:rPr>
          <w:lang w:val="en-GB"/>
        </w:rPr>
        <w:t>’</w:t>
      </w:r>
      <w:r w:rsidR="006A638D" w:rsidRPr="00174FBE">
        <w:rPr>
          <w:lang w:val="en-GB"/>
        </w:rPr>
        <w:t xml:space="preserve">s settings. </w:t>
      </w:r>
    </w:p>
    <w:p w14:paraId="618E245E" w14:textId="77777777" w:rsidR="004740D6" w:rsidRPr="00174FBE" w:rsidRDefault="004740D6" w:rsidP="00EB73CD">
      <w:pPr>
        <w:rPr>
          <w:lang w:val="en-GB"/>
        </w:rPr>
      </w:pPr>
      <w:bookmarkStart w:id="0" w:name="_GoBack"/>
      <w:bookmarkEnd w:id="0"/>
    </w:p>
    <w:p w14:paraId="1C7B118F" w14:textId="77777777" w:rsidR="00EB73CD" w:rsidRPr="00174FBE" w:rsidRDefault="00EB73CD" w:rsidP="00EB73CD">
      <w:pPr>
        <w:rPr>
          <w:lang w:val="en-GB"/>
        </w:rPr>
      </w:pPr>
    </w:p>
    <w:p w14:paraId="385D6BCC" w14:textId="74D0AB98" w:rsidR="00EB73CD" w:rsidRPr="00174FBE" w:rsidRDefault="008667A8" w:rsidP="00DA7CDA">
      <w:pPr>
        <w:pStyle w:val="ListParagraph"/>
        <w:numPr>
          <w:ilvl w:val="0"/>
          <w:numId w:val="1"/>
        </w:numPr>
        <w:tabs>
          <w:tab w:val="left" w:pos="426"/>
        </w:tabs>
        <w:ind w:left="426" w:hanging="142"/>
        <w:rPr>
          <w:lang w:val="en-GB"/>
        </w:rPr>
      </w:pPr>
      <w:r w:rsidRPr="00174FBE">
        <w:rPr>
          <w:lang w:val="en-GB"/>
        </w:rPr>
        <w:t xml:space="preserve">Open </w:t>
      </w:r>
      <w:r w:rsidRPr="00174FBE">
        <w:rPr>
          <w:b/>
          <w:lang w:val="en-GB"/>
        </w:rPr>
        <w:t xml:space="preserve">Settings </w:t>
      </w:r>
      <w:r w:rsidRPr="00174FBE">
        <w:rPr>
          <w:lang w:val="en-GB"/>
        </w:rPr>
        <w:t>on the home screen</w:t>
      </w:r>
      <w:r w:rsidR="00EB73CD" w:rsidRPr="00174FBE">
        <w:rPr>
          <w:lang w:val="en-GB"/>
        </w:rPr>
        <w:t>:</w:t>
      </w:r>
    </w:p>
    <w:p w14:paraId="72FD4A92" w14:textId="4BF432A8" w:rsidR="00EB73CD" w:rsidRPr="00174FBE" w:rsidRDefault="00EB73CD" w:rsidP="00DC509B">
      <w:pPr>
        <w:pStyle w:val="ListParagraph"/>
        <w:jc w:val="center"/>
        <w:rPr>
          <w:lang w:val="en-GB"/>
        </w:rPr>
      </w:pPr>
      <w:r w:rsidRPr="00174FBE">
        <w:rPr>
          <w:noProof/>
          <w:lang w:val="en-GB" w:eastAsia="en-US"/>
        </w:rPr>
        <w:drawing>
          <wp:inline distT="0" distB="0" distL="0" distR="0" wp14:anchorId="7FE19148" wp14:editId="2E4D996D">
            <wp:extent cx="596688" cy="659136"/>
            <wp:effectExtent l="0" t="0" r="0" b="1270"/>
            <wp:docPr id="1" name="Изображение 1" descr="Macintosh HD:Users:dmitry:Desktop:Инструкция Почта:Снимок экрана 2013-02-04 в 12.42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itry:Desktop:Инструкция Почта:Снимок экрана 2013-02-04 в 12.42.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3" cy="65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2BE98" w14:textId="77777777" w:rsidR="00EB73CD" w:rsidRPr="00174FBE" w:rsidRDefault="00EB73CD" w:rsidP="00EB73CD">
      <w:pPr>
        <w:pStyle w:val="ListParagraph"/>
        <w:rPr>
          <w:lang w:val="en-GB"/>
        </w:rPr>
      </w:pPr>
    </w:p>
    <w:p w14:paraId="21F6BB4A" w14:textId="3EBE1725" w:rsidR="00EB73CD" w:rsidRPr="00174FBE" w:rsidRDefault="00EB73CD" w:rsidP="00DA7CDA">
      <w:pPr>
        <w:tabs>
          <w:tab w:val="left" w:pos="142"/>
        </w:tabs>
        <w:ind w:left="-142"/>
        <w:rPr>
          <w:lang w:val="en-GB"/>
        </w:rPr>
      </w:pPr>
      <w:r w:rsidRPr="00174FBE">
        <w:rPr>
          <w:lang w:val="en-GB"/>
        </w:rPr>
        <w:t xml:space="preserve">       2. </w:t>
      </w:r>
      <w:r w:rsidR="008667A8" w:rsidRPr="00174FBE">
        <w:rPr>
          <w:lang w:val="en-GB"/>
        </w:rPr>
        <w:t xml:space="preserve"> </w:t>
      </w:r>
      <w:r w:rsidR="00404B5F" w:rsidRPr="00174FBE">
        <w:rPr>
          <w:lang w:val="en-GB"/>
        </w:rPr>
        <w:tab/>
      </w:r>
      <w:r w:rsidR="008667A8" w:rsidRPr="00174FBE">
        <w:rPr>
          <w:lang w:val="en-GB"/>
        </w:rPr>
        <w:t xml:space="preserve">Select </w:t>
      </w:r>
      <w:r w:rsidR="008667A8" w:rsidRPr="00174FBE">
        <w:rPr>
          <w:b/>
          <w:lang w:val="en-GB"/>
        </w:rPr>
        <w:t>Mail, Contacts, Calendars</w:t>
      </w:r>
      <w:r w:rsidR="008667A8" w:rsidRPr="00174FBE">
        <w:rPr>
          <w:lang w:val="en-GB"/>
        </w:rPr>
        <w:t>:</w:t>
      </w:r>
    </w:p>
    <w:p w14:paraId="77EC5E86" w14:textId="77777777" w:rsidR="003768DB" w:rsidRPr="00174FBE" w:rsidRDefault="003768DB" w:rsidP="00DA7CDA">
      <w:pPr>
        <w:tabs>
          <w:tab w:val="left" w:pos="142"/>
        </w:tabs>
        <w:ind w:left="-142"/>
        <w:rPr>
          <w:lang w:val="en-GB"/>
        </w:rPr>
      </w:pPr>
    </w:p>
    <w:p w14:paraId="117BD948" w14:textId="72482CE5" w:rsidR="00EB73CD" w:rsidRPr="00174FBE" w:rsidRDefault="00EB73CD" w:rsidP="00DC509B">
      <w:pPr>
        <w:pStyle w:val="ListParagraph"/>
        <w:jc w:val="center"/>
        <w:rPr>
          <w:lang w:val="en-GB"/>
        </w:rPr>
      </w:pPr>
      <w:r w:rsidRPr="00174FBE">
        <w:rPr>
          <w:noProof/>
          <w:lang w:val="en-GB" w:eastAsia="en-US"/>
        </w:rPr>
        <w:drawing>
          <wp:inline distT="0" distB="0" distL="0" distR="0" wp14:anchorId="1692DC3F" wp14:editId="64E2EE7C">
            <wp:extent cx="2048722" cy="1205482"/>
            <wp:effectExtent l="0" t="0" r="8890" b="0"/>
            <wp:docPr id="2" name="Изображение 2" descr="Macintosh HD:Users:dmitry:Desktop:Инструкция Почта:Снимок экрана 2013-02-04 в 12.43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itry:Desktop:Инструкция Почта:Снимок экрана 2013-02-04 в 12.43.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58" cy="120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B5900" w14:textId="76521ECB" w:rsidR="008F6F4E" w:rsidRPr="00174FBE" w:rsidRDefault="003768DB" w:rsidP="00DA7CDA">
      <w:pPr>
        <w:pStyle w:val="ListParagraph"/>
        <w:numPr>
          <w:ilvl w:val="0"/>
          <w:numId w:val="2"/>
        </w:numPr>
        <w:ind w:left="284" w:firstLine="0"/>
        <w:rPr>
          <w:lang w:val="en-GB"/>
        </w:rPr>
      </w:pPr>
      <w:r w:rsidRPr="00174FBE">
        <w:rPr>
          <w:lang w:val="en-GB"/>
        </w:rPr>
        <w:t xml:space="preserve">If </w:t>
      </w:r>
      <w:r w:rsidR="002B65FE">
        <w:rPr>
          <w:lang w:val="en-GB"/>
        </w:rPr>
        <w:t>you did not previously set up an email account</w:t>
      </w:r>
      <w:r w:rsidRPr="00174FBE">
        <w:rPr>
          <w:lang w:val="en-GB"/>
        </w:rPr>
        <w:t xml:space="preserve"> on </w:t>
      </w:r>
      <w:r w:rsidR="00174FBE" w:rsidRPr="00174FBE">
        <w:rPr>
          <w:lang w:val="en-GB"/>
        </w:rPr>
        <w:t>your iPhone, you will see a list of the most popular email services, including</w:t>
      </w:r>
      <w:r w:rsidR="008F6F4E" w:rsidRPr="00174FBE">
        <w:rPr>
          <w:lang w:val="en-GB"/>
        </w:rPr>
        <w:t xml:space="preserve"> </w:t>
      </w:r>
      <w:r w:rsidR="008F6F4E" w:rsidRPr="00174FBE">
        <w:rPr>
          <w:b/>
          <w:lang w:val="en-GB"/>
        </w:rPr>
        <w:t>Microsoft Exchange</w:t>
      </w:r>
      <w:r w:rsidR="008F6F4E" w:rsidRPr="00174FBE">
        <w:rPr>
          <w:lang w:val="en-GB"/>
        </w:rPr>
        <w:t>:</w:t>
      </w:r>
    </w:p>
    <w:p w14:paraId="00A23789" w14:textId="55EF5389" w:rsidR="008F6F4E" w:rsidRPr="00130B45" w:rsidRDefault="008F6F4E" w:rsidP="00DC509B">
      <w:pPr>
        <w:pStyle w:val="ListParagraph"/>
        <w:ind w:left="426"/>
        <w:jc w:val="center"/>
        <w:rPr>
          <w:lang w:val="en-GB"/>
        </w:rPr>
      </w:pPr>
      <w:r w:rsidRPr="00130B45">
        <w:rPr>
          <w:noProof/>
          <w:lang w:val="en-GB" w:eastAsia="en-US"/>
        </w:rPr>
        <w:drawing>
          <wp:inline distT="0" distB="0" distL="0" distR="0" wp14:anchorId="091E0496" wp14:editId="5FA296F4">
            <wp:extent cx="1561888" cy="2342752"/>
            <wp:effectExtent l="0" t="0" r="0" b="0"/>
            <wp:docPr id="3" name="Изображение 3" descr="Macintosh HD:Users:dmitry:Desktop:Инструкция Почта:IMG_0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mitry:Desktop:Инструкция Почта:IMG_06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52" cy="234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930C6" w14:textId="21E9DB40" w:rsidR="004F2E83" w:rsidRPr="00130B45" w:rsidRDefault="00EC44E0" w:rsidP="008F6F4E">
      <w:pPr>
        <w:pStyle w:val="ListParagraph"/>
        <w:ind w:left="426"/>
        <w:rPr>
          <w:lang w:val="en-GB"/>
        </w:rPr>
      </w:pPr>
      <w:r w:rsidRPr="00130B45">
        <w:rPr>
          <w:lang w:val="en-GB"/>
        </w:rPr>
        <w:t xml:space="preserve">If you did in fact set up an email account, after selecting </w:t>
      </w:r>
      <w:r w:rsidRPr="00130B45">
        <w:rPr>
          <w:b/>
          <w:lang w:val="en-GB"/>
        </w:rPr>
        <w:t>Mail, Contacts, Calendars</w:t>
      </w:r>
      <w:r w:rsidRPr="00130B45">
        <w:rPr>
          <w:lang w:val="en-GB"/>
        </w:rPr>
        <w:t xml:space="preserve">, you will see </w:t>
      </w:r>
      <w:r w:rsidR="00700C4F" w:rsidRPr="00130B45">
        <w:rPr>
          <w:lang w:val="en-GB"/>
        </w:rPr>
        <w:t xml:space="preserve">your previous accounts, </w:t>
      </w:r>
      <w:r w:rsidR="00C40649" w:rsidRPr="00130B45">
        <w:rPr>
          <w:lang w:val="en-GB"/>
        </w:rPr>
        <w:t xml:space="preserve">options for changing email settings and an option called </w:t>
      </w:r>
      <w:r w:rsidR="002647F5" w:rsidRPr="00130B45">
        <w:rPr>
          <w:b/>
          <w:lang w:val="en-GB"/>
        </w:rPr>
        <w:t xml:space="preserve">Add Account: </w:t>
      </w:r>
    </w:p>
    <w:p w14:paraId="2F110A00" w14:textId="5964A2D5" w:rsidR="008F6F4E" w:rsidRPr="0051113D" w:rsidRDefault="004F2E83" w:rsidP="00DC509B">
      <w:pPr>
        <w:pStyle w:val="ListParagraph"/>
        <w:ind w:left="426"/>
        <w:jc w:val="center"/>
        <w:rPr>
          <w:lang w:val="en-GB"/>
        </w:rPr>
      </w:pPr>
      <w:r w:rsidRPr="0051113D">
        <w:rPr>
          <w:noProof/>
          <w:lang w:val="en-GB" w:eastAsia="en-US"/>
        </w:rPr>
        <w:drawing>
          <wp:inline distT="0" distB="0" distL="0" distR="0" wp14:anchorId="7B85EBC6" wp14:editId="6B15D902">
            <wp:extent cx="1701588" cy="1391918"/>
            <wp:effectExtent l="0" t="0" r="635" b="5715"/>
            <wp:docPr id="4" name="Изображение 4" descr="Macintosh HD:Users:dmitry:Desktop:Инструкция Почта:Снимок экрана 2013-02-04 в 13.1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mitry:Desktop:Инструкция Почта:Снимок экрана 2013-02-04 в 13.19.5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00" cy="139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980C9" w14:textId="0BAA6E1F" w:rsidR="004F2E83" w:rsidRPr="0051113D" w:rsidRDefault="0051113D" w:rsidP="008F6F4E">
      <w:pPr>
        <w:pStyle w:val="ListParagraph"/>
        <w:ind w:left="426"/>
        <w:rPr>
          <w:lang w:val="en-GB"/>
        </w:rPr>
      </w:pPr>
      <w:r w:rsidRPr="0051113D">
        <w:rPr>
          <w:lang w:val="en-GB"/>
        </w:rPr>
        <w:t xml:space="preserve">After selecting this, the list showed previously will </w:t>
      </w:r>
      <w:r w:rsidR="001B7CD4" w:rsidRPr="0051113D">
        <w:rPr>
          <w:lang w:val="en-GB"/>
        </w:rPr>
        <w:t>appear</w:t>
      </w:r>
      <w:r w:rsidRPr="0051113D">
        <w:rPr>
          <w:lang w:val="en-GB"/>
        </w:rPr>
        <w:t>. Select</w:t>
      </w:r>
      <w:r w:rsidR="004F2E83" w:rsidRPr="0051113D">
        <w:rPr>
          <w:lang w:val="en-GB"/>
        </w:rPr>
        <w:t xml:space="preserve"> </w:t>
      </w:r>
      <w:r w:rsidR="004F2E83" w:rsidRPr="0051113D">
        <w:rPr>
          <w:b/>
          <w:lang w:val="en-GB"/>
        </w:rPr>
        <w:t>Microsoft Exchange</w:t>
      </w:r>
      <w:r w:rsidR="004F2E83" w:rsidRPr="0051113D">
        <w:rPr>
          <w:lang w:val="en-GB"/>
        </w:rPr>
        <w:t>.</w:t>
      </w:r>
    </w:p>
    <w:p w14:paraId="5CE14D4B" w14:textId="77777777" w:rsidR="00DA7CDA" w:rsidRPr="00DA1789" w:rsidRDefault="00DA7CDA" w:rsidP="008E7DC0">
      <w:pPr>
        <w:rPr>
          <w:lang w:val="en-GB"/>
        </w:rPr>
      </w:pPr>
    </w:p>
    <w:p w14:paraId="4A5F2C08" w14:textId="77777777" w:rsidR="00DA7CDA" w:rsidRPr="00DA1789" w:rsidRDefault="00DA7CDA" w:rsidP="008F6F4E">
      <w:pPr>
        <w:pStyle w:val="ListParagraph"/>
        <w:ind w:left="426"/>
        <w:rPr>
          <w:lang w:val="en-GB"/>
        </w:rPr>
      </w:pPr>
    </w:p>
    <w:p w14:paraId="40291D6D" w14:textId="369BDF41" w:rsidR="004F2E83" w:rsidRPr="00DA1789" w:rsidRDefault="009D6E07" w:rsidP="00DA7CDA">
      <w:pPr>
        <w:pStyle w:val="ListParagraph"/>
        <w:numPr>
          <w:ilvl w:val="0"/>
          <w:numId w:val="2"/>
        </w:numPr>
        <w:ind w:left="709" w:hanging="425"/>
        <w:rPr>
          <w:lang w:val="en-GB"/>
        </w:rPr>
      </w:pPr>
      <w:r w:rsidRPr="00DA1789">
        <w:rPr>
          <w:lang w:val="en-GB"/>
        </w:rPr>
        <w:t>Complete the form by adding your account information</w:t>
      </w:r>
      <w:r w:rsidR="004F2E83" w:rsidRPr="00DA1789">
        <w:rPr>
          <w:lang w:val="en-GB"/>
        </w:rPr>
        <w:t xml:space="preserve">: </w:t>
      </w:r>
    </w:p>
    <w:p w14:paraId="045AB55E" w14:textId="2B18928F" w:rsidR="004F2E83" w:rsidRPr="00DA1789" w:rsidRDefault="00627F36" w:rsidP="004F2E83">
      <w:pPr>
        <w:pStyle w:val="ListParagraph"/>
        <w:numPr>
          <w:ilvl w:val="0"/>
          <w:numId w:val="3"/>
        </w:numPr>
        <w:rPr>
          <w:lang w:val="en-GB"/>
        </w:rPr>
      </w:pPr>
      <w:r w:rsidRPr="00DA1789">
        <w:rPr>
          <w:lang w:val="en-GB"/>
        </w:rPr>
        <w:t xml:space="preserve">Email address: your </w:t>
      </w:r>
      <w:hyperlink r:id="rId11" w:history="1">
        <w:r w:rsidRPr="00DA1789">
          <w:rPr>
            <w:rStyle w:val="Hyperlink"/>
            <w:lang w:val="en-GB"/>
          </w:rPr>
          <w:t>login</w:t>
        </w:r>
        <w:r w:rsidR="004F2E83" w:rsidRPr="00DA1789">
          <w:rPr>
            <w:rStyle w:val="Hyperlink"/>
            <w:lang w:val="en-GB"/>
          </w:rPr>
          <w:t>@hse.ru</w:t>
        </w:r>
      </w:hyperlink>
      <w:r w:rsidR="004F2E83" w:rsidRPr="00DA1789">
        <w:rPr>
          <w:lang w:val="en-GB"/>
        </w:rPr>
        <w:t xml:space="preserve"> </w:t>
      </w:r>
    </w:p>
    <w:p w14:paraId="26EC97AA" w14:textId="38737734" w:rsidR="004F2E83" w:rsidRPr="00DA1789" w:rsidRDefault="00627F36" w:rsidP="004F2E83">
      <w:pPr>
        <w:pStyle w:val="ListParagraph"/>
        <w:numPr>
          <w:ilvl w:val="0"/>
          <w:numId w:val="3"/>
        </w:numPr>
        <w:rPr>
          <w:lang w:val="en-GB"/>
        </w:rPr>
      </w:pPr>
      <w:r w:rsidRPr="00DA1789">
        <w:rPr>
          <w:lang w:val="en-GB"/>
        </w:rPr>
        <w:t xml:space="preserve">Password </w:t>
      </w:r>
    </w:p>
    <w:p w14:paraId="09217D7A" w14:textId="34A5FBF1" w:rsidR="004F2E83" w:rsidRPr="00406B0C" w:rsidRDefault="00627F36" w:rsidP="00DA1789">
      <w:pPr>
        <w:pStyle w:val="ListParagraph"/>
        <w:numPr>
          <w:ilvl w:val="0"/>
          <w:numId w:val="3"/>
        </w:numPr>
        <w:rPr>
          <w:lang w:val="en-GB"/>
        </w:rPr>
      </w:pPr>
      <w:r w:rsidRPr="00DA1789">
        <w:rPr>
          <w:lang w:val="en-GB"/>
        </w:rPr>
        <w:lastRenderedPageBreak/>
        <w:t xml:space="preserve">Description </w:t>
      </w:r>
      <w:r w:rsidR="004F2E83" w:rsidRPr="00DA1789">
        <w:rPr>
          <w:lang w:val="en-GB"/>
        </w:rPr>
        <w:t xml:space="preserve">– </w:t>
      </w:r>
      <w:r w:rsidR="0014142C" w:rsidRPr="00DA1789">
        <w:rPr>
          <w:lang w:val="en-GB"/>
        </w:rPr>
        <w:t xml:space="preserve">any arbitrary name that is convenient for you and </w:t>
      </w:r>
      <w:r w:rsidR="00DA1789" w:rsidRPr="00DA1789">
        <w:rPr>
          <w:lang w:val="en-GB"/>
        </w:rPr>
        <w:t>will be used as the name of the mailbox in the list of the iPhone's email accounts:</w:t>
      </w:r>
      <w:r w:rsidR="00DA1789">
        <w:rPr>
          <w:noProof/>
          <w:lang w:val="en-US" w:eastAsia="en-US"/>
        </w:rPr>
        <w:t xml:space="preserve"> </w:t>
      </w:r>
      <w:r w:rsidR="004F2E83" w:rsidRPr="00406B0C">
        <w:rPr>
          <w:noProof/>
          <w:lang w:val="en-GB" w:eastAsia="en-US"/>
        </w:rPr>
        <w:drawing>
          <wp:inline distT="0" distB="0" distL="0" distR="0" wp14:anchorId="7D7A17C9" wp14:editId="4FEF66AA">
            <wp:extent cx="2313532" cy="1442720"/>
            <wp:effectExtent l="0" t="0" r="0" b="5080"/>
            <wp:docPr id="6" name="Изображение 6" descr="Macintosh HD:Users:dmitry:Desktop:Инструкция Почта:Снимок экрана 2013-02-04 в 12.45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dmitry:Desktop:Инструкция Почта:Снимок экрана 2013-02-04 в 12.45.0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78" cy="144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77401" w14:textId="19884842" w:rsidR="004F2E83" w:rsidRPr="00A672C1" w:rsidRDefault="00BB2252" w:rsidP="00DA7CDA">
      <w:pPr>
        <w:pStyle w:val="ListParagraph"/>
        <w:ind w:left="567"/>
        <w:rPr>
          <w:lang w:val="en-GB"/>
        </w:rPr>
      </w:pPr>
      <w:r w:rsidRPr="00406B0C">
        <w:rPr>
          <w:lang w:val="en-GB"/>
        </w:rPr>
        <w:t xml:space="preserve">Click </w:t>
      </w:r>
      <w:proofErr w:type="gramStart"/>
      <w:r w:rsidRPr="00406B0C">
        <w:rPr>
          <w:b/>
          <w:lang w:val="en-GB"/>
        </w:rPr>
        <w:t>Next</w:t>
      </w:r>
      <w:proofErr w:type="gramEnd"/>
      <w:r w:rsidRPr="00406B0C">
        <w:rPr>
          <w:lang w:val="en-GB"/>
        </w:rPr>
        <w:t xml:space="preserve"> and an account profile will be preliminar</w:t>
      </w:r>
      <w:r w:rsidR="00DE6E1F" w:rsidRPr="00406B0C">
        <w:rPr>
          <w:lang w:val="en-GB"/>
        </w:rPr>
        <w:t xml:space="preserve">ily created. </w:t>
      </w:r>
      <w:r w:rsidR="00537383" w:rsidRPr="00406B0C">
        <w:rPr>
          <w:lang w:val="en-GB"/>
        </w:rPr>
        <w:t>You will be asked to enter account in</w:t>
      </w:r>
      <w:r w:rsidR="00A672C1">
        <w:rPr>
          <w:lang w:val="en-GB"/>
        </w:rPr>
        <w:t xml:space="preserve">formation and the email </w:t>
      </w:r>
      <w:r w:rsidR="00A672C1" w:rsidRPr="00A672C1">
        <w:rPr>
          <w:lang w:val="en-GB"/>
        </w:rPr>
        <w:t>server.</w:t>
      </w:r>
    </w:p>
    <w:p w14:paraId="388A3D87" w14:textId="77777777" w:rsidR="00D977DC" w:rsidRPr="00A672C1" w:rsidRDefault="00D977DC" w:rsidP="004F2E83">
      <w:pPr>
        <w:pStyle w:val="ListParagraph"/>
        <w:ind w:left="1440"/>
        <w:rPr>
          <w:lang w:val="en-GB"/>
        </w:rPr>
      </w:pPr>
    </w:p>
    <w:p w14:paraId="2A6744DA" w14:textId="6E384F39" w:rsidR="00D977DC" w:rsidRPr="00FA036E" w:rsidRDefault="00A672C1" w:rsidP="00DA7CDA">
      <w:pPr>
        <w:pStyle w:val="ListParagraph"/>
        <w:numPr>
          <w:ilvl w:val="0"/>
          <w:numId w:val="2"/>
        </w:numPr>
        <w:ind w:left="567"/>
        <w:rPr>
          <w:lang w:val="en-GB"/>
        </w:rPr>
      </w:pPr>
      <w:r w:rsidRPr="00A672C1">
        <w:rPr>
          <w:lang w:val="en-GB"/>
        </w:rPr>
        <w:t xml:space="preserve">The window will </w:t>
      </w:r>
      <w:r w:rsidRPr="00FA036E">
        <w:rPr>
          <w:lang w:val="en-GB"/>
        </w:rPr>
        <w:t>look like this</w:t>
      </w:r>
      <w:r w:rsidR="00DA7CDA" w:rsidRPr="00FA036E">
        <w:rPr>
          <w:lang w:val="en-GB"/>
        </w:rPr>
        <w:t>:</w:t>
      </w:r>
    </w:p>
    <w:p w14:paraId="56C92CBF" w14:textId="7B47C116" w:rsidR="00D977DC" w:rsidRPr="00FA036E" w:rsidRDefault="00D977DC" w:rsidP="00DC509B">
      <w:pPr>
        <w:pStyle w:val="ListParagraph"/>
        <w:ind w:left="1080"/>
        <w:jc w:val="center"/>
        <w:rPr>
          <w:lang w:val="en-GB"/>
        </w:rPr>
      </w:pPr>
      <w:r w:rsidRPr="00FA036E">
        <w:rPr>
          <w:noProof/>
          <w:lang w:val="en-GB" w:eastAsia="en-US"/>
        </w:rPr>
        <w:drawing>
          <wp:inline distT="0" distB="0" distL="0" distR="0" wp14:anchorId="2E427049" wp14:editId="45DA62E8">
            <wp:extent cx="1853988" cy="2421508"/>
            <wp:effectExtent l="0" t="0" r="635" b="0"/>
            <wp:docPr id="7" name="Изображение 7" descr="Macintosh HD:Users:dmitry:Desktop:Инструкция Почта:Снимок экрана 2013-02-04 в 13.33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dmitry:Desktop:Инструкция Почта:Снимок экрана 2013-02-04 в 13.33.5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89" cy="242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67526" w14:textId="77777777" w:rsidR="00D977DC" w:rsidRPr="00FA036E" w:rsidRDefault="00D977DC" w:rsidP="00D977DC">
      <w:pPr>
        <w:pStyle w:val="ListParagraph"/>
        <w:ind w:left="1080"/>
        <w:rPr>
          <w:lang w:val="en-GB"/>
        </w:rPr>
      </w:pPr>
    </w:p>
    <w:p w14:paraId="1E8923E0" w14:textId="013EE99E" w:rsidR="00D977DC" w:rsidRPr="00FA036E" w:rsidRDefault="00E507C8" w:rsidP="00D977DC">
      <w:pPr>
        <w:pStyle w:val="ListParagraph"/>
        <w:numPr>
          <w:ilvl w:val="0"/>
          <w:numId w:val="3"/>
        </w:numPr>
        <w:rPr>
          <w:lang w:val="en-GB"/>
        </w:rPr>
      </w:pPr>
      <w:r w:rsidRPr="00FA036E">
        <w:rPr>
          <w:lang w:val="en-GB"/>
        </w:rPr>
        <w:t xml:space="preserve">In the section </w:t>
      </w:r>
      <w:r w:rsidR="00FA036E" w:rsidRPr="00FA036E">
        <w:rPr>
          <w:lang w:val="en-GB"/>
        </w:rPr>
        <w:t>labelled</w:t>
      </w:r>
      <w:r w:rsidRPr="00FA036E">
        <w:rPr>
          <w:lang w:val="en-GB"/>
        </w:rPr>
        <w:t xml:space="preserve"> </w:t>
      </w:r>
      <w:r w:rsidRPr="00FA036E">
        <w:rPr>
          <w:b/>
          <w:lang w:val="en-GB"/>
        </w:rPr>
        <w:t>Server</w:t>
      </w:r>
      <w:r w:rsidRPr="00FA036E">
        <w:rPr>
          <w:lang w:val="en-GB"/>
        </w:rPr>
        <w:t>,</w:t>
      </w:r>
      <w:r w:rsidRPr="00FA036E">
        <w:rPr>
          <w:b/>
          <w:lang w:val="en-GB"/>
        </w:rPr>
        <w:t xml:space="preserve"> </w:t>
      </w:r>
      <w:r w:rsidRPr="00FA036E">
        <w:rPr>
          <w:lang w:val="en-GB"/>
        </w:rPr>
        <w:t>enter</w:t>
      </w:r>
      <w:proofErr w:type="gramStart"/>
      <w:r w:rsidR="00D977DC" w:rsidRPr="00FA036E">
        <w:rPr>
          <w:lang w:val="en-GB"/>
        </w:rPr>
        <w:t xml:space="preserve">:    </w:t>
      </w:r>
      <w:r w:rsidR="00D977DC" w:rsidRPr="00FA036E">
        <w:rPr>
          <w:b/>
          <w:lang w:val="en-GB"/>
        </w:rPr>
        <w:t>mail2.hse.ru</w:t>
      </w:r>
      <w:proofErr w:type="gramEnd"/>
      <w:r w:rsidR="00920C96" w:rsidRPr="00FA036E">
        <w:rPr>
          <w:lang w:val="en-GB"/>
        </w:rPr>
        <w:t xml:space="preserve"> </w:t>
      </w:r>
    </w:p>
    <w:p w14:paraId="0E31FF9A" w14:textId="01080995" w:rsidR="00D977DC" w:rsidRPr="00FA036E" w:rsidRDefault="00D57F59" w:rsidP="00D977DC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FA036E">
        <w:rPr>
          <w:lang w:val="en-GB"/>
        </w:rPr>
        <w:t>Domain</w:t>
      </w:r>
      <w:r w:rsidR="00D977DC" w:rsidRPr="00FA036E">
        <w:rPr>
          <w:lang w:val="en-GB"/>
        </w:rPr>
        <w:t xml:space="preserve">:                                                                         </w:t>
      </w:r>
      <w:r w:rsidR="00D977DC" w:rsidRPr="00FA036E">
        <w:rPr>
          <w:b/>
          <w:lang w:val="en-GB"/>
        </w:rPr>
        <w:t>staff</w:t>
      </w:r>
    </w:p>
    <w:p w14:paraId="0656D3BF" w14:textId="77777777" w:rsidR="00A031C8" w:rsidRDefault="003B0CE9" w:rsidP="00A031C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U</w:t>
      </w:r>
      <w:r w:rsidR="0083118E">
        <w:rPr>
          <w:lang w:val="en-GB"/>
        </w:rPr>
        <w:t xml:space="preserve">nder </w:t>
      </w:r>
      <w:r w:rsidR="0083118E" w:rsidRPr="003B0CE9">
        <w:rPr>
          <w:b/>
          <w:lang w:val="en-GB"/>
        </w:rPr>
        <w:t>User</w:t>
      </w:r>
      <w:r w:rsidR="00F15805" w:rsidRPr="003B0CE9">
        <w:rPr>
          <w:b/>
          <w:lang w:val="en-GB"/>
        </w:rPr>
        <w:t xml:space="preserve"> </w:t>
      </w:r>
      <w:r w:rsidR="00F15805" w:rsidRPr="00FA036E">
        <w:rPr>
          <w:lang w:val="en-GB"/>
        </w:rPr>
        <w:t xml:space="preserve">enter </w:t>
      </w:r>
      <w:r w:rsidR="00F15805" w:rsidRPr="00D12DA7">
        <w:rPr>
          <w:lang w:val="en-GB"/>
        </w:rPr>
        <w:t>your login (without</w:t>
      </w:r>
      <w:r w:rsidR="00D977DC" w:rsidRPr="00D12DA7">
        <w:rPr>
          <w:lang w:val="en-GB"/>
        </w:rPr>
        <w:t xml:space="preserve"> @hse.ru)</w:t>
      </w:r>
    </w:p>
    <w:p w14:paraId="4BA26AC1" w14:textId="5CC2481C" w:rsidR="00DC4EAF" w:rsidRDefault="001107D1" w:rsidP="00A031C8">
      <w:pPr>
        <w:pStyle w:val="ListParagraph"/>
        <w:numPr>
          <w:ilvl w:val="0"/>
          <w:numId w:val="3"/>
        </w:numPr>
        <w:rPr>
          <w:lang w:val="en-GB"/>
        </w:rPr>
      </w:pPr>
      <w:r w:rsidRPr="00DE5118">
        <w:rPr>
          <w:lang w:val="en-GB"/>
        </w:rPr>
        <w:t>Then</w:t>
      </w:r>
      <w:r w:rsidR="00F15805" w:rsidRPr="00DE5118">
        <w:rPr>
          <w:lang w:val="en-GB"/>
        </w:rPr>
        <w:t xml:space="preserve"> click </w:t>
      </w:r>
      <w:proofErr w:type="gramStart"/>
      <w:r w:rsidR="00F15805" w:rsidRPr="00DE5118">
        <w:rPr>
          <w:b/>
          <w:lang w:val="en-GB"/>
        </w:rPr>
        <w:t>Next</w:t>
      </w:r>
      <w:proofErr w:type="gramEnd"/>
      <w:r w:rsidR="00F15805" w:rsidRPr="00DE5118">
        <w:rPr>
          <w:lang w:val="en-GB"/>
        </w:rPr>
        <w:t>.</w:t>
      </w:r>
      <w:r w:rsidR="00D977DC" w:rsidRPr="00DE5118">
        <w:rPr>
          <w:lang w:val="en-GB"/>
        </w:rPr>
        <w:t xml:space="preserve"> </w:t>
      </w:r>
    </w:p>
    <w:p w14:paraId="24553EE1" w14:textId="77777777" w:rsidR="00DE5118" w:rsidRPr="00DE5118" w:rsidRDefault="00DE5118" w:rsidP="00DE5118">
      <w:pPr>
        <w:pStyle w:val="ListParagraph"/>
        <w:ind w:left="1440"/>
        <w:rPr>
          <w:lang w:val="en-GB"/>
        </w:rPr>
      </w:pPr>
    </w:p>
    <w:p w14:paraId="2BA9D78E" w14:textId="4E317163" w:rsidR="00DA7CDA" w:rsidRPr="005F411F" w:rsidRDefault="008D2B03" w:rsidP="008E7DC0">
      <w:pPr>
        <w:ind w:left="567"/>
        <w:rPr>
          <w:lang w:val="en-GB"/>
        </w:rPr>
      </w:pPr>
      <w:r w:rsidRPr="00D12DA7">
        <w:rPr>
          <w:lang w:val="en-GB"/>
        </w:rPr>
        <w:t xml:space="preserve">Your telephone will attempt to connect to the email server using the account information and email server address that you entered. </w:t>
      </w:r>
      <w:r w:rsidR="00200059" w:rsidRPr="00D12DA7">
        <w:rPr>
          <w:lang w:val="en-GB"/>
        </w:rPr>
        <w:t>If successful, checkmarks will automatically appear next to all sections of this list</w:t>
      </w:r>
      <w:r w:rsidR="00D530A5">
        <w:rPr>
          <w:lang w:val="en-GB"/>
        </w:rPr>
        <w:t>.</w:t>
      </w:r>
    </w:p>
    <w:p w14:paraId="2DBF2D84" w14:textId="77777777" w:rsidR="00DA7CDA" w:rsidRPr="005F411F" w:rsidRDefault="00DA7CDA" w:rsidP="00DA7CDA">
      <w:pPr>
        <w:ind w:left="567"/>
        <w:rPr>
          <w:lang w:val="en-GB"/>
        </w:rPr>
      </w:pPr>
    </w:p>
    <w:p w14:paraId="6E2E2736" w14:textId="33015B8C" w:rsidR="002F7F25" w:rsidRPr="005F411F" w:rsidRDefault="005D52D3" w:rsidP="008E7DC0">
      <w:pPr>
        <w:pStyle w:val="ListParagraph"/>
        <w:numPr>
          <w:ilvl w:val="0"/>
          <w:numId w:val="2"/>
        </w:numPr>
        <w:ind w:left="567" w:hanging="425"/>
        <w:rPr>
          <w:lang w:val="en-GB"/>
        </w:rPr>
      </w:pPr>
      <w:r w:rsidRPr="005F411F">
        <w:rPr>
          <w:lang w:val="en-GB"/>
        </w:rPr>
        <w:t xml:space="preserve">You will then be asked to select which data you would like to receive and synch between your iPhone and the HSE's email server: email, </w:t>
      </w:r>
      <w:r w:rsidR="005F411F" w:rsidRPr="005F411F">
        <w:rPr>
          <w:lang w:val="en-GB"/>
        </w:rPr>
        <w:t>calendar</w:t>
      </w:r>
      <w:r w:rsidRPr="005F411F">
        <w:rPr>
          <w:lang w:val="en-GB"/>
        </w:rPr>
        <w:t xml:space="preserve"> notes, contacts, and reminders.</w:t>
      </w:r>
    </w:p>
    <w:p w14:paraId="0882344F" w14:textId="77777777" w:rsidR="005F411F" w:rsidRDefault="005F411F" w:rsidP="005F411F">
      <w:pPr>
        <w:pStyle w:val="ListParagraph"/>
        <w:ind w:left="567"/>
      </w:pPr>
    </w:p>
    <w:p w14:paraId="7BA33960" w14:textId="0AC76D9E" w:rsidR="002F7F25" w:rsidRPr="00432A02" w:rsidRDefault="002F7F25" w:rsidP="00DC509B">
      <w:pPr>
        <w:pStyle w:val="ListParagraph"/>
        <w:ind w:left="1080"/>
        <w:jc w:val="center"/>
        <w:rPr>
          <w:lang w:val="en-GB"/>
        </w:rPr>
      </w:pPr>
      <w:r w:rsidRPr="00432A02">
        <w:rPr>
          <w:noProof/>
          <w:lang w:val="en-GB" w:eastAsia="en-US"/>
        </w:rPr>
        <w:drawing>
          <wp:inline distT="0" distB="0" distL="0" distR="0" wp14:anchorId="66113592" wp14:editId="3D411355">
            <wp:extent cx="1739009" cy="2607286"/>
            <wp:effectExtent l="0" t="0" r="0" b="9525"/>
            <wp:docPr id="10" name="Изображение 10" descr="Macintosh HD:Users:dmitry:Desktop:Инструкция Почта:IMG_0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dmitry:Desktop:Инструкция Почта:IMG_062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660" cy="260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92727" w14:textId="77777777" w:rsidR="00B35B74" w:rsidRPr="00432A02" w:rsidRDefault="00B35B74" w:rsidP="00DA7CDA">
      <w:pPr>
        <w:pStyle w:val="ListParagraph"/>
        <w:ind w:left="567"/>
        <w:rPr>
          <w:lang w:val="en-GB"/>
        </w:rPr>
      </w:pPr>
    </w:p>
    <w:p w14:paraId="3FDD1455" w14:textId="118CBC5A" w:rsidR="002F7F25" w:rsidRPr="00432A02" w:rsidRDefault="00B35B74" w:rsidP="00DA7CDA">
      <w:pPr>
        <w:pStyle w:val="ListParagraph"/>
        <w:ind w:left="567"/>
        <w:rPr>
          <w:lang w:val="en-GB"/>
        </w:rPr>
      </w:pPr>
      <w:r w:rsidRPr="00432A02">
        <w:rPr>
          <w:lang w:val="en-GB"/>
        </w:rPr>
        <w:lastRenderedPageBreak/>
        <w:t xml:space="preserve">After selecting the necessary options for synching data, the settings will close and the telephone will begin synching data. </w:t>
      </w:r>
    </w:p>
    <w:p w14:paraId="5F228B28" w14:textId="77777777" w:rsidR="00B35B74" w:rsidRPr="00432A02" w:rsidRDefault="00B35B74" w:rsidP="00DA7CDA">
      <w:pPr>
        <w:pStyle w:val="ListParagraph"/>
        <w:ind w:left="567"/>
        <w:rPr>
          <w:lang w:val="en-GB"/>
        </w:rPr>
      </w:pPr>
    </w:p>
    <w:p w14:paraId="4B415BCA" w14:textId="23A03ED2" w:rsidR="00B35B74" w:rsidRPr="00432A02" w:rsidRDefault="00996544" w:rsidP="00DA7CDA">
      <w:pPr>
        <w:pStyle w:val="ListParagraph"/>
        <w:ind w:left="567"/>
        <w:rPr>
          <w:lang w:val="en-GB"/>
        </w:rPr>
      </w:pPr>
      <w:r w:rsidRPr="00432A02">
        <w:rPr>
          <w:lang w:val="en-GB"/>
        </w:rPr>
        <w:t xml:space="preserve">If the account </w:t>
      </w:r>
      <w:r w:rsidR="004A6BE2" w:rsidRPr="00432A02">
        <w:rPr>
          <w:lang w:val="en-GB"/>
        </w:rPr>
        <w:t xml:space="preserve">information check is not successful and an error message appears, check that there is </w:t>
      </w:r>
      <w:proofErr w:type="gramStart"/>
      <w:r w:rsidR="004A6BE2" w:rsidRPr="00432A02">
        <w:rPr>
          <w:lang w:val="en-GB"/>
        </w:rPr>
        <w:t>3G/Wi-Fi connection</w:t>
      </w:r>
      <w:proofErr w:type="gramEnd"/>
      <w:r w:rsidR="004A6BE2" w:rsidRPr="00432A02">
        <w:rPr>
          <w:lang w:val="en-GB"/>
        </w:rPr>
        <w:t xml:space="preserve"> (this </w:t>
      </w:r>
      <w:r w:rsidR="009B4A5D">
        <w:rPr>
          <w:lang w:val="en-GB"/>
        </w:rPr>
        <w:t xml:space="preserve">does not have to </w:t>
      </w:r>
      <w:r w:rsidR="00EE4574" w:rsidRPr="00432A02">
        <w:rPr>
          <w:lang w:val="en-GB"/>
        </w:rPr>
        <w:t xml:space="preserve">be HSE's </w:t>
      </w:r>
      <w:r w:rsidR="00B91D1F" w:rsidRPr="00432A02">
        <w:rPr>
          <w:lang w:val="en-GB"/>
        </w:rPr>
        <w:t>Wi-Fi</w:t>
      </w:r>
      <w:r w:rsidR="00EE4574" w:rsidRPr="00432A02">
        <w:rPr>
          <w:lang w:val="en-GB"/>
        </w:rPr>
        <w:t xml:space="preserve"> network) and be </w:t>
      </w:r>
      <w:r w:rsidR="004A6BE2" w:rsidRPr="00432A02">
        <w:rPr>
          <w:lang w:val="en-GB"/>
        </w:rPr>
        <w:t xml:space="preserve">sure that </w:t>
      </w:r>
      <w:r w:rsidR="00A03E00" w:rsidRPr="00432A02">
        <w:rPr>
          <w:lang w:val="en-GB"/>
        </w:rPr>
        <w:t xml:space="preserve">the </w:t>
      </w:r>
      <w:r w:rsidR="00A03E00" w:rsidRPr="00432A02">
        <w:rPr>
          <w:b/>
          <w:lang w:val="en-GB"/>
        </w:rPr>
        <w:t>SSL User</w:t>
      </w:r>
      <w:r w:rsidR="00A03E00" w:rsidRPr="00432A02">
        <w:rPr>
          <w:lang w:val="en-GB"/>
        </w:rPr>
        <w:t xml:space="preserve"> </w:t>
      </w:r>
      <w:r w:rsidR="007C7161" w:rsidRPr="00432A02">
        <w:rPr>
          <w:lang w:val="en-GB"/>
        </w:rPr>
        <w:t xml:space="preserve">option is on in the email profile settings. </w:t>
      </w:r>
      <w:r w:rsidR="004A6BE2" w:rsidRPr="00432A02">
        <w:rPr>
          <w:lang w:val="en-GB"/>
        </w:rPr>
        <w:t xml:space="preserve"> </w:t>
      </w:r>
    </w:p>
    <w:p w14:paraId="3A48EFAA" w14:textId="77777777" w:rsidR="00EE4574" w:rsidRDefault="00EE4574" w:rsidP="00DC509B">
      <w:pPr>
        <w:jc w:val="center"/>
      </w:pPr>
    </w:p>
    <w:p w14:paraId="622913BE" w14:textId="1FC50D35" w:rsidR="00920C96" w:rsidRPr="001D3178" w:rsidRDefault="00920C96" w:rsidP="00DC509B">
      <w:pPr>
        <w:jc w:val="center"/>
        <w:rPr>
          <w:lang w:val="en-GB"/>
        </w:rPr>
      </w:pPr>
      <w:r>
        <w:rPr>
          <w:noProof/>
          <w:lang w:val="en-US" w:eastAsia="en-US"/>
        </w:rPr>
        <w:drawing>
          <wp:inline distT="0" distB="0" distL="0" distR="0" wp14:anchorId="048F6FEF" wp14:editId="0DC5E551">
            <wp:extent cx="1837055" cy="2754331"/>
            <wp:effectExtent l="0" t="0" r="0" b="0"/>
            <wp:docPr id="8" name="Изображение 8" descr="Macintosh HD:Users:dmitry:Desktop:Инструкция Почта:IMG_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dmitry:Desktop:Инструкция Почта:IMG_062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119" cy="275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742C7" w14:textId="77777777" w:rsidR="0068788E" w:rsidRPr="001D3178" w:rsidRDefault="0068788E" w:rsidP="00D977DC">
      <w:pPr>
        <w:rPr>
          <w:lang w:val="en-GB"/>
        </w:rPr>
      </w:pPr>
    </w:p>
    <w:p w14:paraId="2EF9B592" w14:textId="77777777" w:rsidR="0068788E" w:rsidRPr="001D3178" w:rsidRDefault="0068788E" w:rsidP="00D977DC">
      <w:pPr>
        <w:rPr>
          <w:lang w:val="en-GB"/>
        </w:rPr>
      </w:pPr>
    </w:p>
    <w:p w14:paraId="3CB75D62" w14:textId="3557B72E" w:rsidR="0068788E" w:rsidRPr="001D3178" w:rsidRDefault="001916CC" w:rsidP="00557253">
      <w:pPr>
        <w:ind w:left="567"/>
        <w:rPr>
          <w:lang w:val="en-GB"/>
        </w:rPr>
      </w:pPr>
      <w:r w:rsidRPr="001D3178">
        <w:rPr>
          <w:lang w:val="en-GB"/>
        </w:rPr>
        <w:t xml:space="preserve">This can be done – despite the error message – if you agree </w:t>
      </w:r>
      <w:r w:rsidR="004E424E" w:rsidRPr="001D3178">
        <w:rPr>
          <w:lang w:val="en-GB"/>
        </w:rPr>
        <w:t xml:space="preserve">to save the email profile settings by clicking </w:t>
      </w:r>
      <w:r w:rsidR="004E424E" w:rsidRPr="001D3178">
        <w:rPr>
          <w:b/>
          <w:lang w:val="en-GB"/>
        </w:rPr>
        <w:t xml:space="preserve">Save </w:t>
      </w:r>
      <w:r w:rsidR="004E424E" w:rsidRPr="001D3178">
        <w:rPr>
          <w:lang w:val="en-GB"/>
        </w:rPr>
        <w:t xml:space="preserve">in the upper </w:t>
      </w:r>
      <w:r w:rsidR="007E0756" w:rsidRPr="001D3178">
        <w:rPr>
          <w:lang w:val="en-GB"/>
        </w:rPr>
        <w:t>right-hand</w:t>
      </w:r>
      <w:r w:rsidR="004E424E" w:rsidRPr="001D3178">
        <w:rPr>
          <w:lang w:val="en-GB"/>
        </w:rPr>
        <w:t xml:space="preserve"> corner of the screen, go to </w:t>
      </w:r>
      <w:r w:rsidR="00420BC7" w:rsidRPr="001D3178">
        <w:rPr>
          <w:b/>
          <w:lang w:val="en-GB"/>
        </w:rPr>
        <w:t>Mail, Contacts, Calendars</w:t>
      </w:r>
      <w:r w:rsidR="00420BC7" w:rsidRPr="001D3178">
        <w:rPr>
          <w:lang w:val="en-GB"/>
        </w:rPr>
        <w:t xml:space="preserve">, select the account from the list </w:t>
      </w:r>
      <w:r w:rsidR="00AC7DFC" w:rsidRPr="001D3178">
        <w:rPr>
          <w:lang w:val="en-GB"/>
        </w:rPr>
        <w:t xml:space="preserve">and then go to </w:t>
      </w:r>
      <w:r w:rsidR="00557253" w:rsidRPr="001D3178">
        <w:rPr>
          <w:lang w:val="en-GB"/>
        </w:rPr>
        <w:t xml:space="preserve">the </w:t>
      </w:r>
      <w:r w:rsidR="00557253" w:rsidRPr="001D3178">
        <w:rPr>
          <w:b/>
          <w:lang w:val="en-GB"/>
        </w:rPr>
        <w:t xml:space="preserve">Account </w:t>
      </w:r>
      <w:r w:rsidR="00557253" w:rsidRPr="001D3178">
        <w:rPr>
          <w:lang w:val="en-GB"/>
        </w:rPr>
        <w:t xml:space="preserve">sections, as shown below: </w:t>
      </w:r>
    </w:p>
    <w:p w14:paraId="6E526F0F" w14:textId="77777777" w:rsidR="00557253" w:rsidRPr="00DA7CDA" w:rsidRDefault="00557253" w:rsidP="00557253">
      <w:pPr>
        <w:ind w:left="567"/>
      </w:pPr>
    </w:p>
    <w:p w14:paraId="61864D0B" w14:textId="659876AE" w:rsidR="0068788E" w:rsidRPr="00BE6754" w:rsidRDefault="0068788E" w:rsidP="00DC509B">
      <w:pPr>
        <w:jc w:val="center"/>
        <w:rPr>
          <w:lang w:val="en-GB"/>
        </w:rPr>
      </w:pPr>
      <w:r>
        <w:rPr>
          <w:noProof/>
          <w:lang w:val="en-US" w:eastAsia="en-US"/>
        </w:rPr>
        <w:drawing>
          <wp:inline distT="0" distB="0" distL="0" distR="0" wp14:anchorId="7BFAFE75" wp14:editId="4250F3F1">
            <wp:extent cx="2303541" cy="1760215"/>
            <wp:effectExtent l="0" t="0" r="8255" b="0"/>
            <wp:docPr id="9" name="Изображение 9" descr="Macintosh HD:Users:dmitry:Desktop:Инструкция Почта:Снимок экрана 2013-02-04 в 13.59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mitry:Desktop:Инструкция Почта:Снимок экрана 2013-02-04 в 13.59.0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10" cy="176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9EC78" w14:textId="02C02B58" w:rsidR="0068788E" w:rsidRPr="00BE6754" w:rsidRDefault="0054575D" w:rsidP="001327E4">
      <w:pPr>
        <w:ind w:left="567"/>
        <w:rPr>
          <w:b/>
          <w:lang w:val="en-GB"/>
        </w:rPr>
      </w:pPr>
      <w:r w:rsidRPr="00BE6754">
        <w:rPr>
          <w:lang w:val="en-GB"/>
        </w:rPr>
        <w:t>In this section, c</w:t>
      </w:r>
      <w:r w:rsidR="00CC5382" w:rsidRPr="00BE6754">
        <w:rPr>
          <w:lang w:val="en-GB"/>
        </w:rPr>
        <w:t xml:space="preserve">hanges can be made </w:t>
      </w:r>
      <w:r w:rsidR="00051861" w:rsidRPr="00BE6754">
        <w:rPr>
          <w:lang w:val="en-GB"/>
        </w:rPr>
        <w:t xml:space="preserve">to account data, and by clicking </w:t>
      </w:r>
      <w:proofErr w:type="gramStart"/>
      <w:r w:rsidR="001327E4" w:rsidRPr="00BE6754">
        <w:rPr>
          <w:b/>
          <w:lang w:val="en-GB"/>
        </w:rPr>
        <w:t>Done</w:t>
      </w:r>
      <w:proofErr w:type="gramEnd"/>
      <w:r w:rsidR="001327E4" w:rsidRPr="00BE6754">
        <w:rPr>
          <w:lang w:val="en-GB"/>
        </w:rPr>
        <w:t>,</w:t>
      </w:r>
      <w:r w:rsidR="001327E4" w:rsidRPr="00BE6754">
        <w:rPr>
          <w:b/>
          <w:lang w:val="en-GB"/>
        </w:rPr>
        <w:t xml:space="preserve"> </w:t>
      </w:r>
      <w:r w:rsidR="001327E4" w:rsidRPr="00BE6754">
        <w:rPr>
          <w:lang w:val="en-GB"/>
        </w:rPr>
        <w:t xml:space="preserve">you can try to connect to HSE's service again. </w:t>
      </w:r>
    </w:p>
    <w:p w14:paraId="214B81FF" w14:textId="77777777" w:rsidR="001327E4" w:rsidRPr="00BE6754" w:rsidRDefault="001327E4" w:rsidP="001327E4">
      <w:pPr>
        <w:ind w:left="567"/>
        <w:rPr>
          <w:b/>
          <w:lang w:val="en-GB"/>
        </w:rPr>
      </w:pPr>
    </w:p>
    <w:p w14:paraId="68C6E1DD" w14:textId="11950C75" w:rsidR="00987939" w:rsidRPr="00BE6754" w:rsidRDefault="00CE6DA9" w:rsidP="00987939">
      <w:pPr>
        <w:ind w:left="567"/>
        <w:rPr>
          <w:lang w:val="en-GB"/>
        </w:rPr>
      </w:pPr>
      <w:r w:rsidRPr="00BE6754">
        <w:rPr>
          <w:b/>
          <w:lang w:val="en-GB"/>
        </w:rPr>
        <w:t xml:space="preserve">Note: </w:t>
      </w:r>
      <w:r w:rsidR="00297766" w:rsidRPr="00BE6754">
        <w:rPr>
          <w:lang w:val="en-GB"/>
        </w:rPr>
        <w:t xml:space="preserve">you cannot connect to HSE's corporate email </w:t>
      </w:r>
      <w:r w:rsidR="00987939" w:rsidRPr="00BE6754">
        <w:rPr>
          <w:lang w:val="en-GB"/>
        </w:rPr>
        <w:t>on Apple</w:t>
      </w:r>
      <w:r w:rsidR="007B02AF">
        <w:rPr>
          <w:lang w:val="en-GB"/>
        </w:rPr>
        <w:t xml:space="preserve"> devices with iOS 6.1 or 6.1.1.</w:t>
      </w:r>
    </w:p>
    <w:p w14:paraId="2D9B0A64" w14:textId="1D069E1F" w:rsidR="000047B6" w:rsidRPr="000047B6" w:rsidRDefault="000047B6" w:rsidP="0068788E"/>
    <w:sectPr w:rsidR="000047B6" w:rsidRPr="000047B6" w:rsidSect="008E7DC0">
      <w:pgSz w:w="11900" w:h="16840"/>
      <w:pgMar w:top="568" w:right="27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DAA"/>
    <w:multiLevelType w:val="hybridMultilevel"/>
    <w:tmpl w:val="0B10B748"/>
    <w:lvl w:ilvl="0" w:tplc="DB8040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910490"/>
    <w:multiLevelType w:val="hybridMultilevel"/>
    <w:tmpl w:val="BD84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37FC2"/>
    <w:multiLevelType w:val="hybridMultilevel"/>
    <w:tmpl w:val="D3EE1086"/>
    <w:lvl w:ilvl="0" w:tplc="141276E0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CD"/>
    <w:rsid w:val="000047B6"/>
    <w:rsid w:val="000221C5"/>
    <w:rsid w:val="00051861"/>
    <w:rsid w:val="000661C0"/>
    <w:rsid w:val="000F09A2"/>
    <w:rsid w:val="001107D1"/>
    <w:rsid w:val="00121454"/>
    <w:rsid w:val="00130B45"/>
    <w:rsid w:val="001327E4"/>
    <w:rsid w:val="0014142C"/>
    <w:rsid w:val="00174FBE"/>
    <w:rsid w:val="001916CC"/>
    <w:rsid w:val="001B7CD4"/>
    <w:rsid w:val="001D3178"/>
    <w:rsid w:val="00200059"/>
    <w:rsid w:val="0022446F"/>
    <w:rsid w:val="002647F5"/>
    <w:rsid w:val="00290191"/>
    <w:rsid w:val="00297766"/>
    <w:rsid w:val="002B1CD0"/>
    <w:rsid w:val="002B65FE"/>
    <w:rsid w:val="002F7F25"/>
    <w:rsid w:val="003768DB"/>
    <w:rsid w:val="003B0CE9"/>
    <w:rsid w:val="00404B5F"/>
    <w:rsid w:val="00406B0C"/>
    <w:rsid w:val="00420BC7"/>
    <w:rsid w:val="00432A02"/>
    <w:rsid w:val="00456816"/>
    <w:rsid w:val="004740D6"/>
    <w:rsid w:val="004A6BE2"/>
    <w:rsid w:val="004C3AAB"/>
    <w:rsid w:val="004E2B50"/>
    <w:rsid w:val="004E424E"/>
    <w:rsid w:val="004F2E83"/>
    <w:rsid w:val="0051113D"/>
    <w:rsid w:val="005351D0"/>
    <w:rsid w:val="00537383"/>
    <w:rsid w:val="0054575D"/>
    <w:rsid w:val="00557253"/>
    <w:rsid w:val="005D52D3"/>
    <w:rsid w:val="005F411F"/>
    <w:rsid w:val="006001AA"/>
    <w:rsid w:val="00627F36"/>
    <w:rsid w:val="00642C4F"/>
    <w:rsid w:val="0068788E"/>
    <w:rsid w:val="006A638D"/>
    <w:rsid w:val="006E6E1B"/>
    <w:rsid w:val="00700C4F"/>
    <w:rsid w:val="007618AD"/>
    <w:rsid w:val="00772CCB"/>
    <w:rsid w:val="007774D3"/>
    <w:rsid w:val="007B02AF"/>
    <w:rsid w:val="007C7161"/>
    <w:rsid w:val="007E0756"/>
    <w:rsid w:val="0083118E"/>
    <w:rsid w:val="008667A8"/>
    <w:rsid w:val="008B62E9"/>
    <w:rsid w:val="008D2B03"/>
    <w:rsid w:val="008E7DC0"/>
    <w:rsid w:val="008F6F4E"/>
    <w:rsid w:val="00920C96"/>
    <w:rsid w:val="00954FBC"/>
    <w:rsid w:val="00987939"/>
    <w:rsid w:val="00995A2A"/>
    <w:rsid w:val="00996544"/>
    <w:rsid w:val="009B4A5D"/>
    <w:rsid w:val="009D24A9"/>
    <w:rsid w:val="009D6E07"/>
    <w:rsid w:val="00A031C8"/>
    <w:rsid w:val="00A03E00"/>
    <w:rsid w:val="00A273DC"/>
    <w:rsid w:val="00A672C1"/>
    <w:rsid w:val="00AA61BB"/>
    <w:rsid w:val="00AC7DFC"/>
    <w:rsid w:val="00B35B74"/>
    <w:rsid w:val="00B91D1F"/>
    <w:rsid w:val="00BB2252"/>
    <w:rsid w:val="00BE6754"/>
    <w:rsid w:val="00C40649"/>
    <w:rsid w:val="00CC4049"/>
    <w:rsid w:val="00CC5382"/>
    <w:rsid w:val="00CE6DA9"/>
    <w:rsid w:val="00D12DA7"/>
    <w:rsid w:val="00D13C7A"/>
    <w:rsid w:val="00D160B7"/>
    <w:rsid w:val="00D271F3"/>
    <w:rsid w:val="00D50326"/>
    <w:rsid w:val="00D530A5"/>
    <w:rsid w:val="00D57F59"/>
    <w:rsid w:val="00D977DC"/>
    <w:rsid w:val="00DA1789"/>
    <w:rsid w:val="00DA7CDA"/>
    <w:rsid w:val="00DC0858"/>
    <w:rsid w:val="00DC4EAF"/>
    <w:rsid w:val="00DC509B"/>
    <w:rsid w:val="00DE5118"/>
    <w:rsid w:val="00DE6E1F"/>
    <w:rsid w:val="00E507C8"/>
    <w:rsid w:val="00E855A5"/>
    <w:rsid w:val="00EB73CD"/>
    <w:rsid w:val="00EC44E0"/>
    <w:rsid w:val="00EE4574"/>
    <w:rsid w:val="00F11955"/>
    <w:rsid w:val="00F15805"/>
    <w:rsid w:val="00F279FB"/>
    <w:rsid w:val="00FA036E"/>
    <w:rsid w:val="00FC3053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1661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3CD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CD"/>
    <w:rPr>
      <w:rFonts w:ascii="Lucida Grande CY" w:hAnsi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3CD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CD"/>
    <w:rPr>
      <w:rFonts w:ascii="Lucida Grande CY" w:hAnsi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&#1083;&#1086;&#1075;&#1080;&#1085;@hse.ru" TargetMode="Externa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17E0FB-8B2C-004A-8DCC-3ABF9547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436</Words>
  <Characters>2117</Characters>
  <Application>Microsoft Macintosh Word</Application>
  <DocSecurity>0</DocSecurity>
  <Lines>66</Lines>
  <Paragraphs>32</Paragraphs>
  <ScaleCrop>false</ScaleCrop>
  <Company>ГУ-ВШЭ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Kenneth Hensley</cp:lastModifiedBy>
  <cp:revision>84</cp:revision>
  <cp:lastPrinted>2013-02-04T10:23:00Z</cp:lastPrinted>
  <dcterms:created xsi:type="dcterms:W3CDTF">2014-10-20T20:33:00Z</dcterms:created>
  <dcterms:modified xsi:type="dcterms:W3CDTF">2014-10-20T21:02:00Z</dcterms:modified>
</cp:coreProperties>
</file>