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2" w:rsidRPr="00C66D52" w:rsidRDefault="00C66D52" w:rsidP="00C66D52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6D52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C66D52" w:rsidRPr="00C66D52" w:rsidRDefault="00C66D52" w:rsidP="00C66D5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C66D52" w:rsidRPr="00C66D52" w:rsidRDefault="00C66D52" w:rsidP="00C66D52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от студента/</w:t>
      </w:r>
      <w:proofErr w:type="spellStart"/>
      <w:r w:rsidRPr="00C66D5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66D52">
        <w:rPr>
          <w:rFonts w:ascii="Times New Roman" w:hAnsi="Times New Roman" w:cs="Times New Roman"/>
          <w:sz w:val="24"/>
          <w:szCs w:val="24"/>
        </w:rPr>
        <w:t xml:space="preserve"> факультета менеджмента</w:t>
      </w:r>
    </w:p>
    <w:p w:rsidR="00C66D52" w:rsidRPr="00C66D52" w:rsidRDefault="00C66D52" w:rsidP="00C66D52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C66D52" w:rsidRPr="00C66D52" w:rsidRDefault="00C66D52" w:rsidP="00C66D52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C66D52" w:rsidRPr="00C66D52" w:rsidRDefault="00C66D52" w:rsidP="00C66D52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C66D52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C66D52" w:rsidRPr="00C66D52" w:rsidRDefault="00C66D52" w:rsidP="00C66D52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Курс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C66D52" w:rsidRPr="00C66D52" w:rsidRDefault="00C66D52" w:rsidP="00C66D52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Группа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C66D52" w:rsidRPr="00C66D52" w:rsidRDefault="00C66D52" w:rsidP="00C66D52">
      <w:pPr>
        <w:spacing w:before="120"/>
        <w:ind w:left="4820" w:right="-187"/>
        <w:jc w:val="both"/>
        <w:rPr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D22744" w:rsidRPr="005F461B" w:rsidRDefault="00D22744" w:rsidP="00D22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Default="00D22744" w:rsidP="00D227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предоставить академический отпуск по состоянию здоровья</w:t>
      </w:r>
      <w:r w:rsidR="00C66D52" w:rsidRPr="00C66D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6D52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C66D52" w:rsidRPr="00C66D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6D52">
        <w:rPr>
          <w:rFonts w:ascii="Times New Roman" w:hAnsi="Times New Roman" w:cs="Times New Roman"/>
          <w:color w:val="000000"/>
          <w:sz w:val="26"/>
          <w:szCs w:val="26"/>
        </w:rPr>
        <w:t>«___»__________ 20</w:t>
      </w:r>
      <w:r w:rsidR="004E619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C66D52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C66D52" w:rsidRPr="00C66D52" w:rsidRDefault="00C66D52" w:rsidP="00D227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22744" w:rsidRDefault="00D22744" w:rsidP="00D227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Справку КЭК прилагаю.</w:t>
      </w:r>
    </w:p>
    <w:tbl>
      <w:tblPr>
        <w:tblW w:w="0" w:type="auto"/>
        <w:tblInd w:w="468" w:type="dxa"/>
        <w:tblLook w:val="01E0"/>
      </w:tblPr>
      <w:tblGrid>
        <w:gridCol w:w="5040"/>
        <w:gridCol w:w="3600"/>
      </w:tblGrid>
      <w:tr w:rsidR="00C66D52" w:rsidTr="00F37136">
        <w:tc>
          <w:tcPr>
            <w:tcW w:w="5040" w:type="dxa"/>
            <w:shd w:val="clear" w:color="auto" w:fill="auto"/>
          </w:tcPr>
          <w:p w:rsidR="00C66D52" w:rsidRDefault="00C66D52" w:rsidP="00F37136">
            <w:pPr>
              <w:spacing w:line="360" w:lineRule="auto"/>
              <w:ind w:right="-185"/>
            </w:pPr>
          </w:p>
          <w:p w:rsidR="00C66D52" w:rsidRDefault="00C66D52" w:rsidP="00F37136">
            <w:pPr>
              <w:spacing w:line="360" w:lineRule="auto"/>
              <w:ind w:right="-185"/>
            </w:pPr>
          </w:p>
          <w:p w:rsidR="00C66D52" w:rsidRDefault="00C66D52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C66D52" w:rsidRPr="00142997" w:rsidRDefault="00C66D52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C66D52" w:rsidRPr="00142997" w:rsidRDefault="00C66D52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C66D52" w:rsidRPr="00142997" w:rsidRDefault="00C66D52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C66D52" w:rsidRDefault="00C66D52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C66D52" w:rsidRDefault="00C66D52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C66D52" w:rsidTr="00F37136">
        <w:tc>
          <w:tcPr>
            <w:tcW w:w="5040" w:type="dxa"/>
            <w:shd w:val="clear" w:color="auto" w:fill="auto"/>
          </w:tcPr>
          <w:p w:rsidR="00C66D52" w:rsidRDefault="00C66D52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C66D52" w:rsidRDefault="00C66D52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A81C1F" w:rsidRDefault="00A81C1F"/>
    <w:sectPr w:rsidR="00A81C1F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44"/>
    <w:rsid w:val="004E619B"/>
    <w:rsid w:val="009B6928"/>
    <w:rsid w:val="00A81C1F"/>
    <w:rsid w:val="00C66D52"/>
    <w:rsid w:val="00D2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ГУ-ВШЭ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3</cp:revision>
  <dcterms:created xsi:type="dcterms:W3CDTF">2013-10-30T11:02:00Z</dcterms:created>
  <dcterms:modified xsi:type="dcterms:W3CDTF">2014-01-29T09:06:00Z</dcterms:modified>
</cp:coreProperties>
</file>