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EE" w:rsidRPr="003019A5" w:rsidRDefault="00DC2AEE" w:rsidP="00DC2AEE">
      <w:pPr>
        <w:jc w:val="right"/>
        <w:rPr>
          <w:b/>
        </w:rPr>
      </w:pPr>
      <w:proofErr w:type="gramStart"/>
      <w:r w:rsidRPr="003019A5">
        <w:rPr>
          <w:b/>
        </w:rPr>
        <w:t>Утверждены</w:t>
      </w:r>
      <w:proofErr w:type="gramEnd"/>
      <w:r w:rsidRPr="003019A5">
        <w:rPr>
          <w:b/>
        </w:rPr>
        <w:t xml:space="preserve"> на заседании </w:t>
      </w:r>
    </w:p>
    <w:p w:rsidR="00DC2AEE" w:rsidRPr="003019A5" w:rsidRDefault="00DC2AEE" w:rsidP="00DC2AEE">
      <w:pPr>
        <w:jc w:val="right"/>
        <w:rPr>
          <w:b/>
        </w:rPr>
      </w:pPr>
      <w:r w:rsidRPr="003019A5">
        <w:rPr>
          <w:b/>
        </w:rPr>
        <w:t xml:space="preserve">Центральной предметно-методической комиссии </w:t>
      </w:r>
    </w:p>
    <w:p w:rsidR="00DC2AEE" w:rsidRPr="003019A5" w:rsidRDefault="00DC2AEE" w:rsidP="00DC2AEE">
      <w:pPr>
        <w:jc w:val="right"/>
        <w:rPr>
          <w:b/>
        </w:rPr>
      </w:pPr>
      <w:r w:rsidRPr="003019A5">
        <w:rPr>
          <w:b/>
        </w:rPr>
        <w:t>Всероссийской олимпиады школьников по литературе</w:t>
      </w:r>
    </w:p>
    <w:p w:rsidR="00DC2AEE" w:rsidRPr="003019A5" w:rsidRDefault="00DC2AEE" w:rsidP="00DC2AEE">
      <w:pPr>
        <w:jc w:val="right"/>
        <w:rPr>
          <w:b/>
        </w:rPr>
      </w:pPr>
      <w:r w:rsidRPr="003019A5">
        <w:rPr>
          <w:b/>
        </w:rPr>
        <w:t>(протокол № 4 от 15.02.201</w:t>
      </w:r>
      <w:r w:rsidR="00065737" w:rsidRPr="003019A5">
        <w:rPr>
          <w:b/>
        </w:rPr>
        <w:t>5</w:t>
      </w:r>
      <w:r w:rsidRPr="003019A5">
        <w:rPr>
          <w:b/>
        </w:rPr>
        <w:t xml:space="preserve"> г.)</w:t>
      </w: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bookmarkStart w:id="0" w:name="_GoBack"/>
      <w:bookmarkEnd w:id="0"/>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r w:rsidRPr="003019A5">
        <w:rPr>
          <w:b/>
        </w:rPr>
        <w:t>Требования к проведению заключительного этапа</w:t>
      </w:r>
      <w:r w:rsidRPr="003019A5">
        <w:rPr>
          <w:b/>
        </w:rPr>
        <w:br/>
      </w:r>
      <w:r w:rsidR="00F5728F" w:rsidRPr="003019A5">
        <w:rPr>
          <w:b/>
          <w:lang w:val="en-US"/>
        </w:rPr>
        <w:t>XX</w:t>
      </w:r>
      <w:r w:rsidR="00F5728F" w:rsidRPr="003019A5">
        <w:rPr>
          <w:b/>
        </w:rPr>
        <w:t xml:space="preserve"> </w:t>
      </w:r>
      <w:r w:rsidRPr="003019A5">
        <w:rPr>
          <w:b/>
        </w:rPr>
        <w:t>Всероссийской олимпиады школьников по литературе</w:t>
      </w:r>
    </w:p>
    <w:p w:rsidR="00DC2AEE" w:rsidRPr="003019A5" w:rsidRDefault="00DC2AEE" w:rsidP="00DC2AEE">
      <w:pPr>
        <w:spacing w:line="360" w:lineRule="auto"/>
        <w:jc w:val="center"/>
        <w:rPr>
          <w:b/>
        </w:rPr>
      </w:pPr>
      <w:r w:rsidRPr="003019A5">
        <w:rPr>
          <w:b/>
        </w:rPr>
        <w:t>в 201</w:t>
      </w:r>
      <w:r w:rsidR="00065737" w:rsidRPr="003019A5">
        <w:rPr>
          <w:b/>
        </w:rPr>
        <w:t>4/2015</w:t>
      </w:r>
      <w:r w:rsidRPr="003019A5">
        <w:rPr>
          <w:b/>
        </w:rPr>
        <w:t xml:space="preserve"> учебном году</w:t>
      </w: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spacing w:line="360" w:lineRule="auto"/>
        <w:jc w:val="center"/>
      </w:pPr>
    </w:p>
    <w:p w:rsidR="00DC2AEE" w:rsidRPr="003019A5" w:rsidRDefault="00DC2AEE" w:rsidP="00DC2AEE">
      <w:pPr>
        <w:tabs>
          <w:tab w:val="left" w:pos="6032"/>
        </w:tabs>
        <w:spacing w:line="360" w:lineRule="auto"/>
        <w:jc w:val="center"/>
      </w:pPr>
    </w:p>
    <w:p w:rsidR="00DC2AEE" w:rsidRDefault="00DC2AEE"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Default="003019A5" w:rsidP="00DC2AEE">
      <w:pPr>
        <w:tabs>
          <w:tab w:val="left" w:pos="6032"/>
        </w:tabs>
        <w:spacing w:line="360" w:lineRule="auto"/>
        <w:jc w:val="center"/>
      </w:pPr>
    </w:p>
    <w:p w:rsidR="003019A5" w:rsidRPr="003019A5" w:rsidRDefault="003019A5" w:rsidP="00DC2AEE">
      <w:pPr>
        <w:tabs>
          <w:tab w:val="left" w:pos="6032"/>
        </w:tabs>
        <w:spacing w:line="360" w:lineRule="auto"/>
        <w:jc w:val="center"/>
      </w:pPr>
    </w:p>
    <w:p w:rsidR="00DC2AEE" w:rsidRPr="003019A5" w:rsidRDefault="00DC2AEE" w:rsidP="00DC2AEE">
      <w:pPr>
        <w:tabs>
          <w:tab w:val="left" w:pos="6032"/>
        </w:tabs>
        <w:spacing w:line="360" w:lineRule="auto"/>
        <w:jc w:val="center"/>
      </w:pPr>
    </w:p>
    <w:p w:rsidR="00DC2AEE" w:rsidRPr="003019A5" w:rsidRDefault="00DC2AEE" w:rsidP="00DC2AEE">
      <w:pPr>
        <w:tabs>
          <w:tab w:val="left" w:pos="567"/>
          <w:tab w:val="left" w:pos="1134"/>
          <w:tab w:val="left" w:pos="4253"/>
          <w:tab w:val="left" w:pos="5670"/>
          <w:tab w:val="left" w:pos="7938"/>
          <w:tab w:val="left" w:pos="8222"/>
          <w:tab w:val="left" w:pos="9072"/>
        </w:tabs>
        <w:spacing w:line="360" w:lineRule="auto"/>
        <w:ind w:left="567"/>
        <w:jc w:val="center"/>
        <w:rPr>
          <w:b/>
          <w:caps/>
        </w:rPr>
      </w:pPr>
      <w:r w:rsidRPr="003019A5">
        <w:rPr>
          <w:b/>
          <w:caps/>
        </w:rPr>
        <w:lastRenderedPageBreak/>
        <w:t>Содержание</w:t>
      </w:r>
    </w:p>
    <w:p w:rsidR="00DC2AEE" w:rsidRPr="003019A5" w:rsidRDefault="00DC2AEE" w:rsidP="00DC2AEE">
      <w:pPr>
        <w:tabs>
          <w:tab w:val="left" w:pos="567"/>
          <w:tab w:val="left" w:pos="1134"/>
          <w:tab w:val="left" w:pos="7938"/>
          <w:tab w:val="left" w:pos="8222"/>
          <w:tab w:val="left" w:pos="8931"/>
          <w:tab w:val="left" w:pos="9072"/>
        </w:tabs>
        <w:spacing w:line="360" w:lineRule="auto"/>
        <w:ind w:left="567"/>
        <w:jc w:val="center"/>
        <w:rPr>
          <w:b/>
          <w:caps/>
        </w:rPr>
      </w:pPr>
    </w:p>
    <w:p w:rsidR="00DC2AEE" w:rsidRPr="003019A5" w:rsidRDefault="00DC2AEE" w:rsidP="00DC2AEE">
      <w:pPr>
        <w:pStyle w:val="a3"/>
        <w:tabs>
          <w:tab w:val="left" w:pos="567"/>
          <w:tab w:val="left" w:pos="1134"/>
          <w:tab w:val="left" w:pos="7938"/>
          <w:tab w:val="left" w:pos="8222"/>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1. Общие положения</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00EB45F4" w:rsidRPr="003019A5">
        <w:rPr>
          <w:rFonts w:ascii="Times New Roman" w:hAnsi="Times New Roman"/>
          <w:spacing w:val="20"/>
          <w:sz w:val="24"/>
          <w:szCs w:val="24"/>
        </w:rPr>
        <w:t>.</w:t>
      </w:r>
      <w:r w:rsidRPr="003019A5">
        <w:rPr>
          <w:rFonts w:ascii="Times New Roman" w:hAnsi="Times New Roman"/>
          <w:sz w:val="24"/>
          <w:szCs w:val="24"/>
        </w:rPr>
        <w:t>3</w:t>
      </w:r>
    </w:p>
    <w:p w:rsidR="00DC2AEE" w:rsidRPr="003019A5" w:rsidRDefault="00DC2AEE" w:rsidP="00DC2AEE">
      <w:pPr>
        <w:pStyle w:val="a3"/>
        <w:tabs>
          <w:tab w:val="left" w:pos="567"/>
          <w:tab w:val="left" w:pos="1134"/>
          <w:tab w:val="left" w:pos="7938"/>
          <w:tab w:val="left" w:pos="8222"/>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2. Функции Оргкомитета</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00EB45F4" w:rsidRPr="003019A5">
        <w:rPr>
          <w:rFonts w:ascii="Times New Roman" w:hAnsi="Times New Roman"/>
          <w:spacing w:val="20"/>
          <w:sz w:val="24"/>
          <w:szCs w:val="24"/>
        </w:rPr>
        <w:t>.</w:t>
      </w:r>
      <w:r w:rsidRPr="003019A5">
        <w:rPr>
          <w:rFonts w:ascii="Times New Roman" w:hAnsi="Times New Roman"/>
          <w:sz w:val="24"/>
          <w:szCs w:val="24"/>
        </w:rPr>
        <w:t>3</w:t>
      </w:r>
    </w:p>
    <w:p w:rsidR="00DC2AEE" w:rsidRPr="003019A5" w:rsidRDefault="00DC2AEE" w:rsidP="00DC2AEE">
      <w:pPr>
        <w:pStyle w:val="a3"/>
        <w:tabs>
          <w:tab w:val="left" w:pos="567"/>
          <w:tab w:val="left" w:pos="1134"/>
          <w:tab w:val="left" w:pos="7938"/>
          <w:tab w:val="left" w:pos="8222"/>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3. Функции Жюри</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00EB45F4" w:rsidRPr="003019A5">
        <w:rPr>
          <w:rFonts w:ascii="Times New Roman" w:hAnsi="Times New Roman"/>
          <w:spacing w:val="20"/>
          <w:sz w:val="24"/>
          <w:szCs w:val="24"/>
        </w:rPr>
        <w:t>.</w:t>
      </w:r>
      <w:r w:rsidRPr="003019A5">
        <w:rPr>
          <w:rFonts w:ascii="Times New Roman" w:hAnsi="Times New Roman"/>
          <w:sz w:val="24"/>
          <w:szCs w:val="24"/>
        </w:rPr>
        <w:t>4</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4. Порядок регистрации участников</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Pr="003019A5">
        <w:rPr>
          <w:rFonts w:ascii="Times New Roman" w:hAnsi="Times New Roman"/>
          <w:sz w:val="24"/>
          <w:szCs w:val="24"/>
        </w:rPr>
        <w:t>5</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5. Форма и порядок проведения Олимпиады</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Pr="003019A5">
        <w:rPr>
          <w:rFonts w:ascii="Times New Roman" w:hAnsi="Times New Roman"/>
          <w:sz w:val="24"/>
          <w:szCs w:val="24"/>
        </w:rPr>
        <w:t>6</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bCs/>
          <w:sz w:val="24"/>
          <w:szCs w:val="24"/>
        </w:rPr>
      </w:pPr>
      <w:r w:rsidRPr="003019A5">
        <w:rPr>
          <w:rFonts w:ascii="Times New Roman" w:hAnsi="Times New Roman"/>
          <w:bCs/>
          <w:sz w:val="24"/>
          <w:szCs w:val="24"/>
        </w:rPr>
        <w:t xml:space="preserve">6. Процедура кодирования, декодирования и </w:t>
      </w:r>
      <w:r w:rsidRPr="003019A5">
        <w:rPr>
          <w:rFonts w:ascii="Times New Roman" w:hAnsi="Times New Roman"/>
          <w:sz w:val="24"/>
          <w:szCs w:val="24"/>
        </w:rPr>
        <w:t xml:space="preserve">оценивания </w:t>
      </w:r>
      <w:proofErr w:type="gramStart"/>
      <w:r w:rsidRPr="003019A5">
        <w:rPr>
          <w:rFonts w:ascii="Times New Roman" w:hAnsi="Times New Roman"/>
          <w:bCs/>
          <w:sz w:val="24"/>
          <w:szCs w:val="24"/>
        </w:rPr>
        <w:t>выполненных</w:t>
      </w:r>
      <w:proofErr w:type="gramEnd"/>
      <w:r w:rsidRPr="003019A5">
        <w:rPr>
          <w:rFonts w:ascii="Times New Roman" w:hAnsi="Times New Roman"/>
          <w:bCs/>
          <w:sz w:val="24"/>
          <w:szCs w:val="24"/>
        </w:rPr>
        <w:t xml:space="preserve"> </w:t>
      </w:r>
    </w:p>
    <w:p w:rsidR="00DC2AEE" w:rsidRPr="003019A5" w:rsidRDefault="00DC2AEE" w:rsidP="00DC2AEE">
      <w:pPr>
        <w:pStyle w:val="a3"/>
        <w:tabs>
          <w:tab w:val="left" w:pos="567"/>
          <w:tab w:val="left" w:pos="1134"/>
          <w:tab w:val="left" w:pos="7938"/>
          <w:tab w:val="left" w:pos="8222"/>
          <w:tab w:val="left" w:pos="8931"/>
          <w:tab w:val="left" w:pos="9072"/>
          <w:tab w:val="left" w:pos="9214"/>
        </w:tabs>
        <w:spacing w:after="0" w:line="360" w:lineRule="auto"/>
        <w:ind w:left="567" w:right="566"/>
        <w:rPr>
          <w:rFonts w:ascii="Times New Roman" w:hAnsi="Times New Roman"/>
          <w:sz w:val="24"/>
          <w:szCs w:val="24"/>
        </w:rPr>
      </w:pPr>
      <w:r w:rsidRPr="003019A5">
        <w:rPr>
          <w:rFonts w:ascii="Times New Roman" w:hAnsi="Times New Roman"/>
          <w:bCs/>
          <w:sz w:val="24"/>
          <w:szCs w:val="24"/>
        </w:rPr>
        <w:t>заданий</w:t>
      </w:r>
      <w:r w:rsidRPr="003019A5">
        <w:rPr>
          <w:rFonts w:ascii="Times New Roman" w:hAnsi="Times New Roman"/>
          <w:bCs/>
          <w:spacing w:val="20"/>
          <w:sz w:val="24"/>
          <w:szCs w:val="24"/>
        </w:rPr>
        <w:t>......................................................................................</w:t>
      </w:r>
      <w:r w:rsidR="003019A5" w:rsidRPr="003019A5">
        <w:rPr>
          <w:rFonts w:ascii="Times New Roman" w:hAnsi="Times New Roman"/>
          <w:bCs/>
          <w:spacing w:val="20"/>
          <w:sz w:val="24"/>
          <w:szCs w:val="24"/>
        </w:rPr>
        <w:t>.</w:t>
      </w:r>
      <w:r w:rsidRPr="003019A5">
        <w:rPr>
          <w:rFonts w:ascii="Times New Roman" w:hAnsi="Times New Roman"/>
          <w:bCs/>
          <w:spacing w:val="20"/>
          <w:sz w:val="24"/>
          <w:szCs w:val="24"/>
        </w:rPr>
        <w:t>.....</w:t>
      </w:r>
      <w:r w:rsidR="00283475" w:rsidRPr="003019A5">
        <w:rPr>
          <w:rFonts w:ascii="Times New Roman" w:hAnsi="Times New Roman"/>
          <w:bCs/>
          <w:sz w:val="24"/>
          <w:szCs w:val="24"/>
        </w:rPr>
        <w:t>8</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7. Процедура анализа заданий и показа работ</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00EB45F4" w:rsidRPr="003019A5">
        <w:rPr>
          <w:rFonts w:ascii="Times New Roman" w:hAnsi="Times New Roman"/>
          <w:spacing w:val="20"/>
          <w:sz w:val="24"/>
          <w:szCs w:val="24"/>
        </w:rPr>
        <w:t>.</w:t>
      </w:r>
      <w:r w:rsidRPr="003019A5">
        <w:rPr>
          <w:rFonts w:ascii="Times New Roman" w:hAnsi="Times New Roman"/>
          <w:spacing w:val="20"/>
          <w:sz w:val="24"/>
          <w:szCs w:val="24"/>
        </w:rPr>
        <w:t>.</w:t>
      </w:r>
      <w:r w:rsidR="00283475" w:rsidRPr="003019A5">
        <w:rPr>
          <w:rFonts w:ascii="Times New Roman" w:hAnsi="Times New Roman"/>
          <w:sz w:val="24"/>
          <w:szCs w:val="24"/>
        </w:rPr>
        <w:t>9</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8. Порядок рассмотрения апелляций по результатам проверки заданий</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Pr="003019A5">
        <w:rPr>
          <w:rFonts w:ascii="Times New Roman" w:hAnsi="Times New Roman"/>
          <w:sz w:val="24"/>
          <w:szCs w:val="24"/>
        </w:rPr>
        <w:t>9</w:t>
      </w:r>
    </w:p>
    <w:p w:rsidR="00DC2AEE" w:rsidRPr="003019A5" w:rsidRDefault="00DC2AEE" w:rsidP="00DC2AEE">
      <w:pPr>
        <w:pStyle w:val="a3"/>
        <w:tabs>
          <w:tab w:val="left" w:pos="567"/>
          <w:tab w:val="left" w:pos="1134"/>
          <w:tab w:val="left" w:pos="7938"/>
          <w:tab w:val="left" w:pos="8222"/>
          <w:tab w:val="left" w:pos="8931"/>
          <w:tab w:val="left" w:pos="9072"/>
        </w:tabs>
        <w:spacing w:after="0" w:line="360" w:lineRule="auto"/>
        <w:ind w:left="567" w:right="566"/>
        <w:rPr>
          <w:rFonts w:ascii="Times New Roman" w:hAnsi="Times New Roman"/>
          <w:sz w:val="24"/>
          <w:szCs w:val="24"/>
        </w:rPr>
      </w:pPr>
      <w:r w:rsidRPr="003019A5">
        <w:rPr>
          <w:rFonts w:ascii="Times New Roman" w:hAnsi="Times New Roman"/>
          <w:sz w:val="24"/>
          <w:szCs w:val="24"/>
        </w:rPr>
        <w:t>9. Порядок подведения итогов Олимпиады</w:t>
      </w:r>
      <w:r w:rsidRPr="003019A5">
        <w:rPr>
          <w:rFonts w:ascii="Times New Roman" w:hAnsi="Times New Roman"/>
          <w:spacing w:val="20"/>
          <w:sz w:val="24"/>
          <w:szCs w:val="24"/>
        </w:rPr>
        <w:t>.................................</w:t>
      </w:r>
      <w:r w:rsidR="003019A5" w:rsidRPr="003019A5">
        <w:rPr>
          <w:rFonts w:ascii="Times New Roman" w:hAnsi="Times New Roman"/>
          <w:spacing w:val="20"/>
          <w:sz w:val="24"/>
          <w:szCs w:val="24"/>
        </w:rPr>
        <w:t>..</w:t>
      </w:r>
      <w:r w:rsidRPr="003019A5">
        <w:rPr>
          <w:rFonts w:ascii="Times New Roman" w:hAnsi="Times New Roman"/>
          <w:spacing w:val="20"/>
          <w:sz w:val="24"/>
          <w:szCs w:val="24"/>
        </w:rPr>
        <w:t>..........</w:t>
      </w:r>
      <w:r w:rsidR="00EB45F4" w:rsidRPr="003019A5">
        <w:rPr>
          <w:rFonts w:ascii="Times New Roman" w:hAnsi="Times New Roman"/>
          <w:spacing w:val="20"/>
          <w:sz w:val="24"/>
          <w:szCs w:val="24"/>
        </w:rPr>
        <w:t>..</w:t>
      </w:r>
      <w:r w:rsidRPr="003019A5">
        <w:rPr>
          <w:rFonts w:ascii="Times New Roman" w:hAnsi="Times New Roman"/>
          <w:sz w:val="24"/>
          <w:szCs w:val="24"/>
        </w:rPr>
        <w:t>1</w:t>
      </w:r>
      <w:r w:rsidR="00283475" w:rsidRPr="003019A5">
        <w:rPr>
          <w:rFonts w:ascii="Times New Roman" w:hAnsi="Times New Roman"/>
          <w:sz w:val="24"/>
          <w:szCs w:val="24"/>
        </w:rPr>
        <w:t>1</w:t>
      </w:r>
    </w:p>
    <w:p w:rsidR="00DC2AEE" w:rsidRPr="003019A5" w:rsidRDefault="00DC2AEE" w:rsidP="00DC2AEE">
      <w:pPr>
        <w:pStyle w:val="a3"/>
        <w:tabs>
          <w:tab w:val="left" w:pos="567"/>
          <w:tab w:val="left" w:pos="1134"/>
          <w:tab w:val="left" w:pos="7938"/>
          <w:tab w:val="left" w:pos="8222"/>
          <w:tab w:val="left" w:pos="9072"/>
        </w:tabs>
        <w:spacing w:after="0" w:line="360" w:lineRule="auto"/>
        <w:ind w:left="567" w:right="566"/>
        <w:rPr>
          <w:rFonts w:ascii="Times New Roman" w:hAnsi="Times New Roman"/>
          <w:b/>
          <w:i/>
          <w:sz w:val="24"/>
          <w:szCs w:val="24"/>
        </w:rPr>
      </w:pPr>
    </w:p>
    <w:p w:rsidR="00851AC3" w:rsidRPr="003019A5" w:rsidRDefault="00851AC3" w:rsidP="00851AC3">
      <w:pPr>
        <w:tabs>
          <w:tab w:val="left" w:pos="567"/>
          <w:tab w:val="left" w:pos="1080"/>
          <w:tab w:val="left" w:pos="1134"/>
          <w:tab w:val="left" w:pos="7938"/>
          <w:tab w:val="left" w:pos="8222"/>
          <w:tab w:val="left" w:pos="9072"/>
        </w:tabs>
        <w:spacing w:before="120" w:line="360" w:lineRule="auto"/>
        <w:ind w:left="567" w:right="566"/>
        <w:contextualSpacing/>
        <w:jc w:val="both"/>
        <w:rPr>
          <w:b/>
          <w:i/>
        </w:rPr>
      </w:pPr>
      <w:r w:rsidRPr="003019A5">
        <w:rPr>
          <w:b/>
          <w:i/>
        </w:rPr>
        <w:t>Приложения:</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1. Примерная программа проведения Олимпиады</w:t>
      </w:r>
      <w:r w:rsidRPr="003019A5">
        <w:rPr>
          <w:spacing w:val="20"/>
        </w:rPr>
        <w:t>...........................</w:t>
      </w:r>
      <w:r w:rsidR="003019A5" w:rsidRPr="003019A5">
        <w:rPr>
          <w:spacing w:val="20"/>
        </w:rPr>
        <w:t>.</w:t>
      </w:r>
      <w:r w:rsidRPr="003019A5">
        <w:rPr>
          <w:spacing w:val="20"/>
        </w:rPr>
        <w:t>.....</w:t>
      </w:r>
      <w:r w:rsidR="00EB45F4" w:rsidRPr="003019A5">
        <w:rPr>
          <w:spacing w:val="20"/>
        </w:rPr>
        <w:t>....</w:t>
      </w:r>
      <w:r w:rsidR="00283475" w:rsidRPr="003019A5">
        <w:rPr>
          <w:spacing w:val="20"/>
        </w:rPr>
        <w:t>.12</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2. Порядок заполнения и учета бланков дипломов победителей</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и приз</w:t>
      </w:r>
      <w:r w:rsidR="00F5728F" w:rsidRPr="003019A5">
        <w:t>е</w:t>
      </w:r>
      <w:r w:rsidRPr="003019A5">
        <w:t>ров Олимпиады</w:t>
      </w:r>
      <w:r w:rsidRPr="003019A5">
        <w:rPr>
          <w:spacing w:val="20"/>
        </w:rPr>
        <w:t>............................................................</w:t>
      </w:r>
      <w:r w:rsidR="003019A5" w:rsidRPr="003019A5">
        <w:rPr>
          <w:spacing w:val="20"/>
        </w:rPr>
        <w:t>.</w:t>
      </w:r>
      <w:r w:rsidRPr="003019A5">
        <w:rPr>
          <w:spacing w:val="20"/>
        </w:rPr>
        <w:t>..........</w:t>
      </w:r>
      <w:r w:rsidR="003019A5" w:rsidRPr="003019A5">
        <w:rPr>
          <w:spacing w:val="20"/>
        </w:rPr>
        <w:t>15</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3. Форма ведомости оценивания работ участников Олимпиады</w:t>
      </w:r>
      <w:r w:rsidRPr="003019A5">
        <w:rPr>
          <w:spacing w:val="20"/>
        </w:rPr>
        <w:t>.....</w:t>
      </w:r>
      <w:r w:rsidR="003019A5" w:rsidRPr="003019A5">
        <w:rPr>
          <w:spacing w:val="20"/>
        </w:rPr>
        <w:t>.</w:t>
      </w:r>
      <w:r w:rsidRPr="003019A5">
        <w:rPr>
          <w:spacing w:val="20"/>
        </w:rPr>
        <w:t>..............</w:t>
      </w:r>
      <w:r w:rsidR="003019A5" w:rsidRPr="003019A5">
        <w:rPr>
          <w:spacing w:val="20"/>
        </w:rPr>
        <w:t>18</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4. Форма заявления участника Олимпиады на апелляцию</w:t>
      </w:r>
      <w:r w:rsidRPr="003019A5">
        <w:rPr>
          <w:spacing w:val="20"/>
        </w:rPr>
        <w:t>................</w:t>
      </w:r>
      <w:r w:rsidR="003019A5" w:rsidRPr="003019A5">
        <w:rPr>
          <w:spacing w:val="20"/>
        </w:rPr>
        <w:t>.</w:t>
      </w:r>
      <w:r w:rsidRPr="003019A5">
        <w:rPr>
          <w:spacing w:val="20"/>
        </w:rPr>
        <w:t>..........</w:t>
      </w:r>
      <w:r w:rsidR="003019A5" w:rsidRPr="003019A5">
        <w:rPr>
          <w:spacing w:val="20"/>
        </w:rPr>
        <w:t>19</w:t>
      </w:r>
    </w:p>
    <w:p w:rsidR="00851AC3" w:rsidRPr="003019A5" w:rsidRDefault="00851AC3" w:rsidP="00851AC3">
      <w:pPr>
        <w:tabs>
          <w:tab w:val="left" w:pos="567"/>
          <w:tab w:val="left" w:pos="1080"/>
          <w:tab w:val="left" w:pos="1134"/>
          <w:tab w:val="left" w:pos="7938"/>
          <w:tab w:val="left" w:pos="8222"/>
          <w:tab w:val="left" w:pos="9072"/>
        </w:tabs>
        <w:spacing w:line="360" w:lineRule="auto"/>
        <w:ind w:left="567" w:right="566"/>
        <w:contextualSpacing/>
        <w:jc w:val="both"/>
      </w:pPr>
      <w:r w:rsidRPr="003019A5">
        <w:t>5. Форма протокола рассмотрения апелляции участника Олимпиады.</w:t>
      </w:r>
      <w:r w:rsidR="000E47E3" w:rsidRPr="003019A5">
        <w:t>.</w:t>
      </w:r>
      <w:r w:rsidRPr="003019A5">
        <w:rPr>
          <w:spacing w:val="20"/>
        </w:rPr>
        <w:t>.......</w:t>
      </w:r>
      <w:r w:rsidR="003019A5" w:rsidRPr="003019A5">
        <w:rPr>
          <w:spacing w:val="20"/>
        </w:rPr>
        <w:t>.</w:t>
      </w:r>
      <w:r w:rsidRPr="003019A5">
        <w:rPr>
          <w:spacing w:val="20"/>
        </w:rPr>
        <w:t>...</w:t>
      </w:r>
      <w:r w:rsidR="003019A5" w:rsidRPr="003019A5">
        <w:rPr>
          <w:spacing w:val="20"/>
        </w:rPr>
        <w:t>20</w:t>
      </w:r>
    </w:p>
    <w:p w:rsidR="00851AC3" w:rsidRPr="003019A5" w:rsidRDefault="00851AC3" w:rsidP="00851AC3">
      <w:pPr>
        <w:tabs>
          <w:tab w:val="left" w:pos="567"/>
          <w:tab w:val="left" w:pos="1080"/>
          <w:tab w:val="left" w:pos="7938"/>
          <w:tab w:val="left" w:pos="8222"/>
          <w:tab w:val="left" w:pos="9072"/>
        </w:tabs>
        <w:spacing w:line="360" w:lineRule="auto"/>
        <w:ind w:left="567" w:right="566"/>
        <w:contextualSpacing/>
        <w:jc w:val="both"/>
      </w:pPr>
      <w:r w:rsidRPr="003019A5">
        <w:t xml:space="preserve">6. Форма протокола заседания Жюри по определению победителей </w:t>
      </w:r>
    </w:p>
    <w:p w:rsidR="00851AC3" w:rsidRPr="003019A5" w:rsidRDefault="00851AC3" w:rsidP="00851AC3">
      <w:pPr>
        <w:tabs>
          <w:tab w:val="left" w:pos="567"/>
          <w:tab w:val="left" w:pos="1080"/>
          <w:tab w:val="left" w:pos="7938"/>
          <w:tab w:val="left" w:pos="8222"/>
          <w:tab w:val="left" w:pos="9072"/>
        </w:tabs>
        <w:spacing w:line="360" w:lineRule="auto"/>
        <w:ind w:left="567" w:right="566"/>
        <w:contextualSpacing/>
        <w:jc w:val="both"/>
      </w:pPr>
      <w:r w:rsidRPr="003019A5">
        <w:t>и приз</w:t>
      </w:r>
      <w:r w:rsidR="00EB45F4" w:rsidRPr="003019A5">
        <w:t>ё</w:t>
      </w:r>
      <w:r w:rsidRPr="003019A5">
        <w:t>ров Олимпиады</w:t>
      </w:r>
      <w:r w:rsidRPr="003019A5">
        <w:rPr>
          <w:spacing w:val="20"/>
        </w:rPr>
        <w:t>............................................................</w:t>
      </w:r>
      <w:r w:rsidR="003019A5" w:rsidRPr="003019A5">
        <w:rPr>
          <w:spacing w:val="20"/>
        </w:rPr>
        <w:t>.</w:t>
      </w:r>
      <w:r w:rsidRPr="003019A5">
        <w:rPr>
          <w:spacing w:val="20"/>
        </w:rPr>
        <w:t>..........</w:t>
      </w:r>
      <w:r w:rsidR="003019A5" w:rsidRPr="003019A5">
        <w:rPr>
          <w:spacing w:val="20"/>
        </w:rPr>
        <w:t>21</w:t>
      </w:r>
    </w:p>
    <w:p w:rsidR="00851AC3" w:rsidRPr="003019A5" w:rsidRDefault="00243CA3" w:rsidP="00851AC3">
      <w:pPr>
        <w:tabs>
          <w:tab w:val="left" w:pos="567"/>
          <w:tab w:val="left" w:pos="1080"/>
          <w:tab w:val="left" w:pos="7938"/>
          <w:tab w:val="left" w:pos="8222"/>
          <w:tab w:val="left" w:pos="9072"/>
        </w:tabs>
        <w:spacing w:line="360" w:lineRule="auto"/>
        <w:ind w:left="567" w:right="566"/>
        <w:contextualSpacing/>
        <w:jc w:val="both"/>
      </w:pPr>
      <w:r w:rsidRPr="003019A5">
        <w:t>7</w:t>
      </w:r>
      <w:r w:rsidR="00851AC3" w:rsidRPr="003019A5">
        <w:t>. Форма аналитического отч</w:t>
      </w:r>
      <w:r w:rsidR="00EB45F4" w:rsidRPr="003019A5">
        <w:t>ё</w:t>
      </w:r>
      <w:r w:rsidR="00851AC3" w:rsidRPr="003019A5">
        <w:t xml:space="preserve">та Жюри о результатах проведения </w:t>
      </w:r>
    </w:p>
    <w:p w:rsidR="00243CA3" w:rsidRPr="003019A5" w:rsidRDefault="00851AC3" w:rsidP="00851AC3">
      <w:pPr>
        <w:pStyle w:val="a3"/>
        <w:tabs>
          <w:tab w:val="left" w:pos="567"/>
          <w:tab w:val="left" w:pos="1134"/>
          <w:tab w:val="left" w:pos="7938"/>
          <w:tab w:val="left" w:pos="8222"/>
          <w:tab w:val="left" w:pos="9072"/>
        </w:tabs>
        <w:spacing w:after="0" w:line="360" w:lineRule="auto"/>
        <w:ind w:left="567" w:right="566"/>
        <w:rPr>
          <w:rFonts w:ascii="Times New Roman" w:hAnsi="Times New Roman"/>
          <w:sz w:val="24"/>
          <w:szCs w:val="24"/>
          <w:lang w:eastAsia="ru-RU"/>
        </w:rPr>
      </w:pPr>
      <w:r w:rsidRPr="003019A5">
        <w:rPr>
          <w:rFonts w:ascii="Times New Roman" w:hAnsi="Times New Roman"/>
          <w:sz w:val="24"/>
          <w:szCs w:val="24"/>
          <w:lang w:eastAsia="ru-RU"/>
        </w:rPr>
        <w:t>Олимпиады</w:t>
      </w:r>
      <w:r w:rsidR="003019A5" w:rsidRPr="003019A5">
        <w:rPr>
          <w:rFonts w:ascii="Times New Roman" w:hAnsi="Times New Roman"/>
          <w:sz w:val="24"/>
          <w:szCs w:val="24"/>
          <w:lang w:eastAsia="ru-RU"/>
        </w:rPr>
        <w:t>…………………………………………………………………….…….22</w:t>
      </w:r>
    </w:p>
    <w:p w:rsidR="003019A5" w:rsidRPr="003019A5" w:rsidRDefault="000E47E3" w:rsidP="000E47E3">
      <w:pPr>
        <w:pStyle w:val="a3"/>
        <w:tabs>
          <w:tab w:val="left" w:pos="567"/>
          <w:tab w:val="left" w:pos="1134"/>
          <w:tab w:val="left" w:pos="7938"/>
          <w:tab w:val="left" w:pos="8222"/>
          <w:tab w:val="left" w:pos="9072"/>
        </w:tabs>
        <w:spacing w:after="0" w:line="360" w:lineRule="auto"/>
        <w:ind w:left="567" w:right="566"/>
        <w:jc w:val="both"/>
        <w:rPr>
          <w:rFonts w:ascii="Times New Roman" w:hAnsi="Times New Roman"/>
          <w:sz w:val="24"/>
          <w:szCs w:val="24"/>
          <w:lang w:eastAsia="ru-RU"/>
        </w:rPr>
      </w:pPr>
      <w:r w:rsidRPr="003019A5">
        <w:rPr>
          <w:rFonts w:ascii="Times New Roman" w:hAnsi="Times New Roman"/>
          <w:sz w:val="24"/>
          <w:szCs w:val="24"/>
          <w:lang w:eastAsia="ru-RU"/>
        </w:rPr>
        <w:t xml:space="preserve">8. Форма акта </w:t>
      </w:r>
      <w:r w:rsidR="003019A5" w:rsidRPr="003019A5">
        <w:rPr>
          <w:rFonts w:ascii="Times New Roman" w:hAnsi="Times New Roman"/>
          <w:sz w:val="24"/>
          <w:szCs w:val="24"/>
          <w:lang w:eastAsia="ru-RU"/>
        </w:rPr>
        <w:t xml:space="preserve">удаления участника с заключительного </w:t>
      </w:r>
    </w:p>
    <w:p w:rsidR="00851AC3" w:rsidRPr="003019A5" w:rsidRDefault="003019A5" w:rsidP="000E47E3">
      <w:pPr>
        <w:pStyle w:val="a3"/>
        <w:tabs>
          <w:tab w:val="left" w:pos="567"/>
          <w:tab w:val="left" w:pos="1134"/>
          <w:tab w:val="left" w:pos="7938"/>
          <w:tab w:val="left" w:pos="8222"/>
          <w:tab w:val="left" w:pos="9072"/>
        </w:tabs>
        <w:spacing w:after="0" w:line="360" w:lineRule="auto"/>
        <w:ind w:left="567" w:right="566"/>
        <w:jc w:val="both"/>
        <w:rPr>
          <w:rFonts w:ascii="Times New Roman" w:hAnsi="Times New Roman"/>
          <w:b/>
          <w:i/>
          <w:sz w:val="24"/>
          <w:szCs w:val="24"/>
        </w:rPr>
      </w:pPr>
      <w:r w:rsidRPr="003019A5">
        <w:rPr>
          <w:rFonts w:ascii="Times New Roman" w:hAnsi="Times New Roman"/>
          <w:sz w:val="24"/>
          <w:szCs w:val="24"/>
          <w:lang w:eastAsia="ru-RU"/>
        </w:rPr>
        <w:t>этапа Олимпиады</w:t>
      </w:r>
      <w:r w:rsidRPr="003019A5">
        <w:rPr>
          <w:rFonts w:ascii="Times New Roman" w:hAnsi="Times New Roman"/>
          <w:spacing w:val="20"/>
          <w:sz w:val="24"/>
          <w:szCs w:val="24"/>
          <w:lang w:eastAsia="ru-RU"/>
        </w:rPr>
        <w:t>…………..</w:t>
      </w:r>
      <w:r w:rsidR="00851AC3" w:rsidRPr="003019A5">
        <w:rPr>
          <w:rFonts w:ascii="Times New Roman" w:hAnsi="Times New Roman"/>
          <w:spacing w:val="20"/>
          <w:sz w:val="24"/>
          <w:szCs w:val="24"/>
          <w:lang w:eastAsia="ru-RU"/>
        </w:rPr>
        <w:t>..............................................................</w:t>
      </w:r>
      <w:r w:rsidRPr="003019A5">
        <w:rPr>
          <w:rFonts w:ascii="Times New Roman" w:hAnsi="Times New Roman"/>
          <w:spacing w:val="20"/>
          <w:sz w:val="24"/>
          <w:szCs w:val="24"/>
          <w:lang w:eastAsia="ru-RU"/>
        </w:rPr>
        <w:t>.23</w:t>
      </w:r>
    </w:p>
    <w:p w:rsidR="00DC2AEE" w:rsidRPr="003019A5" w:rsidRDefault="00DC2AEE" w:rsidP="00DC2AEE">
      <w:pPr>
        <w:tabs>
          <w:tab w:val="left" w:pos="567"/>
          <w:tab w:val="left" w:pos="7938"/>
          <w:tab w:val="left" w:pos="8222"/>
          <w:tab w:val="left" w:pos="9072"/>
        </w:tabs>
        <w:spacing w:after="120"/>
        <w:ind w:left="567" w:right="566"/>
        <w:contextualSpacing/>
      </w:pPr>
    </w:p>
    <w:p w:rsidR="00851AC3" w:rsidRPr="003019A5" w:rsidRDefault="00851AC3" w:rsidP="00DC2AEE">
      <w:pPr>
        <w:tabs>
          <w:tab w:val="left" w:pos="426"/>
          <w:tab w:val="left" w:pos="1080"/>
        </w:tabs>
        <w:spacing w:line="360" w:lineRule="auto"/>
        <w:contextualSpacing/>
        <w:jc w:val="center"/>
      </w:pPr>
    </w:p>
    <w:p w:rsidR="00851AC3" w:rsidRPr="003019A5" w:rsidRDefault="00851AC3" w:rsidP="00DC2AEE">
      <w:pPr>
        <w:tabs>
          <w:tab w:val="left" w:pos="426"/>
          <w:tab w:val="left" w:pos="1080"/>
        </w:tabs>
        <w:spacing w:line="360" w:lineRule="auto"/>
        <w:contextualSpacing/>
        <w:jc w:val="center"/>
      </w:pPr>
    </w:p>
    <w:p w:rsidR="00851AC3" w:rsidRPr="003019A5" w:rsidRDefault="00851AC3" w:rsidP="00DC2AEE">
      <w:pPr>
        <w:tabs>
          <w:tab w:val="left" w:pos="426"/>
          <w:tab w:val="left" w:pos="1080"/>
        </w:tabs>
        <w:spacing w:line="360" w:lineRule="auto"/>
        <w:contextualSpacing/>
        <w:jc w:val="center"/>
      </w:pPr>
    </w:p>
    <w:p w:rsidR="00851AC3" w:rsidRPr="003019A5" w:rsidRDefault="00851AC3" w:rsidP="00DC2AEE">
      <w:pPr>
        <w:tabs>
          <w:tab w:val="left" w:pos="426"/>
          <w:tab w:val="left" w:pos="1080"/>
        </w:tabs>
        <w:spacing w:line="360" w:lineRule="auto"/>
        <w:contextualSpacing/>
        <w:jc w:val="center"/>
      </w:pPr>
    </w:p>
    <w:p w:rsidR="00851AC3" w:rsidRPr="003019A5" w:rsidRDefault="00851AC3" w:rsidP="00DC2AEE">
      <w:pPr>
        <w:tabs>
          <w:tab w:val="left" w:pos="426"/>
          <w:tab w:val="left" w:pos="1080"/>
        </w:tabs>
        <w:spacing w:line="360" w:lineRule="auto"/>
        <w:contextualSpacing/>
        <w:jc w:val="center"/>
      </w:pPr>
    </w:p>
    <w:p w:rsidR="000E47E3" w:rsidRPr="003019A5" w:rsidRDefault="000E47E3" w:rsidP="00DC2AEE">
      <w:pPr>
        <w:tabs>
          <w:tab w:val="left" w:pos="426"/>
          <w:tab w:val="left" w:pos="1080"/>
        </w:tabs>
        <w:spacing w:line="360" w:lineRule="auto"/>
        <w:contextualSpacing/>
        <w:jc w:val="center"/>
      </w:pPr>
    </w:p>
    <w:p w:rsidR="000E47E3" w:rsidRPr="003019A5" w:rsidRDefault="000E47E3" w:rsidP="00DC2AEE">
      <w:pPr>
        <w:tabs>
          <w:tab w:val="left" w:pos="426"/>
          <w:tab w:val="left" w:pos="1080"/>
        </w:tabs>
        <w:spacing w:line="360" w:lineRule="auto"/>
        <w:contextualSpacing/>
        <w:jc w:val="center"/>
      </w:pPr>
    </w:p>
    <w:p w:rsidR="00851AC3" w:rsidRPr="003019A5" w:rsidRDefault="00851AC3" w:rsidP="00DC2AEE">
      <w:pPr>
        <w:tabs>
          <w:tab w:val="left" w:pos="426"/>
          <w:tab w:val="left" w:pos="1080"/>
        </w:tabs>
        <w:spacing w:line="360" w:lineRule="auto"/>
        <w:contextualSpacing/>
        <w:jc w:val="center"/>
      </w:pPr>
    </w:p>
    <w:p w:rsidR="00DC2AEE" w:rsidRPr="003019A5" w:rsidRDefault="00DC2AEE" w:rsidP="00DC2AEE">
      <w:pPr>
        <w:tabs>
          <w:tab w:val="left" w:pos="426"/>
          <w:tab w:val="left" w:pos="1080"/>
        </w:tabs>
        <w:spacing w:line="360" w:lineRule="auto"/>
        <w:contextualSpacing/>
        <w:jc w:val="center"/>
        <w:rPr>
          <w:b/>
        </w:rPr>
      </w:pPr>
      <w:r w:rsidRPr="003019A5">
        <w:rPr>
          <w:b/>
        </w:rPr>
        <w:t>1. Общие положения</w:t>
      </w:r>
    </w:p>
    <w:p w:rsidR="00DC2AEE" w:rsidRPr="003019A5" w:rsidRDefault="00DC2AEE" w:rsidP="00DC2AEE">
      <w:pPr>
        <w:tabs>
          <w:tab w:val="left" w:pos="426"/>
          <w:tab w:val="left" w:pos="1080"/>
        </w:tabs>
        <w:spacing w:line="360" w:lineRule="auto"/>
        <w:contextualSpacing/>
        <w:jc w:val="center"/>
        <w:rPr>
          <w:b/>
        </w:rPr>
      </w:pPr>
    </w:p>
    <w:p w:rsidR="00DC2AEE" w:rsidRPr="003019A5" w:rsidRDefault="00DC2AEE" w:rsidP="00DC2AEE">
      <w:pPr>
        <w:pStyle w:val="a3"/>
        <w:numPr>
          <w:ilvl w:val="1"/>
          <w:numId w:val="1"/>
        </w:numPr>
        <w:tabs>
          <w:tab w:val="left" w:pos="1134"/>
        </w:tabs>
        <w:spacing w:after="0" w:line="360" w:lineRule="auto"/>
        <w:ind w:left="0" w:firstLine="709"/>
        <w:jc w:val="both"/>
        <w:rPr>
          <w:rFonts w:ascii="Times New Roman" w:hAnsi="Times New Roman"/>
          <w:sz w:val="24"/>
          <w:szCs w:val="24"/>
        </w:rPr>
      </w:pPr>
      <w:r w:rsidRPr="003019A5">
        <w:rPr>
          <w:rFonts w:ascii="Times New Roman" w:hAnsi="Times New Roman"/>
          <w:sz w:val="24"/>
          <w:szCs w:val="24"/>
          <w:lang w:eastAsia="ru-RU"/>
        </w:rPr>
        <w:t xml:space="preserve"> Настоящие требования к проведению заключительного этапа </w:t>
      </w:r>
      <w:r w:rsidR="00E5186F" w:rsidRPr="003019A5">
        <w:rPr>
          <w:rFonts w:ascii="Times New Roman" w:hAnsi="Times New Roman"/>
          <w:sz w:val="24"/>
          <w:szCs w:val="24"/>
          <w:lang w:val="en-US" w:eastAsia="ru-RU"/>
        </w:rPr>
        <w:t>XX</w:t>
      </w:r>
      <w:r w:rsidR="00E5186F" w:rsidRPr="003019A5">
        <w:rPr>
          <w:rFonts w:ascii="Times New Roman" w:hAnsi="Times New Roman"/>
          <w:color w:val="FF0000"/>
          <w:sz w:val="24"/>
          <w:szCs w:val="24"/>
          <w:lang w:eastAsia="ru-RU"/>
        </w:rPr>
        <w:t xml:space="preserve"> </w:t>
      </w:r>
      <w:r w:rsidRPr="003019A5">
        <w:rPr>
          <w:rFonts w:ascii="Times New Roman" w:hAnsi="Times New Roman"/>
          <w:sz w:val="24"/>
          <w:szCs w:val="24"/>
          <w:lang w:eastAsia="ru-RU"/>
        </w:rPr>
        <w:t xml:space="preserve">Всероссийской олимпиады школьников (далее – Олимпиада) по литературе составлены на основе Порядка проведения </w:t>
      </w:r>
      <w:r w:rsidR="00E5186F" w:rsidRPr="003019A5">
        <w:rPr>
          <w:rFonts w:ascii="Times New Roman" w:hAnsi="Times New Roman"/>
          <w:sz w:val="24"/>
          <w:szCs w:val="24"/>
          <w:lang w:eastAsia="ru-RU"/>
        </w:rPr>
        <w:t>В</w:t>
      </w:r>
      <w:r w:rsidRPr="003019A5">
        <w:rPr>
          <w:rFonts w:ascii="Times New Roman" w:hAnsi="Times New Roman"/>
          <w:sz w:val="24"/>
          <w:szCs w:val="24"/>
          <w:lang w:eastAsia="ru-RU"/>
        </w:rPr>
        <w:t>сероссийской олимпиады школьников, утвержд</w:t>
      </w:r>
      <w:r w:rsidR="00E5186F" w:rsidRPr="003019A5">
        <w:rPr>
          <w:rFonts w:ascii="Times New Roman" w:hAnsi="Times New Roman"/>
          <w:sz w:val="24"/>
          <w:szCs w:val="24"/>
          <w:lang w:eastAsia="ru-RU"/>
        </w:rPr>
        <w:t>ё</w:t>
      </w:r>
      <w:r w:rsidRPr="003019A5">
        <w:rPr>
          <w:rFonts w:ascii="Times New Roman" w:hAnsi="Times New Roman"/>
          <w:sz w:val="24"/>
          <w:szCs w:val="24"/>
          <w:lang w:eastAsia="ru-RU"/>
        </w:rPr>
        <w:t>нного приказом Министерства образования и науки Российской Федерации (далее Минобрнауки России) от 18.11.2013 №</w:t>
      </w:r>
      <w:r w:rsidR="00E5186F" w:rsidRPr="003019A5">
        <w:rPr>
          <w:rFonts w:ascii="Times New Roman" w:hAnsi="Times New Roman"/>
          <w:color w:val="FF0000"/>
          <w:sz w:val="24"/>
          <w:szCs w:val="24"/>
          <w:lang w:eastAsia="ru-RU"/>
        </w:rPr>
        <w:t> </w:t>
      </w:r>
      <w:r w:rsidRPr="003019A5">
        <w:rPr>
          <w:rFonts w:ascii="Times New Roman" w:hAnsi="Times New Roman"/>
          <w:sz w:val="24"/>
          <w:szCs w:val="24"/>
          <w:lang w:eastAsia="ru-RU"/>
        </w:rPr>
        <w:t>1252</w:t>
      </w:r>
      <w:r w:rsidRPr="003019A5">
        <w:rPr>
          <w:rFonts w:ascii="Times New Roman" w:hAnsi="Times New Roman"/>
          <w:sz w:val="24"/>
          <w:szCs w:val="24"/>
        </w:rPr>
        <w:t>.</w:t>
      </w:r>
    </w:p>
    <w:p w:rsidR="00DC2AEE" w:rsidRPr="003019A5" w:rsidRDefault="00DC2AEE" w:rsidP="00DC2AEE">
      <w:pPr>
        <w:numPr>
          <w:ilvl w:val="1"/>
          <w:numId w:val="1"/>
        </w:numPr>
        <w:tabs>
          <w:tab w:val="left" w:pos="1080"/>
        </w:tabs>
        <w:spacing w:line="360" w:lineRule="auto"/>
        <w:ind w:left="0" w:firstLine="709"/>
        <w:contextualSpacing/>
        <w:jc w:val="both"/>
      </w:pPr>
      <w:r w:rsidRPr="003019A5">
        <w:t xml:space="preserve"> Основными целями и задачами Олимпиады являются выявление талантливых обучающихся в области</w:t>
      </w:r>
      <w:r w:rsidR="00305DD2" w:rsidRPr="003019A5">
        <w:t xml:space="preserve"> литературы, популяризация чтения, развитие филологических</w:t>
      </w:r>
      <w:r w:rsidRPr="003019A5">
        <w:t xml:space="preserve"> </w:t>
      </w:r>
      <w:r w:rsidR="00305DD2" w:rsidRPr="003019A5">
        <w:t xml:space="preserve">навыков и компетенций, </w:t>
      </w:r>
      <w:r w:rsidRPr="003019A5">
        <w:t>формирование будущей интеллектуальной элиты</w:t>
      </w:r>
      <w:r w:rsidR="00305DD2" w:rsidRPr="003019A5">
        <w:t xml:space="preserve"> страны</w:t>
      </w:r>
      <w:r w:rsidRPr="003019A5">
        <w:t>.</w:t>
      </w:r>
    </w:p>
    <w:p w:rsidR="00DC2AEE" w:rsidRPr="003019A5" w:rsidRDefault="00DC2AEE" w:rsidP="00DC2AEE">
      <w:pPr>
        <w:numPr>
          <w:ilvl w:val="1"/>
          <w:numId w:val="1"/>
        </w:numPr>
        <w:tabs>
          <w:tab w:val="left" w:pos="1080"/>
        </w:tabs>
        <w:spacing w:line="360" w:lineRule="auto"/>
        <w:ind w:left="0" w:firstLine="709"/>
        <w:contextualSpacing/>
        <w:jc w:val="both"/>
      </w:pPr>
      <w:r w:rsidRPr="003019A5">
        <w:t>Организатором заключительного этапа выступает Минобрнауки России.</w:t>
      </w:r>
    </w:p>
    <w:p w:rsidR="00DC2AEE" w:rsidRPr="003019A5" w:rsidRDefault="00DC2AEE" w:rsidP="00DC2AEE">
      <w:pPr>
        <w:numPr>
          <w:ilvl w:val="1"/>
          <w:numId w:val="1"/>
        </w:numPr>
        <w:tabs>
          <w:tab w:val="left" w:pos="1080"/>
        </w:tabs>
        <w:spacing w:line="360" w:lineRule="auto"/>
        <w:ind w:left="0" w:firstLine="709"/>
        <w:contextualSpacing/>
        <w:jc w:val="both"/>
      </w:pPr>
      <w:r w:rsidRPr="003019A5">
        <w:t xml:space="preserve">Рабочим языком </w:t>
      </w:r>
      <w:r w:rsidR="00E5186F" w:rsidRPr="003019A5">
        <w:t>О</w:t>
      </w:r>
      <w:r w:rsidRPr="003019A5">
        <w:t>лимпиады является русский язык.</w:t>
      </w:r>
    </w:p>
    <w:p w:rsidR="00DC2AEE" w:rsidRPr="003019A5" w:rsidRDefault="00DC2AEE" w:rsidP="00DC2AEE">
      <w:pPr>
        <w:numPr>
          <w:ilvl w:val="1"/>
          <w:numId w:val="1"/>
        </w:numPr>
        <w:tabs>
          <w:tab w:val="left" w:pos="1080"/>
        </w:tabs>
        <w:spacing w:line="360" w:lineRule="auto"/>
        <w:ind w:left="0" w:firstLine="709"/>
        <w:contextualSpacing/>
        <w:jc w:val="both"/>
      </w:pPr>
      <w:r w:rsidRPr="003019A5">
        <w:t>Олимпиада проводится на территории Российской Федерации (г. Москва).</w:t>
      </w:r>
    </w:p>
    <w:p w:rsidR="00DC2AEE" w:rsidRPr="003019A5" w:rsidRDefault="00DC2AEE" w:rsidP="00DC2AEE">
      <w:pPr>
        <w:numPr>
          <w:ilvl w:val="1"/>
          <w:numId w:val="1"/>
        </w:numPr>
        <w:tabs>
          <w:tab w:val="left" w:pos="1080"/>
        </w:tabs>
        <w:spacing w:line="360" w:lineRule="auto"/>
        <w:ind w:left="0" w:firstLine="709"/>
        <w:contextualSpacing/>
        <w:jc w:val="both"/>
      </w:pPr>
      <w:r w:rsidRPr="003019A5">
        <w:t>Взимание платы за участие в Олимпиаде не допускается.</w:t>
      </w:r>
    </w:p>
    <w:p w:rsidR="00DC2AEE" w:rsidRPr="003019A5" w:rsidRDefault="00DC2AEE" w:rsidP="00DC2AEE">
      <w:pPr>
        <w:numPr>
          <w:ilvl w:val="1"/>
          <w:numId w:val="1"/>
        </w:numPr>
        <w:tabs>
          <w:tab w:val="left" w:pos="1080"/>
        </w:tabs>
        <w:spacing w:line="360" w:lineRule="auto"/>
        <w:ind w:left="0" w:firstLine="709"/>
        <w:contextualSpacing/>
        <w:jc w:val="both"/>
      </w:pPr>
      <w:r w:rsidRPr="003019A5">
        <w:t xml:space="preserve"> На заключительном этапе Олимпиады по </w:t>
      </w:r>
      <w:r w:rsidR="00305DD2" w:rsidRPr="003019A5">
        <w:t xml:space="preserve">литературе </w:t>
      </w:r>
      <w:r w:rsidRPr="003019A5">
        <w:t>принимают индивидуальное участие:</w:t>
      </w:r>
    </w:p>
    <w:p w:rsidR="00DC2AEE" w:rsidRPr="003019A5" w:rsidRDefault="00DC2AEE" w:rsidP="00381F08">
      <w:pPr>
        <w:pStyle w:val="a3"/>
        <w:numPr>
          <w:ilvl w:val="0"/>
          <w:numId w:val="12"/>
        </w:numPr>
        <w:tabs>
          <w:tab w:val="left" w:pos="1080"/>
        </w:tabs>
        <w:spacing w:line="360" w:lineRule="auto"/>
        <w:ind w:left="1134"/>
        <w:jc w:val="both"/>
        <w:rPr>
          <w:rFonts w:ascii="Times New Roman" w:hAnsi="Times New Roman"/>
          <w:sz w:val="24"/>
          <w:szCs w:val="24"/>
        </w:rPr>
      </w:pPr>
      <w:r w:rsidRPr="003019A5">
        <w:rPr>
          <w:rFonts w:ascii="Times New Roman" w:hAnsi="Times New Roman"/>
          <w:sz w:val="24"/>
          <w:szCs w:val="24"/>
        </w:rPr>
        <w:t xml:space="preserve">участники регионального этапа </w:t>
      </w:r>
      <w:r w:rsidR="00E5186F" w:rsidRPr="003019A5">
        <w:rPr>
          <w:rFonts w:ascii="Times New Roman" w:hAnsi="Times New Roman"/>
          <w:sz w:val="24"/>
          <w:szCs w:val="24"/>
        </w:rPr>
        <w:t>О</w:t>
      </w:r>
      <w:r w:rsidRPr="003019A5">
        <w:rPr>
          <w:rFonts w:ascii="Times New Roman" w:hAnsi="Times New Roman"/>
          <w:sz w:val="24"/>
          <w:szCs w:val="24"/>
        </w:rPr>
        <w:t xml:space="preserve">лимпиады по </w:t>
      </w:r>
      <w:r w:rsidR="00305DD2" w:rsidRPr="003019A5">
        <w:rPr>
          <w:rFonts w:ascii="Times New Roman" w:hAnsi="Times New Roman"/>
          <w:sz w:val="24"/>
          <w:szCs w:val="24"/>
        </w:rPr>
        <w:t xml:space="preserve">литературе </w:t>
      </w:r>
      <w:r w:rsidRPr="003019A5">
        <w:rPr>
          <w:rFonts w:ascii="Times New Roman" w:hAnsi="Times New Roman"/>
          <w:sz w:val="24"/>
          <w:szCs w:val="24"/>
        </w:rPr>
        <w:t>201</w:t>
      </w:r>
      <w:r w:rsidR="00E5186F" w:rsidRPr="003019A5">
        <w:rPr>
          <w:rFonts w:ascii="Times New Roman" w:hAnsi="Times New Roman"/>
          <w:sz w:val="24"/>
          <w:szCs w:val="24"/>
        </w:rPr>
        <w:t>4</w:t>
      </w:r>
      <w:r w:rsidR="000E47E3" w:rsidRPr="003019A5">
        <w:rPr>
          <w:rFonts w:ascii="Times New Roman" w:hAnsi="Times New Roman"/>
          <w:sz w:val="24"/>
          <w:szCs w:val="24"/>
        </w:rPr>
        <w:t>–</w:t>
      </w:r>
      <w:r w:rsidRPr="003019A5">
        <w:rPr>
          <w:rFonts w:ascii="Times New Roman" w:hAnsi="Times New Roman"/>
          <w:sz w:val="24"/>
          <w:szCs w:val="24"/>
        </w:rPr>
        <w:t>201</w:t>
      </w:r>
      <w:r w:rsidR="00E5186F" w:rsidRPr="003019A5">
        <w:rPr>
          <w:rFonts w:ascii="Times New Roman" w:hAnsi="Times New Roman"/>
          <w:sz w:val="24"/>
          <w:szCs w:val="24"/>
        </w:rPr>
        <w:t>5</w:t>
      </w:r>
      <w:r w:rsidRPr="003019A5">
        <w:rPr>
          <w:rFonts w:ascii="Times New Roman" w:hAnsi="Times New Roman"/>
          <w:sz w:val="24"/>
          <w:szCs w:val="24"/>
        </w:rPr>
        <w:t xml:space="preserve"> учебного года, набравшие необходимое для участия в заключительном этапе </w:t>
      </w:r>
      <w:r w:rsidR="00E5186F" w:rsidRPr="003019A5">
        <w:rPr>
          <w:rFonts w:ascii="Times New Roman" w:hAnsi="Times New Roman"/>
          <w:sz w:val="24"/>
          <w:szCs w:val="24"/>
        </w:rPr>
        <w:t>О</w:t>
      </w:r>
      <w:r w:rsidRPr="003019A5">
        <w:rPr>
          <w:rFonts w:ascii="Times New Roman" w:hAnsi="Times New Roman"/>
          <w:sz w:val="24"/>
          <w:szCs w:val="24"/>
        </w:rPr>
        <w:t>лимпиады количество баллов, установленное Минобрнауки России;</w:t>
      </w:r>
    </w:p>
    <w:p w:rsidR="00DC2AEE" w:rsidRPr="003019A5" w:rsidRDefault="00DC2AEE" w:rsidP="00381F08">
      <w:pPr>
        <w:pStyle w:val="a3"/>
        <w:numPr>
          <w:ilvl w:val="0"/>
          <w:numId w:val="12"/>
        </w:numPr>
        <w:tabs>
          <w:tab w:val="left" w:pos="1080"/>
        </w:tabs>
        <w:spacing w:line="360" w:lineRule="auto"/>
        <w:ind w:left="1134"/>
        <w:jc w:val="both"/>
        <w:rPr>
          <w:rFonts w:ascii="Times New Roman" w:hAnsi="Times New Roman"/>
          <w:sz w:val="24"/>
          <w:szCs w:val="24"/>
        </w:rPr>
      </w:pPr>
      <w:r w:rsidRPr="003019A5">
        <w:rPr>
          <w:rFonts w:ascii="Times New Roman" w:hAnsi="Times New Roman"/>
          <w:sz w:val="24"/>
          <w:szCs w:val="24"/>
        </w:rPr>
        <w:t>победители и приз</w:t>
      </w:r>
      <w:r w:rsidR="00E5186F" w:rsidRPr="003019A5">
        <w:rPr>
          <w:rFonts w:ascii="Times New Roman" w:hAnsi="Times New Roman"/>
          <w:sz w:val="24"/>
          <w:szCs w:val="24"/>
        </w:rPr>
        <w:t>ё</w:t>
      </w:r>
      <w:r w:rsidRPr="003019A5">
        <w:rPr>
          <w:rFonts w:ascii="Times New Roman" w:hAnsi="Times New Roman"/>
          <w:sz w:val="24"/>
          <w:szCs w:val="24"/>
        </w:rPr>
        <w:t xml:space="preserve">ры заключительного этапа </w:t>
      </w:r>
      <w:r w:rsidR="00275E83" w:rsidRPr="003019A5">
        <w:rPr>
          <w:rFonts w:ascii="Times New Roman" w:hAnsi="Times New Roman"/>
          <w:sz w:val="24"/>
          <w:szCs w:val="24"/>
        </w:rPr>
        <w:t>О</w:t>
      </w:r>
      <w:r w:rsidRPr="003019A5">
        <w:rPr>
          <w:rFonts w:ascii="Times New Roman" w:hAnsi="Times New Roman"/>
          <w:sz w:val="24"/>
          <w:szCs w:val="24"/>
        </w:rPr>
        <w:t xml:space="preserve">лимпиады по </w:t>
      </w:r>
      <w:r w:rsidR="00305DD2" w:rsidRPr="003019A5">
        <w:rPr>
          <w:rFonts w:ascii="Times New Roman" w:hAnsi="Times New Roman"/>
          <w:sz w:val="24"/>
          <w:szCs w:val="24"/>
        </w:rPr>
        <w:t xml:space="preserve">литературе </w:t>
      </w:r>
      <w:r w:rsidRPr="003019A5">
        <w:rPr>
          <w:rFonts w:ascii="Times New Roman" w:hAnsi="Times New Roman"/>
          <w:sz w:val="24"/>
          <w:szCs w:val="24"/>
        </w:rPr>
        <w:t>201</w:t>
      </w:r>
      <w:r w:rsidR="00E5186F" w:rsidRPr="003019A5">
        <w:rPr>
          <w:rFonts w:ascii="Times New Roman" w:hAnsi="Times New Roman"/>
          <w:sz w:val="24"/>
          <w:szCs w:val="24"/>
        </w:rPr>
        <w:t>3</w:t>
      </w:r>
      <w:r w:rsidR="000E47E3" w:rsidRPr="003019A5">
        <w:rPr>
          <w:rFonts w:ascii="Times New Roman" w:hAnsi="Times New Roman"/>
          <w:sz w:val="24"/>
          <w:szCs w:val="24"/>
        </w:rPr>
        <w:t>–</w:t>
      </w:r>
      <w:r w:rsidRPr="003019A5">
        <w:rPr>
          <w:rFonts w:ascii="Times New Roman" w:hAnsi="Times New Roman"/>
          <w:sz w:val="24"/>
          <w:szCs w:val="24"/>
        </w:rPr>
        <w:t>201</w:t>
      </w:r>
      <w:r w:rsidR="00E5186F" w:rsidRPr="003019A5">
        <w:rPr>
          <w:rFonts w:ascii="Times New Roman" w:hAnsi="Times New Roman"/>
          <w:sz w:val="24"/>
          <w:szCs w:val="24"/>
        </w:rPr>
        <w:t>4</w:t>
      </w:r>
      <w:r w:rsidRPr="003019A5">
        <w:rPr>
          <w:rFonts w:ascii="Times New Roman" w:hAnsi="Times New Roman"/>
          <w:sz w:val="24"/>
          <w:szCs w:val="24"/>
        </w:rPr>
        <w:t xml:space="preserve">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C2AEE" w:rsidRPr="003019A5" w:rsidRDefault="00DC2AEE" w:rsidP="00DC2AEE">
      <w:pPr>
        <w:numPr>
          <w:ilvl w:val="1"/>
          <w:numId w:val="1"/>
        </w:numPr>
        <w:tabs>
          <w:tab w:val="left" w:pos="1080"/>
        </w:tabs>
        <w:spacing w:line="360" w:lineRule="auto"/>
        <w:ind w:left="0" w:firstLine="709"/>
        <w:contextualSpacing/>
        <w:jc w:val="both"/>
        <w:rPr>
          <w:b/>
        </w:rPr>
      </w:pPr>
      <w:r w:rsidRPr="003019A5">
        <w:t xml:space="preserve"> Для проведения заключительного этапа Олимпиады создаются Организационный комитет (далее – Оргкомитет) и Жюри. </w:t>
      </w:r>
    </w:p>
    <w:p w:rsidR="00DC2AEE" w:rsidRPr="003019A5" w:rsidRDefault="00DC2AEE" w:rsidP="00DC2AEE">
      <w:pPr>
        <w:tabs>
          <w:tab w:val="left" w:pos="426"/>
        </w:tabs>
        <w:spacing w:line="360" w:lineRule="auto"/>
        <w:ind w:firstLine="709"/>
        <w:contextualSpacing/>
        <w:jc w:val="both"/>
        <w:rPr>
          <w:b/>
        </w:rPr>
      </w:pPr>
    </w:p>
    <w:p w:rsidR="00E75769" w:rsidRPr="003019A5" w:rsidRDefault="00E75769" w:rsidP="00DC2AEE">
      <w:pPr>
        <w:tabs>
          <w:tab w:val="left" w:pos="426"/>
        </w:tabs>
        <w:spacing w:line="360" w:lineRule="auto"/>
        <w:ind w:firstLine="709"/>
        <w:contextualSpacing/>
        <w:jc w:val="both"/>
        <w:rPr>
          <w:b/>
        </w:rPr>
      </w:pPr>
    </w:p>
    <w:p w:rsidR="00DC2AEE" w:rsidRPr="003019A5" w:rsidRDefault="00DC2AEE" w:rsidP="00DC2AEE">
      <w:pPr>
        <w:tabs>
          <w:tab w:val="left" w:pos="426"/>
        </w:tabs>
        <w:spacing w:line="360" w:lineRule="auto"/>
        <w:contextualSpacing/>
        <w:jc w:val="center"/>
        <w:rPr>
          <w:b/>
        </w:rPr>
      </w:pPr>
      <w:r w:rsidRPr="003019A5">
        <w:rPr>
          <w:b/>
        </w:rPr>
        <w:t>2. Функции Оргкомитета</w:t>
      </w:r>
    </w:p>
    <w:p w:rsidR="00DC2AEE" w:rsidRPr="003019A5" w:rsidRDefault="00DC2AEE" w:rsidP="00DC2AEE">
      <w:pPr>
        <w:tabs>
          <w:tab w:val="left" w:pos="426"/>
        </w:tabs>
        <w:spacing w:line="360" w:lineRule="auto"/>
        <w:contextualSpacing/>
        <w:jc w:val="center"/>
        <w:rPr>
          <w:b/>
        </w:rPr>
      </w:pPr>
    </w:p>
    <w:p w:rsidR="00DC2AEE" w:rsidRPr="003019A5" w:rsidRDefault="00DC2AEE" w:rsidP="00DC2AEE">
      <w:pPr>
        <w:tabs>
          <w:tab w:val="left" w:pos="1080"/>
        </w:tabs>
        <w:spacing w:line="360" w:lineRule="auto"/>
        <w:ind w:firstLine="709"/>
        <w:contextualSpacing/>
        <w:jc w:val="both"/>
      </w:pPr>
      <w:r w:rsidRPr="003019A5">
        <w:t>Оргкомитет выполняет следующие функции:</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разрабатывает и утверждает Программу проведения Олимпиады на основе пр</w:t>
      </w:r>
      <w:r w:rsidR="00305DD2" w:rsidRPr="003019A5">
        <w:t>имерной программы</w:t>
      </w:r>
      <w:r w:rsidRPr="003019A5">
        <w:t xml:space="preserve"> </w:t>
      </w:r>
      <w:r w:rsidR="00851AC3" w:rsidRPr="003019A5">
        <w:t xml:space="preserve">(Приложение 1) </w:t>
      </w:r>
      <w:r w:rsidRPr="003019A5">
        <w:t>и обеспечивает е</w:t>
      </w:r>
      <w:r w:rsidR="00E5186F" w:rsidRPr="003019A5">
        <w:t>ё</w:t>
      </w:r>
      <w:r w:rsidRPr="003019A5">
        <w:t xml:space="preserve"> реализацию;</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обеспечивает участников Олимпиады и сопровождающих их лиц программой проведения заключительного этапа;</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lastRenderedPageBreak/>
        <w:t>организует встречу, регистрацию, размещение участников Олимпиады и сопровождающих их лиц;</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 xml:space="preserve">организует предусмотренные Олимпиадой состязания в строгом соответствии с настоящими требованиями; </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обеспечивает Жюри помещениями для работы (</w:t>
      </w:r>
      <w:r w:rsidR="007F3123" w:rsidRPr="003019A5">
        <w:t>кабинет для проверки работ на 15</w:t>
      </w:r>
      <w:r w:rsidRPr="003019A5">
        <w:t xml:space="preserve"> столов), сейфом для хранения работ участников и необходимыми </w:t>
      </w:r>
      <w:r w:rsidR="007F3123" w:rsidRPr="003019A5">
        <w:t xml:space="preserve">канцелярскими принадлежностями </w:t>
      </w:r>
      <w:r w:rsidRPr="003019A5">
        <w:t xml:space="preserve">(2 пачки бумаги, ножницы, ручки, </w:t>
      </w:r>
      <w:proofErr w:type="spellStart"/>
      <w:r w:rsidRPr="003019A5">
        <w:t>степлер</w:t>
      </w:r>
      <w:proofErr w:type="spellEnd"/>
      <w:r w:rsidRPr="003019A5">
        <w:t xml:space="preserve"> и скрепки к нему, </w:t>
      </w:r>
      <w:proofErr w:type="spellStart"/>
      <w:r w:rsidRPr="003019A5">
        <w:t>антистеплер</w:t>
      </w:r>
      <w:proofErr w:type="spellEnd"/>
      <w:r w:rsidRPr="003019A5">
        <w:t xml:space="preserve">, </w:t>
      </w:r>
      <w:proofErr w:type="spellStart"/>
      <w:r w:rsidRPr="003019A5">
        <w:t>стикеры</w:t>
      </w:r>
      <w:proofErr w:type="spellEnd"/>
      <w:r w:rsidRPr="003019A5">
        <w:t xml:space="preserve">) и техническими средствами (ноутбук, принтер, ксерокс); </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организует дежурство во время проведения туров Олимпиады и показа работ</w:t>
      </w:r>
      <w:r w:rsidR="000E47E3" w:rsidRPr="003019A5">
        <w:t>;</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обеспечивает полноценное питание;</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обеспечивает оказание медицинской помощи участникам и сопровождающим лицам в случае необходимости;</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обеспечивает безопасность участников, сопровождающих их лиц в период программы Олимпиады, в том числе сопровождение ГИ</w:t>
      </w:r>
      <w:proofErr w:type="gramStart"/>
      <w:r w:rsidRPr="003019A5">
        <w:t>БДД пр</w:t>
      </w:r>
      <w:proofErr w:type="gramEnd"/>
      <w:r w:rsidRPr="003019A5">
        <w:t>и перемещении на транспорте;</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рассматривает конфликтные ситуации, возникшие при проведении Олимпиады;</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 xml:space="preserve">осуществляет кодирование работ участников Олимпиады перед началом проверки Жюри и их декодирование после завершения проверки; </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 xml:space="preserve">обеспечивает </w:t>
      </w:r>
      <w:proofErr w:type="spellStart"/>
      <w:r w:rsidRPr="003019A5">
        <w:t>видеофиксацию</w:t>
      </w:r>
      <w:proofErr w:type="spellEnd"/>
      <w:r w:rsidRPr="003019A5">
        <w:t xml:space="preserve"> рассмотрения апелляций участников;</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оформляет дипломы победителей и призеров Олимпиады (приложение 2);</w:t>
      </w:r>
    </w:p>
    <w:p w:rsidR="00DC2AEE" w:rsidRPr="003019A5" w:rsidRDefault="00DC2AEE" w:rsidP="00381F08">
      <w:pPr>
        <w:numPr>
          <w:ilvl w:val="0"/>
          <w:numId w:val="11"/>
        </w:numPr>
        <w:tabs>
          <w:tab w:val="clear" w:pos="1260"/>
          <w:tab w:val="left" w:pos="1134"/>
        </w:tabs>
        <w:spacing w:line="360" w:lineRule="auto"/>
        <w:ind w:left="1134"/>
        <w:contextualSpacing/>
        <w:jc w:val="both"/>
      </w:pPr>
      <w:r w:rsidRPr="003019A5">
        <w:t>осуществляет информационную поддержку Олимпиады.</w:t>
      </w:r>
    </w:p>
    <w:p w:rsidR="00DC2AEE" w:rsidRPr="003019A5" w:rsidRDefault="00DC2AEE" w:rsidP="00DC2AEE">
      <w:pPr>
        <w:spacing w:line="360" w:lineRule="auto"/>
        <w:ind w:firstLine="709"/>
        <w:jc w:val="both"/>
        <w:rPr>
          <w:b/>
        </w:rPr>
      </w:pPr>
    </w:p>
    <w:p w:rsidR="00E75769" w:rsidRPr="003019A5" w:rsidRDefault="00E75769" w:rsidP="00DC2AEE">
      <w:pPr>
        <w:spacing w:line="360" w:lineRule="auto"/>
        <w:ind w:firstLine="709"/>
        <w:jc w:val="both"/>
        <w:rPr>
          <w:b/>
        </w:rPr>
      </w:pPr>
    </w:p>
    <w:p w:rsidR="00DC2AEE" w:rsidRPr="003019A5" w:rsidRDefault="00DC2AEE" w:rsidP="00DC2AEE">
      <w:pPr>
        <w:spacing w:line="360" w:lineRule="auto"/>
        <w:jc w:val="center"/>
        <w:rPr>
          <w:b/>
        </w:rPr>
      </w:pPr>
      <w:r w:rsidRPr="003019A5">
        <w:rPr>
          <w:b/>
        </w:rPr>
        <w:t>3. Функции Жюри</w:t>
      </w:r>
    </w:p>
    <w:p w:rsidR="00DC2AEE" w:rsidRPr="003019A5" w:rsidRDefault="00DC2AEE" w:rsidP="00DC2AEE">
      <w:pPr>
        <w:spacing w:line="360" w:lineRule="auto"/>
        <w:jc w:val="center"/>
        <w:rPr>
          <w:b/>
        </w:rPr>
      </w:pPr>
    </w:p>
    <w:p w:rsidR="00DC2AEE" w:rsidRPr="003019A5" w:rsidRDefault="00DC2AEE" w:rsidP="00DC2AEE">
      <w:pPr>
        <w:tabs>
          <w:tab w:val="left" w:pos="1080"/>
        </w:tabs>
        <w:spacing w:line="360" w:lineRule="auto"/>
        <w:ind w:firstLine="709"/>
        <w:jc w:val="both"/>
      </w:pPr>
      <w:r w:rsidRPr="003019A5">
        <w:t>Жюри Олимпиады, утвержденное приказом Минобрнауки России, выполняет следующие функции:</w:t>
      </w:r>
    </w:p>
    <w:p w:rsidR="00DC2AEE" w:rsidRPr="003019A5" w:rsidRDefault="00DC2AEE" w:rsidP="00227DAD">
      <w:pPr>
        <w:pStyle w:val="a3"/>
        <w:numPr>
          <w:ilvl w:val="0"/>
          <w:numId w:val="13"/>
        </w:numPr>
        <w:tabs>
          <w:tab w:val="left" w:pos="1080"/>
        </w:tabs>
        <w:spacing w:after="0" w:line="360" w:lineRule="auto"/>
        <w:ind w:left="1134"/>
        <w:jc w:val="both"/>
        <w:rPr>
          <w:rFonts w:ascii="Times New Roman" w:hAnsi="Times New Roman"/>
          <w:sz w:val="24"/>
          <w:szCs w:val="24"/>
        </w:rPr>
      </w:pPr>
      <w:r w:rsidRPr="003019A5">
        <w:rPr>
          <w:rFonts w:ascii="Times New Roman" w:hAnsi="Times New Roman"/>
          <w:sz w:val="24"/>
          <w:szCs w:val="24"/>
        </w:rPr>
        <w:t>изучает олимпиадные задания, подготовленные Центральной предметно-методической комиссией, критерии и методику их оценивания;</w:t>
      </w:r>
    </w:p>
    <w:p w:rsidR="00DC2AEE" w:rsidRPr="003019A5" w:rsidRDefault="00DC2AEE" w:rsidP="00227DAD">
      <w:pPr>
        <w:numPr>
          <w:ilvl w:val="0"/>
          <w:numId w:val="13"/>
        </w:numPr>
        <w:tabs>
          <w:tab w:val="left" w:pos="1080"/>
        </w:tabs>
        <w:spacing w:line="360" w:lineRule="auto"/>
        <w:ind w:left="1134"/>
        <w:contextualSpacing/>
        <w:jc w:val="both"/>
      </w:pPr>
      <w:r w:rsidRPr="003019A5">
        <w:t xml:space="preserve">осуществляет </w:t>
      </w:r>
      <w:proofErr w:type="gramStart"/>
      <w:r w:rsidRPr="003019A5">
        <w:t>контроль за</w:t>
      </w:r>
      <w:proofErr w:type="gramEnd"/>
      <w:r w:rsidRPr="003019A5">
        <w:t xml:space="preserve"> работой участников во время туров Олимпиады, отвечает на вопросы участников по содержанию олимпиадных заданий;</w:t>
      </w:r>
    </w:p>
    <w:p w:rsidR="00DC2AEE" w:rsidRPr="003019A5" w:rsidRDefault="00DC2AEE" w:rsidP="00227DAD">
      <w:pPr>
        <w:numPr>
          <w:ilvl w:val="0"/>
          <w:numId w:val="13"/>
        </w:numPr>
        <w:tabs>
          <w:tab w:val="left" w:pos="1080"/>
        </w:tabs>
        <w:spacing w:line="360" w:lineRule="auto"/>
        <w:ind w:left="1134"/>
        <w:contextualSpacing/>
        <w:jc w:val="both"/>
      </w:pPr>
      <w:r w:rsidRPr="003019A5">
        <w:t xml:space="preserve"> проверяет и оценивает олимпиадные работы участников в соответствии с критериями и методикой, разработанными Центральной предметно-методической комиссией;</w:t>
      </w:r>
    </w:p>
    <w:p w:rsidR="00DC2AEE" w:rsidRPr="003019A5" w:rsidRDefault="00DC2AEE" w:rsidP="00227DAD">
      <w:pPr>
        <w:numPr>
          <w:ilvl w:val="0"/>
          <w:numId w:val="13"/>
        </w:numPr>
        <w:tabs>
          <w:tab w:val="left" w:pos="1080"/>
        </w:tabs>
        <w:spacing w:line="360" w:lineRule="auto"/>
        <w:ind w:left="1134"/>
        <w:contextualSpacing/>
        <w:jc w:val="both"/>
      </w:pPr>
      <w:r w:rsidRPr="003019A5">
        <w:lastRenderedPageBreak/>
        <w:t xml:space="preserve">проводит </w:t>
      </w:r>
      <w:r w:rsidR="007F3123" w:rsidRPr="003019A5">
        <w:t xml:space="preserve">анализ </w:t>
      </w:r>
      <w:r w:rsidRPr="003019A5">
        <w:t>заданий туров с участниками Олимпиады, объясняет критерии оценивания каждого из заданий, проводит показ участникам Олимпиады</w:t>
      </w:r>
      <w:r w:rsidRPr="003019A5" w:rsidDel="00A60E91">
        <w:t xml:space="preserve"> </w:t>
      </w:r>
      <w:r w:rsidRPr="003019A5">
        <w:t>выполненных ими работ;</w:t>
      </w:r>
    </w:p>
    <w:p w:rsidR="00DC2AEE" w:rsidRPr="003019A5" w:rsidRDefault="00DC2AEE" w:rsidP="00227DAD">
      <w:pPr>
        <w:numPr>
          <w:ilvl w:val="0"/>
          <w:numId w:val="13"/>
        </w:numPr>
        <w:tabs>
          <w:tab w:val="left" w:pos="1080"/>
        </w:tabs>
        <w:spacing w:line="360" w:lineRule="auto"/>
        <w:ind w:left="1134"/>
        <w:contextualSpacing/>
        <w:jc w:val="both"/>
      </w:pPr>
      <w:r w:rsidRPr="003019A5">
        <w:t>рассматривает апелляции участников с использование</w:t>
      </w:r>
      <w:r w:rsidR="00381F08" w:rsidRPr="003019A5">
        <w:t>м</w:t>
      </w:r>
      <w:r w:rsidRPr="003019A5">
        <w:t xml:space="preserve"> </w:t>
      </w:r>
      <w:proofErr w:type="spellStart"/>
      <w:r w:rsidRPr="003019A5">
        <w:t>видеофиксации</w:t>
      </w:r>
      <w:proofErr w:type="spellEnd"/>
      <w:r w:rsidRPr="003019A5">
        <w:t>;</w:t>
      </w:r>
    </w:p>
    <w:p w:rsidR="00DC2AEE" w:rsidRPr="003019A5" w:rsidRDefault="00DC2AEE" w:rsidP="00227DAD">
      <w:pPr>
        <w:numPr>
          <w:ilvl w:val="0"/>
          <w:numId w:val="13"/>
        </w:numPr>
        <w:tabs>
          <w:tab w:val="left" w:pos="1080"/>
        </w:tabs>
        <w:spacing w:line="360" w:lineRule="auto"/>
        <w:ind w:left="1134"/>
        <w:contextualSpacing/>
        <w:jc w:val="both"/>
      </w:pPr>
      <w:r w:rsidRPr="003019A5">
        <w:t>составляет рейтинговые таблицы по результатам выполнения заданий и итоговый рейтинг участников Олимпиады;</w:t>
      </w:r>
    </w:p>
    <w:p w:rsidR="00DC2AEE" w:rsidRPr="003019A5" w:rsidRDefault="00DC2AEE" w:rsidP="00227DAD">
      <w:pPr>
        <w:numPr>
          <w:ilvl w:val="0"/>
          <w:numId w:val="13"/>
        </w:numPr>
        <w:tabs>
          <w:tab w:val="left" w:pos="1080"/>
        </w:tabs>
        <w:spacing w:line="360" w:lineRule="auto"/>
        <w:ind w:left="1134"/>
        <w:contextualSpacing/>
        <w:jc w:val="both"/>
      </w:pPr>
      <w:r w:rsidRPr="003019A5">
        <w:t>определяет победителей и призеров Олимпиады в соответствии с квотой, установленной Минобрнауки России;</w:t>
      </w:r>
    </w:p>
    <w:p w:rsidR="00DC2AEE" w:rsidRPr="003019A5" w:rsidRDefault="00DC2AEE" w:rsidP="00227DAD">
      <w:pPr>
        <w:numPr>
          <w:ilvl w:val="0"/>
          <w:numId w:val="13"/>
        </w:numPr>
        <w:tabs>
          <w:tab w:val="left" w:pos="1080"/>
        </w:tabs>
        <w:spacing w:line="360" w:lineRule="auto"/>
        <w:ind w:left="1134"/>
        <w:contextualSpacing/>
        <w:jc w:val="both"/>
      </w:pPr>
      <w:r w:rsidRPr="003019A5">
        <w:t>оформляет протокол заседания по определению победителей и призеров Олимпиады и протокол по определению кандидатов на присуждение премии для поддержки талантливой молодежи (приложение 6, 7);</w:t>
      </w:r>
    </w:p>
    <w:p w:rsidR="00DC2AEE" w:rsidRPr="003019A5" w:rsidRDefault="00DC2AEE" w:rsidP="00227DAD">
      <w:pPr>
        <w:pStyle w:val="a3"/>
        <w:numPr>
          <w:ilvl w:val="0"/>
          <w:numId w:val="13"/>
        </w:numPr>
        <w:suppressAutoHyphens/>
        <w:spacing w:after="0" w:line="360" w:lineRule="auto"/>
        <w:ind w:left="1134"/>
        <w:jc w:val="both"/>
        <w:rPr>
          <w:rFonts w:ascii="Times New Roman" w:hAnsi="Times New Roman"/>
          <w:sz w:val="24"/>
          <w:szCs w:val="24"/>
        </w:rPr>
      </w:pPr>
      <w:r w:rsidRPr="003019A5">
        <w:rPr>
          <w:rFonts w:ascii="Times New Roman" w:hAnsi="Times New Roman"/>
          <w:sz w:val="24"/>
          <w:szCs w:val="24"/>
          <w:lang w:eastAsia="ru-RU"/>
        </w:rPr>
        <w:t>готовит аналитический отч</w:t>
      </w:r>
      <w:r w:rsidR="00E5186F" w:rsidRPr="003019A5">
        <w:rPr>
          <w:rFonts w:ascii="Times New Roman" w:hAnsi="Times New Roman"/>
          <w:sz w:val="24"/>
          <w:szCs w:val="24"/>
          <w:lang w:eastAsia="ru-RU"/>
        </w:rPr>
        <w:t>ё</w:t>
      </w:r>
      <w:r w:rsidRPr="003019A5">
        <w:rPr>
          <w:rFonts w:ascii="Times New Roman" w:hAnsi="Times New Roman"/>
          <w:sz w:val="24"/>
          <w:szCs w:val="24"/>
          <w:lang w:eastAsia="ru-RU"/>
        </w:rPr>
        <w:t>т о результатах проведения Олимпиады (приложение 8) и переда</w:t>
      </w:r>
      <w:r w:rsidR="00E5186F" w:rsidRPr="003019A5">
        <w:rPr>
          <w:rFonts w:ascii="Times New Roman" w:hAnsi="Times New Roman"/>
          <w:sz w:val="24"/>
          <w:szCs w:val="24"/>
          <w:lang w:eastAsia="ru-RU"/>
        </w:rPr>
        <w:t>ё</w:t>
      </w:r>
      <w:r w:rsidRPr="003019A5">
        <w:rPr>
          <w:rFonts w:ascii="Times New Roman" w:hAnsi="Times New Roman"/>
          <w:sz w:val="24"/>
          <w:szCs w:val="24"/>
          <w:lang w:eastAsia="ru-RU"/>
        </w:rPr>
        <w:t xml:space="preserve">т его </w:t>
      </w:r>
      <w:r w:rsidRPr="003019A5">
        <w:rPr>
          <w:rFonts w:ascii="Times New Roman" w:hAnsi="Times New Roman"/>
          <w:sz w:val="24"/>
          <w:szCs w:val="24"/>
        </w:rPr>
        <w:t>Минобрнауки России.</w:t>
      </w:r>
    </w:p>
    <w:p w:rsidR="00DC2AEE" w:rsidRPr="003019A5" w:rsidRDefault="00DC2AEE" w:rsidP="00227DAD">
      <w:pPr>
        <w:spacing w:line="360" w:lineRule="auto"/>
        <w:ind w:left="1134" w:firstLine="709"/>
        <w:jc w:val="both"/>
      </w:pPr>
    </w:p>
    <w:p w:rsidR="00E75769" w:rsidRPr="003019A5" w:rsidRDefault="00E75769" w:rsidP="00227DAD">
      <w:pPr>
        <w:spacing w:line="360" w:lineRule="auto"/>
        <w:ind w:left="1134" w:firstLine="709"/>
        <w:jc w:val="both"/>
      </w:pPr>
    </w:p>
    <w:p w:rsidR="00DC2AEE" w:rsidRPr="003019A5" w:rsidRDefault="00DC2AEE" w:rsidP="00DC2AEE">
      <w:pPr>
        <w:spacing w:line="360" w:lineRule="auto"/>
        <w:jc w:val="center"/>
        <w:rPr>
          <w:b/>
        </w:rPr>
      </w:pPr>
      <w:r w:rsidRPr="003019A5">
        <w:rPr>
          <w:b/>
        </w:rPr>
        <w:t>4. Порядок регистрации участников</w:t>
      </w:r>
    </w:p>
    <w:p w:rsidR="00DC2AEE" w:rsidRPr="003019A5" w:rsidRDefault="00DC2AEE" w:rsidP="00DC2AEE">
      <w:pPr>
        <w:spacing w:line="360" w:lineRule="auto"/>
        <w:jc w:val="center"/>
        <w:rPr>
          <w:b/>
        </w:rPr>
      </w:pPr>
    </w:p>
    <w:p w:rsidR="00DC2AEE" w:rsidRPr="003019A5" w:rsidRDefault="00DC2AEE" w:rsidP="00DC2AEE">
      <w:pPr>
        <w:tabs>
          <w:tab w:val="left" w:pos="1080"/>
        </w:tabs>
        <w:spacing w:line="360" w:lineRule="auto"/>
        <w:ind w:firstLine="709"/>
        <w:jc w:val="both"/>
      </w:pPr>
      <w:r w:rsidRPr="003019A5">
        <w:rPr>
          <w:iCs/>
        </w:rPr>
        <w:t>4.1.</w:t>
      </w:r>
      <w:r w:rsidRPr="003019A5">
        <w:rPr>
          <w:i/>
          <w:iCs/>
        </w:rPr>
        <w:tab/>
        <w:t xml:space="preserve"> </w:t>
      </w:r>
      <w:r w:rsidRPr="003019A5">
        <w:t>Все участники Олимпиады проходят в обязательном порядке процедуру регистрации.</w:t>
      </w:r>
    </w:p>
    <w:p w:rsidR="00DC2AEE" w:rsidRPr="003019A5" w:rsidRDefault="00DC2AEE" w:rsidP="00DC2AEE">
      <w:pPr>
        <w:tabs>
          <w:tab w:val="left" w:pos="1080"/>
        </w:tabs>
        <w:spacing w:line="360" w:lineRule="auto"/>
        <w:ind w:firstLine="709"/>
        <w:jc w:val="both"/>
      </w:pPr>
      <w:r w:rsidRPr="003019A5">
        <w:t>4.2.</w:t>
      </w:r>
      <w:r w:rsidRPr="003019A5">
        <w:tab/>
        <w:t xml:space="preserve"> Регистрация обучающихся для участия в Олимпиаде осуществляется Оргкомитетом перед началом его проведения в соответствии с информационным письмом, рассылаемым организаторами в адрес органов государственной власти субъектов Российской Федерации в сфере образования.</w:t>
      </w:r>
    </w:p>
    <w:p w:rsidR="00DC2AEE" w:rsidRPr="003019A5" w:rsidRDefault="00DC2AEE" w:rsidP="00DC2AEE">
      <w:pPr>
        <w:shd w:val="clear" w:color="auto" w:fill="FFFFFF"/>
        <w:tabs>
          <w:tab w:val="left" w:pos="1080"/>
        </w:tabs>
        <w:spacing w:line="360" w:lineRule="auto"/>
        <w:ind w:firstLine="709"/>
        <w:jc w:val="both"/>
      </w:pPr>
      <w:r w:rsidRPr="003019A5">
        <w:t>4.3.</w:t>
      </w:r>
      <w:r w:rsidRPr="003019A5">
        <w:tab/>
        <w:t xml:space="preserve">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w:t>
      </w:r>
    </w:p>
    <w:p w:rsidR="00DC2AEE" w:rsidRPr="003019A5" w:rsidRDefault="00DC2AEE" w:rsidP="00DC2AEE">
      <w:pPr>
        <w:shd w:val="clear" w:color="auto" w:fill="FFFFFF"/>
        <w:tabs>
          <w:tab w:val="left" w:pos="1080"/>
        </w:tabs>
        <w:spacing w:line="360" w:lineRule="auto"/>
        <w:ind w:firstLine="709"/>
        <w:jc w:val="both"/>
      </w:pPr>
      <w:r w:rsidRPr="003019A5">
        <w:t>4.4.</w:t>
      </w:r>
      <w:r w:rsidRPr="003019A5">
        <w:tab/>
        <w:t xml:space="preserve"> Документами, подтверждающими правомочность участия </w:t>
      </w:r>
      <w:proofErr w:type="gramStart"/>
      <w:r w:rsidRPr="003019A5">
        <w:t>обучающихся</w:t>
      </w:r>
      <w:proofErr w:type="gramEnd"/>
      <w:r w:rsidRPr="003019A5">
        <w:t xml:space="preserve"> в Олимпиаде, являются:</w:t>
      </w:r>
    </w:p>
    <w:p w:rsidR="00DC2AEE" w:rsidRPr="003019A5" w:rsidRDefault="00DC2AEE" w:rsidP="00227DAD">
      <w:pPr>
        <w:pStyle w:val="a3"/>
        <w:widowControl w:val="0"/>
        <w:numPr>
          <w:ilvl w:val="0"/>
          <w:numId w:val="14"/>
        </w:numPr>
        <w:shd w:val="clear" w:color="auto" w:fill="FFFFFF"/>
        <w:tabs>
          <w:tab w:val="clear" w:pos="1533"/>
          <w:tab w:val="left" w:pos="1134"/>
          <w:tab w:val="num" w:pos="1418"/>
        </w:tabs>
        <w:autoSpaceDE w:val="0"/>
        <w:autoSpaceDN w:val="0"/>
        <w:adjustRightInd w:val="0"/>
        <w:spacing w:line="360" w:lineRule="auto"/>
        <w:ind w:left="1134"/>
        <w:jc w:val="both"/>
        <w:rPr>
          <w:rFonts w:ascii="Times New Roman" w:hAnsi="Times New Roman"/>
          <w:sz w:val="24"/>
          <w:szCs w:val="24"/>
        </w:rPr>
      </w:pPr>
      <w:r w:rsidRPr="003019A5">
        <w:rPr>
          <w:rFonts w:ascii="Times New Roman" w:hAnsi="Times New Roman"/>
          <w:sz w:val="24"/>
          <w:szCs w:val="24"/>
        </w:rPr>
        <w:t xml:space="preserve">заявка </w:t>
      </w:r>
      <w:r w:rsidR="00E5186F" w:rsidRPr="003019A5">
        <w:rPr>
          <w:rFonts w:ascii="Times New Roman" w:hAnsi="Times New Roman"/>
          <w:sz w:val="24"/>
          <w:szCs w:val="24"/>
        </w:rPr>
        <w:t xml:space="preserve">органа государственной власти субъекта Российской Федерации в сфере образования </w:t>
      </w:r>
      <w:r w:rsidRPr="003019A5">
        <w:rPr>
          <w:rFonts w:ascii="Times New Roman" w:hAnsi="Times New Roman"/>
          <w:sz w:val="24"/>
          <w:szCs w:val="24"/>
        </w:rPr>
        <w:t>на участие в Олимпиаде;</w:t>
      </w:r>
    </w:p>
    <w:p w:rsidR="00DC2AEE" w:rsidRPr="003019A5" w:rsidRDefault="00DC2AEE" w:rsidP="00227DAD">
      <w:pPr>
        <w:pStyle w:val="a3"/>
        <w:numPr>
          <w:ilvl w:val="0"/>
          <w:numId w:val="14"/>
        </w:numPr>
        <w:tabs>
          <w:tab w:val="clear" w:pos="1533"/>
          <w:tab w:val="left" w:pos="1134"/>
          <w:tab w:val="num" w:pos="1418"/>
        </w:tabs>
        <w:spacing w:line="360" w:lineRule="auto"/>
        <w:ind w:left="1134"/>
        <w:jc w:val="both"/>
        <w:rPr>
          <w:rFonts w:ascii="Times New Roman" w:hAnsi="Times New Roman"/>
          <w:sz w:val="24"/>
          <w:szCs w:val="24"/>
        </w:rPr>
      </w:pPr>
      <w:r w:rsidRPr="003019A5">
        <w:rPr>
          <w:rFonts w:ascii="Times New Roman" w:hAnsi="Times New Roman"/>
          <w:sz w:val="24"/>
          <w:szCs w:val="24"/>
        </w:rPr>
        <w:t xml:space="preserve">копия </w:t>
      </w:r>
      <w:proofErr w:type="gramStart"/>
      <w:r w:rsidRPr="003019A5">
        <w:rPr>
          <w:rFonts w:ascii="Times New Roman" w:hAnsi="Times New Roman"/>
          <w:sz w:val="24"/>
          <w:szCs w:val="24"/>
        </w:rPr>
        <w:t>приказа органа государственной власти субъекта Российской Федерации</w:t>
      </w:r>
      <w:proofErr w:type="gramEnd"/>
      <w:r w:rsidRPr="003019A5">
        <w:rPr>
          <w:rFonts w:ascii="Times New Roman" w:hAnsi="Times New Roman"/>
          <w:sz w:val="24"/>
          <w:szCs w:val="24"/>
        </w:rPr>
        <w:t xml:space="preserve"> в сфере образования о направлении обучающегося на заключительный этап Олимпиады по </w:t>
      </w:r>
      <w:r w:rsidR="00E5186F" w:rsidRPr="003019A5">
        <w:rPr>
          <w:rFonts w:ascii="Times New Roman" w:hAnsi="Times New Roman"/>
          <w:sz w:val="24"/>
          <w:szCs w:val="24"/>
        </w:rPr>
        <w:t xml:space="preserve">литературе </w:t>
      </w:r>
      <w:r w:rsidRPr="003019A5">
        <w:rPr>
          <w:rFonts w:ascii="Times New Roman" w:hAnsi="Times New Roman"/>
          <w:sz w:val="24"/>
          <w:szCs w:val="24"/>
        </w:rPr>
        <w:t>и назначении сопровождающего лица;</w:t>
      </w:r>
    </w:p>
    <w:p w:rsidR="00DC2AEE" w:rsidRPr="003019A5" w:rsidRDefault="00DC2AEE" w:rsidP="00227DAD">
      <w:pPr>
        <w:pStyle w:val="a3"/>
        <w:numPr>
          <w:ilvl w:val="0"/>
          <w:numId w:val="14"/>
        </w:numPr>
        <w:tabs>
          <w:tab w:val="clear" w:pos="1533"/>
          <w:tab w:val="left" w:pos="1134"/>
          <w:tab w:val="num" w:pos="1418"/>
        </w:tabs>
        <w:spacing w:line="360" w:lineRule="auto"/>
        <w:ind w:left="1134"/>
        <w:jc w:val="both"/>
        <w:rPr>
          <w:rFonts w:ascii="Times New Roman" w:hAnsi="Times New Roman"/>
          <w:sz w:val="24"/>
          <w:szCs w:val="24"/>
        </w:rPr>
      </w:pPr>
      <w:r w:rsidRPr="003019A5">
        <w:rPr>
          <w:rFonts w:ascii="Times New Roman" w:hAnsi="Times New Roman"/>
          <w:sz w:val="24"/>
          <w:szCs w:val="24"/>
        </w:rPr>
        <w:t>справка, выданная образовательным учреждением на участника с копией первой страницы устава образовательного учреждения;</w:t>
      </w:r>
    </w:p>
    <w:p w:rsidR="00DC2AEE" w:rsidRPr="003019A5" w:rsidRDefault="00DC2AEE" w:rsidP="00227DAD">
      <w:pPr>
        <w:pStyle w:val="a3"/>
        <w:numPr>
          <w:ilvl w:val="0"/>
          <w:numId w:val="14"/>
        </w:numPr>
        <w:tabs>
          <w:tab w:val="clear" w:pos="1533"/>
          <w:tab w:val="left" w:pos="1134"/>
          <w:tab w:val="num" w:pos="1418"/>
        </w:tabs>
        <w:spacing w:line="360" w:lineRule="auto"/>
        <w:ind w:left="1134"/>
        <w:jc w:val="both"/>
        <w:rPr>
          <w:rFonts w:ascii="Times New Roman" w:hAnsi="Times New Roman"/>
          <w:sz w:val="24"/>
          <w:szCs w:val="24"/>
        </w:rPr>
      </w:pPr>
      <w:r w:rsidRPr="003019A5">
        <w:rPr>
          <w:rFonts w:ascii="Times New Roman" w:hAnsi="Times New Roman"/>
          <w:sz w:val="24"/>
          <w:szCs w:val="24"/>
        </w:rPr>
        <w:lastRenderedPageBreak/>
        <w:t>командировочное удостоверение сопровождающего лица;</w:t>
      </w:r>
    </w:p>
    <w:p w:rsidR="00DC2AEE" w:rsidRPr="003019A5" w:rsidRDefault="00DC2AEE" w:rsidP="00227DAD">
      <w:pPr>
        <w:pStyle w:val="a3"/>
        <w:widowControl w:val="0"/>
        <w:numPr>
          <w:ilvl w:val="0"/>
          <w:numId w:val="14"/>
        </w:numPr>
        <w:shd w:val="clear" w:color="auto" w:fill="FFFFFF"/>
        <w:tabs>
          <w:tab w:val="clear" w:pos="1533"/>
          <w:tab w:val="left" w:pos="1134"/>
          <w:tab w:val="num" w:pos="1418"/>
        </w:tabs>
        <w:autoSpaceDE w:val="0"/>
        <w:autoSpaceDN w:val="0"/>
        <w:adjustRightInd w:val="0"/>
        <w:spacing w:line="360" w:lineRule="auto"/>
        <w:ind w:left="1134"/>
        <w:jc w:val="both"/>
        <w:rPr>
          <w:rFonts w:ascii="Times New Roman" w:hAnsi="Times New Roman"/>
          <w:sz w:val="24"/>
          <w:szCs w:val="24"/>
        </w:rPr>
      </w:pPr>
      <w:r w:rsidRPr="003019A5">
        <w:rPr>
          <w:rFonts w:ascii="Times New Roman" w:hAnsi="Times New Roman"/>
          <w:sz w:val="24"/>
          <w:szCs w:val="24"/>
        </w:rPr>
        <w:t xml:space="preserve">паспорт или свидетельство о рождении </w:t>
      </w:r>
      <w:proofErr w:type="gramStart"/>
      <w:r w:rsidRPr="003019A5">
        <w:rPr>
          <w:rFonts w:ascii="Times New Roman" w:hAnsi="Times New Roman"/>
          <w:sz w:val="24"/>
          <w:szCs w:val="24"/>
        </w:rPr>
        <w:t>обучающегося</w:t>
      </w:r>
      <w:proofErr w:type="gramEnd"/>
      <w:r w:rsidRPr="003019A5">
        <w:rPr>
          <w:rFonts w:ascii="Times New Roman" w:hAnsi="Times New Roman"/>
          <w:sz w:val="24"/>
          <w:szCs w:val="24"/>
        </w:rPr>
        <w:t>;</w:t>
      </w:r>
    </w:p>
    <w:p w:rsidR="00DC2AEE" w:rsidRPr="003019A5" w:rsidRDefault="00DC2AEE" w:rsidP="00227DAD">
      <w:pPr>
        <w:pStyle w:val="a3"/>
        <w:widowControl w:val="0"/>
        <w:numPr>
          <w:ilvl w:val="0"/>
          <w:numId w:val="14"/>
        </w:numPr>
        <w:shd w:val="clear" w:color="auto" w:fill="FFFFFF"/>
        <w:tabs>
          <w:tab w:val="clear" w:pos="1533"/>
          <w:tab w:val="left" w:pos="1134"/>
          <w:tab w:val="num" w:pos="1418"/>
        </w:tabs>
        <w:autoSpaceDE w:val="0"/>
        <w:autoSpaceDN w:val="0"/>
        <w:adjustRightInd w:val="0"/>
        <w:spacing w:line="360" w:lineRule="auto"/>
        <w:ind w:left="1134"/>
        <w:jc w:val="both"/>
        <w:rPr>
          <w:rFonts w:ascii="Times New Roman" w:hAnsi="Times New Roman"/>
          <w:sz w:val="24"/>
          <w:szCs w:val="24"/>
        </w:rPr>
      </w:pPr>
      <w:r w:rsidRPr="003019A5">
        <w:rPr>
          <w:rFonts w:ascii="Times New Roman" w:hAnsi="Times New Roman"/>
          <w:sz w:val="24"/>
          <w:szCs w:val="24"/>
        </w:rPr>
        <w:t xml:space="preserve">страховой медицинский полис (оригинал); </w:t>
      </w:r>
    </w:p>
    <w:p w:rsidR="00283475" w:rsidRPr="003019A5" w:rsidRDefault="00DC2AEE" w:rsidP="00DC2AEE">
      <w:pPr>
        <w:pStyle w:val="a3"/>
        <w:widowControl w:val="0"/>
        <w:numPr>
          <w:ilvl w:val="0"/>
          <w:numId w:val="3"/>
        </w:numPr>
        <w:shd w:val="clear" w:color="auto" w:fill="FFFFFF"/>
        <w:tabs>
          <w:tab w:val="clear" w:pos="824"/>
          <w:tab w:val="num" w:pos="540"/>
          <w:tab w:val="left" w:pos="1080"/>
          <w:tab w:val="left" w:pos="1134"/>
          <w:tab w:val="num" w:pos="1418"/>
        </w:tabs>
        <w:autoSpaceDE w:val="0"/>
        <w:autoSpaceDN w:val="0"/>
        <w:adjustRightInd w:val="0"/>
        <w:spacing w:line="360" w:lineRule="auto"/>
        <w:ind w:left="0" w:firstLine="709"/>
        <w:jc w:val="both"/>
        <w:rPr>
          <w:rFonts w:ascii="Times New Roman" w:hAnsi="Times New Roman"/>
          <w:sz w:val="24"/>
          <w:szCs w:val="24"/>
        </w:rPr>
      </w:pPr>
      <w:r w:rsidRPr="003019A5">
        <w:rPr>
          <w:rFonts w:ascii="Times New Roman" w:hAnsi="Times New Roman"/>
          <w:sz w:val="24"/>
          <w:szCs w:val="24"/>
        </w:rPr>
        <w:t xml:space="preserve">медицинская справка на каждого участника с отметкой врача о допуске к участию в Олимпиаде; </w:t>
      </w:r>
    </w:p>
    <w:p w:rsidR="00DC2AEE" w:rsidRPr="003019A5" w:rsidRDefault="00DC2AEE" w:rsidP="00283475">
      <w:pPr>
        <w:pStyle w:val="a3"/>
        <w:widowControl w:val="0"/>
        <w:numPr>
          <w:ilvl w:val="0"/>
          <w:numId w:val="3"/>
        </w:numPr>
        <w:shd w:val="clear" w:color="auto" w:fill="FFFFFF"/>
        <w:tabs>
          <w:tab w:val="clear" w:pos="824"/>
          <w:tab w:val="num" w:pos="540"/>
          <w:tab w:val="left" w:pos="1080"/>
          <w:tab w:val="left" w:pos="1134"/>
          <w:tab w:val="num" w:pos="1418"/>
        </w:tabs>
        <w:autoSpaceDE w:val="0"/>
        <w:autoSpaceDN w:val="0"/>
        <w:adjustRightInd w:val="0"/>
        <w:spacing w:line="360" w:lineRule="auto"/>
        <w:ind w:left="0" w:firstLine="709"/>
        <w:jc w:val="both"/>
        <w:rPr>
          <w:rFonts w:ascii="Times New Roman" w:hAnsi="Times New Roman"/>
          <w:sz w:val="24"/>
          <w:szCs w:val="24"/>
        </w:rPr>
      </w:pPr>
      <w:r w:rsidRPr="003019A5">
        <w:rPr>
          <w:rFonts w:ascii="Times New Roman" w:hAnsi="Times New Roman"/>
          <w:sz w:val="24"/>
          <w:szCs w:val="24"/>
        </w:rPr>
        <w:t xml:space="preserve">медицинская справка об </w:t>
      </w:r>
      <w:proofErr w:type="spellStart"/>
      <w:r w:rsidRPr="003019A5">
        <w:rPr>
          <w:rFonts w:ascii="Times New Roman" w:hAnsi="Times New Roman"/>
          <w:sz w:val="24"/>
          <w:szCs w:val="24"/>
        </w:rPr>
        <w:t>эпидокружении</w:t>
      </w:r>
      <w:proofErr w:type="spellEnd"/>
      <w:r w:rsidRPr="003019A5">
        <w:rPr>
          <w:rFonts w:ascii="Times New Roman" w:hAnsi="Times New Roman"/>
          <w:sz w:val="24"/>
          <w:szCs w:val="24"/>
        </w:rPr>
        <w:t>.</w:t>
      </w:r>
    </w:p>
    <w:p w:rsidR="00DC2AEE" w:rsidRPr="003019A5" w:rsidRDefault="00DC2AEE" w:rsidP="00DC2AEE">
      <w:pPr>
        <w:spacing w:line="360" w:lineRule="auto"/>
        <w:ind w:firstLine="709"/>
        <w:jc w:val="both"/>
      </w:pPr>
    </w:p>
    <w:p w:rsidR="00DC2AEE" w:rsidRPr="003019A5" w:rsidRDefault="00DC2AEE" w:rsidP="00DC2AEE">
      <w:pPr>
        <w:spacing w:line="360" w:lineRule="auto"/>
        <w:jc w:val="center"/>
        <w:rPr>
          <w:b/>
        </w:rPr>
      </w:pPr>
      <w:r w:rsidRPr="003019A5">
        <w:rPr>
          <w:b/>
        </w:rPr>
        <w:t>5. Порядок проведения соревновательных туров</w:t>
      </w:r>
    </w:p>
    <w:p w:rsidR="00DC2AEE" w:rsidRPr="003019A5" w:rsidRDefault="00DC2AEE" w:rsidP="00DC2AEE">
      <w:pPr>
        <w:spacing w:line="360" w:lineRule="auto"/>
        <w:jc w:val="center"/>
        <w:rPr>
          <w:b/>
        </w:rPr>
      </w:pPr>
    </w:p>
    <w:p w:rsidR="00DC2AEE" w:rsidRPr="003019A5" w:rsidRDefault="00DC2AEE" w:rsidP="00DC2AEE">
      <w:pPr>
        <w:spacing w:line="360" w:lineRule="auto"/>
        <w:ind w:firstLine="709"/>
        <w:jc w:val="both"/>
      </w:pPr>
      <w:r w:rsidRPr="003019A5">
        <w:t xml:space="preserve">5.1. Олимпиада по </w:t>
      </w:r>
      <w:r w:rsidR="00BA4A71" w:rsidRPr="003019A5">
        <w:t xml:space="preserve">литературе </w:t>
      </w:r>
      <w:r w:rsidRPr="003019A5">
        <w:t>состоит из двух письменн</w:t>
      </w:r>
      <w:r w:rsidR="00BA4A71" w:rsidRPr="003019A5">
        <w:t>ых туров продолжительностью по 5</w:t>
      </w:r>
      <w:r w:rsidRPr="003019A5">
        <w:t xml:space="preserve"> астрономических час</w:t>
      </w:r>
      <w:r w:rsidR="00243CA3" w:rsidRPr="003019A5">
        <w:t>ов</w:t>
      </w:r>
      <w:r w:rsidRPr="003019A5">
        <w:t xml:space="preserve"> каждый</w:t>
      </w:r>
      <w:r w:rsidR="00BA4A71" w:rsidRPr="003019A5">
        <w:t xml:space="preserve"> и одного устного тура (продолжительность подготовки участника </w:t>
      </w:r>
      <w:r w:rsidR="00227DAD" w:rsidRPr="003019A5">
        <w:t>–</w:t>
      </w:r>
      <w:r w:rsidR="00BA4A71" w:rsidRPr="003019A5">
        <w:t xml:space="preserve"> 1 час, время выступления </w:t>
      </w:r>
      <w:r w:rsidR="00227DAD" w:rsidRPr="003019A5">
        <w:t>–</w:t>
      </w:r>
      <w:r w:rsidR="00BA4A71" w:rsidRPr="003019A5">
        <w:t xml:space="preserve"> 3</w:t>
      </w:r>
      <w:r w:rsidR="00227DAD" w:rsidRPr="003019A5">
        <w:t>–</w:t>
      </w:r>
      <w:r w:rsidR="00BA4A71" w:rsidRPr="003019A5">
        <w:t>5 минут)</w:t>
      </w:r>
      <w:r w:rsidRPr="003019A5">
        <w:t>. Рекомендуется проводить туры до обеда в разные дни.</w:t>
      </w:r>
    </w:p>
    <w:p w:rsidR="00DC2AEE" w:rsidRPr="003019A5" w:rsidRDefault="00DC2AEE" w:rsidP="00DC2AEE">
      <w:pPr>
        <w:tabs>
          <w:tab w:val="left" w:pos="1080"/>
        </w:tabs>
        <w:spacing w:line="360" w:lineRule="auto"/>
        <w:ind w:firstLine="709"/>
        <w:jc w:val="both"/>
      </w:pPr>
      <w:r w:rsidRPr="003019A5">
        <w:t>5.2.</w:t>
      </w:r>
      <w:r w:rsidRPr="003019A5">
        <w:tab/>
        <w:t xml:space="preserve"> Участники Олимпиады допускаются до всех предусмотренных программой туров. Промежуточные результаты не могут служить основанием для отстранения от участия во втором </w:t>
      </w:r>
      <w:r w:rsidR="00BA4A71" w:rsidRPr="003019A5">
        <w:t xml:space="preserve">и третьем </w:t>
      </w:r>
      <w:r w:rsidRPr="003019A5">
        <w:t>тур</w:t>
      </w:r>
      <w:r w:rsidR="00FE4FDA" w:rsidRPr="003019A5">
        <w:t>ах</w:t>
      </w:r>
      <w:r w:rsidRPr="003019A5">
        <w:t xml:space="preserve"> Олимпиады. </w:t>
      </w:r>
    </w:p>
    <w:p w:rsidR="00DC2AEE" w:rsidRPr="003019A5" w:rsidRDefault="00DC2AEE" w:rsidP="00DC2AEE">
      <w:pPr>
        <w:tabs>
          <w:tab w:val="left" w:pos="1080"/>
        </w:tabs>
        <w:spacing w:line="360" w:lineRule="auto"/>
        <w:ind w:firstLine="709"/>
        <w:jc w:val="both"/>
      </w:pPr>
      <w:r w:rsidRPr="003019A5">
        <w:t>5.3.</w:t>
      </w:r>
      <w:r w:rsidRPr="003019A5">
        <w:tab/>
        <w:t xml:space="preserve"> Олимпиада предполагает единое задание для параллелей 9-х, 10-х и 11-х классов, при этом победители и приз</w:t>
      </w:r>
      <w:r w:rsidR="00FE4FDA" w:rsidRPr="003019A5">
        <w:t>ё</w:t>
      </w:r>
      <w:r w:rsidRPr="003019A5">
        <w:t>ры определяются на основе единого рейтинга без деления по параллелям.</w:t>
      </w:r>
    </w:p>
    <w:p w:rsidR="00925E37" w:rsidRPr="003019A5" w:rsidRDefault="00DC2AEE" w:rsidP="00925E37">
      <w:pPr>
        <w:spacing w:line="360" w:lineRule="auto"/>
        <w:ind w:firstLine="720"/>
        <w:jc w:val="both"/>
      </w:pPr>
      <w:r w:rsidRPr="003019A5">
        <w:t>5.4.</w:t>
      </w:r>
      <w:r w:rsidRPr="003019A5">
        <w:tab/>
        <w:t xml:space="preserve">Задания составлены в одном варианте, поэтому участники должны сидеть по одному за столом (партой). Рабочие места должны обеспечивать всем участникам </w:t>
      </w:r>
      <w:r w:rsidR="00275E83" w:rsidRPr="003019A5">
        <w:t>О</w:t>
      </w:r>
      <w:r w:rsidRPr="003019A5">
        <w:t>лимпиады равные условия.</w:t>
      </w:r>
      <w:r w:rsidR="00925E37" w:rsidRPr="003019A5">
        <w:t xml:space="preserve"> Устный тур проводится в специальных помещениях </w:t>
      </w:r>
      <w:r w:rsidR="00227DAD" w:rsidRPr="003019A5">
        <w:t>–</w:t>
      </w:r>
      <w:r w:rsidR="00925E37" w:rsidRPr="003019A5">
        <w:t xml:space="preserve"> «точках приема» (не менее 10), оборудованных местами для членов жюри и выступающего участника </w:t>
      </w:r>
      <w:r w:rsidR="00275E83" w:rsidRPr="003019A5">
        <w:t>О</w:t>
      </w:r>
      <w:r w:rsidR="00925E37" w:rsidRPr="003019A5">
        <w:t>лимпиады. Для подготовки к устному туру требуется большая аудитория для участников каждой параллели.</w:t>
      </w:r>
    </w:p>
    <w:p w:rsidR="00DC2AEE" w:rsidRPr="003019A5" w:rsidRDefault="00DC2AEE" w:rsidP="00DC2AEE">
      <w:pPr>
        <w:tabs>
          <w:tab w:val="left" w:pos="1080"/>
        </w:tabs>
        <w:spacing w:line="360" w:lineRule="auto"/>
        <w:ind w:firstLine="709"/>
        <w:jc w:val="both"/>
      </w:pPr>
      <w:r w:rsidRPr="003019A5">
        <w:t xml:space="preserve">5.5. Для каждой аудитории, выделенной для проведения туров, заранее готовятся списки участников Олимпиады, выполняющих работу в данной аудитории. Один вывешивается на доске объявлений, другой </w:t>
      </w:r>
      <w:r w:rsidR="00227DAD" w:rsidRPr="003019A5">
        <w:t>–</w:t>
      </w:r>
      <w:r w:rsidR="00FE4FDA" w:rsidRPr="003019A5">
        <w:t xml:space="preserve"> </w:t>
      </w:r>
      <w:r w:rsidRPr="003019A5">
        <w:t>на двери аудитории, третий передается дежурному. Копии списков находятся в Оргкомитете. Участники допускаются в аудиторию строго по спискам при предъявлении паспорта.</w:t>
      </w:r>
    </w:p>
    <w:p w:rsidR="00DC2AEE" w:rsidRPr="003019A5" w:rsidRDefault="00DC2AEE" w:rsidP="00DC2AEE">
      <w:pPr>
        <w:spacing w:line="360" w:lineRule="auto"/>
        <w:ind w:firstLine="709"/>
        <w:jc w:val="both"/>
      </w:pPr>
      <w:r w:rsidRPr="003019A5">
        <w:t>5.6. Проведению первого тура должен предшествовать инструктаж дежурных, на котором представитель Жюри знакомит их с порядком проведения Олимпиады, оформлением работ участниками, формой подачи вопросов</w:t>
      </w:r>
      <w:r w:rsidRPr="003019A5">
        <w:rPr>
          <w:color w:val="FF0000"/>
        </w:rPr>
        <w:t xml:space="preserve"> </w:t>
      </w:r>
      <w:r w:rsidRPr="003019A5">
        <w:t>по содержанию заданий членам Жюри.</w:t>
      </w:r>
    </w:p>
    <w:p w:rsidR="00DC2AEE" w:rsidRPr="003019A5" w:rsidRDefault="00DC2AEE" w:rsidP="00DC2AEE">
      <w:pPr>
        <w:tabs>
          <w:tab w:val="left" w:pos="1080"/>
        </w:tabs>
        <w:spacing w:line="360" w:lineRule="auto"/>
        <w:ind w:firstLine="709"/>
        <w:jc w:val="both"/>
      </w:pPr>
      <w:r w:rsidRPr="003019A5">
        <w:lastRenderedPageBreak/>
        <w:t xml:space="preserve">5.7. До начала первого тура дежурные проводят инструктаж участников Олимпиады: информируют о продолжительности Олимпиады, порядке подачи апелляции, о причинах удаления с </w:t>
      </w:r>
      <w:r w:rsidR="00275E83" w:rsidRPr="003019A5">
        <w:t>О</w:t>
      </w:r>
      <w:r w:rsidRPr="003019A5">
        <w:t>лимпиады, о времени и месте ознакомления с результатами.</w:t>
      </w:r>
    </w:p>
    <w:p w:rsidR="00292FB9" w:rsidRPr="003019A5" w:rsidRDefault="00DC2AEE" w:rsidP="00292FB9">
      <w:pPr>
        <w:widowControl w:val="0"/>
        <w:autoSpaceDE w:val="0"/>
        <w:autoSpaceDN w:val="0"/>
        <w:adjustRightInd w:val="0"/>
        <w:spacing w:line="360" w:lineRule="auto"/>
        <w:ind w:firstLine="709"/>
        <w:jc w:val="both"/>
        <w:rPr>
          <w:rFonts w:eastAsia="MS Mincho"/>
          <w:b/>
          <w:bCs/>
          <w:iCs/>
        </w:rPr>
      </w:pPr>
      <w:r w:rsidRPr="003019A5">
        <w:t>5.6.</w:t>
      </w:r>
      <w:r w:rsidRPr="003019A5">
        <w:tab/>
        <w:t xml:space="preserve"> </w:t>
      </w:r>
      <w:proofErr w:type="gramStart"/>
      <w:r w:rsidRPr="003019A5">
        <w:t xml:space="preserve">Для выполнения заданий каждого тура каждому участнику предоставляются </w:t>
      </w:r>
      <w:r w:rsidR="00BA4A71" w:rsidRPr="003019A5">
        <w:t>бланки заданий и проштампованные тетради для работы (из расч</w:t>
      </w:r>
      <w:r w:rsidR="00FE4FDA" w:rsidRPr="003019A5">
        <w:t>ё</w:t>
      </w:r>
      <w:r w:rsidR="00BA4A71" w:rsidRPr="003019A5">
        <w:t xml:space="preserve">та по две тетради по 18 листов </w:t>
      </w:r>
      <w:r w:rsidR="00227DAD" w:rsidRPr="003019A5">
        <w:t>–</w:t>
      </w:r>
      <w:r w:rsidR="00BA4A71" w:rsidRPr="003019A5">
        <w:t xml:space="preserve"> для черновика и для чистовика </w:t>
      </w:r>
      <w:r w:rsidR="00227DAD" w:rsidRPr="003019A5">
        <w:t>–</w:t>
      </w:r>
      <w:r w:rsidR="00BA4A71" w:rsidRPr="003019A5">
        <w:t xml:space="preserve"> на каждый письменный тур; для подготовки к устному достаточно одной тетради 12 листов)</w:t>
      </w:r>
      <w:r w:rsidRPr="003019A5">
        <w:t>.</w:t>
      </w:r>
      <w:proofErr w:type="gramEnd"/>
      <w:r w:rsidRPr="003019A5">
        <w:t xml:space="preserve"> </w:t>
      </w:r>
      <w:r w:rsidR="00292FB9" w:rsidRPr="003019A5">
        <w:rPr>
          <w:rFonts w:eastAsia="MS Mincho"/>
        </w:rPr>
        <w:t>Работы пишутся только в прозаической форме. Объ</w:t>
      </w:r>
      <w:r w:rsidR="00FE4FDA" w:rsidRPr="003019A5">
        <w:rPr>
          <w:rFonts w:eastAsia="MS Mincho"/>
        </w:rPr>
        <w:t>ё</w:t>
      </w:r>
      <w:r w:rsidR="00292FB9" w:rsidRPr="003019A5">
        <w:rPr>
          <w:rFonts w:eastAsia="MS Mincho"/>
        </w:rPr>
        <w:t xml:space="preserve">м работ не регламентируется, но должен соответствовать поставленной задаче.   </w:t>
      </w:r>
    </w:p>
    <w:p w:rsidR="00DC2AEE" w:rsidRPr="003019A5" w:rsidRDefault="00DC2AEE" w:rsidP="00DC2AEE">
      <w:pPr>
        <w:tabs>
          <w:tab w:val="left" w:pos="1080"/>
        </w:tabs>
        <w:spacing w:line="360" w:lineRule="auto"/>
        <w:ind w:firstLine="709"/>
        <w:jc w:val="both"/>
      </w:pPr>
      <w:r w:rsidRPr="003019A5">
        <w:t>5.7. Перед началом тура участник заполняет лист шифровки, указывая на н</w:t>
      </w:r>
      <w:r w:rsidR="00FE4FDA" w:rsidRPr="003019A5">
        <w:t>ё</w:t>
      </w:r>
      <w:r w:rsidRPr="003019A5">
        <w:t>м свои данные. На остальных листах ответа категорически запрещается делать какие-либо записи, содержащие персональную информацию и указывающие на авторство работы.</w:t>
      </w:r>
    </w:p>
    <w:p w:rsidR="00DC2AEE" w:rsidRPr="003019A5" w:rsidRDefault="00DC2AEE" w:rsidP="00DC2AEE">
      <w:pPr>
        <w:tabs>
          <w:tab w:val="left" w:pos="1080"/>
        </w:tabs>
        <w:spacing w:line="360" w:lineRule="auto"/>
        <w:ind w:firstLine="709"/>
        <w:jc w:val="both"/>
      </w:pPr>
      <w:r w:rsidRPr="003019A5">
        <w:t>5.8.</w:t>
      </w:r>
      <w:r w:rsidRPr="003019A5">
        <w:tab/>
        <w:t xml:space="preserve"> Участники выполняют работы ручками с синими или ч</w:t>
      </w:r>
      <w:r w:rsidR="00FE4FDA" w:rsidRPr="003019A5">
        <w:t>ё</w:t>
      </w:r>
      <w:r w:rsidRPr="003019A5">
        <w:t>рными чернилами. Запрещается использование для записи решений ручек с красными или зел</w:t>
      </w:r>
      <w:r w:rsidR="00FE4FDA" w:rsidRPr="003019A5">
        <w:t>ё</w:t>
      </w:r>
      <w:r w:rsidRPr="003019A5">
        <w:t>ными чернилами. В каждой аудитории Оргкомитету необходимо обеспечить 10 запасных ручек с синими или ч</w:t>
      </w:r>
      <w:r w:rsidR="00FE4FDA" w:rsidRPr="003019A5">
        <w:t>ё</w:t>
      </w:r>
      <w:r w:rsidRPr="003019A5">
        <w:t>рными чернилами.</w:t>
      </w:r>
    </w:p>
    <w:p w:rsidR="00DC2AEE" w:rsidRPr="003019A5" w:rsidRDefault="00DC2AEE" w:rsidP="00DC2AEE">
      <w:pPr>
        <w:tabs>
          <w:tab w:val="left" w:pos="1080"/>
        </w:tabs>
        <w:spacing w:line="360" w:lineRule="auto"/>
        <w:ind w:firstLine="709"/>
        <w:jc w:val="both"/>
      </w:pPr>
      <w:r w:rsidRPr="003019A5">
        <w:t>5.9.</w:t>
      </w:r>
      <w:r w:rsidRPr="003019A5">
        <w:tab/>
        <w:t xml:space="preserve"> Во время туров участникам запрещается пользоваться справочной литературой, собственной бумагой, электронными </w:t>
      </w:r>
      <w:r w:rsidR="00BA4A71" w:rsidRPr="003019A5">
        <w:t xml:space="preserve">средствами </w:t>
      </w:r>
      <w:r w:rsidRPr="003019A5">
        <w:t>или средствами связи, задавать вопросы другим участникам и отвечать на вопросы участников Олимпиады. В случае нарушения Порядка проведения Олимпиады по решению Жюри участник может быть отстран</w:t>
      </w:r>
      <w:r w:rsidR="00FE4FDA" w:rsidRPr="003019A5">
        <w:t>ё</w:t>
      </w:r>
      <w:r w:rsidRPr="003019A5">
        <w:t xml:space="preserve">н от участия в туре, в ходе которого было допущено соответствующее нарушение. В этом случае составляется акт об удалении участника с </w:t>
      </w:r>
      <w:r w:rsidR="00275E83" w:rsidRPr="003019A5">
        <w:t>О</w:t>
      </w:r>
      <w:r w:rsidRPr="003019A5">
        <w:t>лимпиады (Приложение 9). Участники Олимпиады, удал</w:t>
      </w:r>
      <w:r w:rsidR="00FE4FDA" w:rsidRPr="003019A5">
        <w:t>ё</w:t>
      </w:r>
      <w:r w:rsidRPr="003019A5">
        <w:t xml:space="preserve">нные с </w:t>
      </w:r>
      <w:r w:rsidR="00275E83" w:rsidRPr="003019A5">
        <w:t>О</w:t>
      </w:r>
      <w:r w:rsidRPr="003019A5">
        <w:t>лимпиады, лишаются права дальнейшего участия в Олимпиаде в текущем году.</w:t>
      </w:r>
    </w:p>
    <w:p w:rsidR="00DC2AEE" w:rsidRPr="003019A5" w:rsidRDefault="00DC2AEE" w:rsidP="00DC2AEE">
      <w:pPr>
        <w:tabs>
          <w:tab w:val="left" w:pos="1080"/>
        </w:tabs>
        <w:spacing w:line="360" w:lineRule="auto"/>
        <w:ind w:firstLine="709"/>
        <w:jc w:val="both"/>
      </w:pPr>
      <w:r w:rsidRPr="003019A5">
        <w:t>5.10.</w:t>
      </w:r>
      <w:r w:rsidRPr="003019A5">
        <w:tab/>
        <w:t xml:space="preserve"> Во время проведения туров участники могут задавать вопросы по условиям задач членам Жюри. Члены Жюри осуществляют ответы на вопросы индивидуально либо в форме устного объявления во всех аудиториях класса.</w:t>
      </w:r>
    </w:p>
    <w:p w:rsidR="00DC2AEE" w:rsidRPr="003019A5" w:rsidRDefault="00DC2AEE" w:rsidP="00DC2AEE">
      <w:pPr>
        <w:spacing w:line="360" w:lineRule="auto"/>
        <w:ind w:firstLine="709"/>
        <w:jc w:val="both"/>
      </w:pPr>
      <w:r w:rsidRPr="003019A5">
        <w:t xml:space="preserve">5.12. Участник может взять в аудиторию прохладительные напитки в прозрачной упаковке, шоколад. </w:t>
      </w:r>
    </w:p>
    <w:p w:rsidR="00292FB9" w:rsidRPr="003019A5" w:rsidRDefault="00DC2AEE" w:rsidP="00DC2AEE">
      <w:pPr>
        <w:tabs>
          <w:tab w:val="left" w:pos="1100"/>
        </w:tabs>
        <w:spacing w:line="360" w:lineRule="auto"/>
        <w:ind w:firstLine="709"/>
        <w:jc w:val="both"/>
      </w:pPr>
      <w:r w:rsidRPr="003019A5">
        <w:t>5.13. Во время проведения тура участник может выходить из аудитории только в сопровождении дежурного, при этом его работа оста</w:t>
      </w:r>
      <w:r w:rsidR="00FE4FDA" w:rsidRPr="003019A5">
        <w:t>ё</w:t>
      </w:r>
      <w:r w:rsidRPr="003019A5">
        <w:t xml:space="preserve">тся в аудитории. Время, потраченное на выход </w:t>
      </w:r>
      <w:r w:rsidR="00292FB9" w:rsidRPr="003019A5">
        <w:t xml:space="preserve">из аудитории, не компенсируется. </w:t>
      </w:r>
    </w:p>
    <w:p w:rsidR="00292FB9" w:rsidRPr="003019A5" w:rsidRDefault="00292FB9" w:rsidP="00DC2AEE">
      <w:pPr>
        <w:tabs>
          <w:tab w:val="left" w:pos="1100"/>
        </w:tabs>
        <w:spacing w:line="360" w:lineRule="auto"/>
        <w:ind w:firstLine="709"/>
        <w:jc w:val="both"/>
      </w:pPr>
    </w:p>
    <w:p w:rsidR="00283475" w:rsidRPr="003019A5" w:rsidRDefault="00283475" w:rsidP="00DC2AEE">
      <w:pPr>
        <w:tabs>
          <w:tab w:val="left" w:pos="1100"/>
        </w:tabs>
        <w:spacing w:line="360" w:lineRule="auto"/>
        <w:ind w:firstLine="709"/>
        <w:jc w:val="both"/>
      </w:pPr>
    </w:p>
    <w:p w:rsidR="00283475" w:rsidRPr="003019A5" w:rsidRDefault="00283475" w:rsidP="00DC2AEE">
      <w:pPr>
        <w:tabs>
          <w:tab w:val="left" w:pos="1100"/>
        </w:tabs>
        <w:spacing w:line="360" w:lineRule="auto"/>
        <w:ind w:firstLine="709"/>
        <w:jc w:val="both"/>
      </w:pPr>
    </w:p>
    <w:p w:rsidR="00283475" w:rsidRPr="003019A5" w:rsidRDefault="00283475" w:rsidP="00DC2AEE">
      <w:pPr>
        <w:tabs>
          <w:tab w:val="left" w:pos="1100"/>
        </w:tabs>
        <w:spacing w:line="360" w:lineRule="auto"/>
        <w:ind w:firstLine="709"/>
        <w:jc w:val="both"/>
      </w:pPr>
    </w:p>
    <w:p w:rsidR="00DC2AEE" w:rsidRPr="003019A5" w:rsidRDefault="00DC2AEE" w:rsidP="00DC2AEE">
      <w:pPr>
        <w:tabs>
          <w:tab w:val="left" w:pos="1100"/>
        </w:tabs>
        <w:spacing w:line="360" w:lineRule="auto"/>
        <w:ind w:firstLine="709"/>
        <w:jc w:val="both"/>
        <w:rPr>
          <w:b/>
          <w:bCs/>
        </w:rPr>
      </w:pPr>
      <w:r w:rsidRPr="003019A5">
        <w:rPr>
          <w:b/>
          <w:bCs/>
        </w:rPr>
        <w:lastRenderedPageBreak/>
        <w:t>6. Процедура</w:t>
      </w:r>
      <w:r w:rsidR="00292FB9" w:rsidRPr="003019A5">
        <w:rPr>
          <w:b/>
          <w:bCs/>
        </w:rPr>
        <w:t xml:space="preserve"> </w:t>
      </w:r>
      <w:r w:rsidRPr="003019A5">
        <w:rPr>
          <w:b/>
          <w:bCs/>
        </w:rPr>
        <w:t xml:space="preserve">кодирования, декодирования и </w:t>
      </w:r>
      <w:r w:rsidRPr="003019A5">
        <w:rPr>
          <w:b/>
        </w:rPr>
        <w:t xml:space="preserve">оценивания </w:t>
      </w:r>
      <w:r w:rsidRPr="003019A5">
        <w:rPr>
          <w:b/>
          <w:bCs/>
        </w:rPr>
        <w:t>выполненных заданий</w:t>
      </w:r>
    </w:p>
    <w:p w:rsidR="00283475" w:rsidRPr="003019A5" w:rsidRDefault="00283475" w:rsidP="00DC2AEE">
      <w:pPr>
        <w:tabs>
          <w:tab w:val="left" w:pos="1100"/>
        </w:tabs>
        <w:spacing w:line="360" w:lineRule="auto"/>
        <w:ind w:firstLine="709"/>
        <w:jc w:val="both"/>
        <w:rPr>
          <w:b/>
          <w:bCs/>
        </w:rPr>
      </w:pPr>
    </w:p>
    <w:p w:rsidR="00DC2AEE" w:rsidRPr="003019A5" w:rsidRDefault="00DC2AEE" w:rsidP="00DC2AEE">
      <w:pPr>
        <w:spacing w:line="360" w:lineRule="auto"/>
        <w:ind w:firstLine="709"/>
        <w:jc w:val="both"/>
      </w:pPr>
      <w:r w:rsidRPr="003019A5">
        <w:t>6.1. Для кодирования и декодирования работ Оргкомитетом созда</w:t>
      </w:r>
      <w:r w:rsidR="00FE4FDA" w:rsidRPr="003019A5">
        <w:t>ё</w:t>
      </w:r>
      <w:r w:rsidRPr="003019A5">
        <w:t xml:space="preserve">тся специальная шифровальная комиссия в количестве не менее двух человек, один из которых – председатель шифровальной комиссии. </w:t>
      </w:r>
    </w:p>
    <w:p w:rsidR="00DC2AEE" w:rsidRPr="003019A5" w:rsidRDefault="00DC2AEE" w:rsidP="00DC2AEE">
      <w:pPr>
        <w:spacing w:line="360" w:lineRule="auto"/>
        <w:ind w:firstLine="709"/>
        <w:jc w:val="both"/>
      </w:pPr>
      <w:r w:rsidRPr="003019A5">
        <w:t>6.2. Председатель осуществляет связь между шифровальной комиссией и представителем Жюри. После окончания каждого тура работы участников Олимпиады передаются шифровальной комиссии на</w:t>
      </w:r>
      <w:r w:rsidR="004C076C" w:rsidRPr="003019A5">
        <w:t xml:space="preserve"> </w:t>
      </w:r>
      <w:r w:rsidRPr="003019A5">
        <w:t>кодирование. На листе пишется соответствующий код, указывающий № работы (например, 01, 02, 03 и т.д.), которы</w:t>
      </w:r>
      <w:r w:rsidR="0004382F" w:rsidRPr="003019A5">
        <w:t>й дублируется на обложке</w:t>
      </w:r>
      <w:r w:rsidRPr="003019A5">
        <w:t xml:space="preserve"> работы</w:t>
      </w:r>
      <w:r w:rsidR="004C076C" w:rsidRPr="003019A5">
        <w:t xml:space="preserve"> в специально отвед</w:t>
      </w:r>
      <w:r w:rsidR="00FE4FDA" w:rsidRPr="003019A5">
        <w:t>ё</w:t>
      </w:r>
      <w:r w:rsidR="004C076C" w:rsidRPr="003019A5">
        <w:t>нном месте.</w:t>
      </w:r>
      <w:r w:rsidR="0004382F" w:rsidRPr="003019A5">
        <w:t xml:space="preserve"> Обложка и в</w:t>
      </w:r>
      <w:r w:rsidRPr="003019A5">
        <w:t xml:space="preserve">се страницы с указанием их автора при кодировании изымаются и проверке не подлежат. </w:t>
      </w:r>
    </w:p>
    <w:p w:rsidR="00DC2AEE" w:rsidRPr="003019A5" w:rsidRDefault="00DC2AEE" w:rsidP="00DC2AEE">
      <w:pPr>
        <w:spacing w:line="360" w:lineRule="auto"/>
        <w:ind w:firstLine="709"/>
        <w:jc w:val="both"/>
      </w:pPr>
      <w:r w:rsidRPr="003019A5">
        <w:t>6.3. Листы</w:t>
      </w:r>
      <w:r w:rsidR="004C076C" w:rsidRPr="003019A5">
        <w:t xml:space="preserve"> с кодами </w:t>
      </w:r>
      <w:r w:rsidRPr="003019A5">
        <w:t>складываются в специальные пакеты (отдельно для каждого тура)</w:t>
      </w:r>
      <w:r w:rsidR="00FE4FDA" w:rsidRPr="003019A5">
        <w:t>,</w:t>
      </w:r>
      <w:r w:rsidRPr="003019A5">
        <w:t xml:space="preserve"> </w:t>
      </w:r>
      <w:r w:rsidR="00CB128A" w:rsidRPr="003019A5">
        <w:t>и</w:t>
      </w:r>
      <w:r w:rsidRPr="003019A5">
        <w:t xml:space="preserve"> передаются председателю шифровальной комиссии и хранятся в сейфе. </w:t>
      </w:r>
    </w:p>
    <w:p w:rsidR="00DC2AEE" w:rsidRPr="003019A5" w:rsidRDefault="00DC2AEE" w:rsidP="00DC2AEE">
      <w:pPr>
        <w:spacing w:line="360" w:lineRule="auto"/>
        <w:ind w:firstLine="709"/>
        <w:jc w:val="both"/>
      </w:pPr>
      <w:r w:rsidRPr="003019A5">
        <w:t>6.4. Перед показом работ шифровальная комиссия декодирует работы.</w:t>
      </w:r>
    </w:p>
    <w:p w:rsidR="00DC2AEE" w:rsidRPr="003019A5" w:rsidRDefault="00DC2AEE" w:rsidP="00DC2AEE">
      <w:pPr>
        <w:shd w:val="clear" w:color="auto" w:fill="FFFFFF"/>
        <w:spacing w:line="360" w:lineRule="auto"/>
        <w:ind w:firstLine="709"/>
        <w:jc w:val="both"/>
      </w:pPr>
      <w:r w:rsidRPr="003019A5">
        <w:t>6.5. Работа по</w:t>
      </w:r>
      <w:r w:rsidR="004C076C" w:rsidRPr="003019A5">
        <w:t xml:space="preserve"> </w:t>
      </w:r>
      <w:r w:rsidRPr="003019A5">
        <w:t>кодированию, проверке и внесению результатов в компьютер должна быть организована так, чтобы полная информация о рейтинге каждого участника Олимпиады была доступна только члену шифровальной комиссии и председателю комиссии.</w:t>
      </w:r>
    </w:p>
    <w:p w:rsidR="00DC2AEE" w:rsidRPr="003019A5" w:rsidRDefault="004C076C" w:rsidP="00DC2AEE">
      <w:pPr>
        <w:tabs>
          <w:tab w:val="left" w:pos="1080"/>
        </w:tabs>
        <w:spacing w:line="360" w:lineRule="auto"/>
        <w:ind w:firstLine="709"/>
        <w:jc w:val="both"/>
      </w:pPr>
      <w:r w:rsidRPr="003019A5">
        <w:t>6.6.</w:t>
      </w:r>
      <w:r w:rsidRPr="003019A5">
        <w:tab/>
        <w:t xml:space="preserve"> Работы оцениваются в соответствии с критериями и методикой оценки, разработанными ЦПМК. </w:t>
      </w:r>
      <w:r w:rsidRPr="003019A5">
        <w:rPr>
          <w:rFonts w:eastAsia="MS Mincho"/>
        </w:rPr>
        <w:t>Если участник использовал черновик, он сда</w:t>
      </w:r>
      <w:r w:rsidR="00FE4FDA" w:rsidRPr="003019A5">
        <w:rPr>
          <w:rFonts w:eastAsia="MS Mincho"/>
        </w:rPr>
        <w:t>ё</w:t>
      </w:r>
      <w:r w:rsidRPr="003019A5">
        <w:rPr>
          <w:rFonts w:eastAsia="MS Mincho"/>
        </w:rPr>
        <w:t xml:space="preserve">т его вместе с работой. Члены </w:t>
      </w:r>
      <w:r w:rsidRPr="003019A5">
        <w:rPr>
          <w:rFonts w:eastAsia="MS Mincho"/>
          <w:bCs/>
        </w:rPr>
        <w:t>ж</w:t>
      </w:r>
      <w:r w:rsidRPr="003019A5">
        <w:rPr>
          <w:rFonts w:eastAsia="MS Mincho"/>
        </w:rPr>
        <w:t>юри оценивают записи, привед</w:t>
      </w:r>
      <w:r w:rsidR="00FE4FDA" w:rsidRPr="003019A5">
        <w:rPr>
          <w:rFonts w:eastAsia="MS Mincho"/>
        </w:rPr>
        <w:t>ё</w:t>
      </w:r>
      <w:r w:rsidRPr="003019A5">
        <w:rPr>
          <w:rFonts w:eastAsia="MS Mincho"/>
        </w:rPr>
        <w:t xml:space="preserve">нные в чистовике, черновики не проверяются. Если задание выполнено не полностью, то члены </w:t>
      </w:r>
      <w:r w:rsidRPr="003019A5">
        <w:rPr>
          <w:rFonts w:eastAsia="MS Mincho"/>
          <w:bCs/>
        </w:rPr>
        <w:t>ж</w:t>
      </w:r>
      <w:r w:rsidRPr="003019A5">
        <w:rPr>
          <w:rFonts w:eastAsia="MS Mincho"/>
        </w:rPr>
        <w:t>юри обращаются к черновику работы.  Черновик может быть учт</w:t>
      </w:r>
      <w:r w:rsidR="00FE4FDA" w:rsidRPr="003019A5">
        <w:rPr>
          <w:rFonts w:eastAsia="MS Mincho"/>
        </w:rPr>
        <w:t>ё</w:t>
      </w:r>
      <w:r w:rsidRPr="003019A5">
        <w:rPr>
          <w:rFonts w:eastAsia="MS Mincho"/>
        </w:rPr>
        <w:t>н при оценке работы в пользу участника</w:t>
      </w:r>
      <w:r w:rsidR="00DC2AEE" w:rsidRPr="003019A5">
        <w:t xml:space="preserve">. </w:t>
      </w:r>
    </w:p>
    <w:p w:rsidR="0004382F" w:rsidRPr="003019A5" w:rsidRDefault="00DC2AEE" w:rsidP="0004382F">
      <w:pPr>
        <w:widowControl w:val="0"/>
        <w:autoSpaceDE w:val="0"/>
        <w:autoSpaceDN w:val="0"/>
        <w:adjustRightInd w:val="0"/>
        <w:spacing w:line="360" w:lineRule="auto"/>
        <w:ind w:firstLine="720"/>
        <w:jc w:val="both"/>
        <w:rPr>
          <w:rFonts w:eastAsia="MS Mincho"/>
        </w:rPr>
      </w:pPr>
      <w:r w:rsidRPr="003019A5">
        <w:t xml:space="preserve">6.7. </w:t>
      </w:r>
      <w:r w:rsidR="0004382F" w:rsidRPr="003019A5">
        <w:rPr>
          <w:rFonts w:eastAsia="MS Mincho"/>
        </w:rPr>
        <w:t xml:space="preserve">Работа должна быть проверена и подписана не менее чем двумя членами жюри. Итоговый балл выставляется как среднее арифметическое от баллов, выставленных каждым проверяющим. В спорных случаях председателем жюри назначается третий проверяющий. Его оценка и решает спорный вопрос об итоговом балле. </w:t>
      </w:r>
    </w:p>
    <w:p w:rsidR="0004382F" w:rsidRPr="003019A5" w:rsidRDefault="0004382F" w:rsidP="0004382F">
      <w:pPr>
        <w:widowControl w:val="0"/>
        <w:autoSpaceDE w:val="0"/>
        <w:autoSpaceDN w:val="0"/>
        <w:adjustRightInd w:val="0"/>
        <w:spacing w:line="360" w:lineRule="auto"/>
        <w:ind w:firstLine="720"/>
        <w:jc w:val="both"/>
        <w:rPr>
          <w:rFonts w:eastAsia="MS Mincho"/>
        </w:rPr>
      </w:pPr>
      <w:r w:rsidRPr="003019A5">
        <w:rPr>
          <w:rFonts w:eastAsia="MS Mincho"/>
        </w:rPr>
        <w:t>6.8. Рекомендуется дополнительная проверка работ, получивших высокие баллы и оказавшихся в верхней части итогового рейтинга.</w:t>
      </w:r>
    </w:p>
    <w:p w:rsidR="0004382F" w:rsidRPr="003019A5" w:rsidRDefault="0004382F" w:rsidP="0004382F">
      <w:pPr>
        <w:widowControl w:val="0"/>
        <w:autoSpaceDE w:val="0"/>
        <w:autoSpaceDN w:val="0"/>
        <w:adjustRightInd w:val="0"/>
        <w:spacing w:line="360" w:lineRule="auto"/>
        <w:ind w:firstLine="720"/>
        <w:jc w:val="both"/>
        <w:rPr>
          <w:rFonts w:eastAsia="MS Mincho"/>
        </w:rPr>
      </w:pPr>
      <w:r w:rsidRPr="003019A5">
        <w:rPr>
          <w:rFonts w:eastAsia="MS Mincho"/>
        </w:rPr>
        <w:t xml:space="preserve">6.9. Устный тур </w:t>
      </w:r>
      <w:r w:rsidR="003E69FE" w:rsidRPr="003019A5">
        <w:rPr>
          <w:rFonts w:eastAsia="MS Mincho"/>
        </w:rPr>
        <w:t>О</w:t>
      </w:r>
      <w:r w:rsidRPr="003019A5">
        <w:rPr>
          <w:rFonts w:eastAsia="MS Mincho"/>
        </w:rPr>
        <w:t>лимпиады проводится в отдельных «точках при</w:t>
      </w:r>
      <w:r w:rsidR="00FE4FDA" w:rsidRPr="003019A5">
        <w:rPr>
          <w:rFonts w:eastAsia="MS Mincho"/>
        </w:rPr>
        <w:t>ё</w:t>
      </w:r>
      <w:r w:rsidRPr="003019A5">
        <w:rPr>
          <w:rFonts w:eastAsia="MS Mincho"/>
        </w:rPr>
        <w:t>ма» (не менее 2-х членов жюри на «точку»). Результат высчитывается как среднее арифметическое от оценок каждого члена жюри, слушавшего выступление участника.</w:t>
      </w:r>
    </w:p>
    <w:p w:rsidR="0004382F" w:rsidRPr="003019A5" w:rsidRDefault="0004382F" w:rsidP="0004382F">
      <w:pPr>
        <w:widowControl w:val="0"/>
        <w:autoSpaceDE w:val="0"/>
        <w:autoSpaceDN w:val="0"/>
        <w:adjustRightInd w:val="0"/>
        <w:spacing w:line="360" w:lineRule="auto"/>
        <w:ind w:firstLine="720"/>
        <w:jc w:val="both"/>
        <w:rPr>
          <w:rFonts w:eastAsia="MS Mincho"/>
        </w:rPr>
      </w:pPr>
      <w:r w:rsidRPr="003019A5">
        <w:rPr>
          <w:rFonts w:eastAsia="MS Mincho"/>
        </w:rPr>
        <w:t>6.10</w:t>
      </w:r>
      <w:r w:rsidR="00243CA3" w:rsidRPr="003019A5">
        <w:rPr>
          <w:rFonts w:eastAsia="MS Mincho"/>
        </w:rPr>
        <w:t>.</w:t>
      </w:r>
      <w:r w:rsidRPr="003019A5">
        <w:rPr>
          <w:rFonts w:eastAsia="MS Mincho"/>
        </w:rPr>
        <w:t xml:space="preserve"> Во время устного тура участники должны быть </w:t>
      </w:r>
      <w:proofErr w:type="spellStart"/>
      <w:r w:rsidRPr="003019A5">
        <w:rPr>
          <w:rFonts w:eastAsia="MS Mincho"/>
        </w:rPr>
        <w:t>деперсонализированы</w:t>
      </w:r>
      <w:proofErr w:type="spellEnd"/>
      <w:r w:rsidRPr="003019A5">
        <w:rPr>
          <w:rFonts w:eastAsia="MS Mincho"/>
        </w:rPr>
        <w:t xml:space="preserve"> (организатором </w:t>
      </w:r>
      <w:r w:rsidR="003E69FE" w:rsidRPr="003019A5">
        <w:rPr>
          <w:rFonts w:eastAsia="MS Mincho"/>
        </w:rPr>
        <w:t>О</w:t>
      </w:r>
      <w:r w:rsidRPr="003019A5">
        <w:rPr>
          <w:rFonts w:eastAsia="MS Mincho"/>
        </w:rPr>
        <w:t xml:space="preserve">лимпиады им присваивается номер, который они и сообщают комиссии). Персонализацию проводит после проведения тура организатор </w:t>
      </w:r>
      <w:r w:rsidR="00275E83" w:rsidRPr="003019A5">
        <w:rPr>
          <w:rFonts w:eastAsia="MS Mincho"/>
        </w:rPr>
        <w:t>О</w:t>
      </w:r>
      <w:r w:rsidRPr="003019A5">
        <w:rPr>
          <w:rFonts w:eastAsia="MS Mincho"/>
        </w:rPr>
        <w:t xml:space="preserve">лимпиады. </w:t>
      </w:r>
    </w:p>
    <w:p w:rsidR="00DC2AEE" w:rsidRPr="003019A5" w:rsidRDefault="0004382F" w:rsidP="00DC2AEE">
      <w:pPr>
        <w:tabs>
          <w:tab w:val="left" w:pos="1080"/>
        </w:tabs>
        <w:spacing w:line="360" w:lineRule="auto"/>
        <w:ind w:firstLine="709"/>
        <w:jc w:val="both"/>
      </w:pPr>
      <w:r w:rsidRPr="003019A5">
        <w:lastRenderedPageBreak/>
        <w:t>6.11</w:t>
      </w:r>
      <w:r w:rsidR="00DC2AEE" w:rsidRPr="003019A5">
        <w:t>.</w:t>
      </w:r>
      <w:r w:rsidR="00DC2AEE" w:rsidRPr="003019A5">
        <w:tab/>
        <w:t xml:space="preserve"> Итоговый рейтинг результатов участников составляется из общей оценки результатов выполнения учащимися заданий </w:t>
      </w:r>
      <w:r w:rsidRPr="003019A5">
        <w:t>тр</w:t>
      </w:r>
      <w:r w:rsidR="00FE4FDA" w:rsidRPr="003019A5">
        <w:t>ё</w:t>
      </w:r>
      <w:r w:rsidRPr="003019A5">
        <w:t xml:space="preserve">х </w:t>
      </w:r>
      <w:r w:rsidR="00DC2AEE" w:rsidRPr="003019A5">
        <w:t>туров (приложение 3).</w:t>
      </w:r>
    </w:p>
    <w:p w:rsidR="00DC2AEE" w:rsidRPr="003019A5" w:rsidRDefault="00DC2AEE" w:rsidP="00DC2AEE">
      <w:pPr>
        <w:spacing w:line="360" w:lineRule="auto"/>
        <w:ind w:firstLine="709"/>
        <w:jc w:val="both"/>
        <w:rPr>
          <w:b/>
        </w:rPr>
      </w:pPr>
    </w:p>
    <w:p w:rsidR="00DC2AEE" w:rsidRPr="003019A5" w:rsidRDefault="00DC2AEE" w:rsidP="00DC2AEE">
      <w:pPr>
        <w:spacing w:line="360" w:lineRule="auto"/>
        <w:jc w:val="center"/>
        <w:rPr>
          <w:b/>
        </w:rPr>
      </w:pPr>
      <w:r w:rsidRPr="003019A5">
        <w:rPr>
          <w:b/>
        </w:rPr>
        <w:t xml:space="preserve">7. Порядок </w:t>
      </w:r>
      <w:r w:rsidR="0004382F" w:rsidRPr="003019A5">
        <w:rPr>
          <w:b/>
        </w:rPr>
        <w:t xml:space="preserve">анализа </w:t>
      </w:r>
      <w:r w:rsidRPr="003019A5">
        <w:rPr>
          <w:b/>
        </w:rPr>
        <w:t>олимпиадных заданий и показа работ</w:t>
      </w:r>
    </w:p>
    <w:p w:rsidR="00DC2AEE" w:rsidRPr="003019A5" w:rsidRDefault="00DC2AEE" w:rsidP="00DC2AEE">
      <w:pPr>
        <w:spacing w:line="360" w:lineRule="auto"/>
        <w:jc w:val="center"/>
        <w:rPr>
          <w:b/>
        </w:rPr>
      </w:pPr>
    </w:p>
    <w:p w:rsidR="00DC2AEE" w:rsidRPr="003019A5" w:rsidRDefault="00DC2AEE" w:rsidP="00DC2AEE">
      <w:pPr>
        <w:spacing w:line="360" w:lineRule="auto"/>
        <w:ind w:firstLine="709"/>
        <w:jc w:val="both"/>
      </w:pPr>
      <w:r w:rsidRPr="003019A5">
        <w:t xml:space="preserve">7.1. Основная цель процедуры </w:t>
      </w:r>
      <w:r w:rsidR="0004382F" w:rsidRPr="003019A5">
        <w:t xml:space="preserve">анализа </w:t>
      </w:r>
      <w:r w:rsidRPr="003019A5">
        <w:t>заданий – знакомство участников Олимпиады с</w:t>
      </w:r>
      <w:r w:rsidR="00FE4FDA" w:rsidRPr="003019A5">
        <w:t> </w:t>
      </w:r>
      <w:r w:rsidRPr="003019A5">
        <w:t xml:space="preserve">основными идеями </w:t>
      </w:r>
      <w:r w:rsidR="0004382F" w:rsidRPr="003019A5">
        <w:t xml:space="preserve">выполнения </w:t>
      </w:r>
      <w:r w:rsidRPr="003019A5">
        <w:t>каждого из предложенных заданий, а также с типичными ошибками, допущенными участниками Олимпиады при выполнении заданий, знакомство с</w:t>
      </w:r>
      <w:r w:rsidR="00FE4FDA" w:rsidRPr="003019A5">
        <w:t> </w:t>
      </w:r>
      <w:r w:rsidRPr="003019A5">
        <w:t>критериями их оценивания.</w:t>
      </w:r>
    </w:p>
    <w:p w:rsidR="00DC2AEE" w:rsidRPr="003019A5" w:rsidRDefault="00DC2AEE" w:rsidP="00DC2AEE">
      <w:pPr>
        <w:shd w:val="clear" w:color="auto" w:fill="FFFFFF"/>
        <w:tabs>
          <w:tab w:val="left" w:pos="1080"/>
        </w:tabs>
        <w:spacing w:line="360" w:lineRule="auto"/>
        <w:ind w:firstLine="709"/>
        <w:jc w:val="both"/>
      </w:pPr>
      <w:r w:rsidRPr="003019A5">
        <w:t xml:space="preserve">7.2. В процессе проведения </w:t>
      </w:r>
      <w:r w:rsidR="0004382F" w:rsidRPr="003019A5">
        <w:t xml:space="preserve">анализа </w:t>
      </w:r>
      <w:r w:rsidRPr="003019A5">
        <w:t xml:space="preserve">заданий участники Олимпиады получают всю необходимую информацию для самостоятельной оценки </w:t>
      </w:r>
      <w:r w:rsidR="0004382F" w:rsidRPr="003019A5">
        <w:t>своей работы</w:t>
      </w:r>
      <w:r w:rsidRPr="003019A5">
        <w:t xml:space="preserve">, чтобы свести к минимуму вопросы к Жюри по поводу объективности их оценки и, тем самым, уменьшить число необоснованных апелляций по результатам проверки. </w:t>
      </w:r>
    </w:p>
    <w:p w:rsidR="00DC2AEE" w:rsidRPr="003019A5" w:rsidRDefault="00DC2AEE" w:rsidP="00DC2AEE">
      <w:pPr>
        <w:tabs>
          <w:tab w:val="left" w:pos="1080"/>
        </w:tabs>
        <w:spacing w:line="360" w:lineRule="auto"/>
        <w:ind w:firstLine="709"/>
        <w:jc w:val="both"/>
      </w:pPr>
      <w:r w:rsidRPr="003019A5">
        <w:t>7.3.</w:t>
      </w:r>
      <w:r w:rsidRPr="003019A5">
        <w:tab/>
        <w:t xml:space="preserve"> </w:t>
      </w:r>
      <w:r w:rsidR="0004382F" w:rsidRPr="003019A5">
        <w:t>Анализ</w:t>
      </w:r>
      <w:r w:rsidRPr="003019A5">
        <w:t xml:space="preserve"> олимпиадных заданий провод</w:t>
      </w:r>
      <w:r w:rsidR="0004382F" w:rsidRPr="003019A5">
        <w:t>ится после их проверки и</w:t>
      </w:r>
      <w:r w:rsidRPr="003019A5">
        <w:t xml:space="preserve"> в отвед</w:t>
      </w:r>
      <w:r w:rsidR="003E69FE" w:rsidRPr="003019A5">
        <w:t>ё</w:t>
      </w:r>
      <w:r w:rsidRPr="003019A5">
        <w:t xml:space="preserve">нное Программой </w:t>
      </w:r>
      <w:r w:rsidR="003E69FE" w:rsidRPr="003019A5">
        <w:t>О</w:t>
      </w:r>
      <w:r w:rsidRPr="003019A5">
        <w:t>лимпиады время.</w:t>
      </w:r>
    </w:p>
    <w:p w:rsidR="00DC2AEE" w:rsidRPr="003019A5" w:rsidRDefault="00DC2AEE" w:rsidP="00DC2AEE">
      <w:pPr>
        <w:tabs>
          <w:tab w:val="left" w:pos="1080"/>
        </w:tabs>
        <w:spacing w:line="360" w:lineRule="auto"/>
        <w:ind w:firstLine="709"/>
        <w:jc w:val="both"/>
      </w:pPr>
      <w:r w:rsidRPr="003019A5">
        <w:t>7.4.</w:t>
      </w:r>
      <w:r w:rsidRPr="003019A5">
        <w:tab/>
        <w:t xml:space="preserve"> На </w:t>
      </w:r>
      <w:r w:rsidR="0004382F" w:rsidRPr="003019A5">
        <w:t xml:space="preserve">анализе </w:t>
      </w:r>
      <w:r w:rsidRPr="003019A5">
        <w:t>заданий могут присутствовать все участники Олимпиады, а также сопровождающие их лица.</w:t>
      </w:r>
    </w:p>
    <w:p w:rsidR="00DC2AEE" w:rsidRPr="003019A5" w:rsidRDefault="00DC2AEE" w:rsidP="00DC2AEE">
      <w:pPr>
        <w:tabs>
          <w:tab w:val="left" w:pos="1080"/>
        </w:tabs>
        <w:spacing w:line="360" w:lineRule="auto"/>
        <w:ind w:firstLine="709"/>
        <w:jc w:val="both"/>
      </w:pPr>
      <w:r w:rsidRPr="003019A5">
        <w:t>7.5.</w:t>
      </w:r>
      <w:r w:rsidRPr="003019A5">
        <w:tab/>
        <w:t xml:space="preserve"> В ходе </w:t>
      </w:r>
      <w:r w:rsidR="0004382F" w:rsidRPr="003019A5">
        <w:t xml:space="preserve">анализа </w:t>
      </w:r>
      <w:r w:rsidRPr="003019A5">
        <w:t>заданий члены Жюри представляют наиболее удачные варианты выполнения олимпиадных заданий, анализируют типичные ошибки, допущенные участниками Олимпиады, объявляют критерии выставления оценок.</w:t>
      </w:r>
    </w:p>
    <w:p w:rsidR="00DC2AEE" w:rsidRPr="003019A5" w:rsidRDefault="00DC2AEE" w:rsidP="00DC2AEE">
      <w:pPr>
        <w:tabs>
          <w:tab w:val="left" w:pos="1080"/>
        </w:tabs>
        <w:spacing w:line="360" w:lineRule="auto"/>
        <w:ind w:firstLine="709"/>
        <w:jc w:val="both"/>
      </w:pPr>
      <w:r w:rsidRPr="003019A5">
        <w:t>7.6.</w:t>
      </w:r>
      <w:r w:rsidRPr="003019A5">
        <w:tab/>
        <w:t xml:space="preserve"> Для </w:t>
      </w:r>
      <w:r w:rsidR="0004382F" w:rsidRPr="003019A5">
        <w:t xml:space="preserve">анализа </w:t>
      </w:r>
      <w:r w:rsidRPr="003019A5">
        <w:t>заданий необходимо отдельное помещение, обеспеченное доской и презентационным оборудованием, вмещающее всех участников и сопровождающих их лиц.</w:t>
      </w:r>
    </w:p>
    <w:p w:rsidR="00DC2AEE" w:rsidRPr="003019A5" w:rsidRDefault="00DC2AEE" w:rsidP="00DC2AEE">
      <w:pPr>
        <w:tabs>
          <w:tab w:val="left" w:pos="1080"/>
        </w:tabs>
        <w:spacing w:line="360" w:lineRule="auto"/>
        <w:ind w:firstLine="709"/>
        <w:jc w:val="both"/>
      </w:pPr>
      <w:r w:rsidRPr="003019A5">
        <w:t>7.8.</w:t>
      </w:r>
      <w:r w:rsidRPr="003019A5">
        <w:tab/>
        <w:t xml:space="preserve"> В ходе показа работ каждый участник знакомится с оценками, выставленными Жюри за каждое задание, и</w:t>
      </w:r>
      <w:r w:rsidR="0004382F" w:rsidRPr="003019A5">
        <w:t xml:space="preserve"> с замечаниями по их выполнению</w:t>
      </w:r>
      <w:r w:rsidRPr="003019A5">
        <w:t>, привед</w:t>
      </w:r>
      <w:r w:rsidR="003E69FE" w:rsidRPr="003019A5">
        <w:t>ё</w:t>
      </w:r>
      <w:r w:rsidRPr="003019A5">
        <w:t>нными в его работах. Участник имеет право задать членам Жюри вопросы по оценке</w:t>
      </w:r>
      <w:r w:rsidR="0004382F" w:rsidRPr="003019A5">
        <w:t xml:space="preserve"> выполнения задания</w:t>
      </w:r>
      <w:r w:rsidRPr="003019A5">
        <w:t xml:space="preserve">. </w:t>
      </w:r>
    </w:p>
    <w:p w:rsidR="00DC2AEE" w:rsidRPr="003019A5" w:rsidRDefault="00DC2AEE" w:rsidP="00DC2AEE">
      <w:pPr>
        <w:tabs>
          <w:tab w:val="left" w:pos="1080"/>
        </w:tabs>
        <w:spacing w:line="360" w:lineRule="auto"/>
        <w:ind w:firstLine="709"/>
        <w:jc w:val="both"/>
      </w:pPr>
      <w:r w:rsidRPr="003019A5">
        <w:t>7.9. Работы участников хранятся Оргкомитетом Олимпиады в течение одного года с момента е</w:t>
      </w:r>
      <w:r w:rsidR="003E69FE" w:rsidRPr="003019A5">
        <w:t>ё</w:t>
      </w:r>
      <w:r w:rsidRPr="003019A5">
        <w:t xml:space="preserve"> окончания. </w:t>
      </w:r>
    </w:p>
    <w:p w:rsidR="00DC2AEE" w:rsidRPr="003019A5" w:rsidRDefault="00DC2AEE" w:rsidP="00DC2AEE">
      <w:pPr>
        <w:spacing w:line="360" w:lineRule="auto"/>
        <w:jc w:val="center"/>
        <w:rPr>
          <w:b/>
        </w:rPr>
      </w:pPr>
    </w:p>
    <w:p w:rsidR="00DC2AEE" w:rsidRPr="003019A5" w:rsidRDefault="00DC2AEE" w:rsidP="00DC2AEE">
      <w:pPr>
        <w:spacing w:line="360" w:lineRule="auto"/>
        <w:jc w:val="center"/>
        <w:rPr>
          <w:b/>
        </w:rPr>
      </w:pPr>
      <w:r w:rsidRPr="003019A5">
        <w:rPr>
          <w:b/>
        </w:rPr>
        <w:t>8. Порядок рассмотрения апелляций по результатам проверки заданий</w:t>
      </w:r>
    </w:p>
    <w:p w:rsidR="00DC2AEE" w:rsidRPr="003019A5" w:rsidRDefault="00DC2AEE" w:rsidP="00DC2AEE">
      <w:pPr>
        <w:spacing w:line="360" w:lineRule="auto"/>
        <w:jc w:val="center"/>
        <w:rPr>
          <w:b/>
        </w:rPr>
      </w:pPr>
    </w:p>
    <w:p w:rsidR="00DC2AEE" w:rsidRPr="003019A5" w:rsidRDefault="00DC2AEE" w:rsidP="00DC2AEE">
      <w:pPr>
        <w:shd w:val="clear" w:color="auto" w:fill="FFFFFF"/>
        <w:tabs>
          <w:tab w:val="left" w:pos="1080"/>
        </w:tabs>
        <w:spacing w:line="360" w:lineRule="auto"/>
        <w:ind w:firstLine="709"/>
        <w:jc w:val="both"/>
      </w:pPr>
      <w:r w:rsidRPr="003019A5">
        <w:t>8.1.</w:t>
      </w:r>
      <w:r w:rsidRPr="003019A5">
        <w:tab/>
        <w:t xml:space="preserve"> Апелляция проводится в случаях несогласия участника Олимпиады с результатами оценивания его </w:t>
      </w:r>
      <w:r w:rsidR="00851AC3" w:rsidRPr="003019A5">
        <w:t xml:space="preserve">письменной </w:t>
      </w:r>
      <w:r w:rsidRPr="003019A5">
        <w:t>олимпиадной работы</w:t>
      </w:r>
      <w:r w:rsidR="00851AC3" w:rsidRPr="003019A5">
        <w:t xml:space="preserve"> в любом из первых двух туров</w:t>
      </w:r>
      <w:r w:rsidRPr="003019A5">
        <w:t>.</w:t>
      </w:r>
      <w:r w:rsidR="00851AC3" w:rsidRPr="003019A5">
        <w:t xml:space="preserve"> Апелляция по устному туру не предусмотрена.</w:t>
      </w:r>
      <w:r w:rsidRPr="003019A5">
        <w:t xml:space="preserve"> </w:t>
      </w:r>
    </w:p>
    <w:p w:rsidR="00DC2AEE" w:rsidRPr="003019A5" w:rsidRDefault="00DC2AEE" w:rsidP="00DC2AEE">
      <w:pPr>
        <w:shd w:val="clear" w:color="auto" w:fill="FFFFFF"/>
        <w:tabs>
          <w:tab w:val="left" w:pos="1080"/>
        </w:tabs>
        <w:spacing w:line="360" w:lineRule="auto"/>
        <w:ind w:firstLine="709"/>
        <w:jc w:val="both"/>
      </w:pPr>
      <w:r w:rsidRPr="003019A5">
        <w:t>8.2. Апелляции участников Олимпиады рассматриваются Жюри (апелляционная комиссия).</w:t>
      </w:r>
    </w:p>
    <w:p w:rsidR="00DC2AEE" w:rsidRPr="003019A5" w:rsidRDefault="00DC2AEE" w:rsidP="00DC2AEE">
      <w:pPr>
        <w:shd w:val="clear" w:color="auto" w:fill="FFFFFF"/>
        <w:tabs>
          <w:tab w:val="left" w:pos="1080"/>
        </w:tabs>
        <w:spacing w:line="360" w:lineRule="auto"/>
        <w:ind w:firstLine="709"/>
        <w:jc w:val="both"/>
      </w:pPr>
      <w:r w:rsidRPr="003019A5">
        <w:lastRenderedPageBreak/>
        <w:t>8.3.</w:t>
      </w:r>
      <w:r w:rsidRPr="003019A5">
        <w:tab/>
        <w:t xml:space="preserve"> Рассмотрение апелляции проводится в спокойной и доброжелательной обстановке. Осуществляется </w:t>
      </w:r>
      <w:proofErr w:type="spellStart"/>
      <w:r w:rsidRPr="003019A5">
        <w:t>видеофиксация</w:t>
      </w:r>
      <w:proofErr w:type="spellEnd"/>
      <w:r w:rsidRPr="003019A5">
        <w:t>.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DC2AEE" w:rsidRPr="003019A5" w:rsidRDefault="00DC2AEE" w:rsidP="00DC2AEE">
      <w:pPr>
        <w:shd w:val="clear" w:color="auto" w:fill="FFFFFF"/>
        <w:tabs>
          <w:tab w:val="left" w:pos="1080"/>
        </w:tabs>
        <w:spacing w:line="360" w:lineRule="auto"/>
        <w:ind w:firstLine="709"/>
        <w:jc w:val="both"/>
        <w:rPr>
          <w:iCs/>
        </w:rPr>
      </w:pPr>
      <w:r w:rsidRPr="003019A5">
        <w:t>8.4.</w:t>
      </w:r>
      <w:r w:rsidRPr="003019A5">
        <w:tab/>
        <w:t xml:space="preserve"> Для апелляции участник Олимпиады подает письменное заявление. Заявление на апелляцию принимается в течение 1 астрономического часа после окончания показа работ на имя председателя Жюри</w:t>
      </w:r>
      <w:r w:rsidRPr="003019A5">
        <w:rPr>
          <w:iCs/>
        </w:rPr>
        <w:t xml:space="preserve"> в установленной форме (приложение 4). </w:t>
      </w:r>
    </w:p>
    <w:p w:rsidR="00DC2AEE" w:rsidRPr="003019A5" w:rsidRDefault="00DC2AEE" w:rsidP="00DC2AEE">
      <w:pPr>
        <w:shd w:val="clear" w:color="auto" w:fill="FFFFFF"/>
        <w:tabs>
          <w:tab w:val="left" w:pos="1080"/>
        </w:tabs>
        <w:spacing w:line="360" w:lineRule="auto"/>
        <w:ind w:firstLine="709"/>
        <w:jc w:val="both"/>
      </w:pPr>
      <w:r w:rsidRPr="003019A5">
        <w:rPr>
          <w:iCs/>
        </w:rPr>
        <w:t>8</w:t>
      </w:r>
      <w:r w:rsidRPr="003019A5">
        <w:rPr>
          <w:i/>
          <w:iCs/>
        </w:rPr>
        <w:t>.5.</w:t>
      </w:r>
      <w:r w:rsidRPr="003019A5">
        <w:rPr>
          <w:i/>
          <w:iCs/>
        </w:rPr>
        <w:tab/>
        <w:t xml:space="preserve"> </w:t>
      </w:r>
      <w:r w:rsidRPr="003019A5">
        <w:t>При рассмотрении апелляции присутствует только участник Олимпиады, подавший заявление</w:t>
      </w:r>
      <w:r w:rsidR="000336E4" w:rsidRPr="003019A5">
        <w:t xml:space="preserve"> и</w:t>
      </w:r>
      <w:r w:rsidRPr="003019A5">
        <w:t xml:space="preserve"> имеющий при себе документ, удостоверяющий личность.</w:t>
      </w:r>
    </w:p>
    <w:p w:rsidR="00DC2AEE" w:rsidRPr="003019A5" w:rsidRDefault="00DC2AEE" w:rsidP="00DC2AEE">
      <w:pPr>
        <w:shd w:val="clear" w:color="auto" w:fill="FFFFFF"/>
        <w:tabs>
          <w:tab w:val="left" w:pos="1080"/>
        </w:tabs>
        <w:spacing w:line="360" w:lineRule="auto"/>
        <w:ind w:firstLine="709"/>
        <w:jc w:val="both"/>
      </w:pPr>
      <w:r w:rsidRPr="003019A5">
        <w:t>8.6.</w:t>
      </w:r>
      <w:r w:rsidRPr="003019A5">
        <w:tab/>
        <w:t xml:space="preserve"> По результатам рассмотрения апелляции выно</w:t>
      </w:r>
      <w:r w:rsidR="00851AC3" w:rsidRPr="003019A5">
        <w:t>сится одно из следующих решений</w:t>
      </w:r>
      <w:r w:rsidR="00CB128A" w:rsidRPr="003019A5">
        <w:rPr>
          <w:highlight w:val="lightGray"/>
        </w:rPr>
        <w:t>:</w:t>
      </w:r>
      <w:r w:rsidR="00CB128A" w:rsidRPr="003019A5">
        <w:t xml:space="preserve"> </w:t>
      </w:r>
      <w:r w:rsidR="00851AC3" w:rsidRPr="003019A5">
        <w:t>принимается решение об отклонении апелляции и сохранении выставленных баллов или об удовлетворении апелляции и корректировке выставленных баллов.</w:t>
      </w:r>
    </w:p>
    <w:p w:rsidR="00DC2AEE" w:rsidRPr="003019A5" w:rsidRDefault="00DC2AEE" w:rsidP="00DC2AEE">
      <w:pPr>
        <w:shd w:val="clear" w:color="auto" w:fill="FFFFFF"/>
        <w:tabs>
          <w:tab w:val="left" w:pos="1080"/>
        </w:tabs>
        <w:spacing w:line="360" w:lineRule="auto"/>
        <w:ind w:firstLine="709"/>
        <w:jc w:val="both"/>
      </w:pPr>
      <w:r w:rsidRPr="003019A5">
        <w:t>8.7. Критерии и методика оценивания олимпиадных заданий не могут быть предметом апелляции и пересмотру не подлежат.</w:t>
      </w:r>
    </w:p>
    <w:p w:rsidR="00DC2AEE" w:rsidRPr="003019A5" w:rsidRDefault="00DC2AEE" w:rsidP="00DC2AEE">
      <w:pPr>
        <w:shd w:val="clear" w:color="auto" w:fill="FFFFFF"/>
        <w:tabs>
          <w:tab w:val="left" w:pos="1080"/>
        </w:tabs>
        <w:spacing w:line="360" w:lineRule="auto"/>
        <w:ind w:firstLine="709"/>
        <w:jc w:val="both"/>
      </w:pPr>
      <w:r w:rsidRPr="003019A5">
        <w:t>8.8.</w:t>
      </w:r>
      <w:r w:rsidRPr="003019A5">
        <w:tab/>
        <w:t xml:space="preserve"> Решения по апелляции принимаются простым большинством голосов. В случае равенства голосов председатель Жюри имеет право решающего голоса.</w:t>
      </w:r>
    </w:p>
    <w:p w:rsidR="00DC2AEE" w:rsidRPr="003019A5" w:rsidRDefault="00DC2AEE" w:rsidP="00DC2AEE">
      <w:pPr>
        <w:shd w:val="clear" w:color="auto" w:fill="FFFFFF"/>
        <w:tabs>
          <w:tab w:val="left" w:pos="1080"/>
        </w:tabs>
        <w:spacing w:line="360" w:lineRule="auto"/>
        <w:ind w:firstLine="709"/>
        <w:jc w:val="both"/>
      </w:pPr>
      <w:r w:rsidRPr="003019A5">
        <w:t>8.9. Решения по апелляции являются окончательными и пересмотру не подлежат.</w:t>
      </w:r>
    </w:p>
    <w:p w:rsidR="00DC2AEE" w:rsidRPr="003019A5" w:rsidRDefault="00DC2AEE" w:rsidP="00DC2AEE">
      <w:pPr>
        <w:shd w:val="clear" w:color="auto" w:fill="FFFFFF"/>
        <w:tabs>
          <w:tab w:val="left" w:pos="1080"/>
        </w:tabs>
        <w:spacing w:line="360" w:lineRule="auto"/>
        <w:ind w:firstLine="709"/>
        <w:jc w:val="both"/>
      </w:pPr>
      <w:r w:rsidRPr="003019A5">
        <w:t>8.10. Проведение апелляции оформляется протоколами (приложение 5), которые подписываются членами Жюри и Оргкомитета.</w:t>
      </w:r>
    </w:p>
    <w:p w:rsidR="00DC2AEE" w:rsidRPr="003019A5" w:rsidRDefault="00DC2AEE" w:rsidP="00DC2AEE">
      <w:pPr>
        <w:shd w:val="clear" w:color="auto" w:fill="FFFFFF"/>
        <w:tabs>
          <w:tab w:val="left" w:pos="1080"/>
        </w:tabs>
        <w:spacing w:line="360" w:lineRule="auto"/>
        <w:ind w:firstLine="709"/>
        <w:jc w:val="both"/>
      </w:pPr>
      <w:r w:rsidRPr="003019A5">
        <w:t>8.11. Протоколы проведения апелляции передаются председателю Жюри для внесения соответствующих изменений в протокол и отчетную документацию.</w:t>
      </w:r>
    </w:p>
    <w:p w:rsidR="00DC2AEE" w:rsidRPr="003019A5" w:rsidRDefault="00DC2AEE" w:rsidP="00DC2AEE">
      <w:pPr>
        <w:shd w:val="clear" w:color="auto" w:fill="FFFFFF"/>
        <w:tabs>
          <w:tab w:val="left" w:pos="1080"/>
        </w:tabs>
        <w:spacing w:line="360" w:lineRule="auto"/>
        <w:ind w:firstLine="709"/>
        <w:jc w:val="both"/>
      </w:pPr>
      <w:r w:rsidRPr="003019A5">
        <w:t>8.12.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DC2AEE" w:rsidRPr="003019A5" w:rsidRDefault="00DC2AEE" w:rsidP="00DC2AEE">
      <w:pPr>
        <w:shd w:val="clear" w:color="auto" w:fill="FFFFFF"/>
        <w:tabs>
          <w:tab w:val="left" w:pos="1080"/>
        </w:tabs>
        <w:spacing w:line="360" w:lineRule="auto"/>
        <w:ind w:firstLine="709"/>
        <w:jc w:val="both"/>
      </w:pPr>
      <w:r w:rsidRPr="003019A5">
        <w:t>8.13. Документами по проведению апелляции являются:</w:t>
      </w:r>
    </w:p>
    <w:p w:rsidR="00DC2AEE" w:rsidRPr="003019A5" w:rsidRDefault="00DC2AEE" w:rsidP="000336E4">
      <w:pPr>
        <w:widowControl w:val="0"/>
        <w:numPr>
          <w:ilvl w:val="0"/>
          <w:numId w:val="5"/>
        </w:numPr>
        <w:shd w:val="clear" w:color="auto" w:fill="FFFFFF"/>
        <w:tabs>
          <w:tab w:val="clear" w:pos="1184"/>
          <w:tab w:val="num" w:pos="1134"/>
        </w:tabs>
        <w:autoSpaceDE w:val="0"/>
        <w:autoSpaceDN w:val="0"/>
        <w:adjustRightInd w:val="0"/>
        <w:spacing w:line="360" w:lineRule="auto"/>
        <w:ind w:left="1276" w:hanging="567"/>
        <w:jc w:val="both"/>
      </w:pPr>
      <w:r w:rsidRPr="003019A5">
        <w:t>письменные заявления об апелляциях участников Олимпиады;</w:t>
      </w:r>
    </w:p>
    <w:p w:rsidR="00DC2AEE" w:rsidRPr="003019A5" w:rsidRDefault="00DC2AEE" w:rsidP="000336E4">
      <w:pPr>
        <w:widowControl w:val="0"/>
        <w:numPr>
          <w:ilvl w:val="0"/>
          <w:numId w:val="5"/>
        </w:numPr>
        <w:shd w:val="clear" w:color="auto" w:fill="FFFFFF"/>
        <w:tabs>
          <w:tab w:val="clear" w:pos="1184"/>
          <w:tab w:val="num" w:pos="1134"/>
        </w:tabs>
        <w:autoSpaceDE w:val="0"/>
        <w:autoSpaceDN w:val="0"/>
        <w:adjustRightInd w:val="0"/>
        <w:spacing w:line="360" w:lineRule="auto"/>
        <w:ind w:left="1276" w:hanging="567"/>
        <w:jc w:val="both"/>
      </w:pPr>
      <w:r w:rsidRPr="003019A5">
        <w:t>журнал (листы) регистрации апелляций;</w:t>
      </w:r>
    </w:p>
    <w:p w:rsidR="00DC2AEE" w:rsidRPr="003019A5" w:rsidRDefault="00DC2AEE" w:rsidP="000336E4">
      <w:pPr>
        <w:widowControl w:val="0"/>
        <w:numPr>
          <w:ilvl w:val="0"/>
          <w:numId w:val="5"/>
        </w:numPr>
        <w:shd w:val="clear" w:color="auto" w:fill="FFFFFF"/>
        <w:tabs>
          <w:tab w:val="clear" w:pos="1184"/>
          <w:tab w:val="num" w:pos="1134"/>
        </w:tabs>
        <w:autoSpaceDE w:val="0"/>
        <w:autoSpaceDN w:val="0"/>
        <w:adjustRightInd w:val="0"/>
        <w:spacing w:line="360" w:lineRule="auto"/>
        <w:ind w:left="1134" w:hanging="425"/>
        <w:jc w:val="both"/>
      </w:pPr>
      <w:r w:rsidRPr="003019A5">
        <w:t>протоколы и видеозапись рассмотрения апелляций, которые хранятся в органе исполнительной власти субъекта Российской Федерации в сфере образования в течение 3</w:t>
      </w:r>
      <w:r w:rsidR="003E69FE" w:rsidRPr="003019A5">
        <w:rPr>
          <w:color w:val="FF0000"/>
        </w:rPr>
        <w:t> </w:t>
      </w:r>
      <w:r w:rsidRPr="003019A5">
        <w:t>лет.</w:t>
      </w:r>
    </w:p>
    <w:p w:rsidR="00DC2AEE" w:rsidRPr="003019A5" w:rsidRDefault="00DC2AEE" w:rsidP="00DC2AEE">
      <w:pPr>
        <w:shd w:val="clear" w:color="auto" w:fill="FFFFFF"/>
        <w:tabs>
          <w:tab w:val="left" w:pos="1080"/>
        </w:tabs>
        <w:spacing w:line="360" w:lineRule="auto"/>
        <w:ind w:firstLine="709"/>
        <w:jc w:val="both"/>
      </w:pPr>
      <w:r w:rsidRPr="003019A5">
        <w:t>8.14. Окончательные итоги Олимпиады утверждаются Жюри с уч</w:t>
      </w:r>
      <w:r w:rsidR="003E69FE" w:rsidRPr="003019A5">
        <w:t>ё</w:t>
      </w:r>
      <w:r w:rsidRPr="003019A5">
        <w:t>том рассмотрения апелляций.</w:t>
      </w:r>
    </w:p>
    <w:p w:rsidR="00DC2AEE" w:rsidRPr="003019A5" w:rsidRDefault="00DC2AEE" w:rsidP="00DC2AEE">
      <w:pPr>
        <w:spacing w:line="360" w:lineRule="auto"/>
        <w:ind w:firstLine="709"/>
        <w:jc w:val="both"/>
        <w:rPr>
          <w:b/>
        </w:rPr>
      </w:pPr>
    </w:p>
    <w:p w:rsidR="00283475" w:rsidRPr="003019A5" w:rsidRDefault="00283475" w:rsidP="00DC2AEE">
      <w:pPr>
        <w:spacing w:line="360" w:lineRule="auto"/>
        <w:ind w:firstLine="709"/>
        <w:jc w:val="both"/>
        <w:rPr>
          <w:b/>
        </w:rPr>
      </w:pPr>
    </w:p>
    <w:p w:rsidR="00DC2AEE" w:rsidRPr="003019A5" w:rsidRDefault="00DC2AEE" w:rsidP="00DC2AEE">
      <w:pPr>
        <w:spacing w:line="360" w:lineRule="auto"/>
        <w:jc w:val="center"/>
        <w:rPr>
          <w:b/>
        </w:rPr>
      </w:pPr>
      <w:r w:rsidRPr="003019A5">
        <w:rPr>
          <w:b/>
        </w:rPr>
        <w:lastRenderedPageBreak/>
        <w:t>9. Порядок подведения итогов Олимпиады</w:t>
      </w:r>
    </w:p>
    <w:p w:rsidR="00DC2AEE" w:rsidRPr="003019A5" w:rsidRDefault="00DC2AEE" w:rsidP="00DC2AEE">
      <w:pPr>
        <w:spacing w:line="360" w:lineRule="auto"/>
        <w:jc w:val="center"/>
        <w:rPr>
          <w:b/>
        </w:rPr>
      </w:pPr>
    </w:p>
    <w:p w:rsidR="00DC2AEE" w:rsidRPr="003019A5" w:rsidRDefault="00DC2AEE" w:rsidP="00DC2AEE">
      <w:pPr>
        <w:shd w:val="clear" w:color="auto" w:fill="FFFFFF"/>
        <w:tabs>
          <w:tab w:val="left" w:pos="1080"/>
        </w:tabs>
        <w:spacing w:line="360" w:lineRule="auto"/>
        <w:ind w:firstLine="709"/>
        <w:jc w:val="both"/>
      </w:pPr>
      <w:r w:rsidRPr="003019A5">
        <w:t>9.1.</w:t>
      </w:r>
      <w:r w:rsidRPr="003019A5">
        <w:tab/>
        <w:t xml:space="preserve"> Победители и призеры заключительного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w:t>
      </w:r>
      <w:r w:rsidR="00851AC3" w:rsidRPr="003019A5">
        <w:t>тр</w:t>
      </w:r>
      <w:r w:rsidR="003E69FE" w:rsidRPr="003019A5">
        <w:t>ё</w:t>
      </w:r>
      <w:r w:rsidR="00851AC3" w:rsidRPr="003019A5">
        <w:t xml:space="preserve">х </w:t>
      </w:r>
      <w:r w:rsidRPr="003019A5">
        <w:t>турах Олимпиады.</w:t>
      </w:r>
    </w:p>
    <w:p w:rsidR="00DC2AEE" w:rsidRPr="003019A5" w:rsidRDefault="00DC2AEE" w:rsidP="00DC2AEE">
      <w:pPr>
        <w:shd w:val="clear" w:color="auto" w:fill="FFFFFF"/>
        <w:tabs>
          <w:tab w:val="left" w:pos="1080"/>
        </w:tabs>
        <w:spacing w:line="360" w:lineRule="auto"/>
        <w:ind w:firstLine="709"/>
        <w:jc w:val="both"/>
        <w:rPr>
          <w:iCs/>
        </w:rPr>
      </w:pPr>
      <w:r w:rsidRPr="003019A5">
        <w:t>9.2.</w:t>
      </w:r>
      <w:r w:rsidRPr="003019A5">
        <w:tab/>
        <w:t xml:space="preserve">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заключительного этапа Олимпиады, является протокол Жюри заключительного этапа, подписанный его председателем, а также всеми членами Жюри (приложение 6)</w:t>
      </w:r>
      <w:r w:rsidRPr="003019A5">
        <w:rPr>
          <w:iCs/>
        </w:rPr>
        <w:t>.</w:t>
      </w:r>
    </w:p>
    <w:p w:rsidR="00DC2AEE" w:rsidRPr="003019A5" w:rsidRDefault="00DC2AEE" w:rsidP="00DC2AEE">
      <w:pPr>
        <w:shd w:val="clear" w:color="auto" w:fill="FFFFFF"/>
        <w:tabs>
          <w:tab w:val="left" w:pos="1080"/>
        </w:tabs>
        <w:spacing w:line="360" w:lineRule="auto"/>
        <w:ind w:firstLine="709"/>
        <w:jc w:val="both"/>
        <w:rPr>
          <w:iCs/>
        </w:rPr>
      </w:pPr>
      <w:r w:rsidRPr="003019A5">
        <w:rPr>
          <w:iCs/>
        </w:rPr>
        <w:t>9.3.</w:t>
      </w:r>
      <w:r w:rsidRPr="003019A5">
        <w:t xml:space="preserve">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Минобрнауки России, Жюри определяет победителей и приз</w:t>
      </w:r>
      <w:r w:rsidR="003E69FE" w:rsidRPr="003019A5">
        <w:t>ё</w:t>
      </w:r>
      <w:r w:rsidRPr="003019A5">
        <w:t>ров заключительного этапа Олимпиады.</w:t>
      </w:r>
    </w:p>
    <w:p w:rsidR="00DC2AEE" w:rsidRPr="003019A5" w:rsidRDefault="00DC2AEE" w:rsidP="00DC2AEE">
      <w:pPr>
        <w:tabs>
          <w:tab w:val="left" w:pos="1080"/>
        </w:tabs>
        <w:spacing w:line="360" w:lineRule="auto"/>
        <w:ind w:firstLine="709"/>
        <w:jc w:val="both"/>
      </w:pPr>
      <w:r w:rsidRPr="003019A5">
        <w:t>9.4.</w:t>
      </w:r>
      <w:r w:rsidRPr="003019A5">
        <w:tab/>
        <w:t xml:space="preserve"> Председатель или уполномоченный член Жюри направляет протокол по определению победителей и призеров для подготовки соответствующих приказов.</w:t>
      </w:r>
    </w:p>
    <w:p w:rsidR="00DC2AEE" w:rsidRPr="003019A5" w:rsidRDefault="00DC2AEE" w:rsidP="00DC2AEE">
      <w:pPr>
        <w:shd w:val="clear" w:color="auto" w:fill="FFFFFF"/>
        <w:tabs>
          <w:tab w:val="left" w:pos="1080"/>
        </w:tabs>
        <w:spacing w:line="360" w:lineRule="auto"/>
        <w:ind w:firstLine="709"/>
        <w:jc w:val="both"/>
      </w:pPr>
      <w:r w:rsidRPr="003019A5">
        <w:t>9.5.</w:t>
      </w:r>
      <w:r w:rsidRPr="003019A5">
        <w:tab/>
        <w:t xml:space="preserve"> Список всех участников Олимпиады с указанием набранных ими баллов и типом полученного диплома (победителя или приз</w:t>
      </w:r>
      <w:r w:rsidR="003E69FE" w:rsidRPr="003019A5">
        <w:t>ё</w:t>
      </w:r>
      <w:r w:rsidRPr="003019A5">
        <w:t xml:space="preserve">ра) </w:t>
      </w:r>
      <w:proofErr w:type="gramStart"/>
      <w:r w:rsidRPr="003019A5">
        <w:t>заверяется председателем Оргкомитета Олимпиады и переда</w:t>
      </w:r>
      <w:r w:rsidR="003E69FE" w:rsidRPr="003019A5">
        <w:t>ё</w:t>
      </w:r>
      <w:r w:rsidRPr="003019A5">
        <w:t>тся</w:t>
      </w:r>
      <w:proofErr w:type="gramEnd"/>
      <w:r w:rsidRPr="003019A5">
        <w:t xml:space="preserve"> представителям всех субъектов </w:t>
      </w:r>
      <w:r w:rsidRPr="003019A5">
        <w:rPr>
          <w:iCs/>
        </w:rPr>
        <w:t xml:space="preserve">Российской Федерации, </w:t>
      </w:r>
      <w:r w:rsidRPr="003019A5">
        <w:t xml:space="preserve">принявших участие в заключительном этапе Олимпиады. </w:t>
      </w:r>
    </w:p>
    <w:p w:rsidR="00DC2AEE" w:rsidRPr="003019A5" w:rsidRDefault="00DC2AEE" w:rsidP="00DC2AEE">
      <w:pPr>
        <w:tabs>
          <w:tab w:val="left" w:pos="567"/>
          <w:tab w:val="left" w:pos="2128"/>
        </w:tabs>
        <w:spacing w:after="120"/>
        <w:ind w:left="567" w:right="566"/>
        <w:contextualSpacing/>
        <w:rPr>
          <w:b/>
          <w:bCs/>
        </w:rPr>
      </w:pPr>
      <w:r w:rsidRPr="003019A5">
        <w:rPr>
          <w:b/>
          <w:bCs/>
        </w:rPr>
        <w:br w:type="page"/>
      </w:r>
    </w:p>
    <w:p w:rsidR="008F2B39" w:rsidRPr="003019A5" w:rsidRDefault="008F2B39" w:rsidP="008F2B39">
      <w:pPr>
        <w:jc w:val="right"/>
        <w:rPr>
          <w:b/>
          <w:bCs/>
        </w:rPr>
      </w:pPr>
      <w:r w:rsidRPr="003019A5">
        <w:rPr>
          <w:b/>
          <w:bCs/>
        </w:rPr>
        <w:lastRenderedPageBreak/>
        <w:t>Приложение 1</w:t>
      </w:r>
    </w:p>
    <w:p w:rsidR="008F2B39" w:rsidRPr="003019A5" w:rsidRDefault="008F2B39" w:rsidP="008F2B39">
      <w:pPr>
        <w:jc w:val="right"/>
      </w:pPr>
    </w:p>
    <w:p w:rsidR="008F2B39" w:rsidRPr="003019A5" w:rsidRDefault="008F2B39" w:rsidP="008F2B39">
      <w:pPr>
        <w:jc w:val="center"/>
        <w:rPr>
          <w:b/>
          <w:caps/>
        </w:rPr>
      </w:pPr>
      <w:r w:rsidRPr="003019A5">
        <w:rPr>
          <w:b/>
          <w:caps/>
        </w:rPr>
        <w:t xml:space="preserve">Примерная Программа проведения Олимпиады </w:t>
      </w:r>
    </w:p>
    <w:p w:rsidR="008F2B39" w:rsidRPr="003019A5" w:rsidRDefault="008F2B39" w:rsidP="008F2B39">
      <w:pPr>
        <w:spacing w:after="120"/>
        <w:jc w:val="center"/>
        <w:rPr>
          <w:b/>
        </w:rPr>
      </w:pPr>
      <w:r w:rsidRPr="003019A5">
        <w:rPr>
          <w:b/>
        </w:rPr>
        <w:t>1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Мероприятие</w:t>
            </w:r>
          </w:p>
        </w:tc>
      </w:tr>
      <w:tr w:rsidR="008F2B39" w:rsidRPr="003019A5" w:rsidTr="00E5186F">
        <w:trPr>
          <w:trHeight w:val="571"/>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09.00 – 21.00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Заезд, регистрация и размещение участников Олимпиады и сопровождающих лиц</w:t>
            </w:r>
          </w:p>
        </w:tc>
      </w:tr>
      <w:tr w:rsidR="008F2B39" w:rsidRPr="003019A5" w:rsidTr="00E5186F">
        <w:trPr>
          <w:trHeight w:val="427"/>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13.00 – 16.00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Обед</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17.00 – 19.00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 xml:space="preserve">Открытие Олимпиады </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19.00 – 20.00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Ужин</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20.30 – 22. 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Совещание с руководителями команд</w:t>
            </w:r>
          </w:p>
          <w:p w:rsidR="008F2B39" w:rsidRPr="003019A5" w:rsidRDefault="008F2B39" w:rsidP="00E5186F">
            <w:pPr>
              <w:spacing w:before="120" w:after="120"/>
              <w:jc w:val="both"/>
              <w:rPr>
                <w:b/>
              </w:rPr>
            </w:pPr>
            <w:r w:rsidRPr="003019A5">
              <w:t>Консультация для участников Олимпиады</w:t>
            </w:r>
          </w:p>
        </w:tc>
      </w:tr>
    </w:tbl>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r w:rsidRPr="003019A5">
        <w:rPr>
          <w:b/>
        </w:rPr>
        <w:t>2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rPr>
          <w:trHeight w:val="531"/>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p>
          <w:p w:rsidR="008F2B39" w:rsidRPr="003019A5" w:rsidRDefault="008F2B39" w:rsidP="00E5186F">
            <w:pPr>
              <w:spacing w:before="120" w:after="120"/>
            </w:pPr>
            <w:r w:rsidRPr="003019A5">
              <w:t>9.30 – 14.30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rPr>
                <w:b/>
              </w:rPr>
              <w:t>Для участников</w:t>
            </w:r>
            <w:r w:rsidRPr="003019A5">
              <w:t xml:space="preserve">: </w:t>
            </w:r>
          </w:p>
          <w:p w:rsidR="008F2B39" w:rsidRPr="003019A5" w:rsidRDefault="008F2B39" w:rsidP="00E5186F">
            <w:pPr>
              <w:spacing w:before="120" w:after="120"/>
              <w:jc w:val="both"/>
            </w:pPr>
            <w:r w:rsidRPr="003019A5">
              <w:rPr>
                <w:lang w:val="en-US"/>
              </w:rPr>
              <w:t>I</w:t>
            </w:r>
            <w:r w:rsidRPr="003019A5">
              <w:t xml:space="preserve"> тур Олимпиады: анализ текста</w:t>
            </w:r>
          </w:p>
        </w:tc>
      </w:tr>
      <w:tr w:rsidR="008F2B39" w:rsidRPr="003019A5" w:rsidTr="00E5186F">
        <w:trPr>
          <w:trHeight w:val="539"/>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p>
          <w:p w:rsidR="008F2B39" w:rsidRPr="003019A5" w:rsidRDefault="008F2B39" w:rsidP="00E5186F">
            <w:pPr>
              <w:spacing w:before="120" w:after="120"/>
            </w:pPr>
            <w:r w:rsidRPr="003019A5">
              <w:t>10.00 – 14.30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 xml:space="preserve">Для сопровождающих лиц: </w:t>
            </w:r>
          </w:p>
          <w:p w:rsidR="008F2B39" w:rsidRPr="003019A5" w:rsidRDefault="008F2B39" w:rsidP="00E5186F">
            <w:pPr>
              <w:spacing w:before="120" w:after="120"/>
              <w:jc w:val="both"/>
            </w:pPr>
            <w:r w:rsidRPr="003019A5">
              <w:t>Научно-методические семинары</w:t>
            </w:r>
          </w:p>
        </w:tc>
      </w:tr>
      <w:tr w:rsidR="008F2B39" w:rsidRPr="003019A5" w:rsidTr="00E5186F">
        <w:trPr>
          <w:trHeight w:val="319"/>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14.00 – 15.00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Обед</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16.00 – 17.00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«Университетский час»</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19.00 – 20.00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Ужин</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20.00 – 22.00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Встреча с писателем</w:t>
            </w:r>
          </w:p>
        </w:tc>
      </w:tr>
    </w:tbl>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r w:rsidRPr="003019A5">
        <w:rPr>
          <w:b/>
        </w:rPr>
        <w:t>3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rPr>
          <w:tblHeader/>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p>
          <w:p w:rsidR="008F2B39" w:rsidRPr="003019A5" w:rsidRDefault="008F2B39" w:rsidP="00E5186F">
            <w:pPr>
              <w:spacing w:before="120" w:after="120"/>
            </w:pPr>
            <w:r w:rsidRPr="003019A5">
              <w:t>9.30 – 14.30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rPr>
                <w:b/>
              </w:rPr>
              <w:t>Для участников</w:t>
            </w:r>
            <w:r w:rsidRPr="003019A5">
              <w:t xml:space="preserve">: </w:t>
            </w:r>
          </w:p>
          <w:p w:rsidR="008F2B39" w:rsidRPr="003019A5" w:rsidRDefault="008F2B39" w:rsidP="00E5186F">
            <w:pPr>
              <w:spacing w:before="120" w:after="120"/>
              <w:jc w:val="both"/>
            </w:pPr>
            <w:r w:rsidRPr="003019A5">
              <w:rPr>
                <w:lang w:val="en-US"/>
              </w:rPr>
              <w:t>II</w:t>
            </w:r>
            <w:r w:rsidRPr="003019A5">
              <w:t xml:space="preserve"> тур Олимпиады: творческий тур</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p>
          <w:p w:rsidR="008F2B39" w:rsidRPr="003019A5" w:rsidRDefault="008F2B39" w:rsidP="00E5186F">
            <w:pPr>
              <w:spacing w:before="120" w:after="120"/>
            </w:pPr>
            <w:r w:rsidRPr="003019A5">
              <w:lastRenderedPageBreak/>
              <w:t>10.00 – 14.30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lastRenderedPageBreak/>
              <w:t xml:space="preserve">Для сопровождающих лиц: </w:t>
            </w:r>
          </w:p>
          <w:p w:rsidR="008F2B39" w:rsidRPr="003019A5" w:rsidRDefault="008F2B39" w:rsidP="00E5186F">
            <w:pPr>
              <w:spacing w:before="120" w:after="120"/>
              <w:jc w:val="both"/>
            </w:pPr>
            <w:r w:rsidRPr="003019A5">
              <w:lastRenderedPageBreak/>
              <w:t>Научно-методические семинары</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lastRenderedPageBreak/>
              <w:t>14.00 – 15.00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Обед</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15.30 – 16.30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Лекция для школьников</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19.00 – 20.00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Ужин</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20.30 – 22.00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Театральные встречи</w:t>
            </w:r>
          </w:p>
        </w:tc>
      </w:tr>
    </w:tbl>
    <w:p w:rsidR="008F2B39" w:rsidRPr="003019A5" w:rsidRDefault="008F2B39" w:rsidP="008F2B39">
      <w:pPr>
        <w:spacing w:after="120" w:line="360" w:lineRule="auto"/>
        <w:jc w:val="center"/>
        <w:rPr>
          <w:b/>
        </w:rPr>
      </w:pPr>
    </w:p>
    <w:p w:rsidR="008F2B39" w:rsidRPr="003019A5" w:rsidRDefault="008F2B39" w:rsidP="008F2B39">
      <w:pPr>
        <w:spacing w:after="120" w:line="360" w:lineRule="auto"/>
        <w:jc w:val="center"/>
        <w:rPr>
          <w:b/>
        </w:rPr>
      </w:pPr>
      <w:r w:rsidRPr="003019A5">
        <w:rPr>
          <w:b/>
        </w:rPr>
        <w:t>4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rPr>
          <w:trHeight w:val="493"/>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10.00 – 23.00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Культурная программа (экскурсия по Москве, посещение театра)</w:t>
            </w:r>
          </w:p>
        </w:tc>
      </w:tr>
    </w:tbl>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r w:rsidRPr="003019A5">
        <w:rPr>
          <w:b/>
        </w:rPr>
        <w:t>5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rPr>
          <w:trHeight w:val="445"/>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9.30 – 13.30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rPr>
                <w:lang w:val="en-US"/>
              </w:rPr>
              <w:t>III</w:t>
            </w:r>
            <w:r w:rsidRPr="003019A5">
              <w:t xml:space="preserve"> тур Олимпиады: устный тур</w:t>
            </w:r>
          </w:p>
        </w:tc>
      </w:tr>
      <w:tr w:rsidR="008F2B39" w:rsidRPr="003019A5" w:rsidTr="00E5186F">
        <w:trPr>
          <w:trHeight w:val="481"/>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12.00-13.00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Спортивный час (для прошедших тур участников)</w:t>
            </w:r>
          </w:p>
        </w:tc>
      </w:tr>
      <w:tr w:rsidR="008F2B39" w:rsidRPr="003019A5" w:rsidTr="00E5186F">
        <w:trPr>
          <w:trHeight w:val="319"/>
        </w:trPr>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14.00 – 15.00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Обед</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15.30 – 18.00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rPr>
                <w:lang w:val="en-US"/>
              </w:rPr>
              <w:t xml:space="preserve">III </w:t>
            </w:r>
            <w:r w:rsidRPr="003019A5">
              <w:t>тур Олимпиады (продолжение)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19.00 – 20.00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Ужин</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20.00 – 21.30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 xml:space="preserve">Анализ заданий </w:t>
            </w:r>
            <w:r w:rsidRPr="003019A5">
              <w:rPr>
                <w:lang w:val="en-US"/>
              </w:rPr>
              <w:t>I</w:t>
            </w:r>
            <w:r w:rsidRPr="003019A5">
              <w:t xml:space="preserve"> и </w:t>
            </w:r>
            <w:r w:rsidRPr="003019A5">
              <w:rPr>
                <w:lang w:val="en-US"/>
              </w:rPr>
              <w:t>II</w:t>
            </w:r>
            <w:r w:rsidRPr="003019A5">
              <w:t xml:space="preserve"> тура</w:t>
            </w:r>
          </w:p>
        </w:tc>
      </w:tr>
    </w:tbl>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r w:rsidRPr="003019A5">
        <w:rPr>
          <w:b/>
        </w:rPr>
        <w:t>6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9.30 – 11.30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Показ работ</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12.00 – 14.30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Апелляция</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lastRenderedPageBreak/>
              <w:t>14.30 -15.30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Обед</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16.00 – 19.00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Торжественное закрытие Олимпиады</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19.00-20.00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Ужин</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20.00-22.00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Музыкальный вечер</w:t>
            </w:r>
          </w:p>
        </w:tc>
      </w:tr>
    </w:tbl>
    <w:p w:rsidR="008F2B39" w:rsidRPr="003019A5" w:rsidRDefault="008F2B39" w:rsidP="008F2B39">
      <w:pPr>
        <w:spacing w:before="120" w:after="120"/>
        <w:jc w:val="center"/>
        <w:rPr>
          <w:b/>
        </w:rPr>
      </w:pPr>
    </w:p>
    <w:p w:rsidR="008F2B39" w:rsidRPr="003019A5" w:rsidRDefault="008F2B39" w:rsidP="008F2B39">
      <w:pPr>
        <w:spacing w:before="120" w:after="120"/>
        <w:jc w:val="center"/>
        <w:rPr>
          <w:b/>
        </w:rPr>
      </w:pPr>
      <w:r w:rsidRPr="003019A5">
        <w:rPr>
          <w:b/>
        </w:rPr>
        <w:t>7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9"/>
      </w:tblGrid>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rPr>
                <w:b/>
              </w:rPr>
            </w:pPr>
            <w:r w:rsidRPr="003019A5">
              <w:rPr>
                <w:b/>
              </w:rPr>
              <w:t>Время</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rPr>
                <w:b/>
              </w:rPr>
            </w:pPr>
            <w:r w:rsidRPr="003019A5">
              <w:rPr>
                <w:b/>
              </w:rPr>
              <w:t>Мероприятие</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8.00 – 9.00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Завтрак</w:t>
            </w:r>
          </w:p>
        </w:tc>
      </w:tr>
      <w:tr w:rsidR="008F2B39" w:rsidRPr="003019A5" w:rsidTr="00E5186F">
        <w:tc>
          <w:tcPr>
            <w:tcW w:w="1800"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pPr>
            <w:r w:rsidRPr="003019A5">
              <w:t>9.00 – 10.00</w:t>
            </w:r>
          </w:p>
        </w:tc>
        <w:tc>
          <w:tcPr>
            <w:tcW w:w="7839" w:type="dxa"/>
            <w:tcBorders>
              <w:top w:val="single" w:sz="4" w:space="0" w:color="auto"/>
              <w:left w:val="single" w:sz="4" w:space="0" w:color="auto"/>
              <w:bottom w:val="single" w:sz="4" w:space="0" w:color="auto"/>
              <w:right w:val="single" w:sz="4" w:space="0" w:color="auto"/>
            </w:tcBorders>
          </w:tcPr>
          <w:p w:rsidR="008F2B39" w:rsidRPr="003019A5" w:rsidRDefault="008F2B39" w:rsidP="00E5186F">
            <w:pPr>
              <w:spacing w:before="120" w:after="120"/>
              <w:jc w:val="both"/>
            </w:pPr>
            <w:r w:rsidRPr="003019A5">
              <w:t>Отъезд делегаций</w:t>
            </w:r>
          </w:p>
        </w:tc>
      </w:tr>
    </w:tbl>
    <w:p w:rsidR="008F2B39" w:rsidRPr="003019A5" w:rsidRDefault="008F2B39" w:rsidP="008F2B39">
      <w:pPr>
        <w:ind w:left="567"/>
        <w:contextualSpacing/>
        <w:jc w:val="right"/>
        <w:rPr>
          <w:b/>
          <w:bCs/>
        </w:rPr>
      </w:pPr>
    </w:p>
    <w:p w:rsidR="008F2B39" w:rsidRPr="003019A5" w:rsidRDefault="008F2B39" w:rsidP="008F2B39">
      <w:pPr>
        <w:ind w:left="567"/>
        <w:contextualSpacing/>
        <w:jc w:val="right"/>
        <w:rPr>
          <w:b/>
          <w:bCs/>
        </w:rPr>
      </w:pPr>
    </w:p>
    <w:p w:rsidR="008F2B39" w:rsidRPr="003019A5" w:rsidRDefault="008F2B39" w:rsidP="008F2B39">
      <w:pPr>
        <w:ind w:left="1275" w:firstLine="141"/>
        <w:contextualSpacing/>
        <w:jc w:val="right"/>
        <w:rPr>
          <w:b/>
          <w:bCs/>
        </w:rPr>
      </w:pPr>
    </w:p>
    <w:p w:rsidR="00305DD2" w:rsidRPr="003019A5" w:rsidRDefault="008F2B39" w:rsidP="008F2B39">
      <w:pPr>
        <w:widowControl w:val="0"/>
        <w:autoSpaceDE w:val="0"/>
        <w:autoSpaceDN w:val="0"/>
        <w:adjustRightInd w:val="0"/>
        <w:spacing w:line="360" w:lineRule="auto"/>
        <w:jc w:val="center"/>
        <w:rPr>
          <w:rFonts w:eastAsia="MS Mincho"/>
          <w:b/>
          <w:bCs/>
          <w:iCs/>
          <w:highlight w:val="yellow"/>
          <w:lang w:val="en-US"/>
        </w:rPr>
      </w:pPr>
      <w:r w:rsidRPr="003019A5">
        <w:rPr>
          <w:b/>
        </w:rPr>
        <w:br w:type="page"/>
      </w:r>
    </w:p>
    <w:p w:rsidR="00305DD2" w:rsidRPr="003019A5" w:rsidRDefault="00305DD2" w:rsidP="004C076C">
      <w:pPr>
        <w:widowControl w:val="0"/>
        <w:autoSpaceDE w:val="0"/>
        <w:autoSpaceDN w:val="0"/>
        <w:adjustRightInd w:val="0"/>
        <w:spacing w:line="360" w:lineRule="auto"/>
        <w:ind w:firstLine="720"/>
        <w:jc w:val="both"/>
        <w:rPr>
          <w:b/>
        </w:rPr>
      </w:pPr>
    </w:p>
    <w:p w:rsidR="007F3123" w:rsidRPr="003019A5" w:rsidRDefault="007F3123" w:rsidP="007F3123">
      <w:pPr>
        <w:spacing w:line="360" w:lineRule="auto"/>
        <w:ind w:firstLine="708"/>
        <w:jc w:val="right"/>
        <w:rPr>
          <w:b/>
        </w:rPr>
      </w:pPr>
      <w:r w:rsidRPr="003019A5">
        <w:rPr>
          <w:b/>
        </w:rPr>
        <w:t>Приложение 2</w:t>
      </w:r>
    </w:p>
    <w:p w:rsidR="007F3123" w:rsidRPr="003019A5" w:rsidRDefault="007F3123" w:rsidP="007F3123">
      <w:pPr>
        <w:spacing w:line="360" w:lineRule="auto"/>
        <w:ind w:firstLine="708"/>
        <w:jc w:val="right"/>
        <w:rPr>
          <w:b/>
        </w:rPr>
      </w:pPr>
    </w:p>
    <w:p w:rsidR="007F3123" w:rsidRPr="003019A5" w:rsidRDefault="007F3123" w:rsidP="007F3123">
      <w:pPr>
        <w:spacing w:line="360" w:lineRule="auto"/>
        <w:jc w:val="center"/>
        <w:rPr>
          <w:b/>
        </w:rPr>
      </w:pPr>
      <w:r w:rsidRPr="003019A5">
        <w:rPr>
          <w:b/>
        </w:rPr>
        <w:t xml:space="preserve">ПОРЯДОК ЗАПОЛНЕНИЯ И УЧЕТА БЛАНКОВ ДИПЛОМОВ </w:t>
      </w:r>
    </w:p>
    <w:p w:rsidR="007F3123" w:rsidRPr="003019A5" w:rsidRDefault="007F3123" w:rsidP="007F3123">
      <w:pPr>
        <w:spacing w:line="360" w:lineRule="auto"/>
        <w:jc w:val="center"/>
        <w:rPr>
          <w:b/>
        </w:rPr>
      </w:pPr>
      <w:r w:rsidRPr="003019A5">
        <w:rPr>
          <w:b/>
        </w:rPr>
        <w:t>ПОБЕДИТЕЛЕЙ И ПРИЗ</w:t>
      </w:r>
      <w:r w:rsidR="004349F5" w:rsidRPr="003019A5">
        <w:rPr>
          <w:b/>
        </w:rPr>
        <w:t>Ё</w:t>
      </w:r>
      <w:r w:rsidRPr="003019A5">
        <w:rPr>
          <w:b/>
        </w:rPr>
        <w:t xml:space="preserve">РОВ ОЛИМПИАДЫ </w:t>
      </w:r>
    </w:p>
    <w:p w:rsidR="007F3123" w:rsidRPr="003019A5" w:rsidRDefault="007F3123" w:rsidP="007F3123">
      <w:pPr>
        <w:spacing w:line="360" w:lineRule="auto"/>
        <w:jc w:val="center"/>
        <w:rPr>
          <w:b/>
        </w:rPr>
      </w:pPr>
    </w:p>
    <w:p w:rsidR="007F3123" w:rsidRPr="003019A5" w:rsidRDefault="007F3123" w:rsidP="007F3123">
      <w:pPr>
        <w:pStyle w:val="ConsPlusNormal"/>
        <w:widowControl/>
        <w:tabs>
          <w:tab w:val="left" w:pos="1100"/>
        </w:tabs>
        <w:spacing w:line="360" w:lineRule="auto"/>
        <w:ind w:firstLine="709"/>
        <w:jc w:val="both"/>
        <w:rPr>
          <w:rFonts w:ascii="Times New Roman" w:hAnsi="Times New Roman" w:cs="Times New Roman"/>
          <w:sz w:val="24"/>
          <w:szCs w:val="24"/>
        </w:rPr>
      </w:pPr>
      <w:r w:rsidRPr="003019A5">
        <w:rPr>
          <w:rFonts w:ascii="Times New Roman" w:hAnsi="Times New Roman" w:cs="Times New Roman"/>
          <w:sz w:val="24"/>
          <w:szCs w:val="24"/>
        </w:rPr>
        <w:t>Настоящий порядок определяет организацию хранения, учета, заполнения и выдачи дипломов победителей и приз</w:t>
      </w:r>
      <w:r w:rsidR="004349F5" w:rsidRPr="003019A5">
        <w:rPr>
          <w:rFonts w:ascii="Times New Roman" w:hAnsi="Times New Roman" w:cs="Times New Roman"/>
          <w:sz w:val="24"/>
          <w:szCs w:val="24"/>
        </w:rPr>
        <w:t>ё</w:t>
      </w:r>
      <w:r w:rsidRPr="003019A5">
        <w:rPr>
          <w:rFonts w:ascii="Times New Roman" w:hAnsi="Times New Roman" w:cs="Times New Roman"/>
          <w:sz w:val="24"/>
          <w:szCs w:val="24"/>
        </w:rPr>
        <w:t>ров заключительного этапа Всероссийской олимпиады школьников (далее – бланк диплома). Бланки дипломов победителей и приз</w:t>
      </w:r>
      <w:r w:rsidR="004349F5" w:rsidRPr="003019A5">
        <w:rPr>
          <w:rFonts w:ascii="Times New Roman" w:hAnsi="Times New Roman" w:cs="Times New Roman"/>
          <w:sz w:val="24"/>
          <w:szCs w:val="24"/>
        </w:rPr>
        <w:t>ё</w:t>
      </w:r>
      <w:r w:rsidRPr="003019A5">
        <w:rPr>
          <w:rFonts w:ascii="Times New Roman" w:hAnsi="Times New Roman" w:cs="Times New Roman"/>
          <w:sz w:val="24"/>
          <w:szCs w:val="24"/>
        </w:rPr>
        <w:t>ров отличаются цветом обложки.</w:t>
      </w:r>
    </w:p>
    <w:p w:rsidR="007F3123" w:rsidRPr="003019A5" w:rsidRDefault="007F3123" w:rsidP="007F3123">
      <w:pPr>
        <w:pStyle w:val="ConsPlusNormal"/>
        <w:widowControl/>
        <w:tabs>
          <w:tab w:val="left" w:pos="1100"/>
        </w:tabs>
        <w:spacing w:line="360" w:lineRule="auto"/>
        <w:ind w:firstLine="709"/>
        <w:jc w:val="both"/>
        <w:rPr>
          <w:rFonts w:ascii="Times New Roman" w:hAnsi="Times New Roman" w:cs="Times New Roman"/>
          <w:sz w:val="24"/>
          <w:szCs w:val="24"/>
        </w:rPr>
      </w:pPr>
      <w:r w:rsidRPr="003019A5">
        <w:rPr>
          <w:rFonts w:ascii="Times New Roman" w:hAnsi="Times New Roman" w:cs="Times New Roman"/>
          <w:sz w:val="24"/>
          <w:szCs w:val="24"/>
        </w:rPr>
        <w:t>1.</w:t>
      </w:r>
      <w:r w:rsidRPr="003019A5">
        <w:rPr>
          <w:rFonts w:ascii="Times New Roman" w:hAnsi="Times New Roman" w:cs="Times New Roman"/>
          <w:sz w:val="24"/>
          <w:szCs w:val="24"/>
        </w:rPr>
        <w:tab/>
        <w:t>Бланки дипломов получают руководители организаций, проводящих заключительный этап Всероссийской олимпиады школьников.</w:t>
      </w:r>
    </w:p>
    <w:p w:rsidR="007F3123" w:rsidRPr="003019A5" w:rsidRDefault="007F3123" w:rsidP="007F3123">
      <w:pPr>
        <w:pStyle w:val="ConsPlusNormal"/>
        <w:widowControl/>
        <w:tabs>
          <w:tab w:val="left" w:pos="1100"/>
        </w:tabs>
        <w:spacing w:line="360" w:lineRule="auto"/>
        <w:ind w:firstLine="709"/>
        <w:jc w:val="both"/>
        <w:rPr>
          <w:rFonts w:ascii="Times New Roman" w:hAnsi="Times New Roman" w:cs="Times New Roman"/>
          <w:sz w:val="24"/>
          <w:szCs w:val="24"/>
        </w:rPr>
      </w:pPr>
      <w:r w:rsidRPr="003019A5">
        <w:rPr>
          <w:rFonts w:ascii="Times New Roman" w:hAnsi="Times New Roman" w:cs="Times New Roman"/>
          <w:sz w:val="24"/>
          <w:szCs w:val="24"/>
        </w:rPr>
        <w:t>2.</w:t>
      </w:r>
      <w:r w:rsidRPr="003019A5">
        <w:rPr>
          <w:rFonts w:ascii="Times New Roman" w:hAnsi="Times New Roman" w:cs="Times New Roman"/>
          <w:sz w:val="24"/>
          <w:szCs w:val="24"/>
        </w:rPr>
        <w:tab/>
        <w:t>С момента получения бланков дипломов и до момента их заполнения и последующей выдачи указанные документы хранятся в сейфе руководителей организаций, проводящих заключительный этап Всероссийской олимпиады школьников, который нес</w:t>
      </w:r>
      <w:r w:rsidR="004349F5" w:rsidRPr="003019A5">
        <w:rPr>
          <w:rFonts w:ascii="Times New Roman" w:hAnsi="Times New Roman" w:cs="Times New Roman"/>
          <w:sz w:val="24"/>
          <w:szCs w:val="24"/>
        </w:rPr>
        <w:t>ё</w:t>
      </w:r>
      <w:r w:rsidRPr="003019A5">
        <w:rPr>
          <w:rFonts w:ascii="Times New Roman" w:hAnsi="Times New Roman" w:cs="Times New Roman"/>
          <w:sz w:val="24"/>
          <w:szCs w:val="24"/>
        </w:rPr>
        <w:t>т персональную ответственность за сохранность этих документов.</w:t>
      </w:r>
    </w:p>
    <w:p w:rsidR="007F3123" w:rsidRPr="003019A5" w:rsidRDefault="007F3123" w:rsidP="007F3123">
      <w:pPr>
        <w:pStyle w:val="ConsPlusNormal"/>
        <w:widowControl/>
        <w:tabs>
          <w:tab w:val="left" w:pos="567"/>
          <w:tab w:val="left" w:pos="1100"/>
        </w:tabs>
        <w:spacing w:line="360" w:lineRule="auto"/>
        <w:ind w:firstLine="709"/>
        <w:jc w:val="both"/>
        <w:rPr>
          <w:rFonts w:ascii="Times New Roman" w:eastAsia="MS Mincho" w:hAnsi="Times New Roman" w:cs="Times New Roman"/>
          <w:sz w:val="24"/>
          <w:szCs w:val="24"/>
        </w:rPr>
      </w:pPr>
      <w:r w:rsidRPr="003019A5">
        <w:rPr>
          <w:rFonts w:ascii="Times New Roman" w:hAnsi="Times New Roman" w:cs="Times New Roman"/>
          <w:sz w:val="24"/>
          <w:szCs w:val="24"/>
        </w:rPr>
        <w:t>3.</w:t>
      </w:r>
      <w:r w:rsidRPr="003019A5">
        <w:rPr>
          <w:rFonts w:ascii="Times New Roman" w:hAnsi="Times New Roman" w:cs="Times New Roman"/>
          <w:sz w:val="24"/>
          <w:szCs w:val="24"/>
        </w:rPr>
        <w:tab/>
      </w:r>
      <w:r w:rsidRPr="003019A5">
        <w:rPr>
          <w:rFonts w:ascii="Times New Roman" w:eastAsia="MS Mincho" w:hAnsi="Times New Roman" w:cs="Times New Roman"/>
          <w:sz w:val="24"/>
          <w:szCs w:val="24"/>
        </w:rPr>
        <w:t xml:space="preserve">Бланк диплома заполняется </w:t>
      </w:r>
      <w:r w:rsidRPr="003019A5">
        <w:rPr>
          <w:rFonts w:ascii="Times New Roman" w:hAnsi="Times New Roman" w:cs="Times New Roman"/>
          <w:sz w:val="24"/>
          <w:szCs w:val="24"/>
        </w:rPr>
        <w:t>на принтере</w:t>
      </w:r>
      <w:r w:rsidRPr="003019A5">
        <w:rPr>
          <w:rFonts w:ascii="Times New Roman" w:eastAsia="MS Mincho" w:hAnsi="Times New Roman" w:cs="Times New Roman"/>
          <w:sz w:val="24"/>
          <w:szCs w:val="24"/>
        </w:rPr>
        <w:t xml:space="preserve"> или от руки ч</w:t>
      </w:r>
      <w:r w:rsidR="004349F5" w:rsidRPr="003019A5">
        <w:rPr>
          <w:rFonts w:ascii="Times New Roman" w:eastAsia="MS Mincho" w:hAnsi="Times New Roman" w:cs="Times New Roman"/>
          <w:sz w:val="24"/>
          <w:szCs w:val="24"/>
        </w:rPr>
        <w:t>ё</w:t>
      </w:r>
      <w:r w:rsidRPr="003019A5">
        <w:rPr>
          <w:rFonts w:ascii="Times New Roman" w:eastAsia="MS Mincho" w:hAnsi="Times New Roman" w:cs="Times New Roman"/>
          <w:sz w:val="24"/>
          <w:szCs w:val="24"/>
        </w:rPr>
        <w:t>рными чернилами, ч</w:t>
      </w:r>
      <w:r w:rsidR="004349F5" w:rsidRPr="003019A5">
        <w:rPr>
          <w:rFonts w:ascii="Times New Roman" w:eastAsia="MS Mincho" w:hAnsi="Times New Roman" w:cs="Times New Roman"/>
          <w:sz w:val="24"/>
          <w:szCs w:val="24"/>
        </w:rPr>
        <w:t>ё</w:t>
      </w:r>
      <w:r w:rsidRPr="003019A5">
        <w:rPr>
          <w:rFonts w:ascii="Times New Roman" w:eastAsia="MS Mincho" w:hAnsi="Times New Roman" w:cs="Times New Roman"/>
          <w:sz w:val="24"/>
          <w:szCs w:val="24"/>
        </w:rPr>
        <w:t>рной пастой или тушью на русском языке.</w:t>
      </w:r>
    </w:p>
    <w:p w:rsidR="007F3123" w:rsidRPr="003019A5" w:rsidRDefault="007F3123" w:rsidP="007F3123">
      <w:pPr>
        <w:tabs>
          <w:tab w:val="left" w:pos="1100"/>
        </w:tabs>
        <w:spacing w:line="360" w:lineRule="auto"/>
        <w:ind w:firstLine="709"/>
        <w:jc w:val="both"/>
      </w:pPr>
      <w:r w:rsidRPr="003019A5">
        <w:rPr>
          <w:rStyle w:val="2"/>
        </w:rPr>
        <w:t>4.</w:t>
      </w:r>
      <w:r w:rsidRPr="003019A5">
        <w:rPr>
          <w:rStyle w:val="2"/>
        </w:rPr>
        <w:tab/>
        <w:t xml:space="preserve">В бланке диплома название учебного предмета прописывается в соответствии с перечнем </w:t>
      </w:r>
      <w:r w:rsidRPr="003019A5">
        <w:t>общеобразовательных предметов, по которым проводится Всероссийская олимпиада школьников, утвержд</w:t>
      </w:r>
      <w:r w:rsidR="004349F5" w:rsidRPr="003019A5">
        <w:t>ё</w:t>
      </w:r>
      <w:r w:rsidRPr="003019A5">
        <w:t>нным приказом Министерства образования и науки Российской Федерации  от 18.11.2013 № 1252.</w:t>
      </w:r>
    </w:p>
    <w:p w:rsidR="007F3123" w:rsidRPr="003019A5" w:rsidRDefault="007F3123" w:rsidP="007F3123">
      <w:pPr>
        <w:pStyle w:val="ConsPlusNormal"/>
        <w:widowControl/>
        <w:tabs>
          <w:tab w:val="left" w:pos="1100"/>
        </w:tabs>
        <w:spacing w:line="360" w:lineRule="auto"/>
        <w:ind w:firstLine="709"/>
        <w:jc w:val="both"/>
        <w:rPr>
          <w:rFonts w:ascii="Times New Roman" w:hAnsi="Times New Roman" w:cs="Times New Roman"/>
          <w:sz w:val="24"/>
          <w:szCs w:val="24"/>
        </w:rPr>
      </w:pPr>
      <w:r w:rsidRPr="003019A5">
        <w:rPr>
          <w:rFonts w:ascii="Times New Roman" w:eastAsia="MS Mincho" w:hAnsi="Times New Roman" w:cs="Times New Roman"/>
          <w:sz w:val="24"/>
          <w:szCs w:val="24"/>
        </w:rPr>
        <w:t>5.</w:t>
      </w:r>
      <w:r w:rsidRPr="003019A5">
        <w:rPr>
          <w:rFonts w:ascii="Times New Roman" w:eastAsia="MS Mincho" w:hAnsi="Times New Roman" w:cs="Times New Roman"/>
          <w:sz w:val="24"/>
          <w:szCs w:val="24"/>
        </w:rPr>
        <w:tab/>
      </w:r>
      <w:r w:rsidRPr="003019A5">
        <w:rPr>
          <w:rFonts w:ascii="Times New Roman" w:hAnsi="Times New Roman" w:cs="Times New Roman"/>
          <w:sz w:val="24"/>
          <w:szCs w:val="24"/>
        </w:rPr>
        <w:t>Название каждого учебного предмета записывается на отдельной строке с прописной (большой) буквы в дательном падеже.</w:t>
      </w:r>
    </w:p>
    <w:p w:rsidR="007F3123" w:rsidRPr="003019A5" w:rsidRDefault="007F3123" w:rsidP="007F3123">
      <w:pPr>
        <w:pStyle w:val="ConsPlusNormal"/>
        <w:widowControl/>
        <w:tabs>
          <w:tab w:val="left" w:pos="1100"/>
        </w:tabs>
        <w:spacing w:line="360" w:lineRule="auto"/>
        <w:ind w:firstLine="709"/>
        <w:jc w:val="both"/>
        <w:rPr>
          <w:rFonts w:ascii="Times New Roman" w:hAnsi="Times New Roman" w:cs="Times New Roman"/>
          <w:sz w:val="24"/>
          <w:szCs w:val="24"/>
        </w:rPr>
      </w:pPr>
      <w:r w:rsidRPr="003019A5">
        <w:rPr>
          <w:rFonts w:ascii="Times New Roman" w:hAnsi="Times New Roman" w:cs="Times New Roman"/>
          <w:sz w:val="24"/>
          <w:szCs w:val="24"/>
        </w:rPr>
        <w:t>6.</w:t>
      </w:r>
      <w:r w:rsidRPr="003019A5">
        <w:rPr>
          <w:rFonts w:ascii="Times New Roman" w:hAnsi="Times New Roman" w:cs="Times New Roman"/>
          <w:sz w:val="24"/>
          <w:szCs w:val="24"/>
        </w:rPr>
        <w:tab/>
        <w:t>Фамилия, имя, отчество победителя или приз</w:t>
      </w:r>
      <w:r w:rsidR="004349F5" w:rsidRPr="003019A5">
        <w:rPr>
          <w:rFonts w:ascii="Times New Roman" w:hAnsi="Times New Roman" w:cs="Times New Roman"/>
          <w:sz w:val="24"/>
          <w:szCs w:val="24"/>
        </w:rPr>
        <w:t>ё</w:t>
      </w:r>
      <w:r w:rsidRPr="003019A5">
        <w:rPr>
          <w:rFonts w:ascii="Times New Roman" w:hAnsi="Times New Roman" w:cs="Times New Roman"/>
          <w:sz w:val="24"/>
          <w:szCs w:val="24"/>
        </w:rPr>
        <w:t>ра заключительного этапа Всероссийской олимпиады школьников заносятся в бланк диплома в соответствии с паспортными данными или свидетельством о рождении в именительном падеже.</w:t>
      </w:r>
    </w:p>
    <w:p w:rsidR="007F3123" w:rsidRPr="003019A5" w:rsidRDefault="007F3123" w:rsidP="007F3123">
      <w:pPr>
        <w:pStyle w:val="ConsPlusNormal"/>
        <w:widowControl/>
        <w:tabs>
          <w:tab w:val="left" w:pos="1100"/>
        </w:tabs>
        <w:spacing w:line="360" w:lineRule="auto"/>
        <w:ind w:firstLine="709"/>
        <w:jc w:val="both"/>
        <w:rPr>
          <w:rFonts w:ascii="Times New Roman" w:eastAsia="MS Mincho" w:hAnsi="Times New Roman" w:cs="Times New Roman"/>
          <w:sz w:val="24"/>
          <w:szCs w:val="24"/>
        </w:rPr>
      </w:pPr>
      <w:r w:rsidRPr="003019A5">
        <w:rPr>
          <w:rFonts w:ascii="Times New Roman" w:eastAsia="MS Mincho" w:hAnsi="Times New Roman" w:cs="Times New Roman"/>
          <w:sz w:val="24"/>
          <w:szCs w:val="24"/>
        </w:rPr>
        <w:t>7.</w:t>
      </w:r>
      <w:r w:rsidRPr="003019A5">
        <w:rPr>
          <w:rFonts w:ascii="Times New Roman" w:eastAsia="MS Mincho" w:hAnsi="Times New Roman" w:cs="Times New Roman"/>
          <w:sz w:val="24"/>
          <w:szCs w:val="24"/>
        </w:rPr>
        <w:tab/>
        <w:t>Наименование образовательного учреждения должно соответствовать наименованию, указанному в уставе и печати данного образовательного учреждения.</w:t>
      </w:r>
    </w:p>
    <w:p w:rsidR="007F3123" w:rsidRPr="003019A5" w:rsidRDefault="007F3123" w:rsidP="007F3123">
      <w:pPr>
        <w:tabs>
          <w:tab w:val="left" w:pos="1100"/>
        </w:tabs>
        <w:spacing w:line="360" w:lineRule="auto"/>
        <w:ind w:firstLine="709"/>
        <w:jc w:val="both"/>
        <w:rPr>
          <w:rFonts w:eastAsia="MS Mincho"/>
        </w:rPr>
      </w:pPr>
      <w:r w:rsidRPr="003019A5">
        <w:rPr>
          <w:rFonts w:eastAsia="MS Mincho"/>
        </w:rPr>
        <w:t>8.</w:t>
      </w:r>
      <w:r w:rsidRPr="003019A5">
        <w:rPr>
          <w:rFonts w:eastAsia="MS Mincho"/>
        </w:rPr>
        <w:tab/>
        <w:t>В случае если официальное наименование учреждения содержит полную информацию о местонахождении учреждения (село (деревня), район, область или село (деревня), район, республика и др.), то наименование насел</w:t>
      </w:r>
      <w:r w:rsidR="004349F5" w:rsidRPr="003019A5">
        <w:rPr>
          <w:rFonts w:eastAsia="MS Mincho"/>
        </w:rPr>
        <w:t>ё</w:t>
      </w:r>
      <w:r w:rsidRPr="003019A5">
        <w:rPr>
          <w:rFonts w:eastAsia="MS Mincho"/>
        </w:rPr>
        <w:t>нного пункта во избежание дублирования не пишется.</w:t>
      </w:r>
    </w:p>
    <w:p w:rsidR="007F3123" w:rsidRPr="003019A5" w:rsidRDefault="007F3123" w:rsidP="007F3123">
      <w:pPr>
        <w:tabs>
          <w:tab w:val="left" w:pos="1100"/>
        </w:tabs>
        <w:spacing w:line="360" w:lineRule="auto"/>
        <w:ind w:firstLine="709"/>
        <w:jc w:val="both"/>
        <w:rPr>
          <w:rFonts w:eastAsia="MS Mincho"/>
        </w:rPr>
      </w:pPr>
      <w:r w:rsidRPr="003019A5">
        <w:rPr>
          <w:rFonts w:eastAsia="MS Mincho"/>
        </w:rPr>
        <w:t xml:space="preserve">В случае если официальное наименование учреждения не содержит полной информации о местонахождении учреждения, то недостающая информация дописывается </w:t>
      </w:r>
      <w:r w:rsidRPr="003019A5">
        <w:rPr>
          <w:rFonts w:eastAsia="MS Mincho"/>
        </w:rPr>
        <w:lastRenderedPageBreak/>
        <w:t>(название конкретного насел</w:t>
      </w:r>
      <w:r w:rsidR="004349F5" w:rsidRPr="003019A5">
        <w:rPr>
          <w:rFonts w:eastAsia="MS Mincho"/>
        </w:rPr>
        <w:t>ё</w:t>
      </w:r>
      <w:r w:rsidRPr="003019A5">
        <w:rPr>
          <w:rFonts w:eastAsia="MS Mincho"/>
        </w:rPr>
        <w:t>нного пункта, на территории которого находится образовательное учреждение, муниципального образования (района), субъекта Российской Федерации).</w:t>
      </w:r>
    </w:p>
    <w:p w:rsidR="007F3123" w:rsidRPr="003019A5" w:rsidRDefault="007F3123" w:rsidP="007F3123">
      <w:pPr>
        <w:tabs>
          <w:tab w:val="left" w:pos="1100"/>
        </w:tabs>
        <w:spacing w:line="360" w:lineRule="auto"/>
        <w:ind w:firstLine="709"/>
        <w:jc w:val="both"/>
      </w:pPr>
      <w:r w:rsidRPr="003019A5">
        <w:rPr>
          <w:rFonts w:eastAsia="MS Mincho"/>
        </w:rPr>
        <w:t>9.</w:t>
      </w:r>
      <w:r w:rsidRPr="003019A5">
        <w:rPr>
          <w:rFonts w:eastAsia="MS Mincho"/>
        </w:rPr>
        <w:tab/>
        <w:t>При написании наименования насел</w:t>
      </w:r>
      <w:r w:rsidR="004349F5" w:rsidRPr="003019A5">
        <w:rPr>
          <w:rFonts w:eastAsia="MS Mincho"/>
        </w:rPr>
        <w:t>ё</w:t>
      </w:r>
      <w:r w:rsidRPr="003019A5">
        <w:rPr>
          <w:rFonts w:eastAsia="MS Mincho"/>
        </w:rPr>
        <w:t>нного пункта допустимы следующие сокращения:</w:t>
      </w:r>
      <w:r w:rsidRPr="003019A5">
        <w:t xml:space="preserve"> город – г.; деревня – дер.; область – обл.; платформа (ж.-д.) – пл.; поселок – пос.; поселок городского типа – </w:t>
      </w:r>
      <w:proofErr w:type="spellStart"/>
      <w:r w:rsidRPr="003019A5">
        <w:t>пгт</w:t>
      </w:r>
      <w:proofErr w:type="spellEnd"/>
      <w:r w:rsidRPr="003019A5">
        <w:t>; рабочий поселок – раб</w:t>
      </w:r>
      <w:proofErr w:type="gramStart"/>
      <w:r w:rsidRPr="003019A5">
        <w:t>.</w:t>
      </w:r>
      <w:proofErr w:type="gramEnd"/>
      <w:r w:rsidRPr="003019A5">
        <w:t xml:space="preserve"> </w:t>
      </w:r>
      <w:proofErr w:type="gramStart"/>
      <w:r w:rsidRPr="003019A5">
        <w:t>п</w:t>
      </w:r>
      <w:proofErr w:type="gramEnd"/>
      <w:r w:rsidRPr="003019A5">
        <w:t xml:space="preserve">ос.; район – р-н; село – с.; станица – </w:t>
      </w:r>
      <w:proofErr w:type="spellStart"/>
      <w:r w:rsidRPr="003019A5">
        <w:t>ст-ца</w:t>
      </w:r>
      <w:proofErr w:type="spellEnd"/>
      <w:r w:rsidRPr="003019A5">
        <w:t xml:space="preserve">; станция – ст.; хутор – </w:t>
      </w:r>
      <w:proofErr w:type="spellStart"/>
      <w:r w:rsidRPr="003019A5">
        <w:t>хут</w:t>
      </w:r>
      <w:proofErr w:type="spellEnd"/>
      <w:r w:rsidRPr="003019A5">
        <w:t>.</w:t>
      </w:r>
    </w:p>
    <w:p w:rsidR="007F3123" w:rsidRPr="003019A5" w:rsidRDefault="007F3123" w:rsidP="007F3123">
      <w:pPr>
        <w:pStyle w:val="ac"/>
        <w:tabs>
          <w:tab w:val="left" w:pos="1100"/>
        </w:tabs>
        <w:spacing w:line="360" w:lineRule="auto"/>
        <w:ind w:firstLine="709"/>
        <w:jc w:val="both"/>
        <w:rPr>
          <w:rFonts w:ascii="Times New Roman" w:hAnsi="Times New Roman" w:cs="Times New Roman"/>
        </w:rPr>
      </w:pPr>
      <w:r w:rsidRPr="003019A5">
        <w:rPr>
          <w:rFonts w:ascii="Times New Roman" w:hAnsi="Times New Roman" w:cs="Times New Roman"/>
        </w:rPr>
        <w:t>10.</w:t>
      </w:r>
      <w:r w:rsidRPr="003019A5">
        <w:rPr>
          <w:rFonts w:ascii="Times New Roman" w:hAnsi="Times New Roman" w:cs="Times New Roman"/>
        </w:rPr>
        <w:tab/>
        <w:t>В бланке диплома проставляется дата выдачи документа (дата закрытия Олимпиады) с указанием: числа в виде двузначной цифры (например: 01, 12 и т.д.), месяца словами прописью в родительном падеже (например: марта, апреля) и года (в виде четыр</w:t>
      </w:r>
      <w:r w:rsidR="004349F5" w:rsidRPr="003019A5">
        <w:rPr>
          <w:rFonts w:ascii="Times New Roman" w:hAnsi="Times New Roman" w:cs="Times New Roman"/>
        </w:rPr>
        <w:t>ё</w:t>
      </w:r>
      <w:r w:rsidRPr="003019A5">
        <w:rPr>
          <w:rFonts w:ascii="Times New Roman" w:hAnsi="Times New Roman" w:cs="Times New Roman"/>
        </w:rPr>
        <w:t xml:space="preserve">хзначной цифры). </w:t>
      </w:r>
    </w:p>
    <w:p w:rsidR="007F3123" w:rsidRPr="003019A5" w:rsidRDefault="007F3123" w:rsidP="007F3123">
      <w:pPr>
        <w:pStyle w:val="ac"/>
        <w:tabs>
          <w:tab w:val="left" w:pos="1100"/>
        </w:tabs>
        <w:spacing w:line="360" w:lineRule="auto"/>
        <w:ind w:firstLine="709"/>
        <w:jc w:val="both"/>
        <w:rPr>
          <w:rFonts w:ascii="Times New Roman" w:eastAsia="MS Mincho" w:hAnsi="Times New Roman" w:cs="Times New Roman"/>
        </w:rPr>
      </w:pPr>
      <w:r w:rsidRPr="003019A5">
        <w:rPr>
          <w:rFonts w:ascii="Times New Roman" w:eastAsia="MS Mincho" w:hAnsi="Times New Roman" w:cs="Times New Roman"/>
        </w:rPr>
        <w:t>11.</w:t>
      </w:r>
      <w:r w:rsidRPr="003019A5">
        <w:rPr>
          <w:rFonts w:ascii="Times New Roman" w:eastAsia="MS Mincho" w:hAnsi="Times New Roman" w:cs="Times New Roman"/>
        </w:rPr>
        <w:tab/>
        <w:t>После заполнения бланка диплома он должен быть тщательно проверен на точность и безошибочность внес</w:t>
      </w:r>
      <w:r w:rsidR="004349F5" w:rsidRPr="003019A5">
        <w:rPr>
          <w:rFonts w:ascii="Times New Roman" w:eastAsia="MS Mincho" w:hAnsi="Times New Roman" w:cs="Times New Roman"/>
        </w:rPr>
        <w:t>ё</w:t>
      </w:r>
      <w:r w:rsidRPr="003019A5">
        <w:rPr>
          <w:rFonts w:ascii="Times New Roman" w:eastAsia="MS Mincho" w:hAnsi="Times New Roman" w:cs="Times New Roman"/>
        </w:rPr>
        <w:t>нных в него записей.</w:t>
      </w:r>
    </w:p>
    <w:p w:rsidR="007F3123" w:rsidRPr="003019A5" w:rsidRDefault="007F3123" w:rsidP="007F3123">
      <w:pPr>
        <w:tabs>
          <w:tab w:val="left" w:pos="1100"/>
        </w:tabs>
        <w:spacing w:line="360" w:lineRule="auto"/>
        <w:ind w:firstLine="709"/>
        <w:jc w:val="both"/>
      </w:pPr>
      <w:r w:rsidRPr="003019A5">
        <w:t>12.</w:t>
      </w:r>
      <w:r w:rsidRPr="003019A5">
        <w:tab/>
        <w:t>Дипломы вручаются победителям и призерам заключительного этапа Всероссийской олимпиады школьников в торжественной обстановке.</w:t>
      </w:r>
    </w:p>
    <w:p w:rsidR="007F3123" w:rsidRPr="003019A5" w:rsidRDefault="007F3123" w:rsidP="007F3123">
      <w:pPr>
        <w:pStyle w:val="ac"/>
        <w:tabs>
          <w:tab w:val="left" w:pos="1100"/>
        </w:tabs>
        <w:spacing w:line="360" w:lineRule="auto"/>
        <w:ind w:firstLine="709"/>
        <w:jc w:val="both"/>
        <w:rPr>
          <w:rFonts w:ascii="Times New Roman" w:hAnsi="Times New Roman" w:cs="Times New Roman"/>
        </w:rPr>
      </w:pPr>
      <w:r w:rsidRPr="003019A5">
        <w:rPr>
          <w:rFonts w:ascii="Times New Roman" w:hAnsi="Times New Roman" w:cs="Times New Roman"/>
        </w:rPr>
        <w:t>13.</w:t>
      </w:r>
      <w:r w:rsidRPr="003019A5">
        <w:rPr>
          <w:rFonts w:ascii="Times New Roman" w:hAnsi="Times New Roman" w:cs="Times New Roman"/>
        </w:rPr>
        <w:tab/>
        <w:t>Уч</w:t>
      </w:r>
      <w:r w:rsidR="004349F5" w:rsidRPr="003019A5">
        <w:rPr>
          <w:rFonts w:ascii="Times New Roman" w:hAnsi="Times New Roman" w:cs="Times New Roman"/>
        </w:rPr>
        <w:t>ё</w:t>
      </w:r>
      <w:r w:rsidRPr="003019A5">
        <w:rPr>
          <w:rFonts w:ascii="Times New Roman" w:hAnsi="Times New Roman" w:cs="Times New Roman"/>
        </w:rPr>
        <w:t>т и регистрация дипломов производится в Книге уч</w:t>
      </w:r>
      <w:r w:rsidR="004349F5" w:rsidRPr="003019A5">
        <w:rPr>
          <w:rFonts w:ascii="Times New Roman" w:hAnsi="Times New Roman" w:cs="Times New Roman"/>
        </w:rPr>
        <w:t>ё</w:t>
      </w:r>
      <w:r w:rsidRPr="003019A5">
        <w:rPr>
          <w:rFonts w:ascii="Times New Roman" w:hAnsi="Times New Roman" w:cs="Times New Roman"/>
        </w:rPr>
        <w:t>та и выдачи дипломов победителей и приз</w:t>
      </w:r>
      <w:r w:rsidR="004349F5" w:rsidRPr="003019A5">
        <w:rPr>
          <w:rFonts w:ascii="Times New Roman" w:hAnsi="Times New Roman" w:cs="Times New Roman"/>
        </w:rPr>
        <w:t>ё</w:t>
      </w:r>
      <w:r w:rsidRPr="003019A5">
        <w:rPr>
          <w:rFonts w:ascii="Times New Roman" w:hAnsi="Times New Roman" w:cs="Times New Roman"/>
        </w:rPr>
        <w:t>ров заключительного этапа Всероссийской олимпиады школьников (приложение А).</w:t>
      </w:r>
    </w:p>
    <w:p w:rsidR="007F3123" w:rsidRPr="003019A5" w:rsidRDefault="007F3123" w:rsidP="007F3123">
      <w:pPr>
        <w:pStyle w:val="ac"/>
        <w:tabs>
          <w:tab w:val="left" w:pos="1100"/>
        </w:tabs>
        <w:spacing w:line="360" w:lineRule="auto"/>
        <w:ind w:firstLine="709"/>
        <w:jc w:val="both"/>
        <w:rPr>
          <w:rFonts w:ascii="Times New Roman" w:hAnsi="Times New Roman" w:cs="Times New Roman"/>
        </w:rPr>
      </w:pPr>
      <w:r w:rsidRPr="003019A5">
        <w:rPr>
          <w:rFonts w:ascii="Times New Roman" w:hAnsi="Times New Roman" w:cs="Times New Roman"/>
        </w:rPr>
        <w:t>14.</w:t>
      </w:r>
      <w:r w:rsidRPr="003019A5">
        <w:rPr>
          <w:rFonts w:ascii="Times New Roman" w:hAnsi="Times New Roman" w:cs="Times New Roman"/>
        </w:rPr>
        <w:tab/>
        <w:t>Каждая страница Книги уч</w:t>
      </w:r>
      <w:r w:rsidR="004349F5" w:rsidRPr="003019A5">
        <w:rPr>
          <w:rFonts w:ascii="Times New Roman" w:hAnsi="Times New Roman" w:cs="Times New Roman"/>
        </w:rPr>
        <w:t>ё</w:t>
      </w:r>
      <w:r w:rsidRPr="003019A5">
        <w:rPr>
          <w:rFonts w:ascii="Times New Roman" w:hAnsi="Times New Roman" w:cs="Times New Roman"/>
        </w:rPr>
        <w:t>та и выдачи дипломов заверяется подписью руководителя организации, проводящей заключительный этап Всероссийской олимпиады школьников и печатью организации.</w:t>
      </w:r>
    </w:p>
    <w:p w:rsidR="007F3123" w:rsidRPr="003019A5" w:rsidRDefault="007F3123" w:rsidP="007F3123">
      <w:pPr>
        <w:pStyle w:val="ac"/>
        <w:tabs>
          <w:tab w:val="left" w:pos="1100"/>
        </w:tabs>
        <w:spacing w:line="360" w:lineRule="auto"/>
        <w:ind w:firstLine="709"/>
        <w:jc w:val="both"/>
        <w:rPr>
          <w:rFonts w:ascii="Times New Roman" w:hAnsi="Times New Roman" w:cs="Times New Roman"/>
        </w:rPr>
      </w:pPr>
      <w:r w:rsidRPr="003019A5">
        <w:rPr>
          <w:rFonts w:ascii="Times New Roman" w:hAnsi="Times New Roman" w:cs="Times New Roman"/>
        </w:rPr>
        <w:t>15.</w:t>
      </w:r>
      <w:r w:rsidRPr="003019A5">
        <w:rPr>
          <w:rFonts w:ascii="Times New Roman" w:hAnsi="Times New Roman" w:cs="Times New Roman"/>
        </w:rPr>
        <w:tab/>
        <w:t>При получении диплома каждый победитель и приз</w:t>
      </w:r>
      <w:r w:rsidR="004349F5" w:rsidRPr="003019A5">
        <w:rPr>
          <w:rFonts w:ascii="Times New Roman" w:hAnsi="Times New Roman" w:cs="Times New Roman"/>
        </w:rPr>
        <w:t>ё</w:t>
      </w:r>
      <w:r w:rsidRPr="003019A5">
        <w:rPr>
          <w:rFonts w:ascii="Times New Roman" w:hAnsi="Times New Roman" w:cs="Times New Roman"/>
        </w:rPr>
        <w:t>р расписывается в Книге уч</w:t>
      </w:r>
      <w:r w:rsidR="004349F5" w:rsidRPr="003019A5">
        <w:rPr>
          <w:rFonts w:ascii="Times New Roman" w:hAnsi="Times New Roman" w:cs="Times New Roman"/>
        </w:rPr>
        <w:t>ёт</w:t>
      </w:r>
      <w:r w:rsidRPr="003019A5">
        <w:rPr>
          <w:rFonts w:ascii="Times New Roman" w:hAnsi="Times New Roman" w:cs="Times New Roman"/>
        </w:rPr>
        <w:t>а и выдачи дипломов.</w:t>
      </w:r>
    </w:p>
    <w:p w:rsidR="007F3123" w:rsidRPr="003019A5" w:rsidRDefault="007F3123" w:rsidP="007F3123">
      <w:pPr>
        <w:pStyle w:val="ac"/>
        <w:tabs>
          <w:tab w:val="left" w:pos="1100"/>
        </w:tabs>
        <w:spacing w:line="360" w:lineRule="auto"/>
        <w:ind w:firstLine="709"/>
        <w:jc w:val="both"/>
        <w:rPr>
          <w:rFonts w:ascii="Times New Roman" w:hAnsi="Times New Roman" w:cs="Times New Roman"/>
        </w:rPr>
      </w:pPr>
      <w:r w:rsidRPr="003019A5">
        <w:rPr>
          <w:rFonts w:ascii="Times New Roman" w:hAnsi="Times New Roman" w:cs="Times New Roman"/>
        </w:rPr>
        <w:t>16.</w:t>
      </w:r>
      <w:r w:rsidRPr="003019A5">
        <w:rPr>
          <w:rFonts w:ascii="Times New Roman" w:hAnsi="Times New Roman" w:cs="Times New Roman"/>
        </w:rPr>
        <w:tab/>
        <w:t>Испорченные и неиспользованные бланки дипломов победителей и приз</w:t>
      </w:r>
      <w:r w:rsidR="004349F5" w:rsidRPr="003019A5">
        <w:rPr>
          <w:rFonts w:ascii="Times New Roman" w:hAnsi="Times New Roman" w:cs="Times New Roman"/>
        </w:rPr>
        <w:t>ё</w:t>
      </w:r>
      <w:r w:rsidRPr="003019A5">
        <w:rPr>
          <w:rFonts w:ascii="Times New Roman" w:hAnsi="Times New Roman" w:cs="Times New Roman"/>
        </w:rPr>
        <w:t>ров заключительного этапа Всероссийской олимпиады школьников подлежат обязательному возврату организации-заказчику с актом о при</w:t>
      </w:r>
      <w:r w:rsidR="004349F5" w:rsidRPr="003019A5">
        <w:rPr>
          <w:rFonts w:ascii="Times New Roman" w:hAnsi="Times New Roman" w:cs="Times New Roman"/>
        </w:rPr>
        <w:t>ё</w:t>
      </w:r>
      <w:r w:rsidRPr="003019A5">
        <w:rPr>
          <w:rFonts w:ascii="Times New Roman" w:hAnsi="Times New Roman" w:cs="Times New Roman"/>
        </w:rPr>
        <w:t>ме-передаче бланков дипломов и ведомостями.</w:t>
      </w:r>
    </w:p>
    <w:p w:rsidR="007F3123" w:rsidRPr="003019A5" w:rsidRDefault="007F3123" w:rsidP="007F3123">
      <w:pPr>
        <w:pStyle w:val="ac"/>
        <w:spacing w:line="360" w:lineRule="auto"/>
        <w:ind w:firstLine="709"/>
        <w:jc w:val="both"/>
        <w:rPr>
          <w:rFonts w:ascii="Times New Roman" w:eastAsia="MS Mincho" w:hAnsi="Times New Roman" w:cs="Times New Roman"/>
        </w:rPr>
      </w:pPr>
      <w:r w:rsidRPr="003019A5">
        <w:rPr>
          <w:rFonts w:ascii="Times New Roman" w:eastAsia="MS Mincho" w:hAnsi="Times New Roman" w:cs="Times New Roman"/>
        </w:rPr>
        <w:t>17. Книга уч</w:t>
      </w:r>
      <w:r w:rsidR="004349F5" w:rsidRPr="003019A5">
        <w:rPr>
          <w:rFonts w:ascii="Times New Roman" w:eastAsia="MS Mincho" w:hAnsi="Times New Roman" w:cs="Times New Roman"/>
        </w:rPr>
        <w:t>ё</w:t>
      </w:r>
      <w:r w:rsidRPr="003019A5">
        <w:rPr>
          <w:rFonts w:ascii="Times New Roman" w:eastAsia="MS Mincho" w:hAnsi="Times New Roman" w:cs="Times New Roman"/>
        </w:rPr>
        <w:t>та и выдачи дипломов переда</w:t>
      </w:r>
      <w:r w:rsidR="004349F5" w:rsidRPr="003019A5">
        <w:rPr>
          <w:rFonts w:ascii="Times New Roman" w:eastAsia="MS Mincho" w:hAnsi="Times New Roman" w:cs="Times New Roman"/>
        </w:rPr>
        <w:t>ё</w:t>
      </w:r>
      <w:r w:rsidRPr="003019A5">
        <w:rPr>
          <w:rFonts w:ascii="Times New Roman" w:eastAsia="MS Mincho" w:hAnsi="Times New Roman" w:cs="Times New Roman"/>
        </w:rPr>
        <w:t>тся актом передачи в орган управления образованием соответствующего субъекта Российской Федерации, где она хранится в течение 5 лет.</w:t>
      </w:r>
    </w:p>
    <w:p w:rsidR="007F3123" w:rsidRPr="003019A5" w:rsidRDefault="007F3123" w:rsidP="007F3123">
      <w:pPr>
        <w:pStyle w:val="ac"/>
        <w:spacing w:line="360" w:lineRule="auto"/>
        <w:ind w:firstLine="709"/>
        <w:jc w:val="both"/>
        <w:rPr>
          <w:rFonts w:ascii="Times New Roman" w:eastAsia="MS Mincho" w:hAnsi="Times New Roman" w:cs="Times New Roman"/>
        </w:rPr>
      </w:pPr>
    </w:p>
    <w:p w:rsidR="007F3123" w:rsidRPr="003019A5" w:rsidRDefault="007F3123" w:rsidP="007F3123">
      <w:pPr>
        <w:pStyle w:val="ac"/>
        <w:spacing w:line="360" w:lineRule="auto"/>
        <w:ind w:firstLine="709"/>
        <w:jc w:val="both"/>
        <w:rPr>
          <w:rFonts w:ascii="Times New Roman" w:eastAsia="MS Mincho" w:hAnsi="Times New Roman" w:cs="Times New Roman"/>
        </w:rPr>
      </w:pPr>
    </w:p>
    <w:p w:rsidR="007F3123" w:rsidRPr="003019A5" w:rsidRDefault="007F3123" w:rsidP="007F3123">
      <w:pPr>
        <w:rPr>
          <w:rFonts w:eastAsia="MS Mincho"/>
        </w:rPr>
        <w:sectPr w:rsidR="007F3123" w:rsidRPr="003019A5" w:rsidSect="007F3123">
          <w:footerReference w:type="even" r:id="rId8"/>
          <w:footerReference w:type="default" r:id="rId9"/>
          <w:footerReference w:type="first" r:id="rId10"/>
          <w:pgSz w:w="11906" w:h="16838"/>
          <w:pgMar w:top="1134" w:right="1134" w:bottom="1134" w:left="1134" w:header="709" w:footer="709" w:gutter="0"/>
          <w:pgNumType w:start="1"/>
          <w:cols w:space="720"/>
          <w:titlePg/>
          <w:docGrid w:linePitch="299"/>
        </w:sectPr>
      </w:pPr>
    </w:p>
    <w:p w:rsidR="007F3123" w:rsidRPr="003019A5" w:rsidRDefault="007F3123" w:rsidP="007F3123">
      <w:pPr>
        <w:tabs>
          <w:tab w:val="left" w:pos="13325"/>
        </w:tabs>
        <w:ind w:left="11199" w:right="-109"/>
        <w:rPr>
          <w:rFonts w:eastAsia="MS Mincho"/>
          <w:b/>
        </w:rPr>
      </w:pPr>
      <w:r w:rsidRPr="003019A5">
        <w:rPr>
          <w:rFonts w:eastAsia="MS Mincho"/>
          <w:b/>
        </w:rPr>
        <w:lastRenderedPageBreak/>
        <w:t xml:space="preserve">Приложение А </w:t>
      </w:r>
    </w:p>
    <w:p w:rsidR="007F3123" w:rsidRPr="003019A5" w:rsidRDefault="007F3123" w:rsidP="007F3123">
      <w:pPr>
        <w:tabs>
          <w:tab w:val="left" w:pos="13325"/>
        </w:tabs>
        <w:ind w:left="11199" w:right="-109"/>
        <w:rPr>
          <w:rFonts w:eastAsia="MS Mincho"/>
        </w:rPr>
      </w:pPr>
      <w:r w:rsidRPr="003019A5">
        <w:rPr>
          <w:rFonts w:eastAsia="MS Mincho"/>
        </w:rPr>
        <w:t xml:space="preserve">к Порядку </w:t>
      </w:r>
      <w:r w:rsidRPr="003019A5">
        <w:t>заполнения и уч</w:t>
      </w:r>
      <w:r w:rsidR="004349F5" w:rsidRPr="003019A5">
        <w:t>ё</w:t>
      </w:r>
      <w:r w:rsidRPr="003019A5">
        <w:t xml:space="preserve">та </w:t>
      </w:r>
      <w:r w:rsidRPr="003019A5">
        <w:br/>
        <w:t xml:space="preserve">бланков дипломов победителей </w:t>
      </w:r>
      <w:r w:rsidRPr="003019A5">
        <w:br/>
        <w:t>и приз</w:t>
      </w:r>
      <w:r w:rsidR="004349F5" w:rsidRPr="003019A5">
        <w:t>ё</w:t>
      </w:r>
      <w:r w:rsidRPr="003019A5">
        <w:t>ров заключительного этапа Всероссийской олимпиады школьников в 201</w:t>
      </w:r>
      <w:r w:rsidR="004349F5" w:rsidRPr="003019A5">
        <w:t>5</w:t>
      </w:r>
      <w:r w:rsidRPr="003019A5">
        <w:t xml:space="preserve"> году</w:t>
      </w:r>
    </w:p>
    <w:p w:rsidR="007F3123" w:rsidRPr="003019A5" w:rsidRDefault="007F3123" w:rsidP="007F3123">
      <w:pPr>
        <w:pStyle w:val="ac"/>
        <w:jc w:val="both"/>
        <w:rPr>
          <w:rFonts w:ascii="Times New Roman" w:eastAsia="MS Mincho" w:hAnsi="Times New Roman" w:cs="Times New Roman"/>
        </w:rPr>
      </w:pPr>
    </w:p>
    <w:p w:rsidR="007F3123" w:rsidRPr="003019A5" w:rsidRDefault="007F3123" w:rsidP="007F3123">
      <w:pPr>
        <w:pStyle w:val="ac"/>
        <w:spacing w:line="360" w:lineRule="auto"/>
        <w:jc w:val="center"/>
        <w:rPr>
          <w:rFonts w:ascii="Times New Roman" w:hAnsi="Times New Roman" w:cs="Times New Roman"/>
          <w:b/>
        </w:rPr>
      </w:pPr>
      <w:r w:rsidRPr="003019A5">
        <w:rPr>
          <w:rFonts w:ascii="Times New Roman" w:hAnsi="Times New Roman" w:cs="Times New Roman"/>
          <w:b/>
        </w:rPr>
        <w:t>ФОРМА КНИГИ УЧ</w:t>
      </w:r>
      <w:r w:rsidR="004349F5" w:rsidRPr="003019A5">
        <w:rPr>
          <w:rFonts w:ascii="Times New Roman" w:hAnsi="Times New Roman" w:cs="Times New Roman"/>
          <w:b/>
        </w:rPr>
        <w:t>Ё</w:t>
      </w:r>
      <w:r w:rsidRPr="003019A5">
        <w:rPr>
          <w:rFonts w:ascii="Times New Roman" w:hAnsi="Times New Roman" w:cs="Times New Roman"/>
          <w:b/>
        </w:rPr>
        <w:t>ТА И ВЫДАЧИ ДИПЛОМОВ ПОБЕДИТЕЛЕЙ И ПРИЗ</w:t>
      </w:r>
      <w:r w:rsidR="004349F5" w:rsidRPr="003019A5">
        <w:rPr>
          <w:rFonts w:ascii="Times New Roman" w:hAnsi="Times New Roman" w:cs="Times New Roman"/>
          <w:b/>
        </w:rPr>
        <w:t>Ё</w:t>
      </w:r>
      <w:r w:rsidRPr="003019A5">
        <w:rPr>
          <w:rFonts w:ascii="Times New Roman" w:hAnsi="Times New Roman" w:cs="Times New Roman"/>
          <w:b/>
        </w:rPr>
        <w:t xml:space="preserve">РОВ </w:t>
      </w:r>
    </w:p>
    <w:p w:rsidR="007F3123" w:rsidRPr="003019A5" w:rsidRDefault="007F3123" w:rsidP="007F3123">
      <w:pPr>
        <w:pStyle w:val="ac"/>
        <w:spacing w:line="360" w:lineRule="auto"/>
        <w:jc w:val="center"/>
        <w:rPr>
          <w:rFonts w:ascii="Times New Roman" w:eastAsia="MS Mincho" w:hAnsi="Times New Roman" w:cs="Times New Roman"/>
          <w:b/>
        </w:rPr>
      </w:pPr>
      <w:r w:rsidRPr="003019A5">
        <w:rPr>
          <w:rFonts w:ascii="Times New Roman" w:hAnsi="Times New Roman" w:cs="Times New Roman"/>
          <w:b/>
        </w:rPr>
        <w:t>ЗАКЛЮЧИТЕЛЬНОГО ЭТАПА ВСЕРОССИЙСКОЙ ОЛИМПИАДЫ ШКОЛЬНИКОВ</w:t>
      </w:r>
    </w:p>
    <w:p w:rsidR="007F3123" w:rsidRPr="003019A5" w:rsidRDefault="007F3123" w:rsidP="007F3123">
      <w:pPr>
        <w:pStyle w:val="ac"/>
        <w:spacing w:line="360" w:lineRule="auto"/>
        <w:jc w:val="both"/>
        <w:rPr>
          <w:rFonts w:ascii="Times New Roman" w:eastAsia="MS Mincho" w:hAnsi="Times New Roman" w:cs="Times New Roman"/>
        </w:rPr>
      </w:pPr>
    </w:p>
    <w:p w:rsidR="007F3123" w:rsidRPr="003019A5" w:rsidRDefault="007F3123" w:rsidP="007F3123">
      <w:pPr>
        <w:pStyle w:val="ac"/>
        <w:jc w:val="both"/>
        <w:rPr>
          <w:rFonts w:ascii="Times New Roman" w:eastAsia="MS Mincho" w:hAnsi="Times New Roman" w:cs="Times New Roman"/>
        </w:rPr>
      </w:pPr>
      <w:r w:rsidRPr="003019A5">
        <w:rPr>
          <w:rFonts w:ascii="Times New Roman" w:eastAsia="MS Mincho" w:hAnsi="Times New Roman" w:cs="Times New Roman"/>
        </w:rPr>
        <w:t>Форма 1</w:t>
      </w:r>
    </w:p>
    <w:p w:rsidR="007F3123" w:rsidRPr="003019A5" w:rsidRDefault="007F3123" w:rsidP="007F3123">
      <w:pPr>
        <w:pStyle w:val="ac"/>
        <w:jc w:val="both"/>
        <w:rPr>
          <w:rFonts w:ascii="Times New Roman" w:eastAsia="MS Mincho" w:hAnsi="Times New Roman" w:cs="Times New Roman"/>
        </w:rPr>
      </w:pPr>
    </w:p>
    <w:tbl>
      <w:tblPr>
        <w:tblpPr w:leftFromText="180" w:rightFromText="180" w:vertAnchor="text" w:horzAnchor="margin" w:tblpXSpec="center" w:tblpY="193"/>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134"/>
        <w:gridCol w:w="1134"/>
        <w:gridCol w:w="1701"/>
        <w:gridCol w:w="1702"/>
        <w:gridCol w:w="851"/>
        <w:gridCol w:w="1559"/>
        <w:gridCol w:w="1701"/>
        <w:gridCol w:w="1417"/>
        <w:gridCol w:w="1275"/>
        <w:gridCol w:w="1276"/>
      </w:tblGrid>
      <w:tr w:rsidR="00003593" w:rsidRPr="00386041" w:rsidTr="007F6325">
        <w:tc>
          <w:tcPr>
            <w:tcW w:w="567"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spacing w:before="720"/>
              <w:jc w:val="center"/>
              <w:rPr>
                <w:b/>
                <w:sz w:val="18"/>
                <w:szCs w:val="18"/>
              </w:rPr>
            </w:pPr>
            <w:r w:rsidRPr="00386041">
              <w:rPr>
                <w:b/>
                <w:sz w:val="18"/>
                <w:szCs w:val="18"/>
              </w:rPr>
              <w:t xml:space="preserve">№ </w:t>
            </w:r>
            <w:proofErr w:type="gramStart"/>
            <w:r w:rsidRPr="00386041">
              <w:rPr>
                <w:b/>
                <w:sz w:val="18"/>
                <w:szCs w:val="18"/>
              </w:rPr>
              <w:t>п</w:t>
            </w:r>
            <w:proofErr w:type="gramEnd"/>
            <w:r w:rsidRPr="00386041">
              <w:rPr>
                <w:b/>
                <w:sz w:val="18"/>
                <w:szCs w:val="18"/>
              </w:rPr>
              <w:t>/п</w:t>
            </w:r>
          </w:p>
        </w:tc>
        <w:tc>
          <w:tcPr>
            <w:tcW w:w="1560"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 xml:space="preserve">Фамилия, имя, отчество </w:t>
            </w:r>
            <w:r w:rsidRPr="00386041">
              <w:rPr>
                <w:b/>
                <w:sz w:val="18"/>
                <w:szCs w:val="18"/>
              </w:rPr>
              <w:br/>
              <w:t xml:space="preserve">(в соответствии </w:t>
            </w:r>
            <w:r w:rsidRPr="00386041">
              <w:rPr>
                <w:b/>
                <w:sz w:val="18"/>
                <w:szCs w:val="18"/>
              </w:rPr>
              <w:br/>
              <w:t xml:space="preserve">с паспортом </w:t>
            </w:r>
            <w:r w:rsidRPr="00386041">
              <w:rPr>
                <w:b/>
                <w:sz w:val="18"/>
                <w:szCs w:val="18"/>
              </w:rPr>
              <w:br/>
              <w:t xml:space="preserve">или свидетельством </w:t>
            </w:r>
            <w:r w:rsidRPr="00386041">
              <w:rPr>
                <w:b/>
                <w:sz w:val="18"/>
                <w:szCs w:val="18"/>
              </w:rPr>
              <w:br/>
              <w:t>о рождении)</w:t>
            </w:r>
          </w:p>
        </w:tc>
        <w:tc>
          <w:tcPr>
            <w:tcW w:w="1134"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Тип документа (паспорт или свидетельство о рождении)</w:t>
            </w:r>
          </w:p>
        </w:tc>
        <w:tc>
          <w:tcPr>
            <w:tcW w:w="1134"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Серия,  номер документа</w:t>
            </w:r>
          </w:p>
        </w:tc>
        <w:tc>
          <w:tcPr>
            <w:tcW w:w="1701"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Образовательное учреждение</w:t>
            </w:r>
          </w:p>
        </w:tc>
        <w:tc>
          <w:tcPr>
            <w:tcW w:w="1702"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Местонахождение образовательного учреждения</w:t>
            </w:r>
          </w:p>
        </w:tc>
        <w:tc>
          <w:tcPr>
            <w:tcW w:w="851"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Класс</w:t>
            </w:r>
          </w:p>
        </w:tc>
        <w:tc>
          <w:tcPr>
            <w:tcW w:w="1559"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Статус (победитель, призер)</w:t>
            </w:r>
          </w:p>
        </w:tc>
        <w:tc>
          <w:tcPr>
            <w:tcW w:w="1701"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Регистрационный номер</w:t>
            </w:r>
          </w:p>
        </w:tc>
        <w:tc>
          <w:tcPr>
            <w:tcW w:w="1417"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Серия, порядковый номер диплома</w:t>
            </w:r>
          </w:p>
        </w:tc>
        <w:tc>
          <w:tcPr>
            <w:tcW w:w="1275"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Дата проведения Олимпиады</w:t>
            </w:r>
          </w:p>
        </w:tc>
        <w:tc>
          <w:tcPr>
            <w:tcW w:w="1276" w:type="dxa"/>
            <w:tcBorders>
              <w:top w:val="single" w:sz="4" w:space="0" w:color="auto"/>
              <w:left w:val="single" w:sz="4" w:space="0" w:color="auto"/>
              <w:bottom w:val="single" w:sz="4" w:space="0" w:color="auto"/>
              <w:right w:val="single" w:sz="4" w:space="0" w:color="auto"/>
            </w:tcBorders>
          </w:tcPr>
          <w:p w:rsidR="00003593" w:rsidRPr="00386041" w:rsidRDefault="00003593" w:rsidP="007F6325">
            <w:pPr>
              <w:jc w:val="center"/>
              <w:rPr>
                <w:b/>
                <w:sz w:val="18"/>
                <w:szCs w:val="18"/>
              </w:rPr>
            </w:pPr>
            <w:r w:rsidRPr="00386041">
              <w:rPr>
                <w:b/>
                <w:sz w:val="18"/>
                <w:szCs w:val="18"/>
              </w:rPr>
              <w:t>Личная подпись победителя (призера)</w:t>
            </w:r>
          </w:p>
        </w:tc>
      </w:tr>
    </w:tbl>
    <w:p w:rsidR="007F3123" w:rsidRPr="003019A5" w:rsidRDefault="007F3123" w:rsidP="007F3123">
      <w:pPr>
        <w:pStyle w:val="ac"/>
        <w:ind w:firstLine="540"/>
        <w:jc w:val="both"/>
        <w:rPr>
          <w:rFonts w:ascii="Times New Roman" w:eastAsia="MS Mincho" w:hAnsi="Times New Roman" w:cs="Times New Roman"/>
        </w:rPr>
      </w:pPr>
    </w:p>
    <w:p w:rsidR="007F3123" w:rsidRPr="003019A5" w:rsidRDefault="007F3123" w:rsidP="007F3123">
      <w:pPr>
        <w:pStyle w:val="ac"/>
        <w:jc w:val="both"/>
        <w:rPr>
          <w:rFonts w:ascii="Times New Roman" w:eastAsia="MS Mincho" w:hAnsi="Times New Roman" w:cs="Times New Roman"/>
        </w:rPr>
      </w:pPr>
      <w:r w:rsidRPr="003019A5">
        <w:rPr>
          <w:rFonts w:ascii="Times New Roman" w:eastAsia="MS Mincho" w:hAnsi="Times New Roman" w:cs="Times New Roman"/>
        </w:rPr>
        <w:t>Форма 2</w:t>
      </w:r>
    </w:p>
    <w:p w:rsidR="007F3123" w:rsidRPr="003019A5" w:rsidRDefault="007F3123" w:rsidP="007F3123">
      <w:pPr>
        <w:pStyle w:val="ac"/>
        <w:jc w:val="both"/>
        <w:rPr>
          <w:rFonts w:ascii="Times New Roman" w:eastAsia="MS Mincho"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07"/>
        <w:gridCol w:w="3240"/>
      </w:tblGrid>
      <w:tr w:rsidR="007F3123" w:rsidRPr="003019A5" w:rsidTr="007F3123">
        <w:tc>
          <w:tcPr>
            <w:tcW w:w="216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center"/>
              <w:rPr>
                <w:b/>
              </w:rPr>
            </w:pPr>
          </w:p>
        </w:tc>
        <w:tc>
          <w:tcPr>
            <w:tcW w:w="3007"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center"/>
              <w:rPr>
                <w:b/>
              </w:rPr>
            </w:pPr>
            <w:r w:rsidRPr="003019A5">
              <w:rPr>
                <w:b/>
              </w:rPr>
              <w:t>Количество (экз.)</w:t>
            </w:r>
          </w:p>
        </w:tc>
        <w:tc>
          <w:tcPr>
            <w:tcW w:w="324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center"/>
              <w:rPr>
                <w:b/>
              </w:rPr>
            </w:pPr>
            <w:r w:rsidRPr="003019A5">
              <w:rPr>
                <w:b/>
              </w:rPr>
              <w:t>Серия и номер бланка</w:t>
            </w:r>
          </w:p>
        </w:tc>
      </w:tr>
      <w:tr w:rsidR="007F3123" w:rsidRPr="003019A5" w:rsidTr="007F3123">
        <w:tc>
          <w:tcPr>
            <w:tcW w:w="216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r w:rsidRPr="003019A5">
              <w:t>Выдано</w:t>
            </w:r>
          </w:p>
        </w:tc>
        <w:tc>
          <w:tcPr>
            <w:tcW w:w="3007"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c>
          <w:tcPr>
            <w:tcW w:w="324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r>
      <w:tr w:rsidR="007F3123" w:rsidRPr="003019A5" w:rsidTr="007F3123">
        <w:tc>
          <w:tcPr>
            <w:tcW w:w="216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r w:rsidRPr="003019A5">
              <w:t>Испорчено</w:t>
            </w:r>
          </w:p>
        </w:tc>
        <w:tc>
          <w:tcPr>
            <w:tcW w:w="3007"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c>
          <w:tcPr>
            <w:tcW w:w="324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r>
      <w:tr w:rsidR="007F3123" w:rsidRPr="003019A5" w:rsidTr="007F3123">
        <w:tc>
          <w:tcPr>
            <w:tcW w:w="216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r w:rsidRPr="003019A5">
              <w:t>Осталось</w:t>
            </w:r>
          </w:p>
        </w:tc>
        <w:tc>
          <w:tcPr>
            <w:tcW w:w="3007"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c>
          <w:tcPr>
            <w:tcW w:w="3240" w:type="dxa"/>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jc w:val="both"/>
            </w:pPr>
          </w:p>
        </w:tc>
      </w:tr>
    </w:tbl>
    <w:p w:rsidR="007F3123" w:rsidRPr="003019A5" w:rsidRDefault="007F3123" w:rsidP="007F3123">
      <w:pPr>
        <w:rPr>
          <w:b/>
          <w:bCs/>
        </w:rPr>
        <w:sectPr w:rsidR="007F3123" w:rsidRPr="003019A5">
          <w:footerReference w:type="even" r:id="rId11"/>
          <w:footerReference w:type="default" r:id="rId12"/>
          <w:pgSz w:w="16838" w:h="11906" w:orient="landscape"/>
          <w:pgMar w:top="1134" w:right="1134" w:bottom="1134" w:left="1134" w:header="709" w:footer="709" w:gutter="0"/>
          <w:cols w:space="720"/>
        </w:sectPr>
      </w:pPr>
    </w:p>
    <w:p w:rsidR="007F3123" w:rsidRPr="003019A5" w:rsidRDefault="007F3123" w:rsidP="007F3123">
      <w:pPr>
        <w:contextualSpacing/>
        <w:jc w:val="right"/>
        <w:rPr>
          <w:b/>
          <w:bCs/>
        </w:rPr>
      </w:pPr>
      <w:r w:rsidRPr="003019A5">
        <w:rPr>
          <w:b/>
          <w:bCs/>
        </w:rPr>
        <w:lastRenderedPageBreak/>
        <w:t>Приложение 3</w:t>
      </w:r>
    </w:p>
    <w:p w:rsidR="007F3123" w:rsidRPr="003019A5" w:rsidRDefault="007F3123" w:rsidP="007F3123">
      <w:pPr>
        <w:spacing w:line="360" w:lineRule="auto"/>
        <w:contextualSpacing/>
        <w:jc w:val="center"/>
        <w:rPr>
          <w:b/>
          <w:bCs/>
        </w:rPr>
      </w:pPr>
    </w:p>
    <w:p w:rsidR="007F3123" w:rsidRPr="003019A5" w:rsidRDefault="007F3123" w:rsidP="007F3123">
      <w:pPr>
        <w:spacing w:line="360" w:lineRule="auto"/>
        <w:contextualSpacing/>
        <w:jc w:val="center"/>
        <w:rPr>
          <w:b/>
          <w:bCs/>
        </w:rPr>
      </w:pPr>
      <w:r w:rsidRPr="003019A5">
        <w:rPr>
          <w:b/>
          <w:bCs/>
        </w:rPr>
        <w:t xml:space="preserve">ФОРМА </w:t>
      </w:r>
      <w:proofErr w:type="gramStart"/>
      <w:r w:rsidRPr="003019A5">
        <w:rPr>
          <w:b/>
          <w:bCs/>
        </w:rPr>
        <w:t>ВЕДОМОСТИ ОЦЕНИВАНИЯ РАБОТ УЧАСТНИКОВ ОЛИМПИАДЫ</w:t>
      </w:r>
      <w:proofErr w:type="gramEnd"/>
    </w:p>
    <w:p w:rsidR="007F3123" w:rsidRPr="003019A5" w:rsidRDefault="007F3123" w:rsidP="007F3123">
      <w:pPr>
        <w:pStyle w:val="a3"/>
        <w:spacing w:after="0" w:line="240" w:lineRule="auto"/>
        <w:ind w:left="0"/>
        <w:jc w:val="center"/>
        <w:rPr>
          <w:rFonts w:ascii="Times New Roman" w:hAnsi="Times New Roman"/>
          <w:b/>
          <w:bCs/>
          <w:sz w:val="24"/>
          <w:szCs w:val="24"/>
        </w:rPr>
      </w:pPr>
    </w:p>
    <w:p w:rsidR="007F3123" w:rsidRPr="003019A5" w:rsidRDefault="007F3123" w:rsidP="007F3123">
      <w:pPr>
        <w:spacing w:line="360" w:lineRule="auto"/>
        <w:contextualSpacing/>
        <w:jc w:val="center"/>
        <w:rPr>
          <w:b/>
          <w:bCs/>
        </w:rPr>
      </w:pPr>
      <w:r w:rsidRPr="003019A5">
        <w:rPr>
          <w:b/>
          <w:bCs/>
        </w:rPr>
        <w:t>9–11-й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379"/>
        <w:gridCol w:w="775"/>
        <w:gridCol w:w="1366"/>
        <w:gridCol w:w="1136"/>
        <w:gridCol w:w="1558"/>
        <w:gridCol w:w="1558"/>
        <w:gridCol w:w="1215"/>
        <w:gridCol w:w="1133"/>
        <w:gridCol w:w="1076"/>
        <w:gridCol w:w="1555"/>
        <w:gridCol w:w="1416"/>
      </w:tblGrid>
      <w:tr w:rsidR="007F3123" w:rsidRPr="003019A5" w:rsidTr="007F3123">
        <w:trPr>
          <w:trHeight w:val="377"/>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 xml:space="preserve">№ </w:t>
            </w:r>
            <w:proofErr w:type="gramStart"/>
            <w:r w:rsidRPr="003019A5">
              <w:rPr>
                <w:b/>
                <w:bCs/>
              </w:rPr>
              <w:t>п</w:t>
            </w:r>
            <w:proofErr w:type="gramEnd"/>
            <w:r w:rsidRPr="003019A5">
              <w:rPr>
                <w:b/>
                <w:bCs/>
              </w:rPr>
              <w:t>/п</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 xml:space="preserve">Фамилия </w:t>
            </w:r>
          </w:p>
        </w:tc>
        <w:tc>
          <w:tcPr>
            <w:tcW w:w="262"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 xml:space="preserve">Имя </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 xml:space="preserve">Отчество </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Класс</w:t>
            </w:r>
          </w:p>
        </w:tc>
        <w:tc>
          <w:tcPr>
            <w:tcW w:w="527" w:type="pct"/>
            <w:vMerge w:val="restart"/>
            <w:tcBorders>
              <w:top w:val="single" w:sz="4" w:space="0" w:color="auto"/>
              <w:left w:val="single" w:sz="4" w:space="0" w:color="auto"/>
              <w:right w:val="single" w:sz="4" w:space="0" w:color="auto"/>
            </w:tcBorders>
          </w:tcPr>
          <w:p w:rsidR="007F3123" w:rsidRPr="003019A5" w:rsidRDefault="007F3123" w:rsidP="007F3123">
            <w:pPr>
              <w:spacing w:before="240"/>
              <w:contextualSpacing/>
              <w:jc w:val="center"/>
              <w:rPr>
                <w:b/>
                <w:bCs/>
              </w:rPr>
            </w:pPr>
            <w:r w:rsidRPr="003019A5">
              <w:rPr>
                <w:b/>
                <w:bCs/>
              </w:rPr>
              <w:t>Учебное заведение</w:t>
            </w:r>
          </w:p>
        </w:tc>
        <w:tc>
          <w:tcPr>
            <w:tcW w:w="527" w:type="pct"/>
            <w:vMerge w:val="restart"/>
            <w:tcBorders>
              <w:top w:val="single" w:sz="4" w:space="0" w:color="auto"/>
              <w:left w:val="single" w:sz="4" w:space="0" w:color="auto"/>
              <w:right w:val="single" w:sz="4" w:space="0" w:color="auto"/>
            </w:tcBorders>
          </w:tcPr>
          <w:p w:rsidR="007F3123" w:rsidRPr="003019A5" w:rsidRDefault="007F3123" w:rsidP="007F3123">
            <w:pPr>
              <w:spacing w:before="240"/>
              <w:contextualSpacing/>
              <w:jc w:val="center"/>
              <w:rPr>
                <w:b/>
                <w:bCs/>
              </w:rPr>
            </w:pPr>
            <w:r w:rsidRPr="003019A5">
              <w:rPr>
                <w:b/>
                <w:bCs/>
              </w:rPr>
              <w:t>Город,</w:t>
            </w:r>
          </w:p>
          <w:p w:rsidR="007F3123" w:rsidRPr="003019A5" w:rsidRDefault="007F3123" w:rsidP="007F3123">
            <w:pPr>
              <w:contextualSpacing/>
              <w:jc w:val="center"/>
              <w:rPr>
                <w:b/>
                <w:bCs/>
              </w:rPr>
            </w:pPr>
            <w:r w:rsidRPr="003019A5">
              <w:rPr>
                <w:b/>
                <w:bCs/>
              </w:rPr>
              <w:t>регион</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Шифр</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Количество баллов</w:t>
            </w:r>
          </w:p>
        </w:tc>
        <w:tc>
          <w:tcPr>
            <w:tcW w:w="526"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Итоговый балл</w:t>
            </w:r>
          </w:p>
        </w:tc>
        <w:tc>
          <w:tcPr>
            <w:tcW w:w="479"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spacing w:before="100" w:beforeAutospacing="1" w:after="100" w:afterAutospacing="1"/>
              <w:contextualSpacing/>
              <w:jc w:val="center"/>
              <w:rPr>
                <w:b/>
                <w:bCs/>
              </w:rPr>
            </w:pPr>
            <w:r w:rsidRPr="003019A5">
              <w:rPr>
                <w:b/>
                <w:bCs/>
              </w:rPr>
              <w:t>Рейтинг (место)</w:t>
            </w:r>
          </w:p>
        </w:tc>
      </w:tr>
      <w:tr w:rsidR="007F3123" w:rsidRPr="003019A5" w:rsidTr="007F3123">
        <w:trPr>
          <w:trHeight w:val="376"/>
        </w:trPr>
        <w:tc>
          <w:tcPr>
            <w:tcW w:w="209"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262"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527" w:type="pct"/>
            <w:vMerge/>
            <w:tcBorders>
              <w:left w:val="single" w:sz="4" w:space="0" w:color="auto"/>
              <w:bottom w:val="single" w:sz="4" w:space="0" w:color="auto"/>
              <w:right w:val="single" w:sz="4" w:space="0" w:color="auto"/>
            </w:tcBorders>
          </w:tcPr>
          <w:p w:rsidR="007F3123" w:rsidRPr="003019A5" w:rsidRDefault="007F3123" w:rsidP="007F3123">
            <w:pPr>
              <w:rPr>
                <w:b/>
                <w:bCs/>
              </w:rPr>
            </w:pPr>
          </w:p>
        </w:tc>
        <w:tc>
          <w:tcPr>
            <w:tcW w:w="527" w:type="pct"/>
            <w:vMerge/>
            <w:tcBorders>
              <w:left w:val="single" w:sz="4" w:space="0" w:color="auto"/>
              <w:bottom w:val="single" w:sz="4" w:space="0" w:color="auto"/>
              <w:right w:val="single" w:sz="4" w:space="0" w:color="auto"/>
            </w:tcBorders>
          </w:tcPr>
          <w:p w:rsidR="007F3123" w:rsidRPr="003019A5" w:rsidRDefault="007F3123" w:rsidP="007F3123">
            <w:pPr>
              <w:rPr>
                <w:b/>
                <w:bCs/>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rPr>
                <w:b/>
                <w:bCs/>
              </w:rPr>
            </w:pPr>
          </w:p>
        </w:tc>
        <w:tc>
          <w:tcPr>
            <w:tcW w:w="383"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contextualSpacing/>
              <w:jc w:val="center"/>
              <w:rPr>
                <w:b/>
                <w:bCs/>
              </w:rPr>
            </w:pPr>
            <w:r w:rsidRPr="003019A5">
              <w:rPr>
                <w:b/>
                <w:bCs/>
              </w:rPr>
              <w:t>1-й</w:t>
            </w:r>
            <w:r w:rsidRPr="003019A5">
              <w:rPr>
                <w:b/>
                <w:bCs/>
                <w:lang w:val="en-US"/>
              </w:rPr>
              <w:t xml:space="preserve"> </w:t>
            </w:r>
            <w:proofErr w:type="spellStart"/>
            <w:r w:rsidRPr="003019A5">
              <w:rPr>
                <w:b/>
                <w:bCs/>
                <w:lang w:val="en-US"/>
              </w:rPr>
              <w:t>тур</w:t>
            </w:r>
            <w:proofErr w:type="spellEnd"/>
          </w:p>
        </w:tc>
        <w:tc>
          <w:tcPr>
            <w:tcW w:w="364"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contextualSpacing/>
              <w:jc w:val="center"/>
              <w:rPr>
                <w:b/>
                <w:bCs/>
              </w:rPr>
            </w:pPr>
            <w:r w:rsidRPr="003019A5">
              <w:rPr>
                <w:b/>
                <w:bCs/>
              </w:rPr>
              <w:t>2-й тур</w:t>
            </w:r>
          </w:p>
        </w:tc>
        <w:tc>
          <w:tcPr>
            <w:tcW w:w="526"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jc w:val="center"/>
              <w:rPr>
                <w:b/>
                <w:bCs/>
              </w:rPr>
            </w:pPr>
          </w:p>
        </w:tc>
        <w:tc>
          <w:tcPr>
            <w:tcW w:w="479" w:type="pct"/>
            <w:tcBorders>
              <w:top w:val="single" w:sz="4" w:space="0" w:color="auto"/>
              <w:left w:val="single" w:sz="4" w:space="0" w:color="auto"/>
              <w:bottom w:val="single" w:sz="4" w:space="0" w:color="auto"/>
              <w:right w:val="single" w:sz="4" w:space="0" w:color="auto"/>
            </w:tcBorders>
            <w:vAlign w:val="center"/>
          </w:tcPr>
          <w:p w:rsidR="007F3123" w:rsidRPr="003019A5" w:rsidRDefault="007F3123" w:rsidP="007F3123">
            <w:pPr>
              <w:jc w:val="center"/>
              <w:rPr>
                <w:b/>
                <w:bCs/>
              </w:rPr>
            </w:pPr>
          </w:p>
        </w:tc>
      </w:tr>
      <w:tr w:rsidR="007F3123" w:rsidRPr="003019A5" w:rsidTr="007F3123">
        <w:tc>
          <w:tcPr>
            <w:tcW w:w="209"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pStyle w:val="a3"/>
              <w:spacing w:before="120" w:after="120" w:line="240" w:lineRule="auto"/>
              <w:ind w:left="0"/>
              <w:jc w:val="center"/>
              <w:rPr>
                <w:rFonts w:ascii="Times New Roman" w:hAnsi="Times New Roman"/>
                <w:b/>
                <w:bCs/>
                <w:sz w:val="24"/>
                <w:szCs w:val="24"/>
              </w:rPr>
            </w:pPr>
          </w:p>
        </w:tc>
        <w:tc>
          <w:tcPr>
            <w:tcW w:w="466"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262"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462"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384"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527"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527"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411"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383"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364"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526"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20" w:after="120"/>
              <w:contextualSpacing/>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7F3123" w:rsidRPr="003019A5" w:rsidRDefault="007F3123" w:rsidP="007F3123">
            <w:pPr>
              <w:spacing w:before="100" w:beforeAutospacing="1" w:after="100" w:afterAutospacing="1"/>
              <w:contextualSpacing/>
              <w:jc w:val="center"/>
              <w:rPr>
                <w:b/>
                <w:bCs/>
              </w:rPr>
            </w:pPr>
          </w:p>
        </w:tc>
      </w:tr>
    </w:tbl>
    <w:p w:rsidR="007F3123" w:rsidRPr="003019A5" w:rsidRDefault="007F3123" w:rsidP="007F3123">
      <w:pPr>
        <w:pStyle w:val="a3"/>
        <w:spacing w:after="0" w:line="240" w:lineRule="auto"/>
        <w:ind w:left="0"/>
        <w:jc w:val="center"/>
        <w:rPr>
          <w:rFonts w:ascii="Times New Roman" w:hAnsi="Times New Roman"/>
          <w:b/>
          <w:bCs/>
          <w:sz w:val="24"/>
          <w:szCs w:val="24"/>
        </w:rPr>
      </w:pPr>
    </w:p>
    <w:p w:rsidR="007F3123" w:rsidRPr="003019A5" w:rsidRDefault="007F3123" w:rsidP="007F3123">
      <w:pPr>
        <w:pStyle w:val="a3"/>
        <w:spacing w:after="0" w:line="240" w:lineRule="auto"/>
        <w:ind w:left="0"/>
        <w:jc w:val="center"/>
        <w:rPr>
          <w:rFonts w:ascii="Times New Roman" w:hAnsi="Times New Roman"/>
          <w:b/>
          <w:bCs/>
          <w:sz w:val="24"/>
          <w:szCs w:val="24"/>
        </w:rPr>
      </w:pPr>
    </w:p>
    <w:p w:rsidR="007F3123" w:rsidRPr="003019A5" w:rsidRDefault="007F3123" w:rsidP="007F3123">
      <w:pPr>
        <w:contextualSpacing/>
        <w:jc w:val="center"/>
        <w:rPr>
          <w:b/>
          <w:bCs/>
        </w:rPr>
      </w:pPr>
      <w:r w:rsidRPr="003019A5">
        <w:rPr>
          <w:b/>
          <w:bCs/>
        </w:rPr>
        <w:t>Председатель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7F3123" w:rsidRPr="003019A5" w:rsidTr="007F3123">
        <w:trPr>
          <w:trHeight w:val="322"/>
          <w:jc w:val="center"/>
        </w:trPr>
        <w:tc>
          <w:tcPr>
            <w:tcW w:w="4428" w:type="dxa"/>
            <w:tcBorders>
              <w:top w:val="nil"/>
              <w:left w:val="nil"/>
              <w:bottom w:val="single" w:sz="4" w:space="0" w:color="auto"/>
              <w:right w:val="nil"/>
            </w:tcBorders>
          </w:tcPr>
          <w:p w:rsidR="007F3123" w:rsidRPr="003019A5" w:rsidRDefault="007F3123" w:rsidP="007F3123">
            <w:pPr>
              <w:spacing w:before="100" w:beforeAutospacing="1" w:after="60"/>
              <w:contextualSpacing/>
              <w:jc w:val="center"/>
            </w:pPr>
            <w:r w:rsidRPr="003019A5">
              <w:t>Ф.И.О.</w:t>
            </w:r>
          </w:p>
        </w:tc>
        <w:tc>
          <w:tcPr>
            <w:tcW w:w="900" w:type="dxa"/>
            <w:tcBorders>
              <w:top w:val="nil"/>
              <w:left w:val="nil"/>
              <w:bottom w:val="nil"/>
              <w:right w:val="nil"/>
            </w:tcBorders>
          </w:tcPr>
          <w:p w:rsidR="007F3123" w:rsidRPr="003019A5" w:rsidRDefault="007F3123" w:rsidP="007F3123">
            <w:pPr>
              <w:spacing w:before="100" w:beforeAutospacing="1" w:after="60"/>
              <w:contextualSpacing/>
              <w:jc w:val="center"/>
            </w:pPr>
          </w:p>
        </w:tc>
        <w:tc>
          <w:tcPr>
            <w:tcW w:w="4525" w:type="dxa"/>
            <w:tcBorders>
              <w:top w:val="nil"/>
              <w:left w:val="nil"/>
              <w:bottom w:val="single" w:sz="4" w:space="0" w:color="auto"/>
              <w:right w:val="nil"/>
            </w:tcBorders>
          </w:tcPr>
          <w:p w:rsidR="007F3123" w:rsidRPr="003019A5" w:rsidRDefault="007F3123" w:rsidP="007F3123">
            <w:pPr>
              <w:spacing w:before="100" w:beforeAutospacing="1" w:after="6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b/>
          <w:bCs/>
          <w:sz w:val="24"/>
          <w:szCs w:val="24"/>
        </w:rPr>
      </w:pPr>
    </w:p>
    <w:p w:rsidR="007F3123" w:rsidRPr="003019A5" w:rsidRDefault="007F3123" w:rsidP="007F3123">
      <w:pPr>
        <w:contextualSpacing/>
        <w:jc w:val="center"/>
        <w:rPr>
          <w:b/>
          <w:bCs/>
        </w:rPr>
      </w:pPr>
      <w:r w:rsidRPr="003019A5">
        <w:rPr>
          <w:b/>
          <w:bCs/>
        </w:rPr>
        <w:t>Члены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7F3123" w:rsidRPr="003019A5" w:rsidTr="007F3123">
        <w:trPr>
          <w:trHeight w:val="322"/>
          <w:jc w:val="center"/>
        </w:trPr>
        <w:tc>
          <w:tcPr>
            <w:tcW w:w="4428" w:type="dxa"/>
            <w:tcBorders>
              <w:top w:val="nil"/>
              <w:left w:val="nil"/>
              <w:bottom w:val="single" w:sz="4" w:space="0" w:color="auto"/>
              <w:right w:val="nil"/>
            </w:tcBorders>
          </w:tcPr>
          <w:p w:rsidR="007F3123" w:rsidRPr="003019A5" w:rsidRDefault="007F3123" w:rsidP="007F3123">
            <w:pPr>
              <w:spacing w:before="100" w:beforeAutospacing="1" w:after="60"/>
              <w:contextualSpacing/>
              <w:jc w:val="center"/>
            </w:pPr>
            <w:r w:rsidRPr="003019A5">
              <w:t>Ф.И.О.</w:t>
            </w:r>
          </w:p>
        </w:tc>
        <w:tc>
          <w:tcPr>
            <w:tcW w:w="900" w:type="dxa"/>
            <w:tcBorders>
              <w:top w:val="nil"/>
              <w:left w:val="nil"/>
              <w:bottom w:val="nil"/>
              <w:right w:val="nil"/>
            </w:tcBorders>
          </w:tcPr>
          <w:p w:rsidR="007F3123" w:rsidRPr="003019A5" w:rsidRDefault="007F3123" w:rsidP="007F3123">
            <w:pPr>
              <w:spacing w:before="100" w:beforeAutospacing="1" w:after="60"/>
              <w:contextualSpacing/>
              <w:jc w:val="center"/>
            </w:pPr>
          </w:p>
        </w:tc>
        <w:tc>
          <w:tcPr>
            <w:tcW w:w="4525" w:type="dxa"/>
            <w:tcBorders>
              <w:top w:val="nil"/>
              <w:left w:val="nil"/>
              <w:bottom w:val="single" w:sz="4" w:space="0" w:color="auto"/>
              <w:right w:val="nil"/>
            </w:tcBorders>
          </w:tcPr>
          <w:p w:rsidR="007F3123" w:rsidRPr="003019A5" w:rsidRDefault="007F3123" w:rsidP="007F3123">
            <w:pPr>
              <w:spacing w:before="100" w:beforeAutospacing="1" w:after="60"/>
              <w:contextualSpacing/>
              <w:jc w:val="center"/>
            </w:pPr>
            <w:r w:rsidRPr="003019A5">
              <w:t xml:space="preserve">Подпись </w:t>
            </w:r>
          </w:p>
        </w:tc>
      </w:tr>
      <w:tr w:rsidR="007F3123" w:rsidRPr="003019A5" w:rsidTr="007F3123">
        <w:trPr>
          <w:trHeight w:val="316"/>
          <w:jc w:val="center"/>
        </w:trPr>
        <w:tc>
          <w:tcPr>
            <w:tcW w:w="4428" w:type="dxa"/>
            <w:tcBorders>
              <w:top w:val="single" w:sz="4" w:space="0" w:color="auto"/>
              <w:left w:val="nil"/>
              <w:bottom w:val="single" w:sz="4" w:space="0" w:color="auto"/>
              <w:right w:val="nil"/>
            </w:tcBorders>
          </w:tcPr>
          <w:p w:rsidR="007F3123" w:rsidRPr="003019A5" w:rsidRDefault="007F3123" w:rsidP="007F3123">
            <w:pPr>
              <w:pStyle w:val="a3"/>
              <w:spacing w:before="200" w:after="80" w:line="240" w:lineRule="auto"/>
              <w:ind w:left="0"/>
              <w:jc w:val="center"/>
              <w:rPr>
                <w:rFonts w:ascii="Times New Roman" w:hAnsi="Times New Roman"/>
                <w:sz w:val="24"/>
                <w:szCs w:val="24"/>
              </w:rPr>
            </w:pPr>
            <w:r w:rsidRPr="003019A5">
              <w:rPr>
                <w:rFonts w:ascii="Times New Roman" w:hAnsi="Times New Roman"/>
                <w:sz w:val="24"/>
                <w:szCs w:val="24"/>
              </w:rPr>
              <w:t>Ф.И.О.</w:t>
            </w:r>
          </w:p>
        </w:tc>
        <w:tc>
          <w:tcPr>
            <w:tcW w:w="900" w:type="dxa"/>
            <w:tcBorders>
              <w:top w:val="nil"/>
              <w:left w:val="nil"/>
              <w:bottom w:val="nil"/>
              <w:right w:val="nil"/>
            </w:tcBorders>
          </w:tcPr>
          <w:p w:rsidR="007F3123" w:rsidRPr="003019A5" w:rsidRDefault="007F3123" w:rsidP="007F3123">
            <w:pPr>
              <w:spacing w:before="100" w:beforeAutospacing="1" w:after="80"/>
              <w:contextualSpacing/>
              <w:jc w:val="center"/>
            </w:pPr>
          </w:p>
        </w:tc>
        <w:tc>
          <w:tcPr>
            <w:tcW w:w="4525" w:type="dxa"/>
            <w:tcBorders>
              <w:top w:val="single" w:sz="4" w:space="0" w:color="auto"/>
              <w:left w:val="nil"/>
              <w:bottom w:val="single" w:sz="4" w:space="0" w:color="auto"/>
              <w:right w:val="nil"/>
            </w:tcBorders>
          </w:tcPr>
          <w:p w:rsidR="007F3123" w:rsidRPr="003019A5" w:rsidRDefault="007F3123" w:rsidP="007F3123">
            <w:pPr>
              <w:spacing w:before="200" w:after="8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b/>
          <w:bCs/>
          <w:sz w:val="24"/>
          <w:szCs w:val="24"/>
        </w:rPr>
      </w:pPr>
    </w:p>
    <w:p w:rsidR="007F3123" w:rsidRPr="003019A5" w:rsidRDefault="007F3123" w:rsidP="007F3123">
      <w:pPr>
        <w:contextualSpacing/>
        <w:jc w:val="center"/>
        <w:rPr>
          <w:b/>
          <w:bCs/>
        </w:rPr>
      </w:pPr>
      <w:r w:rsidRPr="003019A5">
        <w:rPr>
          <w:b/>
          <w:bCs/>
        </w:rPr>
        <w:t>Секретарь</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7F3123" w:rsidRPr="003019A5" w:rsidTr="007F3123">
        <w:trPr>
          <w:trHeight w:val="322"/>
          <w:jc w:val="center"/>
        </w:trPr>
        <w:tc>
          <w:tcPr>
            <w:tcW w:w="4428" w:type="dxa"/>
            <w:tcBorders>
              <w:top w:val="nil"/>
              <w:left w:val="nil"/>
              <w:bottom w:val="single" w:sz="4" w:space="0" w:color="auto"/>
              <w:right w:val="nil"/>
            </w:tcBorders>
          </w:tcPr>
          <w:p w:rsidR="007F3123" w:rsidRPr="003019A5" w:rsidRDefault="007F3123" w:rsidP="007F3123">
            <w:pPr>
              <w:spacing w:before="100" w:beforeAutospacing="1" w:after="100" w:afterAutospacing="1"/>
              <w:contextualSpacing/>
              <w:jc w:val="center"/>
            </w:pPr>
            <w:r w:rsidRPr="003019A5">
              <w:t>Ф.И.О.</w:t>
            </w:r>
          </w:p>
        </w:tc>
        <w:tc>
          <w:tcPr>
            <w:tcW w:w="900"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525" w:type="dxa"/>
            <w:tcBorders>
              <w:top w:val="nil"/>
              <w:left w:val="nil"/>
              <w:bottom w:val="single" w:sz="4" w:space="0" w:color="auto"/>
              <w:right w:val="nil"/>
            </w:tcBorders>
          </w:tcPr>
          <w:p w:rsidR="007F3123" w:rsidRPr="003019A5" w:rsidRDefault="007F3123" w:rsidP="007F3123">
            <w:pPr>
              <w:spacing w:before="100" w:beforeAutospacing="1" w:after="100" w:afterAutospacing="1"/>
              <w:contextualSpacing/>
              <w:jc w:val="center"/>
            </w:pPr>
            <w:r w:rsidRPr="003019A5">
              <w:t>Подпись</w:t>
            </w:r>
          </w:p>
        </w:tc>
      </w:tr>
    </w:tbl>
    <w:p w:rsidR="007F3123" w:rsidRPr="003019A5" w:rsidRDefault="007F3123" w:rsidP="007F3123">
      <w:pPr>
        <w:pStyle w:val="a3"/>
        <w:spacing w:line="240" w:lineRule="auto"/>
        <w:ind w:left="0"/>
        <w:jc w:val="center"/>
        <w:rPr>
          <w:rFonts w:ascii="Times New Roman" w:hAnsi="Times New Roman"/>
          <w:sz w:val="24"/>
          <w:szCs w:val="24"/>
        </w:rPr>
      </w:pPr>
    </w:p>
    <w:p w:rsidR="007F3123" w:rsidRPr="003019A5" w:rsidRDefault="007F3123" w:rsidP="007F3123">
      <w:pPr>
        <w:pStyle w:val="a3"/>
        <w:ind w:left="0"/>
        <w:jc w:val="center"/>
        <w:rPr>
          <w:rFonts w:ascii="Times New Roman" w:hAnsi="Times New Roman"/>
          <w:sz w:val="24"/>
          <w:szCs w:val="24"/>
        </w:rPr>
        <w:sectPr w:rsidR="007F3123" w:rsidRPr="003019A5" w:rsidSect="007F3123">
          <w:footerReference w:type="even" r:id="rId13"/>
          <w:footerReference w:type="default" r:id="rId14"/>
          <w:pgSz w:w="16838" w:h="11906" w:orient="landscape"/>
          <w:pgMar w:top="1701" w:right="1134" w:bottom="851" w:left="1134" w:header="709" w:footer="709" w:gutter="0"/>
          <w:cols w:space="708"/>
          <w:docGrid w:linePitch="360"/>
        </w:sectPr>
      </w:pPr>
    </w:p>
    <w:p w:rsidR="007F3123" w:rsidRPr="003019A5" w:rsidRDefault="007F3123" w:rsidP="007F3123">
      <w:pPr>
        <w:jc w:val="right"/>
        <w:rPr>
          <w:b/>
        </w:rPr>
      </w:pPr>
      <w:r w:rsidRPr="003019A5">
        <w:rPr>
          <w:b/>
        </w:rPr>
        <w:lastRenderedPageBreak/>
        <w:t>Приложение 4</w:t>
      </w:r>
    </w:p>
    <w:p w:rsidR="007F3123" w:rsidRPr="003019A5" w:rsidRDefault="007F3123" w:rsidP="007F3123">
      <w:pPr>
        <w:jc w:val="center"/>
      </w:pPr>
    </w:p>
    <w:p w:rsidR="007F3123" w:rsidRPr="003019A5" w:rsidRDefault="007F3123" w:rsidP="007F3123">
      <w:pPr>
        <w:jc w:val="center"/>
        <w:rPr>
          <w:b/>
        </w:rPr>
      </w:pPr>
      <w:r w:rsidRPr="003019A5">
        <w:rPr>
          <w:b/>
        </w:rPr>
        <w:t>ЗАЯВЛЕНИЕ УЧАСТНИКА ОЛИМПИАДЫ НА АПЕЛЛЯЦИЮ</w:t>
      </w:r>
    </w:p>
    <w:p w:rsidR="007F3123" w:rsidRPr="003019A5" w:rsidRDefault="007F3123" w:rsidP="007F3123">
      <w:pPr>
        <w:jc w:val="center"/>
        <w:rPr>
          <w:b/>
        </w:rPr>
      </w:pPr>
    </w:p>
    <w:p w:rsidR="007F3123" w:rsidRPr="003019A5" w:rsidRDefault="007F3123" w:rsidP="007F3123">
      <w:pPr>
        <w:jc w:val="center"/>
      </w:pPr>
    </w:p>
    <w:p w:rsidR="007F3123" w:rsidRPr="003019A5" w:rsidRDefault="007F3123" w:rsidP="007F3123">
      <w:pPr>
        <w:ind w:left="3969"/>
      </w:pPr>
      <w:r w:rsidRPr="003019A5">
        <w:t xml:space="preserve">Председателю </w:t>
      </w:r>
      <w:r w:rsidR="004349F5" w:rsidRPr="003019A5">
        <w:t>Ж</w:t>
      </w:r>
      <w:r w:rsidRPr="003019A5">
        <w:t xml:space="preserve">юри заключительного этапа Всероссийской олимпиады школьников </w:t>
      </w:r>
    </w:p>
    <w:p w:rsidR="007F3123" w:rsidRPr="003019A5" w:rsidRDefault="00ED1FAC" w:rsidP="007F3123">
      <w:pPr>
        <w:ind w:left="3969"/>
      </w:pPr>
      <w:r w:rsidRPr="003019A5">
        <w:t>по литератур</w:t>
      </w:r>
      <w:r w:rsidR="007F3123" w:rsidRPr="003019A5">
        <w:t xml:space="preserve">е </w:t>
      </w:r>
    </w:p>
    <w:p w:rsidR="007F3123" w:rsidRPr="003019A5" w:rsidRDefault="007F3123" w:rsidP="007F3123">
      <w:pPr>
        <w:ind w:left="3969"/>
      </w:pPr>
      <w:r w:rsidRPr="003019A5">
        <w:t xml:space="preserve">от ученика ____________класса </w:t>
      </w:r>
    </w:p>
    <w:p w:rsidR="007F3123" w:rsidRPr="003019A5" w:rsidRDefault="007F3123" w:rsidP="007F3123">
      <w:pPr>
        <w:ind w:left="3969"/>
      </w:pPr>
      <w:r w:rsidRPr="003019A5">
        <w:t>_________________________________________ (полное название образовательного учреждения)</w:t>
      </w:r>
    </w:p>
    <w:p w:rsidR="007F3123" w:rsidRPr="003019A5" w:rsidRDefault="007F3123" w:rsidP="007F3123">
      <w:pPr>
        <w:ind w:left="3969"/>
      </w:pPr>
      <w:r w:rsidRPr="003019A5">
        <w:t>_______________________________________</w:t>
      </w:r>
    </w:p>
    <w:p w:rsidR="007F3123" w:rsidRPr="003019A5" w:rsidRDefault="007F3123" w:rsidP="007F3123">
      <w:pPr>
        <w:ind w:left="3969"/>
      </w:pPr>
      <w:r w:rsidRPr="003019A5">
        <w:t>(фамилия, имя, отчество)</w:t>
      </w:r>
    </w:p>
    <w:p w:rsidR="007F3123" w:rsidRPr="003019A5" w:rsidRDefault="007F3123" w:rsidP="007F3123">
      <w:pPr>
        <w:ind w:left="3969" w:firstLine="708"/>
      </w:pPr>
    </w:p>
    <w:p w:rsidR="007F3123" w:rsidRPr="003019A5" w:rsidRDefault="007F3123" w:rsidP="007F3123">
      <w:pPr>
        <w:ind w:left="4956" w:firstLine="708"/>
      </w:pPr>
    </w:p>
    <w:p w:rsidR="007F3123" w:rsidRPr="003019A5" w:rsidRDefault="007F3123" w:rsidP="007F3123">
      <w:pPr>
        <w:jc w:val="center"/>
        <w:rPr>
          <w:b/>
        </w:rPr>
      </w:pPr>
      <w:r w:rsidRPr="003019A5">
        <w:rPr>
          <w:b/>
        </w:rPr>
        <w:t>Заявление</w:t>
      </w:r>
    </w:p>
    <w:p w:rsidR="007F3123" w:rsidRPr="003019A5" w:rsidRDefault="007F3123" w:rsidP="007F3123">
      <w:pPr>
        <w:jc w:val="center"/>
      </w:pPr>
    </w:p>
    <w:p w:rsidR="007F3123" w:rsidRPr="003019A5" w:rsidRDefault="007F3123" w:rsidP="007F3123">
      <w:pPr>
        <w:spacing w:line="360" w:lineRule="auto"/>
        <w:rPr>
          <w:i/>
        </w:rPr>
      </w:pPr>
      <w:r w:rsidRPr="003019A5">
        <w:t>Прошу Вас пересмотреть мою работу, выполненную в 1-м(2-м) туре (</w:t>
      </w:r>
      <w:r w:rsidRPr="003019A5">
        <w:rPr>
          <w:i/>
        </w:rPr>
        <w:t>указывается олимпиадное задание</w:t>
      </w:r>
      <w:r w:rsidRPr="003019A5">
        <w:t>), так как я не согласен с выставленными мне баллами. (</w:t>
      </w:r>
      <w:r w:rsidRPr="003019A5">
        <w:rPr>
          <w:i/>
        </w:rPr>
        <w:t>Участник Олимпиады далее обосновывает сво</w:t>
      </w:r>
      <w:r w:rsidR="004349F5" w:rsidRPr="003019A5">
        <w:rPr>
          <w:i/>
        </w:rPr>
        <w:t>ё</w:t>
      </w:r>
      <w:r w:rsidRPr="003019A5">
        <w:rPr>
          <w:i/>
        </w:rPr>
        <w:t xml:space="preserve"> заявление.)</w:t>
      </w:r>
    </w:p>
    <w:p w:rsidR="007F3123" w:rsidRPr="003019A5" w:rsidRDefault="007F3123" w:rsidP="007F3123">
      <w:pPr>
        <w:spacing w:line="360" w:lineRule="auto"/>
      </w:pPr>
      <w:r w:rsidRPr="003019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123" w:rsidRPr="003019A5" w:rsidRDefault="007F3123" w:rsidP="007F3123">
      <w:pPr>
        <w:spacing w:line="360" w:lineRule="auto"/>
      </w:pPr>
    </w:p>
    <w:p w:rsidR="007F3123" w:rsidRPr="003019A5" w:rsidRDefault="007F3123" w:rsidP="007F3123">
      <w:pPr>
        <w:spacing w:line="360" w:lineRule="auto"/>
      </w:pPr>
    </w:p>
    <w:p w:rsidR="007F3123" w:rsidRPr="003019A5" w:rsidRDefault="007F3123" w:rsidP="007F3123">
      <w:pPr>
        <w:spacing w:line="360" w:lineRule="auto"/>
      </w:pPr>
    </w:p>
    <w:p w:rsidR="007F3123" w:rsidRPr="003019A5" w:rsidRDefault="007F3123" w:rsidP="007F3123">
      <w:pPr>
        <w:spacing w:line="360" w:lineRule="auto"/>
      </w:pPr>
    </w:p>
    <w:p w:rsidR="007F3123" w:rsidRPr="003019A5" w:rsidRDefault="007F3123" w:rsidP="007F3123">
      <w:pPr>
        <w:spacing w:line="360" w:lineRule="auto"/>
      </w:pPr>
      <w:r w:rsidRPr="003019A5">
        <w:t>_________________</w:t>
      </w:r>
    </w:p>
    <w:p w:rsidR="007F3123" w:rsidRPr="003019A5" w:rsidRDefault="007F3123" w:rsidP="007F3123">
      <w:pPr>
        <w:spacing w:line="360" w:lineRule="auto"/>
      </w:pPr>
      <w:r w:rsidRPr="003019A5">
        <w:t xml:space="preserve">            Дата</w:t>
      </w:r>
    </w:p>
    <w:p w:rsidR="007F3123" w:rsidRPr="003019A5" w:rsidRDefault="007F3123" w:rsidP="007F3123">
      <w:pPr>
        <w:spacing w:line="360" w:lineRule="auto"/>
        <w:ind w:right="283"/>
        <w:jc w:val="right"/>
      </w:pPr>
      <w:r w:rsidRPr="003019A5">
        <w:t>________________</w:t>
      </w:r>
    </w:p>
    <w:p w:rsidR="007F3123" w:rsidRPr="003019A5" w:rsidRDefault="007F3123" w:rsidP="007F3123">
      <w:pPr>
        <w:tabs>
          <w:tab w:val="left" w:pos="7655"/>
        </w:tabs>
        <w:spacing w:line="360" w:lineRule="auto"/>
        <w:ind w:right="284" w:firstLine="7088"/>
        <w:jc w:val="center"/>
      </w:pPr>
      <w:r w:rsidRPr="003019A5">
        <w:t>Подпись</w:t>
      </w:r>
    </w:p>
    <w:p w:rsidR="007F3123" w:rsidRPr="003019A5" w:rsidRDefault="007F3123" w:rsidP="007F3123">
      <w:pPr>
        <w:spacing w:line="360" w:lineRule="auto"/>
        <w:jc w:val="center"/>
        <w:rPr>
          <w:b/>
        </w:rPr>
      </w:pPr>
    </w:p>
    <w:p w:rsidR="007F3123" w:rsidRPr="003019A5" w:rsidRDefault="007F3123" w:rsidP="007F3123">
      <w:pPr>
        <w:spacing w:line="360" w:lineRule="auto"/>
        <w:jc w:val="center"/>
        <w:rPr>
          <w:b/>
        </w:rPr>
      </w:pPr>
    </w:p>
    <w:p w:rsidR="007F3123" w:rsidRPr="003019A5" w:rsidRDefault="007F3123" w:rsidP="007F3123">
      <w:pPr>
        <w:spacing w:line="360" w:lineRule="auto"/>
        <w:jc w:val="center"/>
        <w:rPr>
          <w:b/>
        </w:rPr>
      </w:pPr>
    </w:p>
    <w:p w:rsidR="007F3123" w:rsidRPr="003019A5" w:rsidRDefault="007F3123" w:rsidP="007F3123">
      <w:pPr>
        <w:spacing w:line="360" w:lineRule="auto"/>
        <w:jc w:val="center"/>
        <w:rPr>
          <w:b/>
        </w:rPr>
      </w:pPr>
    </w:p>
    <w:p w:rsidR="007F3123" w:rsidRPr="003019A5" w:rsidRDefault="007F3123" w:rsidP="007F3123">
      <w:pPr>
        <w:spacing w:line="360" w:lineRule="auto"/>
        <w:jc w:val="center"/>
        <w:rPr>
          <w:b/>
        </w:rPr>
      </w:pPr>
    </w:p>
    <w:p w:rsidR="007F3123" w:rsidRPr="003019A5" w:rsidRDefault="007F3123" w:rsidP="007F3123">
      <w:pPr>
        <w:jc w:val="right"/>
        <w:rPr>
          <w:b/>
          <w:bCs/>
        </w:rPr>
      </w:pPr>
      <w:r w:rsidRPr="003019A5">
        <w:rPr>
          <w:b/>
          <w:bCs/>
        </w:rPr>
        <w:br w:type="page"/>
      </w:r>
      <w:r w:rsidRPr="003019A5">
        <w:rPr>
          <w:b/>
          <w:bCs/>
        </w:rPr>
        <w:lastRenderedPageBreak/>
        <w:t>Приложение 5</w:t>
      </w:r>
    </w:p>
    <w:p w:rsidR="007F3123" w:rsidRPr="003019A5" w:rsidRDefault="007F3123" w:rsidP="007F3123">
      <w:pPr>
        <w:spacing w:line="360" w:lineRule="auto"/>
        <w:jc w:val="center"/>
        <w:rPr>
          <w:b/>
        </w:rPr>
      </w:pPr>
    </w:p>
    <w:p w:rsidR="007F3123" w:rsidRPr="003019A5" w:rsidRDefault="007F3123" w:rsidP="007F3123">
      <w:pPr>
        <w:spacing w:line="360" w:lineRule="auto"/>
        <w:jc w:val="center"/>
        <w:rPr>
          <w:b/>
        </w:rPr>
      </w:pPr>
      <w:r w:rsidRPr="003019A5">
        <w:rPr>
          <w:b/>
        </w:rPr>
        <w:t xml:space="preserve">ПРОТОКОЛ № </w:t>
      </w:r>
      <w:r w:rsidRPr="003019A5">
        <w:rPr>
          <w:b/>
          <w:bCs/>
        </w:rPr>
        <w:t>____</w:t>
      </w:r>
    </w:p>
    <w:p w:rsidR="007F3123" w:rsidRPr="003019A5" w:rsidRDefault="007F3123" w:rsidP="007F3123">
      <w:pPr>
        <w:pStyle w:val="20"/>
        <w:widowControl w:val="0"/>
        <w:spacing w:after="0" w:line="360" w:lineRule="auto"/>
        <w:ind w:left="360"/>
        <w:jc w:val="center"/>
        <w:rPr>
          <w:rFonts w:ascii="Times New Roman" w:hAnsi="Times New Roman" w:cs="Times New Roman"/>
          <w:b/>
        </w:rPr>
      </w:pPr>
      <w:r w:rsidRPr="003019A5">
        <w:rPr>
          <w:rFonts w:ascii="Times New Roman" w:hAnsi="Times New Roman" w:cs="Times New Roman"/>
          <w:b/>
          <w:bCs/>
        </w:rPr>
        <w:t xml:space="preserve">рассмотрения </w:t>
      </w:r>
      <w:r w:rsidRPr="003019A5">
        <w:rPr>
          <w:rFonts w:ascii="Times New Roman" w:hAnsi="Times New Roman" w:cs="Times New Roman"/>
          <w:b/>
        </w:rPr>
        <w:t xml:space="preserve">апелляции участника Олимпиады по </w:t>
      </w:r>
      <w:r w:rsidR="00ED1FAC" w:rsidRPr="003019A5">
        <w:rPr>
          <w:rFonts w:ascii="Times New Roman" w:hAnsi="Times New Roman" w:cs="Times New Roman"/>
          <w:b/>
        </w:rPr>
        <w:t>литератур</w:t>
      </w:r>
      <w:r w:rsidRPr="003019A5">
        <w:rPr>
          <w:rFonts w:ascii="Times New Roman" w:hAnsi="Times New Roman" w:cs="Times New Roman"/>
          <w:b/>
        </w:rPr>
        <w:t>е</w:t>
      </w:r>
    </w:p>
    <w:p w:rsidR="007F3123" w:rsidRPr="003019A5" w:rsidRDefault="007F3123" w:rsidP="007F3123">
      <w:pPr>
        <w:pBdr>
          <w:bottom w:val="single" w:sz="12" w:space="1" w:color="auto"/>
        </w:pBdr>
        <w:spacing w:line="360" w:lineRule="auto"/>
        <w:jc w:val="center"/>
      </w:pPr>
    </w:p>
    <w:p w:rsidR="007F3123" w:rsidRPr="003019A5" w:rsidRDefault="007F3123" w:rsidP="007F3123">
      <w:pPr>
        <w:pStyle w:val="30"/>
        <w:spacing w:after="0" w:line="276" w:lineRule="auto"/>
        <w:ind w:left="360"/>
        <w:jc w:val="center"/>
        <w:rPr>
          <w:rFonts w:ascii="Times New Roman" w:hAnsi="Times New Roman" w:cs="Times New Roman"/>
          <w:sz w:val="24"/>
          <w:szCs w:val="24"/>
        </w:rPr>
      </w:pPr>
      <w:r w:rsidRPr="003019A5">
        <w:rPr>
          <w:rFonts w:ascii="Times New Roman" w:hAnsi="Times New Roman" w:cs="Times New Roman"/>
          <w:sz w:val="24"/>
          <w:szCs w:val="24"/>
        </w:rPr>
        <w:t>(Ф.И.О. полностью)</w:t>
      </w:r>
    </w:p>
    <w:p w:rsidR="007F3123" w:rsidRPr="003019A5" w:rsidRDefault="007F3123" w:rsidP="007F3123">
      <w:pPr>
        <w:jc w:val="center"/>
      </w:pPr>
    </w:p>
    <w:p w:rsidR="007F3123" w:rsidRPr="003019A5" w:rsidRDefault="007F3123" w:rsidP="007F3123">
      <w:pPr>
        <w:jc w:val="both"/>
      </w:pPr>
      <w:r w:rsidRPr="003019A5">
        <w:t>ученика _______ класса __________________________________________________________</w:t>
      </w:r>
    </w:p>
    <w:p w:rsidR="007F3123" w:rsidRPr="003019A5" w:rsidRDefault="007F3123" w:rsidP="007F3123">
      <w:pPr>
        <w:tabs>
          <w:tab w:val="left" w:pos="3402"/>
        </w:tabs>
        <w:ind w:left="3402"/>
      </w:pPr>
      <w:r w:rsidRPr="003019A5">
        <w:t>(полное название образовательного учреждения)</w:t>
      </w:r>
    </w:p>
    <w:p w:rsidR="007F3123" w:rsidRPr="003019A5" w:rsidRDefault="007F3123" w:rsidP="007F3123">
      <w:pPr>
        <w:pStyle w:val="20"/>
        <w:widowControl w:val="0"/>
        <w:spacing w:after="0" w:line="276" w:lineRule="auto"/>
        <w:rPr>
          <w:rFonts w:ascii="Times New Roman" w:hAnsi="Times New Roman" w:cs="Times New Roman"/>
          <w:bCs/>
        </w:rPr>
      </w:pPr>
      <w:r w:rsidRPr="003019A5">
        <w:rPr>
          <w:rFonts w:ascii="Times New Roman" w:hAnsi="Times New Roman" w:cs="Times New Roman"/>
          <w:bCs/>
        </w:rPr>
        <w:t>Место проведения _________________________________________________</w:t>
      </w:r>
    </w:p>
    <w:p w:rsidR="007F3123" w:rsidRPr="003019A5" w:rsidRDefault="007F3123" w:rsidP="007F3123">
      <w:pPr>
        <w:pStyle w:val="20"/>
        <w:widowControl w:val="0"/>
        <w:spacing w:after="0" w:line="276" w:lineRule="auto"/>
        <w:ind w:left="360"/>
        <w:jc w:val="center"/>
        <w:rPr>
          <w:rFonts w:ascii="Times New Roman" w:hAnsi="Times New Roman" w:cs="Times New Roman"/>
          <w:bCs/>
        </w:rPr>
      </w:pPr>
      <w:r w:rsidRPr="003019A5">
        <w:rPr>
          <w:rFonts w:ascii="Times New Roman" w:hAnsi="Times New Roman" w:cs="Times New Roman"/>
          <w:bCs/>
        </w:rPr>
        <w:t xml:space="preserve">(субъект </w:t>
      </w:r>
      <w:r w:rsidR="004349F5" w:rsidRPr="003019A5">
        <w:rPr>
          <w:rFonts w:ascii="Times New Roman" w:hAnsi="Times New Roman" w:cs="Times New Roman"/>
          <w:bCs/>
        </w:rPr>
        <w:t xml:space="preserve">Российской </w:t>
      </w:r>
      <w:r w:rsidRPr="003019A5">
        <w:rPr>
          <w:rFonts w:ascii="Times New Roman" w:hAnsi="Times New Roman" w:cs="Times New Roman"/>
          <w:bCs/>
        </w:rPr>
        <w:t>Федерации, город)</w:t>
      </w:r>
    </w:p>
    <w:p w:rsidR="007F3123" w:rsidRPr="003019A5" w:rsidRDefault="007F3123" w:rsidP="007F3123">
      <w:r w:rsidRPr="003019A5">
        <w:t>Дата и время ________________________________________________</w:t>
      </w:r>
    </w:p>
    <w:p w:rsidR="007F3123" w:rsidRPr="003019A5" w:rsidRDefault="007F3123" w:rsidP="007F3123">
      <w:pPr>
        <w:pStyle w:val="20"/>
        <w:widowControl w:val="0"/>
        <w:spacing w:after="0" w:line="360" w:lineRule="auto"/>
        <w:rPr>
          <w:rFonts w:ascii="Times New Roman" w:hAnsi="Times New Roman" w:cs="Times New Roman"/>
          <w:bCs/>
        </w:rPr>
      </w:pPr>
      <w:r w:rsidRPr="003019A5">
        <w:rPr>
          <w:rFonts w:ascii="Times New Roman" w:hAnsi="Times New Roman" w:cs="Times New Roman"/>
          <w:bCs/>
        </w:rPr>
        <w:t>Присутствуют:</w:t>
      </w:r>
    </w:p>
    <w:p w:rsidR="007F3123" w:rsidRPr="003019A5" w:rsidRDefault="007F3123" w:rsidP="007F3123">
      <w:pPr>
        <w:pStyle w:val="20"/>
        <w:widowControl w:val="0"/>
        <w:spacing w:after="0" w:line="360" w:lineRule="auto"/>
        <w:ind w:left="851"/>
        <w:rPr>
          <w:rFonts w:ascii="Times New Roman" w:hAnsi="Times New Roman" w:cs="Times New Roman"/>
          <w:bCs/>
        </w:rPr>
      </w:pPr>
      <w:r w:rsidRPr="003019A5">
        <w:rPr>
          <w:rFonts w:ascii="Times New Roman" w:hAnsi="Times New Roman" w:cs="Times New Roman"/>
          <w:bCs/>
        </w:rPr>
        <w:t>Члены Жюри</w:t>
      </w:r>
      <w:r w:rsidRPr="003019A5">
        <w:rPr>
          <w:rFonts w:ascii="Times New Roman" w:hAnsi="Times New Roman" w:cs="Times New Roman"/>
        </w:rPr>
        <w:t xml:space="preserve">: (указываются </w:t>
      </w:r>
      <w:r w:rsidRPr="003019A5">
        <w:rPr>
          <w:rFonts w:ascii="Times New Roman" w:hAnsi="Times New Roman" w:cs="Times New Roman"/>
          <w:bCs/>
        </w:rPr>
        <w:t>Ф.И.О. полностью).</w:t>
      </w:r>
    </w:p>
    <w:p w:rsidR="007F3123" w:rsidRPr="003019A5" w:rsidRDefault="007F3123" w:rsidP="007F3123">
      <w:pPr>
        <w:pStyle w:val="20"/>
        <w:widowControl w:val="0"/>
        <w:spacing w:after="0" w:line="360" w:lineRule="auto"/>
        <w:ind w:left="851"/>
        <w:rPr>
          <w:rFonts w:ascii="Times New Roman" w:hAnsi="Times New Roman" w:cs="Times New Roman"/>
          <w:bCs/>
        </w:rPr>
      </w:pPr>
      <w:r w:rsidRPr="003019A5">
        <w:rPr>
          <w:rFonts w:ascii="Times New Roman" w:hAnsi="Times New Roman" w:cs="Times New Roman"/>
          <w:bCs/>
        </w:rPr>
        <w:t>Члены Оргкомитета:</w:t>
      </w:r>
      <w:r w:rsidRPr="003019A5">
        <w:rPr>
          <w:rFonts w:ascii="Times New Roman" w:hAnsi="Times New Roman" w:cs="Times New Roman"/>
        </w:rPr>
        <w:t xml:space="preserve"> (указываются </w:t>
      </w:r>
      <w:r w:rsidRPr="003019A5">
        <w:rPr>
          <w:rFonts w:ascii="Times New Roman" w:hAnsi="Times New Roman" w:cs="Times New Roman"/>
          <w:bCs/>
        </w:rPr>
        <w:t>Ф.И.О. полностью).</w:t>
      </w:r>
    </w:p>
    <w:p w:rsidR="007F3123" w:rsidRPr="003019A5" w:rsidRDefault="007F3123" w:rsidP="007F3123">
      <w:pPr>
        <w:jc w:val="both"/>
      </w:pPr>
      <w:r w:rsidRPr="003019A5">
        <w:t>Краткая запись разъяснений членов Жюри (по сути апелляции) _______________________</w:t>
      </w:r>
    </w:p>
    <w:p w:rsidR="007F3123" w:rsidRPr="003019A5" w:rsidRDefault="007F3123" w:rsidP="007F3123">
      <w:pPr>
        <w:spacing w:line="360" w:lineRule="auto"/>
        <w:jc w:val="both"/>
      </w:pPr>
      <w:r w:rsidRPr="003019A5">
        <w:t>____________________________________________________________________________________________________________________________________</w:t>
      </w:r>
    </w:p>
    <w:p w:rsidR="007F3123" w:rsidRPr="003019A5" w:rsidRDefault="007F3123" w:rsidP="007F3123">
      <w:pPr>
        <w:spacing w:line="360" w:lineRule="auto"/>
        <w:jc w:val="both"/>
      </w:pPr>
      <w:r w:rsidRPr="003019A5">
        <w:t>Результат апелляции:</w:t>
      </w:r>
    </w:p>
    <w:p w:rsidR="007F3123" w:rsidRPr="003019A5" w:rsidRDefault="007F3123" w:rsidP="007F3123">
      <w:pPr>
        <w:numPr>
          <w:ilvl w:val="0"/>
          <w:numId w:val="8"/>
        </w:numPr>
        <w:spacing w:line="360" w:lineRule="auto"/>
        <w:ind w:left="1139" w:hanging="357"/>
        <w:jc w:val="both"/>
      </w:pPr>
      <w:r w:rsidRPr="003019A5">
        <w:t>оценка, выставленная участнику Олимпиады, оставлена без изменения;</w:t>
      </w:r>
    </w:p>
    <w:p w:rsidR="007F3123" w:rsidRPr="003019A5" w:rsidRDefault="007F3123" w:rsidP="007F3123">
      <w:pPr>
        <w:numPr>
          <w:ilvl w:val="0"/>
          <w:numId w:val="8"/>
        </w:numPr>
        <w:spacing w:line="360" w:lineRule="auto"/>
        <w:jc w:val="both"/>
      </w:pPr>
      <w:r w:rsidRPr="003019A5">
        <w:t xml:space="preserve"> оценка, выставленная участнику Олимпиады, изменена на _____________.</w:t>
      </w:r>
    </w:p>
    <w:p w:rsidR="007F3123" w:rsidRPr="003019A5" w:rsidRDefault="007F3123" w:rsidP="007F3123">
      <w:pPr>
        <w:spacing w:line="360" w:lineRule="auto"/>
        <w:ind w:left="780"/>
        <w:jc w:val="both"/>
      </w:pPr>
    </w:p>
    <w:p w:rsidR="007F3123" w:rsidRPr="003019A5" w:rsidRDefault="007F3123" w:rsidP="007F3123">
      <w:pPr>
        <w:spacing w:line="360" w:lineRule="auto"/>
        <w:ind w:left="780"/>
        <w:jc w:val="both"/>
      </w:pPr>
      <w:r w:rsidRPr="003019A5">
        <w:t xml:space="preserve">С результатом апелляции </w:t>
      </w:r>
      <w:proofErr w:type="gramStart"/>
      <w:r w:rsidRPr="003019A5">
        <w:t>согласен</w:t>
      </w:r>
      <w:proofErr w:type="gramEnd"/>
      <w:r w:rsidRPr="003019A5">
        <w:t xml:space="preserve"> (не согласен)  ________ (подпись заявителя).</w:t>
      </w:r>
    </w:p>
    <w:p w:rsidR="007F3123" w:rsidRPr="003019A5" w:rsidRDefault="007F3123" w:rsidP="007F3123">
      <w:pPr>
        <w:spacing w:line="360" w:lineRule="auto"/>
        <w:ind w:left="780"/>
        <w:jc w:val="both"/>
      </w:pPr>
    </w:p>
    <w:p w:rsidR="007F3123" w:rsidRPr="003019A5" w:rsidRDefault="007F3123" w:rsidP="007F3123">
      <w:pPr>
        <w:contextualSpacing/>
        <w:jc w:val="center"/>
        <w:rPr>
          <w:b/>
          <w:lang w:val="en-US"/>
        </w:rPr>
      </w:pPr>
      <w:r w:rsidRPr="003019A5">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contextualSpacing/>
        <w:jc w:val="center"/>
        <w:rPr>
          <w:b/>
          <w:lang w:val="en-US"/>
        </w:rPr>
      </w:pPr>
    </w:p>
    <w:p w:rsidR="007F3123" w:rsidRPr="003019A5" w:rsidRDefault="007F3123" w:rsidP="007F3123">
      <w:pPr>
        <w:jc w:val="center"/>
        <w:rPr>
          <w:b/>
          <w:bCs/>
          <w:lang w:val="en-US"/>
        </w:rPr>
      </w:pPr>
      <w:r w:rsidRPr="003019A5">
        <w:rPr>
          <w:b/>
          <w:bCs/>
        </w:rPr>
        <w:t>Члены Оргкомитета</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jc w:val="right"/>
        <w:rPr>
          <w:b/>
          <w:bCs/>
        </w:rPr>
      </w:pPr>
    </w:p>
    <w:p w:rsidR="007F3123" w:rsidRPr="003019A5" w:rsidRDefault="007F3123" w:rsidP="007F3123">
      <w:pPr>
        <w:jc w:val="right"/>
        <w:rPr>
          <w:b/>
          <w:bCs/>
        </w:rPr>
      </w:pPr>
    </w:p>
    <w:p w:rsidR="007F3123" w:rsidRPr="003019A5" w:rsidRDefault="007F3123" w:rsidP="007F3123">
      <w:pPr>
        <w:jc w:val="right"/>
        <w:rPr>
          <w:b/>
          <w:bCs/>
        </w:rPr>
      </w:pPr>
      <w:r w:rsidRPr="003019A5">
        <w:rPr>
          <w:b/>
          <w:bCs/>
        </w:rPr>
        <w:br w:type="page"/>
      </w:r>
      <w:r w:rsidRPr="003019A5">
        <w:rPr>
          <w:b/>
          <w:bCs/>
        </w:rPr>
        <w:lastRenderedPageBreak/>
        <w:t>Приложение 6</w:t>
      </w:r>
    </w:p>
    <w:p w:rsidR="007F3123" w:rsidRPr="003019A5" w:rsidRDefault="007F3123" w:rsidP="007F3123">
      <w:pPr>
        <w:jc w:val="right"/>
        <w:rPr>
          <w:b/>
          <w:bCs/>
        </w:rPr>
      </w:pPr>
    </w:p>
    <w:p w:rsidR="007F3123" w:rsidRPr="003019A5" w:rsidRDefault="007F3123" w:rsidP="007F3123">
      <w:pPr>
        <w:spacing w:line="360" w:lineRule="auto"/>
        <w:contextualSpacing/>
        <w:jc w:val="center"/>
        <w:rPr>
          <w:b/>
          <w:bCs/>
        </w:rPr>
      </w:pPr>
      <w:r w:rsidRPr="003019A5">
        <w:rPr>
          <w:b/>
          <w:bCs/>
        </w:rPr>
        <w:t>ПРОТОКОЛ № ____</w:t>
      </w:r>
    </w:p>
    <w:p w:rsidR="007F3123" w:rsidRPr="003019A5" w:rsidRDefault="007F3123" w:rsidP="007F3123">
      <w:pPr>
        <w:spacing w:line="360" w:lineRule="auto"/>
        <w:contextualSpacing/>
        <w:jc w:val="center"/>
        <w:rPr>
          <w:b/>
          <w:bCs/>
        </w:rPr>
      </w:pPr>
      <w:r w:rsidRPr="003019A5">
        <w:rPr>
          <w:b/>
          <w:bCs/>
        </w:rPr>
        <w:t>заседания Жюри по определению победителей и приз</w:t>
      </w:r>
      <w:r w:rsidR="00452C7B" w:rsidRPr="003019A5">
        <w:rPr>
          <w:b/>
          <w:bCs/>
        </w:rPr>
        <w:t>ё</w:t>
      </w:r>
      <w:r w:rsidRPr="003019A5">
        <w:rPr>
          <w:b/>
          <w:bCs/>
        </w:rPr>
        <w:t>ров Олимпиады</w:t>
      </w:r>
      <w:r w:rsidR="00452C7B" w:rsidRPr="003019A5">
        <w:rPr>
          <w:b/>
          <w:bCs/>
        </w:rPr>
        <w:t xml:space="preserve"> </w:t>
      </w:r>
      <w:r w:rsidRPr="003019A5">
        <w:rPr>
          <w:b/>
          <w:bCs/>
        </w:rPr>
        <w:t xml:space="preserve">по </w:t>
      </w:r>
      <w:r w:rsidR="00ED1FAC" w:rsidRPr="003019A5">
        <w:rPr>
          <w:b/>
          <w:bCs/>
        </w:rPr>
        <w:t>литератур</w:t>
      </w:r>
      <w:r w:rsidRPr="003019A5">
        <w:rPr>
          <w:b/>
          <w:bCs/>
        </w:rPr>
        <w:t>е</w:t>
      </w:r>
    </w:p>
    <w:p w:rsidR="007F3123" w:rsidRPr="003019A5" w:rsidRDefault="007F3123" w:rsidP="007F3123">
      <w:pPr>
        <w:spacing w:line="360" w:lineRule="auto"/>
        <w:contextualSpacing/>
        <w:jc w:val="right"/>
        <w:rPr>
          <w:b/>
          <w:bCs/>
        </w:rPr>
      </w:pPr>
    </w:p>
    <w:p w:rsidR="007F3123" w:rsidRPr="003019A5" w:rsidRDefault="007F3123" w:rsidP="007F3123">
      <w:pPr>
        <w:spacing w:line="360" w:lineRule="auto"/>
        <w:contextualSpacing/>
        <w:jc w:val="right"/>
        <w:rPr>
          <w:b/>
          <w:bCs/>
        </w:rPr>
      </w:pPr>
      <w:r w:rsidRPr="003019A5">
        <w:rPr>
          <w:b/>
          <w:bCs/>
        </w:rPr>
        <w:t>от «____» _______________ 201</w:t>
      </w:r>
      <w:r w:rsidR="00065737" w:rsidRPr="003019A5">
        <w:rPr>
          <w:b/>
          <w:bCs/>
        </w:rPr>
        <w:t>5</w:t>
      </w:r>
      <w:r w:rsidRPr="003019A5">
        <w:rPr>
          <w:b/>
          <w:bCs/>
        </w:rPr>
        <w:t xml:space="preserve"> г.</w:t>
      </w:r>
    </w:p>
    <w:p w:rsidR="007F3123" w:rsidRPr="003019A5" w:rsidRDefault="007F3123" w:rsidP="007F3123">
      <w:pPr>
        <w:spacing w:line="360" w:lineRule="auto"/>
        <w:contextualSpacing/>
        <w:jc w:val="center"/>
        <w:rPr>
          <w:b/>
          <w:bCs/>
        </w:rPr>
      </w:pPr>
    </w:p>
    <w:p w:rsidR="007F3123" w:rsidRPr="003019A5" w:rsidRDefault="007F3123" w:rsidP="007F3123">
      <w:pPr>
        <w:spacing w:line="360" w:lineRule="auto"/>
        <w:ind w:firstLine="709"/>
        <w:contextualSpacing/>
        <w:jc w:val="both"/>
      </w:pPr>
      <w:r w:rsidRPr="003019A5">
        <w:t xml:space="preserve">На заседании присутствовали ____ членов Жюри. </w:t>
      </w:r>
    </w:p>
    <w:p w:rsidR="007F3123" w:rsidRPr="003019A5" w:rsidRDefault="007F3123" w:rsidP="007F3123">
      <w:pPr>
        <w:spacing w:line="360" w:lineRule="auto"/>
        <w:ind w:firstLine="709"/>
        <w:contextualSpacing/>
        <w:jc w:val="both"/>
      </w:pPr>
      <w:r w:rsidRPr="003019A5">
        <w:rPr>
          <w:b/>
          <w:bCs/>
        </w:rPr>
        <w:t>Повестка</w:t>
      </w:r>
      <w:r w:rsidRPr="003019A5">
        <w:t xml:space="preserve">: Подведение итогов Олимпиады по </w:t>
      </w:r>
      <w:r w:rsidR="00452C7B" w:rsidRPr="003019A5">
        <w:t>литературе</w:t>
      </w:r>
      <w:r w:rsidRPr="003019A5">
        <w:t>; утверждение списка победителей и приз</w:t>
      </w:r>
      <w:r w:rsidR="00452C7B" w:rsidRPr="003019A5">
        <w:t>ё</w:t>
      </w:r>
      <w:r w:rsidRPr="003019A5">
        <w:t>ров.</w:t>
      </w:r>
    </w:p>
    <w:p w:rsidR="007F3123" w:rsidRPr="003019A5" w:rsidRDefault="007F3123" w:rsidP="007F3123">
      <w:pPr>
        <w:spacing w:line="360" w:lineRule="auto"/>
        <w:ind w:firstLine="709"/>
        <w:contextualSpacing/>
        <w:jc w:val="both"/>
      </w:pPr>
      <w:r w:rsidRPr="003019A5">
        <w:rPr>
          <w:b/>
          <w:bCs/>
        </w:rPr>
        <w:t>Выступили</w:t>
      </w:r>
      <w:r w:rsidRPr="003019A5">
        <w:t>:</w:t>
      </w:r>
    </w:p>
    <w:p w:rsidR="007F3123" w:rsidRPr="003019A5" w:rsidRDefault="007F3123" w:rsidP="007F3123">
      <w:pPr>
        <w:spacing w:line="360" w:lineRule="auto"/>
        <w:ind w:firstLine="709"/>
        <w:contextualSpacing/>
        <w:jc w:val="both"/>
      </w:pPr>
      <w:r w:rsidRPr="003019A5">
        <w:t xml:space="preserve">1. Председатель Жюри _____________________ </w:t>
      </w:r>
    </w:p>
    <w:p w:rsidR="007F3123" w:rsidRPr="003019A5" w:rsidRDefault="007F3123" w:rsidP="007F3123">
      <w:pPr>
        <w:spacing w:line="360" w:lineRule="auto"/>
        <w:ind w:firstLine="709"/>
        <w:contextualSpacing/>
        <w:jc w:val="both"/>
      </w:pPr>
      <w:r w:rsidRPr="003019A5">
        <w:t>2. Члены Жюри ____________________________</w:t>
      </w:r>
    </w:p>
    <w:p w:rsidR="007F3123" w:rsidRPr="003019A5" w:rsidRDefault="007F3123" w:rsidP="007F3123">
      <w:pPr>
        <w:spacing w:line="360" w:lineRule="auto"/>
        <w:ind w:firstLine="709"/>
        <w:contextualSpacing/>
        <w:jc w:val="both"/>
      </w:pPr>
      <w:r w:rsidRPr="003019A5">
        <w:rPr>
          <w:b/>
          <w:bCs/>
        </w:rPr>
        <w:t>Голосование</w:t>
      </w:r>
      <w:r w:rsidRPr="003019A5">
        <w:t xml:space="preserve"> членов Жюри:</w:t>
      </w:r>
    </w:p>
    <w:p w:rsidR="007F3123" w:rsidRPr="003019A5" w:rsidRDefault="007F3123" w:rsidP="007F3123">
      <w:pPr>
        <w:spacing w:line="360" w:lineRule="auto"/>
        <w:ind w:firstLine="709"/>
        <w:contextualSpacing/>
        <w:jc w:val="both"/>
      </w:pPr>
      <w:r w:rsidRPr="003019A5">
        <w:t>«за» _____</w:t>
      </w:r>
    </w:p>
    <w:p w:rsidR="007F3123" w:rsidRPr="003019A5" w:rsidRDefault="007F3123" w:rsidP="007F3123">
      <w:pPr>
        <w:spacing w:line="360" w:lineRule="auto"/>
        <w:ind w:firstLine="709"/>
        <w:contextualSpacing/>
        <w:jc w:val="both"/>
      </w:pPr>
      <w:r w:rsidRPr="003019A5">
        <w:t>«против»_____</w:t>
      </w:r>
    </w:p>
    <w:p w:rsidR="007F3123" w:rsidRPr="003019A5" w:rsidRDefault="007F3123" w:rsidP="007F3123">
      <w:pPr>
        <w:spacing w:line="360" w:lineRule="auto"/>
        <w:ind w:firstLine="709"/>
        <w:contextualSpacing/>
        <w:jc w:val="both"/>
      </w:pPr>
      <w:r w:rsidRPr="003019A5">
        <w:rPr>
          <w:b/>
          <w:bCs/>
        </w:rPr>
        <w:t>Решение</w:t>
      </w:r>
      <w:r w:rsidRPr="003019A5">
        <w:t>: утвердить список победителей и приз</w:t>
      </w:r>
      <w:r w:rsidR="00452C7B" w:rsidRPr="003019A5">
        <w:t>ё</w:t>
      </w:r>
      <w:r w:rsidRPr="003019A5">
        <w:t xml:space="preserve">ров Олимпиады по </w:t>
      </w:r>
      <w:r w:rsidR="00ED1FAC" w:rsidRPr="003019A5">
        <w:t>литератур</w:t>
      </w:r>
      <w:r w:rsidRPr="003019A5">
        <w:t>е (прилагается).</w:t>
      </w:r>
    </w:p>
    <w:p w:rsidR="007F3123" w:rsidRPr="003019A5" w:rsidRDefault="007F3123" w:rsidP="007F3123">
      <w:pPr>
        <w:spacing w:line="360" w:lineRule="auto"/>
        <w:contextualSpacing/>
        <w:jc w:val="center"/>
      </w:pPr>
    </w:p>
    <w:p w:rsidR="007F3123" w:rsidRPr="003019A5" w:rsidRDefault="007F3123" w:rsidP="007F3123">
      <w:pPr>
        <w:spacing w:line="360" w:lineRule="auto"/>
        <w:contextualSpacing/>
        <w:jc w:val="center"/>
        <w:rPr>
          <w:b/>
          <w:lang w:val="en-US"/>
        </w:rPr>
      </w:pPr>
      <w:r w:rsidRPr="003019A5">
        <w:rPr>
          <w:b/>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spacing w:line="360" w:lineRule="auto"/>
        <w:contextualSpacing/>
        <w:jc w:val="center"/>
        <w:rPr>
          <w:b/>
        </w:rPr>
      </w:pPr>
      <w:r w:rsidRPr="003019A5">
        <w:rPr>
          <w:b/>
        </w:rPr>
        <w:t xml:space="preserve">Секретарь </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spacing w:line="360" w:lineRule="auto"/>
        <w:contextualSpacing/>
        <w:jc w:val="center"/>
        <w:rPr>
          <w:b/>
          <w:lang w:val="en-US"/>
        </w:rPr>
      </w:pPr>
      <w:r w:rsidRPr="003019A5">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0E47E3" w:rsidRPr="003019A5" w:rsidRDefault="007F3123">
      <w:pPr>
        <w:ind w:firstLine="709"/>
        <w:jc w:val="right"/>
        <w:rPr>
          <w:b/>
          <w:bCs/>
        </w:rPr>
      </w:pPr>
      <w:r w:rsidRPr="003019A5">
        <w:rPr>
          <w:b/>
          <w:bCs/>
        </w:rPr>
        <w:br w:type="page"/>
      </w:r>
      <w:r w:rsidR="00243CA3" w:rsidRPr="003019A5" w:rsidDel="00243CA3">
        <w:rPr>
          <w:b/>
          <w:bCs/>
        </w:rPr>
        <w:lastRenderedPageBreak/>
        <w:t xml:space="preserve"> </w:t>
      </w:r>
      <w:r w:rsidRPr="003019A5">
        <w:rPr>
          <w:b/>
          <w:bCs/>
        </w:rPr>
        <w:t xml:space="preserve">Приложение </w:t>
      </w:r>
      <w:r w:rsidR="00243CA3" w:rsidRPr="003019A5">
        <w:rPr>
          <w:b/>
          <w:bCs/>
        </w:rPr>
        <w:t>7</w:t>
      </w:r>
    </w:p>
    <w:p w:rsidR="007F3123" w:rsidRPr="003019A5" w:rsidRDefault="007F3123" w:rsidP="007F3123">
      <w:pPr>
        <w:jc w:val="right"/>
        <w:rPr>
          <w:b/>
          <w:bCs/>
        </w:rPr>
      </w:pPr>
    </w:p>
    <w:p w:rsidR="007F3123" w:rsidRPr="003019A5" w:rsidRDefault="007F3123" w:rsidP="007F3123">
      <w:pPr>
        <w:jc w:val="right"/>
        <w:rPr>
          <w:b/>
          <w:bCs/>
        </w:rPr>
      </w:pPr>
    </w:p>
    <w:p w:rsidR="007F3123" w:rsidRPr="003019A5" w:rsidRDefault="007F3123" w:rsidP="007F3123">
      <w:pPr>
        <w:spacing w:line="360" w:lineRule="auto"/>
        <w:jc w:val="center"/>
        <w:rPr>
          <w:b/>
          <w:bCs/>
        </w:rPr>
      </w:pPr>
      <w:r w:rsidRPr="003019A5">
        <w:rPr>
          <w:b/>
          <w:bCs/>
        </w:rPr>
        <w:t>АНАЛИТИЧЕСКИЙ ОТЧ</w:t>
      </w:r>
      <w:r w:rsidR="00CD0B68" w:rsidRPr="003019A5">
        <w:rPr>
          <w:b/>
          <w:bCs/>
        </w:rPr>
        <w:t>Ё</w:t>
      </w:r>
      <w:r w:rsidRPr="003019A5">
        <w:rPr>
          <w:b/>
          <w:bCs/>
        </w:rPr>
        <w:t xml:space="preserve">Т ЖЮРИ </w:t>
      </w:r>
    </w:p>
    <w:p w:rsidR="007F3123" w:rsidRPr="003019A5" w:rsidRDefault="007F3123" w:rsidP="007F3123">
      <w:pPr>
        <w:spacing w:line="360" w:lineRule="auto"/>
        <w:jc w:val="center"/>
        <w:rPr>
          <w:b/>
          <w:bCs/>
        </w:rPr>
      </w:pPr>
      <w:r w:rsidRPr="003019A5">
        <w:rPr>
          <w:b/>
          <w:bCs/>
        </w:rPr>
        <w:t xml:space="preserve">о результатах проведения Олимпиады по </w:t>
      </w:r>
      <w:r w:rsidR="00ED1FAC" w:rsidRPr="003019A5">
        <w:rPr>
          <w:b/>
          <w:bCs/>
        </w:rPr>
        <w:t>литератур</w:t>
      </w:r>
      <w:r w:rsidRPr="003019A5">
        <w:rPr>
          <w:b/>
          <w:bCs/>
        </w:rPr>
        <w:t>е</w:t>
      </w:r>
    </w:p>
    <w:p w:rsidR="007F3123" w:rsidRPr="003019A5" w:rsidRDefault="007F3123" w:rsidP="007F3123">
      <w:pPr>
        <w:spacing w:line="360" w:lineRule="auto"/>
        <w:jc w:val="center"/>
        <w:rPr>
          <w:b/>
          <w:bCs/>
        </w:rPr>
      </w:pPr>
    </w:p>
    <w:p w:rsidR="007F3123" w:rsidRPr="003019A5" w:rsidRDefault="007F3123" w:rsidP="007F3123">
      <w:pPr>
        <w:spacing w:line="360" w:lineRule="auto"/>
        <w:ind w:firstLine="709"/>
        <w:jc w:val="both"/>
      </w:pPr>
      <w:r w:rsidRPr="003019A5">
        <w:t>Общее количество участников, прошедших регистрацию и допущенных к выполнению заданий, ________.</w:t>
      </w:r>
    </w:p>
    <w:p w:rsidR="007F3123" w:rsidRPr="003019A5" w:rsidRDefault="007F3123" w:rsidP="007F3123">
      <w:pPr>
        <w:spacing w:line="360" w:lineRule="auto"/>
        <w:ind w:firstLine="709"/>
        <w:jc w:val="both"/>
      </w:pPr>
      <w:r w:rsidRPr="003019A5">
        <w:t>Из них: по 9-му классу ______, по 10-му классу ______, по 11-му классу ______.</w:t>
      </w:r>
    </w:p>
    <w:p w:rsidR="007F3123" w:rsidRPr="003019A5" w:rsidRDefault="007F3123" w:rsidP="007F3123">
      <w:pPr>
        <w:spacing w:line="360" w:lineRule="auto"/>
        <w:ind w:firstLine="709"/>
        <w:jc w:val="both"/>
      </w:pPr>
    </w:p>
    <w:p w:rsidR="007F3123" w:rsidRPr="003019A5" w:rsidRDefault="007F3123" w:rsidP="007F3123">
      <w:pPr>
        <w:spacing w:line="360" w:lineRule="auto"/>
        <w:ind w:firstLine="709"/>
        <w:jc w:val="both"/>
      </w:pPr>
      <w:r w:rsidRPr="003019A5">
        <w:t xml:space="preserve">Итоги выполнения заданий 1-го тура: (количество баллов, набранных участниками, количество </w:t>
      </w:r>
      <w:proofErr w:type="spellStart"/>
      <w:r w:rsidRPr="003019A5">
        <w:t>несправившихся</w:t>
      </w:r>
      <w:proofErr w:type="spellEnd"/>
      <w:r w:rsidRPr="003019A5">
        <w:t>).</w:t>
      </w:r>
    </w:p>
    <w:p w:rsidR="007F3123" w:rsidRPr="003019A5" w:rsidRDefault="007F3123" w:rsidP="007F3123">
      <w:pPr>
        <w:spacing w:line="360" w:lineRule="auto"/>
        <w:ind w:firstLine="709"/>
        <w:jc w:val="both"/>
      </w:pPr>
      <w:r w:rsidRPr="003019A5">
        <w:t xml:space="preserve">Итоги выполнения заданий 2-го тура: (количество баллов, набранных участниками, количество </w:t>
      </w:r>
      <w:proofErr w:type="spellStart"/>
      <w:r w:rsidRPr="003019A5">
        <w:t>несправившихся</w:t>
      </w:r>
      <w:proofErr w:type="spellEnd"/>
      <w:r w:rsidRPr="003019A5">
        <w:t>).</w:t>
      </w:r>
    </w:p>
    <w:p w:rsidR="00ED1FAC" w:rsidRPr="003019A5" w:rsidRDefault="00ED1FAC" w:rsidP="007F3123">
      <w:pPr>
        <w:spacing w:line="360" w:lineRule="auto"/>
        <w:ind w:firstLine="709"/>
        <w:jc w:val="both"/>
      </w:pPr>
      <w:r w:rsidRPr="003019A5">
        <w:t xml:space="preserve">Итоги выполнения заданий 3-го тура: (количество баллов, набранных участниками, количество </w:t>
      </w:r>
      <w:proofErr w:type="spellStart"/>
      <w:r w:rsidRPr="003019A5">
        <w:t>несправившихся</w:t>
      </w:r>
      <w:proofErr w:type="spellEnd"/>
      <w:r w:rsidRPr="003019A5">
        <w:t>).</w:t>
      </w:r>
    </w:p>
    <w:p w:rsidR="007F3123" w:rsidRPr="003019A5" w:rsidRDefault="007F3123" w:rsidP="007F3123">
      <w:pPr>
        <w:spacing w:line="360" w:lineRule="auto"/>
        <w:ind w:firstLine="709"/>
        <w:jc w:val="both"/>
      </w:pPr>
      <w:r w:rsidRPr="003019A5">
        <w:t>По итогам проведения апелляции были изменены результаты ______ участников (список с изменением результатов).</w:t>
      </w:r>
    </w:p>
    <w:p w:rsidR="007F3123" w:rsidRPr="003019A5" w:rsidRDefault="007F3123" w:rsidP="007F3123">
      <w:pPr>
        <w:pStyle w:val="a3"/>
        <w:spacing w:after="0" w:line="360" w:lineRule="auto"/>
        <w:ind w:left="0"/>
        <w:jc w:val="center"/>
        <w:rPr>
          <w:rFonts w:ascii="Times New Roman" w:hAnsi="Times New Roman"/>
          <w:sz w:val="24"/>
          <w:szCs w:val="24"/>
        </w:rPr>
      </w:pPr>
    </w:p>
    <w:p w:rsidR="007F3123" w:rsidRPr="003019A5" w:rsidRDefault="007F3123" w:rsidP="007F3123">
      <w:pPr>
        <w:pStyle w:val="a3"/>
        <w:spacing w:after="0" w:line="360" w:lineRule="auto"/>
        <w:ind w:left="0"/>
        <w:jc w:val="center"/>
        <w:rPr>
          <w:rFonts w:ascii="Times New Roman" w:hAnsi="Times New Roman"/>
          <w:b/>
          <w:sz w:val="24"/>
          <w:szCs w:val="24"/>
        </w:rPr>
      </w:pPr>
      <w:r w:rsidRPr="003019A5">
        <w:rPr>
          <w:rFonts w:ascii="Times New Roman" w:hAnsi="Times New Roman"/>
          <w:b/>
          <w:sz w:val="24"/>
          <w:szCs w:val="24"/>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spacing w:line="360" w:lineRule="auto"/>
        <w:contextualSpacing/>
        <w:jc w:val="center"/>
        <w:rPr>
          <w:b/>
        </w:rPr>
      </w:pPr>
      <w:r w:rsidRPr="003019A5">
        <w:rPr>
          <w:b/>
        </w:rPr>
        <w:t>Секретарь</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contextualSpacing/>
        <w:jc w:val="center"/>
      </w:pPr>
    </w:p>
    <w:p w:rsidR="007F3123" w:rsidRPr="003019A5" w:rsidRDefault="007F3123" w:rsidP="007F3123">
      <w:pPr>
        <w:spacing w:line="360" w:lineRule="auto"/>
        <w:contextualSpacing/>
        <w:jc w:val="center"/>
        <w:rPr>
          <w:b/>
          <w:lang w:val="en-US"/>
        </w:rPr>
      </w:pPr>
      <w:r w:rsidRPr="003019A5">
        <w:rPr>
          <w:b/>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rPr>
          <w:b/>
          <w:bCs/>
        </w:rPr>
      </w:pPr>
    </w:p>
    <w:p w:rsidR="007F3123" w:rsidRPr="003019A5" w:rsidRDefault="007F3123" w:rsidP="007F3123">
      <w:pPr>
        <w:jc w:val="right"/>
        <w:rPr>
          <w:b/>
          <w:bCs/>
        </w:rPr>
      </w:pPr>
      <w:r w:rsidRPr="003019A5">
        <w:rPr>
          <w:b/>
          <w:bCs/>
        </w:rPr>
        <w:br w:type="page"/>
      </w:r>
      <w:r w:rsidRPr="003019A5">
        <w:rPr>
          <w:b/>
          <w:bCs/>
        </w:rPr>
        <w:lastRenderedPageBreak/>
        <w:t xml:space="preserve">Приложение </w:t>
      </w:r>
      <w:r w:rsidR="00243CA3" w:rsidRPr="003019A5">
        <w:rPr>
          <w:b/>
          <w:bCs/>
        </w:rPr>
        <w:t>8</w:t>
      </w:r>
    </w:p>
    <w:p w:rsidR="007F3123" w:rsidRPr="003019A5" w:rsidRDefault="007F3123" w:rsidP="007F3123">
      <w:pPr>
        <w:jc w:val="center"/>
        <w:rPr>
          <w:b/>
          <w:bCs/>
        </w:rPr>
      </w:pPr>
      <w:r w:rsidRPr="003019A5">
        <w:rPr>
          <w:b/>
          <w:bCs/>
        </w:rPr>
        <w:t xml:space="preserve">Акт удаления участника с заключительного этапа Всероссийской </w:t>
      </w:r>
      <w:r w:rsidR="00ED1FAC" w:rsidRPr="003019A5">
        <w:rPr>
          <w:b/>
          <w:bCs/>
        </w:rPr>
        <w:t>олимпиады школьников по литератур</w:t>
      </w:r>
      <w:r w:rsidRPr="003019A5">
        <w:rPr>
          <w:b/>
          <w:bCs/>
        </w:rPr>
        <w:t>е</w:t>
      </w:r>
    </w:p>
    <w:p w:rsidR="007F3123" w:rsidRPr="003019A5" w:rsidRDefault="007F3123" w:rsidP="007F3123">
      <w:pPr>
        <w:jc w:val="center"/>
        <w:rPr>
          <w:b/>
          <w:bCs/>
        </w:rPr>
      </w:pPr>
    </w:p>
    <w:p w:rsidR="007F3123" w:rsidRPr="003019A5" w:rsidRDefault="007F3123" w:rsidP="007F3123">
      <w:pPr>
        <w:jc w:val="center"/>
        <w:rPr>
          <w:bCs/>
        </w:rPr>
      </w:pPr>
    </w:p>
    <w:p w:rsidR="007F3123" w:rsidRPr="003019A5" w:rsidRDefault="007F3123" w:rsidP="007F3123">
      <w:pPr>
        <w:jc w:val="both"/>
      </w:pPr>
      <w:r w:rsidRPr="003019A5">
        <w:t xml:space="preserve">Мы, нижеподписавшиеся: </w:t>
      </w:r>
    </w:p>
    <w:p w:rsidR="007F3123" w:rsidRPr="003019A5" w:rsidRDefault="007F3123" w:rsidP="007F3123">
      <w:pPr>
        <w:jc w:val="both"/>
      </w:pPr>
      <w:r w:rsidRPr="003019A5">
        <w:t>дежурный в аудитории №__________  _____________________________________________,</w:t>
      </w:r>
    </w:p>
    <w:p w:rsidR="007F3123" w:rsidRPr="003019A5" w:rsidRDefault="007F3123" w:rsidP="007F3123">
      <w:pPr>
        <w:jc w:val="both"/>
        <w:rPr>
          <w:vertAlign w:val="superscript"/>
        </w:rPr>
      </w:pPr>
      <w:r w:rsidRPr="003019A5">
        <w:rPr>
          <w:vertAlign w:val="superscript"/>
        </w:rPr>
        <w:tab/>
      </w:r>
      <w:r w:rsidRPr="003019A5">
        <w:rPr>
          <w:vertAlign w:val="superscript"/>
        </w:rPr>
        <w:tab/>
      </w:r>
      <w:r w:rsidRPr="003019A5">
        <w:rPr>
          <w:vertAlign w:val="superscript"/>
        </w:rPr>
        <w:tab/>
      </w:r>
      <w:r w:rsidRPr="003019A5">
        <w:rPr>
          <w:vertAlign w:val="superscript"/>
        </w:rPr>
        <w:tab/>
      </w:r>
      <w:r w:rsidRPr="003019A5">
        <w:rPr>
          <w:vertAlign w:val="superscript"/>
        </w:rPr>
        <w:tab/>
        <w:t xml:space="preserve">                                                       (фамилия, инициалы)</w:t>
      </w:r>
    </w:p>
    <w:p w:rsidR="007F3123" w:rsidRPr="003019A5" w:rsidRDefault="007F3123" w:rsidP="00452C7B">
      <w:r w:rsidRPr="003019A5">
        <w:t>член оргкомитета ______________________________________________________________,</w:t>
      </w:r>
    </w:p>
    <w:p w:rsidR="007F3123" w:rsidRPr="003019A5" w:rsidRDefault="007F3123" w:rsidP="007F3123">
      <w:pPr>
        <w:jc w:val="both"/>
      </w:pPr>
      <w:r w:rsidRPr="003019A5">
        <w:rPr>
          <w:vertAlign w:val="superscript"/>
        </w:rPr>
        <w:t xml:space="preserve">                                                                   </w:t>
      </w:r>
      <w:r w:rsidR="00452C7B" w:rsidRPr="003019A5">
        <w:rPr>
          <w:vertAlign w:val="superscript"/>
        </w:rPr>
        <w:t xml:space="preserve">                  </w:t>
      </w:r>
      <w:r w:rsidRPr="003019A5">
        <w:rPr>
          <w:vertAlign w:val="superscript"/>
        </w:rPr>
        <w:t xml:space="preserve">                                                                   (фамилия, инициалы)</w:t>
      </w:r>
    </w:p>
    <w:p w:rsidR="007F3123" w:rsidRPr="003019A5" w:rsidRDefault="007F3123" w:rsidP="007F3123">
      <w:r w:rsidRPr="003019A5">
        <w:t>член жюри  ____________________________________________________________________</w:t>
      </w:r>
    </w:p>
    <w:p w:rsidR="007F3123" w:rsidRPr="003019A5" w:rsidRDefault="007F3123" w:rsidP="007F3123">
      <w:r w:rsidRPr="003019A5">
        <w:t xml:space="preserve">                                                                                                      </w:t>
      </w:r>
      <w:r w:rsidRPr="003019A5">
        <w:rPr>
          <w:vertAlign w:val="superscript"/>
        </w:rPr>
        <w:t>(фамилия, инициалы)</w:t>
      </w:r>
    </w:p>
    <w:p w:rsidR="007F3123" w:rsidRPr="003019A5" w:rsidRDefault="007F3123" w:rsidP="007F3123">
      <w:pPr>
        <w:spacing w:line="360" w:lineRule="auto"/>
        <w:jc w:val="both"/>
      </w:pPr>
      <w:r w:rsidRPr="003019A5">
        <w:t xml:space="preserve">составили настоящий акт о том, что в ходе </w:t>
      </w:r>
      <w:proofErr w:type="gramStart"/>
      <w:r w:rsidRPr="003019A5">
        <w:t xml:space="preserve">проведения _____ тура заключительного этапа Всероссийской </w:t>
      </w:r>
      <w:r w:rsidR="00ED1FAC" w:rsidRPr="003019A5">
        <w:t>олимпиады школьников</w:t>
      </w:r>
      <w:proofErr w:type="gramEnd"/>
      <w:r w:rsidR="00ED1FAC" w:rsidRPr="003019A5">
        <w:t xml:space="preserve"> по литератур</w:t>
      </w:r>
      <w:r w:rsidRPr="003019A5">
        <w:t xml:space="preserve">е была нарушена процедура проведения </w:t>
      </w:r>
    </w:p>
    <w:p w:rsidR="007F3123" w:rsidRPr="003019A5" w:rsidRDefault="007F3123" w:rsidP="007F3123">
      <w:pPr>
        <w:jc w:val="both"/>
      </w:pPr>
      <w:r w:rsidRPr="003019A5">
        <w:t>(_____________________________________________________________________________</w:t>
      </w:r>
    </w:p>
    <w:p w:rsidR="007F3123" w:rsidRPr="003019A5" w:rsidRDefault="007F3123" w:rsidP="007F3123">
      <w:pPr>
        <w:jc w:val="both"/>
      </w:pPr>
      <w:r w:rsidRPr="003019A5">
        <w:rPr>
          <w:vertAlign w:val="superscript"/>
        </w:rPr>
        <w:t xml:space="preserve">                                                                                           (указать нарушение)</w:t>
      </w:r>
    </w:p>
    <w:p w:rsidR="007F3123" w:rsidRPr="003019A5" w:rsidRDefault="007F3123" w:rsidP="007F3123">
      <w:pPr>
        <w:jc w:val="both"/>
      </w:pPr>
      <w:r w:rsidRPr="003019A5">
        <w:t xml:space="preserve">_____________________________________________________________________________) </w:t>
      </w:r>
    </w:p>
    <w:p w:rsidR="007F3123" w:rsidRPr="003019A5" w:rsidRDefault="007F3123" w:rsidP="007F3123">
      <w:pPr>
        <w:jc w:val="both"/>
      </w:pPr>
    </w:p>
    <w:p w:rsidR="007F3123" w:rsidRPr="003019A5" w:rsidRDefault="007F3123" w:rsidP="007F3123">
      <w:pPr>
        <w:jc w:val="both"/>
      </w:pPr>
      <w:r w:rsidRPr="003019A5">
        <w:t xml:space="preserve">участником олимпиады________________________, паспорт __________ </w:t>
      </w:r>
      <w:r w:rsidR="00452C7B" w:rsidRPr="003019A5">
        <w:t>№ ____________</w:t>
      </w:r>
    </w:p>
    <w:p w:rsidR="007F3123" w:rsidRPr="003019A5" w:rsidRDefault="007F3123" w:rsidP="007F3123">
      <w:pPr>
        <w:jc w:val="both"/>
        <w:rPr>
          <w:vertAlign w:val="superscript"/>
        </w:rPr>
      </w:pPr>
      <w:r w:rsidRPr="003019A5">
        <w:rPr>
          <w:vertAlign w:val="superscript"/>
        </w:rPr>
        <w:tab/>
      </w:r>
      <w:r w:rsidRPr="003019A5">
        <w:rPr>
          <w:vertAlign w:val="superscript"/>
        </w:rPr>
        <w:tab/>
        <w:t xml:space="preserve">            </w:t>
      </w:r>
      <w:r w:rsidR="00452C7B" w:rsidRPr="003019A5">
        <w:rPr>
          <w:vertAlign w:val="superscript"/>
        </w:rPr>
        <w:t xml:space="preserve">            </w:t>
      </w:r>
      <w:r w:rsidRPr="003019A5">
        <w:rPr>
          <w:vertAlign w:val="superscript"/>
        </w:rPr>
        <w:t xml:space="preserve">                (фамилия, имя, отчество)</w:t>
      </w:r>
      <w:r w:rsidRPr="003019A5">
        <w:rPr>
          <w:vertAlign w:val="superscript"/>
        </w:rPr>
        <w:tab/>
      </w:r>
      <w:r w:rsidRPr="003019A5">
        <w:rPr>
          <w:vertAlign w:val="superscript"/>
        </w:rPr>
        <w:tab/>
      </w:r>
      <w:r w:rsidRPr="003019A5">
        <w:rPr>
          <w:vertAlign w:val="superscript"/>
        </w:rPr>
        <w:tab/>
        <w:t>(серия)</w:t>
      </w:r>
      <w:r w:rsidRPr="003019A5">
        <w:rPr>
          <w:vertAlign w:val="superscript"/>
        </w:rPr>
        <w:tab/>
        <w:t xml:space="preserve">                     (номер)</w:t>
      </w:r>
    </w:p>
    <w:p w:rsidR="007F3123" w:rsidRPr="003019A5" w:rsidRDefault="007F3123" w:rsidP="00452C7B">
      <w:pPr>
        <w:spacing w:line="360" w:lineRule="auto"/>
      </w:pPr>
      <w:proofErr w:type="gramStart"/>
      <w:r w:rsidRPr="003019A5">
        <w:t>проживающего</w:t>
      </w:r>
      <w:proofErr w:type="gramEnd"/>
      <w:r w:rsidRPr="003019A5">
        <w:t xml:space="preserve"> по адресу:</w:t>
      </w:r>
      <w:r w:rsidR="00452C7B" w:rsidRPr="003019A5">
        <w:t xml:space="preserve"> </w:t>
      </w:r>
      <w:r w:rsidRPr="003019A5">
        <w:t>______________________________________________________</w:t>
      </w:r>
      <w:r w:rsidR="00452C7B" w:rsidRPr="003019A5">
        <w:t>______________________</w:t>
      </w:r>
      <w:r w:rsidRPr="003019A5">
        <w:t>_,</w:t>
      </w:r>
    </w:p>
    <w:p w:rsidR="007F3123" w:rsidRPr="003019A5" w:rsidRDefault="007F3123" w:rsidP="007F3123">
      <w:pPr>
        <w:spacing w:line="360" w:lineRule="auto"/>
        <w:jc w:val="both"/>
      </w:pPr>
      <w:proofErr w:type="gramStart"/>
      <w:r w:rsidRPr="003019A5">
        <w:t>представляющего</w:t>
      </w:r>
      <w:proofErr w:type="gramEnd"/>
      <w:r w:rsidRPr="003019A5">
        <w:t xml:space="preserve"> образовательное учреждение ______________________________________</w:t>
      </w:r>
      <w:r w:rsidR="00452C7B" w:rsidRPr="003019A5">
        <w:t>_______________________________________</w:t>
      </w:r>
    </w:p>
    <w:p w:rsidR="007F3123" w:rsidRPr="003019A5" w:rsidRDefault="007F3123" w:rsidP="007F3123">
      <w:pPr>
        <w:spacing w:line="360" w:lineRule="auto"/>
        <w:jc w:val="both"/>
      </w:pPr>
      <w:r w:rsidRPr="003019A5">
        <w:t>_____________________________________________________________________________</w:t>
      </w:r>
    </w:p>
    <w:p w:rsidR="007F3123" w:rsidRPr="003019A5" w:rsidRDefault="007F3123" w:rsidP="007F3123">
      <w:pPr>
        <w:spacing w:line="360" w:lineRule="auto"/>
        <w:jc w:val="both"/>
      </w:pPr>
      <w:r w:rsidRPr="003019A5">
        <w:t>за что участник олимпиады был удал</w:t>
      </w:r>
      <w:r w:rsidR="00452C7B" w:rsidRPr="003019A5">
        <w:t>ё</w:t>
      </w:r>
      <w:r w:rsidRPr="003019A5">
        <w:t>н в ____________________</w:t>
      </w:r>
      <w:r w:rsidR="00452C7B" w:rsidRPr="003019A5">
        <w:t>________________</w:t>
      </w:r>
      <w:r w:rsidRPr="003019A5">
        <w:t xml:space="preserve">____. </w:t>
      </w:r>
    </w:p>
    <w:p w:rsidR="007F3123" w:rsidRPr="003019A5" w:rsidRDefault="007F3123" w:rsidP="007F3123">
      <w:pPr>
        <w:jc w:val="both"/>
        <w:rPr>
          <w:vertAlign w:val="superscript"/>
        </w:rPr>
      </w:pPr>
      <w:r w:rsidRPr="003019A5">
        <w:rPr>
          <w:vertAlign w:val="superscript"/>
        </w:rPr>
        <w:t xml:space="preserve">                                                                                               (время, в которое удалили участника)</w:t>
      </w:r>
    </w:p>
    <w:p w:rsidR="007F3123" w:rsidRPr="003019A5" w:rsidRDefault="007F3123" w:rsidP="007F3123">
      <w:pPr>
        <w:jc w:val="right"/>
        <w:rPr>
          <w:b/>
          <w:bCs/>
        </w:rPr>
      </w:pPr>
    </w:p>
    <w:p w:rsidR="007F3123" w:rsidRPr="003019A5" w:rsidRDefault="007F3123" w:rsidP="007F3123">
      <w:pPr>
        <w:spacing w:line="360" w:lineRule="auto"/>
        <w:contextualSpacing/>
        <w:jc w:val="center"/>
        <w:rPr>
          <w:b/>
        </w:rPr>
      </w:pPr>
      <w:r w:rsidRPr="003019A5">
        <w:rPr>
          <w:b/>
        </w:rPr>
        <w:t>Дежурный</w:t>
      </w:r>
    </w:p>
    <w:p w:rsidR="007F3123" w:rsidRPr="003019A5" w:rsidRDefault="007F3123" w:rsidP="007F3123">
      <w:pPr>
        <w:spacing w:line="360" w:lineRule="auto"/>
        <w:contextualSpacing/>
        <w:jc w:val="center"/>
        <w:rPr>
          <w:b/>
        </w:rPr>
      </w:pP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pStyle w:val="a3"/>
        <w:spacing w:after="0" w:line="240" w:lineRule="auto"/>
        <w:ind w:left="0"/>
        <w:jc w:val="center"/>
        <w:rPr>
          <w:rFonts w:ascii="Times New Roman" w:hAnsi="Times New Roman"/>
          <w:sz w:val="24"/>
          <w:szCs w:val="24"/>
        </w:rPr>
      </w:pPr>
    </w:p>
    <w:p w:rsidR="007F3123" w:rsidRPr="003019A5" w:rsidRDefault="007F3123" w:rsidP="007F3123">
      <w:pPr>
        <w:spacing w:line="360" w:lineRule="auto"/>
        <w:contextualSpacing/>
        <w:jc w:val="center"/>
        <w:rPr>
          <w:b/>
        </w:rPr>
      </w:pPr>
      <w:r w:rsidRPr="003019A5">
        <w:rPr>
          <w:b/>
        </w:rPr>
        <w:t>Член Оргкомитета</w:t>
      </w:r>
    </w:p>
    <w:p w:rsidR="007F3123" w:rsidRPr="003019A5" w:rsidRDefault="007F3123" w:rsidP="007F3123">
      <w:pPr>
        <w:spacing w:line="360" w:lineRule="auto"/>
        <w:contextualSpacing/>
        <w:jc w:val="center"/>
        <w:rPr>
          <w:b/>
          <w:lang w:val="en-US"/>
        </w:rPr>
      </w:pP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7F3123" w:rsidRPr="003019A5" w:rsidRDefault="007F3123" w:rsidP="007F3123">
      <w:pPr>
        <w:contextualSpacing/>
        <w:jc w:val="center"/>
      </w:pPr>
    </w:p>
    <w:p w:rsidR="007F3123" w:rsidRPr="003019A5" w:rsidRDefault="007F3123" w:rsidP="007F3123">
      <w:pPr>
        <w:spacing w:line="360" w:lineRule="auto"/>
        <w:contextualSpacing/>
        <w:jc w:val="center"/>
        <w:rPr>
          <w:b/>
        </w:rPr>
      </w:pPr>
      <w:r w:rsidRPr="003019A5">
        <w:rPr>
          <w:b/>
        </w:rPr>
        <w:t>Член Жюри</w:t>
      </w:r>
    </w:p>
    <w:p w:rsidR="007F3123" w:rsidRPr="003019A5" w:rsidRDefault="007F3123" w:rsidP="007F3123">
      <w:pPr>
        <w:spacing w:line="360" w:lineRule="auto"/>
        <w:contextualSpacing/>
        <w:jc w:val="center"/>
        <w:rPr>
          <w:b/>
          <w:lang w:val="en-US"/>
        </w:rPr>
      </w:pPr>
    </w:p>
    <w:tbl>
      <w:tblPr>
        <w:tblW w:w="0" w:type="auto"/>
        <w:tblBorders>
          <w:bottom w:val="single" w:sz="4" w:space="0" w:color="auto"/>
        </w:tblBorders>
        <w:tblLook w:val="01E0" w:firstRow="1" w:lastRow="1" w:firstColumn="1" w:lastColumn="1" w:noHBand="0" w:noVBand="0"/>
      </w:tblPr>
      <w:tblGrid>
        <w:gridCol w:w="4298"/>
        <w:gridCol w:w="875"/>
        <w:gridCol w:w="4398"/>
      </w:tblGrid>
      <w:tr w:rsidR="007F3123" w:rsidRPr="003019A5" w:rsidTr="007F3123">
        <w:trPr>
          <w:trHeight w:val="322"/>
        </w:trPr>
        <w:tc>
          <w:tcPr>
            <w:tcW w:w="4298" w:type="dxa"/>
            <w:tcBorders>
              <w:top w:val="nil"/>
              <w:left w:val="nil"/>
              <w:bottom w:val="single" w:sz="4" w:space="0" w:color="auto"/>
              <w:right w:val="nil"/>
            </w:tcBorders>
          </w:tcPr>
          <w:p w:rsidR="007F3123" w:rsidRPr="003019A5" w:rsidRDefault="007F3123" w:rsidP="007F3123">
            <w:pPr>
              <w:spacing w:before="120"/>
              <w:ind w:firstLine="1701"/>
            </w:pPr>
            <w:r w:rsidRPr="003019A5">
              <w:t>Ф.И.О.</w:t>
            </w:r>
          </w:p>
        </w:tc>
        <w:tc>
          <w:tcPr>
            <w:tcW w:w="875" w:type="dxa"/>
            <w:tcBorders>
              <w:top w:val="nil"/>
              <w:left w:val="nil"/>
              <w:bottom w:val="nil"/>
              <w:right w:val="nil"/>
            </w:tcBorders>
          </w:tcPr>
          <w:p w:rsidR="007F3123" w:rsidRPr="003019A5" w:rsidRDefault="007F3123" w:rsidP="007F3123">
            <w:pPr>
              <w:spacing w:before="100" w:beforeAutospacing="1" w:after="100" w:afterAutospacing="1"/>
              <w:contextualSpacing/>
              <w:jc w:val="center"/>
            </w:pPr>
          </w:p>
        </w:tc>
        <w:tc>
          <w:tcPr>
            <w:tcW w:w="4398" w:type="dxa"/>
            <w:tcBorders>
              <w:top w:val="nil"/>
              <w:left w:val="nil"/>
              <w:bottom w:val="single" w:sz="4" w:space="0" w:color="auto"/>
              <w:right w:val="nil"/>
            </w:tcBorders>
          </w:tcPr>
          <w:p w:rsidR="007F3123" w:rsidRPr="003019A5" w:rsidRDefault="007F3123" w:rsidP="007F3123">
            <w:pPr>
              <w:spacing w:before="120"/>
              <w:contextualSpacing/>
              <w:jc w:val="center"/>
            </w:pPr>
            <w:r w:rsidRPr="003019A5">
              <w:t xml:space="preserve">Подпись </w:t>
            </w:r>
          </w:p>
        </w:tc>
      </w:tr>
    </w:tbl>
    <w:p w:rsidR="0056552B" w:rsidRPr="003019A5" w:rsidRDefault="0056552B" w:rsidP="003019A5">
      <w:pPr>
        <w:widowControl w:val="0"/>
        <w:autoSpaceDE w:val="0"/>
        <w:autoSpaceDN w:val="0"/>
        <w:adjustRightInd w:val="0"/>
        <w:spacing w:line="360" w:lineRule="auto"/>
        <w:rPr>
          <w:rFonts w:eastAsia="MS Mincho"/>
          <w:b/>
          <w:bCs/>
          <w:i/>
          <w:iCs/>
        </w:rPr>
      </w:pPr>
    </w:p>
    <w:sectPr w:rsidR="0056552B" w:rsidRPr="003019A5" w:rsidSect="005655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E6" w:rsidRDefault="00AE2FE6">
      <w:r>
        <w:separator/>
      </w:r>
    </w:p>
  </w:endnote>
  <w:endnote w:type="continuationSeparator" w:id="0">
    <w:p w:rsidR="00AE2FE6" w:rsidRDefault="00AE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Default="00E61664" w:rsidP="007F3123">
    <w:pPr>
      <w:pStyle w:val="aa"/>
      <w:framePr w:wrap="around" w:vAnchor="text" w:hAnchor="margin" w:xAlign="center" w:y="1"/>
      <w:rPr>
        <w:rStyle w:val="ad"/>
      </w:rPr>
    </w:pPr>
    <w:r>
      <w:rPr>
        <w:rStyle w:val="ad"/>
      </w:rPr>
      <w:fldChar w:fldCharType="begin"/>
    </w:r>
    <w:r w:rsidR="000E47E3">
      <w:rPr>
        <w:rStyle w:val="ad"/>
      </w:rPr>
      <w:instrText xml:space="preserve">PAGE  </w:instrText>
    </w:r>
    <w:r>
      <w:rPr>
        <w:rStyle w:val="ad"/>
      </w:rPr>
      <w:fldChar w:fldCharType="separate"/>
    </w:r>
    <w:r w:rsidR="000E47E3">
      <w:rPr>
        <w:rStyle w:val="ad"/>
        <w:noProof/>
      </w:rPr>
      <w:t>3</w:t>
    </w:r>
    <w:r>
      <w:rPr>
        <w:rStyle w:val="ad"/>
      </w:rPr>
      <w:fldChar w:fldCharType="end"/>
    </w:r>
  </w:p>
  <w:p w:rsidR="000E47E3" w:rsidRDefault="000E47E3" w:rsidP="007F312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Pr="00E75769" w:rsidRDefault="00E61664" w:rsidP="007F3123">
    <w:pPr>
      <w:pStyle w:val="aa"/>
      <w:framePr w:wrap="around" w:vAnchor="text" w:hAnchor="margin" w:xAlign="center" w:y="1"/>
      <w:rPr>
        <w:rStyle w:val="ad"/>
        <w:rFonts w:ascii="Times New Roman" w:hAnsi="Times New Roman" w:cs="Times New Roman"/>
        <w:sz w:val="24"/>
        <w:szCs w:val="24"/>
      </w:rPr>
    </w:pPr>
    <w:r w:rsidRPr="00E75769">
      <w:rPr>
        <w:rStyle w:val="ad"/>
        <w:rFonts w:ascii="Times New Roman" w:hAnsi="Times New Roman" w:cs="Times New Roman"/>
        <w:sz w:val="24"/>
        <w:szCs w:val="24"/>
      </w:rPr>
      <w:fldChar w:fldCharType="begin"/>
    </w:r>
    <w:r w:rsidR="000E47E3" w:rsidRPr="00E75769">
      <w:rPr>
        <w:rStyle w:val="ad"/>
        <w:rFonts w:ascii="Times New Roman" w:hAnsi="Times New Roman" w:cs="Times New Roman"/>
        <w:sz w:val="24"/>
        <w:szCs w:val="24"/>
      </w:rPr>
      <w:instrText xml:space="preserve">PAGE  </w:instrText>
    </w:r>
    <w:r w:rsidRPr="00E75769">
      <w:rPr>
        <w:rStyle w:val="ad"/>
        <w:rFonts w:ascii="Times New Roman" w:hAnsi="Times New Roman" w:cs="Times New Roman"/>
        <w:sz w:val="24"/>
        <w:szCs w:val="24"/>
      </w:rPr>
      <w:fldChar w:fldCharType="separate"/>
    </w:r>
    <w:r w:rsidR="007553CA">
      <w:rPr>
        <w:rStyle w:val="ad"/>
        <w:rFonts w:ascii="Times New Roman" w:hAnsi="Times New Roman" w:cs="Times New Roman"/>
        <w:noProof/>
        <w:sz w:val="24"/>
        <w:szCs w:val="24"/>
      </w:rPr>
      <w:t>16</w:t>
    </w:r>
    <w:r w:rsidRPr="00E75769">
      <w:rPr>
        <w:rStyle w:val="ad"/>
        <w:rFonts w:ascii="Times New Roman" w:hAnsi="Times New Roman" w:cs="Times New Roman"/>
        <w:sz w:val="24"/>
        <w:szCs w:val="24"/>
      </w:rPr>
      <w:fldChar w:fldCharType="end"/>
    </w:r>
  </w:p>
  <w:p w:rsidR="000E47E3" w:rsidRDefault="000E47E3" w:rsidP="007F312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Default="000E47E3">
    <w:pPr>
      <w:pStyle w:val="aa"/>
      <w:jc w:val="center"/>
    </w:pPr>
  </w:p>
  <w:p w:rsidR="000E47E3" w:rsidRPr="004C530D" w:rsidRDefault="000E47E3" w:rsidP="007F3123">
    <w:pPr>
      <w:pStyle w:val="aa"/>
      <w:jc w:val="center"/>
      <w:rPr>
        <w:sz w:val="20"/>
        <w:szCs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Default="00E61664" w:rsidP="007F3123">
    <w:pPr>
      <w:pStyle w:val="aa"/>
      <w:framePr w:wrap="around" w:vAnchor="text" w:hAnchor="margin" w:xAlign="right" w:y="1"/>
      <w:rPr>
        <w:rStyle w:val="ad"/>
      </w:rPr>
    </w:pPr>
    <w:r>
      <w:rPr>
        <w:rStyle w:val="ad"/>
      </w:rPr>
      <w:fldChar w:fldCharType="begin"/>
    </w:r>
    <w:r w:rsidR="000E47E3">
      <w:rPr>
        <w:rStyle w:val="ad"/>
      </w:rPr>
      <w:instrText xml:space="preserve">PAGE  </w:instrText>
    </w:r>
    <w:r>
      <w:rPr>
        <w:rStyle w:val="ad"/>
      </w:rPr>
      <w:fldChar w:fldCharType="end"/>
    </w:r>
  </w:p>
  <w:p w:rsidR="000E47E3" w:rsidRDefault="000E47E3" w:rsidP="007F3123">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Pr="003019A5" w:rsidRDefault="00E61664" w:rsidP="007F3123">
    <w:pPr>
      <w:pStyle w:val="aa"/>
      <w:jc w:val="center"/>
      <w:rPr>
        <w:rFonts w:ascii="Times New Roman" w:hAnsi="Times New Roman" w:cs="Times New Roman"/>
        <w:sz w:val="24"/>
        <w:szCs w:val="24"/>
      </w:rPr>
    </w:pPr>
    <w:r w:rsidRPr="003019A5">
      <w:rPr>
        <w:rFonts w:ascii="Times New Roman" w:hAnsi="Times New Roman" w:cs="Times New Roman"/>
        <w:sz w:val="24"/>
        <w:szCs w:val="24"/>
      </w:rPr>
      <w:fldChar w:fldCharType="begin"/>
    </w:r>
    <w:r w:rsidR="000E47E3" w:rsidRPr="003019A5">
      <w:rPr>
        <w:rFonts w:ascii="Times New Roman" w:hAnsi="Times New Roman" w:cs="Times New Roman"/>
        <w:sz w:val="24"/>
        <w:szCs w:val="24"/>
      </w:rPr>
      <w:instrText xml:space="preserve"> PAGE   \* MERGEFORMAT </w:instrText>
    </w:r>
    <w:r w:rsidRPr="003019A5">
      <w:rPr>
        <w:rFonts w:ascii="Times New Roman" w:hAnsi="Times New Roman" w:cs="Times New Roman"/>
        <w:sz w:val="24"/>
        <w:szCs w:val="24"/>
      </w:rPr>
      <w:fldChar w:fldCharType="separate"/>
    </w:r>
    <w:r w:rsidR="007553CA">
      <w:rPr>
        <w:rFonts w:ascii="Times New Roman" w:hAnsi="Times New Roman" w:cs="Times New Roman"/>
        <w:noProof/>
        <w:sz w:val="24"/>
        <w:szCs w:val="24"/>
      </w:rPr>
      <w:t>17</w:t>
    </w:r>
    <w:r w:rsidRPr="003019A5">
      <w:rPr>
        <w:rFonts w:ascii="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Default="00E61664" w:rsidP="007F3123">
    <w:pPr>
      <w:pStyle w:val="aa"/>
      <w:framePr w:wrap="around" w:vAnchor="text" w:hAnchor="margin" w:xAlign="right" w:y="1"/>
      <w:rPr>
        <w:rStyle w:val="ad"/>
      </w:rPr>
    </w:pPr>
    <w:r>
      <w:rPr>
        <w:rStyle w:val="ad"/>
      </w:rPr>
      <w:fldChar w:fldCharType="begin"/>
    </w:r>
    <w:r w:rsidR="000E47E3">
      <w:rPr>
        <w:rStyle w:val="ad"/>
      </w:rPr>
      <w:instrText xml:space="preserve">PAGE  </w:instrText>
    </w:r>
    <w:r>
      <w:rPr>
        <w:rStyle w:val="ad"/>
      </w:rPr>
      <w:fldChar w:fldCharType="end"/>
    </w:r>
  </w:p>
  <w:p w:rsidR="000E47E3" w:rsidRDefault="000E47E3" w:rsidP="007F3123">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E3" w:rsidRPr="003019A5" w:rsidRDefault="00E61664" w:rsidP="007F3123">
    <w:pPr>
      <w:pStyle w:val="aa"/>
      <w:jc w:val="center"/>
      <w:rPr>
        <w:rFonts w:ascii="Times New Roman" w:hAnsi="Times New Roman" w:cs="Times New Roman"/>
        <w:sz w:val="24"/>
        <w:szCs w:val="24"/>
      </w:rPr>
    </w:pPr>
    <w:r w:rsidRPr="003019A5">
      <w:rPr>
        <w:rFonts w:ascii="Times New Roman" w:hAnsi="Times New Roman" w:cs="Times New Roman"/>
        <w:sz w:val="24"/>
        <w:szCs w:val="24"/>
      </w:rPr>
      <w:fldChar w:fldCharType="begin"/>
    </w:r>
    <w:r w:rsidR="000E47E3" w:rsidRPr="003019A5">
      <w:rPr>
        <w:rFonts w:ascii="Times New Roman" w:hAnsi="Times New Roman" w:cs="Times New Roman"/>
        <w:sz w:val="24"/>
        <w:szCs w:val="24"/>
      </w:rPr>
      <w:instrText xml:space="preserve"> PAGE   \* MERGEFORMAT </w:instrText>
    </w:r>
    <w:r w:rsidRPr="003019A5">
      <w:rPr>
        <w:rFonts w:ascii="Times New Roman" w:hAnsi="Times New Roman" w:cs="Times New Roman"/>
        <w:sz w:val="24"/>
        <w:szCs w:val="24"/>
      </w:rPr>
      <w:fldChar w:fldCharType="separate"/>
    </w:r>
    <w:r w:rsidR="007553CA">
      <w:rPr>
        <w:rFonts w:ascii="Times New Roman" w:hAnsi="Times New Roman" w:cs="Times New Roman"/>
        <w:noProof/>
        <w:sz w:val="24"/>
        <w:szCs w:val="24"/>
      </w:rPr>
      <w:t>24</w:t>
    </w:r>
    <w:r w:rsidRPr="003019A5">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E6" w:rsidRDefault="00AE2FE6">
      <w:r>
        <w:separator/>
      </w:r>
    </w:p>
  </w:footnote>
  <w:footnote w:type="continuationSeparator" w:id="0">
    <w:p w:rsidR="00AE2FE6" w:rsidRDefault="00AE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562"/>
    <w:multiLevelType w:val="multilevel"/>
    <w:tmpl w:val="FB52336E"/>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DDD4FE5"/>
    <w:multiLevelType w:val="hybridMultilevel"/>
    <w:tmpl w:val="82B85B06"/>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752BF6"/>
    <w:multiLevelType w:val="hybridMultilevel"/>
    <w:tmpl w:val="64E623F8"/>
    <w:lvl w:ilvl="0" w:tplc="C3FC31F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4F73FDD"/>
    <w:multiLevelType w:val="hybridMultilevel"/>
    <w:tmpl w:val="80A497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57F320A"/>
    <w:multiLevelType w:val="hybridMultilevel"/>
    <w:tmpl w:val="C9045132"/>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2A7D7A"/>
    <w:multiLevelType w:val="hybridMultilevel"/>
    <w:tmpl w:val="104CA2BC"/>
    <w:lvl w:ilvl="0" w:tplc="C3FC31F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AB347A"/>
    <w:multiLevelType w:val="hybridMultilevel"/>
    <w:tmpl w:val="ED0441D2"/>
    <w:lvl w:ilvl="0" w:tplc="C6CC0B04">
      <w:start w:val="1"/>
      <w:numFmt w:val="bullet"/>
      <w:lvlText w:val=""/>
      <w:lvlJc w:val="left"/>
      <w:pPr>
        <w:tabs>
          <w:tab w:val="num" w:pos="1533"/>
        </w:tabs>
        <w:ind w:left="1533"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2A3283"/>
    <w:multiLevelType w:val="hybridMultilevel"/>
    <w:tmpl w:val="15C0CBB4"/>
    <w:lvl w:ilvl="0" w:tplc="C3FC31F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583A1A"/>
    <w:multiLevelType w:val="hybridMultilevel"/>
    <w:tmpl w:val="64A688DA"/>
    <w:lvl w:ilvl="0" w:tplc="C6CC0B04">
      <w:start w:val="1"/>
      <w:numFmt w:val="bullet"/>
      <w:lvlText w:val=""/>
      <w:lvlJc w:val="left"/>
      <w:pPr>
        <w:tabs>
          <w:tab w:val="num" w:pos="824"/>
        </w:tabs>
        <w:ind w:left="82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7E62F1"/>
    <w:multiLevelType w:val="hybridMultilevel"/>
    <w:tmpl w:val="0018D6CA"/>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522E7D"/>
    <w:multiLevelType w:val="hybridMultilevel"/>
    <w:tmpl w:val="5032F6B8"/>
    <w:lvl w:ilvl="0" w:tplc="C6CC0B04">
      <w:start w:val="1"/>
      <w:numFmt w:val="bullet"/>
      <w:lvlText w:val=""/>
      <w:lvlJc w:val="left"/>
      <w:pPr>
        <w:tabs>
          <w:tab w:val="num" w:pos="1211"/>
        </w:tabs>
        <w:ind w:left="1211"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2B"/>
    <w:rsid w:val="00003593"/>
    <w:rsid w:val="000336E4"/>
    <w:rsid w:val="0004382F"/>
    <w:rsid w:val="00065737"/>
    <w:rsid w:val="000840C9"/>
    <w:rsid w:val="000E47E3"/>
    <w:rsid w:val="00147F06"/>
    <w:rsid w:val="001940A6"/>
    <w:rsid w:val="00227DAD"/>
    <w:rsid w:val="00243CA3"/>
    <w:rsid w:val="00275E83"/>
    <w:rsid w:val="00283475"/>
    <w:rsid w:val="00292FB9"/>
    <w:rsid w:val="003019A5"/>
    <w:rsid w:val="00305DD2"/>
    <w:rsid w:val="00381F08"/>
    <w:rsid w:val="003C30CB"/>
    <w:rsid w:val="003E69FE"/>
    <w:rsid w:val="004349F5"/>
    <w:rsid w:val="00452C7B"/>
    <w:rsid w:val="00457D14"/>
    <w:rsid w:val="004C076C"/>
    <w:rsid w:val="0056552B"/>
    <w:rsid w:val="007553CA"/>
    <w:rsid w:val="007F3123"/>
    <w:rsid w:val="00851AC3"/>
    <w:rsid w:val="008E14EE"/>
    <w:rsid w:val="008F22A7"/>
    <w:rsid w:val="008F2B39"/>
    <w:rsid w:val="00925E37"/>
    <w:rsid w:val="009D7729"/>
    <w:rsid w:val="00A7745D"/>
    <w:rsid w:val="00AE2FE6"/>
    <w:rsid w:val="00B8569C"/>
    <w:rsid w:val="00BA4A71"/>
    <w:rsid w:val="00CB128A"/>
    <w:rsid w:val="00CD0B68"/>
    <w:rsid w:val="00D53ADD"/>
    <w:rsid w:val="00D56568"/>
    <w:rsid w:val="00DC2AEE"/>
    <w:rsid w:val="00DD5EE6"/>
    <w:rsid w:val="00DF1ECB"/>
    <w:rsid w:val="00E5186F"/>
    <w:rsid w:val="00E61664"/>
    <w:rsid w:val="00E75769"/>
    <w:rsid w:val="00E9475B"/>
    <w:rsid w:val="00EB45F4"/>
    <w:rsid w:val="00ED1FAC"/>
    <w:rsid w:val="00F07F12"/>
    <w:rsid w:val="00F5728F"/>
    <w:rsid w:val="00F6674B"/>
    <w:rsid w:val="00FE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2B"/>
    <w:rPr>
      <w:rFonts w:ascii="Times New Roman" w:eastAsia="Times New Roman" w:hAnsi="Times New Roman" w:cs="Times New Roman"/>
      <w:lang w:eastAsia="ru-RU"/>
    </w:rPr>
  </w:style>
  <w:style w:type="paragraph" w:styleId="4">
    <w:name w:val="heading 4"/>
    <w:basedOn w:val="a"/>
    <w:next w:val="a"/>
    <w:link w:val="40"/>
    <w:qFormat/>
    <w:rsid w:val="00851A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2AEE"/>
    <w:pPr>
      <w:spacing w:after="200" w:line="276" w:lineRule="auto"/>
      <w:ind w:left="720"/>
      <w:contextualSpacing/>
    </w:pPr>
    <w:rPr>
      <w:rFonts w:ascii="Calibri" w:hAnsi="Calibri"/>
      <w:sz w:val="22"/>
      <w:szCs w:val="22"/>
      <w:lang w:eastAsia="en-US"/>
    </w:rPr>
  </w:style>
  <w:style w:type="character" w:styleId="a4">
    <w:name w:val="annotation reference"/>
    <w:rsid w:val="00DC2AEE"/>
    <w:rPr>
      <w:sz w:val="16"/>
      <w:szCs w:val="16"/>
    </w:rPr>
  </w:style>
  <w:style w:type="paragraph" w:styleId="a5">
    <w:name w:val="annotation text"/>
    <w:basedOn w:val="a"/>
    <w:link w:val="a6"/>
    <w:rsid w:val="00DC2AEE"/>
    <w:pPr>
      <w:spacing w:after="200" w:line="276" w:lineRule="auto"/>
    </w:pPr>
    <w:rPr>
      <w:rFonts w:ascii="Calibri" w:hAnsi="Calibri"/>
      <w:sz w:val="20"/>
      <w:szCs w:val="20"/>
      <w:lang w:val="x-none" w:eastAsia="en-US"/>
    </w:rPr>
  </w:style>
  <w:style w:type="character" w:customStyle="1" w:styleId="a6">
    <w:name w:val="Текст примечания Знак"/>
    <w:basedOn w:val="a0"/>
    <w:link w:val="a5"/>
    <w:rsid w:val="00DC2AEE"/>
    <w:rPr>
      <w:rFonts w:ascii="Calibri" w:eastAsia="Times New Roman" w:hAnsi="Calibri" w:cs="Times New Roman"/>
      <w:sz w:val="20"/>
      <w:szCs w:val="20"/>
      <w:lang w:val="x-none"/>
    </w:rPr>
  </w:style>
  <w:style w:type="paragraph" w:styleId="a7">
    <w:name w:val="Balloon Text"/>
    <w:basedOn w:val="a"/>
    <w:link w:val="a8"/>
    <w:uiPriority w:val="99"/>
    <w:semiHidden/>
    <w:unhideWhenUsed/>
    <w:rsid w:val="00DC2AEE"/>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DC2AEE"/>
    <w:rPr>
      <w:rFonts w:ascii="Lucida Grande CY" w:eastAsia="Times New Roman" w:hAnsi="Lucida Grande CY" w:cs="Lucida Grande CY"/>
      <w:sz w:val="18"/>
      <w:szCs w:val="18"/>
      <w:lang w:eastAsia="ru-RU"/>
    </w:rPr>
  </w:style>
  <w:style w:type="character" w:customStyle="1" w:styleId="a9">
    <w:name w:val="Нижний колонтитул Знак"/>
    <w:link w:val="aa"/>
    <w:uiPriority w:val="99"/>
    <w:locked/>
    <w:rsid w:val="007F3123"/>
    <w:rPr>
      <w:rFonts w:ascii="Calibri" w:hAnsi="Calibri"/>
      <w:sz w:val="22"/>
      <w:szCs w:val="22"/>
    </w:rPr>
  </w:style>
  <w:style w:type="paragraph" w:styleId="aa">
    <w:name w:val="footer"/>
    <w:basedOn w:val="a"/>
    <w:link w:val="a9"/>
    <w:uiPriority w:val="99"/>
    <w:rsid w:val="007F3123"/>
    <w:pPr>
      <w:tabs>
        <w:tab w:val="center" w:pos="4677"/>
        <w:tab w:val="right" w:pos="9355"/>
      </w:tabs>
    </w:pPr>
    <w:rPr>
      <w:rFonts w:ascii="Calibri" w:eastAsiaTheme="minorEastAsia" w:hAnsi="Calibri" w:cstheme="minorBidi"/>
      <w:sz w:val="22"/>
      <w:szCs w:val="22"/>
      <w:lang w:eastAsia="en-US"/>
    </w:rPr>
  </w:style>
  <w:style w:type="character" w:customStyle="1" w:styleId="FooterChar1">
    <w:name w:val="Footer Char1"/>
    <w:basedOn w:val="a0"/>
    <w:uiPriority w:val="99"/>
    <w:semiHidden/>
    <w:rsid w:val="007F3123"/>
    <w:rPr>
      <w:rFonts w:ascii="Times New Roman" w:eastAsia="Times New Roman" w:hAnsi="Times New Roman" w:cs="Times New Roman"/>
      <w:lang w:eastAsia="ru-RU"/>
    </w:rPr>
  </w:style>
  <w:style w:type="character" w:customStyle="1" w:styleId="2">
    <w:name w:val="Основной текст 2 Знак"/>
    <w:link w:val="20"/>
    <w:locked/>
    <w:rsid w:val="007F3123"/>
    <w:rPr>
      <w:lang w:eastAsia="ru-RU"/>
    </w:rPr>
  </w:style>
  <w:style w:type="paragraph" w:styleId="20">
    <w:name w:val="Body Text 2"/>
    <w:basedOn w:val="a"/>
    <w:link w:val="2"/>
    <w:rsid w:val="007F3123"/>
    <w:pPr>
      <w:spacing w:after="120" w:line="480" w:lineRule="auto"/>
    </w:pPr>
    <w:rPr>
      <w:rFonts w:asciiTheme="minorHAnsi" w:eastAsiaTheme="minorEastAsia" w:hAnsiTheme="minorHAnsi" w:cstheme="minorBidi"/>
    </w:rPr>
  </w:style>
  <w:style w:type="character" w:customStyle="1" w:styleId="BodyText2Char1">
    <w:name w:val="Body Text 2 Char1"/>
    <w:basedOn w:val="a0"/>
    <w:uiPriority w:val="99"/>
    <w:semiHidden/>
    <w:rsid w:val="007F3123"/>
    <w:rPr>
      <w:rFonts w:ascii="Times New Roman" w:eastAsia="Times New Roman" w:hAnsi="Times New Roman" w:cs="Times New Roman"/>
      <w:lang w:eastAsia="ru-RU"/>
    </w:rPr>
  </w:style>
  <w:style w:type="character" w:customStyle="1" w:styleId="3">
    <w:name w:val="Основной текст с отступом 3 Знак"/>
    <w:link w:val="30"/>
    <w:locked/>
    <w:rsid w:val="007F3123"/>
    <w:rPr>
      <w:sz w:val="16"/>
      <w:szCs w:val="16"/>
      <w:lang w:eastAsia="ru-RU"/>
    </w:rPr>
  </w:style>
  <w:style w:type="paragraph" w:styleId="30">
    <w:name w:val="Body Text Indent 3"/>
    <w:basedOn w:val="a"/>
    <w:link w:val="3"/>
    <w:rsid w:val="007F3123"/>
    <w:pPr>
      <w:spacing w:after="120"/>
      <w:ind w:left="283"/>
    </w:pPr>
    <w:rPr>
      <w:rFonts w:asciiTheme="minorHAnsi" w:eastAsiaTheme="minorEastAsia" w:hAnsiTheme="minorHAnsi" w:cstheme="minorBidi"/>
      <w:sz w:val="16"/>
      <w:szCs w:val="16"/>
    </w:rPr>
  </w:style>
  <w:style w:type="character" w:customStyle="1" w:styleId="BodyTextIndent3Char1">
    <w:name w:val="Body Text Indent 3 Char1"/>
    <w:basedOn w:val="a0"/>
    <w:uiPriority w:val="99"/>
    <w:semiHidden/>
    <w:rsid w:val="007F3123"/>
    <w:rPr>
      <w:rFonts w:ascii="Times New Roman" w:eastAsia="Times New Roman" w:hAnsi="Times New Roman" w:cs="Times New Roman"/>
      <w:sz w:val="16"/>
      <w:szCs w:val="16"/>
      <w:lang w:eastAsia="ru-RU"/>
    </w:rPr>
  </w:style>
  <w:style w:type="character" w:customStyle="1" w:styleId="ab">
    <w:name w:val="Текст Знак"/>
    <w:link w:val="ac"/>
    <w:locked/>
    <w:rsid w:val="007F3123"/>
    <w:rPr>
      <w:rFonts w:ascii="Courier New" w:hAnsi="Courier New" w:cs="Courier New"/>
      <w:lang w:eastAsia="ru-RU"/>
    </w:rPr>
  </w:style>
  <w:style w:type="paragraph" w:styleId="ac">
    <w:name w:val="Plain Text"/>
    <w:basedOn w:val="a"/>
    <w:link w:val="ab"/>
    <w:rsid w:val="007F3123"/>
    <w:rPr>
      <w:rFonts w:ascii="Courier New" w:eastAsiaTheme="minorEastAsia" w:hAnsi="Courier New" w:cs="Courier New"/>
    </w:rPr>
  </w:style>
  <w:style w:type="character" w:customStyle="1" w:styleId="PlainTextChar1">
    <w:name w:val="Plain Text Char1"/>
    <w:basedOn w:val="a0"/>
    <w:uiPriority w:val="99"/>
    <w:semiHidden/>
    <w:rsid w:val="007F3123"/>
    <w:rPr>
      <w:rFonts w:ascii="Courier" w:eastAsia="Times New Roman" w:hAnsi="Courier" w:cs="Times New Roman"/>
      <w:sz w:val="21"/>
      <w:szCs w:val="21"/>
      <w:lang w:eastAsia="ru-RU"/>
    </w:rPr>
  </w:style>
  <w:style w:type="paragraph" w:customStyle="1" w:styleId="ConsPlusNormal">
    <w:name w:val="ConsPlusNormal"/>
    <w:rsid w:val="007F3123"/>
    <w:pPr>
      <w:widowControl w:val="0"/>
      <w:autoSpaceDE w:val="0"/>
      <w:autoSpaceDN w:val="0"/>
      <w:adjustRightInd w:val="0"/>
      <w:ind w:firstLine="720"/>
    </w:pPr>
    <w:rPr>
      <w:rFonts w:ascii="Arial" w:eastAsia="Times New Roman" w:hAnsi="Arial" w:cs="Arial"/>
      <w:sz w:val="20"/>
      <w:szCs w:val="20"/>
      <w:lang w:eastAsia="ru-RU"/>
    </w:rPr>
  </w:style>
  <w:style w:type="character" w:styleId="ad">
    <w:name w:val="page number"/>
    <w:basedOn w:val="a0"/>
    <w:rsid w:val="007F3123"/>
  </w:style>
  <w:style w:type="character" w:customStyle="1" w:styleId="40">
    <w:name w:val="Заголовок 4 Знак"/>
    <w:basedOn w:val="a0"/>
    <w:link w:val="4"/>
    <w:rsid w:val="00851AC3"/>
    <w:rPr>
      <w:rFonts w:ascii="Times New Roman" w:eastAsia="Times New Roman" w:hAnsi="Times New Roman" w:cs="Times New Roman"/>
      <w:b/>
      <w:bCs/>
      <w:sz w:val="28"/>
      <w:szCs w:val="28"/>
      <w:lang w:eastAsia="ru-RU"/>
    </w:rPr>
  </w:style>
  <w:style w:type="paragraph" w:styleId="ae">
    <w:name w:val="header"/>
    <w:basedOn w:val="a"/>
    <w:link w:val="af"/>
    <w:uiPriority w:val="99"/>
    <w:semiHidden/>
    <w:unhideWhenUsed/>
    <w:rsid w:val="00E75769"/>
    <w:pPr>
      <w:tabs>
        <w:tab w:val="center" w:pos="4677"/>
        <w:tab w:val="right" w:pos="9355"/>
      </w:tabs>
    </w:pPr>
  </w:style>
  <w:style w:type="character" w:customStyle="1" w:styleId="af">
    <w:name w:val="Верхний колонтитул Знак"/>
    <w:basedOn w:val="a0"/>
    <w:link w:val="ae"/>
    <w:uiPriority w:val="99"/>
    <w:semiHidden/>
    <w:rsid w:val="00E75769"/>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2B"/>
    <w:rPr>
      <w:rFonts w:ascii="Times New Roman" w:eastAsia="Times New Roman" w:hAnsi="Times New Roman" w:cs="Times New Roman"/>
      <w:lang w:eastAsia="ru-RU"/>
    </w:rPr>
  </w:style>
  <w:style w:type="paragraph" w:styleId="4">
    <w:name w:val="heading 4"/>
    <w:basedOn w:val="a"/>
    <w:next w:val="a"/>
    <w:link w:val="40"/>
    <w:qFormat/>
    <w:rsid w:val="00851A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2AEE"/>
    <w:pPr>
      <w:spacing w:after="200" w:line="276" w:lineRule="auto"/>
      <w:ind w:left="720"/>
      <w:contextualSpacing/>
    </w:pPr>
    <w:rPr>
      <w:rFonts w:ascii="Calibri" w:hAnsi="Calibri"/>
      <w:sz w:val="22"/>
      <w:szCs w:val="22"/>
      <w:lang w:eastAsia="en-US"/>
    </w:rPr>
  </w:style>
  <w:style w:type="character" w:styleId="a4">
    <w:name w:val="annotation reference"/>
    <w:rsid w:val="00DC2AEE"/>
    <w:rPr>
      <w:sz w:val="16"/>
      <w:szCs w:val="16"/>
    </w:rPr>
  </w:style>
  <w:style w:type="paragraph" w:styleId="a5">
    <w:name w:val="annotation text"/>
    <w:basedOn w:val="a"/>
    <w:link w:val="a6"/>
    <w:rsid w:val="00DC2AEE"/>
    <w:pPr>
      <w:spacing w:after="200" w:line="276" w:lineRule="auto"/>
    </w:pPr>
    <w:rPr>
      <w:rFonts w:ascii="Calibri" w:hAnsi="Calibri"/>
      <w:sz w:val="20"/>
      <w:szCs w:val="20"/>
      <w:lang w:val="x-none" w:eastAsia="en-US"/>
    </w:rPr>
  </w:style>
  <w:style w:type="character" w:customStyle="1" w:styleId="a6">
    <w:name w:val="Текст примечания Знак"/>
    <w:basedOn w:val="a0"/>
    <w:link w:val="a5"/>
    <w:rsid w:val="00DC2AEE"/>
    <w:rPr>
      <w:rFonts w:ascii="Calibri" w:eastAsia="Times New Roman" w:hAnsi="Calibri" w:cs="Times New Roman"/>
      <w:sz w:val="20"/>
      <w:szCs w:val="20"/>
      <w:lang w:val="x-none"/>
    </w:rPr>
  </w:style>
  <w:style w:type="paragraph" w:styleId="a7">
    <w:name w:val="Balloon Text"/>
    <w:basedOn w:val="a"/>
    <w:link w:val="a8"/>
    <w:uiPriority w:val="99"/>
    <w:semiHidden/>
    <w:unhideWhenUsed/>
    <w:rsid w:val="00DC2AEE"/>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DC2AEE"/>
    <w:rPr>
      <w:rFonts w:ascii="Lucida Grande CY" w:eastAsia="Times New Roman" w:hAnsi="Lucida Grande CY" w:cs="Lucida Grande CY"/>
      <w:sz w:val="18"/>
      <w:szCs w:val="18"/>
      <w:lang w:eastAsia="ru-RU"/>
    </w:rPr>
  </w:style>
  <w:style w:type="character" w:customStyle="1" w:styleId="a9">
    <w:name w:val="Нижний колонтитул Знак"/>
    <w:link w:val="aa"/>
    <w:uiPriority w:val="99"/>
    <w:locked/>
    <w:rsid w:val="007F3123"/>
    <w:rPr>
      <w:rFonts w:ascii="Calibri" w:hAnsi="Calibri"/>
      <w:sz w:val="22"/>
      <w:szCs w:val="22"/>
    </w:rPr>
  </w:style>
  <w:style w:type="paragraph" w:styleId="aa">
    <w:name w:val="footer"/>
    <w:basedOn w:val="a"/>
    <w:link w:val="a9"/>
    <w:uiPriority w:val="99"/>
    <w:rsid w:val="007F3123"/>
    <w:pPr>
      <w:tabs>
        <w:tab w:val="center" w:pos="4677"/>
        <w:tab w:val="right" w:pos="9355"/>
      </w:tabs>
    </w:pPr>
    <w:rPr>
      <w:rFonts w:ascii="Calibri" w:eastAsiaTheme="minorEastAsia" w:hAnsi="Calibri" w:cstheme="minorBidi"/>
      <w:sz w:val="22"/>
      <w:szCs w:val="22"/>
      <w:lang w:eastAsia="en-US"/>
    </w:rPr>
  </w:style>
  <w:style w:type="character" w:customStyle="1" w:styleId="FooterChar1">
    <w:name w:val="Footer Char1"/>
    <w:basedOn w:val="a0"/>
    <w:uiPriority w:val="99"/>
    <w:semiHidden/>
    <w:rsid w:val="007F3123"/>
    <w:rPr>
      <w:rFonts w:ascii="Times New Roman" w:eastAsia="Times New Roman" w:hAnsi="Times New Roman" w:cs="Times New Roman"/>
      <w:lang w:eastAsia="ru-RU"/>
    </w:rPr>
  </w:style>
  <w:style w:type="character" w:customStyle="1" w:styleId="2">
    <w:name w:val="Основной текст 2 Знак"/>
    <w:link w:val="20"/>
    <w:locked/>
    <w:rsid w:val="007F3123"/>
    <w:rPr>
      <w:lang w:eastAsia="ru-RU"/>
    </w:rPr>
  </w:style>
  <w:style w:type="paragraph" w:styleId="20">
    <w:name w:val="Body Text 2"/>
    <w:basedOn w:val="a"/>
    <w:link w:val="2"/>
    <w:rsid w:val="007F3123"/>
    <w:pPr>
      <w:spacing w:after="120" w:line="480" w:lineRule="auto"/>
    </w:pPr>
    <w:rPr>
      <w:rFonts w:asciiTheme="minorHAnsi" w:eastAsiaTheme="minorEastAsia" w:hAnsiTheme="minorHAnsi" w:cstheme="minorBidi"/>
    </w:rPr>
  </w:style>
  <w:style w:type="character" w:customStyle="1" w:styleId="BodyText2Char1">
    <w:name w:val="Body Text 2 Char1"/>
    <w:basedOn w:val="a0"/>
    <w:uiPriority w:val="99"/>
    <w:semiHidden/>
    <w:rsid w:val="007F3123"/>
    <w:rPr>
      <w:rFonts w:ascii="Times New Roman" w:eastAsia="Times New Roman" w:hAnsi="Times New Roman" w:cs="Times New Roman"/>
      <w:lang w:eastAsia="ru-RU"/>
    </w:rPr>
  </w:style>
  <w:style w:type="character" w:customStyle="1" w:styleId="3">
    <w:name w:val="Основной текст с отступом 3 Знак"/>
    <w:link w:val="30"/>
    <w:locked/>
    <w:rsid w:val="007F3123"/>
    <w:rPr>
      <w:sz w:val="16"/>
      <w:szCs w:val="16"/>
      <w:lang w:eastAsia="ru-RU"/>
    </w:rPr>
  </w:style>
  <w:style w:type="paragraph" w:styleId="30">
    <w:name w:val="Body Text Indent 3"/>
    <w:basedOn w:val="a"/>
    <w:link w:val="3"/>
    <w:rsid w:val="007F3123"/>
    <w:pPr>
      <w:spacing w:after="120"/>
      <w:ind w:left="283"/>
    </w:pPr>
    <w:rPr>
      <w:rFonts w:asciiTheme="minorHAnsi" w:eastAsiaTheme="minorEastAsia" w:hAnsiTheme="minorHAnsi" w:cstheme="minorBidi"/>
      <w:sz w:val="16"/>
      <w:szCs w:val="16"/>
    </w:rPr>
  </w:style>
  <w:style w:type="character" w:customStyle="1" w:styleId="BodyTextIndent3Char1">
    <w:name w:val="Body Text Indent 3 Char1"/>
    <w:basedOn w:val="a0"/>
    <w:uiPriority w:val="99"/>
    <w:semiHidden/>
    <w:rsid w:val="007F3123"/>
    <w:rPr>
      <w:rFonts w:ascii="Times New Roman" w:eastAsia="Times New Roman" w:hAnsi="Times New Roman" w:cs="Times New Roman"/>
      <w:sz w:val="16"/>
      <w:szCs w:val="16"/>
      <w:lang w:eastAsia="ru-RU"/>
    </w:rPr>
  </w:style>
  <w:style w:type="character" w:customStyle="1" w:styleId="ab">
    <w:name w:val="Текст Знак"/>
    <w:link w:val="ac"/>
    <w:locked/>
    <w:rsid w:val="007F3123"/>
    <w:rPr>
      <w:rFonts w:ascii="Courier New" w:hAnsi="Courier New" w:cs="Courier New"/>
      <w:lang w:eastAsia="ru-RU"/>
    </w:rPr>
  </w:style>
  <w:style w:type="paragraph" w:styleId="ac">
    <w:name w:val="Plain Text"/>
    <w:basedOn w:val="a"/>
    <w:link w:val="ab"/>
    <w:rsid w:val="007F3123"/>
    <w:rPr>
      <w:rFonts w:ascii="Courier New" w:eastAsiaTheme="minorEastAsia" w:hAnsi="Courier New" w:cs="Courier New"/>
    </w:rPr>
  </w:style>
  <w:style w:type="character" w:customStyle="1" w:styleId="PlainTextChar1">
    <w:name w:val="Plain Text Char1"/>
    <w:basedOn w:val="a0"/>
    <w:uiPriority w:val="99"/>
    <w:semiHidden/>
    <w:rsid w:val="007F3123"/>
    <w:rPr>
      <w:rFonts w:ascii="Courier" w:eastAsia="Times New Roman" w:hAnsi="Courier" w:cs="Times New Roman"/>
      <w:sz w:val="21"/>
      <w:szCs w:val="21"/>
      <w:lang w:eastAsia="ru-RU"/>
    </w:rPr>
  </w:style>
  <w:style w:type="paragraph" w:customStyle="1" w:styleId="ConsPlusNormal">
    <w:name w:val="ConsPlusNormal"/>
    <w:rsid w:val="007F3123"/>
    <w:pPr>
      <w:widowControl w:val="0"/>
      <w:autoSpaceDE w:val="0"/>
      <w:autoSpaceDN w:val="0"/>
      <w:adjustRightInd w:val="0"/>
      <w:ind w:firstLine="720"/>
    </w:pPr>
    <w:rPr>
      <w:rFonts w:ascii="Arial" w:eastAsia="Times New Roman" w:hAnsi="Arial" w:cs="Arial"/>
      <w:sz w:val="20"/>
      <w:szCs w:val="20"/>
      <w:lang w:eastAsia="ru-RU"/>
    </w:rPr>
  </w:style>
  <w:style w:type="character" w:styleId="ad">
    <w:name w:val="page number"/>
    <w:basedOn w:val="a0"/>
    <w:rsid w:val="007F3123"/>
  </w:style>
  <w:style w:type="character" w:customStyle="1" w:styleId="40">
    <w:name w:val="Заголовок 4 Знак"/>
    <w:basedOn w:val="a0"/>
    <w:link w:val="4"/>
    <w:rsid w:val="00851AC3"/>
    <w:rPr>
      <w:rFonts w:ascii="Times New Roman" w:eastAsia="Times New Roman" w:hAnsi="Times New Roman" w:cs="Times New Roman"/>
      <w:b/>
      <w:bCs/>
      <w:sz w:val="28"/>
      <w:szCs w:val="28"/>
      <w:lang w:eastAsia="ru-RU"/>
    </w:rPr>
  </w:style>
  <w:style w:type="paragraph" w:styleId="ae">
    <w:name w:val="header"/>
    <w:basedOn w:val="a"/>
    <w:link w:val="af"/>
    <w:uiPriority w:val="99"/>
    <w:semiHidden/>
    <w:unhideWhenUsed/>
    <w:rsid w:val="00E75769"/>
    <w:pPr>
      <w:tabs>
        <w:tab w:val="center" w:pos="4677"/>
        <w:tab w:val="right" w:pos="9355"/>
      </w:tabs>
    </w:pPr>
  </w:style>
  <w:style w:type="character" w:customStyle="1" w:styleId="af">
    <w:name w:val="Верхний колонтитул Знак"/>
    <w:basedOn w:val="a0"/>
    <w:link w:val="ae"/>
    <w:uiPriority w:val="99"/>
    <w:semiHidden/>
    <w:rsid w:val="00E7576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Сотрудник НИУ ВШЭ</cp:lastModifiedBy>
  <cp:revision>2</cp:revision>
  <cp:lastPrinted>2015-03-26T08:22:00Z</cp:lastPrinted>
  <dcterms:created xsi:type="dcterms:W3CDTF">2015-03-26T08:23:00Z</dcterms:created>
  <dcterms:modified xsi:type="dcterms:W3CDTF">2015-03-26T08:23:00Z</dcterms:modified>
</cp:coreProperties>
</file>