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4DD3" w:rsidTr="003B4DD3">
        <w:tc>
          <w:tcPr>
            <w:tcW w:w="4785" w:type="dxa"/>
          </w:tcPr>
          <w:p w:rsidR="003B4DD3" w:rsidRPr="00F50383" w:rsidRDefault="003B4DD3" w:rsidP="003B4DD3">
            <w:pPr>
              <w:widowControl/>
              <w:ind w:hanging="142"/>
              <w:jc w:val="center"/>
              <w:rPr>
                <w:b/>
                <w:color w:val="FF0000"/>
              </w:rPr>
            </w:pPr>
            <w:r w:rsidRPr="00F50383">
              <w:rPr>
                <w:b/>
                <w:noProof/>
                <w:color w:val="FF0000"/>
              </w:rPr>
              <w:drawing>
                <wp:inline distT="0" distB="0" distL="0" distR="0">
                  <wp:extent cx="700405" cy="675640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DD3" w:rsidRPr="00F50383" w:rsidRDefault="003B4DD3" w:rsidP="003B4DD3">
            <w:pPr>
              <w:widowControl/>
              <w:ind w:firstLine="459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3B4DD3" w:rsidRPr="00F713C8" w:rsidRDefault="003B4DD3" w:rsidP="003B4DD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713C8">
              <w:rPr>
                <w:b/>
                <w:sz w:val="24"/>
                <w:szCs w:val="24"/>
              </w:rPr>
              <w:t>Правительство Российской Федерации</w:t>
            </w:r>
          </w:p>
          <w:p w:rsidR="003B4DD3" w:rsidRPr="00F713C8" w:rsidRDefault="003B4DD3" w:rsidP="003B4DD3">
            <w:pPr>
              <w:widowControl/>
              <w:ind w:firstLine="459"/>
              <w:jc w:val="center"/>
              <w:rPr>
                <w:b/>
                <w:sz w:val="8"/>
              </w:rPr>
            </w:pPr>
          </w:p>
          <w:p w:rsidR="003B4DD3" w:rsidRPr="00F713C8" w:rsidRDefault="003B4DD3" w:rsidP="003B4DD3">
            <w:pPr>
              <w:jc w:val="center"/>
              <w:rPr>
                <w:b/>
                <w:bCs/>
                <w:sz w:val="22"/>
                <w:szCs w:val="22"/>
              </w:rPr>
            </w:pPr>
            <w:r w:rsidRPr="00F713C8">
              <w:rPr>
                <w:b/>
                <w:bCs/>
                <w:sz w:val="22"/>
                <w:szCs w:val="22"/>
              </w:rPr>
              <w:t>НАЦИОНАЛЬНЫЙ ИССЛЕДОВАТЕЛЬСКИЙ УНИВЕРСИТЕТ</w:t>
            </w:r>
          </w:p>
          <w:p w:rsidR="003B4DD3" w:rsidRPr="00F713C8" w:rsidRDefault="003B4DD3" w:rsidP="003B4DD3">
            <w:pPr>
              <w:widowControl/>
              <w:ind w:firstLine="459"/>
              <w:jc w:val="center"/>
              <w:rPr>
                <w:b/>
                <w:sz w:val="22"/>
              </w:rPr>
            </w:pPr>
            <w:r w:rsidRPr="00F713C8">
              <w:rPr>
                <w:b/>
                <w:bCs/>
                <w:sz w:val="22"/>
                <w:szCs w:val="22"/>
              </w:rPr>
              <w:t xml:space="preserve">«ВЫСШАЯ ШКОЛА </w:t>
            </w:r>
            <w:r w:rsidRPr="00F713C8">
              <w:rPr>
                <w:b/>
                <w:sz w:val="22"/>
                <w:szCs w:val="22"/>
              </w:rPr>
              <w:t>ЭКОНОМИКИ»</w:t>
            </w:r>
          </w:p>
          <w:p w:rsidR="003B4DD3" w:rsidRPr="00F713C8" w:rsidRDefault="003B4DD3" w:rsidP="003B4DD3">
            <w:pPr>
              <w:widowControl/>
              <w:ind w:firstLine="459"/>
              <w:jc w:val="center"/>
              <w:rPr>
                <w:b/>
              </w:rPr>
            </w:pPr>
            <w:r w:rsidRPr="00F713C8">
              <w:rPr>
                <w:b/>
              </w:rPr>
              <w:t>Россия, 101000, Москва, ул. Мясницкая, д. 20</w:t>
            </w:r>
          </w:p>
          <w:p w:rsidR="003B4DD3" w:rsidRPr="00F713C8" w:rsidRDefault="003B4DD3" w:rsidP="003B4DD3">
            <w:pPr>
              <w:widowControl/>
              <w:ind w:firstLine="459"/>
              <w:jc w:val="center"/>
              <w:rPr>
                <w:b/>
              </w:rPr>
            </w:pPr>
            <w:r w:rsidRPr="00F713C8">
              <w:rPr>
                <w:b/>
              </w:rPr>
              <w:t>тел. 684-06-17;  544-36-57</w:t>
            </w:r>
          </w:p>
          <w:p w:rsidR="003B4DD3" w:rsidRPr="00F713C8" w:rsidRDefault="003B4DD3" w:rsidP="003B4DD3">
            <w:pPr>
              <w:widowControl/>
              <w:ind w:firstLine="459"/>
              <w:jc w:val="center"/>
              <w:rPr>
                <w:b/>
              </w:rPr>
            </w:pPr>
          </w:p>
          <w:p w:rsidR="003B4DD3" w:rsidRDefault="003B4DD3" w:rsidP="003B4DD3">
            <w:r w:rsidRPr="00F713C8">
              <w:rPr>
                <w:b/>
                <w:sz w:val="22"/>
              </w:rPr>
              <w:t>_____________  №  ______________</w:t>
            </w:r>
          </w:p>
        </w:tc>
        <w:tc>
          <w:tcPr>
            <w:tcW w:w="4786" w:type="dxa"/>
          </w:tcPr>
          <w:p w:rsidR="003B4DD3" w:rsidRDefault="003B4DD3" w:rsidP="003B4DD3">
            <w:pPr>
              <w:tabs>
                <w:tab w:val="left" w:pos="3960"/>
              </w:tabs>
              <w:rPr>
                <w:sz w:val="26"/>
                <w:szCs w:val="26"/>
              </w:rPr>
            </w:pPr>
          </w:p>
          <w:p w:rsidR="003B4DD3" w:rsidRDefault="003B4DD3" w:rsidP="003B4DD3">
            <w:pPr>
              <w:tabs>
                <w:tab w:val="left" w:pos="3960"/>
              </w:tabs>
              <w:rPr>
                <w:sz w:val="26"/>
                <w:szCs w:val="26"/>
              </w:rPr>
            </w:pPr>
          </w:p>
          <w:p w:rsidR="003B4DD3" w:rsidRDefault="003B4DD3" w:rsidP="003B4DD3">
            <w:pPr>
              <w:tabs>
                <w:tab w:val="left" w:pos="3960"/>
              </w:tabs>
              <w:rPr>
                <w:sz w:val="26"/>
                <w:szCs w:val="26"/>
              </w:rPr>
            </w:pPr>
          </w:p>
          <w:p w:rsidR="003B4DD3" w:rsidRDefault="003B4DD3" w:rsidP="003B4DD3">
            <w:pPr>
              <w:tabs>
                <w:tab w:val="left" w:pos="3960"/>
              </w:tabs>
              <w:rPr>
                <w:sz w:val="26"/>
                <w:szCs w:val="26"/>
              </w:rPr>
            </w:pPr>
          </w:p>
          <w:p w:rsidR="003B4DD3" w:rsidRDefault="003B4DD3" w:rsidP="003B4DD3">
            <w:pPr>
              <w:tabs>
                <w:tab w:val="left" w:pos="3960"/>
              </w:tabs>
              <w:rPr>
                <w:sz w:val="26"/>
                <w:szCs w:val="26"/>
              </w:rPr>
            </w:pPr>
          </w:p>
          <w:p w:rsidR="003B4DD3" w:rsidRPr="007A4698" w:rsidRDefault="003B4DD3" w:rsidP="003B4DD3">
            <w:pPr>
              <w:tabs>
                <w:tab w:val="left" w:pos="3960"/>
              </w:tabs>
              <w:rPr>
                <w:sz w:val="26"/>
                <w:szCs w:val="26"/>
              </w:rPr>
            </w:pPr>
            <w:r w:rsidRPr="007A4698">
              <w:rPr>
                <w:sz w:val="26"/>
                <w:szCs w:val="26"/>
              </w:rPr>
              <w:t>Руководителю ГКУ ИС округа и района,</w:t>
            </w:r>
          </w:p>
          <w:p w:rsidR="003B4DD3" w:rsidRDefault="003B4DD3" w:rsidP="003B4DD3">
            <w:pPr>
              <w:tabs>
                <w:tab w:val="left" w:pos="39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Руководителю ГБУ «</w:t>
            </w:r>
            <w:proofErr w:type="spellStart"/>
            <w:r>
              <w:rPr>
                <w:sz w:val="26"/>
                <w:szCs w:val="26"/>
              </w:rPr>
              <w:t>Жилищник</w:t>
            </w:r>
            <w:proofErr w:type="spellEnd"/>
            <w:r>
              <w:rPr>
                <w:sz w:val="26"/>
                <w:szCs w:val="26"/>
              </w:rPr>
              <w:t>»,</w:t>
            </w:r>
          </w:p>
          <w:p w:rsidR="003B4DD3" w:rsidRPr="007A4698" w:rsidRDefault="003B4DD3" w:rsidP="003B4DD3">
            <w:pPr>
              <w:tabs>
                <w:tab w:val="left" w:pos="3960"/>
              </w:tabs>
              <w:rPr>
                <w:sz w:val="26"/>
                <w:szCs w:val="26"/>
              </w:rPr>
            </w:pPr>
            <w:r w:rsidRPr="007A4698">
              <w:rPr>
                <w:sz w:val="26"/>
                <w:szCs w:val="26"/>
              </w:rPr>
              <w:t>Директору ГУП ДЕЗ,</w:t>
            </w:r>
          </w:p>
          <w:p w:rsidR="003B4DD3" w:rsidRDefault="003B4DD3" w:rsidP="003B4DD3">
            <w:r w:rsidRPr="007A4698">
              <w:rPr>
                <w:sz w:val="26"/>
                <w:szCs w:val="26"/>
              </w:rPr>
              <w:t>Руководителю</w:t>
            </w:r>
            <w:r>
              <w:rPr>
                <w:sz w:val="26"/>
                <w:szCs w:val="26"/>
              </w:rPr>
              <w:t xml:space="preserve"> </w:t>
            </w:r>
            <w:r w:rsidRPr="007A4698">
              <w:rPr>
                <w:sz w:val="26"/>
                <w:szCs w:val="26"/>
              </w:rPr>
              <w:t>Управляющей компании</w:t>
            </w:r>
          </w:p>
        </w:tc>
      </w:tr>
    </w:tbl>
    <w:p w:rsidR="009F1C83" w:rsidRDefault="009F1C83"/>
    <w:p w:rsidR="003B4DD3" w:rsidRPr="003B4DD3" w:rsidRDefault="003B4DD3" w:rsidP="003B4DD3">
      <w:pPr>
        <w:widowControl/>
        <w:tabs>
          <w:tab w:val="left" w:pos="6663"/>
        </w:tabs>
        <w:ind w:firstLine="851"/>
        <w:jc w:val="both"/>
        <w:rPr>
          <w:sz w:val="25"/>
          <w:szCs w:val="25"/>
        </w:rPr>
      </w:pPr>
      <w:r w:rsidRPr="003B4DD3">
        <w:rPr>
          <w:sz w:val="25"/>
          <w:szCs w:val="25"/>
        </w:rPr>
        <w:t xml:space="preserve">Институт ДПО – Центр экономики и управления в ЖКХ Национального исследовательского университета «Высшая школа экономики», учрежденного Правительством РФ, проводит заочную профессиональную переподготовку руководителей и специалистов жилищно-коммунального хозяйства г. Москвы в объеме 760 часов по программе </w:t>
      </w:r>
      <w:r w:rsidRPr="003B4DD3">
        <w:rPr>
          <w:b/>
          <w:sz w:val="25"/>
          <w:szCs w:val="25"/>
        </w:rPr>
        <w:t xml:space="preserve">«Экономика и управление на предприятии городского хозяйства». </w:t>
      </w:r>
      <w:r w:rsidRPr="003B4DD3">
        <w:rPr>
          <w:sz w:val="25"/>
          <w:szCs w:val="25"/>
        </w:rPr>
        <w:t xml:space="preserve">По окончании обучения выдается </w:t>
      </w:r>
      <w:r w:rsidRPr="003B4DD3">
        <w:rPr>
          <w:b/>
          <w:i/>
          <w:sz w:val="26"/>
          <w:szCs w:val="26"/>
        </w:rPr>
        <w:t xml:space="preserve">диплом о профессиональной </w:t>
      </w:r>
      <w:proofErr w:type="gramStart"/>
      <w:r w:rsidRPr="003B4DD3">
        <w:rPr>
          <w:b/>
          <w:i/>
          <w:sz w:val="26"/>
          <w:szCs w:val="26"/>
        </w:rPr>
        <w:t>переподготовке</w:t>
      </w:r>
      <w:proofErr w:type="gramEnd"/>
      <w:r w:rsidRPr="003B4DD3">
        <w:rPr>
          <w:b/>
          <w:i/>
          <w:sz w:val="25"/>
          <w:szCs w:val="25"/>
        </w:rPr>
        <w:t xml:space="preserve"> </w:t>
      </w:r>
      <w:r w:rsidRPr="003B4DD3">
        <w:rPr>
          <w:sz w:val="25"/>
          <w:szCs w:val="25"/>
        </w:rPr>
        <w:t>установленного в Высшей школе экономики образца</w:t>
      </w:r>
      <w:r w:rsidRPr="003B4DD3">
        <w:rPr>
          <w:b/>
          <w:i/>
          <w:sz w:val="25"/>
          <w:szCs w:val="25"/>
        </w:rPr>
        <w:t>,</w:t>
      </w:r>
      <w:r w:rsidRPr="003B4DD3">
        <w:rPr>
          <w:sz w:val="25"/>
          <w:szCs w:val="25"/>
        </w:rPr>
        <w:t xml:space="preserve"> дающий право на ведение нового вида профессиональной деятельности в сфере ЖКХ. </w:t>
      </w:r>
    </w:p>
    <w:p w:rsidR="003B4DD3" w:rsidRPr="003B4DD3" w:rsidRDefault="003B4DD3" w:rsidP="003B4DD3">
      <w:pPr>
        <w:widowControl/>
        <w:tabs>
          <w:tab w:val="left" w:pos="6663"/>
        </w:tabs>
        <w:ind w:firstLine="851"/>
        <w:jc w:val="both"/>
        <w:rPr>
          <w:sz w:val="25"/>
          <w:szCs w:val="25"/>
        </w:rPr>
      </w:pPr>
      <w:r w:rsidRPr="003B4DD3">
        <w:rPr>
          <w:sz w:val="25"/>
          <w:szCs w:val="25"/>
          <w:u w:val="single"/>
        </w:rPr>
        <w:t xml:space="preserve">В связи с вступлением в силу Федерального закона от 21.07.2014 № 255-ФЗ "О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3B4DD3">
        <w:rPr>
          <w:sz w:val="25"/>
          <w:szCs w:val="25"/>
          <w:u w:val="single"/>
        </w:rPr>
        <w:t>утратившими</w:t>
      </w:r>
      <w:proofErr w:type="gramEnd"/>
      <w:r w:rsidRPr="003B4DD3">
        <w:rPr>
          <w:sz w:val="25"/>
          <w:szCs w:val="25"/>
          <w:u w:val="single"/>
        </w:rPr>
        <w:t xml:space="preserve"> силу отдельных положений законодательных актов Российской Федерации" о введении в 2014 году лицензирования компаний по управлению и эксплуатации МКД и необходимостью иметь квалификационный документ, рекомендуем Вам пройти указанную выше профессиональную переподготовку, в рамках которой проводится </w:t>
      </w:r>
      <w:proofErr w:type="spellStart"/>
      <w:r w:rsidRPr="003B4DD3">
        <w:rPr>
          <w:sz w:val="25"/>
          <w:szCs w:val="25"/>
          <w:u w:val="single"/>
        </w:rPr>
        <w:t>предлицензионная</w:t>
      </w:r>
      <w:proofErr w:type="spellEnd"/>
      <w:r w:rsidRPr="003B4DD3">
        <w:rPr>
          <w:sz w:val="25"/>
          <w:szCs w:val="25"/>
          <w:u w:val="single"/>
        </w:rPr>
        <w:t xml:space="preserve"> подготовка для сдачи экзамена на квалификационный сертификат, необходимый для получения лицензии. </w:t>
      </w:r>
    </w:p>
    <w:p w:rsidR="003B4DD3" w:rsidRPr="003B4DD3" w:rsidRDefault="003B4DD3" w:rsidP="003B4DD3">
      <w:pPr>
        <w:widowControl/>
        <w:tabs>
          <w:tab w:val="left" w:pos="6663"/>
        </w:tabs>
        <w:ind w:firstLine="851"/>
        <w:jc w:val="both"/>
        <w:rPr>
          <w:b/>
          <w:i/>
          <w:sz w:val="25"/>
          <w:szCs w:val="25"/>
        </w:rPr>
      </w:pPr>
      <w:r w:rsidRPr="003B4DD3">
        <w:rPr>
          <w:b/>
          <w:i/>
          <w:sz w:val="25"/>
          <w:szCs w:val="25"/>
        </w:rPr>
        <w:t xml:space="preserve">Ближайший учебный поток по направлению «Экономика и управление на предприятии городского хозяйства» организуется с 20 </w:t>
      </w:r>
      <w:r w:rsidR="00C32326">
        <w:rPr>
          <w:b/>
          <w:i/>
          <w:sz w:val="25"/>
          <w:szCs w:val="25"/>
        </w:rPr>
        <w:t>апреля</w:t>
      </w:r>
      <w:r w:rsidRPr="003B4DD3">
        <w:rPr>
          <w:b/>
          <w:i/>
          <w:sz w:val="25"/>
          <w:szCs w:val="25"/>
        </w:rPr>
        <w:t xml:space="preserve"> 201</w:t>
      </w:r>
      <w:r w:rsidR="00C32326">
        <w:rPr>
          <w:b/>
          <w:i/>
          <w:sz w:val="25"/>
          <w:szCs w:val="25"/>
        </w:rPr>
        <w:t>5</w:t>
      </w:r>
      <w:r w:rsidRPr="003B4DD3">
        <w:rPr>
          <w:b/>
          <w:i/>
          <w:sz w:val="25"/>
          <w:szCs w:val="25"/>
        </w:rPr>
        <w:t xml:space="preserve"> г.</w:t>
      </w:r>
    </w:p>
    <w:p w:rsidR="003B4DD3" w:rsidRPr="003B4DD3" w:rsidRDefault="003B4DD3" w:rsidP="003B4DD3">
      <w:pPr>
        <w:widowControl/>
        <w:tabs>
          <w:tab w:val="left" w:pos="6663"/>
        </w:tabs>
        <w:ind w:firstLine="851"/>
        <w:jc w:val="both"/>
        <w:rPr>
          <w:sz w:val="25"/>
          <w:szCs w:val="25"/>
        </w:rPr>
      </w:pPr>
      <w:r w:rsidRPr="003B4DD3">
        <w:rPr>
          <w:sz w:val="25"/>
          <w:szCs w:val="25"/>
        </w:rPr>
        <w:t xml:space="preserve">Обучение проходит в течение 7,5 месяцев в заочной форме с применением дистанционных образовательных технологий. </w:t>
      </w:r>
      <w:proofErr w:type="gramStart"/>
      <w:r w:rsidRPr="003B4DD3">
        <w:rPr>
          <w:sz w:val="25"/>
          <w:szCs w:val="25"/>
        </w:rPr>
        <w:t xml:space="preserve">В процессе обучения слушатели детально изучают изменения в законодательстве в области жилищной политики (в частности, в связи с изменением законодательства в вопросах проведения капремонта, анализируется соответствующий регламент взаимодействия органов местного самоуправления и собственников помещений МКД), организационные формы, экономические методы управления многоквартирными домами, порядок предоставления и оплаты жилищно-коммунальных услуг и взаимоотношения ГБУ, ГКУ, ДЕЗ и Управляющих компаний с подрядчиками и </w:t>
      </w:r>
      <w:proofErr w:type="spellStart"/>
      <w:r w:rsidRPr="003B4DD3">
        <w:rPr>
          <w:sz w:val="25"/>
          <w:szCs w:val="25"/>
        </w:rPr>
        <w:t>ресурсоснабжающими</w:t>
      </w:r>
      <w:proofErr w:type="spellEnd"/>
      <w:proofErr w:type="gramEnd"/>
      <w:r w:rsidRPr="003B4DD3">
        <w:rPr>
          <w:sz w:val="25"/>
          <w:szCs w:val="25"/>
        </w:rPr>
        <w:t xml:space="preserve"> организациями, основы энергосбережения и </w:t>
      </w:r>
      <w:proofErr w:type="spellStart"/>
      <w:r w:rsidRPr="003B4DD3">
        <w:rPr>
          <w:sz w:val="25"/>
          <w:szCs w:val="25"/>
        </w:rPr>
        <w:t>энергоэффективности</w:t>
      </w:r>
      <w:proofErr w:type="spellEnd"/>
      <w:r w:rsidRPr="003B4DD3">
        <w:rPr>
          <w:sz w:val="25"/>
          <w:szCs w:val="25"/>
        </w:rPr>
        <w:t xml:space="preserve"> на предприятиях ЖКХ, а также основы бухгалтерского учета и нормативно-правового обеспечения в организациях ЖКХ. Также, в связи с переходом в г. Москве к широкой организации ГБУ «</w:t>
      </w:r>
      <w:proofErr w:type="spellStart"/>
      <w:r w:rsidRPr="003B4DD3">
        <w:rPr>
          <w:sz w:val="25"/>
          <w:szCs w:val="25"/>
        </w:rPr>
        <w:t>Жилищник</w:t>
      </w:r>
      <w:proofErr w:type="spellEnd"/>
      <w:r w:rsidRPr="003B4DD3">
        <w:rPr>
          <w:sz w:val="25"/>
          <w:szCs w:val="25"/>
        </w:rPr>
        <w:t xml:space="preserve">», дается анализ результатов этого проекта. Стоимость обучения </w:t>
      </w:r>
      <w:r w:rsidR="00B562BF">
        <w:rPr>
          <w:b/>
          <w:sz w:val="25"/>
          <w:szCs w:val="25"/>
        </w:rPr>
        <w:t>76000</w:t>
      </w:r>
      <w:r w:rsidRPr="003B4DD3">
        <w:rPr>
          <w:sz w:val="25"/>
          <w:szCs w:val="25"/>
        </w:rPr>
        <w:t xml:space="preserve"> рублей. </w:t>
      </w:r>
    </w:p>
    <w:p w:rsidR="003B4DD3" w:rsidRDefault="003B4DD3" w:rsidP="003B4DD3">
      <w:pPr>
        <w:widowControl/>
        <w:tabs>
          <w:tab w:val="left" w:pos="6663"/>
        </w:tabs>
        <w:ind w:firstLine="851"/>
        <w:jc w:val="both"/>
        <w:rPr>
          <w:sz w:val="26"/>
          <w:szCs w:val="26"/>
        </w:rPr>
      </w:pPr>
    </w:p>
    <w:p w:rsidR="003B4DD3" w:rsidRDefault="003B4DD3" w:rsidP="003B4DD3">
      <w:pPr>
        <w:widowControl/>
        <w:tabs>
          <w:tab w:val="left" w:pos="6663"/>
        </w:tabs>
        <w:ind w:firstLine="851"/>
        <w:jc w:val="both"/>
        <w:rPr>
          <w:b/>
          <w:sz w:val="26"/>
          <w:szCs w:val="26"/>
        </w:rPr>
      </w:pPr>
      <w:r w:rsidRPr="00C37801">
        <w:rPr>
          <w:b/>
          <w:sz w:val="26"/>
          <w:szCs w:val="26"/>
        </w:rPr>
        <w:t xml:space="preserve">По вопросам </w:t>
      </w:r>
      <w:r>
        <w:rPr>
          <w:b/>
          <w:sz w:val="26"/>
          <w:szCs w:val="26"/>
        </w:rPr>
        <w:t xml:space="preserve">подачи </w:t>
      </w:r>
      <w:r w:rsidRPr="00E20A1B">
        <w:rPr>
          <w:b/>
          <w:i/>
          <w:sz w:val="32"/>
          <w:szCs w:val="32"/>
          <w:u w:val="single"/>
        </w:rPr>
        <w:t>заявок</w:t>
      </w:r>
      <w:r>
        <w:rPr>
          <w:b/>
          <w:sz w:val="26"/>
          <w:szCs w:val="26"/>
        </w:rPr>
        <w:t xml:space="preserve"> и для справок обращаться:</w:t>
      </w:r>
    </w:p>
    <w:p w:rsidR="003B4DD3" w:rsidRPr="003B4DD3" w:rsidRDefault="003B4DD3" w:rsidP="003B4DD3">
      <w:pPr>
        <w:widowControl/>
        <w:tabs>
          <w:tab w:val="left" w:pos="6663"/>
        </w:tabs>
        <w:rPr>
          <w:sz w:val="26"/>
          <w:szCs w:val="26"/>
          <w:u w:val="single"/>
          <w:lang w:val="en-US"/>
        </w:rPr>
      </w:pPr>
      <w:proofErr w:type="gramStart"/>
      <w:r w:rsidRPr="003B4DD3">
        <w:rPr>
          <w:sz w:val="26"/>
          <w:szCs w:val="26"/>
          <w:lang w:val="en-US"/>
        </w:rPr>
        <w:t>e</w:t>
      </w:r>
      <w:r w:rsidRPr="00B562BF">
        <w:rPr>
          <w:sz w:val="26"/>
          <w:szCs w:val="26"/>
        </w:rPr>
        <w:t>-</w:t>
      </w:r>
      <w:r w:rsidRPr="003B4DD3">
        <w:rPr>
          <w:sz w:val="26"/>
          <w:szCs w:val="26"/>
          <w:lang w:val="en-US"/>
        </w:rPr>
        <w:t>mail</w:t>
      </w:r>
      <w:proofErr w:type="gramEnd"/>
      <w:r w:rsidRPr="00B562BF">
        <w:rPr>
          <w:sz w:val="26"/>
          <w:szCs w:val="26"/>
        </w:rPr>
        <w:t xml:space="preserve">: </w:t>
      </w:r>
      <w:hyperlink r:id="rId6" w:history="1">
        <w:r w:rsidRPr="003B4DD3">
          <w:rPr>
            <w:rStyle w:val="a4"/>
            <w:sz w:val="26"/>
            <w:szCs w:val="26"/>
            <w:lang w:val="en-US"/>
          </w:rPr>
          <w:t>tsamartseva</w:t>
        </w:r>
        <w:r w:rsidRPr="00B562BF">
          <w:rPr>
            <w:rStyle w:val="a4"/>
            <w:sz w:val="26"/>
            <w:szCs w:val="26"/>
          </w:rPr>
          <w:t>@</w:t>
        </w:r>
        <w:r w:rsidRPr="003B4DD3">
          <w:rPr>
            <w:rStyle w:val="a4"/>
            <w:sz w:val="26"/>
            <w:szCs w:val="26"/>
            <w:lang w:val="en-US"/>
          </w:rPr>
          <w:t>hse</w:t>
        </w:r>
        <w:r w:rsidRPr="00B562BF">
          <w:rPr>
            <w:rStyle w:val="a4"/>
            <w:sz w:val="26"/>
            <w:szCs w:val="26"/>
          </w:rPr>
          <w:t>.</w:t>
        </w:r>
        <w:r w:rsidRPr="003B4DD3">
          <w:rPr>
            <w:rStyle w:val="a4"/>
            <w:sz w:val="26"/>
            <w:szCs w:val="26"/>
            <w:lang w:val="en-US"/>
          </w:rPr>
          <w:t>ru</w:t>
        </w:r>
      </w:hyperlink>
      <w:r w:rsidRPr="00B562BF">
        <w:rPr>
          <w:sz w:val="26"/>
          <w:szCs w:val="26"/>
        </w:rPr>
        <w:t xml:space="preserve">, </w:t>
      </w:r>
      <w:hyperlink r:id="rId7" w:history="1">
        <w:r w:rsidRPr="003B4DD3">
          <w:rPr>
            <w:rStyle w:val="a4"/>
            <w:sz w:val="26"/>
            <w:szCs w:val="26"/>
            <w:lang w:val="en-US"/>
          </w:rPr>
          <w:t>romanovaen</w:t>
        </w:r>
        <w:r w:rsidRPr="00B562BF">
          <w:rPr>
            <w:rStyle w:val="a4"/>
            <w:sz w:val="26"/>
            <w:szCs w:val="26"/>
          </w:rPr>
          <w:t>@</w:t>
        </w:r>
        <w:r w:rsidRPr="003B4DD3">
          <w:rPr>
            <w:rStyle w:val="a4"/>
            <w:sz w:val="26"/>
            <w:szCs w:val="26"/>
            <w:lang w:val="en-US"/>
          </w:rPr>
          <w:t>yandex.ru</w:t>
        </w:r>
      </w:hyperlink>
      <w:r w:rsidRPr="003B4DD3">
        <w:rPr>
          <w:sz w:val="26"/>
          <w:szCs w:val="26"/>
          <w:u w:val="single"/>
          <w:lang w:val="en-US"/>
        </w:rPr>
        <w:t xml:space="preserve">, </w:t>
      </w:r>
      <w:hyperlink r:id="rId8" w:history="1">
        <w:r w:rsidRPr="003B4DD3">
          <w:rPr>
            <w:rStyle w:val="a4"/>
            <w:sz w:val="26"/>
            <w:szCs w:val="26"/>
            <w:lang w:val="en-US"/>
          </w:rPr>
          <w:t>mln1957@yandex.ru</w:t>
        </w:r>
      </w:hyperlink>
      <w:r w:rsidRPr="003B4DD3">
        <w:rPr>
          <w:lang w:val="en-US"/>
        </w:rPr>
        <w:t>,</w:t>
      </w:r>
    </w:p>
    <w:p w:rsidR="003B4DD3" w:rsidRPr="003B4DD3" w:rsidRDefault="003B4DD3" w:rsidP="003B4DD3">
      <w:pPr>
        <w:widowControl/>
        <w:tabs>
          <w:tab w:val="left" w:pos="5103"/>
        </w:tabs>
        <w:rPr>
          <w:sz w:val="26"/>
          <w:szCs w:val="26"/>
        </w:rPr>
      </w:pPr>
      <w:r w:rsidRPr="003B4DD3">
        <w:rPr>
          <w:sz w:val="26"/>
          <w:szCs w:val="26"/>
          <w:lang w:val="en-US"/>
        </w:rPr>
        <w:t xml:space="preserve"> </w:t>
      </w:r>
      <w:r w:rsidRPr="003B4DD3">
        <w:rPr>
          <w:sz w:val="26"/>
          <w:szCs w:val="26"/>
        </w:rPr>
        <w:t xml:space="preserve">тел./факс: (495) 684-06-17; </w:t>
      </w:r>
    </w:p>
    <w:p w:rsidR="003B4DD3" w:rsidRPr="003B4DD3" w:rsidRDefault="003B4DD3" w:rsidP="003B4DD3">
      <w:pPr>
        <w:widowControl/>
        <w:tabs>
          <w:tab w:val="left" w:pos="5103"/>
        </w:tabs>
        <w:rPr>
          <w:sz w:val="26"/>
          <w:szCs w:val="26"/>
        </w:rPr>
      </w:pPr>
      <w:r w:rsidRPr="003B4DD3">
        <w:rPr>
          <w:sz w:val="26"/>
          <w:szCs w:val="26"/>
        </w:rPr>
        <w:t>моб.: 8-926-581-24-55 Владимир Аркадьевич;</w:t>
      </w:r>
    </w:p>
    <w:p w:rsidR="003B4DD3" w:rsidRPr="003B4DD3" w:rsidRDefault="003B4DD3" w:rsidP="003B4DD3">
      <w:pPr>
        <w:widowControl/>
        <w:tabs>
          <w:tab w:val="left" w:pos="5103"/>
        </w:tabs>
        <w:rPr>
          <w:sz w:val="26"/>
          <w:szCs w:val="26"/>
        </w:rPr>
      </w:pPr>
      <w:r w:rsidRPr="003B4DD3">
        <w:rPr>
          <w:sz w:val="26"/>
          <w:szCs w:val="26"/>
        </w:rPr>
        <w:t xml:space="preserve">8-926-267-30-37 Марина Леонидовна; </w:t>
      </w:r>
    </w:p>
    <w:p w:rsidR="003B4DD3" w:rsidRPr="003B4DD3" w:rsidRDefault="003B4DD3" w:rsidP="003B4DD3">
      <w:pPr>
        <w:widowControl/>
        <w:tabs>
          <w:tab w:val="left" w:pos="5103"/>
        </w:tabs>
        <w:rPr>
          <w:sz w:val="26"/>
          <w:szCs w:val="26"/>
        </w:rPr>
      </w:pPr>
      <w:r w:rsidRPr="003B4DD3">
        <w:rPr>
          <w:sz w:val="26"/>
          <w:szCs w:val="26"/>
        </w:rPr>
        <w:t xml:space="preserve"> 8-916-102-71-67 Татьяна Владимировна; </w:t>
      </w:r>
    </w:p>
    <w:p w:rsidR="003B4DD3" w:rsidRPr="003B4DD3" w:rsidRDefault="003B4DD3" w:rsidP="003B4DD3">
      <w:pPr>
        <w:widowControl/>
        <w:tabs>
          <w:tab w:val="left" w:pos="5103"/>
        </w:tabs>
        <w:rPr>
          <w:sz w:val="26"/>
          <w:szCs w:val="26"/>
        </w:rPr>
      </w:pPr>
      <w:r w:rsidRPr="003B4DD3">
        <w:rPr>
          <w:sz w:val="26"/>
          <w:szCs w:val="26"/>
        </w:rPr>
        <w:t>8-926-234-07-70  Елена Николаевна</w:t>
      </w:r>
    </w:p>
    <w:p w:rsidR="003B4DD3" w:rsidRPr="00272299" w:rsidRDefault="003B4DD3" w:rsidP="003B4DD3">
      <w:pPr>
        <w:widowControl/>
        <w:tabs>
          <w:tab w:val="left" w:pos="6663"/>
        </w:tabs>
        <w:jc w:val="both"/>
        <w:rPr>
          <w:sz w:val="26"/>
          <w:szCs w:val="26"/>
        </w:rPr>
      </w:pPr>
    </w:p>
    <w:p w:rsidR="003B4DD3" w:rsidRDefault="003B4DD3">
      <w:bookmarkStart w:id="0" w:name="_GoBack"/>
      <w:bookmarkEnd w:id="0"/>
    </w:p>
    <w:sectPr w:rsidR="003B4DD3" w:rsidSect="003B4DD3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sans-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DD3"/>
    <w:rsid w:val="003B4DD3"/>
    <w:rsid w:val="007A538E"/>
    <w:rsid w:val="009F1C83"/>
    <w:rsid w:val="00B562BF"/>
    <w:rsid w:val="00C104C0"/>
    <w:rsid w:val="00C3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D3"/>
    <w:pPr>
      <w:widowControl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4D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2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n195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novaen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samartseva@hse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ei7</dc:creator>
  <cp:lastModifiedBy>Татьяна</cp:lastModifiedBy>
  <cp:revision>3</cp:revision>
  <cp:lastPrinted>2014-09-11T09:25:00Z</cp:lastPrinted>
  <dcterms:created xsi:type="dcterms:W3CDTF">2015-01-21T11:55:00Z</dcterms:created>
  <dcterms:modified xsi:type="dcterms:W3CDTF">2015-05-14T19:17:00Z</dcterms:modified>
</cp:coreProperties>
</file>