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9A" w:rsidRPr="00E75733" w:rsidRDefault="00E7573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5733">
        <w:rPr>
          <w:rFonts w:ascii="Times New Roman" w:hAnsi="Times New Roman" w:cs="Times New Roman"/>
          <w:b/>
          <w:sz w:val="24"/>
          <w:szCs w:val="24"/>
        </w:rPr>
        <w:t>Приказ № 6.18.1-01/2406-06 от 24.06.2015</w:t>
      </w:r>
    </w:p>
    <w:p w:rsidR="00E74EEB" w:rsidRDefault="00E74EEB"/>
    <w:p w:rsidR="001C7B5E" w:rsidRDefault="001C7B5E"/>
    <w:p w:rsidR="001C7B5E" w:rsidRDefault="001C7B5E"/>
    <w:p w:rsidR="001A26D7" w:rsidRDefault="001A26D7"/>
    <w:p w:rsidR="00067D54" w:rsidRDefault="00EE3984">
      <w:pPr>
        <w:rPr>
          <w:rFonts w:ascii="Times New Roman" w:hAnsi="Times New Roman" w:cs="Times New Roman"/>
          <w:b/>
          <w:sz w:val="26"/>
          <w:szCs w:val="26"/>
        </w:rPr>
      </w:pPr>
      <w:r w:rsidRPr="00E74EEB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746AE">
        <w:rPr>
          <w:rFonts w:ascii="Times New Roman" w:hAnsi="Times New Roman" w:cs="Times New Roman"/>
          <w:b/>
          <w:sz w:val="26"/>
          <w:szCs w:val="26"/>
        </w:rPr>
        <w:t xml:space="preserve">создании </w:t>
      </w:r>
      <w:r w:rsidRPr="00E74EEB">
        <w:rPr>
          <w:rFonts w:ascii="Times New Roman" w:hAnsi="Times New Roman" w:cs="Times New Roman"/>
          <w:b/>
          <w:sz w:val="26"/>
          <w:szCs w:val="26"/>
        </w:rPr>
        <w:t>групп образовательных программы</w:t>
      </w:r>
      <w:r w:rsidR="00E746AE" w:rsidRPr="00E746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46AE">
        <w:rPr>
          <w:rFonts w:ascii="Times New Roman" w:hAnsi="Times New Roman" w:cs="Times New Roman"/>
          <w:b/>
          <w:sz w:val="26"/>
          <w:szCs w:val="26"/>
        </w:rPr>
        <w:t>для формирования рейтинга</w:t>
      </w:r>
    </w:p>
    <w:p w:rsidR="00E746AE" w:rsidRPr="00E746AE" w:rsidRDefault="00E746AE">
      <w:pPr>
        <w:rPr>
          <w:rFonts w:ascii="Times New Roman" w:hAnsi="Times New Roman" w:cs="Times New Roman"/>
          <w:b/>
          <w:sz w:val="26"/>
          <w:szCs w:val="26"/>
        </w:rPr>
      </w:pPr>
    </w:p>
    <w:p w:rsidR="00205D07" w:rsidRPr="00205D07" w:rsidRDefault="00205D07" w:rsidP="00205D07">
      <w:pPr>
        <w:jc w:val="both"/>
        <w:rPr>
          <w:rFonts w:ascii="Times New Roman" w:hAnsi="Times New Roman" w:cs="Times New Roman"/>
          <w:sz w:val="26"/>
          <w:szCs w:val="26"/>
        </w:rPr>
      </w:pPr>
      <w:r w:rsidRPr="00205D07">
        <w:rPr>
          <w:rFonts w:ascii="Times New Roman" w:hAnsi="Times New Roman" w:cs="Times New Roman"/>
          <w:sz w:val="26"/>
          <w:szCs w:val="26"/>
        </w:rPr>
        <w:t>В соответствии с Положением о рейтинговой системе комплексной оценки знаний студентов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205D07">
        <w:rPr>
          <w:rFonts w:ascii="Times New Roman" w:hAnsi="Times New Roman" w:cs="Times New Roman"/>
          <w:sz w:val="26"/>
          <w:szCs w:val="26"/>
        </w:rPr>
        <w:t>решением ученого совета Национального исследов</w:t>
      </w:r>
      <w:r w:rsidRPr="00205D07">
        <w:rPr>
          <w:rFonts w:ascii="Times New Roman" w:hAnsi="Times New Roman" w:cs="Times New Roman"/>
          <w:sz w:val="26"/>
          <w:szCs w:val="26"/>
        </w:rPr>
        <w:t>а</w:t>
      </w:r>
      <w:r w:rsidRPr="00205D07">
        <w:rPr>
          <w:rFonts w:ascii="Times New Roman" w:hAnsi="Times New Roman" w:cs="Times New Roman"/>
          <w:sz w:val="26"/>
          <w:szCs w:val="26"/>
        </w:rPr>
        <w:t>тельского университета «Высшая школа экономики» от 29.04.2011 (протокол № 24)</w:t>
      </w:r>
    </w:p>
    <w:p w:rsidR="001C7B5E" w:rsidRDefault="001C7B5E">
      <w:pPr>
        <w:rPr>
          <w:rFonts w:ascii="Times New Roman" w:hAnsi="Times New Roman" w:cs="Times New Roman"/>
          <w:sz w:val="26"/>
          <w:szCs w:val="26"/>
        </w:rPr>
      </w:pPr>
    </w:p>
    <w:p w:rsidR="00EE3984" w:rsidRDefault="00E74EEB">
      <w:pPr>
        <w:rPr>
          <w:rFonts w:ascii="Times New Roman" w:hAnsi="Times New Roman" w:cs="Times New Roman"/>
          <w:sz w:val="26"/>
          <w:szCs w:val="26"/>
        </w:rPr>
      </w:pPr>
      <w:r w:rsidRPr="00E74EEB">
        <w:rPr>
          <w:rFonts w:ascii="Times New Roman" w:hAnsi="Times New Roman" w:cs="Times New Roman"/>
          <w:sz w:val="26"/>
          <w:szCs w:val="26"/>
        </w:rPr>
        <w:t>ПРИКАЗЫВАЮ</w:t>
      </w:r>
      <w:r w:rsidR="00321106">
        <w:rPr>
          <w:rFonts w:ascii="Times New Roman" w:hAnsi="Times New Roman" w:cs="Times New Roman"/>
          <w:sz w:val="26"/>
          <w:szCs w:val="26"/>
        </w:rPr>
        <w:t>:</w:t>
      </w:r>
    </w:p>
    <w:p w:rsidR="001C7B5E" w:rsidRDefault="001C7B5E">
      <w:pPr>
        <w:rPr>
          <w:rFonts w:ascii="Times New Roman" w:hAnsi="Times New Roman" w:cs="Times New Roman"/>
          <w:sz w:val="26"/>
          <w:szCs w:val="26"/>
        </w:rPr>
      </w:pPr>
    </w:p>
    <w:p w:rsidR="00067D54" w:rsidRDefault="00067D54" w:rsidP="00DB04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74EEB">
        <w:rPr>
          <w:rFonts w:ascii="Times New Roman" w:hAnsi="Times New Roman" w:cs="Times New Roman"/>
          <w:sz w:val="26"/>
          <w:szCs w:val="26"/>
        </w:rPr>
        <w:t xml:space="preserve">Для формирования рейтингов студентов образовательных программ факультета социальных наук </w:t>
      </w:r>
      <w:r w:rsidR="00EE3984" w:rsidRPr="00E74EEB">
        <w:rPr>
          <w:rFonts w:ascii="Times New Roman" w:hAnsi="Times New Roman" w:cs="Times New Roman"/>
          <w:sz w:val="26"/>
          <w:szCs w:val="26"/>
        </w:rPr>
        <w:t>сформировать группы программ</w:t>
      </w:r>
      <w:r w:rsidR="00FE0C36" w:rsidRPr="00FE0C36">
        <w:rPr>
          <w:rFonts w:ascii="Times New Roman" w:hAnsi="Times New Roman" w:cs="Times New Roman"/>
          <w:sz w:val="26"/>
          <w:szCs w:val="26"/>
        </w:rPr>
        <w:t xml:space="preserve"> согласно списку (приложение)</w:t>
      </w:r>
      <w:proofErr w:type="gramStart"/>
      <w:r w:rsidR="00FE0C36" w:rsidRPr="00FE0C3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FE0C36" w:rsidRPr="00FE0C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C36" w:rsidRDefault="00FE0C36" w:rsidP="00321106">
      <w:pPr>
        <w:rPr>
          <w:rFonts w:ascii="Times New Roman" w:hAnsi="Times New Roman" w:cs="Times New Roman"/>
          <w:sz w:val="26"/>
          <w:szCs w:val="26"/>
        </w:rPr>
      </w:pPr>
    </w:p>
    <w:p w:rsidR="00FE0C36" w:rsidRDefault="00FE0C36" w:rsidP="00321106">
      <w:pPr>
        <w:rPr>
          <w:rFonts w:ascii="Times New Roman" w:hAnsi="Times New Roman" w:cs="Times New Roman"/>
          <w:sz w:val="26"/>
          <w:szCs w:val="26"/>
        </w:rPr>
      </w:pPr>
    </w:p>
    <w:p w:rsidR="00321106" w:rsidRPr="00E74EEB" w:rsidRDefault="002C2BC4" w:rsidP="003211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Декан факультета социальных наук                                 </w:t>
      </w:r>
      <w:r w:rsidR="00605281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А.Ю. Мельвиль</w:t>
      </w:r>
    </w:p>
    <w:sectPr w:rsidR="00321106" w:rsidRPr="00E7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09" w:rsidRDefault="00EB2509" w:rsidP="00FE0C36">
      <w:pPr>
        <w:spacing w:after="0" w:line="240" w:lineRule="auto"/>
      </w:pPr>
      <w:r>
        <w:separator/>
      </w:r>
    </w:p>
  </w:endnote>
  <w:endnote w:type="continuationSeparator" w:id="0">
    <w:p w:rsidR="00EB2509" w:rsidRDefault="00EB2509" w:rsidP="00FE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09" w:rsidRDefault="00EB2509" w:rsidP="00FE0C36">
      <w:pPr>
        <w:spacing w:after="0" w:line="240" w:lineRule="auto"/>
      </w:pPr>
      <w:r>
        <w:separator/>
      </w:r>
    </w:p>
  </w:footnote>
  <w:footnote w:type="continuationSeparator" w:id="0">
    <w:p w:rsidR="00EB2509" w:rsidRDefault="00EB2509" w:rsidP="00FE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F66"/>
    <w:multiLevelType w:val="multilevel"/>
    <w:tmpl w:val="DF5C6D44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54"/>
    <w:rsid w:val="00015E94"/>
    <w:rsid w:val="00026B2F"/>
    <w:rsid w:val="000532A8"/>
    <w:rsid w:val="00057535"/>
    <w:rsid w:val="00067D54"/>
    <w:rsid w:val="000F476B"/>
    <w:rsid w:val="00122863"/>
    <w:rsid w:val="00122CF4"/>
    <w:rsid w:val="00135ECB"/>
    <w:rsid w:val="001A26D7"/>
    <w:rsid w:val="001C7B5E"/>
    <w:rsid w:val="001D5855"/>
    <w:rsid w:val="001E1BE9"/>
    <w:rsid w:val="00205D07"/>
    <w:rsid w:val="00281386"/>
    <w:rsid w:val="00284231"/>
    <w:rsid w:val="002C2BC4"/>
    <w:rsid w:val="002C39E6"/>
    <w:rsid w:val="00321106"/>
    <w:rsid w:val="003A389D"/>
    <w:rsid w:val="004A7AE3"/>
    <w:rsid w:val="004B5A74"/>
    <w:rsid w:val="004D4E98"/>
    <w:rsid w:val="004E0375"/>
    <w:rsid w:val="00504C6E"/>
    <w:rsid w:val="00605281"/>
    <w:rsid w:val="00717142"/>
    <w:rsid w:val="0078303E"/>
    <w:rsid w:val="007F4103"/>
    <w:rsid w:val="00801D8B"/>
    <w:rsid w:val="008256CC"/>
    <w:rsid w:val="00846DA5"/>
    <w:rsid w:val="0086018D"/>
    <w:rsid w:val="0086470D"/>
    <w:rsid w:val="008F39E2"/>
    <w:rsid w:val="0091736D"/>
    <w:rsid w:val="009C4B84"/>
    <w:rsid w:val="00A61629"/>
    <w:rsid w:val="00AA3FFD"/>
    <w:rsid w:val="00AB2BA8"/>
    <w:rsid w:val="00B47101"/>
    <w:rsid w:val="00B54840"/>
    <w:rsid w:val="00B87BAF"/>
    <w:rsid w:val="00C01F38"/>
    <w:rsid w:val="00C27F17"/>
    <w:rsid w:val="00CB58AE"/>
    <w:rsid w:val="00D03D63"/>
    <w:rsid w:val="00D27601"/>
    <w:rsid w:val="00D74D4D"/>
    <w:rsid w:val="00DB049F"/>
    <w:rsid w:val="00DC03E9"/>
    <w:rsid w:val="00DF68C4"/>
    <w:rsid w:val="00E1389A"/>
    <w:rsid w:val="00E155C6"/>
    <w:rsid w:val="00E746AE"/>
    <w:rsid w:val="00E74EEB"/>
    <w:rsid w:val="00E75733"/>
    <w:rsid w:val="00EA2859"/>
    <w:rsid w:val="00EB2509"/>
    <w:rsid w:val="00EE3984"/>
    <w:rsid w:val="00F21A14"/>
    <w:rsid w:val="00FE0C36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E0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E0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E0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E0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E0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E0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User</cp:lastModifiedBy>
  <cp:revision>2</cp:revision>
  <dcterms:created xsi:type="dcterms:W3CDTF">2015-06-26T07:18:00Z</dcterms:created>
  <dcterms:modified xsi:type="dcterms:W3CDTF">2015-06-26T07:18:00Z</dcterms:modified>
</cp:coreProperties>
</file>