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002" w:rsidRPr="00B55483" w:rsidRDefault="00361002" w:rsidP="00B55483">
      <w:pPr>
        <w:spacing w:after="0" w:line="240" w:lineRule="auto"/>
        <w:jc w:val="center"/>
        <w:rPr>
          <w:rFonts w:ascii="Times New Roman" w:hAnsi="Times New Roman" w:cs="Times New Roman"/>
          <w:sz w:val="28"/>
          <w:szCs w:val="28"/>
          <w:lang w:val="en-US"/>
        </w:rPr>
      </w:pPr>
      <w:bookmarkStart w:id="0" w:name="_GoBack"/>
      <w:bookmarkEnd w:id="0"/>
      <w:r w:rsidRPr="00B55483">
        <w:rPr>
          <w:rFonts w:ascii="Times New Roman" w:hAnsi="Times New Roman" w:cs="Times New Roman"/>
          <w:sz w:val="28"/>
          <w:szCs w:val="28"/>
          <w:lang w:val="en-US"/>
        </w:rPr>
        <w:t>ICEF, Higher School of Economics</w:t>
      </w:r>
      <w:r w:rsidR="00B55483">
        <w:rPr>
          <w:rFonts w:ascii="Times New Roman" w:hAnsi="Times New Roman" w:cs="Times New Roman"/>
          <w:sz w:val="28"/>
          <w:szCs w:val="28"/>
          <w:lang w:val="en-US"/>
        </w:rPr>
        <w:t>,</w:t>
      </w:r>
      <w:r w:rsidRPr="00B55483">
        <w:rPr>
          <w:rFonts w:ascii="Times New Roman" w:hAnsi="Times New Roman" w:cs="Times New Roman"/>
          <w:sz w:val="28"/>
          <w:szCs w:val="28"/>
          <w:lang w:val="en-US"/>
        </w:rPr>
        <w:t xml:space="preserve"> Moscow</w:t>
      </w:r>
    </w:p>
    <w:p w:rsidR="00361002" w:rsidRPr="00B55483" w:rsidRDefault="00361002" w:rsidP="00B55483">
      <w:pPr>
        <w:spacing w:after="0" w:line="240" w:lineRule="auto"/>
        <w:jc w:val="center"/>
        <w:rPr>
          <w:rFonts w:ascii="Times New Roman" w:hAnsi="Times New Roman" w:cs="Times New Roman"/>
          <w:sz w:val="28"/>
          <w:szCs w:val="28"/>
          <w:lang w:val="en-US"/>
        </w:rPr>
      </w:pPr>
      <w:r w:rsidRPr="00B55483">
        <w:rPr>
          <w:rFonts w:ascii="Times New Roman" w:hAnsi="Times New Roman" w:cs="Times New Roman"/>
          <w:sz w:val="28"/>
          <w:szCs w:val="28"/>
          <w:lang w:val="en-US"/>
        </w:rPr>
        <w:t>MSc in Financial Economics, 2nd year</w:t>
      </w:r>
    </w:p>
    <w:p w:rsidR="00361002" w:rsidRPr="00B55483" w:rsidRDefault="00361002" w:rsidP="00B55483">
      <w:pPr>
        <w:spacing w:after="0" w:line="240" w:lineRule="auto"/>
        <w:jc w:val="center"/>
        <w:rPr>
          <w:rFonts w:ascii="Times New Roman" w:hAnsi="Times New Roman" w:cs="Times New Roman"/>
          <w:sz w:val="28"/>
          <w:szCs w:val="28"/>
          <w:lang w:val="en-US"/>
        </w:rPr>
      </w:pPr>
    </w:p>
    <w:p w:rsidR="00361002" w:rsidRPr="00B55483" w:rsidRDefault="00361002" w:rsidP="00B55483">
      <w:pPr>
        <w:spacing w:after="0" w:line="240" w:lineRule="auto"/>
        <w:jc w:val="center"/>
        <w:rPr>
          <w:rFonts w:ascii="Times New Roman" w:hAnsi="Times New Roman" w:cs="Times New Roman"/>
          <w:sz w:val="28"/>
          <w:szCs w:val="28"/>
          <w:lang w:val="en-US"/>
        </w:rPr>
      </w:pPr>
      <w:r w:rsidRPr="00B55483">
        <w:rPr>
          <w:rFonts w:ascii="Times New Roman" w:hAnsi="Times New Roman" w:cs="Times New Roman"/>
          <w:sz w:val="28"/>
          <w:szCs w:val="28"/>
          <w:lang w:val="en-US"/>
        </w:rPr>
        <w:t>Financial Economics II -- Corporate Finance</w:t>
      </w:r>
    </w:p>
    <w:p w:rsidR="00361002" w:rsidRPr="00B55483" w:rsidRDefault="00361002" w:rsidP="00B55483">
      <w:pPr>
        <w:spacing w:after="0" w:line="240" w:lineRule="auto"/>
        <w:jc w:val="center"/>
        <w:rPr>
          <w:rFonts w:ascii="Times New Roman" w:hAnsi="Times New Roman" w:cs="Times New Roman"/>
          <w:sz w:val="28"/>
          <w:szCs w:val="28"/>
          <w:lang w:val="en-US"/>
        </w:rPr>
      </w:pPr>
      <w:r w:rsidRPr="00B55483">
        <w:rPr>
          <w:rFonts w:ascii="Times New Roman" w:hAnsi="Times New Roman" w:cs="Times New Roman"/>
          <w:sz w:val="28"/>
          <w:szCs w:val="28"/>
          <w:lang w:val="en-US"/>
        </w:rPr>
        <w:t>Fall 2014</w:t>
      </w:r>
    </w:p>
    <w:p w:rsidR="00361002" w:rsidRPr="00B55483" w:rsidRDefault="00361002" w:rsidP="00B55483">
      <w:pPr>
        <w:spacing w:after="0" w:line="240" w:lineRule="auto"/>
        <w:jc w:val="center"/>
        <w:rPr>
          <w:rFonts w:ascii="Times New Roman" w:hAnsi="Times New Roman" w:cs="Times New Roman"/>
          <w:sz w:val="28"/>
          <w:szCs w:val="28"/>
          <w:lang w:val="en-US"/>
        </w:rPr>
      </w:pPr>
      <w:r w:rsidRPr="00B55483">
        <w:rPr>
          <w:rFonts w:ascii="Times New Roman" w:hAnsi="Times New Roman" w:cs="Times New Roman"/>
          <w:sz w:val="28"/>
          <w:szCs w:val="28"/>
          <w:lang w:val="en-US"/>
        </w:rPr>
        <w:t>Course Syllabus</w:t>
      </w:r>
    </w:p>
    <w:p w:rsidR="00361002" w:rsidRPr="00361002" w:rsidRDefault="00361002" w:rsidP="00361002">
      <w:pPr>
        <w:spacing w:after="0" w:line="240" w:lineRule="auto"/>
        <w:jc w:val="both"/>
        <w:rPr>
          <w:rFonts w:ascii="Times New Roman" w:hAnsi="Times New Roman" w:cs="Times New Roman"/>
          <w:sz w:val="24"/>
          <w:szCs w:val="24"/>
          <w:lang w:val="en-US"/>
        </w:rPr>
      </w:pPr>
    </w:p>
    <w:p w:rsidR="00361002" w:rsidRPr="00361002" w:rsidRDefault="00361002" w:rsidP="00361002">
      <w:pPr>
        <w:spacing w:after="0" w:line="240" w:lineRule="auto"/>
        <w:jc w:val="both"/>
        <w:rPr>
          <w:rFonts w:ascii="Times New Roman" w:hAnsi="Times New Roman" w:cs="Times New Roman"/>
          <w:sz w:val="24"/>
          <w:szCs w:val="24"/>
          <w:lang w:val="en-US"/>
        </w:rPr>
      </w:pPr>
      <w:r w:rsidRPr="00B55483">
        <w:rPr>
          <w:rFonts w:ascii="Times New Roman" w:hAnsi="Times New Roman" w:cs="Times New Roman"/>
          <w:b/>
          <w:sz w:val="24"/>
          <w:szCs w:val="24"/>
          <w:lang w:val="en-US"/>
        </w:rPr>
        <w:t>Lectures</w:t>
      </w:r>
      <w:r w:rsidR="00B407DF" w:rsidRPr="00B55483">
        <w:rPr>
          <w:rFonts w:ascii="Times New Roman" w:hAnsi="Times New Roman" w:cs="Times New Roman"/>
          <w:b/>
          <w:sz w:val="24"/>
          <w:szCs w:val="24"/>
          <w:lang w:val="en-US"/>
        </w:rPr>
        <w:t xml:space="preserve"> and case studies</w:t>
      </w:r>
      <w:r w:rsidRPr="00361002">
        <w:rPr>
          <w:rFonts w:ascii="Times New Roman" w:hAnsi="Times New Roman" w:cs="Times New Roman"/>
          <w:sz w:val="24"/>
          <w:szCs w:val="24"/>
          <w:lang w:val="en-US"/>
        </w:rPr>
        <w:t xml:space="preserve">: </w:t>
      </w:r>
      <w:proofErr w:type="spellStart"/>
      <w:r w:rsidR="00B407DF" w:rsidRPr="00B407DF">
        <w:rPr>
          <w:rFonts w:ascii="Times New Roman" w:hAnsi="Times New Roman" w:cs="Times New Roman"/>
          <w:sz w:val="24"/>
          <w:szCs w:val="24"/>
          <w:lang w:val="en-US"/>
        </w:rPr>
        <w:t>Kyeong</w:t>
      </w:r>
      <w:proofErr w:type="spellEnd"/>
      <w:r w:rsidR="00B407DF" w:rsidRPr="00B407DF">
        <w:rPr>
          <w:rFonts w:ascii="Times New Roman" w:hAnsi="Times New Roman" w:cs="Times New Roman"/>
          <w:sz w:val="24"/>
          <w:szCs w:val="24"/>
          <w:lang w:val="en-US"/>
        </w:rPr>
        <w:t xml:space="preserve"> Hun Lee</w:t>
      </w:r>
      <w:r w:rsidR="00B407DF">
        <w:rPr>
          <w:rFonts w:ascii="Times New Roman" w:hAnsi="Times New Roman" w:cs="Times New Roman"/>
          <w:sz w:val="24"/>
          <w:szCs w:val="24"/>
          <w:lang w:val="en-US"/>
        </w:rPr>
        <w:t xml:space="preserve"> and </w:t>
      </w:r>
      <w:r w:rsidRPr="00361002">
        <w:rPr>
          <w:rFonts w:ascii="Times New Roman" w:hAnsi="Times New Roman" w:cs="Times New Roman"/>
          <w:sz w:val="24"/>
          <w:szCs w:val="24"/>
          <w:lang w:val="en-US"/>
        </w:rPr>
        <w:t xml:space="preserve">Sergey </w:t>
      </w:r>
      <w:proofErr w:type="spellStart"/>
      <w:r w:rsidRPr="00361002">
        <w:rPr>
          <w:rFonts w:ascii="Times New Roman" w:hAnsi="Times New Roman" w:cs="Times New Roman"/>
          <w:sz w:val="24"/>
          <w:szCs w:val="24"/>
          <w:lang w:val="en-US"/>
        </w:rPr>
        <w:t>Stepanov</w:t>
      </w:r>
      <w:proofErr w:type="spellEnd"/>
      <w:r w:rsidRPr="00361002">
        <w:rPr>
          <w:rFonts w:ascii="Times New Roman" w:hAnsi="Times New Roman" w:cs="Times New Roman"/>
          <w:sz w:val="24"/>
          <w:szCs w:val="24"/>
          <w:lang w:val="en-US"/>
        </w:rPr>
        <w:t xml:space="preserve"> </w:t>
      </w:r>
    </w:p>
    <w:p w:rsidR="00361002" w:rsidRPr="00D45756" w:rsidRDefault="00361002" w:rsidP="00361002">
      <w:pPr>
        <w:spacing w:after="0" w:line="240" w:lineRule="auto"/>
        <w:jc w:val="both"/>
        <w:rPr>
          <w:rFonts w:ascii="Times New Roman" w:hAnsi="Times New Roman" w:cs="Times New Roman"/>
          <w:sz w:val="24"/>
          <w:szCs w:val="24"/>
          <w:lang w:val="en-US"/>
        </w:rPr>
      </w:pPr>
      <w:r w:rsidRPr="00B55483">
        <w:rPr>
          <w:rFonts w:ascii="Times New Roman" w:hAnsi="Times New Roman" w:cs="Times New Roman"/>
          <w:b/>
          <w:sz w:val="24"/>
          <w:szCs w:val="24"/>
          <w:lang w:val="en-US"/>
        </w:rPr>
        <w:t>Seminars:</w:t>
      </w:r>
      <w:r w:rsidRPr="00361002">
        <w:rPr>
          <w:rFonts w:ascii="Times New Roman" w:hAnsi="Times New Roman" w:cs="Times New Roman"/>
          <w:sz w:val="24"/>
          <w:szCs w:val="24"/>
          <w:lang w:val="en-US"/>
        </w:rPr>
        <w:t xml:space="preserve"> </w:t>
      </w:r>
      <w:r w:rsidR="00D45756">
        <w:rPr>
          <w:rFonts w:ascii="Times New Roman" w:hAnsi="Times New Roman" w:cs="Times New Roman"/>
          <w:sz w:val="24"/>
          <w:szCs w:val="24"/>
          <w:lang w:val="en-US"/>
        </w:rPr>
        <w:t xml:space="preserve">Ivan </w:t>
      </w:r>
      <w:proofErr w:type="spellStart"/>
      <w:r w:rsidR="00D45756">
        <w:rPr>
          <w:rFonts w:ascii="Times New Roman" w:hAnsi="Times New Roman" w:cs="Times New Roman"/>
          <w:sz w:val="24"/>
          <w:szCs w:val="24"/>
          <w:lang w:val="en-US"/>
        </w:rPr>
        <w:t>Larionov</w:t>
      </w:r>
      <w:proofErr w:type="spellEnd"/>
    </w:p>
    <w:p w:rsidR="00B407DF" w:rsidRPr="00361002" w:rsidRDefault="00B407DF" w:rsidP="00361002">
      <w:pPr>
        <w:spacing w:after="0" w:line="240" w:lineRule="auto"/>
        <w:jc w:val="both"/>
        <w:rPr>
          <w:rFonts w:ascii="Times New Roman" w:hAnsi="Times New Roman" w:cs="Times New Roman"/>
          <w:sz w:val="24"/>
          <w:szCs w:val="24"/>
          <w:lang w:val="en-US"/>
        </w:rPr>
      </w:pPr>
    </w:p>
    <w:p w:rsidR="00361002" w:rsidRPr="00B55483" w:rsidRDefault="00B407DF" w:rsidP="00361002">
      <w:pPr>
        <w:spacing w:after="0" w:line="240" w:lineRule="auto"/>
        <w:jc w:val="both"/>
        <w:rPr>
          <w:rFonts w:ascii="Times New Roman" w:hAnsi="Times New Roman" w:cs="Times New Roman"/>
          <w:b/>
          <w:sz w:val="24"/>
          <w:szCs w:val="24"/>
          <w:lang w:val="en-US"/>
        </w:rPr>
      </w:pPr>
      <w:r w:rsidRPr="00B55483">
        <w:rPr>
          <w:rFonts w:ascii="Times New Roman" w:hAnsi="Times New Roman" w:cs="Times New Roman"/>
          <w:b/>
          <w:sz w:val="24"/>
          <w:szCs w:val="24"/>
          <w:lang w:val="en-US"/>
        </w:rPr>
        <w:t>Summary</w:t>
      </w:r>
    </w:p>
    <w:p w:rsidR="00361002" w:rsidRPr="00361002" w:rsidRDefault="00361002" w:rsidP="00361002">
      <w:pPr>
        <w:spacing w:after="0" w:line="240" w:lineRule="auto"/>
        <w:jc w:val="both"/>
        <w:rPr>
          <w:rFonts w:ascii="Times New Roman" w:hAnsi="Times New Roman" w:cs="Times New Roman"/>
          <w:sz w:val="24"/>
          <w:szCs w:val="24"/>
          <w:lang w:val="en-US"/>
        </w:rPr>
      </w:pPr>
    </w:p>
    <w:p w:rsidR="00B407DF" w:rsidRPr="00B407DF" w:rsidRDefault="00B407DF" w:rsidP="00B407DF">
      <w:pPr>
        <w:spacing w:after="0" w:line="240" w:lineRule="auto"/>
        <w:jc w:val="both"/>
        <w:rPr>
          <w:rFonts w:ascii="Times New Roman" w:hAnsi="Times New Roman" w:cs="Times New Roman"/>
          <w:sz w:val="24"/>
          <w:szCs w:val="24"/>
          <w:lang w:val="en-US"/>
        </w:rPr>
      </w:pPr>
      <w:r w:rsidRPr="00B407DF">
        <w:rPr>
          <w:rFonts w:ascii="Times New Roman" w:hAnsi="Times New Roman" w:cs="Times New Roman"/>
          <w:sz w:val="24"/>
          <w:szCs w:val="24"/>
          <w:lang w:val="en-US"/>
        </w:rPr>
        <w:t xml:space="preserve">The main objective of the course is to present the modern approach to the financial analysis of a company and to teach the principles and techniques of evaluating the most important corporate decisions. The core of the course is the analysis of investment (capital budgeting) and financing (capital structure) decisions of a firm. We will first discuss the principles and techniques of selecting investment projects. Secondly, we will examine the determinants of the capital structure choices by firms as well as the notion of the optimal capital structure. We will then discuss how to value a company, taking into account its capital structure. We will also analyze how firms decide on their payouts to shareholders and what the optimal payout policy should be. Finally, we will cover initial public offerings, mergers and acquisitions, </w:t>
      </w:r>
      <w:r w:rsidR="00EB1AE0">
        <w:rPr>
          <w:rFonts w:ascii="Times New Roman" w:hAnsi="Times New Roman" w:cs="Times New Roman"/>
          <w:sz w:val="24"/>
          <w:szCs w:val="24"/>
          <w:lang w:val="en-US"/>
        </w:rPr>
        <w:t xml:space="preserve">corporate governance, </w:t>
      </w:r>
      <w:r w:rsidRPr="00B407DF">
        <w:rPr>
          <w:rFonts w:ascii="Times New Roman" w:hAnsi="Times New Roman" w:cs="Times New Roman"/>
          <w:sz w:val="24"/>
          <w:szCs w:val="24"/>
          <w:lang w:val="en-US"/>
        </w:rPr>
        <w:t>and risk management.</w:t>
      </w:r>
    </w:p>
    <w:p w:rsidR="00361002" w:rsidRPr="00361002" w:rsidRDefault="00361002" w:rsidP="00361002">
      <w:pPr>
        <w:spacing w:after="0" w:line="240" w:lineRule="auto"/>
        <w:jc w:val="both"/>
        <w:rPr>
          <w:rFonts w:ascii="Times New Roman" w:hAnsi="Times New Roman" w:cs="Times New Roman"/>
          <w:sz w:val="24"/>
          <w:szCs w:val="24"/>
          <w:lang w:val="en-US"/>
        </w:rPr>
      </w:pPr>
    </w:p>
    <w:p w:rsidR="00361002" w:rsidRPr="00EB1AE0" w:rsidRDefault="00361002" w:rsidP="00361002">
      <w:pPr>
        <w:spacing w:after="0" w:line="240" w:lineRule="auto"/>
        <w:jc w:val="both"/>
        <w:rPr>
          <w:rFonts w:ascii="Times New Roman" w:hAnsi="Times New Roman" w:cs="Times New Roman"/>
          <w:sz w:val="24"/>
          <w:szCs w:val="24"/>
          <w:lang w:val="en-US"/>
        </w:rPr>
      </w:pPr>
      <w:r w:rsidRPr="00361002">
        <w:rPr>
          <w:rFonts w:ascii="Times New Roman" w:hAnsi="Times New Roman" w:cs="Times New Roman"/>
          <w:sz w:val="24"/>
          <w:szCs w:val="24"/>
          <w:lang w:val="en-US"/>
        </w:rPr>
        <w:t>Prerequisites</w:t>
      </w:r>
      <w:r w:rsidR="00EB1AE0">
        <w:rPr>
          <w:rFonts w:ascii="Times New Roman" w:hAnsi="Times New Roman" w:cs="Times New Roman"/>
          <w:sz w:val="24"/>
          <w:szCs w:val="24"/>
          <w:lang w:val="en-US"/>
        </w:rPr>
        <w:t xml:space="preserve">: </w:t>
      </w:r>
      <w:r w:rsidRPr="00361002">
        <w:rPr>
          <w:rFonts w:ascii="Times New Roman" w:hAnsi="Times New Roman" w:cs="Times New Roman"/>
          <w:sz w:val="24"/>
          <w:szCs w:val="24"/>
          <w:lang w:val="en-US"/>
        </w:rPr>
        <w:t>Financial Economics I (Asset Pricing)</w:t>
      </w:r>
      <w:r w:rsidR="00EB1AE0">
        <w:rPr>
          <w:rFonts w:ascii="Times New Roman" w:hAnsi="Times New Roman" w:cs="Times New Roman"/>
          <w:sz w:val="24"/>
          <w:szCs w:val="24"/>
          <w:lang w:val="en-US"/>
        </w:rPr>
        <w:t>, M</w:t>
      </w:r>
      <w:r w:rsidR="00EB1AE0" w:rsidRPr="00EB1AE0">
        <w:rPr>
          <w:rFonts w:ascii="Times New Roman" w:hAnsi="Times New Roman" w:cs="Times New Roman"/>
          <w:sz w:val="24"/>
          <w:szCs w:val="24"/>
          <w:lang w:val="en-US"/>
        </w:rPr>
        <w:t>icroecono</w:t>
      </w:r>
      <w:r w:rsidR="00B55483">
        <w:rPr>
          <w:rFonts w:ascii="Times New Roman" w:hAnsi="Times New Roman" w:cs="Times New Roman"/>
          <w:sz w:val="24"/>
          <w:szCs w:val="24"/>
          <w:lang w:val="en-US"/>
        </w:rPr>
        <w:t>mics</w:t>
      </w:r>
    </w:p>
    <w:p w:rsidR="00361002" w:rsidRPr="00361002" w:rsidRDefault="00361002" w:rsidP="00361002">
      <w:pPr>
        <w:spacing w:after="0" w:line="240" w:lineRule="auto"/>
        <w:jc w:val="both"/>
        <w:rPr>
          <w:rFonts w:ascii="Times New Roman" w:hAnsi="Times New Roman" w:cs="Times New Roman"/>
          <w:sz w:val="24"/>
          <w:szCs w:val="24"/>
          <w:lang w:val="en-US"/>
        </w:rPr>
      </w:pPr>
    </w:p>
    <w:p w:rsidR="00361002" w:rsidRPr="00B55483" w:rsidRDefault="00361002" w:rsidP="00361002">
      <w:pPr>
        <w:spacing w:after="0" w:line="240" w:lineRule="auto"/>
        <w:jc w:val="both"/>
        <w:rPr>
          <w:rFonts w:ascii="Times New Roman" w:hAnsi="Times New Roman" w:cs="Times New Roman"/>
          <w:b/>
          <w:sz w:val="24"/>
          <w:szCs w:val="24"/>
          <w:lang w:val="en-US"/>
        </w:rPr>
      </w:pPr>
      <w:r w:rsidRPr="00B55483">
        <w:rPr>
          <w:rFonts w:ascii="Times New Roman" w:hAnsi="Times New Roman" w:cs="Times New Roman"/>
          <w:b/>
          <w:sz w:val="24"/>
          <w:szCs w:val="24"/>
          <w:lang w:val="en-US"/>
        </w:rPr>
        <w:t>Methods</w:t>
      </w:r>
    </w:p>
    <w:p w:rsidR="00361002" w:rsidRDefault="00361002" w:rsidP="00361002">
      <w:pPr>
        <w:spacing w:after="0" w:line="240" w:lineRule="auto"/>
        <w:jc w:val="both"/>
        <w:rPr>
          <w:rFonts w:ascii="Times New Roman" w:hAnsi="Times New Roman" w:cs="Times New Roman"/>
          <w:sz w:val="24"/>
          <w:szCs w:val="24"/>
          <w:lang w:val="en-US"/>
        </w:rPr>
      </w:pPr>
    </w:p>
    <w:p w:rsidR="00361002" w:rsidRPr="00361002" w:rsidRDefault="00361002" w:rsidP="00361002">
      <w:pPr>
        <w:spacing w:after="0" w:line="240" w:lineRule="auto"/>
        <w:jc w:val="both"/>
        <w:rPr>
          <w:rFonts w:ascii="Times New Roman" w:hAnsi="Times New Roman" w:cs="Times New Roman"/>
          <w:sz w:val="24"/>
          <w:szCs w:val="24"/>
          <w:lang w:val="en-US"/>
        </w:rPr>
      </w:pPr>
      <w:r w:rsidRPr="00361002">
        <w:rPr>
          <w:rFonts w:ascii="Times New Roman" w:hAnsi="Times New Roman" w:cs="Times New Roman"/>
          <w:sz w:val="24"/>
          <w:szCs w:val="24"/>
          <w:lang w:val="en-US"/>
        </w:rPr>
        <w:t>The following methods and forms of study are used in the course</w:t>
      </w:r>
    </w:p>
    <w:p w:rsidR="00EB1AE0" w:rsidRDefault="00EB1AE0" w:rsidP="00361002">
      <w:pPr>
        <w:spacing w:after="0" w:line="240" w:lineRule="auto"/>
        <w:jc w:val="both"/>
        <w:rPr>
          <w:rFonts w:ascii="Times New Roman" w:hAnsi="Times New Roman" w:cs="Times New Roman"/>
          <w:sz w:val="24"/>
          <w:szCs w:val="24"/>
          <w:lang w:val="en-US"/>
        </w:rPr>
      </w:pPr>
    </w:p>
    <w:p w:rsidR="00EB1AE0" w:rsidRPr="00424641" w:rsidRDefault="00361002" w:rsidP="00424641">
      <w:pPr>
        <w:pStyle w:val="a3"/>
        <w:numPr>
          <w:ilvl w:val="0"/>
          <w:numId w:val="2"/>
        </w:numPr>
        <w:spacing w:after="0" w:line="240" w:lineRule="auto"/>
        <w:jc w:val="both"/>
        <w:rPr>
          <w:rFonts w:ascii="Times New Roman" w:hAnsi="Times New Roman" w:cs="Times New Roman"/>
          <w:sz w:val="24"/>
          <w:szCs w:val="24"/>
          <w:lang w:val="en-US"/>
        </w:rPr>
      </w:pPr>
      <w:r w:rsidRPr="00EB1AE0">
        <w:rPr>
          <w:rFonts w:ascii="Times New Roman" w:hAnsi="Times New Roman" w:cs="Times New Roman"/>
          <w:sz w:val="24"/>
          <w:szCs w:val="24"/>
          <w:lang w:val="en-US"/>
        </w:rPr>
        <w:t>Lectures (one or two lectures of 80 minutes</w:t>
      </w:r>
      <w:r w:rsidR="00EB1AE0">
        <w:rPr>
          <w:rFonts w:ascii="Times New Roman" w:hAnsi="Times New Roman" w:cs="Times New Roman"/>
          <w:sz w:val="24"/>
          <w:szCs w:val="24"/>
          <w:lang w:val="en-US"/>
        </w:rPr>
        <w:t xml:space="preserve"> per week</w:t>
      </w:r>
      <w:r w:rsidRPr="00EB1AE0">
        <w:rPr>
          <w:rFonts w:ascii="Times New Roman" w:hAnsi="Times New Roman" w:cs="Times New Roman"/>
          <w:sz w:val="24"/>
          <w:szCs w:val="24"/>
          <w:lang w:val="en-US"/>
        </w:rPr>
        <w:t>,</w:t>
      </w:r>
      <w:r w:rsidR="00EB1AE0">
        <w:rPr>
          <w:rFonts w:ascii="Times New Roman" w:hAnsi="Times New Roman" w:cs="Times New Roman"/>
          <w:sz w:val="24"/>
          <w:szCs w:val="24"/>
          <w:lang w:val="en-US"/>
        </w:rPr>
        <w:t xml:space="preserve"> alternating from week to week)</w:t>
      </w:r>
      <w:r w:rsidR="00EB1AE0" w:rsidRPr="00424641">
        <w:rPr>
          <w:rFonts w:ascii="Times New Roman" w:hAnsi="Times New Roman" w:cs="Times New Roman"/>
          <w:sz w:val="24"/>
          <w:szCs w:val="24"/>
          <w:lang w:val="en-US"/>
        </w:rPr>
        <w:t>.</w:t>
      </w:r>
    </w:p>
    <w:p w:rsidR="00424641" w:rsidRDefault="00361002" w:rsidP="00361002">
      <w:pPr>
        <w:pStyle w:val="a3"/>
        <w:numPr>
          <w:ilvl w:val="0"/>
          <w:numId w:val="2"/>
        </w:numPr>
        <w:spacing w:after="0" w:line="240" w:lineRule="auto"/>
        <w:jc w:val="both"/>
        <w:rPr>
          <w:rFonts w:ascii="Times New Roman" w:hAnsi="Times New Roman" w:cs="Times New Roman"/>
          <w:sz w:val="24"/>
          <w:szCs w:val="24"/>
          <w:lang w:val="en-US"/>
        </w:rPr>
      </w:pPr>
      <w:r w:rsidRPr="00424641">
        <w:rPr>
          <w:rFonts w:ascii="Times New Roman" w:hAnsi="Times New Roman" w:cs="Times New Roman"/>
          <w:sz w:val="24"/>
          <w:szCs w:val="24"/>
          <w:lang w:val="en-US"/>
        </w:rPr>
        <w:t>Seminar</w:t>
      </w:r>
      <w:r w:rsidR="00424641">
        <w:rPr>
          <w:rFonts w:ascii="Times New Roman" w:hAnsi="Times New Roman" w:cs="Times New Roman"/>
          <w:sz w:val="24"/>
          <w:szCs w:val="24"/>
          <w:lang w:val="en-US"/>
        </w:rPr>
        <w:t>s</w:t>
      </w:r>
      <w:r w:rsidRPr="00424641">
        <w:rPr>
          <w:rFonts w:ascii="Times New Roman" w:hAnsi="Times New Roman" w:cs="Times New Roman"/>
          <w:sz w:val="24"/>
          <w:szCs w:val="24"/>
          <w:lang w:val="en-US"/>
        </w:rPr>
        <w:t xml:space="preserve"> (one seminar of 80 minutes once every two weeks).</w:t>
      </w:r>
    </w:p>
    <w:p w:rsidR="00424641" w:rsidRDefault="00424641" w:rsidP="00361002">
      <w:pPr>
        <w:pStyle w:val="a3"/>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Self-study</w:t>
      </w:r>
    </w:p>
    <w:p w:rsidR="00424641" w:rsidRDefault="00424641" w:rsidP="00361002">
      <w:pPr>
        <w:pStyle w:val="a3"/>
        <w:numPr>
          <w:ilvl w:val="0"/>
          <w:numId w:val="2"/>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Case studies (3</w:t>
      </w:r>
      <w:r w:rsidRPr="00EB1AE0">
        <w:rPr>
          <w:rFonts w:ascii="Times New Roman" w:hAnsi="Times New Roman" w:cs="Times New Roman"/>
          <w:sz w:val="24"/>
          <w:szCs w:val="24"/>
          <w:lang w:val="en-US"/>
        </w:rPr>
        <w:t xml:space="preserve"> cases in total</w:t>
      </w:r>
      <w:r>
        <w:rPr>
          <w:rFonts w:ascii="Times New Roman" w:hAnsi="Times New Roman" w:cs="Times New Roman"/>
          <w:sz w:val="24"/>
          <w:szCs w:val="24"/>
          <w:lang w:val="en-US"/>
        </w:rPr>
        <w:t xml:space="preserve">). Cases are </w:t>
      </w:r>
      <w:r w:rsidRPr="00EB1AE0">
        <w:rPr>
          <w:rFonts w:ascii="Times New Roman" w:hAnsi="Times New Roman" w:cs="Times New Roman"/>
          <w:sz w:val="24"/>
          <w:szCs w:val="24"/>
          <w:lang w:val="en-US"/>
        </w:rPr>
        <w:t>to be solved in groups of max. 5 people</w:t>
      </w:r>
      <w:r>
        <w:rPr>
          <w:rFonts w:ascii="Times New Roman" w:hAnsi="Times New Roman" w:cs="Times New Roman"/>
          <w:sz w:val="24"/>
          <w:szCs w:val="24"/>
          <w:lang w:val="en-US"/>
        </w:rPr>
        <w:t>. E</w:t>
      </w:r>
      <w:r w:rsidRPr="00EB1AE0">
        <w:rPr>
          <w:rFonts w:ascii="Times New Roman" w:hAnsi="Times New Roman" w:cs="Times New Roman"/>
          <w:sz w:val="24"/>
          <w:szCs w:val="24"/>
          <w:lang w:val="en-US"/>
        </w:rPr>
        <w:t>ach</w:t>
      </w:r>
      <w:r>
        <w:rPr>
          <w:rFonts w:ascii="Times New Roman" w:hAnsi="Times New Roman" w:cs="Times New Roman"/>
          <w:sz w:val="24"/>
          <w:szCs w:val="24"/>
          <w:lang w:val="en-US"/>
        </w:rPr>
        <w:t xml:space="preserve"> case</w:t>
      </w:r>
      <w:r w:rsidRPr="00EB1AE0">
        <w:rPr>
          <w:rFonts w:ascii="Times New Roman" w:hAnsi="Times New Roman" w:cs="Times New Roman"/>
          <w:sz w:val="24"/>
          <w:szCs w:val="24"/>
          <w:lang w:val="en-US"/>
        </w:rPr>
        <w:t xml:space="preserve"> will be discus</w:t>
      </w:r>
      <w:r>
        <w:rPr>
          <w:rFonts w:ascii="Times New Roman" w:hAnsi="Times New Roman" w:cs="Times New Roman"/>
          <w:sz w:val="24"/>
          <w:szCs w:val="24"/>
          <w:lang w:val="en-US"/>
        </w:rPr>
        <w:t>sed in a session of 80 minutes. You may be asked to present your solutions in class.</w:t>
      </w:r>
    </w:p>
    <w:p w:rsidR="00361002" w:rsidRPr="00E42248" w:rsidRDefault="00424641" w:rsidP="00361002">
      <w:pPr>
        <w:pStyle w:val="a3"/>
        <w:numPr>
          <w:ilvl w:val="0"/>
          <w:numId w:val="2"/>
        </w:numPr>
        <w:spacing w:after="0" w:line="240" w:lineRule="auto"/>
        <w:jc w:val="both"/>
        <w:rPr>
          <w:rFonts w:ascii="Times New Roman" w:hAnsi="Times New Roman" w:cs="Times New Roman"/>
          <w:sz w:val="24"/>
          <w:szCs w:val="24"/>
          <w:lang w:val="en-US"/>
        </w:rPr>
      </w:pPr>
      <w:r w:rsidRPr="00424641">
        <w:rPr>
          <w:rFonts w:ascii="Times New Roman" w:hAnsi="Times New Roman" w:cs="Times New Roman"/>
          <w:sz w:val="24"/>
          <w:szCs w:val="24"/>
          <w:lang w:val="en-US"/>
        </w:rPr>
        <w:t>H</w:t>
      </w:r>
      <w:r>
        <w:rPr>
          <w:rFonts w:ascii="Times New Roman" w:hAnsi="Times New Roman" w:cs="Times New Roman"/>
          <w:sz w:val="24"/>
          <w:szCs w:val="24"/>
          <w:lang w:val="en-US"/>
        </w:rPr>
        <w:t>omework assignments (problem sets) to be solved individually</w:t>
      </w:r>
    </w:p>
    <w:p w:rsidR="00B55483" w:rsidRDefault="00B55483" w:rsidP="00361002">
      <w:pPr>
        <w:spacing w:after="0" w:line="240" w:lineRule="auto"/>
        <w:jc w:val="both"/>
        <w:rPr>
          <w:rFonts w:ascii="Times New Roman" w:hAnsi="Times New Roman" w:cs="Times New Roman"/>
          <w:sz w:val="24"/>
          <w:szCs w:val="24"/>
          <w:lang w:val="en-US"/>
        </w:rPr>
      </w:pPr>
    </w:p>
    <w:p w:rsidR="00B55483" w:rsidRPr="00E42248" w:rsidRDefault="00B55483" w:rsidP="00E42248">
      <w:pPr>
        <w:spacing w:after="0" w:line="240" w:lineRule="auto"/>
        <w:jc w:val="both"/>
        <w:rPr>
          <w:rFonts w:ascii="Times New Roman" w:hAnsi="Times New Roman" w:cs="Times New Roman"/>
          <w:b/>
          <w:sz w:val="24"/>
          <w:szCs w:val="24"/>
          <w:lang w:val="en-US"/>
        </w:rPr>
      </w:pPr>
      <w:r w:rsidRPr="00E42248">
        <w:rPr>
          <w:rFonts w:ascii="Times New Roman" w:hAnsi="Times New Roman" w:cs="Times New Roman"/>
          <w:b/>
          <w:sz w:val="24"/>
          <w:szCs w:val="24"/>
          <w:lang w:val="en-US"/>
        </w:rPr>
        <w:t>Course Materials</w:t>
      </w:r>
    </w:p>
    <w:p w:rsidR="00E42248" w:rsidRPr="00E42248" w:rsidRDefault="00E42248" w:rsidP="00E42248">
      <w:pPr>
        <w:spacing w:after="0" w:line="240" w:lineRule="auto"/>
        <w:jc w:val="both"/>
        <w:rPr>
          <w:rFonts w:ascii="Times New Roman" w:hAnsi="Times New Roman" w:cs="Times New Roman"/>
          <w:sz w:val="24"/>
          <w:szCs w:val="24"/>
          <w:lang w:val="en-US"/>
        </w:rPr>
      </w:pPr>
    </w:p>
    <w:p w:rsidR="00B55483" w:rsidRPr="00E42248" w:rsidRDefault="00B55483" w:rsidP="00E42248">
      <w:pPr>
        <w:spacing w:after="0" w:line="240" w:lineRule="auto"/>
        <w:jc w:val="both"/>
        <w:rPr>
          <w:rFonts w:ascii="Times New Roman" w:hAnsi="Times New Roman" w:cs="Times New Roman"/>
          <w:sz w:val="24"/>
          <w:szCs w:val="24"/>
          <w:lang w:val="en-US"/>
        </w:rPr>
      </w:pPr>
      <w:r w:rsidRPr="00E42248">
        <w:rPr>
          <w:rFonts w:ascii="Times New Roman" w:hAnsi="Times New Roman" w:cs="Times New Roman"/>
          <w:b/>
          <w:sz w:val="24"/>
          <w:szCs w:val="24"/>
          <w:lang w:val="en-US"/>
        </w:rPr>
        <w:t>Required reading:</w:t>
      </w:r>
      <w:r w:rsidRPr="00E42248">
        <w:rPr>
          <w:rFonts w:ascii="Times New Roman" w:hAnsi="Times New Roman" w:cs="Times New Roman"/>
          <w:sz w:val="24"/>
          <w:szCs w:val="24"/>
          <w:lang w:val="en-US"/>
        </w:rPr>
        <w:t xml:space="preserve"> Jonathan </w:t>
      </w:r>
      <w:proofErr w:type="spellStart"/>
      <w:r w:rsidRPr="00E42248">
        <w:rPr>
          <w:rFonts w:ascii="Times New Roman" w:hAnsi="Times New Roman" w:cs="Times New Roman"/>
          <w:sz w:val="24"/>
          <w:szCs w:val="24"/>
          <w:lang w:val="en-US"/>
        </w:rPr>
        <w:t>Berk</w:t>
      </w:r>
      <w:proofErr w:type="spellEnd"/>
      <w:r w:rsidRPr="00E42248">
        <w:rPr>
          <w:rFonts w:ascii="Times New Roman" w:hAnsi="Times New Roman" w:cs="Times New Roman"/>
          <w:sz w:val="24"/>
          <w:szCs w:val="24"/>
          <w:lang w:val="en-US"/>
        </w:rPr>
        <w:t xml:space="preserve"> and Peter </w:t>
      </w:r>
      <w:proofErr w:type="spellStart"/>
      <w:r w:rsidRPr="00E42248">
        <w:rPr>
          <w:rFonts w:ascii="Times New Roman" w:hAnsi="Times New Roman" w:cs="Times New Roman"/>
          <w:sz w:val="24"/>
          <w:szCs w:val="24"/>
          <w:lang w:val="en-US"/>
        </w:rPr>
        <w:t>DeMarzo</w:t>
      </w:r>
      <w:proofErr w:type="spellEnd"/>
      <w:r w:rsidRPr="00E42248">
        <w:rPr>
          <w:rFonts w:ascii="Times New Roman" w:hAnsi="Times New Roman" w:cs="Times New Roman"/>
          <w:sz w:val="24"/>
          <w:szCs w:val="24"/>
          <w:lang w:val="en-US"/>
        </w:rPr>
        <w:t xml:space="preserve"> (BD), Corporate Finance, 2007, Pearson (or a later edition)</w:t>
      </w:r>
    </w:p>
    <w:p w:rsidR="00E42248" w:rsidRDefault="00E42248" w:rsidP="00E42248">
      <w:pPr>
        <w:spacing w:after="0" w:line="240" w:lineRule="auto"/>
        <w:jc w:val="both"/>
        <w:rPr>
          <w:rFonts w:ascii="Times New Roman" w:hAnsi="Times New Roman" w:cs="Times New Roman"/>
          <w:sz w:val="24"/>
          <w:szCs w:val="24"/>
          <w:lang w:val="en-US"/>
        </w:rPr>
      </w:pPr>
    </w:p>
    <w:p w:rsidR="00E42248" w:rsidRPr="00E42248" w:rsidRDefault="00B55483" w:rsidP="00E42248">
      <w:pPr>
        <w:spacing w:after="0" w:line="240" w:lineRule="auto"/>
        <w:jc w:val="both"/>
        <w:rPr>
          <w:rFonts w:ascii="Times New Roman" w:hAnsi="Times New Roman" w:cs="Times New Roman"/>
          <w:b/>
          <w:sz w:val="24"/>
          <w:szCs w:val="24"/>
          <w:lang w:val="en-US"/>
        </w:rPr>
      </w:pPr>
      <w:r w:rsidRPr="00E42248">
        <w:rPr>
          <w:rFonts w:ascii="Times New Roman" w:hAnsi="Times New Roman" w:cs="Times New Roman"/>
          <w:b/>
          <w:sz w:val="24"/>
          <w:szCs w:val="24"/>
          <w:lang w:val="en-US"/>
        </w:rPr>
        <w:t>Additional readings:</w:t>
      </w:r>
    </w:p>
    <w:p w:rsidR="00E42248" w:rsidRDefault="00B55483" w:rsidP="00E42248">
      <w:pPr>
        <w:pStyle w:val="a3"/>
        <w:numPr>
          <w:ilvl w:val="0"/>
          <w:numId w:val="4"/>
        </w:numPr>
        <w:spacing w:after="0" w:line="240" w:lineRule="auto"/>
        <w:jc w:val="both"/>
        <w:rPr>
          <w:rFonts w:ascii="Times New Roman" w:hAnsi="Times New Roman" w:cs="Times New Roman"/>
          <w:sz w:val="24"/>
          <w:szCs w:val="24"/>
          <w:lang w:val="en-US"/>
        </w:rPr>
      </w:pPr>
      <w:r w:rsidRPr="00E42248">
        <w:rPr>
          <w:rFonts w:ascii="Times New Roman" w:hAnsi="Times New Roman" w:cs="Times New Roman"/>
          <w:sz w:val="24"/>
          <w:szCs w:val="24"/>
          <w:lang w:val="en-US"/>
        </w:rPr>
        <w:t xml:space="preserve">Welch, Ivo, Corporate Finance, 3nd edition, 2014, available for free at </w:t>
      </w:r>
      <w:hyperlink r:id="rId6" w:history="1">
        <w:r w:rsidRPr="00E42248">
          <w:rPr>
            <w:rFonts w:ascii="Times New Roman" w:hAnsi="Times New Roman" w:cs="Times New Roman"/>
            <w:sz w:val="24"/>
            <w:szCs w:val="24"/>
            <w:lang w:val="en-US"/>
          </w:rPr>
          <w:t>http://book.ivo-welch.info/ed3/</w:t>
        </w:r>
      </w:hyperlink>
    </w:p>
    <w:p w:rsidR="00E42248" w:rsidRDefault="00B55483" w:rsidP="00E42248">
      <w:pPr>
        <w:pStyle w:val="a3"/>
        <w:numPr>
          <w:ilvl w:val="0"/>
          <w:numId w:val="4"/>
        </w:numPr>
        <w:spacing w:after="0" w:line="240" w:lineRule="auto"/>
        <w:jc w:val="both"/>
        <w:rPr>
          <w:rFonts w:ascii="Times New Roman" w:hAnsi="Times New Roman" w:cs="Times New Roman"/>
          <w:sz w:val="24"/>
          <w:szCs w:val="24"/>
          <w:lang w:val="en-US"/>
        </w:rPr>
      </w:pPr>
      <w:r w:rsidRPr="00E42248">
        <w:rPr>
          <w:rFonts w:ascii="Times New Roman" w:hAnsi="Times New Roman" w:cs="Times New Roman"/>
          <w:sz w:val="24"/>
          <w:szCs w:val="24"/>
          <w:lang w:val="en-US"/>
        </w:rPr>
        <w:t xml:space="preserve">Hillier, David, Mark </w:t>
      </w:r>
      <w:proofErr w:type="spellStart"/>
      <w:r w:rsidRPr="00E42248">
        <w:rPr>
          <w:rFonts w:ascii="Times New Roman" w:hAnsi="Times New Roman" w:cs="Times New Roman"/>
          <w:sz w:val="24"/>
          <w:szCs w:val="24"/>
          <w:lang w:val="en-US"/>
        </w:rPr>
        <w:t>Grinblatt</w:t>
      </w:r>
      <w:proofErr w:type="spellEnd"/>
      <w:r w:rsidRPr="00E42248">
        <w:rPr>
          <w:rFonts w:ascii="Times New Roman" w:hAnsi="Times New Roman" w:cs="Times New Roman"/>
          <w:sz w:val="24"/>
          <w:szCs w:val="24"/>
          <w:lang w:val="en-US"/>
        </w:rPr>
        <w:t>, and Sheridan Titman (HGT), Financial Markets and Corporate Strategy: 2nd European Edition, 2011, McGraw-Hill.</w:t>
      </w:r>
    </w:p>
    <w:p w:rsidR="00E42248" w:rsidRDefault="00B55483" w:rsidP="00361002">
      <w:pPr>
        <w:pStyle w:val="a3"/>
        <w:numPr>
          <w:ilvl w:val="0"/>
          <w:numId w:val="4"/>
        </w:numPr>
        <w:spacing w:after="0" w:line="240" w:lineRule="auto"/>
        <w:jc w:val="both"/>
        <w:rPr>
          <w:rFonts w:ascii="Times New Roman" w:hAnsi="Times New Roman" w:cs="Times New Roman"/>
          <w:sz w:val="24"/>
          <w:szCs w:val="24"/>
          <w:lang w:val="en-US"/>
        </w:rPr>
      </w:pPr>
      <w:r w:rsidRPr="00E42248">
        <w:rPr>
          <w:rFonts w:ascii="Times New Roman" w:hAnsi="Times New Roman" w:cs="Times New Roman"/>
          <w:sz w:val="24"/>
          <w:szCs w:val="24"/>
          <w:lang w:val="en-US"/>
        </w:rPr>
        <w:t xml:space="preserve">Copeland, Thomas E., Weston, J. Fred, and </w:t>
      </w:r>
      <w:proofErr w:type="spellStart"/>
      <w:r w:rsidRPr="00E42248">
        <w:rPr>
          <w:rFonts w:ascii="Times New Roman" w:hAnsi="Times New Roman" w:cs="Times New Roman"/>
          <w:sz w:val="24"/>
          <w:szCs w:val="24"/>
          <w:lang w:val="en-US"/>
        </w:rPr>
        <w:t>Kuldeep</w:t>
      </w:r>
      <w:proofErr w:type="spellEnd"/>
      <w:r w:rsidRPr="00E42248">
        <w:rPr>
          <w:rFonts w:ascii="Times New Roman" w:hAnsi="Times New Roman" w:cs="Times New Roman"/>
          <w:sz w:val="24"/>
          <w:szCs w:val="24"/>
          <w:lang w:val="en-US"/>
        </w:rPr>
        <w:t xml:space="preserve"> </w:t>
      </w:r>
      <w:proofErr w:type="spellStart"/>
      <w:r w:rsidRPr="00E42248">
        <w:rPr>
          <w:rFonts w:ascii="Times New Roman" w:hAnsi="Times New Roman" w:cs="Times New Roman"/>
          <w:sz w:val="24"/>
          <w:szCs w:val="24"/>
          <w:lang w:val="en-US"/>
        </w:rPr>
        <w:t>Shastri</w:t>
      </w:r>
      <w:proofErr w:type="spellEnd"/>
      <w:r w:rsidRPr="00E42248">
        <w:rPr>
          <w:rFonts w:ascii="Times New Roman" w:hAnsi="Times New Roman" w:cs="Times New Roman"/>
          <w:sz w:val="24"/>
          <w:szCs w:val="24"/>
          <w:lang w:val="en-US"/>
        </w:rPr>
        <w:t xml:space="preserve"> (CWS), Financial Theory and Corporate Policy, 4th edition, 2005, Pearson.</w:t>
      </w:r>
    </w:p>
    <w:p w:rsidR="00361002" w:rsidRPr="00E42248" w:rsidRDefault="00E42248" w:rsidP="00361002">
      <w:pPr>
        <w:pStyle w:val="a3"/>
        <w:numPr>
          <w:ilvl w:val="0"/>
          <w:numId w:val="4"/>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Tirole</w:t>
      </w:r>
      <w:proofErr w:type="spellEnd"/>
      <w:r>
        <w:rPr>
          <w:rFonts w:ascii="Times New Roman" w:hAnsi="Times New Roman" w:cs="Times New Roman"/>
          <w:sz w:val="24"/>
          <w:szCs w:val="24"/>
          <w:lang w:val="en-US"/>
        </w:rPr>
        <w:t>, Jean,</w:t>
      </w:r>
      <w:r w:rsidR="00361002" w:rsidRPr="00E42248">
        <w:rPr>
          <w:rFonts w:ascii="Times New Roman" w:hAnsi="Times New Roman" w:cs="Times New Roman"/>
          <w:sz w:val="24"/>
          <w:szCs w:val="24"/>
          <w:lang w:val="en-US"/>
        </w:rPr>
        <w:t xml:space="preserve"> </w:t>
      </w:r>
      <w:proofErr w:type="gramStart"/>
      <w:r w:rsidR="00361002" w:rsidRPr="00E42248">
        <w:rPr>
          <w:rFonts w:ascii="Times New Roman" w:hAnsi="Times New Roman" w:cs="Times New Roman"/>
          <w:sz w:val="24"/>
          <w:szCs w:val="24"/>
          <w:lang w:val="en-US"/>
        </w:rPr>
        <w:t>The</w:t>
      </w:r>
      <w:proofErr w:type="gramEnd"/>
      <w:r w:rsidR="00361002" w:rsidRPr="00E42248">
        <w:rPr>
          <w:rFonts w:ascii="Times New Roman" w:hAnsi="Times New Roman" w:cs="Times New Roman"/>
          <w:sz w:val="24"/>
          <w:szCs w:val="24"/>
          <w:lang w:val="en-US"/>
        </w:rPr>
        <w:t xml:space="preserve"> Theory of Corporate Finance, Princeton and Oxford: Princeton University Press, 2006.</w:t>
      </w:r>
    </w:p>
    <w:p w:rsidR="00E42248" w:rsidRPr="00E42248" w:rsidRDefault="00E42248" w:rsidP="00E42248">
      <w:pPr>
        <w:spacing w:after="0" w:line="240" w:lineRule="auto"/>
        <w:jc w:val="both"/>
        <w:rPr>
          <w:rFonts w:ascii="Times New Roman" w:hAnsi="Times New Roman" w:cs="Times New Roman"/>
          <w:sz w:val="24"/>
          <w:szCs w:val="24"/>
          <w:lang w:val="en-US"/>
        </w:rPr>
      </w:pPr>
      <w:r w:rsidRPr="00E42248">
        <w:rPr>
          <w:rFonts w:ascii="Times New Roman" w:hAnsi="Times New Roman" w:cs="Times New Roman"/>
          <w:sz w:val="24"/>
          <w:szCs w:val="24"/>
          <w:lang w:val="en-US"/>
        </w:rPr>
        <w:lastRenderedPageBreak/>
        <w:t>Other materials and lecture slides will be available at</w:t>
      </w:r>
      <w:r>
        <w:rPr>
          <w:rFonts w:ascii="Times New Roman" w:hAnsi="Times New Roman" w:cs="Times New Roman"/>
          <w:sz w:val="24"/>
          <w:szCs w:val="24"/>
          <w:lang w:val="en-US"/>
        </w:rPr>
        <w:t xml:space="preserve"> mief.hse.ru</w:t>
      </w:r>
    </w:p>
    <w:p w:rsidR="00361002" w:rsidRPr="00361002" w:rsidRDefault="00361002" w:rsidP="00361002">
      <w:pPr>
        <w:spacing w:after="0" w:line="240" w:lineRule="auto"/>
        <w:jc w:val="both"/>
        <w:rPr>
          <w:rFonts w:ascii="Times New Roman" w:hAnsi="Times New Roman" w:cs="Times New Roman"/>
          <w:sz w:val="24"/>
          <w:szCs w:val="24"/>
          <w:lang w:val="en-US"/>
        </w:rPr>
      </w:pPr>
    </w:p>
    <w:p w:rsidR="00361002" w:rsidRPr="006E306C" w:rsidRDefault="00361002" w:rsidP="00361002">
      <w:pPr>
        <w:spacing w:after="0" w:line="240" w:lineRule="auto"/>
        <w:jc w:val="both"/>
        <w:rPr>
          <w:rFonts w:ascii="Times New Roman" w:hAnsi="Times New Roman" w:cs="Times New Roman"/>
          <w:b/>
          <w:sz w:val="24"/>
          <w:szCs w:val="24"/>
          <w:lang w:val="en-US"/>
        </w:rPr>
      </w:pPr>
      <w:r w:rsidRPr="006E306C">
        <w:rPr>
          <w:rFonts w:ascii="Times New Roman" w:hAnsi="Times New Roman" w:cs="Times New Roman"/>
          <w:b/>
          <w:sz w:val="24"/>
          <w:szCs w:val="24"/>
          <w:lang w:val="en-US"/>
        </w:rPr>
        <w:t>Evaluation</w:t>
      </w:r>
    </w:p>
    <w:p w:rsidR="00361002" w:rsidRPr="00361002" w:rsidRDefault="00361002" w:rsidP="00361002">
      <w:pPr>
        <w:spacing w:after="0" w:line="240" w:lineRule="auto"/>
        <w:jc w:val="both"/>
        <w:rPr>
          <w:rFonts w:ascii="Times New Roman" w:hAnsi="Times New Roman" w:cs="Times New Roman"/>
          <w:sz w:val="24"/>
          <w:szCs w:val="24"/>
          <w:lang w:val="en-US"/>
        </w:rPr>
      </w:pPr>
    </w:p>
    <w:p w:rsidR="00E42248" w:rsidRDefault="00E42248" w:rsidP="00E4224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Home Assignments: 15%</w:t>
      </w:r>
    </w:p>
    <w:p w:rsidR="00E42248" w:rsidRDefault="00E42248" w:rsidP="0036100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Cases (including evaluation of presentations): 10%</w:t>
      </w:r>
    </w:p>
    <w:p w:rsidR="00361002" w:rsidRPr="00361002" w:rsidRDefault="00E42248" w:rsidP="0036100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361002" w:rsidRPr="00361002">
        <w:rPr>
          <w:rFonts w:ascii="Times New Roman" w:hAnsi="Times New Roman" w:cs="Times New Roman"/>
          <w:sz w:val="24"/>
          <w:szCs w:val="24"/>
          <w:lang w:val="en-US"/>
        </w:rPr>
        <w:t>idterm exam</w:t>
      </w:r>
      <w:r>
        <w:rPr>
          <w:rFonts w:ascii="Times New Roman" w:hAnsi="Times New Roman" w:cs="Times New Roman"/>
          <w:sz w:val="24"/>
          <w:szCs w:val="24"/>
          <w:lang w:val="en-US"/>
        </w:rPr>
        <w:t>: accounts for 2</w:t>
      </w:r>
      <w:r w:rsidR="00361002" w:rsidRPr="00361002">
        <w:rPr>
          <w:rFonts w:ascii="Times New Roman" w:hAnsi="Times New Roman" w:cs="Times New Roman"/>
          <w:sz w:val="24"/>
          <w:szCs w:val="24"/>
          <w:lang w:val="en-US"/>
        </w:rPr>
        <w:t>5%.</w:t>
      </w:r>
    </w:p>
    <w:p w:rsidR="00361002" w:rsidRPr="00361002" w:rsidRDefault="00E42248" w:rsidP="0036100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Final exam: 50%</w:t>
      </w:r>
    </w:p>
    <w:p w:rsidR="00E42248" w:rsidRDefault="00E42248" w:rsidP="00361002">
      <w:pPr>
        <w:spacing w:after="0" w:line="240" w:lineRule="auto"/>
        <w:jc w:val="both"/>
        <w:rPr>
          <w:rFonts w:ascii="Times New Roman" w:hAnsi="Times New Roman" w:cs="Times New Roman"/>
          <w:sz w:val="24"/>
          <w:szCs w:val="24"/>
          <w:lang w:val="en-US"/>
        </w:rPr>
      </w:pPr>
    </w:p>
    <w:p w:rsidR="00361002" w:rsidRPr="00361002" w:rsidRDefault="00361002" w:rsidP="00FE44BC">
      <w:pPr>
        <w:spacing w:after="0" w:line="240" w:lineRule="auto"/>
        <w:jc w:val="both"/>
        <w:rPr>
          <w:rFonts w:ascii="Times New Roman" w:hAnsi="Times New Roman" w:cs="Times New Roman"/>
          <w:sz w:val="24"/>
          <w:szCs w:val="24"/>
          <w:lang w:val="en-US"/>
        </w:rPr>
      </w:pPr>
      <w:r w:rsidRPr="00361002">
        <w:rPr>
          <w:rFonts w:ascii="Times New Roman" w:hAnsi="Times New Roman" w:cs="Times New Roman"/>
          <w:sz w:val="24"/>
          <w:szCs w:val="24"/>
          <w:lang w:val="en-US"/>
        </w:rPr>
        <w:t xml:space="preserve">The weights given above combine into your final grade for the course. However, you need to </w:t>
      </w:r>
      <w:r w:rsidR="00E42248">
        <w:rPr>
          <w:rFonts w:ascii="Times New Roman" w:hAnsi="Times New Roman" w:cs="Times New Roman"/>
          <w:sz w:val="24"/>
          <w:szCs w:val="24"/>
          <w:lang w:val="en-US"/>
        </w:rPr>
        <w:t xml:space="preserve">receive at least 20% at the final exam and 30% </w:t>
      </w:r>
      <w:r w:rsidR="00FE44BC">
        <w:rPr>
          <w:rFonts w:ascii="Times New Roman" w:hAnsi="Times New Roman" w:cs="Times New Roman"/>
          <w:sz w:val="24"/>
          <w:szCs w:val="24"/>
          <w:lang w:val="en-US"/>
        </w:rPr>
        <w:t xml:space="preserve">in </w:t>
      </w:r>
      <w:r w:rsidR="00E42248">
        <w:rPr>
          <w:rFonts w:ascii="Times New Roman" w:hAnsi="Times New Roman" w:cs="Times New Roman"/>
          <w:sz w:val="24"/>
          <w:szCs w:val="24"/>
          <w:lang w:val="en-US"/>
        </w:rPr>
        <w:t>aggregate in order to pass the course.</w:t>
      </w:r>
      <w:r w:rsidR="00FE44BC">
        <w:rPr>
          <w:rFonts w:ascii="Times New Roman" w:hAnsi="Times New Roman" w:cs="Times New Roman"/>
          <w:sz w:val="24"/>
          <w:szCs w:val="24"/>
          <w:lang w:val="en-US"/>
        </w:rPr>
        <w:t xml:space="preserve"> </w:t>
      </w:r>
      <w:r w:rsidR="00FE44BC" w:rsidRPr="00FE44BC">
        <w:rPr>
          <w:rFonts w:ascii="Times New Roman" w:hAnsi="Times New Roman" w:cs="Times New Roman"/>
          <w:sz w:val="24"/>
          <w:szCs w:val="24"/>
          <w:lang w:val="en-US"/>
        </w:rPr>
        <w:t>There will be no re-take for the midterm</w:t>
      </w:r>
      <w:r w:rsidR="00FE44BC">
        <w:rPr>
          <w:rFonts w:ascii="Times New Roman" w:hAnsi="Times New Roman" w:cs="Times New Roman"/>
          <w:sz w:val="24"/>
          <w:szCs w:val="24"/>
          <w:lang w:val="en-US"/>
        </w:rPr>
        <w:t xml:space="preserve"> exam</w:t>
      </w:r>
      <w:r w:rsidR="00FE44BC" w:rsidRPr="00FE44BC">
        <w:rPr>
          <w:rFonts w:ascii="Times New Roman" w:hAnsi="Times New Roman" w:cs="Times New Roman"/>
          <w:sz w:val="24"/>
          <w:szCs w:val="24"/>
          <w:lang w:val="en-US"/>
        </w:rPr>
        <w:t>. If you have to skip the midterm</w:t>
      </w:r>
      <w:r w:rsidR="00FE44BC">
        <w:rPr>
          <w:rFonts w:ascii="Times New Roman" w:hAnsi="Times New Roman" w:cs="Times New Roman"/>
          <w:sz w:val="24"/>
          <w:szCs w:val="24"/>
          <w:lang w:val="en-US"/>
        </w:rPr>
        <w:t xml:space="preserve"> exam</w:t>
      </w:r>
      <w:r w:rsidR="00FE44BC" w:rsidRPr="00FE44BC">
        <w:rPr>
          <w:rFonts w:ascii="Times New Roman" w:hAnsi="Times New Roman" w:cs="Times New Roman"/>
          <w:sz w:val="24"/>
          <w:szCs w:val="24"/>
          <w:lang w:val="en-US"/>
        </w:rPr>
        <w:t xml:space="preserve"> due to a valid documented reason, the final</w:t>
      </w:r>
      <w:r w:rsidR="00FE44BC">
        <w:rPr>
          <w:rFonts w:ascii="Times New Roman" w:hAnsi="Times New Roman" w:cs="Times New Roman"/>
          <w:sz w:val="24"/>
          <w:szCs w:val="24"/>
          <w:lang w:val="en-US"/>
        </w:rPr>
        <w:t xml:space="preserve"> exam</w:t>
      </w:r>
      <w:r w:rsidR="00FE44BC" w:rsidRPr="00FE44BC">
        <w:rPr>
          <w:rFonts w:ascii="Times New Roman" w:hAnsi="Times New Roman" w:cs="Times New Roman"/>
          <w:sz w:val="24"/>
          <w:szCs w:val="24"/>
          <w:lang w:val="en-US"/>
        </w:rPr>
        <w:t xml:space="preserve"> will automaticall</w:t>
      </w:r>
      <w:r w:rsidR="00FE44BC">
        <w:rPr>
          <w:rFonts w:ascii="Times New Roman" w:hAnsi="Times New Roman" w:cs="Times New Roman"/>
          <w:sz w:val="24"/>
          <w:szCs w:val="24"/>
          <w:lang w:val="en-US"/>
        </w:rPr>
        <w:t>y carry 75</w:t>
      </w:r>
      <w:r w:rsidR="00FE44BC" w:rsidRPr="00FE44BC">
        <w:rPr>
          <w:rFonts w:ascii="Times New Roman" w:hAnsi="Times New Roman" w:cs="Times New Roman"/>
          <w:sz w:val="24"/>
          <w:szCs w:val="24"/>
          <w:lang w:val="en-US"/>
        </w:rPr>
        <w:t>% weight. If you skip the midterm</w:t>
      </w:r>
      <w:r w:rsidR="00FE44BC">
        <w:rPr>
          <w:rFonts w:ascii="Times New Roman" w:hAnsi="Times New Roman" w:cs="Times New Roman"/>
          <w:sz w:val="24"/>
          <w:szCs w:val="24"/>
          <w:lang w:val="en-US"/>
        </w:rPr>
        <w:t xml:space="preserve"> exam</w:t>
      </w:r>
      <w:r w:rsidR="00FE44BC" w:rsidRPr="00FE44BC">
        <w:rPr>
          <w:rFonts w:ascii="Times New Roman" w:hAnsi="Times New Roman" w:cs="Times New Roman"/>
          <w:sz w:val="24"/>
          <w:szCs w:val="24"/>
          <w:lang w:val="en-US"/>
        </w:rPr>
        <w:t xml:space="preserve"> for no valid reason, you simply get 0 points for it.</w:t>
      </w:r>
    </w:p>
    <w:p w:rsidR="00FE44BC" w:rsidRDefault="00FE44BC" w:rsidP="00D74A92">
      <w:pPr>
        <w:spacing w:after="0" w:line="240" w:lineRule="auto"/>
        <w:jc w:val="both"/>
        <w:rPr>
          <w:rFonts w:ascii="Times New Roman" w:hAnsi="Times New Roman" w:cs="Times New Roman"/>
          <w:b/>
          <w:sz w:val="24"/>
          <w:szCs w:val="24"/>
          <w:lang w:val="en-US"/>
        </w:rPr>
      </w:pPr>
    </w:p>
    <w:p w:rsidR="00361002" w:rsidRPr="006E306C" w:rsidRDefault="00361002" w:rsidP="00D74A92">
      <w:pPr>
        <w:spacing w:after="0" w:line="240" w:lineRule="auto"/>
        <w:jc w:val="both"/>
        <w:rPr>
          <w:rFonts w:ascii="Times New Roman" w:hAnsi="Times New Roman" w:cs="Times New Roman"/>
          <w:b/>
          <w:sz w:val="24"/>
          <w:szCs w:val="24"/>
          <w:lang w:val="en-US"/>
        </w:rPr>
      </w:pPr>
      <w:r w:rsidRPr="006E306C">
        <w:rPr>
          <w:rFonts w:ascii="Times New Roman" w:hAnsi="Times New Roman" w:cs="Times New Roman"/>
          <w:b/>
          <w:sz w:val="24"/>
          <w:szCs w:val="24"/>
          <w:lang w:val="en-US"/>
        </w:rPr>
        <w:t>Course Outline</w:t>
      </w:r>
    </w:p>
    <w:p w:rsidR="006E306C" w:rsidRDefault="006E306C" w:rsidP="00D74A92">
      <w:pPr>
        <w:spacing w:after="0" w:line="240" w:lineRule="auto"/>
        <w:jc w:val="both"/>
        <w:rPr>
          <w:rFonts w:ascii="Times New Roman" w:hAnsi="Times New Roman" w:cs="Times New Roman"/>
          <w:sz w:val="24"/>
          <w:szCs w:val="24"/>
          <w:lang w:val="en-US"/>
        </w:rPr>
      </w:pPr>
    </w:p>
    <w:p w:rsidR="00361002" w:rsidRDefault="00361002" w:rsidP="00D74A92">
      <w:pPr>
        <w:spacing w:after="0" w:line="240" w:lineRule="auto"/>
        <w:jc w:val="both"/>
        <w:rPr>
          <w:rFonts w:ascii="Times New Roman" w:hAnsi="Times New Roman" w:cs="Times New Roman"/>
          <w:sz w:val="24"/>
          <w:szCs w:val="24"/>
          <w:lang w:val="en-US"/>
        </w:rPr>
      </w:pPr>
      <w:r w:rsidRPr="00361002">
        <w:rPr>
          <w:rFonts w:ascii="Times New Roman" w:hAnsi="Times New Roman" w:cs="Times New Roman"/>
          <w:sz w:val="24"/>
          <w:szCs w:val="24"/>
          <w:lang w:val="en-US"/>
        </w:rPr>
        <w:t xml:space="preserve">The number of </w:t>
      </w:r>
      <w:r w:rsidR="006E306C">
        <w:rPr>
          <w:rFonts w:ascii="Times New Roman" w:hAnsi="Times New Roman" w:cs="Times New Roman"/>
          <w:sz w:val="24"/>
          <w:szCs w:val="24"/>
          <w:lang w:val="en-US"/>
        </w:rPr>
        <w:t>academic hours</w:t>
      </w:r>
      <w:r w:rsidRPr="00361002">
        <w:rPr>
          <w:rFonts w:ascii="Times New Roman" w:hAnsi="Times New Roman" w:cs="Times New Roman"/>
          <w:sz w:val="24"/>
          <w:szCs w:val="24"/>
          <w:lang w:val="en-US"/>
        </w:rPr>
        <w:t xml:space="preserve"> given in parenthesis is approximate.</w:t>
      </w:r>
      <w:r w:rsidR="006E306C">
        <w:rPr>
          <w:rFonts w:ascii="Times New Roman" w:hAnsi="Times New Roman" w:cs="Times New Roman"/>
          <w:sz w:val="24"/>
          <w:szCs w:val="24"/>
          <w:lang w:val="en-US"/>
        </w:rPr>
        <w:t xml:space="preserve"> 1 academic hour = 40 min.</w:t>
      </w:r>
      <w:r w:rsidRPr="00361002">
        <w:rPr>
          <w:rFonts w:ascii="Times New Roman" w:hAnsi="Times New Roman" w:cs="Times New Roman"/>
          <w:sz w:val="24"/>
          <w:szCs w:val="24"/>
          <w:lang w:val="en-US"/>
        </w:rPr>
        <w:t xml:space="preserve"> Only lectures, no</w:t>
      </w:r>
      <w:r w:rsidR="006E306C">
        <w:rPr>
          <w:rFonts w:ascii="Times New Roman" w:hAnsi="Times New Roman" w:cs="Times New Roman"/>
          <w:sz w:val="24"/>
          <w:szCs w:val="24"/>
          <w:lang w:val="en-US"/>
        </w:rPr>
        <w:t xml:space="preserve"> practice sessions are counted.</w:t>
      </w:r>
    </w:p>
    <w:p w:rsidR="006E306C" w:rsidRDefault="006E306C" w:rsidP="00D74A92">
      <w:pPr>
        <w:spacing w:after="0" w:line="240" w:lineRule="auto"/>
        <w:jc w:val="both"/>
        <w:rPr>
          <w:rFonts w:ascii="Times New Roman" w:hAnsi="Times New Roman" w:cs="Times New Roman"/>
          <w:sz w:val="24"/>
          <w:szCs w:val="24"/>
          <w:lang w:val="en-US"/>
        </w:rPr>
      </w:pPr>
    </w:p>
    <w:p w:rsidR="00FE44BC" w:rsidRDefault="00D74A92" w:rsidP="00FE44BC">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Intro</w:t>
      </w:r>
      <w:r w:rsidR="00365C1A">
        <w:rPr>
          <w:rFonts w:ascii="Times New Roman" w:hAnsi="Times New Roman" w:cs="Times New Roman"/>
          <w:sz w:val="24"/>
          <w:szCs w:val="24"/>
          <w:lang w:val="en-US"/>
        </w:rPr>
        <w:t>duction</w:t>
      </w:r>
      <w:r w:rsidRPr="00FE44BC">
        <w:rPr>
          <w:rFonts w:ascii="Times New Roman" w:hAnsi="Times New Roman" w:cs="Times New Roman"/>
          <w:sz w:val="24"/>
          <w:szCs w:val="24"/>
          <w:lang w:val="en-US"/>
        </w:rPr>
        <w:t>. Recap on accounting, computation of FCF (3 hours)</w:t>
      </w:r>
    </w:p>
    <w:p w:rsidR="00FE44BC" w:rsidRDefault="00FE44BC" w:rsidP="00FE44BC">
      <w:pPr>
        <w:pStyle w:val="a3"/>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Readings: BD</w:t>
      </w:r>
      <w:r w:rsidR="00365C1A">
        <w:rPr>
          <w:rFonts w:ascii="Times New Roman" w:hAnsi="Times New Roman" w:cs="Times New Roman"/>
          <w:sz w:val="24"/>
          <w:szCs w:val="24"/>
          <w:lang w:val="en-US"/>
        </w:rPr>
        <w:t xml:space="preserve">, </w:t>
      </w:r>
      <w:proofErr w:type="spellStart"/>
      <w:r w:rsidR="00365C1A">
        <w:rPr>
          <w:rFonts w:ascii="Times New Roman" w:hAnsi="Times New Roman" w:cs="Times New Roman"/>
          <w:sz w:val="24"/>
          <w:szCs w:val="24"/>
          <w:lang w:val="en-US"/>
        </w:rPr>
        <w:t>ch.</w:t>
      </w:r>
      <w:proofErr w:type="spellEnd"/>
      <w:r w:rsidR="00365C1A">
        <w:rPr>
          <w:rFonts w:ascii="Times New Roman" w:hAnsi="Times New Roman" w:cs="Times New Roman"/>
          <w:sz w:val="24"/>
          <w:szCs w:val="24"/>
          <w:lang w:val="en-US"/>
        </w:rPr>
        <w:t xml:space="preserve"> 1, 2, 7; </w:t>
      </w:r>
      <w:r w:rsidR="00365C1A" w:rsidRPr="00365C1A">
        <w:rPr>
          <w:rFonts w:ascii="Times New Roman" w:hAnsi="Times New Roman" w:cs="Times New Roman"/>
          <w:sz w:val="24"/>
          <w:szCs w:val="24"/>
          <w:lang w:val="en-US"/>
        </w:rPr>
        <w:t xml:space="preserve">Welch, </w:t>
      </w:r>
      <w:proofErr w:type="spellStart"/>
      <w:r w:rsidR="00365C1A" w:rsidRPr="00365C1A">
        <w:rPr>
          <w:rFonts w:ascii="Times New Roman" w:hAnsi="Times New Roman" w:cs="Times New Roman"/>
          <w:sz w:val="24"/>
          <w:szCs w:val="24"/>
          <w:lang w:val="en-US"/>
        </w:rPr>
        <w:t>ch.</w:t>
      </w:r>
      <w:proofErr w:type="spellEnd"/>
      <w:r w:rsidR="00365C1A" w:rsidRPr="00365C1A">
        <w:rPr>
          <w:rFonts w:ascii="Times New Roman" w:hAnsi="Times New Roman" w:cs="Times New Roman"/>
          <w:sz w:val="24"/>
          <w:szCs w:val="24"/>
          <w:lang w:val="en-US"/>
        </w:rPr>
        <w:t xml:space="preserve"> 1, 13.</w:t>
      </w:r>
    </w:p>
    <w:p w:rsidR="00365C1A" w:rsidRPr="00365C1A" w:rsidRDefault="00365C1A" w:rsidP="00FE44BC">
      <w:pPr>
        <w:pStyle w:val="a3"/>
        <w:spacing w:after="0" w:line="240" w:lineRule="auto"/>
        <w:ind w:left="360"/>
        <w:jc w:val="both"/>
        <w:rPr>
          <w:rFonts w:ascii="Times New Roman" w:hAnsi="Times New Roman" w:cs="Times New Roman"/>
          <w:sz w:val="24"/>
          <w:szCs w:val="24"/>
          <w:lang w:val="en-US"/>
        </w:rPr>
      </w:pPr>
    </w:p>
    <w:p w:rsidR="00365C1A" w:rsidRDefault="00D74A92" w:rsidP="00365C1A">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Capital budgeting rules. Sensitivity and scenario analyses. Projects with unequal lives (5 hours)</w:t>
      </w:r>
    </w:p>
    <w:p w:rsidR="00365C1A" w:rsidRPr="00365C1A" w:rsidRDefault="00365C1A" w:rsidP="00365C1A">
      <w:pPr>
        <w:pStyle w:val="a3"/>
        <w:spacing w:after="0" w:line="240" w:lineRule="auto"/>
        <w:ind w:left="360"/>
        <w:jc w:val="both"/>
        <w:rPr>
          <w:rFonts w:ascii="Times New Roman" w:hAnsi="Times New Roman" w:cs="Times New Roman"/>
          <w:sz w:val="24"/>
          <w:szCs w:val="24"/>
          <w:lang w:val="en-US"/>
        </w:rPr>
      </w:pPr>
      <w:r w:rsidRPr="00365C1A">
        <w:rPr>
          <w:rFonts w:ascii="Times New Roman" w:hAnsi="Times New Roman" w:cs="Times New Roman"/>
          <w:sz w:val="24"/>
          <w:szCs w:val="24"/>
          <w:lang w:val="en-US"/>
        </w:rPr>
        <w:t xml:space="preserve">Readings: BD, </w:t>
      </w:r>
      <w:proofErr w:type="spellStart"/>
      <w:r w:rsidRPr="00365C1A">
        <w:rPr>
          <w:rFonts w:ascii="Times New Roman" w:hAnsi="Times New Roman" w:cs="Times New Roman"/>
          <w:sz w:val="24"/>
          <w:szCs w:val="24"/>
          <w:lang w:val="en-US"/>
        </w:rPr>
        <w:t>ch.</w:t>
      </w:r>
      <w:proofErr w:type="spellEnd"/>
      <w:r w:rsidRPr="00365C1A">
        <w:rPr>
          <w:rFonts w:ascii="Times New Roman" w:hAnsi="Times New Roman" w:cs="Times New Roman"/>
          <w:sz w:val="24"/>
          <w:szCs w:val="24"/>
          <w:lang w:val="en-US"/>
        </w:rPr>
        <w:t xml:space="preserve"> 6, 7, 22.6; Welch, </w:t>
      </w:r>
      <w:proofErr w:type="spellStart"/>
      <w:r w:rsidRPr="00365C1A">
        <w:rPr>
          <w:rFonts w:ascii="Times New Roman" w:hAnsi="Times New Roman" w:cs="Times New Roman"/>
          <w:sz w:val="24"/>
          <w:szCs w:val="24"/>
          <w:lang w:val="en-US"/>
        </w:rPr>
        <w:t>ch.</w:t>
      </w:r>
      <w:proofErr w:type="spellEnd"/>
      <w:r w:rsidRPr="00365C1A">
        <w:rPr>
          <w:rFonts w:ascii="Times New Roman" w:hAnsi="Times New Roman" w:cs="Times New Roman"/>
          <w:sz w:val="24"/>
          <w:szCs w:val="24"/>
          <w:lang w:val="en-US"/>
        </w:rPr>
        <w:t xml:space="preserve"> 4; 12</w:t>
      </w:r>
      <w:r w:rsidR="007E4B0F">
        <w:rPr>
          <w:rFonts w:ascii="Times New Roman" w:hAnsi="Times New Roman" w:cs="Times New Roman"/>
          <w:sz w:val="24"/>
          <w:szCs w:val="24"/>
          <w:lang w:val="en-US"/>
        </w:rPr>
        <w:t>.</w:t>
      </w:r>
    </w:p>
    <w:p w:rsidR="00365C1A" w:rsidRDefault="00365C1A" w:rsidP="00365C1A">
      <w:pPr>
        <w:pStyle w:val="a3"/>
        <w:spacing w:after="0" w:line="240" w:lineRule="auto"/>
        <w:ind w:left="360"/>
        <w:jc w:val="both"/>
        <w:rPr>
          <w:rFonts w:ascii="Times New Roman" w:hAnsi="Times New Roman" w:cs="Times New Roman"/>
          <w:sz w:val="24"/>
          <w:szCs w:val="24"/>
          <w:lang w:val="en-US"/>
        </w:rPr>
      </w:pPr>
    </w:p>
    <w:p w:rsidR="00FE44BC" w:rsidRDefault="00D74A92" w:rsidP="00FE44BC">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Real options (4 hours)</w:t>
      </w:r>
    </w:p>
    <w:p w:rsidR="00365C1A" w:rsidRPr="007E4B0F" w:rsidRDefault="00365C1A" w:rsidP="00365C1A">
      <w:pPr>
        <w:pStyle w:val="a3"/>
        <w:spacing w:after="0" w:line="240" w:lineRule="auto"/>
        <w:ind w:left="360"/>
        <w:jc w:val="both"/>
        <w:rPr>
          <w:rFonts w:ascii="Times New Roman" w:hAnsi="Times New Roman" w:cs="Times New Roman"/>
          <w:sz w:val="24"/>
          <w:szCs w:val="24"/>
          <w:lang w:val="en-US"/>
        </w:rPr>
      </w:pPr>
      <w:r w:rsidRPr="007E4B0F">
        <w:rPr>
          <w:rFonts w:ascii="Times New Roman" w:hAnsi="Times New Roman" w:cs="Times New Roman"/>
          <w:sz w:val="24"/>
          <w:szCs w:val="24"/>
          <w:lang w:val="en-US"/>
        </w:rPr>
        <w:t xml:space="preserve">Readings: BD, </w:t>
      </w:r>
      <w:proofErr w:type="spellStart"/>
      <w:r w:rsidRPr="007E4B0F">
        <w:rPr>
          <w:rFonts w:ascii="Times New Roman" w:hAnsi="Times New Roman" w:cs="Times New Roman"/>
          <w:sz w:val="24"/>
          <w:szCs w:val="24"/>
          <w:lang w:val="en-US"/>
        </w:rPr>
        <w:t>ch.</w:t>
      </w:r>
      <w:proofErr w:type="spellEnd"/>
      <w:r w:rsidRPr="007E4B0F">
        <w:rPr>
          <w:rFonts w:ascii="Times New Roman" w:hAnsi="Times New Roman" w:cs="Times New Roman"/>
          <w:sz w:val="24"/>
          <w:szCs w:val="24"/>
          <w:lang w:val="en-US"/>
        </w:rPr>
        <w:t xml:space="preserve"> 20-22; </w:t>
      </w:r>
      <w:r w:rsidR="007E4B0F" w:rsidRPr="007E4B0F">
        <w:rPr>
          <w:rFonts w:ascii="Times New Roman" w:hAnsi="Times New Roman" w:cs="Times New Roman"/>
          <w:sz w:val="24"/>
          <w:szCs w:val="24"/>
          <w:lang w:val="en-US"/>
        </w:rPr>
        <w:t xml:space="preserve">Welch, </w:t>
      </w:r>
      <w:proofErr w:type="spellStart"/>
      <w:r w:rsidR="007E4B0F" w:rsidRPr="007E4B0F">
        <w:rPr>
          <w:rFonts w:ascii="Times New Roman" w:hAnsi="Times New Roman" w:cs="Times New Roman"/>
          <w:sz w:val="24"/>
          <w:szCs w:val="24"/>
          <w:lang w:val="en-US"/>
        </w:rPr>
        <w:t>ch.</w:t>
      </w:r>
      <w:proofErr w:type="spellEnd"/>
      <w:r w:rsidR="007E4B0F" w:rsidRPr="007E4B0F">
        <w:rPr>
          <w:rFonts w:ascii="Times New Roman" w:hAnsi="Times New Roman" w:cs="Times New Roman"/>
          <w:sz w:val="24"/>
          <w:szCs w:val="24"/>
          <w:lang w:val="en-US"/>
        </w:rPr>
        <w:t xml:space="preserve"> 12.6;</w:t>
      </w:r>
      <w:r w:rsidRPr="007E4B0F">
        <w:rPr>
          <w:rFonts w:ascii="Times New Roman" w:hAnsi="Times New Roman" w:cs="Times New Roman"/>
          <w:sz w:val="24"/>
          <w:szCs w:val="24"/>
          <w:lang w:val="en-US"/>
        </w:rPr>
        <w:t xml:space="preserve"> CWS, </w:t>
      </w:r>
      <w:proofErr w:type="spellStart"/>
      <w:r w:rsidRPr="007E4B0F">
        <w:rPr>
          <w:rFonts w:ascii="Times New Roman" w:hAnsi="Times New Roman" w:cs="Times New Roman"/>
          <w:sz w:val="24"/>
          <w:szCs w:val="24"/>
          <w:lang w:val="en-US"/>
        </w:rPr>
        <w:t>ch.</w:t>
      </w:r>
      <w:proofErr w:type="spellEnd"/>
      <w:r w:rsidRPr="007E4B0F">
        <w:rPr>
          <w:rFonts w:ascii="Times New Roman" w:hAnsi="Times New Roman" w:cs="Times New Roman"/>
          <w:sz w:val="24"/>
          <w:szCs w:val="24"/>
          <w:lang w:val="en-US"/>
        </w:rPr>
        <w:t xml:space="preserve"> </w:t>
      </w:r>
      <w:r w:rsidR="007E4B0F">
        <w:rPr>
          <w:rFonts w:ascii="Times New Roman" w:hAnsi="Times New Roman" w:cs="Times New Roman"/>
          <w:sz w:val="24"/>
          <w:szCs w:val="24"/>
          <w:lang w:val="en-US"/>
        </w:rPr>
        <w:t xml:space="preserve">7, </w:t>
      </w:r>
      <w:r w:rsidRPr="007E4B0F">
        <w:rPr>
          <w:rFonts w:ascii="Times New Roman" w:hAnsi="Times New Roman" w:cs="Times New Roman"/>
          <w:sz w:val="24"/>
          <w:szCs w:val="24"/>
          <w:lang w:val="en-US"/>
        </w:rPr>
        <w:t>9</w:t>
      </w:r>
      <w:r w:rsidR="007E4B0F">
        <w:rPr>
          <w:rFonts w:ascii="Times New Roman" w:hAnsi="Times New Roman" w:cs="Times New Roman"/>
          <w:sz w:val="24"/>
          <w:szCs w:val="24"/>
          <w:lang w:val="en-US"/>
        </w:rPr>
        <w:t>.</w:t>
      </w:r>
    </w:p>
    <w:p w:rsidR="007E4B0F" w:rsidRPr="00365C1A" w:rsidRDefault="007E4B0F" w:rsidP="00365C1A">
      <w:pPr>
        <w:pStyle w:val="a3"/>
        <w:spacing w:after="0" w:line="240" w:lineRule="auto"/>
        <w:ind w:left="360"/>
        <w:jc w:val="both"/>
        <w:rPr>
          <w:rFonts w:ascii="Times New Roman" w:hAnsi="Times New Roman" w:cs="Times New Roman"/>
          <w:sz w:val="24"/>
          <w:szCs w:val="24"/>
          <w:lang w:val="en-US"/>
        </w:rPr>
      </w:pPr>
    </w:p>
    <w:p w:rsidR="00FE44BC" w:rsidRDefault="00D74A92" w:rsidP="00FE44BC">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Capital structure. Perfect world (2 hours)</w:t>
      </w:r>
    </w:p>
    <w:p w:rsidR="007E4B0F" w:rsidRPr="007E4B0F" w:rsidRDefault="007E4B0F" w:rsidP="007E4B0F">
      <w:pPr>
        <w:pStyle w:val="a3"/>
        <w:spacing w:after="0" w:line="240" w:lineRule="auto"/>
        <w:ind w:left="360"/>
        <w:jc w:val="both"/>
        <w:rPr>
          <w:rFonts w:ascii="Times New Roman" w:hAnsi="Times New Roman" w:cs="Times New Roman"/>
          <w:sz w:val="24"/>
          <w:szCs w:val="24"/>
          <w:lang w:val="en-US"/>
        </w:rPr>
      </w:pPr>
      <w:r w:rsidRPr="007E4B0F">
        <w:rPr>
          <w:rFonts w:ascii="Times New Roman" w:hAnsi="Times New Roman" w:cs="Times New Roman"/>
          <w:sz w:val="24"/>
          <w:szCs w:val="24"/>
          <w:lang w:val="en-US"/>
        </w:rPr>
        <w:t xml:space="preserve">Readings: BD, </w:t>
      </w:r>
      <w:proofErr w:type="spellStart"/>
      <w:r w:rsidRPr="007E4B0F">
        <w:rPr>
          <w:rFonts w:ascii="Times New Roman" w:hAnsi="Times New Roman" w:cs="Times New Roman"/>
          <w:sz w:val="24"/>
          <w:szCs w:val="24"/>
          <w:lang w:val="en-US"/>
        </w:rPr>
        <w:t>ch.</w:t>
      </w:r>
      <w:proofErr w:type="spellEnd"/>
      <w:r w:rsidRPr="007E4B0F">
        <w:rPr>
          <w:rFonts w:ascii="Times New Roman" w:hAnsi="Times New Roman" w:cs="Times New Roman"/>
          <w:sz w:val="24"/>
          <w:szCs w:val="24"/>
          <w:lang w:val="en-US"/>
        </w:rPr>
        <w:t xml:space="preserve"> </w:t>
      </w:r>
      <w:r>
        <w:rPr>
          <w:rFonts w:ascii="Times New Roman" w:hAnsi="Times New Roman" w:cs="Times New Roman"/>
          <w:sz w:val="24"/>
          <w:szCs w:val="24"/>
          <w:lang w:val="en-US"/>
        </w:rPr>
        <w:t>14, 23, 24</w:t>
      </w:r>
      <w:r w:rsidRPr="007E4B0F">
        <w:rPr>
          <w:rFonts w:ascii="Times New Roman" w:hAnsi="Times New Roman" w:cs="Times New Roman"/>
          <w:sz w:val="24"/>
          <w:szCs w:val="24"/>
          <w:lang w:val="en-US"/>
        </w:rPr>
        <w:t xml:space="preserve">; Welch, </w:t>
      </w:r>
      <w:proofErr w:type="spellStart"/>
      <w:r w:rsidRPr="007E4B0F">
        <w:rPr>
          <w:rFonts w:ascii="Times New Roman" w:hAnsi="Times New Roman" w:cs="Times New Roman"/>
          <w:sz w:val="24"/>
          <w:szCs w:val="24"/>
          <w:lang w:val="en-US"/>
        </w:rPr>
        <w:t>ch.</w:t>
      </w:r>
      <w:proofErr w:type="spellEnd"/>
      <w:r w:rsidRPr="007E4B0F">
        <w:rPr>
          <w:rFonts w:ascii="Times New Roman" w:hAnsi="Times New Roman" w:cs="Times New Roman"/>
          <w:sz w:val="24"/>
          <w:szCs w:val="24"/>
          <w:lang w:val="en-US"/>
        </w:rPr>
        <w:t xml:space="preserve"> </w:t>
      </w:r>
      <w:r>
        <w:rPr>
          <w:rFonts w:ascii="Times New Roman" w:hAnsi="Times New Roman" w:cs="Times New Roman"/>
          <w:sz w:val="24"/>
          <w:szCs w:val="24"/>
          <w:lang w:val="en-US"/>
        </w:rPr>
        <w:t>15, 16.</w:t>
      </w:r>
    </w:p>
    <w:p w:rsidR="007E4B0F" w:rsidRDefault="007E4B0F" w:rsidP="007E4B0F">
      <w:pPr>
        <w:pStyle w:val="a3"/>
        <w:spacing w:after="0" w:line="240" w:lineRule="auto"/>
        <w:ind w:left="360"/>
        <w:jc w:val="both"/>
        <w:rPr>
          <w:rFonts w:ascii="Times New Roman" w:hAnsi="Times New Roman" w:cs="Times New Roman"/>
          <w:sz w:val="24"/>
          <w:szCs w:val="24"/>
          <w:lang w:val="en-US"/>
        </w:rPr>
      </w:pPr>
    </w:p>
    <w:p w:rsidR="00E02335" w:rsidRDefault="00CD16E3" w:rsidP="00FE44BC">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Capital structure. Effect of taxes and costs of fin di</w:t>
      </w:r>
      <w:r w:rsidR="00E02335">
        <w:rPr>
          <w:rFonts w:ascii="Times New Roman" w:hAnsi="Times New Roman" w:cs="Times New Roman"/>
          <w:sz w:val="24"/>
          <w:szCs w:val="24"/>
          <w:lang w:val="en-US"/>
        </w:rPr>
        <w:t>stress. Static trade-off theory</w:t>
      </w:r>
    </w:p>
    <w:p w:rsidR="00FE44BC" w:rsidRDefault="00CD16E3" w:rsidP="00E02335">
      <w:pPr>
        <w:pStyle w:val="a3"/>
        <w:spacing w:after="0" w:line="240" w:lineRule="auto"/>
        <w:ind w:left="360"/>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 Case discussion (5 hours)</w:t>
      </w:r>
    </w:p>
    <w:p w:rsidR="00DF24D0" w:rsidRPr="00E02335" w:rsidRDefault="00E02335" w:rsidP="00E02335">
      <w:pPr>
        <w:pStyle w:val="a3"/>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w:t>
      </w:r>
      <w:r w:rsidR="00DF24D0" w:rsidRPr="00E02335">
        <w:rPr>
          <w:rFonts w:ascii="Times New Roman" w:hAnsi="Times New Roman" w:cs="Times New Roman"/>
          <w:sz w:val="24"/>
          <w:szCs w:val="24"/>
          <w:lang w:val="en-US"/>
        </w:rPr>
        <w:t xml:space="preserve">BD, </w:t>
      </w:r>
      <w:proofErr w:type="spellStart"/>
      <w:r w:rsidR="00DF24D0" w:rsidRPr="00E02335">
        <w:rPr>
          <w:rFonts w:ascii="Times New Roman" w:hAnsi="Times New Roman" w:cs="Times New Roman"/>
          <w:sz w:val="24"/>
          <w:szCs w:val="24"/>
          <w:lang w:val="en-US"/>
        </w:rPr>
        <w:t>ch.</w:t>
      </w:r>
      <w:proofErr w:type="spellEnd"/>
      <w:r w:rsidR="00DF24D0" w:rsidRPr="00E02335">
        <w:rPr>
          <w:rFonts w:ascii="Times New Roman" w:hAnsi="Times New Roman" w:cs="Times New Roman"/>
          <w:sz w:val="24"/>
          <w:szCs w:val="24"/>
          <w:lang w:val="en-US"/>
        </w:rPr>
        <w:t xml:space="preserve"> 15-16.4; Welch, </w:t>
      </w:r>
      <w:proofErr w:type="spellStart"/>
      <w:r w:rsidR="00DF24D0" w:rsidRPr="00E02335">
        <w:rPr>
          <w:rFonts w:ascii="Times New Roman" w:hAnsi="Times New Roman" w:cs="Times New Roman"/>
          <w:sz w:val="24"/>
          <w:szCs w:val="24"/>
          <w:lang w:val="en-US"/>
        </w:rPr>
        <w:t>ch.</w:t>
      </w:r>
      <w:proofErr w:type="spellEnd"/>
      <w:r w:rsidR="00DF24D0" w:rsidRPr="00E02335">
        <w:rPr>
          <w:rFonts w:ascii="Times New Roman" w:hAnsi="Times New Roman" w:cs="Times New Roman"/>
          <w:sz w:val="24"/>
          <w:szCs w:val="24"/>
          <w:lang w:val="en-US"/>
        </w:rPr>
        <w:t xml:space="preserve"> 17, 18</w:t>
      </w:r>
    </w:p>
    <w:p w:rsidR="00DF24D0" w:rsidRPr="00DF24D0" w:rsidRDefault="00DF24D0" w:rsidP="00DF24D0">
      <w:pPr>
        <w:pStyle w:val="a3"/>
        <w:spacing w:after="0" w:line="240" w:lineRule="auto"/>
        <w:ind w:left="360"/>
        <w:jc w:val="both"/>
        <w:rPr>
          <w:rFonts w:ascii="Times New Roman" w:hAnsi="Times New Roman" w:cs="Times New Roman"/>
          <w:sz w:val="24"/>
          <w:szCs w:val="24"/>
          <w:lang w:val="en-US"/>
        </w:rPr>
      </w:pPr>
    </w:p>
    <w:p w:rsidR="00FE44BC" w:rsidRDefault="00CD16E3" w:rsidP="00FE44BC">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 xml:space="preserve">Capital structure. </w:t>
      </w:r>
      <w:r w:rsidR="00E02335">
        <w:rPr>
          <w:rFonts w:ascii="Times New Roman" w:hAnsi="Times New Roman" w:cs="Times New Roman"/>
          <w:sz w:val="24"/>
          <w:szCs w:val="24"/>
          <w:lang w:val="en-US"/>
        </w:rPr>
        <w:t>Effects of a</w:t>
      </w:r>
      <w:r w:rsidRPr="00FE44BC">
        <w:rPr>
          <w:rFonts w:ascii="Times New Roman" w:hAnsi="Times New Roman" w:cs="Times New Roman"/>
          <w:sz w:val="24"/>
          <w:szCs w:val="24"/>
          <w:lang w:val="en-US"/>
        </w:rPr>
        <w:t>gency problems (4 hours)</w:t>
      </w:r>
    </w:p>
    <w:p w:rsidR="00DF24D0" w:rsidRPr="00E02335" w:rsidRDefault="00E02335" w:rsidP="00E02335">
      <w:pPr>
        <w:pStyle w:val="a3"/>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w:t>
      </w:r>
      <w:r w:rsidR="00DF24D0" w:rsidRPr="00E02335">
        <w:rPr>
          <w:rFonts w:ascii="Times New Roman" w:hAnsi="Times New Roman" w:cs="Times New Roman"/>
          <w:sz w:val="24"/>
          <w:szCs w:val="24"/>
          <w:lang w:val="en-US"/>
        </w:rPr>
        <w:t xml:space="preserve">BD, </w:t>
      </w:r>
      <w:proofErr w:type="spellStart"/>
      <w:r w:rsidR="00DF24D0" w:rsidRPr="00E02335">
        <w:rPr>
          <w:rFonts w:ascii="Times New Roman" w:hAnsi="Times New Roman" w:cs="Times New Roman"/>
          <w:sz w:val="24"/>
          <w:szCs w:val="24"/>
          <w:lang w:val="en-US"/>
        </w:rPr>
        <w:t>ch.</w:t>
      </w:r>
      <w:proofErr w:type="spellEnd"/>
      <w:r w:rsidR="00DF24D0" w:rsidRPr="00E02335">
        <w:rPr>
          <w:rFonts w:ascii="Times New Roman" w:hAnsi="Times New Roman" w:cs="Times New Roman"/>
          <w:sz w:val="24"/>
          <w:szCs w:val="24"/>
          <w:lang w:val="en-US"/>
        </w:rPr>
        <w:t xml:space="preserve"> 16.5-16.7; HGT, </w:t>
      </w:r>
      <w:proofErr w:type="spellStart"/>
      <w:r w:rsidR="00DF24D0" w:rsidRPr="00E02335">
        <w:rPr>
          <w:rFonts w:ascii="Times New Roman" w:hAnsi="Times New Roman" w:cs="Times New Roman"/>
          <w:sz w:val="24"/>
          <w:szCs w:val="24"/>
          <w:lang w:val="en-US"/>
        </w:rPr>
        <w:t>ch.</w:t>
      </w:r>
      <w:proofErr w:type="spellEnd"/>
      <w:r w:rsidR="00DF24D0" w:rsidRPr="00E02335">
        <w:rPr>
          <w:rFonts w:ascii="Times New Roman" w:hAnsi="Times New Roman" w:cs="Times New Roman"/>
          <w:sz w:val="24"/>
          <w:szCs w:val="24"/>
          <w:lang w:val="en-US"/>
        </w:rPr>
        <w:t xml:space="preserve"> 16-18; Welch, </w:t>
      </w:r>
      <w:proofErr w:type="spellStart"/>
      <w:r w:rsidR="00DF24D0" w:rsidRPr="00E02335">
        <w:rPr>
          <w:rFonts w:ascii="Times New Roman" w:hAnsi="Times New Roman" w:cs="Times New Roman"/>
          <w:sz w:val="24"/>
          <w:szCs w:val="24"/>
          <w:lang w:val="en-US"/>
        </w:rPr>
        <w:t>ch.</w:t>
      </w:r>
      <w:proofErr w:type="spellEnd"/>
      <w:r w:rsidR="00DF24D0" w:rsidRPr="00E02335">
        <w:rPr>
          <w:rFonts w:ascii="Times New Roman" w:hAnsi="Times New Roman" w:cs="Times New Roman"/>
          <w:sz w:val="24"/>
          <w:szCs w:val="24"/>
          <w:lang w:val="en-US"/>
        </w:rPr>
        <w:t xml:space="preserve"> 18; </w:t>
      </w:r>
      <w:proofErr w:type="spellStart"/>
      <w:r w:rsidR="00DF24D0" w:rsidRPr="00E02335">
        <w:rPr>
          <w:rFonts w:ascii="Times New Roman" w:hAnsi="Times New Roman" w:cs="Times New Roman"/>
          <w:sz w:val="24"/>
          <w:szCs w:val="24"/>
          <w:lang w:val="en-US"/>
        </w:rPr>
        <w:t>Tirole</w:t>
      </w:r>
      <w:proofErr w:type="spellEnd"/>
      <w:r w:rsidR="00DF24D0" w:rsidRPr="00E02335">
        <w:rPr>
          <w:rFonts w:ascii="Times New Roman" w:hAnsi="Times New Roman" w:cs="Times New Roman"/>
          <w:sz w:val="24"/>
          <w:szCs w:val="24"/>
          <w:lang w:val="en-US"/>
        </w:rPr>
        <w:t xml:space="preserve">, </w:t>
      </w:r>
      <w:proofErr w:type="spellStart"/>
      <w:r w:rsidR="00DF24D0" w:rsidRPr="00E02335">
        <w:rPr>
          <w:rFonts w:ascii="Times New Roman" w:hAnsi="Times New Roman" w:cs="Times New Roman"/>
          <w:sz w:val="24"/>
          <w:szCs w:val="24"/>
          <w:lang w:val="en-US"/>
        </w:rPr>
        <w:t>ch.</w:t>
      </w:r>
      <w:proofErr w:type="spellEnd"/>
      <w:r w:rsidR="00DF24D0" w:rsidRPr="00E02335">
        <w:rPr>
          <w:rFonts w:ascii="Times New Roman" w:hAnsi="Times New Roman" w:cs="Times New Roman"/>
          <w:sz w:val="24"/>
          <w:szCs w:val="24"/>
          <w:lang w:val="en-US"/>
        </w:rPr>
        <w:t xml:space="preserve"> </w:t>
      </w:r>
      <w:r w:rsidRPr="00E02335">
        <w:rPr>
          <w:rFonts w:ascii="Times New Roman" w:hAnsi="Times New Roman" w:cs="Times New Roman"/>
          <w:sz w:val="24"/>
          <w:szCs w:val="24"/>
          <w:lang w:val="en-US"/>
        </w:rPr>
        <w:t>3-5 (more advanced level)</w:t>
      </w:r>
    </w:p>
    <w:p w:rsidR="00DF24D0" w:rsidRPr="00DF24D0" w:rsidRDefault="00DF24D0" w:rsidP="00DF24D0">
      <w:pPr>
        <w:pStyle w:val="a3"/>
        <w:spacing w:after="0" w:line="240" w:lineRule="auto"/>
        <w:ind w:left="360"/>
        <w:jc w:val="both"/>
        <w:rPr>
          <w:rFonts w:ascii="Times New Roman" w:hAnsi="Times New Roman" w:cs="Times New Roman"/>
          <w:sz w:val="24"/>
          <w:szCs w:val="24"/>
          <w:lang w:val="en-US"/>
        </w:rPr>
      </w:pPr>
    </w:p>
    <w:p w:rsidR="00FE44BC" w:rsidRPr="00E02335" w:rsidRDefault="00CD16E3" w:rsidP="00E02335">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 xml:space="preserve">Capital structure. </w:t>
      </w:r>
      <w:r w:rsidR="00E02335">
        <w:rPr>
          <w:rFonts w:ascii="Times New Roman" w:hAnsi="Times New Roman" w:cs="Times New Roman"/>
          <w:sz w:val="24"/>
          <w:szCs w:val="24"/>
          <w:lang w:val="en-US"/>
        </w:rPr>
        <w:t>Effects of a</w:t>
      </w:r>
      <w:r w:rsidRPr="00FE44BC">
        <w:rPr>
          <w:rFonts w:ascii="Times New Roman" w:hAnsi="Times New Roman" w:cs="Times New Roman"/>
          <w:sz w:val="24"/>
          <w:szCs w:val="24"/>
          <w:lang w:val="en-US"/>
        </w:rPr>
        <w:t>symmetric informatio</w:t>
      </w:r>
      <w:r w:rsidR="00E02335">
        <w:rPr>
          <w:rFonts w:ascii="Times New Roman" w:hAnsi="Times New Roman" w:cs="Times New Roman"/>
          <w:sz w:val="24"/>
          <w:szCs w:val="24"/>
          <w:lang w:val="en-US"/>
        </w:rPr>
        <w:t xml:space="preserve">n </w:t>
      </w:r>
      <w:r w:rsidRPr="00E02335">
        <w:rPr>
          <w:rFonts w:ascii="Times New Roman" w:hAnsi="Times New Roman" w:cs="Times New Roman"/>
          <w:sz w:val="24"/>
          <w:szCs w:val="24"/>
          <w:lang w:val="en-US"/>
        </w:rPr>
        <w:t>+ Case discussion (4hours)</w:t>
      </w:r>
    </w:p>
    <w:p w:rsidR="00E02335" w:rsidRPr="00E02335" w:rsidRDefault="00E02335" w:rsidP="00E02335">
      <w:pPr>
        <w:pStyle w:val="a3"/>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w:t>
      </w:r>
      <w:r w:rsidRPr="00E02335">
        <w:rPr>
          <w:rFonts w:ascii="Times New Roman" w:hAnsi="Times New Roman" w:cs="Times New Roman"/>
          <w:sz w:val="24"/>
          <w:szCs w:val="24"/>
          <w:lang w:val="en-US"/>
        </w:rPr>
        <w:t xml:space="preserve">BD, </w:t>
      </w:r>
      <w:proofErr w:type="spellStart"/>
      <w:r w:rsidRPr="00E02335">
        <w:rPr>
          <w:rFonts w:ascii="Times New Roman" w:hAnsi="Times New Roman" w:cs="Times New Roman"/>
          <w:sz w:val="24"/>
          <w:szCs w:val="24"/>
          <w:lang w:val="en-US"/>
        </w:rPr>
        <w:t>ch.</w:t>
      </w:r>
      <w:proofErr w:type="spellEnd"/>
      <w:r w:rsidRPr="00E02335">
        <w:rPr>
          <w:rFonts w:ascii="Times New Roman" w:hAnsi="Times New Roman" w:cs="Times New Roman"/>
          <w:sz w:val="24"/>
          <w:szCs w:val="24"/>
          <w:lang w:val="en-US"/>
        </w:rPr>
        <w:t xml:space="preserve"> 16.8-16.9; HGT, </w:t>
      </w:r>
      <w:proofErr w:type="spellStart"/>
      <w:r w:rsidRPr="00E02335">
        <w:rPr>
          <w:rFonts w:ascii="Times New Roman" w:hAnsi="Times New Roman" w:cs="Times New Roman"/>
          <w:sz w:val="24"/>
          <w:szCs w:val="24"/>
          <w:lang w:val="en-US"/>
        </w:rPr>
        <w:t>ch.</w:t>
      </w:r>
      <w:proofErr w:type="spellEnd"/>
      <w:r w:rsidRPr="00E02335">
        <w:rPr>
          <w:rFonts w:ascii="Times New Roman" w:hAnsi="Times New Roman" w:cs="Times New Roman"/>
          <w:sz w:val="24"/>
          <w:szCs w:val="24"/>
          <w:lang w:val="en-US"/>
        </w:rPr>
        <w:t xml:space="preserve"> 19; Welch, </w:t>
      </w:r>
      <w:proofErr w:type="spellStart"/>
      <w:r w:rsidRPr="00E02335">
        <w:rPr>
          <w:rFonts w:ascii="Times New Roman" w:hAnsi="Times New Roman" w:cs="Times New Roman"/>
          <w:sz w:val="24"/>
          <w:szCs w:val="24"/>
          <w:lang w:val="en-US"/>
        </w:rPr>
        <w:t>ch.</w:t>
      </w:r>
      <w:proofErr w:type="spellEnd"/>
      <w:r w:rsidRPr="00E02335">
        <w:rPr>
          <w:rFonts w:ascii="Times New Roman" w:hAnsi="Times New Roman" w:cs="Times New Roman"/>
          <w:sz w:val="24"/>
          <w:szCs w:val="24"/>
          <w:lang w:val="en-US"/>
        </w:rPr>
        <w:t xml:space="preserve"> 18; </w:t>
      </w:r>
      <w:proofErr w:type="spellStart"/>
      <w:r w:rsidRPr="00E02335">
        <w:rPr>
          <w:rFonts w:ascii="Times New Roman" w:hAnsi="Times New Roman" w:cs="Times New Roman"/>
          <w:sz w:val="24"/>
          <w:szCs w:val="24"/>
          <w:lang w:val="en-US"/>
        </w:rPr>
        <w:t>Tirole</w:t>
      </w:r>
      <w:proofErr w:type="spellEnd"/>
      <w:r w:rsidRPr="00E02335">
        <w:rPr>
          <w:rFonts w:ascii="Times New Roman" w:hAnsi="Times New Roman" w:cs="Times New Roman"/>
          <w:sz w:val="24"/>
          <w:szCs w:val="24"/>
          <w:lang w:val="en-US"/>
        </w:rPr>
        <w:t xml:space="preserve">, </w:t>
      </w:r>
      <w:proofErr w:type="spellStart"/>
      <w:r w:rsidRPr="00E02335">
        <w:rPr>
          <w:rFonts w:ascii="Times New Roman" w:hAnsi="Times New Roman" w:cs="Times New Roman"/>
          <w:sz w:val="24"/>
          <w:szCs w:val="24"/>
          <w:lang w:val="en-US"/>
        </w:rPr>
        <w:t>ch.</w:t>
      </w:r>
      <w:proofErr w:type="spellEnd"/>
      <w:r w:rsidRPr="00E02335">
        <w:rPr>
          <w:rFonts w:ascii="Times New Roman" w:hAnsi="Times New Roman" w:cs="Times New Roman"/>
          <w:sz w:val="24"/>
          <w:szCs w:val="24"/>
          <w:lang w:val="en-US"/>
        </w:rPr>
        <w:t xml:space="preserve"> 6 (more advanced level)</w:t>
      </w:r>
    </w:p>
    <w:p w:rsidR="00E02335" w:rsidRDefault="00E02335" w:rsidP="00E02335">
      <w:pPr>
        <w:pStyle w:val="a3"/>
        <w:spacing w:after="0" w:line="240" w:lineRule="auto"/>
        <w:ind w:left="360"/>
        <w:jc w:val="both"/>
        <w:rPr>
          <w:rFonts w:ascii="Times New Roman" w:hAnsi="Times New Roman" w:cs="Times New Roman"/>
          <w:sz w:val="24"/>
          <w:szCs w:val="24"/>
          <w:lang w:val="en-US"/>
        </w:rPr>
      </w:pPr>
    </w:p>
    <w:p w:rsidR="00FE44BC" w:rsidRDefault="00CD16E3" w:rsidP="00FE44BC">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Capital structure. Empirical evidence (2 hours)</w:t>
      </w:r>
    </w:p>
    <w:p w:rsidR="00E02335" w:rsidRDefault="00E02335" w:rsidP="00E02335">
      <w:pPr>
        <w:pStyle w:val="a3"/>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Readings</w:t>
      </w:r>
      <w:r w:rsidRPr="00D45756">
        <w:rPr>
          <w:rFonts w:ascii="Times New Roman" w:hAnsi="Times New Roman" w:cs="Times New Roman"/>
          <w:sz w:val="24"/>
          <w:szCs w:val="24"/>
          <w:lang w:val="en-US"/>
        </w:rPr>
        <w:t>: a few academic papers, to be provided</w:t>
      </w:r>
    </w:p>
    <w:p w:rsidR="00E02335" w:rsidRDefault="00E02335" w:rsidP="00E02335">
      <w:pPr>
        <w:pStyle w:val="a3"/>
        <w:spacing w:after="0" w:line="240" w:lineRule="auto"/>
        <w:ind w:left="360"/>
        <w:jc w:val="both"/>
        <w:rPr>
          <w:rFonts w:ascii="Times New Roman" w:hAnsi="Times New Roman" w:cs="Times New Roman"/>
          <w:sz w:val="24"/>
          <w:szCs w:val="24"/>
          <w:lang w:val="en-US"/>
        </w:rPr>
      </w:pPr>
    </w:p>
    <w:p w:rsidR="00FE44BC" w:rsidRDefault="00CD16E3" w:rsidP="00FE44BC">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Capital structure and valuation methods (WACC, APV, FTE) (3 hours)</w:t>
      </w:r>
    </w:p>
    <w:p w:rsidR="0047569A" w:rsidRPr="0047569A" w:rsidRDefault="0047569A" w:rsidP="0047569A">
      <w:pPr>
        <w:pStyle w:val="a3"/>
        <w:spacing w:after="0" w:line="240" w:lineRule="auto"/>
        <w:ind w:left="360"/>
        <w:jc w:val="both"/>
        <w:rPr>
          <w:rFonts w:ascii="Times New Roman" w:hAnsi="Times New Roman" w:cs="Times New Roman"/>
          <w:sz w:val="24"/>
          <w:szCs w:val="24"/>
          <w:lang w:val="en-US"/>
        </w:rPr>
      </w:pPr>
      <w:r w:rsidRPr="0047569A">
        <w:rPr>
          <w:rFonts w:ascii="Times New Roman" w:hAnsi="Times New Roman" w:cs="Times New Roman"/>
          <w:sz w:val="24"/>
          <w:szCs w:val="24"/>
          <w:lang w:val="en-US"/>
        </w:rPr>
        <w:t xml:space="preserve">Readings: BD, </w:t>
      </w:r>
      <w:proofErr w:type="spellStart"/>
      <w:r w:rsidRPr="0047569A">
        <w:rPr>
          <w:rFonts w:ascii="Times New Roman" w:hAnsi="Times New Roman" w:cs="Times New Roman"/>
          <w:sz w:val="24"/>
          <w:szCs w:val="24"/>
          <w:lang w:val="en-US"/>
        </w:rPr>
        <w:t>ch.</w:t>
      </w:r>
      <w:proofErr w:type="spellEnd"/>
      <w:r w:rsidRPr="0047569A">
        <w:rPr>
          <w:rFonts w:ascii="Times New Roman" w:hAnsi="Times New Roman" w:cs="Times New Roman"/>
          <w:sz w:val="24"/>
          <w:szCs w:val="24"/>
          <w:lang w:val="en-US"/>
        </w:rPr>
        <w:t xml:space="preserve"> 9, 18-19; Welch, </w:t>
      </w:r>
      <w:proofErr w:type="spellStart"/>
      <w:r w:rsidRPr="0047569A">
        <w:rPr>
          <w:rFonts w:ascii="Times New Roman" w:hAnsi="Times New Roman" w:cs="Times New Roman"/>
          <w:sz w:val="24"/>
          <w:szCs w:val="24"/>
          <w:lang w:val="en-US"/>
        </w:rPr>
        <w:t>ch.</w:t>
      </w:r>
      <w:proofErr w:type="spellEnd"/>
      <w:r w:rsidRPr="0047569A">
        <w:rPr>
          <w:rFonts w:ascii="Times New Roman" w:hAnsi="Times New Roman" w:cs="Times New Roman"/>
          <w:sz w:val="24"/>
          <w:szCs w:val="24"/>
          <w:lang w:val="en-US"/>
        </w:rPr>
        <w:t xml:space="preserve"> 12.1-12.3, 14, 17.3-17.6</w:t>
      </w:r>
    </w:p>
    <w:p w:rsidR="0047569A" w:rsidRDefault="0047569A" w:rsidP="0047569A">
      <w:pPr>
        <w:pStyle w:val="a3"/>
        <w:spacing w:after="0" w:line="240" w:lineRule="auto"/>
        <w:ind w:left="360"/>
        <w:jc w:val="both"/>
        <w:rPr>
          <w:rFonts w:ascii="Times New Roman" w:hAnsi="Times New Roman" w:cs="Times New Roman"/>
          <w:sz w:val="24"/>
          <w:szCs w:val="24"/>
          <w:lang w:val="en-US"/>
        </w:rPr>
      </w:pPr>
    </w:p>
    <w:p w:rsidR="0047569A" w:rsidRDefault="0047569A" w:rsidP="0047569A">
      <w:pPr>
        <w:pStyle w:val="a3"/>
        <w:spacing w:after="0" w:line="240" w:lineRule="auto"/>
        <w:ind w:left="360"/>
        <w:jc w:val="both"/>
        <w:rPr>
          <w:rFonts w:ascii="Times New Roman" w:hAnsi="Times New Roman" w:cs="Times New Roman"/>
          <w:sz w:val="24"/>
          <w:szCs w:val="24"/>
          <w:lang w:val="en-US"/>
        </w:rPr>
      </w:pPr>
    </w:p>
    <w:p w:rsidR="00FE44BC" w:rsidRDefault="00CD16E3" w:rsidP="00FE44BC">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lastRenderedPageBreak/>
        <w:t>Initial public offerings (3 hours)</w:t>
      </w:r>
    </w:p>
    <w:p w:rsidR="0047569A" w:rsidRDefault="0047569A" w:rsidP="0047569A">
      <w:pPr>
        <w:pStyle w:val="a3"/>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w:t>
      </w:r>
      <w:r w:rsidRPr="0047569A">
        <w:rPr>
          <w:rFonts w:ascii="Times New Roman" w:hAnsi="Times New Roman" w:cs="Times New Roman"/>
          <w:sz w:val="24"/>
          <w:szCs w:val="24"/>
          <w:lang w:val="en-US"/>
        </w:rPr>
        <w:t xml:space="preserve">BD, </w:t>
      </w:r>
      <w:proofErr w:type="spellStart"/>
      <w:r w:rsidRPr="0047569A">
        <w:rPr>
          <w:rFonts w:ascii="Times New Roman" w:hAnsi="Times New Roman" w:cs="Times New Roman"/>
          <w:sz w:val="24"/>
          <w:szCs w:val="24"/>
          <w:lang w:val="en-US"/>
        </w:rPr>
        <w:t>ch.</w:t>
      </w:r>
      <w:proofErr w:type="spellEnd"/>
      <w:r w:rsidRPr="0047569A">
        <w:rPr>
          <w:rFonts w:ascii="Times New Roman" w:hAnsi="Times New Roman" w:cs="Times New Roman"/>
          <w:sz w:val="24"/>
          <w:szCs w:val="24"/>
          <w:lang w:val="en-US"/>
        </w:rPr>
        <w:t xml:space="preserve"> 23; Welch, </w:t>
      </w:r>
      <w:proofErr w:type="spellStart"/>
      <w:r w:rsidRPr="0047569A">
        <w:rPr>
          <w:rFonts w:ascii="Times New Roman" w:hAnsi="Times New Roman" w:cs="Times New Roman"/>
          <w:sz w:val="24"/>
          <w:szCs w:val="24"/>
          <w:lang w:val="en-US"/>
        </w:rPr>
        <w:t>ch.</w:t>
      </w:r>
      <w:proofErr w:type="spellEnd"/>
      <w:r w:rsidRPr="0047569A">
        <w:rPr>
          <w:rFonts w:ascii="Times New Roman" w:hAnsi="Times New Roman" w:cs="Times New Roman"/>
          <w:sz w:val="24"/>
          <w:szCs w:val="24"/>
          <w:lang w:val="en-US"/>
        </w:rPr>
        <w:t xml:space="preserve"> 21F-G (from companion to main textbook)</w:t>
      </w:r>
    </w:p>
    <w:p w:rsidR="0047569A" w:rsidRPr="0047569A" w:rsidRDefault="0047569A" w:rsidP="0047569A">
      <w:pPr>
        <w:pStyle w:val="a3"/>
        <w:spacing w:after="0" w:line="240" w:lineRule="auto"/>
        <w:ind w:left="360"/>
        <w:jc w:val="both"/>
        <w:rPr>
          <w:rFonts w:ascii="Times New Roman" w:hAnsi="Times New Roman" w:cs="Times New Roman"/>
          <w:sz w:val="24"/>
          <w:szCs w:val="24"/>
          <w:lang w:val="en-US"/>
        </w:rPr>
      </w:pPr>
    </w:p>
    <w:p w:rsidR="00FE44BC" w:rsidRDefault="0047569A" w:rsidP="00FE44BC">
      <w:pPr>
        <w:pStyle w:val="a3"/>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Payout</w:t>
      </w:r>
      <w:r w:rsidR="00CD16E3" w:rsidRPr="00FE44BC">
        <w:rPr>
          <w:rFonts w:ascii="Times New Roman" w:hAnsi="Times New Roman" w:cs="Times New Roman"/>
          <w:sz w:val="24"/>
          <w:szCs w:val="24"/>
          <w:lang w:val="en-US"/>
        </w:rPr>
        <w:t xml:space="preserve"> policy (4 hours)</w:t>
      </w:r>
    </w:p>
    <w:p w:rsidR="0047569A" w:rsidRPr="00FE0F75" w:rsidRDefault="0047569A" w:rsidP="00FE0F75">
      <w:pPr>
        <w:pStyle w:val="a3"/>
        <w:spacing w:after="0" w:line="240" w:lineRule="auto"/>
        <w:ind w:left="360"/>
        <w:jc w:val="both"/>
        <w:rPr>
          <w:rFonts w:ascii="Times New Roman" w:hAnsi="Times New Roman" w:cs="Times New Roman"/>
          <w:sz w:val="24"/>
          <w:szCs w:val="24"/>
          <w:lang w:val="en-US"/>
        </w:rPr>
      </w:pPr>
      <w:r w:rsidRPr="00FE0F75">
        <w:rPr>
          <w:rFonts w:ascii="Times New Roman" w:hAnsi="Times New Roman" w:cs="Times New Roman"/>
          <w:sz w:val="24"/>
          <w:szCs w:val="24"/>
          <w:lang w:val="en-US"/>
        </w:rPr>
        <w:t xml:space="preserve">Readings: BD, </w:t>
      </w:r>
      <w:proofErr w:type="spellStart"/>
      <w:r w:rsidRPr="00FE0F75">
        <w:rPr>
          <w:rFonts w:ascii="Times New Roman" w:hAnsi="Times New Roman" w:cs="Times New Roman"/>
          <w:sz w:val="24"/>
          <w:szCs w:val="24"/>
          <w:lang w:val="en-US"/>
        </w:rPr>
        <w:t>ch.</w:t>
      </w:r>
      <w:proofErr w:type="spellEnd"/>
      <w:r w:rsidRPr="00FE0F75">
        <w:rPr>
          <w:rFonts w:ascii="Times New Roman" w:hAnsi="Times New Roman" w:cs="Times New Roman"/>
          <w:sz w:val="24"/>
          <w:szCs w:val="24"/>
          <w:lang w:val="en-US"/>
        </w:rPr>
        <w:t xml:space="preserve"> 17; Welch, </w:t>
      </w:r>
      <w:proofErr w:type="spellStart"/>
      <w:r w:rsidRPr="00FE0F75">
        <w:rPr>
          <w:rFonts w:ascii="Times New Roman" w:hAnsi="Times New Roman" w:cs="Times New Roman"/>
          <w:sz w:val="24"/>
          <w:szCs w:val="24"/>
          <w:lang w:val="en-US"/>
        </w:rPr>
        <w:t>ch.</w:t>
      </w:r>
      <w:proofErr w:type="spellEnd"/>
      <w:r w:rsidRPr="00FE0F75">
        <w:rPr>
          <w:rFonts w:ascii="Times New Roman" w:hAnsi="Times New Roman" w:cs="Times New Roman"/>
          <w:sz w:val="24"/>
          <w:szCs w:val="24"/>
          <w:lang w:val="en-US"/>
        </w:rPr>
        <w:t xml:space="preserve"> 19</w:t>
      </w:r>
    </w:p>
    <w:p w:rsidR="0047569A" w:rsidRDefault="0047569A" w:rsidP="0047569A">
      <w:pPr>
        <w:pStyle w:val="a3"/>
        <w:spacing w:after="0" w:line="240" w:lineRule="auto"/>
        <w:ind w:left="360"/>
        <w:jc w:val="both"/>
        <w:rPr>
          <w:rFonts w:ascii="Times New Roman" w:hAnsi="Times New Roman" w:cs="Times New Roman"/>
          <w:sz w:val="24"/>
          <w:szCs w:val="24"/>
          <w:lang w:val="en-US"/>
        </w:rPr>
      </w:pPr>
    </w:p>
    <w:p w:rsidR="00FE44BC" w:rsidRDefault="00CD16E3" w:rsidP="00FE44BC">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Corporate governance (+M&amp;A) + Case discussion (7 hours)</w:t>
      </w:r>
    </w:p>
    <w:p w:rsidR="0047569A" w:rsidRPr="00FE0F75" w:rsidRDefault="0047569A" w:rsidP="00FE0F75">
      <w:pPr>
        <w:pStyle w:val="a3"/>
        <w:spacing w:after="0" w:line="240" w:lineRule="auto"/>
        <w:ind w:left="360"/>
        <w:jc w:val="both"/>
        <w:rPr>
          <w:rFonts w:ascii="Times New Roman" w:hAnsi="Times New Roman" w:cs="Times New Roman"/>
          <w:sz w:val="24"/>
          <w:szCs w:val="24"/>
          <w:lang w:val="en-US"/>
        </w:rPr>
      </w:pPr>
      <w:r w:rsidRPr="00FE0F75">
        <w:rPr>
          <w:rFonts w:ascii="Times New Roman" w:hAnsi="Times New Roman" w:cs="Times New Roman"/>
          <w:sz w:val="24"/>
          <w:szCs w:val="24"/>
          <w:lang w:val="en-US"/>
        </w:rPr>
        <w:t xml:space="preserve">Readings: BD, </w:t>
      </w:r>
      <w:proofErr w:type="spellStart"/>
      <w:r w:rsidRPr="00FE0F75">
        <w:rPr>
          <w:rFonts w:ascii="Times New Roman" w:hAnsi="Times New Roman" w:cs="Times New Roman"/>
          <w:sz w:val="24"/>
          <w:szCs w:val="24"/>
          <w:lang w:val="en-US"/>
        </w:rPr>
        <w:t>ch.</w:t>
      </w:r>
      <w:proofErr w:type="spellEnd"/>
      <w:r w:rsidRPr="00FE0F75">
        <w:rPr>
          <w:rFonts w:ascii="Times New Roman" w:hAnsi="Times New Roman" w:cs="Times New Roman"/>
          <w:sz w:val="24"/>
          <w:szCs w:val="24"/>
          <w:lang w:val="en-US"/>
        </w:rPr>
        <w:t xml:space="preserve"> </w:t>
      </w:r>
      <w:r w:rsidR="00FE0F75">
        <w:rPr>
          <w:rFonts w:ascii="Times New Roman" w:hAnsi="Times New Roman" w:cs="Times New Roman"/>
          <w:sz w:val="24"/>
          <w:szCs w:val="24"/>
          <w:lang w:val="en-US"/>
        </w:rPr>
        <w:t xml:space="preserve">28, </w:t>
      </w:r>
      <w:r w:rsidRPr="00FE0F75">
        <w:rPr>
          <w:rFonts w:ascii="Times New Roman" w:hAnsi="Times New Roman" w:cs="Times New Roman"/>
          <w:sz w:val="24"/>
          <w:szCs w:val="24"/>
          <w:lang w:val="en-US"/>
        </w:rPr>
        <w:t xml:space="preserve">29; HGT, </w:t>
      </w:r>
      <w:proofErr w:type="spellStart"/>
      <w:r w:rsidRPr="00FE0F75">
        <w:rPr>
          <w:rFonts w:ascii="Times New Roman" w:hAnsi="Times New Roman" w:cs="Times New Roman"/>
          <w:sz w:val="24"/>
          <w:szCs w:val="24"/>
          <w:lang w:val="en-US"/>
        </w:rPr>
        <w:t>ch.</w:t>
      </w:r>
      <w:proofErr w:type="spellEnd"/>
      <w:r w:rsidRPr="00FE0F75">
        <w:rPr>
          <w:rFonts w:ascii="Times New Roman" w:hAnsi="Times New Roman" w:cs="Times New Roman"/>
          <w:sz w:val="24"/>
          <w:szCs w:val="24"/>
          <w:lang w:val="en-US"/>
        </w:rPr>
        <w:t xml:space="preserve"> 20; </w:t>
      </w:r>
      <w:proofErr w:type="spellStart"/>
      <w:r w:rsidRPr="00FE0F75">
        <w:rPr>
          <w:rFonts w:ascii="Times New Roman" w:hAnsi="Times New Roman" w:cs="Times New Roman"/>
          <w:sz w:val="24"/>
          <w:szCs w:val="24"/>
          <w:lang w:val="en-US"/>
        </w:rPr>
        <w:t>Tirole</w:t>
      </w:r>
      <w:proofErr w:type="spellEnd"/>
      <w:r w:rsidRPr="00FE0F75">
        <w:rPr>
          <w:rFonts w:ascii="Times New Roman" w:hAnsi="Times New Roman" w:cs="Times New Roman"/>
          <w:sz w:val="24"/>
          <w:szCs w:val="24"/>
          <w:lang w:val="en-US"/>
        </w:rPr>
        <w:t xml:space="preserve">, </w:t>
      </w:r>
      <w:proofErr w:type="spellStart"/>
      <w:r w:rsidRPr="00FE0F75">
        <w:rPr>
          <w:rFonts w:ascii="Times New Roman" w:hAnsi="Times New Roman" w:cs="Times New Roman"/>
          <w:sz w:val="24"/>
          <w:szCs w:val="24"/>
          <w:lang w:val="en-US"/>
        </w:rPr>
        <w:t>ch.</w:t>
      </w:r>
      <w:proofErr w:type="spellEnd"/>
      <w:r w:rsidRPr="00FE0F75">
        <w:rPr>
          <w:rFonts w:ascii="Times New Roman" w:hAnsi="Times New Roman" w:cs="Times New Roman"/>
          <w:sz w:val="24"/>
          <w:szCs w:val="24"/>
          <w:lang w:val="en-US"/>
        </w:rPr>
        <w:t xml:space="preserve"> 11 (mor</w:t>
      </w:r>
      <w:r w:rsidR="00FE0F75" w:rsidRPr="00FE0F75">
        <w:rPr>
          <w:rFonts w:ascii="Times New Roman" w:hAnsi="Times New Roman" w:cs="Times New Roman"/>
          <w:sz w:val="24"/>
          <w:szCs w:val="24"/>
          <w:lang w:val="en-US"/>
        </w:rPr>
        <w:t xml:space="preserve">e advanced </w:t>
      </w:r>
      <w:r w:rsidR="00FE0F75" w:rsidRPr="00D45756">
        <w:rPr>
          <w:rFonts w:ascii="Times New Roman" w:hAnsi="Times New Roman" w:cs="Times New Roman"/>
          <w:sz w:val="24"/>
          <w:szCs w:val="24"/>
          <w:lang w:val="en-US"/>
        </w:rPr>
        <w:t>level); a few academic papers, to be provided</w:t>
      </w:r>
    </w:p>
    <w:p w:rsidR="0047569A" w:rsidRDefault="0047569A" w:rsidP="0047569A">
      <w:pPr>
        <w:pStyle w:val="a3"/>
        <w:spacing w:after="0" w:line="240" w:lineRule="auto"/>
        <w:ind w:left="360"/>
        <w:jc w:val="both"/>
        <w:rPr>
          <w:rFonts w:ascii="Times New Roman" w:hAnsi="Times New Roman" w:cs="Times New Roman"/>
          <w:sz w:val="24"/>
          <w:szCs w:val="24"/>
          <w:lang w:val="en-US"/>
        </w:rPr>
      </w:pPr>
    </w:p>
    <w:p w:rsidR="006E306C" w:rsidRDefault="00CD16E3" w:rsidP="00D74A92">
      <w:pPr>
        <w:pStyle w:val="a3"/>
        <w:numPr>
          <w:ilvl w:val="0"/>
          <w:numId w:val="8"/>
        </w:numPr>
        <w:spacing w:after="0" w:line="240" w:lineRule="auto"/>
        <w:jc w:val="both"/>
        <w:rPr>
          <w:rFonts w:ascii="Times New Roman" w:hAnsi="Times New Roman" w:cs="Times New Roman"/>
          <w:sz w:val="24"/>
          <w:szCs w:val="24"/>
          <w:lang w:val="en-US"/>
        </w:rPr>
      </w:pPr>
      <w:r w:rsidRPr="00FE44BC">
        <w:rPr>
          <w:rFonts w:ascii="Times New Roman" w:hAnsi="Times New Roman" w:cs="Times New Roman"/>
          <w:sz w:val="24"/>
          <w:szCs w:val="24"/>
          <w:lang w:val="en-US"/>
        </w:rPr>
        <w:t>Risk management (3 hours)</w:t>
      </w:r>
    </w:p>
    <w:p w:rsidR="00012BA7" w:rsidRPr="00361002" w:rsidRDefault="00FE0F75" w:rsidP="00DA6D59">
      <w:pPr>
        <w:pStyle w:val="a3"/>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Readings: BD, </w:t>
      </w:r>
      <w:proofErr w:type="spellStart"/>
      <w:r>
        <w:rPr>
          <w:rFonts w:ascii="Times New Roman" w:hAnsi="Times New Roman" w:cs="Times New Roman"/>
          <w:sz w:val="24"/>
          <w:szCs w:val="24"/>
          <w:lang w:val="en-US"/>
        </w:rPr>
        <w:t>ch.</w:t>
      </w:r>
      <w:proofErr w:type="spellEnd"/>
      <w:r>
        <w:rPr>
          <w:rFonts w:ascii="Times New Roman" w:hAnsi="Times New Roman" w:cs="Times New Roman"/>
          <w:sz w:val="24"/>
          <w:szCs w:val="24"/>
          <w:lang w:val="en-US"/>
        </w:rPr>
        <w:t xml:space="preserve"> 30; </w:t>
      </w:r>
      <w:r w:rsidR="00DA6D59">
        <w:rPr>
          <w:rFonts w:ascii="Times New Roman" w:hAnsi="Times New Roman" w:cs="Times New Roman"/>
          <w:sz w:val="24"/>
          <w:szCs w:val="24"/>
          <w:lang w:val="en-US"/>
        </w:rPr>
        <w:t xml:space="preserve">HGT, </w:t>
      </w:r>
      <w:proofErr w:type="spellStart"/>
      <w:r w:rsidR="00DA6D59">
        <w:rPr>
          <w:rFonts w:ascii="Times New Roman" w:hAnsi="Times New Roman" w:cs="Times New Roman"/>
          <w:sz w:val="24"/>
          <w:szCs w:val="24"/>
          <w:lang w:val="en-US"/>
        </w:rPr>
        <w:t>ch.</w:t>
      </w:r>
      <w:proofErr w:type="spellEnd"/>
      <w:r w:rsidR="00DA6D59">
        <w:rPr>
          <w:rFonts w:ascii="Times New Roman" w:hAnsi="Times New Roman" w:cs="Times New Roman"/>
          <w:sz w:val="24"/>
          <w:szCs w:val="24"/>
          <w:lang w:val="en-US"/>
        </w:rPr>
        <w:t xml:space="preserve"> 21-23.</w:t>
      </w:r>
    </w:p>
    <w:sectPr w:rsidR="00012BA7" w:rsidRPr="00361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12ED2"/>
    <w:multiLevelType w:val="hybridMultilevel"/>
    <w:tmpl w:val="A1CA7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BB7DD8"/>
    <w:multiLevelType w:val="hybridMultilevel"/>
    <w:tmpl w:val="2E98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5A21C8"/>
    <w:multiLevelType w:val="hybridMultilevel"/>
    <w:tmpl w:val="7F684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F350A0"/>
    <w:multiLevelType w:val="hybridMultilevel"/>
    <w:tmpl w:val="960A8B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72302AA"/>
    <w:multiLevelType w:val="hybridMultilevel"/>
    <w:tmpl w:val="EB1E86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9C578EB"/>
    <w:multiLevelType w:val="hybridMultilevel"/>
    <w:tmpl w:val="64FA5D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F8C1F43"/>
    <w:multiLevelType w:val="hybridMultilevel"/>
    <w:tmpl w:val="E518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660170"/>
    <w:multiLevelType w:val="hybridMultilevel"/>
    <w:tmpl w:val="DE1ED248"/>
    <w:lvl w:ilvl="0" w:tplc="2D22E36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002"/>
    <w:rsid w:val="00012BA7"/>
    <w:rsid w:val="00361002"/>
    <w:rsid w:val="00365C1A"/>
    <w:rsid w:val="00424641"/>
    <w:rsid w:val="0047569A"/>
    <w:rsid w:val="006E306C"/>
    <w:rsid w:val="007E4B0F"/>
    <w:rsid w:val="00B407DF"/>
    <w:rsid w:val="00B55483"/>
    <w:rsid w:val="00BA04C2"/>
    <w:rsid w:val="00CD16E3"/>
    <w:rsid w:val="00D45756"/>
    <w:rsid w:val="00D74A92"/>
    <w:rsid w:val="00DA6D59"/>
    <w:rsid w:val="00DF24D0"/>
    <w:rsid w:val="00E02335"/>
    <w:rsid w:val="00E42248"/>
    <w:rsid w:val="00EB1AE0"/>
    <w:rsid w:val="00FE0F75"/>
    <w:rsid w:val="00FE4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AE0"/>
    <w:pPr>
      <w:ind w:left="720"/>
      <w:contextualSpacing/>
    </w:pPr>
  </w:style>
  <w:style w:type="character" w:styleId="a4">
    <w:name w:val="Hyperlink"/>
    <w:basedOn w:val="a0"/>
    <w:rsid w:val="00B554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AE0"/>
    <w:pPr>
      <w:ind w:left="720"/>
      <w:contextualSpacing/>
    </w:pPr>
  </w:style>
  <w:style w:type="character" w:styleId="a4">
    <w:name w:val="Hyperlink"/>
    <w:basedOn w:val="a0"/>
    <w:rsid w:val="00B55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9412">
      <w:bodyDiv w:val="1"/>
      <w:marLeft w:val="0"/>
      <w:marRight w:val="0"/>
      <w:marTop w:val="0"/>
      <w:marBottom w:val="0"/>
      <w:divBdr>
        <w:top w:val="none" w:sz="0" w:space="0" w:color="auto"/>
        <w:left w:val="none" w:sz="0" w:space="0" w:color="auto"/>
        <w:bottom w:val="none" w:sz="0" w:space="0" w:color="auto"/>
        <w:right w:val="none" w:sz="0" w:space="0" w:color="auto"/>
      </w:divBdr>
    </w:div>
    <w:div w:id="208881749">
      <w:bodyDiv w:val="1"/>
      <w:marLeft w:val="0"/>
      <w:marRight w:val="0"/>
      <w:marTop w:val="0"/>
      <w:marBottom w:val="0"/>
      <w:divBdr>
        <w:top w:val="none" w:sz="0" w:space="0" w:color="auto"/>
        <w:left w:val="none" w:sz="0" w:space="0" w:color="auto"/>
        <w:bottom w:val="none" w:sz="0" w:space="0" w:color="auto"/>
        <w:right w:val="none" w:sz="0" w:space="0" w:color="auto"/>
      </w:divBdr>
    </w:div>
    <w:div w:id="289865857">
      <w:bodyDiv w:val="1"/>
      <w:marLeft w:val="0"/>
      <w:marRight w:val="0"/>
      <w:marTop w:val="0"/>
      <w:marBottom w:val="0"/>
      <w:divBdr>
        <w:top w:val="none" w:sz="0" w:space="0" w:color="auto"/>
        <w:left w:val="none" w:sz="0" w:space="0" w:color="auto"/>
        <w:bottom w:val="none" w:sz="0" w:space="0" w:color="auto"/>
        <w:right w:val="none" w:sz="0" w:space="0" w:color="auto"/>
      </w:divBdr>
    </w:div>
    <w:div w:id="474221954">
      <w:bodyDiv w:val="1"/>
      <w:marLeft w:val="0"/>
      <w:marRight w:val="0"/>
      <w:marTop w:val="0"/>
      <w:marBottom w:val="0"/>
      <w:divBdr>
        <w:top w:val="none" w:sz="0" w:space="0" w:color="auto"/>
        <w:left w:val="none" w:sz="0" w:space="0" w:color="auto"/>
        <w:bottom w:val="none" w:sz="0" w:space="0" w:color="auto"/>
        <w:right w:val="none" w:sz="0" w:space="0" w:color="auto"/>
      </w:divBdr>
    </w:div>
    <w:div w:id="914894206">
      <w:bodyDiv w:val="1"/>
      <w:marLeft w:val="0"/>
      <w:marRight w:val="0"/>
      <w:marTop w:val="0"/>
      <w:marBottom w:val="0"/>
      <w:divBdr>
        <w:top w:val="none" w:sz="0" w:space="0" w:color="auto"/>
        <w:left w:val="none" w:sz="0" w:space="0" w:color="auto"/>
        <w:bottom w:val="none" w:sz="0" w:space="0" w:color="auto"/>
        <w:right w:val="none" w:sz="0" w:space="0" w:color="auto"/>
      </w:divBdr>
    </w:div>
    <w:div w:id="978266365">
      <w:bodyDiv w:val="1"/>
      <w:marLeft w:val="0"/>
      <w:marRight w:val="0"/>
      <w:marTop w:val="0"/>
      <w:marBottom w:val="0"/>
      <w:divBdr>
        <w:top w:val="none" w:sz="0" w:space="0" w:color="auto"/>
        <w:left w:val="none" w:sz="0" w:space="0" w:color="auto"/>
        <w:bottom w:val="none" w:sz="0" w:space="0" w:color="auto"/>
        <w:right w:val="none" w:sz="0" w:space="0" w:color="auto"/>
      </w:divBdr>
    </w:div>
    <w:div w:id="993147579">
      <w:bodyDiv w:val="1"/>
      <w:marLeft w:val="0"/>
      <w:marRight w:val="0"/>
      <w:marTop w:val="0"/>
      <w:marBottom w:val="0"/>
      <w:divBdr>
        <w:top w:val="none" w:sz="0" w:space="0" w:color="auto"/>
        <w:left w:val="none" w:sz="0" w:space="0" w:color="auto"/>
        <w:bottom w:val="none" w:sz="0" w:space="0" w:color="auto"/>
        <w:right w:val="none" w:sz="0" w:space="0" w:color="auto"/>
      </w:divBdr>
    </w:div>
    <w:div w:id="999817363">
      <w:bodyDiv w:val="1"/>
      <w:marLeft w:val="0"/>
      <w:marRight w:val="0"/>
      <w:marTop w:val="0"/>
      <w:marBottom w:val="0"/>
      <w:divBdr>
        <w:top w:val="none" w:sz="0" w:space="0" w:color="auto"/>
        <w:left w:val="none" w:sz="0" w:space="0" w:color="auto"/>
        <w:bottom w:val="none" w:sz="0" w:space="0" w:color="auto"/>
        <w:right w:val="none" w:sz="0" w:space="0" w:color="auto"/>
      </w:divBdr>
    </w:div>
    <w:div w:id="1073964398">
      <w:bodyDiv w:val="1"/>
      <w:marLeft w:val="0"/>
      <w:marRight w:val="0"/>
      <w:marTop w:val="0"/>
      <w:marBottom w:val="0"/>
      <w:divBdr>
        <w:top w:val="none" w:sz="0" w:space="0" w:color="auto"/>
        <w:left w:val="none" w:sz="0" w:space="0" w:color="auto"/>
        <w:bottom w:val="none" w:sz="0" w:space="0" w:color="auto"/>
        <w:right w:val="none" w:sz="0" w:space="0" w:color="auto"/>
      </w:divBdr>
    </w:div>
    <w:div w:id="1103919395">
      <w:bodyDiv w:val="1"/>
      <w:marLeft w:val="0"/>
      <w:marRight w:val="0"/>
      <w:marTop w:val="0"/>
      <w:marBottom w:val="0"/>
      <w:divBdr>
        <w:top w:val="none" w:sz="0" w:space="0" w:color="auto"/>
        <w:left w:val="none" w:sz="0" w:space="0" w:color="auto"/>
        <w:bottom w:val="none" w:sz="0" w:space="0" w:color="auto"/>
        <w:right w:val="none" w:sz="0" w:space="0" w:color="auto"/>
      </w:divBdr>
    </w:div>
    <w:div w:id="1320228262">
      <w:bodyDiv w:val="1"/>
      <w:marLeft w:val="0"/>
      <w:marRight w:val="0"/>
      <w:marTop w:val="0"/>
      <w:marBottom w:val="0"/>
      <w:divBdr>
        <w:top w:val="none" w:sz="0" w:space="0" w:color="auto"/>
        <w:left w:val="none" w:sz="0" w:space="0" w:color="auto"/>
        <w:bottom w:val="none" w:sz="0" w:space="0" w:color="auto"/>
        <w:right w:val="none" w:sz="0" w:space="0" w:color="auto"/>
      </w:divBdr>
    </w:div>
    <w:div w:id="1439835069">
      <w:bodyDiv w:val="1"/>
      <w:marLeft w:val="0"/>
      <w:marRight w:val="0"/>
      <w:marTop w:val="0"/>
      <w:marBottom w:val="0"/>
      <w:divBdr>
        <w:top w:val="none" w:sz="0" w:space="0" w:color="auto"/>
        <w:left w:val="none" w:sz="0" w:space="0" w:color="auto"/>
        <w:bottom w:val="none" w:sz="0" w:space="0" w:color="auto"/>
        <w:right w:val="none" w:sz="0" w:space="0" w:color="auto"/>
      </w:divBdr>
    </w:div>
    <w:div w:id="1711219443">
      <w:bodyDiv w:val="1"/>
      <w:marLeft w:val="0"/>
      <w:marRight w:val="0"/>
      <w:marTop w:val="0"/>
      <w:marBottom w:val="0"/>
      <w:divBdr>
        <w:top w:val="none" w:sz="0" w:space="0" w:color="auto"/>
        <w:left w:val="none" w:sz="0" w:space="0" w:color="auto"/>
        <w:bottom w:val="none" w:sz="0" w:space="0" w:color="auto"/>
        <w:right w:val="none" w:sz="0" w:space="0" w:color="auto"/>
      </w:divBdr>
    </w:div>
    <w:div w:id="1874147086">
      <w:bodyDiv w:val="1"/>
      <w:marLeft w:val="0"/>
      <w:marRight w:val="0"/>
      <w:marTop w:val="0"/>
      <w:marBottom w:val="0"/>
      <w:divBdr>
        <w:top w:val="none" w:sz="0" w:space="0" w:color="auto"/>
        <w:left w:val="none" w:sz="0" w:space="0" w:color="auto"/>
        <w:bottom w:val="none" w:sz="0" w:space="0" w:color="auto"/>
        <w:right w:val="none" w:sz="0" w:space="0" w:color="auto"/>
      </w:divBdr>
    </w:div>
    <w:div w:id="192283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ok.ivo-welch.info/ed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sstepanov</dc:creator>
  <cp:lastModifiedBy>sstepanov</cp:lastModifiedBy>
  <cp:revision>2</cp:revision>
  <dcterms:created xsi:type="dcterms:W3CDTF">2014-08-28T14:47:00Z</dcterms:created>
  <dcterms:modified xsi:type="dcterms:W3CDTF">2014-08-28T14:47:00Z</dcterms:modified>
</cp:coreProperties>
</file>