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F7" w:rsidRDefault="00A73CF7" w:rsidP="00A73CF7">
      <w:pPr>
        <w:pStyle w:val="1"/>
        <w:ind w:left="6237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16</w:t>
      </w:r>
      <w:bookmarkStart w:id="0" w:name="_GoBack"/>
      <w:bookmarkEnd w:id="0"/>
    </w:p>
    <w:p w:rsidR="00A73CF7" w:rsidRDefault="00A73CF7" w:rsidP="00A73CF7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A73CF7" w:rsidRDefault="00A73CF7" w:rsidP="00A73CF7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A73CF7" w:rsidRDefault="00A73CF7" w:rsidP="00A73CF7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A73CF7" w:rsidRDefault="00A73CF7" w:rsidP="00A73CF7">
      <w:pPr>
        <w:pStyle w:val="1"/>
        <w:jc w:val="center"/>
        <w:rPr>
          <w:b/>
          <w:sz w:val="26"/>
          <w:szCs w:val="26"/>
        </w:rPr>
      </w:pPr>
    </w:p>
    <w:p w:rsidR="00A73CF7" w:rsidRPr="00A73CF7" w:rsidRDefault="00A73CF7" w:rsidP="00A73CF7">
      <w:pPr>
        <w:pStyle w:val="1"/>
        <w:jc w:val="center"/>
        <w:rPr>
          <w:b/>
          <w:sz w:val="26"/>
          <w:szCs w:val="26"/>
        </w:rPr>
      </w:pPr>
      <w:r w:rsidRPr="00A73CF7">
        <w:rPr>
          <w:b/>
          <w:sz w:val="26"/>
          <w:szCs w:val="26"/>
        </w:rPr>
        <w:t>Устав (положение) редакции средства массовой информации - междисциплинарного научно-практического журнала «Бизнес-информатика» Национального исследовательского университета «Высшая школа экономики»</w:t>
      </w:r>
      <w:r w:rsidRPr="00A73CF7">
        <w:rPr>
          <w:b/>
          <w:sz w:val="26"/>
          <w:szCs w:val="26"/>
        </w:rPr>
        <w:br w:type="textWrapping" w:clear="all"/>
      </w:r>
    </w:p>
    <w:p w:rsidR="00A73CF7" w:rsidRDefault="00A73CF7" w:rsidP="00A73CF7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iCs/>
          <w:color w:val="auto"/>
        </w:rPr>
      </w:pPr>
      <w:r w:rsidRPr="00A73CF7">
        <w:rPr>
          <w:rFonts w:ascii="Times New Roman" w:hAnsi="Times New Roman" w:cs="Times New Roman"/>
          <w:b w:val="0"/>
          <w:iCs/>
          <w:color w:val="auto"/>
        </w:rPr>
        <w:t>Общие положения</w:t>
      </w:r>
    </w:p>
    <w:p w:rsidR="00A73CF7" w:rsidRPr="00A73CF7" w:rsidRDefault="00A73CF7" w:rsidP="00A73CF7">
      <w:pPr>
        <w:spacing w:after="0"/>
      </w:pPr>
    </w:p>
    <w:p w:rsidR="00A73CF7" w:rsidRPr="00A73CF7" w:rsidRDefault="00A73CF7" w:rsidP="00A73CF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CF7">
        <w:rPr>
          <w:rFonts w:ascii="Times New Roman" w:hAnsi="Times New Roman" w:cs="Times New Roman"/>
          <w:bCs/>
          <w:sz w:val="26"/>
          <w:szCs w:val="26"/>
        </w:rPr>
        <w:t>1.1.</w:t>
      </w:r>
      <w:r w:rsidRPr="00A73CF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A73CF7">
        <w:rPr>
          <w:rFonts w:ascii="Times New Roman" w:hAnsi="Times New Roman" w:cs="Times New Roman"/>
          <w:bCs/>
          <w:sz w:val="26"/>
          <w:szCs w:val="26"/>
        </w:rPr>
        <w:t>Настоящий Устав (положение) редакции средства массовой информации – междисциплинарного научно-практического журнала «Бизнес-информатика» Национального исследовательского университета «Высшая школы экономики» (далее – Устав) разработан в соответствии с Законом Российской Федерации от 27.12.1991 № 2124-1 «О средствах массовой информации», Федеральным законом от 29.12.2012 № 273-ФЗ «Об образовании в Российской Федерации», уставом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</w:t>
      </w:r>
      <w:proofErr w:type="gramEnd"/>
      <w:r w:rsidRPr="00A73CF7">
        <w:rPr>
          <w:rFonts w:ascii="Times New Roman" w:hAnsi="Times New Roman" w:cs="Times New Roman"/>
          <w:bCs/>
          <w:sz w:val="26"/>
          <w:szCs w:val="26"/>
        </w:rPr>
        <w:t> ВШЭ, Учредитель) и определяет цели деятельности средства массовой информации – междисциплинарного научно-практического журнала «Бизнес-информатика» НИУ ВШЭ (далее – СМИ), порядок организации его деятельности, источники и порядок финансирования, правовой статус редакции СМИ, её задачи и функции, порядок её реорганизации и ликвидации.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CF7">
        <w:rPr>
          <w:rFonts w:ascii="Times New Roman" w:hAnsi="Times New Roman" w:cs="Times New Roman"/>
          <w:bCs/>
          <w:sz w:val="26"/>
          <w:szCs w:val="26"/>
        </w:rPr>
        <w:t>1.2.</w:t>
      </w:r>
      <w:r w:rsidRPr="00A73CF7">
        <w:rPr>
          <w:rFonts w:ascii="Times New Roman" w:hAnsi="Times New Roman" w:cs="Times New Roman"/>
          <w:bCs/>
          <w:sz w:val="26"/>
          <w:szCs w:val="26"/>
        </w:rPr>
        <w:tab/>
        <w:t>НИУ ВШЭ является единственным учредителем СМИ. Решение об учреждении СМИ принято ученым советом ГУ-ВШЭ (протокол от 02.07.2007 № 36).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CF7">
        <w:rPr>
          <w:rFonts w:ascii="Times New Roman" w:hAnsi="Times New Roman" w:cs="Times New Roman"/>
          <w:bCs/>
          <w:sz w:val="26"/>
          <w:szCs w:val="26"/>
        </w:rPr>
        <w:t>1.3.</w:t>
      </w:r>
      <w:r w:rsidRPr="00A73CF7">
        <w:rPr>
          <w:rFonts w:ascii="Times New Roman" w:hAnsi="Times New Roman" w:cs="Times New Roman"/>
          <w:bCs/>
          <w:sz w:val="26"/>
          <w:szCs w:val="26"/>
        </w:rPr>
        <w:tab/>
        <w:t xml:space="preserve">Настоящий Устав и изменения в него </w:t>
      </w:r>
      <w:proofErr w:type="gramStart"/>
      <w:r w:rsidRPr="00A73CF7">
        <w:rPr>
          <w:rFonts w:ascii="Times New Roman" w:hAnsi="Times New Roman" w:cs="Times New Roman"/>
          <w:bCs/>
          <w:sz w:val="26"/>
          <w:szCs w:val="26"/>
        </w:rPr>
        <w:t>утверждаются ученым советом НИУ ВШЭ и вводятся</w:t>
      </w:r>
      <w:proofErr w:type="gramEnd"/>
      <w:r w:rsidRPr="00A73CF7">
        <w:rPr>
          <w:rFonts w:ascii="Times New Roman" w:hAnsi="Times New Roman" w:cs="Times New Roman"/>
          <w:bCs/>
          <w:sz w:val="26"/>
          <w:szCs w:val="26"/>
        </w:rPr>
        <w:t xml:space="preserve"> в действие приказом НИУ ВШЭ.</w:t>
      </w:r>
    </w:p>
    <w:p w:rsidR="00A73CF7" w:rsidRPr="00A73CF7" w:rsidRDefault="00A73CF7" w:rsidP="00A73CF7">
      <w:pPr>
        <w:pStyle w:val="2"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2. Цели деятельности СМИ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2.1.</w:t>
      </w:r>
      <w:r w:rsidRPr="00A73CF7">
        <w:rPr>
          <w:rFonts w:ascii="Times New Roman" w:hAnsi="Times New Roman" w:cs="Times New Roman"/>
          <w:sz w:val="26"/>
          <w:szCs w:val="26"/>
        </w:rPr>
        <w:tab/>
        <w:t>СМИ является периодическим печатным изданием, публикующим научные статьи, переводы, обзоры, рецензии и другие материалы в области бизнес-информатики, соответствующие наиболее высоким требованиям к академическим публикациям.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Целью издания СМИ является освещение научных и практических вопросов развития информационных и коммуникационных технологий, их эффективного применения в сфере бизнеса; организационно-управленческих проблем разработки, внедрения и эксплуатации сложных информационных систем; теории и практики инновационной деятельности и предпринимательства в сфере информационно-</w:t>
      </w:r>
      <w:r w:rsidRPr="00A73CF7">
        <w:rPr>
          <w:rFonts w:ascii="Times New Roman" w:hAnsi="Times New Roman" w:cs="Times New Roman"/>
          <w:sz w:val="26"/>
          <w:szCs w:val="26"/>
        </w:rPr>
        <w:lastRenderedPageBreak/>
        <w:t>коммуникационных технологий (далее – ИКТ), что будет способствовать формированию научного сообщества специалистов, деятельность которых осуществляется на стыке управленческих, экономических, правовых задач и знаний, связанных с областью ИКТ.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 xml:space="preserve">СМИ призвано содействовать развитию информационной базы науки и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образования в России, укреплять имидж НИУ ВШЭ в научном и преподавательском сообществе и привлекать к сотрудничеству с ним талантливых российских и зарубежных ученых.</w:t>
      </w:r>
    </w:p>
    <w:p w:rsidR="00A73CF7" w:rsidRPr="00A73CF7" w:rsidRDefault="00A73CF7" w:rsidP="00A73CF7">
      <w:pPr>
        <w:pStyle w:val="21"/>
        <w:ind w:firstLine="709"/>
        <w:contextualSpacing/>
        <w:rPr>
          <w:szCs w:val="26"/>
        </w:rPr>
      </w:pPr>
      <w:r w:rsidRPr="00A73CF7">
        <w:rPr>
          <w:szCs w:val="26"/>
        </w:rPr>
        <w:t>2.2.</w:t>
      </w:r>
      <w:r w:rsidRPr="00A73CF7">
        <w:rPr>
          <w:szCs w:val="26"/>
        </w:rPr>
        <w:tab/>
        <w:t xml:space="preserve">Основные направления деятельности СМИ определяются его концепцией, которая </w:t>
      </w:r>
      <w:proofErr w:type="gramStart"/>
      <w:r w:rsidRPr="00A73CF7">
        <w:rPr>
          <w:szCs w:val="26"/>
        </w:rPr>
        <w:t>разрабатывается главным редактором по согласованию с редакционной коллегией и утверждается</w:t>
      </w:r>
      <w:proofErr w:type="gramEnd"/>
      <w:r w:rsidRPr="00A73CF7">
        <w:rPr>
          <w:szCs w:val="26"/>
        </w:rPr>
        <w:t xml:space="preserve"> ученым советом НИУ ВШЭ.</w:t>
      </w:r>
    </w:p>
    <w:p w:rsidR="00A73CF7" w:rsidRPr="00A73CF7" w:rsidRDefault="00A73CF7" w:rsidP="00A73CF7">
      <w:pPr>
        <w:pStyle w:val="21"/>
        <w:ind w:firstLine="709"/>
        <w:contextualSpacing/>
        <w:rPr>
          <w:szCs w:val="26"/>
        </w:rPr>
      </w:pPr>
      <w:r w:rsidRPr="00A73CF7">
        <w:rPr>
          <w:szCs w:val="26"/>
        </w:rPr>
        <w:t>2.3.</w:t>
      </w:r>
      <w:r w:rsidRPr="00A73CF7">
        <w:rPr>
          <w:szCs w:val="26"/>
        </w:rPr>
        <w:tab/>
        <w:t>Координацию деятельности СМИ и его редакции осуществляет первый проректор НИУ ВШЭ в соответствии с установленным в НИУ ВШЭ распределением обязанностей (далее – координирующий руководитель).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2.4.</w:t>
      </w:r>
      <w:r w:rsidRPr="00A73CF7">
        <w:rPr>
          <w:rFonts w:ascii="Times New Roman" w:hAnsi="Times New Roman" w:cs="Times New Roman"/>
          <w:sz w:val="26"/>
          <w:szCs w:val="26"/>
        </w:rPr>
        <w:tab/>
        <w:t>Деятельность СМИ осуществляется редакцией и издательством. Редакция СМИ осуществляет получение, отбор и обработку текстов для публикации. Издательство производит полиграфические работы, осуществляет рекламу и распространение СМИ. Предпечатная подготовка от редактирования до создания оригинал-макета осуществляется редакцией. Язык издания – русский, английский.</w:t>
      </w:r>
    </w:p>
    <w:p w:rsidR="00A73CF7" w:rsidRPr="00A73CF7" w:rsidRDefault="00A73CF7" w:rsidP="00A73CF7">
      <w:pPr>
        <w:pStyle w:val="2"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3. Редакция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3.1.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Редакция СМИ создана на основании решения ученого совета ГУ-ВШЭ (протокол 02.07.2007 </w:t>
      </w:r>
      <w:r w:rsidRPr="00A73CF7">
        <w:rPr>
          <w:rFonts w:ascii="Times New Roman" w:hAnsi="Times New Roman" w:cs="Times New Roman"/>
          <w:bCs/>
          <w:sz w:val="26"/>
          <w:szCs w:val="26"/>
        </w:rPr>
        <w:t>№ 36</w:t>
      </w:r>
      <w:r w:rsidRPr="00A73CF7">
        <w:rPr>
          <w:rFonts w:ascii="Times New Roman" w:hAnsi="Times New Roman" w:cs="Times New Roman"/>
          <w:sz w:val="26"/>
          <w:szCs w:val="26"/>
        </w:rPr>
        <w:t>) и является учебно-вспомогательным структурным подразделением Школы бизнес-информатики факультета бизнеса и менеджмента НИУ ВШЭ.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Место нахождения редакции: 105187, г. Москва, ул. Кирпичная, 33.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3.2.</w:t>
      </w:r>
      <w:r w:rsidRPr="00A73CF7">
        <w:rPr>
          <w:rFonts w:ascii="Times New Roman" w:hAnsi="Times New Roman" w:cs="Times New Roman"/>
          <w:sz w:val="26"/>
          <w:szCs w:val="26"/>
        </w:rPr>
        <w:tab/>
        <w:t>Редакция СМИ в своей деятельности руководствуется законодательством Российской Федерации, уставом и локальными нормативными актами НИУ ВШЭ, а также настоящим Уставом и выполняет следующие функции: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3.2.1.</w:t>
      </w:r>
      <w:r w:rsidRPr="00A73CF7">
        <w:rPr>
          <w:rFonts w:ascii="Times New Roman" w:hAnsi="Times New Roman" w:cs="Times New Roman"/>
          <w:sz w:val="26"/>
          <w:szCs w:val="26"/>
        </w:rPr>
        <w:tab/>
        <w:t>совместно с редакционной коллегией (далее – Редколлегия) обеспечивает поступление высококачественных научных текстов, их рецензирование и отбор для публикации;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3.2.2.</w:t>
      </w:r>
      <w:r w:rsidRPr="00A73CF7">
        <w:rPr>
          <w:rFonts w:ascii="Times New Roman" w:hAnsi="Times New Roman" w:cs="Times New Roman"/>
          <w:sz w:val="26"/>
          <w:szCs w:val="26"/>
        </w:rPr>
        <w:tab/>
        <w:t>организационно обеспечивает работу Редколлегии;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3.2.3.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ведет архив </w:t>
      </w:r>
      <w:r w:rsidRPr="00A73CF7">
        <w:rPr>
          <w:rFonts w:ascii="Times New Roman" w:hAnsi="Times New Roman" w:cs="Times New Roman"/>
          <w:bCs/>
          <w:sz w:val="26"/>
          <w:szCs w:val="26"/>
        </w:rPr>
        <w:t>СМИ</w:t>
      </w:r>
      <w:r w:rsidRPr="00A73CF7">
        <w:rPr>
          <w:rFonts w:ascii="Times New Roman" w:hAnsi="Times New Roman" w:cs="Times New Roman"/>
          <w:sz w:val="26"/>
          <w:szCs w:val="26"/>
        </w:rPr>
        <w:t>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3.2.4.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осуществляет контакт с читателями, авторами </w:t>
      </w:r>
      <w:r w:rsidRPr="00A73CF7">
        <w:rPr>
          <w:rFonts w:ascii="Times New Roman" w:hAnsi="Times New Roman" w:cs="Times New Roman"/>
          <w:bCs/>
          <w:sz w:val="26"/>
          <w:szCs w:val="26"/>
        </w:rPr>
        <w:t>СМИ и издательством</w:t>
      </w:r>
      <w:r w:rsidRPr="00A73CF7">
        <w:rPr>
          <w:rFonts w:ascii="Times New Roman" w:hAnsi="Times New Roman" w:cs="Times New Roman"/>
          <w:sz w:val="26"/>
          <w:szCs w:val="26"/>
        </w:rPr>
        <w:t>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3.2.5.</w:t>
      </w:r>
      <w:r w:rsidRPr="00A73CF7">
        <w:rPr>
          <w:rFonts w:ascii="Times New Roman" w:hAnsi="Times New Roman" w:cs="Times New Roman"/>
          <w:sz w:val="26"/>
          <w:szCs w:val="26"/>
        </w:rPr>
        <w:tab/>
        <w:t>осуществляет получение от авторов и обработку текстов для публикации;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lastRenderedPageBreak/>
        <w:t>3.2.6.</w:t>
      </w:r>
      <w:r w:rsidRPr="00A73CF7">
        <w:rPr>
          <w:rFonts w:ascii="Times New Roman" w:hAnsi="Times New Roman" w:cs="Times New Roman"/>
          <w:sz w:val="26"/>
          <w:szCs w:val="26"/>
        </w:rPr>
        <w:tab/>
        <w:t>ведет деятельность по организации круглых столов, конференций, встреч с читателями, презентаций и иных мероприятий, направленных на повышение авторитета СМИ в профессиональном сообществе;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3.2.7.</w:t>
      </w:r>
      <w:r w:rsidRPr="00A73CF7">
        <w:rPr>
          <w:rFonts w:ascii="Times New Roman" w:hAnsi="Times New Roman" w:cs="Times New Roman"/>
          <w:sz w:val="26"/>
          <w:szCs w:val="26"/>
        </w:rPr>
        <w:tab/>
        <w:t>осуществляет литературное и научное редактирование принятых к публикации текстов;</w:t>
      </w:r>
    </w:p>
    <w:p w:rsidR="00A73CF7" w:rsidRPr="00A73CF7" w:rsidRDefault="00A73CF7" w:rsidP="00A73CF7">
      <w:pPr>
        <w:pStyle w:val="4"/>
        <w:tabs>
          <w:tab w:val="left" w:pos="1701"/>
        </w:tabs>
        <w:ind w:firstLine="851"/>
        <w:contextualSpacing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A73CF7">
        <w:rPr>
          <w:rFonts w:ascii="Times New Roman" w:hAnsi="Times New Roman" w:cs="Times New Roman"/>
          <w:i w:val="0"/>
          <w:iCs w:val="0"/>
          <w:sz w:val="26"/>
          <w:szCs w:val="26"/>
        </w:rPr>
        <w:t>3.2.8.</w:t>
      </w:r>
      <w:r w:rsidRPr="00A73CF7">
        <w:rPr>
          <w:rFonts w:ascii="Times New Roman" w:hAnsi="Times New Roman" w:cs="Times New Roman"/>
          <w:i w:val="0"/>
          <w:iCs w:val="0"/>
          <w:sz w:val="26"/>
          <w:szCs w:val="26"/>
        </w:rPr>
        <w:tab/>
        <w:t xml:space="preserve">осуществляет верстку и корректуру </w:t>
      </w:r>
      <w:r w:rsidRPr="00A73CF7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СМИ</w:t>
      </w:r>
      <w:r w:rsidRPr="00A73CF7">
        <w:rPr>
          <w:rFonts w:ascii="Times New Roman" w:hAnsi="Times New Roman" w:cs="Times New Roman"/>
          <w:i w:val="0"/>
          <w:iCs w:val="0"/>
          <w:sz w:val="26"/>
          <w:szCs w:val="26"/>
        </w:rPr>
        <w:t>;</w:t>
      </w:r>
    </w:p>
    <w:p w:rsidR="00A73CF7" w:rsidRPr="00A73CF7" w:rsidRDefault="00A73CF7" w:rsidP="00A73CF7">
      <w:pPr>
        <w:pStyle w:val="4"/>
        <w:tabs>
          <w:tab w:val="left" w:pos="1701"/>
        </w:tabs>
        <w:ind w:firstLine="851"/>
        <w:contextualSpacing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A73CF7">
        <w:rPr>
          <w:rFonts w:ascii="Times New Roman" w:hAnsi="Times New Roman" w:cs="Times New Roman"/>
          <w:i w:val="0"/>
          <w:iCs w:val="0"/>
          <w:sz w:val="26"/>
          <w:szCs w:val="26"/>
        </w:rPr>
        <w:t>3.2.9.</w:t>
      </w:r>
      <w:r w:rsidRPr="00A73CF7">
        <w:rPr>
          <w:rFonts w:ascii="Times New Roman" w:hAnsi="Times New Roman" w:cs="Times New Roman"/>
          <w:i w:val="0"/>
          <w:iCs w:val="0"/>
          <w:sz w:val="26"/>
          <w:szCs w:val="26"/>
        </w:rPr>
        <w:tab/>
        <w:t>производит переводы научных текстов;</w:t>
      </w:r>
    </w:p>
    <w:p w:rsidR="00A73CF7" w:rsidRPr="00A73CF7" w:rsidRDefault="00A73CF7" w:rsidP="00A73CF7">
      <w:pPr>
        <w:pStyle w:val="4"/>
        <w:tabs>
          <w:tab w:val="left" w:pos="1701"/>
        </w:tabs>
        <w:ind w:firstLine="851"/>
        <w:contextualSpacing/>
        <w:rPr>
          <w:rFonts w:ascii="Times New Roman" w:hAnsi="Times New Roman" w:cs="Times New Roman"/>
          <w:i w:val="0"/>
          <w:sz w:val="26"/>
          <w:szCs w:val="26"/>
        </w:rPr>
      </w:pPr>
      <w:r w:rsidRPr="00A73CF7">
        <w:rPr>
          <w:rFonts w:ascii="Times New Roman" w:hAnsi="Times New Roman" w:cs="Times New Roman"/>
          <w:i w:val="0"/>
          <w:sz w:val="26"/>
          <w:szCs w:val="26"/>
        </w:rPr>
        <w:t>3.2.10.</w:t>
      </w:r>
      <w:r w:rsidRPr="00A73CF7">
        <w:rPr>
          <w:rFonts w:ascii="Times New Roman" w:hAnsi="Times New Roman" w:cs="Times New Roman"/>
          <w:i w:val="0"/>
          <w:sz w:val="26"/>
          <w:szCs w:val="26"/>
        </w:rPr>
        <w:tab/>
        <w:t xml:space="preserve">организует работу </w:t>
      </w:r>
      <w:proofErr w:type="gramStart"/>
      <w:r w:rsidRPr="00A73CF7">
        <w:rPr>
          <w:rFonts w:ascii="Times New Roman" w:hAnsi="Times New Roman" w:cs="Times New Roman"/>
          <w:i w:val="0"/>
          <w:sz w:val="26"/>
          <w:szCs w:val="26"/>
        </w:rPr>
        <w:t>интернет-страницы</w:t>
      </w:r>
      <w:proofErr w:type="gramEnd"/>
      <w:r w:rsidRPr="00A73CF7">
        <w:rPr>
          <w:rFonts w:ascii="Times New Roman" w:hAnsi="Times New Roman" w:cs="Times New Roman"/>
          <w:i w:val="0"/>
          <w:sz w:val="26"/>
          <w:szCs w:val="26"/>
        </w:rPr>
        <w:t xml:space="preserve"> (сайта) СМИ на корпоративном портале (сайте) НИУ ВШЭ;</w:t>
      </w:r>
    </w:p>
    <w:p w:rsidR="00A73CF7" w:rsidRPr="00A73CF7" w:rsidRDefault="00A73CF7" w:rsidP="00A73CF7">
      <w:pPr>
        <w:pStyle w:val="4"/>
        <w:tabs>
          <w:tab w:val="left" w:pos="1701"/>
        </w:tabs>
        <w:ind w:firstLine="851"/>
        <w:contextualSpacing/>
        <w:rPr>
          <w:rFonts w:ascii="Times New Roman" w:hAnsi="Times New Roman" w:cs="Times New Roman"/>
          <w:i w:val="0"/>
          <w:sz w:val="26"/>
          <w:szCs w:val="26"/>
        </w:rPr>
      </w:pPr>
      <w:r w:rsidRPr="00A73CF7">
        <w:rPr>
          <w:rFonts w:ascii="Times New Roman" w:hAnsi="Times New Roman" w:cs="Times New Roman"/>
          <w:i w:val="0"/>
          <w:sz w:val="26"/>
          <w:szCs w:val="26"/>
        </w:rPr>
        <w:t>3.2.11.</w:t>
      </w:r>
      <w:r w:rsidRPr="00A73CF7">
        <w:rPr>
          <w:rFonts w:ascii="Times New Roman" w:hAnsi="Times New Roman" w:cs="Times New Roman"/>
          <w:i w:val="0"/>
          <w:sz w:val="26"/>
          <w:szCs w:val="26"/>
        </w:rPr>
        <w:tab/>
        <w:t>выполняет иные функции, связанные с деятельностью СМИ.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3.3.</w:t>
      </w:r>
      <w:r w:rsidRPr="00A73CF7">
        <w:rPr>
          <w:rFonts w:ascii="Times New Roman" w:hAnsi="Times New Roman" w:cs="Times New Roman"/>
          <w:sz w:val="26"/>
          <w:szCs w:val="26"/>
        </w:rPr>
        <w:tab/>
        <w:t>Структуру, численность и штатное расписание, изменения в структуру и штатное расписание редакции утверждает ректор НИУ ВШЭ по представлению координирующего руководителя, согласованному с руководителем Школы бизнес-информатики и деканом факультета бизнеса и менеджмента</w:t>
      </w:r>
      <w:r w:rsidRPr="00A73CF7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A73CF7" w:rsidRPr="00A73CF7" w:rsidRDefault="00A73CF7" w:rsidP="00A73CF7">
      <w:pPr>
        <w:pStyle w:val="21"/>
        <w:ind w:firstLine="709"/>
        <w:contextualSpacing/>
        <w:rPr>
          <w:szCs w:val="26"/>
        </w:rPr>
      </w:pPr>
      <w:r w:rsidRPr="00A73CF7">
        <w:rPr>
          <w:szCs w:val="26"/>
        </w:rPr>
        <w:t>3.4.</w:t>
      </w:r>
      <w:r w:rsidRPr="00A73CF7">
        <w:rPr>
          <w:szCs w:val="26"/>
        </w:rPr>
        <w:tab/>
        <w:t>Работники редакции СМИ назначаются на должность, освобождаются от должности координирующим руководителем по представлению главного редактора, согласованному с руководителем Школы бизнес-информатики и деканом факультета бизнеса и менеджмента НИУ ВШЭ. Условия труда работников редакции СМИ определяются трудовыми договорами, заключаемыми с каждым работником, а также Правилами внутреннего распорядка НИУ ВШЭ.</w:t>
      </w:r>
    </w:p>
    <w:p w:rsidR="00A73CF7" w:rsidRPr="00A73CF7" w:rsidRDefault="00A73CF7" w:rsidP="00A73CF7">
      <w:pPr>
        <w:pStyle w:val="21"/>
        <w:ind w:firstLine="709"/>
        <w:contextualSpacing/>
        <w:rPr>
          <w:szCs w:val="26"/>
        </w:rPr>
      </w:pPr>
      <w:r w:rsidRPr="00A73CF7">
        <w:rPr>
          <w:szCs w:val="26"/>
        </w:rPr>
        <w:t>3.5.</w:t>
      </w:r>
      <w:r w:rsidRPr="00A73CF7">
        <w:rPr>
          <w:szCs w:val="26"/>
        </w:rPr>
        <w:tab/>
        <w:t xml:space="preserve">Общее руководство деятельностью редакции осуществляет главный редактор, который </w:t>
      </w:r>
      <w:proofErr w:type="gramStart"/>
      <w:r w:rsidRPr="00A73CF7">
        <w:rPr>
          <w:szCs w:val="26"/>
        </w:rPr>
        <w:t>назначается и освобождается</w:t>
      </w:r>
      <w:proofErr w:type="gramEnd"/>
      <w:r w:rsidRPr="00A73CF7">
        <w:rPr>
          <w:szCs w:val="26"/>
        </w:rPr>
        <w:t xml:space="preserve"> от должности приказом координирующего руководителя по представлению руководителя Школы бизнес-информатики, согласованному с деканом факультета бизнеса и менеджмента НИУ ВШЭ из числа авторитетных ученых в своей области, имеющих опыт руководства издательской деятельностью.</w:t>
      </w:r>
    </w:p>
    <w:p w:rsidR="00A73CF7" w:rsidRPr="00A73CF7" w:rsidRDefault="00A73CF7" w:rsidP="00A73CF7">
      <w:pPr>
        <w:pStyle w:val="21"/>
        <w:ind w:firstLine="709"/>
        <w:contextualSpacing/>
        <w:rPr>
          <w:szCs w:val="26"/>
          <w:u w:val="single"/>
        </w:rPr>
      </w:pPr>
      <w:r w:rsidRPr="00A73CF7">
        <w:rPr>
          <w:szCs w:val="26"/>
        </w:rPr>
        <w:t>3.6.</w:t>
      </w:r>
      <w:r w:rsidRPr="00A73CF7">
        <w:rPr>
          <w:szCs w:val="26"/>
        </w:rPr>
        <w:tab/>
        <w:t>Главный редактор руководит работой СМИ, отвечает за качество публикуемых материалов. Главный редактор выполняет следующие функциональные обязанности: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3.6.1.</w:t>
      </w:r>
      <w:r w:rsidRPr="00A73C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разрабатывает концепцию СМИ и представляет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ее на согласование Редколлегии и последующее утверждение ученому совету НИУ ВШЭ;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3.6.2.</w:t>
      </w:r>
      <w:r w:rsidRPr="00A73C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устанавливает порядок работы редакции СМИ и контролирует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выполнение редакцией функций, установленных настоящим Уставом;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3.6.3.</w:t>
      </w:r>
      <w:r w:rsidRPr="00A73CF7">
        <w:rPr>
          <w:rFonts w:ascii="Times New Roman" w:hAnsi="Times New Roman" w:cs="Times New Roman"/>
          <w:sz w:val="26"/>
          <w:szCs w:val="26"/>
        </w:rPr>
        <w:tab/>
        <w:t>распределяет обязанности между работниками редакции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3.6.4.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председательствует на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Редколлегии;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3.6.5.</w:t>
      </w:r>
      <w:r w:rsidRPr="00A73CF7">
        <w:rPr>
          <w:rFonts w:ascii="Times New Roman" w:hAnsi="Times New Roman" w:cs="Times New Roman"/>
          <w:sz w:val="26"/>
          <w:szCs w:val="26"/>
        </w:rPr>
        <w:tab/>
        <w:t>осуществляет общий контроль деятельности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3.6.6.</w:t>
      </w:r>
      <w:r w:rsidRPr="00A73CF7">
        <w:rPr>
          <w:rFonts w:ascii="Times New Roman" w:hAnsi="Times New Roman" w:cs="Times New Roman"/>
          <w:sz w:val="26"/>
          <w:szCs w:val="26"/>
        </w:rPr>
        <w:tab/>
        <w:t>готовит проект сметы расходов на содержание СМИ и его редакции, контролирует использование средств, предусмотренных сметой расходов;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3.6.7.</w:t>
      </w:r>
      <w:r w:rsidRPr="00A73CF7">
        <w:rPr>
          <w:rFonts w:ascii="Times New Roman" w:hAnsi="Times New Roman" w:cs="Times New Roman"/>
          <w:sz w:val="26"/>
          <w:szCs w:val="26"/>
        </w:rPr>
        <w:tab/>
        <w:t>выполняет иные функции, связанные с деятельностью СМИ.</w:t>
      </w:r>
    </w:p>
    <w:p w:rsidR="00A73CF7" w:rsidRPr="00A73CF7" w:rsidRDefault="00A73CF7" w:rsidP="00A73CF7">
      <w:pPr>
        <w:pStyle w:val="a3"/>
        <w:tabs>
          <w:tab w:val="left" w:pos="1276"/>
        </w:tabs>
        <w:ind w:firstLine="709"/>
        <w:contextualSpacing/>
        <w:rPr>
          <w:i w:val="0"/>
          <w:iCs w:val="0"/>
          <w:szCs w:val="26"/>
        </w:rPr>
      </w:pPr>
      <w:r w:rsidRPr="00A73CF7">
        <w:rPr>
          <w:i w:val="0"/>
          <w:iCs w:val="0"/>
          <w:szCs w:val="26"/>
        </w:rPr>
        <w:t xml:space="preserve">3.7. Главный редактор несёт ответственность </w:t>
      </w:r>
      <w:proofErr w:type="gramStart"/>
      <w:r w:rsidRPr="00A73CF7">
        <w:rPr>
          <w:i w:val="0"/>
          <w:iCs w:val="0"/>
          <w:szCs w:val="26"/>
        </w:rPr>
        <w:t>за</w:t>
      </w:r>
      <w:proofErr w:type="gramEnd"/>
      <w:r w:rsidRPr="00A73CF7">
        <w:rPr>
          <w:i w:val="0"/>
          <w:iCs w:val="0"/>
          <w:szCs w:val="26"/>
        </w:rPr>
        <w:t>:</w:t>
      </w:r>
    </w:p>
    <w:p w:rsidR="00A73CF7" w:rsidRPr="00A73CF7" w:rsidRDefault="00A73CF7" w:rsidP="00A73CF7">
      <w:pPr>
        <w:pStyle w:val="a3"/>
        <w:tabs>
          <w:tab w:val="left" w:pos="993"/>
          <w:tab w:val="left" w:pos="1701"/>
        </w:tabs>
        <w:ind w:firstLine="851"/>
        <w:contextualSpacing/>
        <w:rPr>
          <w:i w:val="0"/>
          <w:iCs w:val="0"/>
          <w:szCs w:val="26"/>
        </w:rPr>
      </w:pPr>
      <w:r w:rsidRPr="00A73CF7">
        <w:rPr>
          <w:i w:val="0"/>
          <w:iCs w:val="0"/>
          <w:szCs w:val="26"/>
        </w:rPr>
        <w:t>3.7.1.</w:t>
      </w:r>
      <w:r w:rsidRPr="00A73CF7">
        <w:rPr>
          <w:i w:val="0"/>
          <w:iCs w:val="0"/>
          <w:szCs w:val="26"/>
        </w:rPr>
        <w:tab/>
        <w:t xml:space="preserve">некачественное и неполное исполнение функций, возложенных на редакцию СМИ настоящим Уставом, невыполнение в полном объеме и в </w:t>
      </w:r>
      <w:r w:rsidRPr="00A73CF7">
        <w:rPr>
          <w:i w:val="0"/>
          <w:iCs w:val="0"/>
          <w:szCs w:val="26"/>
        </w:rPr>
        <w:lastRenderedPageBreak/>
        <w:t>установленные сроки приказов и поручений руководства НИУ ВШЭ, решений ученого совета НИУ ВШЭ, относящихся к деятельности СМИ и его редакции;</w:t>
      </w:r>
    </w:p>
    <w:p w:rsidR="00A73CF7" w:rsidRPr="00A73CF7" w:rsidRDefault="00A73CF7" w:rsidP="00A73CF7">
      <w:pPr>
        <w:pStyle w:val="a3"/>
        <w:tabs>
          <w:tab w:val="left" w:pos="993"/>
          <w:tab w:val="left" w:pos="1701"/>
        </w:tabs>
        <w:ind w:firstLine="851"/>
        <w:contextualSpacing/>
        <w:rPr>
          <w:i w:val="0"/>
          <w:iCs w:val="0"/>
          <w:szCs w:val="26"/>
        </w:rPr>
      </w:pPr>
      <w:r w:rsidRPr="00A73CF7">
        <w:rPr>
          <w:i w:val="0"/>
          <w:iCs w:val="0"/>
          <w:szCs w:val="26"/>
        </w:rPr>
        <w:t>3.7.2.</w:t>
      </w:r>
      <w:r w:rsidRPr="00A73CF7">
        <w:rPr>
          <w:i w:val="0"/>
          <w:iCs w:val="0"/>
          <w:szCs w:val="26"/>
        </w:rPr>
        <w:tab/>
        <w:t>несоблюдение требований законодательства Российской Федерации, регламентирующего деятельность СМИ, настоящего Устава и локальных нормативных актов НИУ ВШЭ;</w:t>
      </w:r>
    </w:p>
    <w:p w:rsidR="00A73CF7" w:rsidRPr="00A73CF7" w:rsidRDefault="00A73CF7" w:rsidP="00A73CF7">
      <w:pPr>
        <w:pStyle w:val="a3"/>
        <w:tabs>
          <w:tab w:val="left" w:pos="993"/>
          <w:tab w:val="left" w:pos="1701"/>
        </w:tabs>
        <w:ind w:firstLine="851"/>
        <w:contextualSpacing/>
        <w:rPr>
          <w:i w:val="0"/>
          <w:iCs w:val="0"/>
          <w:szCs w:val="26"/>
        </w:rPr>
      </w:pPr>
      <w:r w:rsidRPr="00A73CF7">
        <w:rPr>
          <w:i w:val="0"/>
          <w:iCs w:val="0"/>
          <w:szCs w:val="26"/>
        </w:rPr>
        <w:t>3.7.3. недостоверность информации, представляемой руководству НИУ ВШЭ и третьим лицам;</w:t>
      </w:r>
    </w:p>
    <w:p w:rsidR="00A73CF7" w:rsidRPr="00A73CF7" w:rsidRDefault="00A73CF7" w:rsidP="00A73CF7">
      <w:pPr>
        <w:pStyle w:val="a3"/>
        <w:tabs>
          <w:tab w:val="left" w:pos="993"/>
          <w:tab w:val="left" w:pos="1701"/>
        </w:tabs>
        <w:ind w:firstLine="851"/>
        <w:contextualSpacing/>
        <w:rPr>
          <w:i w:val="0"/>
          <w:iCs w:val="0"/>
          <w:szCs w:val="26"/>
        </w:rPr>
      </w:pPr>
      <w:r w:rsidRPr="00A73CF7">
        <w:rPr>
          <w:i w:val="0"/>
          <w:iCs w:val="0"/>
          <w:szCs w:val="26"/>
        </w:rPr>
        <w:t>3.7.4.</w:t>
      </w:r>
      <w:r w:rsidRPr="00A73CF7">
        <w:rPr>
          <w:i w:val="0"/>
          <w:iCs w:val="0"/>
          <w:szCs w:val="26"/>
        </w:rPr>
        <w:tab/>
        <w:t>утрату документов, образующихся в деятельности СМИ</w:t>
      </w:r>
      <w:r w:rsidRPr="00A73CF7">
        <w:rPr>
          <w:szCs w:val="26"/>
        </w:rPr>
        <w:t xml:space="preserve"> </w:t>
      </w:r>
      <w:r w:rsidRPr="00A73CF7">
        <w:rPr>
          <w:i w:val="0"/>
          <w:iCs w:val="0"/>
          <w:szCs w:val="26"/>
        </w:rPr>
        <w:t>и его редакции, и разглашение конфиденциальной информации, которой располагает редакция;</w:t>
      </w:r>
    </w:p>
    <w:p w:rsidR="00A73CF7" w:rsidRPr="00A73CF7" w:rsidRDefault="00A73CF7" w:rsidP="00A73CF7">
      <w:pPr>
        <w:pStyle w:val="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A73CF7">
        <w:rPr>
          <w:sz w:val="26"/>
          <w:szCs w:val="26"/>
        </w:rPr>
        <w:t>3.7.5.</w:t>
      </w:r>
      <w:r w:rsidRPr="00A73CF7">
        <w:rPr>
          <w:sz w:val="26"/>
          <w:szCs w:val="26"/>
        </w:rPr>
        <w:tab/>
        <w:t>непринятие мер по организации и ведению делопроизводства редакции в соответствии с локальными нормативными актами НИУ ВШЭ.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3.8.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Редакция осуществляет свою деятельность в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Школы бизнес-информатики факультета бизнеса и менеджмента НИУ ВШЭ. </w:t>
      </w:r>
    </w:p>
    <w:p w:rsidR="00A73CF7" w:rsidRPr="00A73CF7" w:rsidRDefault="00A73CF7" w:rsidP="00A73CF7">
      <w:pPr>
        <w:pStyle w:val="2"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4. Редколлегия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4.1.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Состав Редколлегии СМИ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формируется главным редактором и руководителем Школы бизнес-информатики факультета бизнеса и менеджмента НИУ ВШЭ и утверждается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координирующим руководителем.</w:t>
      </w:r>
    </w:p>
    <w:p w:rsidR="00A73CF7" w:rsidRPr="00A73CF7" w:rsidRDefault="00A73CF7" w:rsidP="00A73CF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 xml:space="preserve">Члены Редколлегии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назначаются из числа авторитетных специалистов в соответствующей области и могут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представлять различные научные, образовательные и иные центры России и зарубежных стран. </w:t>
      </w:r>
    </w:p>
    <w:p w:rsidR="00A73CF7" w:rsidRPr="00A73CF7" w:rsidRDefault="00A73CF7" w:rsidP="00A73CF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</w:t>
      </w:r>
      <w:r w:rsidRPr="00A73CF7">
        <w:rPr>
          <w:rFonts w:ascii="Times New Roman" w:hAnsi="Times New Roman" w:cs="Times New Roman"/>
          <w:sz w:val="26"/>
          <w:szCs w:val="26"/>
        </w:rPr>
        <w:tab/>
        <w:t>Редколлегия собирается на регулярные заседания и решает следующие основные задачи: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4.2.1.</w:t>
      </w:r>
      <w:r w:rsidRPr="00A73C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рассматривает и согласовывает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концепцию СМИ, разработанную главным редактором;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4.2.2.</w:t>
      </w:r>
      <w:r w:rsidRPr="00A73CF7">
        <w:rPr>
          <w:rFonts w:ascii="Times New Roman" w:hAnsi="Times New Roman" w:cs="Times New Roman"/>
          <w:sz w:val="26"/>
          <w:szCs w:val="26"/>
        </w:rPr>
        <w:tab/>
        <w:t>определяет основные направления деятельности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4.2.3.</w:t>
      </w:r>
      <w:r w:rsidRPr="00A73CF7">
        <w:rPr>
          <w:rFonts w:ascii="Times New Roman" w:hAnsi="Times New Roman" w:cs="Times New Roman"/>
          <w:sz w:val="26"/>
          <w:szCs w:val="26"/>
        </w:rPr>
        <w:tab/>
        <w:t>решает наиболее принципиальные вопросы текущей деятельности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4.2.4.</w:t>
      </w:r>
      <w:r w:rsidRPr="00A73CF7">
        <w:rPr>
          <w:rFonts w:ascii="Times New Roman" w:hAnsi="Times New Roman" w:cs="Times New Roman"/>
          <w:sz w:val="26"/>
          <w:szCs w:val="26"/>
        </w:rPr>
        <w:tab/>
        <w:t>утверждает план приглашения статей;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4.2.5.</w:t>
      </w:r>
      <w:r w:rsidRPr="00A73CF7">
        <w:rPr>
          <w:rFonts w:ascii="Times New Roman" w:hAnsi="Times New Roman" w:cs="Times New Roman"/>
          <w:sz w:val="26"/>
          <w:szCs w:val="26"/>
        </w:rPr>
        <w:tab/>
        <w:t>утверждает состав очередного номера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4.2.6.</w:t>
      </w:r>
      <w:r w:rsidRPr="00A73C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определяет и реализует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план работ по формированию перспективных направлений публикаций и взаимодействия с профессорско-преподавательским составом НИУ ВШЭ;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4.2.7.</w:t>
      </w:r>
      <w:r w:rsidRPr="00A73CF7">
        <w:rPr>
          <w:rFonts w:ascii="Times New Roman" w:hAnsi="Times New Roman" w:cs="Times New Roman"/>
          <w:sz w:val="26"/>
          <w:szCs w:val="26"/>
        </w:rPr>
        <w:tab/>
        <w:t>выполняет иные функции, связанные с деятельностью СМИ.</w:t>
      </w:r>
    </w:p>
    <w:p w:rsidR="00A73CF7" w:rsidRPr="00A73CF7" w:rsidRDefault="00A73CF7" w:rsidP="00A73CF7">
      <w:pPr>
        <w:pStyle w:val="2"/>
        <w:contextualSpacing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5. Финансирование деятельности СМИ и его редакции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pStyle w:val="a5"/>
        <w:tabs>
          <w:tab w:val="num" w:pos="0"/>
        </w:tabs>
        <w:ind w:firstLine="709"/>
        <w:contextualSpacing/>
        <w:rPr>
          <w:sz w:val="26"/>
          <w:szCs w:val="26"/>
        </w:rPr>
      </w:pPr>
      <w:r w:rsidRPr="00A73CF7">
        <w:rPr>
          <w:sz w:val="26"/>
          <w:szCs w:val="26"/>
        </w:rPr>
        <w:t>5.1.</w:t>
      </w:r>
      <w:r w:rsidRPr="00A73CF7">
        <w:rPr>
          <w:sz w:val="26"/>
          <w:szCs w:val="26"/>
        </w:rPr>
        <w:tab/>
        <w:t>Финансирование деятельности СМИ и его редакции осуществляется за счет следующих источников:</w:t>
      </w:r>
    </w:p>
    <w:p w:rsidR="00A73CF7" w:rsidRPr="00A73CF7" w:rsidRDefault="00A73CF7" w:rsidP="00A73CF7">
      <w:pPr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5.1.1.</w:t>
      </w:r>
      <w:r w:rsidRPr="00A73CF7">
        <w:rPr>
          <w:rFonts w:ascii="Times New Roman" w:hAnsi="Times New Roman" w:cs="Times New Roman"/>
          <w:sz w:val="26"/>
          <w:szCs w:val="26"/>
        </w:rPr>
        <w:tab/>
        <w:t>централизованных средств НИУ ВШЭ, направляемых на издательскую деятельность;</w:t>
      </w:r>
    </w:p>
    <w:p w:rsidR="00A73CF7" w:rsidRPr="00A73CF7" w:rsidRDefault="00A73CF7" w:rsidP="00A73CF7">
      <w:pPr>
        <w:shd w:val="clear" w:color="auto" w:fill="FFFFFF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5.1.2.</w:t>
      </w:r>
      <w:r w:rsidRPr="00A73CF7">
        <w:rPr>
          <w:rFonts w:ascii="Times New Roman" w:hAnsi="Times New Roman" w:cs="Times New Roman"/>
          <w:sz w:val="26"/>
          <w:szCs w:val="26"/>
        </w:rPr>
        <w:tab/>
        <w:t>средств бюджета факультета бизнеса и менеджмента НИУ ВШЭ.</w:t>
      </w:r>
    </w:p>
    <w:p w:rsidR="00A73CF7" w:rsidRPr="00A73CF7" w:rsidRDefault="00A73CF7" w:rsidP="00A73C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Pr="00A73CF7">
        <w:rPr>
          <w:rFonts w:ascii="Times New Roman" w:hAnsi="Times New Roman" w:cs="Times New Roman"/>
          <w:sz w:val="26"/>
          <w:szCs w:val="26"/>
        </w:rPr>
        <w:tab/>
        <w:t>Расходование средств осуществляется на основе ежегодно утверждаемых смет расходов на содержание СМИ и его редакции. Проекты сметы расходов на очередной год готовятся главным редактором совместно с руководителем</w:t>
      </w:r>
      <w:r w:rsidRPr="00A73C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73CF7">
        <w:rPr>
          <w:rFonts w:ascii="Times New Roman" w:hAnsi="Times New Roman" w:cs="Times New Roman"/>
          <w:sz w:val="26"/>
          <w:szCs w:val="26"/>
        </w:rPr>
        <w:t xml:space="preserve">Школы бизнес-информатики факультета бизнеса и менеджмента НИУ ВШЭ в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с задачами и функциями редакции и планами Редколлегии и согласовываются с деканом факультета бизнеса и менеджмента НИУ ВШЭ.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5.3.</w:t>
      </w:r>
      <w:r w:rsidRPr="00A73CF7">
        <w:rPr>
          <w:rFonts w:ascii="Times New Roman" w:hAnsi="Times New Roman" w:cs="Times New Roman"/>
          <w:sz w:val="26"/>
          <w:szCs w:val="26"/>
        </w:rPr>
        <w:tab/>
        <w:t>Средства финансирования направляются на: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5.3.1.</w:t>
      </w:r>
      <w:r w:rsidRPr="00A73CF7">
        <w:rPr>
          <w:rFonts w:ascii="Times New Roman" w:hAnsi="Times New Roman" w:cs="Times New Roman"/>
          <w:sz w:val="26"/>
          <w:szCs w:val="26"/>
        </w:rPr>
        <w:tab/>
        <w:t>оплату труда работников редакции;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5.3.2.</w:t>
      </w:r>
      <w:r w:rsidRPr="00A73CF7">
        <w:rPr>
          <w:rFonts w:ascii="Times New Roman" w:hAnsi="Times New Roman" w:cs="Times New Roman"/>
          <w:sz w:val="26"/>
          <w:szCs w:val="26"/>
        </w:rPr>
        <w:tab/>
        <w:t>затраты на рецензирование;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5.3.3.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затраты на перевод и научное редактирование текстов статей в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>, предусмотренном концепцией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5.3.4.</w:t>
      </w:r>
      <w:r w:rsidRPr="00A73CF7">
        <w:rPr>
          <w:rFonts w:ascii="Times New Roman" w:hAnsi="Times New Roman" w:cs="Times New Roman"/>
          <w:sz w:val="26"/>
          <w:szCs w:val="26"/>
        </w:rPr>
        <w:tab/>
        <w:t>затраты на предпечатную подготовку СМИ (литературное редактирование, создание и вывод оригинал-макета, корректуру и т.д.);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5.3.5.</w:t>
      </w:r>
      <w:r w:rsidRPr="00A73CF7">
        <w:rPr>
          <w:rFonts w:ascii="Times New Roman" w:hAnsi="Times New Roman" w:cs="Times New Roman"/>
          <w:sz w:val="26"/>
          <w:szCs w:val="26"/>
        </w:rPr>
        <w:tab/>
        <w:t>затраты на тиражирование и распространение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5.3.6.</w:t>
      </w:r>
      <w:r w:rsidRPr="00A73CF7">
        <w:rPr>
          <w:rFonts w:ascii="Times New Roman" w:hAnsi="Times New Roman" w:cs="Times New Roman"/>
          <w:sz w:val="26"/>
          <w:szCs w:val="26"/>
        </w:rPr>
        <w:tab/>
        <w:t>иные затраты, связанные с деятельностью СМИ.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5.4.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Для финансирования деятельности СМИ могут привлекаться гранты различных организаций. Финансирование за счет грантов направляется на цели, предусмотренные </w:t>
      </w:r>
      <w:proofErr w:type="spellStart"/>
      <w:r w:rsidRPr="00A73CF7">
        <w:rPr>
          <w:rFonts w:ascii="Times New Roman" w:hAnsi="Times New Roman" w:cs="Times New Roman"/>
          <w:sz w:val="26"/>
          <w:szCs w:val="26"/>
        </w:rPr>
        <w:t>грантодателями</w:t>
      </w:r>
      <w:proofErr w:type="spellEnd"/>
      <w:r w:rsidRPr="00A73CF7">
        <w:rPr>
          <w:rFonts w:ascii="Times New Roman" w:hAnsi="Times New Roman" w:cs="Times New Roman"/>
          <w:sz w:val="26"/>
          <w:szCs w:val="26"/>
        </w:rPr>
        <w:t xml:space="preserve"> при назначении грантов, соответствующие концепции СМИ и направленные на повышение его качества и расширение аудитории. Расходование средств, полученных в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грантов, осуществляется в соответствии с порядком, установленным </w:t>
      </w:r>
      <w:proofErr w:type="spellStart"/>
      <w:r w:rsidRPr="00A73CF7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A73CF7">
        <w:rPr>
          <w:rFonts w:ascii="Times New Roman" w:hAnsi="Times New Roman" w:cs="Times New Roman"/>
          <w:sz w:val="26"/>
          <w:szCs w:val="26"/>
        </w:rPr>
        <w:t>, и процедурами, принятыми в НИУ ВШЭ.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5.5.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Учет поступления и расходования средств централизованного бюджета ведется на отдельном </w:t>
      </w:r>
      <w:proofErr w:type="spellStart"/>
      <w:proofErr w:type="gramStart"/>
      <w:r w:rsidRPr="00A73CF7">
        <w:rPr>
          <w:rFonts w:ascii="Times New Roman" w:hAnsi="Times New Roman" w:cs="Times New Roman"/>
          <w:sz w:val="26"/>
          <w:szCs w:val="26"/>
        </w:rPr>
        <w:t>субсчете</w:t>
      </w:r>
      <w:proofErr w:type="spellEnd"/>
      <w:proofErr w:type="gramEnd"/>
      <w:r w:rsidRPr="00A73CF7">
        <w:rPr>
          <w:rFonts w:ascii="Times New Roman" w:hAnsi="Times New Roman" w:cs="Times New Roman"/>
          <w:sz w:val="26"/>
          <w:szCs w:val="26"/>
        </w:rPr>
        <w:t>, учет средств факультета бизнеса и менеджмента НИУ ВШЭ ведется работниками факультета.</w:t>
      </w:r>
      <w:r w:rsidRPr="00A73CF7" w:rsidDel="004D47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5.6.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Расходование средств централизованного бюджета производится на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документов, подписанных координирующим руководителем при согласовании с руководителем Школы бизнес-информатики факультета бизнеса и менеджмента НИУ ВШЭ, в установленном порядке с учетом проведения необходимых процедур закупок товаров (работ, услуг).</w:t>
      </w:r>
    </w:p>
    <w:p w:rsidR="00A73CF7" w:rsidRPr="00A73CF7" w:rsidRDefault="00A73CF7" w:rsidP="00A73CF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 xml:space="preserve">Расходование средств факультета производится на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документов, подписанных деканом факультета при согласовании с руководителем Школы бизнес-информатики и главным редактором.</w:t>
      </w:r>
    </w:p>
    <w:p w:rsidR="00A73CF7" w:rsidRPr="00A73CF7" w:rsidRDefault="00A73CF7" w:rsidP="00A73CF7">
      <w:pPr>
        <w:pStyle w:val="2"/>
        <w:contextualSpacing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6. Полномочия журналистского коллектива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6.1.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Журналистский коллектив составляют лица, которые на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гражданско-правовых договоров с НИУ ВШЭ осуществляют редактирование (литературное и научное) и корректуру, создание, сбор или подготовку сообщений и материалов (текстовых и иллюстрированных) для СМИ.</w:t>
      </w: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6.2.</w:t>
      </w:r>
      <w:r w:rsidRPr="00A73CF7">
        <w:rPr>
          <w:rFonts w:ascii="Times New Roman" w:hAnsi="Times New Roman" w:cs="Times New Roman"/>
          <w:sz w:val="26"/>
          <w:szCs w:val="26"/>
        </w:rPr>
        <w:tab/>
        <w:t>В компетенцию журналистского коллектива входит: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lastRenderedPageBreak/>
        <w:t>6.2.1.</w:t>
      </w:r>
      <w:r w:rsidRPr="00A73CF7">
        <w:rPr>
          <w:rFonts w:ascii="Times New Roman" w:hAnsi="Times New Roman" w:cs="Times New Roman"/>
          <w:sz w:val="26"/>
          <w:szCs w:val="26"/>
        </w:rPr>
        <w:tab/>
        <w:t>принятие настоящего Устава;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6.2.2.</w:t>
      </w:r>
      <w:r w:rsidRPr="00A73CF7">
        <w:rPr>
          <w:rFonts w:ascii="Times New Roman" w:hAnsi="Times New Roman" w:cs="Times New Roman"/>
          <w:sz w:val="26"/>
          <w:szCs w:val="26"/>
        </w:rPr>
        <w:tab/>
        <w:t>участие в разработке и подготовке редакционных планов, участие в мероприятиях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6.2.3.</w:t>
      </w:r>
      <w:r w:rsidRPr="00A73CF7">
        <w:rPr>
          <w:rFonts w:ascii="Times New Roman" w:hAnsi="Times New Roman" w:cs="Times New Roman"/>
          <w:sz w:val="26"/>
          <w:szCs w:val="26"/>
        </w:rPr>
        <w:tab/>
        <w:t>внесение руководству редакции СМИ предложений по улучшению качества СМИ и ускорению редакционно-издательского процесса;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6.2.4.</w:t>
      </w:r>
      <w:r w:rsidRPr="00A73CF7">
        <w:rPr>
          <w:rFonts w:ascii="Times New Roman" w:hAnsi="Times New Roman" w:cs="Times New Roman"/>
          <w:sz w:val="26"/>
          <w:szCs w:val="26"/>
        </w:rPr>
        <w:tab/>
        <w:t>рассмотрение вопросов организации творческого процесса в редакции СМИ.</w:t>
      </w: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6.3.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Журналистский коллектив осуществляет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права на собрании журналистского коллектива, проводимого не реже одного раза в год. Собрание журналистского коллектива правомочно, если на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нем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6.4.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 Протокол ведется на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каждом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Подлинники протоколов журналистского коллектива и прилагаемых к ним материалов хранятся в редакции СМИ. Протоколы и прилагаемые к ним материалы являются документами постоянного срока хранения. По истечении пяти лет протоколы и прилагаемые к ним материалы передаются по описи на хранение в Управление делами НИУ ВШЭ.</w:t>
      </w: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6.5.</w:t>
      </w:r>
      <w:r w:rsidRPr="00A73CF7">
        <w:rPr>
          <w:rFonts w:ascii="Times New Roman" w:hAnsi="Times New Roman" w:cs="Times New Roman"/>
          <w:sz w:val="26"/>
          <w:szCs w:val="26"/>
        </w:rPr>
        <w:tab/>
        <w:t>Собрание журналистского коллектива не вправе принимать решения по вопросам, не относящимся к его компетенции, согласно настоящему Уставу (положению).</w:t>
      </w:r>
    </w:p>
    <w:p w:rsidR="00A73CF7" w:rsidRPr="00A73CF7" w:rsidRDefault="00A73CF7" w:rsidP="00A73CF7">
      <w:pPr>
        <w:pStyle w:val="2"/>
        <w:contextualSpacing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7. Отчетность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7.1.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Главный редактор представляет содержательный и финансовый отчеты Совету Издательского дома НИУ ВШЭ. Отчетность за истекший год представляется не позднее 15 января текущего года. 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7.2.</w:t>
      </w:r>
      <w:r w:rsidRPr="00A73CF7">
        <w:rPr>
          <w:rFonts w:ascii="Times New Roman" w:hAnsi="Times New Roman" w:cs="Times New Roman"/>
          <w:sz w:val="26"/>
          <w:szCs w:val="26"/>
        </w:rPr>
        <w:tab/>
        <w:t>На основании представленных документов Советом Издательского дома НИУ ВШЭ принимается решение о целесообразности продолжения деятельности СМИ.</w:t>
      </w:r>
    </w:p>
    <w:p w:rsidR="00A73CF7" w:rsidRPr="00A73CF7" w:rsidRDefault="00A73CF7" w:rsidP="00A73CF7">
      <w:pPr>
        <w:pStyle w:val="2"/>
        <w:contextualSpacing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8. Издательство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8.1.</w:t>
      </w:r>
      <w:r w:rsidRPr="00A73CF7">
        <w:rPr>
          <w:rFonts w:ascii="Times New Roman" w:hAnsi="Times New Roman" w:cs="Times New Roman"/>
          <w:sz w:val="26"/>
          <w:szCs w:val="26"/>
        </w:rPr>
        <w:tab/>
        <w:t>В качестве издательства СМИ может выступать Издательский дом НИУ ВШЭ, а также любое третье лицо, имеющее законное право на ведение издательской деятельности на территории Российской Федерации.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lastRenderedPageBreak/>
        <w:t>8.2.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Издательство проводит полиграфические работы и (или) распространяет СМИ. 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8.3.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В случае если издательством является третье лицо, взаимоотношения НИУ ВШЭ и издательства регулируются гражданско-правовым договором, предусматривающим среди прочего порядок финансирования, сроки выполнения работ, требования к качеству полиграфии, использование товарного знака НИУ ВШЭ на обложке и в макете и т.д. </w:t>
      </w:r>
    </w:p>
    <w:p w:rsidR="00A73CF7" w:rsidRPr="00A73CF7" w:rsidRDefault="00A73CF7" w:rsidP="00A73CF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8.4.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Решение о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выборе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издательства принимается главным редактором и утверждается координирующим руководителем.</w:t>
      </w:r>
    </w:p>
    <w:p w:rsidR="00A73CF7" w:rsidRPr="00A73CF7" w:rsidRDefault="00A73CF7" w:rsidP="00A73CF7">
      <w:pPr>
        <w:pStyle w:val="2"/>
        <w:contextualSpacing/>
        <w:jc w:val="center"/>
        <w:rPr>
          <w:rFonts w:ascii="Times New Roman" w:hAnsi="Times New Roman" w:cs="Times New Roman"/>
          <w:i/>
          <w:iCs/>
        </w:rPr>
      </w:pPr>
      <w:r w:rsidRPr="00A73CF7">
        <w:rPr>
          <w:rFonts w:ascii="Times New Roman" w:hAnsi="Times New Roman" w:cs="Times New Roman"/>
          <w:i/>
          <w:iCs/>
        </w:rPr>
        <w:t>9. Приостановление и прекращение деятельности СМИ</w:t>
      </w:r>
    </w:p>
    <w:p w:rsidR="00A73CF7" w:rsidRPr="00A73CF7" w:rsidRDefault="00A73CF7" w:rsidP="00A73CF7">
      <w:pPr>
        <w:rPr>
          <w:rFonts w:ascii="Times New Roman" w:hAnsi="Times New Roman" w:cs="Times New Roman"/>
          <w:sz w:val="26"/>
          <w:szCs w:val="26"/>
        </w:rPr>
      </w:pP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9.1.</w:t>
      </w:r>
      <w:r w:rsidRPr="00A73CF7">
        <w:rPr>
          <w:rFonts w:ascii="Times New Roman" w:hAnsi="Times New Roman" w:cs="Times New Roman"/>
          <w:sz w:val="26"/>
          <w:szCs w:val="26"/>
        </w:rPr>
        <w:tab/>
        <w:t>Ликвидация или реорганизация редакции СМИ осуществляется в установленном законодательством Российской Федерации порядке на основании решения ученого совета НИУ ВШЭ с последующим его оформлением приказом НИУ ВШЭ.</w:t>
      </w: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9.2.</w:t>
      </w:r>
      <w:r w:rsidRPr="00A73CF7">
        <w:rPr>
          <w:rFonts w:ascii="Times New Roman" w:hAnsi="Times New Roman" w:cs="Times New Roman"/>
          <w:sz w:val="26"/>
          <w:szCs w:val="26"/>
        </w:rPr>
        <w:tab/>
        <w:t>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A73CF7" w:rsidRPr="00A73CF7" w:rsidRDefault="00A73CF7" w:rsidP="00A73CF7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9.3.</w:t>
      </w:r>
      <w:r w:rsidRPr="00A73CF7">
        <w:rPr>
          <w:rFonts w:ascii="Times New Roman" w:hAnsi="Times New Roman" w:cs="Times New Roman"/>
          <w:sz w:val="26"/>
          <w:szCs w:val="26"/>
        </w:rPr>
        <w:tab/>
        <w:t>Учредитель вправе прекратить или приостановить деятельность СМИ в случае, если: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9.3.1.</w:t>
      </w:r>
      <w:r w:rsidRPr="00A73CF7">
        <w:rPr>
          <w:rFonts w:ascii="Times New Roman" w:hAnsi="Times New Roman" w:cs="Times New Roman"/>
          <w:sz w:val="26"/>
          <w:szCs w:val="26"/>
        </w:rPr>
        <w:tab/>
        <w:t>редакция СМИ нарушила требования законодательства о средствах массовой информации, норм журналистской этики или настоящего Устава;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9.3.2.</w:t>
      </w:r>
      <w:r w:rsidRPr="00A73CF7">
        <w:rPr>
          <w:rFonts w:ascii="Times New Roman" w:hAnsi="Times New Roman" w:cs="Times New Roman"/>
          <w:sz w:val="26"/>
          <w:szCs w:val="26"/>
        </w:rPr>
        <w:tab/>
        <w:t>Учредитель утратил возможность финансировать выпуск СМИ;</w:t>
      </w:r>
    </w:p>
    <w:p w:rsidR="00A73CF7" w:rsidRPr="00A73CF7" w:rsidRDefault="00A73CF7" w:rsidP="00A73CF7">
      <w:pPr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9.3.3.</w:t>
      </w:r>
      <w:r w:rsidRPr="00A73CF7">
        <w:rPr>
          <w:rFonts w:ascii="Times New Roman" w:hAnsi="Times New Roman" w:cs="Times New Roman"/>
          <w:sz w:val="26"/>
          <w:szCs w:val="26"/>
        </w:rPr>
        <w:tab/>
        <w:t>производство и выпуск СМИ признаны Учредителем нецелесообразными по иным основаниям.</w:t>
      </w:r>
    </w:p>
    <w:p w:rsidR="00A73CF7" w:rsidRPr="00A73CF7" w:rsidRDefault="00A73CF7" w:rsidP="00A73CF7">
      <w:pPr>
        <w:tabs>
          <w:tab w:val="left" w:pos="1418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9.4.</w:t>
      </w:r>
      <w:r w:rsidRPr="00A73CF7">
        <w:rPr>
          <w:rFonts w:ascii="Times New Roman" w:hAnsi="Times New Roman" w:cs="Times New Roman"/>
          <w:sz w:val="26"/>
          <w:szCs w:val="26"/>
        </w:rPr>
        <w:tab/>
        <w:t>В случае решения Учредителя о прекращении выпуска СМИ Учредитель сохраняет за собой право на возобновление выпуска СМИ с тем же названием.</w:t>
      </w:r>
    </w:p>
    <w:p w:rsidR="00A73CF7" w:rsidRPr="00A73CF7" w:rsidRDefault="00A73CF7" w:rsidP="00A73CF7">
      <w:pPr>
        <w:tabs>
          <w:tab w:val="left" w:pos="1418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9.5.</w:t>
      </w:r>
      <w:r w:rsidRPr="00A73CF7">
        <w:rPr>
          <w:rFonts w:ascii="Times New Roman" w:hAnsi="Times New Roman" w:cs="Times New Roman"/>
          <w:sz w:val="26"/>
          <w:szCs w:val="26"/>
        </w:rPr>
        <w:tab/>
        <w:t xml:space="preserve">Принятие Учредителем решения о </w:t>
      </w:r>
      <w:proofErr w:type="gramStart"/>
      <w:r w:rsidRPr="00A73CF7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Pr="00A73CF7">
        <w:rPr>
          <w:rFonts w:ascii="Times New Roman" w:hAnsi="Times New Roman" w:cs="Times New Roman"/>
          <w:sz w:val="26"/>
          <w:szCs w:val="26"/>
        </w:rPr>
        <w:t xml:space="preserve"> выпуска СМИ влечет недействительность настоящего Устава. Редакция СМИ в этом случае подлежит ликвидации.</w:t>
      </w:r>
    </w:p>
    <w:p w:rsidR="00A73CF7" w:rsidRPr="00A73CF7" w:rsidRDefault="00A73CF7" w:rsidP="00A73CF7">
      <w:pPr>
        <w:tabs>
          <w:tab w:val="left" w:pos="1418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9.6.</w:t>
      </w:r>
      <w:r w:rsidRPr="00A73CF7">
        <w:rPr>
          <w:rFonts w:ascii="Times New Roman" w:hAnsi="Times New Roman" w:cs="Times New Roman"/>
          <w:sz w:val="26"/>
          <w:szCs w:val="26"/>
        </w:rPr>
        <w:tab/>
        <w:t>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A73CF7" w:rsidRPr="00A73CF7" w:rsidRDefault="00A73CF7" w:rsidP="00A73CF7">
      <w:pPr>
        <w:tabs>
          <w:tab w:val="left" w:pos="1418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3CF7">
        <w:rPr>
          <w:rFonts w:ascii="Times New Roman" w:hAnsi="Times New Roman" w:cs="Times New Roman"/>
          <w:sz w:val="26"/>
          <w:szCs w:val="26"/>
        </w:rPr>
        <w:t>9.7.</w:t>
      </w:r>
      <w:r w:rsidRPr="00A73CF7">
        <w:rPr>
          <w:rFonts w:ascii="Times New Roman" w:hAnsi="Times New Roman" w:cs="Times New Roman"/>
          <w:sz w:val="26"/>
          <w:szCs w:val="26"/>
        </w:rPr>
        <w:tab/>
        <w:t>В случае смены Учредителя СМИ продолжает свою деятельность после перерегистрации в установленном законом порядке.</w:t>
      </w:r>
    </w:p>
    <w:p w:rsidR="00A73CF7" w:rsidRPr="00A73CF7" w:rsidRDefault="00A73CF7">
      <w:pPr>
        <w:rPr>
          <w:rFonts w:ascii="Times New Roman" w:hAnsi="Times New Roman" w:cs="Times New Roman"/>
          <w:sz w:val="26"/>
          <w:szCs w:val="26"/>
        </w:rPr>
      </w:pPr>
    </w:p>
    <w:sectPr w:rsidR="00A73CF7" w:rsidRPr="00A7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A73"/>
    <w:multiLevelType w:val="hybridMultilevel"/>
    <w:tmpl w:val="9E0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F7"/>
    <w:rsid w:val="00A73CF7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C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semiHidden/>
    <w:rsid w:val="00A73C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3CF7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5">
    <w:name w:val="Body Text"/>
    <w:basedOn w:val="a"/>
    <w:link w:val="a6"/>
    <w:semiHidden/>
    <w:rsid w:val="00A73CF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3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A73C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3C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rsid w:val="00A73C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73C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C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semiHidden/>
    <w:rsid w:val="00A73C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3CF7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5">
    <w:name w:val="Body Text"/>
    <w:basedOn w:val="a"/>
    <w:link w:val="a6"/>
    <w:semiHidden/>
    <w:rsid w:val="00A73CF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3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A73C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3C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rsid w:val="00A73C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73C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2015-11-23T16:24:00Z</dcterms:created>
  <dcterms:modified xsi:type="dcterms:W3CDTF">2015-11-23T16:29:00Z</dcterms:modified>
</cp:coreProperties>
</file>