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B45" w:rsidRDefault="00184B45" w:rsidP="00184B45">
      <w:pPr>
        <w:jc w:val="center"/>
        <w:rPr>
          <w:rFonts w:ascii="Times New Roman" w:hAnsi="Times New Roman" w:cs="Times New Roman"/>
          <w:b/>
          <w:sz w:val="26"/>
          <w:szCs w:val="26"/>
          <w:lang w:val="en-US"/>
        </w:rPr>
      </w:pPr>
      <w:r w:rsidRPr="00F0003D">
        <w:rPr>
          <w:rFonts w:ascii="Times New Roman" w:hAnsi="Times New Roman" w:cs="Times New Roman"/>
          <w:b/>
          <w:sz w:val="26"/>
          <w:szCs w:val="26"/>
          <w:lang w:val="en-US"/>
        </w:rPr>
        <w:t>Dear employees, teachers and students of</w:t>
      </w:r>
      <w:r>
        <w:rPr>
          <w:rFonts w:ascii="Times New Roman" w:hAnsi="Times New Roman" w:cs="Times New Roman"/>
          <w:b/>
          <w:sz w:val="26"/>
          <w:szCs w:val="26"/>
          <w:lang w:val="en-US"/>
        </w:rPr>
        <w:t xml:space="preserve"> the Higher School of Economics!</w:t>
      </w:r>
    </w:p>
    <w:p w:rsidR="00184B45" w:rsidRDefault="00184B45" w:rsidP="00184B45">
      <w:pPr>
        <w:jc w:val="both"/>
        <w:rPr>
          <w:rFonts w:ascii="Times New Roman" w:hAnsi="Times New Roman" w:cs="Times New Roman"/>
          <w:b/>
          <w:sz w:val="26"/>
          <w:szCs w:val="26"/>
          <w:lang w:val="en-US"/>
        </w:rPr>
      </w:pPr>
    </w:p>
    <w:p w:rsidR="00184B45" w:rsidRDefault="00184B45" w:rsidP="00184B45">
      <w:pPr>
        <w:pStyle w:val="a3"/>
        <w:spacing w:after="120"/>
      </w:pPr>
      <w:bookmarkStart w:id="0" w:name="_GoBack"/>
      <w:r w:rsidRPr="00F0003D">
        <w:t>Information about the operation of fire protection systems and actions in case of an emergency</w:t>
      </w:r>
      <w:bookmarkEnd w:id="0"/>
      <w:r w:rsidRPr="00F0003D">
        <w:t>:</w:t>
      </w:r>
    </w:p>
    <w:p w:rsidR="00184B45" w:rsidRDefault="00184B45" w:rsidP="00184B45">
      <w:pPr>
        <w:pStyle w:val="a3"/>
        <w:numPr>
          <w:ilvl w:val="0"/>
          <w:numId w:val="1"/>
        </w:numPr>
        <w:spacing w:after="120"/>
      </w:pPr>
      <w:r w:rsidRPr="00F0003D">
        <w:t>Due to the large area of the AUK "</w:t>
      </w:r>
      <w:proofErr w:type="spellStart"/>
      <w:r w:rsidRPr="00F0003D">
        <w:t>Pokrovsky</w:t>
      </w:r>
      <w:proofErr w:type="spellEnd"/>
      <w:r w:rsidRPr="00F0003D">
        <w:t xml:space="preserve"> Boulevard", the complex </w:t>
      </w:r>
      <w:proofErr w:type="gramStart"/>
      <w:r w:rsidRPr="00F0003D">
        <w:t>is divided</w:t>
      </w:r>
      <w:proofErr w:type="gramEnd"/>
      <w:r w:rsidRPr="00F0003D">
        <w:t xml:space="preserve"> into fire-fighting compartments, which include one or more buildings / bu</w:t>
      </w:r>
      <w:r>
        <w:t xml:space="preserve">ildings. These compartments </w:t>
      </w:r>
      <w:proofErr w:type="gramStart"/>
      <w:r>
        <w:t xml:space="preserve">are </w:t>
      </w:r>
      <w:r w:rsidRPr="00F0003D">
        <w:t>arranged</w:t>
      </w:r>
      <w:proofErr w:type="gramEnd"/>
      <w:r w:rsidRPr="00F0003D">
        <w:t xml:space="preserve"> in such a way that when a fire breaks out in one of the compartments, the fire does not spread to the neighboring ones. To detect the source of fire, a modern address automatic fire alarm system and an alert system </w:t>
      </w:r>
      <w:proofErr w:type="gramStart"/>
      <w:r w:rsidRPr="00F0003D">
        <w:t>are installed</w:t>
      </w:r>
      <w:proofErr w:type="gramEnd"/>
      <w:r w:rsidRPr="00493CF5">
        <w:t xml:space="preserve"> </w:t>
      </w:r>
      <w:r w:rsidRPr="00F0003D">
        <w:t>in the complex. In the event of a fire,</w:t>
      </w:r>
      <w:r>
        <w:t xml:space="preserve"> the alarm and warning system </w:t>
      </w:r>
      <w:proofErr w:type="gramStart"/>
      <w:r>
        <w:t>are</w:t>
      </w:r>
      <w:r w:rsidRPr="00F0003D">
        <w:t xml:space="preserve"> triggered</w:t>
      </w:r>
      <w:proofErr w:type="gramEnd"/>
      <w:r w:rsidRPr="00F0003D">
        <w:t xml:space="preserve"> only in the compartment where the fire occurred. The alarm system of the entire complex </w:t>
      </w:r>
      <w:proofErr w:type="gramStart"/>
      <w:r w:rsidRPr="00F0003D">
        <w:t>will be activated</w:t>
      </w:r>
      <w:proofErr w:type="gramEnd"/>
      <w:r w:rsidRPr="00F0003D">
        <w:t xml:space="preserve"> only if the fire spreads further through other fire compartments.</w:t>
      </w:r>
    </w:p>
    <w:p w:rsidR="00184B45" w:rsidRDefault="00184B45" w:rsidP="00184B45">
      <w:pPr>
        <w:pStyle w:val="a3"/>
        <w:numPr>
          <w:ilvl w:val="0"/>
          <w:numId w:val="1"/>
        </w:numPr>
        <w:spacing w:after="120"/>
      </w:pPr>
      <w:r w:rsidRPr="00F0003D">
        <w:t xml:space="preserve">To prevent the spread of fire between the compartments, in some places of the passage between the buildings, protective fire curtains are located. These curtains </w:t>
      </w:r>
      <w:proofErr w:type="gramStart"/>
      <w:r w:rsidRPr="00F0003D">
        <w:t>are automatically lowered</w:t>
      </w:r>
      <w:proofErr w:type="gramEnd"/>
      <w:r w:rsidRPr="00F0003D">
        <w:t xml:space="preserve"> when the alarm is triggered. When following to the gathering place during evacuation, it </w:t>
      </w:r>
      <w:proofErr w:type="gramStart"/>
      <w:r w:rsidRPr="00F0003D">
        <w:t>is strictly forbidden</w:t>
      </w:r>
      <w:proofErr w:type="gramEnd"/>
      <w:r w:rsidRPr="00F0003D">
        <w:t xml:space="preserve"> to crawl under the curtains and damage them.</w:t>
      </w:r>
    </w:p>
    <w:p w:rsidR="00184B45" w:rsidRDefault="00184B45" w:rsidP="00184B45">
      <w:pPr>
        <w:pStyle w:val="a3"/>
        <w:numPr>
          <w:ilvl w:val="0"/>
          <w:numId w:val="1"/>
        </w:numPr>
        <w:spacing w:after="120"/>
      </w:pPr>
      <w:r w:rsidRPr="00F0003D">
        <w:t>To evacuate from the buildings of the complex, it is necessary to use not only the main, but also numerous evacuation exits located around the perimeter of the complex in order to avoid pandemonium.</w:t>
      </w:r>
    </w:p>
    <w:p w:rsidR="00184B45" w:rsidRDefault="00184B45" w:rsidP="00184B45">
      <w:pPr>
        <w:pStyle w:val="a3"/>
        <w:numPr>
          <w:ilvl w:val="0"/>
          <w:numId w:val="1"/>
        </w:numPr>
        <w:spacing w:after="120"/>
      </w:pPr>
      <w:r w:rsidRPr="00693106">
        <w:t>After leaving the building through the evacuation exits, it is necessary to proceed to the nearest gathering places (</w:t>
      </w:r>
      <w:proofErr w:type="spellStart"/>
      <w:r w:rsidRPr="00693106">
        <w:t>Pokrov</w:t>
      </w:r>
      <w:r>
        <w:t>sky</w:t>
      </w:r>
      <w:proofErr w:type="spellEnd"/>
      <w:r>
        <w:t xml:space="preserve"> Boulevard Square opposite building</w:t>
      </w:r>
      <w:r w:rsidRPr="00693106">
        <w:t xml:space="preserve"> 11, </w:t>
      </w:r>
      <w:r>
        <w:t>the courtyard between buildings 7 and 9 i</w:t>
      </w:r>
      <w:r w:rsidRPr="00693106">
        <w:t xml:space="preserve">n </w:t>
      </w:r>
      <w:proofErr w:type="spellStart"/>
      <w:r w:rsidRPr="00693106">
        <w:t>Durasovsky</w:t>
      </w:r>
      <w:proofErr w:type="spellEnd"/>
      <w:r w:rsidRPr="00693106">
        <w:t xml:space="preserve"> Lane,</w:t>
      </w:r>
      <w:r>
        <w:t xml:space="preserve"> the courtyard between buildings 5 and 7 i</w:t>
      </w:r>
      <w:r w:rsidRPr="00693106">
        <w:t xml:space="preserve">n </w:t>
      </w:r>
      <w:proofErr w:type="spellStart"/>
      <w:r w:rsidRPr="00693106">
        <w:t>Vorontsovo</w:t>
      </w:r>
      <w:proofErr w:type="spellEnd"/>
      <w:r w:rsidRPr="00693106">
        <w:t xml:space="preserve"> Pole Street). The presence of citizens near the complex can lead to injuries when the walls and glazing of the building are destroyed </w:t>
      </w:r>
      <w:proofErr w:type="gramStart"/>
      <w:r w:rsidRPr="00693106">
        <w:t>as a result</w:t>
      </w:r>
      <w:proofErr w:type="gramEnd"/>
      <w:r w:rsidRPr="00693106">
        <w:t xml:space="preserve"> of their deformation.</w:t>
      </w:r>
    </w:p>
    <w:p w:rsidR="00184B45" w:rsidRDefault="00184B45" w:rsidP="00184B45">
      <w:pPr>
        <w:pStyle w:val="a3"/>
        <w:numPr>
          <w:ilvl w:val="0"/>
          <w:numId w:val="1"/>
        </w:numPr>
        <w:spacing w:after="120"/>
      </w:pPr>
      <w:r>
        <w:t>I</w:t>
      </w:r>
      <w:r w:rsidRPr="00693106">
        <w:t xml:space="preserve">t is strictly forbidden </w:t>
      </w:r>
      <w:r>
        <w:t>for c</w:t>
      </w:r>
      <w:r w:rsidRPr="00693106">
        <w:t>itizens who park their personal vehicles in an underground parking lot and are in the building, when the fire alarm system is turned on, to go down to the parking lot, and it is necessary to proceed to the evacuation exits.</w:t>
      </w:r>
    </w:p>
    <w:p w:rsidR="00184B45" w:rsidRDefault="00184B45" w:rsidP="00184B45">
      <w:pPr>
        <w:pStyle w:val="a3"/>
        <w:numPr>
          <w:ilvl w:val="0"/>
          <w:numId w:val="1"/>
        </w:numPr>
        <w:spacing w:after="120"/>
      </w:pPr>
      <w:r w:rsidRPr="00693106">
        <w:t>Citizens who are in the building in which the alert system is activated are not recommended to transmit information via telephone to other buildings in order to avoid panic and pandemonium at the evacuation exits.</w:t>
      </w:r>
    </w:p>
    <w:p w:rsidR="00F80422" w:rsidRPr="00184B45" w:rsidRDefault="00F80422">
      <w:pPr>
        <w:rPr>
          <w:lang w:val="en-US"/>
        </w:rPr>
      </w:pPr>
    </w:p>
    <w:sectPr w:rsidR="00F80422" w:rsidRPr="00184B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3C54"/>
    <w:multiLevelType w:val="hybridMultilevel"/>
    <w:tmpl w:val="4C46A902"/>
    <w:lvl w:ilvl="0" w:tplc="B0786C4E">
      <w:start w:val="1"/>
      <w:numFmt w:val="decimal"/>
      <w:suff w:val="space"/>
      <w:lvlText w:val="%1."/>
      <w:lvlJc w:val="left"/>
      <w:pPr>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45"/>
    <w:rsid w:val="00184B45"/>
    <w:rsid w:val="00F80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0234E-8A08-4103-8A95-81C8248C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B45"/>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84B45"/>
    <w:pPr>
      <w:jc w:val="both"/>
    </w:pPr>
    <w:rPr>
      <w:rFonts w:ascii="Times New Roman" w:hAnsi="Times New Roman" w:cs="Times New Roman"/>
      <w:sz w:val="26"/>
      <w:szCs w:val="26"/>
      <w:lang w:val="en-US"/>
    </w:rPr>
  </w:style>
  <w:style w:type="character" w:customStyle="1" w:styleId="a4">
    <w:name w:val="Основной текст Знак"/>
    <w:basedOn w:val="a0"/>
    <w:link w:val="a3"/>
    <w:uiPriority w:val="99"/>
    <w:rsid w:val="00184B4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Машарова Людмила Петровна</dc:creator>
  <cp:keywords/>
  <dc:description/>
  <cp:lastModifiedBy>Машарова Людмила Петровна</cp:lastModifiedBy>
  <cp:revision>1</cp:revision>
  <dcterms:created xsi:type="dcterms:W3CDTF">2022-11-22T07:56:00Z</dcterms:created>
  <dcterms:modified xsi:type="dcterms:W3CDTF">2022-11-22T07:57:00Z</dcterms:modified>
</cp:coreProperties>
</file>