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DA" w:rsidRPr="006629AF" w:rsidRDefault="006629AF">
      <w:pPr>
        <w:rPr>
          <w:b/>
          <w:sz w:val="24"/>
          <w:szCs w:val="24"/>
        </w:rPr>
      </w:pPr>
      <w:r w:rsidRPr="006629AF">
        <w:rPr>
          <w:b/>
          <w:sz w:val="24"/>
          <w:szCs w:val="24"/>
        </w:rPr>
        <w:t>Родительские практики воспитания ответственности как компонент развития детской самостоятельности</w:t>
      </w:r>
    </w:p>
    <w:p w:rsidR="005F3ADC" w:rsidRDefault="006629AF">
      <w:r>
        <w:t>Е.М. Цыганова</w:t>
      </w:r>
    </w:p>
    <w:p w:rsidR="006629AF" w:rsidRDefault="006629AF">
      <w:r>
        <w:t xml:space="preserve">Как в российском, так и в международном контексте </w:t>
      </w:r>
      <w:r>
        <w:t>образовательный дискурс смещается в сторону признания ценности детско</w:t>
      </w:r>
      <w:r>
        <w:t>й самостоятельности  как</w:t>
      </w:r>
      <w:r>
        <w:t xml:space="preserve"> одной из задач образования. </w:t>
      </w:r>
      <w:r>
        <w:t>Однако первой средой, в которой могут развиваться различные навыки широко понимаемой самостоятельности, является семья, в которой ребенок осваивает умения целеполагания, планирования, экспериментирования, совершения выбора, проявления инициативы, а также ответственного отношения к собственным поступкам и их последствиям</w:t>
      </w:r>
      <w:r w:rsidR="00FA6B6E">
        <w:t>. П</w:t>
      </w:r>
      <w:r w:rsidR="00FA6B6E" w:rsidRPr="00FA6B6E">
        <w:t>онятие ответственности связано с осознанным выбором человека поступать определенным образом</w:t>
      </w:r>
      <w:r w:rsidR="00FA6B6E">
        <w:t xml:space="preserve">, </w:t>
      </w:r>
      <w:r w:rsidR="00FA6B6E" w:rsidRPr="00FA6B6E">
        <w:t>ощущ</w:t>
      </w:r>
      <w:r w:rsidR="00FA6B6E">
        <w:t xml:space="preserve">ением </w:t>
      </w:r>
      <w:r w:rsidR="00FA6B6E" w:rsidRPr="00FA6B6E">
        <w:t>готовност</w:t>
      </w:r>
      <w:r w:rsidR="00FA6B6E">
        <w:t>и выполнять действие и пониманием</w:t>
      </w:r>
      <w:r w:rsidR="00FA6B6E" w:rsidRPr="00FA6B6E">
        <w:t xml:space="preserve">, что только от него зависит его выполнение, что он сам </w:t>
      </w:r>
      <w:proofErr w:type="spellStart"/>
      <w:r w:rsidR="00FA6B6E" w:rsidRPr="00FA6B6E">
        <w:t>актор</w:t>
      </w:r>
      <w:proofErr w:type="spellEnd"/>
      <w:r w:rsidR="00FA6B6E" w:rsidRPr="00FA6B6E">
        <w:t xml:space="preserve"> своей деятельности</w:t>
      </w:r>
      <w:r w:rsidR="00FA6B6E">
        <w:t xml:space="preserve">. </w:t>
      </w:r>
      <w:r w:rsidR="00FA6B6E">
        <w:t xml:space="preserve">Ответственность </w:t>
      </w:r>
      <w:r w:rsidR="00FA6B6E">
        <w:t xml:space="preserve">включает </w:t>
      </w:r>
      <w:r w:rsidR="00FA6B6E">
        <w:t>самостоятельн</w:t>
      </w:r>
      <w:r w:rsidR="00FA6B6E">
        <w:t>ую</w:t>
      </w:r>
      <w:r w:rsidR="00FA6B6E" w:rsidRPr="006629AF">
        <w:t xml:space="preserve"> регул</w:t>
      </w:r>
      <w:r w:rsidR="00FA6B6E">
        <w:t>яци</w:t>
      </w:r>
      <w:r w:rsidR="00FA6B6E">
        <w:t>ю</w:t>
      </w:r>
      <w:r w:rsidR="00FA6B6E" w:rsidRPr="006629AF">
        <w:t xml:space="preserve"> </w:t>
      </w:r>
      <w:r w:rsidR="00FA6B6E">
        <w:t>и детерминаци</w:t>
      </w:r>
      <w:r w:rsidR="00FA6B6E">
        <w:t>и</w:t>
      </w:r>
      <w:r w:rsidR="00FA6B6E">
        <w:t xml:space="preserve"> </w:t>
      </w:r>
      <w:r w:rsidR="00FA6B6E" w:rsidRPr="006629AF">
        <w:t>сво</w:t>
      </w:r>
      <w:r w:rsidR="00FA6B6E">
        <w:t>ей</w:t>
      </w:r>
      <w:r w:rsidR="00FA6B6E" w:rsidRPr="006629AF">
        <w:t xml:space="preserve"> деятельност</w:t>
      </w:r>
      <w:r w:rsidR="00FA6B6E">
        <w:t>и</w:t>
      </w:r>
      <w:r w:rsidR="00FA6B6E">
        <w:t xml:space="preserve"> и </w:t>
      </w:r>
      <w:r w:rsidR="00FA6B6E" w:rsidRPr="00FA6B6E">
        <w:t>сочета</w:t>
      </w:r>
      <w:r w:rsidR="00FA6B6E">
        <w:t>ет</w:t>
      </w:r>
      <w:r w:rsidR="00FA6B6E" w:rsidRPr="00FA6B6E">
        <w:t xml:space="preserve"> в себе когнитивные, моральные, эмоциональные и социальные компоненты.</w:t>
      </w:r>
    </w:p>
    <w:p w:rsidR="00EC1090" w:rsidRDefault="00FA6B6E">
      <w:r>
        <w:t xml:space="preserve">Для изучения родительских практик, направленных на развитие ответственности в детях, были проведены </w:t>
      </w:r>
      <w:proofErr w:type="spellStart"/>
      <w:r>
        <w:t>полуструктурированные</w:t>
      </w:r>
      <w:proofErr w:type="spellEnd"/>
      <w:r>
        <w:t xml:space="preserve"> интервью. </w:t>
      </w:r>
      <w:proofErr w:type="spellStart"/>
      <w:r>
        <w:t>Гайд</w:t>
      </w:r>
      <w:proofErr w:type="spellEnd"/>
      <w:r>
        <w:t xml:space="preserve"> интервью включал </w:t>
      </w:r>
      <w:r w:rsidRPr="00FA6B6E">
        <w:t>20 вопросов</w:t>
      </w:r>
      <w:r>
        <w:t xml:space="preserve"> по четырем темам: </w:t>
      </w:r>
      <w:r w:rsidRPr="00FA6B6E">
        <w:t>определение ответственности</w:t>
      </w:r>
      <w:r>
        <w:t>;</w:t>
      </w:r>
      <w:r w:rsidRPr="00FA6B6E">
        <w:t xml:space="preserve"> методы</w:t>
      </w:r>
      <w:r>
        <w:t xml:space="preserve">, используемые </w:t>
      </w:r>
      <w:r w:rsidRPr="00FA6B6E">
        <w:t>родител</w:t>
      </w:r>
      <w:r>
        <w:t xml:space="preserve">ем </w:t>
      </w:r>
      <w:r w:rsidRPr="00FA6B6E">
        <w:t>для воспитания ответственности</w:t>
      </w:r>
      <w:r>
        <w:t>;</w:t>
      </w:r>
      <w:r w:rsidRPr="00FA6B6E">
        <w:t xml:space="preserve"> роль работы по дому в воспитании ответственности</w:t>
      </w:r>
      <w:r>
        <w:t>;</w:t>
      </w:r>
      <w:r w:rsidRPr="00FA6B6E">
        <w:t xml:space="preserve"> </w:t>
      </w:r>
      <w:r>
        <w:t xml:space="preserve">воспринимаемая собственная </w:t>
      </w:r>
      <w:r w:rsidRPr="00FA6B6E">
        <w:t>ответственн</w:t>
      </w:r>
      <w:r>
        <w:t>ость родителя.</w:t>
      </w:r>
      <w:r w:rsidR="005F3ADC">
        <w:t xml:space="preserve"> В исследовании приняли участие 14 родителей детей в возрасте 7-11 лет. </w:t>
      </w:r>
    </w:p>
    <w:p w:rsidR="00EC1090" w:rsidRDefault="00EC1090" w:rsidP="00EC1090">
      <w:r>
        <w:t>Понимание родителями ответственности разделяется на три категории:</w:t>
      </w:r>
      <w:r>
        <w:tab/>
        <w:t>п</w:t>
      </w:r>
      <w:r>
        <w:t>онимание последствий действий</w:t>
      </w:r>
      <w:r>
        <w:t xml:space="preserve"> (в том числе, санкций за проступки); самостоятельность (выполнение своих обязанностей без вовлечения взрослого); послушание, выполнение родительских просьб.</w:t>
      </w:r>
    </w:p>
    <w:p w:rsidR="00FA6B6E" w:rsidRDefault="005F3ADC">
      <w:proofErr w:type="gramStart"/>
      <w:r>
        <w:t xml:space="preserve">Выделенный репертуар родительски практик включал </w:t>
      </w:r>
      <w:r w:rsidR="00EC1090">
        <w:t>ряд групп</w:t>
      </w:r>
      <w:r>
        <w:t>: направление ребенка (просьба, напоминание); предоставление выбора в описанных границах; предоставление</w:t>
      </w:r>
      <w:r w:rsidR="00EC1090">
        <w:t xml:space="preserve"> обратной связи в разных формах; распределение обязанностей; демонстрация примера; совместная деятельность; поддержание режима, рутины; контроль результатов деятельности; поощрение инициативы;  последовательность в делегировании ребенку ответственности; внимание к степени свободы, личному выбору ребенка; привлечение ребенка к заботе о ком-то третьем.</w:t>
      </w:r>
      <w:proofErr w:type="gramEnd"/>
    </w:p>
    <w:p w:rsidR="00522648" w:rsidRDefault="00977C77" w:rsidP="00522648">
      <w:r>
        <w:t xml:space="preserve">Как </w:t>
      </w:r>
      <w:r>
        <w:t>показывает анализ литературы (</w:t>
      </w:r>
      <w:proofErr w:type="spellStart"/>
      <w:r>
        <w:t>Schatschneider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2004</w:t>
      </w:r>
      <w:r>
        <w:t xml:space="preserve">; </w:t>
      </w:r>
      <w:proofErr w:type="spellStart"/>
      <w:r>
        <w:t>Grolnick</w:t>
      </w:r>
      <w:proofErr w:type="spellEnd"/>
      <w:r>
        <w:t xml:space="preserve">, </w:t>
      </w:r>
      <w:proofErr w:type="spellStart"/>
      <w:r>
        <w:t>Pomerantz</w:t>
      </w:r>
      <w:proofErr w:type="spellEnd"/>
      <w:r>
        <w:t xml:space="preserve">, </w:t>
      </w:r>
      <w:r>
        <w:t xml:space="preserve">2009; </w:t>
      </w:r>
      <w:proofErr w:type="spellStart"/>
      <w:r>
        <w:t>Soenens</w:t>
      </w:r>
      <w:proofErr w:type="spellEnd"/>
      <w:r>
        <w:t xml:space="preserve"> &amp; </w:t>
      </w:r>
      <w:proofErr w:type="spellStart"/>
      <w:r>
        <w:t>Vansteenkiste</w:t>
      </w:r>
      <w:proofErr w:type="spellEnd"/>
      <w:r>
        <w:t xml:space="preserve">, </w:t>
      </w:r>
      <w:r>
        <w:t>2010</w:t>
      </w:r>
      <w:r>
        <w:t>;</w:t>
      </w:r>
      <w:r>
        <w:t xml:space="preserve"> </w:t>
      </w:r>
      <w:proofErr w:type="spellStart"/>
      <w:r>
        <w:t>Cheung</w:t>
      </w:r>
      <w:proofErr w:type="spellEnd"/>
      <w:r>
        <w:t xml:space="preserve"> &amp; </w:t>
      </w:r>
      <w:proofErr w:type="spellStart"/>
      <w:r>
        <w:t>Pomerantz</w:t>
      </w:r>
      <w:proofErr w:type="spellEnd"/>
      <w:r>
        <w:t xml:space="preserve">, </w:t>
      </w:r>
      <w:r>
        <w:t>2012)</w:t>
      </w:r>
      <w:r>
        <w:t>,</w:t>
      </w:r>
      <w:r>
        <w:t xml:space="preserve"> наиболее подходящи</w:t>
      </w:r>
      <w:r>
        <w:t>ми</w:t>
      </w:r>
      <w:r>
        <w:t xml:space="preserve"> практик</w:t>
      </w:r>
      <w:r>
        <w:t>ам</w:t>
      </w:r>
      <w:r>
        <w:t xml:space="preserve">и в воспитании ответственности </w:t>
      </w:r>
      <w:r>
        <w:t xml:space="preserve">являются те, что обеспечивают </w:t>
      </w:r>
      <w:r>
        <w:t>независимост</w:t>
      </w:r>
      <w:r>
        <w:t>ь</w:t>
      </w:r>
      <w:r>
        <w:t xml:space="preserve"> и поддержани</w:t>
      </w:r>
      <w:r>
        <w:t>е</w:t>
      </w:r>
      <w:r>
        <w:t xml:space="preserve"> автономии</w:t>
      </w:r>
      <w:r>
        <w:t xml:space="preserve"> ребенка</w:t>
      </w:r>
      <w:r w:rsidR="00522648">
        <w:t>,</w:t>
      </w:r>
      <w:r>
        <w:t xml:space="preserve"> предоставляют </w:t>
      </w:r>
      <w:r>
        <w:t>структур</w:t>
      </w:r>
      <w:r>
        <w:t>у</w:t>
      </w:r>
      <w:r w:rsidR="00522648">
        <w:t xml:space="preserve"> и</w:t>
      </w:r>
      <w:r>
        <w:t xml:space="preserve"> поведенческ</w:t>
      </w:r>
      <w:r w:rsidR="00522648">
        <w:t>ий</w:t>
      </w:r>
      <w:r>
        <w:t xml:space="preserve"> контрол</w:t>
      </w:r>
      <w:r w:rsidR="00522648">
        <w:t>ь</w:t>
      </w:r>
      <w:r>
        <w:t xml:space="preserve">, </w:t>
      </w:r>
      <w:r w:rsidR="00522648">
        <w:t xml:space="preserve">включают </w:t>
      </w:r>
      <w:r>
        <w:t>материальн</w:t>
      </w:r>
      <w:r w:rsidR="00522648">
        <w:t>ую</w:t>
      </w:r>
      <w:r>
        <w:t xml:space="preserve"> и эмоциональн</w:t>
      </w:r>
      <w:r w:rsidR="00522648">
        <w:t xml:space="preserve">ую </w:t>
      </w:r>
      <w:r>
        <w:t>вовлеченност</w:t>
      </w:r>
      <w:r w:rsidR="00522648">
        <w:t>ь</w:t>
      </w:r>
      <w:r>
        <w:t xml:space="preserve">. </w:t>
      </w:r>
      <w:r w:rsidR="00522648">
        <w:t>Выявленные нами практики соответствуют описаниям, содержащимся в литературе. Напротив, не способствуют в долгой перспективе развитию ответственности такие практики, которые содержат психологический контроль (</w:t>
      </w:r>
      <w:r>
        <w:t>манипуляции чувством вины</w:t>
      </w:r>
      <w:r w:rsidR="00522648">
        <w:t xml:space="preserve">, стыда, индукция тревоги) и </w:t>
      </w:r>
      <w:r>
        <w:t>формир</w:t>
      </w:r>
      <w:r w:rsidR="00522648">
        <w:t xml:space="preserve">уют </w:t>
      </w:r>
      <w:r>
        <w:t>зависимост</w:t>
      </w:r>
      <w:r w:rsidR="00522648">
        <w:t>ь</w:t>
      </w:r>
      <w:r>
        <w:t xml:space="preserve"> ребенка от родителя (невозможность совершить выбор самостоятельно, незнание собственных интенций к действию)</w:t>
      </w:r>
      <w:r w:rsidR="00522648">
        <w:t>, а также физические наказания</w:t>
      </w:r>
      <w:r>
        <w:t xml:space="preserve"> </w:t>
      </w:r>
      <w:r w:rsidR="00522648">
        <w:t>(</w:t>
      </w:r>
      <w:proofErr w:type="spellStart"/>
      <w:r>
        <w:t>Soenens</w:t>
      </w:r>
      <w:proofErr w:type="spellEnd"/>
      <w:r>
        <w:t xml:space="preserve"> &amp; </w:t>
      </w:r>
      <w:proofErr w:type="spellStart"/>
      <w:r>
        <w:t>Vansteenkiste</w:t>
      </w:r>
      <w:proofErr w:type="spellEnd"/>
      <w:r w:rsidR="00522648">
        <w:t xml:space="preserve">, </w:t>
      </w:r>
      <w:r>
        <w:t>2010).</w:t>
      </w:r>
    </w:p>
    <w:p w:rsidR="00EC1090" w:rsidRDefault="00522648" w:rsidP="00522648">
      <w:r>
        <w:t>Дальнейшие исследования могут быть направлены на меж-</w:t>
      </w:r>
      <w:proofErr w:type="spellStart"/>
      <w:r>
        <w:t>когортное</w:t>
      </w:r>
      <w:proofErr w:type="spellEnd"/>
      <w:r>
        <w:t xml:space="preserve"> и ретроспективное изучение родительских практик (включение в выборку прародителей).</w:t>
      </w:r>
      <w:bookmarkStart w:id="0" w:name="_GoBack"/>
      <w:bookmarkEnd w:id="0"/>
    </w:p>
    <w:p w:rsidR="006629AF" w:rsidRDefault="006629AF">
      <w:pPr>
        <w:rPr>
          <w:rFonts w:ascii="Arial" w:hAnsi="Arial" w:cs="Arial"/>
          <w:color w:val="111111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lastRenderedPageBreak/>
        <w:t>Исследование выполнено за счет гранта Российского нау</w:t>
      </w: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чного фонда (проект №</w:t>
      </w:r>
      <w:r>
        <w:t>22-18-00416</w:t>
      </w: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).</w:t>
      </w:r>
    </w:p>
    <w:p w:rsidR="00522648" w:rsidRDefault="00522648"/>
    <w:sectPr w:rsidR="0052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AF"/>
    <w:rsid w:val="00522648"/>
    <w:rsid w:val="005F3ADC"/>
    <w:rsid w:val="006629AF"/>
    <w:rsid w:val="00977C77"/>
    <w:rsid w:val="009911DA"/>
    <w:rsid w:val="00EC1090"/>
    <w:rsid w:val="00FA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2022-05-31T13:06:00Z</dcterms:created>
  <dcterms:modified xsi:type="dcterms:W3CDTF">2022-05-31T13:46:00Z</dcterms:modified>
</cp:coreProperties>
</file>