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D927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FAF741F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906C9FD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47FCB25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45A13B49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6C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73FF2" w:rsidRPr="00864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ВЫПОЛНЕНИЕ ПРАКТИКИ</w:t>
      </w:r>
    </w:p>
    <w:p w14:paraId="027A5E11" w14:textId="77777777" w:rsidR="00CE5471" w:rsidRPr="008646CD" w:rsidRDefault="00CE5471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6C2820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8646CD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8646CD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8646CD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8646CD">
        <w:rPr>
          <w:rFonts w:ascii="Times New Roman" w:hAnsi="Times New Roman" w:cs="Times New Roman"/>
          <w:sz w:val="24"/>
          <w:szCs w:val="24"/>
        </w:rPr>
        <w:t xml:space="preserve"> / очно-заочной / заочной формы обучения</w:t>
      </w:r>
    </w:p>
    <w:p w14:paraId="56A172A6" w14:textId="0AB82845" w:rsidR="00CE5471" w:rsidRPr="008646CD" w:rsidRDefault="001433B4" w:rsidP="00CE5471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46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52875F41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 w:rsidR="00236F63" w:rsidRPr="008646CD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Pr="008646CD">
        <w:rPr>
          <w:rFonts w:ascii="Times New Roman" w:hAnsi="Times New Roman" w:cs="Times New Roman"/>
          <w:sz w:val="24"/>
          <w:szCs w:val="24"/>
        </w:rPr>
        <w:t xml:space="preserve"> </w:t>
      </w:r>
      <w:r w:rsidRPr="008646CD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4"/>
        <w:gridCol w:w="830"/>
        <w:gridCol w:w="975"/>
        <w:gridCol w:w="247"/>
        <w:gridCol w:w="1032"/>
        <w:gridCol w:w="4783"/>
      </w:tblGrid>
      <w:tr w:rsidR="001433B4" w:rsidRPr="008646CD" w14:paraId="395482B2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2E5E2BC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DC1A7F0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искусств</w:t>
            </w:r>
          </w:p>
        </w:tc>
      </w:tr>
      <w:tr w:rsidR="001433B4" w:rsidRPr="008646CD" w14:paraId="3E4B4315" w14:textId="77777777" w:rsidTr="007E2894">
        <w:tc>
          <w:tcPr>
            <w:tcW w:w="867" w:type="dxa"/>
            <w:vAlign w:val="bottom"/>
          </w:tcPr>
          <w:p w14:paraId="7A26BEB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3B6EE9A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90601E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68500F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178401F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433B4" w:rsidRPr="008646CD" w14:paraId="2C23A2B7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68594FD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455A16A5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</w:p>
        </w:tc>
      </w:tr>
      <w:tr w:rsidR="001433B4" w:rsidRPr="008646CD" w14:paraId="6DFA2267" w14:textId="77777777" w:rsidTr="007E2894">
        <w:tc>
          <w:tcPr>
            <w:tcW w:w="3909" w:type="dxa"/>
            <w:gridSpan w:val="5"/>
            <w:vAlign w:val="bottom"/>
          </w:tcPr>
          <w:p w14:paraId="6E261A1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6C42632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50.03.03. История искусств</w:t>
            </w:r>
          </w:p>
        </w:tc>
      </w:tr>
      <w:tr w:rsidR="001433B4" w:rsidRPr="008646CD" w14:paraId="2A4A77A1" w14:textId="77777777" w:rsidTr="007E2894">
        <w:tc>
          <w:tcPr>
            <w:tcW w:w="3909" w:type="dxa"/>
            <w:gridSpan w:val="5"/>
            <w:vAlign w:val="bottom"/>
          </w:tcPr>
          <w:p w14:paraId="3006CC3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0FD6460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1433B4" w:rsidRPr="008646CD" w14:paraId="2C0435AB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05DC2E96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6AF3F4D3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гуманитарных наук</w:t>
            </w:r>
          </w:p>
        </w:tc>
      </w:tr>
      <w:tr w:rsidR="001433B4" w:rsidRPr="008646CD" w14:paraId="0ECDE816" w14:textId="77777777" w:rsidTr="007E2894">
        <w:tc>
          <w:tcPr>
            <w:tcW w:w="2596" w:type="dxa"/>
            <w:gridSpan w:val="3"/>
            <w:vAlign w:val="bottom"/>
          </w:tcPr>
          <w:p w14:paraId="388BB41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7CCEF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</w:tr>
      <w:tr w:rsidR="001433B4" w:rsidRPr="008646CD" w14:paraId="5878A75A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0C4D3FC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38597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музейная</w:t>
            </w:r>
          </w:p>
        </w:tc>
      </w:tr>
      <w:tr w:rsidR="001433B4" w:rsidRPr="008646CD" w14:paraId="76067F51" w14:textId="77777777" w:rsidTr="007E2894">
        <w:tc>
          <w:tcPr>
            <w:tcW w:w="3909" w:type="dxa"/>
            <w:gridSpan w:val="5"/>
            <w:vAlign w:val="bottom"/>
          </w:tcPr>
          <w:p w14:paraId="27B91C1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(наименование ЭПП)</w:t>
            </w:r>
          </w:p>
          <w:p w14:paraId="037648A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D37ABC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6BCE53B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14:paraId="656F330E" w14:textId="77777777" w:rsidR="001433B4" w:rsidRPr="008646CD" w:rsidRDefault="000C0446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33B4"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33B4" w:rsidRPr="008646CD" w14:paraId="276E507F" w14:textId="77777777" w:rsidTr="007E2894">
        <w:tc>
          <w:tcPr>
            <w:tcW w:w="867" w:type="dxa"/>
            <w:vAlign w:val="bottom"/>
          </w:tcPr>
          <w:p w14:paraId="724F417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658F093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3B6213A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C987A6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409CBCF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14:paraId="580A8A73" w14:textId="77777777" w:rsidR="001433B4" w:rsidRPr="008646CD" w:rsidRDefault="000C0446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14:paraId="4E12CF22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2523"/>
        <w:gridCol w:w="7088"/>
      </w:tblGrid>
      <w:tr w:rsidR="00B62699" w:rsidRPr="008646CD" w14:paraId="55079732" w14:textId="77777777" w:rsidTr="00C360A2">
        <w:tc>
          <w:tcPr>
            <w:tcW w:w="2523" w:type="dxa"/>
          </w:tcPr>
          <w:p w14:paraId="42A131A1" w14:textId="77777777" w:rsidR="00B62699" w:rsidRPr="008646CD" w:rsidRDefault="00B62699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Трудоемкость (количество кредитов) по ЭПП</w:t>
            </w:r>
          </w:p>
        </w:tc>
        <w:tc>
          <w:tcPr>
            <w:tcW w:w="7088" w:type="dxa"/>
            <w:shd w:val="clear" w:color="auto" w:fill="FFFFFF" w:themeFill="background1"/>
          </w:tcPr>
          <w:p w14:paraId="3CF9C501" w14:textId="77777777" w:rsidR="000C0446" w:rsidRPr="008646CD" w:rsidRDefault="000C0446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З.Е.</w:t>
            </w:r>
          </w:p>
        </w:tc>
      </w:tr>
      <w:tr w:rsidR="001433B4" w:rsidRPr="008646CD" w14:paraId="0E78C1D7" w14:textId="77777777" w:rsidTr="00C360A2">
        <w:tc>
          <w:tcPr>
            <w:tcW w:w="2523" w:type="dxa"/>
          </w:tcPr>
          <w:p w14:paraId="1F403F3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ЭПП</w:t>
            </w:r>
          </w:p>
        </w:tc>
        <w:tc>
          <w:tcPr>
            <w:tcW w:w="7088" w:type="dxa"/>
          </w:tcPr>
          <w:p w14:paraId="7EC609F4" w14:textId="69878351" w:rsidR="00793027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proofErr w:type="gramStart"/>
            <w:r w:rsidRPr="008646CD">
              <w:rPr>
                <w:szCs w:val="24"/>
              </w:rPr>
              <w:t xml:space="preserve">на основании непосредственного знакомства с произведениями искусства (живопись, скульптура, графика, предметы археологии и прикладного искусства) развить у студентов навыки исследовательского анализа памятников искусства и сформировать представление о способах интерпретации произведений в экспозициях музеев различного типа на материале коллекций Музеев Московского Кремля, музея архитектуры им. А.В. Щусева, музея </w:t>
            </w:r>
            <w:proofErr w:type="spellStart"/>
            <w:r w:rsidRPr="008646CD">
              <w:rPr>
                <w:szCs w:val="24"/>
              </w:rPr>
              <w:t>В.А.Тропинина</w:t>
            </w:r>
            <w:proofErr w:type="spellEnd"/>
            <w:r w:rsidRPr="008646CD">
              <w:rPr>
                <w:szCs w:val="24"/>
              </w:rPr>
              <w:t>, Новой Третьяковской галереи, ГМИИ им.</w:t>
            </w:r>
            <w:r w:rsidR="00AA5249" w:rsidRPr="008646CD">
              <w:rPr>
                <w:szCs w:val="24"/>
              </w:rPr>
              <w:t xml:space="preserve"> </w:t>
            </w:r>
            <w:r w:rsidRPr="008646CD">
              <w:rPr>
                <w:szCs w:val="24"/>
              </w:rPr>
              <w:t>А.С. Пушкина, музея</w:t>
            </w:r>
            <w:proofErr w:type="gramEnd"/>
            <w:r w:rsidRPr="008646CD">
              <w:rPr>
                <w:szCs w:val="24"/>
              </w:rPr>
              <w:t xml:space="preserve"> AZ – музея Анатолия Зверева, Еврейского музея и центра толерантности с целью применения в дальнейшем на практике, в музейной, учебно-просветительской, научной работе.</w:t>
            </w:r>
          </w:p>
        </w:tc>
      </w:tr>
      <w:tr w:rsidR="001433B4" w:rsidRPr="008646CD" w14:paraId="1DF3011A" w14:textId="77777777" w:rsidTr="00C360A2">
        <w:tc>
          <w:tcPr>
            <w:tcW w:w="2523" w:type="dxa"/>
          </w:tcPr>
          <w:p w14:paraId="49B113A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 ЭПП</w:t>
            </w:r>
          </w:p>
        </w:tc>
        <w:tc>
          <w:tcPr>
            <w:tcW w:w="7088" w:type="dxa"/>
          </w:tcPr>
          <w:p w14:paraId="294C7AAA" w14:textId="77777777" w:rsidR="000C0446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привить навыки формального и пластического анализа памятников живописи, скульптуры, прикладного искусства и современных произведений;</w:t>
            </w:r>
          </w:p>
          <w:p w14:paraId="760A82AD" w14:textId="77777777" w:rsidR="000C0446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на основании непосредственного знакомства с произведениями живописи изучить особенности творческого метода художников, роль размера, формата, характер композиционного построения, свойства рисунка, колорита, значение фактуры;</w:t>
            </w:r>
          </w:p>
          <w:p w14:paraId="0C442C86" w14:textId="77777777" w:rsidR="000C0446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рассмотреть и проанализировать произведения круглой скульптуры в движении при обходе, иметь возможность пережить ее как объем в реальном пространстве;</w:t>
            </w:r>
          </w:p>
          <w:p w14:paraId="2E6CC5F5" w14:textId="77777777" w:rsidR="00793027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 xml:space="preserve">сформировать у студентов представление о способах </w:t>
            </w:r>
            <w:r w:rsidRPr="008646CD">
              <w:rPr>
                <w:szCs w:val="24"/>
              </w:rPr>
              <w:lastRenderedPageBreak/>
              <w:t>интерпретации произведений искусства в зависимости от контекста экспозиции.</w:t>
            </w:r>
          </w:p>
        </w:tc>
      </w:tr>
      <w:tr w:rsidR="001433B4" w:rsidRPr="008646CD" w14:paraId="4220BC36" w14:textId="77777777" w:rsidTr="00C360A2">
        <w:tc>
          <w:tcPr>
            <w:tcW w:w="2523" w:type="dxa"/>
          </w:tcPr>
          <w:p w14:paraId="0E7E05A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7088" w:type="dxa"/>
          </w:tcPr>
          <w:p w14:paraId="13ABD540" w14:textId="77777777" w:rsidR="00351B9F" w:rsidRPr="008646CD" w:rsidRDefault="002217EC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оценочных средств по практике включает дневник и эссе – письменную работу.</w:t>
            </w:r>
          </w:p>
        </w:tc>
      </w:tr>
      <w:tr w:rsidR="00970E6D" w:rsidRPr="008646CD" w14:paraId="2C4B7182" w14:textId="77777777" w:rsidTr="00C360A2">
        <w:tc>
          <w:tcPr>
            <w:tcW w:w="2523" w:type="dxa"/>
          </w:tcPr>
          <w:p w14:paraId="7CE133C9" w14:textId="77777777" w:rsidR="00970E6D" w:rsidRPr="008646CD" w:rsidRDefault="00970E6D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  <w:r w:rsidR="002A67D4"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отчетности</w:t>
            </w:r>
          </w:p>
        </w:tc>
        <w:tc>
          <w:tcPr>
            <w:tcW w:w="7088" w:type="dxa"/>
          </w:tcPr>
          <w:p w14:paraId="668CB3DB" w14:textId="77777777" w:rsidR="00970E6D" w:rsidRPr="008646CD" w:rsidRDefault="00970E6D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="002217EC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итоговый текст</w:t>
            </w:r>
            <w:r w:rsidR="002217EC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EDCD2EB" w14:textId="77777777" w:rsidR="002217EC" w:rsidRPr="008646CD" w:rsidRDefault="00351B9F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Фиксация, описание и анализ памятников в дневнике практики.</w:t>
            </w:r>
          </w:p>
          <w:p w14:paraId="38944C9A" w14:textId="77777777" w:rsidR="00351B9F" w:rsidRPr="008646CD" w:rsidRDefault="00351B9F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Написание финального мини-эссе по предложенным темам.</w:t>
            </w:r>
          </w:p>
        </w:tc>
      </w:tr>
      <w:tr w:rsidR="001433B4" w:rsidRPr="008646CD" w14:paraId="4D82AB4B" w14:textId="77777777" w:rsidTr="00C360A2">
        <w:tc>
          <w:tcPr>
            <w:tcW w:w="2523" w:type="dxa"/>
          </w:tcPr>
          <w:p w14:paraId="654E5F9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к исполнителю ЭПП</w:t>
            </w:r>
          </w:p>
        </w:tc>
        <w:tc>
          <w:tcPr>
            <w:tcW w:w="7088" w:type="dxa"/>
          </w:tcPr>
          <w:p w14:paraId="0AB61C1E" w14:textId="77777777" w:rsidR="000C0446" w:rsidRPr="008646CD" w:rsidRDefault="000C0446" w:rsidP="00CE5471">
            <w:pPr>
              <w:pStyle w:val="af0"/>
              <w:rPr>
                <w:lang w:val="en-US"/>
              </w:rPr>
            </w:pPr>
            <w:r w:rsidRPr="008646CD">
              <w:t xml:space="preserve">Знать: </w:t>
            </w:r>
          </w:p>
          <w:p w14:paraId="04804747" w14:textId="77777777" w:rsidR="00CE5471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общую периодизацию истории русского и европейского искусства до современности;</w:t>
            </w:r>
          </w:p>
          <w:p w14:paraId="03A6E637" w14:textId="77777777" w:rsidR="00CE5471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базовый корпус памятников истории мирового искусства</w:t>
            </w:r>
          </w:p>
          <w:p w14:paraId="56745719" w14:textId="77777777" w:rsidR="00CE5471" w:rsidRPr="008646CD" w:rsidRDefault="00CE5471" w:rsidP="00CE5471">
            <w:pPr>
              <w:pStyle w:val="af0"/>
            </w:pPr>
            <w:r w:rsidRPr="008646CD">
              <w:t>Уметь:</w:t>
            </w:r>
            <w:bookmarkStart w:id="0" w:name="_GoBack"/>
            <w:bookmarkEnd w:id="0"/>
          </w:p>
          <w:p w14:paraId="1B4F8EDA" w14:textId="77777777" w:rsidR="00CE5471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осуществлять письменную и устную коммуникацию на профессиональные темы;</w:t>
            </w:r>
          </w:p>
          <w:p w14:paraId="5A751CFD" w14:textId="77777777" w:rsidR="00CE5471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аргументированно и ясно строить письменную и устную речь;</w:t>
            </w:r>
          </w:p>
          <w:p w14:paraId="6E1C2D56" w14:textId="59E5EB07" w:rsidR="000C0446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работать с визуальными и письменными источниками информации;</w:t>
            </w:r>
          </w:p>
          <w:p w14:paraId="4A0429C9" w14:textId="77777777" w:rsidR="000C0446" w:rsidRPr="008646CD" w:rsidRDefault="000C0446" w:rsidP="00CE5471">
            <w:pPr>
              <w:pStyle w:val="af0"/>
            </w:pPr>
            <w:r w:rsidRPr="008646CD">
              <w:t>Владеть:</w:t>
            </w:r>
          </w:p>
          <w:p w14:paraId="1CC3F371" w14:textId="77777777" w:rsidR="000C0446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основами формально-стилистического анализа;</w:t>
            </w:r>
          </w:p>
          <w:p w14:paraId="245EED5A" w14:textId="77777777" w:rsidR="000C0446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навыками классификации визуального материала;</w:t>
            </w:r>
          </w:p>
          <w:p w14:paraId="68C44B1E" w14:textId="77777777" w:rsidR="00351B9F" w:rsidRPr="008646CD" w:rsidRDefault="000C0446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 xml:space="preserve">академическим стилем письменной речи. </w:t>
            </w:r>
          </w:p>
        </w:tc>
      </w:tr>
    </w:tbl>
    <w:p w14:paraId="28F23D94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70312EBB" w14:textId="6A1B2A46" w:rsidR="00D37ABC" w:rsidRPr="008646CD" w:rsidRDefault="00D37ABC" w:rsidP="00C360A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b/>
          <w:lang w:val="en-US"/>
        </w:rPr>
      </w:pPr>
      <w:r w:rsidRPr="008646CD">
        <w:rPr>
          <w:b/>
        </w:rPr>
        <w:t>График реализации ЭПП</w:t>
      </w:r>
    </w:p>
    <w:p w14:paraId="74285E68" w14:textId="77777777" w:rsidR="00CE5471" w:rsidRPr="008646CD" w:rsidRDefault="00CE5471" w:rsidP="00C360A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lang w:val="en-US"/>
        </w:rPr>
      </w:pPr>
    </w:p>
    <w:tbl>
      <w:tblPr>
        <w:tblStyle w:val="a5"/>
        <w:tblW w:w="9626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97"/>
      </w:tblGrid>
      <w:tr w:rsidR="00B62699" w:rsidRPr="008646CD" w14:paraId="347CBBE8" w14:textId="77777777" w:rsidTr="00CE5471">
        <w:tc>
          <w:tcPr>
            <w:tcW w:w="3369" w:type="dxa"/>
          </w:tcPr>
          <w:p w14:paraId="29DA9F37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646CD">
              <w:rPr>
                <w:b/>
              </w:rPr>
              <w:t>Этап реализации ЭПП</w:t>
            </w:r>
          </w:p>
        </w:tc>
        <w:tc>
          <w:tcPr>
            <w:tcW w:w="3260" w:type="dxa"/>
          </w:tcPr>
          <w:p w14:paraId="431ACE62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646CD">
              <w:rPr>
                <w:b/>
              </w:rPr>
              <w:t>Документ</w:t>
            </w:r>
          </w:p>
        </w:tc>
        <w:tc>
          <w:tcPr>
            <w:tcW w:w="2997" w:type="dxa"/>
          </w:tcPr>
          <w:p w14:paraId="766C516D" w14:textId="77777777" w:rsidR="00D37ABC" w:rsidRPr="008646CD" w:rsidRDefault="00D37ABC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b/>
              </w:rPr>
            </w:pPr>
            <w:r w:rsidRPr="008646CD">
              <w:rPr>
                <w:b/>
              </w:rPr>
              <w:t>Срок сдачи</w:t>
            </w:r>
          </w:p>
        </w:tc>
      </w:tr>
      <w:tr w:rsidR="00B62699" w:rsidRPr="008646CD" w14:paraId="462EBD51" w14:textId="77777777" w:rsidTr="00CE5471">
        <w:tc>
          <w:tcPr>
            <w:tcW w:w="3369" w:type="dxa"/>
          </w:tcPr>
          <w:p w14:paraId="3041901E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 xml:space="preserve">Подписание </w:t>
            </w:r>
            <w:r w:rsidR="00BD05EC" w:rsidRPr="008646CD">
              <w:t>задани</w:t>
            </w:r>
            <w:r w:rsidR="00913847" w:rsidRPr="008646CD">
              <w:t>я</w:t>
            </w:r>
          </w:p>
        </w:tc>
        <w:tc>
          <w:tcPr>
            <w:tcW w:w="3260" w:type="dxa"/>
          </w:tcPr>
          <w:p w14:paraId="5E42AAC2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Подписанное студентом задание</w:t>
            </w:r>
          </w:p>
        </w:tc>
        <w:tc>
          <w:tcPr>
            <w:tcW w:w="2997" w:type="dxa"/>
          </w:tcPr>
          <w:p w14:paraId="3E9DC8D7" w14:textId="2C3E5346" w:rsidR="00D37ABC" w:rsidRPr="008646CD" w:rsidRDefault="00890739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</w:pPr>
            <w:r w:rsidRPr="008646CD">
              <w:t>4.04.2022</w:t>
            </w:r>
          </w:p>
        </w:tc>
      </w:tr>
      <w:tr w:rsidR="00B62699" w:rsidRPr="008646CD" w14:paraId="4AD056DF" w14:textId="77777777" w:rsidTr="00CE5471">
        <w:tc>
          <w:tcPr>
            <w:tcW w:w="3369" w:type="dxa"/>
          </w:tcPr>
          <w:p w14:paraId="0A21A4C5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Промежуточный результат</w:t>
            </w:r>
          </w:p>
        </w:tc>
        <w:tc>
          <w:tcPr>
            <w:tcW w:w="3260" w:type="dxa"/>
          </w:tcPr>
          <w:p w14:paraId="47BAD2F6" w14:textId="31C2AFDF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</w:p>
        </w:tc>
        <w:tc>
          <w:tcPr>
            <w:tcW w:w="2997" w:type="dxa"/>
          </w:tcPr>
          <w:p w14:paraId="653C0673" w14:textId="11943176" w:rsidR="00D37ABC" w:rsidRPr="008646CD" w:rsidRDefault="00890739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</w:pPr>
            <w:r w:rsidRPr="008646CD">
              <w:t>10.04.2022</w:t>
            </w:r>
          </w:p>
        </w:tc>
      </w:tr>
      <w:tr w:rsidR="00B62699" w:rsidRPr="008646CD" w14:paraId="39C84A86" w14:textId="77777777" w:rsidTr="00CE5471">
        <w:tc>
          <w:tcPr>
            <w:tcW w:w="3369" w:type="dxa"/>
          </w:tcPr>
          <w:p w14:paraId="35A194D6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Итоговый отчет</w:t>
            </w:r>
          </w:p>
        </w:tc>
        <w:tc>
          <w:tcPr>
            <w:tcW w:w="3260" w:type="dxa"/>
          </w:tcPr>
          <w:p w14:paraId="12D797D5" w14:textId="1203BF89" w:rsidR="00D37ABC" w:rsidRPr="008646CD" w:rsidRDefault="00137E77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rPr>
                <w:lang w:val="en-US"/>
              </w:rPr>
            </w:pPr>
            <w:r w:rsidRPr="008646CD">
              <w:t xml:space="preserve">Отчет, </w:t>
            </w:r>
            <w:r w:rsidR="00D37ABC" w:rsidRPr="008646CD">
              <w:t>итоговый текст</w:t>
            </w:r>
          </w:p>
        </w:tc>
        <w:tc>
          <w:tcPr>
            <w:tcW w:w="2997" w:type="dxa"/>
          </w:tcPr>
          <w:p w14:paraId="73E881CB" w14:textId="14EEA30C" w:rsidR="00D37ABC" w:rsidRPr="008646CD" w:rsidRDefault="00890739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</w:pPr>
            <w:r w:rsidRPr="008646CD">
              <w:t>20.04.3022</w:t>
            </w:r>
          </w:p>
        </w:tc>
      </w:tr>
    </w:tbl>
    <w:p w14:paraId="53DFC13C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7517F17" w14:textId="77777777" w:rsidR="00CE5471" w:rsidRPr="008646CD" w:rsidRDefault="00CE5471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8646CD" w14:paraId="4D434CD5" w14:textId="77777777" w:rsidTr="001433B4">
        <w:tc>
          <w:tcPr>
            <w:tcW w:w="9355" w:type="dxa"/>
            <w:gridSpan w:val="15"/>
          </w:tcPr>
          <w:p w14:paraId="2B775C2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  <w:p w14:paraId="39A0149B" w14:textId="77777777" w:rsidR="00CE5471" w:rsidRPr="008646CD" w:rsidRDefault="00CE5471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3B4" w:rsidRPr="008646CD" w14:paraId="69862CA2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9E76F02" w14:textId="77777777" w:rsidR="001433B4" w:rsidRPr="008646CD" w:rsidRDefault="00AC137F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246" w:type="dxa"/>
          </w:tcPr>
          <w:p w14:paraId="2E9A5B3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72AA55B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0BA78702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34F30150" w14:textId="77777777" w:rsidR="001433B4" w:rsidRPr="008646CD" w:rsidRDefault="00B162DF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Русинова О.Е.</w:t>
            </w:r>
          </w:p>
        </w:tc>
      </w:tr>
      <w:tr w:rsidR="001433B4" w:rsidRPr="008646CD" w14:paraId="6C3FFAD2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B6B2322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382FB8DA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19D35372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5B35047E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BFA4BF0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1433B4" w:rsidRPr="008646CD" w14:paraId="67E00DAA" w14:textId="77777777" w:rsidTr="001433B4">
        <w:trPr>
          <w:trHeight w:val="181"/>
        </w:trPr>
        <w:tc>
          <w:tcPr>
            <w:tcW w:w="621" w:type="dxa"/>
          </w:tcPr>
          <w:p w14:paraId="6D8632D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50583E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5E3A4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0DEF69C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34B8B30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CBA04C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7756980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012BB1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79A0B2C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4F7706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3A11AC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68D36F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281453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449396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2B156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536109F2" w14:textId="77777777" w:rsidTr="001433B4">
        <w:tc>
          <w:tcPr>
            <w:tcW w:w="4984" w:type="dxa"/>
            <w:gridSpan w:val="8"/>
          </w:tcPr>
          <w:p w14:paraId="197934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59DB7695" w14:textId="77777777" w:rsidR="001433B4" w:rsidRPr="008646CD" w:rsidRDefault="000C0446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1433B4"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1433B4" w:rsidRPr="008646CD" w14:paraId="28068C21" w14:textId="77777777" w:rsidTr="001433B4">
        <w:tc>
          <w:tcPr>
            <w:tcW w:w="3112" w:type="dxa"/>
            <w:gridSpan w:val="5"/>
          </w:tcPr>
          <w:p w14:paraId="4CC75E42" w14:textId="77777777" w:rsidR="00D37ABC" w:rsidRPr="008646CD" w:rsidRDefault="00D37ABC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DF8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14:paraId="6CC7C1F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669253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AC51B2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06AE6F4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CF073D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F984ED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115DBE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EA338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6B722C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BE0D0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127AB8FE" w14:textId="77777777" w:rsidTr="001433B4">
        <w:tc>
          <w:tcPr>
            <w:tcW w:w="621" w:type="dxa"/>
          </w:tcPr>
          <w:p w14:paraId="1E3A858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4620BCE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70FC646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1DA4A5E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507C4FE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C1310D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25AF4F54" w14:textId="77777777" w:rsidTr="001433B4">
        <w:tc>
          <w:tcPr>
            <w:tcW w:w="621" w:type="dxa"/>
          </w:tcPr>
          <w:p w14:paraId="09179F6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A4BC01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14:paraId="7714DB4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62CA04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90DEF9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16ADD41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077B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33B4" w:rsidRPr="008646CD" w:rsidSect="00CE5471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76FE" w14:textId="77777777" w:rsidR="00382C1B" w:rsidRDefault="00382C1B" w:rsidP="001433B4">
      <w:pPr>
        <w:spacing w:line="240" w:lineRule="auto"/>
      </w:pPr>
      <w:r>
        <w:separator/>
      </w:r>
    </w:p>
  </w:endnote>
  <w:endnote w:type="continuationSeparator" w:id="0">
    <w:p w14:paraId="3F00B12D" w14:textId="77777777" w:rsidR="00382C1B" w:rsidRDefault="00382C1B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74431352"/>
      <w:docPartObj>
        <w:docPartGallery w:val="Page Numbers (Bottom of Page)"/>
        <w:docPartUnique/>
      </w:docPartObj>
    </w:sdtPr>
    <w:sdtEndPr/>
    <w:sdtContent>
      <w:p w14:paraId="12D5A6D5" w14:textId="27021E4F" w:rsidR="00E23C02" w:rsidRPr="00E23C02" w:rsidRDefault="00382C1B">
        <w:pPr>
          <w:pStyle w:val="ae"/>
          <w:jc w:val="center"/>
          <w:rPr>
            <w:rFonts w:ascii="Times New Roman" w:hAnsi="Times New Roman" w:cs="Times New Roman"/>
          </w:rPr>
        </w:pPr>
      </w:p>
    </w:sdtContent>
  </w:sdt>
  <w:p w14:paraId="296DF027" w14:textId="77777777" w:rsidR="00E23C02" w:rsidRDefault="00E23C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3F53" w14:textId="77777777" w:rsidR="00382C1B" w:rsidRDefault="00382C1B" w:rsidP="001433B4">
      <w:pPr>
        <w:spacing w:line="240" w:lineRule="auto"/>
      </w:pPr>
      <w:r>
        <w:separator/>
      </w:r>
    </w:p>
  </w:footnote>
  <w:footnote w:type="continuationSeparator" w:id="0">
    <w:p w14:paraId="55AF6D01" w14:textId="77777777" w:rsidR="00382C1B" w:rsidRDefault="00382C1B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4E3"/>
    <w:multiLevelType w:val="hybridMultilevel"/>
    <w:tmpl w:val="B2C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3D4"/>
    <w:multiLevelType w:val="hybridMultilevel"/>
    <w:tmpl w:val="CD8C0484"/>
    <w:lvl w:ilvl="0" w:tplc="9F5867AC">
      <w:start w:val="1"/>
      <w:numFmt w:val="decimal"/>
      <w:lvlText w:val="%1."/>
      <w:lvlJc w:val="left"/>
      <w:pPr>
        <w:ind w:left="731" w:hanging="360"/>
      </w:pPr>
      <w:rPr>
        <w:b w:val="0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313F"/>
    <w:multiLevelType w:val="hybridMultilevel"/>
    <w:tmpl w:val="7E9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4F8"/>
    <w:multiLevelType w:val="hybridMultilevel"/>
    <w:tmpl w:val="052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B60590"/>
    <w:multiLevelType w:val="hybridMultilevel"/>
    <w:tmpl w:val="7F5C8BD6"/>
    <w:lvl w:ilvl="0" w:tplc="3A507312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067670"/>
    <w:multiLevelType w:val="hybridMultilevel"/>
    <w:tmpl w:val="0EBEE7DC"/>
    <w:lvl w:ilvl="0" w:tplc="9F5867AC">
      <w:start w:val="1"/>
      <w:numFmt w:val="decimal"/>
      <w:lvlText w:val="%1."/>
      <w:lvlJc w:val="left"/>
      <w:pPr>
        <w:ind w:left="720" w:hanging="360"/>
      </w:pPr>
      <w:rPr>
        <w:b w:val="0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E4E63"/>
    <w:multiLevelType w:val="hybridMultilevel"/>
    <w:tmpl w:val="F5489450"/>
    <w:lvl w:ilvl="0" w:tplc="335A67C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0"/>
    <w:rsid w:val="000C0446"/>
    <w:rsid w:val="000D2952"/>
    <w:rsid w:val="00120C6B"/>
    <w:rsid w:val="00137E77"/>
    <w:rsid w:val="001433B4"/>
    <w:rsid w:val="00173FF2"/>
    <w:rsid w:val="001E0917"/>
    <w:rsid w:val="00216E76"/>
    <w:rsid w:val="002217EC"/>
    <w:rsid w:val="00236F63"/>
    <w:rsid w:val="002A67D4"/>
    <w:rsid w:val="002B5C38"/>
    <w:rsid w:val="0030570A"/>
    <w:rsid w:val="003171CC"/>
    <w:rsid w:val="0033212F"/>
    <w:rsid w:val="00344904"/>
    <w:rsid w:val="00351B9F"/>
    <w:rsid w:val="00362376"/>
    <w:rsid w:val="00382C1B"/>
    <w:rsid w:val="003C7E9B"/>
    <w:rsid w:val="004146D4"/>
    <w:rsid w:val="004E311C"/>
    <w:rsid w:val="00500D79"/>
    <w:rsid w:val="005506A0"/>
    <w:rsid w:val="005B3885"/>
    <w:rsid w:val="006434D1"/>
    <w:rsid w:val="00793027"/>
    <w:rsid w:val="007B4140"/>
    <w:rsid w:val="007C7A4B"/>
    <w:rsid w:val="007F7BAB"/>
    <w:rsid w:val="008646CD"/>
    <w:rsid w:val="008653B2"/>
    <w:rsid w:val="00884735"/>
    <w:rsid w:val="00890739"/>
    <w:rsid w:val="008D0A72"/>
    <w:rsid w:val="00913847"/>
    <w:rsid w:val="00970E6D"/>
    <w:rsid w:val="00A17132"/>
    <w:rsid w:val="00A303CD"/>
    <w:rsid w:val="00A30825"/>
    <w:rsid w:val="00A37C0E"/>
    <w:rsid w:val="00A41D8A"/>
    <w:rsid w:val="00A82863"/>
    <w:rsid w:val="00A84087"/>
    <w:rsid w:val="00AA5249"/>
    <w:rsid w:val="00AB1479"/>
    <w:rsid w:val="00AB4E61"/>
    <w:rsid w:val="00AC137F"/>
    <w:rsid w:val="00B162DF"/>
    <w:rsid w:val="00B62699"/>
    <w:rsid w:val="00BB45FD"/>
    <w:rsid w:val="00BD05EC"/>
    <w:rsid w:val="00BD39F4"/>
    <w:rsid w:val="00C360A2"/>
    <w:rsid w:val="00C50635"/>
    <w:rsid w:val="00CD052F"/>
    <w:rsid w:val="00CD3521"/>
    <w:rsid w:val="00CE5471"/>
    <w:rsid w:val="00D17790"/>
    <w:rsid w:val="00D37ABC"/>
    <w:rsid w:val="00D423EA"/>
    <w:rsid w:val="00DD1D37"/>
    <w:rsid w:val="00E02FA1"/>
    <w:rsid w:val="00E23C02"/>
    <w:rsid w:val="00E9269C"/>
    <w:rsid w:val="00EA6C8B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5">
    <w:name w:val="Table Grid"/>
    <w:basedOn w:val="a2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0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0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0"/>
    <w:link w:val="ad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3C02"/>
    <w:rPr>
      <w:rFonts w:ascii="Arial" w:eastAsia="Arial" w:hAnsi="Arial" w:cs="Arial"/>
      <w:lang w:val="ru" w:eastAsia="ru-RU"/>
    </w:rPr>
  </w:style>
  <w:style w:type="paragraph" w:styleId="ae">
    <w:name w:val="footer"/>
    <w:basedOn w:val="a0"/>
    <w:link w:val="af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a">
    <w:name w:val="Маркированный."/>
    <w:basedOn w:val="a0"/>
    <w:rsid w:val="000C0446"/>
    <w:pPr>
      <w:numPr>
        <w:numId w:val="10"/>
      </w:numPr>
      <w:spacing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paragraph" w:customStyle="1" w:styleId="af0">
    <w:name w:val="БЛД в списке"/>
    <w:basedOn w:val="a0"/>
    <w:next w:val="a0"/>
    <w:link w:val="af1"/>
    <w:rsid w:val="000C0446"/>
    <w:pPr>
      <w:widowControl w:val="0"/>
      <w:suppressAutoHyphens/>
      <w:spacing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1">
    <w:name w:val="БЛД в списке Знак"/>
    <w:basedOn w:val="a1"/>
    <w:link w:val="af0"/>
    <w:rsid w:val="000C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5">
    <w:name w:val="Table Grid"/>
    <w:basedOn w:val="a2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0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0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0"/>
    <w:link w:val="ad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3C02"/>
    <w:rPr>
      <w:rFonts w:ascii="Arial" w:eastAsia="Arial" w:hAnsi="Arial" w:cs="Arial"/>
      <w:lang w:val="ru" w:eastAsia="ru-RU"/>
    </w:rPr>
  </w:style>
  <w:style w:type="paragraph" w:styleId="ae">
    <w:name w:val="footer"/>
    <w:basedOn w:val="a0"/>
    <w:link w:val="af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a">
    <w:name w:val="Маркированный."/>
    <w:basedOn w:val="a0"/>
    <w:rsid w:val="000C0446"/>
    <w:pPr>
      <w:numPr>
        <w:numId w:val="10"/>
      </w:numPr>
      <w:spacing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paragraph" w:customStyle="1" w:styleId="af0">
    <w:name w:val="БЛД в списке"/>
    <w:basedOn w:val="a0"/>
    <w:next w:val="a0"/>
    <w:link w:val="af1"/>
    <w:rsid w:val="000C0446"/>
    <w:pPr>
      <w:widowControl w:val="0"/>
      <w:suppressAutoHyphens/>
      <w:spacing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1">
    <w:name w:val="БЛД в списке Знак"/>
    <w:basedOn w:val="a1"/>
    <w:link w:val="af0"/>
    <w:rsid w:val="000C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00C5-D320-412F-8B7C-EEA6EEE3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</cp:revision>
  <cp:lastPrinted>2022-03-23T08:34:00Z</cp:lastPrinted>
  <dcterms:created xsi:type="dcterms:W3CDTF">2022-03-22T15:15:00Z</dcterms:created>
  <dcterms:modified xsi:type="dcterms:W3CDTF">2022-03-23T08:36:00Z</dcterms:modified>
</cp:coreProperties>
</file>