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CellSpacing w:w="0" w:type="dxa"/>
        <w:tblCellMar>
          <w:left w:w="0" w:type="dxa"/>
          <w:right w:w="0" w:type="dxa"/>
        </w:tblCellMar>
        <w:tblLook w:val="04A0" w:firstRow="1" w:lastRow="0" w:firstColumn="1" w:lastColumn="0" w:noHBand="0" w:noVBand="1"/>
      </w:tblPr>
      <w:tblGrid>
        <w:gridCol w:w="6578"/>
      </w:tblGrid>
      <w:tr w:rsidR="00BF6F2E" w:rsidRPr="00141D4C" w14:paraId="0B80E072" w14:textId="77777777" w:rsidTr="00BF6F2E">
        <w:trPr>
          <w:trHeight w:val="1089"/>
          <w:tblCellSpacing w:w="0" w:type="dxa"/>
          <w:jc w:val="right"/>
        </w:trPr>
        <w:tc>
          <w:tcPr>
            <w:tcW w:w="6578" w:type="dxa"/>
            <w:hideMark/>
          </w:tcPr>
          <w:p w14:paraId="56E726C4" w14:textId="77777777" w:rsidR="00BF6F2E" w:rsidRPr="006E1040" w:rsidRDefault="00680247">
            <w:pPr>
              <w:spacing w:before="100" w:beforeAutospacing="1" w:after="75"/>
              <w:jc w:val="center"/>
              <w:rPr>
                <w:b/>
                <w:sz w:val="22"/>
                <w:szCs w:val="22"/>
                <w:lang w:val="en-US"/>
              </w:rPr>
            </w:pPr>
            <w:r>
              <w:rPr>
                <w:b/>
                <w:sz w:val="22"/>
                <w:szCs w:val="22"/>
                <w:lang w:val="en-US"/>
              </w:rPr>
              <w:t>APPRO</w:t>
            </w:r>
            <w:r w:rsidR="006A64B5">
              <w:rPr>
                <w:b/>
                <w:sz w:val="22"/>
                <w:szCs w:val="22"/>
                <w:lang w:val="en-US"/>
              </w:rPr>
              <w:t>V</w:t>
            </w:r>
            <w:r>
              <w:rPr>
                <w:b/>
                <w:sz w:val="22"/>
                <w:szCs w:val="22"/>
                <w:lang w:val="en-US"/>
              </w:rPr>
              <w:t>ED</w:t>
            </w:r>
            <w:r w:rsidRPr="006E1040">
              <w:rPr>
                <w:b/>
                <w:sz w:val="22"/>
                <w:szCs w:val="22"/>
                <w:lang w:val="en-US"/>
              </w:rPr>
              <w:t xml:space="preserve"> </w:t>
            </w:r>
            <w:r>
              <w:rPr>
                <w:b/>
                <w:sz w:val="22"/>
                <w:szCs w:val="22"/>
                <w:lang w:val="en-US"/>
              </w:rPr>
              <w:t>by</w:t>
            </w:r>
          </w:p>
          <w:p w14:paraId="7CC71AAC" w14:textId="298FCC48" w:rsidR="00BF6F2E" w:rsidRPr="006A64B5" w:rsidRDefault="006A64B5">
            <w:pPr>
              <w:jc w:val="center"/>
              <w:rPr>
                <w:sz w:val="22"/>
                <w:szCs w:val="22"/>
                <w:lang w:val="en-US"/>
              </w:rPr>
            </w:pPr>
            <w:r>
              <w:rPr>
                <w:sz w:val="22"/>
                <w:szCs w:val="22"/>
                <w:lang w:val="en-US"/>
              </w:rPr>
              <w:t>D</w:t>
            </w:r>
            <w:r w:rsidR="00680247">
              <w:rPr>
                <w:sz w:val="22"/>
                <w:szCs w:val="22"/>
                <w:lang w:val="en-US"/>
              </w:rPr>
              <w:t>ecision</w:t>
            </w:r>
            <w:r w:rsidR="00680247" w:rsidRPr="00680247">
              <w:rPr>
                <w:sz w:val="22"/>
                <w:szCs w:val="22"/>
                <w:lang w:val="en-US"/>
              </w:rPr>
              <w:t xml:space="preserve"> </w:t>
            </w:r>
            <w:r w:rsidR="00680247">
              <w:rPr>
                <w:sz w:val="22"/>
                <w:szCs w:val="22"/>
                <w:lang w:val="en-US"/>
              </w:rPr>
              <w:t>of</w:t>
            </w:r>
            <w:r w:rsidR="00680247" w:rsidRPr="00680247">
              <w:rPr>
                <w:sz w:val="22"/>
                <w:szCs w:val="22"/>
                <w:lang w:val="en-US"/>
              </w:rPr>
              <w:t xml:space="preserve"> </w:t>
            </w:r>
            <w:r w:rsidR="00680247">
              <w:rPr>
                <w:sz w:val="22"/>
                <w:szCs w:val="22"/>
                <w:lang w:val="en-US"/>
              </w:rPr>
              <w:t>the</w:t>
            </w:r>
            <w:r w:rsidR="00680247" w:rsidRPr="00680247">
              <w:rPr>
                <w:sz w:val="22"/>
                <w:szCs w:val="22"/>
                <w:lang w:val="en-US"/>
              </w:rPr>
              <w:t xml:space="preserve"> </w:t>
            </w:r>
            <w:r w:rsidR="00877756">
              <w:rPr>
                <w:sz w:val="22"/>
                <w:szCs w:val="22"/>
                <w:lang w:val="en-US"/>
              </w:rPr>
              <w:t>Board</w:t>
            </w:r>
            <w:r w:rsidR="00877756" w:rsidRPr="00680247">
              <w:rPr>
                <w:sz w:val="22"/>
                <w:szCs w:val="22"/>
                <w:lang w:val="en-US"/>
              </w:rPr>
              <w:t xml:space="preserve"> </w:t>
            </w:r>
            <w:r w:rsidR="00680247">
              <w:rPr>
                <w:sz w:val="22"/>
                <w:szCs w:val="22"/>
                <w:lang w:val="en-US"/>
              </w:rPr>
              <w:t>for</w:t>
            </w:r>
            <w:r w:rsidR="00680247" w:rsidRPr="00680247">
              <w:rPr>
                <w:sz w:val="22"/>
                <w:szCs w:val="22"/>
                <w:lang w:val="en-US"/>
              </w:rPr>
              <w:t xml:space="preserve"> </w:t>
            </w:r>
            <w:r w:rsidR="00680247">
              <w:rPr>
                <w:sz w:val="22"/>
                <w:szCs w:val="22"/>
                <w:lang w:val="en-US"/>
              </w:rPr>
              <w:t>the</w:t>
            </w:r>
            <w:r w:rsidR="00680247" w:rsidRPr="00680247">
              <w:rPr>
                <w:sz w:val="22"/>
                <w:szCs w:val="22"/>
                <w:lang w:val="en-US"/>
              </w:rPr>
              <w:t xml:space="preserve"> </w:t>
            </w:r>
            <w:r w:rsidR="00680247">
              <w:rPr>
                <w:sz w:val="22"/>
                <w:szCs w:val="22"/>
                <w:lang w:val="en-US"/>
              </w:rPr>
              <w:t>HSE</w:t>
            </w:r>
            <w:r w:rsidR="00680247" w:rsidRPr="00680247">
              <w:rPr>
                <w:sz w:val="22"/>
                <w:szCs w:val="22"/>
                <w:lang w:val="en-US"/>
              </w:rPr>
              <w:t xml:space="preserve"> </w:t>
            </w:r>
            <w:r w:rsidR="00680247">
              <w:rPr>
                <w:sz w:val="22"/>
                <w:szCs w:val="22"/>
                <w:lang w:val="en-US"/>
              </w:rPr>
              <w:t>University</w:t>
            </w:r>
            <w:r w:rsidR="00680247" w:rsidRPr="00680247">
              <w:rPr>
                <w:sz w:val="22"/>
                <w:szCs w:val="22"/>
                <w:lang w:val="en-US"/>
              </w:rPr>
              <w:t xml:space="preserve"> </w:t>
            </w:r>
            <w:r w:rsidR="008346AE">
              <w:rPr>
                <w:sz w:val="22"/>
                <w:szCs w:val="22"/>
                <w:lang w:val="en-US"/>
              </w:rPr>
              <w:t>Academic</w:t>
            </w:r>
            <w:r w:rsidR="00EF1398">
              <w:rPr>
                <w:sz w:val="22"/>
                <w:szCs w:val="22"/>
                <w:lang w:val="en-US"/>
              </w:rPr>
              <w:t xml:space="preserve"> Fund Programme, Minutes No. 6</w:t>
            </w:r>
            <w:r w:rsidR="00680247">
              <w:rPr>
                <w:sz w:val="22"/>
                <w:szCs w:val="22"/>
                <w:lang w:val="en-US"/>
              </w:rPr>
              <w:t xml:space="preserve">, </w:t>
            </w:r>
            <w:r w:rsidR="00EF1398">
              <w:rPr>
                <w:sz w:val="22"/>
                <w:szCs w:val="22"/>
                <w:lang w:val="en-US"/>
              </w:rPr>
              <w:t>September 23, 2022</w:t>
            </w:r>
            <w:r>
              <w:rPr>
                <w:sz w:val="22"/>
                <w:szCs w:val="22"/>
                <w:lang w:val="en-US"/>
              </w:rPr>
              <w:t xml:space="preserve"> </w:t>
            </w:r>
          </w:p>
          <w:p w14:paraId="5B0C8CC2" w14:textId="0C9CA819" w:rsidR="00521E3F" w:rsidRPr="00AB33B5" w:rsidRDefault="001F4380">
            <w:pPr>
              <w:jc w:val="center"/>
              <w:rPr>
                <w:sz w:val="26"/>
                <w:szCs w:val="26"/>
                <w:lang w:val="en-US"/>
              </w:rPr>
            </w:pPr>
            <w:r>
              <w:rPr>
                <w:sz w:val="22"/>
                <w:szCs w:val="22"/>
                <w:lang w:val="en-US"/>
              </w:rPr>
              <w:t xml:space="preserve"> </w:t>
            </w:r>
          </w:p>
        </w:tc>
      </w:tr>
    </w:tbl>
    <w:p w14:paraId="6A2F3374" w14:textId="77777777" w:rsidR="00BF6F2E" w:rsidRPr="00167EF6" w:rsidRDefault="00BF6F2E" w:rsidP="00BF6F2E">
      <w:pPr>
        <w:shd w:val="clear" w:color="auto" w:fill="FFFFFF"/>
        <w:spacing w:before="100" w:beforeAutospacing="1" w:after="75"/>
        <w:jc w:val="center"/>
        <w:rPr>
          <w:b/>
          <w:sz w:val="26"/>
          <w:szCs w:val="26"/>
          <w:lang w:val="en-US"/>
        </w:rPr>
      </w:pPr>
    </w:p>
    <w:p w14:paraId="2FD5D244" w14:textId="0EE72BA3" w:rsidR="00BF6F2E" w:rsidRPr="006E1040" w:rsidRDefault="00225E11" w:rsidP="00BF6F2E">
      <w:pPr>
        <w:shd w:val="clear" w:color="auto" w:fill="FFFFFF"/>
        <w:jc w:val="center"/>
        <w:outlineLvl w:val="0"/>
        <w:rPr>
          <w:b/>
          <w:sz w:val="28"/>
          <w:szCs w:val="28"/>
          <w:lang w:val="en-US"/>
        </w:rPr>
      </w:pPr>
      <w:r w:rsidRPr="006E1040">
        <w:rPr>
          <w:b/>
          <w:color w:val="000000"/>
          <w:sz w:val="28"/>
          <w:szCs w:val="28"/>
          <w:shd w:val="clear" w:color="auto" w:fill="FFFFFF"/>
          <w:lang w:val="en-US"/>
        </w:rPr>
        <w:t>Regulations on Research Project Competition</w:t>
      </w:r>
      <w:r>
        <w:rPr>
          <w:b/>
          <w:color w:val="000000"/>
          <w:sz w:val="28"/>
          <w:szCs w:val="28"/>
          <w:shd w:val="clear" w:color="auto" w:fill="FFFFFF"/>
          <w:lang w:val="en-US"/>
        </w:rPr>
        <w:t xml:space="preserve"> for Research and Study Groups H</w:t>
      </w:r>
      <w:r w:rsidRPr="006E1040">
        <w:rPr>
          <w:b/>
          <w:color w:val="000000"/>
          <w:sz w:val="28"/>
          <w:szCs w:val="28"/>
          <w:shd w:val="clear" w:color="auto" w:fill="FFFFFF"/>
          <w:lang w:val="en-US"/>
        </w:rPr>
        <w:t>eld by the HSE Academic Fund Programme</w:t>
      </w:r>
    </w:p>
    <w:p w14:paraId="38F04E79" w14:textId="77777777" w:rsidR="00BF6F2E" w:rsidRPr="00130FAD" w:rsidRDefault="00BF6F2E" w:rsidP="00BF6F2E">
      <w:pPr>
        <w:shd w:val="clear" w:color="auto" w:fill="FFFFFF"/>
        <w:jc w:val="center"/>
        <w:rPr>
          <w:sz w:val="26"/>
          <w:szCs w:val="26"/>
          <w:lang w:val="en-US"/>
        </w:rPr>
      </w:pPr>
    </w:p>
    <w:p w14:paraId="75FF54A4" w14:textId="77777777" w:rsidR="00BF6F2E" w:rsidRPr="006E1040" w:rsidRDefault="00BF6F2E" w:rsidP="00BF6F2E">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 xml:space="preserve">1. </w:t>
      </w:r>
      <w:r w:rsidR="00FA060A">
        <w:rPr>
          <w:rFonts w:ascii="Times New Roman" w:hAnsi="Times New Roman"/>
          <w:sz w:val="28"/>
          <w:szCs w:val="26"/>
          <w:lang w:val="en-US"/>
        </w:rPr>
        <w:t>GENERAL</w:t>
      </w:r>
      <w:r w:rsidR="00FA060A" w:rsidRPr="006E1040">
        <w:rPr>
          <w:rFonts w:ascii="Times New Roman" w:hAnsi="Times New Roman"/>
          <w:sz w:val="28"/>
          <w:szCs w:val="26"/>
          <w:lang w:val="en-US"/>
        </w:rPr>
        <w:t xml:space="preserve"> </w:t>
      </w:r>
      <w:r w:rsidR="00FA060A">
        <w:rPr>
          <w:rFonts w:ascii="Times New Roman" w:hAnsi="Times New Roman"/>
          <w:sz w:val="28"/>
          <w:szCs w:val="26"/>
          <w:lang w:val="en-US"/>
        </w:rPr>
        <w:t>PROVISIONS</w:t>
      </w:r>
    </w:p>
    <w:p w14:paraId="5F5F0BDE" w14:textId="14649288" w:rsidR="00BF6F2E" w:rsidRPr="00206362" w:rsidRDefault="00BF6F2E" w:rsidP="00BF6F2E">
      <w:pPr>
        <w:ind w:firstLine="709"/>
        <w:jc w:val="both"/>
        <w:rPr>
          <w:sz w:val="26"/>
          <w:szCs w:val="26"/>
          <w:lang w:val="en-US"/>
        </w:rPr>
      </w:pPr>
      <w:r w:rsidRPr="001A4058">
        <w:rPr>
          <w:sz w:val="26"/>
          <w:szCs w:val="26"/>
          <w:lang w:val="en-US"/>
        </w:rPr>
        <w:t xml:space="preserve">1.1. </w:t>
      </w:r>
      <w:r w:rsidR="00206362">
        <w:rPr>
          <w:sz w:val="26"/>
          <w:szCs w:val="26"/>
          <w:lang w:val="en-US"/>
        </w:rPr>
        <w:t xml:space="preserve">These Regulations </w:t>
      </w:r>
      <w:r w:rsidR="00E563C6">
        <w:rPr>
          <w:sz w:val="26"/>
          <w:szCs w:val="26"/>
          <w:lang w:val="en-US"/>
        </w:rPr>
        <w:t>for</w:t>
      </w:r>
      <w:r w:rsidR="00613E5E">
        <w:rPr>
          <w:sz w:val="26"/>
          <w:szCs w:val="26"/>
          <w:lang w:val="en-US"/>
        </w:rPr>
        <w:t xml:space="preserve"> the Competition of</w:t>
      </w:r>
      <w:r w:rsidR="00E563C6">
        <w:rPr>
          <w:sz w:val="26"/>
          <w:szCs w:val="26"/>
          <w:lang w:val="en-US"/>
        </w:rPr>
        <w:t xml:space="preserve"> Research Projects of Research</w:t>
      </w:r>
      <w:r w:rsidR="00613E5E">
        <w:rPr>
          <w:sz w:val="26"/>
          <w:szCs w:val="26"/>
          <w:lang w:val="en-US"/>
        </w:rPr>
        <w:t xml:space="preserve"> and Study</w:t>
      </w:r>
      <w:r w:rsidR="00E563C6">
        <w:rPr>
          <w:sz w:val="26"/>
          <w:szCs w:val="26"/>
          <w:lang w:val="en-US"/>
        </w:rPr>
        <w:t xml:space="preserve"> Groups under the </w:t>
      </w:r>
      <w:r w:rsidR="00AD0106">
        <w:rPr>
          <w:sz w:val="26"/>
          <w:szCs w:val="26"/>
          <w:lang w:val="en-US"/>
        </w:rPr>
        <w:t>p</w:t>
      </w:r>
      <w:r w:rsidR="00E563C6">
        <w:rPr>
          <w:sz w:val="26"/>
          <w:szCs w:val="26"/>
          <w:lang w:val="en-US"/>
        </w:rPr>
        <w:t xml:space="preserve">rogramme HSE University </w:t>
      </w:r>
      <w:r w:rsidR="007974B2" w:rsidRPr="006916FC">
        <w:rPr>
          <w:sz w:val="26"/>
          <w:szCs w:val="26"/>
          <w:lang w:val="en-US"/>
        </w:rPr>
        <w:t>Academic Fund</w:t>
      </w:r>
      <w:r w:rsidR="00E563C6">
        <w:rPr>
          <w:sz w:val="26"/>
          <w:szCs w:val="26"/>
          <w:lang w:val="en-US"/>
        </w:rPr>
        <w:t xml:space="preserve"> (hereinafter “Regulations” and </w:t>
      </w:r>
      <w:r w:rsidR="00613E5E">
        <w:rPr>
          <w:sz w:val="26"/>
          <w:szCs w:val="26"/>
          <w:lang w:val="en-US"/>
        </w:rPr>
        <w:t>“</w:t>
      </w:r>
      <w:r w:rsidR="00E563C6">
        <w:rPr>
          <w:sz w:val="26"/>
          <w:szCs w:val="26"/>
          <w:lang w:val="en-US"/>
        </w:rPr>
        <w:t>Competition”</w:t>
      </w:r>
      <w:r w:rsidR="006916FC">
        <w:rPr>
          <w:sz w:val="26"/>
          <w:szCs w:val="26"/>
          <w:lang w:val="en-US"/>
        </w:rPr>
        <w:t xml:space="preserve">, </w:t>
      </w:r>
      <w:r w:rsidR="00AD0106">
        <w:rPr>
          <w:sz w:val="26"/>
          <w:szCs w:val="26"/>
          <w:lang w:val="en-US"/>
        </w:rPr>
        <w:t>respectively</w:t>
      </w:r>
      <w:r w:rsidR="00E563C6">
        <w:rPr>
          <w:sz w:val="26"/>
          <w:szCs w:val="26"/>
          <w:lang w:val="en-US"/>
        </w:rPr>
        <w:t xml:space="preserve">) set forth the </w:t>
      </w:r>
      <w:r w:rsidR="00502285">
        <w:rPr>
          <w:sz w:val="26"/>
          <w:szCs w:val="26"/>
          <w:lang w:val="en-US"/>
        </w:rPr>
        <w:t xml:space="preserve">requirements, procedure and </w:t>
      </w:r>
      <w:r w:rsidR="00E563C6">
        <w:rPr>
          <w:sz w:val="26"/>
          <w:szCs w:val="26"/>
          <w:lang w:val="en-US"/>
        </w:rPr>
        <w:t xml:space="preserve">terms for organizing and holding competitions for research projects </w:t>
      </w:r>
      <w:r w:rsidR="00613E5E">
        <w:rPr>
          <w:sz w:val="26"/>
          <w:szCs w:val="26"/>
          <w:lang w:val="en-US"/>
        </w:rPr>
        <w:t xml:space="preserve">carried out </w:t>
      </w:r>
      <w:r w:rsidR="00E563C6">
        <w:rPr>
          <w:sz w:val="26"/>
          <w:szCs w:val="26"/>
          <w:lang w:val="en-US"/>
        </w:rPr>
        <w:t xml:space="preserve">by </w:t>
      </w:r>
      <w:r w:rsidR="00613E5E">
        <w:rPr>
          <w:sz w:val="26"/>
          <w:szCs w:val="26"/>
          <w:lang w:val="en-US"/>
        </w:rPr>
        <w:t>study/</w:t>
      </w:r>
      <w:r w:rsidR="00E563C6">
        <w:rPr>
          <w:sz w:val="26"/>
          <w:szCs w:val="26"/>
          <w:lang w:val="en-US"/>
        </w:rPr>
        <w:t>research groups within the framework of the programme “HSE University Academic Fund” (</w:t>
      </w:r>
      <w:r w:rsidR="00BC5F81">
        <w:rPr>
          <w:sz w:val="26"/>
          <w:szCs w:val="26"/>
          <w:lang w:val="en-US"/>
        </w:rPr>
        <w:t>hereinafter</w:t>
      </w:r>
      <w:r w:rsidR="00E563C6">
        <w:rPr>
          <w:sz w:val="26"/>
          <w:szCs w:val="26"/>
          <w:lang w:val="en-US"/>
        </w:rPr>
        <w:t xml:space="preserve"> the “Fund”). </w:t>
      </w:r>
    </w:p>
    <w:p w14:paraId="5C5719E4" w14:textId="009A30D3" w:rsidR="00BF6F2E" w:rsidRPr="00130FAD" w:rsidRDefault="00BF6F2E" w:rsidP="00BF6F2E">
      <w:pPr>
        <w:ind w:left="709"/>
        <w:jc w:val="both"/>
        <w:rPr>
          <w:sz w:val="26"/>
          <w:szCs w:val="26"/>
          <w:lang w:val="en-US"/>
        </w:rPr>
      </w:pPr>
      <w:r w:rsidRPr="00130FAD">
        <w:rPr>
          <w:sz w:val="26"/>
          <w:szCs w:val="26"/>
          <w:lang w:val="en-US"/>
        </w:rPr>
        <w:t xml:space="preserve">1.2. </w:t>
      </w:r>
      <w:r w:rsidR="00130FAD">
        <w:rPr>
          <w:sz w:val="26"/>
          <w:szCs w:val="26"/>
          <w:lang w:val="en-US"/>
        </w:rPr>
        <w:t xml:space="preserve">The </w:t>
      </w:r>
      <w:r w:rsidR="00613E5E">
        <w:rPr>
          <w:sz w:val="26"/>
          <w:szCs w:val="26"/>
          <w:lang w:val="en-US"/>
        </w:rPr>
        <w:t xml:space="preserve">main </w:t>
      </w:r>
      <w:r w:rsidR="00130FAD">
        <w:rPr>
          <w:sz w:val="26"/>
          <w:szCs w:val="26"/>
          <w:lang w:val="en-US"/>
        </w:rPr>
        <w:t>objectives of the Competition are:</w:t>
      </w:r>
    </w:p>
    <w:p w14:paraId="14891C4B" w14:textId="7F545F8D" w:rsidR="00BF6F2E" w:rsidRPr="00130FAD" w:rsidRDefault="00BF6F2E" w:rsidP="00BF6F2E">
      <w:pPr>
        <w:ind w:firstLine="720"/>
        <w:jc w:val="both"/>
        <w:rPr>
          <w:sz w:val="26"/>
          <w:szCs w:val="26"/>
          <w:lang w:val="en-US"/>
        </w:rPr>
      </w:pPr>
      <w:r w:rsidRPr="00130FAD">
        <w:rPr>
          <w:sz w:val="26"/>
          <w:szCs w:val="26"/>
          <w:lang w:val="en-US"/>
        </w:rPr>
        <w:t xml:space="preserve">1.2.1. </w:t>
      </w:r>
      <w:proofErr w:type="gramStart"/>
      <w:r w:rsidR="00130FAD">
        <w:rPr>
          <w:sz w:val="26"/>
          <w:szCs w:val="26"/>
          <w:lang w:val="en-US"/>
        </w:rPr>
        <w:t>involv</w:t>
      </w:r>
      <w:r w:rsidR="0097095F">
        <w:rPr>
          <w:sz w:val="26"/>
          <w:szCs w:val="26"/>
          <w:lang w:val="en-US"/>
        </w:rPr>
        <w:t>ing</w:t>
      </w:r>
      <w:proofErr w:type="gramEnd"/>
      <w:r w:rsidR="00130FAD" w:rsidRPr="00130FAD">
        <w:rPr>
          <w:sz w:val="26"/>
          <w:szCs w:val="26"/>
          <w:lang w:val="en-US"/>
        </w:rPr>
        <w:t xml:space="preserve"> </w:t>
      </w:r>
      <w:r w:rsidR="00130FAD">
        <w:rPr>
          <w:sz w:val="26"/>
          <w:szCs w:val="26"/>
          <w:lang w:val="en-US"/>
        </w:rPr>
        <w:t>students</w:t>
      </w:r>
      <w:r w:rsidR="00130FAD" w:rsidRPr="00130FAD">
        <w:rPr>
          <w:sz w:val="26"/>
          <w:szCs w:val="26"/>
          <w:lang w:val="en-US"/>
        </w:rPr>
        <w:t xml:space="preserve"> </w:t>
      </w:r>
      <w:r w:rsidR="00130FAD">
        <w:rPr>
          <w:sz w:val="26"/>
          <w:szCs w:val="26"/>
          <w:lang w:val="en-US"/>
        </w:rPr>
        <w:t>from</w:t>
      </w:r>
      <w:r w:rsidR="00130FAD" w:rsidRPr="00130FAD">
        <w:rPr>
          <w:sz w:val="26"/>
          <w:szCs w:val="26"/>
          <w:lang w:val="en-US"/>
        </w:rPr>
        <w:t xml:space="preserve"> </w:t>
      </w:r>
      <w:r w:rsidR="00130FAD">
        <w:rPr>
          <w:sz w:val="26"/>
          <w:szCs w:val="26"/>
          <w:lang w:val="en-US"/>
        </w:rPr>
        <w:t>Bachelor</w:t>
      </w:r>
      <w:r w:rsidR="00130FAD" w:rsidRPr="00130FAD">
        <w:rPr>
          <w:sz w:val="26"/>
          <w:szCs w:val="26"/>
          <w:lang w:val="en-US"/>
        </w:rPr>
        <w:t>’</w:t>
      </w:r>
      <w:r w:rsidR="00130FAD">
        <w:rPr>
          <w:sz w:val="26"/>
          <w:szCs w:val="26"/>
          <w:lang w:val="en-US"/>
        </w:rPr>
        <w:t>s</w:t>
      </w:r>
      <w:r w:rsidR="00130FAD" w:rsidRPr="00130FAD">
        <w:rPr>
          <w:sz w:val="26"/>
          <w:szCs w:val="26"/>
          <w:lang w:val="en-US"/>
        </w:rPr>
        <w:t xml:space="preserve">, </w:t>
      </w:r>
      <w:r w:rsidR="00130FAD">
        <w:rPr>
          <w:sz w:val="26"/>
          <w:szCs w:val="26"/>
          <w:lang w:val="en-US"/>
        </w:rPr>
        <w:t>Master</w:t>
      </w:r>
      <w:r w:rsidR="00613E5E">
        <w:rPr>
          <w:sz w:val="26"/>
          <w:szCs w:val="26"/>
          <w:lang w:val="en-US"/>
        </w:rPr>
        <w:t>’</w:t>
      </w:r>
      <w:r w:rsidR="00130FAD">
        <w:rPr>
          <w:sz w:val="26"/>
          <w:szCs w:val="26"/>
          <w:lang w:val="en-US"/>
        </w:rPr>
        <w:t>s and doctoral programmes</w:t>
      </w:r>
      <w:r w:rsidR="00A00B18">
        <w:rPr>
          <w:sz w:val="26"/>
          <w:szCs w:val="26"/>
          <w:lang w:val="en-US"/>
        </w:rPr>
        <w:t>,</w:t>
      </w:r>
      <w:r w:rsidR="00130FAD">
        <w:rPr>
          <w:sz w:val="26"/>
          <w:szCs w:val="26"/>
          <w:lang w:val="en-US"/>
        </w:rPr>
        <w:t xml:space="preserve"> as well as </w:t>
      </w:r>
      <w:r w:rsidR="00B6687E">
        <w:rPr>
          <w:sz w:val="26"/>
          <w:szCs w:val="26"/>
          <w:lang w:val="en-US"/>
        </w:rPr>
        <w:t>faculty members</w:t>
      </w:r>
      <w:r w:rsidR="00141D4C">
        <w:rPr>
          <w:sz w:val="26"/>
          <w:szCs w:val="26"/>
          <w:lang w:val="en-US"/>
        </w:rPr>
        <w:t xml:space="preserve"> and </w:t>
      </w:r>
      <w:r w:rsidR="00130FAD">
        <w:rPr>
          <w:sz w:val="26"/>
          <w:szCs w:val="26"/>
          <w:lang w:val="en-US"/>
        </w:rPr>
        <w:t>researchers</w:t>
      </w:r>
      <w:r w:rsidR="00141D4C">
        <w:rPr>
          <w:sz w:val="26"/>
          <w:szCs w:val="26"/>
          <w:lang w:val="en-US"/>
        </w:rPr>
        <w:t xml:space="preserve"> </w:t>
      </w:r>
      <w:r w:rsidR="00130FAD">
        <w:rPr>
          <w:sz w:val="26"/>
          <w:szCs w:val="26"/>
          <w:lang w:val="en-US"/>
        </w:rPr>
        <w:t>in re</w:t>
      </w:r>
      <w:r w:rsidR="00A00B18">
        <w:rPr>
          <w:sz w:val="26"/>
          <w:szCs w:val="26"/>
          <w:lang w:val="en-US"/>
        </w:rPr>
        <w:t>search processes and activities;</w:t>
      </w:r>
    </w:p>
    <w:p w14:paraId="6B0F2244" w14:textId="528009D3" w:rsidR="00BF6F2E" w:rsidRPr="00504112" w:rsidRDefault="00BF6F2E" w:rsidP="00BF6F2E">
      <w:pPr>
        <w:ind w:firstLine="720"/>
        <w:jc w:val="both"/>
        <w:rPr>
          <w:sz w:val="26"/>
          <w:szCs w:val="26"/>
          <w:lang w:val="en-US"/>
        </w:rPr>
      </w:pPr>
      <w:r w:rsidRPr="00504112">
        <w:rPr>
          <w:sz w:val="26"/>
          <w:szCs w:val="26"/>
          <w:lang w:val="en-US"/>
        </w:rPr>
        <w:t xml:space="preserve">1.2.2. </w:t>
      </w:r>
      <w:r w:rsidR="0097095F">
        <w:rPr>
          <w:sz w:val="26"/>
          <w:szCs w:val="26"/>
          <w:lang w:val="en-US"/>
        </w:rPr>
        <w:t>teaching</w:t>
      </w:r>
      <w:r w:rsidR="00504112" w:rsidRPr="00504112">
        <w:rPr>
          <w:sz w:val="26"/>
          <w:szCs w:val="26"/>
          <w:lang w:val="en-US"/>
        </w:rPr>
        <w:t xml:space="preserve"> </w:t>
      </w:r>
      <w:r w:rsidR="00504112">
        <w:rPr>
          <w:sz w:val="26"/>
          <w:szCs w:val="26"/>
          <w:lang w:val="en-US"/>
        </w:rPr>
        <w:t>Bachelor</w:t>
      </w:r>
      <w:r w:rsidR="00504112" w:rsidRPr="00504112">
        <w:rPr>
          <w:sz w:val="26"/>
          <w:szCs w:val="26"/>
          <w:lang w:val="en-US"/>
        </w:rPr>
        <w:t>’</w:t>
      </w:r>
      <w:r w:rsidR="00504112">
        <w:rPr>
          <w:sz w:val="26"/>
          <w:szCs w:val="26"/>
          <w:lang w:val="en-US"/>
        </w:rPr>
        <w:t>s</w:t>
      </w:r>
      <w:r w:rsidR="00504112" w:rsidRPr="00504112">
        <w:rPr>
          <w:sz w:val="26"/>
          <w:szCs w:val="26"/>
          <w:lang w:val="en-US"/>
        </w:rPr>
        <w:t xml:space="preserve"> </w:t>
      </w:r>
      <w:r w:rsidR="00504112">
        <w:rPr>
          <w:sz w:val="26"/>
          <w:szCs w:val="26"/>
          <w:lang w:val="en-US"/>
        </w:rPr>
        <w:t>and</w:t>
      </w:r>
      <w:r w:rsidR="00504112" w:rsidRPr="00504112">
        <w:rPr>
          <w:sz w:val="26"/>
          <w:szCs w:val="26"/>
          <w:lang w:val="en-US"/>
        </w:rPr>
        <w:t xml:space="preserve"> </w:t>
      </w:r>
      <w:r w:rsidR="00504112">
        <w:rPr>
          <w:sz w:val="26"/>
          <w:szCs w:val="26"/>
          <w:lang w:val="en-US"/>
        </w:rPr>
        <w:t>Master’s student</w:t>
      </w:r>
      <w:r w:rsidR="00B41788">
        <w:rPr>
          <w:sz w:val="26"/>
          <w:szCs w:val="26"/>
          <w:lang w:val="en-US"/>
        </w:rPr>
        <w:t>s</w:t>
      </w:r>
      <w:r w:rsidR="00504112">
        <w:rPr>
          <w:sz w:val="26"/>
          <w:szCs w:val="26"/>
          <w:lang w:val="en-US"/>
        </w:rPr>
        <w:t xml:space="preserve"> </w:t>
      </w:r>
      <w:r w:rsidR="0097095F">
        <w:rPr>
          <w:sz w:val="26"/>
          <w:szCs w:val="26"/>
          <w:lang w:val="en-US"/>
        </w:rPr>
        <w:t>to</w:t>
      </w:r>
      <w:r w:rsidR="00504112">
        <w:rPr>
          <w:sz w:val="26"/>
          <w:szCs w:val="26"/>
          <w:lang w:val="en-US"/>
        </w:rPr>
        <w:t xml:space="preserve"> </w:t>
      </w:r>
      <w:r w:rsidR="0097095F">
        <w:rPr>
          <w:sz w:val="26"/>
          <w:szCs w:val="26"/>
          <w:lang w:val="en-US"/>
        </w:rPr>
        <w:t>independently</w:t>
      </w:r>
      <w:r w:rsidR="0097095F" w:rsidDel="0097095F">
        <w:rPr>
          <w:sz w:val="26"/>
          <w:szCs w:val="26"/>
          <w:lang w:val="en-US"/>
        </w:rPr>
        <w:t xml:space="preserve"> </w:t>
      </w:r>
      <w:r w:rsidR="0097095F">
        <w:rPr>
          <w:sz w:val="26"/>
          <w:szCs w:val="26"/>
          <w:lang w:val="en-US"/>
        </w:rPr>
        <w:t>implement scholarly activities</w:t>
      </w:r>
      <w:r w:rsidR="00504112">
        <w:rPr>
          <w:sz w:val="26"/>
          <w:szCs w:val="26"/>
          <w:lang w:val="en-US"/>
        </w:rPr>
        <w:t xml:space="preserve">, </w:t>
      </w:r>
      <w:r w:rsidR="0097095F">
        <w:rPr>
          <w:sz w:val="26"/>
          <w:szCs w:val="26"/>
          <w:lang w:val="en-US"/>
        </w:rPr>
        <w:t>appropriately record</w:t>
      </w:r>
      <w:r w:rsidR="00504112">
        <w:rPr>
          <w:sz w:val="26"/>
          <w:szCs w:val="26"/>
          <w:lang w:val="en-US"/>
        </w:rPr>
        <w:t xml:space="preserve"> and </w:t>
      </w:r>
      <w:r w:rsidR="00B41788">
        <w:rPr>
          <w:sz w:val="26"/>
          <w:szCs w:val="26"/>
          <w:lang w:val="en-US"/>
        </w:rPr>
        <w:t>publish</w:t>
      </w:r>
      <w:r w:rsidR="00504112">
        <w:rPr>
          <w:sz w:val="26"/>
          <w:szCs w:val="26"/>
          <w:lang w:val="en-US"/>
        </w:rPr>
        <w:t xml:space="preserve"> the</w:t>
      </w:r>
      <w:r w:rsidR="0097095F">
        <w:rPr>
          <w:sz w:val="26"/>
          <w:szCs w:val="26"/>
          <w:lang w:val="en-US"/>
        </w:rPr>
        <w:t xml:space="preserve">ir </w:t>
      </w:r>
      <w:r w:rsidR="00504112">
        <w:rPr>
          <w:sz w:val="26"/>
          <w:szCs w:val="26"/>
          <w:lang w:val="en-US"/>
        </w:rPr>
        <w:t xml:space="preserve">research </w:t>
      </w:r>
      <w:r w:rsidR="0097095F">
        <w:rPr>
          <w:sz w:val="26"/>
          <w:szCs w:val="26"/>
          <w:lang w:val="en-US"/>
        </w:rPr>
        <w:t>findings</w:t>
      </w:r>
      <w:r w:rsidR="00504112">
        <w:rPr>
          <w:sz w:val="26"/>
          <w:szCs w:val="26"/>
          <w:lang w:val="en-US"/>
        </w:rPr>
        <w:t xml:space="preserve">, </w:t>
      </w:r>
      <w:r w:rsidR="0097095F">
        <w:rPr>
          <w:sz w:val="26"/>
          <w:szCs w:val="26"/>
          <w:lang w:val="en-US"/>
        </w:rPr>
        <w:t xml:space="preserve">as well as </w:t>
      </w:r>
      <w:r w:rsidR="00504112">
        <w:rPr>
          <w:sz w:val="26"/>
          <w:szCs w:val="26"/>
          <w:lang w:val="en-US"/>
        </w:rPr>
        <w:t xml:space="preserve">present such </w:t>
      </w:r>
      <w:r w:rsidR="0097095F">
        <w:rPr>
          <w:sz w:val="26"/>
          <w:szCs w:val="26"/>
          <w:lang w:val="en-US"/>
        </w:rPr>
        <w:t xml:space="preserve">findings </w:t>
      </w:r>
      <w:r w:rsidR="00504112">
        <w:rPr>
          <w:sz w:val="26"/>
          <w:szCs w:val="26"/>
          <w:lang w:val="en-US"/>
        </w:rPr>
        <w:t>to a wide audience in the for</w:t>
      </w:r>
      <w:r w:rsidR="00470B86">
        <w:rPr>
          <w:sz w:val="26"/>
          <w:szCs w:val="26"/>
          <w:lang w:val="en-US"/>
        </w:rPr>
        <w:t>m of reports and presentations;</w:t>
      </w:r>
      <w:r w:rsidR="00504112">
        <w:rPr>
          <w:sz w:val="26"/>
          <w:szCs w:val="26"/>
          <w:lang w:val="en-US"/>
        </w:rPr>
        <w:t xml:space="preserve"> </w:t>
      </w:r>
    </w:p>
    <w:p w14:paraId="3EA26D4F" w14:textId="7FA9B8D6" w:rsidR="00BF6F2E" w:rsidRPr="00206362" w:rsidRDefault="00BF6F2E" w:rsidP="00BF6F2E">
      <w:pPr>
        <w:ind w:firstLine="720"/>
        <w:jc w:val="both"/>
        <w:rPr>
          <w:sz w:val="26"/>
          <w:szCs w:val="26"/>
          <w:lang w:val="en-US"/>
        </w:rPr>
      </w:pPr>
      <w:r w:rsidRPr="00206362">
        <w:rPr>
          <w:sz w:val="26"/>
          <w:szCs w:val="26"/>
          <w:lang w:val="en-US"/>
        </w:rPr>
        <w:t xml:space="preserve">1.2.3. </w:t>
      </w:r>
      <w:proofErr w:type="gramStart"/>
      <w:r w:rsidR="00206362">
        <w:rPr>
          <w:sz w:val="26"/>
          <w:szCs w:val="26"/>
          <w:lang w:val="en-US"/>
        </w:rPr>
        <w:t>ensuring</w:t>
      </w:r>
      <w:proofErr w:type="gramEnd"/>
      <w:r w:rsidR="00206362" w:rsidRPr="00206362">
        <w:rPr>
          <w:sz w:val="26"/>
          <w:szCs w:val="26"/>
          <w:lang w:val="en-US"/>
        </w:rPr>
        <w:t xml:space="preserve"> </w:t>
      </w:r>
      <w:r w:rsidR="00206362">
        <w:rPr>
          <w:sz w:val="26"/>
          <w:szCs w:val="26"/>
          <w:lang w:val="en-US"/>
        </w:rPr>
        <w:t>the</w:t>
      </w:r>
      <w:r w:rsidR="00206362" w:rsidRPr="00206362">
        <w:rPr>
          <w:sz w:val="26"/>
          <w:szCs w:val="26"/>
          <w:lang w:val="en-US"/>
        </w:rPr>
        <w:t xml:space="preserve"> </w:t>
      </w:r>
      <w:r w:rsidR="00206362">
        <w:rPr>
          <w:sz w:val="26"/>
          <w:szCs w:val="26"/>
          <w:lang w:val="en-US"/>
        </w:rPr>
        <w:t>integration</w:t>
      </w:r>
      <w:r w:rsidR="00206362" w:rsidRPr="00206362">
        <w:rPr>
          <w:sz w:val="26"/>
          <w:szCs w:val="26"/>
          <w:lang w:val="en-US"/>
        </w:rPr>
        <w:t xml:space="preserve"> </w:t>
      </w:r>
      <w:r w:rsidR="00206362">
        <w:rPr>
          <w:sz w:val="26"/>
          <w:szCs w:val="26"/>
          <w:lang w:val="en-US"/>
        </w:rPr>
        <w:t>of</w:t>
      </w:r>
      <w:r w:rsidR="00206362" w:rsidRPr="00206362">
        <w:rPr>
          <w:sz w:val="26"/>
          <w:szCs w:val="26"/>
          <w:lang w:val="en-US"/>
        </w:rPr>
        <w:t xml:space="preserve"> </w:t>
      </w:r>
      <w:r w:rsidR="0097095F">
        <w:rPr>
          <w:sz w:val="26"/>
          <w:szCs w:val="26"/>
          <w:lang w:val="en-US"/>
        </w:rPr>
        <w:t>research</w:t>
      </w:r>
      <w:r w:rsidR="00206362" w:rsidRPr="00206362">
        <w:rPr>
          <w:sz w:val="26"/>
          <w:szCs w:val="26"/>
          <w:lang w:val="en-US"/>
        </w:rPr>
        <w:t xml:space="preserve"> </w:t>
      </w:r>
      <w:r w:rsidR="00206362">
        <w:rPr>
          <w:sz w:val="26"/>
          <w:szCs w:val="26"/>
          <w:lang w:val="en-US"/>
        </w:rPr>
        <w:t>works</w:t>
      </w:r>
      <w:r w:rsidR="00206362" w:rsidRPr="00206362">
        <w:rPr>
          <w:sz w:val="26"/>
          <w:szCs w:val="26"/>
          <w:lang w:val="en-US"/>
        </w:rPr>
        <w:t xml:space="preserve">’ </w:t>
      </w:r>
      <w:r w:rsidR="00206362">
        <w:rPr>
          <w:sz w:val="26"/>
          <w:szCs w:val="26"/>
          <w:lang w:val="en-US"/>
        </w:rPr>
        <w:t>results</w:t>
      </w:r>
      <w:r w:rsidR="00206362" w:rsidRPr="00206362">
        <w:rPr>
          <w:sz w:val="26"/>
          <w:szCs w:val="26"/>
          <w:lang w:val="en-US"/>
        </w:rPr>
        <w:t xml:space="preserve"> </w:t>
      </w:r>
      <w:r w:rsidR="00206362">
        <w:rPr>
          <w:sz w:val="26"/>
          <w:szCs w:val="26"/>
          <w:lang w:val="en-US"/>
        </w:rPr>
        <w:t>in</w:t>
      </w:r>
      <w:r w:rsidR="0097095F">
        <w:rPr>
          <w:sz w:val="26"/>
          <w:szCs w:val="26"/>
          <w:lang w:val="en-US"/>
        </w:rPr>
        <w:t>to</w:t>
      </w:r>
      <w:r w:rsidR="00206362" w:rsidRPr="00206362">
        <w:rPr>
          <w:sz w:val="26"/>
          <w:szCs w:val="26"/>
          <w:lang w:val="en-US"/>
        </w:rPr>
        <w:t xml:space="preserve"> </w:t>
      </w:r>
      <w:r w:rsidR="0097095F">
        <w:rPr>
          <w:sz w:val="26"/>
          <w:szCs w:val="26"/>
          <w:lang w:val="en-US"/>
        </w:rPr>
        <w:t>teaching and learning</w:t>
      </w:r>
      <w:r w:rsidR="00206362" w:rsidRPr="00206362">
        <w:rPr>
          <w:sz w:val="26"/>
          <w:szCs w:val="26"/>
          <w:lang w:val="en-US"/>
        </w:rPr>
        <w:t xml:space="preserve"> </w:t>
      </w:r>
      <w:r w:rsidR="00206362">
        <w:rPr>
          <w:sz w:val="26"/>
          <w:szCs w:val="26"/>
          <w:lang w:val="en-US"/>
        </w:rPr>
        <w:t>process</w:t>
      </w:r>
      <w:r w:rsidR="00B41788">
        <w:rPr>
          <w:sz w:val="26"/>
          <w:szCs w:val="26"/>
          <w:lang w:val="en-US"/>
        </w:rPr>
        <w:t>es</w:t>
      </w:r>
      <w:r w:rsidR="00206362" w:rsidRPr="00206362">
        <w:rPr>
          <w:sz w:val="26"/>
          <w:szCs w:val="26"/>
          <w:lang w:val="en-US"/>
        </w:rPr>
        <w:t xml:space="preserve">; </w:t>
      </w:r>
    </w:p>
    <w:p w14:paraId="78484B09" w14:textId="682F1612" w:rsidR="00BF6F2E" w:rsidRPr="00130FAD" w:rsidRDefault="00BF6F2E" w:rsidP="00BF6F2E">
      <w:pPr>
        <w:ind w:firstLine="720"/>
        <w:jc w:val="both"/>
        <w:rPr>
          <w:sz w:val="26"/>
          <w:szCs w:val="26"/>
          <w:lang w:val="en-US"/>
        </w:rPr>
      </w:pPr>
      <w:r w:rsidRPr="00B41788">
        <w:rPr>
          <w:sz w:val="26"/>
          <w:szCs w:val="26"/>
          <w:lang w:val="en-US"/>
        </w:rPr>
        <w:t xml:space="preserve">1.2.4. </w:t>
      </w:r>
      <w:proofErr w:type="gramStart"/>
      <w:r w:rsidR="0097095F">
        <w:rPr>
          <w:sz w:val="26"/>
          <w:szCs w:val="26"/>
          <w:lang w:val="en-US"/>
        </w:rPr>
        <w:t>bolstering</w:t>
      </w:r>
      <w:proofErr w:type="gramEnd"/>
      <w:r w:rsidR="0097095F">
        <w:rPr>
          <w:sz w:val="26"/>
          <w:szCs w:val="26"/>
          <w:lang w:val="en-US"/>
        </w:rPr>
        <w:t xml:space="preserve"> the development of research </w:t>
      </w:r>
      <w:r w:rsidR="00130FAD">
        <w:rPr>
          <w:sz w:val="26"/>
          <w:szCs w:val="26"/>
          <w:lang w:val="en-US"/>
        </w:rPr>
        <w:t>and project work at the facult</w:t>
      </w:r>
      <w:r w:rsidR="0097095F">
        <w:rPr>
          <w:sz w:val="26"/>
          <w:szCs w:val="26"/>
          <w:lang w:val="en-US"/>
        </w:rPr>
        <w:t>y</w:t>
      </w:r>
      <w:r w:rsidR="00130FAD">
        <w:rPr>
          <w:sz w:val="26"/>
          <w:szCs w:val="26"/>
          <w:lang w:val="en-US"/>
        </w:rPr>
        <w:t xml:space="preserve"> and HSE </w:t>
      </w:r>
      <w:r w:rsidR="006174D8">
        <w:rPr>
          <w:sz w:val="26"/>
          <w:szCs w:val="26"/>
          <w:lang w:val="en-US"/>
        </w:rPr>
        <w:t>U</w:t>
      </w:r>
      <w:r w:rsidR="00130FAD">
        <w:rPr>
          <w:sz w:val="26"/>
          <w:szCs w:val="26"/>
          <w:lang w:val="en-US"/>
        </w:rPr>
        <w:t>niversity subdivision</w:t>
      </w:r>
      <w:r w:rsidR="00D819FB">
        <w:rPr>
          <w:sz w:val="26"/>
          <w:szCs w:val="26"/>
          <w:lang w:val="en-US"/>
        </w:rPr>
        <w:t xml:space="preserve"> level</w:t>
      </w:r>
      <w:r w:rsidR="0097095F">
        <w:rPr>
          <w:sz w:val="26"/>
          <w:szCs w:val="26"/>
          <w:lang w:val="en-US"/>
        </w:rPr>
        <w:t>.</w:t>
      </w:r>
    </w:p>
    <w:p w14:paraId="08738239" w14:textId="716EA38D" w:rsidR="00BF6F2E" w:rsidRPr="00DF7EFB" w:rsidRDefault="00BF6F2E" w:rsidP="00BF6F2E">
      <w:pPr>
        <w:ind w:firstLine="709"/>
        <w:jc w:val="both"/>
        <w:rPr>
          <w:sz w:val="26"/>
          <w:szCs w:val="26"/>
          <w:lang w:val="en-US"/>
        </w:rPr>
      </w:pPr>
      <w:r w:rsidRPr="006E1040">
        <w:rPr>
          <w:sz w:val="26"/>
          <w:szCs w:val="26"/>
          <w:lang w:val="en-US"/>
        </w:rPr>
        <w:t xml:space="preserve">1.3. </w:t>
      </w:r>
      <w:r w:rsidR="00184677">
        <w:rPr>
          <w:sz w:val="26"/>
          <w:szCs w:val="26"/>
          <w:lang w:val="en-US"/>
        </w:rPr>
        <w:t xml:space="preserve">Key definitions are as follows: </w:t>
      </w:r>
    </w:p>
    <w:p w14:paraId="52577230" w14:textId="2A2CCDF8" w:rsidR="00BF6F2E" w:rsidRPr="00251F3A" w:rsidRDefault="00D366F2" w:rsidP="00BF6F2E">
      <w:pPr>
        <w:numPr>
          <w:ilvl w:val="0"/>
          <w:numId w:val="1"/>
        </w:numPr>
        <w:ind w:left="0" w:firstLine="720"/>
        <w:jc w:val="both"/>
        <w:rPr>
          <w:sz w:val="26"/>
          <w:szCs w:val="26"/>
          <w:lang w:val="en-US"/>
        </w:rPr>
      </w:pPr>
      <w:r>
        <w:rPr>
          <w:sz w:val="26"/>
          <w:szCs w:val="26"/>
          <w:lang w:val="en-US"/>
        </w:rPr>
        <w:t>A study and r</w:t>
      </w:r>
      <w:r w:rsidR="00251F3A">
        <w:rPr>
          <w:sz w:val="26"/>
          <w:szCs w:val="26"/>
          <w:lang w:val="en-US"/>
        </w:rPr>
        <w:t>esearch</w:t>
      </w:r>
      <w:r w:rsidR="00251F3A" w:rsidRPr="009A5CEA">
        <w:rPr>
          <w:sz w:val="26"/>
          <w:szCs w:val="26"/>
          <w:lang w:val="en-US"/>
        </w:rPr>
        <w:t xml:space="preserve"> </w:t>
      </w:r>
      <w:r w:rsidR="00251F3A">
        <w:rPr>
          <w:sz w:val="26"/>
          <w:szCs w:val="26"/>
          <w:lang w:val="en-US"/>
        </w:rPr>
        <w:t>group</w:t>
      </w:r>
      <w:r w:rsidR="00251F3A" w:rsidRPr="009A5CEA">
        <w:rPr>
          <w:sz w:val="26"/>
          <w:szCs w:val="26"/>
          <w:lang w:val="en-US"/>
        </w:rPr>
        <w:t xml:space="preserve"> (</w:t>
      </w:r>
      <w:r w:rsidR="00251F3A">
        <w:rPr>
          <w:sz w:val="26"/>
          <w:szCs w:val="26"/>
          <w:lang w:val="en-US"/>
        </w:rPr>
        <w:t>hereinafter</w:t>
      </w:r>
      <w:r w:rsidR="00251F3A" w:rsidRPr="009A5CEA">
        <w:rPr>
          <w:sz w:val="26"/>
          <w:szCs w:val="26"/>
          <w:lang w:val="en-US"/>
        </w:rPr>
        <w:t xml:space="preserve"> </w:t>
      </w:r>
      <w:r w:rsidR="007579B5">
        <w:rPr>
          <w:sz w:val="26"/>
          <w:szCs w:val="26"/>
          <w:lang w:val="en-US"/>
        </w:rPr>
        <w:t xml:space="preserve">the </w:t>
      </w:r>
      <w:r w:rsidR="00251F3A" w:rsidRPr="009A5CEA">
        <w:rPr>
          <w:sz w:val="26"/>
          <w:szCs w:val="26"/>
          <w:lang w:val="en-US"/>
        </w:rPr>
        <w:t>“</w:t>
      </w:r>
      <w:r w:rsidR="00251F3A">
        <w:rPr>
          <w:sz w:val="26"/>
          <w:szCs w:val="26"/>
          <w:lang w:val="en-US"/>
        </w:rPr>
        <w:t>research</w:t>
      </w:r>
      <w:r w:rsidR="00251F3A" w:rsidRPr="009A5CEA">
        <w:rPr>
          <w:sz w:val="26"/>
          <w:szCs w:val="26"/>
          <w:lang w:val="en-US"/>
        </w:rPr>
        <w:t xml:space="preserve"> </w:t>
      </w:r>
      <w:r w:rsidR="00251F3A">
        <w:rPr>
          <w:sz w:val="26"/>
          <w:szCs w:val="26"/>
          <w:lang w:val="en-US"/>
        </w:rPr>
        <w:t>group</w:t>
      </w:r>
      <w:r w:rsidR="00251F3A" w:rsidRPr="009A5CEA">
        <w:rPr>
          <w:sz w:val="26"/>
          <w:szCs w:val="26"/>
          <w:lang w:val="en-US"/>
        </w:rPr>
        <w:t xml:space="preserve">” </w:t>
      </w:r>
      <w:r w:rsidR="00251F3A">
        <w:rPr>
          <w:sz w:val="26"/>
          <w:szCs w:val="26"/>
          <w:lang w:val="en-US"/>
        </w:rPr>
        <w:t>or</w:t>
      </w:r>
      <w:r w:rsidR="00251F3A" w:rsidRPr="009A5CEA">
        <w:rPr>
          <w:sz w:val="26"/>
          <w:szCs w:val="26"/>
          <w:lang w:val="en-US"/>
        </w:rPr>
        <w:t xml:space="preserve"> “</w:t>
      </w:r>
      <w:r w:rsidR="00251F3A">
        <w:rPr>
          <w:sz w:val="26"/>
          <w:szCs w:val="26"/>
          <w:lang w:val="en-US"/>
        </w:rPr>
        <w:t>group</w:t>
      </w:r>
      <w:r w:rsidR="00251F3A" w:rsidRPr="009A5CEA">
        <w:rPr>
          <w:sz w:val="26"/>
          <w:szCs w:val="26"/>
          <w:lang w:val="en-US"/>
        </w:rPr>
        <w:t xml:space="preserve">”) </w:t>
      </w:r>
      <w:r>
        <w:rPr>
          <w:sz w:val="26"/>
          <w:szCs w:val="26"/>
          <w:lang w:val="en-US"/>
        </w:rPr>
        <w:t>refers to</w:t>
      </w:r>
      <w:r w:rsidR="00251F3A" w:rsidRPr="009A5CEA">
        <w:rPr>
          <w:sz w:val="26"/>
          <w:szCs w:val="26"/>
          <w:lang w:val="en-US"/>
        </w:rPr>
        <w:t xml:space="preserve"> </w:t>
      </w:r>
      <w:r w:rsidR="00251F3A">
        <w:rPr>
          <w:sz w:val="26"/>
          <w:szCs w:val="26"/>
          <w:lang w:val="en-US"/>
        </w:rPr>
        <w:t>a team of researche</w:t>
      </w:r>
      <w:r>
        <w:rPr>
          <w:sz w:val="26"/>
          <w:szCs w:val="26"/>
          <w:lang w:val="en-US"/>
        </w:rPr>
        <w:t>rs</w:t>
      </w:r>
      <w:r w:rsidR="00251F3A">
        <w:rPr>
          <w:sz w:val="26"/>
          <w:szCs w:val="26"/>
          <w:lang w:val="en-US"/>
        </w:rPr>
        <w:t xml:space="preserve">, including Bachelor’s, Master’s or doctoral students, </w:t>
      </w:r>
      <w:r w:rsidR="00B6687E">
        <w:rPr>
          <w:sz w:val="26"/>
          <w:szCs w:val="26"/>
          <w:lang w:val="en-US"/>
        </w:rPr>
        <w:t>faculty members</w:t>
      </w:r>
      <w:r w:rsidR="00251F3A">
        <w:rPr>
          <w:sz w:val="26"/>
          <w:szCs w:val="26"/>
          <w:lang w:val="en-US"/>
        </w:rPr>
        <w:t xml:space="preserve"> and researchers under the leadership of an experienced </w:t>
      </w:r>
      <w:r>
        <w:rPr>
          <w:sz w:val="26"/>
          <w:szCs w:val="26"/>
          <w:lang w:val="en-US"/>
        </w:rPr>
        <w:t xml:space="preserve">mentor </w:t>
      </w:r>
      <w:r w:rsidR="00F24A08">
        <w:rPr>
          <w:sz w:val="26"/>
          <w:szCs w:val="26"/>
          <w:lang w:val="en-US"/>
        </w:rPr>
        <w:t xml:space="preserve">(hereinafter </w:t>
      </w:r>
      <w:r w:rsidR="00B41788">
        <w:rPr>
          <w:sz w:val="26"/>
          <w:szCs w:val="26"/>
          <w:lang w:val="en-US"/>
        </w:rPr>
        <w:t xml:space="preserve">the </w:t>
      </w:r>
      <w:r w:rsidR="00FD665D">
        <w:rPr>
          <w:sz w:val="26"/>
          <w:szCs w:val="26"/>
          <w:lang w:val="en-US"/>
        </w:rPr>
        <w:t>“</w:t>
      </w:r>
      <w:r w:rsidR="00F24A08">
        <w:rPr>
          <w:sz w:val="26"/>
          <w:szCs w:val="26"/>
          <w:lang w:val="en-US"/>
        </w:rPr>
        <w:t>group leader”</w:t>
      </w:r>
      <w:r w:rsidR="007579B5">
        <w:rPr>
          <w:sz w:val="26"/>
          <w:szCs w:val="26"/>
          <w:lang w:val="en-US"/>
        </w:rPr>
        <w:t xml:space="preserve"> or “group head”</w:t>
      </w:r>
      <w:r w:rsidR="00F24A08">
        <w:rPr>
          <w:sz w:val="26"/>
          <w:szCs w:val="26"/>
          <w:lang w:val="en-US"/>
        </w:rPr>
        <w:t>)</w:t>
      </w:r>
      <w:r>
        <w:rPr>
          <w:sz w:val="26"/>
          <w:szCs w:val="26"/>
          <w:lang w:val="en-US"/>
        </w:rPr>
        <w:t xml:space="preserve">. </w:t>
      </w:r>
    </w:p>
    <w:p w14:paraId="304C8586" w14:textId="246D287A" w:rsidR="00BF6F2E" w:rsidRPr="00504112" w:rsidRDefault="00504112" w:rsidP="00BF6F2E">
      <w:pPr>
        <w:numPr>
          <w:ilvl w:val="0"/>
          <w:numId w:val="1"/>
        </w:numPr>
        <w:ind w:left="0" w:firstLine="720"/>
        <w:jc w:val="both"/>
        <w:rPr>
          <w:sz w:val="26"/>
          <w:szCs w:val="26"/>
          <w:lang w:val="en-US"/>
        </w:rPr>
      </w:pPr>
      <w:r>
        <w:rPr>
          <w:sz w:val="26"/>
          <w:szCs w:val="26"/>
          <w:lang w:val="en-US"/>
        </w:rPr>
        <w:t xml:space="preserve">Research project (hereinafter </w:t>
      </w:r>
      <w:r w:rsidR="00EB63C1">
        <w:rPr>
          <w:sz w:val="26"/>
          <w:szCs w:val="26"/>
          <w:lang w:val="en-US"/>
        </w:rPr>
        <w:t xml:space="preserve">the </w:t>
      </w:r>
      <w:r>
        <w:rPr>
          <w:sz w:val="26"/>
          <w:szCs w:val="26"/>
          <w:lang w:val="en-US"/>
        </w:rPr>
        <w:t xml:space="preserve">“project”) </w:t>
      </w:r>
      <w:r w:rsidR="00C77CB7">
        <w:rPr>
          <w:sz w:val="26"/>
          <w:szCs w:val="26"/>
          <w:lang w:val="en-US"/>
        </w:rPr>
        <w:t>refers to</w:t>
      </w:r>
      <w:r>
        <w:rPr>
          <w:sz w:val="26"/>
          <w:szCs w:val="26"/>
          <w:lang w:val="en-US"/>
        </w:rPr>
        <w:t xml:space="preserve"> a project, which foresees a </w:t>
      </w:r>
      <w:r w:rsidR="00C77CB7">
        <w:rPr>
          <w:sz w:val="26"/>
          <w:szCs w:val="26"/>
          <w:lang w:val="en-US"/>
        </w:rPr>
        <w:t xml:space="preserve">series </w:t>
      </w:r>
      <w:r>
        <w:rPr>
          <w:sz w:val="26"/>
          <w:szCs w:val="26"/>
          <w:lang w:val="en-US"/>
        </w:rPr>
        <w:t xml:space="preserve">of research </w:t>
      </w:r>
      <w:r w:rsidR="00D0178B">
        <w:rPr>
          <w:sz w:val="26"/>
          <w:szCs w:val="26"/>
          <w:lang w:val="en-US"/>
        </w:rPr>
        <w:t>activities that</w:t>
      </w:r>
      <w:r w:rsidR="00C77CB7">
        <w:rPr>
          <w:sz w:val="26"/>
          <w:szCs w:val="26"/>
          <w:lang w:val="en-US"/>
        </w:rPr>
        <w:t xml:space="preserve"> are</w:t>
      </w:r>
      <w:r>
        <w:rPr>
          <w:sz w:val="26"/>
          <w:szCs w:val="26"/>
          <w:lang w:val="en-US"/>
        </w:rPr>
        <w:t xml:space="preserve"> </w:t>
      </w:r>
      <w:r w:rsidR="00C77CB7">
        <w:rPr>
          <w:sz w:val="26"/>
          <w:szCs w:val="26"/>
          <w:lang w:val="en-US"/>
        </w:rPr>
        <w:t xml:space="preserve">of </w:t>
      </w:r>
      <w:r>
        <w:rPr>
          <w:sz w:val="26"/>
          <w:szCs w:val="26"/>
          <w:lang w:val="en-US"/>
        </w:rPr>
        <w:t xml:space="preserve">scientific and </w:t>
      </w:r>
      <w:r w:rsidR="00C77CB7">
        <w:rPr>
          <w:sz w:val="26"/>
          <w:szCs w:val="26"/>
          <w:lang w:val="en-US"/>
        </w:rPr>
        <w:t xml:space="preserve">learning </w:t>
      </w:r>
      <w:r>
        <w:rPr>
          <w:sz w:val="26"/>
          <w:szCs w:val="26"/>
          <w:lang w:val="en-US"/>
        </w:rPr>
        <w:t xml:space="preserve">character within the framework of a selected field of </w:t>
      </w:r>
      <w:r w:rsidR="00C77CB7">
        <w:rPr>
          <w:sz w:val="26"/>
          <w:szCs w:val="26"/>
          <w:lang w:val="en-US"/>
        </w:rPr>
        <w:t xml:space="preserve">research </w:t>
      </w:r>
      <w:r>
        <w:rPr>
          <w:sz w:val="26"/>
          <w:szCs w:val="26"/>
          <w:lang w:val="en-US"/>
        </w:rPr>
        <w:t>for the purpose of subsequent</w:t>
      </w:r>
      <w:r w:rsidR="00C77CB7">
        <w:rPr>
          <w:sz w:val="26"/>
          <w:szCs w:val="26"/>
          <w:lang w:val="en-US"/>
        </w:rPr>
        <w:t xml:space="preserve"> implementation of the activities’</w:t>
      </w:r>
      <w:r>
        <w:rPr>
          <w:sz w:val="26"/>
          <w:szCs w:val="26"/>
          <w:lang w:val="en-US"/>
        </w:rPr>
        <w:t xml:space="preserve"> outcomes </w:t>
      </w:r>
      <w:r w:rsidR="00C77CB7">
        <w:rPr>
          <w:sz w:val="26"/>
          <w:szCs w:val="26"/>
          <w:lang w:val="en-US"/>
        </w:rPr>
        <w:t>in</w:t>
      </w:r>
      <w:r>
        <w:rPr>
          <w:sz w:val="26"/>
          <w:szCs w:val="26"/>
          <w:lang w:val="en-US"/>
        </w:rPr>
        <w:t xml:space="preserve">to the </w:t>
      </w:r>
      <w:r w:rsidR="00C77CB7">
        <w:rPr>
          <w:sz w:val="26"/>
          <w:szCs w:val="26"/>
          <w:lang w:val="en-US"/>
        </w:rPr>
        <w:t xml:space="preserve">educational </w:t>
      </w:r>
      <w:r>
        <w:rPr>
          <w:sz w:val="26"/>
          <w:szCs w:val="26"/>
          <w:lang w:val="en-US"/>
        </w:rPr>
        <w:t xml:space="preserve">processes of HSE </w:t>
      </w:r>
      <w:r w:rsidR="002760D5">
        <w:rPr>
          <w:sz w:val="26"/>
          <w:szCs w:val="26"/>
          <w:lang w:val="en-US"/>
        </w:rPr>
        <w:t>U</w:t>
      </w:r>
      <w:r>
        <w:rPr>
          <w:sz w:val="26"/>
          <w:szCs w:val="26"/>
          <w:lang w:val="en-US"/>
        </w:rPr>
        <w:t>niversity</w:t>
      </w:r>
      <w:r w:rsidR="00C77CB7">
        <w:rPr>
          <w:sz w:val="26"/>
          <w:szCs w:val="26"/>
          <w:lang w:val="en-US"/>
        </w:rPr>
        <w:t xml:space="preserve">. </w:t>
      </w:r>
    </w:p>
    <w:p w14:paraId="02AB3C60" w14:textId="48974A73" w:rsidR="00BF6F2E" w:rsidRPr="00A37AA0" w:rsidRDefault="008B11BF" w:rsidP="00BF6F2E">
      <w:pPr>
        <w:numPr>
          <w:ilvl w:val="0"/>
          <w:numId w:val="1"/>
        </w:numPr>
        <w:ind w:left="0" w:firstLine="720"/>
        <w:jc w:val="both"/>
        <w:rPr>
          <w:sz w:val="26"/>
          <w:szCs w:val="26"/>
          <w:lang w:val="en-US"/>
        </w:rPr>
      </w:pPr>
      <w:r>
        <w:rPr>
          <w:sz w:val="26"/>
          <w:szCs w:val="26"/>
          <w:lang w:val="en-US"/>
        </w:rPr>
        <w:t>Scientific</w:t>
      </w:r>
      <w:r w:rsidRPr="00A37AA0">
        <w:rPr>
          <w:sz w:val="26"/>
          <w:szCs w:val="26"/>
          <w:lang w:val="en-US"/>
        </w:rPr>
        <w:t xml:space="preserve"> </w:t>
      </w:r>
      <w:r>
        <w:rPr>
          <w:sz w:val="26"/>
          <w:szCs w:val="26"/>
          <w:lang w:val="en-US"/>
        </w:rPr>
        <w:t>premise</w:t>
      </w:r>
      <w:r w:rsidR="00BF6F2E" w:rsidRPr="00A37AA0">
        <w:rPr>
          <w:sz w:val="26"/>
          <w:szCs w:val="26"/>
          <w:lang w:val="en-US"/>
        </w:rPr>
        <w:t xml:space="preserve"> </w:t>
      </w:r>
      <w:r w:rsidR="005329D0">
        <w:rPr>
          <w:sz w:val="26"/>
          <w:szCs w:val="26"/>
          <w:lang w:val="en-US"/>
        </w:rPr>
        <w:t>refers to</w:t>
      </w:r>
      <w:r w:rsidR="00A37AA0">
        <w:rPr>
          <w:sz w:val="26"/>
          <w:szCs w:val="26"/>
          <w:lang w:val="en-US"/>
        </w:rPr>
        <w:t xml:space="preserve"> </w:t>
      </w:r>
      <w:r w:rsidR="00622326">
        <w:rPr>
          <w:sz w:val="26"/>
          <w:szCs w:val="26"/>
          <w:lang w:val="en-US"/>
        </w:rPr>
        <w:t>p</w:t>
      </w:r>
      <w:r w:rsidR="00A37AA0">
        <w:rPr>
          <w:sz w:val="26"/>
          <w:szCs w:val="26"/>
          <w:lang w:val="en-US"/>
        </w:rPr>
        <w:t xml:space="preserve">reviously generated results, developed methods, formulated concepts, </w:t>
      </w:r>
      <w:r w:rsidR="005329D0">
        <w:rPr>
          <w:sz w:val="26"/>
          <w:szCs w:val="26"/>
          <w:lang w:val="en-US"/>
        </w:rPr>
        <w:t>finalized</w:t>
      </w:r>
      <w:r w:rsidR="00A37AA0">
        <w:rPr>
          <w:sz w:val="26"/>
          <w:szCs w:val="26"/>
          <w:lang w:val="en-US"/>
        </w:rPr>
        <w:t xml:space="preserve"> documents and their </w:t>
      </w:r>
      <w:r w:rsidR="005329D0">
        <w:rPr>
          <w:sz w:val="26"/>
          <w:szCs w:val="26"/>
          <w:lang w:val="en-US"/>
        </w:rPr>
        <w:t>drafts</w:t>
      </w:r>
      <w:r w:rsidR="00A37AA0">
        <w:rPr>
          <w:sz w:val="26"/>
          <w:szCs w:val="26"/>
          <w:lang w:val="en-US"/>
        </w:rPr>
        <w:t xml:space="preserve">, published or prepared for publication </w:t>
      </w:r>
      <w:r w:rsidR="005329D0">
        <w:rPr>
          <w:sz w:val="26"/>
          <w:szCs w:val="26"/>
          <w:lang w:val="en-US"/>
        </w:rPr>
        <w:t xml:space="preserve">papers </w:t>
      </w:r>
      <w:r w:rsidR="00A37AA0">
        <w:rPr>
          <w:sz w:val="26"/>
          <w:szCs w:val="26"/>
          <w:lang w:val="en-US"/>
        </w:rPr>
        <w:t xml:space="preserve">(e.g., monographs, articles, collections, etc.) and </w:t>
      </w:r>
      <w:r w:rsidR="005329D0">
        <w:rPr>
          <w:sz w:val="26"/>
          <w:szCs w:val="26"/>
          <w:lang w:val="en-US"/>
        </w:rPr>
        <w:t>other</w:t>
      </w:r>
      <w:r w:rsidR="00A37AA0">
        <w:rPr>
          <w:sz w:val="26"/>
          <w:szCs w:val="26"/>
          <w:lang w:val="en-US"/>
        </w:rPr>
        <w:t xml:space="preserve"> formats for confirming that the group members are experienced </w:t>
      </w:r>
      <w:r w:rsidR="005329D0">
        <w:rPr>
          <w:sz w:val="26"/>
          <w:szCs w:val="26"/>
          <w:lang w:val="en-US"/>
        </w:rPr>
        <w:t>in</w:t>
      </w:r>
      <w:r w:rsidR="00A37AA0">
        <w:rPr>
          <w:sz w:val="26"/>
          <w:szCs w:val="26"/>
          <w:lang w:val="en-US"/>
        </w:rPr>
        <w:t xml:space="preserve"> working on the topic of the project </w:t>
      </w:r>
      <w:r w:rsidR="005329D0">
        <w:rPr>
          <w:sz w:val="26"/>
          <w:szCs w:val="26"/>
          <w:lang w:val="en-US"/>
        </w:rPr>
        <w:t xml:space="preserve">or on the topic similar to that of the project </w:t>
      </w:r>
      <w:r w:rsidR="00A37AA0">
        <w:rPr>
          <w:sz w:val="26"/>
          <w:szCs w:val="26"/>
          <w:lang w:val="en-US"/>
        </w:rPr>
        <w:t xml:space="preserve">and </w:t>
      </w:r>
      <w:r w:rsidR="005329D0">
        <w:rPr>
          <w:sz w:val="26"/>
          <w:szCs w:val="26"/>
          <w:lang w:val="en-US"/>
        </w:rPr>
        <w:t>have previo</w:t>
      </w:r>
      <w:r w:rsidR="00703FFB">
        <w:rPr>
          <w:sz w:val="26"/>
          <w:szCs w:val="26"/>
          <w:lang w:val="en-US"/>
        </w:rPr>
        <w:t xml:space="preserve">usly made some headway in that particular area of research. </w:t>
      </w:r>
    </w:p>
    <w:p w14:paraId="7E37E86B" w14:textId="42CAE682" w:rsidR="0005663D" w:rsidRPr="00470B86" w:rsidRDefault="008B11BF" w:rsidP="00BF6F2E">
      <w:pPr>
        <w:numPr>
          <w:ilvl w:val="0"/>
          <w:numId w:val="1"/>
        </w:numPr>
        <w:ind w:left="0" w:firstLine="720"/>
        <w:jc w:val="both"/>
        <w:rPr>
          <w:sz w:val="26"/>
          <w:szCs w:val="26"/>
          <w:lang w:val="en-US"/>
        </w:rPr>
      </w:pPr>
      <w:r>
        <w:rPr>
          <w:sz w:val="26"/>
          <w:szCs w:val="26"/>
          <w:lang w:val="en-US"/>
        </w:rPr>
        <w:t>Research</w:t>
      </w:r>
      <w:r w:rsidRPr="0097245A">
        <w:rPr>
          <w:sz w:val="26"/>
          <w:szCs w:val="26"/>
          <w:lang w:val="en-US"/>
        </w:rPr>
        <w:t xml:space="preserve"> </w:t>
      </w:r>
      <w:r>
        <w:rPr>
          <w:sz w:val="26"/>
          <w:szCs w:val="26"/>
          <w:lang w:val="en-US"/>
        </w:rPr>
        <w:t>group</w:t>
      </w:r>
      <w:r w:rsidRPr="0097245A">
        <w:rPr>
          <w:sz w:val="26"/>
          <w:szCs w:val="26"/>
          <w:lang w:val="en-US"/>
        </w:rPr>
        <w:t xml:space="preserve"> </w:t>
      </w:r>
      <w:r>
        <w:rPr>
          <w:sz w:val="26"/>
          <w:szCs w:val="26"/>
          <w:lang w:val="en-US"/>
        </w:rPr>
        <w:t>seminar</w:t>
      </w:r>
      <w:r w:rsidR="0005663D" w:rsidRPr="0097245A">
        <w:rPr>
          <w:sz w:val="26"/>
          <w:szCs w:val="26"/>
          <w:lang w:val="en-US"/>
        </w:rPr>
        <w:t xml:space="preserve"> </w:t>
      </w:r>
      <w:r w:rsidR="00507890">
        <w:rPr>
          <w:sz w:val="26"/>
          <w:szCs w:val="26"/>
          <w:lang w:val="en-US"/>
        </w:rPr>
        <w:t>refers to</w:t>
      </w:r>
      <w:r w:rsidR="00F312E8" w:rsidRPr="0097245A">
        <w:rPr>
          <w:sz w:val="26"/>
          <w:szCs w:val="26"/>
          <w:lang w:val="en-US"/>
        </w:rPr>
        <w:t xml:space="preserve"> </w:t>
      </w:r>
      <w:r w:rsidR="00D567BA">
        <w:rPr>
          <w:sz w:val="26"/>
          <w:szCs w:val="26"/>
          <w:lang w:val="en-US"/>
        </w:rPr>
        <w:t>a</w:t>
      </w:r>
      <w:r w:rsidR="00507890">
        <w:rPr>
          <w:sz w:val="26"/>
          <w:szCs w:val="26"/>
          <w:lang w:val="en-US"/>
        </w:rPr>
        <w:t xml:space="preserve"> research</w:t>
      </w:r>
      <w:r w:rsidR="0097245A">
        <w:rPr>
          <w:sz w:val="26"/>
          <w:szCs w:val="26"/>
          <w:lang w:val="en-US"/>
        </w:rPr>
        <w:t xml:space="preserve"> seminar, </w:t>
      </w:r>
      <w:r w:rsidR="00507890">
        <w:rPr>
          <w:sz w:val="26"/>
          <w:szCs w:val="26"/>
          <w:lang w:val="en-US"/>
        </w:rPr>
        <w:t xml:space="preserve">as </w:t>
      </w:r>
      <w:r w:rsidR="0097245A">
        <w:rPr>
          <w:sz w:val="26"/>
          <w:szCs w:val="26"/>
          <w:lang w:val="en-US"/>
        </w:rPr>
        <w:t xml:space="preserve">organized by the research group and held at least once every </w:t>
      </w:r>
      <w:r w:rsidR="00D567BA">
        <w:rPr>
          <w:sz w:val="26"/>
          <w:szCs w:val="26"/>
          <w:lang w:val="en-US"/>
        </w:rPr>
        <w:t>3 (</w:t>
      </w:r>
      <w:r w:rsidR="0097245A">
        <w:rPr>
          <w:sz w:val="26"/>
          <w:szCs w:val="26"/>
          <w:lang w:val="en-US"/>
        </w:rPr>
        <w:t>three</w:t>
      </w:r>
      <w:r w:rsidR="00D567BA">
        <w:rPr>
          <w:sz w:val="26"/>
          <w:szCs w:val="26"/>
          <w:lang w:val="en-US"/>
        </w:rPr>
        <w:t>)</w:t>
      </w:r>
      <w:r w:rsidR="00AB49C2">
        <w:rPr>
          <w:sz w:val="26"/>
          <w:szCs w:val="26"/>
          <w:lang w:val="en-US"/>
        </w:rPr>
        <w:t xml:space="preserve"> weeks</w:t>
      </w:r>
      <w:r w:rsidR="0097245A">
        <w:rPr>
          <w:sz w:val="26"/>
          <w:szCs w:val="26"/>
          <w:lang w:val="en-US"/>
        </w:rPr>
        <w:t xml:space="preserve"> for the purpose of </w:t>
      </w:r>
      <w:r w:rsidR="00F8352E">
        <w:rPr>
          <w:sz w:val="26"/>
          <w:szCs w:val="26"/>
          <w:lang w:val="en-US"/>
        </w:rPr>
        <w:t>present</w:t>
      </w:r>
      <w:r w:rsidR="00507890">
        <w:rPr>
          <w:sz w:val="26"/>
          <w:szCs w:val="26"/>
          <w:lang w:val="en-US"/>
        </w:rPr>
        <w:t>ing</w:t>
      </w:r>
      <w:r w:rsidR="00F8352E">
        <w:rPr>
          <w:sz w:val="26"/>
          <w:szCs w:val="26"/>
          <w:lang w:val="en-US"/>
        </w:rPr>
        <w:t xml:space="preserve"> research </w:t>
      </w:r>
      <w:r w:rsidR="00507890">
        <w:rPr>
          <w:sz w:val="26"/>
          <w:szCs w:val="26"/>
          <w:lang w:val="en-US"/>
        </w:rPr>
        <w:t xml:space="preserve">findings </w:t>
      </w:r>
      <w:r w:rsidR="00F8352E">
        <w:rPr>
          <w:sz w:val="26"/>
          <w:szCs w:val="26"/>
          <w:lang w:val="en-US"/>
        </w:rPr>
        <w:t xml:space="preserve">in the form of a report/presentation by group members. The seminar should have its own title, included in the </w:t>
      </w:r>
      <w:r w:rsidR="00507890">
        <w:rPr>
          <w:sz w:val="26"/>
          <w:szCs w:val="26"/>
          <w:lang w:val="en-US"/>
        </w:rPr>
        <w:t xml:space="preserve">proposal form </w:t>
      </w:r>
      <w:r w:rsidR="00F8352E">
        <w:rPr>
          <w:sz w:val="26"/>
          <w:szCs w:val="26"/>
          <w:lang w:val="en-US"/>
        </w:rPr>
        <w:t>and on the group’s website. Organizational meetings of group participants</w:t>
      </w:r>
      <w:r w:rsidR="00A13875">
        <w:rPr>
          <w:sz w:val="26"/>
          <w:szCs w:val="26"/>
          <w:lang w:val="en-US"/>
        </w:rPr>
        <w:t>, however,</w:t>
      </w:r>
      <w:r w:rsidR="00F8352E">
        <w:rPr>
          <w:sz w:val="26"/>
          <w:szCs w:val="26"/>
          <w:lang w:val="en-US"/>
        </w:rPr>
        <w:t xml:space="preserve"> shall not be considered </w:t>
      </w:r>
      <w:r w:rsidR="00AC3B5A">
        <w:rPr>
          <w:sz w:val="26"/>
          <w:szCs w:val="26"/>
          <w:lang w:val="en-US"/>
        </w:rPr>
        <w:t>academic events</w:t>
      </w:r>
      <w:r w:rsidR="00C1436C">
        <w:rPr>
          <w:sz w:val="26"/>
          <w:szCs w:val="26"/>
          <w:lang w:val="en-US"/>
        </w:rPr>
        <w:t xml:space="preserve">, nor </w:t>
      </w:r>
      <w:proofErr w:type="gramStart"/>
      <w:r w:rsidR="00811039">
        <w:rPr>
          <w:sz w:val="26"/>
          <w:szCs w:val="26"/>
          <w:lang w:val="en-US"/>
        </w:rPr>
        <w:t>notifications of them shall</w:t>
      </w:r>
      <w:proofErr w:type="gramEnd"/>
      <w:r w:rsidR="00811039">
        <w:rPr>
          <w:sz w:val="26"/>
          <w:szCs w:val="26"/>
          <w:lang w:val="en-US"/>
        </w:rPr>
        <w:t xml:space="preserve"> be </w:t>
      </w:r>
      <w:r w:rsidR="00AC3B5A">
        <w:rPr>
          <w:sz w:val="26"/>
          <w:szCs w:val="26"/>
          <w:lang w:val="en-US"/>
        </w:rPr>
        <w:t xml:space="preserve">posted on the group’s website. </w:t>
      </w:r>
      <w:r w:rsidR="00811039">
        <w:rPr>
          <w:sz w:val="26"/>
          <w:szCs w:val="26"/>
          <w:lang w:val="en-US"/>
        </w:rPr>
        <w:t xml:space="preserve">Research seminars, </w:t>
      </w:r>
      <w:r w:rsidR="00811039">
        <w:rPr>
          <w:sz w:val="26"/>
          <w:szCs w:val="26"/>
          <w:lang w:val="en-US"/>
        </w:rPr>
        <w:lastRenderedPageBreak/>
        <w:t xml:space="preserve">on the contrary, shall be announced both through the group’s website and HSE University’s news feed. </w:t>
      </w:r>
      <w:r w:rsidR="00BA4DF0">
        <w:rPr>
          <w:sz w:val="26"/>
          <w:szCs w:val="26"/>
          <w:lang w:val="en-US"/>
        </w:rPr>
        <w:t xml:space="preserve">At </w:t>
      </w:r>
      <w:r w:rsidR="00811039">
        <w:rPr>
          <w:sz w:val="26"/>
          <w:szCs w:val="26"/>
          <w:lang w:val="en-US"/>
        </w:rPr>
        <w:t xml:space="preserve">research </w:t>
      </w:r>
      <w:r w:rsidR="00BA4DF0">
        <w:rPr>
          <w:sz w:val="26"/>
          <w:szCs w:val="26"/>
          <w:lang w:val="en-US"/>
        </w:rPr>
        <w:t xml:space="preserve">seminars, both group members and </w:t>
      </w:r>
      <w:r w:rsidR="00811039">
        <w:rPr>
          <w:sz w:val="26"/>
          <w:szCs w:val="26"/>
          <w:lang w:val="en-US"/>
        </w:rPr>
        <w:t xml:space="preserve">guest </w:t>
      </w:r>
      <w:r w:rsidR="00BA4DF0">
        <w:rPr>
          <w:sz w:val="26"/>
          <w:szCs w:val="26"/>
          <w:lang w:val="en-US"/>
        </w:rPr>
        <w:t xml:space="preserve">researchers may make presentations. </w:t>
      </w:r>
      <w:r w:rsidR="00665348">
        <w:rPr>
          <w:sz w:val="26"/>
          <w:szCs w:val="26"/>
          <w:lang w:val="en-US"/>
        </w:rPr>
        <w:t>In the description of each seminar on the group’s website, the name of the presentation should be provided</w:t>
      </w:r>
      <w:r w:rsidR="00A13875">
        <w:rPr>
          <w:sz w:val="26"/>
          <w:szCs w:val="26"/>
          <w:lang w:val="en-US"/>
        </w:rPr>
        <w:t xml:space="preserve"> in bold type</w:t>
      </w:r>
      <w:r w:rsidR="00665348">
        <w:rPr>
          <w:sz w:val="26"/>
          <w:szCs w:val="26"/>
          <w:lang w:val="en-US"/>
        </w:rPr>
        <w:t xml:space="preserve">, along with the presenter, the date and place of the event, and its participants; </w:t>
      </w:r>
      <w:r w:rsidR="00A13875">
        <w:rPr>
          <w:sz w:val="26"/>
          <w:szCs w:val="26"/>
          <w:lang w:val="en-US"/>
        </w:rPr>
        <w:t xml:space="preserve">it is allowed to also post </w:t>
      </w:r>
      <w:r w:rsidR="00C06946">
        <w:rPr>
          <w:sz w:val="26"/>
          <w:szCs w:val="26"/>
          <w:lang w:val="en-US"/>
        </w:rPr>
        <w:t xml:space="preserve">a </w:t>
      </w:r>
      <w:r w:rsidR="00A13875">
        <w:rPr>
          <w:sz w:val="26"/>
          <w:szCs w:val="26"/>
          <w:lang w:val="en-US"/>
        </w:rPr>
        <w:t>detailed description</w:t>
      </w:r>
      <w:r w:rsidR="00C06946">
        <w:rPr>
          <w:sz w:val="26"/>
          <w:szCs w:val="26"/>
          <w:lang w:val="en-US"/>
        </w:rPr>
        <w:t xml:space="preserve"> of the </w:t>
      </w:r>
      <w:r w:rsidR="00A13875">
        <w:rPr>
          <w:sz w:val="26"/>
          <w:szCs w:val="26"/>
          <w:lang w:val="en-US"/>
        </w:rPr>
        <w:t>planned event</w:t>
      </w:r>
      <w:r w:rsidR="00C06946">
        <w:rPr>
          <w:sz w:val="26"/>
          <w:szCs w:val="26"/>
          <w:lang w:val="en-US"/>
        </w:rPr>
        <w:t xml:space="preserve">, featuring the purpose and </w:t>
      </w:r>
      <w:r w:rsidR="00A13875">
        <w:rPr>
          <w:sz w:val="26"/>
          <w:szCs w:val="26"/>
          <w:lang w:val="en-US"/>
        </w:rPr>
        <w:t xml:space="preserve">expected </w:t>
      </w:r>
      <w:r w:rsidR="00C06946">
        <w:rPr>
          <w:sz w:val="26"/>
          <w:szCs w:val="26"/>
          <w:lang w:val="en-US"/>
        </w:rPr>
        <w:t>results thereof (</w:t>
      </w:r>
      <w:r w:rsidR="00A13875">
        <w:rPr>
          <w:sz w:val="26"/>
          <w:szCs w:val="26"/>
          <w:lang w:val="en-US"/>
        </w:rPr>
        <w:t xml:space="preserve">i.e., </w:t>
      </w:r>
      <w:r w:rsidR="00C06946">
        <w:rPr>
          <w:sz w:val="26"/>
          <w:szCs w:val="26"/>
          <w:lang w:val="en-US"/>
        </w:rPr>
        <w:t>reports and presentations). It</w:t>
      </w:r>
      <w:r w:rsidR="00C06946" w:rsidRPr="00C06946">
        <w:rPr>
          <w:sz w:val="26"/>
          <w:szCs w:val="26"/>
          <w:lang w:val="en-US"/>
        </w:rPr>
        <w:t xml:space="preserve"> </w:t>
      </w:r>
      <w:r w:rsidR="00C06946">
        <w:rPr>
          <w:sz w:val="26"/>
          <w:szCs w:val="26"/>
          <w:lang w:val="en-US"/>
        </w:rPr>
        <w:t>is</w:t>
      </w:r>
      <w:r w:rsidR="00C06946" w:rsidRPr="00C06946">
        <w:rPr>
          <w:sz w:val="26"/>
          <w:szCs w:val="26"/>
          <w:lang w:val="en-US"/>
        </w:rPr>
        <w:t xml:space="preserve"> </w:t>
      </w:r>
      <w:r w:rsidR="00C06946">
        <w:rPr>
          <w:sz w:val="26"/>
          <w:szCs w:val="26"/>
          <w:lang w:val="en-US"/>
        </w:rPr>
        <w:t>advisable</w:t>
      </w:r>
      <w:r w:rsidR="00C06946" w:rsidRPr="00C06946">
        <w:rPr>
          <w:sz w:val="26"/>
          <w:szCs w:val="26"/>
          <w:lang w:val="en-US"/>
        </w:rPr>
        <w:t xml:space="preserve"> </w:t>
      </w:r>
      <w:r w:rsidR="00C06946">
        <w:rPr>
          <w:sz w:val="26"/>
          <w:szCs w:val="26"/>
          <w:lang w:val="en-US"/>
        </w:rPr>
        <w:t>to</w:t>
      </w:r>
      <w:r w:rsidR="00C06946" w:rsidRPr="00C06946">
        <w:rPr>
          <w:sz w:val="26"/>
          <w:szCs w:val="26"/>
          <w:lang w:val="en-US"/>
        </w:rPr>
        <w:t xml:space="preserve"> </w:t>
      </w:r>
      <w:r w:rsidR="00A13875">
        <w:rPr>
          <w:sz w:val="26"/>
          <w:szCs w:val="26"/>
          <w:lang w:val="en-US"/>
        </w:rPr>
        <w:t xml:space="preserve">ask </w:t>
      </w:r>
      <w:r w:rsidR="00C06946">
        <w:rPr>
          <w:sz w:val="26"/>
          <w:szCs w:val="26"/>
          <w:lang w:val="en-US"/>
        </w:rPr>
        <w:t>group participants and/or other involved parties</w:t>
      </w:r>
      <w:r w:rsidR="00A13875">
        <w:rPr>
          <w:sz w:val="26"/>
          <w:szCs w:val="26"/>
          <w:lang w:val="en-US"/>
        </w:rPr>
        <w:t>/guests to give their feedback on each conducted seminar</w:t>
      </w:r>
      <w:r w:rsidR="00C06946">
        <w:rPr>
          <w:sz w:val="26"/>
          <w:szCs w:val="26"/>
          <w:lang w:val="en-US"/>
        </w:rPr>
        <w:t xml:space="preserve">, i.e., </w:t>
      </w:r>
      <w:r w:rsidR="00A13875">
        <w:rPr>
          <w:sz w:val="26"/>
          <w:szCs w:val="26"/>
          <w:lang w:val="en-US"/>
        </w:rPr>
        <w:t>point out what was</w:t>
      </w:r>
      <w:r w:rsidR="00C06946">
        <w:rPr>
          <w:sz w:val="26"/>
          <w:szCs w:val="26"/>
          <w:lang w:val="en-US"/>
        </w:rPr>
        <w:t xml:space="preserve"> interesting and useful </w:t>
      </w:r>
      <w:r w:rsidR="00A13875">
        <w:rPr>
          <w:sz w:val="26"/>
          <w:szCs w:val="26"/>
          <w:lang w:val="en-US"/>
        </w:rPr>
        <w:t>from</w:t>
      </w:r>
      <w:r w:rsidR="00C06946">
        <w:rPr>
          <w:sz w:val="26"/>
          <w:szCs w:val="26"/>
          <w:lang w:val="en-US"/>
        </w:rPr>
        <w:t xml:space="preserve"> the event, and what was not</w:t>
      </w:r>
      <w:r w:rsidR="00A13875">
        <w:rPr>
          <w:sz w:val="26"/>
          <w:szCs w:val="26"/>
          <w:lang w:val="en-US"/>
        </w:rPr>
        <w:t xml:space="preserve">. </w:t>
      </w:r>
    </w:p>
    <w:p w14:paraId="41DC3DE5" w14:textId="1B0F096E" w:rsidR="0030518E" w:rsidRPr="00A53985" w:rsidRDefault="008B11BF" w:rsidP="0030518E">
      <w:pPr>
        <w:numPr>
          <w:ilvl w:val="0"/>
          <w:numId w:val="1"/>
        </w:numPr>
        <w:ind w:left="0" w:firstLine="709"/>
        <w:jc w:val="both"/>
        <w:rPr>
          <w:sz w:val="26"/>
          <w:szCs w:val="26"/>
          <w:lang w:val="en-US"/>
        </w:rPr>
      </w:pPr>
      <w:r>
        <w:rPr>
          <w:sz w:val="26"/>
          <w:szCs w:val="26"/>
          <w:lang w:val="en-US"/>
        </w:rPr>
        <w:t>Research</w:t>
      </w:r>
      <w:r w:rsidRPr="006B7DE4">
        <w:rPr>
          <w:sz w:val="26"/>
          <w:szCs w:val="26"/>
          <w:lang w:val="en-US"/>
        </w:rPr>
        <w:t xml:space="preserve"> </w:t>
      </w:r>
      <w:r>
        <w:rPr>
          <w:sz w:val="26"/>
          <w:szCs w:val="26"/>
          <w:lang w:val="en-US"/>
        </w:rPr>
        <w:t>group</w:t>
      </w:r>
      <w:r w:rsidRPr="006B7DE4">
        <w:rPr>
          <w:sz w:val="26"/>
          <w:szCs w:val="26"/>
          <w:lang w:val="en-US"/>
        </w:rPr>
        <w:t xml:space="preserve"> </w:t>
      </w:r>
      <w:r>
        <w:rPr>
          <w:sz w:val="26"/>
          <w:szCs w:val="26"/>
          <w:lang w:val="en-US"/>
        </w:rPr>
        <w:t>website</w:t>
      </w:r>
      <w:r w:rsidR="00F93821" w:rsidRPr="006B7DE4">
        <w:rPr>
          <w:sz w:val="26"/>
          <w:szCs w:val="26"/>
          <w:lang w:val="en-US"/>
        </w:rPr>
        <w:t xml:space="preserve"> </w:t>
      </w:r>
      <w:r w:rsidR="00A13875">
        <w:rPr>
          <w:sz w:val="26"/>
          <w:szCs w:val="26"/>
          <w:lang w:val="en-US"/>
        </w:rPr>
        <w:t>refers to</w:t>
      </w:r>
      <w:r w:rsidR="00F93821" w:rsidRPr="006B7DE4">
        <w:rPr>
          <w:sz w:val="26"/>
          <w:szCs w:val="26"/>
          <w:lang w:val="en-US"/>
        </w:rPr>
        <w:t xml:space="preserve"> </w:t>
      </w:r>
      <w:r w:rsidR="006C2A35">
        <w:rPr>
          <w:sz w:val="26"/>
          <w:szCs w:val="26"/>
          <w:lang w:val="en-US"/>
        </w:rPr>
        <w:t>the</w:t>
      </w:r>
      <w:r w:rsidR="006C2A35" w:rsidRPr="006B7DE4">
        <w:rPr>
          <w:sz w:val="26"/>
          <w:szCs w:val="26"/>
          <w:lang w:val="en-US"/>
        </w:rPr>
        <w:t xml:space="preserve"> </w:t>
      </w:r>
      <w:r w:rsidR="006C2A35">
        <w:rPr>
          <w:sz w:val="26"/>
          <w:szCs w:val="26"/>
          <w:lang w:val="en-US"/>
        </w:rPr>
        <w:t>group</w:t>
      </w:r>
      <w:r w:rsidR="006C2A35" w:rsidRPr="006B7DE4">
        <w:rPr>
          <w:sz w:val="26"/>
          <w:szCs w:val="26"/>
          <w:lang w:val="en-US"/>
        </w:rPr>
        <w:t>’</w:t>
      </w:r>
      <w:r w:rsidR="006C2A35">
        <w:rPr>
          <w:sz w:val="26"/>
          <w:szCs w:val="26"/>
          <w:lang w:val="en-US"/>
        </w:rPr>
        <w:t>s</w:t>
      </w:r>
      <w:r w:rsidR="006C2A35" w:rsidRPr="006B7DE4">
        <w:rPr>
          <w:sz w:val="26"/>
          <w:szCs w:val="26"/>
          <w:lang w:val="en-US"/>
        </w:rPr>
        <w:t xml:space="preserve"> </w:t>
      </w:r>
      <w:r w:rsidR="006C2A35">
        <w:rPr>
          <w:sz w:val="26"/>
          <w:szCs w:val="26"/>
          <w:lang w:val="en-US"/>
        </w:rPr>
        <w:t>webpage</w:t>
      </w:r>
      <w:r w:rsidR="006C2A35" w:rsidRPr="006B7DE4">
        <w:rPr>
          <w:sz w:val="26"/>
          <w:szCs w:val="26"/>
          <w:lang w:val="en-US"/>
        </w:rPr>
        <w:t xml:space="preserve"> </w:t>
      </w:r>
      <w:r w:rsidR="006C2A35">
        <w:rPr>
          <w:sz w:val="26"/>
          <w:szCs w:val="26"/>
          <w:lang w:val="en-US"/>
        </w:rPr>
        <w:t>on</w:t>
      </w:r>
      <w:r w:rsidR="006C2A35" w:rsidRPr="006B7DE4">
        <w:rPr>
          <w:sz w:val="26"/>
          <w:szCs w:val="26"/>
          <w:lang w:val="en-US"/>
        </w:rPr>
        <w:t xml:space="preserve"> </w:t>
      </w:r>
      <w:r w:rsidR="006C2A35">
        <w:rPr>
          <w:sz w:val="26"/>
          <w:szCs w:val="26"/>
          <w:lang w:val="en-US"/>
        </w:rPr>
        <w:t>HSE</w:t>
      </w:r>
      <w:r w:rsidR="006C2A35" w:rsidRPr="006B7DE4">
        <w:rPr>
          <w:sz w:val="26"/>
          <w:szCs w:val="26"/>
          <w:lang w:val="en-US"/>
        </w:rPr>
        <w:t xml:space="preserve"> </w:t>
      </w:r>
      <w:r w:rsidR="006C2A35">
        <w:rPr>
          <w:sz w:val="26"/>
          <w:szCs w:val="26"/>
          <w:lang w:val="en-US"/>
        </w:rPr>
        <w:t>University</w:t>
      </w:r>
      <w:r w:rsidR="006C2A35" w:rsidRPr="006B7DE4">
        <w:rPr>
          <w:sz w:val="26"/>
          <w:szCs w:val="26"/>
          <w:lang w:val="en-US"/>
        </w:rPr>
        <w:t>’</w:t>
      </w:r>
      <w:r w:rsidR="006C2A35">
        <w:rPr>
          <w:sz w:val="26"/>
          <w:szCs w:val="26"/>
          <w:lang w:val="en-US"/>
        </w:rPr>
        <w:t>s</w:t>
      </w:r>
      <w:r w:rsidR="006C2A35" w:rsidRPr="006B7DE4">
        <w:rPr>
          <w:sz w:val="26"/>
          <w:szCs w:val="26"/>
          <w:lang w:val="en-US"/>
        </w:rPr>
        <w:t xml:space="preserve"> </w:t>
      </w:r>
      <w:r w:rsidR="006C2A35">
        <w:rPr>
          <w:sz w:val="26"/>
          <w:szCs w:val="26"/>
          <w:lang w:val="en-US"/>
        </w:rPr>
        <w:t>corporate</w:t>
      </w:r>
      <w:r w:rsidR="006C2A35" w:rsidRPr="006B7DE4">
        <w:rPr>
          <w:sz w:val="26"/>
          <w:szCs w:val="26"/>
          <w:lang w:val="en-US"/>
        </w:rPr>
        <w:t xml:space="preserve"> </w:t>
      </w:r>
      <w:r w:rsidR="006C2A35">
        <w:rPr>
          <w:sz w:val="26"/>
          <w:szCs w:val="26"/>
          <w:lang w:val="en-US"/>
        </w:rPr>
        <w:t>portal</w:t>
      </w:r>
      <w:r w:rsidR="006C2A35" w:rsidRPr="006B7DE4">
        <w:rPr>
          <w:sz w:val="26"/>
          <w:szCs w:val="26"/>
          <w:lang w:val="en-US"/>
        </w:rPr>
        <w:t xml:space="preserve"> </w:t>
      </w:r>
      <w:r w:rsidR="00996A1E">
        <w:rPr>
          <w:sz w:val="26"/>
          <w:szCs w:val="26"/>
          <w:lang w:val="en-US"/>
        </w:rPr>
        <w:t>which is</w:t>
      </w:r>
      <w:r w:rsidR="00996A1E" w:rsidRPr="006B7DE4">
        <w:rPr>
          <w:sz w:val="26"/>
          <w:szCs w:val="26"/>
          <w:lang w:val="en-US"/>
        </w:rPr>
        <w:t xml:space="preserve"> </w:t>
      </w:r>
      <w:r w:rsidR="003D6C9E">
        <w:rPr>
          <w:sz w:val="26"/>
          <w:szCs w:val="26"/>
          <w:lang w:val="en-US"/>
        </w:rPr>
        <w:t>accessible</w:t>
      </w:r>
      <w:r w:rsidR="003D6C9E" w:rsidRPr="006B7DE4">
        <w:rPr>
          <w:sz w:val="26"/>
          <w:szCs w:val="26"/>
          <w:lang w:val="en-US"/>
        </w:rPr>
        <w:t xml:space="preserve"> </w:t>
      </w:r>
      <w:r w:rsidR="003D6C9E">
        <w:rPr>
          <w:sz w:val="26"/>
          <w:szCs w:val="26"/>
          <w:lang w:val="en-US"/>
        </w:rPr>
        <w:t>for</w:t>
      </w:r>
      <w:r w:rsidR="003D6C9E" w:rsidRPr="006B7DE4">
        <w:rPr>
          <w:sz w:val="26"/>
          <w:szCs w:val="26"/>
          <w:lang w:val="en-US"/>
        </w:rPr>
        <w:t xml:space="preserve"> </w:t>
      </w:r>
      <w:r w:rsidR="003D6C9E">
        <w:rPr>
          <w:sz w:val="26"/>
          <w:szCs w:val="26"/>
          <w:lang w:val="en-US"/>
        </w:rPr>
        <w:t>public</w:t>
      </w:r>
      <w:r w:rsidR="003D6C9E" w:rsidRPr="006B7DE4">
        <w:rPr>
          <w:sz w:val="26"/>
          <w:szCs w:val="26"/>
          <w:lang w:val="en-US"/>
        </w:rPr>
        <w:t xml:space="preserve"> </w:t>
      </w:r>
      <w:r w:rsidR="003D6C9E">
        <w:rPr>
          <w:sz w:val="26"/>
          <w:szCs w:val="26"/>
          <w:lang w:val="en-US"/>
        </w:rPr>
        <w:t>viewing</w:t>
      </w:r>
      <w:r w:rsidR="003D6C9E" w:rsidRPr="006B7DE4">
        <w:rPr>
          <w:sz w:val="26"/>
          <w:szCs w:val="26"/>
          <w:lang w:val="en-US"/>
        </w:rPr>
        <w:t xml:space="preserve">, </w:t>
      </w:r>
      <w:r w:rsidR="003D6C9E">
        <w:rPr>
          <w:sz w:val="26"/>
          <w:szCs w:val="26"/>
          <w:lang w:val="en-US"/>
        </w:rPr>
        <w:t>acting</w:t>
      </w:r>
      <w:r w:rsidR="006B7DE4">
        <w:rPr>
          <w:sz w:val="26"/>
          <w:szCs w:val="26"/>
          <w:lang w:val="en-US"/>
        </w:rPr>
        <w:t xml:space="preserve"> as</w:t>
      </w:r>
      <w:r w:rsidR="003D6C9E" w:rsidRPr="006B7DE4">
        <w:rPr>
          <w:sz w:val="26"/>
          <w:szCs w:val="26"/>
          <w:lang w:val="en-US"/>
        </w:rPr>
        <w:t xml:space="preserve"> </w:t>
      </w:r>
      <w:r w:rsidR="003D6C9E">
        <w:rPr>
          <w:sz w:val="26"/>
          <w:szCs w:val="26"/>
          <w:lang w:val="en-US"/>
        </w:rPr>
        <w:t>the</w:t>
      </w:r>
      <w:r w:rsidR="003D6C9E" w:rsidRPr="006B7DE4">
        <w:rPr>
          <w:sz w:val="26"/>
          <w:szCs w:val="26"/>
          <w:lang w:val="en-US"/>
        </w:rPr>
        <w:t xml:space="preserve"> </w:t>
      </w:r>
      <w:r w:rsidR="003D6C9E">
        <w:rPr>
          <w:sz w:val="26"/>
          <w:szCs w:val="26"/>
          <w:lang w:val="en-US"/>
        </w:rPr>
        <w:t>group</w:t>
      </w:r>
      <w:r w:rsidR="003D6C9E" w:rsidRPr="006B7DE4">
        <w:rPr>
          <w:sz w:val="26"/>
          <w:szCs w:val="26"/>
          <w:lang w:val="en-US"/>
        </w:rPr>
        <w:t>’</w:t>
      </w:r>
      <w:r w:rsidR="003D6C9E">
        <w:rPr>
          <w:sz w:val="26"/>
          <w:szCs w:val="26"/>
          <w:lang w:val="en-US"/>
        </w:rPr>
        <w:t>s</w:t>
      </w:r>
      <w:r w:rsidR="003D6C9E" w:rsidRPr="006B7DE4">
        <w:rPr>
          <w:sz w:val="26"/>
          <w:szCs w:val="26"/>
          <w:lang w:val="en-US"/>
        </w:rPr>
        <w:t xml:space="preserve"> “</w:t>
      </w:r>
      <w:r w:rsidR="003D6C9E">
        <w:rPr>
          <w:sz w:val="26"/>
          <w:szCs w:val="26"/>
          <w:lang w:val="en-US"/>
        </w:rPr>
        <w:t>business</w:t>
      </w:r>
      <w:r w:rsidR="003D6C9E" w:rsidRPr="006B7DE4">
        <w:rPr>
          <w:sz w:val="26"/>
          <w:szCs w:val="26"/>
          <w:lang w:val="en-US"/>
        </w:rPr>
        <w:t xml:space="preserve"> </w:t>
      </w:r>
      <w:r w:rsidR="003D6C9E">
        <w:rPr>
          <w:sz w:val="26"/>
          <w:szCs w:val="26"/>
          <w:lang w:val="en-US"/>
        </w:rPr>
        <w:t>card</w:t>
      </w:r>
      <w:r w:rsidR="003D6C9E" w:rsidRPr="006B7DE4">
        <w:rPr>
          <w:sz w:val="26"/>
          <w:szCs w:val="26"/>
          <w:lang w:val="en-US"/>
        </w:rPr>
        <w:t xml:space="preserve">” </w:t>
      </w:r>
      <w:r w:rsidR="003D6C9E">
        <w:rPr>
          <w:sz w:val="26"/>
          <w:szCs w:val="26"/>
          <w:lang w:val="en-US"/>
        </w:rPr>
        <w:t>and</w:t>
      </w:r>
      <w:r w:rsidR="003D6C9E" w:rsidRPr="006B7DE4">
        <w:rPr>
          <w:sz w:val="26"/>
          <w:szCs w:val="26"/>
          <w:lang w:val="en-US"/>
        </w:rPr>
        <w:t xml:space="preserve"> </w:t>
      </w:r>
      <w:r w:rsidR="00996A1E">
        <w:rPr>
          <w:sz w:val="26"/>
          <w:szCs w:val="26"/>
          <w:lang w:val="en-US"/>
        </w:rPr>
        <w:t xml:space="preserve">thus </w:t>
      </w:r>
      <w:r w:rsidR="003D6C9E">
        <w:rPr>
          <w:sz w:val="26"/>
          <w:szCs w:val="26"/>
          <w:lang w:val="en-US"/>
        </w:rPr>
        <w:t>providing</w:t>
      </w:r>
      <w:r w:rsidR="003D6C9E" w:rsidRPr="006B7DE4">
        <w:rPr>
          <w:sz w:val="26"/>
          <w:szCs w:val="26"/>
          <w:lang w:val="en-US"/>
        </w:rPr>
        <w:t xml:space="preserve"> </w:t>
      </w:r>
      <w:r w:rsidR="003D6C9E">
        <w:rPr>
          <w:sz w:val="26"/>
          <w:szCs w:val="26"/>
          <w:lang w:val="en-US"/>
        </w:rPr>
        <w:t>information</w:t>
      </w:r>
      <w:r w:rsidR="003D6C9E" w:rsidRPr="006B7DE4">
        <w:rPr>
          <w:sz w:val="26"/>
          <w:szCs w:val="26"/>
          <w:lang w:val="en-US"/>
        </w:rPr>
        <w:t xml:space="preserve"> </w:t>
      </w:r>
      <w:r w:rsidR="003D6C9E">
        <w:rPr>
          <w:sz w:val="26"/>
          <w:szCs w:val="26"/>
          <w:lang w:val="en-US"/>
        </w:rPr>
        <w:t>about</w:t>
      </w:r>
      <w:r w:rsidR="003D6C9E" w:rsidRPr="006B7DE4">
        <w:rPr>
          <w:sz w:val="26"/>
          <w:szCs w:val="26"/>
          <w:lang w:val="en-US"/>
        </w:rPr>
        <w:t xml:space="preserve"> </w:t>
      </w:r>
      <w:r w:rsidR="003D6C9E">
        <w:rPr>
          <w:sz w:val="26"/>
          <w:szCs w:val="26"/>
          <w:lang w:val="en-US"/>
        </w:rPr>
        <w:t>the</w:t>
      </w:r>
      <w:r w:rsidR="003D6C9E" w:rsidRPr="006B7DE4">
        <w:rPr>
          <w:sz w:val="26"/>
          <w:szCs w:val="26"/>
          <w:lang w:val="en-US"/>
        </w:rPr>
        <w:t xml:space="preserve"> </w:t>
      </w:r>
      <w:r w:rsidR="003D6C9E">
        <w:rPr>
          <w:sz w:val="26"/>
          <w:szCs w:val="26"/>
          <w:lang w:val="en-US"/>
        </w:rPr>
        <w:t>group</w:t>
      </w:r>
      <w:r w:rsidR="003D6C9E" w:rsidRPr="006B7DE4">
        <w:rPr>
          <w:sz w:val="26"/>
          <w:szCs w:val="26"/>
          <w:lang w:val="en-US"/>
        </w:rPr>
        <w:t xml:space="preserve">: </w:t>
      </w:r>
      <w:r w:rsidR="003D6C9E">
        <w:rPr>
          <w:sz w:val="26"/>
          <w:szCs w:val="26"/>
          <w:lang w:val="en-US"/>
        </w:rPr>
        <w:t>its</w:t>
      </w:r>
      <w:r w:rsidR="003D6C9E" w:rsidRPr="006B7DE4">
        <w:rPr>
          <w:sz w:val="26"/>
          <w:szCs w:val="26"/>
          <w:lang w:val="en-US"/>
        </w:rPr>
        <w:t xml:space="preserve"> </w:t>
      </w:r>
      <w:r w:rsidR="003D6C9E">
        <w:rPr>
          <w:sz w:val="26"/>
          <w:szCs w:val="26"/>
          <w:lang w:val="en-US"/>
        </w:rPr>
        <w:t>name</w:t>
      </w:r>
      <w:r w:rsidR="003D6C9E" w:rsidRPr="006B7DE4">
        <w:rPr>
          <w:sz w:val="26"/>
          <w:szCs w:val="26"/>
          <w:lang w:val="en-US"/>
        </w:rPr>
        <w:t xml:space="preserve">, </w:t>
      </w:r>
      <w:r w:rsidR="003D6C9E">
        <w:rPr>
          <w:sz w:val="26"/>
          <w:szCs w:val="26"/>
          <w:lang w:val="en-US"/>
        </w:rPr>
        <w:t>project</w:t>
      </w:r>
      <w:r w:rsidR="003D6C9E" w:rsidRPr="006B7DE4">
        <w:rPr>
          <w:sz w:val="26"/>
          <w:szCs w:val="26"/>
          <w:lang w:val="en-US"/>
        </w:rPr>
        <w:t xml:space="preserve"> </w:t>
      </w:r>
      <w:r w:rsidR="003D6C9E">
        <w:rPr>
          <w:sz w:val="26"/>
          <w:szCs w:val="26"/>
          <w:lang w:val="en-US"/>
        </w:rPr>
        <w:t>information</w:t>
      </w:r>
      <w:r w:rsidR="003D6C9E" w:rsidRPr="006B7DE4">
        <w:rPr>
          <w:sz w:val="26"/>
          <w:szCs w:val="26"/>
          <w:lang w:val="en-US"/>
        </w:rPr>
        <w:t xml:space="preserve">, </w:t>
      </w:r>
      <w:r w:rsidR="003D6C9E">
        <w:rPr>
          <w:sz w:val="26"/>
          <w:szCs w:val="26"/>
          <w:lang w:val="en-US"/>
        </w:rPr>
        <w:t>team</w:t>
      </w:r>
      <w:r w:rsidR="003D6C9E" w:rsidRPr="006B7DE4">
        <w:rPr>
          <w:sz w:val="26"/>
          <w:szCs w:val="26"/>
          <w:lang w:val="en-US"/>
        </w:rPr>
        <w:t xml:space="preserve"> </w:t>
      </w:r>
      <w:r w:rsidR="003D6C9E">
        <w:rPr>
          <w:sz w:val="26"/>
          <w:szCs w:val="26"/>
          <w:lang w:val="en-US"/>
        </w:rPr>
        <w:t>members</w:t>
      </w:r>
      <w:r w:rsidR="003D6C9E" w:rsidRPr="006B7DE4">
        <w:rPr>
          <w:sz w:val="26"/>
          <w:szCs w:val="26"/>
          <w:lang w:val="en-US"/>
        </w:rPr>
        <w:t xml:space="preserve">, </w:t>
      </w:r>
      <w:r w:rsidR="003D6C9E">
        <w:rPr>
          <w:sz w:val="26"/>
          <w:szCs w:val="26"/>
          <w:lang w:val="en-US"/>
        </w:rPr>
        <w:t>project</w:t>
      </w:r>
      <w:r w:rsidR="00996A1E">
        <w:rPr>
          <w:sz w:val="26"/>
          <w:szCs w:val="26"/>
          <w:lang w:val="en-US"/>
        </w:rPr>
        <w:t>’s and seminars’</w:t>
      </w:r>
      <w:r w:rsidR="003D6C9E" w:rsidRPr="006B7DE4">
        <w:rPr>
          <w:sz w:val="26"/>
          <w:szCs w:val="26"/>
          <w:lang w:val="en-US"/>
        </w:rPr>
        <w:t xml:space="preserve"> </w:t>
      </w:r>
      <w:r w:rsidR="00996A1E">
        <w:rPr>
          <w:sz w:val="26"/>
          <w:szCs w:val="26"/>
          <w:lang w:val="en-US"/>
        </w:rPr>
        <w:t>results</w:t>
      </w:r>
      <w:r w:rsidR="003D6C9E" w:rsidRPr="006B7DE4">
        <w:rPr>
          <w:sz w:val="26"/>
          <w:szCs w:val="26"/>
          <w:lang w:val="en-US"/>
        </w:rPr>
        <w:t xml:space="preserve">, </w:t>
      </w:r>
      <w:r w:rsidR="003D6C9E">
        <w:rPr>
          <w:sz w:val="26"/>
          <w:szCs w:val="26"/>
          <w:lang w:val="en-US"/>
        </w:rPr>
        <w:t>current</w:t>
      </w:r>
      <w:r w:rsidR="003D6C9E" w:rsidRPr="006B7DE4">
        <w:rPr>
          <w:sz w:val="26"/>
          <w:szCs w:val="26"/>
          <w:lang w:val="en-US"/>
        </w:rPr>
        <w:t xml:space="preserve"> </w:t>
      </w:r>
      <w:r w:rsidR="003D6C9E">
        <w:rPr>
          <w:sz w:val="26"/>
          <w:szCs w:val="26"/>
          <w:lang w:val="en-US"/>
        </w:rPr>
        <w:t>activities</w:t>
      </w:r>
      <w:r w:rsidR="003D6C9E" w:rsidRPr="006B7DE4">
        <w:rPr>
          <w:sz w:val="26"/>
          <w:szCs w:val="26"/>
          <w:lang w:val="en-US"/>
        </w:rPr>
        <w:t xml:space="preserve"> </w:t>
      </w:r>
      <w:r w:rsidR="003D6C9E">
        <w:rPr>
          <w:sz w:val="26"/>
          <w:szCs w:val="26"/>
          <w:lang w:val="en-US"/>
        </w:rPr>
        <w:t>under</w:t>
      </w:r>
      <w:r w:rsidR="003D6C9E" w:rsidRPr="006B7DE4">
        <w:rPr>
          <w:sz w:val="26"/>
          <w:szCs w:val="26"/>
          <w:lang w:val="en-US"/>
        </w:rPr>
        <w:t xml:space="preserve"> </w:t>
      </w:r>
      <w:r w:rsidR="003D6C9E">
        <w:rPr>
          <w:sz w:val="26"/>
          <w:szCs w:val="26"/>
          <w:lang w:val="en-US"/>
        </w:rPr>
        <w:t>the</w:t>
      </w:r>
      <w:r w:rsidR="003D6C9E" w:rsidRPr="006B7DE4">
        <w:rPr>
          <w:sz w:val="26"/>
          <w:szCs w:val="26"/>
          <w:lang w:val="en-US"/>
        </w:rPr>
        <w:t xml:space="preserve"> </w:t>
      </w:r>
      <w:r w:rsidR="003D6C9E">
        <w:rPr>
          <w:sz w:val="26"/>
          <w:szCs w:val="26"/>
          <w:lang w:val="en-US"/>
        </w:rPr>
        <w:t>project</w:t>
      </w:r>
      <w:r w:rsidR="003D6C9E" w:rsidRPr="006B7DE4">
        <w:rPr>
          <w:sz w:val="26"/>
          <w:szCs w:val="26"/>
          <w:lang w:val="en-US"/>
        </w:rPr>
        <w:t xml:space="preserve">, </w:t>
      </w:r>
      <w:r w:rsidR="00996A1E">
        <w:rPr>
          <w:sz w:val="26"/>
          <w:szCs w:val="26"/>
          <w:lang w:val="en-US"/>
        </w:rPr>
        <w:t xml:space="preserve">the </w:t>
      </w:r>
      <w:r w:rsidR="003D6C9E">
        <w:rPr>
          <w:sz w:val="26"/>
          <w:szCs w:val="26"/>
          <w:lang w:val="en-US"/>
        </w:rPr>
        <w:t>group</w:t>
      </w:r>
      <w:r w:rsidR="00996A1E">
        <w:rPr>
          <w:sz w:val="26"/>
          <w:szCs w:val="26"/>
          <w:lang w:val="en-US"/>
        </w:rPr>
        <w:t xml:space="preserve">’s </w:t>
      </w:r>
      <w:r w:rsidR="003D6C9E">
        <w:rPr>
          <w:sz w:val="26"/>
          <w:szCs w:val="26"/>
          <w:lang w:val="en-US"/>
        </w:rPr>
        <w:t>seminars</w:t>
      </w:r>
      <w:r w:rsidR="003D6C9E" w:rsidRPr="006B7DE4">
        <w:rPr>
          <w:sz w:val="26"/>
          <w:szCs w:val="26"/>
          <w:lang w:val="en-US"/>
        </w:rPr>
        <w:t xml:space="preserve"> </w:t>
      </w:r>
      <w:r w:rsidR="003D6C9E">
        <w:rPr>
          <w:sz w:val="26"/>
          <w:szCs w:val="26"/>
          <w:lang w:val="en-US"/>
        </w:rPr>
        <w:t>and</w:t>
      </w:r>
      <w:r w:rsidR="003D6C9E" w:rsidRPr="006B7DE4">
        <w:rPr>
          <w:sz w:val="26"/>
          <w:szCs w:val="26"/>
          <w:lang w:val="en-US"/>
        </w:rPr>
        <w:t xml:space="preserve"> </w:t>
      </w:r>
      <w:r w:rsidR="003D6C9E">
        <w:rPr>
          <w:sz w:val="26"/>
          <w:szCs w:val="26"/>
          <w:lang w:val="en-US"/>
        </w:rPr>
        <w:t>other</w:t>
      </w:r>
      <w:r w:rsidR="003D6C9E" w:rsidRPr="006B7DE4">
        <w:rPr>
          <w:sz w:val="26"/>
          <w:szCs w:val="26"/>
          <w:lang w:val="en-US"/>
        </w:rPr>
        <w:t xml:space="preserve"> </w:t>
      </w:r>
      <w:r w:rsidR="003D6C9E">
        <w:rPr>
          <w:sz w:val="26"/>
          <w:szCs w:val="26"/>
          <w:lang w:val="en-US"/>
        </w:rPr>
        <w:t>information</w:t>
      </w:r>
      <w:r w:rsidR="003D6C9E" w:rsidRPr="006B7DE4">
        <w:rPr>
          <w:sz w:val="26"/>
          <w:szCs w:val="26"/>
          <w:lang w:val="en-US"/>
        </w:rPr>
        <w:t xml:space="preserve"> </w:t>
      </w:r>
      <w:r w:rsidR="003D6C9E">
        <w:rPr>
          <w:sz w:val="26"/>
          <w:szCs w:val="26"/>
          <w:lang w:val="en-US"/>
        </w:rPr>
        <w:t>that</w:t>
      </w:r>
      <w:r w:rsidR="003D6C9E" w:rsidRPr="006B7DE4">
        <w:rPr>
          <w:sz w:val="26"/>
          <w:szCs w:val="26"/>
          <w:lang w:val="en-US"/>
        </w:rPr>
        <w:t xml:space="preserve"> </w:t>
      </w:r>
      <w:r w:rsidR="003D6C9E">
        <w:rPr>
          <w:sz w:val="26"/>
          <w:szCs w:val="26"/>
          <w:lang w:val="en-US"/>
        </w:rPr>
        <w:t>the</w:t>
      </w:r>
      <w:r w:rsidR="003D6C9E" w:rsidRPr="006B7DE4">
        <w:rPr>
          <w:sz w:val="26"/>
          <w:szCs w:val="26"/>
          <w:lang w:val="en-US"/>
        </w:rPr>
        <w:t xml:space="preserve"> </w:t>
      </w:r>
      <w:r w:rsidR="003D6C9E">
        <w:rPr>
          <w:sz w:val="26"/>
          <w:szCs w:val="26"/>
          <w:lang w:val="en-US"/>
        </w:rPr>
        <w:t>group</w:t>
      </w:r>
      <w:r w:rsidR="003D6C9E" w:rsidRPr="006B7DE4">
        <w:rPr>
          <w:sz w:val="26"/>
          <w:szCs w:val="26"/>
          <w:lang w:val="en-US"/>
        </w:rPr>
        <w:t xml:space="preserve"> </w:t>
      </w:r>
      <w:r w:rsidR="003D6C9E">
        <w:rPr>
          <w:sz w:val="26"/>
          <w:szCs w:val="26"/>
          <w:lang w:val="en-US"/>
        </w:rPr>
        <w:t>may</w:t>
      </w:r>
      <w:r w:rsidR="003D6C9E" w:rsidRPr="006B7DE4">
        <w:rPr>
          <w:sz w:val="26"/>
          <w:szCs w:val="26"/>
          <w:lang w:val="en-US"/>
        </w:rPr>
        <w:t xml:space="preserve"> </w:t>
      </w:r>
      <w:r w:rsidR="00996A1E">
        <w:rPr>
          <w:sz w:val="26"/>
          <w:szCs w:val="26"/>
          <w:lang w:val="en-US"/>
        </w:rPr>
        <w:t xml:space="preserve">wish to </w:t>
      </w:r>
      <w:r w:rsidR="003D6C9E">
        <w:rPr>
          <w:sz w:val="26"/>
          <w:szCs w:val="26"/>
          <w:lang w:val="en-US"/>
        </w:rPr>
        <w:t>share</w:t>
      </w:r>
      <w:r w:rsidR="003D6C9E" w:rsidRPr="006B7DE4">
        <w:rPr>
          <w:sz w:val="26"/>
          <w:szCs w:val="26"/>
          <w:lang w:val="en-US"/>
        </w:rPr>
        <w:t xml:space="preserve">. </w:t>
      </w:r>
      <w:r w:rsidR="003D6C9E">
        <w:rPr>
          <w:sz w:val="26"/>
          <w:szCs w:val="26"/>
          <w:lang w:val="en-US"/>
        </w:rPr>
        <w:t>The</w:t>
      </w:r>
      <w:r w:rsidR="003D6C9E" w:rsidRPr="008D4F6C">
        <w:rPr>
          <w:sz w:val="26"/>
          <w:szCs w:val="26"/>
          <w:lang w:val="en-US"/>
        </w:rPr>
        <w:t xml:space="preserve"> </w:t>
      </w:r>
      <w:r w:rsidR="003D6C9E">
        <w:rPr>
          <w:sz w:val="26"/>
          <w:szCs w:val="26"/>
          <w:lang w:val="en-US"/>
        </w:rPr>
        <w:t>website</w:t>
      </w:r>
      <w:r w:rsidR="003D6C9E" w:rsidRPr="008D4F6C">
        <w:rPr>
          <w:sz w:val="26"/>
          <w:szCs w:val="26"/>
          <w:lang w:val="en-US"/>
        </w:rPr>
        <w:t xml:space="preserve"> </w:t>
      </w:r>
      <w:r w:rsidR="003D6C9E">
        <w:rPr>
          <w:sz w:val="26"/>
          <w:szCs w:val="26"/>
          <w:lang w:val="en-US"/>
        </w:rPr>
        <w:t>should</w:t>
      </w:r>
      <w:r w:rsidR="003D6C9E" w:rsidRPr="008D4F6C">
        <w:rPr>
          <w:sz w:val="26"/>
          <w:szCs w:val="26"/>
          <w:lang w:val="en-US"/>
        </w:rPr>
        <w:t xml:space="preserve"> </w:t>
      </w:r>
      <w:r w:rsidR="003D6C9E">
        <w:rPr>
          <w:sz w:val="26"/>
          <w:szCs w:val="26"/>
          <w:lang w:val="en-US"/>
        </w:rPr>
        <w:t>be</w:t>
      </w:r>
      <w:r w:rsidR="003D6C9E" w:rsidRPr="008D4F6C">
        <w:rPr>
          <w:sz w:val="26"/>
          <w:szCs w:val="26"/>
          <w:lang w:val="en-US"/>
        </w:rPr>
        <w:t xml:space="preserve"> </w:t>
      </w:r>
      <w:r w:rsidR="003D6C9E">
        <w:rPr>
          <w:sz w:val="26"/>
          <w:szCs w:val="26"/>
          <w:lang w:val="en-US"/>
        </w:rPr>
        <w:t>open</w:t>
      </w:r>
      <w:r w:rsidR="00996A1E">
        <w:rPr>
          <w:sz w:val="26"/>
          <w:szCs w:val="26"/>
          <w:lang w:val="en-US"/>
        </w:rPr>
        <w:t>-access</w:t>
      </w:r>
      <w:r w:rsidR="003D6C9E" w:rsidRPr="008D4F6C">
        <w:rPr>
          <w:sz w:val="26"/>
          <w:szCs w:val="26"/>
          <w:lang w:val="en-US"/>
        </w:rPr>
        <w:t xml:space="preserve"> </w:t>
      </w:r>
      <w:r w:rsidR="003D6C9E">
        <w:rPr>
          <w:sz w:val="26"/>
          <w:szCs w:val="26"/>
          <w:lang w:val="en-US"/>
        </w:rPr>
        <w:t>and</w:t>
      </w:r>
      <w:r w:rsidR="003D6C9E" w:rsidRPr="008D4F6C">
        <w:rPr>
          <w:sz w:val="26"/>
          <w:szCs w:val="26"/>
          <w:lang w:val="en-US"/>
        </w:rPr>
        <w:t xml:space="preserve"> </w:t>
      </w:r>
      <w:r w:rsidR="003D6C9E">
        <w:rPr>
          <w:sz w:val="26"/>
          <w:szCs w:val="26"/>
          <w:lang w:val="en-US"/>
        </w:rPr>
        <w:t>developed</w:t>
      </w:r>
      <w:r w:rsidR="003D6C9E" w:rsidRPr="008D4F6C">
        <w:rPr>
          <w:sz w:val="26"/>
          <w:szCs w:val="26"/>
          <w:lang w:val="en-US"/>
        </w:rPr>
        <w:t xml:space="preserve"> </w:t>
      </w:r>
      <w:r w:rsidR="003D6C9E">
        <w:rPr>
          <w:sz w:val="26"/>
          <w:szCs w:val="26"/>
          <w:lang w:val="en-US"/>
        </w:rPr>
        <w:t>in</w:t>
      </w:r>
      <w:r w:rsidR="003D6C9E" w:rsidRPr="008D4F6C">
        <w:rPr>
          <w:sz w:val="26"/>
          <w:szCs w:val="26"/>
          <w:lang w:val="en-US"/>
        </w:rPr>
        <w:t xml:space="preserve"> </w:t>
      </w:r>
      <w:r w:rsidR="003D6C9E">
        <w:rPr>
          <w:sz w:val="26"/>
          <w:szCs w:val="26"/>
          <w:lang w:val="en-US"/>
        </w:rPr>
        <w:t>line</w:t>
      </w:r>
      <w:r w:rsidR="003D6C9E" w:rsidRPr="008D4F6C">
        <w:rPr>
          <w:sz w:val="26"/>
          <w:szCs w:val="26"/>
          <w:lang w:val="en-US"/>
        </w:rPr>
        <w:t xml:space="preserve"> </w:t>
      </w:r>
      <w:r w:rsidR="003D6C9E">
        <w:rPr>
          <w:sz w:val="26"/>
          <w:szCs w:val="26"/>
          <w:lang w:val="en-US"/>
        </w:rPr>
        <w:t>with</w:t>
      </w:r>
      <w:r w:rsidR="003D6C9E" w:rsidRPr="008D4F6C">
        <w:rPr>
          <w:sz w:val="26"/>
          <w:szCs w:val="26"/>
          <w:lang w:val="en-US"/>
        </w:rPr>
        <w:t xml:space="preserve"> </w:t>
      </w:r>
      <w:r w:rsidR="003D6C9E">
        <w:rPr>
          <w:sz w:val="26"/>
          <w:szCs w:val="26"/>
          <w:lang w:val="en-US"/>
        </w:rPr>
        <w:t>the</w:t>
      </w:r>
      <w:r w:rsidR="003D6C9E" w:rsidRPr="008D4F6C">
        <w:rPr>
          <w:sz w:val="26"/>
          <w:szCs w:val="26"/>
          <w:lang w:val="en-US"/>
        </w:rPr>
        <w:t xml:space="preserve"> </w:t>
      </w:r>
      <w:r w:rsidR="003D6C9E">
        <w:rPr>
          <w:sz w:val="26"/>
          <w:szCs w:val="26"/>
          <w:lang w:val="en-US"/>
        </w:rPr>
        <w:t>criteria</w:t>
      </w:r>
      <w:r w:rsidR="003D6C9E" w:rsidRPr="008D4F6C">
        <w:rPr>
          <w:sz w:val="26"/>
          <w:szCs w:val="26"/>
          <w:lang w:val="en-US"/>
        </w:rPr>
        <w:t xml:space="preserve"> </w:t>
      </w:r>
      <w:r w:rsidR="003D6C9E">
        <w:rPr>
          <w:sz w:val="26"/>
          <w:szCs w:val="26"/>
          <w:lang w:val="en-US"/>
        </w:rPr>
        <w:t>of</w:t>
      </w:r>
      <w:r w:rsidR="003D6C9E" w:rsidRPr="008D4F6C">
        <w:rPr>
          <w:sz w:val="26"/>
          <w:szCs w:val="26"/>
          <w:lang w:val="en-US"/>
        </w:rPr>
        <w:t xml:space="preserve"> </w:t>
      </w:r>
      <w:r w:rsidR="003D6C9E">
        <w:rPr>
          <w:sz w:val="26"/>
          <w:szCs w:val="26"/>
          <w:lang w:val="en-US"/>
        </w:rPr>
        <w:t>the</w:t>
      </w:r>
      <w:r w:rsidR="003D6C9E" w:rsidRPr="008D4F6C">
        <w:rPr>
          <w:sz w:val="26"/>
          <w:szCs w:val="26"/>
          <w:lang w:val="en-US"/>
        </w:rPr>
        <w:t xml:space="preserve"> </w:t>
      </w:r>
      <w:r w:rsidR="003D6C9E">
        <w:rPr>
          <w:sz w:val="26"/>
          <w:szCs w:val="26"/>
          <w:lang w:val="en-US"/>
        </w:rPr>
        <w:t>portal</w:t>
      </w:r>
      <w:r w:rsidR="003D6C9E" w:rsidRPr="008D4F6C">
        <w:rPr>
          <w:sz w:val="26"/>
          <w:szCs w:val="26"/>
          <w:lang w:val="en-US"/>
        </w:rPr>
        <w:t xml:space="preserve">: </w:t>
      </w:r>
      <w:r w:rsidR="006B5F04" w:rsidRPr="008D4F6C">
        <w:rPr>
          <w:sz w:val="26"/>
          <w:szCs w:val="26"/>
          <w:lang w:val="en-US"/>
        </w:rPr>
        <w:t>http://portal.hse.ru/im</w:t>
      </w:r>
      <w:r w:rsidR="0030518E" w:rsidRPr="008D4F6C">
        <w:rPr>
          <w:sz w:val="26"/>
          <w:szCs w:val="26"/>
          <w:lang w:val="en-US"/>
        </w:rPr>
        <w:t xml:space="preserve">, </w:t>
      </w:r>
      <w:r w:rsidR="00996A1E">
        <w:rPr>
          <w:sz w:val="26"/>
          <w:szCs w:val="26"/>
          <w:lang w:val="en-US"/>
        </w:rPr>
        <w:t xml:space="preserve">as well as those </w:t>
      </w:r>
      <w:r w:rsidR="008D4F6C">
        <w:rPr>
          <w:sz w:val="26"/>
          <w:szCs w:val="26"/>
          <w:lang w:val="en-US"/>
        </w:rPr>
        <w:t xml:space="preserve">published on the </w:t>
      </w:r>
      <w:r w:rsidR="007974B2" w:rsidRPr="007974B2">
        <w:rPr>
          <w:sz w:val="26"/>
          <w:szCs w:val="26"/>
          <w:lang w:val="en-US"/>
        </w:rPr>
        <w:t>Academic Fund’s</w:t>
      </w:r>
      <w:r w:rsidR="007974B2">
        <w:rPr>
          <w:sz w:val="22"/>
          <w:szCs w:val="22"/>
          <w:lang w:val="en-US"/>
        </w:rPr>
        <w:t xml:space="preserve"> </w:t>
      </w:r>
      <w:r w:rsidR="008D4F6C">
        <w:rPr>
          <w:sz w:val="26"/>
          <w:szCs w:val="26"/>
          <w:lang w:val="en-US"/>
        </w:rPr>
        <w:t xml:space="preserve">own homepage at </w:t>
      </w:r>
      <w:r w:rsidR="006B5F04" w:rsidRPr="008D4F6C">
        <w:rPr>
          <w:sz w:val="26"/>
          <w:szCs w:val="26"/>
          <w:lang w:val="en-US"/>
        </w:rPr>
        <w:t>https://www.hse.ru/science/scifund/nu</w:t>
      </w:r>
      <w:r w:rsidR="006B5F04" w:rsidRPr="009A6005">
        <w:rPr>
          <w:sz w:val="26"/>
          <w:szCs w:val="26"/>
          <w:lang w:val="en-US"/>
        </w:rPr>
        <w:t>g</w:t>
      </w:r>
      <w:r w:rsidR="0030518E" w:rsidRPr="008D4F6C">
        <w:rPr>
          <w:sz w:val="26"/>
          <w:szCs w:val="26"/>
          <w:lang w:val="en-US"/>
        </w:rPr>
        <w:t>.</w:t>
      </w:r>
      <w:r w:rsidR="006B5F04" w:rsidRPr="008D4F6C">
        <w:rPr>
          <w:sz w:val="26"/>
          <w:szCs w:val="26"/>
          <w:lang w:val="en-US"/>
        </w:rPr>
        <w:t xml:space="preserve"> </w:t>
      </w:r>
      <w:r w:rsidR="00A53985">
        <w:rPr>
          <w:sz w:val="26"/>
          <w:szCs w:val="26"/>
          <w:lang w:val="en-US"/>
        </w:rPr>
        <w:t xml:space="preserve">Assistance may be provided in the </w:t>
      </w:r>
      <w:r w:rsidR="00996A1E">
        <w:rPr>
          <w:sz w:val="26"/>
          <w:szCs w:val="26"/>
          <w:lang w:val="en-US"/>
        </w:rPr>
        <w:t xml:space="preserve">webpage </w:t>
      </w:r>
      <w:r w:rsidR="00A53985">
        <w:rPr>
          <w:sz w:val="26"/>
          <w:szCs w:val="26"/>
          <w:lang w:val="en-US"/>
        </w:rPr>
        <w:t xml:space="preserve">development and content creation by </w:t>
      </w:r>
      <w:r w:rsidR="00996A1E">
        <w:rPr>
          <w:sz w:val="26"/>
          <w:szCs w:val="26"/>
          <w:lang w:val="en-US"/>
        </w:rPr>
        <w:t xml:space="preserve">editors </w:t>
      </w:r>
      <w:r w:rsidR="00A53985">
        <w:rPr>
          <w:sz w:val="26"/>
          <w:szCs w:val="26"/>
          <w:lang w:val="en-US"/>
        </w:rPr>
        <w:t xml:space="preserve">from </w:t>
      </w:r>
      <w:r w:rsidR="00996A1E">
        <w:rPr>
          <w:sz w:val="26"/>
          <w:szCs w:val="26"/>
          <w:lang w:val="en-US"/>
        </w:rPr>
        <w:t xml:space="preserve">the </w:t>
      </w:r>
      <w:r w:rsidR="00A53985">
        <w:rPr>
          <w:sz w:val="26"/>
          <w:szCs w:val="26"/>
          <w:lang w:val="en-US"/>
        </w:rPr>
        <w:t xml:space="preserve">HSE University’s </w:t>
      </w:r>
      <w:r w:rsidR="00996A1E">
        <w:rPr>
          <w:sz w:val="26"/>
          <w:szCs w:val="26"/>
          <w:lang w:val="en-US"/>
        </w:rPr>
        <w:t>Online Media Office</w:t>
      </w:r>
      <w:r w:rsidR="00A53985">
        <w:rPr>
          <w:sz w:val="26"/>
          <w:szCs w:val="26"/>
          <w:lang w:val="en-US"/>
        </w:rPr>
        <w:t xml:space="preserve">, by </w:t>
      </w:r>
      <w:r w:rsidR="00470B86">
        <w:rPr>
          <w:sz w:val="26"/>
          <w:szCs w:val="26"/>
          <w:lang w:val="en-US"/>
        </w:rPr>
        <w:t xml:space="preserve">contacting: </w:t>
      </w:r>
      <w:r w:rsidR="00422EF9" w:rsidRPr="00A53985">
        <w:rPr>
          <w:sz w:val="26"/>
          <w:szCs w:val="26"/>
          <w:lang w:val="en-US"/>
        </w:rPr>
        <w:t>portal@hse.ru</w:t>
      </w:r>
      <w:r w:rsidR="0030518E" w:rsidRPr="00A53985">
        <w:rPr>
          <w:sz w:val="26"/>
          <w:szCs w:val="26"/>
          <w:lang w:val="en-US"/>
        </w:rPr>
        <w:t>.</w:t>
      </w:r>
    </w:p>
    <w:p w14:paraId="393F4FAF" w14:textId="32C91D6A" w:rsidR="00075975" w:rsidRPr="00D819FB" w:rsidRDefault="00075975" w:rsidP="00075975">
      <w:pPr>
        <w:tabs>
          <w:tab w:val="left" w:pos="1276"/>
        </w:tabs>
        <w:spacing w:after="120"/>
        <w:ind w:firstLine="720"/>
        <w:jc w:val="both"/>
        <w:rPr>
          <w:sz w:val="26"/>
          <w:szCs w:val="26"/>
          <w:lang w:val="en-US"/>
        </w:rPr>
      </w:pPr>
      <w:r w:rsidRPr="006E1040">
        <w:rPr>
          <w:sz w:val="26"/>
          <w:szCs w:val="26"/>
          <w:lang w:val="en-US"/>
        </w:rPr>
        <w:t>1.3.</w:t>
      </w:r>
      <w:r w:rsidR="008D4EF8">
        <w:rPr>
          <w:sz w:val="26"/>
          <w:szCs w:val="26"/>
          <w:lang w:val="en-US"/>
        </w:rPr>
        <w:t>6</w:t>
      </w:r>
      <w:r w:rsidRPr="006E1040">
        <w:rPr>
          <w:sz w:val="26"/>
          <w:szCs w:val="26"/>
          <w:lang w:val="en-US"/>
        </w:rPr>
        <w:t xml:space="preserve">. </w:t>
      </w:r>
      <w:r w:rsidR="00920B28">
        <w:rPr>
          <w:sz w:val="26"/>
          <w:szCs w:val="26"/>
          <w:lang w:val="en-US"/>
        </w:rPr>
        <w:t>Project Competition</w:t>
      </w:r>
      <w:r w:rsidR="00920B28" w:rsidRPr="00D819FB">
        <w:rPr>
          <w:sz w:val="26"/>
          <w:szCs w:val="26"/>
          <w:lang w:val="en-US"/>
        </w:rPr>
        <w:t xml:space="preserve"> </w:t>
      </w:r>
      <w:r w:rsidR="00920B28">
        <w:rPr>
          <w:sz w:val="26"/>
          <w:szCs w:val="26"/>
          <w:lang w:val="en-US"/>
        </w:rPr>
        <w:t>C</w:t>
      </w:r>
      <w:r w:rsidR="00B86503">
        <w:rPr>
          <w:sz w:val="26"/>
          <w:szCs w:val="26"/>
          <w:lang w:val="en-US"/>
        </w:rPr>
        <w:t>ycle</w:t>
      </w:r>
      <w:r w:rsidR="00B86503" w:rsidRPr="00D819FB">
        <w:rPr>
          <w:sz w:val="26"/>
          <w:szCs w:val="26"/>
          <w:lang w:val="en-US"/>
        </w:rPr>
        <w:t xml:space="preserve"> </w:t>
      </w:r>
      <w:r w:rsidR="00920B28">
        <w:rPr>
          <w:sz w:val="26"/>
          <w:szCs w:val="26"/>
          <w:lang w:val="en-US"/>
        </w:rPr>
        <w:t>refers to a</w:t>
      </w:r>
      <w:r w:rsidR="00D819FB">
        <w:rPr>
          <w:sz w:val="26"/>
          <w:szCs w:val="26"/>
          <w:lang w:val="en-US"/>
        </w:rPr>
        <w:t xml:space="preserve"> period for holding the </w:t>
      </w:r>
      <w:r w:rsidR="00920B28">
        <w:rPr>
          <w:sz w:val="26"/>
          <w:szCs w:val="26"/>
          <w:lang w:val="en-US"/>
        </w:rPr>
        <w:t>C</w:t>
      </w:r>
      <w:r w:rsidR="00D819FB">
        <w:rPr>
          <w:sz w:val="26"/>
          <w:szCs w:val="26"/>
          <w:lang w:val="en-US"/>
        </w:rPr>
        <w:t xml:space="preserve">ompetition, from the </w:t>
      </w:r>
      <w:r w:rsidR="00920B28">
        <w:rPr>
          <w:sz w:val="26"/>
          <w:szCs w:val="26"/>
          <w:lang w:val="en-US"/>
        </w:rPr>
        <w:t xml:space="preserve">deadline </w:t>
      </w:r>
      <w:r w:rsidR="00D819FB">
        <w:rPr>
          <w:sz w:val="26"/>
          <w:szCs w:val="26"/>
          <w:lang w:val="en-US"/>
        </w:rPr>
        <w:t xml:space="preserve">for </w:t>
      </w:r>
      <w:r w:rsidR="00920B28">
        <w:rPr>
          <w:sz w:val="26"/>
          <w:szCs w:val="26"/>
          <w:lang w:val="en-US"/>
        </w:rPr>
        <w:t xml:space="preserve">submitting project proposals </w:t>
      </w:r>
      <w:r w:rsidR="00D819FB">
        <w:rPr>
          <w:sz w:val="26"/>
          <w:szCs w:val="26"/>
          <w:lang w:val="en-US"/>
        </w:rPr>
        <w:t xml:space="preserve">to the publication of results. For the purposes of these Regulations, the </w:t>
      </w:r>
      <w:r w:rsidR="00A57198">
        <w:rPr>
          <w:sz w:val="26"/>
          <w:szCs w:val="26"/>
          <w:lang w:val="en-US"/>
        </w:rPr>
        <w:t>Project Competition C</w:t>
      </w:r>
      <w:r w:rsidR="00D819FB">
        <w:rPr>
          <w:sz w:val="26"/>
          <w:szCs w:val="26"/>
          <w:lang w:val="en-US"/>
        </w:rPr>
        <w:t xml:space="preserve">ycle shall cover the period from September to December and include: </w:t>
      </w:r>
    </w:p>
    <w:p w14:paraId="4CE0D014" w14:textId="11CE94A9" w:rsidR="00075975" w:rsidRPr="0089523C" w:rsidRDefault="00B86503" w:rsidP="00075975">
      <w:pPr>
        <w:tabs>
          <w:tab w:val="left" w:pos="1276"/>
        </w:tabs>
        <w:spacing w:after="120"/>
        <w:ind w:firstLine="720"/>
        <w:jc w:val="both"/>
        <w:rPr>
          <w:sz w:val="26"/>
          <w:szCs w:val="26"/>
          <w:lang w:val="en-US"/>
        </w:rPr>
      </w:pPr>
      <w:r w:rsidRPr="0089523C">
        <w:rPr>
          <w:sz w:val="26"/>
          <w:szCs w:val="26"/>
          <w:lang w:val="en-US"/>
        </w:rPr>
        <w:t xml:space="preserve">– </w:t>
      </w:r>
      <w:proofErr w:type="gramStart"/>
      <w:r w:rsidRPr="0089523C">
        <w:rPr>
          <w:sz w:val="26"/>
          <w:szCs w:val="26"/>
          <w:lang w:val="en-US"/>
        </w:rPr>
        <w:t>collection</w:t>
      </w:r>
      <w:proofErr w:type="gramEnd"/>
      <w:r w:rsidR="00504112" w:rsidRPr="0089523C">
        <w:rPr>
          <w:sz w:val="26"/>
          <w:szCs w:val="26"/>
          <w:lang w:val="en-US"/>
        </w:rPr>
        <w:t xml:space="preserve"> </w:t>
      </w:r>
      <w:r w:rsidR="00504112">
        <w:rPr>
          <w:sz w:val="26"/>
          <w:szCs w:val="26"/>
          <w:lang w:val="en-US"/>
        </w:rPr>
        <w:t>of</w:t>
      </w:r>
      <w:r w:rsidR="00504112" w:rsidRPr="0089523C">
        <w:rPr>
          <w:sz w:val="26"/>
          <w:szCs w:val="26"/>
          <w:lang w:val="en-US"/>
        </w:rPr>
        <w:t xml:space="preserve"> </w:t>
      </w:r>
      <w:r w:rsidR="00A57198">
        <w:rPr>
          <w:sz w:val="26"/>
          <w:szCs w:val="26"/>
          <w:lang w:val="en-US"/>
        </w:rPr>
        <w:t>project proposals</w:t>
      </w:r>
      <w:r w:rsidR="00504112" w:rsidRPr="0089523C">
        <w:rPr>
          <w:sz w:val="26"/>
          <w:szCs w:val="26"/>
          <w:lang w:val="en-US"/>
        </w:rPr>
        <w:t xml:space="preserve">, </w:t>
      </w:r>
      <w:r w:rsidR="00504112">
        <w:rPr>
          <w:sz w:val="26"/>
          <w:szCs w:val="26"/>
          <w:lang w:val="en-US"/>
        </w:rPr>
        <w:t>held</w:t>
      </w:r>
      <w:r w:rsidR="00504112" w:rsidRPr="0089523C">
        <w:rPr>
          <w:sz w:val="26"/>
          <w:szCs w:val="26"/>
          <w:lang w:val="en-US"/>
        </w:rPr>
        <w:t xml:space="preserve"> </w:t>
      </w:r>
      <w:r w:rsidR="00504112">
        <w:rPr>
          <w:sz w:val="26"/>
          <w:szCs w:val="26"/>
          <w:lang w:val="en-US"/>
        </w:rPr>
        <w:t>every</w:t>
      </w:r>
      <w:r w:rsidR="00504112" w:rsidRPr="0089523C">
        <w:rPr>
          <w:sz w:val="26"/>
          <w:szCs w:val="26"/>
          <w:lang w:val="en-US"/>
        </w:rPr>
        <w:t xml:space="preserve"> </w:t>
      </w:r>
      <w:r w:rsidR="00504112">
        <w:rPr>
          <w:sz w:val="26"/>
          <w:szCs w:val="26"/>
          <w:lang w:val="en-US"/>
        </w:rPr>
        <w:t>year</w:t>
      </w:r>
      <w:r w:rsidR="00504112" w:rsidRPr="0089523C">
        <w:rPr>
          <w:sz w:val="26"/>
          <w:szCs w:val="26"/>
          <w:lang w:val="en-US"/>
        </w:rPr>
        <w:t xml:space="preserve"> </w:t>
      </w:r>
      <w:r w:rsidR="00504112">
        <w:rPr>
          <w:sz w:val="26"/>
          <w:szCs w:val="26"/>
          <w:lang w:val="en-US"/>
        </w:rPr>
        <w:t>in</w:t>
      </w:r>
      <w:r w:rsidR="00504112" w:rsidRPr="0089523C">
        <w:rPr>
          <w:sz w:val="26"/>
          <w:szCs w:val="26"/>
          <w:lang w:val="en-US"/>
        </w:rPr>
        <w:t xml:space="preserve"> </w:t>
      </w:r>
      <w:r w:rsidR="00504112">
        <w:rPr>
          <w:sz w:val="26"/>
          <w:szCs w:val="26"/>
          <w:lang w:val="en-US"/>
        </w:rPr>
        <w:t>September</w:t>
      </w:r>
      <w:r w:rsidR="008D4EF8" w:rsidRPr="008D4EF8">
        <w:rPr>
          <w:sz w:val="26"/>
          <w:szCs w:val="26"/>
          <w:lang w:val="en-US"/>
        </w:rPr>
        <w:t>-</w:t>
      </w:r>
      <w:r w:rsidR="008D4EF8">
        <w:rPr>
          <w:sz w:val="26"/>
          <w:szCs w:val="26"/>
          <w:lang w:val="en-US"/>
        </w:rPr>
        <w:t>October</w:t>
      </w:r>
      <w:r w:rsidR="00504112" w:rsidRPr="0089523C">
        <w:rPr>
          <w:sz w:val="26"/>
          <w:szCs w:val="26"/>
          <w:lang w:val="en-US"/>
        </w:rPr>
        <w:t xml:space="preserve"> </w:t>
      </w:r>
      <w:r w:rsidR="00A57198">
        <w:rPr>
          <w:sz w:val="26"/>
          <w:szCs w:val="26"/>
          <w:lang w:val="en-US"/>
        </w:rPr>
        <w:t xml:space="preserve">(submission </w:t>
      </w:r>
      <w:r w:rsidR="00504112">
        <w:rPr>
          <w:sz w:val="26"/>
          <w:szCs w:val="26"/>
          <w:lang w:val="en-US"/>
        </w:rPr>
        <w:t>dates</w:t>
      </w:r>
      <w:r w:rsidR="00504112" w:rsidRPr="0089523C">
        <w:rPr>
          <w:sz w:val="26"/>
          <w:szCs w:val="26"/>
          <w:lang w:val="en-US"/>
        </w:rPr>
        <w:t xml:space="preserve"> </w:t>
      </w:r>
      <w:r w:rsidR="00A57198">
        <w:rPr>
          <w:sz w:val="26"/>
          <w:szCs w:val="26"/>
          <w:lang w:val="en-US"/>
        </w:rPr>
        <w:t xml:space="preserve">shall be confirmed </w:t>
      </w:r>
      <w:r w:rsidR="0089523C">
        <w:rPr>
          <w:sz w:val="26"/>
          <w:szCs w:val="26"/>
          <w:lang w:val="en-US"/>
        </w:rPr>
        <w:t xml:space="preserve">in the </w:t>
      </w:r>
      <w:r w:rsidR="00A57198">
        <w:rPr>
          <w:sz w:val="26"/>
          <w:szCs w:val="26"/>
          <w:lang w:val="en-US"/>
        </w:rPr>
        <w:t>call for proposals)</w:t>
      </w:r>
      <w:r w:rsidR="0089523C">
        <w:rPr>
          <w:sz w:val="26"/>
          <w:szCs w:val="26"/>
          <w:lang w:val="en-US"/>
        </w:rPr>
        <w:t xml:space="preserve">: </w:t>
      </w:r>
    </w:p>
    <w:p w14:paraId="679B717F" w14:textId="0C0FC56F" w:rsidR="00075975" w:rsidRPr="006E1040" w:rsidRDefault="008C52E9" w:rsidP="006E1040">
      <w:pPr>
        <w:pStyle w:val="aa"/>
        <w:numPr>
          <w:ilvl w:val="0"/>
          <w:numId w:val="26"/>
        </w:numPr>
        <w:tabs>
          <w:tab w:val="left" w:pos="1276"/>
        </w:tabs>
        <w:spacing w:after="120"/>
        <w:jc w:val="both"/>
        <w:rPr>
          <w:sz w:val="26"/>
          <w:szCs w:val="26"/>
          <w:lang w:val="en-US"/>
        </w:rPr>
      </w:pPr>
      <w:r>
        <w:rPr>
          <w:sz w:val="26"/>
          <w:szCs w:val="26"/>
          <w:lang w:val="en-US"/>
        </w:rPr>
        <w:t>expert review</w:t>
      </w:r>
      <w:r w:rsidR="0089523C" w:rsidRPr="006E1040">
        <w:rPr>
          <w:sz w:val="26"/>
          <w:szCs w:val="26"/>
          <w:lang w:val="en-US"/>
        </w:rPr>
        <w:t xml:space="preserve"> of projects, carried </w:t>
      </w:r>
      <w:r w:rsidR="00A57198">
        <w:rPr>
          <w:sz w:val="26"/>
          <w:szCs w:val="26"/>
          <w:lang w:val="en-US"/>
        </w:rPr>
        <w:t xml:space="preserve">out </w:t>
      </w:r>
      <w:r w:rsidR="0089523C" w:rsidRPr="006E1040">
        <w:rPr>
          <w:sz w:val="26"/>
          <w:szCs w:val="26"/>
          <w:lang w:val="en-US"/>
        </w:rPr>
        <w:t xml:space="preserve">between </w:t>
      </w:r>
      <w:r w:rsidR="008D4EF8">
        <w:rPr>
          <w:sz w:val="26"/>
          <w:szCs w:val="26"/>
          <w:lang w:val="en-US"/>
        </w:rPr>
        <w:t>November</w:t>
      </w:r>
      <w:r w:rsidR="0089523C" w:rsidRPr="006E1040">
        <w:rPr>
          <w:sz w:val="26"/>
          <w:szCs w:val="26"/>
          <w:lang w:val="en-US"/>
        </w:rPr>
        <w:t xml:space="preserve"> and December; </w:t>
      </w:r>
    </w:p>
    <w:p w14:paraId="515DF3FF" w14:textId="14554417" w:rsidR="00075975" w:rsidRPr="0089523C" w:rsidRDefault="00075975" w:rsidP="00075975">
      <w:pPr>
        <w:tabs>
          <w:tab w:val="left" w:pos="1276"/>
        </w:tabs>
        <w:spacing w:after="120"/>
        <w:ind w:firstLine="720"/>
        <w:jc w:val="both"/>
        <w:rPr>
          <w:sz w:val="26"/>
          <w:szCs w:val="26"/>
          <w:lang w:val="en-US"/>
        </w:rPr>
      </w:pPr>
      <w:r w:rsidRPr="0089523C">
        <w:rPr>
          <w:sz w:val="26"/>
          <w:szCs w:val="26"/>
          <w:lang w:val="en-US"/>
        </w:rPr>
        <w:t>–</w:t>
      </w:r>
      <w:r w:rsidR="00A57198">
        <w:rPr>
          <w:sz w:val="26"/>
          <w:szCs w:val="26"/>
          <w:lang w:val="en-US"/>
        </w:rPr>
        <w:t xml:space="preserve"> </w:t>
      </w:r>
      <w:proofErr w:type="gramStart"/>
      <w:r w:rsidR="00A57198">
        <w:rPr>
          <w:sz w:val="26"/>
          <w:szCs w:val="26"/>
          <w:lang w:val="en-US"/>
        </w:rPr>
        <w:t>approval</w:t>
      </w:r>
      <w:proofErr w:type="gramEnd"/>
      <w:r w:rsidR="00A57198">
        <w:rPr>
          <w:sz w:val="26"/>
          <w:szCs w:val="26"/>
          <w:lang w:val="en-US"/>
        </w:rPr>
        <w:t xml:space="preserve"> </w:t>
      </w:r>
      <w:r w:rsidR="0089523C">
        <w:rPr>
          <w:sz w:val="26"/>
          <w:szCs w:val="26"/>
          <w:lang w:val="en-US"/>
        </w:rPr>
        <w:t xml:space="preserve">and announcement of </w:t>
      </w:r>
      <w:r w:rsidR="00A57198">
        <w:rPr>
          <w:sz w:val="26"/>
          <w:szCs w:val="26"/>
          <w:lang w:val="en-US"/>
        </w:rPr>
        <w:t>C</w:t>
      </w:r>
      <w:r w:rsidR="00665348">
        <w:rPr>
          <w:sz w:val="26"/>
          <w:szCs w:val="26"/>
          <w:lang w:val="en-US"/>
        </w:rPr>
        <w:t>ompetition</w:t>
      </w:r>
      <w:r w:rsidR="0089523C">
        <w:rPr>
          <w:sz w:val="26"/>
          <w:szCs w:val="26"/>
          <w:lang w:val="en-US"/>
        </w:rPr>
        <w:t xml:space="preserve"> results at the end of December. </w:t>
      </w:r>
    </w:p>
    <w:p w14:paraId="1C6655D4" w14:textId="0E100961" w:rsidR="00075975" w:rsidRDefault="00075975" w:rsidP="00075975">
      <w:pPr>
        <w:jc w:val="both"/>
        <w:rPr>
          <w:sz w:val="26"/>
          <w:szCs w:val="26"/>
          <w:lang w:val="en-US"/>
        </w:rPr>
      </w:pPr>
      <w:r w:rsidRPr="0089523C">
        <w:rPr>
          <w:sz w:val="26"/>
          <w:szCs w:val="26"/>
          <w:lang w:val="en-US"/>
        </w:rPr>
        <w:tab/>
      </w:r>
      <w:r w:rsidRPr="006E1040">
        <w:rPr>
          <w:sz w:val="26"/>
          <w:szCs w:val="26"/>
          <w:lang w:val="en-US"/>
        </w:rPr>
        <w:t>1.3.</w:t>
      </w:r>
      <w:r w:rsidR="008D4EF8">
        <w:rPr>
          <w:sz w:val="26"/>
          <w:szCs w:val="26"/>
          <w:lang w:val="en-US"/>
        </w:rPr>
        <w:t>7</w:t>
      </w:r>
      <w:r w:rsidRPr="006E1040">
        <w:rPr>
          <w:sz w:val="26"/>
          <w:szCs w:val="26"/>
          <w:lang w:val="en-US"/>
        </w:rPr>
        <w:t xml:space="preserve">. </w:t>
      </w:r>
      <w:r w:rsidR="00877756">
        <w:rPr>
          <w:sz w:val="26"/>
          <w:szCs w:val="26"/>
          <w:lang w:val="en-US"/>
        </w:rPr>
        <w:t>A c</w:t>
      </w:r>
      <w:r w:rsidR="0089523C">
        <w:rPr>
          <w:sz w:val="26"/>
          <w:szCs w:val="26"/>
          <w:lang w:val="en-US"/>
        </w:rPr>
        <w:t xml:space="preserve">ycle </w:t>
      </w:r>
      <w:r w:rsidR="002D04AC">
        <w:rPr>
          <w:sz w:val="26"/>
          <w:szCs w:val="26"/>
          <w:lang w:val="en-US"/>
        </w:rPr>
        <w:t>for</w:t>
      </w:r>
      <w:r w:rsidR="0089523C">
        <w:rPr>
          <w:sz w:val="26"/>
          <w:szCs w:val="26"/>
          <w:lang w:val="en-US"/>
        </w:rPr>
        <w:t xml:space="preserve"> </w:t>
      </w:r>
      <w:r w:rsidR="00877756">
        <w:rPr>
          <w:sz w:val="26"/>
          <w:szCs w:val="26"/>
          <w:lang w:val="en-US"/>
        </w:rPr>
        <w:t>e</w:t>
      </w:r>
      <w:r w:rsidR="0089523C">
        <w:rPr>
          <w:sz w:val="26"/>
          <w:szCs w:val="26"/>
          <w:lang w:val="en-US"/>
        </w:rPr>
        <w:t xml:space="preserve">xpert </w:t>
      </w:r>
      <w:r w:rsidR="00877756">
        <w:rPr>
          <w:sz w:val="26"/>
          <w:szCs w:val="26"/>
          <w:lang w:val="en-US"/>
        </w:rPr>
        <w:t>r</w:t>
      </w:r>
      <w:r w:rsidR="0089523C">
        <w:rPr>
          <w:sz w:val="26"/>
          <w:szCs w:val="26"/>
          <w:lang w:val="en-US"/>
        </w:rPr>
        <w:t xml:space="preserve">eview of </w:t>
      </w:r>
      <w:r w:rsidR="00877756">
        <w:rPr>
          <w:sz w:val="26"/>
          <w:szCs w:val="26"/>
          <w:lang w:val="en-US"/>
        </w:rPr>
        <w:t>r</w:t>
      </w:r>
      <w:r w:rsidR="0089523C">
        <w:rPr>
          <w:sz w:val="26"/>
          <w:szCs w:val="26"/>
          <w:lang w:val="en-US"/>
        </w:rPr>
        <w:t xml:space="preserve">eports </w:t>
      </w:r>
      <w:r w:rsidR="002D04AC">
        <w:rPr>
          <w:sz w:val="26"/>
          <w:szCs w:val="26"/>
          <w:lang w:val="en-US"/>
        </w:rPr>
        <w:t>refers to a period of</w:t>
      </w:r>
      <w:r w:rsidR="0089523C">
        <w:rPr>
          <w:sz w:val="26"/>
          <w:szCs w:val="26"/>
          <w:lang w:val="en-US"/>
        </w:rPr>
        <w:t xml:space="preserve"> organization of </w:t>
      </w:r>
      <w:r w:rsidR="00D0178B">
        <w:rPr>
          <w:sz w:val="26"/>
          <w:szCs w:val="26"/>
          <w:lang w:val="en-US"/>
        </w:rPr>
        <w:t xml:space="preserve">the </w:t>
      </w:r>
      <w:r w:rsidR="0089523C">
        <w:rPr>
          <w:sz w:val="26"/>
          <w:szCs w:val="26"/>
          <w:lang w:val="en-US"/>
        </w:rPr>
        <w:t>expert review</w:t>
      </w:r>
      <w:r w:rsidR="00BE2A03">
        <w:rPr>
          <w:sz w:val="26"/>
          <w:szCs w:val="26"/>
          <w:lang w:val="en-US"/>
        </w:rPr>
        <w:t xml:space="preserve"> of the research group work</w:t>
      </w:r>
      <w:r w:rsidR="002D04AC">
        <w:rPr>
          <w:sz w:val="26"/>
          <w:szCs w:val="26"/>
          <w:lang w:val="en-US"/>
        </w:rPr>
        <w:t>,</w:t>
      </w:r>
      <w:r w:rsidR="0089523C">
        <w:rPr>
          <w:sz w:val="26"/>
          <w:szCs w:val="26"/>
          <w:lang w:val="en-US"/>
        </w:rPr>
        <w:t xml:space="preserve"> </w:t>
      </w:r>
      <w:r w:rsidR="002D04AC">
        <w:rPr>
          <w:sz w:val="26"/>
          <w:szCs w:val="26"/>
          <w:lang w:val="en-US"/>
        </w:rPr>
        <w:t xml:space="preserve">starting from </w:t>
      </w:r>
      <w:r w:rsidR="0089523C">
        <w:rPr>
          <w:sz w:val="26"/>
          <w:szCs w:val="26"/>
          <w:lang w:val="en-US"/>
        </w:rPr>
        <w:t xml:space="preserve">the date </w:t>
      </w:r>
      <w:r w:rsidR="002D04AC">
        <w:rPr>
          <w:sz w:val="26"/>
          <w:szCs w:val="26"/>
          <w:lang w:val="en-US"/>
        </w:rPr>
        <w:t>when a report is submitted</w:t>
      </w:r>
      <w:r w:rsidR="0089523C">
        <w:rPr>
          <w:sz w:val="26"/>
          <w:szCs w:val="26"/>
          <w:lang w:val="en-US"/>
        </w:rPr>
        <w:t xml:space="preserve"> </w:t>
      </w:r>
      <w:r w:rsidR="002D04AC">
        <w:rPr>
          <w:sz w:val="26"/>
          <w:szCs w:val="26"/>
          <w:lang w:val="en-US"/>
        </w:rPr>
        <w:t>until</w:t>
      </w:r>
      <w:r w:rsidR="0089523C">
        <w:rPr>
          <w:sz w:val="26"/>
          <w:szCs w:val="26"/>
          <w:lang w:val="en-US"/>
        </w:rPr>
        <w:t xml:space="preserve"> the </w:t>
      </w:r>
      <w:r w:rsidR="002D04AC">
        <w:rPr>
          <w:sz w:val="26"/>
          <w:szCs w:val="26"/>
          <w:lang w:val="en-US"/>
        </w:rPr>
        <w:t xml:space="preserve">date </w:t>
      </w:r>
      <w:r w:rsidR="0089523C">
        <w:rPr>
          <w:sz w:val="26"/>
          <w:szCs w:val="26"/>
          <w:lang w:val="en-US"/>
        </w:rPr>
        <w:t xml:space="preserve">when the </w:t>
      </w:r>
      <w:r w:rsidR="00BE2A03">
        <w:rPr>
          <w:sz w:val="26"/>
          <w:szCs w:val="26"/>
          <w:lang w:val="en-US"/>
        </w:rPr>
        <w:t xml:space="preserve">Competition Committee </w:t>
      </w:r>
      <w:r w:rsidR="0089523C">
        <w:rPr>
          <w:sz w:val="26"/>
          <w:szCs w:val="26"/>
          <w:lang w:val="en-US"/>
        </w:rPr>
        <w:t xml:space="preserve">reaches its decision, </w:t>
      </w:r>
      <w:r w:rsidR="002D04AC">
        <w:rPr>
          <w:sz w:val="26"/>
          <w:szCs w:val="26"/>
          <w:lang w:val="en-US"/>
        </w:rPr>
        <w:t>running</w:t>
      </w:r>
      <w:r w:rsidR="0089523C">
        <w:rPr>
          <w:sz w:val="26"/>
          <w:szCs w:val="26"/>
          <w:lang w:val="en-US"/>
        </w:rPr>
        <w:t xml:space="preserve"> </w:t>
      </w:r>
      <w:r w:rsidR="008C52E9">
        <w:rPr>
          <w:sz w:val="26"/>
          <w:szCs w:val="26"/>
          <w:lang w:val="en-US"/>
        </w:rPr>
        <w:t xml:space="preserve">every year </w:t>
      </w:r>
      <w:r w:rsidR="0089523C">
        <w:rPr>
          <w:sz w:val="26"/>
          <w:szCs w:val="26"/>
          <w:lang w:val="en-US"/>
        </w:rPr>
        <w:t xml:space="preserve">from </w:t>
      </w:r>
      <w:r w:rsidR="008C52E9">
        <w:rPr>
          <w:sz w:val="26"/>
          <w:szCs w:val="26"/>
          <w:lang w:val="en-US"/>
        </w:rPr>
        <w:t>November to December</w:t>
      </w:r>
      <w:r w:rsidR="002D04AC">
        <w:rPr>
          <w:sz w:val="26"/>
          <w:szCs w:val="26"/>
          <w:lang w:val="en-US"/>
        </w:rPr>
        <w:t xml:space="preserve">. </w:t>
      </w:r>
    </w:p>
    <w:p w14:paraId="4E2EE0F8" w14:textId="447C2701" w:rsidR="008C52E9" w:rsidRDefault="008C52E9" w:rsidP="00075975">
      <w:pPr>
        <w:jc w:val="both"/>
        <w:rPr>
          <w:sz w:val="26"/>
          <w:szCs w:val="26"/>
          <w:lang w:val="en-US"/>
        </w:rPr>
      </w:pPr>
      <w:r>
        <w:rPr>
          <w:sz w:val="26"/>
          <w:szCs w:val="26"/>
          <w:lang w:val="en-US"/>
        </w:rPr>
        <w:tab/>
        <w:t xml:space="preserve">1.3.8. </w:t>
      </w:r>
      <w:r w:rsidRPr="008C52E9">
        <w:rPr>
          <w:sz w:val="26"/>
          <w:szCs w:val="26"/>
          <w:lang w:val="en-US"/>
        </w:rPr>
        <w:t>Office for Academic Research – HSE University subdivision, responsible for organizing and accepting applications and ensuring the technical operatio</w:t>
      </w:r>
      <w:r w:rsidR="00BE2A03">
        <w:rPr>
          <w:sz w:val="26"/>
          <w:szCs w:val="26"/>
          <w:lang w:val="en-US"/>
        </w:rPr>
        <w:t>ns of the Competition Committee.</w:t>
      </w:r>
      <w:r w:rsidRPr="008C52E9">
        <w:rPr>
          <w:sz w:val="26"/>
          <w:szCs w:val="26"/>
          <w:lang w:val="en-US"/>
        </w:rPr>
        <w:t xml:space="preserve">  </w:t>
      </w:r>
    </w:p>
    <w:p w14:paraId="23A051EE" w14:textId="534E19A9" w:rsidR="008C52E9" w:rsidRPr="0089523C" w:rsidRDefault="008C52E9" w:rsidP="00075975">
      <w:pPr>
        <w:jc w:val="both"/>
        <w:rPr>
          <w:sz w:val="26"/>
          <w:szCs w:val="26"/>
          <w:lang w:val="en-US"/>
        </w:rPr>
      </w:pPr>
      <w:r>
        <w:rPr>
          <w:sz w:val="26"/>
          <w:szCs w:val="26"/>
          <w:lang w:val="en-US"/>
        </w:rPr>
        <w:tab/>
        <w:t>1.4. The Regulations and any amendments thereto shall be approved by the</w:t>
      </w:r>
      <w:r w:rsidRPr="008C52E9">
        <w:rPr>
          <w:sz w:val="26"/>
          <w:szCs w:val="26"/>
          <w:lang w:val="en-US"/>
        </w:rPr>
        <w:t xml:space="preserve"> Board for the HSE University Academic Fund Programme</w:t>
      </w:r>
      <w:r>
        <w:rPr>
          <w:sz w:val="26"/>
          <w:szCs w:val="26"/>
          <w:lang w:val="en-US"/>
        </w:rPr>
        <w:t>.</w:t>
      </w:r>
    </w:p>
    <w:p w14:paraId="1CF777D7" w14:textId="77777777" w:rsidR="00BF6F2E" w:rsidRPr="006E1040" w:rsidRDefault="00BF6F2E" w:rsidP="00BF6F2E">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 xml:space="preserve">2. </w:t>
      </w:r>
      <w:r w:rsidR="00FA060A">
        <w:rPr>
          <w:rFonts w:ascii="Times New Roman" w:hAnsi="Times New Roman"/>
          <w:sz w:val="28"/>
          <w:szCs w:val="26"/>
          <w:lang w:val="en-US"/>
        </w:rPr>
        <w:t>COMPE</w:t>
      </w:r>
      <w:r w:rsidR="00C90FF9">
        <w:rPr>
          <w:rFonts w:ascii="Times New Roman" w:hAnsi="Times New Roman"/>
          <w:sz w:val="28"/>
          <w:szCs w:val="26"/>
          <w:lang w:val="en-US"/>
        </w:rPr>
        <w:t>T</w:t>
      </w:r>
      <w:r w:rsidR="00FA060A">
        <w:rPr>
          <w:rFonts w:ascii="Times New Roman" w:hAnsi="Times New Roman"/>
          <w:sz w:val="28"/>
          <w:szCs w:val="26"/>
          <w:lang w:val="en-US"/>
        </w:rPr>
        <w:t>ITION</w:t>
      </w:r>
      <w:r w:rsidR="00FA060A" w:rsidRPr="006E1040">
        <w:rPr>
          <w:rFonts w:ascii="Times New Roman" w:hAnsi="Times New Roman"/>
          <w:sz w:val="28"/>
          <w:szCs w:val="26"/>
          <w:lang w:val="en-US"/>
        </w:rPr>
        <w:t xml:space="preserve"> </w:t>
      </w:r>
      <w:r w:rsidR="00FA060A">
        <w:rPr>
          <w:rFonts w:ascii="Times New Roman" w:hAnsi="Times New Roman"/>
          <w:sz w:val="28"/>
          <w:szCs w:val="26"/>
          <w:lang w:val="en-US"/>
        </w:rPr>
        <w:t>TOPIC</w:t>
      </w:r>
      <w:r w:rsidR="00DF7EFB">
        <w:rPr>
          <w:rFonts w:ascii="Times New Roman" w:hAnsi="Times New Roman"/>
          <w:sz w:val="28"/>
          <w:szCs w:val="26"/>
          <w:lang w:val="en-US"/>
        </w:rPr>
        <w:t>S</w:t>
      </w:r>
    </w:p>
    <w:p w14:paraId="5E0F6200" w14:textId="35436915" w:rsidR="005D3DBD" w:rsidRPr="006E1040" w:rsidRDefault="00BF6F2E" w:rsidP="008C52E9">
      <w:pPr>
        <w:ind w:firstLine="709"/>
        <w:jc w:val="both"/>
        <w:rPr>
          <w:sz w:val="26"/>
          <w:szCs w:val="26"/>
          <w:lang w:val="en-US"/>
        </w:rPr>
      </w:pPr>
      <w:r w:rsidRPr="00DF7EFB">
        <w:rPr>
          <w:sz w:val="26"/>
          <w:szCs w:val="26"/>
          <w:lang w:val="en-US"/>
        </w:rPr>
        <w:t xml:space="preserve">2.1. </w:t>
      </w:r>
      <w:r w:rsidR="00DF7EFB">
        <w:rPr>
          <w:sz w:val="26"/>
          <w:szCs w:val="26"/>
          <w:lang w:val="en-US"/>
        </w:rPr>
        <w:t>Research</w:t>
      </w:r>
      <w:r w:rsidR="00DF7EFB" w:rsidRPr="00DF7EFB">
        <w:rPr>
          <w:sz w:val="26"/>
          <w:szCs w:val="26"/>
          <w:lang w:val="en-US"/>
        </w:rPr>
        <w:t xml:space="preserve"> </w:t>
      </w:r>
      <w:r w:rsidR="00DF7EFB">
        <w:rPr>
          <w:sz w:val="26"/>
          <w:szCs w:val="26"/>
          <w:lang w:val="en-US"/>
        </w:rPr>
        <w:t>project</w:t>
      </w:r>
      <w:r w:rsidR="008C52E9">
        <w:rPr>
          <w:sz w:val="26"/>
          <w:szCs w:val="26"/>
          <w:lang w:val="en-US"/>
        </w:rPr>
        <w:t>s</w:t>
      </w:r>
      <w:r w:rsidR="00DF7EFB" w:rsidRPr="00DF7EFB">
        <w:rPr>
          <w:sz w:val="26"/>
          <w:szCs w:val="26"/>
          <w:lang w:val="en-US"/>
        </w:rPr>
        <w:t xml:space="preserve"> </w:t>
      </w:r>
      <w:r w:rsidR="00DF7EFB">
        <w:rPr>
          <w:sz w:val="26"/>
          <w:szCs w:val="26"/>
          <w:lang w:val="en-US"/>
        </w:rPr>
        <w:t>may</w:t>
      </w:r>
      <w:r w:rsidR="00DF7EFB" w:rsidRPr="00DF7EFB">
        <w:rPr>
          <w:sz w:val="26"/>
          <w:szCs w:val="26"/>
          <w:lang w:val="en-US"/>
        </w:rPr>
        <w:t xml:space="preserve"> </w:t>
      </w:r>
      <w:r w:rsidR="00DF7EFB">
        <w:rPr>
          <w:sz w:val="26"/>
          <w:szCs w:val="26"/>
          <w:lang w:val="en-US"/>
        </w:rPr>
        <w:t>cover</w:t>
      </w:r>
      <w:r w:rsidR="00DF7EFB" w:rsidRPr="00DF7EFB">
        <w:rPr>
          <w:sz w:val="26"/>
          <w:szCs w:val="26"/>
          <w:lang w:val="en-US"/>
        </w:rPr>
        <w:t xml:space="preserve"> </w:t>
      </w:r>
      <w:r w:rsidR="00DF7EFB">
        <w:rPr>
          <w:sz w:val="26"/>
          <w:szCs w:val="26"/>
          <w:lang w:val="en-US"/>
        </w:rPr>
        <w:t>the</w:t>
      </w:r>
      <w:r w:rsidR="00DF7EFB" w:rsidRPr="00DF7EFB">
        <w:rPr>
          <w:sz w:val="26"/>
          <w:szCs w:val="26"/>
          <w:lang w:val="en-US"/>
        </w:rPr>
        <w:t xml:space="preserve"> </w:t>
      </w:r>
      <w:r w:rsidR="00DF7EFB">
        <w:rPr>
          <w:sz w:val="26"/>
          <w:szCs w:val="26"/>
          <w:lang w:val="en-US"/>
        </w:rPr>
        <w:t>academic</w:t>
      </w:r>
      <w:r w:rsidR="00DF7EFB" w:rsidRPr="00DF7EFB">
        <w:rPr>
          <w:sz w:val="26"/>
          <w:szCs w:val="26"/>
          <w:lang w:val="en-US"/>
        </w:rPr>
        <w:t xml:space="preserve"> </w:t>
      </w:r>
      <w:r w:rsidR="00DF7EFB">
        <w:rPr>
          <w:sz w:val="26"/>
          <w:szCs w:val="26"/>
          <w:lang w:val="en-US"/>
        </w:rPr>
        <w:t>fields</w:t>
      </w:r>
      <w:r w:rsidR="008C52E9">
        <w:rPr>
          <w:sz w:val="26"/>
          <w:szCs w:val="26"/>
          <w:lang w:val="en-US"/>
        </w:rPr>
        <w:t xml:space="preserve"> chosen by the research group. </w:t>
      </w:r>
      <w:r w:rsidR="00ED0AA6">
        <w:rPr>
          <w:color w:val="000000"/>
          <w:sz w:val="26"/>
          <w:szCs w:val="26"/>
          <w:lang w:val="en-US"/>
        </w:rPr>
        <w:t>Applicants</w:t>
      </w:r>
      <w:r w:rsidR="00ED0AA6" w:rsidRPr="00FE7FE7">
        <w:rPr>
          <w:color w:val="000000"/>
          <w:sz w:val="26"/>
          <w:szCs w:val="26"/>
          <w:lang w:val="en-US"/>
        </w:rPr>
        <w:t xml:space="preserve"> </w:t>
      </w:r>
      <w:r w:rsidR="00ED0AA6">
        <w:rPr>
          <w:color w:val="000000"/>
          <w:sz w:val="26"/>
          <w:szCs w:val="26"/>
          <w:lang w:val="en-US"/>
        </w:rPr>
        <w:t>shall</w:t>
      </w:r>
      <w:r w:rsidR="00ED0AA6" w:rsidRPr="00FE7FE7">
        <w:rPr>
          <w:color w:val="000000"/>
          <w:sz w:val="26"/>
          <w:szCs w:val="26"/>
          <w:lang w:val="en-US"/>
        </w:rPr>
        <w:t xml:space="preserve"> </w:t>
      </w:r>
      <w:r w:rsidR="00ED0AA6">
        <w:rPr>
          <w:color w:val="000000"/>
          <w:sz w:val="26"/>
          <w:szCs w:val="26"/>
          <w:lang w:val="en-US"/>
        </w:rPr>
        <w:t>specify</w:t>
      </w:r>
      <w:r w:rsidR="00ED0AA6" w:rsidRPr="00FE7FE7">
        <w:rPr>
          <w:color w:val="000000"/>
          <w:sz w:val="26"/>
          <w:szCs w:val="26"/>
          <w:lang w:val="en-US"/>
        </w:rPr>
        <w:t xml:space="preserve"> </w:t>
      </w:r>
      <w:r w:rsidR="00ED0AA6">
        <w:rPr>
          <w:color w:val="000000"/>
          <w:sz w:val="26"/>
          <w:szCs w:val="26"/>
          <w:lang w:val="en-US"/>
        </w:rPr>
        <w:t>the</w:t>
      </w:r>
      <w:r w:rsidR="00ED0AA6" w:rsidRPr="00FE7FE7">
        <w:rPr>
          <w:color w:val="000000"/>
          <w:sz w:val="26"/>
          <w:szCs w:val="26"/>
          <w:lang w:val="en-US"/>
        </w:rPr>
        <w:t xml:space="preserve"> </w:t>
      </w:r>
      <w:r w:rsidR="00ED0AA6">
        <w:rPr>
          <w:color w:val="000000"/>
          <w:sz w:val="26"/>
          <w:szCs w:val="26"/>
          <w:lang w:val="en-US"/>
        </w:rPr>
        <w:t>field</w:t>
      </w:r>
      <w:r w:rsidR="00ED0AA6" w:rsidRPr="00FE7FE7">
        <w:rPr>
          <w:color w:val="000000"/>
          <w:sz w:val="26"/>
          <w:szCs w:val="26"/>
          <w:lang w:val="en-US"/>
        </w:rPr>
        <w:t xml:space="preserve"> </w:t>
      </w:r>
      <w:r w:rsidR="00ED0AA6">
        <w:rPr>
          <w:color w:val="000000"/>
          <w:sz w:val="26"/>
          <w:szCs w:val="26"/>
          <w:lang w:val="en-US"/>
        </w:rPr>
        <w:t>of</w:t>
      </w:r>
      <w:r w:rsidR="00ED0AA6" w:rsidRPr="00FE7FE7">
        <w:rPr>
          <w:color w:val="000000"/>
          <w:sz w:val="26"/>
          <w:szCs w:val="26"/>
          <w:lang w:val="en-US"/>
        </w:rPr>
        <w:t xml:space="preserve"> </w:t>
      </w:r>
      <w:r w:rsidR="00ED0AA6">
        <w:rPr>
          <w:color w:val="000000"/>
          <w:sz w:val="26"/>
          <w:szCs w:val="26"/>
          <w:lang w:val="en-US"/>
        </w:rPr>
        <w:t>research</w:t>
      </w:r>
      <w:r w:rsidR="00ED0AA6" w:rsidRPr="00FE7FE7">
        <w:rPr>
          <w:color w:val="000000"/>
          <w:sz w:val="26"/>
          <w:szCs w:val="26"/>
          <w:lang w:val="en-US"/>
        </w:rPr>
        <w:t xml:space="preserve"> (</w:t>
      </w:r>
      <w:r w:rsidR="00782200">
        <w:rPr>
          <w:color w:val="000000"/>
          <w:sz w:val="26"/>
          <w:szCs w:val="26"/>
          <w:lang w:val="en-US"/>
        </w:rPr>
        <w:t>field</w:t>
      </w:r>
      <w:r w:rsidR="00E606EB" w:rsidRPr="006E1040">
        <w:rPr>
          <w:color w:val="000000"/>
          <w:sz w:val="26"/>
          <w:szCs w:val="26"/>
          <w:lang w:val="en-US"/>
        </w:rPr>
        <w:t xml:space="preserve"> </w:t>
      </w:r>
      <w:r w:rsidR="00E606EB">
        <w:rPr>
          <w:color w:val="000000"/>
          <w:sz w:val="26"/>
          <w:szCs w:val="26"/>
          <w:lang w:val="en-US"/>
        </w:rPr>
        <w:t>of study</w:t>
      </w:r>
      <w:r w:rsidR="00ED0AA6" w:rsidRPr="00FE7FE7">
        <w:rPr>
          <w:color w:val="000000"/>
          <w:sz w:val="26"/>
          <w:szCs w:val="26"/>
          <w:lang w:val="en-US"/>
        </w:rPr>
        <w:t xml:space="preserve">) </w:t>
      </w:r>
      <w:r w:rsidR="00ED0AA6">
        <w:rPr>
          <w:color w:val="000000"/>
          <w:sz w:val="26"/>
          <w:szCs w:val="26"/>
          <w:lang w:val="en-US"/>
        </w:rPr>
        <w:t>in</w:t>
      </w:r>
      <w:r w:rsidR="00ED0AA6" w:rsidRPr="00FE7FE7">
        <w:rPr>
          <w:color w:val="000000"/>
          <w:sz w:val="26"/>
          <w:szCs w:val="26"/>
          <w:lang w:val="en-US"/>
        </w:rPr>
        <w:t xml:space="preserve"> </w:t>
      </w:r>
      <w:r w:rsidR="00ED0AA6">
        <w:rPr>
          <w:color w:val="000000"/>
          <w:sz w:val="26"/>
          <w:szCs w:val="26"/>
          <w:lang w:val="en-US"/>
        </w:rPr>
        <w:t>their</w:t>
      </w:r>
      <w:r w:rsidR="00ED0AA6" w:rsidRPr="00FE7FE7">
        <w:rPr>
          <w:color w:val="000000"/>
          <w:sz w:val="26"/>
          <w:szCs w:val="26"/>
          <w:lang w:val="en-US"/>
        </w:rPr>
        <w:t xml:space="preserve"> </w:t>
      </w:r>
      <w:r w:rsidR="00782200">
        <w:rPr>
          <w:color w:val="000000"/>
          <w:sz w:val="26"/>
          <w:szCs w:val="26"/>
          <w:lang w:val="en-US"/>
        </w:rPr>
        <w:t>project proposal</w:t>
      </w:r>
      <w:r w:rsidR="008C52E9">
        <w:rPr>
          <w:color w:val="000000"/>
          <w:sz w:val="26"/>
          <w:szCs w:val="26"/>
          <w:lang w:val="en-US"/>
        </w:rPr>
        <w:t xml:space="preserve">. </w:t>
      </w:r>
      <w:r w:rsidR="00782200" w:rsidRPr="00FE7FE7">
        <w:rPr>
          <w:color w:val="000000"/>
          <w:sz w:val="26"/>
          <w:szCs w:val="26"/>
          <w:lang w:val="en-US"/>
        </w:rPr>
        <w:t xml:space="preserve"> </w:t>
      </w:r>
    </w:p>
    <w:p w14:paraId="0F2F8959" w14:textId="77777777" w:rsidR="005D3DBD" w:rsidRPr="00F26FAA" w:rsidRDefault="005D3DBD" w:rsidP="005D3DBD">
      <w:pPr>
        <w:jc w:val="both"/>
        <w:rPr>
          <w:sz w:val="26"/>
          <w:szCs w:val="26"/>
          <w:lang w:val="en-US"/>
        </w:rPr>
      </w:pPr>
    </w:p>
    <w:p w14:paraId="2DB4CBAA" w14:textId="77777777" w:rsidR="00BF6F2E" w:rsidRPr="006E1040" w:rsidRDefault="00BF6F2E" w:rsidP="005D3DBD">
      <w:pPr>
        <w:jc w:val="center"/>
        <w:rPr>
          <w:b/>
          <w:sz w:val="28"/>
          <w:szCs w:val="26"/>
          <w:lang w:val="en-US"/>
        </w:rPr>
      </w:pPr>
      <w:r w:rsidRPr="006E1040">
        <w:rPr>
          <w:b/>
          <w:sz w:val="28"/>
          <w:szCs w:val="26"/>
          <w:lang w:val="en-US"/>
        </w:rPr>
        <w:t xml:space="preserve">3. </w:t>
      </w:r>
      <w:r w:rsidR="00FA060A" w:rsidRPr="006E1040">
        <w:rPr>
          <w:b/>
          <w:sz w:val="28"/>
          <w:szCs w:val="26"/>
          <w:lang w:val="en-US"/>
        </w:rPr>
        <w:t>COMPETITION PARTICIPANTS</w:t>
      </w:r>
    </w:p>
    <w:p w14:paraId="0349A65F" w14:textId="77777777" w:rsidR="004F2A1E" w:rsidRPr="004F2A1E" w:rsidRDefault="002A3F1E" w:rsidP="004F2A1E">
      <w:pPr>
        <w:ind w:firstLine="709"/>
        <w:jc w:val="both"/>
        <w:rPr>
          <w:sz w:val="26"/>
          <w:szCs w:val="26"/>
          <w:lang w:val="en-US"/>
        </w:rPr>
      </w:pPr>
      <w:r>
        <w:rPr>
          <w:sz w:val="26"/>
          <w:szCs w:val="26"/>
          <w:lang w:val="en-US"/>
        </w:rPr>
        <w:t xml:space="preserve">3.1. </w:t>
      </w:r>
      <w:r w:rsidR="004F2A1E" w:rsidRPr="004F2A1E">
        <w:rPr>
          <w:sz w:val="26"/>
          <w:szCs w:val="26"/>
          <w:lang w:val="en-US"/>
        </w:rPr>
        <w:t xml:space="preserve">The following persons may act as heads of research groups – staff members with Doctor of Science, Candidate of Science or PhD degrees, who have published works on a topic approximate to the submitted research projects, as well as experience in supervising HSE University undergraduates/doctoral students, academic seminars, special courses, master classes and holding the following positions: </w:t>
      </w:r>
    </w:p>
    <w:p w14:paraId="3B803958" w14:textId="0A3FE66D" w:rsidR="004F2A1E" w:rsidRPr="004F2A1E" w:rsidRDefault="004F2A1E" w:rsidP="004F2A1E">
      <w:pPr>
        <w:ind w:firstLine="709"/>
        <w:jc w:val="both"/>
        <w:rPr>
          <w:sz w:val="26"/>
          <w:szCs w:val="26"/>
          <w:lang w:val="en-US"/>
        </w:rPr>
      </w:pPr>
      <w:r w:rsidRPr="004F2A1E">
        <w:rPr>
          <w:sz w:val="26"/>
          <w:szCs w:val="26"/>
          <w:lang w:val="en-US"/>
        </w:rPr>
        <w:lastRenderedPageBreak/>
        <w:t xml:space="preserve">– HSE University </w:t>
      </w:r>
      <w:r w:rsidR="00B6687E">
        <w:rPr>
          <w:sz w:val="26"/>
          <w:szCs w:val="26"/>
          <w:lang w:val="en-US"/>
        </w:rPr>
        <w:t>faculty members</w:t>
      </w:r>
      <w:r w:rsidRPr="004F2A1E">
        <w:rPr>
          <w:sz w:val="26"/>
          <w:szCs w:val="26"/>
          <w:lang w:val="en-US"/>
        </w:rPr>
        <w:t xml:space="preserve"> or researchers who are employed full time; </w:t>
      </w:r>
    </w:p>
    <w:p w14:paraId="5A9A2544" w14:textId="161F6EC2" w:rsidR="004F2A1E" w:rsidRDefault="004F2A1E" w:rsidP="004F2A1E">
      <w:pPr>
        <w:ind w:firstLine="709"/>
        <w:jc w:val="both"/>
        <w:rPr>
          <w:sz w:val="26"/>
          <w:szCs w:val="26"/>
          <w:lang w:val="en-US"/>
        </w:rPr>
      </w:pPr>
      <w:r w:rsidRPr="004F2A1E">
        <w:rPr>
          <w:sz w:val="26"/>
          <w:szCs w:val="26"/>
          <w:lang w:val="en-US"/>
        </w:rPr>
        <w:t xml:space="preserve">– HSE University </w:t>
      </w:r>
      <w:r w:rsidR="00B6687E">
        <w:rPr>
          <w:sz w:val="26"/>
          <w:szCs w:val="26"/>
          <w:lang w:val="en-US"/>
        </w:rPr>
        <w:t>faculty members</w:t>
      </w:r>
      <w:r w:rsidRPr="004F2A1E">
        <w:rPr>
          <w:sz w:val="26"/>
          <w:szCs w:val="26"/>
          <w:lang w:val="en-US"/>
        </w:rPr>
        <w:t xml:space="preserve"> working </w:t>
      </w:r>
      <w:r w:rsidR="00B6687E">
        <w:rPr>
          <w:sz w:val="26"/>
          <w:szCs w:val="26"/>
          <w:lang w:val="en-US"/>
        </w:rPr>
        <w:t>under conditions of external secondary employment</w:t>
      </w:r>
      <w:r w:rsidRPr="004F2A1E">
        <w:rPr>
          <w:sz w:val="26"/>
          <w:szCs w:val="26"/>
          <w:lang w:val="en-US"/>
        </w:rPr>
        <w:t xml:space="preserve"> at join</w:t>
      </w:r>
      <w:r w:rsidR="00B6687E">
        <w:rPr>
          <w:sz w:val="26"/>
          <w:szCs w:val="26"/>
          <w:lang w:val="en-US"/>
        </w:rPr>
        <w:t>t</w:t>
      </w:r>
      <w:r w:rsidRPr="004F2A1E">
        <w:rPr>
          <w:sz w:val="26"/>
          <w:szCs w:val="26"/>
          <w:lang w:val="en-US"/>
        </w:rPr>
        <w:t xml:space="preserve"> departments with institutes of the Russian Academy of Science;  </w:t>
      </w:r>
    </w:p>
    <w:p w14:paraId="43231959" w14:textId="36FE734D" w:rsidR="00F163CC" w:rsidRPr="00822975" w:rsidRDefault="00F163CC" w:rsidP="004F2A1E">
      <w:pPr>
        <w:ind w:firstLine="709"/>
        <w:jc w:val="both"/>
        <w:rPr>
          <w:sz w:val="26"/>
          <w:szCs w:val="26"/>
          <w:lang w:val="en-US"/>
        </w:rPr>
      </w:pPr>
      <w:r w:rsidRPr="00822975">
        <w:rPr>
          <w:sz w:val="26"/>
          <w:szCs w:val="26"/>
          <w:lang w:val="en-US"/>
        </w:rPr>
        <w:t>3.2</w:t>
      </w:r>
      <w:r w:rsidR="00FE7FE7">
        <w:rPr>
          <w:sz w:val="26"/>
          <w:szCs w:val="26"/>
          <w:lang w:val="en-US"/>
        </w:rPr>
        <w:t xml:space="preserve"> </w:t>
      </w:r>
      <w:r w:rsidR="00822975">
        <w:rPr>
          <w:sz w:val="26"/>
          <w:szCs w:val="26"/>
          <w:lang w:val="en-US"/>
        </w:rPr>
        <w:t xml:space="preserve">The following persons may join a group as participants: </w:t>
      </w:r>
    </w:p>
    <w:p w14:paraId="34903450" w14:textId="5508C893" w:rsidR="00944778" w:rsidRPr="00B86503" w:rsidRDefault="00BF6F2E" w:rsidP="00BF6F2E">
      <w:pPr>
        <w:ind w:firstLine="709"/>
        <w:jc w:val="both"/>
        <w:rPr>
          <w:sz w:val="26"/>
          <w:szCs w:val="26"/>
          <w:lang w:val="en-US"/>
        </w:rPr>
      </w:pPr>
      <w:r w:rsidRPr="00B86503">
        <w:rPr>
          <w:sz w:val="26"/>
          <w:szCs w:val="26"/>
          <w:lang w:val="en-US"/>
        </w:rPr>
        <w:t>–</w:t>
      </w:r>
      <w:r w:rsidR="00DA2FF6">
        <w:rPr>
          <w:sz w:val="26"/>
          <w:szCs w:val="26"/>
          <w:lang w:val="en-US"/>
        </w:rPr>
        <w:t xml:space="preserve"> </w:t>
      </w:r>
      <w:proofErr w:type="gramStart"/>
      <w:r w:rsidR="00B6687E">
        <w:rPr>
          <w:sz w:val="26"/>
          <w:szCs w:val="26"/>
          <w:lang w:val="en-US"/>
        </w:rPr>
        <w:t>faculty</w:t>
      </w:r>
      <w:proofErr w:type="gramEnd"/>
      <w:r w:rsidR="00B6687E">
        <w:rPr>
          <w:sz w:val="26"/>
          <w:szCs w:val="26"/>
          <w:lang w:val="en-US"/>
        </w:rPr>
        <w:t xml:space="preserve"> members</w:t>
      </w:r>
      <w:r w:rsidR="00B86503" w:rsidRPr="00B86503">
        <w:rPr>
          <w:sz w:val="26"/>
          <w:szCs w:val="26"/>
          <w:lang w:val="en-US"/>
        </w:rPr>
        <w:t xml:space="preserve"> </w:t>
      </w:r>
      <w:r w:rsidR="00B86503">
        <w:rPr>
          <w:sz w:val="26"/>
          <w:szCs w:val="26"/>
          <w:lang w:val="en-US"/>
        </w:rPr>
        <w:t>and</w:t>
      </w:r>
      <w:r w:rsidR="00B86503" w:rsidRPr="00B86503">
        <w:rPr>
          <w:sz w:val="26"/>
          <w:szCs w:val="26"/>
          <w:lang w:val="en-US"/>
        </w:rPr>
        <w:t xml:space="preserve"> </w:t>
      </w:r>
      <w:r w:rsidR="00B86503">
        <w:rPr>
          <w:sz w:val="26"/>
          <w:szCs w:val="26"/>
          <w:lang w:val="en-US"/>
        </w:rPr>
        <w:t>researchers</w:t>
      </w:r>
      <w:r w:rsidR="00B86503" w:rsidRPr="00B86503">
        <w:rPr>
          <w:sz w:val="26"/>
          <w:szCs w:val="26"/>
          <w:lang w:val="en-US"/>
        </w:rPr>
        <w:t xml:space="preserve"> </w:t>
      </w:r>
      <w:r w:rsidR="00B86503">
        <w:rPr>
          <w:sz w:val="26"/>
          <w:szCs w:val="26"/>
          <w:lang w:val="en-US"/>
        </w:rPr>
        <w:t>at</w:t>
      </w:r>
      <w:r w:rsidR="00B86503" w:rsidRPr="00B86503">
        <w:rPr>
          <w:sz w:val="26"/>
          <w:szCs w:val="26"/>
          <w:lang w:val="en-US"/>
        </w:rPr>
        <w:t xml:space="preserve"> </w:t>
      </w:r>
      <w:r w:rsidR="00B86503">
        <w:rPr>
          <w:sz w:val="26"/>
          <w:szCs w:val="26"/>
          <w:lang w:val="en-US"/>
        </w:rPr>
        <w:t>HSE</w:t>
      </w:r>
      <w:r w:rsidR="00B86503" w:rsidRPr="00B86503">
        <w:rPr>
          <w:sz w:val="26"/>
          <w:szCs w:val="26"/>
          <w:lang w:val="en-US"/>
        </w:rPr>
        <w:t xml:space="preserve"> </w:t>
      </w:r>
      <w:r w:rsidR="00B86503">
        <w:rPr>
          <w:sz w:val="26"/>
          <w:szCs w:val="26"/>
          <w:lang w:val="en-US"/>
        </w:rPr>
        <w:t>University working full</w:t>
      </w:r>
      <w:r w:rsidR="002A3F1E">
        <w:rPr>
          <w:sz w:val="26"/>
          <w:szCs w:val="26"/>
          <w:lang w:val="en-US"/>
        </w:rPr>
        <w:t>-</w:t>
      </w:r>
      <w:r w:rsidR="00B86503">
        <w:rPr>
          <w:sz w:val="26"/>
          <w:szCs w:val="26"/>
          <w:lang w:val="en-US"/>
        </w:rPr>
        <w:t xml:space="preserve">time; </w:t>
      </w:r>
    </w:p>
    <w:p w14:paraId="2A1D4706" w14:textId="0F277E1D" w:rsidR="00BF6F2E" w:rsidRPr="00FE7FE7" w:rsidRDefault="00944778" w:rsidP="004F2A1E">
      <w:pPr>
        <w:ind w:firstLine="709"/>
        <w:jc w:val="both"/>
        <w:rPr>
          <w:sz w:val="26"/>
          <w:szCs w:val="26"/>
          <w:lang w:val="en-US"/>
        </w:rPr>
      </w:pPr>
      <w:r w:rsidRPr="00B86503">
        <w:rPr>
          <w:sz w:val="26"/>
          <w:szCs w:val="26"/>
          <w:lang w:val="en-US"/>
        </w:rPr>
        <w:t>–</w:t>
      </w:r>
      <w:r w:rsidR="00DA2FF6">
        <w:rPr>
          <w:sz w:val="26"/>
          <w:szCs w:val="26"/>
          <w:lang w:val="en-US"/>
        </w:rPr>
        <w:t xml:space="preserve"> </w:t>
      </w:r>
      <w:r w:rsidR="004F2A1E">
        <w:rPr>
          <w:sz w:val="26"/>
          <w:szCs w:val="26"/>
          <w:lang w:val="en-US"/>
        </w:rPr>
        <w:t xml:space="preserve">administrative </w:t>
      </w:r>
      <w:r w:rsidR="00B86503">
        <w:rPr>
          <w:sz w:val="26"/>
          <w:szCs w:val="26"/>
          <w:lang w:val="en-US"/>
        </w:rPr>
        <w:t>staff</w:t>
      </w:r>
      <w:r w:rsidR="00B86503" w:rsidRPr="00B86503">
        <w:rPr>
          <w:sz w:val="26"/>
          <w:szCs w:val="26"/>
          <w:lang w:val="en-US"/>
        </w:rPr>
        <w:t xml:space="preserve"> </w:t>
      </w:r>
      <w:r w:rsidR="00B86503">
        <w:rPr>
          <w:sz w:val="26"/>
          <w:szCs w:val="26"/>
          <w:lang w:val="en-US"/>
        </w:rPr>
        <w:t>members</w:t>
      </w:r>
      <w:r w:rsidR="00B86503" w:rsidRPr="00B86503">
        <w:rPr>
          <w:sz w:val="26"/>
          <w:szCs w:val="26"/>
          <w:lang w:val="en-US"/>
        </w:rPr>
        <w:t xml:space="preserve"> </w:t>
      </w:r>
      <w:r w:rsidR="00B86503">
        <w:rPr>
          <w:sz w:val="26"/>
          <w:szCs w:val="26"/>
          <w:lang w:val="en-US"/>
        </w:rPr>
        <w:t>of</w:t>
      </w:r>
      <w:r w:rsidR="00B86503" w:rsidRPr="00B86503">
        <w:rPr>
          <w:sz w:val="26"/>
          <w:szCs w:val="26"/>
          <w:lang w:val="en-US"/>
        </w:rPr>
        <w:t xml:space="preserve"> </w:t>
      </w:r>
      <w:r w:rsidR="00B86503">
        <w:rPr>
          <w:sz w:val="26"/>
          <w:szCs w:val="26"/>
          <w:lang w:val="en-US"/>
        </w:rPr>
        <w:t>HSE</w:t>
      </w:r>
      <w:r w:rsidR="00B86503" w:rsidRPr="00B86503">
        <w:rPr>
          <w:sz w:val="26"/>
          <w:szCs w:val="26"/>
          <w:lang w:val="en-US"/>
        </w:rPr>
        <w:t xml:space="preserve"> </w:t>
      </w:r>
      <w:r w:rsidR="001A151D">
        <w:rPr>
          <w:sz w:val="26"/>
          <w:szCs w:val="26"/>
          <w:lang w:val="en-US"/>
        </w:rPr>
        <w:t>University</w:t>
      </w:r>
      <w:r w:rsidR="004F2A1E">
        <w:rPr>
          <w:sz w:val="26"/>
          <w:szCs w:val="26"/>
          <w:lang w:val="en-US"/>
        </w:rPr>
        <w:t>,</w:t>
      </w:r>
      <w:r w:rsidR="00B86503" w:rsidRPr="00B86503">
        <w:rPr>
          <w:sz w:val="26"/>
          <w:szCs w:val="26"/>
          <w:lang w:val="en-US"/>
        </w:rPr>
        <w:t xml:space="preserve"> </w:t>
      </w:r>
      <w:r w:rsidR="00B86503">
        <w:rPr>
          <w:sz w:val="26"/>
          <w:szCs w:val="26"/>
          <w:lang w:val="en-US"/>
        </w:rPr>
        <w:t>who</w:t>
      </w:r>
      <w:r w:rsidR="00B86503" w:rsidRPr="00B86503">
        <w:rPr>
          <w:sz w:val="26"/>
          <w:szCs w:val="26"/>
          <w:lang w:val="en-US"/>
        </w:rPr>
        <w:t xml:space="preserve"> </w:t>
      </w:r>
      <w:r w:rsidR="00B86503">
        <w:rPr>
          <w:sz w:val="26"/>
          <w:szCs w:val="26"/>
          <w:lang w:val="en-US"/>
        </w:rPr>
        <w:t>have</w:t>
      </w:r>
      <w:r w:rsidR="00393BF9">
        <w:rPr>
          <w:sz w:val="26"/>
          <w:szCs w:val="26"/>
          <w:lang w:val="en-US"/>
        </w:rPr>
        <w:t xml:space="preserve"> are</w:t>
      </w:r>
      <w:r w:rsidR="00B86503">
        <w:rPr>
          <w:sz w:val="26"/>
          <w:szCs w:val="26"/>
          <w:lang w:val="en-US"/>
        </w:rPr>
        <w:t xml:space="preserve"> working full</w:t>
      </w:r>
      <w:r w:rsidR="00393BF9">
        <w:rPr>
          <w:sz w:val="26"/>
          <w:szCs w:val="26"/>
          <w:lang w:val="en-US"/>
        </w:rPr>
        <w:t>-</w:t>
      </w:r>
      <w:r w:rsidR="00B86503">
        <w:rPr>
          <w:sz w:val="26"/>
          <w:szCs w:val="26"/>
          <w:lang w:val="en-US"/>
        </w:rPr>
        <w:t xml:space="preserve">time, while </w:t>
      </w:r>
      <w:r w:rsidR="001A151D">
        <w:rPr>
          <w:sz w:val="26"/>
          <w:szCs w:val="26"/>
          <w:lang w:val="en-US"/>
        </w:rPr>
        <w:t>also having no less than</w:t>
      </w:r>
      <w:r w:rsidR="00393BF9">
        <w:rPr>
          <w:sz w:val="26"/>
          <w:szCs w:val="26"/>
          <w:lang w:val="en-US"/>
        </w:rPr>
        <w:t xml:space="preserve"> a</w:t>
      </w:r>
      <w:r w:rsidR="001A151D">
        <w:rPr>
          <w:sz w:val="26"/>
          <w:szCs w:val="26"/>
          <w:lang w:val="en-US"/>
        </w:rPr>
        <w:t xml:space="preserve"> 0.5 teaching rate and no less than a 0.5 </w:t>
      </w:r>
      <w:r w:rsidR="00393BF9">
        <w:rPr>
          <w:sz w:val="26"/>
          <w:szCs w:val="26"/>
          <w:lang w:val="en-US"/>
        </w:rPr>
        <w:t xml:space="preserve">researcher’s </w:t>
      </w:r>
      <w:r w:rsidR="001A151D">
        <w:rPr>
          <w:sz w:val="26"/>
          <w:szCs w:val="26"/>
          <w:lang w:val="en-US"/>
        </w:rPr>
        <w:t>rate;</w:t>
      </w:r>
      <w:r w:rsidR="00B86503">
        <w:rPr>
          <w:sz w:val="26"/>
          <w:szCs w:val="26"/>
          <w:lang w:val="en-US"/>
        </w:rPr>
        <w:t xml:space="preserve"> </w:t>
      </w:r>
    </w:p>
    <w:p w14:paraId="403A77D6" w14:textId="75E9B460" w:rsidR="00BF6F2E" w:rsidRPr="001641E5" w:rsidRDefault="00393BF9" w:rsidP="006E1040">
      <w:pPr>
        <w:ind w:firstLine="709"/>
        <w:jc w:val="both"/>
        <w:rPr>
          <w:sz w:val="26"/>
          <w:szCs w:val="26"/>
          <w:lang w:val="en-US"/>
        </w:rPr>
      </w:pPr>
      <w:r>
        <w:rPr>
          <w:sz w:val="26"/>
          <w:szCs w:val="26"/>
          <w:lang w:val="en-US"/>
        </w:rPr>
        <w:t xml:space="preserve">- </w:t>
      </w:r>
      <w:proofErr w:type="gramStart"/>
      <w:r w:rsidR="00FE7FE7" w:rsidRPr="001641E5">
        <w:rPr>
          <w:sz w:val="26"/>
          <w:szCs w:val="26"/>
          <w:lang w:val="en-US"/>
        </w:rPr>
        <w:t>doctoral</w:t>
      </w:r>
      <w:proofErr w:type="gramEnd"/>
      <w:r w:rsidR="00FE7FE7" w:rsidRPr="001641E5">
        <w:rPr>
          <w:sz w:val="26"/>
          <w:szCs w:val="26"/>
          <w:lang w:val="en-US"/>
        </w:rPr>
        <w:t xml:space="preserve"> students of HSE University</w:t>
      </w:r>
      <w:r w:rsidR="00335EAE" w:rsidRPr="001641E5">
        <w:rPr>
          <w:sz w:val="26"/>
          <w:szCs w:val="26"/>
          <w:lang w:val="en-US"/>
        </w:rPr>
        <w:t xml:space="preserve">; </w:t>
      </w:r>
    </w:p>
    <w:p w14:paraId="1E143199" w14:textId="3E002900" w:rsidR="00BF6F2E" w:rsidRPr="00851A3A" w:rsidRDefault="00F23815" w:rsidP="00851A3A">
      <w:pPr>
        <w:pStyle w:val="aa"/>
        <w:numPr>
          <w:ilvl w:val="0"/>
          <w:numId w:val="24"/>
        </w:numPr>
        <w:jc w:val="both"/>
        <w:rPr>
          <w:sz w:val="26"/>
          <w:szCs w:val="26"/>
          <w:lang w:val="en-US"/>
        </w:rPr>
      </w:pPr>
      <w:r w:rsidRPr="00851A3A">
        <w:rPr>
          <w:sz w:val="26"/>
          <w:szCs w:val="26"/>
          <w:lang w:val="en-US"/>
        </w:rPr>
        <w:t xml:space="preserve">Bachelor’s and Master’s students at HSE University; </w:t>
      </w:r>
    </w:p>
    <w:p w14:paraId="26D35771" w14:textId="07EE88C3" w:rsidR="00393BF9" w:rsidRDefault="008515CB" w:rsidP="006E1040">
      <w:pPr>
        <w:pStyle w:val="aa"/>
        <w:numPr>
          <w:ilvl w:val="0"/>
          <w:numId w:val="31"/>
        </w:numPr>
        <w:jc w:val="both"/>
        <w:rPr>
          <w:sz w:val="26"/>
          <w:szCs w:val="26"/>
          <w:lang w:val="en-US"/>
        </w:rPr>
      </w:pPr>
      <w:r w:rsidRPr="006E1040">
        <w:rPr>
          <w:sz w:val="26"/>
          <w:szCs w:val="26"/>
          <w:lang w:val="en-US"/>
        </w:rPr>
        <w:t>o</w:t>
      </w:r>
      <w:r w:rsidR="009C2002" w:rsidRPr="006E1040">
        <w:rPr>
          <w:sz w:val="26"/>
          <w:szCs w:val="26"/>
          <w:lang w:val="en-US"/>
        </w:rPr>
        <w:t xml:space="preserve">ther participants, whose involvement </w:t>
      </w:r>
      <w:r w:rsidR="00393BF9">
        <w:rPr>
          <w:sz w:val="26"/>
          <w:szCs w:val="26"/>
          <w:lang w:val="en-US"/>
        </w:rPr>
        <w:t>i</w:t>
      </w:r>
      <w:r w:rsidR="009C2002" w:rsidRPr="006E1040">
        <w:rPr>
          <w:sz w:val="26"/>
          <w:szCs w:val="26"/>
          <w:lang w:val="en-US"/>
        </w:rPr>
        <w:t>n the team</w:t>
      </w:r>
      <w:r w:rsidR="00393BF9">
        <w:rPr>
          <w:sz w:val="26"/>
          <w:szCs w:val="26"/>
          <w:lang w:val="en-US"/>
        </w:rPr>
        <w:t>’s activities</w:t>
      </w:r>
      <w:r w:rsidR="009C2002" w:rsidRPr="006E1040">
        <w:rPr>
          <w:sz w:val="26"/>
          <w:szCs w:val="26"/>
          <w:lang w:val="en-US"/>
        </w:rPr>
        <w:t xml:space="preserve"> should be</w:t>
      </w:r>
      <w:r w:rsidR="00393BF9">
        <w:rPr>
          <w:sz w:val="26"/>
          <w:szCs w:val="26"/>
          <w:lang w:val="en-US"/>
        </w:rPr>
        <w:t xml:space="preserve"> </w:t>
      </w:r>
    </w:p>
    <w:p w14:paraId="07BF80CB" w14:textId="45782BAB" w:rsidR="00BF6F2E" w:rsidRPr="006E1040" w:rsidRDefault="00393BF9" w:rsidP="006E1040">
      <w:pPr>
        <w:jc w:val="both"/>
        <w:rPr>
          <w:sz w:val="26"/>
          <w:szCs w:val="26"/>
          <w:lang w:val="en-US"/>
        </w:rPr>
      </w:pPr>
      <w:proofErr w:type="gramStart"/>
      <w:r w:rsidRPr="006E1040">
        <w:rPr>
          <w:sz w:val="26"/>
          <w:szCs w:val="26"/>
          <w:lang w:val="en-US"/>
        </w:rPr>
        <w:t>explained</w:t>
      </w:r>
      <w:proofErr w:type="gramEnd"/>
      <w:r w:rsidRPr="006E1040">
        <w:rPr>
          <w:sz w:val="26"/>
          <w:szCs w:val="26"/>
          <w:lang w:val="en-US"/>
        </w:rPr>
        <w:t xml:space="preserve"> </w:t>
      </w:r>
      <w:r w:rsidR="009C2002" w:rsidRPr="006E1040">
        <w:rPr>
          <w:sz w:val="26"/>
          <w:szCs w:val="26"/>
          <w:lang w:val="en-US"/>
        </w:rPr>
        <w:t xml:space="preserve">by the group leader and </w:t>
      </w:r>
      <w:r w:rsidRPr="006E1040">
        <w:rPr>
          <w:sz w:val="26"/>
          <w:szCs w:val="26"/>
          <w:lang w:val="en-US"/>
        </w:rPr>
        <w:t>whose</w:t>
      </w:r>
      <w:r w:rsidR="009C2002" w:rsidRPr="006E1040">
        <w:rPr>
          <w:sz w:val="26"/>
          <w:szCs w:val="26"/>
          <w:lang w:val="en-US"/>
        </w:rPr>
        <w:t xml:space="preserve"> candidacies</w:t>
      </w:r>
      <w:r w:rsidRPr="006E1040">
        <w:rPr>
          <w:sz w:val="26"/>
          <w:szCs w:val="26"/>
          <w:lang w:val="en-US"/>
        </w:rPr>
        <w:t xml:space="preserve"> must be</w:t>
      </w:r>
      <w:r w:rsidR="009C2002" w:rsidRPr="006E1040">
        <w:rPr>
          <w:sz w:val="26"/>
          <w:szCs w:val="26"/>
          <w:lang w:val="en-US"/>
        </w:rPr>
        <w:t xml:space="preserve"> confirmed</w:t>
      </w:r>
      <w:r w:rsidR="00F47083" w:rsidRPr="006E1040">
        <w:rPr>
          <w:sz w:val="26"/>
          <w:szCs w:val="26"/>
          <w:lang w:val="en-US"/>
        </w:rPr>
        <w:t xml:space="preserve"> by the </w:t>
      </w:r>
      <w:r w:rsidRPr="006E1040">
        <w:rPr>
          <w:sz w:val="26"/>
          <w:szCs w:val="26"/>
          <w:lang w:val="en-US"/>
        </w:rPr>
        <w:t>F</w:t>
      </w:r>
      <w:r w:rsidR="00F47083" w:rsidRPr="006E1040">
        <w:rPr>
          <w:sz w:val="26"/>
          <w:szCs w:val="26"/>
          <w:lang w:val="en-US"/>
        </w:rPr>
        <w:t>und</w:t>
      </w:r>
      <w:r w:rsidRPr="006E1040">
        <w:rPr>
          <w:sz w:val="26"/>
          <w:szCs w:val="26"/>
          <w:lang w:val="en-US"/>
        </w:rPr>
        <w:t xml:space="preserve">’s </w:t>
      </w:r>
      <w:r w:rsidR="00877756" w:rsidRPr="00607F5B">
        <w:rPr>
          <w:sz w:val="26"/>
          <w:szCs w:val="26"/>
          <w:lang w:val="en-US"/>
        </w:rPr>
        <w:t>Board</w:t>
      </w:r>
      <w:r w:rsidR="00F47083" w:rsidRPr="006E1040">
        <w:rPr>
          <w:sz w:val="26"/>
          <w:szCs w:val="26"/>
          <w:lang w:val="en-US"/>
        </w:rPr>
        <w:t xml:space="preserve">. </w:t>
      </w:r>
    </w:p>
    <w:p w14:paraId="58BCA6CA" w14:textId="42551B2E" w:rsidR="00BF6F2E" w:rsidRPr="00476CD4" w:rsidRDefault="004F2A1E" w:rsidP="004F2A1E">
      <w:pPr>
        <w:ind w:firstLine="709"/>
        <w:jc w:val="both"/>
        <w:rPr>
          <w:sz w:val="26"/>
          <w:szCs w:val="26"/>
        </w:rPr>
      </w:pPr>
      <w:r>
        <w:rPr>
          <w:sz w:val="26"/>
          <w:szCs w:val="26"/>
          <w:lang w:val="en-US"/>
        </w:rPr>
        <w:t xml:space="preserve">3.3. Successful outcomes of the </w:t>
      </w:r>
      <w:r w:rsidR="00535F3D">
        <w:rPr>
          <w:sz w:val="26"/>
          <w:szCs w:val="26"/>
          <w:lang w:val="en-US"/>
        </w:rPr>
        <w:t>Research Productivity Assessment for Staff Members in the current year</w:t>
      </w:r>
      <w:r>
        <w:rPr>
          <w:sz w:val="26"/>
          <w:szCs w:val="26"/>
          <w:lang w:val="en-US"/>
        </w:rPr>
        <w:t>, which is passed</w:t>
      </w:r>
      <w:r w:rsidR="00535F3D">
        <w:rPr>
          <w:sz w:val="26"/>
          <w:szCs w:val="26"/>
          <w:lang w:val="en-US"/>
        </w:rPr>
        <w:t xml:space="preserve"> </w:t>
      </w:r>
      <w:r w:rsidR="006D499E">
        <w:rPr>
          <w:sz w:val="26"/>
          <w:szCs w:val="26"/>
          <w:lang w:val="en-US"/>
        </w:rPr>
        <w:t xml:space="preserve">in line with the </w:t>
      </w:r>
      <w:r w:rsidR="00535F3D" w:rsidRPr="006E1040">
        <w:rPr>
          <w:color w:val="000000"/>
          <w:sz w:val="26"/>
          <w:szCs w:val="26"/>
          <w:shd w:val="clear" w:color="auto" w:fill="FFFFFF"/>
          <w:lang w:val="en-US"/>
        </w:rPr>
        <w:t>Regulations for Staff Research Productivity Assessments at National Research University Higher School of Economics</w:t>
      </w:r>
      <w:r w:rsidR="00535F3D" w:rsidRPr="00535F3D" w:rsidDel="00535F3D">
        <w:rPr>
          <w:sz w:val="26"/>
          <w:szCs w:val="26"/>
          <w:lang w:val="en-US"/>
        </w:rPr>
        <w:t xml:space="preserve"> </w:t>
      </w:r>
      <w:r w:rsidR="00DD44BD" w:rsidRPr="00535F3D">
        <w:rPr>
          <w:sz w:val="26"/>
          <w:szCs w:val="26"/>
          <w:lang w:val="en-US"/>
        </w:rPr>
        <w:t xml:space="preserve"> </w:t>
      </w:r>
      <w:r w:rsidR="00FB5813" w:rsidRPr="006D499E">
        <w:rPr>
          <w:sz w:val="26"/>
          <w:szCs w:val="26"/>
          <w:lang w:val="en-US"/>
        </w:rPr>
        <w:t>(</w:t>
      </w:r>
      <w:hyperlink r:id="rId5" w:history="1">
        <w:r w:rsidR="00FB5813" w:rsidRPr="006D499E">
          <w:rPr>
            <w:rStyle w:val="a3"/>
            <w:sz w:val="26"/>
            <w:szCs w:val="26"/>
            <w:lang w:val="en-US"/>
          </w:rPr>
          <w:t>https://www.hse.ru/science/our/evaluation</w:t>
        </w:r>
      </w:hyperlink>
      <w:r w:rsidR="00FB5813" w:rsidRPr="006D499E">
        <w:rPr>
          <w:sz w:val="26"/>
          <w:szCs w:val="26"/>
          <w:lang w:val="en-US"/>
        </w:rPr>
        <w:t>)</w:t>
      </w:r>
      <w:r>
        <w:rPr>
          <w:sz w:val="26"/>
          <w:szCs w:val="26"/>
          <w:lang w:val="en-US"/>
        </w:rPr>
        <w:t>,</w:t>
      </w:r>
      <w:r w:rsidR="00BF6F2E" w:rsidRPr="006D499E">
        <w:rPr>
          <w:sz w:val="26"/>
          <w:szCs w:val="26"/>
          <w:lang w:val="en-US"/>
        </w:rPr>
        <w:t xml:space="preserve"> </w:t>
      </w:r>
      <w:r w:rsidRPr="004F2A1E">
        <w:rPr>
          <w:sz w:val="26"/>
          <w:szCs w:val="26"/>
          <w:lang w:val="en-US"/>
        </w:rPr>
        <w:t>is obligatory for research group members, who are HSE University staff members and not relieved from research productivity assessments.</w:t>
      </w:r>
    </w:p>
    <w:p w14:paraId="58577251" w14:textId="1C92373D" w:rsidR="00BF6F2E" w:rsidRPr="007E2813" w:rsidRDefault="00BF6F2E" w:rsidP="007E2813">
      <w:pPr>
        <w:ind w:firstLine="709"/>
        <w:jc w:val="both"/>
        <w:rPr>
          <w:sz w:val="26"/>
          <w:szCs w:val="26"/>
          <w:lang w:val="en-US"/>
        </w:rPr>
      </w:pPr>
      <w:r w:rsidRPr="00AA1694">
        <w:rPr>
          <w:sz w:val="26"/>
          <w:szCs w:val="26"/>
          <w:lang w:val="en-US"/>
        </w:rPr>
        <w:t>3.</w:t>
      </w:r>
      <w:r w:rsidR="004F2A1E">
        <w:rPr>
          <w:sz w:val="26"/>
          <w:szCs w:val="26"/>
          <w:lang w:val="en-US"/>
        </w:rPr>
        <w:t>4</w:t>
      </w:r>
      <w:r w:rsidRPr="00AA1694">
        <w:rPr>
          <w:sz w:val="26"/>
          <w:szCs w:val="26"/>
          <w:lang w:val="en-US"/>
        </w:rPr>
        <w:t xml:space="preserve">. </w:t>
      </w:r>
      <w:r w:rsidR="00AA1694">
        <w:rPr>
          <w:sz w:val="26"/>
          <w:szCs w:val="26"/>
          <w:lang w:val="en-US"/>
        </w:rPr>
        <w:t>The involvement of Bachelor’s, Master</w:t>
      </w:r>
      <w:r w:rsidR="001F27A2">
        <w:rPr>
          <w:sz w:val="26"/>
          <w:szCs w:val="26"/>
          <w:lang w:val="en-US"/>
        </w:rPr>
        <w:t>’</w:t>
      </w:r>
      <w:r w:rsidR="00AA1694">
        <w:rPr>
          <w:sz w:val="26"/>
          <w:szCs w:val="26"/>
          <w:lang w:val="en-US"/>
        </w:rPr>
        <w:t>s and doctoral students from HSE University in the group is obligatory. I</w:t>
      </w:r>
      <w:r w:rsidR="0018563A">
        <w:rPr>
          <w:sz w:val="26"/>
          <w:szCs w:val="26"/>
          <w:lang w:val="en-US"/>
        </w:rPr>
        <w:t>n</w:t>
      </w:r>
      <w:r w:rsidR="00AA1694">
        <w:rPr>
          <w:sz w:val="26"/>
          <w:szCs w:val="26"/>
          <w:lang w:val="en-US"/>
        </w:rPr>
        <w:t xml:space="preserve"> addition to its head, the group may include no more than </w:t>
      </w:r>
      <w:r w:rsidR="001E2348">
        <w:rPr>
          <w:sz w:val="26"/>
          <w:szCs w:val="26"/>
          <w:lang w:val="en-US"/>
        </w:rPr>
        <w:t>3 (</w:t>
      </w:r>
      <w:r w:rsidR="00AA1694">
        <w:rPr>
          <w:sz w:val="26"/>
          <w:szCs w:val="26"/>
          <w:lang w:val="en-US"/>
        </w:rPr>
        <w:t>three</w:t>
      </w:r>
      <w:r w:rsidR="001E2348">
        <w:rPr>
          <w:sz w:val="26"/>
          <w:szCs w:val="26"/>
          <w:lang w:val="en-US"/>
        </w:rPr>
        <w:t>)</w:t>
      </w:r>
      <w:r w:rsidR="00027515" w:rsidRPr="006E1040">
        <w:rPr>
          <w:sz w:val="26"/>
          <w:szCs w:val="26"/>
          <w:lang w:val="en-US"/>
        </w:rPr>
        <w:t xml:space="preserve"> </w:t>
      </w:r>
      <w:r w:rsidR="00027515">
        <w:rPr>
          <w:sz w:val="26"/>
          <w:szCs w:val="26"/>
          <w:lang w:val="en-US"/>
        </w:rPr>
        <w:t>other</w:t>
      </w:r>
      <w:r w:rsidR="00AA1694">
        <w:rPr>
          <w:sz w:val="26"/>
          <w:szCs w:val="26"/>
          <w:lang w:val="en-US"/>
        </w:rPr>
        <w:t xml:space="preserve"> “adult” members from among the University’s </w:t>
      </w:r>
      <w:r w:rsidR="00B6687E">
        <w:rPr>
          <w:sz w:val="26"/>
          <w:szCs w:val="26"/>
          <w:lang w:val="en-US"/>
        </w:rPr>
        <w:t>faculty members</w:t>
      </w:r>
      <w:r w:rsidR="00AA1694">
        <w:rPr>
          <w:sz w:val="26"/>
          <w:szCs w:val="26"/>
          <w:lang w:val="en-US"/>
        </w:rPr>
        <w:t xml:space="preserve">/researchers and at least </w:t>
      </w:r>
      <w:r w:rsidR="003C75A0">
        <w:rPr>
          <w:sz w:val="26"/>
          <w:szCs w:val="26"/>
          <w:lang w:val="en-US"/>
        </w:rPr>
        <w:t>5 (</w:t>
      </w:r>
      <w:r w:rsidR="00AA1694">
        <w:rPr>
          <w:sz w:val="26"/>
          <w:szCs w:val="26"/>
          <w:lang w:val="en-US"/>
        </w:rPr>
        <w:t>five</w:t>
      </w:r>
      <w:r w:rsidR="003C75A0">
        <w:rPr>
          <w:sz w:val="26"/>
          <w:szCs w:val="26"/>
          <w:lang w:val="en-US"/>
        </w:rPr>
        <w:t>)</w:t>
      </w:r>
      <w:r w:rsidR="00AA1694">
        <w:rPr>
          <w:sz w:val="26"/>
          <w:szCs w:val="26"/>
          <w:lang w:val="en-US"/>
        </w:rPr>
        <w:t xml:space="preserve"> students/doctoral students. </w:t>
      </w:r>
      <w:r w:rsidR="007E2813" w:rsidRPr="007E2813">
        <w:rPr>
          <w:sz w:val="26"/>
          <w:szCs w:val="26"/>
          <w:lang w:val="en-US"/>
        </w:rPr>
        <w:t>Each research group cannot have more than 10 members.</w:t>
      </w:r>
    </w:p>
    <w:p w14:paraId="2DC96C96" w14:textId="58CEA7AE" w:rsidR="00BF6F2E" w:rsidRPr="00106A4C" w:rsidRDefault="00BF6F2E" w:rsidP="00BF6F2E">
      <w:pPr>
        <w:ind w:firstLine="709"/>
        <w:jc w:val="both"/>
        <w:rPr>
          <w:sz w:val="26"/>
          <w:szCs w:val="26"/>
          <w:lang w:val="en-US"/>
        </w:rPr>
      </w:pPr>
      <w:r w:rsidRPr="00106A4C">
        <w:rPr>
          <w:sz w:val="26"/>
          <w:szCs w:val="26"/>
          <w:lang w:val="en-US"/>
        </w:rPr>
        <w:t>3.</w:t>
      </w:r>
      <w:r w:rsidR="007E2813">
        <w:rPr>
          <w:sz w:val="26"/>
          <w:szCs w:val="26"/>
          <w:lang w:val="en-US"/>
        </w:rPr>
        <w:t>5</w:t>
      </w:r>
      <w:r w:rsidRPr="00106A4C">
        <w:rPr>
          <w:sz w:val="26"/>
          <w:szCs w:val="26"/>
          <w:lang w:val="en-US"/>
        </w:rPr>
        <w:t xml:space="preserve">. </w:t>
      </w:r>
      <w:r w:rsidR="00106A4C">
        <w:rPr>
          <w:sz w:val="26"/>
          <w:szCs w:val="26"/>
          <w:lang w:val="en-US"/>
        </w:rPr>
        <w:t xml:space="preserve">Each group member may </w:t>
      </w:r>
      <w:r w:rsidR="00027515">
        <w:rPr>
          <w:sz w:val="26"/>
          <w:szCs w:val="26"/>
          <w:lang w:val="en-US"/>
        </w:rPr>
        <w:t>join only 1 (one) project</w:t>
      </w:r>
      <w:r w:rsidR="00106A4C">
        <w:rPr>
          <w:sz w:val="26"/>
          <w:szCs w:val="26"/>
          <w:lang w:val="en-US"/>
        </w:rPr>
        <w:t xml:space="preserve"> as </w:t>
      </w:r>
      <w:r w:rsidR="00027515">
        <w:rPr>
          <w:sz w:val="26"/>
          <w:szCs w:val="26"/>
          <w:lang w:val="en-US"/>
        </w:rPr>
        <w:t>its</w:t>
      </w:r>
      <w:r w:rsidR="00106A4C">
        <w:rPr>
          <w:sz w:val="26"/>
          <w:szCs w:val="26"/>
          <w:lang w:val="en-US"/>
        </w:rPr>
        <w:t xml:space="preserve"> head and/or </w:t>
      </w:r>
      <w:r w:rsidR="00027515">
        <w:rPr>
          <w:sz w:val="26"/>
          <w:szCs w:val="26"/>
          <w:lang w:val="en-US"/>
        </w:rPr>
        <w:t>participant</w:t>
      </w:r>
      <w:r w:rsidR="00106A4C">
        <w:rPr>
          <w:sz w:val="26"/>
          <w:szCs w:val="26"/>
          <w:lang w:val="en-US"/>
        </w:rPr>
        <w:t xml:space="preserve">. </w:t>
      </w:r>
    </w:p>
    <w:p w14:paraId="23578432" w14:textId="0088D4FA" w:rsidR="00BF6F2E" w:rsidRPr="00EA7F62" w:rsidRDefault="00BF6F2E" w:rsidP="00BF6F2E">
      <w:pPr>
        <w:ind w:firstLine="709"/>
        <w:jc w:val="both"/>
        <w:rPr>
          <w:sz w:val="26"/>
          <w:szCs w:val="26"/>
          <w:lang w:val="en-US"/>
        </w:rPr>
      </w:pPr>
      <w:r w:rsidRPr="0018563A">
        <w:rPr>
          <w:sz w:val="26"/>
          <w:szCs w:val="26"/>
          <w:lang w:val="en-US"/>
        </w:rPr>
        <w:t>3.</w:t>
      </w:r>
      <w:r w:rsidR="007E2813">
        <w:rPr>
          <w:sz w:val="26"/>
          <w:szCs w:val="26"/>
          <w:lang w:val="en-US"/>
        </w:rPr>
        <w:t>6</w:t>
      </w:r>
      <w:r w:rsidRPr="0018563A">
        <w:rPr>
          <w:sz w:val="26"/>
          <w:szCs w:val="26"/>
          <w:lang w:val="en-US"/>
        </w:rPr>
        <w:t xml:space="preserve">. </w:t>
      </w:r>
      <w:r w:rsidR="00027515">
        <w:rPr>
          <w:sz w:val="26"/>
          <w:szCs w:val="26"/>
          <w:lang w:val="en-US"/>
        </w:rPr>
        <w:t xml:space="preserve">Project proposals </w:t>
      </w:r>
      <w:r w:rsidR="00EA7F62">
        <w:rPr>
          <w:sz w:val="26"/>
          <w:szCs w:val="26"/>
          <w:lang w:val="en-US"/>
        </w:rPr>
        <w:t xml:space="preserve">from persons who have violated the terms for financing a project or failed to submit a required report on a previously </w:t>
      </w:r>
      <w:r w:rsidR="00027515">
        <w:rPr>
          <w:sz w:val="26"/>
          <w:szCs w:val="26"/>
          <w:lang w:val="en-US"/>
        </w:rPr>
        <w:t xml:space="preserve">completed Fund’s </w:t>
      </w:r>
      <w:r w:rsidR="00EA7F62">
        <w:rPr>
          <w:sz w:val="26"/>
          <w:szCs w:val="26"/>
          <w:lang w:val="en-US"/>
        </w:rPr>
        <w:t xml:space="preserve">project by a set deadline shall not be </w:t>
      </w:r>
      <w:r w:rsidR="00027515">
        <w:rPr>
          <w:sz w:val="26"/>
          <w:szCs w:val="26"/>
          <w:lang w:val="en-US"/>
        </w:rPr>
        <w:t>accepted for the</w:t>
      </w:r>
      <w:r w:rsidR="00EA7F62">
        <w:rPr>
          <w:sz w:val="26"/>
          <w:szCs w:val="26"/>
          <w:lang w:val="en-US"/>
        </w:rPr>
        <w:t xml:space="preserve"> </w:t>
      </w:r>
      <w:r w:rsidR="00027515">
        <w:rPr>
          <w:sz w:val="26"/>
          <w:szCs w:val="26"/>
          <w:lang w:val="en-US"/>
        </w:rPr>
        <w:t>C</w:t>
      </w:r>
      <w:r w:rsidR="00392D3F">
        <w:rPr>
          <w:sz w:val="26"/>
          <w:szCs w:val="26"/>
          <w:lang w:val="en-US"/>
        </w:rPr>
        <w:t>ompetition</w:t>
      </w:r>
      <w:r w:rsidR="00EA7F62">
        <w:rPr>
          <w:sz w:val="26"/>
          <w:szCs w:val="26"/>
          <w:lang w:val="en-US"/>
        </w:rPr>
        <w:t xml:space="preserve"> for a period of 3 (three) years</w:t>
      </w:r>
      <w:r w:rsidR="00392D3F">
        <w:rPr>
          <w:sz w:val="26"/>
          <w:szCs w:val="26"/>
          <w:lang w:val="en-US"/>
        </w:rPr>
        <w:t xml:space="preserve"> from the moment </w:t>
      </w:r>
      <w:r w:rsidR="00027515">
        <w:rPr>
          <w:sz w:val="26"/>
          <w:szCs w:val="26"/>
          <w:lang w:val="en-US"/>
        </w:rPr>
        <w:t>when</w:t>
      </w:r>
      <w:r w:rsidR="00392D3F">
        <w:rPr>
          <w:sz w:val="26"/>
          <w:szCs w:val="26"/>
          <w:lang w:val="en-US"/>
        </w:rPr>
        <w:t xml:space="preserve"> a respective decision </w:t>
      </w:r>
      <w:r w:rsidR="00027515">
        <w:rPr>
          <w:sz w:val="26"/>
          <w:szCs w:val="26"/>
          <w:lang w:val="en-US"/>
        </w:rPr>
        <w:t xml:space="preserve">is made </w:t>
      </w:r>
      <w:r w:rsidR="00392D3F">
        <w:rPr>
          <w:sz w:val="26"/>
          <w:szCs w:val="26"/>
          <w:lang w:val="en-US"/>
        </w:rPr>
        <w:t xml:space="preserve">by the </w:t>
      </w:r>
      <w:r w:rsidR="00BE2A03">
        <w:rPr>
          <w:sz w:val="26"/>
          <w:szCs w:val="26"/>
          <w:lang w:val="en-US"/>
        </w:rPr>
        <w:t>Competition Committee</w:t>
      </w:r>
      <w:r w:rsidR="00392D3F">
        <w:rPr>
          <w:sz w:val="26"/>
          <w:szCs w:val="26"/>
          <w:lang w:val="en-US"/>
        </w:rPr>
        <w:t xml:space="preserve">. </w:t>
      </w:r>
    </w:p>
    <w:p w14:paraId="6F773380" w14:textId="63FF7945" w:rsidR="00D5207C" w:rsidRPr="001A4058" w:rsidRDefault="00BF6F2E" w:rsidP="00BF6F2E">
      <w:pPr>
        <w:ind w:firstLine="709"/>
        <w:jc w:val="both"/>
        <w:rPr>
          <w:sz w:val="26"/>
          <w:szCs w:val="26"/>
          <w:lang w:val="en-US"/>
        </w:rPr>
      </w:pPr>
      <w:r w:rsidRPr="001A4058">
        <w:rPr>
          <w:sz w:val="26"/>
          <w:szCs w:val="26"/>
          <w:lang w:val="en-US"/>
        </w:rPr>
        <w:t>3.</w:t>
      </w:r>
      <w:r w:rsidR="007E2813">
        <w:rPr>
          <w:sz w:val="26"/>
          <w:szCs w:val="26"/>
          <w:lang w:val="en-US"/>
        </w:rPr>
        <w:t>7</w:t>
      </w:r>
      <w:r w:rsidRPr="001A4058">
        <w:rPr>
          <w:sz w:val="26"/>
          <w:szCs w:val="26"/>
          <w:lang w:val="en-US"/>
        </w:rPr>
        <w:t xml:space="preserve">. </w:t>
      </w:r>
      <w:r w:rsidR="001A4058">
        <w:rPr>
          <w:sz w:val="26"/>
          <w:szCs w:val="26"/>
          <w:lang w:val="en-US"/>
        </w:rPr>
        <w:t>The following persons may not take part</w:t>
      </w:r>
      <w:r w:rsidR="00CC00BF">
        <w:rPr>
          <w:sz w:val="26"/>
          <w:szCs w:val="26"/>
          <w:lang w:val="en-US"/>
        </w:rPr>
        <w:t xml:space="preserve"> in the Competition</w:t>
      </w:r>
      <w:r w:rsidR="001A4058">
        <w:rPr>
          <w:sz w:val="26"/>
          <w:szCs w:val="26"/>
          <w:lang w:val="en-US"/>
        </w:rPr>
        <w:t>:</w:t>
      </w:r>
    </w:p>
    <w:p w14:paraId="4AFF9E53" w14:textId="5227775F" w:rsidR="00D5207C" w:rsidRPr="007E2813" w:rsidRDefault="00D5207C" w:rsidP="007E2813">
      <w:pPr>
        <w:ind w:firstLine="709"/>
        <w:jc w:val="both"/>
        <w:rPr>
          <w:sz w:val="26"/>
          <w:szCs w:val="26"/>
          <w:lang w:val="en-US"/>
        </w:rPr>
      </w:pPr>
      <w:r w:rsidRPr="00822975">
        <w:rPr>
          <w:sz w:val="26"/>
          <w:szCs w:val="26"/>
          <w:lang w:val="en-US"/>
        </w:rPr>
        <w:t>3.</w:t>
      </w:r>
      <w:r w:rsidR="007E2813">
        <w:rPr>
          <w:sz w:val="26"/>
          <w:szCs w:val="26"/>
          <w:lang w:val="en-US"/>
        </w:rPr>
        <w:t>7</w:t>
      </w:r>
      <w:r w:rsidRPr="00822975">
        <w:rPr>
          <w:sz w:val="26"/>
          <w:szCs w:val="26"/>
          <w:lang w:val="en-US"/>
        </w:rPr>
        <w:t>.1</w:t>
      </w:r>
      <w:r w:rsidR="00822975">
        <w:rPr>
          <w:sz w:val="26"/>
          <w:szCs w:val="26"/>
          <w:lang w:val="en-US"/>
        </w:rPr>
        <w:t>.</w:t>
      </w:r>
      <w:r w:rsidR="00822975" w:rsidRPr="00822975">
        <w:rPr>
          <w:sz w:val="26"/>
          <w:szCs w:val="26"/>
          <w:lang w:val="en-US"/>
        </w:rPr>
        <w:t xml:space="preserve"> </w:t>
      </w:r>
      <w:r w:rsidR="007E2813" w:rsidRPr="007E2813">
        <w:rPr>
          <w:sz w:val="26"/>
          <w:szCs w:val="26"/>
          <w:lang w:val="en-US"/>
        </w:rPr>
        <w:t>HSE University staff members working on the basis of contracts for remote work outside of the Russian Federation, with limited visits to the Russian Federation;</w:t>
      </w:r>
    </w:p>
    <w:p w14:paraId="313DED30" w14:textId="13BDA139" w:rsidR="00D5207C" w:rsidRPr="00822975" w:rsidRDefault="00D5207C" w:rsidP="00D5207C">
      <w:pPr>
        <w:ind w:firstLine="709"/>
        <w:jc w:val="both"/>
        <w:rPr>
          <w:sz w:val="26"/>
          <w:szCs w:val="26"/>
          <w:lang w:val="en-US"/>
        </w:rPr>
      </w:pPr>
      <w:r w:rsidRPr="00822975">
        <w:rPr>
          <w:sz w:val="26"/>
          <w:szCs w:val="26"/>
          <w:lang w:val="en-US"/>
        </w:rPr>
        <w:t>3.</w:t>
      </w:r>
      <w:r w:rsidR="007E2813">
        <w:rPr>
          <w:sz w:val="26"/>
          <w:szCs w:val="26"/>
          <w:lang w:val="en-US"/>
        </w:rPr>
        <w:t>7.2</w:t>
      </w:r>
      <w:r w:rsidRPr="00822975">
        <w:rPr>
          <w:sz w:val="26"/>
          <w:szCs w:val="26"/>
          <w:lang w:val="en-US"/>
        </w:rPr>
        <w:t xml:space="preserve">. </w:t>
      </w:r>
      <w:proofErr w:type="gramStart"/>
      <w:r w:rsidR="00822975">
        <w:rPr>
          <w:sz w:val="26"/>
          <w:szCs w:val="26"/>
          <w:lang w:val="en-US"/>
        </w:rPr>
        <w:t>persons</w:t>
      </w:r>
      <w:proofErr w:type="gramEnd"/>
      <w:r w:rsidR="00822975" w:rsidRPr="00822975">
        <w:rPr>
          <w:sz w:val="26"/>
          <w:szCs w:val="26"/>
          <w:lang w:val="en-US"/>
        </w:rPr>
        <w:t xml:space="preserve"> </w:t>
      </w:r>
      <w:r w:rsidR="00822975">
        <w:rPr>
          <w:sz w:val="26"/>
          <w:szCs w:val="26"/>
          <w:lang w:val="en-US"/>
        </w:rPr>
        <w:t>hired</w:t>
      </w:r>
      <w:r w:rsidR="00822975" w:rsidRPr="00822975">
        <w:rPr>
          <w:sz w:val="26"/>
          <w:szCs w:val="26"/>
          <w:lang w:val="en-US"/>
        </w:rPr>
        <w:t xml:space="preserve"> </w:t>
      </w:r>
      <w:r w:rsidR="00822975">
        <w:rPr>
          <w:sz w:val="26"/>
          <w:szCs w:val="26"/>
          <w:lang w:val="en-US"/>
        </w:rPr>
        <w:t>to</w:t>
      </w:r>
      <w:r w:rsidR="00822975" w:rsidRPr="00822975">
        <w:rPr>
          <w:sz w:val="26"/>
          <w:szCs w:val="26"/>
          <w:lang w:val="en-US"/>
        </w:rPr>
        <w:t xml:space="preserve"> </w:t>
      </w:r>
      <w:r w:rsidR="00822975">
        <w:rPr>
          <w:sz w:val="26"/>
          <w:szCs w:val="26"/>
          <w:lang w:val="en-US"/>
        </w:rPr>
        <w:t>carry</w:t>
      </w:r>
      <w:r w:rsidR="00822975" w:rsidRPr="00822975">
        <w:rPr>
          <w:sz w:val="26"/>
          <w:szCs w:val="26"/>
          <w:lang w:val="en-US"/>
        </w:rPr>
        <w:t xml:space="preserve"> </w:t>
      </w:r>
      <w:r w:rsidR="00822975">
        <w:rPr>
          <w:sz w:val="26"/>
          <w:szCs w:val="26"/>
          <w:lang w:val="en-US"/>
        </w:rPr>
        <w:t>out</w:t>
      </w:r>
      <w:r w:rsidR="00822975" w:rsidRPr="00822975">
        <w:rPr>
          <w:sz w:val="26"/>
          <w:szCs w:val="26"/>
          <w:lang w:val="en-US"/>
        </w:rPr>
        <w:t xml:space="preserve"> </w:t>
      </w:r>
      <w:r w:rsidR="00822975">
        <w:rPr>
          <w:sz w:val="26"/>
          <w:szCs w:val="26"/>
          <w:lang w:val="en-US"/>
        </w:rPr>
        <w:t>works</w:t>
      </w:r>
      <w:r w:rsidR="00822975" w:rsidRPr="00822975">
        <w:rPr>
          <w:sz w:val="26"/>
          <w:szCs w:val="26"/>
          <w:lang w:val="en-US"/>
        </w:rPr>
        <w:t xml:space="preserve"> (</w:t>
      </w:r>
      <w:r w:rsidR="00822975">
        <w:rPr>
          <w:sz w:val="26"/>
          <w:szCs w:val="26"/>
          <w:lang w:val="en-US"/>
        </w:rPr>
        <w:t>provi</w:t>
      </w:r>
      <w:r w:rsidR="009919F3">
        <w:rPr>
          <w:sz w:val="26"/>
          <w:szCs w:val="26"/>
          <w:lang w:val="en-US"/>
        </w:rPr>
        <w:t>de</w:t>
      </w:r>
      <w:r w:rsidR="00822975" w:rsidRPr="00822975">
        <w:rPr>
          <w:sz w:val="26"/>
          <w:szCs w:val="26"/>
          <w:lang w:val="en-US"/>
        </w:rPr>
        <w:t xml:space="preserve"> </w:t>
      </w:r>
      <w:r w:rsidR="00822975">
        <w:rPr>
          <w:sz w:val="26"/>
          <w:szCs w:val="26"/>
          <w:lang w:val="en-US"/>
        </w:rPr>
        <w:t>services</w:t>
      </w:r>
      <w:r w:rsidR="00822975" w:rsidRPr="00822975">
        <w:rPr>
          <w:sz w:val="26"/>
          <w:szCs w:val="26"/>
          <w:lang w:val="en-US"/>
        </w:rPr>
        <w:t xml:space="preserve">) </w:t>
      </w:r>
      <w:r w:rsidR="00822975">
        <w:rPr>
          <w:sz w:val="26"/>
          <w:szCs w:val="26"/>
          <w:lang w:val="en-US"/>
        </w:rPr>
        <w:t>at</w:t>
      </w:r>
      <w:r w:rsidR="00822975" w:rsidRPr="00822975">
        <w:rPr>
          <w:sz w:val="26"/>
          <w:szCs w:val="26"/>
          <w:lang w:val="en-US"/>
        </w:rPr>
        <w:t xml:space="preserve"> </w:t>
      </w:r>
      <w:r w:rsidR="00822975">
        <w:rPr>
          <w:sz w:val="26"/>
          <w:szCs w:val="26"/>
          <w:lang w:val="en-US"/>
        </w:rPr>
        <w:t>HSE</w:t>
      </w:r>
      <w:r w:rsidR="00822975" w:rsidRPr="00822975">
        <w:rPr>
          <w:sz w:val="26"/>
          <w:szCs w:val="26"/>
          <w:lang w:val="en-US"/>
        </w:rPr>
        <w:t xml:space="preserve"> </w:t>
      </w:r>
      <w:r w:rsidR="009919F3">
        <w:rPr>
          <w:sz w:val="26"/>
          <w:szCs w:val="26"/>
          <w:lang w:val="en-US"/>
        </w:rPr>
        <w:t>U</w:t>
      </w:r>
      <w:r w:rsidR="00822975">
        <w:rPr>
          <w:sz w:val="26"/>
          <w:szCs w:val="26"/>
          <w:lang w:val="en-US"/>
        </w:rPr>
        <w:t xml:space="preserve">niversity </w:t>
      </w:r>
      <w:r w:rsidR="00106A4C">
        <w:rPr>
          <w:sz w:val="26"/>
          <w:szCs w:val="26"/>
          <w:lang w:val="en-US"/>
        </w:rPr>
        <w:t>and</w:t>
      </w:r>
      <w:r w:rsidR="00822975">
        <w:rPr>
          <w:sz w:val="26"/>
          <w:szCs w:val="26"/>
          <w:lang w:val="en-US"/>
        </w:rPr>
        <w:t xml:space="preserve"> its regional campuses on the basis of </w:t>
      </w:r>
      <w:r w:rsidR="000109AF">
        <w:rPr>
          <w:sz w:val="26"/>
          <w:szCs w:val="26"/>
          <w:lang w:val="en-US"/>
        </w:rPr>
        <w:t>independent contractor agreements</w:t>
      </w:r>
      <w:r w:rsidR="00822975">
        <w:rPr>
          <w:sz w:val="26"/>
          <w:szCs w:val="26"/>
          <w:lang w:val="en-US"/>
        </w:rPr>
        <w:t xml:space="preserve">; </w:t>
      </w:r>
    </w:p>
    <w:p w14:paraId="2FC112BF" w14:textId="7689B28A" w:rsidR="00BF6F2E" w:rsidRDefault="00D5207C" w:rsidP="00BF6F2E">
      <w:pPr>
        <w:ind w:firstLine="709"/>
        <w:jc w:val="both"/>
        <w:rPr>
          <w:sz w:val="26"/>
          <w:szCs w:val="26"/>
          <w:lang w:val="en-US"/>
        </w:rPr>
      </w:pPr>
      <w:r w:rsidRPr="006E1040">
        <w:rPr>
          <w:sz w:val="26"/>
          <w:szCs w:val="26"/>
          <w:lang w:val="en-US"/>
        </w:rPr>
        <w:t>3.</w:t>
      </w:r>
      <w:r w:rsidR="007E2813">
        <w:rPr>
          <w:sz w:val="26"/>
          <w:szCs w:val="26"/>
          <w:lang w:val="en-US"/>
        </w:rPr>
        <w:t>7.3</w:t>
      </w:r>
      <w:r w:rsidRPr="006E1040">
        <w:rPr>
          <w:sz w:val="26"/>
          <w:szCs w:val="26"/>
          <w:lang w:val="en-US"/>
        </w:rPr>
        <w:t xml:space="preserve">. </w:t>
      </w:r>
      <w:r w:rsidR="000109AF">
        <w:rPr>
          <w:sz w:val="26"/>
          <w:szCs w:val="26"/>
          <w:lang w:val="en-US"/>
        </w:rPr>
        <w:t>t</w:t>
      </w:r>
      <w:r w:rsidR="00554353">
        <w:rPr>
          <w:sz w:val="26"/>
          <w:szCs w:val="26"/>
          <w:lang w:val="en-US"/>
        </w:rPr>
        <w:t xml:space="preserve">he Rector, </w:t>
      </w:r>
      <w:r w:rsidR="000109AF">
        <w:rPr>
          <w:sz w:val="26"/>
          <w:szCs w:val="26"/>
          <w:lang w:val="en-US"/>
        </w:rPr>
        <w:t>A</w:t>
      </w:r>
      <w:r w:rsidR="00554353">
        <w:rPr>
          <w:sz w:val="26"/>
          <w:szCs w:val="26"/>
          <w:lang w:val="en-US"/>
        </w:rPr>
        <w:t xml:space="preserve">cademic </w:t>
      </w:r>
      <w:r w:rsidR="000109AF">
        <w:rPr>
          <w:sz w:val="26"/>
          <w:szCs w:val="26"/>
          <w:lang w:val="en-US"/>
        </w:rPr>
        <w:t>S</w:t>
      </w:r>
      <w:r w:rsidR="00554353">
        <w:rPr>
          <w:sz w:val="26"/>
          <w:szCs w:val="26"/>
          <w:lang w:val="en-US"/>
        </w:rPr>
        <w:t xml:space="preserve">upervisor, President, Vice President, First Vice Rectors, Vice Rectors, senior directors for specific </w:t>
      </w:r>
      <w:r w:rsidR="000109AF">
        <w:rPr>
          <w:sz w:val="26"/>
          <w:szCs w:val="26"/>
          <w:lang w:val="en-US"/>
        </w:rPr>
        <w:t>University’s activities</w:t>
      </w:r>
      <w:r w:rsidR="00554353">
        <w:rPr>
          <w:sz w:val="26"/>
          <w:szCs w:val="26"/>
          <w:lang w:val="en-US"/>
        </w:rPr>
        <w:t xml:space="preserve">, directors for </w:t>
      </w:r>
      <w:r w:rsidR="000109AF">
        <w:rPr>
          <w:sz w:val="26"/>
          <w:szCs w:val="26"/>
          <w:lang w:val="en-US"/>
        </w:rPr>
        <w:t>specific University’s activities</w:t>
      </w:r>
      <w:r w:rsidR="00554353">
        <w:rPr>
          <w:sz w:val="26"/>
          <w:szCs w:val="26"/>
          <w:lang w:val="en-US"/>
        </w:rPr>
        <w:t xml:space="preserve">, faculty deans, heads of departments, the ICEF Director, directors of HSE </w:t>
      </w:r>
      <w:r w:rsidR="00897139">
        <w:rPr>
          <w:sz w:val="26"/>
          <w:szCs w:val="26"/>
          <w:lang w:val="en-US"/>
        </w:rPr>
        <w:t>U</w:t>
      </w:r>
      <w:r w:rsidR="00554353">
        <w:rPr>
          <w:sz w:val="26"/>
          <w:szCs w:val="26"/>
          <w:lang w:val="en-US"/>
        </w:rPr>
        <w:t>niversity</w:t>
      </w:r>
      <w:r w:rsidR="00897139">
        <w:rPr>
          <w:sz w:val="26"/>
          <w:szCs w:val="26"/>
          <w:lang w:val="en-US"/>
        </w:rPr>
        <w:t>’s</w:t>
      </w:r>
      <w:r w:rsidR="00554353">
        <w:rPr>
          <w:sz w:val="26"/>
          <w:szCs w:val="26"/>
          <w:lang w:val="en-US"/>
        </w:rPr>
        <w:t xml:space="preserve"> regional campuses, </w:t>
      </w:r>
      <w:r w:rsidR="00282FAC">
        <w:rPr>
          <w:sz w:val="26"/>
          <w:szCs w:val="26"/>
          <w:lang w:val="en-US"/>
        </w:rPr>
        <w:t xml:space="preserve">members of the </w:t>
      </w:r>
      <w:r w:rsidR="000109AF">
        <w:rPr>
          <w:sz w:val="26"/>
          <w:szCs w:val="26"/>
          <w:lang w:val="en-US"/>
        </w:rPr>
        <w:t>F</w:t>
      </w:r>
      <w:r w:rsidR="00282FAC">
        <w:rPr>
          <w:sz w:val="26"/>
          <w:szCs w:val="26"/>
          <w:lang w:val="en-US"/>
        </w:rPr>
        <w:t xml:space="preserve">und’s </w:t>
      </w:r>
      <w:r w:rsidR="00877756" w:rsidRPr="00607F5B">
        <w:rPr>
          <w:sz w:val="26"/>
          <w:szCs w:val="26"/>
          <w:lang w:val="en-US"/>
        </w:rPr>
        <w:t>Board</w:t>
      </w:r>
      <w:r w:rsidR="00BE2A03">
        <w:rPr>
          <w:sz w:val="26"/>
          <w:szCs w:val="26"/>
          <w:lang w:val="en-US"/>
        </w:rPr>
        <w:t xml:space="preserve"> or the Competition Committee</w:t>
      </w:r>
      <w:r w:rsidR="00282FAC">
        <w:rPr>
          <w:sz w:val="26"/>
          <w:szCs w:val="26"/>
          <w:lang w:val="en-US"/>
        </w:rPr>
        <w:t xml:space="preserve">. </w:t>
      </w:r>
    </w:p>
    <w:p w14:paraId="1A459BFE" w14:textId="4C7B8016" w:rsidR="007E2813" w:rsidRPr="007E2813" w:rsidRDefault="007E2813" w:rsidP="007E2813">
      <w:pPr>
        <w:ind w:firstLine="709"/>
        <w:jc w:val="both"/>
        <w:rPr>
          <w:sz w:val="26"/>
          <w:szCs w:val="26"/>
          <w:lang w:val="en-US"/>
        </w:rPr>
      </w:pPr>
      <w:r>
        <w:rPr>
          <w:sz w:val="26"/>
          <w:szCs w:val="26"/>
          <w:lang w:val="en-US"/>
        </w:rPr>
        <w:t xml:space="preserve">3.7.4. </w:t>
      </w:r>
      <w:proofErr w:type="gramStart"/>
      <w:r w:rsidRPr="007E2813">
        <w:rPr>
          <w:sz w:val="26"/>
          <w:szCs w:val="26"/>
          <w:lang w:val="en-US"/>
        </w:rPr>
        <w:t>team</w:t>
      </w:r>
      <w:proofErr w:type="gramEnd"/>
      <w:r w:rsidRPr="007E2813">
        <w:rPr>
          <w:sz w:val="26"/>
          <w:szCs w:val="26"/>
          <w:lang w:val="en-US"/>
        </w:rPr>
        <w:t xml:space="preserve"> members (project heads and participants) taking part in similarly themed projects at HSE University.</w:t>
      </w:r>
      <w:r>
        <w:rPr>
          <w:sz w:val="26"/>
          <w:szCs w:val="26"/>
          <w:lang w:val="en-US"/>
        </w:rPr>
        <w:t xml:space="preserve"> </w:t>
      </w:r>
    </w:p>
    <w:p w14:paraId="1CF8E7BB" w14:textId="0E825B59" w:rsidR="00BF6F2E" w:rsidRPr="00106A4C" w:rsidRDefault="00BF6F2E" w:rsidP="00BF6F2E">
      <w:pPr>
        <w:ind w:firstLine="709"/>
        <w:jc w:val="both"/>
        <w:rPr>
          <w:sz w:val="26"/>
          <w:szCs w:val="26"/>
          <w:lang w:val="en-US"/>
        </w:rPr>
      </w:pPr>
      <w:r w:rsidRPr="00106A4C">
        <w:rPr>
          <w:sz w:val="26"/>
          <w:szCs w:val="26"/>
          <w:lang w:val="en-US"/>
        </w:rPr>
        <w:t>3.</w:t>
      </w:r>
      <w:r w:rsidR="00933851">
        <w:rPr>
          <w:sz w:val="26"/>
          <w:szCs w:val="26"/>
          <w:lang w:val="en-US"/>
        </w:rPr>
        <w:t>8</w:t>
      </w:r>
      <w:r w:rsidRPr="00106A4C">
        <w:rPr>
          <w:sz w:val="26"/>
          <w:szCs w:val="26"/>
          <w:lang w:val="en-US"/>
        </w:rPr>
        <w:t xml:space="preserve">. </w:t>
      </w:r>
      <w:r w:rsidR="00106A4C">
        <w:rPr>
          <w:sz w:val="26"/>
          <w:szCs w:val="26"/>
          <w:lang w:val="en-US"/>
        </w:rPr>
        <w:t>Functions</w:t>
      </w:r>
      <w:r w:rsidR="00106A4C" w:rsidRPr="00106A4C">
        <w:rPr>
          <w:sz w:val="26"/>
          <w:szCs w:val="26"/>
          <w:lang w:val="en-US"/>
        </w:rPr>
        <w:t xml:space="preserve"> </w:t>
      </w:r>
      <w:r w:rsidR="00106A4C">
        <w:rPr>
          <w:sz w:val="26"/>
          <w:szCs w:val="26"/>
          <w:lang w:val="en-US"/>
        </w:rPr>
        <w:t>of</w:t>
      </w:r>
      <w:r w:rsidR="00106A4C" w:rsidRPr="00106A4C">
        <w:rPr>
          <w:sz w:val="26"/>
          <w:szCs w:val="26"/>
          <w:lang w:val="en-US"/>
        </w:rPr>
        <w:t xml:space="preserve"> </w:t>
      </w:r>
      <w:r w:rsidR="0002114D">
        <w:rPr>
          <w:sz w:val="26"/>
          <w:szCs w:val="26"/>
          <w:lang w:val="en-US"/>
        </w:rPr>
        <w:t xml:space="preserve">research </w:t>
      </w:r>
      <w:r w:rsidR="00106A4C">
        <w:rPr>
          <w:sz w:val="26"/>
          <w:szCs w:val="26"/>
          <w:lang w:val="en-US"/>
        </w:rPr>
        <w:t>group</w:t>
      </w:r>
      <w:r w:rsidR="00106A4C" w:rsidRPr="00106A4C">
        <w:rPr>
          <w:sz w:val="26"/>
          <w:szCs w:val="26"/>
          <w:lang w:val="en-US"/>
        </w:rPr>
        <w:t xml:space="preserve"> </w:t>
      </w:r>
      <w:r w:rsidR="00106A4C">
        <w:rPr>
          <w:sz w:val="26"/>
          <w:szCs w:val="26"/>
          <w:lang w:val="en-US"/>
        </w:rPr>
        <w:t>leaders</w:t>
      </w:r>
      <w:r w:rsidR="00106A4C" w:rsidRPr="00106A4C">
        <w:rPr>
          <w:sz w:val="26"/>
          <w:szCs w:val="26"/>
          <w:lang w:val="en-US"/>
        </w:rPr>
        <w:t xml:space="preserve">, </w:t>
      </w:r>
      <w:r w:rsidR="00106A4C">
        <w:rPr>
          <w:sz w:val="26"/>
          <w:szCs w:val="26"/>
          <w:lang w:val="en-US"/>
        </w:rPr>
        <w:t>as</w:t>
      </w:r>
      <w:r w:rsidR="00106A4C" w:rsidRPr="00106A4C">
        <w:rPr>
          <w:sz w:val="26"/>
          <w:szCs w:val="26"/>
          <w:lang w:val="en-US"/>
        </w:rPr>
        <w:t xml:space="preserve"> </w:t>
      </w:r>
      <w:r w:rsidR="00106A4C">
        <w:rPr>
          <w:sz w:val="26"/>
          <w:szCs w:val="26"/>
          <w:lang w:val="en-US"/>
        </w:rPr>
        <w:t>set</w:t>
      </w:r>
      <w:r w:rsidR="00106A4C" w:rsidRPr="00106A4C">
        <w:rPr>
          <w:sz w:val="26"/>
          <w:szCs w:val="26"/>
          <w:lang w:val="en-US"/>
        </w:rPr>
        <w:t xml:space="preserve"> </w:t>
      </w:r>
      <w:r w:rsidR="00106A4C">
        <w:rPr>
          <w:sz w:val="26"/>
          <w:szCs w:val="26"/>
          <w:lang w:val="en-US"/>
        </w:rPr>
        <w:t>out</w:t>
      </w:r>
      <w:r w:rsidR="00106A4C" w:rsidRPr="00106A4C">
        <w:rPr>
          <w:sz w:val="26"/>
          <w:szCs w:val="26"/>
          <w:lang w:val="en-US"/>
        </w:rPr>
        <w:t xml:space="preserve"> </w:t>
      </w:r>
      <w:r w:rsidR="00106A4C">
        <w:rPr>
          <w:sz w:val="26"/>
          <w:szCs w:val="26"/>
          <w:lang w:val="en-US"/>
        </w:rPr>
        <w:t>in</w:t>
      </w:r>
      <w:r w:rsidR="00106A4C" w:rsidRPr="00106A4C">
        <w:rPr>
          <w:sz w:val="26"/>
          <w:szCs w:val="26"/>
          <w:lang w:val="en-US"/>
        </w:rPr>
        <w:t xml:space="preserve"> </w:t>
      </w:r>
      <w:r w:rsidR="00106A4C">
        <w:rPr>
          <w:sz w:val="26"/>
          <w:szCs w:val="26"/>
          <w:lang w:val="en-US"/>
        </w:rPr>
        <w:t>these</w:t>
      </w:r>
      <w:r w:rsidR="00106A4C" w:rsidRPr="00106A4C">
        <w:rPr>
          <w:sz w:val="26"/>
          <w:szCs w:val="26"/>
          <w:lang w:val="en-US"/>
        </w:rPr>
        <w:t xml:space="preserve"> </w:t>
      </w:r>
      <w:r w:rsidR="00106A4C">
        <w:rPr>
          <w:sz w:val="26"/>
          <w:szCs w:val="26"/>
          <w:lang w:val="en-US"/>
        </w:rPr>
        <w:t>Regulations</w:t>
      </w:r>
      <w:r w:rsidR="00106A4C" w:rsidRPr="00106A4C">
        <w:rPr>
          <w:sz w:val="26"/>
          <w:szCs w:val="26"/>
          <w:lang w:val="en-US"/>
        </w:rPr>
        <w:t xml:space="preserve">, </w:t>
      </w:r>
      <w:r w:rsidR="00106A4C">
        <w:rPr>
          <w:sz w:val="26"/>
          <w:szCs w:val="26"/>
          <w:lang w:val="en-US"/>
        </w:rPr>
        <w:t>includ</w:t>
      </w:r>
      <w:r w:rsidR="0002114D">
        <w:rPr>
          <w:sz w:val="26"/>
          <w:szCs w:val="26"/>
          <w:lang w:val="en-US"/>
        </w:rPr>
        <w:t>e</w:t>
      </w:r>
      <w:r w:rsidR="00106A4C" w:rsidRPr="00106A4C">
        <w:rPr>
          <w:sz w:val="26"/>
          <w:szCs w:val="26"/>
          <w:lang w:val="en-US"/>
        </w:rPr>
        <w:t xml:space="preserve">: </w:t>
      </w:r>
    </w:p>
    <w:p w14:paraId="13DEA935" w14:textId="6F3943B5" w:rsidR="00BF6F2E" w:rsidRPr="00D1561D" w:rsidRDefault="00D1561D" w:rsidP="00BF6F2E">
      <w:pPr>
        <w:numPr>
          <w:ilvl w:val="0"/>
          <w:numId w:val="18"/>
        </w:numPr>
        <w:jc w:val="both"/>
        <w:rPr>
          <w:sz w:val="26"/>
          <w:szCs w:val="26"/>
          <w:lang w:val="en-US"/>
        </w:rPr>
      </w:pPr>
      <w:r>
        <w:rPr>
          <w:sz w:val="26"/>
          <w:szCs w:val="26"/>
          <w:lang w:val="en-US"/>
        </w:rPr>
        <w:t>selecti</w:t>
      </w:r>
      <w:r w:rsidR="00C03939">
        <w:rPr>
          <w:sz w:val="26"/>
          <w:szCs w:val="26"/>
          <w:lang w:val="en-US"/>
        </w:rPr>
        <w:t>ng</w:t>
      </w:r>
      <w:r>
        <w:rPr>
          <w:sz w:val="26"/>
          <w:szCs w:val="26"/>
          <w:lang w:val="en-US"/>
        </w:rPr>
        <w:t xml:space="preserve"> group members, who are capable of carrying out the assigned tasks and objectives; </w:t>
      </w:r>
      <w:r w:rsidR="00C03939">
        <w:rPr>
          <w:sz w:val="26"/>
          <w:szCs w:val="26"/>
          <w:lang w:val="en-US"/>
        </w:rPr>
        <w:t xml:space="preserve">allocating </w:t>
      </w:r>
      <w:r>
        <w:rPr>
          <w:sz w:val="26"/>
          <w:szCs w:val="26"/>
          <w:lang w:val="en-US"/>
        </w:rPr>
        <w:t xml:space="preserve">work duties among </w:t>
      </w:r>
      <w:r w:rsidR="00C03939">
        <w:rPr>
          <w:sz w:val="26"/>
          <w:szCs w:val="26"/>
          <w:lang w:val="en-US"/>
        </w:rPr>
        <w:t xml:space="preserve">group </w:t>
      </w:r>
      <w:r>
        <w:rPr>
          <w:sz w:val="26"/>
          <w:szCs w:val="26"/>
          <w:lang w:val="en-US"/>
        </w:rPr>
        <w:t xml:space="preserve">members; </w:t>
      </w:r>
    </w:p>
    <w:p w14:paraId="600E198A" w14:textId="7B63CBEB" w:rsidR="00BF6F2E" w:rsidRPr="00D1561D" w:rsidRDefault="00D1561D" w:rsidP="00BF6F2E">
      <w:pPr>
        <w:numPr>
          <w:ilvl w:val="0"/>
          <w:numId w:val="18"/>
        </w:numPr>
        <w:jc w:val="both"/>
        <w:rPr>
          <w:sz w:val="26"/>
          <w:szCs w:val="26"/>
          <w:lang w:val="en-US"/>
        </w:rPr>
      </w:pPr>
      <w:r>
        <w:rPr>
          <w:sz w:val="26"/>
          <w:szCs w:val="26"/>
          <w:lang w:val="en-US"/>
        </w:rPr>
        <w:t>organiz</w:t>
      </w:r>
      <w:r w:rsidR="00C03939">
        <w:rPr>
          <w:sz w:val="26"/>
          <w:szCs w:val="26"/>
          <w:lang w:val="en-US"/>
        </w:rPr>
        <w:t>ing</w:t>
      </w:r>
      <w:r>
        <w:rPr>
          <w:sz w:val="26"/>
          <w:szCs w:val="26"/>
          <w:lang w:val="en-US"/>
        </w:rPr>
        <w:t xml:space="preserve"> and overs</w:t>
      </w:r>
      <w:r w:rsidR="00C03939">
        <w:rPr>
          <w:sz w:val="26"/>
          <w:szCs w:val="26"/>
          <w:lang w:val="en-US"/>
        </w:rPr>
        <w:t>eeing</w:t>
      </w:r>
      <w:r w:rsidR="00D0178B">
        <w:rPr>
          <w:sz w:val="26"/>
          <w:szCs w:val="26"/>
          <w:lang w:val="en-US"/>
        </w:rPr>
        <w:t xml:space="preserve"> </w:t>
      </w:r>
      <w:r>
        <w:rPr>
          <w:sz w:val="26"/>
          <w:szCs w:val="26"/>
          <w:lang w:val="en-US"/>
        </w:rPr>
        <w:t xml:space="preserve">the works carried out by all group members; </w:t>
      </w:r>
    </w:p>
    <w:p w14:paraId="17F6A152" w14:textId="063CB89F" w:rsidR="00BF6F2E" w:rsidRPr="001641E5" w:rsidRDefault="001641E5" w:rsidP="00BF6F2E">
      <w:pPr>
        <w:numPr>
          <w:ilvl w:val="0"/>
          <w:numId w:val="18"/>
        </w:numPr>
        <w:jc w:val="both"/>
        <w:rPr>
          <w:sz w:val="26"/>
          <w:szCs w:val="26"/>
          <w:lang w:val="en-US"/>
        </w:rPr>
      </w:pPr>
      <w:r>
        <w:rPr>
          <w:sz w:val="26"/>
          <w:szCs w:val="26"/>
          <w:lang w:val="en-US"/>
        </w:rPr>
        <w:t>overseeing</w:t>
      </w:r>
      <w:r w:rsidRPr="001641E5">
        <w:rPr>
          <w:sz w:val="26"/>
          <w:szCs w:val="26"/>
          <w:lang w:val="en-US"/>
        </w:rPr>
        <w:t xml:space="preserve"> </w:t>
      </w:r>
      <w:r>
        <w:rPr>
          <w:sz w:val="26"/>
          <w:szCs w:val="26"/>
          <w:lang w:val="en-US"/>
        </w:rPr>
        <w:t>the</w:t>
      </w:r>
      <w:r w:rsidRPr="001641E5">
        <w:rPr>
          <w:sz w:val="26"/>
          <w:szCs w:val="26"/>
          <w:lang w:val="en-US"/>
        </w:rPr>
        <w:t xml:space="preserve"> </w:t>
      </w:r>
      <w:r>
        <w:rPr>
          <w:sz w:val="26"/>
          <w:szCs w:val="26"/>
          <w:lang w:val="en-US"/>
        </w:rPr>
        <w:t>publication</w:t>
      </w:r>
      <w:r w:rsidR="00C03939">
        <w:rPr>
          <w:sz w:val="26"/>
          <w:szCs w:val="26"/>
          <w:lang w:val="en-US"/>
        </w:rPr>
        <w:t>s of research findings of</w:t>
      </w:r>
      <w:r w:rsidRPr="001641E5">
        <w:rPr>
          <w:sz w:val="26"/>
          <w:szCs w:val="26"/>
          <w:lang w:val="en-US"/>
        </w:rPr>
        <w:t xml:space="preserve"> </w:t>
      </w:r>
      <w:r>
        <w:rPr>
          <w:sz w:val="26"/>
          <w:szCs w:val="26"/>
          <w:lang w:val="en-US"/>
        </w:rPr>
        <w:t>each</w:t>
      </w:r>
      <w:r w:rsidRPr="001641E5">
        <w:rPr>
          <w:sz w:val="26"/>
          <w:szCs w:val="26"/>
          <w:lang w:val="en-US"/>
        </w:rPr>
        <w:t xml:space="preserve"> </w:t>
      </w:r>
      <w:r>
        <w:rPr>
          <w:sz w:val="26"/>
          <w:szCs w:val="26"/>
          <w:lang w:val="en-US"/>
        </w:rPr>
        <w:t>young</w:t>
      </w:r>
      <w:r w:rsidRPr="001641E5">
        <w:rPr>
          <w:sz w:val="26"/>
          <w:szCs w:val="26"/>
          <w:lang w:val="en-US"/>
        </w:rPr>
        <w:t xml:space="preserve"> </w:t>
      </w:r>
      <w:r>
        <w:rPr>
          <w:sz w:val="26"/>
          <w:szCs w:val="26"/>
          <w:lang w:val="en-US"/>
        </w:rPr>
        <w:t>member</w:t>
      </w:r>
      <w:r w:rsidRPr="001641E5">
        <w:rPr>
          <w:sz w:val="26"/>
          <w:szCs w:val="26"/>
          <w:lang w:val="en-US"/>
        </w:rPr>
        <w:t xml:space="preserve"> </w:t>
      </w:r>
      <w:r>
        <w:rPr>
          <w:sz w:val="26"/>
          <w:szCs w:val="26"/>
          <w:lang w:val="en-US"/>
        </w:rPr>
        <w:t>of</w:t>
      </w:r>
      <w:r w:rsidRPr="001641E5">
        <w:rPr>
          <w:sz w:val="26"/>
          <w:szCs w:val="26"/>
          <w:lang w:val="en-US"/>
        </w:rPr>
        <w:t xml:space="preserve"> </w:t>
      </w:r>
      <w:r>
        <w:rPr>
          <w:sz w:val="26"/>
          <w:szCs w:val="26"/>
          <w:lang w:val="en-US"/>
        </w:rPr>
        <w:t>the</w:t>
      </w:r>
      <w:r w:rsidRPr="001641E5">
        <w:rPr>
          <w:sz w:val="26"/>
          <w:szCs w:val="26"/>
          <w:lang w:val="en-US"/>
        </w:rPr>
        <w:t xml:space="preserve"> </w:t>
      </w:r>
      <w:r>
        <w:rPr>
          <w:sz w:val="26"/>
          <w:szCs w:val="26"/>
          <w:lang w:val="en-US"/>
        </w:rPr>
        <w:t>group</w:t>
      </w:r>
      <w:r w:rsidRPr="001641E5">
        <w:rPr>
          <w:sz w:val="26"/>
          <w:szCs w:val="26"/>
          <w:lang w:val="en-US"/>
        </w:rPr>
        <w:t xml:space="preserve"> (</w:t>
      </w:r>
      <w:r>
        <w:rPr>
          <w:sz w:val="26"/>
          <w:szCs w:val="26"/>
          <w:lang w:val="en-US"/>
        </w:rPr>
        <w:t xml:space="preserve">Bachelor’s/Master’s/Doctoral </w:t>
      </w:r>
      <w:r w:rsidR="00AA1694">
        <w:rPr>
          <w:sz w:val="26"/>
          <w:szCs w:val="26"/>
          <w:lang w:val="en-US"/>
        </w:rPr>
        <w:t>students</w:t>
      </w:r>
      <w:r>
        <w:rPr>
          <w:sz w:val="26"/>
          <w:szCs w:val="26"/>
          <w:lang w:val="en-US"/>
        </w:rPr>
        <w:t>)</w:t>
      </w:r>
      <w:r w:rsidR="00C03939">
        <w:rPr>
          <w:sz w:val="26"/>
          <w:szCs w:val="26"/>
          <w:lang w:val="en-US"/>
        </w:rPr>
        <w:t>, written</w:t>
      </w:r>
      <w:r>
        <w:rPr>
          <w:sz w:val="26"/>
          <w:szCs w:val="26"/>
          <w:lang w:val="en-US"/>
        </w:rPr>
        <w:t xml:space="preserve"> </w:t>
      </w:r>
      <w:r w:rsidR="00D92D83">
        <w:rPr>
          <w:sz w:val="26"/>
          <w:szCs w:val="26"/>
          <w:lang w:val="en-US"/>
        </w:rPr>
        <w:t>independently</w:t>
      </w:r>
      <w:r>
        <w:rPr>
          <w:sz w:val="26"/>
          <w:szCs w:val="26"/>
          <w:lang w:val="en-US"/>
        </w:rPr>
        <w:t xml:space="preserve"> or in co</w:t>
      </w:r>
      <w:r w:rsidR="007A76EC">
        <w:rPr>
          <w:sz w:val="26"/>
          <w:szCs w:val="26"/>
          <w:lang w:val="en-US"/>
        </w:rPr>
        <w:t>-</w:t>
      </w:r>
      <w:r>
        <w:rPr>
          <w:sz w:val="26"/>
          <w:szCs w:val="26"/>
          <w:lang w:val="en-US"/>
        </w:rPr>
        <w:t>authorship</w:t>
      </w:r>
      <w:r w:rsidR="005E35B5">
        <w:rPr>
          <w:sz w:val="26"/>
          <w:szCs w:val="26"/>
          <w:lang w:val="en-US"/>
        </w:rPr>
        <w:t xml:space="preserve">; </w:t>
      </w:r>
    </w:p>
    <w:p w14:paraId="6B9786A0" w14:textId="47A3464B" w:rsidR="00BF6F2E" w:rsidRPr="00A340AD" w:rsidRDefault="00A340AD" w:rsidP="00BF6F2E">
      <w:pPr>
        <w:numPr>
          <w:ilvl w:val="0"/>
          <w:numId w:val="19"/>
        </w:numPr>
        <w:jc w:val="both"/>
        <w:rPr>
          <w:sz w:val="26"/>
          <w:szCs w:val="26"/>
          <w:lang w:val="en-US"/>
        </w:rPr>
      </w:pPr>
      <w:r>
        <w:rPr>
          <w:sz w:val="26"/>
          <w:szCs w:val="26"/>
          <w:lang w:val="en-US"/>
        </w:rPr>
        <w:t>organizing</w:t>
      </w:r>
      <w:r w:rsidRPr="00A340AD">
        <w:rPr>
          <w:sz w:val="26"/>
          <w:szCs w:val="26"/>
          <w:lang w:val="en-US"/>
        </w:rPr>
        <w:t xml:space="preserve"> </w:t>
      </w:r>
      <w:r>
        <w:rPr>
          <w:sz w:val="26"/>
          <w:szCs w:val="26"/>
          <w:lang w:val="en-US"/>
        </w:rPr>
        <w:t>public</w:t>
      </w:r>
      <w:r w:rsidRPr="00A340AD">
        <w:rPr>
          <w:sz w:val="26"/>
          <w:szCs w:val="26"/>
          <w:lang w:val="en-US"/>
        </w:rPr>
        <w:t xml:space="preserve"> </w:t>
      </w:r>
      <w:r>
        <w:rPr>
          <w:sz w:val="26"/>
          <w:szCs w:val="26"/>
          <w:lang w:val="en-US"/>
        </w:rPr>
        <w:t>presentations</w:t>
      </w:r>
      <w:r w:rsidRPr="00A340AD">
        <w:rPr>
          <w:sz w:val="26"/>
          <w:szCs w:val="26"/>
          <w:lang w:val="en-US"/>
        </w:rPr>
        <w:t xml:space="preserve"> </w:t>
      </w:r>
      <w:r>
        <w:rPr>
          <w:sz w:val="26"/>
          <w:szCs w:val="26"/>
          <w:lang w:val="en-US"/>
        </w:rPr>
        <w:t>of</w:t>
      </w:r>
      <w:r w:rsidRPr="00A340AD">
        <w:rPr>
          <w:sz w:val="26"/>
          <w:szCs w:val="26"/>
          <w:lang w:val="en-US"/>
        </w:rPr>
        <w:t xml:space="preserve"> </w:t>
      </w:r>
      <w:r>
        <w:rPr>
          <w:sz w:val="26"/>
          <w:szCs w:val="26"/>
          <w:lang w:val="en-US"/>
        </w:rPr>
        <w:t>the</w:t>
      </w:r>
      <w:r w:rsidRPr="00A340AD">
        <w:rPr>
          <w:sz w:val="26"/>
          <w:szCs w:val="26"/>
          <w:lang w:val="en-US"/>
        </w:rPr>
        <w:t xml:space="preserve"> </w:t>
      </w:r>
      <w:r w:rsidR="00476CD4">
        <w:rPr>
          <w:sz w:val="26"/>
          <w:szCs w:val="26"/>
          <w:lang w:val="en-US"/>
        </w:rPr>
        <w:t>young</w:t>
      </w:r>
      <w:r w:rsidRPr="00A340AD">
        <w:rPr>
          <w:sz w:val="26"/>
          <w:szCs w:val="26"/>
          <w:lang w:val="en-US"/>
        </w:rPr>
        <w:t xml:space="preserve"> </w:t>
      </w:r>
      <w:r>
        <w:rPr>
          <w:sz w:val="26"/>
          <w:szCs w:val="26"/>
          <w:lang w:val="en-US"/>
        </w:rPr>
        <w:t>members</w:t>
      </w:r>
      <w:r w:rsidRPr="00A340AD">
        <w:rPr>
          <w:sz w:val="26"/>
          <w:szCs w:val="26"/>
          <w:lang w:val="en-US"/>
        </w:rPr>
        <w:t xml:space="preserve"> </w:t>
      </w:r>
      <w:r>
        <w:rPr>
          <w:sz w:val="26"/>
          <w:szCs w:val="26"/>
          <w:lang w:val="en-US"/>
        </w:rPr>
        <w:t>of</w:t>
      </w:r>
      <w:r w:rsidRPr="00A340AD">
        <w:rPr>
          <w:sz w:val="26"/>
          <w:szCs w:val="26"/>
          <w:lang w:val="en-US"/>
        </w:rPr>
        <w:t xml:space="preserve"> </w:t>
      </w:r>
      <w:r>
        <w:rPr>
          <w:sz w:val="26"/>
          <w:szCs w:val="26"/>
          <w:lang w:val="en-US"/>
        </w:rPr>
        <w:t>the</w:t>
      </w:r>
      <w:r w:rsidRPr="00A340AD">
        <w:rPr>
          <w:sz w:val="26"/>
          <w:szCs w:val="26"/>
          <w:lang w:val="en-US"/>
        </w:rPr>
        <w:t xml:space="preserve"> </w:t>
      </w:r>
      <w:r>
        <w:rPr>
          <w:sz w:val="26"/>
          <w:szCs w:val="26"/>
          <w:lang w:val="en-US"/>
        </w:rPr>
        <w:t>team</w:t>
      </w:r>
      <w:r w:rsidRPr="00A340AD">
        <w:rPr>
          <w:sz w:val="26"/>
          <w:szCs w:val="26"/>
          <w:lang w:val="en-US"/>
        </w:rPr>
        <w:t xml:space="preserve"> (</w:t>
      </w:r>
      <w:r>
        <w:rPr>
          <w:sz w:val="26"/>
          <w:szCs w:val="26"/>
          <w:lang w:val="en-US"/>
        </w:rPr>
        <w:t>Bachelor</w:t>
      </w:r>
      <w:r w:rsidRPr="00A340AD">
        <w:rPr>
          <w:sz w:val="26"/>
          <w:szCs w:val="26"/>
          <w:lang w:val="en-US"/>
        </w:rPr>
        <w:t>’</w:t>
      </w:r>
      <w:r>
        <w:rPr>
          <w:sz w:val="26"/>
          <w:szCs w:val="26"/>
          <w:lang w:val="en-US"/>
        </w:rPr>
        <w:t>s</w:t>
      </w:r>
      <w:r w:rsidRPr="00A340AD">
        <w:rPr>
          <w:sz w:val="26"/>
          <w:szCs w:val="26"/>
          <w:lang w:val="en-US"/>
        </w:rPr>
        <w:t xml:space="preserve">, </w:t>
      </w:r>
      <w:r>
        <w:rPr>
          <w:sz w:val="26"/>
          <w:szCs w:val="26"/>
          <w:lang w:val="en-US"/>
        </w:rPr>
        <w:t>Master</w:t>
      </w:r>
      <w:r w:rsidRPr="00A340AD">
        <w:rPr>
          <w:sz w:val="26"/>
          <w:szCs w:val="26"/>
          <w:lang w:val="en-US"/>
        </w:rPr>
        <w:t>’</w:t>
      </w:r>
      <w:r>
        <w:rPr>
          <w:sz w:val="26"/>
          <w:szCs w:val="26"/>
          <w:lang w:val="en-US"/>
        </w:rPr>
        <w:t>s</w:t>
      </w:r>
      <w:r w:rsidRPr="00A340AD">
        <w:rPr>
          <w:sz w:val="26"/>
          <w:szCs w:val="26"/>
          <w:lang w:val="en-US"/>
        </w:rPr>
        <w:t xml:space="preserve"> </w:t>
      </w:r>
      <w:r>
        <w:rPr>
          <w:sz w:val="26"/>
          <w:szCs w:val="26"/>
          <w:lang w:val="en-US"/>
        </w:rPr>
        <w:t>and</w:t>
      </w:r>
      <w:r w:rsidRPr="00A340AD">
        <w:rPr>
          <w:sz w:val="26"/>
          <w:szCs w:val="26"/>
          <w:lang w:val="en-US"/>
        </w:rPr>
        <w:t xml:space="preserve"> </w:t>
      </w:r>
      <w:r>
        <w:rPr>
          <w:sz w:val="26"/>
          <w:szCs w:val="26"/>
          <w:lang w:val="en-US"/>
        </w:rPr>
        <w:t>doctoral</w:t>
      </w:r>
      <w:r w:rsidRPr="00A340AD">
        <w:rPr>
          <w:sz w:val="26"/>
          <w:szCs w:val="26"/>
          <w:lang w:val="en-US"/>
        </w:rPr>
        <w:t xml:space="preserve"> </w:t>
      </w:r>
      <w:r>
        <w:rPr>
          <w:sz w:val="26"/>
          <w:szCs w:val="26"/>
          <w:lang w:val="en-US"/>
        </w:rPr>
        <w:t>students</w:t>
      </w:r>
      <w:r w:rsidRPr="00A340AD">
        <w:rPr>
          <w:sz w:val="26"/>
          <w:szCs w:val="26"/>
          <w:lang w:val="en-US"/>
        </w:rPr>
        <w:t xml:space="preserve">) </w:t>
      </w:r>
      <w:r>
        <w:rPr>
          <w:sz w:val="26"/>
          <w:szCs w:val="26"/>
          <w:lang w:val="en-US"/>
        </w:rPr>
        <w:t>at</w:t>
      </w:r>
      <w:r w:rsidRPr="00A340AD">
        <w:rPr>
          <w:sz w:val="26"/>
          <w:szCs w:val="26"/>
          <w:lang w:val="en-US"/>
        </w:rPr>
        <w:t xml:space="preserve"> </w:t>
      </w:r>
      <w:r>
        <w:rPr>
          <w:sz w:val="26"/>
          <w:szCs w:val="26"/>
          <w:lang w:val="en-US"/>
        </w:rPr>
        <w:t>external</w:t>
      </w:r>
      <w:r w:rsidRPr="00A340AD">
        <w:rPr>
          <w:sz w:val="26"/>
          <w:szCs w:val="26"/>
          <w:lang w:val="en-US"/>
        </w:rPr>
        <w:t xml:space="preserve"> </w:t>
      </w:r>
      <w:r>
        <w:rPr>
          <w:sz w:val="26"/>
          <w:szCs w:val="26"/>
          <w:lang w:val="en-US"/>
        </w:rPr>
        <w:t>academic</w:t>
      </w:r>
      <w:r w:rsidRPr="00A340AD">
        <w:rPr>
          <w:sz w:val="26"/>
          <w:szCs w:val="26"/>
          <w:lang w:val="en-US"/>
        </w:rPr>
        <w:t xml:space="preserve"> </w:t>
      </w:r>
      <w:r>
        <w:rPr>
          <w:sz w:val="26"/>
          <w:szCs w:val="26"/>
          <w:lang w:val="en-US"/>
        </w:rPr>
        <w:t>events</w:t>
      </w:r>
      <w:r w:rsidRPr="00A340AD">
        <w:rPr>
          <w:sz w:val="26"/>
          <w:szCs w:val="26"/>
          <w:lang w:val="en-US"/>
        </w:rPr>
        <w:t xml:space="preserve"> </w:t>
      </w:r>
      <w:r>
        <w:rPr>
          <w:sz w:val="26"/>
          <w:szCs w:val="26"/>
          <w:lang w:val="en-US"/>
        </w:rPr>
        <w:t>with</w:t>
      </w:r>
      <w:r w:rsidRPr="00A340AD">
        <w:rPr>
          <w:sz w:val="26"/>
          <w:szCs w:val="26"/>
          <w:lang w:val="en-US"/>
        </w:rPr>
        <w:t xml:space="preserve"> </w:t>
      </w:r>
      <w:r w:rsidR="00D0178B">
        <w:rPr>
          <w:sz w:val="26"/>
          <w:szCs w:val="26"/>
          <w:lang w:val="en-US"/>
        </w:rPr>
        <w:t xml:space="preserve">the </w:t>
      </w:r>
      <w:r>
        <w:rPr>
          <w:sz w:val="26"/>
          <w:szCs w:val="26"/>
          <w:lang w:val="en-US"/>
        </w:rPr>
        <w:t>subsequent</w:t>
      </w:r>
      <w:r w:rsidRPr="00A340AD">
        <w:rPr>
          <w:sz w:val="26"/>
          <w:szCs w:val="26"/>
          <w:lang w:val="en-US"/>
        </w:rPr>
        <w:t xml:space="preserve"> </w:t>
      </w:r>
      <w:r>
        <w:rPr>
          <w:sz w:val="26"/>
          <w:szCs w:val="26"/>
          <w:lang w:val="en-US"/>
        </w:rPr>
        <w:t>posting</w:t>
      </w:r>
      <w:r w:rsidRPr="00A340AD">
        <w:rPr>
          <w:sz w:val="26"/>
          <w:szCs w:val="26"/>
          <w:lang w:val="en-US"/>
        </w:rPr>
        <w:t xml:space="preserve"> </w:t>
      </w:r>
      <w:r>
        <w:rPr>
          <w:sz w:val="26"/>
          <w:szCs w:val="26"/>
          <w:lang w:val="en-US"/>
        </w:rPr>
        <w:t>of</w:t>
      </w:r>
      <w:r w:rsidRPr="00A340AD">
        <w:rPr>
          <w:sz w:val="26"/>
          <w:szCs w:val="26"/>
          <w:lang w:val="en-US"/>
        </w:rPr>
        <w:t xml:space="preserve"> </w:t>
      </w:r>
      <w:r>
        <w:rPr>
          <w:sz w:val="26"/>
          <w:szCs w:val="26"/>
          <w:lang w:val="en-US"/>
        </w:rPr>
        <w:t>reports</w:t>
      </w:r>
      <w:r w:rsidRPr="00A340AD">
        <w:rPr>
          <w:sz w:val="26"/>
          <w:szCs w:val="26"/>
          <w:lang w:val="en-US"/>
        </w:rPr>
        <w:t xml:space="preserve"> </w:t>
      </w:r>
      <w:r>
        <w:rPr>
          <w:sz w:val="26"/>
          <w:szCs w:val="26"/>
          <w:lang w:val="en-US"/>
        </w:rPr>
        <w:t>and</w:t>
      </w:r>
      <w:r w:rsidRPr="00A340AD">
        <w:rPr>
          <w:sz w:val="26"/>
          <w:szCs w:val="26"/>
          <w:lang w:val="en-US"/>
        </w:rPr>
        <w:t xml:space="preserve"> </w:t>
      </w:r>
      <w:r>
        <w:rPr>
          <w:sz w:val="26"/>
          <w:szCs w:val="26"/>
          <w:lang w:val="en-US"/>
        </w:rPr>
        <w:t>presentations</w:t>
      </w:r>
      <w:r w:rsidRPr="00A340AD">
        <w:rPr>
          <w:sz w:val="26"/>
          <w:szCs w:val="26"/>
          <w:lang w:val="en-US"/>
        </w:rPr>
        <w:t xml:space="preserve"> </w:t>
      </w:r>
      <w:r>
        <w:rPr>
          <w:sz w:val="26"/>
          <w:szCs w:val="26"/>
          <w:lang w:val="en-US"/>
        </w:rPr>
        <w:t>on</w:t>
      </w:r>
      <w:r w:rsidRPr="00A340AD">
        <w:rPr>
          <w:sz w:val="26"/>
          <w:szCs w:val="26"/>
          <w:lang w:val="en-US"/>
        </w:rPr>
        <w:t xml:space="preserve"> </w:t>
      </w:r>
      <w:r>
        <w:rPr>
          <w:sz w:val="26"/>
          <w:szCs w:val="26"/>
          <w:lang w:val="en-US"/>
        </w:rPr>
        <w:t>the</w:t>
      </w:r>
      <w:r w:rsidRPr="00A340AD">
        <w:rPr>
          <w:sz w:val="26"/>
          <w:szCs w:val="26"/>
          <w:lang w:val="en-US"/>
        </w:rPr>
        <w:t xml:space="preserve"> </w:t>
      </w:r>
      <w:r>
        <w:rPr>
          <w:sz w:val="26"/>
          <w:szCs w:val="26"/>
          <w:lang w:val="en-US"/>
        </w:rPr>
        <w:t>group</w:t>
      </w:r>
      <w:r w:rsidRPr="00A340AD">
        <w:rPr>
          <w:sz w:val="26"/>
          <w:szCs w:val="26"/>
          <w:lang w:val="en-US"/>
        </w:rPr>
        <w:t>’</w:t>
      </w:r>
      <w:r>
        <w:rPr>
          <w:sz w:val="26"/>
          <w:szCs w:val="26"/>
          <w:lang w:val="en-US"/>
        </w:rPr>
        <w:t>s</w:t>
      </w:r>
      <w:r w:rsidRPr="00A340AD">
        <w:rPr>
          <w:sz w:val="26"/>
          <w:szCs w:val="26"/>
          <w:lang w:val="en-US"/>
        </w:rPr>
        <w:t xml:space="preserve"> </w:t>
      </w:r>
      <w:r>
        <w:rPr>
          <w:sz w:val="26"/>
          <w:szCs w:val="26"/>
          <w:lang w:val="en-US"/>
        </w:rPr>
        <w:t>website</w:t>
      </w:r>
      <w:r w:rsidRPr="00A340AD">
        <w:rPr>
          <w:sz w:val="26"/>
          <w:szCs w:val="26"/>
          <w:lang w:val="en-US"/>
        </w:rPr>
        <w:t xml:space="preserve">; </w:t>
      </w:r>
    </w:p>
    <w:p w14:paraId="2F149F0A" w14:textId="63D2A560" w:rsidR="00BF6F2E" w:rsidRPr="00A340AD" w:rsidRDefault="00A340AD" w:rsidP="00BF6F2E">
      <w:pPr>
        <w:numPr>
          <w:ilvl w:val="0"/>
          <w:numId w:val="19"/>
        </w:numPr>
        <w:jc w:val="both"/>
        <w:rPr>
          <w:sz w:val="26"/>
          <w:szCs w:val="26"/>
          <w:lang w:val="en-US"/>
        </w:rPr>
      </w:pPr>
      <w:r>
        <w:rPr>
          <w:sz w:val="26"/>
          <w:szCs w:val="26"/>
          <w:lang w:val="en-US"/>
        </w:rPr>
        <w:lastRenderedPageBreak/>
        <w:t>overseeing</w:t>
      </w:r>
      <w:r w:rsidRPr="00A340AD">
        <w:rPr>
          <w:sz w:val="26"/>
          <w:szCs w:val="26"/>
          <w:lang w:val="en-US"/>
        </w:rPr>
        <w:t xml:space="preserve"> </w:t>
      </w:r>
      <w:r>
        <w:rPr>
          <w:sz w:val="26"/>
          <w:szCs w:val="26"/>
          <w:lang w:val="en-US"/>
        </w:rPr>
        <w:t>the</w:t>
      </w:r>
      <w:r w:rsidRPr="00A340AD">
        <w:rPr>
          <w:sz w:val="26"/>
          <w:szCs w:val="26"/>
          <w:lang w:val="en-US"/>
        </w:rPr>
        <w:t xml:space="preserve"> </w:t>
      </w:r>
      <w:r w:rsidR="00BA4DF0">
        <w:rPr>
          <w:sz w:val="26"/>
          <w:szCs w:val="26"/>
          <w:lang w:val="en-US"/>
        </w:rPr>
        <w:t>presentations</w:t>
      </w:r>
      <w:r w:rsidRPr="00A340AD">
        <w:rPr>
          <w:sz w:val="26"/>
          <w:szCs w:val="26"/>
          <w:lang w:val="en-US"/>
        </w:rPr>
        <w:t xml:space="preserve"> </w:t>
      </w:r>
      <w:r>
        <w:rPr>
          <w:sz w:val="26"/>
          <w:szCs w:val="26"/>
          <w:lang w:val="en-US"/>
        </w:rPr>
        <w:t>of</w:t>
      </w:r>
      <w:r w:rsidRPr="00A340AD">
        <w:rPr>
          <w:sz w:val="26"/>
          <w:szCs w:val="26"/>
          <w:lang w:val="en-US"/>
        </w:rPr>
        <w:t xml:space="preserve"> </w:t>
      </w:r>
      <w:r>
        <w:rPr>
          <w:sz w:val="26"/>
          <w:szCs w:val="26"/>
          <w:lang w:val="en-US"/>
        </w:rPr>
        <w:t>group</w:t>
      </w:r>
      <w:r w:rsidRPr="00A340AD">
        <w:rPr>
          <w:sz w:val="26"/>
          <w:szCs w:val="26"/>
          <w:lang w:val="en-US"/>
        </w:rPr>
        <w:t xml:space="preserve"> </w:t>
      </w:r>
      <w:r>
        <w:rPr>
          <w:sz w:val="26"/>
          <w:szCs w:val="26"/>
          <w:lang w:val="en-US"/>
        </w:rPr>
        <w:t>members</w:t>
      </w:r>
      <w:r w:rsidRPr="00A340AD">
        <w:rPr>
          <w:sz w:val="26"/>
          <w:szCs w:val="26"/>
          <w:lang w:val="en-US"/>
        </w:rPr>
        <w:t xml:space="preserve"> </w:t>
      </w:r>
      <w:r>
        <w:rPr>
          <w:sz w:val="26"/>
          <w:szCs w:val="26"/>
          <w:lang w:val="en-US"/>
        </w:rPr>
        <w:t>at</w:t>
      </w:r>
      <w:r w:rsidRPr="00A340AD">
        <w:rPr>
          <w:sz w:val="26"/>
          <w:szCs w:val="26"/>
          <w:lang w:val="en-US"/>
        </w:rPr>
        <w:t xml:space="preserve"> </w:t>
      </w:r>
      <w:r>
        <w:rPr>
          <w:sz w:val="26"/>
          <w:szCs w:val="26"/>
          <w:lang w:val="en-US"/>
        </w:rPr>
        <w:t>ongoing</w:t>
      </w:r>
      <w:r w:rsidRPr="00A340AD">
        <w:rPr>
          <w:sz w:val="26"/>
          <w:szCs w:val="26"/>
          <w:lang w:val="en-US"/>
        </w:rPr>
        <w:t xml:space="preserve"> </w:t>
      </w:r>
      <w:r w:rsidR="005F7F69">
        <w:rPr>
          <w:sz w:val="26"/>
          <w:szCs w:val="26"/>
          <w:lang w:val="en-US"/>
        </w:rPr>
        <w:t>research</w:t>
      </w:r>
      <w:r w:rsidR="005F7F69" w:rsidRPr="00A340AD">
        <w:rPr>
          <w:sz w:val="26"/>
          <w:szCs w:val="26"/>
          <w:lang w:val="en-US"/>
        </w:rPr>
        <w:t xml:space="preserve"> </w:t>
      </w:r>
      <w:r w:rsidR="00BA4DF0">
        <w:rPr>
          <w:sz w:val="26"/>
          <w:szCs w:val="26"/>
          <w:lang w:val="en-US"/>
        </w:rPr>
        <w:t>seminars</w:t>
      </w:r>
      <w:r w:rsidRPr="00A340AD">
        <w:rPr>
          <w:sz w:val="26"/>
          <w:szCs w:val="26"/>
          <w:lang w:val="en-US"/>
        </w:rPr>
        <w:t xml:space="preserve"> </w:t>
      </w:r>
      <w:r>
        <w:rPr>
          <w:sz w:val="26"/>
          <w:szCs w:val="26"/>
          <w:lang w:val="en-US"/>
        </w:rPr>
        <w:t>and</w:t>
      </w:r>
      <w:r w:rsidRPr="00A340AD">
        <w:rPr>
          <w:sz w:val="26"/>
          <w:szCs w:val="26"/>
          <w:lang w:val="en-US"/>
        </w:rPr>
        <w:t xml:space="preserve"> </w:t>
      </w:r>
      <w:r>
        <w:rPr>
          <w:sz w:val="26"/>
          <w:szCs w:val="26"/>
          <w:lang w:val="en-US"/>
        </w:rPr>
        <w:t>ensuring</w:t>
      </w:r>
      <w:r w:rsidRPr="00A340AD">
        <w:rPr>
          <w:sz w:val="26"/>
          <w:szCs w:val="26"/>
          <w:lang w:val="en-US"/>
        </w:rPr>
        <w:t xml:space="preserve"> </w:t>
      </w:r>
      <w:r>
        <w:rPr>
          <w:sz w:val="26"/>
          <w:szCs w:val="26"/>
          <w:lang w:val="en-US"/>
        </w:rPr>
        <w:t>the</w:t>
      </w:r>
      <w:r w:rsidRPr="00A340AD">
        <w:rPr>
          <w:sz w:val="26"/>
          <w:szCs w:val="26"/>
          <w:lang w:val="en-US"/>
        </w:rPr>
        <w:t xml:space="preserve"> </w:t>
      </w:r>
      <w:r>
        <w:rPr>
          <w:sz w:val="26"/>
          <w:szCs w:val="26"/>
          <w:lang w:val="en-US"/>
        </w:rPr>
        <w:t>timely</w:t>
      </w:r>
      <w:r w:rsidRPr="00A340AD">
        <w:rPr>
          <w:sz w:val="26"/>
          <w:szCs w:val="26"/>
          <w:lang w:val="en-US"/>
        </w:rPr>
        <w:t xml:space="preserve"> </w:t>
      </w:r>
      <w:r>
        <w:rPr>
          <w:sz w:val="26"/>
          <w:szCs w:val="26"/>
          <w:lang w:val="en-US"/>
        </w:rPr>
        <w:t>posting</w:t>
      </w:r>
      <w:r w:rsidRPr="00A340AD">
        <w:rPr>
          <w:sz w:val="26"/>
          <w:szCs w:val="26"/>
          <w:lang w:val="en-US"/>
        </w:rPr>
        <w:t xml:space="preserve"> </w:t>
      </w:r>
      <w:r>
        <w:rPr>
          <w:sz w:val="26"/>
          <w:szCs w:val="26"/>
          <w:lang w:val="en-US"/>
        </w:rPr>
        <w:t>of</w:t>
      </w:r>
      <w:r w:rsidRPr="00A340AD">
        <w:rPr>
          <w:sz w:val="26"/>
          <w:szCs w:val="26"/>
          <w:lang w:val="en-US"/>
        </w:rPr>
        <w:t xml:space="preserve"> </w:t>
      </w:r>
      <w:r>
        <w:rPr>
          <w:sz w:val="26"/>
          <w:szCs w:val="26"/>
          <w:lang w:val="en-US"/>
        </w:rPr>
        <w:t>reports</w:t>
      </w:r>
      <w:r w:rsidRPr="00A340AD">
        <w:rPr>
          <w:sz w:val="26"/>
          <w:szCs w:val="26"/>
          <w:lang w:val="en-US"/>
        </w:rPr>
        <w:t xml:space="preserve"> </w:t>
      </w:r>
      <w:r>
        <w:rPr>
          <w:sz w:val="26"/>
          <w:szCs w:val="26"/>
          <w:lang w:val="en-US"/>
        </w:rPr>
        <w:t>and</w:t>
      </w:r>
      <w:r w:rsidRPr="00A340AD">
        <w:rPr>
          <w:sz w:val="26"/>
          <w:szCs w:val="26"/>
          <w:lang w:val="en-US"/>
        </w:rPr>
        <w:t xml:space="preserve"> </w:t>
      </w:r>
      <w:r>
        <w:rPr>
          <w:sz w:val="26"/>
          <w:szCs w:val="26"/>
          <w:lang w:val="en-US"/>
        </w:rPr>
        <w:t>presentations</w:t>
      </w:r>
      <w:r w:rsidRPr="00A340AD">
        <w:rPr>
          <w:sz w:val="26"/>
          <w:szCs w:val="26"/>
          <w:lang w:val="en-US"/>
        </w:rPr>
        <w:t xml:space="preserve"> </w:t>
      </w:r>
      <w:r>
        <w:rPr>
          <w:sz w:val="26"/>
          <w:szCs w:val="26"/>
          <w:lang w:val="en-US"/>
        </w:rPr>
        <w:t>on</w:t>
      </w:r>
      <w:r w:rsidRPr="00A340AD">
        <w:rPr>
          <w:sz w:val="26"/>
          <w:szCs w:val="26"/>
          <w:lang w:val="en-US"/>
        </w:rPr>
        <w:t xml:space="preserve"> </w:t>
      </w:r>
      <w:r>
        <w:rPr>
          <w:sz w:val="26"/>
          <w:szCs w:val="26"/>
          <w:lang w:val="en-US"/>
        </w:rPr>
        <w:t>the</w:t>
      </w:r>
      <w:r w:rsidRPr="00A340AD">
        <w:rPr>
          <w:sz w:val="26"/>
          <w:szCs w:val="26"/>
          <w:lang w:val="en-US"/>
        </w:rPr>
        <w:t xml:space="preserve"> </w:t>
      </w:r>
      <w:r>
        <w:rPr>
          <w:sz w:val="26"/>
          <w:szCs w:val="26"/>
          <w:lang w:val="en-US"/>
        </w:rPr>
        <w:t>group</w:t>
      </w:r>
      <w:r w:rsidRPr="00A340AD">
        <w:rPr>
          <w:sz w:val="26"/>
          <w:szCs w:val="26"/>
          <w:lang w:val="en-US"/>
        </w:rPr>
        <w:t>’</w:t>
      </w:r>
      <w:r>
        <w:rPr>
          <w:sz w:val="26"/>
          <w:szCs w:val="26"/>
          <w:lang w:val="en-US"/>
        </w:rPr>
        <w:t>s</w:t>
      </w:r>
      <w:r w:rsidRPr="00A340AD">
        <w:rPr>
          <w:sz w:val="26"/>
          <w:szCs w:val="26"/>
          <w:lang w:val="en-US"/>
        </w:rPr>
        <w:t xml:space="preserve"> </w:t>
      </w:r>
      <w:r>
        <w:rPr>
          <w:sz w:val="26"/>
          <w:szCs w:val="26"/>
          <w:lang w:val="en-US"/>
        </w:rPr>
        <w:t>website</w:t>
      </w:r>
      <w:r w:rsidRPr="00A340AD">
        <w:rPr>
          <w:sz w:val="26"/>
          <w:szCs w:val="26"/>
          <w:lang w:val="en-US"/>
        </w:rPr>
        <w:t xml:space="preserve">; </w:t>
      </w:r>
    </w:p>
    <w:p w14:paraId="4526004C" w14:textId="6D738A3F" w:rsidR="00BF6F2E" w:rsidRPr="00BA4DF0" w:rsidRDefault="005F7F69" w:rsidP="00BF6F2E">
      <w:pPr>
        <w:numPr>
          <w:ilvl w:val="0"/>
          <w:numId w:val="19"/>
        </w:numPr>
        <w:jc w:val="both"/>
        <w:rPr>
          <w:sz w:val="26"/>
          <w:szCs w:val="26"/>
          <w:lang w:val="en-US"/>
        </w:rPr>
      </w:pPr>
      <w:r>
        <w:rPr>
          <w:sz w:val="26"/>
          <w:szCs w:val="26"/>
          <w:lang w:val="en-US"/>
        </w:rPr>
        <w:t>drafting</w:t>
      </w:r>
      <w:r w:rsidR="00BA4DF0" w:rsidRPr="00BA4DF0">
        <w:rPr>
          <w:sz w:val="26"/>
          <w:szCs w:val="26"/>
          <w:lang w:val="en-US"/>
        </w:rPr>
        <w:t xml:space="preserve"> </w:t>
      </w:r>
      <w:r w:rsidR="00BA4DF0">
        <w:rPr>
          <w:sz w:val="26"/>
          <w:szCs w:val="26"/>
          <w:lang w:val="en-US"/>
        </w:rPr>
        <w:t>the</w:t>
      </w:r>
      <w:r w:rsidR="00BA4DF0" w:rsidRPr="00BA4DF0">
        <w:rPr>
          <w:sz w:val="26"/>
          <w:szCs w:val="26"/>
          <w:lang w:val="en-US"/>
        </w:rPr>
        <w:t xml:space="preserve"> </w:t>
      </w:r>
      <w:r w:rsidR="00933851">
        <w:rPr>
          <w:sz w:val="26"/>
          <w:szCs w:val="26"/>
          <w:lang w:val="en-US"/>
        </w:rPr>
        <w:t xml:space="preserve">project </w:t>
      </w:r>
      <w:r w:rsidR="00BA4DF0">
        <w:rPr>
          <w:sz w:val="26"/>
          <w:szCs w:val="26"/>
          <w:lang w:val="en-US"/>
        </w:rPr>
        <w:t xml:space="preserve">cost estimate; </w:t>
      </w:r>
    </w:p>
    <w:p w14:paraId="5DE65041" w14:textId="500B3557" w:rsidR="00BF6F2E" w:rsidRPr="00DC0300" w:rsidRDefault="00DC0300" w:rsidP="00801D76">
      <w:pPr>
        <w:numPr>
          <w:ilvl w:val="0"/>
          <w:numId w:val="19"/>
        </w:numPr>
        <w:jc w:val="both"/>
        <w:rPr>
          <w:sz w:val="26"/>
          <w:szCs w:val="26"/>
          <w:lang w:val="en-US"/>
        </w:rPr>
      </w:pPr>
      <w:r>
        <w:rPr>
          <w:sz w:val="26"/>
          <w:szCs w:val="26"/>
          <w:lang w:val="en-US"/>
        </w:rPr>
        <w:t>overseeing the preparation of documents by group members for payment of project works in line with the cost estimate and organiz</w:t>
      </w:r>
      <w:r w:rsidR="005F7F69">
        <w:rPr>
          <w:sz w:val="26"/>
          <w:szCs w:val="26"/>
          <w:lang w:val="en-US"/>
        </w:rPr>
        <w:t>ing</w:t>
      </w:r>
      <w:r>
        <w:rPr>
          <w:sz w:val="26"/>
          <w:szCs w:val="26"/>
          <w:lang w:val="en-US"/>
        </w:rPr>
        <w:t xml:space="preserve"> payments to team members; </w:t>
      </w:r>
    </w:p>
    <w:p w14:paraId="67A1B5FC" w14:textId="1DFAE695" w:rsidR="00BF6F2E" w:rsidRPr="006774CD" w:rsidRDefault="005F7F69" w:rsidP="00BF6F2E">
      <w:pPr>
        <w:numPr>
          <w:ilvl w:val="0"/>
          <w:numId w:val="19"/>
        </w:numPr>
        <w:jc w:val="both"/>
        <w:rPr>
          <w:sz w:val="26"/>
          <w:szCs w:val="26"/>
          <w:lang w:val="en-US"/>
        </w:rPr>
      </w:pPr>
      <w:r>
        <w:rPr>
          <w:sz w:val="26"/>
          <w:szCs w:val="26"/>
          <w:lang w:val="en-US"/>
        </w:rPr>
        <w:t>making</w:t>
      </w:r>
      <w:r w:rsidRPr="006774CD">
        <w:rPr>
          <w:sz w:val="26"/>
          <w:szCs w:val="26"/>
          <w:lang w:val="en-US"/>
        </w:rPr>
        <w:t xml:space="preserve"> </w:t>
      </w:r>
      <w:r w:rsidR="006774CD">
        <w:rPr>
          <w:sz w:val="26"/>
          <w:szCs w:val="26"/>
          <w:lang w:val="en-US"/>
        </w:rPr>
        <w:t>justified</w:t>
      </w:r>
      <w:r w:rsidR="006774CD" w:rsidRPr="006774CD">
        <w:rPr>
          <w:sz w:val="26"/>
          <w:szCs w:val="26"/>
          <w:lang w:val="en-US"/>
        </w:rPr>
        <w:t xml:space="preserve"> </w:t>
      </w:r>
      <w:r w:rsidR="006774CD">
        <w:rPr>
          <w:sz w:val="26"/>
          <w:szCs w:val="26"/>
          <w:lang w:val="en-US"/>
        </w:rPr>
        <w:t>amendments</w:t>
      </w:r>
      <w:r w:rsidR="006774CD" w:rsidRPr="006774CD">
        <w:rPr>
          <w:sz w:val="26"/>
          <w:szCs w:val="26"/>
          <w:lang w:val="en-US"/>
        </w:rPr>
        <w:t xml:space="preserve"> </w:t>
      </w:r>
      <w:r w:rsidR="00933851">
        <w:rPr>
          <w:sz w:val="26"/>
          <w:szCs w:val="26"/>
          <w:lang w:val="en-US"/>
        </w:rPr>
        <w:t>in</w:t>
      </w:r>
      <w:r w:rsidR="006774CD">
        <w:rPr>
          <w:sz w:val="26"/>
          <w:szCs w:val="26"/>
          <w:lang w:val="en-US"/>
        </w:rPr>
        <w:t xml:space="preserve"> the </w:t>
      </w:r>
      <w:r>
        <w:rPr>
          <w:sz w:val="26"/>
          <w:szCs w:val="26"/>
          <w:lang w:val="en-US"/>
        </w:rPr>
        <w:t xml:space="preserve">project </w:t>
      </w:r>
      <w:r w:rsidR="00933851">
        <w:rPr>
          <w:sz w:val="26"/>
          <w:szCs w:val="26"/>
          <w:lang w:val="en-US"/>
        </w:rPr>
        <w:t>team</w:t>
      </w:r>
      <w:r w:rsidR="006774CD">
        <w:rPr>
          <w:sz w:val="26"/>
          <w:szCs w:val="26"/>
          <w:lang w:val="en-US"/>
        </w:rPr>
        <w:t xml:space="preserve"> and the cost estimate</w:t>
      </w:r>
      <w:r>
        <w:rPr>
          <w:sz w:val="26"/>
          <w:szCs w:val="26"/>
          <w:lang w:val="en-US"/>
        </w:rPr>
        <w:t xml:space="preserve"> and submitting this to the Fund</w:t>
      </w:r>
      <w:r w:rsidR="006774CD">
        <w:rPr>
          <w:sz w:val="26"/>
          <w:szCs w:val="26"/>
          <w:lang w:val="en-US"/>
        </w:rPr>
        <w:t xml:space="preserve">; </w:t>
      </w:r>
    </w:p>
    <w:p w14:paraId="41CF85B9" w14:textId="7A34B539" w:rsidR="00BF6F2E" w:rsidRPr="00AA1694" w:rsidRDefault="00D47F43" w:rsidP="00BF6F2E">
      <w:pPr>
        <w:numPr>
          <w:ilvl w:val="0"/>
          <w:numId w:val="19"/>
        </w:numPr>
        <w:jc w:val="both"/>
        <w:rPr>
          <w:sz w:val="26"/>
          <w:szCs w:val="26"/>
          <w:lang w:val="en-US"/>
        </w:rPr>
      </w:pPr>
      <w:r>
        <w:rPr>
          <w:sz w:val="26"/>
          <w:szCs w:val="26"/>
          <w:lang w:val="en-US"/>
        </w:rPr>
        <w:t xml:space="preserve">creating and filling in </w:t>
      </w:r>
      <w:r w:rsidR="00AA1694">
        <w:rPr>
          <w:sz w:val="26"/>
          <w:szCs w:val="26"/>
          <w:lang w:val="en-US"/>
        </w:rPr>
        <w:t xml:space="preserve">the group’s website; </w:t>
      </w:r>
    </w:p>
    <w:p w14:paraId="5149E9BD" w14:textId="77777777" w:rsidR="00BF6F2E" w:rsidRPr="002C1BFD" w:rsidRDefault="005B4436" w:rsidP="00BF6F2E">
      <w:pPr>
        <w:numPr>
          <w:ilvl w:val="0"/>
          <w:numId w:val="19"/>
        </w:numPr>
        <w:jc w:val="both"/>
        <w:rPr>
          <w:sz w:val="26"/>
          <w:szCs w:val="26"/>
          <w:lang w:val="en-US"/>
        </w:rPr>
      </w:pPr>
      <w:proofErr w:type="gramStart"/>
      <w:r>
        <w:rPr>
          <w:sz w:val="26"/>
          <w:szCs w:val="26"/>
          <w:lang w:val="en-US"/>
        </w:rPr>
        <w:t>maintaining</w:t>
      </w:r>
      <w:proofErr w:type="gramEnd"/>
      <w:r w:rsidR="005E35B5" w:rsidRPr="002C1BFD">
        <w:rPr>
          <w:sz w:val="26"/>
          <w:szCs w:val="26"/>
          <w:lang w:val="en-US"/>
        </w:rPr>
        <w:t xml:space="preserve"> </w:t>
      </w:r>
      <w:r w:rsidR="005E35B5">
        <w:rPr>
          <w:sz w:val="26"/>
          <w:szCs w:val="26"/>
          <w:lang w:val="en-US"/>
        </w:rPr>
        <w:t>the</w:t>
      </w:r>
      <w:r w:rsidR="005E35B5" w:rsidRPr="002C1BFD">
        <w:rPr>
          <w:sz w:val="26"/>
          <w:szCs w:val="26"/>
          <w:lang w:val="en-US"/>
        </w:rPr>
        <w:t xml:space="preserve"> </w:t>
      </w:r>
      <w:r w:rsidR="005E35B5">
        <w:rPr>
          <w:sz w:val="26"/>
          <w:szCs w:val="26"/>
          <w:lang w:val="en-US"/>
        </w:rPr>
        <w:t>group</w:t>
      </w:r>
      <w:r w:rsidR="005E35B5" w:rsidRPr="002C1BFD">
        <w:rPr>
          <w:sz w:val="26"/>
          <w:szCs w:val="26"/>
          <w:lang w:val="en-US"/>
        </w:rPr>
        <w:t>’</w:t>
      </w:r>
      <w:r w:rsidR="005E35B5">
        <w:rPr>
          <w:sz w:val="26"/>
          <w:szCs w:val="26"/>
          <w:lang w:val="en-US"/>
        </w:rPr>
        <w:t>s</w:t>
      </w:r>
      <w:r w:rsidR="005E35B5" w:rsidRPr="002C1BFD">
        <w:rPr>
          <w:sz w:val="26"/>
          <w:szCs w:val="26"/>
          <w:lang w:val="en-US"/>
        </w:rPr>
        <w:t xml:space="preserve"> </w:t>
      </w:r>
      <w:r w:rsidR="005E35B5">
        <w:rPr>
          <w:sz w:val="26"/>
          <w:szCs w:val="26"/>
          <w:lang w:val="en-US"/>
        </w:rPr>
        <w:t>website</w:t>
      </w:r>
      <w:r w:rsidR="005E35B5" w:rsidRPr="002C1BFD">
        <w:rPr>
          <w:sz w:val="26"/>
          <w:szCs w:val="26"/>
          <w:lang w:val="en-US"/>
        </w:rPr>
        <w:t xml:space="preserve"> (</w:t>
      </w:r>
      <w:r w:rsidR="005E35B5">
        <w:rPr>
          <w:sz w:val="26"/>
          <w:szCs w:val="26"/>
          <w:lang w:val="en-US"/>
        </w:rPr>
        <w:t>timely</w:t>
      </w:r>
      <w:r w:rsidR="005E35B5" w:rsidRPr="002C1BFD">
        <w:rPr>
          <w:sz w:val="26"/>
          <w:szCs w:val="26"/>
          <w:lang w:val="en-US"/>
        </w:rPr>
        <w:t xml:space="preserve"> </w:t>
      </w:r>
      <w:r w:rsidR="005E35B5">
        <w:rPr>
          <w:sz w:val="26"/>
          <w:szCs w:val="26"/>
          <w:lang w:val="en-US"/>
        </w:rPr>
        <w:t>updates</w:t>
      </w:r>
      <w:r w:rsidR="005E35B5" w:rsidRPr="002C1BFD">
        <w:rPr>
          <w:sz w:val="26"/>
          <w:szCs w:val="26"/>
          <w:lang w:val="en-US"/>
        </w:rPr>
        <w:t xml:space="preserve"> </w:t>
      </w:r>
      <w:r w:rsidR="005E35B5">
        <w:rPr>
          <w:sz w:val="26"/>
          <w:szCs w:val="26"/>
          <w:lang w:val="en-US"/>
        </w:rPr>
        <w:t>of</w:t>
      </w:r>
      <w:r w:rsidR="005E35B5" w:rsidRPr="002C1BFD">
        <w:rPr>
          <w:sz w:val="26"/>
          <w:szCs w:val="26"/>
          <w:lang w:val="en-US"/>
        </w:rPr>
        <w:t xml:space="preserve"> </w:t>
      </w:r>
      <w:r w:rsidR="005E35B5">
        <w:rPr>
          <w:sz w:val="26"/>
          <w:szCs w:val="26"/>
          <w:lang w:val="en-US"/>
        </w:rPr>
        <w:t>project</w:t>
      </w:r>
      <w:r w:rsidR="005E35B5" w:rsidRPr="002C1BFD">
        <w:rPr>
          <w:sz w:val="26"/>
          <w:szCs w:val="26"/>
          <w:lang w:val="en-US"/>
        </w:rPr>
        <w:t xml:space="preserve"> </w:t>
      </w:r>
      <w:r w:rsidR="005E35B5">
        <w:rPr>
          <w:sz w:val="26"/>
          <w:szCs w:val="26"/>
          <w:lang w:val="en-US"/>
        </w:rPr>
        <w:t>information</w:t>
      </w:r>
      <w:r w:rsidR="005E35B5" w:rsidRPr="002C1BFD">
        <w:rPr>
          <w:sz w:val="26"/>
          <w:szCs w:val="26"/>
          <w:lang w:val="en-US"/>
        </w:rPr>
        <w:t xml:space="preserve">, </w:t>
      </w:r>
      <w:r w:rsidR="005E35B5">
        <w:rPr>
          <w:sz w:val="26"/>
          <w:szCs w:val="26"/>
          <w:lang w:val="en-US"/>
        </w:rPr>
        <w:t>technical</w:t>
      </w:r>
      <w:r w:rsidR="005E35B5" w:rsidRPr="002C1BFD">
        <w:rPr>
          <w:sz w:val="26"/>
          <w:szCs w:val="26"/>
          <w:lang w:val="en-US"/>
        </w:rPr>
        <w:t xml:space="preserve"> </w:t>
      </w:r>
      <w:r w:rsidR="005E35B5">
        <w:rPr>
          <w:sz w:val="26"/>
          <w:szCs w:val="26"/>
          <w:lang w:val="en-US"/>
        </w:rPr>
        <w:t>support</w:t>
      </w:r>
      <w:r w:rsidR="005E35B5" w:rsidRPr="002C1BFD">
        <w:rPr>
          <w:sz w:val="26"/>
          <w:szCs w:val="26"/>
          <w:lang w:val="en-US"/>
        </w:rPr>
        <w:t xml:space="preserve">, </w:t>
      </w:r>
      <w:r w:rsidR="005E35B5">
        <w:rPr>
          <w:sz w:val="26"/>
          <w:szCs w:val="26"/>
          <w:lang w:val="en-US"/>
        </w:rPr>
        <w:t>etc</w:t>
      </w:r>
      <w:r w:rsidR="005E35B5" w:rsidRPr="002C1BFD">
        <w:rPr>
          <w:sz w:val="26"/>
          <w:szCs w:val="26"/>
          <w:lang w:val="en-US"/>
        </w:rPr>
        <w:t xml:space="preserve">.); </w:t>
      </w:r>
    </w:p>
    <w:p w14:paraId="1B98E834" w14:textId="77777777" w:rsidR="00BF6F2E" w:rsidRPr="00A340AD" w:rsidRDefault="00A340AD" w:rsidP="00BF6F2E">
      <w:pPr>
        <w:numPr>
          <w:ilvl w:val="0"/>
          <w:numId w:val="19"/>
        </w:numPr>
        <w:jc w:val="both"/>
        <w:rPr>
          <w:sz w:val="26"/>
          <w:szCs w:val="26"/>
          <w:lang w:val="en-US"/>
        </w:rPr>
      </w:pPr>
      <w:r>
        <w:rPr>
          <w:sz w:val="26"/>
          <w:szCs w:val="26"/>
          <w:lang w:val="en-US"/>
        </w:rPr>
        <w:t>preparing</w:t>
      </w:r>
      <w:r w:rsidRPr="00A340AD">
        <w:rPr>
          <w:sz w:val="26"/>
          <w:szCs w:val="26"/>
          <w:lang w:val="en-US"/>
        </w:rPr>
        <w:t xml:space="preserve"> </w:t>
      </w:r>
      <w:r>
        <w:rPr>
          <w:sz w:val="26"/>
          <w:szCs w:val="26"/>
          <w:lang w:val="en-US"/>
        </w:rPr>
        <w:t>and</w:t>
      </w:r>
      <w:r w:rsidRPr="00A340AD">
        <w:rPr>
          <w:sz w:val="26"/>
          <w:szCs w:val="26"/>
          <w:lang w:val="en-US"/>
        </w:rPr>
        <w:t xml:space="preserve"> </w:t>
      </w:r>
      <w:r>
        <w:rPr>
          <w:sz w:val="26"/>
          <w:szCs w:val="26"/>
          <w:lang w:val="en-US"/>
        </w:rPr>
        <w:t>submitting</w:t>
      </w:r>
      <w:r w:rsidRPr="00A340AD">
        <w:rPr>
          <w:sz w:val="26"/>
          <w:szCs w:val="26"/>
          <w:lang w:val="en-US"/>
        </w:rPr>
        <w:t xml:space="preserve"> </w:t>
      </w:r>
      <w:r>
        <w:rPr>
          <w:sz w:val="26"/>
          <w:szCs w:val="26"/>
          <w:lang w:val="en-US"/>
        </w:rPr>
        <w:t>report</w:t>
      </w:r>
      <w:r w:rsidRPr="00A340AD">
        <w:rPr>
          <w:sz w:val="26"/>
          <w:szCs w:val="26"/>
          <w:lang w:val="en-US"/>
        </w:rPr>
        <w:t xml:space="preserve"> </w:t>
      </w:r>
      <w:r>
        <w:rPr>
          <w:sz w:val="26"/>
          <w:szCs w:val="26"/>
          <w:lang w:val="en-US"/>
        </w:rPr>
        <w:t>materials</w:t>
      </w:r>
      <w:r w:rsidRPr="00A340AD">
        <w:rPr>
          <w:sz w:val="26"/>
          <w:szCs w:val="26"/>
          <w:lang w:val="en-US"/>
        </w:rPr>
        <w:t xml:space="preserve"> </w:t>
      </w:r>
      <w:r>
        <w:rPr>
          <w:sz w:val="26"/>
          <w:szCs w:val="26"/>
          <w:lang w:val="en-US"/>
        </w:rPr>
        <w:t>in</w:t>
      </w:r>
      <w:r w:rsidRPr="00A340AD">
        <w:rPr>
          <w:sz w:val="26"/>
          <w:szCs w:val="26"/>
          <w:lang w:val="en-US"/>
        </w:rPr>
        <w:t xml:space="preserve"> </w:t>
      </w:r>
      <w:r>
        <w:rPr>
          <w:sz w:val="26"/>
          <w:szCs w:val="26"/>
          <w:lang w:val="en-US"/>
        </w:rPr>
        <w:t>line</w:t>
      </w:r>
      <w:r w:rsidRPr="00A340AD">
        <w:rPr>
          <w:sz w:val="26"/>
          <w:szCs w:val="26"/>
          <w:lang w:val="en-US"/>
        </w:rPr>
        <w:t xml:space="preserve"> </w:t>
      </w:r>
      <w:r>
        <w:rPr>
          <w:sz w:val="26"/>
          <w:szCs w:val="26"/>
          <w:lang w:val="en-US"/>
        </w:rPr>
        <w:t>with</w:t>
      </w:r>
      <w:r w:rsidRPr="00A340AD">
        <w:rPr>
          <w:sz w:val="26"/>
          <w:szCs w:val="26"/>
          <w:lang w:val="en-US"/>
        </w:rPr>
        <w:t xml:space="preserve"> </w:t>
      </w:r>
      <w:r>
        <w:rPr>
          <w:sz w:val="26"/>
          <w:szCs w:val="26"/>
          <w:lang w:val="en-US"/>
        </w:rPr>
        <w:t>these</w:t>
      </w:r>
      <w:r w:rsidRPr="00A340AD">
        <w:rPr>
          <w:sz w:val="26"/>
          <w:szCs w:val="26"/>
          <w:lang w:val="en-US"/>
        </w:rPr>
        <w:t xml:space="preserve"> </w:t>
      </w:r>
      <w:r>
        <w:rPr>
          <w:sz w:val="26"/>
          <w:szCs w:val="26"/>
          <w:lang w:val="en-US"/>
        </w:rPr>
        <w:t>Regulations</w:t>
      </w:r>
      <w:r w:rsidRPr="00A340AD">
        <w:rPr>
          <w:sz w:val="26"/>
          <w:szCs w:val="26"/>
          <w:lang w:val="en-US"/>
        </w:rPr>
        <w:t xml:space="preserve">; </w:t>
      </w:r>
    </w:p>
    <w:p w14:paraId="5410E5FC" w14:textId="1F849515" w:rsidR="00CB581D" w:rsidRPr="003329C9" w:rsidRDefault="00D47F43" w:rsidP="00CB581D">
      <w:pPr>
        <w:numPr>
          <w:ilvl w:val="0"/>
          <w:numId w:val="19"/>
        </w:numPr>
        <w:jc w:val="both"/>
        <w:rPr>
          <w:sz w:val="26"/>
          <w:szCs w:val="26"/>
          <w:lang w:val="en-US"/>
        </w:rPr>
      </w:pPr>
      <w:r>
        <w:rPr>
          <w:sz w:val="26"/>
          <w:szCs w:val="26"/>
          <w:lang w:val="en-US"/>
        </w:rPr>
        <w:t xml:space="preserve">adding the </w:t>
      </w:r>
      <w:r w:rsidR="003329C9">
        <w:rPr>
          <w:sz w:val="26"/>
          <w:szCs w:val="26"/>
          <w:lang w:val="en-US"/>
        </w:rPr>
        <w:t xml:space="preserve">publications </w:t>
      </w:r>
      <w:r>
        <w:rPr>
          <w:sz w:val="26"/>
          <w:szCs w:val="26"/>
          <w:lang w:val="en-US"/>
        </w:rPr>
        <w:t>made on</w:t>
      </w:r>
      <w:r w:rsidR="003329C9">
        <w:rPr>
          <w:sz w:val="26"/>
          <w:szCs w:val="26"/>
          <w:lang w:val="en-US"/>
        </w:rPr>
        <w:t xml:space="preserve"> the </w:t>
      </w:r>
      <w:r w:rsidR="00BA4DF0">
        <w:rPr>
          <w:sz w:val="26"/>
          <w:szCs w:val="26"/>
          <w:lang w:val="en-US"/>
        </w:rPr>
        <w:t>project</w:t>
      </w:r>
      <w:r w:rsidR="003329C9">
        <w:rPr>
          <w:sz w:val="26"/>
          <w:szCs w:val="26"/>
          <w:lang w:val="en-US"/>
        </w:rPr>
        <w:t xml:space="preserve"> to the publication database on the portal and </w:t>
      </w:r>
      <w:r>
        <w:rPr>
          <w:sz w:val="26"/>
          <w:szCs w:val="26"/>
          <w:lang w:val="en-US"/>
        </w:rPr>
        <w:t xml:space="preserve">linking </w:t>
      </w:r>
      <w:r w:rsidR="003329C9">
        <w:rPr>
          <w:sz w:val="26"/>
          <w:szCs w:val="26"/>
          <w:lang w:val="en-US"/>
        </w:rPr>
        <w:t xml:space="preserve">them to the project; </w:t>
      </w:r>
    </w:p>
    <w:p w14:paraId="2753DF3F" w14:textId="4DB35015" w:rsidR="00CB581D" w:rsidRPr="00130B99" w:rsidRDefault="004D7303" w:rsidP="00CB581D">
      <w:pPr>
        <w:numPr>
          <w:ilvl w:val="0"/>
          <w:numId w:val="19"/>
        </w:numPr>
        <w:jc w:val="both"/>
        <w:rPr>
          <w:sz w:val="26"/>
          <w:szCs w:val="26"/>
          <w:lang w:val="en-US"/>
        </w:rPr>
      </w:pPr>
      <w:proofErr w:type="gramStart"/>
      <w:r>
        <w:rPr>
          <w:sz w:val="26"/>
          <w:szCs w:val="26"/>
          <w:lang w:val="en-US"/>
        </w:rPr>
        <w:t>o</w:t>
      </w:r>
      <w:r w:rsidR="00130B99">
        <w:rPr>
          <w:sz w:val="26"/>
          <w:szCs w:val="26"/>
          <w:lang w:val="en-US"/>
        </w:rPr>
        <w:t>verseeing</w:t>
      </w:r>
      <w:proofErr w:type="gramEnd"/>
      <w:r w:rsidR="00130B99">
        <w:rPr>
          <w:sz w:val="26"/>
          <w:szCs w:val="26"/>
          <w:lang w:val="en-US"/>
        </w:rPr>
        <w:t xml:space="preserve"> </w:t>
      </w:r>
      <w:r w:rsidR="00D47F43">
        <w:rPr>
          <w:sz w:val="26"/>
          <w:szCs w:val="26"/>
          <w:lang w:val="en-US"/>
        </w:rPr>
        <w:t xml:space="preserve">that the </w:t>
      </w:r>
      <w:r w:rsidR="006774CD">
        <w:rPr>
          <w:sz w:val="26"/>
          <w:szCs w:val="26"/>
          <w:lang w:val="en-US"/>
        </w:rPr>
        <w:t>affiliation</w:t>
      </w:r>
      <w:r w:rsidR="00130B99">
        <w:rPr>
          <w:sz w:val="26"/>
          <w:szCs w:val="26"/>
          <w:lang w:val="en-US"/>
        </w:rPr>
        <w:t xml:space="preserve"> with HSE </w:t>
      </w:r>
      <w:r w:rsidR="00106B02">
        <w:rPr>
          <w:sz w:val="26"/>
          <w:szCs w:val="26"/>
          <w:lang w:val="en-US"/>
        </w:rPr>
        <w:t>University</w:t>
      </w:r>
      <w:r w:rsidR="00130B99">
        <w:rPr>
          <w:sz w:val="26"/>
          <w:szCs w:val="26"/>
          <w:lang w:val="en-US"/>
        </w:rPr>
        <w:t xml:space="preserve"> </w:t>
      </w:r>
      <w:r w:rsidR="00D47F43">
        <w:rPr>
          <w:sz w:val="26"/>
          <w:szCs w:val="26"/>
          <w:lang w:val="en-US"/>
        </w:rPr>
        <w:t xml:space="preserve">is listed </w:t>
      </w:r>
      <w:r w:rsidR="00130B99">
        <w:rPr>
          <w:sz w:val="26"/>
          <w:szCs w:val="26"/>
          <w:lang w:val="en-US"/>
        </w:rPr>
        <w:t>and recommended links</w:t>
      </w:r>
      <w:r w:rsidR="00D47F43">
        <w:rPr>
          <w:sz w:val="26"/>
          <w:szCs w:val="26"/>
          <w:lang w:val="en-US"/>
        </w:rPr>
        <w:t xml:space="preserve"> to</w:t>
      </w:r>
      <w:r w:rsidR="00DA6115">
        <w:rPr>
          <w:sz w:val="26"/>
          <w:szCs w:val="26"/>
          <w:lang w:val="en-US"/>
        </w:rPr>
        <w:t xml:space="preserve"> the</w:t>
      </w:r>
      <w:r w:rsidR="00130B99">
        <w:rPr>
          <w:sz w:val="26"/>
          <w:szCs w:val="26"/>
          <w:lang w:val="en-US"/>
        </w:rPr>
        <w:t xml:space="preserve"> project </w:t>
      </w:r>
      <w:r w:rsidR="00D47F43">
        <w:rPr>
          <w:sz w:val="26"/>
          <w:szCs w:val="26"/>
          <w:lang w:val="en-US"/>
        </w:rPr>
        <w:t xml:space="preserve">are included </w:t>
      </w:r>
      <w:r w:rsidR="00130B99">
        <w:rPr>
          <w:sz w:val="26"/>
          <w:szCs w:val="26"/>
          <w:lang w:val="en-US"/>
        </w:rPr>
        <w:t xml:space="preserve">in publications presented as reporting materials. </w:t>
      </w:r>
    </w:p>
    <w:p w14:paraId="57A8408A" w14:textId="0A0778CE" w:rsidR="00BF6F2E" w:rsidRPr="006E1040" w:rsidRDefault="00BF6F2E" w:rsidP="00BF6F2E">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 xml:space="preserve">4. </w:t>
      </w:r>
      <w:r w:rsidR="00FA060A">
        <w:rPr>
          <w:rFonts w:ascii="Times New Roman" w:hAnsi="Times New Roman"/>
          <w:sz w:val="28"/>
          <w:szCs w:val="26"/>
          <w:lang w:val="en-US"/>
        </w:rPr>
        <w:t>KEY</w:t>
      </w:r>
      <w:r w:rsidR="00FA060A" w:rsidRPr="006E1040">
        <w:rPr>
          <w:rFonts w:ascii="Times New Roman" w:hAnsi="Times New Roman"/>
          <w:sz w:val="28"/>
          <w:szCs w:val="26"/>
          <w:lang w:val="en-US"/>
        </w:rPr>
        <w:t xml:space="preserve"> </w:t>
      </w:r>
      <w:r w:rsidR="00FA060A">
        <w:rPr>
          <w:rFonts w:ascii="Times New Roman" w:hAnsi="Times New Roman"/>
          <w:sz w:val="28"/>
          <w:szCs w:val="26"/>
          <w:lang w:val="en-US"/>
        </w:rPr>
        <w:t>CRIT</w:t>
      </w:r>
      <w:r w:rsidR="00D42717">
        <w:rPr>
          <w:rFonts w:ascii="Times New Roman" w:hAnsi="Times New Roman"/>
          <w:sz w:val="28"/>
          <w:szCs w:val="26"/>
          <w:lang w:val="en-US"/>
        </w:rPr>
        <w:t>E</w:t>
      </w:r>
      <w:r w:rsidR="00FA060A">
        <w:rPr>
          <w:rFonts w:ascii="Times New Roman" w:hAnsi="Times New Roman"/>
          <w:sz w:val="28"/>
          <w:szCs w:val="26"/>
          <w:lang w:val="en-US"/>
        </w:rPr>
        <w:t>RI</w:t>
      </w:r>
      <w:r w:rsidR="00EB5EDD">
        <w:rPr>
          <w:rFonts w:ascii="Times New Roman" w:hAnsi="Times New Roman"/>
          <w:sz w:val="28"/>
          <w:szCs w:val="26"/>
          <w:lang w:val="en-US"/>
        </w:rPr>
        <w:t>A</w:t>
      </w:r>
      <w:r w:rsidR="00FA060A" w:rsidRPr="006E1040">
        <w:rPr>
          <w:rFonts w:ascii="Times New Roman" w:hAnsi="Times New Roman"/>
          <w:sz w:val="28"/>
          <w:szCs w:val="26"/>
          <w:lang w:val="en-US"/>
        </w:rPr>
        <w:t xml:space="preserve"> </w:t>
      </w:r>
      <w:r w:rsidR="00FA060A">
        <w:rPr>
          <w:rFonts w:ascii="Times New Roman" w:hAnsi="Times New Roman"/>
          <w:sz w:val="28"/>
          <w:szCs w:val="26"/>
          <w:lang w:val="en-US"/>
        </w:rPr>
        <w:t>FOR</w:t>
      </w:r>
      <w:r w:rsidR="00FA060A" w:rsidRPr="006E1040">
        <w:rPr>
          <w:rFonts w:ascii="Times New Roman" w:hAnsi="Times New Roman"/>
          <w:sz w:val="28"/>
          <w:szCs w:val="26"/>
          <w:lang w:val="en-US"/>
        </w:rPr>
        <w:t xml:space="preserve"> </w:t>
      </w:r>
      <w:r w:rsidR="00D42717">
        <w:rPr>
          <w:rFonts w:ascii="Times New Roman" w:hAnsi="Times New Roman"/>
          <w:sz w:val="28"/>
          <w:szCs w:val="26"/>
          <w:lang w:val="en-US"/>
        </w:rPr>
        <w:t>PROJECT PROPOSALS</w:t>
      </w:r>
    </w:p>
    <w:p w14:paraId="6CC0C100" w14:textId="1A25B8BF" w:rsidR="00BF6F2E" w:rsidRPr="00313685" w:rsidRDefault="00B53B15" w:rsidP="00BF6F2E">
      <w:pPr>
        <w:ind w:firstLine="709"/>
        <w:jc w:val="both"/>
        <w:rPr>
          <w:sz w:val="26"/>
          <w:szCs w:val="26"/>
          <w:lang w:val="en-US"/>
        </w:rPr>
      </w:pPr>
      <w:r>
        <w:rPr>
          <w:sz w:val="26"/>
          <w:szCs w:val="26"/>
          <w:lang w:val="en-US"/>
        </w:rPr>
        <w:t xml:space="preserve">4.1. </w:t>
      </w:r>
      <w:r w:rsidR="00D42717">
        <w:rPr>
          <w:sz w:val="26"/>
          <w:szCs w:val="26"/>
          <w:lang w:val="en-US"/>
        </w:rPr>
        <w:t xml:space="preserve">Project proposals </w:t>
      </w:r>
      <w:r w:rsidR="00106A4C">
        <w:rPr>
          <w:sz w:val="26"/>
          <w:szCs w:val="26"/>
          <w:lang w:val="en-US"/>
        </w:rPr>
        <w:t xml:space="preserve">shall be </w:t>
      </w:r>
      <w:r w:rsidR="00D42717">
        <w:rPr>
          <w:sz w:val="26"/>
          <w:szCs w:val="26"/>
          <w:lang w:val="en-US"/>
        </w:rPr>
        <w:t xml:space="preserve">submitted for the Competition </w:t>
      </w:r>
      <w:r w:rsidR="00106A4C" w:rsidRPr="006E1040">
        <w:rPr>
          <w:b/>
          <w:sz w:val="26"/>
          <w:szCs w:val="26"/>
          <w:lang w:val="en-US"/>
        </w:rPr>
        <w:t>every year</w:t>
      </w:r>
      <w:r w:rsidR="00106A4C">
        <w:rPr>
          <w:sz w:val="26"/>
          <w:szCs w:val="26"/>
          <w:lang w:val="en-US"/>
        </w:rPr>
        <w:t xml:space="preserve"> in September</w:t>
      </w:r>
      <w:r w:rsidR="00933851">
        <w:rPr>
          <w:sz w:val="26"/>
          <w:szCs w:val="26"/>
          <w:lang w:val="en-US"/>
        </w:rPr>
        <w:t>-October</w:t>
      </w:r>
      <w:r w:rsidR="00106A4C">
        <w:rPr>
          <w:sz w:val="26"/>
          <w:szCs w:val="26"/>
          <w:lang w:val="en-US"/>
        </w:rPr>
        <w:t xml:space="preserve">. The dates for submitting </w:t>
      </w:r>
      <w:r w:rsidR="00D42717">
        <w:rPr>
          <w:sz w:val="26"/>
          <w:szCs w:val="26"/>
          <w:lang w:val="en-US"/>
        </w:rPr>
        <w:t xml:space="preserve">project proposals </w:t>
      </w:r>
      <w:r w:rsidR="00106A4C">
        <w:rPr>
          <w:sz w:val="26"/>
          <w:szCs w:val="26"/>
          <w:lang w:val="en-US"/>
        </w:rPr>
        <w:t xml:space="preserve">shall be listed in </w:t>
      </w:r>
      <w:r w:rsidR="00D42717">
        <w:rPr>
          <w:sz w:val="26"/>
          <w:szCs w:val="26"/>
          <w:lang w:val="en-US"/>
        </w:rPr>
        <w:t>a call for proposals</w:t>
      </w:r>
      <w:r w:rsidR="00106A4C">
        <w:rPr>
          <w:sz w:val="26"/>
          <w:szCs w:val="26"/>
          <w:lang w:val="en-US"/>
        </w:rPr>
        <w:t xml:space="preserve"> put up on the Fund’s website at: </w:t>
      </w:r>
      <w:hyperlink r:id="rId6" w:history="1">
        <w:r w:rsidR="00BF6F2E" w:rsidRPr="00313685">
          <w:rPr>
            <w:rStyle w:val="a3"/>
            <w:sz w:val="26"/>
            <w:szCs w:val="26"/>
            <w:lang w:val="en-US"/>
          </w:rPr>
          <w:t>http://www.hse.ru/science/scifund/</w:t>
        </w:r>
      </w:hyperlink>
      <w:r w:rsidR="00F03682">
        <w:rPr>
          <w:sz w:val="26"/>
          <w:szCs w:val="26"/>
          <w:lang w:val="en-US"/>
        </w:rPr>
        <w:t>.</w:t>
      </w:r>
    </w:p>
    <w:p w14:paraId="213C8844" w14:textId="4D4A5BE3" w:rsidR="00D42717" w:rsidRDefault="00BF6F2E" w:rsidP="007F4A97">
      <w:pPr>
        <w:ind w:firstLine="709"/>
        <w:jc w:val="both"/>
        <w:rPr>
          <w:sz w:val="26"/>
          <w:szCs w:val="26"/>
          <w:lang w:val="en-US"/>
        </w:rPr>
      </w:pPr>
      <w:r w:rsidRPr="00865E29">
        <w:rPr>
          <w:sz w:val="26"/>
          <w:szCs w:val="26"/>
          <w:lang w:val="en-US"/>
        </w:rPr>
        <w:t xml:space="preserve">4.2. </w:t>
      </w:r>
      <w:r w:rsidR="00D42717">
        <w:rPr>
          <w:sz w:val="26"/>
          <w:szCs w:val="26"/>
          <w:lang w:val="en-US"/>
        </w:rPr>
        <w:t>Project proposals</w:t>
      </w:r>
      <w:r w:rsidR="00313685">
        <w:rPr>
          <w:sz w:val="26"/>
          <w:szCs w:val="26"/>
          <w:lang w:val="en-US"/>
        </w:rPr>
        <w:t xml:space="preserve"> shall be </w:t>
      </w:r>
      <w:r w:rsidR="00D42717">
        <w:rPr>
          <w:sz w:val="26"/>
          <w:szCs w:val="26"/>
          <w:lang w:val="en-US"/>
        </w:rPr>
        <w:t xml:space="preserve">filed </w:t>
      </w:r>
      <w:r w:rsidR="00313685">
        <w:rPr>
          <w:sz w:val="26"/>
          <w:szCs w:val="26"/>
          <w:lang w:val="en-US"/>
        </w:rPr>
        <w:t xml:space="preserve">electronically by filling an electronic form </w:t>
      </w:r>
      <w:r w:rsidR="00D42717">
        <w:rPr>
          <w:sz w:val="26"/>
          <w:szCs w:val="26"/>
          <w:lang w:val="en-US"/>
        </w:rPr>
        <w:t xml:space="preserve">in </w:t>
      </w:r>
      <w:r w:rsidR="00313685">
        <w:rPr>
          <w:sz w:val="26"/>
          <w:szCs w:val="26"/>
          <w:lang w:val="en-US"/>
        </w:rPr>
        <w:t>the g</w:t>
      </w:r>
      <w:r w:rsidR="007F4A97">
        <w:rPr>
          <w:sz w:val="26"/>
          <w:szCs w:val="26"/>
          <w:lang w:val="en-US"/>
        </w:rPr>
        <w:t xml:space="preserve">roup head’s </w:t>
      </w:r>
      <w:proofErr w:type="spellStart"/>
      <w:r w:rsidR="00D42717">
        <w:rPr>
          <w:sz w:val="26"/>
          <w:szCs w:val="26"/>
          <w:lang w:val="en-US"/>
        </w:rPr>
        <w:t>MyHSE</w:t>
      </w:r>
      <w:proofErr w:type="spellEnd"/>
      <w:r w:rsidR="00D42717">
        <w:rPr>
          <w:sz w:val="26"/>
          <w:szCs w:val="26"/>
          <w:lang w:val="en-US"/>
        </w:rPr>
        <w:t xml:space="preserve"> Services </w:t>
      </w:r>
      <w:r w:rsidR="007F4A97">
        <w:rPr>
          <w:sz w:val="26"/>
          <w:szCs w:val="26"/>
          <w:lang w:val="en-US"/>
        </w:rPr>
        <w:t>account</w:t>
      </w:r>
      <w:r w:rsidR="00D42717">
        <w:rPr>
          <w:sz w:val="26"/>
          <w:szCs w:val="26"/>
          <w:lang w:val="en-US"/>
        </w:rPr>
        <w:t>, which may be accessed</w:t>
      </w:r>
      <w:r w:rsidR="007F4A97">
        <w:rPr>
          <w:sz w:val="26"/>
          <w:szCs w:val="26"/>
          <w:lang w:val="en-US"/>
        </w:rPr>
        <w:t xml:space="preserve"> at</w:t>
      </w:r>
      <w:r w:rsidR="00EF76BA">
        <w:rPr>
          <w:sz w:val="26"/>
          <w:szCs w:val="26"/>
          <w:lang w:val="en-US"/>
        </w:rPr>
        <w:t xml:space="preserve">: </w:t>
      </w:r>
      <w:hyperlink r:id="rId7" w:history="1">
        <w:r w:rsidR="00EF76BA" w:rsidRPr="00313685">
          <w:rPr>
            <w:rStyle w:val="a3"/>
            <w:sz w:val="26"/>
            <w:szCs w:val="26"/>
            <w:lang w:val="en-US"/>
          </w:rPr>
          <w:t>https://lk.hse.ru/</w:t>
        </w:r>
      </w:hyperlink>
      <w:r w:rsidR="00EF76BA" w:rsidRPr="00313685">
        <w:rPr>
          <w:sz w:val="26"/>
          <w:szCs w:val="26"/>
          <w:lang w:val="en-US"/>
        </w:rPr>
        <w:t>.</w:t>
      </w:r>
      <w:r w:rsidR="00EF76BA">
        <w:rPr>
          <w:sz w:val="26"/>
          <w:szCs w:val="26"/>
          <w:lang w:val="en-US"/>
        </w:rPr>
        <w:t xml:space="preserve"> </w:t>
      </w:r>
    </w:p>
    <w:p w14:paraId="39B91928" w14:textId="59E801DF" w:rsidR="00BF6F2E" w:rsidRPr="00EF76BA" w:rsidRDefault="00D42717" w:rsidP="007F4A97">
      <w:pPr>
        <w:ind w:firstLine="709"/>
        <w:jc w:val="both"/>
        <w:rPr>
          <w:sz w:val="26"/>
          <w:szCs w:val="26"/>
          <w:lang w:val="en-US"/>
        </w:rPr>
      </w:pPr>
      <w:r>
        <w:rPr>
          <w:sz w:val="26"/>
          <w:szCs w:val="26"/>
          <w:lang w:val="en-US"/>
        </w:rPr>
        <w:t xml:space="preserve">Project proposals which have been assigned the status </w:t>
      </w:r>
      <w:r w:rsidR="00EF76BA">
        <w:rPr>
          <w:sz w:val="26"/>
          <w:szCs w:val="26"/>
          <w:lang w:val="en-US"/>
        </w:rPr>
        <w:t>“</w:t>
      </w:r>
      <w:r>
        <w:rPr>
          <w:sz w:val="26"/>
          <w:szCs w:val="26"/>
          <w:lang w:val="en-US"/>
        </w:rPr>
        <w:t xml:space="preserve">Incoming document to be considered (approved)” </w:t>
      </w:r>
      <w:r w:rsidR="00EF76BA">
        <w:rPr>
          <w:sz w:val="26"/>
          <w:szCs w:val="26"/>
          <w:lang w:val="en-US"/>
        </w:rPr>
        <w:t>with</w:t>
      </w:r>
      <w:r w:rsidR="005E2B8A">
        <w:rPr>
          <w:sz w:val="26"/>
          <w:szCs w:val="26"/>
          <w:lang w:val="en-US"/>
        </w:rPr>
        <w:t>in</w:t>
      </w:r>
      <w:r w:rsidR="00EF76BA">
        <w:rPr>
          <w:sz w:val="26"/>
          <w:szCs w:val="26"/>
          <w:lang w:val="en-US"/>
        </w:rPr>
        <w:t xml:space="preserve"> the </w:t>
      </w:r>
      <w:r w:rsidR="005E2B8A">
        <w:rPr>
          <w:sz w:val="26"/>
          <w:szCs w:val="26"/>
          <w:lang w:val="en-US"/>
        </w:rPr>
        <w:t>timeframe stated</w:t>
      </w:r>
      <w:r w:rsidR="00EF76BA">
        <w:rPr>
          <w:sz w:val="26"/>
          <w:szCs w:val="26"/>
          <w:lang w:val="en-US"/>
        </w:rPr>
        <w:t xml:space="preserve"> in the </w:t>
      </w:r>
      <w:r w:rsidR="005E2B8A">
        <w:rPr>
          <w:sz w:val="26"/>
          <w:szCs w:val="26"/>
          <w:lang w:val="en-US"/>
        </w:rPr>
        <w:t xml:space="preserve">call </w:t>
      </w:r>
      <w:r w:rsidR="00EF76BA">
        <w:rPr>
          <w:sz w:val="26"/>
          <w:szCs w:val="26"/>
          <w:lang w:val="en-US"/>
        </w:rPr>
        <w:t xml:space="preserve">for </w:t>
      </w:r>
      <w:r w:rsidR="005E2B8A">
        <w:rPr>
          <w:sz w:val="26"/>
          <w:szCs w:val="26"/>
          <w:lang w:val="en-US"/>
        </w:rPr>
        <w:t>project proposals can be accepted for consideration</w:t>
      </w:r>
      <w:r w:rsidR="00EF76BA">
        <w:rPr>
          <w:sz w:val="26"/>
          <w:szCs w:val="26"/>
          <w:lang w:val="en-US"/>
        </w:rPr>
        <w:t xml:space="preserve">. </w:t>
      </w:r>
    </w:p>
    <w:p w14:paraId="0D06ECA0" w14:textId="4E0622C8" w:rsidR="00BF6F2E" w:rsidRPr="00106B02" w:rsidRDefault="00BF6F2E" w:rsidP="00BF6F2E">
      <w:pPr>
        <w:ind w:firstLine="709"/>
        <w:jc w:val="both"/>
        <w:rPr>
          <w:sz w:val="26"/>
          <w:szCs w:val="26"/>
          <w:lang w:val="en-US"/>
        </w:rPr>
      </w:pPr>
      <w:r w:rsidRPr="00106B02">
        <w:rPr>
          <w:sz w:val="26"/>
          <w:szCs w:val="26"/>
          <w:lang w:val="en-US"/>
        </w:rPr>
        <w:t xml:space="preserve">4.3. </w:t>
      </w:r>
      <w:r w:rsidR="00106B02">
        <w:rPr>
          <w:sz w:val="26"/>
          <w:szCs w:val="26"/>
          <w:lang w:val="en-US"/>
        </w:rPr>
        <w:t xml:space="preserve">The </w:t>
      </w:r>
      <w:r w:rsidR="008A5F84">
        <w:rPr>
          <w:sz w:val="26"/>
          <w:szCs w:val="26"/>
          <w:lang w:val="en-US"/>
        </w:rPr>
        <w:t xml:space="preserve">presence </w:t>
      </w:r>
      <w:r w:rsidR="00106B02">
        <w:rPr>
          <w:sz w:val="26"/>
          <w:szCs w:val="26"/>
          <w:lang w:val="en-US"/>
        </w:rPr>
        <w:t>of academic premise</w:t>
      </w:r>
      <w:r w:rsidR="00933851">
        <w:rPr>
          <w:sz w:val="26"/>
          <w:szCs w:val="26"/>
          <w:lang w:val="en-US"/>
        </w:rPr>
        <w:t xml:space="preserve"> and</w:t>
      </w:r>
      <w:r w:rsidR="008A5F84">
        <w:rPr>
          <w:sz w:val="26"/>
          <w:szCs w:val="26"/>
          <w:lang w:val="en-US"/>
        </w:rPr>
        <w:t xml:space="preserve"> </w:t>
      </w:r>
      <w:r w:rsidR="00106B02">
        <w:rPr>
          <w:sz w:val="26"/>
          <w:szCs w:val="26"/>
          <w:lang w:val="en-US"/>
        </w:rPr>
        <w:t xml:space="preserve">publications on </w:t>
      </w:r>
      <w:r w:rsidR="008A5F84">
        <w:rPr>
          <w:sz w:val="26"/>
          <w:szCs w:val="26"/>
          <w:lang w:val="en-US"/>
        </w:rPr>
        <w:t xml:space="preserve">the </w:t>
      </w:r>
      <w:r w:rsidR="00106B02">
        <w:rPr>
          <w:sz w:val="26"/>
          <w:szCs w:val="26"/>
          <w:lang w:val="en-US"/>
        </w:rPr>
        <w:t xml:space="preserve">subject closest to </w:t>
      </w:r>
      <w:r w:rsidR="008A5F84">
        <w:rPr>
          <w:sz w:val="26"/>
          <w:szCs w:val="26"/>
          <w:lang w:val="en-US"/>
        </w:rPr>
        <w:t>that of the project proposal</w:t>
      </w:r>
      <w:r w:rsidR="00106B02">
        <w:rPr>
          <w:sz w:val="26"/>
          <w:szCs w:val="26"/>
          <w:lang w:val="en-US"/>
        </w:rPr>
        <w:t xml:space="preserve"> is obligatory. </w:t>
      </w:r>
    </w:p>
    <w:p w14:paraId="5DB0687A" w14:textId="29FF011F" w:rsidR="00BF6F2E" w:rsidRPr="00865E29" w:rsidRDefault="00BF6F2E" w:rsidP="00BF6F2E">
      <w:pPr>
        <w:ind w:firstLine="709"/>
        <w:jc w:val="both"/>
        <w:rPr>
          <w:sz w:val="26"/>
          <w:szCs w:val="26"/>
          <w:lang w:val="en-US"/>
        </w:rPr>
      </w:pPr>
      <w:r w:rsidRPr="00EF76BA">
        <w:rPr>
          <w:sz w:val="26"/>
          <w:szCs w:val="26"/>
          <w:lang w:val="en-US"/>
        </w:rPr>
        <w:t xml:space="preserve">4.4. </w:t>
      </w:r>
      <w:r w:rsidR="00865E29">
        <w:rPr>
          <w:sz w:val="26"/>
          <w:szCs w:val="26"/>
          <w:lang w:val="en-US"/>
        </w:rPr>
        <w:t>A</w:t>
      </w:r>
      <w:r w:rsidR="00B80B25">
        <w:rPr>
          <w:sz w:val="26"/>
          <w:szCs w:val="26"/>
          <w:lang w:val="en-US"/>
        </w:rPr>
        <w:t xml:space="preserve"> project proposal</w:t>
      </w:r>
      <w:r w:rsidR="00865E29">
        <w:rPr>
          <w:sz w:val="26"/>
          <w:szCs w:val="26"/>
          <w:lang w:val="en-US"/>
        </w:rPr>
        <w:t xml:space="preserve"> must specify the </w:t>
      </w:r>
      <w:r w:rsidR="00B80B25">
        <w:rPr>
          <w:sz w:val="26"/>
          <w:szCs w:val="26"/>
          <w:lang w:val="en-US"/>
        </w:rPr>
        <w:t>expected research</w:t>
      </w:r>
      <w:r w:rsidR="00865E29">
        <w:rPr>
          <w:sz w:val="26"/>
          <w:szCs w:val="26"/>
          <w:lang w:val="en-US"/>
        </w:rPr>
        <w:t xml:space="preserve"> outcomes and the planned publication</w:t>
      </w:r>
      <w:r w:rsidR="00B80B25">
        <w:rPr>
          <w:sz w:val="26"/>
          <w:szCs w:val="26"/>
          <w:lang w:val="en-US"/>
        </w:rPr>
        <w:t>s</w:t>
      </w:r>
      <w:r w:rsidR="00865E29">
        <w:rPr>
          <w:sz w:val="26"/>
          <w:szCs w:val="26"/>
          <w:lang w:val="en-US"/>
        </w:rPr>
        <w:t xml:space="preserve">, e.g., monographs, articles, </w:t>
      </w:r>
      <w:r w:rsidR="00933851">
        <w:rPr>
          <w:sz w:val="26"/>
          <w:szCs w:val="26"/>
          <w:lang w:val="en-US"/>
        </w:rPr>
        <w:t>reports</w:t>
      </w:r>
      <w:r w:rsidR="00865E29">
        <w:rPr>
          <w:sz w:val="26"/>
          <w:szCs w:val="26"/>
          <w:lang w:val="en-US"/>
        </w:rPr>
        <w:t xml:space="preserve">, </w:t>
      </w:r>
      <w:r w:rsidR="00604D3C">
        <w:rPr>
          <w:sz w:val="26"/>
          <w:szCs w:val="26"/>
          <w:lang w:val="en-US"/>
        </w:rPr>
        <w:t>indicating the</w:t>
      </w:r>
      <w:r w:rsidR="00865E29">
        <w:rPr>
          <w:sz w:val="26"/>
          <w:szCs w:val="26"/>
          <w:lang w:val="en-US"/>
        </w:rPr>
        <w:t xml:space="preserve"> expected volume and language of</w:t>
      </w:r>
      <w:r w:rsidR="00D92D83">
        <w:rPr>
          <w:sz w:val="26"/>
          <w:szCs w:val="26"/>
          <w:lang w:val="en-US"/>
        </w:rPr>
        <w:t xml:space="preserve"> the</w:t>
      </w:r>
      <w:r w:rsidR="00865E29">
        <w:rPr>
          <w:sz w:val="26"/>
          <w:szCs w:val="26"/>
          <w:lang w:val="en-US"/>
        </w:rPr>
        <w:t xml:space="preserve"> publication. </w:t>
      </w:r>
    </w:p>
    <w:p w14:paraId="53A4EC8E" w14:textId="325998C2" w:rsidR="00BF6F2E" w:rsidRPr="00EB63C1" w:rsidRDefault="00BF6F2E" w:rsidP="00BF6F2E">
      <w:pPr>
        <w:pStyle w:val="Default"/>
        <w:ind w:firstLine="709"/>
        <w:jc w:val="both"/>
        <w:rPr>
          <w:sz w:val="26"/>
          <w:szCs w:val="26"/>
          <w:lang w:val="en-US"/>
        </w:rPr>
      </w:pPr>
      <w:r w:rsidRPr="0032598D">
        <w:rPr>
          <w:sz w:val="26"/>
          <w:szCs w:val="26"/>
          <w:lang w:val="en-US"/>
        </w:rPr>
        <w:t xml:space="preserve">4.5. </w:t>
      </w:r>
      <w:r w:rsidR="00AF1321">
        <w:rPr>
          <w:sz w:val="26"/>
          <w:szCs w:val="26"/>
          <w:lang w:val="en-US"/>
        </w:rPr>
        <w:t>P</w:t>
      </w:r>
      <w:r w:rsidR="00B80B25">
        <w:rPr>
          <w:sz w:val="26"/>
          <w:szCs w:val="26"/>
          <w:lang w:val="en-US"/>
        </w:rPr>
        <w:t xml:space="preserve">roposals </w:t>
      </w:r>
      <w:r w:rsidR="00EB63C1">
        <w:rPr>
          <w:sz w:val="26"/>
          <w:szCs w:val="26"/>
          <w:lang w:val="en-US"/>
        </w:rPr>
        <w:t xml:space="preserve">cannot be submitted </w:t>
      </w:r>
      <w:r w:rsidR="0066772A">
        <w:rPr>
          <w:sz w:val="26"/>
          <w:szCs w:val="26"/>
          <w:lang w:val="en-US"/>
        </w:rPr>
        <w:t xml:space="preserve">in connection to </w:t>
      </w:r>
      <w:r w:rsidR="00AF1321">
        <w:rPr>
          <w:sz w:val="26"/>
          <w:szCs w:val="26"/>
          <w:lang w:val="en-US"/>
        </w:rPr>
        <w:t>those</w:t>
      </w:r>
      <w:r w:rsidR="00EB63C1">
        <w:rPr>
          <w:sz w:val="26"/>
          <w:szCs w:val="26"/>
          <w:lang w:val="en-US"/>
        </w:rPr>
        <w:t xml:space="preserve"> project</w:t>
      </w:r>
      <w:r w:rsidR="00AF1321">
        <w:rPr>
          <w:sz w:val="26"/>
          <w:szCs w:val="26"/>
          <w:lang w:val="en-US"/>
        </w:rPr>
        <w:t>s</w:t>
      </w:r>
      <w:r w:rsidR="00EB63C1">
        <w:rPr>
          <w:sz w:val="26"/>
          <w:szCs w:val="26"/>
          <w:lang w:val="en-US"/>
        </w:rPr>
        <w:t xml:space="preserve">, which </w:t>
      </w:r>
      <w:r w:rsidR="00AF1321">
        <w:rPr>
          <w:sz w:val="26"/>
          <w:szCs w:val="26"/>
          <w:lang w:val="en-US"/>
        </w:rPr>
        <w:t>are</w:t>
      </w:r>
      <w:r w:rsidR="00EB63C1">
        <w:rPr>
          <w:sz w:val="26"/>
          <w:szCs w:val="26"/>
          <w:lang w:val="en-US"/>
        </w:rPr>
        <w:t xml:space="preserve"> similar in content to </w:t>
      </w:r>
      <w:r w:rsidR="00AF1321">
        <w:rPr>
          <w:sz w:val="26"/>
          <w:szCs w:val="26"/>
          <w:lang w:val="en-US"/>
        </w:rPr>
        <w:t>a</w:t>
      </w:r>
      <w:r w:rsidR="00EB63C1">
        <w:rPr>
          <w:sz w:val="26"/>
          <w:szCs w:val="26"/>
          <w:lang w:val="en-US"/>
        </w:rPr>
        <w:t xml:space="preserve"> project that </w:t>
      </w:r>
      <w:r w:rsidR="00AF1321">
        <w:rPr>
          <w:sz w:val="26"/>
          <w:szCs w:val="26"/>
          <w:lang w:val="en-US"/>
        </w:rPr>
        <w:t xml:space="preserve">is currently being </w:t>
      </w:r>
      <w:r w:rsidR="00EB63C1">
        <w:rPr>
          <w:sz w:val="26"/>
          <w:szCs w:val="26"/>
          <w:lang w:val="en-US"/>
        </w:rPr>
        <w:t xml:space="preserve">implemented (or </w:t>
      </w:r>
      <w:r w:rsidR="00AF1321">
        <w:rPr>
          <w:sz w:val="26"/>
          <w:szCs w:val="26"/>
          <w:lang w:val="en-US"/>
        </w:rPr>
        <w:t>has been extended</w:t>
      </w:r>
      <w:r w:rsidR="00EB63C1">
        <w:rPr>
          <w:sz w:val="26"/>
          <w:szCs w:val="26"/>
          <w:lang w:val="en-US"/>
        </w:rPr>
        <w:t>)</w:t>
      </w:r>
      <w:r w:rsidR="00D0178B">
        <w:rPr>
          <w:sz w:val="26"/>
          <w:szCs w:val="26"/>
          <w:lang w:val="en-US"/>
        </w:rPr>
        <w:t xml:space="preserve">, nor </w:t>
      </w:r>
      <w:r w:rsidR="00AF1321">
        <w:rPr>
          <w:sz w:val="26"/>
          <w:szCs w:val="26"/>
          <w:lang w:val="en-US"/>
        </w:rPr>
        <w:t>double submission of a project proposal for the same project is allowed,</w:t>
      </w:r>
      <w:r w:rsidR="00EB63C1">
        <w:rPr>
          <w:sz w:val="26"/>
          <w:szCs w:val="26"/>
          <w:lang w:val="en-US"/>
        </w:rPr>
        <w:t xml:space="preserve"> </w:t>
      </w:r>
      <w:r w:rsidR="00AF1321">
        <w:rPr>
          <w:sz w:val="26"/>
          <w:szCs w:val="26"/>
          <w:lang w:val="en-US"/>
        </w:rPr>
        <w:t>as part of</w:t>
      </w:r>
      <w:r w:rsidR="00EB63C1">
        <w:rPr>
          <w:sz w:val="26"/>
          <w:szCs w:val="26"/>
          <w:lang w:val="en-US"/>
        </w:rPr>
        <w:t xml:space="preserve"> other HSE University competitions (</w:t>
      </w:r>
      <w:r w:rsidR="00142BF1">
        <w:rPr>
          <w:sz w:val="26"/>
          <w:szCs w:val="26"/>
          <w:lang w:val="en-US"/>
        </w:rPr>
        <w:t xml:space="preserve">i.e., </w:t>
      </w:r>
      <w:r w:rsidR="00EB63C1">
        <w:rPr>
          <w:sz w:val="26"/>
          <w:szCs w:val="26"/>
          <w:lang w:val="en-US"/>
        </w:rPr>
        <w:t xml:space="preserve"> </w:t>
      </w:r>
      <w:r w:rsidR="00142BF1">
        <w:rPr>
          <w:sz w:val="26"/>
          <w:szCs w:val="26"/>
          <w:lang w:val="en-US"/>
        </w:rPr>
        <w:t xml:space="preserve">basic </w:t>
      </w:r>
      <w:r w:rsidR="00EB63C1">
        <w:rPr>
          <w:sz w:val="26"/>
          <w:szCs w:val="26"/>
          <w:lang w:val="en-US"/>
        </w:rPr>
        <w:t>research</w:t>
      </w:r>
      <w:r w:rsidR="00142BF1">
        <w:rPr>
          <w:sz w:val="26"/>
          <w:szCs w:val="26"/>
          <w:lang w:val="en-US"/>
        </w:rPr>
        <w:t xml:space="preserve"> programme</w:t>
      </w:r>
      <w:r w:rsidR="00EB63C1">
        <w:rPr>
          <w:sz w:val="26"/>
          <w:szCs w:val="26"/>
          <w:lang w:val="en-US"/>
        </w:rPr>
        <w:t xml:space="preserve"> guided by the Centre for </w:t>
      </w:r>
      <w:r w:rsidR="00142BF1">
        <w:rPr>
          <w:sz w:val="26"/>
          <w:szCs w:val="26"/>
          <w:lang w:val="en-US"/>
        </w:rPr>
        <w:t xml:space="preserve">Basic </w:t>
      </w:r>
      <w:r w:rsidR="00EB63C1">
        <w:rPr>
          <w:sz w:val="26"/>
          <w:szCs w:val="26"/>
          <w:lang w:val="en-US"/>
        </w:rPr>
        <w:t xml:space="preserve">Research, </w:t>
      </w:r>
      <w:r w:rsidR="009D4E64">
        <w:rPr>
          <w:sz w:val="26"/>
          <w:szCs w:val="26"/>
          <w:lang w:val="en-US"/>
        </w:rPr>
        <w:t xml:space="preserve">centres for advanced studies, </w:t>
      </w:r>
      <w:r w:rsidR="00142BF1">
        <w:rPr>
          <w:sz w:val="26"/>
          <w:szCs w:val="26"/>
          <w:lang w:val="en-US"/>
        </w:rPr>
        <w:t xml:space="preserve">as part of </w:t>
      </w:r>
      <w:r w:rsidR="00EB63C1">
        <w:rPr>
          <w:sz w:val="26"/>
          <w:szCs w:val="26"/>
          <w:lang w:val="en-US"/>
        </w:rPr>
        <w:t>project groups at the faculty/subdivision level) and other Russian and international organizations (</w:t>
      </w:r>
      <w:r w:rsidR="00142BF1">
        <w:rPr>
          <w:sz w:val="26"/>
          <w:szCs w:val="26"/>
          <w:lang w:val="en-US"/>
        </w:rPr>
        <w:t xml:space="preserve">i.e., </w:t>
      </w:r>
      <w:r w:rsidR="00EB63C1">
        <w:rPr>
          <w:sz w:val="26"/>
          <w:szCs w:val="26"/>
          <w:lang w:val="en-US"/>
        </w:rPr>
        <w:t>R</w:t>
      </w:r>
      <w:r w:rsidR="00142BF1">
        <w:rPr>
          <w:sz w:val="26"/>
          <w:szCs w:val="26"/>
          <w:lang w:val="en-US"/>
        </w:rPr>
        <w:t>ussian Foundation for Basic Research</w:t>
      </w:r>
      <w:r w:rsidR="00EB63C1">
        <w:rPr>
          <w:sz w:val="26"/>
          <w:szCs w:val="26"/>
          <w:lang w:val="en-US"/>
        </w:rPr>
        <w:t>, R</w:t>
      </w:r>
      <w:r w:rsidR="00142BF1">
        <w:rPr>
          <w:sz w:val="26"/>
          <w:szCs w:val="26"/>
          <w:lang w:val="en-US"/>
        </w:rPr>
        <w:t>ussian Science Foundation</w:t>
      </w:r>
      <w:r w:rsidR="009D4E64">
        <w:rPr>
          <w:sz w:val="26"/>
          <w:szCs w:val="26"/>
          <w:lang w:val="en-US"/>
        </w:rPr>
        <w:t>,</w:t>
      </w:r>
      <w:r w:rsidR="00EB63C1">
        <w:rPr>
          <w:sz w:val="26"/>
          <w:szCs w:val="26"/>
          <w:lang w:val="en-US"/>
        </w:rPr>
        <w:t xml:space="preserve"> etc.), or </w:t>
      </w:r>
      <w:r w:rsidR="00142BF1">
        <w:rPr>
          <w:sz w:val="26"/>
          <w:szCs w:val="26"/>
          <w:lang w:val="en-US"/>
        </w:rPr>
        <w:t xml:space="preserve">currently </w:t>
      </w:r>
      <w:r w:rsidR="0032598D">
        <w:rPr>
          <w:sz w:val="26"/>
          <w:szCs w:val="26"/>
          <w:lang w:val="en-US"/>
        </w:rPr>
        <w:t xml:space="preserve">implemented with </w:t>
      </w:r>
      <w:r w:rsidR="00142BF1">
        <w:rPr>
          <w:sz w:val="26"/>
          <w:szCs w:val="26"/>
          <w:lang w:val="en-US"/>
        </w:rPr>
        <w:t xml:space="preserve">funding </w:t>
      </w:r>
      <w:r w:rsidR="0032598D">
        <w:rPr>
          <w:sz w:val="26"/>
          <w:szCs w:val="26"/>
          <w:lang w:val="en-US"/>
        </w:rPr>
        <w:t>from f</w:t>
      </w:r>
      <w:r w:rsidR="00142BF1">
        <w:rPr>
          <w:sz w:val="26"/>
          <w:szCs w:val="26"/>
          <w:lang w:val="en-US"/>
        </w:rPr>
        <w:t>oundation</w:t>
      </w:r>
      <w:r w:rsidR="0032598D">
        <w:rPr>
          <w:sz w:val="26"/>
          <w:szCs w:val="26"/>
          <w:lang w:val="en-US"/>
        </w:rPr>
        <w:t>s or organization</w:t>
      </w:r>
      <w:r w:rsidR="00142BF1">
        <w:rPr>
          <w:sz w:val="26"/>
          <w:szCs w:val="26"/>
          <w:lang w:val="en-US"/>
        </w:rPr>
        <w:t>s</w:t>
      </w:r>
      <w:r w:rsidR="0032598D">
        <w:rPr>
          <w:sz w:val="26"/>
          <w:szCs w:val="26"/>
          <w:lang w:val="en-US"/>
        </w:rPr>
        <w:t xml:space="preserve">, or under state (or municipal) assignment. In those instances when violations of the aforementioned terms are uncovered at any stage – </w:t>
      </w:r>
      <w:r w:rsidR="00B45DE7">
        <w:rPr>
          <w:sz w:val="26"/>
          <w:szCs w:val="26"/>
          <w:lang w:val="en-US"/>
        </w:rPr>
        <w:t xml:space="preserve">during project proposal </w:t>
      </w:r>
      <w:r w:rsidR="0032598D">
        <w:rPr>
          <w:sz w:val="26"/>
          <w:szCs w:val="26"/>
          <w:lang w:val="en-US"/>
        </w:rPr>
        <w:t xml:space="preserve">review or </w:t>
      </w:r>
      <w:r w:rsidR="00B45DE7">
        <w:rPr>
          <w:sz w:val="26"/>
          <w:szCs w:val="26"/>
          <w:lang w:val="en-US"/>
        </w:rPr>
        <w:t>in the course</w:t>
      </w:r>
      <w:r w:rsidR="0032598D">
        <w:rPr>
          <w:sz w:val="26"/>
          <w:szCs w:val="26"/>
          <w:lang w:val="en-US"/>
        </w:rPr>
        <w:t xml:space="preserve"> of the project</w:t>
      </w:r>
      <w:r w:rsidR="00B45DE7">
        <w:rPr>
          <w:sz w:val="26"/>
          <w:szCs w:val="26"/>
          <w:lang w:val="en-US"/>
        </w:rPr>
        <w:t>’s implementation</w:t>
      </w:r>
      <w:r w:rsidR="0032598D">
        <w:rPr>
          <w:sz w:val="26"/>
          <w:szCs w:val="26"/>
          <w:lang w:val="en-US"/>
        </w:rPr>
        <w:t xml:space="preserve"> – the Fund may dismiss the </w:t>
      </w:r>
      <w:r w:rsidR="00B45DE7">
        <w:rPr>
          <w:sz w:val="26"/>
          <w:szCs w:val="26"/>
          <w:lang w:val="en-US"/>
        </w:rPr>
        <w:t xml:space="preserve">project proposal </w:t>
      </w:r>
      <w:r w:rsidR="0032598D">
        <w:rPr>
          <w:sz w:val="26"/>
          <w:szCs w:val="26"/>
          <w:lang w:val="en-US"/>
        </w:rPr>
        <w:t>from the competition o</w:t>
      </w:r>
      <w:r w:rsidR="00B45DE7">
        <w:rPr>
          <w:sz w:val="26"/>
          <w:szCs w:val="26"/>
          <w:lang w:val="en-US"/>
        </w:rPr>
        <w:t>r</w:t>
      </w:r>
      <w:r w:rsidR="0032598D">
        <w:rPr>
          <w:sz w:val="26"/>
          <w:szCs w:val="26"/>
          <w:lang w:val="en-US"/>
        </w:rPr>
        <w:t xml:space="preserve"> halt financing the project re</w:t>
      </w:r>
      <w:r w:rsidR="00D0178B">
        <w:rPr>
          <w:sz w:val="26"/>
          <w:szCs w:val="26"/>
          <w:lang w:val="en-US"/>
        </w:rPr>
        <w:t>gardless of which stage it is at</w:t>
      </w:r>
      <w:r w:rsidR="0032598D">
        <w:rPr>
          <w:sz w:val="26"/>
          <w:szCs w:val="26"/>
          <w:lang w:val="en-US"/>
        </w:rPr>
        <w:t xml:space="preserve"> in terms of realization </w:t>
      </w:r>
      <w:r w:rsidR="00E252D3">
        <w:rPr>
          <w:sz w:val="26"/>
          <w:szCs w:val="26"/>
          <w:lang w:val="en-US"/>
        </w:rPr>
        <w:t>and</w:t>
      </w:r>
      <w:r w:rsidR="00786579">
        <w:rPr>
          <w:sz w:val="26"/>
          <w:szCs w:val="26"/>
          <w:lang w:val="en-US"/>
        </w:rPr>
        <w:t xml:space="preserve"> claim </w:t>
      </w:r>
      <w:r w:rsidR="00E252D3">
        <w:rPr>
          <w:sz w:val="26"/>
          <w:szCs w:val="26"/>
          <w:lang w:val="en-US"/>
        </w:rPr>
        <w:t>back the refund</w:t>
      </w:r>
      <w:r w:rsidR="0032598D">
        <w:rPr>
          <w:sz w:val="26"/>
          <w:szCs w:val="26"/>
          <w:lang w:val="en-US"/>
        </w:rPr>
        <w:t xml:space="preserve"> </w:t>
      </w:r>
      <w:r w:rsidR="00E252D3">
        <w:rPr>
          <w:sz w:val="26"/>
          <w:szCs w:val="26"/>
          <w:lang w:val="en-US"/>
        </w:rPr>
        <w:t>on</w:t>
      </w:r>
      <w:r w:rsidR="0032598D">
        <w:rPr>
          <w:sz w:val="26"/>
          <w:szCs w:val="26"/>
          <w:lang w:val="en-US"/>
        </w:rPr>
        <w:t xml:space="preserve"> the funds </w:t>
      </w:r>
      <w:r w:rsidR="00786579">
        <w:rPr>
          <w:sz w:val="26"/>
          <w:szCs w:val="26"/>
          <w:lang w:val="en-US"/>
        </w:rPr>
        <w:t xml:space="preserve">previously </w:t>
      </w:r>
      <w:r w:rsidR="0032598D">
        <w:rPr>
          <w:sz w:val="26"/>
          <w:szCs w:val="26"/>
          <w:lang w:val="en-US"/>
        </w:rPr>
        <w:t xml:space="preserve">paid to </w:t>
      </w:r>
      <w:r w:rsidR="00E252D3">
        <w:rPr>
          <w:sz w:val="26"/>
          <w:szCs w:val="26"/>
          <w:lang w:val="en-US"/>
        </w:rPr>
        <w:t xml:space="preserve">the grant recipient </w:t>
      </w:r>
      <w:r w:rsidR="0032598D">
        <w:rPr>
          <w:sz w:val="26"/>
          <w:szCs w:val="26"/>
          <w:lang w:val="en-US"/>
        </w:rPr>
        <w:t xml:space="preserve">as per established procedure. </w:t>
      </w:r>
    </w:p>
    <w:p w14:paraId="7913F46D" w14:textId="4772B4F4" w:rsidR="00BF6F2E" w:rsidRPr="009D4E64" w:rsidRDefault="00BF6F2E" w:rsidP="009D4E64">
      <w:pPr>
        <w:ind w:firstLine="709"/>
        <w:jc w:val="both"/>
        <w:rPr>
          <w:sz w:val="26"/>
          <w:szCs w:val="26"/>
          <w:lang w:val="en-US"/>
        </w:rPr>
      </w:pPr>
      <w:r w:rsidRPr="00D974A1">
        <w:rPr>
          <w:sz w:val="26"/>
          <w:szCs w:val="26"/>
          <w:lang w:val="en-US"/>
        </w:rPr>
        <w:t xml:space="preserve">4.6. </w:t>
      </w:r>
      <w:r w:rsidR="009D4E64" w:rsidRPr="009D4E64">
        <w:rPr>
          <w:sz w:val="26"/>
          <w:szCs w:val="26"/>
          <w:lang w:val="en-US"/>
        </w:rPr>
        <w:t>The contents of each application should be in line with the field of research as selected by the head of the research team. Each application should draw up as per the template (refer to Appendix 1).</w:t>
      </w:r>
    </w:p>
    <w:p w14:paraId="6F7B053A" w14:textId="1ECDB3B2" w:rsidR="009D4E64" w:rsidRPr="009D4E64" w:rsidRDefault="009D4E64" w:rsidP="009D4E64">
      <w:pPr>
        <w:ind w:firstLine="709"/>
        <w:jc w:val="both"/>
        <w:rPr>
          <w:sz w:val="26"/>
          <w:szCs w:val="26"/>
          <w:lang w:val="en-US"/>
        </w:rPr>
      </w:pPr>
      <w:r w:rsidRPr="009D4E64">
        <w:rPr>
          <w:sz w:val="26"/>
          <w:szCs w:val="26"/>
          <w:lang w:val="en-US"/>
        </w:rPr>
        <w:t>4.7. In additi</w:t>
      </w:r>
      <w:r w:rsidR="00D039A3">
        <w:rPr>
          <w:sz w:val="26"/>
          <w:szCs w:val="26"/>
          <w:lang w:val="en-US"/>
        </w:rPr>
        <w:t>on to the application, the team</w:t>
      </w:r>
      <w:r w:rsidRPr="009D4E64">
        <w:rPr>
          <w:sz w:val="26"/>
          <w:szCs w:val="26"/>
          <w:lang w:val="en-US"/>
        </w:rPr>
        <w:t xml:space="preserve"> should make a video presentation on the project, to be uploaded online, with an obligatory l</w:t>
      </w:r>
      <w:r w:rsidR="00D039A3">
        <w:rPr>
          <w:sz w:val="26"/>
          <w:szCs w:val="26"/>
          <w:lang w:val="en-US"/>
        </w:rPr>
        <w:t>ink provided in the application.</w:t>
      </w:r>
      <w:r w:rsidRPr="009D4E64">
        <w:rPr>
          <w:sz w:val="26"/>
          <w:szCs w:val="26"/>
          <w:lang w:val="en-US"/>
        </w:rPr>
        <w:t xml:space="preserve"> </w:t>
      </w:r>
    </w:p>
    <w:p w14:paraId="5D847529" w14:textId="77777777" w:rsidR="009D4E64" w:rsidRPr="009D4E64" w:rsidRDefault="009D4E64" w:rsidP="009D4E64">
      <w:pPr>
        <w:ind w:firstLine="709"/>
        <w:jc w:val="both"/>
        <w:rPr>
          <w:sz w:val="26"/>
          <w:szCs w:val="26"/>
          <w:lang w:val="en-US"/>
        </w:rPr>
      </w:pPr>
      <w:r w:rsidRPr="009D4E64">
        <w:rPr>
          <w:sz w:val="26"/>
          <w:szCs w:val="26"/>
          <w:lang w:val="en-US"/>
        </w:rPr>
        <w:lastRenderedPageBreak/>
        <w:t xml:space="preserve">4.8. An approximate list of issues recommended for presentation in the video: </w:t>
      </w:r>
    </w:p>
    <w:p w14:paraId="3D8F7FBC" w14:textId="77777777" w:rsidR="009D4E64" w:rsidRPr="009D4E64" w:rsidRDefault="009D4E64" w:rsidP="009D4E64">
      <w:pPr>
        <w:ind w:firstLine="709"/>
        <w:jc w:val="both"/>
        <w:rPr>
          <w:sz w:val="26"/>
          <w:szCs w:val="26"/>
          <w:lang w:val="en-US"/>
        </w:rPr>
      </w:pPr>
      <w:r w:rsidRPr="009D4E64">
        <w:rPr>
          <w:sz w:val="26"/>
          <w:szCs w:val="26"/>
          <w:lang w:val="en-US"/>
        </w:rPr>
        <w:t xml:space="preserve">4.8.1. </w:t>
      </w:r>
      <w:proofErr w:type="gramStart"/>
      <w:r w:rsidRPr="009D4E64">
        <w:rPr>
          <w:sz w:val="26"/>
          <w:szCs w:val="26"/>
          <w:lang w:val="en-US"/>
        </w:rPr>
        <w:t>a</w:t>
      </w:r>
      <w:proofErr w:type="gramEnd"/>
      <w:r w:rsidRPr="009D4E64">
        <w:rPr>
          <w:sz w:val="26"/>
          <w:szCs w:val="26"/>
          <w:lang w:val="en-US"/>
        </w:rPr>
        <w:t xml:space="preserve"> short description of the research topic, as well as its purpose and goals; </w:t>
      </w:r>
    </w:p>
    <w:p w14:paraId="452420F8" w14:textId="14CCDFAB" w:rsidR="009D4E64" w:rsidRPr="009D4E64" w:rsidRDefault="009D4E64" w:rsidP="009D4E64">
      <w:pPr>
        <w:ind w:firstLine="709"/>
        <w:jc w:val="both"/>
        <w:rPr>
          <w:sz w:val="26"/>
          <w:szCs w:val="26"/>
          <w:lang w:val="en-US"/>
        </w:rPr>
      </w:pPr>
      <w:r w:rsidRPr="009D4E64">
        <w:rPr>
          <w:sz w:val="26"/>
          <w:szCs w:val="26"/>
          <w:lang w:val="en-US"/>
        </w:rPr>
        <w:t xml:space="preserve">4.8.2. </w:t>
      </w:r>
      <w:proofErr w:type="gramStart"/>
      <w:r w:rsidRPr="009D4E64">
        <w:rPr>
          <w:sz w:val="26"/>
          <w:szCs w:val="26"/>
          <w:lang w:val="en-US"/>
        </w:rPr>
        <w:t>how</w:t>
      </w:r>
      <w:proofErr w:type="gramEnd"/>
      <w:r w:rsidRPr="009D4E64">
        <w:rPr>
          <w:sz w:val="26"/>
          <w:szCs w:val="26"/>
          <w:lang w:val="en-US"/>
        </w:rPr>
        <w:t xml:space="preserve"> the g</w:t>
      </w:r>
      <w:r w:rsidR="00941CC5">
        <w:rPr>
          <w:sz w:val="26"/>
          <w:szCs w:val="26"/>
          <w:lang w:val="en-US"/>
        </w:rPr>
        <w:t>roup’s activities are organized</w:t>
      </w:r>
      <w:r w:rsidRPr="009D4E64">
        <w:rPr>
          <w:sz w:val="26"/>
          <w:szCs w:val="26"/>
          <w:lang w:val="en-US"/>
        </w:rPr>
        <w:t xml:space="preserve">, the functions and roles of its participants, as well as involved undergrads/doctoral students; </w:t>
      </w:r>
    </w:p>
    <w:p w14:paraId="1611A37C" w14:textId="77777777" w:rsidR="009D4E64" w:rsidRPr="009D4E64" w:rsidRDefault="009D4E64" w:rsidP="009D4E64">
      <w:pPr>
        <w:ind w:firstLine="709"/>
        <w:jc w:val="both"/>
        <w:rPr>
          <w:sz w:val="26"/>
          <w:szCs w:val="26"/>
          <w:lang w:val="en-US"/>
        </w:rPr>
      </w:pPr>
      <w:r w:rsidRPr="009D4E64">
        <w:rPr>
          <w:sz w:val="26"/>
          <w:szCs w:val="26"/>
          <w:lang w:val="en-US"/>
        </w:rPr>
        <w:t xml:space="preserve">4.8.3. </w:t>
      </w:r>
      <w:proofErr w:type="gramStart"/>
      <w:r w:rsidRPr="009D4E64">
        <w:rPr>
          <w:sz w:val="26"/>
          <w:szCs w:val="26"/>
          <w:lang w:val="en-US"/>
        </w:rPr>
        <w:t>the</w:t>
      </w:r>
      <w:proofErr w:type="gramEnd"/>
      <w:r w:rsidRPr="009D4E64">
        <w:rPr>
          <w:sz w:val="26"/>
          <w:szCs w:val="26"/>
          <w:lang w:val="en-US"/>
        </w:rPr>
        <w:t xml:space="preserve"> prehistory of cooperation with the team;</w:t>
      </w:r>
    </w:p>
    <w:p w14:paraId="3DB99A46" w14:textId="77777777" w:rsidR="009D4E64" w:rsidRPr="009D4E64" w:rsidRDefault="009D4E64" w:rsidP="009D4E64">
      <w:pPr>
        <w:ind w:firstLine="709"/>
        <w:jc w:val="both"/>
        <w:rPr>
          <w:sz w:val="26"/>
          <w:szCs w:val="26"/>
          <w:lang w:val="en-US"/>
        </w:rPr>
      </w:pPr>
      <w:r w:rsidRPr="009D4E64">
        <w:rPr>
          <w:sz w:val="26"/>
          <w:szCs w:val="26"/>
          <w:lang w:val="en-US"/>
        </w:rPr>
        <w:t xml:space="preserve">4.8.4. Planned research outcomes: academic/scientific results, concepts and topics for seminars, publication levels (as per the A, B, C, etc. lists). Lists of HSE University journals, conferences and publishing houses can be viewed at: https://scientometrics.hse.ru/evaluation. </w:t>
      </w:r>
    </w:p>
    <w:p w14:paraId="14603B2F" w14:textId="77777777" w:rsidR="009D4E64" w:rsidRPr="009D4E64" w:rsidRDefault="009D4E64" w:rsidP="009D4E64">
      <w:pPr>
        <w:ind w:firstLine="709"/>
        <w:jc w:val="both"/>
        <w:rPr>
          <w:sz w:val="26"/>
          <w:szCs w:val="26"/>
          <w:lang w:val="en-US"/>
        </w:rPr>
      </w:pPr>
      <w:r w:rsidRPr="009D4E64">
        <w:rPr>
          <w:sz w:val="26"/>
          <w:szCs w:val="26"/>
          <w:lang w:val="en-US"/>
        </w:rPr>
        <w:t xml:space="preserve">4.9. Technical features of video presentation: </w:t>
      </w:r>
    </w:p>
    <w:p w14:paraId="4ACB460D" w14:textId="77777777" w:rsidR="009D4E64" w:rsidRPr="009D4E64" w:rsidRDefault="009D4E64" w:rsidP="009D4E64">
      <w:pPr>
        <w:ind w:firstLine="709"/>
        <w:jc w:val="both"/>
        <w:rPr>
          <w:sz w:val="26"/>
          <w:szCs w:val="26"/>
          <w:lang w:val="en-US"/>
        </w:rPr>
      </w:pPr>
      <w:r w:rsidRPr="009D4E64">
        <w:rPr>
          <w:sz w:val="26"/>
          <w:szCs w:val="26"/>
          <w:lang w:val="en-US"/>
        </w:rPr>
        <w:t xml:space="preserve">4.9.1. </w:t>
      </w:r>
      <w:proofErr w:type="gramStart"/>
      <w:r w:rsidRPr="009D4E64">
        <w:rPr>
          <w:sz w:val="26"/>
          <w:szCs w:val="26"/>
          <w:lang w:val="en-US"/>
        </w:rPr>
        <w:t>it</w:t>
      </w:r>
      <w:proofErr w:type="gramEnd"/>
      <w:r w:rsidRPr="009D4E64">
        <w:rPr>
          <w:sz w:val="26"/>
          <w:szCs w:val="26"/>
          <w:lang w:val="en-US"/>
        </w:rPr>
        <w:t xml:space="preserve"> should not go over 10 minutes; </w:t>
      </w:r>
    </w:p>
    <w:p w14:paraId="734B419A" w14:textId="77777777" w:rsidR="009D4E64" w:rsidRPr="009D4E64" w:rsidRDefault="009D4E64" w:rsidP="009D4E64">
      <w:pPr>
        <w:ind w:firstLine="709"/>
        <w:jc w:val="both"/>
        <w:rPr>
          <w:sz w:val="26"/>
          <w:szCs w:val="26"/>
          <w:lang w:val="en-US"/>
        </w:rPr>
      </w:pPr>
      <w:r w:rsidRPr="009D4E64">
        <w:rPr>
          <w:sz w:val="26"/>
          <w:szCs w:val="26"/>
          <w:lang w:val="en-US"/>
        </w:rPr>
        <w:t xml:space="preserve">4.9.2. </w:t>
      </w:r>
      <w:proofErr w:type="gramStart"/>
      <w:r w:rsidRPr="009D4E64">
        <w:rPr>
          <w:sz w:val="26"/>
          <w:szCs w:val="26"/>
          <w:lang w:val="en-US"/>
        </w:rPr>
        <w:t>the</w:t>
      </w:r>
      <w:proofErr w:type="gramEnd"/>
      <w:r w:rsidRPr="009D4E64">
        <w:rPr>
          <w:sz w:val="26"/>
          <w:szCs w:val="26"/>
          <w:lang w:val="en-US"/>
        </w:rPr>
        <w:t xml:space="preserve"> team may select a production format of their own choosing; </w:t>
      </w:r>
    </w:p>
    <w:p w14:paraId="6F608BC3" w14:textId="2920ABD4" w:rsidR="009D4E64" w:rsidRPr="009D4E64" w:rsidRDefault="009D4E64" w:rsidP="009D4E64">
      <w:pPr>
        <w:ind w:firstLine="709"/>
        <w:jc w:val="both"/>
        <w:rPr>
          <w:sz w:val="26"/>
          <w:szCs w:val="26"/>
          <w:lang w:val="en-US"/>
        </w:rPr>
      </w:pPr>
      <w:r w:rsidRPr="009D4E64">
        <w:rPr>
          <w:sz w:val="26"/>
          <w:szCs w:val="26"/>
          <w:lang w:val="en-US"/>
        </w:rPr>
        <w:t xml:space="preserve">4.9.3. </w:t>
      </w:r>
      <w:proofErr w:type="gramStart"/>
      <w:r w:rsidRPr="009D4E64">
        <w:rPr>
          <w:sz w:val="26"/>
          <w:szCs w:val="26"/>
          <w:lang w:val="en-US"/>
        </w:rPr>
        <w:t>the</w:t>
      </w:r>
      <w:proofErr w:type="gramEnd"/>
      <w:r w:rsidRPr="009D4E64">
        <w:rPr>
          <w:sz w:val="26"/>
          <w:szCs w:val="26"/>
          <w:lang w:val="en-US"/>
        </w:rPr>
        <w:t xml:space="preserve"> production quality should feature high quality audio (clarity) and the image should not be blurry;</w:t>
      </w:r>
    </w:p>
    <w:p w14:paraId="6FFC50E1" w14:textId="38B93A43" w:rsidR="00BF6F2E" w:rsidRPr="00992835" w:rsidRDefault="009D4E64" w:rsidP="00BF6F2E">
      <w:pPr>
        <w:ind w:firstLine="709"/>
        <w:jc w:val="both"/>
        <w:rPr>
          <w:sz w:val="26"/>
          <w:szCs w:val="26"/>
          <w:lang w:val="en-US"/>
        </w:rPr>
      </w:pPr>
      <w:r>
        <w:rPr>
          <w:sz w:val="26"/>
          <w:szCs w:val="26"/>
          <w:lang w:val="en-US"/>
        </w:rPr>
        <w:t xml:space="preserve">4.10. </w:t>
      </w:r>
      <w:r w:rsidR="003645AE">
        <w:rPr>
          <w:sz w:val="26"/>
          <w:szCs w:val="26"/>
          <w:lang w:val="en-US"/>
        </w:rPr>
        <w:t xml:space="preserve">Project proposals </w:t>
      </w:r>
      <w:r w:rsidR="00992835">
        <w:rPr>
          <w:sz w:val="26"/>
          <w:szCs w:val="26"/>
          <w:lang w:val="en-US"/>
        </w:rPr>
        <w:t xml:space="preserve">shall be submitted in Russian, with the exception of </w:t>
      </w:r>
      <w:r w:rsidR="003645AE">
        <w:rPr>
          <w:sz w:val="26"/>
          <w:szCs w:val="26"/>
          <w:lang w:val="en-US"/>
        </w:rPr>
        <w:t>those filed by</w:t>
      </w:r>
      <w:r w:rsidR="00992835">
        <w:rPr>
          <w:sz w:val="26"/>
          <w:szCs w:val="26"/>
          <w:lang w:val="en-US"/>
        </w:rPr>
        <w:t xml:space="preserve"> HSE University </w:t>
      </w:r>
      <w:r w:rsidR="003645AE">
        <w:rPr>
          <w:sz w:val="26"/>
          <w:szCs w:val="26"/>
          <w:lang w:val="en-US"/>
        </w:rPr>
        <w:t xml:space="preserve">international </w:t>
      </w:r>
      <w:r w:rsidR="00992835">
        <w:rPr>
          <w:sz w:val="26"/>
          <w:szCs w:val="26"/>
          <w:lang w:val="en-US"/>
        </w:rPr>
        <w:t xml:space="preserve">staff who do not know Russian, </w:t>
      </w:r>
      <w:r w:rsidR="003645AE">
        <w:rPr>
          <w:sz w:val="26"/>
          <w:szCs w:val="26"/>
          <w:lang w:val="en-US"/>
        </w:rPr>
        <w:t>in which case project proposals</w:t>
      </w:r>
      <w:r w:rsidR="00992835">
        <w:rPr>
          <w:sz w:val="26"/>
          <w:szCs w:val="26"/>
          <w:lang w:val="en-US"/>
        </w:rPr>
        <w:t xml:space="preserve"> may be submitted in English. </w:t>
      </w:r>
    </w:p>
    <w:p w14:paraId="3DB7CE29" w14:textId="4C6F7D86" w:rsidR="00BF6F2E" w:rsidRPr="00FB1542" w:rsidRDefault="009D4E64" w:rsidP="00BF6F2E">
      <w:pPr>
        <w:pStyle w:val="a4"/>
        <w:tabs>
          <w:tab w:val="left" w:pos="720"/>
        </w:tabs>
        <w:spacing w:before="0" w:beforeAutospacing="0" w:after="0" w:afterAutospacing="0"/>
        <w:ind w:firstLine="709"/>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4.11</w:t>
      </w:r>
      <w:r w:rsidR="00BF6F2E" w:rsidRPr="00FB1542">
        <w:rPr>
          <w:rFonts w:ascii="Times New Roman" w:hAnsi="Times New Roman" w:cs="Times New Roman"/>
          <w:bCs/>
          <w:color w:val="auto"/>
          <w:sz w:val="26"/>
          <w:szCs w:val="26"/>
          <w:lang w:val="en-US"/>
        </w:rPr>
        <w:t xml:space="preserve">. </w:t>
      </w:r>
      <w:r w:rsidR="00FB1542">
        <w:rPr>
          <w:rFonts w:ascii="Times New Roman" w:hAnsi="Times New Roman" w:cs="Times New Roman"/>
          <w:bCs/>
          <w:color w:val="auto"/>
          <w:sz w:val="26"/>
          <w:szCs w:val="26"/>
          <w:lang w:val="en-US"/>
        </w:rPr>
        <w:t xml:space="preserve">The following </w:t>
      </w:r>
      <w:r w:rsidR="003645AE">
        <w:rPr>
          <w:rFonts w:ascii="Times New Roman" w:hAnsi="Times New Roman" w:cs="Times New Roman"/>
          <w:bCs/>
          <w:color w:val="auto"/>
          <w:sz w:val="26"/>
          <w:szCs w:val="26"/>
          <w:lang w:val="en-US"/>
        </w:rPr>
        <w:t xml:space="preserve">types of project proposals </w:t>
      </w:r>
      <w:r w:rsidR="00FB1542">
        <w:rPr>
          <w:rFonts w:ascii="Times New Roman" w:hAnsi="Times New Roman" w:cs="Times New Roman"/>
          <w:bCs/>
          <w:color w:val="auto"/>
          <w:sz w:val="26"/>
          <w:szCs w:val="26"/>
          <w:lang w:val="en-US"/>
        </w:rPr>
        <w:t xml:space="preserve">are not </w:t>
      </w:r>
      <w:r w:rsidR="003645AE">
        <w:rPr>
          <w:rFonts w:ascii="Times New Roman" w:hAnsi="Times New Roman" w:cs="Times New Roman"/>
          <w:bCs/>
          <w:color w:val="auto"/>
          <w:sz w:val="26"/>
          <w:szCs w:val="26"/>
          <w:lang w:val="en-US"/>
        </w:rPr>
        <w:t xml:space="preserve">eligible </w:t>
      </w:r>
      <w:r w:rsidR="00FB1542">
        <w:rPr>
          <w:rFonts w:ascii="Times New Roman" w:hAnsi="Times New Roman" w:cs="Times New Roman"/>
          <w:bCs/>
          <w:color w:val="auto"/>
          <w:sz w:val="26"/>
          <w:szCs w:val="26"/>
          <w:lang w:val="en-US"/>
        </w:rPr>
        <w:t xml:space="preserve">for the competition: </w:t>
      </w:r>
    </w:p>
    <w:p w14:paraId="4F6CCFA3" w14:textId="4F8A417E" w:rsidR="00BF6F2E" w:rsidRPr="00E72EFA" w:rsidRDefault="009D4E64" w:rsidP="00BF6F2E">
      <w:pPr>
        <w:pStyle w:val="a4"/>
        <w:spacing w:before="0" w:beforeAutospacing="0" w:after="0" w:afterAutospacing="0"/>
        <w:ind w:firstLine="709"/>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4.11</w:t>
      </w:r>
      <w:r w:rsidR="00BF6F2E" w:rsidRPr="00E72EFA">
        <w:rPr>
          <w:rFonts w:ascii="Times New Roman" w:hAnsi="Times New Roman" w:cs="Times New Roman"/>
          <w:bCs/>
          <w:color w:val="auto"/>
          <w:sz w:val="26"/>
          <w:szCs w:val="26"/>
          <w:lang w:val="en-US"/>
        </w:rPr>
        <w:t xml:space="preserve">.1. </w:t>
      </w:r>
      <w:proofErr w:type="gramStart"/>
      <w:r w:rsidR="003645AE">
        <w:rPr>
          <w:rFonts w:ascii="Times New Roman" w:hAnsi="Times New Roman" w:cs="Times New Roman"/>
          <w:bCs/>
          <w:color w:val="auto"/>
          <w:sz w:val="26"/>
          <w:szCs w:val="26"/>
          <w:lang w:val="en-US"/>
        </w:rPr>
        <w:t>project</w:t>
      </w:r>
      <w:proofErr w:type="gramEnd"/>
      <w:r w:rsidR="003645AE">
        <w:rPr>
          <w:rFonts w:ascii="Times New Roman" w:hAnsi="Times New Roman" w:cs="Times New Roman"/>
          <w:bCs/>
          <w:color w:val="auto"/>
          <w:sz w:val="26"/>
          <w:szCs w:val="26"/>
          <w:lang w:val="en-US"/>
        </w:rPr>
        <w:t xml:space="preserve"> proposals</w:t>
      </w:r>
      <w:r w:rsidR="00EF76BA" w:rsidRPr="00E72EFA">
        <w:rPr>
          <w:rFonts w:ascii="Times New Roman" w:hAnsi="Times New Roman" w:cs="Times New Roman"/>
          <w:bCs/>
          <w:color w:val="auto"/>
          <w:sz w:val="26"/>
          <w:szCs w:val="26"/>
          <w:lang w:val="en-US"/>
        </w:rPr>
        <w:t xml:space="preserve"> </w:t>
      </w:r>
      <w:r w:rsidR="003645AE">
        <w:rPr>
          <w:rFonts w:ascii="Times New Roman" w:hAnsi="Times New Roman" w:cs="Times New Roman"/>
          <w:bCs/>
          <w:color w:val="auto"/>
          <w:sz w:val="26"/>
          <w:szCs w:val="26"/>
          <w:lang w:val="en-US"/>
        </w:rPr>
        <w:t>which violate</w:t>
      </w:r>
      <w:r w:rsidR="00F2141D">
        <w:rPr>
          <w:rFonts w:ascii="Times New Roman" w:hAnsi="Times New Roman" w:cs="Times New Roman"/>
          <w:bCs/>
          <w:color w:val="auto"/>
          <w:sz w:val="26"/>
          <w:szCs w:val="26"/>
          <w:lang w:val="en-US"/>
        </w:rPr>
        <w:t xml:space="preserve"> the</w:t>
      </w:r>
      <w:r w:rsidR="00E72EFA">
        <w:rPr>
          <w:rFonts w:ascii="Times New Roman" w:hAnsi="Times New Roman" w:cs="Times New Roman"/>
          <w:bCs/>
          <w:color w:val="auto"/>
          <w:sz w:val="26"/>
          <w:szCs w:val="26"/>
          <w:lang w:val="en-US"/>
        </w:rPr>
        <w:t xml:space="preserve"> criteria </w:t>
      </w:r>
      <w:r w:rsidR="003645AE">
        <w:rPr>
          <w:rFonts w:ascii="Times New Roman" w:hAnsi="Times New Roman" w:cs="Times New Roman"/>
          <w:bCs/>
          <w:color w:val="auto"/>
          <w:sz w:val="26"/>
          <w:szCs w:val="26"/>
          <w:lang w:val="en-US"/>
        </w:rPr>
        <w:t>for the proposal content</w:t>
      </w:r>
      <w:r w:rsidR="00E72EFA">
        <w:rPr>
          <w:rFonts w:ascii="Times New Roman" w:hAnsi="Times New Roman" w:cs="Times New Roman"/>
          <w:bCs/>
          <w:color w:val="auto"/>
          <w:sz w:val="26"/>
          <w:szCs w:val="26"/>
          <w:lang w:val="en-US"/>
        </w:rPr>
        <w:t xml:space="preserve">, stated in p. 4.6 of these Regulations; </w:t>
      </w:r>
    </w:p>
    <w:p w14:paraId="1C668AC4" w14:textId="72CE9141" w:rsidR="00BF6F2E" w:rsidRPr="009728D9" w:rsidRDefault="00BF6F2E" w:rsidP="00BF6F2E">
      <w:pPr>
        <w:pStyle w:val="a4"/>
        <w:spacing w:before="0" w:beforeAutospacing="0" w:after="0" w:afterAutospacing="0"/>
        <w:ind w:firstLine="709"/>
        <w:jc w:val="both"/>
        <w:rPr>
          <w:rFonts w:ascii="Times New Roman" w:hAnsi="Times New Roman" w:cs="Times New Roman"/>
          <w:bCs/>
          <w:color w:val="auto"/>
          <w:sz w:val="26"/>
          <w:szCs w:val="26"/>
          <w:lang w:val="en-US"/>
        </w:rPr>
      </w:pPr>
      <w:r w:rsidRPr="009728D9">
        <w:rPr>
          <w:rFonts w:ascii="Times New Roman" w:hAnsi="Times New Roman" w:cs="Times New Roman"/>
          <w:bCs/>
          <w:color w:val="auto"/>
          <w:sz w:val="26"/>
          <w:szCs w:val="26"/>
          <w:lang w:val="en-US"/>
        </w:rPr>
        <w:t>4.</w:t>
      </w:r>
      <w:r w:rsidR="009D4E64">
        <w:rPr>
          <w:rFonts w:ascii="Times New Roman" w:hAnsi="Times New Roman" w:cs="Times New Roman"/>
          <w:bCs/>
          <w:color w:val="auto"/>
          <w:sz w:val="26"/>
          <w:szCs w:val="26"/>
          <w:lang w:val="en-US"/>
        </w:rPr>
        <w:t>11</w:t>
      </w:r>
      <w:r w:rsidRPr="009728D9">
        <w:rPr>
          <w:rFonts w:ascii="Times New Roman" w:hAnsi="Times New Roman" w:cs="Times New Roman"/>
          <w:bCs/>
          <w:color w:val="auto"/>
          <w:sz w:val="26"/>
          <w:szCs w:val="26"/>
          <w:lang w:val="en-US"/>
        </w:rPr>
        <w:t xml:space="preserve">.2. </w:t>
      </w:r>
      <w:proofErr w:type="gramStart"/>
      <w:r w:rsidR="003645AE">
        <w:rPr>
          <w:rFonts w:ascii="Times New Roman" w:hAnsi="Times New Roman" w:cs="Times New Roman"/>
          <w:bCs/>
          <w:color w:val="auto"/>
          <w:sz w:val="26"/>
          <w:szCs w:val="26"/>
          <w:lang w:val="en-US"/>
        </w:rPr>
        <w:t>project</w:t>
      </w:r>
      <w:proofErr w:type="gramEnd"/>
      <w:r w:rsidR="003645AE">
        <w:rPr>
          <w:rFonts w:ascii="Times New Roman" w:hAnsi="Times New Roman" w:cs="Times New Roman"/>
          <w:bCs/>
          <w:color w:val="auto"/>
          <w:sz w:val="26"/>
          <w:szCs w:val="26"/>
          <w:lang w:val="en-US"/>
        </w:rPr>
        <w:t xml:space="preserve"> proposals not supported by</w:t>
      </w:r>
      <w:r w:rsidR="00B316F0" w:rsidRPr="009728D9">
        <w:rPr>
          <w:rFonts w:ascii="Times New Roman" w:hAnsi="Times New Roman" w:cs="Times New Roman"/>
          <w:bCs/>
          <w:color w:val="auto"/>
          <w:sz w:val="26"/>
          <w:szCs w:val="26"/>
          <w:lang w:val="en-US"/>
        </w:rPr>
        <w:t xml:space="preserve"> </w:t>
      </w:r>
      <w:r w:rsidR="00F2141D">
        <w:rPr>
          <w:rFonts w:ascii="Times New Roman" w:hAnsi="Times New Roman" w:cs="Times New Roman"/>
          <w:bCs/>
          <w:color w:val="auto"/>
          <w:sz w:val="26"/>
          <w:szCs w:val="26"/>
          <w:lang w:val="en-US"/>
        </w:rPr>
        <w:t>an</w:t>
      </w:r>
      <w:r w:rsidR="00F2141D" w:rsidRPr="009728D9">
        <w:rPr>
          <w:rFonts w:ascii="Times New Roman" w:hAnsi="Times New Roman" w:cs="Times New Roman"/>
          <w:bCs/>
          <w:color w:val="auto"/>
          <w:sz w:val="26"/>
          <w:szCs w:val="26"/>
          <w:lang w:val="en-US"/>
        </w:rPr>
        <w:t xml:space="preserve"> </w:t>
      </w:r>
      <w:r w:rsidR="00F2141D">
        <w:rPr>
          <w:rFonts w:ascii="Times New Roman" w:hAnsi="Times New Roman" w:cs="Times New Roman"/>
          <w:bCs/>
          <w:color w:val="auto"/>
          <w:sz w:val="26"/>
          <w:szCs w:val="26"/>
          <w:lang w:val="en-US"/>
        </w:rPr>
        <w:t>academic</w:t>
      </w:r>
      <w:r w:rsidR="002219EF" w:rsidRPr="009728D9">
        <w:rPr>
          <w:rFonts w:ascii="Times New Roman" w:hAnsi="Times New Roman" w:cs="Times New Roman"/>
          <w:bCs/>
          <w:color w:val="auto"/>
          <w:sz w:val="26"/>
          <w:szCs w:val="26"/>
          <w:lang w:val="en-US"/>
        </w:rPr>
        <w:t xml:space="preserve"> </w:t>
      </w:r>
      <w:r w:rsidR="003645AE">
        <w:rPr>
          <w:rFonts w:ascii="Times New Roman" w:hAnsi="Times New Roman" w:cs="Times New Roman"/>
          <w:bCs/>
          <w:color w:val="auto"/>
          <w:sz w:val="26"/>
          <w:szCs w:val="26"/>
          <w:lang w:val="en-US"/>
        </w:rPr>
        <w:t>premise</w:t>
      </w:r>
      <w:r w:rsidR="003645AE" w:rsidRPr="009728D9">
        <w:rPr>
          <w:rFonts w:ascii="Times New Roman" w:hAnsi="Times New Roman" w:cs="Times New Roman"/>
          <w:bCs/>
          <w:color w:val="auto"/>
          <w:sz w:val="26"/>
          <w:szCs w:val="26"/>
          <w:lang w:val="en-US"/>
        </w:rPr>
        <w:t xml:space="preserve"> </w:t>
      </w:r>
      <w:r w:rsidR="009728D9" w:rsidRPr="009728D9">
        <w:rPr>
          <w:rFonts w:ascii="Times New Roman" w:hAnsi="Times New Roman" w:cs="Times New Roman"/>
          <w:bCs/>
          <w:color w:val="auto"/>
          <w:sz w:val="26"/>
          <w:szCs w:val="26"/>
          <w:lang w:val="en-US"/>
        </w:rPr>
        <w:t xml:space="preserve">and publications close to the topic of </w:t>
      </w:r>
      <w:r w:rsidR="00D0178B">
        <w:rPr>
          <w:rFonts w:ascii="Times New Roman" w:hAnsi="Times New Roman" w:cs="Times New Roman"/>
          <w:bCs/>
          <w:color w:val="auto"/>
          <w:sz w:val="26"/>
          <w:szCs w:val="26"/>
          <w:lang w:val="en-US"/>
        </w:rPr>
        <w:t xml:space="preserve">the </w:t>
      </w:r>
      <w:r w:rsidR="0015538C">
        <w:rPr>
          <w:rFonts w:ascii="Times New Roman" w:hAnsi="Times New Roman" w:cs="Times New Roman"/>
          <w:bCs/>
          <w:color w:val="auto"/>
          <w:sz w:val="26"/>
          <w:szCs w:val="26"/>
          <w:lang w:val="en-US"/>
        </w:rPr>
        <w:t xml:space="preserve">proposed project; </w:t>
      </w:r>
    </w:p>
    <w:p w14:paraId="24E63FEC" w14:textId="6BE7AC26" w:rsidR="00BF6F2E" w:rsidRDefault="009D4E64" w:rsidP="00BF6F2E">
      <w:pPr>
        <w:pStyle w:val="a4"/>
        <w:spacing w:before="0" w:beforeAutospacing="0" w:after="0" w:afterAutospacing="0"/>
        <w:ind w:firstLine="709"/>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4.11</w:t>
      </w:r>
      <w:r w:rsidR="00BF6F2E" w:rsidRPr="00E20099">
        <w:rPr>
          <w:rFonts w:ascii="Times New Roman" w:hAnsi="Times New Roman" w:cs="Times New Roman"/>
          <w:bCs/>
          <w:color w:val="auto"/>
          <w:sz w:val="26"/>
          <w:szCs w:val="26"/>
          <w:lang w:val="en-US"/>
        </w:rPr>
        <w:t>.3</w:t>
      </w:r>
      <w:r w:rsidR="005D2018">
        <w:rPr>
          <w:rFonts w:ascii="Times New Roman" w:hAnsi="Times New Roman" w:cs="Times New Roman"/>
          <w:bCs/>
          <w:color w:val="auto"/>
          <w:sz w:val="26"/>
          <w:szCs w:val="26"/>
          <w:lang w:val="en-US"/>
        </w:rPr>
        <w:t xml:space="preserve"> </w:t>
      </w:r>
      <w:proofErr w:type="gramStart"/>
      <w:r w:rsidR="003645AE">
        <w:rPr>
          <w:rFonts w:ascii="Times New Roman" w:hAnsi="Times New Roman" w:cs="Times New Roman"/>
          <w:bCs/>
          <w:color w:val="auto"/>
          <w:sz w:val="26"/>
          <w:szCs w:val="26"/>
          <w:lang w:val="en-US"/>
        </w:rPr>
        <w:t>project</w:t>
      </w:r>
      <w:proofErr w:type="gramEnd"/>
      <w:r w:rsidR="003645AE">
        <w:rPr>
          <w:rFonts w:ascii="Times New Roman" w:hAnsi="Times New Roman" w:cs="Times New Roman"/>
          <w:bCs/>
          <w:color w:val="auto"/>
          <w:sz w:val="26"/>
          <w:szCs w:val="26"/>
          <w:lang w:val="en-US"/>
        </w:rPr>
        <w:t xml:space="preserve"> proposals</w:t>
      </w:r>
      <w:r w:rsidR="0089358C">
        <w:rPr>
          <w:rFonts w:ascii="Times New Roman" w:hAnsi="Times New Roman" w:cs="Times New Roman"/>
          <w:bCs/>
          <w:color w:val="auto"/>
          <w:sz w:val="26"/>
          <w:szCs w:val="26"/>
          <w:lang w:val="en-US"/>
        </w:rPr>
        <w:t xml:space="preserve"> still</w:t>
      </w:r>
      <w:r w:rsidR="00B316F0">
        <w:rPr>
          <w:rFonts w:ascii="Times New Roman" w:hAnsi="Times New Roman" w:cs="Times New Roman"/>
          <w:bCs/>
          <w:color w:val="auto"/>
          <w:sz w:val="26"/>
          <w:szCs w:val="26"/>
          <w:lang w:val="en-US"/>
        </w:rPr>
        <w:t xml:space="preserve"> </w:t>
      </w:r>
      <w:r w:rsidR="003645AE">
        <w:rPr>
          <w:rFonts w:ascii="Times New Roman" w:hAnsi="Times New Roman" w:cs="Times New Roman"/>
          <w:bCs/>
          <w:color w:val="auto"/>
          <w:sz w:val="26"/>
          <w:szCs w:val="26"/>
          <w:lang w:val="en-US"/>
        </w:rPr>
        <w:t xml:space="preserve">pending submission </w:t>
      </w:r>
      <w:r w:rsidR="00B316F0">
        <w:rPr>
          <w:rFonts w:ascii="Times New Roman" w:hAnsi="Times New Roman" w:cs="Times New Roman"/>
          <w:bCs/>
          <w:color w:val="auto"/>
          <w:sz w:val="26"/>
          <w:szCs w:val="26"/>
          <w:lang w:val="en-US"/>
        </w:rPr>
        <w:t xml:space="preserve">in the electronic system after the set </w:t>
      </w:r>
      <w:r>
        <w:rPr>
          <w:rFonts w:ascii="Times New Roman" w:hAnsi="Times New Roman" w:cs="Times New Roman"/>
          <w:bCs/>
          <w:color w:val="auto"/>
          <w:sz w:val="26"/>
          <w:szCs w:val="26"/>
          <w:lang w:val="en-US"/>
        </w:rPr>
        <w:t>deadlines for their submission;</w:t>
      </w:r>
    </w:p>
    <w:p w14:paraId="7A334F99" w14:textId="77777777" w:rsidR="009D4E64" w:rsidRDefault="009D4E64" w:rsidP="00BF6F2E">
      <w:pPr>
        <w:ind w:firstLine="709"/>
        <w:jc w:val="both"/>
        <w:rPr>
          <w:rFonts w:eastAsia="Arial Unicode MS"/>
          <w:bCs/>
          <w:sz w:val="26"/>
          <w:szCs w:val="26"/>
          <w:lang w:val="en-US"/>
        </w:rPr>
      </w:pPr>
      <w:r w:rsidRPr="009D4E64">
        <w:rPr>
          <w:rFonts w:eastAsia="Arial Unicode MS"/>
          <w:bCs/>
          <w:sz w:val="26"/>
          <w:szCs w:val="26"/>
          <w:lang w:val="en-US"/>
        </w:rPr>
        <w:t xml:space="preserve">4.11.4. </w:t>
      </w:r>
      <w:proofErr w:type="gramStart"/>
      <w:r w:rsidRPr="009D4E64">
        <w:rPr>
          <w:rFonts w:eastAsia="Arial Unicode MS"/>
          <w:bCs/>
          <w:sz w:val="26"/>
          <w:szCs w:val="26"/>
          <w:lang w:val="en-US"/>
        </w:rPr>
        <w:t>applications</w:t>
      </w:r>
      <w:proofErr w:type="gramEnd"/>
      <w:r w:rsidRPr="009D4E64">
        <w:rPr>
          <w:rFonts w:eastAsia="Arial Unicode MS"/>
          <w:bCs/>
          <w:sz w:val="26"/>
          <w:szCs w:val="26"/>
          <w:lang w:val="en-US"/>
        </w:rPr>
        <w:t xml:space="preserve"> not featuring a video presentation. </w:t>
      </w:r>
    </w:p>
    <w:p w14:paraId="302EF57C" w14:textId="04184297" w:rsidR="00BF6F2E" w:rsidRPr="005A2A7B" w:rsidRDefault="009D4E64" w:rsidP="00BF6F2E">
      <w:pPr>
        <w:ind w:firstLine="709"/>
        <w:jc w:val="both"/>
        <w:rPr>
          <w:bCs/>
          <w:sz w:val="26"/>
          <w:szCs w:val="26"/>
          <w:lang w:val="en-US"/>
        </w:rPr>
      </w:pPr>
      <w:r>
        <w:rPr>
          <w:bCs/>
          <w:sz w:val="26"/>
          <w:szCs w:val="26"/>
          <w:lang w:val="en-US"/>
        </w:rPr>
        <w:t>4.12</w:t>
      </w:r>
      <w:r w:rsidR="00BF6F2E" w:rsidRPr="00A07F90">
        <w:rPr>
          <w:b/>
          <w:bCs/>
          <w:sz w:val="26"/>
          <w:szCs w:val="26"/>
          <w:lang w:val="en-US"/>
        </w:rPr>
        <w:t>.</w:t>
      </w:r>
      <w:r w:rsidR="00BF6F2E" w:rsidRPr="00A07F90">
        <w:rPr>
          <w:bCs/>
          <w:sz w:val="26"/>
          <w:szCs w:val="26"/>
          <w:lang w:val="en-US"/>
        </w:rPr>
        <w:t xml:space="preserve"> </w:t>
      </w:r>
      <w:r w:rsidR="005A2A7B">
        <w:rPr>
          <w:bCs/>
          <w:sz w:val="26"/>
          <w:szCs w:val="26"/>
          <w:lang w:val="en-US"/>
        </w:rPr>
        <w:t xml:space="preserve">Competition participants, by submitting a </w:t>
      </w:r>
      <w:r w:rsidR="00B264DF">
        <w:rPr>
          <w:bCs/>
          <w:sz w:val="26"/>
          <w:szCs w:val="26"/>
          <w:lang w:val="en-US"/>
        </w:rPr>
        <w:t>project proposal</w:t>
      </w:r>
      <w:r w:rsidR="0089358C">
        <w:rPr>
          <w:bCs/>
          <w:sz w:val="26"/>
          <w:szCs w:val="26"/>
          <w:lang w:val="en-US"/>
        </w:rPr>
        <w:t xml:space="preserve"> for the competition</w:t>
      </w:r>
      <w:r w:rsidR="005A2A7B">
        <w:rPr>
          <w:bCs/>
          <w:sz w:val="26"/>
          <w:szCs w:val="26"/>
          <w:lang w:val="en-US"/>
        </w:rPr>
        <w:t xml:space="preserve">, hereby </w:t>
      </w:r>
      <w:r w:rsidR="00B264DF">
        <w:rPr>
          <w:bCs/>
          <w:sz w:val="26"/>
          <w:szCs w:val="26"/>
          <w:lang w:val="en-US"/>
        </w:rPr>
        <w:t xml:space="preserve">give their </w:t>
      </w:r>
      <w:r w:rsidR="005A2A7B">
        <w:rPr>
          <w:bCs/>
          <w:sz w:val="26"/>
          <w:szCs w:val="26"/>
          <w:lang w:val="en-US"/>
        </w:rPr>
        <w:t xml:space="preserve">consent to and </w:t>
      </w:r>
      <w:r w:rsidR="00B264DF">
        <w:rPr>
          <w:bCs/>
          <w:sz w:val="26"/>
          <w:szCs w:val="26"/>
          <w:lang w:val="en-US"/>
        </w:rPr>
        <w:t xml:space="preserve">acknowledge </w:t>
      </w:r>
      <w:r w:rsidR="005A2A7B">
        <w:rPr>
          <w:bCs/>
          <w:sz w:val="26"/>
          <w:szCs w:val="26"/>
          <w:lang w:val="en-US"/>
        </w:rPr>
        <w:t xml:space="preserve">the terms (criteria) for carrying out the research project within the framework of the </w:t>
      </w:r>
      <w:r w:rsidR="00B264DF">
        <w:rPr>
          <w:bCs/>
          <w:sz w:val="26"/>
          <w:szCs w:val="26"/>
          <w:lang w:val="en-US"/>
        </w:rPr>
        <w:t>F</w:t>
      </w:r>
      <w:r w:rsidR="005A2A7B">
        <w:rPr>
          <w:bCs/>
          <w:sz w:val="26"/>
          <w:szCs w:val="26"/>
          <w:lang w:val="en-US"/>
        </w:rPr>
        <w:t xml:space="preserve">und, as specified in Sections </w:t>
      </w:r>
      <w:r>
        <w:rPr>
          <w:bCs/>
          <w:sz w:val="26"/>
          <w:szCs w:val="26"/>
          <w:lang w:val="en-US"/>
        </w:rPr>
        <w:t>12</w:t>
      </w:r>
      <w:r w:rsidR="005A2A7B">
        <w:rPr>
          <w:bCs/>
          <w:sz w:val="26"/>
          <w:szCs w:val="26"/>
          <w:lang w:val="en-US"/>
        </w:rPr>
        <w:t xml:space="preserve">, </w:t>
      </w:r>
      <w:r>
        <w:rPr>
          <w:bCs/>
          <w:sz w:val="26"/>
          <w:szCs w:val="26"/>
          <w:lang w:val="en-US"/>
        </w:rPr>
        <w:t>13</w:t>
      </w:r>
      <w:r w:rsidR="005A2A7B">
        <w:rPr>
          <w:bCs/>
          <w:sz w:val="26"/>
          <w:szCs w:val="26"/>
          <w:lang w:val="en-US"/>
        </w:rPr>
        <w:t xml:space="preserve"> and </w:t>
      </w:r>
      <w:r>
        <w:rPr>
          <w:bCs/>
          <w:sz w:val="26"/>
          <w:szCs w:val="26"/>
          <w:lang w:val="en-US"/>
        </w:rPr>
        <w:t>14</w:t>
      </w:r>
      <w:r w:rsidR="005A2A7B">
        <w:rPr>
          <w:bCs/>
          <w:sz w:val="26"/>
          <w:szCs w:val="26"/>
          <w:lang w:val="en-US"/>
        </w:rPr>
        <w:t xml:space="preserve"> of these Provisions. Violation of these terms shall entail a reduction or termination of financing for the project and </w:t>
      </w:r>
      <w:r w:rsidR="0089358C">
        <w:rPr>
          <w:bCs/>
          <w:sz w:val="26"/>
          <w:szCs w:val="26"/>
          <w:lang w:val="en-US"/>
        </w:rPr>
        <w:t xml:space="preserve">the banning </w:t>
      </w:r>
      <w:r w:rsidR="005A2A7B">
        <w:rPr>
          <w:bCs/>
          <w:sz w:val="26"/>
          <w:szCs w:val="26"/>
          <w:lang w:val="en-US"/>
        </w:rPr>
        <w:t>of the project head from participat</w:t>
      </w:r>
      <w:r w:rsidR="0089358C">
        <w:rPr>
          <w:bCs/>
          <w:sz w:val="26"/>
          <w:szCs w:val="26"/>
          <w:lang w:val="en-US"/>
        </w:rPr>
        <w:t>ing</w:t>
      </w:r>
      <w:r w:rsidR="005A2A7B">
        <w:rPr>
          <w:bCs/>
          <w:sz w:val="26"/>
          <w:szCs w:val="26"/>
          <w:lang w:val="en-US"/>
        </w:rPr>
        <w:t xml:space="preserve"> in all competitions </w:t>
      </w:r>
      <w:r w:rsidR="0089358C">
        <w:rPr>
          <w:bCs/>
          <w:sz w:val="26"/>
          <w:szCs w:val="26"/>
          <w:lang w:val="en-US"/>
        </w:rPr>
        <w:t>under</w:t>
      </w:r>
      <w:r w:rsidR="005A2A7B">
        <w:rPr>
          <w:bCs/>
          <w:sz w:val="26"/>
          <w:szCs w:val="26"/>
          <w:lang w:val="en-US"/>
        </w:rPr>
        <w:t xml:space="preserve"> the HSE University </w:t>
      </w:r>
      <w:r w:rsidR="001906FF">
        <w:rPr>
          <w:bCs/>
          <w:sz w:val="26"/>
          <w:szCs w:val="26"/>
          <w:lang w:val="en-US"/>
        </w:rPr>
        <w:t>Academic</w:t>
      </w:r>
      <w:r w:rsidR="005A2A7B">
        <w:rPr>
          <w:bCs/>
          <w:sz w:val="26"/>
          <w:szCs w:val="26"/>
          <w:lang w:val="en-US"/>
        </w:rPr>
        <w:t xml:space="preserve"> Fund for a period of</w:t>
      </w:r>
      <w:r w:rsidR="005D2018">
        <w:rPr>
          <w:bCs/>
          <w:sz w:val="26"/>
          <w:szCs w:val="26"/>
          <w:lang w:val="en-US"/>
        </w:rPr>
        <w:t xml:space="preserve"> 3</w:t>
      </w:r>
      <w:r w:rsidR="005A2A7B">
        <w:rPr>
          <w:bCs/>
          <w:sz w:val="26"/>
          <w:szCs w:val="26"/>
          <w:lang w:val="en-US"/>
        </w:rPr>
        <w:t xml:space="preserve"> </w:t>
      </w:r>
      <w:r w:rsidR="005D2018">
        <w:rPr>
          <w:bCs/>
          <w:sz w:val="26"/>
          <w:szCs w:val="26"/>
          <w:lang w:val="en-US"/>
        </w:rPr>
        <w:t>(</w:t>
      </w:r>
      <w:r w:rsidR="005A2A7B">
        <w:rPr>
          <w:bCs/>
          <w:sz w:val="26"/>
          <w:szCs w:val="26"/>
          <w:lang w:val="en-US"/>
        </w:rPr>
        <w:t>three</w:t>
      </w:r>
      <w:r w:rsidR="005D2018">
        <w:rPr>
          <w:bCs/>
          <w:sz w:val="26"/>
          <w:szCs w:val="26"/>
          <w:lang w:val="en-US"/>
        </w:rPr>
        <w:t>)</w:t>
      </w:r>
      <w:r w:rsidR="005A2A7B">
        <w:rPr>
          <w:bCs/>
          <w:sz w:val="26"/>
          <w:szCs w:val="26"/>
          <w:lang w:val="en-US"/>
        </w:rPr>
        <w:t xml:space="preserve"> years as </w:t>
      </w:r>
      <w:r w:rsidR="0089358C">
        <w:rPr>
          <w:bCs/>
          <w:sz w:val="26"/>
          <w:szCs w:val="26"/>
          <w:lang w:val="en-US"/>
        </w:rPr>
        <w:t>from</w:t>
      </w:r>
      <w:r w:rsidR="005A2A7B">
        <w:rPr>
          <w:bCs/>
          <w:sz w:val="26"/>
          <w:szCs w:val="26"/>
          <w:lang w:val="en-US"/>
        </w:rPr>
        <w:t xml:space="preserve"> the moment when </w:t>
      </w:r>
      <w:r w:rsidR="00A07F90">
        <w:rPr>
          <w:bCs/>
          <w:sz w:val="26"/>
          <w:szCs w:val="26"/>
          <w:lang w:val="en-US"/>
        </w:rPr>
        <w:t xml:space="preserve">the </w:t>
      </w:r>
      <w:r w:rsidR="00BE2A03">
        <w:rPr>
          <w:bCs/>
          <w:sz w:val="26"/>
          <w:szCs w:val="26"/>
          <w:lang w:val="en-US"/>
        </w:rPr>
        <w:t>Competition Committee</w:t>
      </w:r>
      <w:r w:rsidR="00A07F90">
        <w:rPr>
          <w:bCs/>
          <w:sz w:val="26"/>
          <w:szCs w:val="26"/>
          <w:lang w:val="en-US"/>
        </w:rPr>
        <w:t xml:space="preserve"> makes such a decision. </w:t>
      </w:r>
    </w:p>
    <w:p w14:paraId="148C6B18" w14:textId="0F577084" w:rsidR="00BF6F2E" w:rsidRPr="0031696E" w:rsidRDefault="00BF6F2E" w:rsidP="00BF6F2E">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 xml:space="preserve">5. </w:t>
      </w:r>
      <w:r w:rsidR="00FA060A">
        <w:rPr>
          <w:rFonts w:ascii="Times New Roman" w:hAnsi="Times New Roman"/>
          <w:sz w:val="28"/>
          <w:szCs w:val="26"/>
          <w:lang w:val="en-US"/>
        </w:rPr>
        <w:t>CRITERI</w:t>
      </w:r>
      <w:r w:rsidR="00EE203E">
        <w:rPr>
          <w:rFonts w:ascii="Times New Roman" w:hAnsi="Times New Roman"/>
          <w:sz w:val="28"/>
          <w:szCs w:val="26"/>
          <w:lang w:val="en-US"/>
        </w:rPr>
        <w:t>A</w:t>
      </w:r>
      <w:r w:rsidR="00FA060A" w:rsidRPr="0031696E">
        <w:rPr>
          <w:rFonts w:ascii="Times New Roman" w:hAnsi="Times New Roman"/>
          <w:sz w:val="28"/>
          <w:szCs w:val="26"/>
          <w:lang w:val="en-US"/>
        </w:rPr>
        <w:t xml:space="preserve"> </w:t>
      </w:r>
      <w:r w:rsidR="00FA060A">
        <w:rPr>
          <w:rFonts w:ascii="Times New Roman" w:hAnsi="Times New Roman"/>
          <w:sz w:val="28"/>
          <w:szCs w:val="26"/>
          <w:lang w:val="en-US"/>
        </w:rPr>
        <w:t>FOR</w:t>
      </w:r>
      <w:r w:rsidR="00FA060A" w:rsidRPr="0031696E">
        <w:rPr>
          <w:rFonts w:ascii="Times New Roman" w:hAnsi="Times New Roman"/>
          <w:sz w:val="28"/>
          <w:szCs w:val="26"/>
          <w:lang w:val="en-US"/>
        </w:rPr>
        <w:t xml:space="preserve"> </w:t>
      </w:r>
      <w:r w:rsidR="009D4E64">
        <w:rPr>
          <w:rFonts w:ascii="Times New Roman" w:hAnsi="Times New Roman"/>
          <w:sz w:val="28"/>
          <w:szCs w:val="26"/>
          <w:lang w:val="en-US"/>
        </w:rPr>
        <w:t>ASSESSING APPLICATIONS</w:t>
      </w:r>
    </w:p>
    <w:p w14:paraId="7DE48919" w14:textId="77777777" w:rsidR="009D4E64" w:rsidRPr="009D4E64" w:rsidRDefault="009D4E64" w:rsidP="009D4E64">
      <w:pPr>
        <w:ind w:firstLine="709"/>
        <w:jc w:val="both"/>
        <w:rPr>
          <w:bCs/>
          <w:sz w:val="26"/>
          <w:szCs w:val="26"/>
          <w:lang w:val="en-US"/>
        </w:rPr>
      </w:pPr>
      <w:r w:rsidRPr="009D4E64">
        <w:rPr>
          <w:bCs/>
          <w:sz w:val="26"/>
          <w:szCs w:val="26"/>
          <w:lang w:val="en-US"/>
        </w:rPr>
        <w:t>5.1.</w:t>
      </w:r>
      <w:r w:rsidRPr="009D4E64">
        <w:rPr>
          <w:bCs/>
          <w:sz w:val="26"/>
          <w:szCs w:val="26"/>
          <w:lang w:val="en-US"/>
        </w:rPr>
        <w:tab/>
        <w:t xml:space="preserve">The following criteria are in place for assessing applications to take part in the Competition: </w:t>
      </w:r>
    </w:p>
    <w:p w14:paraId="436C8A94" w14:textId="77777777" w:rsidR="009D4E64" w:rsidRPr="009D4E64" w:rsidRDefault="009D4E64" w:rsidP="009D4E64">
      <w:pPr>
        <w:ind w:firstLine="709"/>
        <w:jc w:val="both"/>
        <w:rPr>
          <w:bCs/>
          <w:sz w:val="26"/>
          <w:szCs w:val="26"/>
          <w:lang w:val="en-US"/>
        </w:rPr>
      </w:pPr>
      <w:r w:rsidRPr="009D4E64">
        <w:rPr>
          <w:bCs/>
          <w:sz w:val="26"/>
          <w:szCs w:val="26"/>
          <w:lang w:val="en-US"/>
        </w:rPr>
        <w:t>5.1.1.</w:t>
      </w:r>
      <w:r w:rsidRPr="009D4E64">
        <w:rPr>
          <w:bCs/>
          <w:sz w:val="26"/>
          <w:szCs w:val="26"/>
          <w:lang w:val="en-US"/>
        </w:rPr>
        <w:tab/>
      </w:r>
      <w:proofErr w:type="gramStart"/>
      <w:r w:rsidRPr="009D4E64">
        <w:rPr>
          <w:bCs/>
          <w:sz w:val="26"/>
          <w:szCs w:val="26"/>
          <w:lang w:val="en-US"/>
        </w:rPr>
        <w:t>relevance</w:t>
      </w:r>
      <w:proofErr w:type="gramEnd"/>
      <w:r w:rsidRPr="009D4E64">
        <w:rPr>
          <w:bCs/>
          <w:sz w:val="26"/>
          <w:szCs w:val="26"/>
          <w:lang w:val="en-US"/>
        </w:rPr>
        <w:t xml:space="preserve"> of topic of proposed project; </w:t>
      </w:r>
    </w:p>
    <w:p w14:paraId="360D2B67" w14:textId="77777777" w:rsidR="009D4E64" w:rsidRPr="009D4E64" w:rsidRDefault="009D4E64" w:rsidP="009D4E64">
      <w:pPr>
        <w:ind w:firstLine="709"/>
        <w:jc w:val="both"/>
        <w:rPr>
          <w:bCs/>
          <w:sz w:val="26"/>
          <w:szCs w:val="26"/>
          <w:lang w:val="en-US"/>
        </w:rPr>
      </w:pPr>
      <w:r w:rsidRPr="009D4E64">
        <w:rPr>
          <w:bCs/>
          <w:sz w:val="26"/>
          <w:szCs w:val="26"/>
          <w:lang w:val="en-US"/>
        </w:rPr>
        <w:t>5.1.2.</w:t>
      </w:r>
      <w:r w:rsidRPr="009D4E64">
        <w:rPr>
          <w:bCs/>
          <w:sz w:val="26"/>
          <w:szCs w:val="26"/>
          <w:lang w:val="en-US"/>
        </w:rPr>
        <w:tab/>
      </w:r>
      <w:proofErr w:type="gramStart"/>
      <w:r w:rsidRPr="009D4E64">
        <w:rPr>
          <w:bCs/>
          <w:sz w:val="26"/>
          <w:szCs w:val="26"/>
          <w:lang w:val="en-US"/>
        </w:rPr>
        <w:t>academic</w:t>
      </w:r>
      <w:proofErr w:type="gramEnd"/>
      <w:r w:rsidRPr="009D4E64">
        <w:rPr>
          <w:bCs/>
          <w:sz w:val="26"/>
          <w:szCs w:val="26"/>
          <w:lang w:val="en-US"/>
        </w:rPr>
        <w:t xml:space="preserve"> significance of planned outcomes: </w:t>
      </w:r>
    </w:p>
    <w:p w14:paraId="3246EDE1" w14:textId="77777777" w:rsidR="009D4E64" w:rsidRPr="009D4E64" w:rsidRDefault="009D4E64" w:rsidP="009D4E64">
      <w:pPr>
        <w:ind w:firstLine="709"/>
        <w:jc w:val="both"/>
        <w:rPr>
          <w:bCs/>
          <w:sz w:val="26"/>
          <w:szCs w:val="26"/>
          <w:lang w:val="en-US"/>
        </w:rPr>
      </w:pPr>
      <w:r w:rsidRPr="009D4E64">
        <w:rPr>
          <w:bCs/>
          <w:sz w:val="26"/>
          <w:szCs w:val="26"/>
          <w:lang w:val="en-US"/>
        </w:rPr>
        <w:t>5.1.3.</w:t>
      </w:r>
      <w:r w:rsidRPr="009D4E64">
        <w:rPr>
          <w:bCs/>
          <w:sz w:val="26"/>
          <w:szCs w:val="26"/>
          <w:lang w:val="en-US"/>
        </w:rPr>
        <w:tab/>
      </w:r>
      <w:proofErr w:type="gramStart"/>
      <w:r w:rsidRPr="009D4E64">
        <w:rPr>
          <w:bCs/>
          <w:sz w:val="26"/>
          <w:szCs w:val="26"/>
          <w:lang w:val="en-US"/>
        </w:rPr>
        <w:t>previous</w:t>
      </w:r>
      <w:proofErr w:type="gramEnd"/>
      <w:r w:rsidRPr="009D4E64">
        <w:rPr>
          <w:bCs/>
          <w:sz w:val="26"/>
          <w:szCs w:val="26"/>
          <w:lang w:val="en-US"/>
        </w:rPr>
        <w:t xml:space="preserve"> research; </w:t>
      </w:r>
    </w:p>
    <w:p w14:paraId="662093F2" w14:textId="77777777" w:rsidR="009D4E64" w:rsidRPr="009D4E64" w:rsidRDefault="009D4E64" w:rsidP="009D4E64">
      <w:pPr>
        <w:ind w:firstLine="709"/>
        <w:jc w:val="both"/>
        <w:rPr>
          <w:bCs/>
          <w:sz w:val="26"/>
          <w:szCs w:val="26"/>
          <w:lang w:val="en-US"/>
        </w:rPr>
      </w:pPr>
      <w:r w:rsidRPr="009D4E64">
        <w:rPr>
          <w:bCs/>
          <w:sz w:val="26"/>
          <w:szCs w:val="26"/>
          <w:lang w:val="en-US"/>
        </w:rPr>
        <w:t xml:space="preserve">5.1.4. </w:t>
      </w:r>
      <w:proofErr w:type="gramStart"/>
      <w:r w:rsidRPr="009D4E64">
        <w:rPr>
          <w:bCs/>
          <w:sz w:val="26"/>
          <w:szCs w:val="26"/>
          <w:lang w:val="en-US"/>
        </w:rPr>
        <w:t>extent</w:t>
      </w:r>
      <w:proofErr w:type="gramEnd"/>
      <w:r w:rsidRPr="009D4E64">
        <w:rPr>
          <w:bCs/>
          <w:sz w:val="26"/>
          <w:szCs w:val="26"/>
          <w:lang w:val="en-US"/>
        </w:rPr>
        <w:t xml:space="preserve"> whereby HSE University students may take part in the project and their role in its execution; </w:t>
      </w:r>
    </w:p>
    <w:p w14:paraId="0AD8A87F" w14:textId="77777777" w:rsidR="009D4E64" w:rsidRPr="009D4E64" w:rsidRDefault="009D4E64" w:rsidP="009D4E64">
      <w:pPr>
        <w:ind w:firstLine="709"/>
        <w:jc w:val="both"/>
        <w:rPr>
          <w:bCs/>
          <w:sz w:val="26"/>
          <w:szCs w:val="26"/>
          <w:lang w:val="en-US"/>
        </w:rPr>
      </w:pPr>
      <w:r w:rsidRPr="009D4E64">
        <w:rPr>
          <w:bCs/>
          <w:sz w:val="26"/>
          <w:szCs w:val="26"/>
          <w:lang w:val="en-US"/>
        </w:rPr>
        <w:t>5.1.5.</w:t>
      </w:r>
      <w:r w:rsidRPr="009D4E64">
        <w:rPr>
          <w:bCs/>
          <w:sz w:val="26"/>
          <w:szCs w:val="26"/>
          <w:lang w:val="en-US"/>
        </w:rPr>
        <w:tab/>
      </w:r>
      <w:proofErr w:type="gramStart"/>
      <w:r w:rsidRPr="009D4E64">
        <w:rPr>
          <w:bCs/>
          <w:sz w:val="26"/>
          <w:szCs w:val="26"/>
          <w:lang w:val="en-US"/>
        </w:rPr>
        <w:t>experience</w:t>
      </w:r>
      <w:proofErr w:type="gramEnd"/>
      <w:r w:rsidRPr="009D4E64">
        <w:rPr>
          <w:bCs/>
          <w:sz w:val="26"/>
          <w:szCs w:val="26"/>
          <w:lang w:val="en-US"/>
        </w:rPr>
        <w:t xml:space="preserve"> in successful administration of academic projects; </w:t>
      </w:r>
    </w:p>
    <w:p w14:paraId="34C4D419" w14:textId="77777777" w:rsidR="009D4E64" w:rsidRPr="009D4E64" w:rsidRDefault="009D4E64" w:rsidP="009D4E64">
      <w:pPr>
        <w:ind w:firstLine="709"/>
        <w:jc w:val="both"/>
        <w:rPr>
          <w:bCs/>
          <w:sz w:val="26"/>
          <w:szCs w:val="26"/>
          <w:lang w:val="en-US"/>
        </w:rPr>
      </w:pPr>
      <w:r w:rsidRPr="009D4E64">
        <w:rPr>
          <w:bCs/>
          <w:sz w:val="26"/>
          <w:szCs w:val="26"/>
          <w:lang w:val="en-US"/>
        </w:rPr>
        <w:t>5.1.6.</w:t>
      </w:r>
      <w:r w:rsidRPr="009D4E64">
        <w:rPr>
          <w:bCs/>
          <w:sz w:val="26"/>
          <w:szCs w:val="26"/>
          <w:lang w:val="en-US"/>
        </w:rPr>
        <w:tab/>
      </w:r>
      <w:proofErr w:type="gramStart"/>
      <w:r w:rsidRPr="009D4E64">
        <w:rPr>
          <w:bCs/>
          <w:sz w:val="26"/>
          <w:szCs w:val="26"/>
          <w:lang w:val="en-US"/>
        </w:rPr>
        <w:t>relevance</w:t>
      </w:r>
      <w:proofErr w:type="gramEnd"/>
      <w:r w:rsidRPr="009D4E64">
        <w:rPr>
          <w:bCs/>
          <w:sz w:val="26"/>
          <w:szCs w:val="26"/>
          <w:lang w:val="en-US"/>
        </w:rPr>
        <w:t xml:space="preserve"> of group’s planned activities with respect to the relevant faculty/campus. </w:t>
      </w:r>
    </w:p>
    <w:p w14:paraId="68FCA238" w14:textId="6E34D50E" w:rsidR="00BF6F2E" w:rsidRPr="0031696E" w:rsidRDefault="00BF6F2E" w:rsidP="00BF6F2E">
      <w:pPr>
        <w:pStyle w:val="a4"/>
        <w:spacing w:before="400" w:beforeAutospacing="0" w:after="200" w:afterAutospacing="0"/>
        <w:ind w:firstLine="709"/>
        <w:jc w:val="center"/>
        <w:outlineLvl w:val="0"/>
        <w:rPr>
          <w:rFonts w:ascii="Times New Roman" w:hAnsi="Times New Roman" w:cs="Times New Roman"/>
          <w:b/>
          <w:bCs/>
          <w:color w:val="auto"/>
          <w:sz w:val="26"/>
          <w:szCs w:val="26"/>
          <w:lang w:val="en-US"/>
        </w:rPr>
      </w:pPr>
      <w:r w:rsidRPr="006E1040">
        <w:rPr>
          <w:rFonts w:ascii="Times New Roman" w:hAnsi="Times New Roman" w:cs="Times New Roman"/>
          <w:b/>
          <w:bCs/>
          <w:color w:val="auto"/>
          <w:sz w:val="26"/>
          <w:szCs w:val="26"/>
          <w:lang w:val="en-US"/>
        </w:rPr>
        <w:t xml:space="preserve">6. </w:t>
      </w:r>
      <w:r w:rsidR="009D4E64">
        <w:rPr>
          <w:rFonts w:ascii="Times New Roman" w:hAnsi="Times New Roman" w:cs="Times New Roman"/>
          <w:b/>
          <w:bCs/>
          <w:color w:val="auto"/>
          <w:sz w:val="26"/>
          <w:szCs w:val="26"/>
          <w:lang w:val="en-US"/>
        </w:rPr>
        <w:t>SELECTION OF APPLICATIONS</w:t>
      </w:r>
    </w:p>
    <w:p w14:paraId="4F485E2E"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6.1. The selection of applications permitted for the Competition shall be conducted in several stages. </w:t>
      </w:r>
    </w:p>
    <w:p w14:paraId="2651FAA8"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lastRenderedPageBreak/>
        <w:t xml:space="preserve">6.2. At the first stage, applications to the Competition shall be submitted for review and selection of by respective academic committees/campuses; </w:t>
      </w:r>
    </w:p>
    <w:p w14:paraId="3209C0BF"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 A timetable for reviewing and selecting applications by respective academic committees, including: </w:t>
      </w:r>
    </w:p>
    <w:p w14:paraId="3B341E54" w14:textId="589D6620"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6.3.1. Within 2 (two) days after the completion of the Competition, the </w:t>
      </w:r>
      <w:r w:rsidR="007C57E9">
        <w:rPr>
          <w:rFonts w:ascii="Times New Roman" w:hAnsi="Times New Roman" w:cs="Times New Roman"/>
          <w:color w:val="auto"/>
          <w:sz w:val="26"/>
          <w:szCs w:val="26"/>
          <w:lang w:val="en-US"/>
        </w:rPr>
        <w:t>OAR</w:t>
      </w:r>
      <w:r w:rsidRPr="009D4E64">
        <w:rPr>
          <w:rFonts w:ascii="Times New Roman" w:hAnsi="Times New Roman" w:cs="Times New Roman"/>
          <w:color w:val="auto"/>
          <w:sz w:val="26"/>
          <w:szCs w:val="26"/>
          <w:lang w:val="en-US"/>
        </w:rPr>
        <w:t xml:space="preserve"> shall forward the applications to respective academic committees via corporate e-mail. Applications filed by staff members of the University’s Moscow campus shall be distributed appropriately to respective faculty heads, while applications from regional campus staff shall be forwarded to relevant regional campus academic committees. If applications are received from staff members of subdivisions not associated with a relevant faculty, decisions as to send the application shall be made by the </w:t>
      </w:r>
      <w:r w:rsidR="007C57E9">
        <w:rPr>
          <w:rFonts w:ascii="Times New Roman" w:hAnsi="Times New Roman" w:cs="Times New Roman"/>
          <w:color w:val="auto"/>
          <w:sz w:val="26"/>
          <w:szCs w:val="26"/>
          <w:lang w:val="en-US"/>
        </w:rPr>
        <w:t>OAR</w:t>
      </w:r>
      <w:r w:rsidRPr="009D4E64">
        <w:rPr>
          <w:rFonts w:ascii="Times New Roman" w:hAnsi="Times New Roman" w:cs="Times New Roman"/>
          <w:color w:val="auto"/>
          <w:sz w:val="26"/>
          <w:szCs w:val="26"/>
          <w:lang w:val="en-US"/>
        </w:rPr>
        <w:t xml:space="preserve">; </w:t>
      </w:r>
    </w:p>
    <w:p w14:paraId="597C462B"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6.3.2. The secretary of the academic committee shall set materials (applications and video materials) to its members, as well as organize review sessions (in persons or remotely). In turn, the academic committee thoroughly review received applications, ranking in terms of priority, while also providing commentary and recommendations on each of them; </w:t>
      </w:r>
    </w:p>
    <w:p w14:paraId="0F9CCEAB"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6.3.3. When assessing projects, the academic committee shall be guided by the criteria set out in Section 5; </w:t>
      </w:r>
    </w:p>
    <w:p w14:paraId="0DB130F1"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6.3.4. Information on the results of reviews of applications shall be summarized by the responsible secretary of the Academic Council in meeting minutes of the relevant faculty academic committee, including information about declined applications;</w:t>
      </w:r>
    </w:p>
    <w:p w14:paraId="61AF5794" w14:textId="72FF55D8"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6.3.5. Meeting minutes of academic committee shall be sent by the secretary of the </w:t>
      </w:r>
      <w:proofErr w:type="gramStart"/>
      <w:r w:rsidRPr="009D4E64">
        <w:rPr>
          <w:rFonts w:ascii="Times New Roman" w:hAnsi="Times New Roman" w:cs="Times New Roman"/>
          <w:color w:val="auto"/>
          <w:sz w:val="26"/>
          <w:szCs w:val="26"/>
          <w:lang w:val="en-US"/>
        </w:rPr>
        <w:t>academic</w:t>
      </w:r>
      <w:proofErr w:type="gramEnd"/>
      <w:r w:rsidRPr="009D4E64">
        <w:rPr>
          <w:rFonts w:ascii="Times New Roman" w:hAnsi="Times New Roman" w:cs="Times New Roman"/>
          <w:color w:val="auto"/>
          <w:sz w:val="26"/>
          <w:szCs w:val="26"/>
          <w:lang w:val="en-US"/>
        </w:rPr>
        <w:t xml:space="preserve"> council to the Office for Academic Research (hereinafter the “</w:t>
      </w:r>
      <w:r w:rsidR="007C57E9">
        <w:rPr>
          <w:rFonts w:ascii="Times New Roman" w:hAnsi="Times New Roman" w:cs="Times New Roman"/>
          <w:color w:val="auto"/>
          <w:sz w:val="26"/>
          <w:szCs w:val="26"/>
          <w:lang w:val="en-US"/>
        </w:rPr>
        <w:t>OAR</w:t>
      </w:r>
      <w:r w:rsidRPr="009D4E64">
        <w:rPr>
          <w:rFonts w:ascii="Times New Roman" w:hAnsi="Times New Roman" w:cs="Times New Roman"/>
          <w:color w:val="auto"/>
          <w:sz w:val="26"/>
          <w:szCs w:val="26"/>
          <w:lang w:val="en-US"/>
        </w:rPr>
        <w:t xml:space="preserve">”) via corporate e-mail at: </w:t>
      </w:r>
      <w:hyperlink r:id="rId8" w:history="1">
        <w:r w:rsidRPr="009D4E64">
          <w:rPr>
            <w:rStyle w:val="a3"/>
            <w:rFonts w:ascii="Times New Roman" w:hAnsi="Times New Roman" w:cs="Times New Roman"/>
            <w:sz w:val="26"/>
            <w:szCs w:val="26"/>
            <w:lang w:val="en-US"/>
          </w:rPr>
          <w:t>ochhurikova</w:t>
        </w:r>
        <w:r w:rsidRPr="009D4E64">
          <w:rPr>
            <w:rStyle w:val="a3"/>
            <w:lang w:val="en-US"/>
          </w:rPr>
          <w:t>@</w:t>
        </w:r>
        <w:r w:rsidRPr="009D4E64">
          <w:rPr>
            <w:rStyle w:val="a3"/>
            <w:rFonts w:ascii="Times New Roman" w:hAnsi="Times New Roman" w:cs="Times New Roman"/>
            <w:sz w:val="26"/>
            <w:szCs w:val="26"/>
            <w:lang w:val="en-US"/>
          </w:rPr>
          <w:t>hse</w:t>
        </w:r>
        <w:r w:rsidRPr="009D4E64">
          <w:rPr>
            <w:rStyle w:val="a3"/>
            <w:lang w:val="en-US"/>
          </w:rPr>
          <w:t>.</w:t>
        </w:r>
        <w:r w:rsidRPr="009D4E64">
          <w:rPr>
            <w:rStyle w:val="a3"/>
            <w:rFonts w:ascii="Times New Roman" w:hAnsi="Times New Roman" w:cs="Times New Roman"/>
            <w:sz w:val="26"/>
            <w:szCs w:val="26"/>
            <w:lang w:val="en-US"/>
          </w:rPr>
          <w:t>ru</w:t>
        </w:r>
      </w:hyperlink>
      <w:r w:rsidRPr="009D4E64">
        <w:rPr>
          <w:rFonts w:ascii="Times New Roman" w:hAnsi="Times New Roman" w:cs="Times New Roman"/>
          <w:color w:val="auto"/>
          <w:sz w:val="26"/>
          <w:szCs w:val="26"/>
          <w:lang w:val="en-US"/>
        </w:rPr>
        <w:t>;</w:t>
      </w:r>
    </w:p>
    <w:p w14:paraId="1EBFB44A"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6.3.6. For each of the recommended applications the minutes shall specify a conclusion, specifying each research group’s advantages and quality, the conciseness of stated objectives, and feasibility for carrying out publication and research plans. </w:t>
      </w:r>
    </w:p>
    <w:p w14:paraId="3B744776"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6.4. At the second stage of the Competition, the Competition Committee shall select projects for a face-to-face presentation, with due consideration of the solutions stated in the minutes of academic committees. </w:t>
      </w:r>
    </w:p>
    <w:p w14:paraId="76E645C4" w14:textId="4AF0F68C"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6.5. At the third stage of the Competition, teams for selected projects shall present their projects to the Competition Committee. The format for presenting projects shall be determined as per the decision of the committee chairperson and may be in person or in an e-format. Based on the results of a hearing, the Competition Committee shall undertake a final decision on provision of support to projects.  </w:t>
      </w:r>
    </w:p>
    <w:p w14:paraId="7B0F707A"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6.6. Meetings of the Competition Committee shall be held as deemed possible on a day set by its chairperson. The committee secretary shall inform members about the date, time and format for Committee meetings via corporate e-mail no late than 2 (two) working days prior to the date of the given meeting itself. Meetings of the Competition Committee shall be oversee by the chairperson. </w:t>
      </w:r>
    </w:p>
    <w:p w14:paraId="1A5AF754"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 xml:space="preserve">6.7. The Competition Committee shall: </w:t>
      </w:r>
    </w:p>
    <w:p w14:paraId="2ECF007F"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6.7.1.</w:t>
      </w:r>
      <w:r w:rsidRPr="009D4E64">
        <w:rPr>
          <w:rFonts w:ascii="Times New Roman" w:hAnsi="Times New Roman" w:cs="Times New Roman"/>
          <w:color w:val="auto"/>
          <w:sz w:val="26"/>
          <w:szCs w:val="26"/>
          <w:lang w:val="en-US"/>
        </w:rPr>
        <w:tab/>
      </w:r>
      <w:proofErr w:type="gramStart"/>
      <w:r w:rsidRPr="009D4E64">
        <w:rPr>
          <w:rFonts w:ascii="Times New Roman" w:hAnsi="Times New Roman" w:cs="Times New Roman"/>
          <w:color w:val="auto"/>
          <w:sz w:val="26"/>
          <w:szCs w:val="26"/>
          <w:lang w:val="en-US"/>
        </w:rPr>
        <w:t>review</w:t>
      </w:r>
      <w:proofErr w:type="gramEnd"/>
      <w:r w:rsidRPr="009D4E64">
        <w:rPr>
          <w:rFonts w:ascii="Times New Roman" w:hAnsi="Times New Roman" w:cs="Times New Roman"/>
          <w:color w:val="auto"/>
          <w:sz w:val="26"/>
          <w:szCs w:val="26"/>
          <w:lang w:val="en-US"/>
        </w:rPr>
        <w:t xml:space="preserve"> and select submitted applications to take part in the Competition; </w:t>
      </w:r>
    </w:p>
    <w:p w14:paraId="5652DDB4"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6.7.2.</w:t>
      </w:r>
      <w:r w:rsidRPr="009D4E64">
        <w:rPr>
          <w:rFonts w:ascii="Times New Roman" w:hAnsi="Times New Roman" w:cs="Times New Roman"/>
          <w:color w:val="auto"/>
          <w:sz w:val="26"/>
          <w:szCs w:val="26"/>
          <w:lang w:val="en-US"/>
        </w:rPr>
        <w:tab/>
      </w:r>
      <w:proofErr w:type="gramStart"/>
      <w:r w:rsidRPr="009D4E64">
        <w:rPr>
          <w:rFonts w:ascii="Times New Roman" w:hAnsi="Times New Roman" w:cs="Times New Roman"/>
          <w:color w:val="auto"/>
          <w:sz w:val="26"/>
          <w:szCs w:val="26"/>
          <w:lang w:val="en-US"/>
        </w:rPr>
        <w:t>listen</w:t>
      </w:r>
      <w:proofErr w:type="gramEnd"/>
      <w:r w:rsidRPr="009D4E64">
        <w:rPr>
          <w:rFonts w:ascii="Times New Roman" w:hAnsi="Times New Roman" w:cs="Times New Roman"/>
          <w:color w:val="auto"/>
          <w:sz w:val="26"/>
          <w:szCs w:val="26"/>
          <w:lang w:val="en-US"/>
        </w:rPr>
        <w:t xml:space="preserve"> to presentations, review the conclusions of academic committees under faculties and undertake decision to provide support and total financing (if necessary), or decline projects; </w:t>
      </w:r>
    </w:p>
    <w:p w14:paraId="44102CDD"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6.7.3.</w:t>
      </w:r>
      <w:r w:rsidRPr="009D4E64">
        <w:rPr>
          <w:rFonts w:ascii="Times New Roman" w:hAnsi="Times New Roman" w:cs="Times New Roman"/>
          <w:color w:val="auto"/>
          <w:sz w:val="26"/>
          <w:szCs w:val="26"/>
          <w:lang w:val="en-US"/>
        </w:rPr>
        <w:tab/>
      </w:r>
      <w:proofErr w:type="gramStart"/>
      <w:r w:rsidRPr="009D4E64">
        <w:rPr>
          <w:rFonts w:ascii="Times New Roman" w:hAnsi="Times New Roman" w:cs="Times New Roman"/>
          <w:color w:val="auto"/>
          <w:sz w:val="26"/>
          <w:szCs w:val="26"/>
          <w:lang w:val="en-US"/>
        </w:rPr>
        <w:t>set</w:t>
      </w:r>
      <w:proofErr w:type="gramEnd"/>
      <w:r w:rsidRPr="009D4E64">
        <w:rPr>
          <w:rFonts w:ascii="Times New Roman" w:hAnsi="Times New Roman" w:cs="Times New Roman"/>
          <w:color w:val="auto"/>
          <w:sz w:val="26"/>
          <w:szCs w:val="26"/>
          <w:lang w:val="en-US"/>
        </w:rPr>
        <w:t xml:space="preserve"> forth procedures for expert analysis of research group activity and approve the results of expert reviews of reporting materials; </w:t>
      </w:r>
    </w:p>
    <w:p w14:paraId="3B95F865"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6.7.4.</w:t>
      </w:r>
      <w:r w:rsidRPr="009D4E64">
        <w:rPr>
          <w:rFonts w:ascii="Times New Roman" w:hAnsi="Times New Roman" w:cs="Times New Roman"/>
          <w:color w:val="auto"/>
          <w:sz w:val="26"/>
          <w:szCs w:val="26"/>
          <w:lang w:val="en-US"/>
        </w:rPr>
        <w:tab/>
      </w:r>
      <w:proofErr w:type="gramStart"/>
      <w:r w:rsidRPr="009D4E64">
        <w:rPr>
          <w:rFonts w:ascii="Times New Roman" w:hAnsi="Times New Roman" w:cs="Times New Roman"/>
          <w:color w:val="auto"/>
          <w:sz w:val="26"/>
          <w:szCs w:val="26"/>
          <w:lang w:val="en-US"/>
        </w:rPr>
        <w:t>carry</w:t>
      </w:r>
      <w:proofErr w:type="gramEnd"/>
      <w:r w:rsidRPr="009D4E64">
        <w:rPr>
          <w:rFonts w:ascii="Times New Roman" w:hAnsi="Times New Roman" w:cs="Times New Roman"/>
          <w:color w:val="auto"/>
          <w:sz w:val="26"/>
          <w:szCs w:val="26"/>
          <w:lang w:val="en-US"/>
        </w:rPr>
        <w:t xml:space="preserve"> out in-depth review of the results of executed academic research; </w:t>
      </w:r>
    </w:p>
    <w:p w14:paraId="036719EE"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6.7.5.</w:t>
      </w:r>
      <w:r w:rsidRPr="009D4E64">
        <w:rPr>
          <w:rFonts w:ascii="Times New Roman" w:hAnsi="Times New Roman" w:cs="Times New Roman"/>
          <w:color w:val="auto"/>
          <w:sz w:val="26"/>
          <w:szCs w:val="26"/>
          <w:lang w:val="en-US"/>
        </w:rPr>
        <w:tab/>
        <w:t xml:space="preserve">undertake a decision to continue the activities of the research group for a second year; </w:t>
      </w:r>
    </w:p>
    <w:p w14:paraId="255A6DC5"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lastRenderedPageBreak/>
        <w:t>6.7.6.</w:t>
      </w:r>
      <w:r w:rsidRPr="009D4E64">
        <w:rPr>
          <w:rFonts w:ascii="Times New Roman" w:hAnsi="Times New Roman" w:cs="Times New Roman"/>
          <w:color w:val="auto"/>
          <w:sz w:val="26"/>
          <w:szCs w:val="26"/>
          <w:lang w:val="en-US"/>
        </w:rPr>
        <w:tab/>
      </w:r>
      <w:proofErr w:type="gramStart"/>
      <w:r w:rsidRPr="009D4E64">
        <w:rPr>
          <w:rFonts w:ascii="Times New Roman" w:hAnsi="Times New Roman" w:cs="Times New Roman"/>
          <w:color w:val="auto"/>
          <w:sz w:val="26"/>
          <w:szCs w:val="26"/>
          <w:lang w:val="en-US"/>
        </w:rPr>
        <w:t>review</w:t>
      </w:r>
      <w:proofErr w:type="gramEnd"/>
      <w:r w:rsidRPr="009D4E64">
        <w:rPr>
          <w:rFonts w:ascii="Times New Roman" w:hAnsi="Times New Roman" w:cs="Times New Roman"/>
          <w:color w:val="auto"/>
          <w:sz w:val="26"/>
          <w:szCs w:val="26"/>
          <w:lang w:val="en-US"/>
        </w:rPr>
        <w:t xml:space="preserve"> other issues relating to organizations and the execution of the group’s analytical/research works. </w:t>
      </w:r>
    </w:p>
    <w:p w14:paraId="1931DBC9" w14:textId="77777777" w:rsidR="009D4E64" w:rsidRPr="009D4E64"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6.8.</w:t>
      </w:r>
      <w:r w:rsidRPr="009D4E64">
        <w:rPr>
          <w:rFonts w:ascii="Times New Roman" w:hAnsi="Times New Roman" w:cs="Times New Roman"/>
          <w:color w:val="auto"/>
          <w:sz w:val="26"/>
          <w:szCs w:val="26"/>
          <w:lang w:val="en-US"/>
        </w:rPr>
        <w:tab/>
        <w:t xml:space="preserve">Decisions of the Competition Committee shall be made at a meeting through a majority vote. If there is a split vote, the final deciding vote shall be cast by the chairperson of the Competition Committee. </w:t>
      </w:r>
    </w:p>
    <w:p w14:paraId="28C970DB" w14:textId="77777777" w:rsidR="009D4E64" w:rsidRPr="002E630A" w:rsidRDefault="009D4E64" w:rsidP="009D4E64">
      <w:pPr>
        <w:pStyle w:val="a4"/>
        <w:spacing w:before="0" w:beforeAutospacing="0" w:after="0" w:afterAutospacing="0"/>
        <w:ind w:firstLine="709"/>
        <w:jc w:val="both"/>
        <w:rPr>
          <w:rFonts w:ascii="Times New Roman" w:hAnsi="Times New Roman" w:cs="Times New Roman"/>
          <w:color w:val="auto"/>
          <w:sz w:val="26"/>
          <w:szCs w:val="26"/>
          <w:lang w:val="en-US"/>
        </w:rPr>
      </w:pPr>
      <w:r w:rsidRPr="009D4E64">
        <w:rPr>
          <w:rFonts w:ascii="Times New Roman" w:hAnsi="Times New Roman" w:cs="Times New Roman"/>
          <w:color w:val="auto"/>
          <w:sz w:val="26"/>
          <w:szCs w:val="26"/>
          <w:lang w:val="en-US"/>
        </w:rPr>
        <w:t>6.9.</w:t>
      </w:r>
      <w:r w:rsidRPr="009D4E64">
        <w:rPr>
          <w:rFonts w:ascii="Times New Roman" w:hAnsi="Times New Roman" w:cs="Times New Roman"/>
          <w:color w:val="auto"/>
          <w:sz w:val="26"/>
          <w:szCs w:val="26"/>
          <w:lang w:val="en-US"/>
        </w:rPr>
        <w:tab/>
        <w:t>Decisions of the Competition Committee shall be verified through meeting minutes.</w:t>
      </w:r>
      <w:r w:rsidRPr="002E630A">
        <w:rPr>
          <w:rFonts w:ascii="Times New Roman" w:hAnsi="Times New Roman" w:cs="Times New Roman"/>
          <w:color w:val="auto"/>
          <w:sz w:val="26"/>
          <w:szCs w:val="26"/>
          <w:lang w:val="en-US"/>
        </w:rPr>
        <w:t xml:space="preserve"> </w:t>
      </w:r>
    </w:p>
    <w:p w14:paraId="2BD2EA06" w14:textId="77777777" w:rsidR="00BF6F2E" w:rsidRPr="002219EF" w:rsidRDefault="00BF6F2E" w:rsidP="00BF6F2E">
      <w:pPr>
        <w:pStyle w:val="a4"/>
        <w:spacing w:before="0" w:beforeAutospacing="0" w:after="0" w:afterAutospacing="0"/>
        <w:ind w:firstLine="709"/>
        <w:jc w:val="center"/>
        <w:outlineLvl w:val="0"/>
        <w:rPr>
          <w:rFonts w:ascii="Times New Roman" w:hAnsi="Times New Roman" w:cs="Times New Roman"/>
          <w:b/>
          <w:bCs/>
          <w:color w:val="auto"/>
          <w:sz w:val="26"/>
          <w:szCs w:val="26"/>
          <w:lang w:val="en-US"/>
        </w:rPr>
      </w:pPr>
    </w:p>
    <w:p w14:paraId="56744816" w14:textId="330F0DE8" w:rsidR="0098477E" w:rsidRDefault="00BF6F2E" w:rsidP="006E1040">
      <w:pPr>
        <w:pStyle w:val="a4"/>
        <w:spacing w:before="0" w:beforeAutospacing="0" w:after="0" w:afterAutospacing="0"/>
        <w:ind w:firstLine="709"/>
        <w:jc w:val="center"/>
        <w:outlineLvl w:val="0"/>
        <w:rPr>
          <w:rFonts w:ascii="Times New Roman" w:hAnsi="Times New Roman" w:cs="Times New Roman"/>
          <w:b/>
          <w:bCs/>
          <w:color w:val="auto"/>
          <w:sz w:val="26"/>
          <w:szCs w:val="26"/>
          <w:lang w:val="en-US"/>
        </w:rPr>
      </w:pPr>
      <w:r w:rsidRPr="00130FAD">
        <w:rPr>
          <w:rFonts w:ascii="Times New Roman" w:hAnsi="Times New Roman" w:cs="Times New Roman"/>
          <w:b/>
          <w:bCs/>
          <w:color w:val="auto"/>
          <w:sz w:val="26"/>
          <w:szCs w:val="26"/>
          <w:lang w:val="en-US"/>
        </w:rPr>
        <w:t xml:space="preserve">7. </w:t>
      </w:r>
      <w:r w:rsidR="0098477E">
        <w:rPr>
          <w:rFonts w:ascii="Times New Roman" w:hAnsi="Times New Roman" w:cs="Times New Roman"/>
          <w:b/>
          <w:bCs/>
          <w:color w:val="auto"/>
          <w:sz w:val="26"/>
          <w:szCs w:val="26"/>
          <w:lang w:val="en-US"/>
        </w:rPr>
        <w:t>TIMEFRAME FOR COMPLETING THE PROJECT</w:t>
      </w:r>
    </w:p>
    <w:p w14:paraId="6395583E" w14:textId="73672FFE" w:rsidR="0098477E" w:rsidRDefault="0098477E"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7548D1E9" w14:textId="26926371" w:rsidR="0098477E" w:rsidRPr="00005657"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C138AE">
        <w:rPr>
          <w:rFonts w:ascii="Times New Roman" w:hAnsi="Times New Roman" w:cs="Times New Roman"/>
          <w:color w:val="auto"/>
          <w:sz w:val="26"/>
          <w:szCs w:val="26"/>
          <w:lang w:val="en-US"/>
        </w:rPr>
        <w:t xml:space="preserve">.1. </w:t>
      </w:r>
      <w:r>
        <w:rPr>
          <w:rFonts w:ascii="Times New Roman" w:hAnsi="Times New Roman" w:cs="Times New Roman"/>
          <w:color w:val="auto"/>
          <w:sz w:val="26"/>
          <w:szCs w:val="26"/>
          <w:lang w:val="en-US"/>
        </w:rPr>
        <w:t>The</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results</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of</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the</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Competition</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shall</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be</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announced</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no</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later</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than</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a</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week</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after</w:t>
      </w:r>
      <w:r w:rsidRPr="00C138AE">
        <w:rPr>
          <w:rFonts w:ascii="Times New Roman" w:hAnsi="Times New Roman" w:cs="Times New Roman"/>
          <w:color w:val="auto"/>
          <w:sz w:val="26"/>
          <w:szCs w:val="26"/>
          <w:lang w:val="en-US"/>
        </w:rPr>
        <w:t xml:space="preserve"> the</w:t>
      </w:r>
      <w:r>
        <w:rPr>
          <w:rFonts w:ascii="Times New Roman" w:hAnsi="Times New Roman" w:cs="Times New Roman"/>
          <w:color w:val="auto"/>
          <w:sz w:val="26"/>
          <w:szCs w:val="26"/>
          <w:lang w:val="en-US"/>
        </w:rPr>
        <w:t xml:space="preserve"> decision of the</w:t>
      </w:r>
      <w:r w:rsidRPr="00C138AE">
        <w:rPr>
          <w:rFonts w:ascii="Times New Roman" w:hAnsi="Times New Roman" w:cs="Times New Roman"/>
          <w:color w:val="auto"/>
          <w:sz w:val="26"/>
          <w:szCs w:val="26"/>
          <w:lang w:val="en-US"/>
        </w:rPr>
        <w:t xml:space="preserve"> </w:t>
      </w:r>
      <w:r w:rsidR="00BE2A03">
        <w:rPr>
          <w:rFonts w:ascii="Times New Roman" w:hAnsi="Times New Roman" w:cs="Times New Roman"/>
          <w:color w:val="auto"/>
          <w:sz w:val="26"/>
          <w:szCs w:val="26"/>
          <w:lang w:val="en-US"/>
        </w:rPr>
        <w:t>Competition Committee</w:t>
      </w:r>
      <w:r w:rsidRPr="00C138A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At</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the</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same</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time</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lists</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of</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competition</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winners</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will</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be</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posted</w:t>
      </w:r>
      <w:r w:rsidRPr="0000565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on the Fund’s website at</w:t>
      </w:r>
      <w:r w:rsidRPr="00005657">
        <w:rPr>
          <w:rFonts w:ascii="Times New Roman" w:hAnsi="Times New Roman" w:cs="Times New Roman"/>
          <w:color w:val="auto"/>
          <w:sz w:val="26"/>
          <w:szCs w:val="26"/>
          <w:lang w:val="en-US"/>
        </w:rPr>
        <w:t xml:space="preserve">: </w:t>
      </w:r>
      <w:hyperlink r:id="rId9" w:history="1">
        <w:r w:rsidRPr="00005657">
          <w:rPr>
            <w:rStyle w:val="a3"/>
            <w:rFonts w:ascii="Times New Roman" w:hAnsi="Times New Roman"/>
            <w:sz w:val="26"/>
            <w:szCs w:val="26"/>
            <w:lang w:val="en-US"/>
          </w:rPr>
          <w:t>http://www.hse.ru/science/scifund</w:t>
        </w:r>
      </w:hyperlink>
      <w:r w:rsidRPr="00005657">
        <w:rPr>
          <w:rFonts w:ascii="Times New Roman" w:hAnsi="Times New Roman" w:cs="Times New Roman"/>
          <w:color w:val="auto"/>
          <w:sz w:val="26"/>
          <w:szCs w:val="26"/>
          <w:lang w:val="en-US"/>
        </w:rPr>
        <w:t>.</w:t>
      </w:r>
    </w:p>
    <w:p w14:paraId="05A9C891" w14:textId="49A8B75D" w:rsidR="0098477E" w:rsidRPr="00CD4A8E"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CD5F3B">
        <w:rPr>
          <w:rFonts w:ascii="Times New Roman" w:hAnsi="Times New Roman" w:cs="Times New Roman"/>
          <w:color w:val="auto"/>
          <w:sz w:val="26"/>
          <w:szCs w:val="26"/>
          <w:lang w:val="en-US"/>
        </w:rPr>
        <w:t xml:space="preserve">.2. </w:t>
      </w:r>
      <w:r>
        <w:rPr>
          <w:rFonts w:ascii="Times New Roman" w:hAnsi="Times New Roman" w:cs="Times New Roman"/>
          <w:color w:val="auto"/>
          <w:sz w:val="26"/>
          <w:szCs w:val="26"/>
          <w:lang w:val="en-US"/>
        </w:rPr>
        <w:t xml:space="preserve">Information about support for projects shall be brought to the attention of the group head. </w:t>
      </w:r>
    </w:p>
    <w:p w14:paraId="5D800BF6" w14:textId="3417F316" w:rsidR="0098477E" w:rsidRPr="00F77885"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F77885">
        <w:rPr>
          <w:rFonts w:ascii="Times New Roman" w:hAnsi="Times New Roman" w:cs="Times New Roman"/>
          <w:color w:val="auto"/>
          <w:sz w:val="26"/>
          <w:szCs w:val="26"/>
          <w:lang w:val="en-US"/>
        </w:rPr>
        <w:t xml:space="preserve">.3. </w:t>
      </w:r>
      <w:r>
        <w:rPr>
          <w:rFonts w:ascii="Times New Roman" w:hAnsi="Times New Roman" w:cs="Times New Roman"/>
          <w:color w:val="auto"/>
          <w:sz w:val="26"/>
          <w:szCs w:val="26"/>
          <w:lang w:val="en-US"/>
        </w:rPr>
        <w:t xml:space="preserve">The research group shall implement works under the project over a period of a year: from January 1 until December 31. </w:t>
      </w:r>
    </w:p>
    <w:p w14:paraId="1457B96E" w14:textId="43192342" w:rsidR="0098477E" w:rsidRPr="00F77885"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5A1ADF">
        <w:rPr>
          <w:rFonts w:ascii="Times New Roman" w:hAnsi="Times New Roman" w:cs="Times New Roman"/>
          <w:color w:val="auto"/>
          <w:sz w:val="26"/>
          <w:szCs w:val="26"/>
          <w:lang w:val="en-US"/>
        </w:rPr>
        <w:t xml:space="preserve">.4. </w:t>
      </w:r>
      <w:r>
        <w:rPr>
          <w:rFonts w:ascii="Times New Roman" w:hAnsi="Times New Roman" w:cs="Times New Roman"/>
          <w:color w:val="auto"/>
          <w:sz w:val="26"/>
          <w:szCs w:val="26"/>
          <w:lang w:val="en-US"/>
        </w:rPr>
        <w:t xml:space="preserve">The project might be extended into a second year under the terms for financing specified in </w:t>
      </w:r>
      <w:r w:rsidR="00B3603D">
        <w:rPr>
          <w:rFonts w:ascii="Times New Roman" w:hAnsi="Times New Roman" w:cs="Times New Roman"/>
          <w:color w:val="auto"/>
          <w:sz w:val="26"/>
          <w:szCs w:val="26"/>
          <w:lang w:val="en-US"/>
        </w:rPr>
        <w:t>Section</w:t>
      </w:r>
      <w:r>
        <w:rPr>
          <w:rFonts w:ascii="Times New Roman" w:hAnsi="Times New Roman" w:cs="Times New Roman"/>
          <w:color w:val="auto"/>
          <w:sz w:val="26"/>
          <w:szCs w:val="26"/>
          <w:lang w:val="en-US"/>
        </w:rPr>
        <w:t xml:space="preserve"> 9 of these Regulations. </w:t>
      </w:r>
    </w:p>
    <w:p w14:paraId="04717B5E" w14:textId="767C475C" w:rsidR="0098477E" w:rsidRPr="00005657"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005657">
        <w:rPr>
          <w:rFonts w:ascii="Times New Roman" w:hAnsi="Times New Roman" w:cs="Times New Roman"/>
          <w:color w:val="auto"/>
          <w:sz w:val="26"/>
          <w:szCs w:val="26"/>
          <w:lang w:val="en-US"/>
        </w:rPr>
        <w:t xml:space="preserve">.5. </w:t>
      </w:r>
      <w:r>
        <w:rPr>
          <w:rFonts w:ascii="Times New Roman" w:hAnsi="Times New Roman" w:cs="Times New Roman"/>
          <w:color w:val="auto"/>
          <w:sz w:val="26"/>
          <w:szCs w:val="26"/>
          <w:lang w:val="en-US"/>
        </w:rPr>
        <w:t xml:space="preserve">If the project has to be prolonged, the group head, in the report, may provide reasons for extending the project’s duration and a description of the results, which will be generated should the project be prolonged, as juxtaposed with the results, already achieved during the previous year of the project’s implementation. </w:t>
      </w:r>
    </w:p>
    <w:p w14:paraId="109686CA" w14:textId="1B00CA00" w:rsidR="0098477E" w:rsidRPr="005A1ADF"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5A1ADF">
        <w:rPr>
          <w:rFonts w:ascii="Times New Roman" w:hAnsi="Times New Roman" w:cs="Times New Roman"/>
          <w:color w:val="auto"/>
          <w:sz w:val="26"/>
          <w:szCs w:val="26"/>
          <w:lang w:val="en-US"/>
        </w:rPr>
        <w:t xml:space="preserve">.6. </w:t>
      </w:r>
      <w:r>
        <w:rPr>
          <w:rFonts w:ascii="Times New Roman" w:hAnsi="Times New Roman" w:cs="Times New Roman"/>
          <w:color w:val="auto"/>
          <w:sz w:val="26"/>
          <w:szCs w:val="26"/>
          <w:lang w:val="en-US"/>
        </w:rPr>
        <w:t>Reasons for extending a project may include:</w:t>
      </w:r>
    </w:p>
    <w:p w14:paraId="79BDAB5A" w14:textId="77777777" w:rsidR="0098477E" w:rsidRPr="005A1ADF" w:rsidRDefault="0098477E" w:rsidP="0098477E">
      <w:pPr>
        <w:ind w:firstLine="709"/>
        <w:jc w:val="both"/>
        <w:rPr>
          <w:sz w:val="26"/>
          <w:szCs w:val="26"/>
          <w:lang w:val="en-US"/>
        </w:rPr>
      </w:pPr>
      <w:r w:rsidRPr="005A1ADF">
        <w:rPr>
          <w:sz w:val="26"/>
          <w:szCs w:val="26"/>
          <w:lang w:val="en-US"/>
        </w:rPr>
        <w:t>–</w:t>
      </w:r>
      <w:r>
        <w:rPr>
          <w:sz w:val="26"/>
          <w:szCs w:val="26"/>
          <w:lang w:val="en-US"/>
        </w:rPr>
        <w:t xml:space="preserve"> </w:t>
      </w:r>
      <w:proofErr w:type="gramStart"/>
      <w:r>
        <w:rPr>
          <w:sz w:val="26"/>
          <w:szCs w:val="26"/>
          <w:lang w:val="en-US"/>
        </w:rPr>
        <w:t>option</w:t>
      </w:r>
      <w:proofErr w:type="gramEnd"/>
      <w:r w:rsidRPr="005A1ADF">
        <w:rPr>
          <w:sz w:val="26"/>
          <w:szCs w:val="26"/>
          <w:lang w:val="en-US"/>
        </w:rPr>
        <w:t xml:space="preserve"> </w:t>
      </w:r>
      <w:r>
        <w:rPr>
          <w:sz w:val="26"/>
          <w:szCs w:val="26"/>
          <w:lang w:val="en-US"/>
        </w:rPr>
        <w:t>to</w:t>
      </w:r>
      <w:r w:rsidRPr="005A1ADF">
        <w:rPr>
          <w:sz w:val="26"/>
          <w:szCs w:val="26"/>
          <w:lang w:val="en-US"/>
        </w:rPr>
        <w:t xml:space="preserve"> </w:t>
      </w:r>
      <w:r>
        <w:rPr>
          <w:sz w:val="26"/>
          <w:szCs w:val="26"/>
          <w:lang w:val="en-US"/>
        </w:rPr>
        <w:t>carry</w:t>
      </w:r>
      <w:r w:rsidRPr="005A1ADF">
        <w:rPr>
          <w:sz w:val="26"/>
          <w:szCs w:val="26"/>
          <w:lang w:val="en-US"/>
        </w:rPr>
        <w:t xml:space="preserve"> </w:t>
      </w:r>
      <w:r>
        <w:rPr>
          <w:sz w:val="26"/>
          <w:szCs w:val="26"/>
          <w:lang w:val="en-US"/>
        </w:rPr>
        <w:t>out</w:t>
      </w:r>
      <w:r w:rsidRPr="005A1ADF">
        <w:rPr>
          <w:sz w:val="26"/>
          <w:szCs w:val="26"/>
          <w:lang w:val="en-US"/>
        </w:rPr>
        <w:t xml:space="preserve"> </w:t>
      </w:r>
      <w:r>
        <w:rPr>
          <w:sz w:val="26"/>
          <w:szCs w:val="26"/>
          <w:lang w:val="en-US"/>
        </w:rPr>
        <w:t>further</w:t>
      </w:r>
      <w:r w:rsidRPr="005A1ADF">
        <w:rPr>
          <w:sz w:val="26"/>
          <w:szCs w:val="26"/>
          <w:lang w:val="en-US"/>
        </w:rPr>
        <w:t xml:space="preserve"> </w:t>
      </w:r>
      <w:r>
        <w:rPr>
          <w:sz w:val="26"/>
          <w:szCs w:val="26"/>
          <w:lang w:val="en-US"/>
        </w:rPr>
        <w:t>analysis</w:t>
      </w:r>
      <w:r w:rsidRPr="005A1ADF">
        <w:rPr>
          <w:sz w:val="26"/>
          <w:szCs w:val="26"/>
          <w:lang w:val="en-US"/>
        </w:rPr>
        <w:t xml:space="preserve"> </w:t>
      </w:r>
      <w:r>
        <w:rPr>
          <w:sz w:val="26"/>
          <w:szCs w:val="26"/>
          <w:lang w:val="en-US"/>
        </w:rPr>
        <w:t>of</w:t>
      </w:r>
      <w:r w:rsidRPr="005A1ADF">
        <w:rPr>
          <w:sz w:val="26"/>
          <w:szCs w:val="26"/>
          <w:lang w:val="en-US"/>
        </w:rPr>
        <w:t xml:space="preserve"> </w:t>
      </w:r>
      <w:r>
        <w:rPr>
          <w:sz w:val="26"/>
          <w:szCs w:val="26"/>
          <w:lang w:val="en-US"/>
        </w:rPr>
        <w:t>data</w:t>
      </w:r>
      <w:r w:rsidRPr="005A1ADF">
        <w:rPr>
          <w:sz w:val="26"/>
          <w:szCs w:val="26"/>
          <w:lang w:val="en-US"/>
        </w:rPr>
        <w:t xml:space="preserve"> </w:t>
      </w:r>
      <w:r>
        <w:rPr>
          <w:sz w:val="26"/>
          <w:szCs w:val="26"/>
          <w:lang w:val="en-US"/>
        </w:rPr>
        <w:t xml:space="preserve">generated in the course of the project’s implementation; </w:t>
      </w:r>
    </w:p>
    <w:p w14:paraId="7C638FD5" w14:textId="77777777" w:rsidR="0098477E" w:rsidRPr="005A1ADF" w:rsidRDefault="0098477E" w:rsidP="0098477E">
      <w:pPr>
        <w:pStyle w:val="aa"/>
        <w:numPr>
          <w:ilvl w:val="0"/>
          <w:numId w:val="23"/>
        </w:numPr>
        <w:jc w:val="both"/>
        <w:rPr>
          <w:sz w:val="26"/>
          <w:szCs w:val="26"/>
          <w:lang w:val="en-US"/>
        </w:rPr>
      </w:pPr>
      <w:r w:rsidRPr="005A1ADF">
        <w:rPr>
          <w:sz w:val="26"/>
          <w:szCs w:val="26"/>
          <w:lang w:val="en-US"/>
        </w:rPr>
        <w:t xml:space="preserve">preparation of </w:t>
      </w:r>
      <w:r>
        <w:rPr>
          <w:sz w:val="26"/>
          <w:szCs w:val="26"/>
          <w:lang w:val="en-US"/>
        </w:rPr>
        <w:t>further</w:t>
      </w:r>
      <w:r w:rsidRPr="005A1ADF">
        <w:rPr>
          <w:sz w:val="26"/>
          <w:szCs w:val="26"/>
          <w:lang w:val="en-US"/>
        </w:rPr>
        <w:t xml:space="preserve"> publications on the research topic; </w:t>
      </w:r>
    </w:p>
    <w:p w14:paraId="1291CD33" w14:textId="77777777" w:rsidR="0098477E" w:rsidRPr="00012DC5" w:rsidRDefault="0098477E" w:rsidP="0098477E">
      <w:pPr>
        <w:tabs>
          <w:tab w:val="left" w:pos="900"/>
        </w:tabs>
        <w:ind w:firstLine="709"/>
        <w:jc w:val="both"/>
        <w:rPr>
          <w:sz w:val="26"/>
          <w:szCs w:val="26"/>
          <w:lang w:val="en-US"/>
        </w:rPr>
      </w:pPr>
      <w:r w:rsidRPr="00012DC5">
        <w:rPr>
          <w:sz w:val="26"/>
          <w:szCs w:val="26"/>
          <w:lang w:val="en-US"/>
        </w:rPr>
        <w:t>–</w:t>
      </w:r>
      <w:r>
        <w:rPr>
          <w:sz w:val="26"/>
          <w:szCs w:val="26"/>
          <w:lang w:val="en-US"/>
        </w:rPr>
        <w:t xml:space="preserve"> </w:t>
      </w:r>
      <w:proofErr w:type="gramStart"/>
      <w:r>
        <w:rPr>
          <w:sz w:val="26"/>
          <w:szCs w:val="26"/>
          <w:lang w:val="en-US"/>
        </w:rPr>
        <w:t>other</w:t>
      </w:r>
      <w:proofErr w:type="gramEnd"/>
      <w:r>
        <w:rPr>
          <w:sz w:val="26"/>
          <w:szCs w:val="26"/>
          <w:lang w:val="en-US"/>
        </w:rPr>
        <w:t xml:space="preserve"> grounds for implementing untapped potential of the conducted research in order to produce further academic outcomes or develop educational activities. </w:t>
      </w:r>
    </w:p>
    <w:p w14:paraId="7E79E9E0" w14:textId="249C32DB" w:rsidR="0098477E" w:rsidRPr="00005657"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921D50">
        <w:rPr>
          <w:rFonts w:ascii="Times New Roman" w:hAnsi="Times New Roman" w:cs="Times New Roman"/>
          <w:color w:val="auto"/>
          <w:sz w:val="26"/>
          <w:szCs w:val="26"/>
          <w:lang w:val="en-US"/>
        </w:rPr>
        <w:t xml:space="preserve">.7. </w:t>
      </w:r>
      <w:r>
        <w:rPr>
          <w:rFonts w:ascii="Times New Roman" w:hAnsi="Times New Roman" w:cs="Times New Roman"/>
          <w:color w:val="auto"/>
          <w:sz w:val="26"/>
          <w:szCs w:val="26"/>
          <w:lang w:val="en-US"/>
        </w:rPr>
        <w:t xml:space="preserve">A decision to extend the project’s duration shall be made by the </w:t>
      </w:r>
      <w:r w:rsidR="00BE2A03">
        <w:rPr>
          <w:rFonts w:ascii="Times New Roman" w:hAnsi="Times New Roman" w:cs="Times New Roman"/>
          <w:color w:val="auto"/>
          <w:sz w:val="26"/>
          <w:szCs w:val="26"/>
          <w:lang w:val="en-US"/>
        </w:rPr>
        <w:t>Competition Committee</w:t>
      </w:r>
      <w:r>
        <w:rPr>
          <w:rFonts w:ascii="Times New Roman" w:hAnsi="Times New Roman" w:cs="Times New Roman"/>
          <w:color w:val="auto"/>
          <w:sz w:val="26"/>
          <w:szCs w:val="26"/>
          <w:lang w:val="en-US"/>
        </w:rPr>
        <w:t xml:space="preserve"> on the basis of the results of the expert review of the project’s performance. </w:t>
      </w:r>
    </w:p>
    <w:p w14:paraId="260E3A1A" w14:textId="611B646C" w:rsidR="0098477E" w:rsidRPr="008F7E67" w:rsidRDefault="0098477E" w:rsidP="0098477E">
      <w:pPr>
        <w:pStyle w:val="a4"/>
        <w:tabs>
          <w:tab w:val="left" w:pos="0"/>
          <w:tab w:val="left" w:pos="851"/>
        </w:tabs>
        <w:spacing w:before="0" w:beforeAutospacing="0" w:after="0" w:afterAutospacing="0"/>
        <w:ind w:firstLine="720"/>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r w:rsidRPr="008F7E67">
        <w:rPr>
          <w:rFonts w:ascii="Times New Roman" w:hAnsi="Times New Roman" w:cs="Times New Roman"/>
          <w:color w:val="auto"/>
          <w:sz w:val="26"/>
          <w:szCs w:val="26"/>
          <w:lang w:val="en-US"/>
        </w:rPr>
        <w:t xml:space="preserve">.8. </w:t>
      </w:r>
      <w:r>
        <w:rPr>
          <w:rFonts w:ascii="Times New Roman" w:hAnsi="Times New Roman" w:cs="Times New Roman"/>
          <w:color w:val="auto"/>
          <w:sz w:val="26"/>
          <w:szCs w:val="26"/>
          <w:lang w:val="en-US"/>
        </w:rPr>
        <w:t xml:space="preserve">If the project is prolonged, the membership of the project team may be changed as per the terms of Section 9 of these Regulations. </w:t>
      </w:r>
    </w:p>
    <w:p w14:paraId="58A90B93" w14:textId="682DDA3F" w:rsidR="0098477E" w:rsidRPr="0098477E" w:rsidRDefault="0098477E" w:rsidP="0098477E">
      <w:pPr>
        <w:pStyle w:val="a4"/>
        <w:spacing w:before="0" w:beforeAutospacing="0" w:after="0" w:afterAutospacing="0"/>
        <w:outlineLvl w:val="0"/>
        <w:rPr>
          <w:rFonts w:ascii="Times New Roman" w:hAnsi="Times New Roman" w:cs="Times New Roman"/>
          <w:bCs/>
          <w:color w:val="auto"/>
          <w:sz w:val="26"/>
          <w:szCs w:val="26"/>
          <w:lang w:val="en-US"/>
        </w:rPr>
      </w:pPr>
    </w:p>
    <w:p w14:paraId="761CB413" w14:textId="1CA8352F" w:rsidR="007B06ED" w:rsidRPr="00130FAD" w:rsidRDefault="007B06ED" w:rsidP="007B06ED">
      <w:pPr>
        <w:pStyle w:val="1"/>
        <w:spacing w:before="400" w:after="200"/>
        <w:ind w:firstLine="709"/>
        <w:jc w:val="center"/>
        <w:rPr>
          <w:rFonts w:ascii="Times New Roman" w:hAnsi="Times New Roman"/>
          <w:sz w:val="28"/>
          <w:szCs w:val="26"/>
          <w:lang w:val="en-US"/>
        </w:rPr>
      </w:pPr>
      <w:r>
        <w:rPr>
          <w:rFonts w:ascii="Times New Roman" w:hAnsi="Times New Roman"/>
          <w:sz w:val="28"/>
          <w:szCs w:val="26"/>
          <w:lang w:val="en-US"/>
        </w:rPr>
        <w:t>8</w:t>
      </w:r>
      <w:r w:rsidRPr="009A6005">
        <w:rPr>
          <w:rFonts w:ascii="Times New Roman" w:hAnsi="Times New Roman"/>
          <w:sz w:val="28"/>
          <w:szCs w:val="26"/>
        </w:rPr>
        <w:t xml:space="preserve">. </w:t>
      </w:r>
      <w:r>
        <w:rPr>
          <w:rFonts w:ascii="Times New Roman" w:hAnsi="Times New Roman"/>
          <w:sz w:val="28"/>
          <w:szCs w:val="26"/>
          <w:lang w:val="en-US"/>
        </w:rPr>
        <w:t>ORGANIZING</w:t>
      </w:r>
      <w:r w:rsidRPr="00130FAD">
        <w:rPr>
          <w:rFonts w:ascii="Times New Roman" w:hAnsi="Times New Roman"/>
          <w:sz w:val="28"/>
          <w:szCs w:val="26"/>
          <w:lang w:val="en-US"/>
        </w:rPr>
        <w:t xml:space="preserve"> </w:t>
      </w:r>
      <w:r>
        <w:rPr>
          <w:rFonts w:ascii="Times New Roman" w:hAnsi="Times New Roman"/>
          <w:sz w:val="28"/>
          <w:szCs w:val="26"/>
          <w:lang w:val="en-US"/>
        </w:rPr>
        <w:t>AND</w:t>
      </w:r>
      <w:r w:rsidRPr="00130FAD">
        <w:rPr>
          <w:rFonts w:ascii="Times New Roman" w:hAnsi="Times New Roman"/>
          <w:sz w:val="28"/>
          <w:szCs w:val="26"/>
          <w:lang w:val="en-US"/>
        </w:rPr>
        <w:t xml:space="preserve"> </w:t>
      </w:r>
      <w:r>
        <w:rPr>
          <w:rFonts w:ascii="Times New Roman" w:hAnsi="Times New Roman"/>
          <w:sz w:val="28"/>
          <w:szCs w:val="26"/>
          <w:lang w:val="en-US"/>
        </w:rPr>
        <w:t>MONITORING</w:t>
      </w:r>
      <w:r w:rsidRPr="00130FAD">
        <w:rPr>
          <w:rFonts w:ascii="Times New Roman" w:hAnsi="Times New Roman"/>
          <w:sz w:val="28"/>
          <w:szCs w:val="26"/>
          <w:lang w:val="en-US"/>
        </w:rPr>
        <w:t xml:space="preserve"> </w:t>
      </w:r>
      <w:r>
        <w:rPr>
          <w:rFonts w:ascii="Times New Roman" w:hAnsi="Times New Roman"/>
          <w:sz w:val="28"/>
          <w:szCs w:val="26"/>
          <w:lang w:val="en-US"/>
        </w:rPr>
        <w:t>PROJECT</w:t>
      </w:r>
      <w:r w:rsidRPr="00130FAD">
        <w:rPr>
          <w:rFonts w:ascii="Times New Roman" w:hAnsi="Times New Roman"/>
          <w:sz w:val="28"/>
          <w:szCs w:val="26"/>
          <w:lang w:val="en-US"/>
        </w:rPr>
        <w:t xml:space="preserve"> </w:t>
      </w:r>
      <w:r>
        <w:rPr>
          <w:rFonts w:ascii="Times New Roman" w:hAnsi="Times New Roman"/>
          <w:sz w:val="28"/>
          <w:szCs w:val="26"/>
          <w:lang w:val="en-US"/>
        </w:rPr>
        <w:t>WORKS</w:t>
      </w:r>
      <w:r w:rsidRPr="00130FAD">
        <w:rPr>
          <w:rFonts w:ascii="Times New Roman" w:hAnsi="Times New Roman"/>
          <w:sz w:val="28"/>
          <w:szCs w:val="26"/>
          <w:lang w:val="en-US"/>
        </w:rPr>
        <w:t xml:space="preserve"> </w:t>
      </w:r>
    </w:p>
    <w:p w14:paraId="46353576" w14:textId="2F2CC05D" w:rsidR="007B06ED" w:rsidRPr="0099327A" w:rsidRDefault="007B06ED" w:rsidP="007B06ED">
      <w:pPr>
        <w:ind w:firstLine="709"/>
        <w:jc w:val="both"/>
        <w:rPr>
          <w:b/>
          <w:sz w:val="26"/>
          <w:szCs w:val="26"/>
          <w:lang w:val="en-US"/>
        </w:rPr>
      </w:pPr>
      <w:r>
        <w:rPr>
          <w:sz w:val="26"/>
          <w:szCs w:val="26"/>
          <w:lang w:val="en-US"/>
        </w:rPr>
        <w:t>8</w:t>
      </w:r>
      <w:r w:rsidRPr="00130FAD">
        <w:rPr>
          <w:sz w:val="26"/>
          <w:szCs w:val="26"/>
          <w:lang w:val="en-US"/>
        </w:rPr>
        <w:t xml:space="preserve">.1. </w:t>
      </w:r>
      <w:r>
        <w:rPr>
          <w:sz w:val="26"/>
          <w:szCs w:val="26"/>
          <w:lang w:val="en-US"/>
        </w:rPr>
        <w:t xml:space="preserve">The research group’s activities to carry out the project shall be conducted in line with the project proposal and the project’s cost estimate. </w:t>
      </w:r>
    </w:p>
    <w:p w14:paraId="0250D3C0" w14:textId="15DEEF8F" w:rsidR="007B06ED" w:rsidRPr="007740AB" w:rsidRDefault="007B06ED" w:rsidP="007B06ED">
      <w:pPr>
        <w:ind w:firstLine="709"/>
        <w:jc w:val="both"/>
        <w:rPr>
          <w:sz w:val="26"/>
          <w:szCs w:val="26"/>
          <w:lang w:val="en-US"/>
        </w:rPr>
      </w:pPr>
      <w:r>
        <w:rPr>
          <w:sz w:val="26"/>
          <w:szCs w:val="26"/>
          <w:lang w:val="en-US"/>
        </w:rPr>
        <w:t>8</w:t>
      </w:r>
      <w:r w:rsidRPr="006E1040">
        <w:rPr>
          <w:sz w:val="26"/>
          <w:szCs w:val="26"/>
          <w:lang w:val="en-US"/>
        </w:rPr>
        <w:t xml:space="preserve">.2. </w:t>
      </w:r>
      <w:r>
        <w:rPr>
          <w:sz w:val="26"/>
          <w:szCs w:val="26"/>
          <w:lang w:val="en-US"/>
        </w:rPr>
        <w:t xml:space="preserve">The project’s cost estimate shall be drawn up by the group head within 10 (ten) working days after the date when lists of competition winners are posted on the Academic Fund’s website and the group leader has received a respective notification in this regard. </w:t>
      </w:r>
    </w:p>
    <w:p w14:paraId="71D82518" w14:textId="35C27707" w:rsidR="007B06ED" w:rsidRPr="009D071A" w:rsidRDefault="007B06ED" w:rsidP="007B06ED">
      <w:pPr>
        <w:ind w:firstLine="709"/>
        <w:jc w:val="both"/>
        <w:rPr>
          <w:sz w:val="26"/>
          <w:szCs w:val="26"/>
          <w:lang w:val="en-US"/>
        </w:rPr>
      </w:pPr>
      <w:r>
        <w:rPr>
          <w:sz w:val="26"/>
          <w:szCs w:val="26"/>
          <w:lang w:val="en-US"/>
        </w:rPr>
        <w:t>8</w:t>
      </w:r>
      <w:r w:rsidRPr="006E1040">
        <w:rPr>
          <w:sz w:val="26"/>
          <w:szCs w:val="26"/>
          <w:lang w:val="en-US"/>
        </w:rPr>
        <w:t xml:space="preserve">.3. </w:t>
      </w:r>
      <w:r>
        <w:rPr>
          <w:sz w:val="26"/>
          <w:szCs w:val="26"/>
          <w:lang w:val="en-US"/>
        </w:rPr>
        <w:t xml:space="preserve">The project’s cost estimate shall be drawn up </w:t>
      </w:r>
      <w:r w:rsidRPr="006E1040">
        <w:rPr>
          <w:b/>
          <w:sz w:val="26"/>
          <w:szCs w:val="26"/>
          <w:lang w:val="en-US"/>
        </w:rPr>
        <w:t>in Russian</w:t>
      </w:r>
      <w:r>
        <w:rPr>
          <w:sz w:val="26"/>
          <w:szCs w:val="26"/>
          <w:lang w:val="en-US"/>
        </w:rPr>
        <w:t xml:space="preserve">. Translation of these documents from a foreign language to Russian shall be the responsibility of the research group. </w:t>
      </w:r>
    </w:p>
    <w:p w14:paraId="0C13FA58" w14:textId="3FC729E5" w:rsidR="007B06ED" w:rsidRPr="003E2936" w:rsidRDefault="007B06ED" w:rsidP="007B06ED">
      <w:pPr>
        <w:ind w:firstLine="709"/>
        <w:jc w:val="both"/>
        <w:rPr>
          <w:sz w:val="26"/>
          <w:szCs w:val="26"/>
          <w:lang w:val="en-US"/>
        </w:rPr>
      </w:pPr>
      <w:r>
        <w:rPr>
          <w:sz w:val="26"/>
          <w:szCs w:val="26"/>
          <w:lang w:val="en-US"/>
        </w:rPr>
        <w:t>8</w:t>
      </w:r>
      <w:r w:rsidRPr="006E1040">
        <w:rPr>
          <w:sz w:val="26"/>
          <w:szCs w:val="26"/>
          <w:lang w:val="en-US"/>
        </w:rPr>
        <w:t xml:space="preserve">.4. </w:t>
      </w:r>
      <w:r>
        <w:rPr>
          <w:sz w:val="26"/>
          <w:szCs w:val="26"/>
          <w:lang w:val="en-US"/>
        </w:rPr>
        <w:t xml:space="preserve">Payment for the work stages shall be made in line with Section 9 of these Regulations on the basis of the project cost estimate. </w:t>
      </w:r>
    </w:p>
    <w:p w14:paraId="7577A64E" w14:textId="42D75235" w:rsidR="007B06ED" w:rsidRPr="00DE303F" w:rsidRDefault="007B06ED" w:rsidP="007B06ED">
      <w:pPr>
        <w:ind w:firstLine="709"/>
        <w:jc w:val="both"/>
        <w:rPr>
          <w:sz w:val="26"/>
          <w:szCs w:val="26"/>
          <w:lang w:val="en-US"/>
        </w:rPr>
      </w:pPr>
      <w:r>
        <w:rPr>
          <w:sz w:val="26"/>
          <w:szCs w:val="26"/>
          <w:lang w:val="en-US"/>
        </w:rPr>
        <w:t>8</w:t>
      </w:r>
      <w:r w:rsidRPr="006E1040">
        <w:rPr>
          <w:sz w:val="26"/>
          <w:szCs w:val="26"/>
          <w:lang w:val="en-US"/>
        </w:rPr>
        <w:t xml:space="preserve">.5. </w:t>
      </w:r>
      <w:r>
        <w:rPr>
          <w:sz w:val="26"/>
          <w:szCs w:val="26"/>
          <w:lang w:val="en-US"/>
        </w:rPr>
        <w:t xml:space="preserve">At the first stage of the project’s financing, HSE University’s Office for Academic Research (hereinafter “OAR”) shall assess the actual conduct of ongoing research seminars (involving doctoral students and undergrads), updates to the group’s </w:t>
      </w:r>
      <w:r>
        <w:rPr>
          <w:sz w:val="26"/>
          <w:szCs w:val="26"/>
          <w:lang w:val="en-US"/>
        </w:rPr>
        <w:lastRenderedPageBreak/>
        <w:t xml:space="preserve">website, and the availability of prepared reports to be presented at academic conferences (e.g., from undergrads, doctoral students and young researchers). To this end, the group head shall electronically forward a notification to the OAR indicating the group’s website and the materials that have been posted there. </w:t>
      </w:r>
    </w:p>
    <w:p w14:paraId="0A340237" w14:textId="6537D9C0" w:rsidR="007B06ED" w:rsidRPr="008272ED" w:rsidRDefault="007B06ED" w:rsidP="007B06ED">
      <w:pPr>
        <w:ind w:firstLine="709"/>
        <w:jc w:val="both"/>
        <w:rPr>
          <w:sz w:val="26"/>
          <w:szCs w:val="26"/>
          <w:lang w:val="en-US"/>
        </w:rPr>
      </w:pPr>
      <w:r>
        <w:rPr>
          <w:sz w:val="26"/>
          <w:szCs w:val="26"/>
          <w:lang w:val="en-US"/>
        </w:rPr>
        <w:t xml:space="preserve">At the same time, at the first stage, the OAR also shall assess the personnel sustainability of the project group. Procedures for changing the team makeup of the group shall be governed by Section 9 of these Regulations. </w:t>
      </w:r>
    </w:p>
    <w:p w14:paraId="0D665E3C" w14:textId="07AF9175" w:rsidR="007B06ED" w:rsidRPr="00012DC5" w:rsidRDefault="007B06ED" w:rsidP="007B06ED">
      <w:pPr>
        <w:ind w:firstLine="709"/>
        <w:jc w:val="both"/>
        <w:rPr>
          <w:sz w:val="26"/>
          <w:szCs w:val="26"/>
          <w:lang w:val="en-US"/>
        </w:rPr>
      </w:pPr>
      <w:r>
        <w:rPr>
          <w:sz w:val="26"/>
          <w:szCs w:val="26"/>
          <w:lang w:val="en-US"/>
        </w:rPr>
        <w:t>8</w:t>
      </w:r>
      <w:r w:rsidRPr="006E1040">
        <w:rPr>
          <w:sz w:val="26"/>
          <w:szCs w:val="26"/>
          <w:lang w:val="en-US"/>
        </w:rPr>
        <w:t xml:space="preserve">.6. </w:t>
      </w:r>
      <w:r>
        <w:rPr>
          <w:sz w:val="26"/>
          <w:szCs w:val="26"/>
          <w:lang w:val="en-US"/>
        </w:rPr>
        <w:t xml:space="preserve">A decision to approve a report and complete/prolong the works under the project shall be made by the </w:t>
      </w:r>
      <w:r w:rsidR="00BE2A03">
        <w:rPr>
          <w:sz w:val="26"/>
          <w:szCs w:val="26"/>
          <w:lang w:val="en-US"/>
        </w:rPr>
        <w:t>Competition Committee</w:t>
      </w:r>
      <w:r>
        <w:rPr>
          <w:sz w:val="26"/>
          <w:szCs w:val="26"/>
          <w:lang w:val="en-US"/>
        </w:rPr>
        <w:t xml:space="preserve"> on the basis of the expert review of project reports. </w:t>
      </w:r>
    </w:p>
    <w:p w14:paraId="2CDE0961" w14:textId="3DBA0BA9" w:rsidR="007B06ED" w:rsidRPr="00ED39AC" w:rsidRDefault="007B06ED" w:rsidP="007B06ED">
      <w:pPr>
        <w:pStyle w:val="1"/>
        <w:spacing w:before="400" w:after="200"/>
        <w:ind w:firstLine="709"/>
        <w:jc w:val="center"/>
        <w:rPr>
          <w:rFonts w:ascii="Times New Roman" w:hAnsi="Times New Roman"/>
          <w:sz w:val="28"/>
          <w:szCs w:val="26"/>
          <w:lang w:val="en-US"/>
        </w:rPr>
      </w:pPr>
      <w:r>
        <w:rPr>
          <w:rFonts w:ascii="Times New Roman" w:hAnsi="Times New Roman"/>
          <w:sz w:val="28"/>
          <w:szCs w:val="26"/>
          <w:lang w:val="en-US"/>
        </w:rPr>
        <w:t>9</w:t>
      </w:r>
      <w:r w:rsidRPr="009A6005">
        <w:rPr>
          <w:rFonts w:ascii="Times New Roman" w:hAnsi="Times New Roman"/>
          <w:sz w:val="28"/>
          <w:szCs w:val="26"/>
        </w:rPr>
        <w:t xml:space="preserve">. </w:t>
      </w:r>
      <w:r>
        <w:rPr>
          <w:rFonts w:ascii="Times New Roman" w:hAnsi="Times New Roman"/>
          <w:sz w:val="28"/>
          <w:szCs w:val="26"/>
          <w:lang w:val="en-US"/>
        </w:rPr>
        <w:t>CHANGING GROUP’S COMPOSITION</w:t>
      </w:r>
    </w:p>
    <w:p w14:paraId="5D1AA1A2" w14:textId="67C688F4" w:rsidR="007B06ED" w:rsidRPr="00383A3C" w:rsidRDefault="007B06ED" w:rsidP="007B06ED">
      <w:pPr>
        <w:ind w:firstLine="709"/>
        <w:jc w:val="both"/>
        <w:rPr>
          <w:sz w:val="26"/>
          <w:szCs w:val="26"/>
          <w:lang w:val="en-US"/>
        </w:rPr>
      </w:pPr>
      <w:r>
        <w:rPr>
          <w:sz w:val="26"/>
          <w:szCs w:val="26"/>
          <w:lang w:val="en-US"/>
        </w:rPr>
        <w:t>9</w:t>
      </w:r>
      <w:r w:rsidRPr="006E1040">
        <w:rPr>
          <w:sz w:val="26"/>
          <w:szCs w:val="26"/>
          <w:lang w:val="en-US"/>
        </w:rPr>
        <w:t xml:space="preserve">.1. </w:t>
      </w:r>
      <w:r>
        <w:rPr>
          <w:sz w:val="26"/>
          <w:szCs w:val="26"/>
          <w:lang w:val="en-US"/>
        </w:rPr>
        <w:t xml:space="preserve">The make-up of a research group may be changed during the period of a project’s implementation only upon the valid recommendation of the group’s head in the following instances: </w:t>
      </w:r>
    </w:p>
    <w:p w14:paraId="61B7A40F" w14:textId="77777777" w:rsidR="007B06ED" w:rsidRPr="00383A3C" w:rsidRDefault="007B06ED" w:rsidP="007B06ED">
      <w:pPr>
        <w:ind w:firstLine="709"/>
        <w:jc w:val="both"/>
        <w:rPr>
          <w:sz w:val="26"/>
          <w:szCs w:val="26"/>
          <w:lang w:val="en-US"/>
        </w:rPr>
      </w:pPr>
      <w:r w:rsidRPr="00383A3C">
        <w:rPr>
          <w:sz w:val="26"/>
          <w:szCs w:val="26"/>
          <w:lang w:val="en-US"/>
        </w:rPr>
        <w:t>–</w:t>
      </w:r>
      <w:r>
        <w:rPr>
          <w:sz w:val="26"/>
          <w:szCs w:val="26"/>
          <w:lang w:val="en-US"/>
        </w:rPr>
        <w:t xml:space="preserve"> </w:t>
      </w:r>
      <w:proofErr w:type="gramStart"/>
      <w:r>
        <w:rPr>
          <w:sz w:val="26"/>
          <w:szCs w:val="26"/>
          <w:lang w:val="en-US"/>
        </w:rPr>
        <w:t>in</w:t>
      </w:r>
      <w:proofErr w:type="gramEnd"/>
      <w:r>
        <w:rPr>
          <w:sz w:val="26"/>
          <w:szCs w:val="26"/>
          <w:lang w:val="en-US"/>
        </w:rPr>
        <w:t xml:space="preserve"> the instance of inappropriate performance of one’s respective functions in the project on the part of one of the group’s members; </w:t>
      </w:r>
    </w:p>
    <w:p w14:paraId="5D1DB5FA" w14:textId="77777777" w:rsidR="007B06ED" w:rsidRPr="006E1040" w:rsidRDefault="007B06ED" w:rsidP="007B06ED">
      <w:pPr>
        <w:pStyle w:val="aa"/>
        <w:numPr>
          <w:ilvl w:val="0"/>
          <w:numId w:val="23"/>
        </w:numPr>
        <w:jc w:val="both"/>
        <w:rPr>
          <w:sz w:val="26"/>
          <w:szCs w:val="26"/>
          <w:lang w:val="en-US"/>
        </w:rPr>
      </w:pPr>
      <w:r w:rsidRPr="006E1040">
        <w:rPr>
          <w:sz w:val="26"/>
          <w:szCs w:val="26"/>
          <w:lang w:val="en-US"/>
        </w:rPr>
        <w:t xml:space="preserve">if a student/Master’s student/doctoral student is dismissed from HSE University; </w:t>
      </w:r>
    </w:p>
    <w:p w14:paraId="57DB328D" w14:textId="77777777" w:rsidR="007B06ED" w:rsidRPr="00C25A02" w:rsidRDefault="007B06ED" w:rsidP="007B06ED">
      <w:pPr>
        <w:ind w:firstLine="709"/>
        <w:jc w:val="both"/>
        <w:rPr>
          <w:sz w:val="26"/>
          <w:szCs w:val="26"/>
          <w:lang w:val="en-US"/>
        </w:rPr>
      </w:pPr>
      <w:r w:rsidRPr="00C25A02">
        <w:rPr>
          <w:sz w:val="26"/>
          <w:szCs w:val="26"/>
          <w:lang w:val="en-US"/>
        </w:rPr>
        <w:t>–</w:t>
      </w:r>
      <w:r>
        <w:rPr>
          <w:sz w:val="26"/>
          <w:szCs w:val="26"/>
          <w:lang w:val="en-US"/>
        </w:rPr>
        <w:t xml:space="preserve"> </w:t>
      </w:r>
      <w:proofErr w:type="gramStart"/>
      <w:r>
        <w:rPr>
          <w:sz w:val="26"/>
          <w:szCs w:val="26"/>
          <w:lang w:val="en-US"/>
        </w:rPr>
        <w:t>in</w:t>
      </w:r>
      <w:proofErr w:type="gramEnd"/>
      <w:r w:rsidRPr="00C25A02">
        <w:rPr>
          <w:sz w:val="26"/>
          <w:szCs w:val="26"/>
          <w:lang w:val="en-US"/>
        </w:rPr>
        <w:t xml:space="preserve"> </w:t>
      </w:r>
      <w:r>
        <w:rPr>
          <w:sz w:val="26"/>
          <w:szCs w:val="26"/>
          <w:lang w:val="en-US"/>
        </w:rPr>
        <w:t>cases</w:t>
      </w:r>
      <w:r w:rsidRPr="00C25A02">
        <w:rPr>
          <w:sz w:val="26"/>
          <w:szCs w:val="26"/>
          <w:lang w:val="en-US"/>
        </w:rPr>
        <w:t xml:space="preserve"> </w:t>
      </w:r>
      <w:r>
        <w:rPr>
          <w:sz w:val="26"/>
          <w:szCs w:val="26"/>
          <w:lang w:val="en-US"/>
        </w:rPr>
        <w:t>of</w:t>
      </w:r>
      <w:r w:rsidRPr="00C25A02">
        <w:rPr>
          <w:sz w:val="26"/>
          <w:szCs w:val="26"/>
          <w:lang w:val="en-US"/>
        </w:rPr>
        <w:t xml:space="preserve"> </w:t>
      </w:r>
      <w:r>
        <w:rPr>
          <w:sz w:val="26"/>
          <w:szCs w:val="26"/>
          <w:lang w:val="en-US"/>
        </w:rPr>
        <w:t>prolonged</w:t>
      </w:r>
      <w:r w:rsidRPr="00C25A02">
        <w:rPr>
          <w:sz w:val="26"/>
          <w:szCs w:val="26"/>
          <w:lang w:val="en-US"/>
        </w:rPr>
        <w:t xml:space="preserve"> </w:t>
      </w:r>
      <w:r>
        <w:rPr>
          <w:sz w:val="26"/>
          <w:szCs w:val="26"/>
          <w:lang w:val="en-US"/>
        </w:rPr>
        <w:t>sickness</w:t>
      </w:r>
      <w:r w:rsidRPr="00C25A02">
        <w:rPr>
          <w:sz w:val="26"/>
          <w:szCs w:val="26"/>
          <w:lang w:val="en-US"/>
        </w:rPr>
        <w:t xml:space="preserve"> </w:t>
      </w:r>
      <w:r>
        <w:rPr>
          <w:sz w:val="26"/>
          <w:szCs w:val="26"/>
          <w:lang w:val="en-US"/>
        </w:rPr>
        <w:t>or</w:t>
      </w:r>
      <w:r w:rsidRPr="00C25A02">
        <w:rPr>
          <w:sz w:val="26"/>
          <w:szCs w:val="26"/>
          <w:lang w:val="en-US"/>
        </w:rPr>
        <w:t xml:space="preserve"> </w:t>
      </w:r>
      <w:r>
        <w:rPr>
          <w:sz w:val="26"/>
          <w:szCs w:val="26"/>
          <w:lang w:val="en-US"/>
        </w:rPr>
        <w:t>extended business</w:t>
      </w:r>
      <w:r w:rsidRPr="00C25A02">
        <w:rPr>
          <w:sz w:val="26"/>
          <w:szCs w:val="26"/>
          <w:lang w:val="en-US"/>
        </w:rPr>
        <w:t xml:space="preserve"> </w:t>
      </w:r>
      <w:r>
        <w:rPr>
          <w:sz w:val="26"/>
          <w:szCs w:val="26"/>
          <w:lang w:val="en-US"/>
        </w:rPr>
        <w:t>trips</w:t>
      </w:r>
      <w:r w:rsidRPr="00C25A02">
        <w:rPr>
          <w:sz w:val="26"/>
          <w:szCs w:val="26"/>
          <w:lang w:val="en-US"/>
        </w:rPr>
        <w:t xml:space="preserve"> (</w:t>
      </w:r>
      <w:r>
        <w:rPr>
          <w:sz w:val="26"/>
          <w:szCs w:val="26"/>
          <w:lang w:val="en-US"/>
        </w:rPr>
        <w:t>internships</w:t>
      </w:r>
      <w:r w:rsidRPr="00C25A02">
        <w:rPr>
          <w:sz w:val="26"/>
          <w:szCs w:val="26"/>
          <w:lang w:val="en-US"/>
        </w:rPr>
        <w:t>)</w:t>
      </w:r>
      <w:r>
        <w:rPr>
          <w:sz w:val="26"/>
          <w:szCs w:val="26"/>
          <w:lang w:val="en-US"/>
        </w:rPr>
        <w:t xml:space="preserve"> on the part of a team member. </w:t>
      </w:r>
    </w:p>
    <w:p w14:paraId="0F2F394C" w14:textId="171315EF" w:rsidR="007B06ED" w:rsidRPr="003E2936" w:rsidRDefault="007B06ED" w:rsidP="007B06ED">
      <w:pPr>
        <w:ind w:firstLine="709"/>
        <w:jc w:val="both"/>
        <w:rPr>
          <w:sz w:val="26"/>
          <w:szCs w:val="26"/>
          <w:lang w:val="en-US"/>
        </w:rPr>
      </w:pPr>
      <w:r>
        <w:rPr>
          <w:sz w:val="26"/>
          <w:szCs w:val="26"/>
          <w:lang w:val="en-US"/>
        </w:rPr>
        <w:t>9</w:t>
      </w:r>
      <w:r w:rsidRPr="006E1040">
        <w:rPr>
          <w:sz w:val="26"/>
          <w:szCs w:val="26"/>
          <w:lang w:val="en-US"/>
        </w:rPr>
        <w:t xml:space="preserve">.2. </w:t>
      </w:r>
      <w:r>
        <w:rPr>
          <w:sz w:val="26"/>
          <w:szCs w:val="26"/>
          <w:lang w:val="en-US"/>
        </w:rPr>
        <w:t xml:space="preserve">If 25% to 50% of the initially announced members leave the team, the team leader shall be obliged to present to the Fund an explanation in writing with the reasons for the members’ departure from the group. If the </w:t>
      </w:r>
      <w:r w:rsidR="00BE2A03">
        <w:rPr>
          <w:sz w:val="26"/>
          <w:szCs w:val="26"/>
          <w:lang w:val="en-US"/>
        </w:rPr>
        <w:t>Competition Committee</w:t>
      </w:r>
      <w:r>
        <w:rPr>
          <w:sz w:val="26"/>
          <w:szCs w:val="26"/>
          <w:lang w:val="en-US"/>
        </w:rPr>
        <w:t xml:space="preserve"> considers these reasons to be justified and sufficient, the team leader shall have the right, within 10 days from the </w:t>
      </w:r>
      <w:r w:rsidR="00BE2A03">
        <w:rPr>
          <w:sz w:val="26"/>
          <w:szCs w:val="26"/>
          <w:lang w:val="en-US"/>
        </w:rPr>
        <w:t>Competition Committee’s</w:t>
      </w:r>
      <w:r>
        <w:rPr>
          <w:sz w:val="26"/>
          <w:szCs w:val="26"/>
          <w:lang w:val="en-US"/>
        </w:rPr>
        <w:t xml:space="preserve"> approval of his/her explanation, to present candidates for new group members for approval. If the reasons for the departure of former team members are considered unjustified and unsatisfactory, or if more than 50% of the team members have left the group, the </w:t>
      </w:r>
      <w:r w:rsidR="00BE2A03">
        <w:rPr>
          <w:sz w:val="26"/>
          <w:szCs w:val="26"/>
          <w:lang w:val="en-US"/>
        </w:rPr>
        <w:t>Competition Committee</w:t>
      </w:r>
      <w:r>
        <w:rPr>
          <w:sz w:val="26"/>
          <w:szCs w:val="26"/>
          <w:lang w:val="en-US"/>
        </w:rPr>
        <w:t xml:space="preserve"> should consider the early termination of financing for the given project. </w:t>
      </w:r>
    </w:p>
    <w:p w14:paraId="3120C1F6" w14:textId="50BDD960" w:rsidR="007B06ED" w:rsidRDefault="007B06ED"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1527D329" w14:textId="4E3FBCED" w:rsidR="007B06ED" w:rsidRPr="006E1040" w:rsidRDefault="007B06ED" w:rsidP="007B06ED">
      <w:pPr>
        <w:pStyle w:val="1"/>
        <w:spacing w:before="400" w:after="200"/>
        <w:ind w:firstLine="709"/>
        <w:jc w:val="center"/>
        <w:rPr>
          <w:rFonts w:ascii="Times New Roman" w:hAnsi="Times New Roman"/>
          <w:sz w:val="28"/>
          <w:szCs w:val="26"/>
          <w:lang w:val="en-US"/>
        </w:rPr>
      </w:pPr>
      <w:r w:rsidRPr="006E1040">
        <w:rPr>
          <w:rFonts w:ascii="Times New Roman" w:hAnsi="Times New Roman"/>
          <w:sz w:val="28"/>
          <w:szCs w:val="26"/>
          <w:lang w:val="en-US"/>
        </w:rPr>
        <w:t>1</w:t>
      </w:r>
      <w:r>
        <w:rPr>
          <w:rFonts w:ascii="Times New Roman" w:hAnsi="Times New Roman"/>
          <w:sz w:val="28"/>
          <w:szCs w:val="26"/>
          <w:lang w:val="en-US"/>
        </w:rPr>
        <w:t>0</w:t>
      </w:r>
      <w:r w:rsidRPr="009A6005">
        <w:rPr>
          <w:rFonts w:ascii="Times New Roman" w:hAnsi="Times New Roman"/>
          <w:sz w:val="28"/>
          <w:szCs w:val="26"/>
        </w:rPr>
        <w:t xml:space="preserve">. </w:t>
      </w:r>
      <w:r>
        <w:rPr>
          <w:rFonts w:ascii="Times New Roman" w:hAnsi="Times New Roman"/>
          <w:sz w:val="28"/>
          <w:szCs w:val="26"/>
          <w:lang w:val="en-US"/>
        </w:rPr>
        <w:t>TERMS</w:t>
      </w:r>
      <w:r w:rsidRPr="006E1040">
        <w:rPr>
          <w:rFonts w:ascii="Times New Roman" w:hAnsi="Times New Roman"/>
          <w:sz w:val="28"/>
          <w:szCs w:val="26"/>
          <w:lang w:val="en-US"/>
        </w:rPr>
        <w:t xml:space="preserve"> </w:t>
      </w:r>
      <w:r>
        <w:rPr>
          <w:rFonts w:ascii="Times New Roman" w:hAnsi="Times New Roman"/>
          <w:sz w:val="28"/>
          <w:szCs w:val="26"/>
          <w:lang w:val="en-US"/>
        </w:rPr>
        <w:t>FOR</w:t>
      </w:r>
      <w:r w:rsidRPr="006E1040">
        <w:rPr>
          <w:rFonts w:ascii="Times New Roman" w:hAnsi="Times New Roman"/>
          <w:sz w:val="28"/>
          <w:szCs w:val="26"/>
          <w:lang w:val="en-US"/>
        </w:rPr>
        <w:t xml:space="preserve"> </w:t>
      </w:r>
      <w:r>
        <w:rPr>
          <w:rFonts w:ascii="Times New Roman" w:hAnsi="Times New Roman"/>
          <w:sz w:val="28"/>
          <w:szCs w:val="26"/>
          <w:lang w:val="en-US"/>
        </w:rPr>
        <w:t>FINANCING PROJECTS</w:t>
      </w:r>
      <w:r w:rsidRPr="006E1040">
        <w:rPr>
          <w:rFonts w:ascii="Times New Roman" w:hAnsi="Times New Roman"/>
          <w:sz w:val="28"/>
          <w:szCs w:val="26"/>
          <w:lang w:val="en-US"/>
        </w:rPr>
        <w:t xml:space="preserve"> </w:t>
      </w:r>
    </w:p>
    <w:p w14:paraId="4F7194A7" w14:textId="77777777" w:rsidR="007B06ED" w:rsidRPr="007B06ED" w:rsidRDefault="007B06ED" w:rsidP="007B06ED">
      <w:pPr>
        <w:ind w:firstLine="709"/>
        <w:jc w:val="both"/>
        <w:rPr>
          <w:sz w:val="26"/>
          <w:szCs w:val="26"/>
          <w:lang w:val="en-US"/>
        </w:rPr>
      </w:pPr>
      <w:r w:rsidRPr="007B06ED">
        <w:rPr>
          <w:sz w:val="26"/>
          <w:szCs w:val="26"/>
          <w:lang w:val="en-US"/>
        </w:rPr>
        <w:t xml:space="preserve">10.1. Projects are financed every year in the following amounts: </w:t>
      </w:r>
    </w:p>
    <w:p w14:paraId="5360A242" w14:textId="77777777" w:rsidR="007B06ED" w:rsidRPr="007B06ED" w:rsidRDefault="007B06ED" w:rsidP="007B06ED">
      <w:pPr>
        <w:ind w:firstLine="709"/>
        <w:jc w:val="both"/>
        <w:rPr>
          <w:sz w:val="26"/>
          <w:szCs w:val="26"/>
          <w:lang w:val="en-US"/>
        </w:rPr>
      </w:pPr>
      <w:r w:rsidRPr="007B06ED">
        <w:rPr>
          <w:sz w:val="26"/>
          <w:szCs w:val="26"/>
          <w:lang w:val="en-US"/>
        </w:rPr>
        <w:t xml:space="preserve">Stage 1 – equal to 50% of the amount approved by the Competition Committee to finance the project for a year, based on the results of the creation of the research group results; </w:t>
      </w:r>
    </w:p>
    <w:p w14:paraId="3D3DA4C7" w14:textId="77777777" w:rsidR="007B06ED" w:rsidRPr="007B06ED" w:rsidRDefault="007B06ED" w:rsidP="007B06ED">
      <w:pPr>
        <w:ind w:firstLine="709"/>
        <w:jc w:val="both"/>
        <w:rPr>
          <w:sz w:val="26"/>
          <w:szCs w:val="26"/>
          <w:lang w:val="en-US"/>
        </w:rPr>
      </w:pPr>
      <w:r w:rsidRPr="007B06ED">
        <w:rPr>
          <w:sz w:val="26"/>
          <w:szCs w:val="26"/>
          <w:lang w:val="en-US"/>
        </w:rPr>
        <w:t xml:space="preserve">Stage 2 – equal to 50% of the amount approved by the Competition Committee to finance the project for a year, should the committee grant a positive verdict on its analytical review of the project results (as per the criteria in Section 12 of these Regulations), upon the completion of the expert review cycle. </w:t>
      </w:r>
    </w:p>
    <w:p w14:paraId="00E7483A" w14:textId="77777777" w:rsidR="007B06ED" w:rsidRPr="007B06ED" w:rsidRDefault="007B06ED" w:rsidP="007B06ED">
      <w:pPr>
        <w:ind w:firstLine="709"/>
        <w:jc w:val="both"/>
        <w:rPr>
          <w:sz w:val="26"/>
          <w:szCs w:val="26"/>
          <w:lang w:val="en-US"/>
        </w:rPr>
      </w:pPr>
      <w:r w:rsidRPr="007B06ED">
        <w:rPr>
          <w:sz w:val="26"/>
          <w:szCs w:val="26"/>
          <w:lang w:val="en-US"/>
        </w:rPr>
        <w:t xml:space="preserve">10.2. Total financing of the final stage of a project may be reduced or not paid as per a decision of the Competition Committee on basis of review results. </w:t>
      </w:r>
    </w:p>
    <w:p w14:paraId="43CA9C0E" w14:textId="1E85796D" w:rsidR="007B06ED" w:rsidRPr="007B06ED" w:rsidRDefault="007B06ED" w:rsidP="007B06ED">
      <w:pPr>
        <w:ind w:firstLine="709"/>
        <w:jc w:val="both"/>
        <w:rPr>
          <w:sz w:val="26"/>
          <w:szCs w:val="26"/>
          <w:lang w:val="en-US"/>
        </w:rPr>
      </w:pPr>
      <w:r w:rsidRPr="007B06ED">
        <w:rPr>
          <w:bCs/>
          <w:sz w:val="26"/>
          <w:szCs w:val="26"/>
          <w:lang w:val="en-US"/>
        </w:rPr>
        <w:t xml:space="preserve">10.3. </w:t>
      </w:r>
      <w:r w:rsidRPr="007B06ED">
        <w:rPr>
          <w:sz w:val="26"/>
          <w:szCs w:val="26"/>
          <w:lang w:val="en-US"/>
        </w:rPr>
        <w:t xml:space="preserve">Total financing for research group works shall depend on total undergrads, doctoral students and member sin research groups, drawn from HSE University’s </w:t>
      </w:r>
      <w:r w:rsidR="00B6687E">
        <w:rPr>
          <w:sz w:val="26"/>
          <w:szCs w:val="26"/>
          <w:lang w:val="en-US"/>
        </w:rPr>
        <w:t>faculty members</w:t>
      </w:r>
      <w:r w:rsidRPr="007B06ED">
        <w:rPr>
          <w:sz w:val="26"/>
          <w:szCs w:val="26"/>
          <w:lang w:val="en-US"/>
        </w:rPr>
        <w:t>/research</w:t>
      </w:r>
      <w:r w:rsidR="00B6687E">
        <w:rPr>
          <w:sz w:val="26"/>
          <w:szCs w:val="26"/>
          <w:lang w:val="en-US"/>
        </w:rPr>
        <w:t>ers</w:t>
      </w:r>
      <w:r w:rsidRPr="007B06ED">
        <w:rPr>
          <w:sz w:val="26"/>
          <w:szCs w:val="26"/>
          <w:lang w:val="en-US"/>
        </w:rPr>
        <w:t xml:space="preserve">. At the same time, at least 50% of the total financing under the projects shall be allocated to undergrads and doctoral students. If a supervisor is the sole </w:t>
      </w:r>
      <w:r w:rsidRPr="007B06ED">
        <w:rPr>
          <w:sz w:val="26"/>
          <w:szCs w:val="26"/>
          <w:lang w:val="en-US"/>
        </w:rPr>
        <w:lastRenderedPageBreak/>
        <w:t xml:space="preserve">adult member of a given research group, total financing for his/her work should not exceed 30% of the total financing for a given project. </w:t>
      </w:r>
    </w:p>
    <w:p w14:paraId="4ED1ADC3" w14:textId="77777777" w:rsidR="007B06ED" w:rsidRPr="007B06ED" w:rsidRDefault="007B06ED" w:rsidP="007B06ED">
      <w:pPr>
        <w:ind w:firstLine="709"/>
        <w:jc w:val="both"/>
        <w:rPr>
          <w:bCs/>
          <w:sz w:val="26"/>
          <w:szCs w:val="26"/>
          <w:lang w:val="en-US"/>
        </w:rPr>
      </w:pPr>
      <w:r w:rsidRPr="007B06ED">
        <w:rPr>
          <w:bCs/>
          <w:sz w:val="26"/>
          <w:szCs w:val="26"/>
          <w:lang w:val="en-US"/>
        </w:rPr>
        <w:t xml:space="preserve">10.4. Total financing shall be specified in the annual budget of the academic fund and come between 1 million and 1.5 million </w:t>
      </w:r>
      <w:proofErr w:type="spellStart"/>
      <w:r w:rsidRPr="007B06ED">
        <w:rPr>
          <w:bCs/>
          <w:sz w:val="26"/>
          <w:szCs w:val="26"/>
          <w:lang w:val="en-US"/>
        </w:rPr>
        <w:t>roubles</w:t>
      </w:r>
      <w:proofErr w:type="spellEnd"/>
      <w:r w:rsidRPr="007B06ED">
        <w:rPr>
          <w:bCs/>
          <w:sz w:val="26"/>
          <w:szCs w:val="26"/>
          <w:lang w:val="en-US"/>
        </w:rPr>
        <w:t xml:space="preserve"> per project a year. Upon its prolongation, each project shall be allocated similar financing, if the Competition Committee has not undertaken another decision. </w:t>
      </w:r>
    </w:p>
    <w:p w14:paraId="5D03EDA0" w14:textId="77777777" w:rsidR="007B06ED" w:rsidRPr="007B06ED" w:rsidRDefault="007B06ED" w:rsidP="007B06ED">
      <w:pPr>
        <w:ind w:firstLine="709"/>
        <w:jc w:val="both"/>
        <w:rPr>
          <w:sz w:val="26"/>
          <w:szCs w:val="26"/>
          <w:lang w:val="en-US"/>
        </w:rPr>
      </w:pPr>
      <w:r w:rsidRPr="007B06ED">
        <w:rPr>
          <w:bCs/>
          <w:sz w:val="26"/>
          <w:szCs w:val="26"/>
          <w:lang w:val="en-US"/>
        </w:rPr>
        <w:t xml:space="preserve">10.5. Payments to research group members shall be carried on the basis of civil contracts, signed in line with the legislation of the Russian Federation, these Regulations and a project breakdown sheet. </w:t>
      </w:r>
    </w:p>
    <w:p w14:paraId="7AC00084" w14:textId="77777777" w:rsidR="007B06ED" w:rsidRPr="007B06ED" w:rsidRDefault="007B06ED" w:rsidP="007B06ED">
      <w:pPr>
        <w:ind w:firstLine="709"/>
        <w:jc w:val="both"/>
        <w:rPr>
          <w:sz w:val="26"/>
          <w:szCs w:val="26"/>
          <w:lang w:val="en-US"/>
        </w:rPr>
      </w:pPr>
      <w:r w:rsidRPr="007B06ED">
        <w:rPr>
          <w:sz w:val="26"/>
          <w:szCs w:val="26"/>
          <w:lang w:val="en-US"/>
        </w:rPr>
        <w:t xml:space="preserve">10.6. Payment of funds to research group members shall be forwarded to the organization and implementation of project works (participation in academic conferences, fieldwork, and publishing costs). </w:t>
      </w:r>
    </w:p>
    <w:p w14:paraId="758AEB58" w14:textId="22EF65EF" w:rsidR="007B06ED" w:rsidRPr="002E630A" w:rsidRDefault="007B06ED" w:rsidP="00054277">
      <w:pPr>
        <w:ind w:firstLine="709"/>
        <w:jc w:val="both"/>
        <w:rPr>
          <w:sz w:val="26"/>
          <w:szCs w:val="26"/>
          <w:lang w:val="en-US"/>
        </w:rPr>
      </w:pPr>
      <w:r w:rsidRPr="007B06ED">
        <w:rPr>
          <w:sz w:val="26"/>
          <w:szCs w:val="26"/>
          <w:lang w:val="en-US"/>
        </w:rPr>
        <w:t xml:space="preserve">10.7. Research group members may not receive travel grants on similar or close to a topic-based project neither from the Science Fund nor at the faculty level (or campus level).   Co-financing on the part of the Academic Fund to support the academic mobility of members of a research group may be received upon the submission of justifications for costs for trips by the group head. </w:t>
      </w:r>
    </w:p>
    <w:p w14:paraId="1E491E01" w14:textId="77777777" w:rsidR="007B06ED" w:rsidRDefault="007B06ED"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0E232E34" w14:textId="7E70D2FF" w:rsidR="00D95797" w:rsidRPr="006E3098" w:rsidRDefault="00D95797" w:rsidP="00D95797">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1</w:t>
      </w:r>
      <w:r>
        <w:rPr>
          <w:rFonts w:ascii="Times New Roman" w:hAnsi="Times New Roman"/>
          <w:sz w:val="28"/>
          <w:szCs w:val="26"/>
          <w:lang w:val="en-US"/>
        </w:rPr>
        <w:t>1</w:t>
      </w:r>
      <w:r w:rsidRPr="009A6005">
        <w:rPr>
          <w:rFonts w:ascii="Times New Roman" w:hAnsi="Times New Roman"/>
          <w:sz w:val="28"/>
          <w:szCs w:val="26"/>
        </w:rPr>
        <w:t xml:space="preserve">. </w:t>
      </w:r>
      <w:r>
        <w:rPr>
          <w:rFonts w:ascii="Times New Roman" w:hAnsi="Times New Roman"/>
          <w:sz w:val="28"/>
          <w:szCs w:val="26"/>
          <w:lang w:val="en-US"/>
        </w:rPr>
        <w:t>TERMINATION OF PROJECT FINANCING AND AMENDING THE TIMEFRAME FOR PROJECT IMPLEMENTATION</w:t>
      </w:r>
    </w:p>
    <w:p w14:paraId="76B042E7" w14:textId="53540D57" w:rsidR="00D95797" w:rsidRPr="00BB518C" w:rsidRDefault="00D95797" w:rsidP="00D95797">
      <w:pPr>
        <w:ind w:firstLine="709"/>
        <w:jc w:val="both"/>
        <w:rPr>
          <w:sz w:val="26"/>
          <w:szCs w:val="26"/>
          <w:lang w:val="en-US"/>
        </w:rPr>
      </w:pPr>
      <w:r w:rsidRPr="00130FAD">
        <w:rPr>
          <w:sz w:val="26"/>
          <w:szCs w:val="26"/>
          <w:lang w:val="en-US"/>
        </w:rPr>
        <w:t>1</w:t>
      </w:r>
      <w:r>
        <w:rPr>
          <w:sz w:val="26"/>
          <w:szCs w:val="26"/>
          <w:lang w:val="en-US"/>
        </w:rPr>
        <w:t>1</w:t>
      </w:r>
      <w:r w:rsidRPr="00130FAD">
        <w:rPr>
          <w:sz w:val="26"/>
          <w:szCs w:val="26"/>
          <w:lang w:val="en-US"/>
        </w:rPr>
        <w:t xml:space="preserve">.1. </w:t>
      </w:r>
      <w:r>
        <w:rPr>
          <w:sz w:val="26"/>
          <w:szCs w:val="26"/>
          <w:lang w:val="en-US"/>
        </w:rPr>
        <w:t xml:space="preserve">The project’s financing may be halted for the following reasons: </w:t>
      </w:r>
    </w:p>
    <w:p w14:paraId="630389BB" w14:textId="6477A4C0" w:rsidR="00D95797" w:rsidRPr="00386AB9" w:rsidRDefault="00D95797" w:rsidP="00D95797">
      <w:pPr>
        <w:ind w:firstLine="709"/>
        <w:jc w:val="both"/>
        <w:rPr>
          <w:sz w:val="26"/>
          <w:szCs w:val="26"/>
          <w:lang w:val="en-US"/>
        </w:rPr>
      </w:pPr>
      <w:r>
        <w:rPr>
          <w:sz w:val="26"/>
          <w:szCs w:val="26"/>
          <w:lang w:val="en-US"/>
        </w:rPr>
        <w:t>11</w:t>
      </w:r>
      <w:r w:rsidRPr="00386AB9">
        <w:rPr>
          <w:sz w:val="26"/>
          <w:szCs w:val="26"/>
          <w:lang w:val="en-US"/>
        </w:rPr>
        <w:t xml:space="preserve">.1.1. </w:t>
      </w:r>
      <w:r>
        <w:rPr>
          <w:sz w:val="26"/>
          <w:szCs w:val="26"/>
          <w:lang w:val="en-US"/>
        </w:rPr>
        <w:t>it</w:t>
      </w:r>
      <w:r w:rsidRPr="00386AB9">
        <w:rPr>
          <w:sz w:val="26"/>
          <w:szCs w:val="26"/>
          <w:lang w:val="en-US"/>
        </w:rPr>
        <w:t xml:space="preserve"> </w:t>
      </w:r>
      <w:r>
        <w:rPr>
          <w:sz w:val="26"/>
          <w:szCs w:val="26"/>
          <w:lang w:val="en-US"/>
        </w:rPr>
        <w:t>is</w:t>
      </w:r>
      <w:r w:rsidRPr="00386AB9">
        <w:rPr>
          <w:sz w:val="26"/>
          <w:szCs w:val="26"/>
          <w:lang w:val="en-US"/>
        </w:rPr>
        <w:t xml:space="preserve"> </w:t>
      </w:r>
      <w:r>
        <w:rPr>
          <w:sz w:val="26"/>
          <w:szCs w:val="26"/>
          <w:lang w:val="en-US"/>
        </w:rPr>
        <w:t>impossible</w:t>
      </w:r>
      <w:r w:rsidRPr="00386AB9">
        <w:rPr>
          <w:sz w:val="26"/>
          <w:szCs w:val="26"/>
          <w:lang w:val="en-US"/>
        </w:rPr>
        <w:t xml:space="preserve"> </w:t>
      </w:r>
      <w:r>
        <w:rPr>
          <w:sz w:val="26"/>
          <w:szCs w:val="26"/>
          <w:lang w:val="en-US"/>
        </w:rPr>
        <w:t>for</w:t>
      </w:r>
      <w:r w:rsidRPr="00386AB9">
        <w:rPr>
          <w:sz w:val="26"/>
          <w:szCs w:val="26"/>
          <w:lang w:val="en-US"/>
        </w:rPr>
        <w:t xml:space="preserve"> </w:t>
      </w:r>
      <w:r>
        <w:rPr>
          <w:sz w:val="26"/>
          <w:szCs w:val="26"/>
          <w:lang w:val="en-US"/>
        </w:rPr>
        <w:t>the</w:t>
      </w:r>
      <w:r w:rsidRPr="00386AB9">
        <w:rPr>
          <w:sz w:val="26"/>
          <w:szCs w:val="26"/>
          <w:lang w:val="en-US"/>
        </w:rPr>
        <w:t xml:space="preserve"> </w:t>
      </w:r>
      <w:r>
        <w:rPr>
          <w:sz w:val="26"/>
          <w:szCs w:val="26"/>
          <w:lang w:val="en-US"/>
        </w:rPr>
        <w:t>group</w:t>
      </w:r>
      <w:r w:rsidRPr="00386AB9">
        <w:rPr>
          <w:sz w:val="26"/>
          <w:szCs w:val="26"/>
          <w:lang w:val="en-US"/>
        </w:rPr>
        <w:t xml:space="preserve"> </w:t>
      </w:r>
      <w:r>
        <w:rPr>
          <w:sz w:val="26"/>
          <w:szCs w:val="26"/>
          <w:lang w:val="en-US"/>
        </w:rPr>
        <w:t>leader</w:t>
      </w:r>
      <w:r w:rsidRPr="00386AB9">
        <w:rPr>
          <w:sz w:val="26"/>
          <w:szCs w:val="26"/>
          <w:lang w:val="en-US"/>
        </w:rPr>
        <w:t xml:space="preserve"> </w:t>
      </w:r>
      <w:r>
        <w:rPr>
          <w:sz w:val="26"/>
          <w:szCs w:val="26"/>
          <w:lang w:val="en-US"/>
        </w:rPr>
        <w:t>to</w:t>
      </w:r>
      <w:r w:rsidRPr="00386AB9">
        <w:rPr>
          <w:sz w:val="26"/>
          <w:szCs w:val="26"/>
          <w:lang w:val="en-US"/>
        </w:rPr>
        <w:t xml:space="preserve"> </w:t>
      </w:r>
      <w:r>
        <w:rPr>
          <w:sz w:val="26"/>
          <w:szCs w:val="26"/>
          <w:lang w:val="en-US"/>
        </w:rPr>
        <w:t>perform</w:t>
      </w:r>
      <w:r w:rsidRPr="00386AB9">
        <w:rPr>
          <w:sz w:val="26"/>
          <w:szCs w:val="26"/>
          <w:lang w:val="en-US"/>
        </w:rPr>
        <w:t xml:space="preserve"> </w:t>
      </w:r>
      <w:r>
        <w:rPr>
          <w:sz w:val="26"/>
          <w:szCs w:val="26"/>
          <w:lang w:val="en-US"/>
        </w:rPr>
        <w:t>his</w:t>
      </w:r>
      <w:r w:rsidRPr="00386AB9">
        <w:rPr>
          <w:sz w:val="26"/>
          <w:szCs w:val="26"/>
          <w:lang w:val="en-US"/>
        </w:rPr>
        <w:t>/</w:t>
      </w:r>
      <w:r>
        <w:rPr>
          <w:sz w:val="26"/>
          <w:szCs w:val="26"/>
          <w:lang w:val="en-US"/>
        </w:rPr>
        <w:t>her</w:t>
      </w:r>
      <w:r w:rsidRPr="00386AB9">
        <w:rPr>
          <w:sz w:val="26"/>
          <w:szCs w:val="26"/>
          <w:lang w:val="en-US"/>
        </w:rPr>
        <w:t xml:space="preserve"> </w:t>
      </w:r>
      <w:r>
        <w:rPr>
          <w:sz w:val="26"/>
          <w:szCs w:val="26"/>
          <w:lang w:val="en-US"/>
        </w:rPr>
        <w:t>functions</w:t>
      </w:r>
      <w:r w:rsidRPr="00386AB9">
        <w:rPr>
          <w:sz w:val="26"/>
          <w:szCs w:val="26"/>
          <w:lang w:val="en-US"/>
        </w:rPr>
        <w:t xml:space="preserve"> </w:t>
      </w:r>
      <w:r>
        <w:rPr>
          <w:sz w:val="26"/>
          <w:szCs w:val="26"/>
          <w:lang w:val="en-US"/>
        </w:rPr>
        <w:t>effectively</w:t>
      </w:r>
      <w:r w:rsidRPr="00386AB9">
        <w:rPr>
          <w:sz w:val="26"/>
          <w:szCs w:val="26"/>
          <w:lang w:val="en-US"/>
        </w:rPr>
        <w:t xml:space="preserve"> </w:t>
      </w:r>
      <w:r>
        <w:rPr>
          <w:sz w:val="26"/>
          <w:szCs w:val="26"/>
          <w:lang w:val="en-US"/>
        </w:rPr>
        <w:t>due to</w:t>
      </w:r>
      <w:r w:rsidRPr="00386AB9">
        <w:rPr>
          <w:sz w:val="26"/>
          <w:szCs w:val="26"/>
          <w:lang w:val="en-US"/>
        </w:rPr>
        <w:t xml:space="preserve"> </w:t>
      </w:r>
      <w:r>
        <w:rPr>
          <w:sz w:val="26"/>
          <w:szCs w:val="26"/>
          <w:lang w:val="en-US"/>
        </w:rPr>
        <w:t>sabbatical</w:t>
      </w:r>
      <w:r w:rsidRPr="00386AB9">
        <w:rPr>
          <w:sz w:val="26"/>
          <w:szCs w:val="26"/>
          <w:lang w:val="en-US"/>
        </w:rPr>
        <w:t xml:space="preserve"> </w:t>
      </w:r>
      <w:r>
        <w:rPr>
          <w:sz w:val="26"/>
          <w:szCs w:val="26"/>
          <w:lang w:val="en-US"/>
        </w:rPr>
        <w:t>leave</w:t>
      </w:r>
      <w:r w:rsidRPr="00386AB9">
        <w:rPr>
          <w:sz w:val="26"/>
          <w:szCs w:val="26"/>
          <w:lang w:val="en-US"/>
        </w:rPr>
        <w:t xml:space="preserve">, </w:t>
      </w:r>
      <w:r>
        <w:rPr>
          <w:sz w:val="26"/>
          <w:szCs w:val="26"/>
          <w:lang w:val="en-US"/>
        </w:rPr>
        <w:t>extended</w:t>
      </w:r>
      <w:r w:rsidRPr="00386AB9">
        <w:rPr>
          <w:sz w:val="26"/>
          <w:szCs w:val="26"/>
          <w:lang w:val="en-US"/>
        </w:rPr>
        <w:t xml:space="preserve"> </w:t>
      </w:r>
      <w:r>
        <w:rPr>
          <w:sz w:val="26"/>
          <w:szCs w:val="26"/>
          <w:lang w:val="en-US"/>
        </w:rPr>
        <w:t>work</w:t>
      </w:r>
      <w:r w:rsidRPr="00386AB9">
        <w:rPr>
          <w:sz w:val="26"/>
          <w:szCs w:val="26"/>
          <w:lang w:val="en-US"/>
        </w:rPr>
        <w:t xml:space="preserve"> </w:t>
      </w:r>
      <w:r>
        <w:rPr>
          <w:sz w:val="26"/>
          <w:szCs w:val="26"/>
          <w:lang w:val="en-US"/>
        </w:rPr>
        <w:t>trip</w:t>
      </w:r>
      <w:r w:rsidRPr="00386AB9">
        <w:rPr>
          <w:sz w:val="26"/>
          <w:szCs w:val="26"/>
          <w:lang w:val="en-US"/>
        </w:rPr>
        <w:t xml:space="preserve"> (</w:t>
      </w:r>
      <w:r>
        <w:rPr>
          <w:sz w:val="26"/>
          <w:szCs w:val="26"/>
          <w:lang w:val="en-US"/>
        </w:rPr>
        <w:t>over</w:t>
      </w:r>
      <w:r w:rsidRPr="00386AB9">
        <w:rPr>
          <w:sz w:val="26"/>
          <w:szCs w:val="26"/>
          <w:lang w:val="en-US"/>
        </w:rPr>
        <w:t xml:space="preserve"> </w:t>
      </w:r>
      <w:r>
        <w:rPr>
          <w:sz w:val="26"/>
          <w:szCs w:val="26"/>
          <w:lang w:val="en-US"/>
        </w:rPr>
        <w:t>one</w:t>
      </w:r>
      <w:r w:rsidRPr="00386AB9">
        <w:rPr>
          <w:sz w:val="26"/>
          <w:szCs w:val="26"/>
          <w:lang w:val="en-US"/>
        </w:rPr>
        <w:t xml:space="preserve"> </w:t>
      </w:r>
      <w:r>
        <w:rPr>
          <w:sz w:val="26"/>
          <w:szCs w:val="26"/>
          <w:lang w:val="en-US"/>
        </w:rPr>
        <w:t>month</w:t>
      </w:r>
      <w:r w:rsidRPr="00386AB9">
        <w:rPr>
          <w:sz w:val="26"/>
          <w:szCs w:val="26"/>
          <w:lang w:val="en-US"/>
        </w:rPr>
        <w:t xml:space="preserve">), </w:t>
      </w:r>
      <w:r>
        <w:rPr>
          <w:sz w:val="26"/>
          <w:szCs w:val="26"/>
          <w:lang w:val="en-US"/>
        </w:rPr>
        <w:t>furlough</w:t>
      </w:r>
      <w:r w:rsidRPr="00386AB9">
        <w:rPr>
          <w:sz w:val="26"/>
          <w:szCs w:val="26"/>
          <w:lang w:val="en-US"/>
        </w:rPr>
        <w:t xml:space="preserve"> (</w:t>
      </w:r>
      <w:r>
        <w:rPr>
          <w:sz w:val="26"/>
          <w:szCs w:val="26"/>
          <w:lang w:val="en-US"/>
        </w:rPr>
        <w:t>over</w:t>
      </w:r>
      <w:r w:rsidRPr="00386AB9">
        <w:rPr>
          <w:sz w:val="26"/>
          <w:szCs w:val="26"/>
          <w:lang w:val="en-US"/>
        </w:rPr>
        <w:t xml:space="preserve"> </w:t>
      </w:r>
      <w:r>
        <w:rPr>
          <w:sz w:val="26"/>
          <w:szCs w:val="26"/>
          <w:lang w:val="en-US"/>
        </w:rPr>
        <w:t>one</w:t>
      </w:r>
      <w:r w:rsidRPr="00386AB9">
        <w:rPr>
          <w:sz w:val="26"/>
          <w:szCs w:val="26"/>
          <w:lang w:val="en-US"/>
        </w:rPr>
        <w:t xml:space="preserve"> </w:t>
      </w:r>
      <w:r>
        <w:rPr>
          <w:sz w:val="26"/>
          <w:szCs w:val="26"/>
          <w:lang w:val="en-US"/>
        </w:rPr>
        <w:t>month</w:t>
      </w:r>
      <w:r w:rsidRPr="00386AB9">
        <w:rPr>
          <w:sz w:val="26"/>
          <w:szCs w:val="26"/>
          <w:lang w:val="en-US"/>
        </w:rPr>
        <w:t>)</w:t>
      </w:r>
      <w:r>
        <w:rPr>
          <w:sz w:val="26"/>
          <w:szCs w:val="26"/>
          <w:lang w:val="en-US"/>
        </w:rPr>
        <w:t xml:space="preserve">, internship, illness, or family circumstances, which are beyond the control of the group head, thus preventing him/her from carrying out their functions appropriately. </w:t>
      </w:r>
    </w:p>
    <w:p w14:paraId="19C7C7D7" w14:textId="62F69B67" w:rsidR="00D95797" w:rsidRPr="00FD4126" w:rsidRDefault="00D95797" w:rsidP="00D95797">
      <w:pPr>
        <w:ind w:firstLine="709"/>
        <w:jc w:val="both"/>
        <w:rPr>
          <w:sz w:val="26"/>
          <w:szCs w:val="26"/>
          <w:lang w:val="en-US"/>
        </w:rPr>
      </w:pPr>
      <w:r>
        <w:rPr>
          <w:sz w:val="26"/>
          <w:szCs w:val="26"/>
          <w:lang w:val="en-US"/>
        </w:rPr>
        <w:t>11</w:t>
      </w:r>
      <w:r w:rsidRPr="00FD4126">
        <w:rPr>
          <w:sz w:val="26"/>
          <w:szCs w:val="26"/>
          <w:lang w:val="en-US"/>
        </w:rPr>
        <w:t xml:space="preserve">.1.2. </w:t>
      </w:r>
      <w:proofErr w:type="gramStart"/>
      <w:r>
        <w:rPr>
          <w:sz w:val="26"/>
          <w:szCs w:val="26"/>
          <w:lang w:val="en-US"/>
        </w:rPr>
        <w:t>changes</w:t>
      </w:r>
      <w:proofErr w:type="gramEnd"/>
      <w:r w:rsidRPr="00FD4126">
        <w:rPr>
          <w:sz w:val="26"/>
          <w:szCs w:val="26"/>
          <w:lang w:val="en-US"/>
        </w:rPr>
        <w:t xml:space="preserve"> </w:t>
      </w:r>
      <w:r>
        <w:rPr>
          <w:sz w:val="26"/>
          <w:szCs w:val="26"/>
          <w:lang w:val="en-US"/>
        </w:rPr>
        <w:t>to</w:t>
      </w:r>
      <w:r w:rsidRPr="00FD4126">
        <w:rPr>
          <w:sz w:val="26"/>
          <w:szCs w:val="26"/>
          <w:lang w:val="en-US"/>
        </w:rPr>
        <w:t xml:space="preserve"> </w:t>
      </w:r>
      <w:r>
        <w:rPr>
          <w:sz w:val="26"/>
          <w:szCs w:val="26"/>
          <w:lang w:val="en-US"/>
        </w:rPr>
        <w:t>a job</w:t>
      </w:r>
      <w:r w:rsidRPr="00FD4126">
        <w:rPr>
          <w:sz w:val="26"/>
          <w:szCs w:val="26"/>
          <w:lang w:val="en-US"/>
        </w:rPr>
        <w:t xml:space="preserve"> </w:t>
      </w:r>
      <w:r>
        <w:rPr>
          <w:sz w:val="26"/>
          <w:szCs w:val="26"/>
          <w:lang w:val="en-US"/>
        </w:rPr>
        <w:t>position</w:t>
      </w:r>
      <w:r w:rsidRPr="00FD4126">
        <w:rPr>
          <w:sz w:val="26"/>
          <w:szCs w:val="26"/>
          <w:lang w:val="en-US"/>
        </w:rPr>
        <w:t xml:space="preserve"> </w:t>
      </w:r>
      <w:r>
        <w:rPr>
          <w:sz w:val="26"/>
          <w:szCs w:val="26"/>
          <w:lang w:val="en-US"/>
        </w:rPr>
        <w:t>or</w:t>
      </w:r>
      <w:r w:rsidRPr="00FD4126">
        <w:rPr>
          <w:sz w:val="26"/>
          <w:szCs w:val="26"/>
          <w:lang w:val="en-US"/>
        </w:rPr>
        <w:t xml:space="preserve"> </w:t>
      </w:r>
      <w:r>
        <w:rPr>
          <w:sz w:val="26"/>
          <w:szCs w:val="26"/>
          <w:lang w:val="en-US"/>
        </w:rPr>
        <w:t>the</w:t>
      </w:r>
      <w:r w:rsidRPr="00FD4126">
        <w:rPr>
          <w:sz w:val="26"/>
          <w:szCs w:val="26"/>
          <w:lang w:val="en-US"/>
        </w:rPr>
        <w:t xml:space="preserve"> </w:t>
      </w:r>
      <w:r>
        <w:rPr>
          <w:sz w:val="26"/>
          <w:szCs w:val="26"/>
          <w:lang w:val="en-US"/>
        </w:rPr>
        <w:t>work</w:t>
      </w:r>
      <w:r w:rsidRPr="00FD4126">
        <w:rPr>
          <w:sz w:val="26"/>
          <w:szCs w:val="26"/>
          <w:lang w:val="en-US"/>
        </w:rPr>
        <w:t xml:space="preserve"> </w:t>
      </w:r>
      <w:r>
        <w:rPr>
          <w:sz w:val="26"/>
          <w:szCs w:val="26"/>
          <w:lang w:val="en-US"/>
        </w:rPr>
        <w:t>hours or</w:t>
      </w:r>
      <w:r w:rsidRPr="00FD4126">
        <w:rPr>
          <w:sz w:val="26"/>
          <w:szCs w:val="26"/>
          <w:lang w:val="en-US"/>
        </w:rPr>
        <w:t xml:space="preserve"> </w:t>
      </w:r>
      <w:r>
        <w:rPr>
          <w:sz w:val="26"/>
          <w:szCs w:val="26"/>
          <w:lang w:val="en-US"/>
        </w:rPr>
        <w:t>the</w:t>
      </w:r>
      <w:r w:rsidRPr="00FD4126">
        <w:rPr>
          <w:sz w:val="26"/>
          <w:szCs w:val="26"/>
          <w:lang w:val="en-US"/>
        </w:rPr>
        <w:t xml:space="preserve"> </w:t>
      </w:r>
      <w:r>
        <w:rPr>
          <w:sz w:val="26"/>
          <w:szCs w:val="26"/>
          <w:lang w:val="en-US"/>
        </w:rPr>
        <w:t>employment agreement</w:t>
      </w:r>
      <w:r w:rsidRPr="00FD4126">
        <w:rPr>
          <w:sz w:val="26"/>
          <w:szCs w:val="26"/>
          <w:lang w:val="en-US"/>
        </w:rPr>
        <w:t xml:space="preserve"> </w:t>
      </w:r>
      <w:r>
        <w:rPr>
          <w:sz w:val="26"/>
          <w:szCs w:val="26"/>
          <w:lang w:val="en-US"/>
        </w:rPr>
        <w:t>of</w:t>
      </w:r>
      <w:r w:rsidRPr="00FD4126">
        <w:rPr>
          <w:sz w:val="26"/>
          <w:szCs w:val="26"/>
          <w:lang w:val="en-US"/>
        </w:rPr>
        <w:t xml:space="preserve"> </w:t>
      </w:r>
      <w:r>
        <w:rPr>
          <w:sz w:val="26"/>
          <w:szCs w:val="26"/>
          <w:lang w:val="en-US"/>
        </w:rPr>
        <w:t>the</w:t>
      </w:r>
      <w:r w:rsidRPr="00FD4126">
        <w:rPr>
          <w:sz w:val="26"/>
          <w:szCs w:val="26"/>
          <w:lang w:val="en-US"/>
        </w:rPr>
        <w:t xml:space="preserve"> </w:t>
      </w:r>
      <w:r>
        <w:rPr>
          <w:sz w:val="26"/>
          <w:szCs w:val="26"/>
          <w:lang w:val="en-US"/>
        </w:rPr>
        <w:t>project</w:t>
      </w:r>
      <w:r w:rsidRPr="00FD4126">
        <w:rPr>
          <w:sz w:val="26"/>
          <w:szCs w:val="26"/>
          <w:lang w:val="en-US"/>
        </w:rPr>
        <w:t xml:space="preserve"> </w:t>
      </w:r>
      <w:r>
        <w:rPr>
          <w:sz w:val="26"/>
          <w:szCs w:val="26"/>
          <w:lang w:val="en-US"/>
        </w:rPr>
        <w:t>head</w:t>
      </w:r>
      <w:r w:rsidRPr="00FD4126">
        <w:rPr>
          <w:sz w:val="26"/>
          <w:szCs w:val="26"/>
          <w:lang w:val="en-US"/>
        </w:rPr>
        <w:t xml:space="preserve"> </w:t>
      </w:r>
      <w:r>
        <w:rPr>
          <w:sz w:val="26"/>
          <w:szCs w:val="26"/>
          <w:lang w:val="en-US"/>
        </w:rPr>
        <w:t>during</w:t>
      </w:r>
      <w:r w:rsidRPr="00FD4126">
        <w:rPr>
          <w:sz w:val="26"/>
          <w:szCs w:val="26"/>
          <w:lang w:val="en-US"/>
        </w:rPr>
        <w:t xml:space="preserve"> </w:t>
      </w:r>
      <w:r>
        <w:rPr>
          <w:sz w:val="26"/>
          <w:szCs w:val="26"/>
          <w:lang w:val="en-US"/>
        </w:rPr>
        <w:t>the</w:t>
      </w:r>
      <w:r w:rsidRPr="00FD4126">
        <w:rPr>
          <w:sz w:val="26"/>
          <w:szCs w:val="26"/>
          <w:lang w:val="en-US"/>
        </w:rPr>
        <w:t xml:space="preserve"> </w:t>
      </w:r>
      <w:r>
        <w:rPr>
          <w:sz w:val="26"/>
          <w:szCs w:val="26"/>
          <w:lang w:val="en-US"/>
        </w:rPr>
        <w:t>execution</w:t>
      </w:r>
      <w:r w:rsidRPr="00FD4126">
        <w:rPr>
          <w:sz w:val="26"/>
          <w:szCs w:val="26"/>
          <w:lang w:val="en-US"/>
        </w:rPr>
        <w:t xml:space="preserve"> </w:t>
      </w:r>
      <w:r>
        <w:rPr>
          <w:sz w:val="26"/>
          <w:szCs w:val="26"/>
          <w:lang w:val="en-US"/>
        </w:rPr>
        <w:t>of the project</w:t>
      </w:r>
      <w:r w:rsidRPr="00FD4126">
        <w:rPr>
          <w:sz w:val="26"/>
          <w:szCs w:val="26"/>
          <w:lang w:val="en-US"/>
        </w:rPr>
        <w:t xml:space="preserve"> </w:t>
      </w:r>
      <w:r>
        <w:rPr>
          <w:sz w:val="26"/>
          <w:szCs w:val="26"/>
          <w:lang w:val="en-US"/>
        </w:rPr>
        <w:t>in</w:t>
      </w:r>
      <w:r w:rsidRPr="00FD4126">
        <w:rPr>
          <w:sz w:val="26"/>
          <w:szCs w:val="26"/>
          <w:lang w:val="en-US"/>
        </w:rPr>
        <w:t xml:space="preserve"> </w:t>
      </w:r>
      <w:r>
        <w:rPr>
          <w:sz w:val="26"/>
          <w:szCs w:val="26"/>
          <w:lang w:val="en-US"/>
        </w:rPr>
        <w:t>line</w:t>
      </w:r>
      <w:r w:rsidRPr="00FD4126">
        <w:rPr>
          <w:sz w:val="26"/>
          <w:szCs w:val="26"/>
          <w:lang w:val="en-US"/>
        </w:rPr>
        <w:t xml:space="preserve"> </w:t>
      </w:r>
      <w:r>
        <w:rPr>
          <w:sz w:val="26"/>
          <w:szCs w:val="26"/>
          <w:lang w:val="en-US"/>
        </w:rPr>
        <w:t>with</w:t>
      </w:r>
      <w:r w:rsidRPr="00FD4126">
        <w:rPr>
          <w:sz w:val="26"/>
          <w:szCs w:val="26"/>
          <w:lang w:val="en-US"/>
        </w:rPr>
        <w:t xml:space="preserve"> </w:t>
      </w:r>
      <w:r>
        <w:rPr>
          <w:sz w:val="26"/>
          <w:szCs w:val="26"/>
          <w:lang w:val="en-US"/>
        </w:rPr>
        <w:t>p. 3.7</w:t>
      </w:r>
      <w:r w:rsidRPr="00FD4126">
        <w:rPr>
          <w:sz w:val="26"/>
          <w:szCs w:val="26"/>
          <w:lang w:val="en-US"/>
        </w:rPr>
        <w:t xml:space="preserve"> </w:t>
      </w:r>
      <w:r>
        <w:rPr>
          <w:sz w:val="26"/>
          <w:szCs w:val="26"/>
          <w:lang w:val="en-US"/>
        </w:rPr>
        <w:t>of</w:t>
      </w:r>
      <w:r w:rsidRPr="00FD4126">
        <w:rPr>
          <w:sz w:val="26"/>
          <w:szCs w:val="26"/>
          <w:lang w:val="en-US"/>
        </w:rPr>
        <w:t xml:space="preserve"> </w:t>
      </w:r>
      <w:r>
        <w:rPr>
          <w:sz w:val="26"/>
          <w:szCs w:val="26"/>
          <w:lang w:val="en-US"/>
        </w:rPr>
        <w:t>these</w:t>
      </w:r>
      <w:r w:rsidRPr="00FD4126">
        <w:rPr>
          <w:sz w:val="26"/>
          <w:szCs w:val="26"/>
          <w:lang w:val="en-US"/>
        </w:rPr>
        <w:t xml:space="preserve"> </w:t>
      </w:r>
      <w:r>
        <w:rPr>
          <w:sz w:val="26"/>
          <w:szCs w:val="26"/>
          <w:lang w:val="en-US"/>
        </w:rPr>
        <w:t>Regulations</w:t>
      </w:r>
      <w:r w:rsidRPr="00FD4126">
        <w:rPr>
          <w:sz w:val="26"/>
          <w:szCs w:val="26"/>
          <w:lang w:val="en-US"/>
        </w:rPr>
        <w:t xml:space="preserve">; </w:t>
      </w:r>
    </w:p>
    <w:p w14:paraId="204A5514" w14:textId="0B457BAC" w:rsidR="00D95797" w:rsidRPr="00267D32" w:rsidRDefault="00D95797" w:rsidP="00D95797">
      <w:pPr>
        <w:ind w:firstLine="709"/>
        <w:jc w:val="both"/>
        <w:rPr>
          <w:sz w:val="26"/>
          <w:szCs w:val="26"/>
          <w:lang w:val="en-US"/>
        </w:rPr>
      </w:pPr>
      <w:r>
        <w:rPr>
          <w:sz w:val="26"/>
          <w:szCs w:val="26"/>
          <w:lang w:val="en-US"/>
        </w:rPr>
        <w:t>11</w:t>
      </w:r>
      <w:r w:rsidRPr="00267D32">
        <w:rPr>
          <w:sz w:val="26"/>
          <w:szCs w:val="26"/>
          <w:lang w:val="en-US"/>
        </w:rPr>
        <w:t xml:space="preserve">.1.3. </w:t>
      </w:r>
      <w:proofErr w:type="gramStart"/>
      <w:r>
        <w:rPr>
          <w:sz w:val="26"/>
          <w:szCs w:val="26"/>
          <w:lang w:val="en-US"/>
        </w:rPr>
        <w:t>failure</w:t>
      </w:r>
      <w:proofErr w:type="gramEnd"/>
      <w:r w:rsidRPr="00267D32">
        <w:rPr>
          <w:sz w:val="26"/>
          <w:szCs w:val="26"/>
          <w:lang w:val="en-US"/>
        </w:rPr>
        <w:t xml:space="preserve"> </w:t>
      </w:r>
      <w:r>
        <w:rPr>
          <w:sz w:val="26"/>
          <w:szCs w:val="26"/>
          <w:lang w:val="en-US"/>
        </w:rPr>
        <w:t>to</w:t>
      </w:r>
      <w:r w:rsidRPr="00267D32">
        <w:rPr>
          <w:sz w:val="26"/>
          <w:szCs w:val="26"/>
          <w:lang w:val="en-US"/>
        </w:rPr>
        <w:t xml:space="preserve"> </w:t>
      </w:r>
      <w:r>
        <w:rPr>
          <w:sz w:val="26"/>
          <w:szCs w:val="26"/>
          <w:lang w:val="en-US"/>
        </w:rPr>
        <w:t>submit</w:t>
      </w:r>
      <w:r w:rsidRPr="00267D32">
        <w:rPr>
          <w:sz w:val="26"/>
          <w:szCs w:val="26"/>
          <w:lang w:val="en-US"/>
        </w:rPr>
        <w:t xml:space="preserve"> </w:t>
      </w:r>
      <w:r>
        <w:rPr>
          <w:sz w:val="26"/>
          <w:szCs w:val="26"/>
          <w:lang w:val="en-US"/>
        </w:rPr>
        <w:t>a</w:t>
      </w:r>
      <w:r w:rsidRPr="00267D32">
        <w:rPr>
          <w:sz w:val="26"/>
          <w:szCs w:val="26"/>
          <w:lang w:val="en-US"/>
        </w:rPr>
        <w:t xml:space="preserve"> </w:t>
      </w:r>
      <w:r>
        <w:rPr>
          <w:sz w:val="26"/>
          <w:szCs w:val="26"/>
          <w:lang w:val="en-US"/>
        </w:rPr>
        <w:t>final</w:t>
      </w:r>
      <w:r w:rsidRPr="00267D32">
        <w:rPr>
          <w:sz w:val="26"/>
          <w:szCs w:val="26"/>
          <w:lang w:val="en-US"/>
        </w:rPr>
        <w:t xml:space="preserve"> </w:t>
      </w:r>
      <w:r>
        <w:rPr>
          <w:sz w:val="26"/>
          <w:szCs w:val="26"/>
          <w:lang w:val="en-US"/>
        </w:rPr>
        <w:t>project</w:t>
      </w:r>
      <w:r w:rsidRPr="00267D32">
        <w:rPr>
          <w:sz w:val="26"/>
          <w:szCs w:val="26"/>
          <w:lang w:val="en-US"/>
        </w:rPr>
        <w:t xml:space="preserve"> </w:t>
      </w:r>
      <w:r>
        <w:rPr>
          <w:sz w:val="26"/>
          <w:szCs w:val="26"/>
          <w:lang w:val="en-US"/>
        </w:rPr>
        <w:t>report</w:t>
      </w:r>
      <w:r w:rsidRPr="00267D32">
        <w:rPr>
          <w:sz w:val="26"/>
          <w:szCs w:val="26"/>
          <w:lang w:val="en-US"/>
        </w:rPr>
        <w:t xml:space="preserve"> </w:t>
      </w:r>
      <w:r>
        <w:rPr>
          <w:sz w:val="26"/>
          <w:szCs w:val="26"/>
          <w:lang w:val="en-US"/>
        </w:rPr>
        <w:t>by</w:t>
      </w:r>
      <w:r w:rsidRPr="00267D32">
        <w:rPr>
          <w:sz w:val="26"/>
          <w:szCs w:val="26"/>
          <w:lang w:val="en-US"/>
        </w:rPr>
        <w:t xml:space="preserve"> </w:t>
      </w:r>
      <w:r>
        <w:rPr>
          <w:sz w:val="26"/>
          <w:szCs w:val="26"/>
          <w:lang w:val="en-US"/>
        </w:rPr>
        <w:t>the</w:t>
      </w:r>
      <w:r w:rsidRPr="00267D32">
        <w:rPr>
          <w:sz w:val="26"/>
          <w:szCs w:val="26"/>
          <w:lang w:val="en-US"/>
        </w:rPr>
        <w:t xml:space="preserve"> </w:t>
      </w:r>
      <w:r>
        <w:rPr>
          <w:sz w:val="26"/>
          <w:szCs w:val="26"/>
          <w:lang w:val="en-US"/>
        </w:rPr>
        <w:t>deadline</w:t>
      </w:r>
      <w:r w:rsidRPr="00267D32">
        <w:rPr>
          <w:sz w:val="26"/>
          <w:szCs w:val="26"/>
          <w:lang w:val="en-US"/>
        </w:rPr>
        <w:t xml:space="preserve"> </w:t>
      </w:r>
      <w:r>
        <w:rPr>
          <w:sz w:val="26"/>
          <w:szCs w:val="26"/>
          <w:lang w:val="en-US"/>
        </w:rPr>
        <w:t>set</w:t>
      </w:r>
      <w:r w:rsidRPr="00267D32">
        <w:rPr>
          <w:sz w:val="26"/>
          <w:szCs w:val="26"/>
          <w:lang w:val="en-US"/>
        </w:rPr>
        <w:t xml:space="preserve"> </w:t>
      </w:r>
      <w:r>
        <w:rPr>
          <w:sz w:val="26"/>
          <w:szCs w:val="26"/>
          <w:lang w:val="en-US"/>
        </w:rPr>
        <w:t>in</w:t>
      </w:r>
      <w:r w:rsidRPr="00267D32">
        <w:rPr>
          <w:sz w:val="26"/>
          <w:szCs w:val="26"/>
          <w:lang w:val="en-US"/>
        </w:rPr>
        <w:t xml:space="preserve"> </w:t>
      </w:r>
      <w:r w:rsidR="004D0EDC">
        <w:rPr>
          <w:sz w:val="26"/>
          <w:szCs w:val="26"/>
          <w:lang w:val="en-US"/>
        </w:rPr>
        <w:t>Section</w:t>
      </w:r>
      <w:r>
        <w:rPr>
          <w:sz w:val="26"/>
          <w:szCs w:val="26"/>
          <w:lang w:val="en-US"/>
        </w:rPr>
        <w:t xml:space="preserve"> 12</w:t>
      </w:r>
      <w:r w:rsidRPr="00267D32">
        <w:rPr>
          <w:sz w:val="26"/>
          <w:szCs w:val="26"/>
          <w:lang w:val="en-US"/>
        </w:rPr>
        <w:t xml:space="preserve"> </w:t>
      </w:r>
      <w:r>
        <w:rPr>
          <w:sz w:val="26"/>
          <w:szCs w:val="26"/>
          <w:lang w:val="en-US"/>
        </w:rPr>
        <w:t>of</w:t>
      </w:r>
      <w:r w:rsidRPr="00267D32">
        <w:rPr>
          <w:sz w:val="26"/>
          <w:szCs w:val="26"/>
          <w:lang w:val="en-US"/>
        </w:rPr>
        <w:t xml:space="preserve"> </w:t>
      </w:r>
      <w:r>
        <w:rPr>
          <w:sz w:val="26"/>
          <w:szCs w:val="26"/>
          <w:lang w:val="en-US"/>
        </w:rPr>
        <w:t>these</w:t>
      </w:r>
      <w:r w:rsidRPr="00267D32">
        <w:rPr>
          <w:sz w:val="26"/>
          <w:szCs w:val="26"/>
          <w:lang w:val="en-US"/>
        </w:rPr>
        <w:t xml:space="preserve"> </w:t>
      </w:r>
      <w:r>
        <w:rPr>
          <w:sz w:val="26"/>
          <w:szCs w:val="26"/>
          <w:lang w:val="en-US"/>
        </w:rPr>
        <w:t xml:space="preserve">Regulations; </w:t>
      </w:r>
    </w:p>
    <w:p w14:paraId="5EAEAF2A" w14:textId="6E967EEF" w:rsidR="00D95797" w:rsidRPr="00A83994" w:rsidRDefault="00D95797" w:rsidP="00D95797">
      <w:pPr>
        <w:ind w:firstLine="709"/>
        <w:jc w:val="both"/>
        <w:rPr>
          <w:sz w:val="26"/>
          <w:szCs w:val="26"/>
          <w:lang w:val="en-US"/>
        </w:rPr>
      </w:pPr>
      <w:r>
        <w:rPr>
          <w:sz w:val="26"/>
          <w:szCs w:val="26"/>
          <w:lang w:val="en-US"/>
        </w:rPr>
        <w:t>11</w:t>
      </w:r>
      <w:r w:rsidRPr="00A83994">
        <w:rPr>
          <w:sz w:val="26"/>
          <w:szCs w:val="26"/>
          <w:lang w:val="en-US"/>
        </w:rPr>
        <w:t xml:space="preserve">.1.4. </w:t>
      </w:r>
      <w:proofErr w:type="gramStart"/>
      <w:r>
        <w:rPr>
          <w:sz w:val="26"/>
          <w:szCs w:val="26"/>
          <w:lang w:val="en-US"/>
        </w:rPr>
        <w:t>a</w:t>
      </w:r>
      <w:proofErr w:type="gramEnd"/>
      <w:r w:rsidRPr="00A83994">
        <w:rPr>
          <w:sz w:val="26"/>
          <w:szCs w:val="26"/>
          <w:lang w:val="en-US"/>
        </w:rPr>
        <w:t xml:space="preserve"> </w:t>
      </w:r>
      <w:r>
        <w:rPr>
          <w:sz w:val="26"/>
          <w:szCs w:val="26"/>
          <w:lang w:val="en-US"/>
        </w:rPr>
        <w:t>decision</w:t>
      </w:r>
      <w:r w:rsidRPr="00A83994">
        <w:rPr>
          <w:sz w:val="26"/>
          <w:szCs w:val="26"/>
          <w:lang w:val="en-US"/>
        </w:rPr>
        <w:t xml:space="preserve"> </w:t>
      </w:r>
      <w:r>
        <w:rPr>
          <w:sz w:val="26"/>
          <w:szCs w:val="26"/>
          <w:lang w:val="en-US"/>
        </w:rPr>
        <w:t>of</w:t>
      </w:r>
      <w:r w:rsidRPr="00A83994">
        <w:rPr>
          <w:sz w:val="26"/>
          <w:szCs w:val="26"/>
          <w:lang w:val="en-US"/>
        </w:rPr>
        <w:t xml:space="preserve"> </w:t>
      </w:r>
      <w:r>
        <w:rPr>
          <w:sz w:val="26"/>
          <w:szCs w:val="26"/>
          <w:lang w:val="en-US"/>
        </w:rPr>
        <w:t>the</w:t>
      </w:r>
      <w:r w:rsidRPr="00A83994">
        <w:rPr>
          <w:sz w:val="26"/>
          <w:szCs w:val="26"/>
          <w:lang w:val="en-US"/>
        </w:rPr>
        <w:t xml:space="preserve"> </w:t>
      </w:r>
      <w:r w:rsidR="00BE2A03">
        <w:rPr>
          <w:sz w:val="26"/>
          <w:szCs w:val="26"/>
          <w:lang w:val="en-US"/>
        </w:rPr>
        <w:t>Competition Committee</w:t>
      </w:r>
      <w:r>
        <w:rPr>
          <w:sz w:val="26"/>
          <w:szCs w:val="26"/>
          <w:lang w:val="en-US"/>
        </w:rPr>
        <w:t xml:space="preserve"> reached on the basis of the results of an expert review of a final project report; </w:t>
      </w:r>
    </w:p>
    <w:p w14:paraId="6E82C25C" w14:textId="5F5F7F6F" w:rsidR="00D95797" w:rsidRPr="00F77885" w:rsidRDefault="00D95797" w:rsidP="00D95797">
      <w:pPr>
        <w:ind w:firstLine="709"/>
        <w:jc w:val="both"/>
        <w:rPr>
          <w:sz w:val="26"/>
          <w:szCs w:val="26"/>
          <w:lang w:val="en-US"/>
        </w:rPr>
      </w:pPr>
      <w:r>
        <w:rPr>
          <w:sz w:val="26"/>
          <w:szCs w:val="26"/>
          <w:lang w:val="en-US"/>
        </w:rPr>
        <w:t>11</w:t>
      </w:r>
      <w:r w:rsidRPr="00F77885">
        <w:rPr>
          <w:sz w:val="26"/>
          <w:szCs w:val="26"/>
          <w:lang w:val="en-US"/>
        </w:rPr>
        <w:t xml:space="preserve">.1.5. </w:t>
      </w:r>
      <w:proofErr w:type="gramStart"/>
      <w:r>
        <w:rPr>
          <w:sz w:val="26"/>
          <w:szCs w:val="26"/>
          <w:lang w:val="en-US"/>
        </w:rPr>
        <w:t>failure</w:t>
      </w:r>
      <w:proofErr w:type="gramEnd"/>
      <w:r w:rsidRPr="00F77885">
        <w:rPr>
          <w:sz w:val="26"/>
          <w:szCs w:val="26"/>
          <w:lang w:val="en-US"/>
        </w:rPr>
        <w:t xml:space="preserve"> </w:t>
      </w:r>
      <w:r>
        <w:rPr>
          <w:sz w:val="26"/>
          <w:szCs w:val="26"/>
          <w:lang w:val="en-US"/>
        </w:rPr>
        <w:t>to</w:t>
      </w:r>
      <w:r w:rsidRPr="00F77885">
        <w:rPr>
          <w:sz w:val="26"/>
          <w:szCs w:val="26"/>
          <w:lang w:val="en-US"/>
        </w:rPr>
        <w:t xml:space="preserve"> </w:t>
      </w:r>
      <w:r>
        <w:rPr>
          <w:sz w:val="26"/>
          <w:szCs w:val="26"/>
          <w:lang w:val="en-US"/>
        </w:rPr>
        <w:t>meet</w:t>
      </w:r>
      <w:r w:rsidRPr="00F77885">
        <w:rPr>
          <w:sz w:val="26"/>
          <w:szCs w:val="26"/>
          <w:lang w:val="en-US"/>
        </w:rPr>
        <w:t xml:space="preserve"> </w:t>
      </w:r>
      <w:r>
        <w:rPr>
          <w:sz w:val="26"/>
          <w:szCs w:val="26"/>
          <w:lang w:val="en-US"/>
        </w:rPr>
        <w:t>the</w:t>
      </w:r>
      <w:r w:rsidRPr="00F77885">
        <w:rPr>
          <w:sz w:val="26"/>
          <w:szCs w:val="26"/>
          <w:lang w:val="en-US"/>
        </w:rPr>
        <w:t xml:space="preserve"> </w:t>
      </w:r>
      <w:r>
        <w:rPr>
          <w:sz w:val="26"/>
          <w:szCs w:val="26"/>
          <w:lang w:val="en-US"/>
        </w:rPr>
        <w:t>criteria</w:t>
      </w:r>
      <w:r w:rsidRPr="00F77885">
        <w:rPr>
          <w:sz w:val="26"/>
          <w:szCs w:val="26"/>
          <w:lang w:val="en-US"/>
        </w:rPr>
        <w:t xml:space="preserve"> </w:t>
      </w:r>
      <w:r>
        <w:rPr>
          <w:sz w:val="26"/>
          <w:szCs w:val="26"/>
          <w:lang w:val="en-US"/>
        </w:rPr>
        <w:t>to</w:t>
      </w:r>
      <w:r w:rsidRPr="00F77885">
        <w:rPr>
          <w:sz w:val="26"/>
          <w:szCs w:val="26"/>
          <w:lang w:val="en-US"/>
        </w:rPr>
        <w:t xml:space="preserve"> </w:t>
      </w:r>
      <w:r>
        <w:rPr>
          <w:sz w:val="26"/>
          <w:szCs w:val="26"/>
          <w:lang w:val="en-US"/>
        </w:rPr>
        <w:t>organize</w:t>
      </w:r>
      <w:r w:rsidRPr="00F77885">
        <w:rPr>
          <w:sz w:val="26"/>
          <w:szCs w:val="26"/>
          <w:lang w:val="en-US"/>
        </w:rPr>
        <w:t xml:space="preserve"> </w:t>
      </w:r>
      <w:r>
        <w:rPr>
          <w:sz w:val="26"/>
          <w:szCs w:val="26"/>
          <w:lang w:val="en-US"/>
        </w:rPr>
        <w:t>and</w:t>
      </w:r>
      <w:r w:rsidRPr="00F77885">
        <w:rPr>
          <w:sz w:val="26"/>
          <w:szCs w:val="26"/>
          <w:lang w:val="en-US"/>
        </w:rPr>
        <w:t xml:space="preserve"> </w:t>
      </w:r>
      <w:r>
        <w:rPr>
          <w:sz w:val="26"/>
          <w:szCs w:val="26"/>
          <w:lang w:val="en-US"/>
        </w:rPr>
        <w:t>oversee</w:t>
      </w:r>
      <w:r w:rsidRPr="00F77885">
        <w:rPr>
          <w:sz w:val="26"/>
          <w:szCs w:val="26"/>
          <w:lang w:val="en-US"/>
        </w:rPr>
        <w:t xml:space="preserve"> </w:t>
      </w:r>
      <w:r>
        <w:rPr>
          <w:sz w:val="26"/>
          <w:szCs w:val="26"/>
          <w:lang w:val="en-US"/>
        </w:rPr>
        <w:t>works</w:t>
      </w:r>
      <w:r w:rsidRPr="00F77885">
        <w:rPr>
          <w:sz w:val="26"/>
          <w:szCs w:val="26"/>
          <w:lang w:val="en-US"/>
        </w:rPr>
        <w:t xml:space="preserve"> </w:t>
      </w:r>
      <w:r>
        <w:rPr>
          <w:sz w:val="26"/>
          <w:szCs w:val="26"/>
          <w:lang w:val="en-US"/>
        </w:rPr>
        <w:t>under</w:t>
      </w:r>
      <w:r w:rsidRPr="00F77885">
        <w:rPr>
          <w:sz w:val="26"/>
          <w:szCs w:val="26"/>
          <w:lang w:val="en-US"/>
        </w:rPr>
        <w:t xml:space="preserve"> </w:t>
      </w:r>
      <w:r>
        <w:rPr>
          <w:sz w:val="26"/>
          <w:szCs w:val="26"/>
          <w:lang w:val="en-US"/>
        </w:rPr>
        <w:t>the</w:t>
      </w:r>
      <w:r w:rsidRPr="00F77885">
        <w:rPr>
          <w:sz w:val="26"/>
          <w:szCs w:val="26"/>
          <w:lang w:val="en-US"/>
        </w:rPr>
        <w:t xml:space="preserve"> </w:t>
      </w:r>
      <w:r>
        <w:rPr>
          <w:sz w:val="26"/>
          <w:szCs w:val="26"/>
          <w:lang w:val="en-US"/>
        </w:rPr>
        <w:t>project</w:t>
      </w:r>
      <w:r w:rsidRPr="00F77885">
        <w:rPr>
          <w:sz w:val="26"/>
          <w:szCs w:val="26"/>
          <w:lang w:val="en-US"/>
        </w:rPr>
        <w:t xml:space="preserve">, </w:t>
      </w:r>
      <w:r>
        <w:rPr>
          <w:sz w:val="26"/>
          <w:szCs w:val="26"/>
          <w:lang w:val="en-US"/>
        </w:rPr>
        <w:t>detailed in Section 12</w:t>
      </w:r>
      <w:r w:rsidRPr="00F77885">
        <w:rPr>
          <w:sz w:val="26"/>
          <w:szCs w:val="26"/>
          <w:lang w:val="en-US"/>
        </w:rPr>
        <w:t xml:space="preserve"> </w:t>
      </w:r>
      <w:r>
        <w:rPr>
          <w:sz w:val="26"/>
          <w:szCs w:val="26"/>
          <w:lang w:val="en-US"/>
        </w:rPr>
        <w:t>of</w:t>
      </w:r>
      <w:r w:rsidRPr="00F77885">
        <w:rPr>
          <w:sz w:val="26"/>
          <w:szCs w:val="26"/>
          <w:lang w:val="en-US"/>
        </w:rPr>
        <w:t xml:space="preserve"> </w:t>
      </w:r>
      <w:r>
        <w:rPr>
          <w:sz w:val="26"/>
          <w:szCs w:val="26"/>
          <w:lang w:val="en-US"/>
        </w:rPr>
        <w:t>these</w:t>
      </w:r>
      <w:r w:rsidRPr="00F77885">
        <w:rPr>
          <w:sz w:val="26"/>
          <w:szCs w:val="26"/>
          <w:lang w:val="en-US"/>
        </w:rPr>
        <w:t xml:space="preserve"> </w:t>
      </w:r>
      <w:r>
        <w:rPr>
          <w:sz w:val="26"/>
          <w:szCs w:val="26"/>
          <w:lang w:val="en-US"/>
        </w:rPr>
        <w:t>Regulations</w:t>
      </w:r>
      <w:r w:rsidRPr="00F77885">
        <w:rPr>
          <w:sz w:val="26"/>
          <w:szCs w:val="26"/>
          <w:lang w:val="en-US"/>
        </w:rPr>
        <w:t xml:space="preserve"> (</w:t>
      </w:r>
      <w:r>
        <w:rPr>
          <w:sz w:val="26"/>
          <w:szCs w:val="26"/>
          <w:lang w:val="en-US"/>
        </w:rPr>
        <w:t>e</w:t>
      </w:r>
      <w:r w:rsidRPr="00F77885">
        <w:rPr>
          <w:sz w:val="26"/>
          <w:szCs w:val="26"/>
          <w:lang w:val="en-US"/>
        </w:rPr>
        <w:t>.</w:t>
      </w:r>
      <w:r>
        <w:rPr>
          <w:sz w:val="26"/>
          <w:szCs w:val="26"/>
          <w:lang w:val="en-US"/>
        </w:rPr>
        <w:t>g</w:t>
      </w:r>
      <w:r w:rsidRPr="00F77885">
        <w:rPr>
          <w:sz w:val="26"/>
          <w:szCs w:val="26"/>
          <w:lang w:val="en-US"/>
        </w:rPr>
        <w:t>.,</w:t>
      </w:r>
      <w:r>
        <w:rPr>
          <w:sz w:val="26"/>
          <w:szCs w:val="26"/>
          <w:lang w:val="en-US"/>
        </w:rPr>
        <w:t xml:space="preserve"> failure to maintain the website on the part of the group leader); </w:t>
      </w:r>
    </w:p>
    <w:p w14:paraId="2967370A" w14:textId="6726D032" w:rsidR="00D95797" w:rsidRPr="00504112" w:rsidRDefault="00D95797" w:rsidP="00D95797">
      <w:pPr>
        <w:ind w:firstLine="709"/>
        <w:jc w:val="both"/>
        <w:rPr>
          <w:sz w:val="26"/>
          <w:szCs w:val="26"/>
          <w:lang w:val="en-US"/>
        </w:rPr>
      </w:pPr>
      <w:r>
        <w:rPr>
          <w:sz w:val="26"/>
          <w:szCs w:val="26"/>
          <w:lang w:val="en-US"/>
        </w:rPr>
        <w:t>11</w:t>
      </w:r>
      <w:r w:rsidRPr="006E1040">
        <w:rPr>
          <w:sz w:val="26"/>
          <w:szCs w:val="26"/>
          <w:lang w:val="en-US"/>
        </w:rPr>
        <w:t xml:space="preserve">.2. </w:t>
      </w:r>
      <w:r>
        <w:rPr>
          <w:sz w:val="26"/>
          <w:szCs w:val="26"/>
          <w:lang w:val="en-US"/>
        </w:rPr>
        <w:t xml:space="preserve">A project’s financing may be reduced for the following reason: </w:t>
      </w:r>
    </w:p>
    <w:p w14:paraId="77B73898" w14:textId="391919CB" w:rsidR="00D95797" w:rsidRPr="00504112" w:rsidRDefault="00D95797" w:rsidP="00D95797">
      <w:pPr>
        <w:ind w:firstLine="709"/>
        <w:jc w:val="both"/>
        <w:rPr>
          <w:sz w:val="26"/>
          <w:szCs w:val="26"/>
          <w:lang w:val="en-US"/>
        </w:rPr>
      </w:pPr>
      <w:r w:rsidRPr="00504112">
        <w:rPr>
          <w:sz w:val="26"/>
          <w:szCs w:val="26"/>
          <w:lang w:val="en-US"/>
        </w:rPr>
        <w:t>–</w:t>
      </w:r>
      <w:r>
        <w:rPr>
          <w:sz w:val="26"/>
          <w:szCs w:val="26"/>
          <w:lang w:val="en-US"/>
        </w:rPr>
        <w:t xml:space="preserve"> a decision on the part of the </w:t>
      </w:r>
      <w:r w:rsidR="00BE2A03">
        <w:rPr>
          <w:sz w:val="26"/>
          <w:szCs w:val="26"/>
          <w:lang w:val="en-US"/>
        </w:rPr>
        <w:t>Competition Committee</w:t>
      </w:r>
      <w:r>
        <w:rPr>
          <w:sz w:val="26"/>
          <w:szCs w:val="26"/>
          <w:lang w:val="en-US"/>
        </w:rPr>
        <w:t xml:space="preserve"> reached on the basis of results of an expert review of the project team’s performance. </w:t>
      </w:r>
    </w:p>
    <w:p w14:paraId="4B0327BD" w14:textId="22AEDF3F" w:rsidR="00D95797" w:rsidRPr="00267D32" w:rsidRDefault="00D95797" w:rsidP="00D95797">
      <w:pPr>
        <w:ind w:firstLine="709"/>
        <w:jc w:val="both"/>
        <w:rPr>
          <w:sz w:val="26"/>
          <w:szCs w:val="26"/>
          <w:lang w:val="en-US"/>
        </w:rPr>
      </w:pPr>
      <w:r w:rsidRPr="006E1040">
        <w:rPr>
          <w:sz w:val="26"/>
          <w:szCs w:val="26"/>
          <w:lang w:val="en-US"/>
        </w:rPr>
        <w:t>1</w:t>
      </w:r>
      <w:r>
        <w:rPr>
          <w:sz w:val="26"/>
          <w:szCs w:val="26"/>
          <w:lang w:val="en-US"/>
        </w:rPr>
        <w:t>1</w:t>
      </w:r>
      <w:r w:rsidRPr="006E1040">
        <w:rPr>
          <w:sz w:val="26"/>
          <w:szCs w:val="26"/>
          <w:lang w:val="en-US"/>
        </w:rPr>
        <w:t xml:space="preserve">.3. </w:t>
      </w:r>
      <w:r>
        <w:rPr>
          <w:sz w:val="26"/>
          <w:szCs w:val="26"/>
          <w:lang w:val="en-US"/>
        </w:rPr>
        <w:t xml:space="preserve">In exceptional cases, should the head of the group not meet the established leadership criteria, financing for the project may be continued and the head may be replaced if the </w:t>
      </w:r>
      <w:r w:rsidR="00BE2A03">
        <w:rPr>
          <w:sz w:val="26"/>
          <w:szCs w:val="26"/>
          <w:lang w:val="en-US"/>
        </w:rPr>
        <w:t>Competition Committee</w:t>
      </w:r>
      <w:r>
        <w:rPr>
          <w:sz w:val="26"/>
          <w:szCs w:val="26"/>
          <w:lang w:val="en-US"/>
        </w:rPr>
        <w:t xml:space="preserve"> so decides. </w:t>
      </w:r>
    </w:p>
    <w:p w14:paraId="4159B464" w14:textId="77777777" w:rsidR="007B06ED" w:rsidRDefault="007B06ED"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3A1821D0" w14:textId="77777777" w:rsidR="00D95797" w:rsidRPr="00D95797" w:rsidRDefault="00D95797" w:rsidP="00D95797">
      <w:pPr>
        <w:pStyle w:val="1"/>
        <w:spacing w:before="400" w:after="200"/>
        <w:ind w:firstLine="709"/>
        <w:jc w:val="center"/>
        <w:rPr>
          <w:rFonts w:ascii="Times New Roman" w:hAnsi="Times New Roman"/>
          <w:sz w:val="28"/>
          <w:szCs w:val="26"/>
        </w:rPr>
      </w:pPr>
      <w:r w:rsidRPr="00D95797">
        <w:rPr>
          <w:rFonts w:ascii="Times New Roman" w:hAnsi="Times New Roman"/>
          <w:sz w:val="28"/>
          <w:szCs w:val="26"/>
          <w:lang w:val="en-US"/>
        </w:rPr>
        <w:t>12</w:t>
      </w:r>
      <w:r w:rsidRPr="00D95797">
        <w:rPr>
          <w:rFonts w:ascii="Times New Roman" w:hAnsi="Times New Roman"/>
          <w:sz w:val="28"/>
          <w:szCs w:val="26"/>
        </w:rPr>
        <w:t>. K</w:t>
      </w:r>
      <w:r w:rsidRPr="00D95797">
        <w:rPr>
          <w:rFonts w:ascii="Times New Roman" w:hAnsi="Times New Roman"/>
          <w:sz w:val="28"/>
          <w:szCs w:val="26"/>
          <w:lang w:val="en-US"/>
        </w:rPr>
        <w:t xml:space="preserve">EY CRITERIA FOR PROJECT REPORTING MATERIALS </w:t>
      </w:r>
    </w:p>
    <w:p w14:paraId="4AD5EE8C" w14:textId="77777777" w:rsidR="00D95797" w:rsidRPr="00D95797" w:rsidRDefault="00D95797" w:rsidP="00D95797">
      <w:pPr>
        <w:pStyle w:val="aa"/>
        <w:ind w:left="0" w:firstLine="709"/>
        <w:jc w:val="both"/>
        <w:rPr>
          <w:sz w:val="26"/>
          <w:szCs w:val="26"/>
          <w:lang w:val="en-US"/>
        </w:rPr>
      </w:pPr>
      <w:r w:rsidRPr="00D95797">
        <w:rPr>
          <w:sz w:val="26"/>
          <w:szCs w:val="26"/>
          <w:lang w:val="en-US"/>
        </w:rPr>
        <w:t xml:space="preserve">12.1. Research groups shall report on their work every year at year’s end in November-December. The dates for annual reporting should elaborated on in the announcement. </w:t>
      </w:r>
    </w:p>
    <w:p w14:paraId="0C2D3D5D" w14:textId="77777777" w:rsidR="00D95797" w:rsidRPr="00D95797" w:rsidRDefault="00D95797" w:rsidP="00D95797">
      <w:pPr>
        <w:pStyle w:val="aa"/>
        <w:ind w:left="0" w:firstLine="709"/>
        <w:jc w:val="both"/>
        <w:rPr>
          <w:sz w:val="26"/>
          <w:szCs w:val="26"/>
          <w:lang w:val="en-US"/>
        </w:rPr>
      </w:pPr>
      <w:r w:rsidRPr="00D95797">
        <w:rPr>
          <w:sz w:val="26"/>
          <w:szCs w:val="26"/>
          <w:lang w:val="en-US"/>
        </w:rPr>
        <w:lastRenderedPageBreak/>
        <w:t xml:space="preserve">12.2. Assessments of the activities of research group activities consist of several stages, the timeframe for which should be specified in announcements posted on the “HSE Science Fund” Programme website at: </w:t>
      </w:r>
      <w:hyperlink r:id="rId10" w:history="1">
        <w:r w:rsidRPr="00D95797">
          <w:rPr>
            <w:rStyle w:val="a3"/>
            <w:sz w:val="26"/>
            <w:szCs w:val="26"/>
            <w:lang w:val="en-US"/>
          </w:rPr>
          <w:t>https://www.hse.ru/science/scifund/</w:t>
        </w:r>
      </w:hyperlink>
      <w:r w:rsidRPr="00D95797">
        <w:rPr>
          <w:sz w:val="26"/>
          <w:szCs w:val="26"/>
          <w:lang w:val="en-US"/>
        </w:rPr>
        <w:t xml:space="preserve">: </w:t>
      </w:r>
    </w:p>
    <w:p w14:paraId="3E97DDB8" w14:textId="77777777" w:rsidR="00D95797" w:rsidRPr="00D95797" w:rsidRDefault="00D95797" w:rsidP="00D95797">
      <w:pPr>
        <w:tabs>
          <w:tab w:val="left" w:pos="1080"/>
          <w:tab w:val="left" w:pos="1560"/>
        </w:tabs>
        <w:ind w:firstLine="709"/>
        <w:jc w:val="both"/>
        <w:rPr>
          <w:sz w:val="26"/>
          <w:szCs w:val="26"/>
          <w:lang w:val="en-US"/>
        </w:rPr>
      </w:pPr>
      <w:r w:rsidRPr="00D95797">
        <w:rPr>
          <w:sz w:val="26"/>
          <w:szCs w:val="26"/>
          <w:lang w:val="en-US"/>
        </w:rPr>
        <w:t xml:space="preserve">12.2.1. </w:t>
      </w:r>
      <w:proofErr w:type="gramStart"/>
      <w:r w:rsidRPr="00D95797">
        <w:rPr>
          <w:sz w:val="26"/>
          <w:szCs w:val="26"/>
          <w:lang w:val="en-US"/>
        </w:rPr>
        <w:t>drawing</w:t>
      </w:r>
      <w:proofErr w:type="gramEnd"/>
      <w:r w:rsidRPr="00D95797">
        <w:rPr>
          <w:sz w:val="26"/>
          <w:szCs w:val="26"/>
          <w:lang w:val="en-US"/>
        </w:rPr>
        <w:t xml:space="preserve"> up a formalized academic report on the research team’s work (over one or two years) in an e-format through filling the e-reporting form in a personal profile at: </w:t>
      </w:r>
      <w:hyperlink r:id="rId11" w:history="1">
        <w:r w:rsidRPr="00D95797">
          <w:rPr>
            <w:rStyle w:val="a3"/>
            <w:sz w:val="26"/>
            <w:szCs w:val="26"/>
            <w:lang w:val="en-US"/>
          </w:rPr>
          <w:t>https://lk.hse.ru/</w:t>
        </w:r>
      </w:hyperlink>
      <w:r w:rsidRPr="00D95797">
        <w:rPr>
          <w:sz w:val="26"/>
          <w:szCs w:val="26"/>
          <w:lang w:val="en-US"/>
        </w:rPr>
        <w:t>;</w:t>
      </w:r>
    </w:p>
    <w:p w14:paraId="6321B9E0" w14:textId="77777777" w:rsidR="00D95797" w:rsidRPr="00D95797" w:rsidRDefault="00D95797" w:rsidP="00D95797">
      <w:pPr>
        <w:tabs>
          <w:tab w:val="left" w:pos="1080"/>
        </w:tabs>
        <w:ind w:firstLine="709"/>
        <w:jc w:val="both"/>
        <w:rPr>
          <w:sz w:val="26"/>
          <w:szCs w:val="26"/>
          <w:lang w:val="en-US"/>
        </w:rPr>
      </w:pPr>
      <w:r w:rsidRPr="00D95797">
        <w:rPr>
          <w:sz w:val="26"/>
          <w:szCs w:val="26"/>
          <w:lang w:val="en-US"/>
        </w:rPr>
        <w:t xml:space="preserve">12.2.2. </w:t>
      </w:r>
      <w:proofErr w:type="gramStart"/>
      <w:r w:rsidRPr="00D95797">
        <w:rPr>
          <w:sz w:val="26"/>
          <w:szCs w:val="26"/>
          <w:lang w:val="en-US"/>
        </w:rPr>
        <w:t>preparing</w:t>
      </w:r>
      <w:proofErr w:type="gramEnd"/>
      <w:r w:rsidRPr="00D95797">
        <w:rPr>
          <w:sz w:val="26"/>
          <w:szCs w:val="26"/>
          <w:lang w:val="en-US"/>
        </w:rPr>
        <w:t xml:space="preserve"> a video presentation on the results of a particular period of work; </w:t>
      </w:r>
    </w:p>
    <w:p w14:paraId="1FE4C502" w14:textId="6DDBFAB6" w:rsidR="00D95797" w:rsidRPr="00D95797" w:rsidRDefault="00D95797" w:rsidP="00D95797">
      <w:pPr>
        <w:tabs>
          <w:tab w:val="left" w:pos="1080"/>
          <w:tab w:val="left" w:pos="1560"/>
        </w:tabs>
        <w:ind w:firstLine="709"/>
        <w:jc w:val="both"/>
        <w:rPr>
          <w:sz w:val="26"/>
          <w:szCs w:val="26"/>
          <w:lang w:val="en-US"/>
        </w:rPr>
      </w:pPr>
      <w:r w:rsidRPr="00D95797">
        <w:rPr>
          <w:sz w:val="26"/>
          <w:szCs w:val="26"/>
          <w:lang w:val="en-US"/>
        </w:rPr>
        <w:t>12.2.3.</w:t>
      </w:r>
      <w:r w:rsidRPr="00D95797">
        <w:rPr>
          <w:sz w:val="26"/>
          <w:szCs w:val="26"/>
          <w:lang w:val="en-US"/>
        </w:rPr>
        <w:tab/>
      </w:r>
      <w:proofErr w:type="gramStart"/>
      <w:r w:rsidRPr="00D95797">
        <w:rPr>
          <w:sz w:val="26"/>
          <w:szCs w:val="26"/>
          <w:lang w:val="en-US"/>
        </w:rPr>
        <w:t>the</w:t>
      </w:r>
      <w:proofErr w:type="gramEnd"/>
      <w:r w:rsidRPr="00D95797">
        <w:rPr>
          <w:sz w:val="26"/>
          <w:szCs w:val="26"/>
          <w:lang w:val="en-US"/>
        </w:rPr>
        <w:t xml:space="preserve"> </w:t>
      </w:r>
      <w:r w:rsidR="007C57E9">
        <w:rPr>
          <w:sz w:val="26"/>
          <w:szCs w:val="26"/>
          <w:lang w:val="en-US"/>
        </w:rPr>
        <w:t>OAR</w:t>
      </w:r>
      <w:r w:rsidRPr="00D95797">
        <w:rPr>
          <w:sz w:val="26"/>
          <w:szCs w:val="26"/>
          <w:lang w:val="en-US"/>
        </w:rPr>
        <w:t xml:space="preserve"> assessment of publications, reports and research group website; the check for publications for grades from the Scientific Fund, HSE University affiliation, ties to the project on the portal, input of data on publications in the portal’s database; </w:t>
      </w:r>
    </w:p>
    <w:p w14:paraId="26669028" w14:textId="77777777" w:rsidR="00D95797" w:rsidRPr="00D95797" w:rsidRDefault="00D95797" w:rsidP="00D95797">
      <w:pPr>
        <w:tabs>
          <w:tab w:val="left" w:pos="1080"/>
          <w:tab w:val="left" w:pos="1560"/>
        </w:tabs>
        <w:ind w:firstLine="709"/>
        <w:jc w:val="both"/>
        <w:rPr>
          <w:sz w:val="26"/>
          <w:szCs w:val="26"/>
          <w:lang w:val="en-US"/>
        </w:rPr>
      </w:pPr>
      <w:bookmarkStart w:id="0" w:name="_Hlk112925925"/>
      <w:r w:rsidRPr="00D95797">
        <w:rPr>
          <w:sz w:val="26"/>
          <w:szCs w:val="26"/>
          <w:lang w:val="en-US"/>
        </w:rPr>
        <w:t xml:space="preserve">12.2.4. </w:t>
      </w:r>
      <w:proofErr w:type="gramStart"/>
      <w:r w:rsidRPr="00D95797">
        <w:rPr>
          <w:sz w:val="26"/>
          <w:szCs w:val="26"/>
          <w:lang w:val="en-US"/>
        </w:rPr>
        <w:t>the</w:t>
      </w:r>
      <w:proofErr w:type="gramEnd"/>
      <w:r w:rsidRPr="00D95797">
        <w:rPr>
          <w:sz w:val="26"/>
          <w:szCs w:val="26"/>
          <w:lang w:val="en-US"/>
        </w:rPr>
        <w:t xml:space="preserve"> Competition Committee’s assessment of research group on the basis of submitted report, as well as format for questions and answers with teams.</w:t>
      </w:r>
    </w:p>
    <w:p w14:paraId="47B50B5F" w14:textId="77777777" w:rsidR="00D95797" w:rsidRPr="00D95797" w:rsidRDefault="00D95797" w:rsidP="00D95797">
      <w:pPr>
        <w:tabs>
          <w:tab w:val="left" w:pos="1080"/>
        </w:tabs>
        <w:ind w:firstLine="709"/>
        <w:jc w:val="both"/>
        <w:rPr>
          <w:sz w:val="26"/>
          <w:szCs w:val="26"/>
          <w:lang w:val="en-US"/>
        </w:rPr>
      </w:pPr>
      <w:r w:rsidRPr="00D95797">
        <w:rPr>
          <w:sz w:val="26"/>
          <w:szCs w:val="26"/>
          <w:lang w:val="en-US"/>
        </w:rPr>
        <w:t xml:space="preserve">12.3. An approximate list of issues recommended for consideration in a video presentation: </w:t>
      </w:r>
    </w:p>
    <w:p w14:paraId="0782283D" w14:textId="77777777" w:rsidR="00D95797" w:rsidRPr="00D95797" w:rsidRDefault="00D95797" w:rsidP="00D95797">
      <w:pPr>
        <w:tabs>
          <w:tab w:val="left" w:pos="709"/>
        </w:tabs>
        <w:jc w:val="both"/>
        <w:rPr>
          <w:sz w:val="26"/>
          <w:szCs w:val="26"/>
          <w:lang w:val="en-US"/>
        </w:rPr>
      </w:pPr>
      <w:r w:rsidRPr="00D95797">
        <w:rPr>
          <w:sz w:val="26"/>
          <w:szCs w:val="26"/>
          <w:lang w:val="en-US"/>
        </w:rPr>
        <w:tab/>
        <w:t xml:space="preserve">12.3.1. </w:t>
      </w:r>
      <w:proofErr w:type="gramStart"/>
      <w:r w:rsidRPr="00D95797">
        <w:rPr>
          <w:sz w:val="26"/>
          <w:szCs w:val="26"/>
          <w:lang w:val="en-US"/>
        </w:rPr>
        <w:t>a</w:t>
      </w:r>
      <w:proofErr w:type="gramEnd"/>
      <w:r w:rsidRPr="00D95797">
        <w:rPr>
          <w:sz w:val="26"/>
          <w:szCs w:val="26"/>
          <w:lang w:val="en-US"/>
        </w:rPr>
        <w:t xml:space="preserve"> short description on the research topic, the purpose and objectives of the project; the results the team were able to achieve during the project’s first period (or two years of operation); </w:t>
      </w:r>
    </w:p>
    <w:p w14:paraId="274E4EC7" w14:textId="77777777" w:rsidR="00D95797" w:rsidRPr="00D95797" w:rsidRDefault="00D95797" w:rsidP="00D95797">
      <w:pPr>
        <w:tabs>
          <w:tab w:val="left" w:pos="709"/>
        </w:tabs>
        <w:jc w:val="both"/>
        <w:rPr>
          <w:sz w:val="26"/>
          <w:szCs w:val="26"/>
          <w:lang w:val="en-US"/>
        </w:rPr>
      </w:pPr>
      <w:r w:rsidRPr="00D95797">
        <w:rPr>
          <w:sz w:val="26"/>
          <w:szCs w:val="26"/>
          <w:lang w:val="en-US"/>
        </w:rPr>
        <w:tab/>
        <w:t xml:space="preserve">12.3.2. </w:t>
      </w:r>
      <w:proofErr w:type="gramStart"/>
      <w:r w:rsidRPr="00D95797">
        <w:rPr>
          <w:sz w:val="26"/>
          <w:szCs w:val="26"/>
          <w:lang w:val="en-US"/>
        </w:rPr>
        <w:t>the</w:t>
      </w:r>
      <w:proofErr w:type="gramEnd"/>
      <w:r w:rsidRPr="00D95797">
        <w:rPr>
          <w:sz w:val="26"/>
          <w:szCs w:val="26"/>
          <w:lang w:val="en-US"/>
        </w:rPr>
        <w:t xml:space="preserve"> activities and functions in projects of adult participants and undergrads/doctoral students; </w:t>
      </w:r>
    </w:p>
    <w:p w14:paraId="0230FEFD" w14:textId="77777777" w:rsidR="00D95797" w:rsidRPr="00D95797" w:rsidRDefault="00D95797" w:rsidP="00D95797">
      <w:pPr>
        <w:tabs>
          <w:tab w:val="left" w:pos="709"/>
        </w:tabs>
        <w:jc w:val="both"/>
        <w:rPr>
          <w:sz w:val="26"/>
          <w:szCs w:val="26"/>
          <w:lang w:val="en-US"/>
        </w:rPr>
      </w:pPr>
      <w:r w:rsidRPr="00D95797">
        <w:rPr>
          <w:sz w:val="26"/>
          <w:szCs w:val="26"/>
          <w:lang w:val="en-US"/>
        </w:rPr>
        <w:tab/>
        <w:t xml:space="preserve">12.3.3. </w:t>
      </w:r>
      <w:proofErr w:type="gramStart"/>
      <w:r w:rsidRPr="00D95797">
        <w:rPr>
          <w:sz w:val="26"/>
          <w:szCs w:val="26"/>
          <w:lang w:val="en-US"/>
        </w:rPr>
        <w:t>format</w:t>
      </w:r>
      <w:proofErr w:type="gramEnd"/>
      <w:r w:rsidRPr="00D95797">
        <w:rPr>
          <w:sz w:val="26"/>
          <w:szCs w:val="26"/>
          <w:lang w:val="en-US"/>
        </w:rPr>
        <w:t xml:space="preserve"> for research group seminars: target audience, participation of outside experts or learners; </w:t>
      </w:r>
    </w:p>
    <w:p w14:paraId="2CB2E975" w14:textId="77777777" w:rsidR="00D95797" w:rsidRPr="00D95797" w:rsidRDefault="00D95797" w:rsidP="00D95797">
      <w:pPr>
        <w:tabs>
          <w:tab w:val="left" w:pos="709"/>
        </w:tabs>
        <w:jc w:val="both"/>
        <w:rPr>
          <w:sz w:val="26"/>
          <w:szCs w:val="26"/>
          <w:lang w:val="en-US"/>
        </w:rPr>
      </w:pPr>
      <w:r w:rsidRPr="00D95797">
        <w:rPr>
          <w:sz w:val="26"/>
          <w:szCs w:val="26"/>
          <w:lang w:val="en-US"/>
        </w:rPr>
        <w:tab/>
        <w:t xml:space="preserve">12.3.4. </w:t>
      </w:r>
      <w:proofErr w:type="gramStart"/>
      <w:r w:rsidRPr="00D95797">
        <w:rPr>
          <w:sz w:val="26"/>
          <w:szCs w:val="26"/>
          <w:lang w:val="en-US"/>
        </w:rPr>
        <w:t>the</w:t>
      </w:r>
      <w:proofErr w:type="gramEnd"/>
      <w:r w:rsidRPr="00D95797">
        <w:rPr>
          <w:sz w:val="26"/>
          <w:szCs w:val="26"/>
          <w:lang w:val="en-US"/>
        </w:rPr>
        <w:t xml:space="preserve"> objectives and purposes set for the research teach for the subsequent period, along with its key priorities; </w:t>
      </w:r>
    </w:p>
    <w:p w14:paraId="66B2F429" w14:textId="0DD9F9CF" w:rsidR="00D95797" w:rsidRPr="00D95797" w:rsidRDefault="00D95797" w:rsidP="00D95797">
      <w:pPr>
        <w:tabs>
          <w:tab w:val="left" w:pos="1080"/>
        </w:tabs>
        <w:ind w:firstLine="709"/>
        <w:jc w:val="both"/>
        <w:rPr>
          <w:sz w:val="26"/>
          <w:szCs w:val="26"/>
          <w:lang w:val="en-US"/>
        </w:rPr>
      </w:pPr>
      <w:r w:rsidRPr="00D95797">
        <w:rPr>
          <w:sz w:val="26"/>
          <w:szCs w:val="26"/>
          <w:lang w:val="en-US"/>
        </w:rPr>
        <w:t>12.4. The technical features of</w:t>
      </w:r>
      <w:r w:rsidR="00054277">
        <w:rPr>
          <w:sz w:val="26"/>
          <w:szCs w:val="26"/>
          <w:lang w:val="en-US"/>
        </w:rPr>
        <w:t xml:space="preserve"> video presentations are provided</w:t>
      </w:r>
      <w:r w:rsidRPr="00D95797">
        <w:rPr>
          <w:sz w:val="26"/>
          <w:szCs w:val="26"/>
          <w:lang w:val="en-US"/>
        </w:rPr>
        <w:t xml:space="preserve"> in p. 5.4. </w:t>
      </w:r>
    </w:p>
    <w:bookmarkEnd w:id="0"/>
    <w:p w14:paraId="7A4DC4BF" w14:textId="7C87299E" w:rsidR="00D95797" w:rsidRPr="00D95797" w:rsidRDefault="00D95797" w:rsidP="00D95797">
      <w:pPr>
        <w:ind w:firstLine="709"/>
        <w:jc w:val="both"/>
        <w:rPr>
          <w:sz w:val="26"/>
          <w:szCs w:val="26"/>
          <w:lang w:val="en-US"/>
        </w:rPr>
      </w:pPr>
      <w:r w:rsidRPr="00D95797">
        <w:rPr>
          <w:sz w:val="26"/>
          <w:szCs w:val="26"/>
          <w:lang w:val="en-US"/>
        </w:rPr>
        <w:t>12.5. Criteria to publications drawn up for printing or public</w:t>
      </w:r>
      <w:r w:rsidR="00054277">
        <w:rPr>
          <w:sz w:val="26"/>
          <w:szCs w:val="26"/>
          <w:lang w:val="en-US"/>
        </w:rPr>
        <w:t>ation in peer-reviewed journals:</w:t>
      </w:r>
      <w:r w:rsidRPr="00D95797">
        <w:rPr>
          <w:sz w:val="26"/>
          <w:szCs w:val="26"/>
          <w:lang w:val="en-US"/>
        </w:rPr>
        <w:t xml:space="preserve"> </w:t>
      </w:r>
    </w:p>
    <w:p w14:paraId="1481DD42" w14:textId="77777777" w:rsidR="00D95797" w:rsidRPr="00D95797" w:rsidRDefault="00D95797" w:rsidP="00D95797">
      <w:pPr>
        <w:ind w:firstLine="709"/>
        <w:jc w:val="both"/>
        <w:rPr>
          <w:sz w:val="26"/>
          <w:szCs w:val="26"/>
          <w:lang w:val="en-US"/>
        </w:rPr>
      </w:pPr>
      <w:r w:rsidRPr="00D95797">
        <w:rPr>
          <w:sz w:val="26"/>
          <w:szCs w:val="26"/>
          <w:lang w:val="en-US"/>
        </w:rPr>
        <w:t xml:space="preserve">12.5.1. Publications should provide links to project and affiliations with the HSE University on the part of research team members. </w:t>
      </w:r>
    </w:p>
    <w:p w14:paraId="5511E8D8" w14:textId="77777777" w:rsidR="00D95797" w:rsidRPr="00D95797" w:rsidRDefault="00D95797" w:rsidP="00D95797">
      <w:pPr>
        <w:tabs>
          <w:tab w:val="left" w:pos="720"/>
        </w:tabs>
        <w:jc w:val="both"/>
        <w:rPr>
          <w:sz w:val="26"/>
          <w:szCs w:val="26"/>
          <w:lang w:val="en-US"/>
        </w:rPr>
      </w:pPr>
      <w:r w:rsidRPr="00D95797">
        <w:rPr>
          <w:sz w:val="26"/>
          <w:szCs w:val="26"/>
          <w:lang w:val="en-US"/>
        </w:rPr>
        <w:tab/>
        <w:t xml:space="preserve">12.5.2. The texts of all prepared academic works on a given project topic (published or received by a publishing house, but currently sent for print) must be inputted in the database of publications posted in the personal files on the HSE University and the research group website, thus being “tied” to this project”. Publications that are not tied to a certain project shall not be considered as reporting materials. </w:t>
      </w:r>
    </w:p>
    <w:p w14:paraId="2B1E8554" w14:textId="77777777" w:rsidR="00D95797" w:rsidRPr="00D95797" w:rsidRDefault="00D95797" w:rsidP="00D95797">
      <w:pPr>
        <w:ind w:firstLine="709"/>
        <w:jc w:val="both"/>
        <w:rPr>
          <w:sz w:val="26"/>
          <w:szCs w:val="26"/>
          <w:lang w:val="en-US"/>
        </w:rPr>
      </w:pPr>
      <w:r w:rsidRPr="00D95797">
        <w:rPr>
          <w:sz w:val="26"/>
          <w:szCs w:val="26"/>
          <w:lang w:val="en-US"/>
        </w:rPr>
        <w:t xml:space="preserve">12.5.3. In reports, publications shall be selected from the portal’s database. Publications that has not have been removed from print and bearing the following status: in Russian publications – “accepted for print” status, confirmed with an editorial letter; in international journals – status of no lower than revise and resubmit, can be presented in the report. </w:t>
      </w:r>
    </w:p>
    <w:p w14:paraId="4CEDBFB5" w14:textId="77777777" w:rsidR="00D95797" w:rsidRPr="00D95797" w:rsidRDefault="00D95797" w:rsidP="00D95797">
      <w:pPr>
        <w:ind w:firstLine="709"/>
        <w:jc w:val="both"/>
        <w:rPr>
          <w:sz w:val="26"/>
          <w:szCs w:val="26"/>
          <w:lang w:val="en-US"/>
        </w:rPr>
      </w:pPr>
      <w:r w:rsidRPr="00D95797">
        <w:rPr>
          <w:sz w:val="26"/>
          <w:szCs w:val="26"/>
          <w:lang w:val="en-US"/>
        </w:rPr>
        <w:t xml:space="preserve">12.5.4. The total number and types of publications should correspond to the size in a given application and come to no less than this figure (as per one of the following options or combinations thereof):  </w:t>
      </w:r>
    </w:p>
    <w:p w14:paraId="57E05493" w14:textId="77777777" w:rsidR="00D95797" w:rsidRPr="00D95797" w:rsidRDefault="00D95797" w:rsidP="00D95797">
      <w:pPr>
        <w:ind w:firstLine="709"/>
        <w:jc w:val="both"/>
        <w:rPr>
          <w:rStyle w:val="a3"/>
          <w:sz w:val="26"/>
          <w:szCs w:val="26"/>
          <w:lang w:val="en-US"/>
        </w:rPr>
      </w:pPr>
      <w:r w:rsidRPr="00D95797">
        <w:rPr>
          <w:sz w:val="26"/>
          <w:szCs w:val="26"/>
          <w:lang w:val="en-US"/>
        </w:rPr>
        <w:t xml:space="preserve">– at least 1 (one) articles (co-authored by research team members), including participating undergrads/doctoral students) in journals on the </w:t>
      </w:r>
      <w:hyperlink r:id="rId12" w:history="1">
        <w:r w:rsidRPr="00D95797">
          <w:rPr>
            <w:rStyle w:val="a3"/>
            <w:sz w:val="26"/>
            <w:szCs w:val="26"/>
            <w:lang w:val="en-US"/>
          </w:rPr>
          <w:t>A and B Lists</w:t>
        </w:r>
        <w:r w:rsidRPr="00D95797">
          <w:rPr>
            <w:rStyle w:val="a3"/>
            <w:sz w:val="26"/>
            <w:szCs w:val="26"/>
            <w:u w:val="none"/>
            <w:lang w:val="en-US"/>
          </w:rPr>
          <w:t xml:space="preserve"> </w:t>
        </w:r>
      </w:hyperlink>
      <w:r w:rsidRPr="00D95797">
        <w:rPr>
          <w:sz w:val="26"/>
          <w:szCs w:val="26"/>
          <w:lang w:val="en-US"/>
        </w:rPr>
        <w:t xml:space="preserve">or </w:t>
      </w:r>
      <w:hyperlink r:id="rId13" w:tgtFrame="_blank" w:history="1">
        <w:r w:rsidRPr="00D95797">
          <w:rPr>
            <w:rStyle w:val="a3"/>
            <w:sz w:val="26"/>
            <w:szCs w:val="26"/>
            <w:lang w:val="en-US"/>
          </w:rPr>
          <w:t>List of Computer Science Conferences</w:t>
        </w:r>
      </w:hyperlink>
      <w:r w:rsidRPr="00D95797">
        <w:rPr>
          <w:sz w:val="26"/>
          <w:szCs w:val="26"/>
          <w:lang w:val="en-US"/>
        </w:rPr>
        <w:t>;</w:t>
      </w:r>
    </w:p>
    <w:p w14:paraId="541972BA" w14:textId="77777777" w:rsidR="00D95797" w:rsidRPr="00D95797" w:rsidRDefault="00D95797" w:rsidP="00D95797">
      <w:pPr>
        <w:ind w:firstLine="709"/>
        <w:jc w:val="both"/>
        <w:rPr>
          <w:sz w:val="26"/>
          <w:szCs w:val="26"/>
          <w:lang w:val="en-US"/>
        </w:rPr>
      </w:pPr>
      <w:r w:rsidRPr="00D95797">
        <w:rPr>
          <w:sz w:val="26"/>
          <w:szCs w:val="26"/>
          <w:lang w:val="en-US"/>
        </w:rPr>
        <w:t>–</w:t>
      </w:r>
      <w:r w:rsidRPr="00D95797">
        <w:rPr>
          <w:bCs/>
          <w:sz w:val="26"/>
          <w:szCs w:val="26"/>
          <w:lang w:val="en-US"/>
        </w:rPr>
        <w:t xml:space="preserve"> </w:t>
      </w:r>
      <w:proofErr w:type="gramStart"/>
      <w:r w:rsidRPr="00D95797">
        <w:rPr>
          <w:bCs/>
          <w:sz w:val="26"/>
          <w:szCs w:val="26"/>
          <w:lang w:val="en-US"/>
        </w:rPr>
        <w:t>or</w:t>
      </w:r>
      <w:proofErr w:type="gramEnd"/>
      <w:r w:rsidRPr="00D95797">
        <w:rPr>
          <w:bCs/>
          <w:sz w:val="26"/>
          <w:szCs w:val="26"/>
          <w:lang w:val="en-US"/>
        </w:rPr>
        <w:t xml:space="preserve"> no less than 1 (one) monograph (at least 7 </w:t>
      </w:r>
      <w:proofErr w:type="spellStart"/>
      <w:r w:rsidRPr="00D95797">
        <w:rPr>
          <w:bCs/>
          <w:sz w:val="26"/>
          <w:szCs w:val="26"/>
          <w:lang w:val="en-US"/>
        </w:rPr>
        <w:t>a.l</w:t>
      </w:r>
      <w:proofErr w:type="spellEnd"/>
      <w:r w:rsidRPr="00D95797">
        <w:rPr>
          <w:bCs/>
          <w:sz w:val="26"/>
          <w:szCs w:val="26"/>
          <w:lang w:val="en-US"/>
        </w:rPr>
        <w:t xml:space="preserve">.) in co-authorship with team members, including undergrads/doctoral students;  </w:t>
      </w:r>
    </w:p>
    <w:p w14:paraId="6F5335EA" w14:textId="77777777" w:rsidR="00D95797" w:rsidRPr="00D95797" w:rsidRDefault="00D95797" w:rsidP="00D95797">
      <w:pPr>
        <w:ind w:firstLine="709"/>
        <w:jc w:val="both"/>
        <w:rPr>
          <w:sz w:val="26"/>
          <w:szCs w:val="26"/>
          <w:lang w:val="en-US"/>
        </w:rPr>
      </w:pPr>
      <w:r w:rsidRPr="00D95797">
        <w:rPr>
          <w:sz w:val="26"/>
          <w:szCs w:val="26"/>
          <w:lang w:val="en-US"/>
        </w:rPr>
        <w:t xml:space="preserve">– </w:t>
      </w:r>
      <w:proofErr w:type="gramStart"/>
      <w:r w:rsidRPr="00D95797">
        <w:rPr>
          <w:sz w:val="26"/>
          <w:szCs w:val="26"/>
          <w:lang w:val="en-US"/>
        </w:rPr>
        <w:t>or</w:t>
      </w:r>
      <w:proofErr w:type="gramEnd"/>
      <w:r w:rsidRPr="00D95797">
        <w:rPr>
          <w:sz w:val="26"/>
          <w:szCs w:val="26"/>
          <w:lang w:val="en-US"/>
        </w:rPr>
        <w:t xml:space="preserve"> no less than 2 (two) articles (in co-authorships with research group members, including undergrads/doctoral students) from </w:t>
      </w:r>
      <w:hyperlink r:id="rId14" w:history="1">
        <w:r w:rsidRPr="00D95797">
          <w:rPr>
            <w:rStyle w:val="a3"/>
            <w:sz w:val="26"/>
            <w:szCs w:val="26"/>
            <w:lang w:val="en-US"/>
          </w:rPr>
          <w:t>List C</w:t>
        </w:r>
        <w:r w:rsidRPr="00D95797">
          <w:rPr>
            <w:rStyle w:val="a3"/>
            <w:sz w:val="26"/>
            <w:szCs w:val="26"/>
            <w:u w:val="none"/>
            <w:lang w:val="en-US"/>
          </w:rPr>
          <w:t xml:space="preserve"> </w:t>
        </w:r>
      </w:hyperlink>
      <w:r w:rsidRPr="00D95797">
        <w:rPr>
          <w:sz w:val="26"/>
          <w:szCs w:val="26"/>
          <w:lang w:val="en-US"/>
        </w:rPr>
        <w:t xml:space="preserve">or </w:t>
      </w:r>
      <w:hyperlink r:id="rId15" w:history="1">
        <w:r w:rsidRPr="00D95797">
          <w:rPr>
            <w:rStyle w:val="a3"/>
            <w:sz w:val="26"/>
            <w:szCs w:val="26"/>
            <w:lang w:val="en-US"/>
          </w:rPr>
          <w:t>List D</w:t>
        </w:r>
      </w:hyperlink>
      <w:r w:rsidRPr="00D95797">
        <w:rPr>
          <w:sz w:val="26"/>
          <w:szCs w:val="26"/>
          <w:lang w:val="en-US"/>
        </w:rPr>
        <w:t>.</w:t>
      </w:r>
    </w:p>
    <w:p w14:paraId="664844DF" w14:textId="54139D8C" w:rsidR="00D95797" w:rsidRPr="00D95797" w:rsidRDefault="00D95797" w:rsidP="00D95797">
      <w:pPr>
        <w:ind w:firstLine="709"/>
        <w:jc w:val="both"/>
        <w:rPr>
          <w:sz w:val="26"/>
          <w:szCs w:val="26"/>
          <w:lang w:val="en-US"/>
        </w:rPr>
      </w:pPr>
      <w:r w:rsidRPr="00D95797">
        <w:rPr>
          <w:sz w:val="26"/>
          <w:szCs w:val="26"/>
          <w:lang w:val="en-US"/>
        </w:rPr>
        <w:lastRenderedPageBreak/>
        <w:t>Reports/these at conferences, published in collections of conference works, diploma and term paper works, other publications and materials, not in line with 5.4.4 shall</w:t>
      </w:r>
      <w:r w:rsidR="00054277">
        <w:rPr>
          <w:sz w:val="26"/>
          <w:szCs w:val="26"/>
          <w:lang w:val="en-US"/>
        </w:rPr>
        <w:t xml:space="preserve"> not be presented in the report.</w:t>
      </w:r>
      <w:r w:rsidRPr="00D95797">
        <w:rPr>
          <w:sz w:val="26"/>
          <w:szCs w:val="26"/>
          <w:lang w:val="en-US"/>
        </w:rPr>
        <w:t xml:space="preserve"> </w:t>
      </w:r>
    </w:p>
    <w:p w14:paraId="7D870A61" w14:textId="77777777" w:rsidR="00D95797" w:rsidRPr="00D95797" w:rsidRDefault="00D95797" w:rsidP="00D95797">
      <w:pPr>
        <w:tabs>
          <w:tab w:val="left" w:pos="720"/>
        </w:tabs>
        <w:jc w:val="both"/>
        <w:rPr>
          <w:sz w:val="26"/>
          <w:szCs w:val="26"/>
          <w:lang w:val="en-US"/>
        </w:rPr>
      </w:pPr>
      <w:r w:rsidRPr="00D95797">
        <w:rPr>
          <w:sz w:val="26"/>
          <w:szCs w:val="26"/>
          <w:lang w:val="en-US"/>
        </w:rPr>
        <w:tab/>
        <w:t xml:space="preserve">12.6. Reports/presentations of research team members, presented at group seminars and other academic events on the given project topic shall be posted on the research group’s own website. </w:t>
      </w:r>
    </w:p>
    <w:p w14:paraId="40A6369B" w14:textId="77777777" w:rsidR="00D95797" w:rsidRPr="00D95797" w:rsidRDefault="00D95797" w:rsidP="00D95797">
      <w:pPr>
        <w:tabs>
          <w:tab w:val="left" w:pos="720"/>
        </w:tabs>
        <w:ind w:firstLine="709"/>
        <w:jc w:val="both"/>
        <w:rPr>
          <w:sz w:val="26"/>
          <w:szCs w:val="26"/>
          <w:lang w:val="en-US"/>
        </w:rPr>
      </w:pPr>
      <w:r w:rsidRPr="00D95797">
        <w:rPr>
          <w:iCs/>
          <w:sz w:val="26"/>
          <w:szCs w:val="26"/>
          <w:lang w:val="en-US"/>
        </w:rPr>
        <w:t xml:space="preserve">12.7. E-files with texts of published works and works accepted for print (with attached certificates/official lets from publishing hours on works accepted for print and planned promotion) shall be attached to reports. </w:t>
      </w:r>
    </w:p>
    <w:p w14:paraId="4389AC74" w14:textId="77777777" w:rsidR="00D95797" w:rsidRPr="00D95797" w:rsidRDefault="00D95797" w:rsidP="00D95797">
      <w:pPr>
        <w:ind w:firstLine="720"/>
        <w:jc w:val="both"/>
        <w:rPr>
          <w:sz w:val="26"/>
          <w:szCs w:val="26"/>
          <w:lang w:val="en-US"/>
        </w:rPr>
      </w:pPr>
      <w:r w:rsidRPr="00D95797">
        <w:rPr>
          <w:color w:val="000000"/>
          <w:sz w:val="26"/>
          <w:szCs w:val="26"/>
          <w:lang w:val="en-US"/>
        </w:rPr>
        <w:t xml:space="preserve">12.8. </w:t>
      </w:r>
      <w:r w:rsidRPr="00D95797">
        <w:rPr>
          <w:sz w:val="26"/>
          <w:szCs w:val="26"/>
          <w:lang w:val="en-US"/>
        </w:rPr>
        <w:t xml:space="preserve">Materials attached to reports should be presented in zip archive format and text materials – pdf format (scanned or already created in a digital form). Text materials, which do not allow searches for words through a text, e.g., photographs of pages, shall not be accepted. </w:t>
      </w:r>
    </w:p>
    <w:p w14:paraId="13A9B74F" w14:textId="20E984D0" w:rsidR="00D95797" w:rsidRPr="00D95797" w:rsidRDefault="00D95797" w:rsidP="00D95797">
      <w:pPr>
        <w:tabs>
          <w:tab w:val="left" w:pos="720"/>
        </w:tabs>
        <w:jc w:val="both"/>
        <w:rPr>
          <w:bCs/>
          <w:sz w:val="26"/>
          <w:szCs w:val="26"/>
          <w:lang w:val="en-US"/>
        </w:rPr>
      </w:pPr>
      <w:r w:rsidRPr="00D95797">
        <w:rPr>
          <w:sz w:val="26"/>
          <w:szCs w:val="26"/>
          <w:lang w:val="en-US"/>
        </w:rPr>
        <w:tab/>
        <w:t xml:space="preserve">12.9. </w:t>
      </w:r>
      <w:r w:rsidRPr="00D95797">
        <w:rPr>
          <w:bCs/>
          <w:sz w:val="26"/>
          <w:szCs w:val="26"/>
          <w:lang w:val="en-US"/>
        </w:rPr>
        <w:t xml:space="preserve">If publications in co-authorship not specified in the application are included with reports, the </w:t>
      </w:r>
      <w:r w:rsidR="007C57E9">
        <w:rPr>
          <w:bCs/>
          <w:sz w:val="26"/>
          <w:szCs w:val="26"/>
          <w:lang w:val="en-US"/>
        </w:rPr>
        <w:t>OAR</w:t>
      </w:r>
      <w:r w:rsidRPr="00D95797">
        <w:rPr>
          <w:bCs/>
          <w:sz w:val="26"/>
          <w:szCs w:val="26"/>
          <w:lang w:val="en-US"/>
        </w:rPr>
        <w:t xml:space="preserve"> shall bear the right to request that the project head provide additional information on the personal contribution of respective participants along with well-argued grounds for bringing in co-authors from outside of the research group team. </w:t>
      </w:r>
    </w:p>
    <w:p w14:paraId="70EA0B04" w14:textId="77777777" w:rsidR="00D95797" w:rsidRPr="00D95797" w:rsidRDefault="00D95797" w:rsidP="00D95797">
      <w:pPr>
        <w:ind w:firstLine="709"/>
        <w:jc w:val="both"/>
        <w:rPr>
          <w:sz w:val="26"/>
          <w:szCs w:val="26"/>
          <w:lang w:val="en-US"/>
        </w:rPr>
      </w:pPr>
      <w:r w:rsidRPr="00D95797">
        <w:rPr>
          <w:bCs/>
          <w:sz w:val="26"/>
          <w:szCs w:val="26"/>
          <w:lang w:val="en-US"/>
        </w:rPr>
        <w:t xml:space="preserve">12.10. Research group participants shall bear responsibility for materials (works accepted for print through a publishing house) and publications, which they plan to present in reports and guarantee full adherence of publication texts to the principles of academic ethics, as well as correspondence of publications to generally accepted editorial and expert procedures and norms.  </w:t>
      </w:r>
    </w:p>
    <w:p w14:paraId="01FE22B4" w14:textId="766BAF91" w:rsidR="007B06ED" w:rsidRDefault="007B06ED"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1C3B4D95" w14:textId="428E2E5E" w:rsidR="00D95797" w:rsidRDefault="00D95797"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45C92A08" w14:textId="77777777" w:rsidR="001C7EE8" w:rsidRPr="001C7EE8" w:rsidRDefault="001C7EE8" w:rsidP="001C7EE8">
      <w:pPr>
        <w:pStyle w:val="a4"/>
        <w:spacing w:before="400" w:beforeAutospacing="0" w:after="200" w:afterAutospacing="0"/>
        <w:ind w:firstLine="709"/>
        <w:jc w:val="center"/>
        <w:outlineLvl w:val="0"/>
        <w:rPr>
          <w:rFonts w:ascii="Times New Roman" w:hAnsi="Times New Roman" w:cs="Times New Roman"/>
          <w:b/>
          <w:bCs/>
          <w:color w:val="auto"/>
          <w:sz w:val="26"/>
          <w:szCs w:val="26"/>
          <w:lang w:val="en-US"/>
        </w:rPr>
      </w:pPr>
      <w:r w:rsidRPr="001C7EE8">
        <w:rPr>
          <w:rFonts w:ascii="Times New Roman" w:hAnsi="Times New Roman" w:cs="Times New Roman"/>
          <w:b/>
          <w:bCs/>
          <w:color w:val="auto"/>
          <w:sz w:val="26"/>
          <w:szCs w:val="26"/>
          <w:lang w:val="en-US"/>
        </w:rPr>
        <w:t xml:space="preserve">13. AFFILIATION CRITERIA </w:t>
      </w:r>
    </w:p>
    <w:p w14:paraId="515E57BC" w14:textId="77777777" w:rsidR="001C7EE8" w:rsidRPr="001C7EE8" w:rsidRDefault="001C7EE8" w:rsidP="001C7EE8">
      <w:pPr>
        <w:tabs>
          <w:tab w:val="num" w:pos="911"/>
        </w:tabs>
        <w:ind w:firstLine="709"/>
        <w:jc w:val="both"/>
        <w:rPr>
          <w:sz w:val="26"/>
          <w:szCs w:val="26"/>
          <w:lang w:val="x-none"/>
        </w:rPr>
      </w:pPr>
      <w:r w:rsidRPr="001C7EE8">
        <w:rPr>
          <w:sz w:val="26"/>
          <w:szCs w:val="26"/>
          <w:lang w:val="en-US"/>
        </w:rPr>
        <w:t xml:space="preserve">13.1. Publications and public presentation on project topics should include an obligatory HSE University affiliation, stating the following: </w:t>
      </w:r>
    </w:p>
    <w:p w14:paraId="2B58B78B" w14:textId="77777777" w:rsidR="001C7EE8" w:rsidRPr="001C7EE8" w:rsidRDefault="001C7EE8" w:rsidP="001C7EE8">
      <w:pPr>
        <w:pStyle w:val="a5"/>
        <w:ind w:left="0" w:firstLine="709"/>
        <w:rPr>
          <w:sz w:val="26"/>
          <w:szCs w:val="26"/>
        </w:rPr>
      </w:pPr>
      <w:r w:rsidRPr="001C7EE8">
        <w:rPr>
          <w:b/>
          <w:bCs/>
          <w:sz w:val="26"/>
          <w:szCs w:val="26"/>
          <w:lang w:val="en-US"/>
        </w:rPr>
        <w:t>In</w:t>
      </w:r>
      <w:r w:rsidRPr="001C7EE8">
        <w:rPr>
          <w:b/>
          <w:bCs/>
          <w:sz w:val="26"/>
          <w:szCs w:val="26"/>
          <w:lang w:val="ru-RU"/>
        </w:rPr>
        <w:t xml:space="preserve"> </w:t>
      </w:r>
      <w:r w:rsidRPr="001C7EE8">
        <w:rPr>
          <w:b/>
          <w:bCs/>
          <w:sz w:val="26"/>
          <w:szCs w:val="26"/>
          <w:lang w:val="en-US"/>
        </w:rPr>
        <w:t>Russian</w:t>
      </w:r>
      <w:r w:rsidRPr="001C7EE8">
        <w:rPr>
          <w:sz w:val="26"/>
          <w:szCs w:val="26"/>
        </w:rPr>
        <w:t>:</w:t>
      </w:r>
    </w:p>
    <w:p w14:paraId="058606B9" w14:textId="77777777" w:rsidR="001C7EE8" w:rsidRPr="001C7EE8" w:rsidRDefault="001C7EE8" w:rsidP="001C7EE8">
      <w:pPr>
        <w:pStyle w:val="a5"/>
        <w:rPr>
          <w:sz w:val="26"/>
          <w:szCs w:val="26"/>
          <w:lang w:val="ru-RU"/>
        </w:rPr>
      </w:pPr>
      <w:r w:rsidRPr="001C7EE8">
        <w:rPr>
          <w:sz w:val="26"/>
          <w:szCs w:val="26"/>
        </w:rPr>
        <w:t xml:space="preserve">Национальный исследовательский университет «Высшая школа экономики» </w:t>
      </w:r>
    </w:p>
    <w:p w14:paraId="01BC95AB" w14:textId="77777777" w:rsidR="001C7EE8" w:rsidRPr="001C7EE8" w:rsidRDefault="001C7EE8" w:rsidP="001C7EE8">
      <w:pPr>
        <w:pStyle w:val="a5"/>
        <w:ind w:left="0" w:firstLine="709"/>
        <w:rPr>
          <w:sz w:val="26"/>
          <w:szCs w:val="26"/>
          <w:lang w:val="en-US"/>
        </w:rPr>
      </w:pPr>
      <w:r w:rsidRPr="001C7EE8">
        <w:rPr>
          <w:b/>
          <w:bCs/>
          <w:sz w:val="26"/>
          <w:szCs w:val="26"/>
          <w:lang w:val="en-US"/>
        </w:rPr>
        <w:t>In English</w:t>
      </w:r>
      <w:r w:rsidRPr="001C7EE8">
        <w:rPr>
          <w:sz w:val="26"/>
          <w:szCs w:val="26"/>
          <w:lang w:val="en-US"/>
        </w:rPr>
        <w:t>:</w:t>
      </w:r>
    </w:p>
    <w:p w14:paraId="3AC665E9" w14:textId="77777777" w:rsidR="001C7EE8" w:rsidRPr="001C7EE8" w:rsidRDefault="001C7EE8" w:rsidP="001C7EE8">
      <w:pPr>
        <w:pStyle w:val="a5"/>
        <w:rPr>
          <w:sz w:val="26"/>
          <w:szCs w:val="26"/>
          <w:lang w:val="en-US"/>
        </w:rPr>
      </w:pPr>
      <w:r w:rsidRPr="001C7EE8">
        <w:rPr>
          <w:sz w:val="26"/>
          <w:szCs w:val="26"/>
          <w:lang w:val="en-US"/>
        </w:rPr>
        <w:t>HSE</w:t>
      </w:r>
      <w:r w:rsidRPr="001C7EE8">
        <w:rPr>
          <w:bCs/>
          <w:sz w:val="26"/>
          <w:szCs w:val="26"/>
          <w:lang w:val="en-US" w:eastAsia="ru-RU"/>
        </w:rPr>
        <w:t xml:space="preserve"> </w:t>
      </w:r>
      <w:r w:rsidRPr="001C7EE8">
        <w:rPr>
          <w:sz w:val="26"/>
          <w:szCs w:val="26"/>
          <w:lang w:val="en-US"/>
        </w:rPr>
        <w:t>University</w:t>
      </w:r>
    </w:p>
    <w:p w14:paraId="68407C9A" w14:textId="1F3E566C" w:rsidR="001C7EE8" w:rsidRPr="001C7EE8" w:rsidRDefault="001C7EE8" w:rsidP="001C7EE8">
      <w:pPr>
        <w:ind w:firstLine="709"/>
        <w:jc w:val="both"/>
        <w:rPr>
          <w:sz w:val="26"/>
          <w:szCs w:val="26"/>
          <w:lang w:val="en-US"/>
        </w:rPr>
      </w:pPr>
      <w:r w:rsidRPr="001C7EE8">
        <w:rPr>
          <w:sz w:val="26"/>
          <w:szCs w:val="26"/>
          <w:lang w:val="en-US"/>
        </w:rPr>
        <w:t>13.2. If an applicant plans to use other affiliations in publications or published prese</w:t>
      </w:r>
      <w:r w:rsidR="00054277">
        <w:rPr>
          <w:sz w:val="26"/>
          <w:szCs w:val="26"/>
          <w:lang w:val="en-US"/>
        </w:rPr>
        <w:t>ntations, he/she should receive</w:t>
      </w:r>
      <w:r w:rsidRPr="001C7EE8">
        <w:rPr>
          <w:sz w:val="26"/>
          <w:szCs w:val="26"/>
          <w:lang w:val="en-US"/>
        </w:rPr>
        <w:t xml:space="preserve"> the consent of the Competition Committee for this, specifying the possible options in their application or sending a respective notification to the </w:t>
      </w:r>
      <w:r w:rsidR="007C57E9">
        <w:rPr>
          <w:sz w:val="26"/>
          <w:szCs w:val="26"/>
          <w:lang w:val="en-US"/>
        </w:rPr>
        <w:t>OAR</w:t>
      </w:r>
      <w:r w:rsidRPr="001C7EE8">
        <w:rPr>
          <w:sz w:val="26"/>
          <w:szCs w:val="26"/>
          <w:lang w:val="en-US"/>
        </w:rPr>
        <w:t xml:space="preserve">. </w:t>
      </w:r>
    </w:p>
    <w:p w14:paraId="0CF91270" w14:textId="77777777" w:rsidR="001C7EE8" w:rsidRPr="001C7EE8" w:rsidRDefault="001C7EE8" w:rsidP="001C7EE8">
      <w:pPr>
        <w:ind w:firstLine="709"/>
        <w:jc w:val="both"/>
        <w:rPr>
          <w:sz w:val="26"/>
          <w:szCs w:val="26"/>
          <w:lang w:val="en-US"/>
        </w:rPr>
      </w:pPr>
      <w:r w:rsidRPr="001C7EE8">
        <w:rPr>
          <w:sz w:val="26"/>
          <w:szCs w:val="26"/>
          <w:lang w:val="en-US"/>
        </w:rPr>
        <w:t xml:space="preserve">13.3. The following shall not be considered reporting materials: </w:t>
      </w:r>
    </w:p>
    <w:p w14:paraId="4A451B25" w14:textId="77777777" w:rsidR="001C7EE8" w:rsidRPr="001C7EE8" w:rsidRDefault="001C7EE8" w:rsidP="001C7EE8">
      <w:pPr>
        <w:ind w:firstLine="709"/>
        <w:jc w:val="both"/>
        <w:rPr>
          <w:sz w:val="26"/>
          <w:szCs w:val="26"/>
          <w:lang w:val="en-US"/>
        </w:rPr>
      </w:pPr>
      <w:r w:rsidRPr="001C7EE8">
        <w:rPr>
          <w:sz w:val="26"/>
          <w:szCs w:val="26"/>
          <w:lang w:val="en-US"/>
        </w:rPr>
        <w:t xml:space="preserve">– </w:t>
      </w:r>
      <w:proofErr w:type="gramStart"/>
      <w:r w:rsidRPr="001C7EE8">
        <w:rPr>
          <w:sz w:val="26"/>
          <w:szCs w:val="26"/>
          <w:lang w:val="en-US"/>
        </w:rPr>
        <w:t>publications/reports</w:t>
      </w:r>
      <w:proofErr w:type="gramEnd"/>
      <w:r w:rsidRPr="001C7EE8">
        <w:rPr>
          <w:sz w:val="26"/>
          <w:szCs w:val="26"/>
          <w:lang w:val="en-US"/>
        </w:rPr>
        <w:t xml:space="preserve">, which do not feature affiliation with HSE University in line with p. 13.1;  </w:t>
      </w:r>
    </w:p>
    <w:p w14:paraId="582F26B8" w14:textId="77777777" w:rsidR="001C7EE8" w:rsidRPr="001C7EE8" w:rsidRDefault="001C7EE8" w:rsidP="001C7EE8">
      <w:pPr>
        <w:ind w:firstLine="709"/>
        <w:jc w:val="both"/>
        <w:rPr>
          <w:sz w:val="26"/>
          <w:szCs w:val="26"/>
          <w:lang w:val="en-US"/>
        </w:rPr>
      </w:pPr>
      <w:r w:rsidRPr="001C7EE8">
        <w:rPr>
          <w:sz w:val="26"/>
          <w:szCs w:val="26"/>
          <w:lang w:val="en-US"/>
        </w:rPr>
        <w:t xml:space="preserve">– </w:t>
      </w:r>
      <w:proofErr w:type="gramStart"/>
      <w:r w:rsidRPr="001C7EE8">
        <w:rPr>
          <w:sz w:val="26"/>
          <w:szCs w:val="26"/>
          <w:lang w:val="en-US"/>
        </w:rPr>
        <w:t>publications/reports</w:t>
      </w:r>
      <w:proofErr w:type="gramEnd"/>
      <w:r w:rsidRPr="001C7EE8">
        <w:rPr>
          <w:sz w:val="26"/>
          <w:szCs w:val="26"/>
          <w:lang w:val="en-US"/>
        </w:rPr>
        <w:t xml:space="preserve">, which use 2 (two) or more affiliations, not approved by the Competition Committee. </w:t>
      </w:r>
    </w:p>
    <w:p w14:paraId="6395A5B0" w14:textId="77777777" w:rsidR="00217098" w:rsidRDefault="00217098"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68C54FB3" w14:textId="77777777" w:rsidR="007B06ED" w:rsidRDefault="007B06ED" w:rsidP="0098477E">
      <w:pPr>
        <w:pStyle w:val="a4"/>
        <w:spacing w:before="0" w:beforeAutospacing="0" w:after="0" w:afterAutospacing="0"/>
        <w:ind w:firstLine="709"/>
        <w:outlineLvl w:val="0"/>
        <w:rPr>
          <w:rFonts w:ascii="Times New Roman" w:hAnsi="Times New Roman" w:cs="Times New Roman"/>
          <w:b/>
          <w:bCs/>
          <w:color w:val="auto"/>
          <w:sz w:val="26"/>
          <w:szCs w:val="26"/>
          <w:lang w:val="en-US"/>
        </w:rPr>
      </w:pPr>
    </w:p>
    <w:p w14:paraId="50523F0C" w14:textId="77777777" w:rsidR="001C7EE8" w:rsidRPr="001C7EE8" w:rsidRDefault="001C7EE8" w:rsidP="001C7EE8">
      <w:pPr>
        <w:pStyle w:val="a4"/>
        <w:spacing w:before="0" w:beforeAutospacing="0" w:after="0" w:afterAutospacing="0"/>
        <w:ind w:firstLine="709"/>
        <w:jc w:val="center"/>
        <w:outlineLvl w:val="0"/>
        <w:rPr>
          <w:rFonts w:ascii="Times New Roman" w:hAnsi="Times New Roman" w:cs="Times New Roman"/>
          <w:b/>
          <w:bCs/>
          <w:color w:val="auto"/>
          <w:sz w:val="26"/>
          <w:szCs w:val="26"/>
          <w:lang w:val="en-US"/>
        </w:rPr>
      </w:pPr>
      <w:r w:rsidRPr="001C7EE8">
        <w:rPr>
          <w:rFonts w:ascii="Times New Roman" w:hAnsi="Times New Roman" w:cs="Times New Roman"/>
          <w:b/>
          <w:bCs/>
          <w:color w:val="auto"/>
          <w:sz w:val="26"/>
          <w:szCs w:val="26"/>
          <w:lang w:val="en-US"/>
        </w:rPr>
        <w:t xml:space="preserve">14. CRITERIA FOR CREDITS (LINKS TO PROJECTS) </w:t>
      </w:r>
    </w:p>
    <w:p w14:paraId="7E49A106" w14:textId="77777777" w:rsidR="001C7EE8" w:rsidRPr="001C7EE8" w:rsidRDefault="001C7EE8" w:rsidP="001C7EE8">
      <w:pPr>
        <w:spacing w:after="120"/>
        <w:ind w:firstLine="709"/>
        <w:jc w:val="both"/>
        <w:rPr>
          <w:sz w:val="26"/>
          <w:szCs w:val="26"/>
          <w:lang w:val="en-US"/>
        </w:rPr>
      </w:pPr>
      <w:r w:rsidRPr="001C7EE8">
        <w:rPr>
          <w:sz w:val="26"/>
          <w:szCs w:val="26"/>
          <w:lang w:val="en-US"/>
        </w:rPr>
        <w:t xml:space="preserve">14.1. Research team members are obligatory upon every application of project outcomes in any formats (reproduction, distribution, publication presentations, etc.) to site support for their analytical work as follows: </w:t>
      </w:r>
    </w:p>
    <w:p w14:paraId="69B35212" w14:textId="77777777" w:rsidR="001C7EE8" w:rsidRPr="001C7EE8" w:rsidRDefault="001C7EE8" w:rsidP="001C7EE8">
      <w:pPr>
        <w:spacing w:after="120"/>
        <w:ind w:firstLine="709"/>
        <w:jc w:val="both"/>
        <w:rPr>
          <w:b/>
          <w:sz w:val="26"/>
          <w:szCs w:val="26"/>
        </w:rPr>
      </w:pPr>
      <w:r w:rsidRPr="001C7EE8">
        <w:rPr>
          <w:b/>
          <w:sz w:val="26"/>
          <w:szCs w:val="26"/>
          <w:lang w:val="en-US"/>
        </w:rPr>
        <w:lastRenderedPageBreak/>
        <w:t>In</w:t>
      </w:r>
      <w:r w:rsidRPr="001C7EE8">
        <w:rPr>
          <w:b/>
          <w:sz w:val="26"/>
          <w:szCs w:val="26"/>
        </w:rPr>
        <w:t xml:space="preserve"> </w:t>
      </w:r>
      <w:r w:rsidRPr="001C7EE8">
        <w:rPr>
          <w:b/>
          <w:sz w:val="26"/>
          <w:szCs w:val="26"/>
          <w:lang w:val="en-US"/>
        </w:rPr>
        <w:t>Russian</w:t>
      </w:r>
      <w:r w:rsidRPr="001C7EE8">
        <w:rPr>
          <w:b/>
          <w:sz w:val="26"/>
          <w:szCs w:val="26"/>
        </w:rPr>
        <w:t xml:space="preserve">: </w:t>
      </w:r>
    </w:p>
    <w:p w14:paraId="1F607626" w14:textId="77777777" w:rsidR="001C7EE8" w:rsidRPr="001C7EE8" w:rsidRDefault="001C7EE8" w:rsidP="001C7EE8">
      <w:pPr>
        <w:spacing w:after="120"/>
        <w:ind w:firstLine="709"/>
        <w:jc w:val="both"/>
        <w:rPr>
          <w:sz w:val="26"/>
          <w:szCs w:val="26"/>
        </w:rPr>
      </w:pPr>
      <w:r w:rsidRPr="001C7EE8">
        <w:rPr>
          <w:sz w:val="26"/>
          <w:szCs w:val="26"/>
        </w:rPr>
        <w:t>Публикация подготовлена в ходе/в результате проведения исследования/работы (№ проекта и название) в рамках Программы «Научный фонд Национального исследовательского университета «Высшая школа экономики» (НИУ ВШЭ)».</w:t>
      </w:r>
    </w:p>
    <w:p w14:paraId="52A16213" w14:textId="77777777" w:rsidR="001C7EE8" w:rsidRPr="001C7EE8" w:rsidRDefault="001C7EE8" w:rsidP="001C7EE8">
      <w:pPr>
        <w:spacing w:after="120"/>
        <w:ind w:firstLine="709"/>
        <w:jc w:val="both"/>
        <w:rPr>
          <w:b/>
          <w:sz w:val="26"/>
          <w:szCs w:val="26"/>
          <w:lang w:val="en-US"/>
        </w:rPr>
      </w:pPr>
      <w:r w:rsidRPr="001C7EE8">
        <w:rPr>
          <w:b/>
          <w:sz w:val="26"/>
          <w:szCs w:val="26"/>
          <w:lang w:val="en-US"/>
        </w:rPr>
        <w:t>In English:</w:t>
      </w:r>
    </w:p>
    <w:p w14:paraId="143C5DAE" w14:textId="67174BFE" w:rsidR="001C7EE8" w:rsidRPr="001C7EE8" w:rsidRDefault="001C7EE8" w:rsidP="001C7EE8">
      <w:pPr>
        <w:shd w:val="clear" w:color="auto" w:fill="FFFFFF"/>
        <w:ind w:firstLine="709"/>
        <w:jc w:val="both"/>
        <w:rPr>
          <w:sz w:val="26"/>
          <w:szCs w:val="26"/>
          <w:lang w:val="en-US"/>
        </w:rPr>
      </w:pPr>
      <w:r w:rsidRPr="001C7EE8">
        <w:rPr>
          <w:sz w:val="26"/>
          <w:szCs w:val="26"/>
          <w:lang w:val="en-US"/>
        </w:rPr>
        <w:t>The publication was prepared within the framework of the Academic Fund Program at HSE</w:t>
      </w:r>
      <w:r w:rsidRPr="001C7EE8">
        <w:rPr>
          <w:bCs/>
          <w:sz w:val="26"/>
          <w:szCs w:val="26"/>
          <w:lang w:val="en-US"/>
        </w:rPr>
        <w:t xml:space="preserve"> </w:t>
      </w:r>
      <w:r w:rsidRPr="001C7EE8">
        <w:rPr>
          <w:sz w:val="26"/>
          <w:szCs w:val="26"/>
          <w:lang w:val="en-US"/>
        </w:rPr>
        <w:t xml:space="preserve">University (grant </w:t>
      </w:r>
      <w:r w:rsidR="00054277">
        <w:rPr>
          <w:sz w:val="26"/>
          <w:szCs w:val="26"/>
          <w:lang w:val="en-US"/>
        </w:rPr>
        <w:t>No.</w:t>
      </w:r>
      <w:r w:rsidRPr="001C7EE8">
        <w:rPr>
          <w:sz w:val="26"/>
          <w:szCs w:val="26"/>
          <w:lang w:val="en-US"/>
        </w:rPr>
        <w:t>___ and title).</w:t>
      </w:r>
    </w:p>
    <w:p w14:paraId="6AE28977" w14:textId="77777777" w:rsidR="001C7EE8" w:rsidRPr="001C7EE8" w:rsidRDefault="001C7EE8" w:rsidP="001C7EE8">
      <w:pPr>
        <w:shd w:val="clear" w:color="auto" w:fill="FFFFFF"/>
        <w:ind w:firstLine="709"/>
        <w:jc w:val="both"/>
        <w:rPr>
          <w:sz w:val="26"/>
          <w:szCs w:val="26"/>
          <w:lang w:val="en-US"/>
        </w:rPr>
      </w:pPr>
      <w:r w:rsidRPr="001C7EE8">
        <w:rPr>
          <w:sz w:val="26"/>
          <w:szCs w:val="26"/>
          <w:lang w:val="en-US"/>
        </w:rPr>
        <w:t xml:space="preserve">14.2. Authors are allowed to express gratitude when applying the project results in any format (reproductions, distributions, public presentation, etc.) with respect to various institutions in the following instances:  </w:t>
      </w:r>
    </w:p>
    <w:p w14:paraId="0FC08F59" w14:textId="77777777" w:rsidR="001C7EE8" w:rsidRPr="001C7EE8" w:rsidRDefault="001C7EE8" w:rsidP="001C7EE8">
      <w:pPr>
        <w:shd w:val="clear" w:color="auto" w:fill="FFFFFF"/>
        <w:ind w:firstLine="709"/>
        <w:jc w:val="both"/>
        <w:rPr>
          <w:sz w:val="26"/>
          <w:szCs w:val="26"/>
          <w:lang w:val="en-US"/>
        </w:rPr>
      </w:pPr>
      <w:r w:rsidRPr="001C7EE8">
        <w:rPr>
          <w:sz w:val="26"/>
          <w:szCs w:val="26"/>
          <w:lang w:val="en-US"/>
        </w:rPr>
        <w:t xml:space="preserve">14.2.1. if the head of a project cites organizations in the application that, at the time of the application’s submission, financed or are continuing finance the applicant’s project in the following year (i.e., long-term projects), on a topic close to the one receiving support; </w:t>
      </w:r>
    </w:p>
    <w:p w14:paraId="6947F936" w14:textId="77777777" w:rsidR="001C7EE8" w:rsidRPr="001C7EE8" w:rsidRDefault="001C7EE8" w:rsidP="001C7EE8">
      <w:pPr>
        <w:shd w:val="clear" w:color="auto" w:fill="FFFFFF"/>
        <w:ind w:firstLine="709"/>
        <w:jc w:val="both"/>
        <w:rPr>
          <w:sz w:val="26"/>
          <w:szCs w:val="26"/>
          <w:lang w:val="en-US"/>
        </w:rPr>
      </w:pPr>
      <w:r w:rsidRPr="001C7EE8">
        <w:rPr>
          <w:sz w:val="26"/>
          <w:szCs w:val="26"/>
          <w:lang w:val="en-US"/>
        </w:rPr>
        <w:t xml:space="preserve">14.2.2. </w:t>
      </w:r>
      <w:proofErr w:type="gramStart"/>
      <w:r w:rsidRPr="001C7EE8">
        <w:rPr>
          <w:sz w:val="26"/>
          <w:szCs w:val="26"/>
          <w:lang w:val="en-US"/>
        </w:rPr>
        <w:t>if</w:t>
      </w:r>
      <w:proofErr w:type="gramEnd"/>
      <w:r w:rsidRPr="001C7EE8">
        <w:rPr>
          <w:sz w:val="26"/>
          <w:szCs w:val="26"/>
          <w:lang w:val="en-US"/>
        </w:rPr>
        <w:t xml:space="preserve"> the head of the project or its participants receive support from another institutions (as the project’s head or participant), during the project’s implementation while receiving Fund support. In such instances, the head of the project should inform the Fund about this prior to the submission of the report and the project results, proving well-argued grounds for the receipt of such support and providing links to such outside institutions in the project results. Decisions on the provision of this option shall be undertaken by the Competition Committee. </w:t>
      </w:r>
    </w:p>
    <w:p w14:paraId="09306915" w14:textId="77777777" w:rsidR="001C7EE8" w:rsidRPr="001C7EE8" w:rsidRDefault="001C7EE8" w:rsidP="001C7EE8">
      <w:pPr>
        <w:shd w:val="clear" w:color="auto" w:fill="FFFFFF"/>
        <w:ind w:firstLine="709"/>
        <w:jc w:val="both"/>
        <w:rPr>
          <w:sz w:val="26"/>
          <w:szCs w:val="26"/>
          <w:lang w:val="en-US"/>
        </w:rPr>
      </w:pPr>
      <w:r w:rsidRPr="001C7EE8">
        <w:rPr>
          <w:sz w:val="26"/>
          <w:szCs w:val="26"/>
          <w:lang w:val="en-US"/>
        </w:rPr>
        <w:t xml:space="preserve">14.3. If the head of the project or participants, who at the time when applications are submitted or who have received additional support from other institutions during the project’s implementation, do not inform the Fund about this nor cite other institutions in the project results, the Fund shall bear the right to halt financing for the project; </w:t>
      </w:r>
    </w:p>
    <w:p w14:paraId="213C03A7" w14:textId="77777777" w:rsidR="001C7EE8" w:rsidRPr="002E630A" w:rsidRDefault="001C7EE8" w:rsidP="001C7EE8">
      <w:pPr>
        <w:pStyle w:val="a4"/>
        <w:spacing w:before="0" w:beforeAutospacing="0" w:after="0" w:afterAutospacing="0"/>
        <w:ind w:firstLine="709"/>
        <w:jc w:val="both"/>
        <w:rPr>
          <w:rStyle w:val="a8"/>
          <w:rFonts w:ascii="Times New Roman" w:hAnsi="Times New Roman"/>
          <w:b w:val="0"/>
          <w:bCs w:val="0"/>
          <w:color w:val="auto"/>
          <w:sz w:val="26"/>
          <w:szCs w:val="26"/>
          <w:lang w:val="en-US"/>
        </w:rPr>
      </w:pPr>
      <w:r w:rsidRPr="001C7EE8">
        <w:rPr>
          <w:rFonts w:ascii="Times New Roman" w:hAnsi="Times New Roman" w:cs="Times New Roman"/>
          <w:bCs/>
          <w:color w:val="auto"/>
          <w:sz w:val="26"/>
          <w:szCs w:val="26"/>
          <w:lang w:val="en-US"/>
        </w:rPr>
        <w:t xml:space="preserve">14.4. Publications without links in line with p. 14.1 shall not be accepted as reporting materials. </w:t>
      </w:r>
    </w:p>
    <w:p w14:paraId="6F4EACE3" w14:textId="77777777" w:rsidR="00BE4E5E" w:rsidRPr="00F417A7" w:rsidRDefault="00BE4E5E" w:rsidP="00854A3E">
      <w:pPr>
        <w:pStyle w:val="a4"/>
        <w:spacing w:before="0" w:beforeAutospacing="0" w:after="0" w:afterAutospacing="0"/>
        <w:jc w:val="both"/>
        <w:rPr>
          <w:rStyle w:val="a8"/>
          <w:rFonts w:ascii="Times New Roman" w:hAnsi="Times New Roman"/>
          <w:b w:val="0"/>
          <w:bCs w:val="0"/>
          <w:color w:val="auto"/>
          <w:sz w:val="26"/>
          <w:szCs w:val="26"/>
          <w:lang w:val="en-US"/>
        </w:rPr>
      </w:pPr>
    </w:p>
    <w:p w14:paraId="5ADFB685" w14:textId="2DC0CF3B" w:rsidR="00BF6F2E" w:rsidRPr="00ED39AC" w:rsidRDefault="00BF6F2E" w:rsidP="00BF6F2E">
      <w:pPr>
        <w:pStyle w:val="1"/>
        <w:spacing w:before="400" w:after="200"/>
        <w:ind w:firstLine="709"/>
        <w:jc w:val="center"/>
        <w:rPr>
          <w:rFonts w:ascii="Times New Roman" w:hAnsi="Times New Roman"/>
          <w:sz w:val="28"/>
          <w:szCs w:val="26"/>
          <w:lang w:val="en-US"/>
        </w:rPr>
      </w:pPr>
      <w:r w:rsidRPr="009A6005">
        <w:rPr>
          <w:rFonts w:ascii="Times New Roman" w:hAnsi="Times New Roman"/>
          <w:sz w:val="28"/>
          <w:szCs w:val="26"/>
        </w:rPr>
        <w:t>1</w:t>
      </w:r>
      <w:r w:rsidR="002E28E9">
        <w:rPr>
          <w:rFonts w:ascii="Times New Roman" w:hAnsi="Times New Roman"/>
          <w:sz w:val="28"/>
          <w:szCs w:val="26"/>
          <w:lang w:val="en-US"/>
        </w:rPr>
        <w:t>5</w:t>
      </w:r>
      <w:r w:rsidRPr="009A6005">
        <w:rPr>
          <w:rFonts w:ascii="Times New Roman" w:hAnsi="Times New Roman"/>
          <w:sz w:val="28"/>
          <w:szCs w:val="26"/>
        </w:rPr>
        <w:t xml:space="preserve">. </w:t>
      </w:r>
      <w:r w:rsidR="00097EDC">
        <w:rPr>
          <w:rFonts w:ascii="Times New Roman" w:hAnsi="Times New Roman"/>
          <w:sz w:val="28"/>
          <w:szCs w:val="26"/>
          <w:lang w:val="en-US"/>
        </w:rPr>
        <w:t xml:space="preserve">PARTICIPATION </w:t>
      </w:r>
      <w:r w:rsidR="00ED39AC">
        <w:rPr>
          <w:rFonts w:ascii="Times New Roman" w:hAnsi="Times New Roman"/>
          <w:sz w:val="28"/>
          <w:szCs w:val="26"/>
          <w:lang w:val="en-US"/>
        </w:rPr>
        <w:t>OF GROUP MEM</w:t>
      </w:r>
      <w:r w:rsidR="007F6444">
        <w:rPr>
          <w:rFonts w:ascii="Times New Roman" w:hAnsi="Times New Roman"/>
          <w:sz w:val="28"/>
          <w:szCs w:val="26"/>
          <w:lang w:val="en-US"/>
        </w:rPr>
        <w:t>BE</w:t>
      </w:r>
      <w:r w:rsidR="00ED39AC">
        <w:rPr>
          <w:rFonts w:ascii="Times New Roman" w:hAnsi="Times New Roman"/>
          <w:sz w:val="28"/>
          <w:szCs w:val="26"/>
          <w:lang w:val="en-US"/>
        </w:rPr>
        <w:t xml:space="preserve">RS IN </w:t>
      </w:r>
      <w:r w:rsidR="00097EDC">
        <w:rPr>
          <w:rFonts w:ascii="Times New Roman" w:hAnsi="Times New Roman"/>
          <w:sz w:val="28"/>
          <w:szCs w:val="26"/>
          <w:lang w:val="en-US"/>
        </w:rPr>
        <w:t xml:space="preserve">PROJECT </w:t>
      </w:r>
      <w:r w:rsidR="00ED39AC">
        <w:rPr>
          <w:rFonts w:ascii="Times New Roman" w:hAnsi="Times New Roman"/>
          <w:sz w:val="28"/>
          <w:szCs w:val="26"/>
          <w:lang w:val="en-US"/>
        </w:rPr>
        <w:t>COMPETITIONS</w:t>
      </w:r>
      <w:r w:rsidR="00097EDC">
        <w:rPr>
          <w:rFonts w:ascii="Times New Roman" w:hAnsi="Times New Roman"/>
          <w:sz w:val="28"/>
          <w:szCs w:val="26"/>
          <w:lang w:val="en-US"/>
        </w:rPr>
        <w:t xml:space="preserve"> IN</w:t>
      </w:r>
      <w:r w:rsidR="007F6444">
        <w:rPr>
          <w:rFonts w:ascii="Times New Roman" w:hAnsi="Times New Roman"/>
          <w:sz w:val="28"/>
          <w:szCs w:val="26"/>
          <w:lang w:val="en-US"/>
        </w:rPr>
        <w:t xml:space="preserve"> THE </w:t>
      </w:r>
      <w:r w:rsidR="00097EDC">
        <w:rPr>
          <w:rFonts w:ascii="Times New Roman" w:hAnsi="Times New Roman"/>
          <w:sz w:val="28"/>
          <w:szCs w:val="26"/>
          <w:lang w:val="en-US"/>
        </w:rPr>
        <w:t>SUBSEQUENT</w:t>
      </w:r>
      <w:r w:rsidR="00ED39AC">
        <w:rPr>
          <w:rFonts w:ascii="Times New Roman" w:hAnsi="Times New Roman"/>
          <w:sz w:val="28"/>
          <w:szCs w:val="26"/>
          <w:lang w:val="en-US"/>
        </w:rPr>
        <w:t xml:space="preserve"> PERIOD </w:t>
      </w:r>
    </w:p>
    <w:p w14:paraId="5369EF85" w14:textId="6062CB3D" w:rsidR="006674CC" w:rsidRDefault="00FD4126" w:rsidP="006674CC">
      <w:pPr>
        <w:ind w:firstLine="709"/>
        <w:jc w:val="both"/>
        <w:rPr>
          <w:rStyle w:val="a8"/>
          <w:b w:val="0"/>
          <w:sz w:val="26"/>
          <w:szCs w:val="26"/>
          <w:lang w:val="en-US"/>
        </w:rPr>
      </w:pPr>
      <w:r>
        <w:rPr>
          <w:rStyle w:val="a8"/>
          <w:b w:val="0"/>
          <w:sz w:val="26"/>
          <w:szCs w:val="26"/>
          <w:lang w:val="en-US"/>
        </w:rPr>
        <w:t xml:space="preserve">Upon the </w:t>
      </w:r>
      <w:r w:rsidR="00F77885">
        <w:rPr>
          <w:rStyle w:val="a8"/>
          <w:b w:val="0"/>
          <w:sz w:val="26"/>
          <w:szCs w:val="26"/>
          <w:lang w:val="en-US"/>
        </w:rPr>
        <w:t>completion</w:t>
      </w:r>
      <w:r>
        <w:rPr>
          <w:rStyle w:val="a8"/>
          <w:b w:val="0"/>
          <w:sz w:val="26"/>
          <w:szCs w:val="26"/>
          <w:lang w:val="en-US"/>
        </w:rPr>
        <w:t xml:space="preserve"> of the project’s implementation, group members may take part in a new competition only as long as </w:t>
      </w:r>
      <w:r w:rsidR="00097EDC">
        <w:rPr>
          <w:rStyle w:val="a8"/>
          <w:b w:val="0"/>
          <w:sz w:val="26"/>
          <w:szCs w:val="26"/>
          <w:lang w:val="en-US"/>
        </w:rPr>
        <w:t xml:space="preserve">the </w:t>
      </w:r>
      <w:r>
        <w:rPr>
          <w:rStyle w:val="a8"/>
          <w:b w:val="0"/>
          <w:sz w:val="26"/>
          <w:szCs w:val="26"/>
          <w:lang w:val="en-US"/>
        </w:rPr>
        <w:t xml:space="preserve">work on the project </w:t>
      </w:r>
      <w:r w:rsidR="00097EDC">
        <w:rPr>
          <w:rStyle w:val="a8"/>
          <w:b w:val="0"/>
          <w:sz w:val="26"/>
          <w:szCs w:val="26"/>
          <w:lang w:val="en-US"/>
        </w:rPr>
        <w:t>has been</w:t>
      </w:r>
      <w:r>
        <w:rPr>
          <w:rStyle w:val="a8"/>
          <w:b w:val="0"/>
          <w:sz w:val="26"/>
          <w:szCs w:val="26"/>
          <w:lang w:val="en-US"/>
        </w:rPr>
        <w:t xml:space="preserve"> complete and all planned publications (as per Section 5) have </w:t>
      </w:r>
      <w:r w:rsidR="00097EDC">
        <w:rPr>
          <w:rStyle w:val="a8"/>
          <w:b w:val="0"/>
          <w:sz w:val="26"/>
          <w:szCs w:val="26"/>
          <w:lang w:val="en-US"/>
        </w:rPr>
        <w:t>been</w:t>
      </w:r>
      <w:r>
        <w:rPr>
          <w:rStyle w:val="a8"/>
          <w:b w:val="0"/>
          <w:sz w:val="26"/>
          <w:szCs w:val="26"/>
          <w:lang w:val="en-US"/>
        </w:rPr>
        <w:t xml:space="preserve"> release</w:t>
      </w:r>
      <w:r w:rsidR="00097EDC">
        <w:rPr>
          <w:rStyle w:val="a8"/>
          <w:b w:val="0"/>
          <w:sz w:val="26"/>
          <w:szCs w:val="26"/>
          <w:lang w:val="en-US"/>
        </w:rPr>
        <w:t>d</w:t>
      </w:r>
      <w:r>
        <w:rPr>
          <w:rStyle w:val="a8"/>
          <w:b w:val="0"/>
          <w:sz w:val="26"/>
          <w:szCs w:val="26"/>
          <w:lang w:val="en-US"/>
        </w:rPr>
        <w:t xml:space="preserve"> prior to the sta</w:t>
      </w:r>
      <w:r w:rsidR="00097EDC">
        <w:rPr>
          <w:rStyle w:val="a8"/>
          <w:b w:val="0"/>
          <w:sz w:val="26"/>
          <w:szCs w:val="26"/>
          <w:lang w:val="en-US"/>
        </w:rPr>
        <w:t>rt</w:t>
      </w:r>
      <w:r>
        <w:rPr>
          <w:rStyle w:val="a8"/>
          <w:b w:val="0"/>
          <w:sz w:val="26"/>
          <w:szCs w:val="26"/>
          <w:lang w:val="en-US"/>
        </w:rPr>
        <w:t xml:space="preserve"> of the given competition</w:t>
      </w:r>
      <w:r w:rsidR="00097EDC">
        <w:rPr>
          <w:rStyle w:val="a8"/>
          <w:b w:val="0"/>
          <w:sz w:val="26"/>
          <w:szCs w:val="26"/>
          <w:lang w:val="en-US"/>
        </w:rPr>
        <w:t>,</w:t>
      </w:r>
      <w:r>
        <w:rPr>
          <w:rStyle w:val="a8"/>
          <w:b w:val="0"/>
          <w:sz w:val="26"/>
          <w:szCs w:val="26"/>
          <w:lang w:val="en-US"/>
        </w:rPr>
        <w:t xml:space="preserve"> or</w:t>
      </w:r>
      <w:r w:rsidR="00097EDC">
        <w:rPr>
          <w:rStyle w:val="a8"/>
          <w:b w:val="0"/>
          <w:sz w:val="26"/>
          <w:szCs w:val="26"/>
          <w:lang w:val="en-US"/>
        </w:rPr>
        <w:t xml:space="preserve"> if</w:t>
      </w:r>
      <w:r w:rsidR="006674CC">
        <w:rPr>
          <w:rStyle w:val="a8"/>
          <w:b w:val="0"/>
          <w:sz w:val="26"/>
          <w:szCs w:val="26"/>
          <w:lang w:val="en-US"/>
        </w:rPr>
        <w:t xml:space="preserve"> the report </w:t>
      </w:r>
      <w:r w:rsidR="00097EDC">
        <w:rPr>
          <w:rStyle w:val="a8"/>
          <w:b w:val="0"/>
          <w:sz w:val="26"/>
          <w:szCs w:val="26"/>
          <w:lang w:val="en-US"/>
        </w:rPr>
        <w:t xml:space="preserve">cites </w:t>
      </w:r>
      <w:r w:rsidR="006674CC">
        <w:rPr>
          <w:rStyle w:val="a8"/>
          <w:b w:val="0"/>
          <w:sz w:val="26"/>
          <w:szCs w:val="26"/>
          <w:lang w:val="en-US"/>
        </w:rPr>
        <w:t xml:space="preserve">publications in journals, which </w:t>
      </w:r>
      <w:r w:rsidR="00097EDC">
        <w:rPr>
          <w:rStyle w:val="a8"/>
          <w:b w:val="0"/>
          <w:sz w:val="26"/>
          <w:szCs w:val="26"/>
          <w:lang w:val="en-US"/>
        </w:rPr>
        <w:t>are still pending release</w:t>
      </w:r>
      <w:r w:rsidR="006674CC">
        <w:rPr>
          <w:rStyle w:val="a8"/>
          <w:b w:val="0"/>
          <w:sz w:val="26"/>
          <w:szCs w:val="26"/>
          <w:lang w:val="en-US"/>
        </w:rPr>
        <w:t xml:space="preserve"> and </w:t>
      </w:r>
      <w:r w:rsidR="00097EDC">
        <w:rPr>
          <w:rStyle w:val="a8"/>
          <w:b w:val="0"/>
          <w:sz w:val="26"/>
          <w:szCs w:val="26"/>
          <w:lang w:val="en-US"/>
        </w:rPr>
        <w:t>have</w:t>
      </w:r>
      <w:r w:rsidR="006674CC">
        <w:rPr>
          <w:rStyle w:val="a8"/>
          <w:b w:val="0"/>
          <w:sz w:val="26"/>
          <w:szCs w:val="26"/>
          <w:lang w:val="en-US"/>
        </w:rPr>
        <w:t xml:space="preserve"> the following status: in Russian publications – status of “accepted for print”, </w:t>
      </w:r>
      <w:r w:rsidR="00097EDC">
        <w:rPr>
          <w:rStyle w:val="a8"/>
          <w:b w:val="0"/>
          <w:sz w:val="26"/>
          <w:szCs w:val="26"/>
          <w:lang w:val="en-US"/>
        </w:rPr>
        <w:t xml:space="preserve">as </w:t>
      </w:r>
      <w:r w:rsidR="006674CC">
        <w:rPr>
          <w:rStyle w:val="a8"/>
          <w:b w:val="0"/>
          <w:sz w:val="26"/>
          <w:szCs w:val="26"/>
          <w:lang w:val="en-US"/>
        </w:rPr>
        <w:t>confirmed with a letter from the editorial board; in international journals – status</w:t>
      </w:r>
      <w:r w:rsidR="00717D3C">
        <w:rPr>
          <w:rStyle w:val="a8"/>
          <w:b w:val="0"/>
          <w:sz w:val="26"/>
          <w:szCs w:val="26"/>
          <w:lang w:val="en-US"/>
        </w:rPr>
        <w:t xml:space="preserve"> </w:t>
      </w:r>
      <w:r w:rsidR="006674CC">
        <w:rPr>
          <w:rStyle w:val="a8"/>
          <w:b w:val="0"/>
          <w:sz w:val="26"/>
          <w:szCs w:val="26"/>
          <w:lang w:val="en-US"/>
        </w:rPr>
        <w:t xml:space="preserve">no less than </w:t>
      </w:r>
      <w:r w:rsidR="00717D3C">
        <w:rPr>
          <w:rStyle w:val="a8"/>
          <w:b w:val="0"/>
          <w:sz w:val="26"/>
          <w:szCs w:val="26"/>
          <w:lang w:val="en-US"/>
        </w:rPr>
        <w:t>“</w:t>
      </w:r>
      <w:r w:rsidR="006674CC">
        <w:rPr>
          <w:rStyle w:val="a8"/>
          <w:b w:val="0"/>
          <w:sz w:val="26"/>
          <w:szCs w:val="26"/>
          <w:lang w:val="en-US"/>
        </w:rPr>
        <w:t>revise</w:t>
      </w:r>
      <w:r w:rsidR="00717D3C">
        <w:rPr>
          <w:rStyle w:val="a8"/>
          <w:b w:val="0"/>
          <w:sz w:val="26"/>
          <w:szCs w:val="26"/>
          <w:lang w:val="en-US"/>
        </w:rPr>
        <w:t>”</w:t>
      </w:r>
      <w:r w:rsidR="006674CC">
        <w:rPr>
          <w:rStyle w:val="a8"/>
          <w:b w:val="0"/>
          <w:sz w:val="26"/>
          <w:szCs w:val="26"/>
          <w:lang w:val="en-US"/>
        </w:rPr>
        <w:t xml:space="preserve"> or </w:t>
      </w:r>
      <w:r w:rsidR="00717D3C">
        <w:rPr>
          <w:rStyle w:val="a8"/>
          <w:b w:val="0"/>
          <w:sz w:val="26"/>
          <w:szCs w:val="26"/>
          <w:lang w:val="en-US"/>
        </w:rPr>
        <w:t>“</w:t>
      </w:r>
      <w:r w:rsidR="006674CC">
        <w:rPr>
          <w:rStyle w:val="a8"/>
          <w:b w:val="0"/>
          <w:sz w:val="26"/>
          <w:szCs w:val="26"/>
          <w:lang w:val="en-US"/>
        </w:rPr>
        <w:t>resubmit</w:t>
      </w:r>
      <w:r w:rsidR="00717D3C">
        <w:rPr>
          <w:rStyle w:val="a8"/>
          <w:b w:val="0"/>
          <w:sz w:val="26"/>
          <w:szCs w:val="26"/>
          <w:lang w:val="en-US"/>
        </w:rPr>
        <w:t>”</w:t>
      </w:r>
      <w:r w:rsidR="006674CC">
        <w:rPr>
          <w:rStyle w:val="a8"/>
          <w:b w:val="0"/>
          <w:sz w:val="26"/>
          <w:szCs w:val="26"/>
          <w:lang w:val="en-US"/>
        </w:rPr>
        <w:t xml:space="preserve">. </w:t>
      </w:r>
      <w:r w:rsidR="00F77885">
        <w:rPr>
          <w:rStyle w:val="a8"/>
          <w:b w:val="0"/>
          <w:sz w:val="26"/>
          <w:szCs w:val="26"/>
          <w:lang w:val="en-US"/>
        </w:rPr>
        <w:t xml:space="preserve">A work that has been presented in </w:t>
      </w:r>
      <w:r w:rsidR="00097EDC">
        <w:rPr>
          <w:rStyle w:val="a8"/>
          <w:b w:val="0"/>
          <w:sz w:val="26"/>
          <w:szCs w:val="26"/>
          <w:lang w:val="en-US"/>
        </w:rPr>
        <w:t>a</w:t>
      </w:r>
      <w:r w:rsidR="00F77885">
        <w:rPr>
          <w:rStyle w:val="a8"/>
          <w:b w:val="0"/>
          <w:sz w:val="26"/>
          <w:szCs w:val="26"/>
          <w:lang w:val="en-US"/>
        </w:rPr>
        <w:t xml:space="preserve"> report in the form of a preprint should be published in a journal or </w:t>
      </w:r>
      <w:r w:rsidR="00097EDC">
        <w:rPr>
          <w:rStyle w:val="a8"/>
          <w:b w:val="0"/>
          <w:sz w:val="26"/>
          <w:szCs w:val="26"/>
          <w:lang w:val="en-US"/>
        </w:rPr>
        <w:t>have the aforementioned</w:t>
      </w:r>
      <w:r w:rsidR="00F77885">
        <w:rPr>
          <w:rStyle w:val="a8"/>
          <w:b w:val="0"/>
          <w:sz w:val="26"/>
          <w:szCs w:val="26"/>
          <w:lang w:val="en-US"/>
        </w:rPr>
        <w:t xml:space="preserve"> status (</w:t>
      </w:r>
      <w:r w:rsidR="00097EDC">
        <w:rPr>
          <w:rStyle w:val="a8"/>
          <w:b w:val="0"/>
          <w:sz w:val="26"/>
          <w:szCs w:val="26"/>
          <w:lang w:val="en-US"/>
        </w:rPr>
        <w:t>accepted</w:t>
      </w:r>
      <w:r w:rsidR="00F77885">
        <w:rPr>
          <w:rStyle w:val="a8"/>
          <w:b w:val="0"/>
          <w:sz w:val="26"/>
          <w:szCs w:val="26"/>
          <w:lang w:val="en-US"/>
        </w:rPr>
        <w:t xml:space="preserve"> for print, in revision, or resubmitted) as </w:t>
      </w:r>
      <w:r w:rsidR="00097EDC">
        <w:rPr>
          <w:rStyle w:val="a8"/>
          <w:b w:val="0"/>
          <w:sz w:val="26"/>
          <w:szCs w:val="26"/>
          <w:lang w:val="en-US"/>
        </w:rPr>
        <w:t>of</w:t>
      </w:r>
      <w:r w:rsidR="00F77885">
        <w:rPr>
          <w:rStyle w:val="a8"/>
          <w:b w:val="0"/>
          <w:sz w:val="26"/>
          <w:szCs w:val="26"/>
          <w:lang w:val="en-US"/>
        </w:rPr>
        <w:t xml:space="preserve"> the moment </w:t>
      </w:r>
      <w:r w:rsidR="00097EDC">
        <w:rPr>
          <w:rStyle w:val="a8"/>
          <w:b w:val="0"/>
          <w:sz w:val="26"/>
          <w:szCs w:val="26"/>
          <w:lang w:val="en-US"/>
        </w:rPr>
        <w:t>of submitting one’s project proposals</w:t>
      </w:r>
      <w:r w:rsidR="00F77885">
        <w:rPr>
          <w:rStyle w:val="a8"/>
          <w:b w:val="0"/>
          <w:sz w:val="26"/>
          <w:szCs w:val="26"/>
          <w:lang w:val="en-US"/>
        </w:rPr>
        <w:t xml:space="preserve"> </w:t>
      </w:r>
      <w:r w:rsidR="00F75C2C">
        <w:rPr>
          <w:rStyle w:val="a8"/>
          <w:b w:val="0"/>
          <w:sz w:val="26"/>
          <w:szCs w:val="26"/>
          <w:lang w:val="en-US"/>
        </w:rPr>
        <w:t xml:space="preserve">to </w:t>
      </w:r>
      <w:r w:rsidR="00F77885">
        <w:rPr>
          <w:rStyle w:val="a8"/>
          <w:b w:val="0"/>
          <w:sz w:val="26"/>
          <w:szCs w:val="26"/>
          <w:lang w:val="en-US"/>
        </w:rPr>
        <w:t>a new competition</w:t>
      </w:r>
      <w:r w:rsidR="002E28E9">
        <w:rPr>
          <w:rStyle w:val="a8"/>
          <w:b w:val="0"/>
          <w:sz w:val="26"/>
          <w:szCs w:val="26"/>
          <w:lang w:val="en-US"/>
        </w:rPr>
        <w:t xml:space="preserve"> – with </w:t>
      </w:r>
      <w:r w:rsidR="00F55399">
        <w:rPr>
          <w:rStyle w:val="a8"/>
          <w:b w:val="0"/>
          <w:sz w:val="26"/>
          <w:szCs w:val="26"/>
          <w:lang w:val="en-US"/>
        </w:rPr>
        <w:t xml:space="preserve">a </w:t>
      </w:r>
      <w:bookmarkStart w:id="1" w:name="_GoBack"/>
      <w:bookmarkEnd w:id="1"/>
      <w:r w:rsidR="00F55399" w:rsidRPr="00F55399">
        <w:rPr>
          <w:rStyle w:val="a8"/>
          <w:b w:val="0"/>
          <w:sz w:val="26"/>
          <w:szCs w:val="26"/>
          <w:lang w:val="en-US"/>
        </w:rPr>
        <w:t>status of no lower than revise and resubmit</w:t>
      </w:r>
      <w:r w:rsidR="00F77885">
        <w:rPr>
          <w:rStyle w:val="a8"/>
          <w:b w:val="0"/>
          <w:sz w:val="26"/>
          <w:szCs w:val="26"/>
          <w:lang w:val="en-US"/>
        </w:rPr>
        <w:t xml:space="preserve">. </w:t>
      </w:r>
    </w:p>
    <w:p w14:paraId="15356C48" w14:textId="3D87B5F6" w:rsidR="002E28E9" w:rsidRDefault="002E28E9" w:rsidP="006674CC">
      <w:pPr>
        <w:ind w:firstLine="709"/>
        <w:jc w:val="both"/>
        <w:rPr>
          <w:rStyle w:val="a8"/>
          <w:b w:val="0"/>
          <w:sz w:val="26"/>
          <w:szCs w:val="26"/>
          <w:lang w:val="en-US"/>
        </w:rPr>
      </w:pPr>
    </w:p>
    <w:p w14:paraId="1A5C73DD" w14:textId="67D5A26D" w:rsidR="002E28E9" w:rsidRDefault="002E28E9" w:rsidP="006674CC">
      <w:pPr>
        <w:ind w:firstLine="709"/>
        <w:jc w:val="both"/>
        <w:rPr>
          <w:rStyle w:val="a8"/>
          <w:b w:val="0"/>
          <w:sz w:val="26"/>
          <w:szCs w:val="26"/>
          <w:lang w:val="en-US"/>
        </w:rPr>
      </w:pPr>
    </w:p>
    <w:p w14:paraId="23239484" w14:textId="77777777" w:rsidR="00A978D4" w:rsidRPr="00A978D4" w:rsidRDefault="00A978D4" w:rsidP="00A978D4">
      <w:pPr>
        <w:spacing w:after="200" w:line="276" w:lineRule="auto"/>
        <w:ind w:left="4962"/>
        <w:rPr>
          <w:lang w:val="en-US"/>
        </w:rPr>
      </w:pPr>
      <w:r w:rsidRPr="00A978D4">
        <w:rPr>
          <w:lang w:val="en-US"/>
        </w:rPr>
        <w:br w:type="page"/>
      </w:r>
      <w:r w:rsidRPr="00A978D4">
        <w:rPr>
          <w:lang w:val="en-US"/>
        </w:rPr>
        <w:lastRenderedPageBreak/>
        <w:t>Annex 1</w:t>
      </w:r>
    </w:p>
    <w:p w14:paraId="014442AA" w14:textId="3F48BC48" w:rsidR="00B27DBA" w:rsidRPr="00B27DBA" w:rsidRDefault="00B27DBA" w:rsidP="00B27DBA">
      <w:pPr>
        <w:spacing w:after="200" w:line="276" w:lineRule="auto"/>
        <w:ind w:left="4962"/>
        <w:rPr>
          <w:lang w:val="en-US"/>
        </w:rPr>
      </w:pPr>
      <w:proofErr w:type="gramStart"/>
      <w:r>
        <w:rPr>
          <w:lang w:val="en-US"/>
        </w:rPr>
        <w:t>to</w:t>
      </w:r>
      <w:proofErr w:type="gramEnd"/>
      <w:r>
        <w:rPr>
          <w:lang w:val="en-US"/>
        </w:rPr>
        <w:t xml:space="preserve"> </w:t>
      </w:r>
      <w:r w:rsidRPr="00B27DBA">
        <w:rPr>
          <w:lang w:val="en-US"/>
        </w:rPr>
        <w:t>Regulations on Research Project Competition for Research and Study Groups Held by the HSE Academic Fund Programme</w:t>
      </w:r>
    </w:p>
    <w:p w14:paraId="613C9ABB" w14:textId="77777777" w:rsidR="00B27DBA" w:rsidRDefault="00B27DBA" w:rsidP="00A978D4">
      <w:pPr>
        <w:spacing w:after="200" w:line="276" w:lineRule="auto"/>
        <w:ind w:left="4962"/>
        <w:rPr>
          <w:lang w:val="en-US"/>
        </w:rPr>
      </w:pPr>
    </w:p>
    <w:p w14:paraId="12B20A5B" w14:textId="77777777" w:rsidR="00A978D4" w:rsidRPr="00A978D4" w:rsidRDefault="00A978D4" w:rsidP="00A978D4">
      <w:pPr>
        <w:spacing w:after="200" w:line="276" w:lineRule="auto"/>
        <w:jc w:val="center"/>
        <w:rPr>
          <w:lang w:val="en-US"/>
        </w:rPr>
      </w:pPr>
      <w:r w:rsidRPr="00A978D4">
        <w:rPr>
          <w:b/>
          <w:lang w:val="en-US"/>
        </w:rPr>
        <w:t xml:space="preserve">Competition Application for the Creation of a Research Group </w:t>
      </w:r>
    </w:p>
    <w:p w14:paraId="5343FFE0" w14:textId="77777777" w:rsidR="00A978D4" w:rsidRPr="00A978D4" w:rsidRDefault="00A978D4" w:rsidP="00A978D4">
      <w:pPr>
        <w:pStyle w:val="aa"/>
        <w:numPr>
          <w:ilvl w:val="0"/>
          <w:numId w:val="33"/>
        </w:numPr>
        <w:jc w:val="both"/>
        <w:rPr>
          <w:lang w:val="en-US"/>
        </w:rPr>
      </w:pPr>
      <w:r w:rsidRPr="00A978D4">
        <w:rPr>
          <w:lang w:val="en-US"/>
        </w:rPr>
        <w:t>name and membership of research group;</w:t>
      </w:r>
    </w:p>
    <w:p w14:paraId="72BC24C4" w14:textId="77777777" w:rsidR="00A978D4" w:rsidRPr="00A978D4" w:rsidRDefault="00A978D4" w:rsidP="00A978D4">
      <w:pPr>
        <w:pStyle w:val="aa"/>
        <w:numPr>
          <w:ilvl w:val="0"/>
          <w:numId w:val="33"/>
        </w:numPr>
        <w:jc w:val="both"/>
      </w:pPr>
      <w:r w:rsidRPr="00A978D4">
        <w:rPr>
          <w:lang w:val="en-US"/>
        </w:rPr>
        <w:t>name of project;</w:t>
      </w:r>
    </w:p>
    <w:p w14:paraId="36DB5EBA" w14:textId="77777777" w:rsidR="00A978D4" w:rsidRPr="00A978D4" w:rsidRDefault="00A978D4" w:rsidP="00A978D4">
      <w:pPr>
        <w:pStyle w:val="aa"/>
        <w:numPr>
          <w:ilvl w:val="0"/>
          <w:numId w:val="33"/>
        </w:numPr>
        <w:jc w:val="both"/>
      </w:pPr>
      <w:r w:rsidRPr="00A978D4">
        <w:rPr>
          <w:lang w:val="en-US"/>
        </w:rPr>
        <w:t xml:space="preserve">field of research/analysis; </w:t>
      </w:r>
    </w:p>
    <w:p w14:paraId="18CDD23A" w14:textId="77777777" w:rsidR="00A978D4" w:rsidRPr="00A978D4" w:rsidRDefault="00A978D4" w:rsidP="00A978D4">
      <w:pPr>
        <w:pStyle w:val="aa"/>
        <w:numPr>
          <w:ilvl w:val="0"/>
          <w:numId w:val="33"/>
        </w:numPr>
        <w:jc w:val="both"/>
      </w:pPr>
      <w:r w:rsidRPr="00A978D4">
        <w:rPr>
          <w:bCs/>
          <w:lang w:val="en-US"/>
        </w:rPr>
        <w:t xml:space="preserve">research abstract; </w:t>
      </w:r>
    </w:p>
    <w:p w14:paraId="2B06A794" w14:textId="77777777" w:rsidR="00A978D4" w:rsidRPr="00A978D4" w:rsidRDefault="00A978D4" w:rsidP="00A978D4">
      <w:pPr>
        <w:pStyle w:val="aa"/>
        <w:numPr>
          <w:ilvl w:val="0"/>
          <w:numId w:val="33"/>
        </w:numPr>
        <w:jc w:val="both"/>
        <w:rPr>
          <w:bCs/>
          <w:lang w:val="en-US"/>
        </w:rPr>
      </w:pPr>
      <w:r w:rsidRPr="00A978D4">
        <w:rPr>
          <w:bCs/>
          <w:lang w:val="en-US"/>
        </w:rPr>
        <w:t xml:space="preserve">establishment of academic problems, which the research team aims to deal with; formula for actual hypotheses to be analyzed; </w:t>
      </w:r>
    </w:p>
    <w:p w14:paraId="3957AE8F" w14:textId="77777777" w:rsidR="00A978D4" w:rsidRPr="00A978D4" w:rsidRDefault="00A978D4" w:rsidP="00A978D4">
      <w:pPr>
        <w:pStyle w:val="aa"/>
        <w:numPr>
          <w:ilvl w:val="0"/>
          <w:numId w:val="33"/>
        </w:numPr>
        <w:jc w:val="both"/>
        <w:rPr>
          <w:lang w:val="en-US"/>
        </w:rPr>
      </w:pPr>
      <w:r w:rsidRPr="00A978D4">
        <w:rPr>
          <w:bCs/>
          <w:lang w:val="en-US"/>
        </w:rPr>
        <w:t xml:space="preserve">objective, purpose and relevance of research; </w:t>
      </w:r>
    </w:p>
    <w:p w14:paraId="73D07CF6" w14:textId="77777777" w:rsidR="00A978D4" w:rsidRPr="00A978D4" w:rsidRDefault="00A978D4" w:rsidP="00A978D4">
      <w:pPr>
        <w:pStyle w:val="aa"/>
        <w:numPr>
          <w:ilvl w:val="0"/>
          <w:numId w:val="33"/>
        </w:numPr>
        <w:jc w:val="both"/>
        <w:rPr>
          <w:lang w:val="en-US"/>
        </w:rPr>
      </w:pPr>
      <w:r w:rsidRPr="00A978D4">
        <w:rPr>
          <w:lang w:val="en-US"/>
        </w:rPr>
        <w:t xml:space="preserve">description of expected academic/research outcomes, their innovative character, and practical application; </w:t>
      </w:r>
    </w:p>
    <w:p w14:paraId="2056E17B" w14:textId="77777777" w:rsidR="00A978D4" w:rsidRPr="00A978D4" w:rsidRDefault="00A978D4" w:rsidP="00A978D4">
      <w:pPr>
        <w:pStyle w:val="aa"/>
        <w:numPr>
          <w:ilvl w:val="0"/>
          <w:numId w:val="33"/>
        </w:numPr>
        <w:jc w:val="both"/>
        <w:rPr>
          <w:lang w:val="en-US"/>
        </w:rPr>
      </w:pPr>
      <w:r w:rsidRPr="00A978D4">
        <w:rPr>
          <w:lang w:val="en-US"/>
        </w:rPr>
        <w:t xml:space="preserve">planned publications (types of publication); </w:t>
      </w:r>
    </w:p>
    <w:p w14:paraId="4014E5C1" w14:textId="77777777" w:rsidR="00A978D4" w:rsidRPr="00A978D4" w:rsidRDefault="00A978D4" w:rsidP="00A978D4">
      <w:pPr>
        <w:pStyle w:val="aa"/>
        <w:numPr>
          <w:ilvl w:val="0"/>
          <w:numId w:val="33"/>
        </w:numPr>
        <w:jc w:val="both"/>
        <w:rPr>
          <w:lang w:val="en-US"/>
        </w:rPr>
      </w:pPr>
      <w:r w:rsidRPr="00A978D4">
        <w:rPr>
          <w:lang w:val="en-US"/>
        </w:rPr>
        <w:t xml:space="preserve">use of another affiliation (besides HSE University) on the part of research team members (provide version of non-HSE affiliation (or </w:t>
      </w:r>
      <w:r w:rsidRPr="00396064">
        <w:rPr>
          <w:i/>
          <w:lang w:val="en-US"/>
        </w:rPr>
        <w:t>specify “none” if there no such affiliations</w:t>
      </w:r>
      <w:r w:rsidRPr="00A978D4">
        <w:rPr>
          <w:lang w:val="en-US"/>
        </w:rPr>
        <w:t xml:space="preserve">); </w:t>
      </w:r>
    </w:p>
    <w:p w14:paraId="7CBEEE2F" w14:textId="77777777" w:rsidR="00A978D4" w:rsidRPr="00A978D4" w:rsidRDefault="00A978D4" w:rsidP="00A978D4">
      <w:pPr>
        <w:pStyle w:val="aa"/>
        <w:numPr>
          <w:ilvl w:val="0"/>
          <w:numId w:val="33"/>
        </w:numPr>
        <w:jc w:val="both"/>
        <w:rPr>
          <w:lang w:val="en-US"/>
        </w:rPr>
      </w:pPr>
      <w:r w:rsidRPr="00A978D4">
        <w:rPr>
          <w:lang w:val="en-US"/>
        </w:rPr>
        <w:t>links to other projects (with the execution of an obligatory link to the HSE University Academic Fund) (provide all links to other projects and participants (</w:t>
      </w:r>
      <w:r w:rsidRPr="00F831B8">
        <w:rPr>
          <w:i/>
          <w:lang w:val="en-US"/>
        </w:rPr>
        <w:t>if there are no such links, specify “no”</w:t>
      </w:r>
      <w:r w:rsidRPr="00A978D4">
        <w:rPr>
          <w:lang w:val="en-US"/>
        </w:rPr>
        <w:t xml:space="preserve">); </w:t>
      </w:r>
    </w:p>
    <w:p w14:paraId="43C46F72" w14:textId="15FEAADA" w:rsidR="00A978D4" w:rsidRPr="00A978D4" w:rsidRDefault="00A978D4" w:rsidP="00A978D4">
      <w:pPr>
        <w:pStyle w:val="aa"/>
        <w:numPr>
          <w:ilvl w:val="0"/>
          <w:numId w:val="33"/>
        </w:numPr>
        <w:jc w:val="both"/>
        <w:rPr>
          <w:lang w:val="en-US"/>
        </w:rPr>
      </w:pPr>
      <w:r w:rsidRPr="00A978D4">
        <w:rPr>
          <w:lang w:val="en-US"/>
        </w:rPr>
        <w:t>project functions, roles and expected academic outcomes with respect to each research member, including its heads (</w:t>
      </w:r>
      <w:r w:rsidRPr="00F831B8">
        <w:rPr>
          <w:i/>
          <w:lang w:val="en-US"/>
        </w:rPr>
        <w:t>particular attention should go to the accomplishments of u</w:t>
      </w:r>
      <w:r w:rsidR="00F831B8" w:rsidRPr="00F831B8">
        <w:rPr>
          <w:i/>
          <w:lang w:val="en-US"/>
        </w:rPr>
        <w:t>ndergrads and doctoral students</w:t>
      </w:r>
      <w:r w:rsidR="00F831B8">
        <w:rPr>
          <w:lang w:val="en-US"/>
        </w:rPr>
        <w:t>)</w:t>
      </w:r>
      <w:r w:rsidRPr="00A978D4">
        <w:rPr>
          <w:lang w:val="en-US"/>
        </w:rPr>
        <w:t xml:space="preserve">; </w:t>
      </w:r>
    </w:p>
    <w:p w14:paraId="61F43151" w14:textId="77777777" w:rsidR="00A978D4" w:rsidRPr="00A978D4" w:rsidRDefault="00A978D4" w:rsidP="00A978D4">
      <w:pPr>
        <w:pStyle w:val="aa"/>
        <w:numPr>
          <w:ilvl w:val="0"/>
          <w:numId w:val="33"/>
        </w:numPr>
        <w:jc w:val="both"/>
        <w:rPr>
          <w:lang w:val="en-US"/>
        </w:rPr>
      </w:pPr>
      <w:r w:rsidRPr="00A978D4">
        <w:rPr>
          <w:lang w:val="en-US"/>
        </w:rPr>
        <w:t xml:space="preserve">planned creation of regular open academic seminars involving research team members (concepts, procedures, and regularity of activities, short description of top or problems to be considered at planned (or already held) seminars involving research group members; </w:t>
      </w:r>
    </w:p>
    <w:p w14:paraId="7014E683" w14:textId="77777777" w:rsidR="00A978D4" w:rsidRPr="00A978D4" w:rsidRDefault="00A978D4" w:rsidP="00A978D4">
      <w:pPr>
        <w:pStyle w:val="aa"/>
        <w:numPr>
          <w:ilvl w:val="0"/>
          <w:numId w:val="33"/>
        </w:numPr>
        <w:jc w:val="both"/>
        <w:rPr>
          <w:lang w:val="en-US"/>
        </w:rPr>
      </w:pPr>
      <w:r w:rsidRPr="00A978D4">
        <w:rPr>
          <w:lang w:val="en-US"/>
        </w:rPr>
        <w:t xml:space="preserve">short description of the team’s involvement in the proposed project; </w:t>
      </w:r>
    </w:p>
    <w:p w14:paraId="6CDC139E" w14:textId="77777777" w:rsidR="00A978D4" w:rsidRPr="00A978D4" w:rsidRDefault="00A978D4" w:rsidP="00A978D4">
      <w:pPr>
        <w:pStyle w:val="aa"/>
        <w:numPr>
          <w:ilvl w:val="0"/>
          <w:numId w:val="33"/>
        </w:numPr>
        <w:jc w:val="both"/>
        <w:rPr>
          <w:lang w:val="en-US"/>
        </w:rPr>
      </w:pPr>
      <w:r w:rsidRPr="00A978D4">
        <w:rPr>
          <w:lang w:val="en-US"/>
        </w:rPr>
        <w:t xml:space="preserve">list of core publications on the given research topic authored by research group head and participation over the last three calendar years prior to the date when a competition is announced (articles in peer-reviewed journals, monographs, textbooks – no more than 10 publications, selected from the publication database on the HSE University portal); </w:t>
      </w:r>
    </w:p>
    <w:p w14:paraId="51E9811E" w14:textId="77777777" w:rsidR="00A978D4" w:rsidRPr="00A978D4" w:rsidRDefault="00A978D4" w:rsidP="00A978D4">
      <w:pPr>
        <w:pStyle w:val="aa"/>
        <w:numPr>
          <w:ilvl w:val="0"/>
          <w:numId w:val="33"/>
        </w:numPr>
        <w:jc w:val="both"/>
        <w:rPr>
          <w:lang w:val="en-US"/>
        </w:rPr>
      </w:pPr>
      <w:r w:rsidRPr="00A978D4">
        <w:rPr>
          <w:lang w:val="en-US"/>
        </w:rPr>
        <w:t xml:space="preserve">doctoral and candidate theses, defended supervised by project head and members over the age of 35, over the last three calendar years to the date when the competition is announced; </w:t>
      </w:r>
    </w:p>
    <w:p w14:paraId="060B4B52" w14:textId="77777777" w:rsidR="00A978D4" w:rsidRPr="00A978D4" w:rsidRDefault="00A978D4" w:rsidP="00A978D4">
      <w:pPr>
        <w:pStyle w:val="aa"/>
        <w:numPr>
          <w:ilvl w:val="0"/>
          <w:numId w:val="33"/>
        </w:numPr>
        <w:jc w:val="both"/>
        <w:rPr>
          <w:lang w:val="en-US"/>
        </w:rPr>
      </w:pPr>
      <w:r w:rsidRPr="00A978D4">
        <w:rPr>
          <w:lang w:val="en-US"/>
        </w:rPr>
        <w:t xml:space="preserve">overseeing academic seminars, special courses, master classes, instruction of HSE University doctoral students, and student’s individual curricula; </w:t>
      </w:r>
    </w:p>
    <w:p w14:paraId="7A554015" w14:textId="77777777" w:rsidR="00A978D4" w:rsidRPr="00A978D4" w:rsidRDefault="00A978D4" w:rsidP="00A978D4">
      <w:pPr>
        <w:pStyle w:val="aa"/>
        <w:numPr>
          <w:ilvl w:val="0"/>
          <w:numId w:val="33"/>
        </w:numPr>
        <w:jc w:val="both"/>
        <w:rPr>
          <w:lang w:val="en-US"/>
        </w:rPr>
      </w:pPr>
      <w:r w:rsidRPr="00A978D4">
        <w:rPr>
          <w:lang w:val="en-US"/>
        </w:rPr>
        <w:t xml:space="preserve">research team members’ participation in programme committee and conferences, schools, symposiums, involvement in programme committees and conferences, schools, symposiums in Russia and abroad over the last three calendar years prior to the announcement of the competition; </w:t>
      </w:r>
    </w:p>
    <w:p w14:paraId="338867C8" w14:textId="77777777" w:rsidR="00A978D4" w:rsidRPr="00A978D4" w:rsidRDefault="00A978D4" w:rsidP="00A978D4">
      <w:pPr>
        <w:pStyle w:val="aa"/>
        <w:numPr>
          <w:ilvl w:val="0"/>
          <w:numId w:val="33"/>
        </w:numPr>
        <w:jc w:val="both"/>
        <w:rPr>
          <w:lang w:val="en-US"/>
        </w:rPr>
      </w:pPr>
      <w:r w:rsidRPr="00A978D4">
        <w:rPr>
          <w:lang w:val="en-US"/>
        </w:rPr>
        <w:t xml:space="preserve">involvement of research project members in projects (not necessarily related to their project focus), which have been financed over the last three years by HSE University (specify project, its name, period of execution, roles in project – head and members); </w:t>
      </w:r>
    </w:p>
    <w:p w14:paraId="13022AC4" w14:textId="77777777" w:rsidR="00A978D4" w:rsidRPr="00A978D4" w:rsidRDefault="00A978D4" w:rsidP="00A978D4">
      <w:pPr>
        <w:pStyle w:val="aa"/>
        <w:numPr>
          <w:ilvl w:val="0"/>
          <w:numId w:val="33"/>
        </w:numPr>
        <w:jc w:val="both"/>
        <w:rPr>
          <w:bCs/>
          <w:lang w:val="en-US"/>
        </w:rPr>
      </w:pPr>
      <w:proofErr w:type="gramStart"/>
      <w:r w:rsidRPr="00A978D4">
        <w:rPr>
          <w:lang w:val="en-US"/>
        </w:rPr>
        <w:t>involvement</w:t>
      </w:r>
      <w:proofErr w:type="gramEnd"/>
      <w:r w:rsidRPr="00A978D4">
        <w:rPr>
          <w:lang w:val="en-US"/>
        </w:rPr>
        <w:t xml:space="preserve"> of research group members in projects (not necessarily related to their core project focus), which were financed over the last three year by the RFFI, RNF, or other Russian or international institutions (specify project, its name, period of execution, role in project – head and members). </w:t>
      </w:r>
    </w:p>
    <w:p w14:paraId="09C511D5" w14:textId="77777777" w:rsidR="002E28E9" w:rsidRPr="006674CC" w:rsidRDefault="002E28E9" w:rsidP="006674CC">
      <w:pPr>
        <w:ind w:firstLine="709"/>
        <w:jc w:val="both"/>
        <w:rPr>
          <w:bCs/>
          <w:sz w:val="26"/>
          <w:szCs w:val="26"/>
          <w:lang w:val="en-US"/>
        </w:rPr>
      </w:pPr>
    </w:p>
    <w:sectPr w:rsidR="002E28E9" w:rsidRPr="006674CC" w:rsidSect="00B83C2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E4A"/>
    <w:multiLevelType w:val="hybridMultilevel"/>
    <w:tmpl w:val="B1B60EA6"/>
    <w:lvl w:ilvl="0" w:tplc="FFC48CDC">
      <w:start w:val="1"/>
      <w:numFmt w:val="bullet"/>
      <w:lvlText w:val=""/>
      <w:lvlJc w:val="left"/>
      <w:pPr>
        <w:ind w:left="12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15:restartNumberingAfterBreak="0">
    <w:nsid w:val="0627319D"/>
    <w:multiLevelType w:val="hybridMultilevel"/>
    <w:tmpl w:val="2B9ED848"/>
    <w:lvl w:ilvl="0" w:tplc="FFC48CD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BD1AD9"/>
    <w:multiLevelType w:val="hybridMultilevel"/>
    <w:tmpl w:val="72B4BF00"/>
    <w:lvl w:ilvl="0" w:tplc="FFC48CD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9D14FD4"/>
    <w:multiLevelType w:val="hybridMultilevel"/>
    <w:tmpl w:val="69160146"/>
    <w:lvl w:ilvl="0" w:tplc="0419000B">
      <w:start w:val="1"/>
      <w:numFmt w:val="bullet"/>
      <w:lvlText w:val=""/>
      <w:lvlJc w:val="left"/>
      <w:pPr>
        <w:tabs>
          <w:tab w:val="num" w:pos="1080"/>
        </w:tabs>
        <w:ind w:left="1080" w:hanging="360"/>
      </w:pPr>
      <w:rPr>
        <w:rFonts w:ascii="Wingdings" w:hAnsi="Wingdings" w:hint="default"/>
        <w:sz w:val="20"/>
      </w:rPr>
    </w:lvl>
    <w:lvl w:ilvl="1" w:tplc="79F65CA8">
      <w:start w:val="1"/>
      <w:numFmt w:val="bullet"/>
      <w:lvlText w:val="o"/>
      <w:lvlJc w:val="left"/>
      <w:pPr>
        <w:tabs>
          <w:tab w:val="num" w:pos="1440"/>
        </w:tabs>
        <w:ind w:left="1440" w:hanging="360"/>
      </w:pPr>
      <w:rPr>
        <w:rFonts w:ascii="Courier New" w:hAnsi="Courier New" w:cs="Times New Roman" w:hint="default"/>
        <w:sz w:val="20"/>
      </w:rPr>
    </w:lvl>
    <w:lvl w:ilvl="2" w:tplc="2D30D748">
      <w:start w:val="1"/>
      <w:numFmt w:val="bullet"/>
      <w:lvlText w:val=""/>
      <w:lvlJc w:val="left"/>
      <w:pPr>
        <w:tabs>
          <w:tab w:val="num" w:pos="2160"/>
        </w:tabs>
        <w:ind w:left="2160" w:hanging="360"/>
      </w:pPr>
      <w:rPr>
        <w:rFonts w:ascii="Wingdings" w:hAnsi="Wingdings" w:hint="default"/>
        <w:sz w:val="20"/>
      </w:rPr>
    </w:lvl>
    <w:lvl w:ilvl="3" w:tplc="6F269922">
      <w:start w:val="1"/>
      <w:numFmt w:val="bullet"/>
      <w:lvlText w:val=""/>
      <w:lvlJc w:val="left"/>
      <w:pPr>
        <w:tabs>
          <w:tab w:val="num" w:pos="2880"/>
        </w:tabs>
        <w:ind w:left="2880" w:hanging="360"/>
      </w:pPr>
      <w:rPr>
        <w:rFonts w:ascii="Wingdings" w:hAnsi="Wingdings" w:hint="default"/>
        <w:sz w:val="20"/>
      </w:rPr>
    </w:lvl>
    <w:lvl w:ilvl="4" w:tplc="1D6E677C">
      <w:start w:val="1"/>
      <w:numFmt w:val="bullet"/>
      <w:lvlText w:val=""/>
      <w:lvlJc w:val="left"/>
      <w:pPr>
        <w:tabs>
          <w:tab w:val="num" w:pos="3600"/>
        </w:tabs>
        <w:ind w:left="3600" w:hanging="360"/>
      </w:pPr>
      <w:rPr>
        <w:rFonts w:ascii="Wingdings" w:hAnsi="Wingdings" w:hint="default"/>
        <w:sz w:val="20"/>
      </w:rPr>
    </w:lvl>
    <w:lvl w:ilvl="5" w:tplc="8CA051E4">
      <w:start w:val="1"/>
      <w:numFmt w:val="bullet"/>
      <w:lvlText w:val=""/>
      <w:lvlJc w:val="left"/>
      <w:pPr>
        <w:tabs>
          <w:tab w:val="num" w:pos="4320"/>
        </w:tabs>
        <w:ind w:left="4320" w:hanging="360"/>
      </w:pPr>
      <w:rPr>
        <w:rFonts w:ascii="Wingdings" w:hAnsi="Wingdings" w:hint="default"/>
        <w:sz w:val="20"/>
      </w:rPr>
    </w:lvl>
    <w:lvl w:ilvl="6" w:tplc="11541808">
      <w:start w:val="1"/>
      <w:numFmt w:val="bullet"/>
      <w:lvlText w:val=""/>
      <w:lvlJc w:val="left"/>
      <w:pPr>
        <w:tabs>
          <w:tab w:val="num" w:pos="5040"/>
        </w:tabs>
        <w:ind w:left="5040" w:hanging="360"/>
      </w:pPr>
      <w:rPr>
        <w:rFonts w:ascii="Wingdings" w:hAnsi="Wingdings" w:hint="default"/>
        <w:sz w:val="20"/>
      </w:rPr>
    </w:lvl>
    <w:lvl w:ilvl="7" w:tplc="3F1682BC">
      <w:start w:val="1"/>
      <w:numFmt w:val="bullet"/>
      <w:lvlText w:val=""/>
      <w:lvlJc w:val="left"/>
      <w:pPr>
        <w:tabs>
          <w:tab w:val="num" w:pos="5760"/>
        </w:tabs>
        <w:ind w:left="5760" w:hanging="360"/>
      </w:pPr>
      <w:rPr>
        <w:rFonts w:ascii="Wingdings" w:hAnsi="Wingdings" w:hint="default"/>
        <w:sz w:val="20"/>
      </w:rPr>
    </w:lvl>
    <w:lvl w:ilvl="8" w:tplc="FB72F14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17E88"/>
    <w:multiLevelType w:val="hybridMultilevel"/>
    <w:tmpl w:val="14B4852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B5187D"/>
    <w:multiLevelType w:val="hybridMultilevel"/>
    <w:tmpl w:val="C02AC660"/>
    <w:lvl w:ilvl="0" w:tplc="356CCF5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E7849BD"/>
    <w:multiLevelType w:val="hybridMultilevel"/>
    <w:tmpl w:val="44307336"/>
    <w:lvl w:ilvl="0" w:tplc="FFC48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B35C7"/>
    <w:multiLevelType w:val="hybridMultilevel"/>
    <w:tmpl w:val="73DA16E4"/>
    <w:lvl w:ilvl="0" w:tplc="A574C72E">
      <w:start w:val="1"/>
      <w:numFmt w:val="decimal"/>
      <w:lvlText w:val="1.3.%1."/>
      <w:lvlJc w:val="left"/>
      <w:pPr>
        <w:tabs>
          <w:tab w:val="num" w:pos="0"/>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309556E"/>
    <w:multiLevelType w:val="hybridMultilevel"/>
    <w:tmpl w:val="80E66F8C"/>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0D">
      <w:start w:val="1"/>
      <w:numFmt w:val="bullet"/>
      <w:lvlText w:val=""/>
      <w:lvlJc w:val="left"/>
      <w:pPr>
        <w:tabs>
          <w:tab w:val="num" w:pos="1980"/>
        </w:tabs>
        <w:ind w:left="1980" w:hanging="360"/>
      </w:pPr>
      <w:rPr>
        <w:rFonts w:ascii="Wingdings" w:hAnsi="Wingding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24922E74"/>
    <w:multiLevelType w:val="hybridMultilevel"/>
    <w:tmpl w:val="DD988918"/>
    <w:lvl w:ilvl="0" w:tplc="8B56C9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9B7A42"/>
    <w:multiLevelType w:val="hybridMultilevel"/>
    <w:tmpl w:val="25DCEB20"/>
    <w:lvl w:ilvl="0" w:tplc="0419000B">
      <w:start w:val="1"/>
      <w:numFmt w:val="bullet"/>
      <w:lvlText w:val=""/>
      <w:lvlJc w:val="left"/>
      <w:pPr>
        <w:tabs>
          <w:tab w:val="num" w:pos="1080"/>
        </w:tabs>
        <w:ind w:left="1080" w:hanging="360"/>
      </w:pPr>
      <w:rPr>
        <w:rFonts w:ascii="Wingdings" w:hAnsi="Wingdings" w:hint="default"/>
        <w:sz w:val="20"/>
      </w:rPr>
    </w:lvl>
    <w:lvl w:ilvl="1" w:tplc="79F65CA8">
      <w:start w:val="1"/>
      <w:numFmt w:val="bullet"/>
      <w:lvlText w:val="o"/>
      <w:lvlJc w:val="left"/>
      <w:pPr>
        <w:tabs>
          <w:tab w:val="num" w:pos="1440"/>
        </w:tabs>
        <w:ind w:left="1440" w:hanging="360"/>
      </w:pPr>
      <w:rPr>
        <w:rFonts w:ascii="Courier New" w:hAnsi="Courier New" w:cs="Times New Roman" w:hint="default"/>
        <w:sz w:val="20"/>
      </w:rPr>
    </w:lvl>
    <w:lvl w:ilvl="2" w:tplc="2D30D748">
      <w:start w:val="1"/>
      <w:numFmt w:val="bullet"/>
      <w:lvlText w:val=""/>
      <w:lvlJc w:val="left"/>
      <w:pPr>
        <w:tabs>
          <w:tab w:val="num" w:pos="2160"/>
        </w:tabs>
        <w:ind w:left="2160" w:hanging="360"/>
      </w:pPr>
      <w:rPr>
        <w:rFonts w:ascii="Wingdings" w:hAnsi="Wingdings" w:hint="default"/>
        <w:sz w:val="20"/>
      </w:rPr>
    </w:lvl>
    <w:lvl w:ilvl="3" w:tplc="6F269922">
      <w:start w:val="1"/>
      <w:numFmt w:val="bullet"/>
      <w:lvlText w:val=""/>
      <w:lvlJc w:val="left"/>
      <w:pPr>
        <w:tabs>
          <w:tab w:val="num" w:pos="2880"/>
        </w:tabs>
        <w:ind w:left="2880" w:hanging="360"/>
      </w:pPr>
      <w:rPr>
        <w:rFonts w:ascii="Wingdings" w:hAnsi="Wingdings" w:hint="default"/>
        <w:sz w:val="20"/>
      </w:rPr>
    </w:lvl>
    <w:lvl w:ilvl="4" w:tplc="1D6E677C">
      <w:start w:val="1"/>
      <w:numFmt w:val="bullet"/>
      <w:lvlText w:val=""/>
      <w:lvlJc w:val="left"/>
      <w:pPr>
        <w:tabs>
          <w:tab w:val="num" w:pos="3600"/>
        </w:tabs>
        <w:ind w:left="3600" w:hanging="360"/>
      </w:pPr>
      <w:rPr>
        <w:rFonts w:ascii="Wingdings" w:hAnsi="Wingdings" w:hint="default"/>
        <w:sz w:val="20"/>
      </w:rPr>
    </w:lvl>
    <w:lvl w:ilvl="5" w:tplc="8CA051E4">
      <w:start w:val="1"/>
      <w:numFmt w:val="bullet"/>
      <w:lvlText w:val=""/>
      <w:lvlJc w:val="left"/>
      <w:pPr>
        <w:tabs>
          <w:tab w:val="num" w:pos="4320"/>
        </w:tabs>
        <w:ind w:left="4320" w:hanging="360"/>
      </w:pPr>
      <w:rPr>
        <w:rFonts w:ascii="Wingdings" w:hAnsi="Wingdings" w:hint="default"/>
        <w:sz w:val="20"/>
      </w:rPr>
    </w:lvl>
    <w:lvl w:ilvl="6" w:tplc="11541808">
      <w:start w:val="1"/>
      <w:numFmt w:val="bullet"/>
      <w:lvlText w:val=""/>
      <w:lvlJc w:val="left"/>
      <w:pPr>
        <w:tabs>
          <w:tab w:val="num" w:pos="5040"/>
        </w:tabs>
        <w:ind w:left="5040" w:hanging="360"/>
      </w:pPr>
      <w:rPr>
        <w:rFonts w:ascii="Wingdings" w:hAnsi="Wingdings" w:hint="default"/>
        <w:sz w:val="20"/>
      </w:rPr>
    </w:lvl>
    <w:lvl w:ilvl="7" w:tplc="3F1682BC">
      <w:start w:val="1"/>
      <w:numFmt w:val="bullet"/>
      <w:lvlText w:val=""/>
      <w:lvlJc w:val="left"/>
      <w:pPr>
        <w:tabs>
          <w:tab w:val="num" w:pos="5760"/>
        </w:tabs>
        <w:ind w:left="5760" w:hanging="360"/>
      </w:pPr>
      <w:rPr>
        <w:rFonts w:ascii="Wingdings" w:hAnsi="Wingdings" w:hint="default"/>
        <w:sz w:val="20"/>
      </w:rPr>
    </w:lvl>
    <w:lvl w:ilvl="8" w:tplc="FB72F14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06566"/>
    <w:multiLevelType w:val="hybridMultilevel"/>
    <w:tmpl w:val="76C4D276"/>
    <w:lvl w:ilvl="0" w:tplc="9F92329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F103353"/>
    <w:multiLevelType w:val="hybridMultilevel"/>
    <w:tmpl w:val="74566F18"/>
    <w:lvl w:ilvl="0" w:tplc="D89A3056">
      <w:start w:val="1"/>
      <w:numFmt w:val="decimal"/>
      <w:lvlText w:val="6.%1."/>
      <w:lvlJc w:val="left"/>
      <w:pPr>
        <w:tabs>
          <w:tab w:val="num" w:pos="-359"/>
        </w:tabs>
        <w:ind w:left="1070" w:hanging="360"/>
      </w:pPr>
    </w:lvl>
    <w:lvl w:ilvl="1" w:tplc="04190019">
      <w:start w:val="1"/>
      <w:numFmt w:val="lowerLetter"/>
      <w:lvlText w:val="%2."/>
      <w:lvlJc w:val="left"/>
      <w:pPr>
        <w:tabs>
          <w:tab w:val="num" w:pos="1081"/>
        </w:tabs>
        <w:ind w:left="1081" w:hanging="360"/>
      </w:pPr>
    </w:lvl>
    <w:lvl w:ilvl="2" w:tplc="0419001B">
      <w:start w:val="1"/>
      <w:numFmt w:val="lowerRoman"/>
      <w:lvlText w:val="%3."/>
      <w:lvlJc w:val="right"/>
      <w:pPr>
        <w:tabs>
          <w:tab w:val="num" w:pos="1801"/>
        </w:tabs>
        <w:ind w:left="1801" w:hanging="180"/>
      </w:p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3" w15:restartNumberingAfterBreak="0">
    <w:nsid w:val="30B54A08"/>
    <w:multiLevelType w:val="hybridMultilevel"/>
    <w:tmpl w:val="3E5E1C90"/>
    <w:lvl w:ilvl="0" w:tplc="5FF483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D6289"/>
    <w:multiLevelType w:val="hybridMultilevel"/>
    <w:tmpl w:val="CD6C42C0"/>
    <w:lvl w:ilvl="0" w:tplc="FFC48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B49A8"/>
    <w:multiLevelType w:val="hybridMultilevel"/>
    <w:tmpl w:val="F84C33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54D06F3"/>
    <w:multiLevelType w:val="hybridMultilevel"/>
    <w:tmpl w:val="9BA0CDD2"/>
    <w:lvl w:ilvl="0" w:tplc="22183B1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78F224A"/>
    <w:multiLevelType w:val="hybridMultilevel"/>
    <w:tmpl w:val="4DC01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E032C0"/>
    <w:multiLevelType w:val="hybridMultilevel"/>
    <w:tmpl w:val="81B81840"/>
    <w:lvl w:ilvl="0" w:tplc="A67A411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EF85222"/>
    <w:multiLevelType w:val="hybridMultilevel"/>
    <w:tmpl w:val="F9A26D0A"/>
    <w:lvl w:ilvl="0" w:tplc="A3543F64">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B58A7"/>
    <w:multiLevelType w:val="hybridMultilevel"/>
    <w:tmpl w:val="85441F8C"/>
    <w:lvl w:ilvl="0" w:tplc="77265F3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27B73AA"/>
    <w:multiLevelType w:val="hybridMultilevel"/>
    <w:tmpl w:val="2E6C30C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236764"/>
    <w:multiLevelType w:val="hybridMultilevel"/>
    <w:tmpl w:val="496C26D0"/>
    <w:lvl w:ilvl="0" w:tplc="CA02329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B9C47FB"/>
    <w:multiLevelType w:val="hybridMultilevel"/>
    <w:tmpl w:val="C6DED252"/>
    <w:lvl w:ilvl="0" w:tplc="87DC977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16651FF"/>
    <w:multiLevelType w:val="hybridMultilevel"/>
    <w:tmpl w:val="B5B46B40"/>
    <w:lvl w:ilvl="0" w:tplc="8EF6DE7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E336393"/>
    <w:multiLevelType w:val="hybridMultilevel"/>
    <w:tmpl w:val="91AE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3A5C72"/>
    <w:multiLevelType w:val="hybridMultilevel"/>
    <w:tmpl w:val="978EA68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FAB09D0"/>
    <w:multiLevelType w:val="hybridMultilevel"/>
    <w:tmpl w:val="57920638"/>
    <w:lvl w:ilvl="0" w:tplc="72745812">
      <w:start w:val="1"/>
      <w:numFmt w:val="decimal"/>
      <w:lvlText w:val="5.%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4"/>
  </w:num>
  <w:num w:numId="5">
    <w:abstractNumId w:val="10"/>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8"/>
  </w:num>
  <w:num w:numId="15">
    <w:abstractNumId w:val="7"/>
  </w:num>
  <w:num w:numId="16">
    <w:abstractNumId w:val="25"/>
  </w:num>
  <w:num w:numId="17">
    <w:abstractNumId w:val="1"/>
  </w:num>
  <w:num w:numId="18">
    <w:abstractNumId w:val="6"/>
  </w:num>
  <w:num w:numId="19">
    <w:abstractNumId w:val="14"/>
  </w:num>
  <w:num w:numId="20">
    <w:abstractNumId w:val="19"/>
  </w:num>
  <w:num w:numId="21">
    <w:abstractNumId w:val="27"/>
  </w:num>
  <w:num w:numId="22">
    <w:abstractNumId w:val="15"/>
  </w:num>
  <w:num w:numId="23">
    <w:abstractNumId w:val="5"/>
  </w:num>
  <w:num w:numId="24">
    <w:abstractNumId w:val="18"/>
  </w:num>
  <w:num w:numId="25">
    <w:abstractNumId w:val="9"/>
  </w:num>
  <w:num w:numId="26">
    <w:abstractNumId w:val="23"/>
  </w:num>
  <w:num w:numId="27">
    <w:abstractNumId w:val="24"/>
  </w:num>
  <w:num w:numId="28">
    <w:abstractNumId w:val="16"/>
  </w:num>
  <w:num w:numId="29">
    <w:abstractNumId w:val="22"/>
  </w:num>
  <w:num w:numId="30">
    <w:abstractNumId w:val="11"/>
  </w:num>
  <w:num w:numId="31">
    <w:abstractNumId w:val="20"/>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8C"/>
    <w:rsid w:val="0000099D"/>
    <w:rsid w:val="00001597"/>
    <w:rsid w:val="00005657"/>
    <w:rsid w:val="000109AF"/>
    <w:rsid w:val="00012DC5"/>
    <w:rsid w:val="0002114D"/>
    <w:rsid w:val="00024C70"/>
    <w:rsid w:val="00027515"/>
    <w:rsid w:val="00030207"/>
    <w:rsid w:val="00054277"/>
    <w:rsid w:val="0005663D"/>
    <w:rsid w:val="00071951"/>
    <w:rsid w:val="00075975"/>
    <w:rsid w:val="0008357E"/>
    <w:rsid w:val="000962C3"/>
    <w:rsid w:val="00097EDC"/>
    <w:rsid w:val="000A1E7A"/>
    <w:rsid w:val="000A2D8F"/>
    <w:rsid w:val="000C0CC1"/>
    <w:rsid w:val="000D4B6E"/>
    <w:rsid w:val="000E136A"/>
    <w:rsid w:val="000E6AD4"/>
    <w:rsid w:val="000F1923"/>
    <w:rsid w:val="00106A4C"/>
    <w:rsid w:val="00106B02"/>
    <w:rsid w:val="0012019F"/>
    <w:rsid w:val="00122FA8"/>
    <w:rsid w:val="001272FD"/>
    <w:rsid w:val="00130B99"/>
    <w:rsid w:val="00130FAD"/>
    <w:rsid w:val="001414EC"/>
    <w:rsid w:val="00141D4C"/>
    <w:rsid w:val="00142BF1"/>
    <w:rsid w:val="00152D1F"/>
    <w:rsid w:val="0015538C"/>
    <w:rsid w:val="0015709A"/>
    <w:rsid w:val="00162C4E"/>
    <w:rsid w:val="001641E5"/>
    <w:rsid w:val="00167EF6"/>
    <w:rsid w:val="0017391B"/>
    <w:rsid w:val="00180CC5"/>
    <w:rsid w:val="00182740"/>
    <w:rsid w:val="00182D5A"/>
    <w:rsid w:val="00184677"/>
    <w:rsid w:val="0018563A"/>
    <w:rsid w:val="001906FF"/>
    <w:rsid w:val="001A151D"/>
    <w:rsid w:val="001A15F3"/>
    <w:rsid w:val="001A4058"/>
    <w:rsid w:val="001A62A5"/>
    <w:rsid w:val="001C3522"/>
    <w:rsid w:val="001C5339"/>
    <w:rsid w:val="001C7EE8"/>
    <w:rsid w:val="001D22C6"/>
    <w:rsid w:val="001E2348"/>
    <w:rsid w:val="001E325A"/>
    <w:rsid w:val="001F27A2"/>
    <w:rsid w:val="001F4380"/>
    <w:rsid w:val="00202985"/>
    <w:rsid w:val="00203BC0"/>
    <w:rsid w:val="00204605"/>
    <w:rsid w:val="00206362"/>
    <w:rsid w:val="002111C4"/>
    <w:rsid w:val="00217098"/>
    <w:rsid w:val="002219EF"/>
    <w:rsid w:val="00224612"/>
    <w:rsid w:val="00225E11"/>
    <w:rsid w:val="002326E5"/>
    <w:rsid w:val="00232AB4"/>
    <w:rsid w:val="002353B9"/>
    <w:rsid w:val="00237F07"/>
    <w:rsid w:val="00240183"/>
    <w:rsid w:val="00240F83"/>
    <w:rsid w:val="002435C4"/>
    <w:rsid w:val="00251F3A"/>
    <w:rsid w:val="00252417"/>
    <w:rsid w:val="00262D36"/>
    <w:rsid w:val="00266E74"/>
    <w:rsid w:val="00267D32"/>
    <w:rsid w:val="0027182E"/>
    <w:rsid w:val="00272934"/>
    <w:rsid w:val="00275A12"/>
    <w:rsid w:val="002760D5"/>
    <w:rsid w:val="00281024"/>
    <w:rsid w:val="00282FAC"/>
    <w:rsid w:val="00295FBE"/>
    <w:rsid w:val="002A3F1E"/>
    <w:rsid w:val="002B35B4"/>
    <w:rsid w:val="002B7CE1"/>
    <w:rsid w:val="002C1BFD"/>
    <w:rsid w:val="002C4F2F"/>
    <w:rsid w:val="002D04AC"/>
    <w:rsid w:val="002D515F"/>
    <w:rsid w:val="002D7CF5"/>
    <w:rsid w:val="002E28E9"/>
    <w:rsid w:val="002F396B"/>
    <w:rsid w:val="0030518E"/>
    <w:rsid w:val="003067C4"/>
    <w:rsid w:val="00310C8C"/>
    <w:rsid w:val="003135FC"/>
    <w:rsid w:val="00313685"/>
    <w:rsid w:val="0031696E"/>
    <w:rsid w:val="00325524"/>
    <w:rsid w:val="0032598D"/>
    <w:rsid w:val="003329C9"/>
    <w:rsid w:val="00335269"/>
    <w:rsid w:val="00335EAE"/>
    <w:rsid w:val="00341C7B"/>
    <w:rsid w:val="00343E36"/>
    <w:rsid w:val="00347926"/>
    <w:rsid w:val="00350A34"/>
    <w:rsid w:val="00350ADC"/>
    <w:rsid w:val="003578D6"/>
    <w:rsid w:val="0036301E"/>
    <w:rsid w:val="003645AE"/>
    <w:rsid w:val="00370163"/>
    <w:rsid w:val="00383A3C"/>
    <w:rsid w:val="0038463D"/>
    <w:rsid w:val="00384DB5"/>
    <w:rsid w:val="00386AB9"/>
    <w:rsid w:val="00391803"/>
    <w:rsid w:val="00392D3F"/>
    <w:rsid w:val="00393BF9"/>
    <w:rsid w:val="00395BC7"/>
    <w:rsid w:val="00396064"/>
    <w:rsid w:val="003C75A0"/>
    <w:rsid w:val="003D6C9E"/>
    <w:rsid w:val="003E0C9D"/>
    <w:rsid w:val="003E283C"/>
    <w:rsid w:val="003E2936"/>
    <w:rsid w:val="003E570B"/>
    <w:rsid w:val="003E5BA5"/>
    <w:rsid w:val="003F1C22"/>
    <w:rsid w:val="003F7AA7"/>
    <w:rsid w:val="00401D16"/>
    <w:rsid w:val="00416F3F"/>
    <w:rsid w:val="00417CA5"/>
    <w:rsid w:val="004210A3"/>
    <w:rsid w:val="00422EF9"/>
    <w:rsid w:val="00433D19"/>
    <w:rsid w:val="004472D1"/>
    <w:rsid w:val="004625CE"/>
    <w:rsid w:val="004637FA"/>
    <w:rsid w:val="00470B86"/>
    <w:rsid w:val="004713C1"/>
    <w:rsid w:val="0047526D"/>
    <w:rsid w:val="00476CD4"/>
    <w:rsid w:val="00485771"/>
    <w:rsid w:val="004945D0"/>
    <w:rsid w:val="00497889"/>
    <w:rsid w:val="004B14A9"/>
    <w:rsid w:val="004B1BDB"/>
    <w:rsid w:val="004D0EDC"/>
    <w:rsid w:val="004D37CA"/>
    <w:rsid w:val="004D7303"/>
    <w:rsid w:val="004E2F08"/>
    <w:rsid w:val="004F2A1E"/>
    <w:rsid w:val="00502285"/>
    <w:rsid w:val="00504112"/>
    <w:rsid w:val="00504CD7"/>
    <w:rsid w:val="00507890"/>
    <w:rsid w:val="00510A4B"/>
    <w:rsid w:val="00521A4D"/>
    <w:rsid w:val="00521E3F"/>
    <w:rsid w:val="00522CA9"/>
    <w:rsid w:val="005329D0"/>
    <w:rsid w:val="00533036"/>
    <w:rsid w:val="00535F3D"/>
    <w:rsid w:val="0054319F"/>
    <w:rsid w:val="00554353"/>
    <w:rsid w:val="0057551D"/>
    <w:rsid w:val="00583DDF"/>
    <w:rsid w:val="005853D4"/>
    <w:rsid w:val="005A1ADF"/>
    <w:rsid w:val="005A2A7B"/>
    <w:rsid w:val="005A4F09"/>
    <w:rsid w:val="005A7F74"/>
    <w:rsid w:val="005B1A1C"/>
    <w:rsid w:val="005B250F"/>
    <w:rsid w:val="005B3AED"/>
    <w:rsid w:val="005B4436"/>
    <w:rsid w:val="005B7D87"/>
    <w:rsid w:val="005C1EE7"/>
    <w:rsid w:val="005D2018"/>
    <w:rsid w:val="005D3DBD"/>
    <w:rsid w:val="005E2B8A"/>
    <w:rsid w:val="005E35B5"/>
    <w:rsid w:val="005F0998"/>
    <w:rsid w:val="005F4FDC"/>
    <w:rsid w:val="005F7F69"/>
    <w:rsid w:val="00603441"/>
    <w:rsid w:val="006038EF"/>
    <w:rsid w:val="00604D3C"/>
    <w:rsid w:val="00613E5E"/>
    <w:rsid w:val="006174D8"/>
    <w:rsid w:val="00622326"/>
    <w:rsid w:val="00623492"/>
    <w:rsid w:val="0064107D"/>
    <w:rsid w:val="00660A3A"/>
    <w:rsid w:val="006645A5"/>
    <w:rsid w:val="00665348"/>
    <w:rsid w:val="006674CC"/>
    <w:rsid w:val="0066753B"/>
    <w:rsid w:val="0066772A"/>
    <w:rsid w:val="006774CD"/>
    <w:rsid w:val="00680247"/>
    <w:rsid w:val="0069049F"/>
    <w:rsid w:val="006916FC"/>
    <w:rsid w:val="00696BE6"/>
    <w:rsid w:val="006A38EB"/>
    <w:rsid w:val="006A64B5"/>
    <w:rsid w:val="006B2E09"/>
    <w:rsid w:val="006B2E2C"/>
    <w:rsid w:val="006B32A9"/>
    <w:rsid w:val="006B5F04"/>
    <w:rsid w:val="006B7DE4"/>
    <w:rsid w:val="006C24FF"/>
    <w:rsid w:val="006C2A35"/>
    <w:rsid w:val="006C5CD0"/>
    <w:rsid w:val="006D499E"/>
    <w:rsid w:val="006E0A88"/>
    <w:rsid w:val="006E1040"/>
    <w:rsid w:val="006E3098"/>
    <w:rsid w:val="006E3E1C"/>
    <w:rsid w:val="006E7222"/>
    <w:rsid w:val="006F336E"/>
    <w:rsid w:val="00703FFB"/>
    <w:rsid w:val="00711373"/>
    <w:rsid w:val="007124D1"/>
    <w:rsid w:val="00717D3C"/>
    <w:rsid w:val="00731CE0"/>
    <w:rsid w:val="00732294"/>
    <w:rsid w:val="0073340E"/>
    <w:rsid w:val="0073459D"/>
    <w:rsid w:val="00752E41"/>
    <w:rsid w:val="007579B5"/>
    <w:rsid w:val="00766F44"/>
    <w:rsid w:val="007740AB"/>
    <w:rsid w:val="00782200"/>
    <w:rsid w:val="00786579"/>
    <w:rsid w:val="0079479A"/>
    <w:rsid w:val="00795F1C"/>
    <w:rsid w:val="007974B2"/>
    <w:rsid w:val="007A694D"/>
    <w:rsid w:val="007A76EC"/>
    <w:rsid w:val="007B06ED"/>
    <w:rsid w:val="007B61A4"/>
    <w:rsid w:val="007C57E9"/>
    <w:rsid w:val="007D7065"/>
    <w:rsid w:val="007E1349"/>
    <w:rsid w:val="007E2813"/>
    <w:rsid w:val="007E6A4D"/>
    <w:rsid w:val="007F0875"/>
    <w:rsid w:val="007F4A97"/>
    <w:rsid w:val="007F6444"/>
    <w:rsid w:val="00801D76"/>
    <w:rsid w:val="00803F29"/>
    <w:rsid w:val="00811039"/>
    <w:rsid w:val="00817582"/>
    <w:rsid w:val="008201B0"/>
    <w:rsid w:val="008203B3"/>
    <w:rsid w:val="00822975"/>
    <w:rsid w:val="008272ED"/>
    <w:rsid w:val="008277B8"/>
    <w:rsid w:val="008346AE"/>
    <w:rsid w:val="00835B32"/>
    <w:rsid w:val="008407A0"/>
    <w:rsid w:val="00844520"/>
    <w:rsid w:val="00850FA9"/>
    <w:rsid w:val="008515CB"/>
    <w:rsid w:val="00851A3A"/>
    <w:rsid w:val="00854A3E"/>
    <w:rsid w:val="00865E29"/>
    <w:rsid w:val="00877756"/>
    <w:rsid w:val="0089358C"/>
    <w:rsid w:val="0089523C"/>
    <w:rsid w:val="00897139"/>
    <w:rsid w:val="008979EA"/>
    <w:rsid w:val="008A5F84"/>
    <w:rsid w:val="008B11BF"/>
    <w:rsid w:val="008C4295"/>
    <w:rsid w:val="008C4A09"/>
    <w:rsid w:val="008C52E9"/>
    <w:rsid w:val="008D4D7A"/>
    <w:rsid w:val="008D4EF8"/>
    <w:rsid w:val="008D4F6C"/>
    <w:rsid w:val="008D7AD1"/>
    <w:rsid w:val="008F1E0B"/>
    <w:rsid w:val="008F306B"/>
    <w:rsid w:val="008F7E67"/>
    <w:rsid w:val="009050DE"/>
    <w:rsid w:val="0090544D"/>
    <w:rsid w:val="00907A29"/>
    <w:rsid w:val="00912E50"/>
    <w:rsid w:val="00915CF0"/>
    <w:rsid w:val="00920B28"/>
    <w:rsid w:val="00920F4A"/>
    <w:rsid w:val="00921B1C"/>
    <w:rsid w:val="00921D50"/>
    <w:rsid w:val="0092518C"/>
    <w:rsid w:val="00933851"/>
    <w:rsid w:val="00941CC5"/>
    <w:rsid w:val="00944778"/>
    <w:rsid w:val="00957FB5"/>
    <w:rsid w:val="00962AF8"/>
    <w:rsid w:val="0096540C"/>
    <w:rsid w:val="00966F88"/>
    <w:rsid w:val="0097095F"/>
    <w:rsid w:val="0097245A"/>
    <w:rsid w:val="009728D9"/>
    <w:rsid w:val="00972F69"/>
    <w:rsid w:val="00973A52"/>
    <w:rsid w:val="0098477E"/>
    <w:rsid w:val="00986DC4"/>
    <w:rsid w:val="00990F98"/>
    <w:rsid w:val="009919F3"/>
    <w:rsid w:val="00992835"/>
    <w:rsid w:val="0099327A"/>
    <w:rsid w:val="00996A1E"/>
    <w:rsid w:val="009A367A"/>
    <w:rsid w:val="009A446B"/>
    <w:rsid w:val="009A5CEA"/>
    <w:rsid w:val="009A6005"/>
    <w:rsid w:val="009C2002"/>
    <w:rsid w:val="009C2125"/>
    <w:rsid w:val="009C7756"/>
    <w:rsid w:val="009D071A"/>
    <w:rsid w:val="009D1EC5"/>
    <w:rsid w:val="009D4E64"/>
    <w:rsid w:val="009E6235"/>
    <w:rsid w:val="009F3E4A"/>
    <w:rsid w:val="009F5780"/>
    <w:rsid w:val="009F6221"/>
    <w:rsid w:val="00A00B18"/>
    <w:rsid w:val="00A0294B"/>
    <w:rsid w:val="00A07F90"/>
    <w:rsid w:val="00A13875"/>
    <w:rsid w:val="00A1458C"/>
    <w:rsid w:val="00A15611"/>
    <w:rsid w:val="00A340AD"/>
    <w:rsid w:val="00A37AA0"/>
    <w:rsid w:val="00A51187"/>
    <w:rsid w:val="00A522AB"/>
    <w:rsid w:val="00A53985"/>
    <w:rsid w:val="00A57198"/>
    <w:rsid w:val="00A60171"/>
    <w:rsid w:val="00A619CA"/>
    <w:rsid w:val="00A7218D"/>
    <w:rsid w:val="00A83994"/>
    <w:rsid w:val="00A978D4"/>
    <w:rsid w:val="00A97F96"/>
    <w:rsid w:val="00AA1694"/>
    <w:rsid w:val="00AA3CCF"/>
    <w:rsid w:val="00AA63E5"/>
    <w:rsid w:val="00AB33B5"/>
    <w:rsid w:val="00AB49C2"/>
    <w:rsid w:val="00AC3A61"/>
    <w:rsid w:val="00AC3B5A"/>
    <w:rsid w:val="00AC4606"/>
    <w:rsid w:val="00AD0106"/>
    <w:rsid w:val="00AD5AFE"/>
    <w:rsid w:val="00AE52CB"/>
    <w:rsid w:val="00AF1321"/>
    <w:rsid w:val="00B01B73"/>
    <w:rsid w:val="00B2325E"/>
    <w:rsid w:val="00B264DF"/>
    <w:rsid w:val="00B27DBA"/>
    <w:rsid w:val="00B316F0"/>
    <w:rsid w:val="00B34A0E"/>
    <w:rsid w:val="00B3603D"/>
    <w:rsid w:val="00B41788"/>
    <w:rsid w:val="00B45DE7"/>
    <w:rsid w:val="00B52C8C"/>
    <w:rsid w:val="00B53B15"/>
    <w:rsid w:val="00B54E24"/>
    <w:rsid w:val="00B5578E"/>
    <w:rsid w:val="00B57F26"/>
    <w:rsid w:val="00B61B85"/>
    <w:rsid w:val="00B62067"/>
    <w:rsid w:val="00B62D90"/>
    <w:rsid w:val="00B6687E"/>
    <w:rsid w:val="00B70267"/>
    <w:rsid w:val="00B80B25"/>
    <w:rsid w:val="00B83C2E"/>
    <w:rsid w:val="00B86503"/>
    <w:rsid w:val="00BA4BBA"/>
    <w:rsid w:val="00BA4DF0"/>
    <w:rsid w:val="00BB518C"/>
    <w:rsid w:val="00BB681E"/>
    <w:rsid w:val="00BC5F81"/>
    <w:rsid w:val="00BC737E"/>
    <w:rsid w:val="00BE2A03"/>
    <w:rsid w:val="00BE4E5E"/>
    <w:rsid w:val="00BF6F2E"/>
    <w:rsid w:val="00C03939"/>
    <w:rsid w:val="00C06946"/>
    <w:rsid w:val="00C138AE"/>
    <w:rsid w:val="00C1436C"/>
    <w:rsid w:val="00C14BC7"/>
    <w:rsid w:val="00C20EB6"/>
    <w:rsid w:val="00C25A02"/>
    <w:rsid w:val="00C310D5"/>
    <w:rsid w:val="00C356E9"/>
    <w:rsid w:val="00C55F29"/>
    <w:rsid w:val="00C57FAA"/>
    <w:rsid w:val="00C72A77"/>
    <w:rsid w:val="00C77CB7"/>
    <w:rsid w:val="00C82907"/>
    <w:rsid w:val="00C86C95"/>
    <w:rsid w:val="00C90FF9"/>
    <w:rsid w:val="00C943FD"/>
    <w:rsid w:val="00C96DD1"/>
    <w:rsid w:val="00CB581D"/>
    <w:rsid w:val="00CC00BF"/>
    <w:rsid w:val="00CC5374"/>
    <w:rsid w:val="00CD1344"/>
    <w:rsid w:val="00CD4A8E"/>
    <w:rsid w:val="00CD5F3B"/>
    <w:rsid w:val="00CE62E8"/>
    <w:rsid w:val="00CF505C"/>
    <w:rsid w:val="00D0178B"/>
    <w:rsid w:val="00D01CA8"/>
    <w:rsid w:val="00D02D69"/>
    <w:rsid w:val="00D039A3"/>
    <w:rsid w:val="00D1561D"/>
    <w:rsid w:val="00D269E6"/>
    <w:rsid w:val="00D2786F"/>
    <w:rsid w:val="00D30362"/>
    <w:rsid w:val="00D366F2"/>
    <w:rsid w:val="00D42717"/>
    <w:rsid w:val="00D47F43"/>
    <w:rsid w:val="00D5207C"/>
    <w:rsid w:val="00D54A40"/>
    <w:rsid w:val="00D567BA"/>
    <w:rsid w:val="00D65B4A"/>
    <w:rsid w:val="00D819FB"/>
    <w:rsid w:val="00D92D83"/>
    <w:rsid w:val="00D95797"/>
    <w:rsid w:val="00D974A1"/>
    <w:rsid w:val="00DA2FF6"/>
    <w:rsid w:val="00DA6115"/>
    <w:rsid w:val="00DB2020"/>
    <w:rsid w:val="00DC0300"/>
    <w:rsid w:val="00DC3132"/>
    <w:rsid w:val="00DC50E0"/>
    <w:rsid w:val="00DD0959"/>
    <w:rsid w:val="00DD19A4"/>
    <w:rsid w:val="00DD44BD"/>
    <w:rsid w:val="00DE25FD"/>
    <w:rsid w:val="00DE2C59"/>
    <w:rsid w:val="00DE303F"/>
    <w:rsid w:val="00DE6129"/>
    <w:rsid w:val="00DF2E0D"/>
    <w:rsid w:val="00DF418B"/>
    <w:rsid w:val="00DF4233"/>
    <w:rsid w:val="00DF53B0"/>
    <w:rsid w:val="00DF761A"/>
    <w:rsid w:val="00DF7EFB"/>
    <w:rsid w:val="00E0789E"/>
    <w:rsid w:val="00E20021"/>
    <w:rsid w:val="00E20099"/>
    <w:rsid w:val="00E2337F"/>
    <w:rsid w:val="00E252D3"/>
    <w:rsid w:val="00E36088"/>
    <w:rsid w:val="00E45644"/>
    <w:rsid w:val="00E5215A"/>
    <w:rsid w:val="00E563C6"/>
    <w:rsid w:val="00E606EB"/>
    <w:rsid w:val="00E6577A"/>
    <w:rsid w:val="00E72EFA"/>
    <w:rsid w:val="00E86A4E"/>
    <w:rsid w:val="00EA1BD9"/>
    <w:rsid w:val="00EA1CC0"/>
    <w:rsid w:val="00EA6241"/>
    <w:rsid w:val="00EA7F62"/>
    <w:rsid w:val="00EB12E4"/>
    <w:rsid w:val="00EB2AAA"/>
    <w:rsid w:val="00EB5EDD"/>
    <w:rsid w:val="00EB63C1"/>
    <w:rsid w:val="00ED0AA6"/>
    <w:rsid w:val="00ED39AC"/>
    <w:rsid w:val="00EE203E"/>
    <w:rsid w:val="00EE5E35"/>
    <w:rsid w:val="00EE5E96"/>
    <w:rsid w:val="00EE7EC0"/>
    <w:rsid w:val="00EF1398"/>
    <w:rsid w:val="00EF76BA"/>
    <w:rsid w:val="00F004E2"/>
    <w:rsid w:val="00F03682"/>
    <w:rsid w:val="00F163CC"/>
    <w:rsid w:val="00F2141D"/>
    <w:rsid w:val="00F22001"/>
    <w:rsid w:val="00F23815"/>
    <w:rsid w:val="00F240B7"/>
    <w:rsid w:val="00F24A08"/>
    <w:rsid w:val="00F26FAA"/>
    <w:rsid w:val="00F312E8"/>
    <w:rsid w:val="00F40445"/>
    <w:rsid w:val="00F417A7"/>
    <w:rsid w:val="00F444C4"/>
    <w:rsid w:val="00F47083"/>
    <w:rsid w:val="00F55399"/>
    <w:rsid w:val="00F570EF"/>
    <w:rsid w:val="00F57A01"/>
    <w:rsid w:val="00F72731"/>
    <w:rsid w:val="00F75C2C"/>
    <w:rsid w:val="00F77885"/>
    <w:rsid w:val="00F831B8"/>
    <w:rsid w:val="00F8352E"/>
    <w:rsid w:val="00F90B0B"/>
    <w:rsid w:val="00F93711"/>
    <w:rsid w:val="00F93821"/>
    <w:rsid w:val="00FA060A"/>
    <w:rsid w:val="00FA7B21"/>
    <w:rsid w:val="00FB1542"/>
    <w:rsid w:val="00FB5813"/>
    <w:rsid w:val="00FC194E"/>
    <w:rsid w:val="00FC379A"/>
    <w:rsid w:val="00FC5D63"/>
    <w:rsid w:val="00FC65BD"/>
    <w:rsid w:val="00FD4126"/>
    <w:rsid w:val="00FD4830"/>
    <w:rsid w:val="00FD665D"/>
    <w:rsid w:val="00FE7FE7"/>
    <w:rsid w:val="00FF1C12"/>
    <w:rsid w:val="00FF4827"/>
    <w:rsid w:val="00F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14EB"/>
  <w15:docId w15:val="{EDD43C11-84E4-4F68-ABAE-EDC0C2DB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F2E"/>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F2E"/>
    <w:rPr>
      <w:rFonts w:ascii="Cambria" w:eastAsia="Times New Roman" w:hAnsi="Cambria" w:cs="Times New Roman"/>
      <w:b/>
      <w:bCs/>
      <w:kern w:val="32"/>
      <w:sz w:val="32"/>
      <w:szCs w:val="32"/>
      <w:lang w:val="x-none" w:eastAsia="x-none"/>
    </w:rPr>
  </w:style>
  <w:style w:type="character" w:styleId="a3">
    <w:name w:val="Hyperlink"/>
    <w:unhideWhenUsed/>
    <w:rsid w:val="00BF6F2E"/>
    <w:rPr>
      <w:color w:val="0000FF"/>
      <w:u w:val="single"/>
    </w:rPr>
  </w:style>
  <w:style w:type="paragraph" w:styleId="a4">
    <w:name w:val="Normal (Web)"/>
    <w:basedOn w:val="a"/>
    <w:uiPriority w:val="99"/>
    <w:unhideWhenUsed/>
    <w:rsid w:val="00BF6F2E"/>
    <w:pPr>
      <w:spacing w:before="100" w:beforeAutospacing="1" w:after="100" w:afterAutospacing="1"/>
    </w:pPr>
    <w:rPr>
      <w:rFonts w:ascii="Arial Unicode MS" w:eastAsia="Arial Unicode MS" w:hAnsi="Arial Unicode MS" w:cs="Arial Unicode MS"/>
      <w:color w:val="000080"/>
    </w:rPr>
  </w:style>
  <w:style w:type="paragraph" w:styleId="a5">
    <w:name w:val="Body Text Indent"/>
    <w:basedOn w:val="a"/>
    <w:link w:val="a6"/>
    <w:semiHidden/>
    <w:unhideWhenUsed/>
    <w:rsid w:val="00BF6F2E"/>
    <w:pPr>
      <w:spacing w:after="120"/>
      <w:ind w:left="283"/>
    </w:pPr>
    <w:rPr>
      <w:lang w:val="x-none" w:eastAsia="x-none"/>
    </w:rPr>
  </w:style>
  <w:style w:type="character" w:customStyle="1" w:styleId="a6">
    <w:name w:val="Основной текст с отступом Знак"/>
    <w:basedOn w:val="a0"/>
    <w:link w:val="a5"/>
    <w:semiHidden/>
    <w:rsid w:val="00BF6F2E"/>
    <w:rPr>
      <w:rFonts w:ascii="Times New Roman" w:eastAsia="Times New Roman" w:hAnsi="Times New Roman" w:cs="Times New Roman"/>
      <w:sz w:val="24"/>
      <w:szCs w:val="24"/>
      <w:lang w:val="x-none" w:eastAsia="x-none"/>
    </w:rPr>
  </w:style>
  <w:style w:type="paragraph" w:customStyle="1" w:styleId="Default">
    <w:name w:val="Default"/>
    <w:rsid w:val="00BF6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Базовый"/>
    <w:rsid w:val="00BF6F2E"/>
    <w:pPr>
      <w:spacing w:after="0" w:line="240" w:lineRule="auto"/>
      <w:ind w:firstLine="567"/>
      <w:jc w:val="both"/>
    </w:pPr>
    <w:rPr>
      <w:rFonts w:ascii="Times New Roman" w:eastAsia="Times New Roman" w:hAnsi="Times New Roman" w:cs="Times New Roman"/>
      <w:sz w:val="24"/>
      <w:szCs w:val="20"/>
      <w:lang w:eastAsia="ru-RU"/>
    </w:rPr>
  </w:style>
  <w:style w:type="character" w:styleId="a8">
    <w:name w:val="Strong"/>
    <w:basedOn w:val="a0"/>
    <w:uiPriority w:val="22"/>
    <w:qFormat/>
    <w:rsid w:val="00BF6F2E"/>
    <w:rPr>
      <w:b/>
      <w:bCs/>
    </w:rPr>
  </w:style>
  <w:style w:type="character" w:styleId="a9">
    <w:name w:val="Emphasis"/>
    <w:basedOn w:val="a0"/>
    <w:qFormat/>
    <w:rsid w:val="00BF6F2E"/>
    <w:rPr>
      <w:i/>
      <w:iCs/>
    </w:rPr>
  </w:style>
  <w:style w:type="paragraph" w:styleId="aa">
    <w:name w:val="List Paragraph"/>
    <w:basedOn w:val="a"/>
    <w:uiPriority w:val="34"/>
    <w:qFormat/>
    <w:rsid w:val="00BF6F2E"/>
    <w:pPr>
      <w:ind w:left="720"/>
      <w:contextualSpacing/>
    </w:pPr>
  </w:style>
  <w:style w:type="paragraph" w:styleId="ab">
    <w:name w:val="Balloon Text"/>
    <w:basedOn w:val="a"/>
    <w:link w:val="ac"/>
    <w:uiPriority w:val="99"/>
    <w:semiHidden/>
    <w:unhideWhenUsed/>
    <w:rsid w:val="00B83C2E"/>
    <w:rPr>
      <w:rFonts w:ascii="Tahoma" w:hAnsi="Tahoma" w:cs="Tahoma"/>
      <w:sz w:val="16"/>
      <w:szCs w:val="16"/>
    </w:rPr>
  </w:style>
  <w:style w:type="character" w:customStyle="1" w:styleId="ac">
    <w:name w:val="Текст выноски Знак"/>
    <w:basedOn w:val="a0"/>
    <w:link w:val="ab"/>
    <w:uiPriority w:val="99"/>
    <w:semiHidden/>
    <w:rsid w:val="00B83C2E"/>
    <w:rPr>
      <w:rFonts w:ascii="Tahoma" w:eastAsia="Times New Roman" w:hAnsi="Tahoma" w:cs="Tahoma"/>
      <w:sz w:val="16"/>
      <w:szCs w:val="16"/>
      <w:lang w:eastAsia="ru-RU"/>
    </w:rPr>
  </w:style>
  <w:style w:type="character" w:styleId="ad">
    <w:name w:val="FollowedHyperlink"/>
    <w:basedOn w:val="a0"/>
    <w:uiPriority w:val="99"/>
    <w:semiHidden/>
    <w:unhideWhenUsed/>
    <w:rsid w:val="00B54E24"/>
    <w:rPr>
      <w:color w:val="800080" w:themeColor="followedHyperlink"/>
      <w:u w:val="single"/>
    </w:rPr>
  </w:style>
  <w:style w:type="character" w:styleId="ae">
    <w:name w:val="annotation reference"/>
    <w:basedOn w:val="a0"/>
    <w:uiPriority w:val="99"/>
    <w:semiHidden/>
    <w:unhideWhenUsed/>
    <w:rsid w:val="00DF53B0"/>
    <w:rPr>
      <w:sz w:val="16"/>
      <w:szCs w:val="16"/>
    </w:rPr>
  </w:style>
  <w:style w:type="paragraph" w:styleId="af">
    <w:name w:val="annotation text"/>
    <w:basedOn w:val="a"/>
    <w:link w:val="af0"/>
    <w:uiPriority w:val="99"/>
    <w:semiHidden/>
    <w:unhideWhenUsed/>
    <w:rsid w:val="00DF53B0"/>
    <w:rPr>
      <w:sz w:val="20"/>
      <w:szCs w:val="20"/>
    </w:rPr>
  </w:style>
  <w:style w:type="character" w:customStyle="1" w:styleId="af0">
    <w:name w:val="Текст примечания Знак"/>
    <w:basedOn w:val="a0"/>
    <w:link w:val="af"/>
    <w:uiPriority w:val="99"/>
    <w:semiHidden/>
    <w:rsid w:val="00DF53B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F53B0"/>
    <w:rPr>
      <w:b/>
      <w:bCs/>
    </w:rPr>
  </w:style>
  <w:style w:type="character" w:customStyle="1" w:styleId="af2">
    <w:name w:val="Тема примечания Знак"/>
    <w:basedOn w:val="af0"/>
    <w:link w:val="af1"/>
    <w:uiPriority w:val="99"/>
    <w:semiHidden/>
    <w:rsid w:val="00DF53B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422">
      <w:bodyDiv w:val="1"/>
      <w:marLeft w:val="0"/>
      <w:marRight w:val="0"/>
      <w:marTop w:val="0"/>
      <w:marBottom w:val="0"/>
      <w:divBdr>
        <w:top w:val="none" w:sz="0" w:space="0" w:color="auto"/>
        <w:left w:val="none" w:sz="0" w:space="0" w:color="auto"/>
        <w:bottom w:val="none" w:sz="0" w:space="0" w:color="auto"/>
        <w:right w:val="none" w:sz="0" w:space="0" w:color="auto"/>
      </w:divBdr>
    </w:div>
    <w:div w:id="20085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hurikova@hse.ru" TargetMode="External"/><Relationship Id="rId13" Type="http://schemas.openxmlformats.org/officeDocument/2006/relationships/hyperlink" Target="https://scientometrics.hse.ru/conferences" TargetMode="External"/><Relationship Id="rId3" Type="http://schemas.openxmlformats.org/officeDocument/2006/relationships/settings" Target="settings.xml"/><Relationship Id="rId7" Type="http://schemas.openxmlformats.org/officeDocument/2006/relationships/hyperlink" Target="http://lk.hse.ru/" TargetMode="External"/><Relationship Id="rId12" Type="http://schemas.openxmlformats.org/officeDocument/2006/relationships/hyperlink" Target="https://scientometrics.hse.ru/3rdleveljourn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se.ru/science/scifund/" TargetMode="External"/><Relationship Id="rId11" Type="http://schemas.openxmlformats.org/officeDocument/2006/relationships/hyperlink" Target="http://lk.hse.ru/" TargetMode="External"/><Relationship Id="rId5" Type="http://schemas.openxmlformats.org/officeDocument/2006/relationships/hyperlink" Target="https://www.hse.ru/science/our/evaluation" TargetMode="External"/><Relationship Id="rId15" Type="http://schemas.openxmlformats.org/officeDocument/2006/relationships/hyperlink" Target="https://scientometrics.hse.ru/list_d" TargetMode="External"/><Relationship Id="rId10" Type="http://schemas.openxmlformats.org/officeDocument/2006/relationships/hyperlink" Target="https://www.hse.ru/science/scifund/" TargetMode="External"/><Relationship Id="rId4" Type="http://schemas.openxmlformats.org/officeDocument/2006/relationships/webSettings" Target="webSettings.xml"/><Relationship Id="rId9" Type="http://schemas.openxmlformats.org/officeDocument/2006/relationships/hyperlink" Target="http://www.hse.ru/science/scifund)" TargetMode="External"/><Relationship Id="rId14" Type="http://schemas.openxmlformats.org/officeDocument/2006/relationships/hyperlink" Target="https://scientometrics.hse.ru/list_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6226</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 Елена Михайловна</dc:creator>
  <cp:lastModifiedBy>Пользователь Windows</cp:lastModifiedBy>
  <cp:revision>29</cp:revision>
  <cp:lastPrinted>2019-04-22T12:44:00Z</cp:lastPrinted>
  <dcterms:created xsi:type="dcterms:W3CDTF">2022-09-30T09:21:00Z</dcterms:created>
  <dcterms:modified xsi:type="dcterms:W3CDTF">2022-10-05T08:53:00Z</dcterms:modified>
</cp:coreProperties>
</file>