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7" w:rsidRPr="001E3305" w:rsidRDefault="00A15867" w:rsidP="00A15867">
      <w:pPr>
        <w:spacing w:line="360" w:lineRule="auto"/>
        <w:jc w:val="center"/>
        <w:rPr>
          <w:b/>
          <w:sz w:val="32"/>
          <w:szCs w:val="32"/>
        </w:rPr>
      </w:pPr>
      <w:r w:rsidRPr="001E3305">
        <w:rPr>
          <w:b/>
          <w:sz w:val="32"/>
          <w:szCs w:val="32"/>
        </w:rPr>
        <w:t xml:space="preserve">Протокол № </w:t>
      </w:r>
      <w:r w:rsidR="006A4E00">
        <w:rPr>
          <w:b/>
          <w:sz w:val="32"/>
          <w:szCs w:val="32"/>
        </w:rPr>
        <w:t>47</w:t>
      </w:r>
    </w:p>
    <w:p w:rsidR="00A15867" w:rsidRPr="001E3305" w:rsidRDefault="00A15867" w:rsidP="00A15867">
      <w:pPr>
        <w:spacing w:line="360" w:lineRule="auto"/>
        <w:jc w:val="center"/>
        <w:rPr>
          <w:b/>
          <w:sz w:val="32"/>
          <w:szCs w:val="32"/>
        </w:rPr>
      </w:pPr>
      <w:r w:rsidRPr="001E3305">
        <w:rPr>
          <w:b/>
          <w:sz w:val="32"/>
          <w:szCs w:val="32"/>
        </w:rPr>
        <w:t>заседания Ученого совета</w:t>
      </w:r>
    </w:p>
    <w:p w:rsidR="00A15867" w:rsidRPr="001E3305" w:rsidRDefault="00A15867" w:rsidP="00A15867">
      <w:pPr>
        <w:spacing w:line="360" w:lineRule="auto"/>
        <w:jc w:val="center"/>
        <w:rPr>
          <w:b/>
          <w:sz w:val="32"/>
          <w:szCs w:val="32"/>
        </w:rPr>
      </w:pPr>
      <w:r w:rsidRPr="001E3305">
        <w:rPr>
          <w:b/>
          <w:sz w:val="32"/>
          <w:szCs w:val="32"/>
        </w:rPr>
        <w:t>факультета права ГУ-ВШЭ</w:t>
      </w:r>
    </w:p>
    <w:p w:rsidR="00A15867" w:rsidRPr="004E31CA" w:rsidRDefault="00A15867" w:rsidP="00A15867">
      <w:pPr>
        <w:spacing w:line="360" w:lineRule="auto"/>
        <w:jc w:val="center"/>
        <w:rPr>
          <w:b/>
          <w:sz w:val="32"/>
          <w:szCs w:val="32"/>
        </w:rPr>
      </w:pPr>
      <w:r w:rsidRPr="001E3305">
        <w:rPr>
          <w:b/>
          <w:sz w:val="32"/>
          <w:szCs w:val="32"/>
        </w:rPr>
        <w:t xml:space="preserve">от  </w:t>
      </w:r>
      <w:r w:rsidR="006A4E0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9 декабря 2009 года</w:t>
      </w:r>
    </w:p>
    <w:p w:rsidR="00A15867" w:rsidRPr="00C31162" w:rsidRDefault="00A15867" w:rsidP="00A15867">
      <w:pPr>
        <w:spacing w:line="360" w:lineRule="auto"/>
        <w:jc w:val="center"/>
        <w:rPr>
          <w:sz w:val="28"/>
          <w:szCs w:val="28"/>
          <w:u w:val="single"/>
        </w:rPr>
      </w:pPr>
      <w:r w:rsidRPr="00C677B3">
        <w:rPr>
          <w:sz w:val="28"/>
          <w:szCs w:val="28"/>
          <w:u w:val="single"/>
        </w:rPr>
        <w:t>Повестка дня:</w:t>
      </w:r>
      <w:r w:rsidRPr="00F0699A">
        <w:rPr>
          <w:sz w:val="28"/>
          <w:szCs w:val="28"/>
          <w:u w:val="single"/>
        </w:rPr>
        <w:t xml:space="preserve"> </w:t>
      </w:r>
    </w:p>
    <w:p w:rsidR="0080322F" w:rsidRPr="0080322F" w:rsidRDefault="0080322F" w:rsidP="008032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F">
        <w:rPr>
          <w:rFonts w:ascii="Times New Roman" w:hAnsi="Times New Roman"/>
          <w:sz w:val="28"/>
          <w:szCs w:val="28"/>
        </w:rPr>
        <w:t>О ликвидации Лаборатории горного и энергетического права факультета права ГУ-ВШЭ (Е.Н. Салыгин).</w:t>
      </w:r>
    </w:p>
    <w:p w:rsidR="0080322F" w:rsidRPr="0080322F" w:rsidRDefault="0080322F" w:rsidP="008032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F">
        <w:rPr>
          <w:rFonts w:ascii="Times New Roman" w:hAnsi="Times New Roman"/>
          <w:sz w:val="28"/>
          <w:szCs w:val="28"/>
        </w:rPr>
        <w:t>О результатах экспертизы и оплате грантов конкурса молодых исследователей 2009 г. (Л.А. Прокудина).</w:t>
      </w:r>
    </w:p>
    <w:p w:rsidR="0080322F" w:rsidRPr="0080322F" w:rsidRDefault="0080322F" w:rsidP="008032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F">
        <w:rPr>
          <w:rFonts w:ascii="Times New Roman" w:hAnsi="Times New Roman"/>
          <w:sz w:val="28"/>
          <w:szCs w:val="28"/>
        </w:rPr>
        <w:t xml:space="preserve">Информация о факультете права Нижегородского филиала ГУ-ВШЭ (декан факультета М.В. </w:t>
      </w:r>
      <w:proofErr w:type="spellStart"/>
      <w:r w:rsidRPr="0080322F">
        <w:rPr>
          <w:rFonts w:ascii="Times New Roman" w:hAnsi="Times New Roman"/>
          <w:sz w:val="28"/>
          <w:szCs w:val="28"/>
        </w:rPr>
        <w:t>Клепоносова</w:t>
      </w:r>
      <w:proofErr w:type="spellEnd"/>
      <w:r w:rsidRPr="0080322F">
        <w:rPr>
          <w:rFonts w:ascii="Times New Roman" w:hAnsi="Times New Roman"/>
          <w:sz w:val="28"/>
          <w:szCs w:val="28"/>
        </w:rPr>
        <w:t>)</w:t>
      </w:r>
    </w:p>
    <w:p w:rsidR="0080322F" w:rsidRPr="0080322F" w:rsidRDefault="0080322F" w:rsidP="008032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F">
        <w:rPr>
          <w:rFonts w:ascii="Times New Roman" w:hAnsi="Times New Roman"/>
          <w:sz w:val="28"/>
          <w:szCs w:val="28"/>
        </w:rPr>
        <w:t xml:space="preserve">Информация о </w:t>
      </w:r>
      <w:proofErr w:type="gramStart"/>
      <w:r w:rsidRPr="0080322F">
        <w:rPr>
          <w:rFonts w:ascii="Times New Roman" w:hAnsi="Times New Roman"/>
          <w:sz w:val="28"/>
          <w:szCs w:val="28"/>
        </w:rPr>
        <w:t>юридическом</w:t>
      </w:r>
      <w:proofErr w:type="gramEnd"/>
      <w:r w:rsidRPr="0080322F">
        <w:rPr>
          <w:rFonts w:ascii="Times New Roman" w:hAnsi="Times New Roman"/>
          <w:sz w:val="28"/>
          <w:szCs w:val="28"/>
        </w:rPr>
        <w:t xml:space="preserve"> факультете Санкт-Петербургского филиала ГУ-ВШЭ (декан факультета Т.А. Алексеева).</w:t>
      </w:r>
    </w:p>
    <w:p w:rsidR="0080322F" w:rsidRPr="0080322F" w:rsidRDefault="0080322F" w:rsidP="008032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22F">
        <w:rPr>
          <w:rFonts w:ascii="Times New Roman" w:hAnsi="Times New Roman"/>
          <w:spacing w:val="-4"/>
          <w:sz w:val="28"/>
          <w:szCs w:val="28"/>
        </w:rPr>
        <w:t>Разное.</w:t>
      </w:r>
    </w:p>
    <w:p w:rsidR="00A15867" w:rsidRPr="00BB2EDE" w:rsidRDefault="00A15867" w:rsidP="00A1586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right="24"/>
        <w:jc w:val="both"/>
        <w:rPr>
          <w:spacing w:val="-14"/>
          <w:sz w:val="28"/>
          <w:szCs w:val="28"/>
        </w:rPr>
      </w:pPr>
    </w:p>
    <w:tbl>
      <w:tblPr>
        <w:tblW w:w="9858" w:type="dxa"/>
        <w:tblInd w:w="-252" w:type="dxa"/>
        <w:tblLook w:val="01E0"/>
      </w:tblPr>
      <w:tblGrid>
        <w:gridCol w:w="4046"/>
        <w:gridCol w:w="5670"/>
        <w:gridCol w:w="142"/>
      </w:tblGrid>
      <w:tr w:rsidR="00A15867" w:rsidRPr="001D1815" w:rsidTr="00FB282A">
        <w:trPr>
          <w:gridAfter w:val="1"/>
          <w:wAfter w:w="142" w:type="dxa"/>
        </w:trPr>
        <w:tc>
          <w:tcPr>
            <w:tcW w:w="4046" w:type="dxa"/>
          </w:tcPr>
          <w:p w:rsidR="00A15867" w:rsidRPr="001D1815" w:rsidRDefault="00A15867" w:rsidP="00FB282A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D1815">
              <w:rPr>
                <w:b/>
                <w:bCs/>
                <w:sz w:val="28"/>
                <w:szCs w:val="28"/>
              </w:rPr>
              <w:t xml:space="preserve">      СЛУШАЛИ:</w:t>
            </w:r>
            <w:r w:rsidR="0080322F"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5670" w:type="dxa"/>
          </w:tcPr>
          <w:p w:rsidR="00A15867" w:rsidRPr="00011210" w:rsidRDefault="0080322F" w:rsidP="006A4E00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Декана факультета права Е.Н. Салыгина по вопросу о </w:t>
            </w:r>
            <w:r w:rsidRPr="0080322F">
              <w:rPr>
                <w:sz w:val="28"/>
                <w:szCs w:val="28"/>
              </w:rPr>
              <w:t>ликвидации Лаборатории горного и энергетического права факультета права ГУ-ВШЭ</w:t>
            </w:r>
            <w:r>
              <w:rPr>
                <w:sz w:val="28"/>
                <w:szCs w:val="28"/>
              </w:rPr>
              <w:t>.</w:t>
            </w:r>
          </w:p>
        </w:tc>
      </w:tr>
      <w:tr w:rsidR="00A15867" w:rsidRPr="007E4DD7" w:rsidTr="00FB282A">
        <w:trPr>
          <w:gridAfter w:val="1"/>
          <w:wAfter w:w="142" w:type="dxa"/>
        </w:trPr>
        <w:tc>
          <w:tcPr>
            <w:tcW w:w="4046" w:type="dxa"/>
          </w:tcPr>
          <w:p w:rsidR="00A15867" w:rsidRPr="001D1815" w:rsidRDefault="00A15867" w:rsidP="00FB282A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5670" w:type="dxa"/>
          </w:tcPr>
          <w:p w:rsidR="00A15867" w:rsidRPr="0080322F" w:rsidRDefault="00863BC6" w:rsidP="0080322F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информацию к сведению.</w:t>
            </w:r>
          </w:p>
          <w:p w:rsidR="00A15867" w:rsidRPr="007E4DD7" w:rsidRDefault="00A15867" w:rsidP="00FB282A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</w:p>
        </w:tc>
      </w:tr>
      <w:tr w:rsidR="00A15867" w:rsidRPr="007E4DD7" w:rsidTr="00FB282A">
        <w:trPr>
          <w:gridAfter w:val="1"/>
          <w:wAfter w:w="142" w:type="dxa"/>
        </w:trPr>
        <w:tc>
          <w:tcPr>
            <w:tcW w:w="4046" w:type="dxa"/>
          </w:tcPr>
          <w:p w:rsidR="00A15867" w:rsidRPr="001D1815" w:rsidRDefault="00A15867" w:rsidP="00FB282A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1D1815">
              <w:rPr>
                <w:b/>
                <w:bCs/>
                <w:sz w:val="28"/>
                <w:szCs w:val="28"/>
              </w:rPr>
              <w:t>I</w:t>
            </w:r>
            <w:proofErr w:type="spellEnd"/>
            <w:r w:rsidRPr="001D1815">
              <w:rPr>
                <w:b/>
                <w:bCs/>
                <w:sz w:val="28"/>
                <w:szCs w:val="28"/>
              </w:rPr>
              <w:t xml:space="preserve">      СЛУШАЛИ:</w:t>
            </w:r>
          </w:p>
        </w:tc>
        <w:tc>
          <w:tcPr>
            <w:tcW w:w="5670" w:type="dxa"/>
          </w:tcPr>
          <w:p w:rsidR="00A15867" w:rsidRPr="00C668E0" w:rsidRDefault="00A15867" w:rsidP="0080322F">
            <w:p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322F">
              <w:rPr>
                <w:sz w:val="28"/>
                <w:szCs w:val="28"/>
              </w:rPr>
              <w:t xml:space="preserve">Заместителя декана по науке Л.А. Прокудину о результатах экспертизы заявок </w:t>
            </w:r>
            <w:r w:rsidR="0080322F" w:rsidRPr="0080322F">
              <w:rPr>
                <w:sz w:val="28"/>
                <w:szCs w:val="28"/>
              </w:rPr>
              <w:t>и оплате грантов конкурса молодых исследователей 2009 г.</w:t>
            </w:r>
            <w:r w:rsidR="0080322F">
              <w:rPr>
                <w:sz w:val="28"/>
                <w:szCs w:val="28"/>
              </w:rPr>
              <w:t xml:space="preserve"> </w:t>
            </w:r>
          </w:p>
        </w:tc>
      </w:tr>
      <w:tr w:rsidR="00A15867" w:rsidRPr="007E4DD7" w:rsidTr="00FB282A">
        <w:trPr>
          <w:gridAfter w:val="1"/>
          <w:wAfter w:w="142" w:type="dxa"/>
        </w:trPr>
        <w:tc>
          <w:tcPr>
            <w:tcW w:w="4046" w:type="dxa"/>
          </w:tcPr>
          <w:p w:rsidR="00A15867" w:rsidRPr="003E60FD" w:rsidRDefault="00A15867" w:rsidP="00FB282A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15867" w:rsidRPr="00C668E0" w:rsidRDefault="00A15867" w:rsidP="00A15867">
            <w:p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A15867" w:rsidRPr="007E4DD7" w:rsidTr="00FB282A">
        <w:trPr>
          <w:gridAfter w:val="1"/>
          <w:wAfter w:w="142" w:type="dxa"/>
        </w:trPr>
        <w:tc>
          <w:tcPr>
            <w:tcW w:w="4046" w:type="dxa"/>
          </w:tcPr>
          <w:p w:rsidR="00A15867" w:rsidRPr="001D1815" w:rsidRDefault="00A15867" w:rsidP="00FB282A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5670" w:type="dxa"/>
          </w:tcPr>
          <w:p w:rsidR="0080322F" w:rsidRPr="0080322F" w:rsidRDefault="0080322F" w:rsidP="00A15867">
            <w:pPr>
              <w:pStyle w:val="a3"/>
              <w:tabs>
                <w:tab w:val="left" w:pos="5626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2F">
              <w:rPr>
                <w:rFonts w:ascii="Times New Roman" w:hAnsi="Times New Roman"/>
                <w:sz w:val="28"/>
                <w:szCs w:val="28"/>
              </w:rPr>
              <w:t>Выделить средства:</w:t>
            </w:r>
          </w:p>
          <w:p w:rsidR="00A15867" w:rsidRPr="0080322F" w:rsidRDefault="0080322F" w:rsidP="0080322F">
            <w:pPr>
              <w:pStyle w:val="a3"/>
              <w:numPr>
                <w:ilvl w:val="0"/>
                <w:numId w:val="6"/>
              </w:numPr>
              <w:tabs>
                <w:tab w:val="left" w:pos="5626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22F">
              <w:rPr>
                <w:rFonts w:ascii="Times New Roman" w:hAnsi="Times New Roman"/>
                <w:sz w:val="28"/>
                <w:szCs w:val="28"/>
              </w:rPr>
              <w:t xml:space="preserve">в размере 125 000 руб. </w:t>
            </w:r>
            <w:proofErr w:type="spellStart"/>
            <w:r w:rsidRPr="0080322F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80322F">
              <w:rPr>
                <w:rFonts w:ascii="Times New Roman" w:hAnsi="Times New Roman"/>
                <w:sz w:val="28"/>
                <w:szCs w:val="28"/>
              </w:rPr>
              <w:t xml:space="preserve">., доценту кафедры уголовного </w:t>
            </w:r>
            <w:r w:rsidRPr="008032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права С.А. </w:t>
            </w:r>
            <w:proofErr w:type="spellStart"/>
            <w:r w:rsidRPr="0080322F">
              <w:rPr>
                <w:rFonts w:ascii="Times New Roman" w:hAnsi="Times New Roman"/>
                <w:sz w:val="28"/>
                <w:szCs w:val="28"/>
              </w:rPr>
              <w:t>Маркунцову</w:t>
            </w:r>
            <w:proofErr w:type="spellEnd"/>
            <w:r w:rsidRPr="0080322F">
              <w:rPr>
                <w:rFonts w:ascii="Times New Roman" w:hAnsi="Times New Roman"/>
                <w:sz w:val="28"/>
                <w:szCs w:val="28"/>
              </w:rPr>
              <w:t xml:space="preserve"> на исследовательский проект «Уголовная социология и её место в сфере научного знания»;</w:t>
            </w:r>
          </w:p>
          <w:p w:rsidR="0080322F" w:rsidRPr="00B01F53" w:rsidRDefault="0080322F" w:rsidP="0080322F">
            <w:pPr>
              <w:pStyle w:val="a3"/>
              <w:numPr>
                <w:ilvl w:val="0"/>
                <w:numId w:val="6"/>
              </w:numPr>
              <w:tabs>
                <w:tab w:val="left" w:pos="5626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80322F">
              <w:rPr>
                <w:rFonts w:ascii="Times New Roman" w:hAnsi="Times New Roman"/>
                <w:sz w:val="28"/>
                <w:szCs w:val="28"/>
              </w:rPr>
              <w:t>в размере 125 000 руб. ст. преподавателю кафедры предпринимательского права Е.С. Пироговой на исследовательский проект «Принцип соразмерности ограничения прав в процедурах банкротства».</w:t>
            </w:r>
          </w:p>
        </w:tc>
      </w:tr>
      <w:tr w:rsidR="00A15867" w:rsidRPr="007E4DD7" w:rsidTr="00FB282A">
        <w:trPr>
          <w:gridAfter w:val="1"/>
          <w:wAfter w:w="142" w:type="dxa"/>
          <w:trHeight w:val="1842"/>
        </w:trPr>
        <w:tc>
          <w:tcPr>
            <w:tcW w:w="4046" w:type="dxa"/>
          </w:tcPr>
          <w:p w:rsidR="00A15867" w:rsidRDefault="00A15867" w:rsidP="00FB282A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</w:p>
          <w:p w:rsidR="00A15867" w:rsidRPr="001D1815" w:rsidRDefault="00A15867" w:rsidP="00FB282A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1D1815">
              <w:rPr>
                <w:b/>
                <w:bCs/>
                <w:sz w:val="28"/>
                <w:szCs w:val="28"/>
              </w:rPr>
              <w:t xml:space="preserve">      СЛУШАЛИ:</w:t>
            </w:r>
          </w:p>
          <w:p w:rsidR="00A15867" w:rsidRPr="001D1815" w:rsidRDefault="00A15867" w:rsidP="00FB282A">
            <w:pPr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5867" w:rsidRPr="008C1A93" w:rsidRDefault="00A15867" w:rsidP="00FB282A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211" w:line="360" w:lineRule="auto"/>
              <w:ind w:right="-108"/>
              <w:jc w:val="both"/>
              <w:rPr>
                <w:sz w:val="28"/>
                <w:szCs w:val="28"/>
              </w:rPr>
            </w:pPr>
          </w:p>
          <w:p w:rsidR="00A15867" w:rsidRPr="007E4DD7" w:rsidRDefault="0080322F" w:rsidP="00A158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Декана факультета права Нижегородского </w:t>
            </w:r>
            <w:r w:rsidR="00EE5F5B">
              <w:rPr>
                <w:sz w:val="28"/>
                <w:szCs w:val="28"/>
              </w:rPr>
              <w:t xml:space="preserve">филиала ГУ-ВШЭ М.В. </w:t>
            </w:r>
            <w:proofErr w:type="spellStart"/>
            <w:r w:rsidR="00EE5F5B">
              <w:rPr>
                <w:sz w:val="28"/>
                <w:szCs w:val="28"/>
              </w:rPr>
              <w:t>Клепоносову</w:t>
            </w:r>
            <w:proofErr w:type="spellEnd"/>
            <w:r w:rsidR="00EE5F5B">
              <w:rPr>
                <w:sz w:val="28"/>
                <w:szCs w:val="28"/>
              </w:rPr>
              <w:t xml:space="preserve"> по вопросу об информировании членов учёного совета факультета права ГУ-ВШЭ о факультете права Нижегородского филиала ГУ-ВШЭ.</w:t>
            </w:r>
          </w:p>
        </w:tc>
      </w:tr>
      <w:tr w:rsidR="00A15867" w:rsidRPr="007E4DD7" w:rsidTr="00FB282A">
        <w:tc>
          <w:tcPr>
            <w:tcW w:w="4046" w:type="dxa"/>
          </w:tcPr>
          <w:p w:rsidR="00A15867" w:rsidRPr="001D1815" w:rsidRDefault="00A15867" w:rsidP="00FB282A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5812" w:type="dxa"/>
            <w:gridSpan w:val="2"/>
          </w:tcPr>
          <w:p w:rsidR="00A15867" w:rsidRPr="007E4DD7" w:rsidRDefault="00EE5F5B" w:rsidP="00A15867">
            <w:pPr>
              <w:pStyle w:val="3"/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информацию к сведению.</w:t>
            </w:r>
          </w:p>
        </w:tc>
      </w:tr>
      <w:tr w:rsidR="00A15867" w:rsidRPr="007E4DD7" w:rsidTr="00FB282A">
        <w:trPr>
          <w:gridAfter w:val="1"/>
          <w:wAfter w:w="142" w:type="dxa"/>
          <w:trHeight w:val="709"/>
        </w:trPr>
        <w:tc>
          <w:tcPr>
            <w:tcW w:w="4046" w:type="dxa"/>
          </w:tcPr>
          <w:p w:rsidR="00A15867" w:rsidRPr="001D1815" w:rsidRDefault="00A15867" w:rsidP="00FB282A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1D1815">
              <w:rPr>
                <w:b/>
                <w:bCs/>
                <w:sz w:val="28"/>
                <w:szCs w:val="28"/>
              </w:rPr>
              <w:t xml:space="preserve">     СЛУШАЛИ:</w:t>
            </w:r>
          </w:p>
          <w:p w:rsidR="00A15867" w:rsidRPr="001D1815" w:rsidRDefault="00A15867" w:rsidP="00FB282A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5867" w:rsidRDefault="00EE5F5B" w:rsidP="00FB282A">
            <w:pPr>
              <w:widowControl w:val="0"/>
              <w:shd w:val="clear" w:color="auto" w:fill="FFFFFF"/>
              <w:tabs>
                <w:tab w:val="left" w:pos="739"/>
                <w:tab w:val="left" w:pos="6051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Декана </w:t>
            </w:r>
            <w:r w:rsidR="00F80F3D">
              <w:rPr>
                <w:sz w:val="28"/>
                <w:szCs w:val="28"/>
              </w:rPr>
              <w:t xml:space="preserve">юридического факультета </w:t>
            </w:r>
            <w:r>
              <w:rPr>
                <w:sz w:val="28"/>
                <w:szCs w:val="28"/>
              </w:rPr>
              <w:t xml:space="preserve">Санкт-Петербургского </w:t>
            </w:r>
            <w:r w:rsidR="00F80F3D">
              <w:rPr>
                <w:sz w:val="28"/>
                <w:szCs w:val="28"/>
              </w:rPr>
              <w:t>филиала ГУ-ВШЭ</w:t>
            </w:r>
            <w:r>
              <w:rPr>
                <w:sz w:val="28"/>
                <w:szCs w:val="28"/>
              </w:rPr>
              <w:t xml:space="preserve"> Т.А. Алексееву по вопросу об информировании членов учёного совета факультета права ГУ-ВШЭ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80F3D">
              <w:rPr>
                <w:sz w:val="28"/>
                <w:szCs w:val="28"/>
              </w:rPr>
              <w:t>юридическом факультете Санкт-Петербургского филиала ГУ-ВШЭ.</w:t>
            </w:r>
          </w:p>
          <w:p w:rsidR="00A15867" w:rsidRPr="007E4DD7" w:rsidRDefault="00A15867" w:rsidP="00FB282A">
            <w:pPr>
              <w:widowControl w:val="0"/>
              <w:shd w:val="clear" w:color="auto" w:fill="FFFFFF"/>
              <w:tabs>
                <w:tab w:val="left" w:pos="739"/>
                <w:tab w:val="left" w:pos="6051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15867" w:rsidRPr="007E4DD7" w:rsidTr="00FB282A">
        <w:trPr>
          <w:gridAfter w:val="1"/>
          <w:wAfter w:w="142" w:type="dxa"/>
        </w:trPr>
        <w:tc>
          <w:tcPr>
            <w:tcW w:w="4046" w:type="dxa"/>
          </w:tcPr>
          <w:p w:rsidR="00A15867" w:rsidRPr="001D1815" w:rsidRDefault="00A15867" w:rsidP="00FB282A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5670" w:type="dxa"/>
          </w:tcPr>
          <w:p w:rsidR="00A15867" w:rsidRPr="007E4DD7" w:rsidRDefault="00F80F3D" w:rsidP="00FB282A">
            <w:pPr>
              <w:pStyle w:val="3"/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информацию к сведению.</w:t>
            </w:r>
          </w:p>
        </w:tc>
      </w:tr>
      <w:tr w:rsidR="00A15867" w:rsidRPr="007E4DD7" w:rsidTr="00FB282A">
        <w:trPr>
          <w:gridAfter w:val="1"/>
          <w:wAfter w:w="142" w:type="dxa"/>
        </w:trPr>
        <w:tc>
          <w:tcPr>
            <w:tcW w:w="4046" w:type="dxa"/>
          </w:tcPr>
          <w:p w:rsidR="00A15867" w:rsidRPr="001D1815" w:rsidRDefault="00A15867" w:rsidP="00FB282A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1D1815">
              <w:rPr>
                <w:b/>
                <w:bCs/>
                <w:sz w:val="28"/>
                <w:szCs w:val="28"/>
              </w:rPr>
              <w:t xml:space="preserve">     СЛУШАЛИ:</w:t>
            </w:r>
            <w:r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5670" w:type="dxa"/>
          </w:tcPr>
          <w:p w:rsidR="00A15867" w:rsidRPr="007E4DD7" w:rsidRDefault="00F80F3D" w:rsidP="00A1586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Декана факультета права Е.Н. Салыгина 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вопросу о </w:t>
            </w:r>
            <w:r w:rsidR="006A4E00">
              <w:rPr>
                <w:color w:val="000000"/>
                <w:sz w:val="28"/>
                <w:szCs w:val="28"/>
              </w:rPr>
              <w:t xml:space="preserve">международных </w:t>
            </w:r>
            <w:r>
              <w:rPr>
                <w:color w:val="000000"/>
                <w:sz w:val="28"/>
                <w:szCs w:val="28"/>
              </w:rPr>
              <w:t>мероприятиях на 2010 год</w:t>
            </w:r>
            <w:r w:rsidR="006A4E00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5867" w:rsidRPr="007E4DD7" w:rsidTr="00FB282A">
        <w:trPr>
          <w:gridAfter w:val="1"/>
          <w:wAfter w:w="142" w:type="dxa"/>
        </w:trPr>
        <w:tc>
          <w:tcPr>
            <w:tcW w:w="4046" w:type="dxa"/>
          </w:tcPr>
          <w:p w:rsidR="00A15867" w:rsidRDefault="00A15867" w:rsidP="00FB282A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  <w:r w:rsidRPr="001D1815">
              <w:rPr>
                <w:b/>
                <w:bCs/>
                <w:sz w:val="28"/>
                <w:szCs w:val="28"/>
              </w:rPr>
              <w:lastRenderedPageBreak/>
              <w:t>ПОСТАНОВИЛИ:</w:t>
            </w:r>
          </w:p>
          <w:p w:rsidR="00A15867" w:rsidRDefault="00A15867" w:rsidP="00FB282A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</w:p>
          <w:p w:rsidR="00A15867" w:rsidRDefault="00A15867" w:rsidP="00FB282A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574868">
              <w:rPr>
                <w:b/>
                <w:bCs/>
                <w:sz w:val="28"/>
                <w:szCs w:val="28"/>
              </w:rPr>
              <w:t xml:space="preserve"> СЛУШАЛИ: </w:t>
            </w:r>
          </w:p>
          <w:p w:rsidR="00A15867" w:rsidRDefault="00A15867" w:rsidP="00FB282A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  <w:r w:rsidRPr="00574868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A15867" w:rsidRDefault="00A15867" w:rsidP="00FB282A">
            <w:pPr>
              <w:spacing w:line="360" w:lineRule="auto"/>
              <w:ind w:right="718"/>
              <w:jc w:val="both"/>
              <w:rPr>
                <w:b/>
                <w:bCs/>
                <w:sz w:val="28"/>
                <w:szCs w:val="28"/>
              </w:rPr>
            </w:pPr>
          </w:p>
          <w:p w:rsidR="006A4E00" w:rsidRDefault="006A4E00" w:rsidP="00FB282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15867" w:rsidRDefault="00A15867" w:rsidP="00FB282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ПОСТАНОВИЛИ: </w:t>
            </w:r>
          </w:p>
          <w:p w:rsidR="00A15867" w:rsidRDefault="00A15867" w:rsidP="00FB282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15867" w:rsidRDefault="00A15867" w:rsidP="00FB282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15867" w:rsidRDefault="00A15867" w:rsidP="00FB282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A4E00" w:rsidRDefault="006A4E00" w:rsidP="00FB282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A4E00" w:rsidRDefault="006A4E00" w:rsidP="00FB282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15867" w:rsidRPr="005825FE" w:rsidRDefault="00A15867" w:rsidP="00FB28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A4E00" w:rsidRDefault="006A4E00" w:rsidP="00FB282A">
            <w:pPr>
              <w:widowControl w:val="0"/>
              <w:shd w:val="clear" w:color="auto" w:fill="FFFFFF"/>
              <w:tabs>
                <w:tab w:val="left" w:pos="739"/>
                <w:tab w:val="left" w:pos="5909"/>
                <w:tab w:val="left" w:pos="6051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информацию к сведению.</w:t>
            </w:r>
          </w:p>
          <w:p w:rsidR="00A15867" w:rsidRDefault="00A15867" w:rsidP="00FB282A">
            <w:pPr>
              <w:tabs>
                <w:tab w:val="left" w:pos="5909"/>
                <w:tab w:val="left" w:pos="6051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15867" w:rsidRDefault="006A4E00" w:rsidP="00FB282A">
            <w:pPr>
              <w:tabs>
                <w:tab w:val="left" w:pos="5909"/>
                <w:tab w:val="left" w:pos="60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 факультета права Е.Н. Салыгина по вопросу о мероприятиях на 2010 год (продолжение).</w:t>
            </w:r>
          </w:p>
          <w:p w:rsidR="00A15867" w:rsidRPr="004E31CA" w:rsidRDefault="00A15867" w:rsidP="00FB282A">
            <w:pPr>
              <w:tabs>
                <w:tab w:val="left" w:pos="5909"/>
                <w:tab w:val="left" w:pos="6051"/>
              </w:tabs>
              <w:spacing w:line="360" w:lineRule="auto"/>
              <w:ind w:left="-37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>
              <w:rPr>
                <w:color w:val="000000"/>
                <w:sz w:val="28"/>
                <w:szCs w:val="28"/>
              </w:rPr>
              <w:t xml:space="preserve">тему </w:t>
            </w:r>
          </w:p>
          <w:p w:rsidR="00A15867" w:rsidRPr="007E4DD7" w:rsidRDefault="006A4E00" w:rsidP="00FB282A">
            <w:pPr>
              <w:tabs>
                <w:tab w:val="left" w:pos="5909"/>
                <w:tab w:val="left" w:pos="60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информацию к сведению.</w:t>
            </w:r>
          </w:p>
        </w:tc>
      </w:tr>
    </w:tbl>
    <w:p w:rsidR="00A15867" w:rsidRDefault="00A15867" w:rsidP="00A15867">
      <w:pPr>
        <w:spacing w:line="360" w:lineRule="auto"/>
        <w:ind w:left="-284"/>
        <w:jc w:val="both"/>
        <w:rPr>
          <w:b/>
          <w:bCs/>
          <w:sz w:val="32"/>
          <w:szCs w:val="32"/>
        </w:rPr>
      </w:pPr>
    </w:p>
    <w:p w:rsidR="00A15867" w:rsidRPr="001E3305" w:rsidRDefault="00A15867" w:rsidP="00A15867">
      <w:pPr>
        <w:spacing w:line="360" w:lineRule="auto"/>
        <w:ind w:left="-284"/>
        <w:jc w:val="both"/>
        <w:rPr>
          <w:b/>
          <w:bCs/>
          <w:sz w:val="32"/>
          <w:szCs w:val="32"/>
        </w:rPr>
      </w:pPr>
      <w:r w:rsidRPr="001E3305">
        <w:rPr>
          <w:b/>
          <w:bCs/>
          <w:sz w:val="32"/>
          <w:szCs w:val="32"/>
        </w:rPr>
        <w:t>Зам. председателя  Ученого совета</w:t>
      </w:r>
      <w:r w:rsidRPr="001E3305">
        <w:rPr>
          <w:b/>
          <w:bCs/>
          <w:sz w:val="32"/>
          <w:szCs w:val="32"/>
        </w:rPr>
        <w:tab/>
      </w:r>
      <w:r w:rsidRPr="001E3305">
        <w:rPr>
          <w:b/>
          <w:bCs/>
          <w:sz w:val="32"/>
          <w:szCs w:val="32"/>
        </w:rPr>
        <w:tab/>
      </w:r>
      <w:r w:rsidRPr="00FF4B40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      </w:t>
      </w:r>
      <w:r w:rsidRPr="00FF4B40">
        <w:rPr>
          <w:b/>
          <w:bCs/>
          <w:sz w:val="32"/>
          <w:szCs w:val="32"/>
        </w:rPr>
        <w:t xml:space="preserve">     Е.Н. </w:t>
      </w:r>
      <w:r>
        <w:rPr>
          <w:b/>
          <w:bCs/>
          <w:sz w:val="32"/>
          <w:szCs w:val="32"/>
        </w:rPr>
        <w:t>С</w:t>
      </w:r>
      <w:r w:rsidRPr="00FF4B40">
        <w:rPr>
          <w:b/>
          <w:bCs/>
          <w:sz w:val="32"/>
          <w:szCs w:val="32"/>
        </w:rPr>
        <w:t>алыгин</w:t>
      </w:r>
      <w:r w:rsidRPr="001E3305">
        <w:rPr>
          <w:b/>
          <w:bCs/>
          <w:sz w:val="32"/>
          <w:szCs w:val="32"/>
        </w:rPr>
        <w:t xml:space="preserve">           </w:t>
      </w:r>
    </w:p>
    <w:p w:rsidR="00A15867" w:rsidRDefault="00A15867" w:rsidP="00A15867"/>
    <w:p w:rsidR="00A15867" w:rsidRDefault="00A15867" w:rsidP="00A15867"/>
    <w:p w:rsidR="00A15867" w:rsidRDefault="00A15867" w:rsidP="00A15867"/>
    <w:p w:rsidR="00A15867" w:rsidRDefault="00A15867" w:rsidP="00A15867"/>
    <w:p w:rsidR="00095A1D" w:rsidRDefault="005E4051"/>
    <w:sectPr w:rsidR="00095A1D" w:rsidSect="0063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C0B"/>
    <w:multiLevelType w:val="hybridMultilevel"/>
    <w:tmpl w:val="65DA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5FF1"/>
    <w:multiLevelType w:val="hybridMultilevel"/>
    <w:tmpl w:val="91FE4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3A586E"/>
    <w:multiLevelType w:val="hybridMultilevel"/>
    <w:tmpl w:val="767A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E0B1B"/>
    <w:multiLevelType w:val="hybridMultilevel"/>
    <w:tmpl w:val="5BF6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71D22"/>
    <w:multiLevelType w:val="hybridMultilevel"/>
    <w:tmpl w:val="98E62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1C176A"/>
    <w:multiLevelType w:val="hybridMultilevel"/>
    <w:tmpl w:val="4F74A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67"/>
    <w:rsid w:val="000E5203"/>
    <w:rsid w:val="00253BF9"/>
    <w:rsid w:val="0026102D"/>
    <w:rsid w:val="005E4051"/>
    <w:rsid w:val="006A4E00"/>
    <w:rsid w:val="0080322F"/>
    <w:rsid w:val="00863BC6"/>
    <w:rsid w:val="00A15867"/>
    <w:rsid w:val="00EE5F5B"/>
    <w:rsid w:val="00F8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5867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A158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A158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5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15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ukushnir</dc:creator>
  <cp:lastModifiedBy>ukushnir</cp:lastModifiedBy>
  <cp:revision>2</cp:revision>
  <dcterms:created xsi:type="dcterms:W3CDTF">2010-01-25T08:50:00Z</dcterms:created>
  <dcterms:modified xsi:type="dcterms:W3CDTF">2010-01-25T08:50:00Z</dcterms:modified>
</cp:coreProperties>
</file>