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B0" w:rsidRDefault="00215EB0" w:rsidP="0071143F">
      <w:pPr>
        <w:pStyle w:val="FR1"/>
        <w:ind w:left="0" w:right="-7"/>
        <w:rPr>
          <w:shadow/>
          <w:sz w:val="36"/>
        </w:rPr>
      </w:pPr>
      <w:r>
        <w:rPr>
          <w:shadow/>
          <w:sz w:val="36"/>
        </w:rPr>
        <w:t xml:space="preserve">Государственный университет – </w:t>
      </w:r>
    </w:p>
    <w:p w:rsidR="00215EB0" w:rsidRDefault="00215EB0" w:rsidP="0071143F">
      <w:pPr>
        <w:pStyle w:val="FR1"/>
        <w:ind w:left="0" w:right="-7"/>
        <w:rPr>
          <w:shadow/>
          <w:sz w:val="36"/>
        </w:rPr>
      </w:pPr>
      <w:r>
        <w:rPr>
          <w:shadow/>
          <w:sz w:val="36"/>
        </w:rPr>
        <w:t>Высшая школа экономики</w:t>
      </w:r>
    </w:p>
    <w:p w:rsidR="00215EB0" w:rsidRDefault="00215EB0" w:rsidP="0071143F">
      <w:pPr>
        <w:pStyle w:val="5"/>
        <w:rPr>
          <w:sz w:val="36"/>
        </w:rPr>
      </w:pPr>
    </w:p>
    <w:p w:rsidR="00215EB0" w:rsidRDefault="00215EB0" w:rsidP="0071143F">
      <w:pPr>
        <w:pStyle w:val="5"/>
        <w:jc w:val="center"/>
        <w:rPr>
          <w:outline/>
          <w:sz w:val="44"/>
        </w:rPr>
      </w:pPr>
      <w:r>
        <w:rPr>
          <w:outline/>
          <w:sz w:val="36"/>
        </w:rPr>
        <w:t>Международный институт экономики и финансов</w:t>
      </w:r>
    </w:p>
    <w:p w:rsidR="00215EB0" w:rsidRDefault="00215EB0" w:rsidP="0071143F">
      <w:pPr>
        <w:spacing w:before="240"/>
        <w:ind w:left="2640"/>
      </w:pPr>
    </w:p>
    <w:p w:rsidR="00215EB0" w:rsidRDefault="00215EB0" w:rsidP="0071143F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215EB0" w:rsidRDefault="00215EB0" w:rsidP="0071143F">
      <w:pPr>
        <w:pStyle w:val="FR3"/>
        <w:jc w:val="center"/>
        <w:rPr>
          <w:rFonts w:ascii="Times New Roman" w:hAnsi="Times New Roman"/>
          <w:sz w:val="28"/>
        </w:rPr>
      </w:pPr>
    </w:p>
    <w:p w:rsidR="00215EB0" w:rsidRDefault="00215EB0" w:rsidP="0071143F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оптимальных решений</w:t>
      </w:r>
    </w:p>
    <w:p w:rsidR="00215EB0" w:rsidRDefault="00215EB0" w:rsidP="0071143F">
      <w:pPr>
        <w:pStyle w:val="FR2"/>
        <w:spacing w:before="680" w:line="240" w:lineRule="auto"/>
        <w:ind w:left="0"/>
        <w:jc w:val="center"/>
      </w:pPr>
      <w:r>
        <w:t>для направления 080100.62 экономика</w:t>
      </w:r>
    </w:p>
    <w:p w:rsidR="00215EB0" w:rsidRDefault="00215EB0" w:rsidP="0071143F">
      <w:pPr>
        <w:pStyle w:val="FR2"/>
        <w:spacing w:before="240" w:line="240" w:lineRule="auto"/>
        <w:ind w:left="0"/>
        <w:jc w:val="center"/>
      </w:pPr>
      <w:r>
        <w:t>подготовки бакалавра</w:t>
      </w:r>
    </w:p>
    <w:p w:rsidR="00215EB0" w:rsidRDefault="00215EB0" w:rsidP="0071143F">
      <w:pPr>
        <w:pStyle w:val="FR2"/>
        <w:spacing w:before="420" w:line="240" w:lineRule="auto"/>
        <w:ind w:left="2720"/>
      </w:pPr>
    </w:p>
    <w:p w:rsidR="00215EB0" w:rsidRDefault="00215EB0" w:rsidP="0071143F">
      <w:pPr>
        <w:pStyle w:val="FR2"/>
        <w:spacing w:before="420" w:line="240" w:lineRule="auto"/>
        <w:ind w:left="0"/>
        <w:jc w:val="center"/>
      </w:pPr>
      <w:r>
        <w:t xml:space="preserve">Автор Букин К.А., доцент, </w:t>
      </w:r>
      <w:proofErr w:type="spellStart"/>
      <w:r>
        <w:t>к.ф.-м.н</w:t>
      </w:r>
      <w:proofErr w:type="spellEnd"/>
      <w:r>
        <w:t>.</w:t>
      </w:r>
    </w:p>
    <w:p w:rsidR="00215EB0" w:rsidRDefault="00215EB0" w:rsidP="0071143F">
      <w:pPr>
        <w:pStyle w:val="FR2"/>
        <w:spacing w:before="420" w:line="240" w:lineRule="auto"/>
        <w:ind w:left="2720"/>
      </w:pPr>
    </w:p>
    <w:p w:rsidR="00215EB0" w:rsidRDefault="00215EB0" w:rsidP="0071143F">
      <w:pPr>
        <w:spacing w:before="920"/>
        <w:ind w:left="4000"/>
      </w:pPr>
    </w:p>
    <w:p w:rsidR="00215EB0" w:rsidRDefault="00215EB0" w:rsidP="0071143F">
      <w:pPr>
        <w:spacing w:before="920"/>
        <w:ind w:left="4000"/>
      </w:pPr>
    </w:p>
    <w:p w:rsidR="00215EB0" w:rsidRDefault="00215EB0" w:rsidP="0071143F">
      <w:pPr>
        <w:spacing w:before="920"/>
        <w:ind w:left="4000"/>
      </w:pPr>
    </w:p>
    <w:p w:rsidR="00215EB0" w:rsidRDefault="00215EB0" w:rsidP="0071143F">
      <w:pPr>
        <w:spacing w:before="920"/>
        <w:ind w:left="4000"/>
      </w:pPr>
    </w:p>
    <w:p w:rsidR="00215EB0" w:rsidRDefault="0061211C" w:rsidP="0071143F">
      <w:pPr>
        <w:spacing w:before="920"/>
        <w:ind w:left="4000"/>
        <w:sectPr w:rsidR="00215EB0" w:rsidSect="002A3D3F">
          <w:footerReference w:type="even" r:id="rId7"/>
          <w:footerReference w:type="default" r:id="rId8"/>
          <w:pgSz w:w="11900" w:h="16820" w:code="9"/>
          <w:pgMar w:top="709" w:right="1134" w:bottom="1134" w:left="1134" w:header="720" w:footer="720" w:gutter="0"/>
          <w:paperSrc w:other="4"/>
          <w:cols w:space="60"/>
          <w:noEndnote/>
        </w:sectPr>
      </w:pPr>
      <w:r>
        <w:t>Москва, 20</w:t>
      </w:r>
      <w:r w:rsidRPr="0061211C">
        <w:t xml:space="preserve">12 </w:t>
      </w:r>
      <w:r w:rsidR="00215EB0">
        <w:t xml:space="preserve">г. </w:t>
      </w:r>
    </w:p>
    <w:p w:rsidR="00215EB0" w:rsidRPr="00521EDE" w:rsidRDefault="00215EB0" w:rsidP="0071143F">
      <w:pPr>
        <w:jc w:val="both"/>
        <w:rPr>
          <w:sz w:val="24"/>
          <w:u w:val="single"/>
        </w:rPr>
      </w:pPr>
      <w:r w:rsidRPr="00521EDE">
        <w:rPr>
          <w:b/>
          <w:sz w:val="24"/>
          <w:u w:val="single"/>
        </w:rPr>
        <w:lastRenderedPageBreak/>
        <w:t>1. Лектор</w:t>
      </w:r>
      <w:r w:rsidRPr="00521EDE">
        <w:rPr>
          <w:sz w:val="24"/>
          <w:u w:val="single"/>
        </w:rPr>
        <w:t>:</w:t>
      </w:r>
      <w:r w:rsidRPr="00521EDE">
        <w:rPr>
          <w:sz w:val="24"/>
        </w:rPr>
        <w:t xml:space="preserve"> </w:t>
      </w:r>
      <w:r w:rsidR="0061211C">
        <w:rPr>
          <w:sz w:val="24"/>
        </w:rPr>
        <w:t>Кирилл</w:t>
      </w:r>
      <w:r>
        <w:rPr>
          <w:sz w:val="24"/>
        </w:rPr>
        <w:t xml:space="preserve"> Букин</w:t>
      </w:r>
      <w:r w:rsidRPr="00521EDE">
        <w:rPr>
          <w:sz w:val="24"/>
        </w:rPr>
        <w:t xml:space="preserve"> </w:t>
      </w:r>
    </w:p>
    <w:p w:rsidR="00215EB0" w:rsidRPr="0061211C" w:rsidRDefault="00215EB0" w:rsidP="0071143F">
      <w:pPr>
        <w:jc w:val="both"/>
        <w:rPr>
          <w:sz w:val="24"/>
        </w:rPr>
      </w:pPr>
      <w:r>
        <w:rPr>
          <w:sz w:val="24"/>
          <w:u w:val="single"/>
        </w:rPr>
        <w:t>Преподаватели</w:t>
      </w:r>
      <w:r w:rsidRPr="00521EDE">
        <w:rPr>
          <w:sz w:val="24"/>
          <w:u w:val="single"/>
        </w:rPr>
        <w:t xml:space="preserve"> практических занятий</w:t>
      </w:r>
      <w:r w:rsidRPr="00521EDE">
        <w:rPr>
          <w:sz w:val="24"/>
        </w:rPr>
        <w:t xml:space="preserve">: </w:t>
      </w:r>
      <w:r w:rsidR="0061211C">
        <w:rPr>
          <w:sz w:val="24"/>
        </w:rPr>
        <w:t xml:space="preserve">Борис </w:t>
      </w:r>
      <w:proofErr w:type="spellStart"/>
      <w:r w:rsidR="0061211C">
        <w:rPr>
          <w:sz w:val="24"/>
        </w:rPr>
        <w:t>Демешев</w:t>
      </w:r>
      <w:proofErr w:type="spellEnd"/>
      <w:r w:rsidR="0061211C">
        <w:rPr>
          <w:sz w:val="24"/>
        </w:rPr>
        <w:t>, Даниил Есаулов, Артем Кальченко</w:t>
      </w:r>
    </w:p>
    <w:p w:rsidR="00215EB0" w:rsidRDefault="00215EB0" w:rsidP="0071143F">
      <w:pPr>
        <w:jc w:val="both"/>
      </w:pPr>
    </w:p>
    <w:p w:rsidR="00215EB0" w:rsidRDefault="00215EB0" w:rsidP="0071143F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2. Описание курса:</w:t>
      </w:r>
    </w:p>
    <w:p w:rsidR="00215EB0" w:rsidRDefault="00215EB0" w:rsidP="0071143F">
      <w:pPr>
        <w:jc w:val="both"/>
        <w:rPr>
          <w:b/>
          <w:u w:val="single"/>
        </w:rPr>
      </w:pPr>
    </w:p>
    <w:p w:rsidR="00215EB0" w:rsidRPr="009F4A6B" w:rsidRDefault="00215EB0" w:rsidP="0071143F">
      <w:pPr>
        <w:ind w:firstLine="567"/>
        <w:jc w:val="both"/>
        <w:rPr>
          <w:sz w:val="24"/>
        </w:rPr>
      </w:pPr>
      <w:r w:rsidRPr="00E20490">
        <w:rPr>
          <w:sz w:val="24"/>
        </w:rPr>
        <w:t>М</w:t>
      </w:r>
      <w:r>
        <w:rPr>
          <w:sz w:val="24"/>
        </w:rPr>
        <w:t xml:space="preserve">атематика для экономистов – </w:t>
      </w:r>
      <w:proofErr w:type="spellStart"/>
      <w:r>
        <w:rPr>
          <w:sz w:val="24"/>
        </w:rPr>
        <w:t>односеместровый</w:t>
      </w:r>
      <w:proofErr w:type="spellEnd"/>
      <w:r>
        <w:rPr>
          <w:sz w:val="24"/>
        </w:rPr>
        <w:t xml:space="preserve"> курс</w:t>
      </w:r>
      <w:r w:rsidRPr="00E20490">
        <w:rPr>
          <w:sz w:val="24"/>
        </w:rPr>
        <w:t xml:space="preserve"> для </w:t>
      </w:r>
      <w:r>
        <w:rPr>
          <w:sz w:val="24"/>
        </w:rPr>
        <w:t>студентов второго курса</w:t>
      </w:r>
      <w:r w:rsidRPr="00E20490">
        <w:rPr>
          <w:sz w:val="24"/>
        </w:rPr>
        <w:t xml:space="preserve"> МИЭФ.  </w:t>
      </w:r>
    </w:p>
    <w:p w:rsidR="00215EB0" w:rsidRDefault="00215EB0" w:rsidP="0071143F">
      <w:pPr>
        <w:suppressAutoHyphens/>
        <w:ind w:firstLine="567"/>
        <w:jc w:val="both"/>
        <w:rPr>
          <w:sz w:val="24"/>
        </w:rPr>
      </w:pPr>
      <w:r>
        <w:rPr>
          <w:sz w:val="24"/>
        </w:rPr>
        <w:t>Это курс является важной составной частью бакалаврского уровня образования экономиста. Помимо приобретения студентами в ходе обучения математических навыков и знаний, курс приучает слушателей к практике применения полученных знаний к анализу проблем как теоретического, так и прикладного характера. Студент до начала занятий по данному предмету должен владеть навыками дифференциального исчисления одной переменной, а также иметь понятия о решении систем линейных алгебраических уравнений  и уметь работать с матрицами.</w:t>
      </w:r>
    </w:p>
    <w:p w:rsidR="00215EB0" w:rsidRDefault="00215EB0" w:rsidP="0071143F">
      <w:pPr>
        <w:suppressAutoHyphens/>
        <w:ind w:firstLine="567"/>
        <w:jc w:val="both"/>
        <w:rPr>
          <w:sz w:val="24"/>
        </w:rPr>
      </w:pPr>
      <w:r>
        <w:rPr>
          <w:sz w:val="24"/>
        </w:rPr>
        <w:t xml:space="preserve">В состав курса входят оптимизационные задачи при ограничениях типа равенств или неравенств, задача линейного программирования и элементы теории игр. </w:t>
      </w:r>
    </w:p>
    <w:p w:rsidR="00215EB0" w:rsidRDefault="00215EB0" w:rsidP="0071143F">
      <w:pPr>
        <w:suppressAutoHyphens/>
        <w:ind w:firstLine="567"/>
        <w:jc w:val="both"/>
        <w:rPr>
          <w:sz w:val="24"/>
        </w:rPr>
      </w:pPr>
      <w:r>
        <w:rPr>
          <w:sz w:val="24"/>
        </w:rPr>
        <w:t>Материал курса должен научить слушателей исследовать разнообразные по содержанию экономические задачи сравнительной статики, оптимизации, а также задачи,  использующие игровые концепции, в рамках исследуемого класса моделей.</w:t>
      </w:r>
    </w:p>
    <w:p w:rsidR="00215EB0" w:rsidRPr="00E20490" w:rsidRDefault="00215EB0" w:rsidP="0071143F">
      <w:pPr>
        <w:suppressAutoHyphens/>
        <w:ind w:firstLine="567"/>
        <w:jc w:val="both"/>
        <w:rPr>
          <w:spacing w:val="-2"/>
          <w:sz w:val="24"/>
        </w:rPr>
      </w:pPr>
      <w:r w:rsidRPr="00E20490">
        <w:rPr>
          <w:sz w:val="24"/>
        </w:rPr>
        <w:t xml:space="preserve">В конце </w:t>
      </w:r>
      <w:r>
        <w:rPr>
          <w:sz w:val="24"/>
        </w:rPr>
        <w:t>четвертого</w:t>
      </w:r>
      <w:r w:rsidRPr="00E20490">
        <w:rPr>
          <w:sz w:val="24"/>
        </w:rPr>
        <w:t xml:space="preserve"> семестра студенты сдают </w:t>
      </w:r>
      <w:r>
        <w:rPr>
          <w:sz w:val="24"/>
        </w:rPr>
        <w:t>письменный экзамен</w:t>
      </w:r>
      <w:r w:rsidRPr="00E20490">
        <w:rPr>
          <w:sz w:val="24"/>
        </w:rPr>
        <w:t>.</w:t>
      </w:r>
    </w:p>
    <w:p w:rsidR="00215EB0" w:rsidRPr="00DB122F" w:rsidRDefault="00215EB0" w:rsidP="0071143F">
      <w:pPr>
        <w:ind w:firstLine="720"/>
        <w:jc w:val="both"/>
        <w:rPr>
          <w:sz w:val="24"/>
        </w:rPr>
      </w:pPr>
      <w:r w:rsidRPr="00E20490">
        <w:rPr>
          <w:sz w:val="24"/>
        </w:rPr>
        <w:t>Пр</w:t>
      </w:r>
      <w:r>
        <w:rPr>
          <w:sz w:val="24"/>
        </w:rPr>
        <w:t xml:space="preserve">ограмма курса предусматривает чтение лекций и проведение семинарских занятий, а также регулярную самостоятельную работу студентов. Самостоятельная работа предполагает осмысление теоретического материала предложенного на лекциях, и решение домашних заданий. В течение весеннего семестра проводится промежуточная поточная контрольная работа. </w:t>
      </w:r>
    </w:p>
    <w:p w:rsidR="00215EB0" w:rsidRPr="00CD2FFA" w:rsidRDefault="00215EB0" w:rsidP="0071143F">
      <w:pPr>
        <w:pStyle w:val="2"/>
        <w:spacing w:before="120" w:line="240" w:lineRule="auto"/>
        <w:ind w:firstLine="360"/>
        <w:rPr>
          <w:spacing w:val="-3"/>
          <w:sz w:val="24"/>
        </w:rPr>
      </w:pPr>
      <w:r w:rsidRPr="00CD2FFA">
        <w:rPr>
          <w:spacing w:val="-3"/>
          <w:sz w:val="24"/>
        </w:rPr>
        <w:t>Курс ставит следующие задачи:</w:t>
      </w:r>
    </w:p>
    <w:p w:rsidR="00215EB0" w:rsidRPr="00CD2FFA" w:rsidRDefault="00215EB0" w:rsidP="0071143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360"/>
        <w:jc w:val="both"/>
        <w:rPr>
          <w:snapToGrid w:val="0"/>
          <w:spacing w:val="-2"/>
          <w:sz w:val="24"/>
        </w:rPr>
      </w:pPr>
      <w:r w:rsidRPr="00CD2FFA">
        <w:rPr>
          <w:spacing w:val="-3"/>
          <w:sz w:val="24"/>
        </w:rPr>
        <w:t xml:space="preserve">- приобретение </w:t>
      </w:r>
      <w:r>
        <w:rPr>
          <w:spacing w:val="-3"/>
          <w:sz w:val="24"/>
        </w:rPr>
        <w:t xml:space="preserve">математических </w:t>
      </w:r>
      <w:r w:rsidRPr="00CD2FFA">
        <w:rPr>
          <w:spacing w:val="-3"/>
          <w:sz w:val="24"/>
        </w:rPr>
        <w:t>навыков</w:t>
      </w:r>
      <w:r>
        <w:rPr>
          <w:spacing w:val="-3"/>
          <w:sz w:val="24"/>
        </w:rPr>
        <w:t xml:space="preserve"> и умений</w:t>
      </w:r>
      <w:r w:rsidRPr="00CD2FFA">
        <w:rPr>
          <w:spacing w:val="-3"/>
          <w:sz w:val="24"/>
        </w:rPr>
        <w:t>, необходимы</w:t>
      </w:r>
      <w:r>
        <w:rPr>
          <w:spacing w:val="-3"/>
          <w:sz w:val="24"/>
        </w:rPr>
        <w:t>х</w:t>
      </w:r>
      <w:r w:rsidRPr="00CD2FFA">
        <w:rPr>
          <w:spacing w:val="-3"/>
          <w:sz w:val="24"/>
        </w:rPr>
        <w:t xml:space="preserve"> для </w:t>
      </w:r>
      <w:r w:rsidRPr="00CD2FFA">
        <w:rPr>
          <w:snapToGrid w:val="0"/>
          <w:spacing w:val="-2"/>
          <w:sz w:val="24"/>
        </w:rPr>
        <w:t xml:space="preserve">анализа </w:t>
      </w:r>
      <w:r>
        <w:rPr>
          <w:snapToGrid w:val="0"/>
          <w:spacing w:val="-2"/>
          <w:sz w:val="24"/>
        </w:rPr>
        <w:t xml:space="preserve">модельных и </w:t>
      </w:r>
      <w:r w:rsidRPr="00CD2FFA">
        <w:rPr>
          <w:snapToGrid w:val="0"/>
          <w:spacing w:val="-2"/>
          <w:sz w:val="24"/>
        </w:rPr>
        <w:t>реальных экономических ситуаций;</w:t>
      </w:r>
    </w:p>
    <w:p w:rsidR="00215EB0" w:rsidRPr="00B30DC4" w:rsidRDefault="00215EB0" w:rsidP="0071143F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360"/>
        <w:rPr>
          <w:snapToGrid w:val="0"/>
          <w:sz w:val="24"/>
        </w:rPr>
      </w:pPr>
      <w:r w:rsidRPr="00CD2FFA">
        <w:rPr>
          <w:snapToGrid w:val="0"/>
        </w:rPr>
        <w:t xml:space="preserve">- </w:t>
      </w:r>
      <w:r w:rsidRPr="00CD2FFA">
        <w:rPr>
          <w:snapToGrid w:val="0"/>
          <w:sz w:val="24"/>
        </w:rPr>
        <w:t>усвоени</w:t>
      </w:r>
      <w:r>
        <w:rPr>
          <w:snapToGrid w:val="0"/>
          <w:sz w:val="24"/>
        </w:rPr>
        <w:t>е основных методов оптимизации, что позволит анализировать  и успешно решать большой класс задач, возникающих в экономике</w:t>
      </w:r>
      <w:r>
        <w:rPr>
          <w:snapToGrid w:val="0"/>
          <w:spacing w:val="-2"/>
          <w:sz w:val="24"/>
        </w:rPr>
        <w:t>.</w:t>
      </w: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Default="00215EB0" w:rsidP="0071143F">
      <w:pPr>
        <w:widowControl w:val="0"/>
        <w:spacing w:before="120"/>
        <w:rPr>
          <w:snapToGrid w:val="0"/>
          <w:spacing w:val="-2"/>
          <w:sz w:val="24"/>
        </w:rPr>
      </w:pPr>
    </w:p>
    <w:p w:rsidR="00215EB0" w:rsidRPr="00CD2FFA" w:rsidRDefault="00215EB0" w:rsidP="0071143F">
      <w:pPr>
        <w:widowControl w:val="0"/>
        <w:spacing w:before="120"/>
        <w:rPr>
          <w:snapToGrid w:val="0"/>
          <w:sz w:val="24"/>
        </w:rPr>
      </w:pPr>
    </w:p>
    <w:p w:rsidR="00215EB0" w:rsidRPr="00E20490" w:rsidRDefault="00215EB0" w:rsidP="0071143F">
      <w:pPr>
        <w:rPr>
          <w:rFonts w:ascii="Arial" w:hAnsi="Arial" w:cs="Arial"/>
          <w:b/>
          <w:szCs w:val="26"/>
          <w:u w:val="single"/>
        </w:rPr>
      </w:pPr>
      <w:r w:rsidRPr="00E20490">
        <w:rPr>
          <w:rFonts w:ascii="Arial" w:hAnsi="Arial" w:cs="Arial"/>
          <w:b/>
          <w:szCs w:val="26"/>
          <w:u w:val="single"/>
        </w:rPr>
        <w:lastRenderedPageBreak/>
        <w:t>3. Тематический план учебной дисциплины</w:t>
      </w:r>
    </w:p>
    <w:p w:rsidR="00215EB0" w:rsidRDefault="00215EB0" w:rsidP="0071143F">
      <w:pPr>
        <w:jc w:val="both"/>
        <w:rPr>
          <w:rFonts w:ascii="Arial" w:hAnsi="Arial"/>
          <w:b/>
          <w:u w:val="single"/>
        </w:rPr>
      </w:pPr>
    </w:p>
    <w:tbl>
      <w:tblPr>
        <w:tblW w:w="961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3827"/>
        <w:gridCol w:w="976"/>
        <w:gridCol w:w="1033"/>
        <w:gridCol w:w="1301"/>
        <w:gridCol w:w="1727"/>
      </w:tblGrid>
      <w:tr w:rsidR="00215EB0" w:rsidRPr="00351D74">
        <w:trPr>
          <w:cantSplit/>
          <w:trHeight w:val="578"/>
          <w:jc w:val="center"/>
        </w:trPr>
        <w:tc>
          <w:tcPr>
            <w:tcW w:w="747" w:type="dxa"/>
            <w:vMerge w:val="restart"/>
          </w:tcPr>
          <w:p w:rsidR="00215EB0" w:rsidRPr="00351D74" w:rsidRDefault="00215EB0" w:rsidP="002A3D3F">
            <w:pPr>
              <w:jc w:val="center"/>
              <w:rPr>
                <w:b/>
                <w:sz w:val="24"/>
              </w:rPr>
            </w:pPr>
            <w:r w:rsidRPr="00351D74">
              <w:rPr>
                <w:b/>
                <w:sz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215EB0" w:rsidRPr="00351D74" w:rsidRDefault="00215EB0" w:rsidP="002A3D3F">
            <w:pPr>
              <w:jc w:val="center"/>
              <w:rPr>
                <w:b/>
                <w:sz w:val="24"/>
              </w:rPr>
            </w:pPr>
            <w:r w:rsidRPr="00351D74">
              <w:rPr>
                <w:b/>
                <w:sz w:val="24"/>
              </w:rPr>
              <w:t>Наименование</w:t>
            </w:r>
          </w:p>
          <w:p w:rsidR="00215EB0" w:rsidRPr="00351D74" w:rsidRDefault="00215EB0" w:rsidP="002A3D3F">
            <w:pPr>
              <w:jc w:val="center"/>
              <w:rPr>
                <w:b/>
                <w:sz w:val="24"/>
              </w:rPr>
            </w:pPr>
            <w:r w:rsidRPr="00351D74">
              <w:rPr>
                <w:b/>
                <w:sz w:val="24"/>
              </w:rPr>
              <w:t>тем и разделов</w:t>
            </w:r>
          </w:p>
        </w:tc>
        <w:tc>
          <w:tcPr>
            <w:tcW w:w="976" w:type="dxa"/>
            <w:vMerge w:val="restart"/>
          </w:tcPr>
          <w:p w:rsidR="00215EB0" w:rsidRPr="00351D74" w:rsidRDefault="00215EB0" w:rsidP="002A3D3F">
            <w:pPr>
              <w:jc w:val="center"/>
              <w:rPr>
                <w:b/>
                <w:sz w:val="24"/>
              </w:rPr>
            </w:pPr>
            <w:r w:rsidRPr="00351D74">
              <w:rPr>
                <w:b/>
                <w:sz w:val="24"/>
              </w:rPr>
              <w:t xml:space="preserve">Всего </w:t>
            </w:r>
          </w:p>
          <w:p w:rsidR="00215EB0" w:rsidRPr="00351D74" w:rsidRDefault="00215EB0" w:rsidP="002A3D3F">
            <w:pPr>
              <w:jc w:val="center"/>
              <w:rPr>
                <w:sz w:val="24"/>
                <w:lang w:val="en-US"/>
              </w:rPr>
            </w:pPr>
            <w:r w:rsidRPr="00351D74">
              <w:rPr>
                <w:b/>
                <w:sz w:val="24"/>
              </w:rPr>
              <w:t>(в часах)</w:t>
            </w:r>
          </w:p>
        </w:tc>
        <w:tc>
          <w:tcPr>
            <w:tcW w:w="2334" w:type="dxa"/>
            <w:gridSpan w:val="2"/>
          </w:tcPr>
          <w:p w:rsidR="00215EB0" w:rsidRPr="00351D74" w:rsidRDefault="00215EB0" w:rsidP="002A3D3F">
            <w:pPr>
              <w:jc w:val="center"/>
              <w:rPr>
                <w:b/>
                <w:sz w:val="24"/>
              </w:rPr>
            </w:pPr>
            <w:r w:rsidRPr="00351D74">
              <w:rPr>
                <w:b/>
                <w:sz w:val="24"/>
              </w:rPr>
              <w:t xml:space="preserve">Аудиторные </w:t>
            </w:r>
          </w:p>
          <w:p w:rsidR="00215EB0" w:rsidRPr="00351D74" w:rsidRDefault="00215EB0" w:rsidP="002A3D3F">
            <w:pPr>
              <w:jc w:val="center"/>
              <w:rPr>
                <w:b/>
                <w:sz w:val="24"/>
              </w:rPr>
            </w:pPr>
            <w:r w:rsidRPr="00351D74">
              <w:rPr>
                <w:b/>
                <w:sz w:val="24"/>
              </w:rPr>
              <w:t xml:space="preserve">занятия </w:t>
            </w:r>
          </w:p>
        </w:tc>
        <w:tc>
          <w:tcPr>
            <w:tcW w:w="1727" w:type="dxa"/>
            <w:vMerge w:val="restart"/>
          </w:tcPr>
          <w:p w:rsidR="00215EB0" w:rsidRPr="00351D74" w:rsidRDefault="00215EB0" w:rsidP="002A3D3F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351D74">
              <w:rPr>
                <w:b/>
                <w:sz w:val="24"/>
              </w:rPr>
              <w:t>Самосто</w:t>
            </w:r>
            <w:r>
              <w:rPr>
                <w:b/>
                <w:sz w:val="24"/>
              </w:rPr>
              <w:t>я-</w:t>
            </w:r>
            <w:r w:rsidRPr="00351D74">
              <w:rPr>
                <w:b/>
                <w:sz w:val="24"/>
              </w:rPr>
              <w:t>тельная</w:t>
            </w:r>
            <w:proofErr w:type="spellEnd"/>
            <w:proofErr w:type="gramEnd"/>
            <w:r w:rsidRPr="00351D74">
              <w:rPr>
                <w:b/>
                <w:sz w:val="24"/>
              </w:rPr>
              <w:t xml:space="preserve"> работа </w:t>
            </w:r>
          </w:p>
        </w:tc>
      </w:tr>
      <w:tr w:rsidR="00215EB0">
        <w:trPr>
          <w:cantSplit/>
          <w:trHeight w:val="352"/>
          <w:jc w:val="center"/>
        </w:trPr>
        <w:tc>
          <w:tcPr>
            <w:tcW w:w="747" w:type="dxa"/>
            <w:vMerge/>
          </w:tcPr>
          <w:p w:rsidR="00215EB0" w:rsidRPr="00F40D4A" w:rsidRDefault="00215EB0" w:rsidP="002A3D3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215EB0" w:rsidRPr="00F40D4A" w:rsidRDefault="00215EB0" w:rsidP="002A3D3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976" w:type="dxa"/>
            <w:vMerge/>
            <w:textDirection w:val="btLr"/>
          </w:tcPr>
          <w:p w:rsidR="00215EB0" w:rsidRDefault="00215EB0" w:rsidP="002A3D3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33" w:type="dxa"/>
          </w:tcPr>
          <w:p w:rsidR="00215EB0" w:rsidRPr="00351D74" w:rsidRDefault="00215EB0" w:rsidP="002A3D3F">
            <w:pPr>
              <w:jc w:val="center"/>
              <w:rPr>
                <w:b/>
                <w:sz w:val="22"/>
              </w:rPr>
            </w:pPr>
            <w:r w:rsidRPr="00351D74">
              <w:rPr>
                <w:b/>
                <w:sz w:val="22"/>
              </w:rPr>
              <w:t>Лекции</w:t>
            </w:r>
          </w:p>
        </w:tc>
        <w:tc>
          <w:tcPr>
            <w:tcW w:w="1301" w:type="dxa"/>
          </w:tcPr>
          <w:p w:rsidR="00215EB0" w:rsidRPr="00351D74" w:rsidRDefault="00215EB0" w:rsidP="002A3D3F">
            <w:pPr>
              <w:jc w:val="center"/>
              <w:rPr>
                <w:b/>
                <w:sz w:val="22"/>
              </w:rPr>
            </w:pPr>
            <w:r w:rsidRPr="00351D74">
              <w:rPr>
                <w:b/>
                <w:sz w:val="22"/>
              </w:rPr>
              <w:t>Семинары</w:t>
            </w:r>
          </w:p>
        </w:tc>
        <w:tc>
          <w:tcPr>
            <w:tcW w:w="1727" w:type="dxa"/>
            <w:vMerge/>
            <w:textDirection w:val="btLr"/>
          </w:tcPr>
          <w:p w:rsidR="00215EB0" w:rsidRPr="00C54390" w:rsidRDefault="00215EB0" w:rsidP="002A3D3F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5EB0" w:rsidRPr="009F4A6B">
        <w:trPr>
          <w:cantSplit/>
          <w:jc w:val="center"/>
        </w:trPr>
        <w:tc>
          <w:tcPr>
            <w:tcW w:w="747" w:type="dxa"/>
          </w:tcPr>
          <w:p w:rsidR="00215EB0" w:rsidRPr="00F31F45" w:rsidRDefault="00215EB0" w:rsidP="002A3D3F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215EB0" w:rsidRPr="00EA5FF0" w:rsidRDefault="00215EB0" w:rsidP="002A3D3F">
            <w:pPr>
              <w:rPr>
                <w:b/>
                <w:sz w:val="24"/>
              </w:rPr>
            </w:pPr>
            <w:r w:rsidRPr="00F31F45">
              <w:rPr>
                <w:b/>
                <w:sz w:val="24"/>
              </w:rPr>
              <w:t xml:space="preserve">Раздел 1.  </w:t>
            </w:r>
            <w:r>
              <w:rPr>
                <w:b/>
                <w:sz w:val="24"/>
              </w:rPr>
              <w:t>Методы решения оптимизационных задач с ограничениями типа неравенств</w:t>
            </w:r>
          </w:p>
        </w:tc>
        <w:tc>
          <w:tcPr>
            <w:tcW w:w="976" w:type="dxa"/>
          </w:tcPr>
          <w:p w:rsidR="00215EB0" w:rsidRPr="009F4A6B" w:rsidRDefault="00215EB0" w:rsidP="002A3D3F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215EB0" w:rsidRPr="009F4A6B" w:rsidRDefault="00215EB0" w:rsidP="002A3D3F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</w:tcPr>
          <w:p w:rsidR="00215EB0" w:rsidRPr="009F4A6B" w:rsidRDefault="00215EB0" w:rsidP="002A3D3F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</w:tcPr>
          <w:p w:rsidR="00215EB0" w:rsidRPr="009F4A6B" w:rsidRDefault="00215EB0" w:rsidP="002A3D3F">
            <w:pPr>
              <w:jc w:val="center"/>
              <w:rPr>
                <w:sz w:val="24"/>
              </w:rPr>
            </w:pP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215EB0" w:rsidRPr="00764219" w:rsidRDefault="00215EB0" w:rsidP="002A3D3F">
            <w:pPr>
              <w:pStyle w:val="6"/>
              <w:spacing w:before="0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Однородные функции.</w:t>
            </w:r>
          </w:p>
        </w:tc>
        <w:tc>
          <w:tcPr>
            <w:tcW w:w="976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3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215EB0" w:rsidRPr="00F31F45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Максимизация функции двух переменных при ограничении в виде неравенства. Условия первого порядка. Обобщение на случай нескольких переменных и нескольких ограничений.</w:t>
            </w:r>
          </w:p>
        </w:tc>
        <w:tc>
          <w:tcPr>
            <w:tcW w:w="976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3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1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7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Формулировка </w:t>
            </w:r>
            <w:proofErr w:type="spellStart"/>
            <w:r>
              <w:rPr>
                <w:sz w:val="24"/>
              </w:rPr>
              <w:t>Куна-Таккера</w:t>
            </w:r>
            <w:proofErr w:type="spellEnd"/>
            <w:r>
              <w:rPr>
                <w:sz w:val="24"/>
              </w:rPr>
              <w:t>. Экономические приложения задачи нелинейного программирования.</w:t>
            </w:r>
          </w:p>
        </w:tc>
        <w:tc>
          <w:tcPr>
            <w:tcW w:w="976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3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1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7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215EB0" w:rsidRPr="00F31F45" w:rsidRDefault="00215EB0" w:rsidP="002A3D3F">
            <w:pPr>
              <w:jc w:val="both"/>
              <w:rPr>
                <w:rFonts w:ascii="Ëàòèíñêèé" w:hAnsi="Ëàòèíñêèé"/>
                <w:sz w:val="24"/>
              </w:rPr>
            </w:pPr>
            <w:r>
              <w:rPr>
                <w:sz w:val="24"/>
              </w:rPr>
              <w:t xml:space="preserve">Экономический смысл множителей Лагранжа. Теорема об </w:t>
            </w:r>
            <w:proofErr w:type="gramStart"/>
            <w:r>
              <w:rPr>
                <w:sz w:val="24"/>
              </w:rPr>
              <w:t>огибающей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76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3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215EB0" w:rsidRPr="00F31F45" w:rsidRDefault="00215EB0" w:rsidP="002A3D3F">
            <w:pPr>
              <w:jc w:val="both"/>
              <w:rPr>
                <w:rFonts w:ascii="Ëàòèíñêèé" w:hAnsi="Ëàòèíñêèé"/>
                <w:sz w:val="24"/>
              </w:rPr>
            </w:pPr>
            <w:r>
              <w:rPr>
                <w:sz w:val="24"/>
              </w:rPr>
              <w:t>Задача линейного программирования. Теоремы линейного программирования (теоремы двойственности). Экономическая интерпретация двойственной задачи.</w:t>
            </w:r>
          </w:p>
        </w:tc>
        <w:tc>
          <w:tcPr>
            <w:tcW w:w="976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33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1" w:type="dxa"/>
          </w:tcPr>
          <w:p w:rsidR="00215EB0" w:rsidRPr="001565ED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7" w:type="dxa"/>
          </w:tcPr>
          <w:p w:rsidR="00215EB0" w:rsidRPr="00521D52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15EB0" w:rsidRPr="009F4A6B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215EB0" w:rsidRPr="009F4A6B" w:rsidRDefault="00215EB0" w:rsidP="002A3D3F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 2</w:t>
            </w:r>
            <w:r w:rsidRPr="00F31F45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Элементы теории игр.</w:t>
            </w:r>
          </w:p>
        </w:tc>
        <w:tc>
          <w:tcPr>
            <w:tcW w:w="976" w:type="dxa"/>
          </w:tcPr>
          <w:p w:rsidR="00215EB0" w:rsidRPr="009F4A6B" w:rsidRDefault="00215EB0" w:rsidP="002A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215EB0" w:rsidRPr="009F4A6B" w:rsidRDefault="00215EB0" w:rsidP="002A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215EB0" w:rsidRPr="009F4A6B" w:rsidRDefault="00215EB0" w:rsidP="002A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215EB0" w:rsidRPr="009F4A6B" w:rsidRDefault="00215EB0" w:rsidP="002A3D3F">
            <w:pPr>
              <w:jc w:val="center"/>
              <w:rPr>
                <w:sz w:val="22"/>
                <w:szCs w:val="22"/>
              </w:rPr>
            </w:pP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:rsidR="00215EB0" w:rsidRPr="009F4A6B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статической игры в нормальной форме.</w:t>
            </w:r>
          </w:p>
        </w:tc>
        <w:tc>
          <w:tcPr>
            <w:tcW w:w="976" w:type="dxa"/>
          </w:tcPr>
          <w:p w:rsidR="00215EB0" w:rsidRPr="004564EE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3" w:type="dxa"/>
          </w:tcPr>
          <w:p w:rsidR="00215EB0" w:rsidRPr="00FE60D0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215EB0" w:rsidRPr="004564EE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215EB0" w:rsidRPr="004564EE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215EB0" w:rsidRPr="00F31F45" w:rsidRDefault="00215EB0" w:rsidP="002A3D3F">
            <w:pPr>
              <w:jc w:val="both"/>
              <w:rPr>
                <w:rFonts w:ascii="Ëàòèíñêèé" w:hAnsi="Ëàòèíñêèé"/>
                <w:sz w:val="24"/>
              </w:rPr>
            </w:pPr>
            <w:r>
              <w:rPr>
                <w:sz w:val="24"/>
              </w:rPr>
              <w:t xml:space="preserve">Равновесие по </w:t>
            </w:r>
            <w:proofErr w:type="spellStart"/>
            <w:r>
              <w:rPr>
                <w:sz w:val="24"/>
              </w:rPr>
              <w:t>Нэшу</w:t>
            </w:r>
            <w:proofErr w:type="spellEnd"/>
            <w:r>
              <w:rPr>
                <w:sz w:val="24"/>
              </w:rPr>
              <w:t xml:space="preserve">. Игры со строго </w:t>
            </w:r>
            <w:proofErr w:type="spellStart"/>
            <w:r>
              <w:rPr>
                <w:sz w:val="24"/>
              </w:rPr>
              <w:t>доминируемыми</w:t>
            </w:r>
            <w:proofErr w:type="spellEnd"/>
            <w:r>
              <w:rPr>
                <w:sz w:val="24"/>
              </w:rPr>
              <w:t xml:space="preserve"> стратегиями. Существование равновесия. Понятие о смешанных стратегиях. Теорема </w:t>
            </w:r>
            <w:proofErr w:type="spellStart"/>
            <w:r>
              <w:rPr>
                <w:sz w:val="24"/>
              </w:rPr>
              <w:t>Нэша</w:t>
            </w:r>
            <w:proofErr w:type="spellEnd"/>
            <w:r>
              <w:rPr>
                <w:sz w:val="24"/>
              </w:rPr>
              <w:t xml:space="preserve"> (без доказательства).</w:t>
            </w:r>
          </w:p>
        </w:tc>
        <w:tc>
          <w:tcPr>
            <w:tcW w:w="976" w:type="dxa"/>
          </w:tcPr>
          <w:p w:rsidR="00215EB0" w:rsidRPr="00FE60D0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</w:tcPr>
          <w:p w:rsidR="00215EB0" w:rsidRPr="00FE60D0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</w:tcPr>
          <w:p w:rsidR="00215EB0" w:rsidRPr="00FE60D0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:rsidR="00215EB0" w:rsidRPr="00FE60D0" w:rsidRDefault="00215EB0" w:rsidP="002A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Pr="004F68B7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215EB0" w:rsidRPr="004F68B7" w:rsidRDefault="00215EB0" w:rsidP="002A3D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Методы исследования </w:t>
            </w:r>
            <w:r w:rsidRPr="004F68B7">
              <w:rPr>
                <w:sz w:val="24"/>
              </w:rPr>
              <w:t xml:space="preserve"> </w:t>
            </w:r>
            <w:r>
              <w:rPr>
                <w:sz w:val="24"/>
              </w:rPr>
              <w:t>матричных антагонистических игр</w:t>
            </w:r>
          </w:p>
        </w:tc>
        <w:tc>
          <w:tcPr>
            <w:tcW w:w="976" w:type="dxa"/>
          </w:tcPr>
          <w:p w:rsidR="00215EB0" w:rsidRPr="004F68B7" w:rsidRDefault="00215EB0" w:rsidP="002A3D3F">
            <w:pPr>
              <w:jc w:val="center"/>
              <w:rPr>
                <w:sz w:val="22"/>
                <w:szCs w:val="22"/>
              </w:rPr>
            </w:pPr>
            <w:r w:rsidRPr="004F68B7">
              <w:rPr>
                <w:sz w:val="22"/>
                <w:szCs w:val="22"/>
              </w:rPr>
              <w:t>6</w:t>
            </w:r>
          </w:p>
        </w:tc>
        <w:tc>
          <w:tcPr>
            <w:tcW w:w="1033" w:type="dxa"/>
          </w:tcPr>
          <w:p w:rsidR="00215EB0" w:rsidRPr="004F68B7" w:rsidRDefault="00215EB0" w:rsidP="002A3D3F">
            <w:pPr>
              <w:jc w:val="center"/>
              <w:rPr>
                <w:sz w:val="22"/>
                <w:szCs w:val="22"/>
              </w:rPr>
            </w:pPr>
            <w:r w:rsidRPr="004F68B7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215EB0" w:rsidRPr="004F68B7" w:rsidRDefault="00215EB0" w:rsidP="002A3D3F">
            <w:pPr>
              <w:jc w:val="center"/>
              <w:rPr>
                <w:sz w:val="22"/>
                <w:szCs w:val="22"/>
              </w:rPr>
            </w:pPr>
            <w:r w:rsidRPr="004F68B7">
              <w:rPr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:rsidR="00215EB0" w:rsidRPr="004F68B7" w:rsidRDefault="00215EB0" w:rsidP="002A3D3F">
            <w:pPr>
              <w:jc w:val="center"/>
              <w:rPr>
                <w:sz w:val="22"/>
                <w:szCs w:val="22"/>
              </w:rPr>
            </w:pPr>
            <w:r w:rsidRPr="004F68B7">
              <w:rPr>
                <w:sz w:val="22"/>
                <w:szCs w:val="22"/>
              </w:rPr>
              <w:t>2</w:t>
            </w:r>
          </w:p>
        </w:tc>
      </w:tr>
      <w:tr w:rsidR="00215EB0">
        <w:trPr>
          <w:cantSplit/>
          <w:jc w:val="center"/>
        </w:trPr>
        <w:tc>
          <w:tcPr>
            <w:tcW w:w="747" w:type="dxa"/>
          </w:tcPr>
          <w:p w:rsidR="00215EB0" w:rsidRPr="004F68B7" w:rsidRDefault="00215EB0" w:rsidP="002A3D3F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215EB0" w:rsidRDefault="00215EB0" w:rsidP="002A3D3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76" w:type="dxa"/>
          </w:tcPr>
          <w:p w:rsidR="00215EB0" w:rsidRPr="004564EE" w:rsidRDefault="00215EB0" w:rsidP="002A3D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033" w:type="dxa"/>
          </w:tcPr>
          <w:p w:rsidR="00215EB0" w:rsidRPr="004F68B7" w:rsidRDefault="00215EB0" w:rsidP="002A3D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301" w:type="dxa"/>
          </w:tcPr>
          <w:p w:rsidR="00215EB0" w:rsidRDefault="00215EB0" w:rsidP="002A3D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27" w:type="dxa"/>
          </w:tcPr>
          <w:p w:rsidR="00215EB0" w:rsidRPr="004F68B7" w:rsidRDefault="00215EB0" w:rsidP="002A3D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</w:tbl>
    <w:p w:rsidR="00215EB0" w:rsidRPr="00B311F1" w:rsidRDefault="00215EB0" w:rsidP="0071143F"/>
    <w:p w:rsidR="00215EB0" w:rsidRDefault="00215EB0" w:rsidP="0071143F">
      <w:pPr>
        <w:jc w:val="both"/>
        <w:rPr>
          <w:rFonts w:ascii="Arial" w:hAnsi="Arial" w:cs="Arial"/>
          <w:b/>
          <w:szCs w:val="26"/>
          <w:u w:val="single"/>
        </w:rPr>
      </w:pPr>
      <w:r w:rsidRPr="00E20490">
        <w:rPr>
          <w:rFonts w:ascii="Arial" w:hAnsi="Arial" w:cs="Arial"/>
          <w:b/>
          <w:szCs w:val="26"/>
          <w:u w:val="single"/>
        </w:rPr>
        <w:t>4. Формы контроля знаний, определение результирующей оценки</w:t>
      </w:r>
    </w:p>
    <w:p w:rsidR="00215EB0" w:rsidRPr="00A9280E" w:rsidRDefault="00215EB0" w:rsidP="0071143F">
      <w:pPr>
        <w:jc w:val="both"/>
        <w:rPr>
          <w:sz w:val="24"/>
        </w:rPr>
      </w:pPr>
    </w:p>
    <w:p w:rsidR="00215EB0" w:rsidRPr="00A9280E" w:rsidRDefault="00215EB0" w:rsidP="0071143F">
      <w:pPr>
        <w:jc w:val="both"/>
        <w:rPr>
          <w:sz w:val="24"/>
          <w:u w:val="single"/>
        </w:rPr>
      </w:pPr>
      <w:r w:rsidRPr="00A9280E">
        <w:rPr>
          <w:sz w:val="24"/>
          <w:u w:val="single"/>
        </w:rPr>
        <w:t>В курсе используются следующие формы контроля знаний:</w:t>
      </w:r>
    </w:p>
    <w:p w:rsidR="00215EB0" w:rsidRPr="00A9280E" w:rsidRDefault="00215EB0" w:rsidP="0071143F">
      <w:pPr>
        <w:numPr>
          <w:ilvl w:val="0"/>
          <w:numId w:val="2"/>
        </w:numPr>
        <w:jc w:val="both"/>
        <w:rPr>
          <w:sz w:val="24"/>
        </w:rPr>
      </w:pPr>
      <w:r w:rsidRPr="00A9280E">
        <w:rPr>
          <w:sz w:val="24"/>
        </w:rPr>
        <w:t>пис</w:t>
      </w:r>
      <w:r>
        <w:rPr>
          <w:sz w:val="24"/>
        </w:rPr>
        <w:t>ьменные домашние задания (11 заданий в течение четвертого семестра</w:t>
      </w:r>
      <w:r w:rsidRPr="00A9280E">
        <w:rPr>
          <w:sz w:val="24"/>
        </w:rPr>
        <w:t>)</w:t>
      </w:r>
      <w:r>
        <w:rPr>
          <w:sz w:val="24"/>
        </w:rPr>
        <w:t>,</w:t>
      </w:r>
    </w:p>
    <w:p w:rsidR="00215EB0" w:rsidRPr="00A9280E" w:rsidRDefault="00215EB0" w:rsidP="00F42981">
      <w:pPr>
        <w:ind w:left="624"/>
        <w:rPr>
          <w:sz w:val="24"/>
        </w:rPr>
      </w:pPr>
    </w:p>
    <w:p w:rsidR="00215EB0" w:rsidRPr="00A9280E" w:rsidRDefault="00215EB0" w:rsidP="0071143F">
      <w:pPr>
        <w:numPr>
          <w:ilvl w:val="0"/>
          <w:numId w:val="2"/>
        </w:numPr>
        <w:rPr>
          <w:sz w:val="24"/>
        </w:rPr>
      </w:pPr>
      <w:r w:rsidRPr="00A9280E">
        <w:rPr>
          <w:sz w:val="24"/>
        </w:rPr>
        <w:t>контрольная работа в весеннем семестре (1</w:t>
      </w:r>
      <w:r>
        <w:rPr>
          <w:sz w:val="24"/>
        </w:rPr>
        <w:t xml:space="preserve">20 мин.), </w:t>
      </w:r>
    </w:p>
    <w:p w:rsidR="00215EB0" w:rsidRPr="00A9280E" w:rsidRDefault="00215EB0" w:rsidP="0071143F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итоговый письменный экзамен  (12</w:t>
      </w:r>
      <w:r w:rsidRPr="00A9280E">
        <w:rPr>
          <w:sz w:val="24"/>
        </w:rPr>
        <w:t>0 мин.)</w:t>
      </w:r>
      <w:r>
        <w:rPr>
          <w:sz w:val="24"/>
        </w:rPr>
        <w:t xml:space="preserve">. </w:t>
      </w:r>
    </w:p>
    <w:p w:rsidR="00215EB0" w:rsidRPr="00A9280E" w:rsidRDefault="00215EB0" w:rsidP="0071143F">
      <w:pPr>
        <w:rPr>
          <w:sz w:val="24"/>
        </w:rPr>
      </w:pPr>
    </w:p>
    <w:p w:rsidR="00215EB0" w:rsidRDefault="00215EB0" w:rsidP="0071143F">
      <w:pPr>
        <w:jc w:val="both"/>
        <w:rPr>
          <w:sz w:val="24"/>
        </w:rPr>
      </w:pPr>
    </w:p>
    <w:p w:rsidR="00215EB0" w:rsidRDefault="00215EB0" w:rsidP="0071143F">
      <w:pPr>
        <w:jc w:val="both"/>
        <w:rPr>
          <w:sz w:val="24"/>
        </w:rPr>
      </w:pPr>
      <w:r>
        <w:rPr>
          <w:sz w:val="24"/>
        </w:rPr>
        <w:t xml:space="preserve">Итоговая оценка за курс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215EB0" w:rsidRDefault="00215EB0" w:rsidP="0071143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оценки за итоговый письменный экзамен (60%),</w:t>
      </w:r>
    </w:p>
    <w:p w:rsidR="00215EB0" w:rsidRDefault="00215EB0" w:rsidP="0071143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оценки за контрольную работу (2</w:t>
      </w:r>
      <w:r w:rsidRPr="00EA20E7">
        <w:rPr>
          <w:sz w:val="24"/>
        </w:rPr>
        <w:t>0%),</w:t>
      </w:r>
    </w:p>
    <w:p w:rsidR="00215EB0" w:rsidRPr="00EA20E7" w:rsidRDefault="00215EB0" w:rsidP="0071143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оценки за промежуточную контрольную работу весеннего семестра (20%).</w:t>
      </w:r>
    </w:p>
    <w:p w:rsidR="00215EB0" w:rsidRDefault="00215EB0" w:rsidP="0071143F">
      <w:pPr>
        <w:jc w:val="both"/>
      </w:pPr>
    </w:p>
    <w:p w:rsidR="00215EB0" w:rsidRPr="0071143F" w:rsidRDefault="00215EB0" w:rsidP="0071143F">
      <w:pPr>
        <w:jc w:val="both"/>
        <w:rPr>
          <w:rFonts w:ascii="Arial" w:hAnsi="Arial"/>
          <w:b/>
          <w:u w:val="single"/>
          <w:lang w:val="en-US"/>
        </w:rPr>
      </w:pPr>
      <w:r w:rsidRPr="0071143F">
        <w:rPr>
          <w:rFonts w:ascii="Arial" w:hAnsi="Arial"/>
          <w:b/>
          <w:u w:val="single"/>
          <w:lang w:val="en-US"/>
        </w:rPr>
        <w:t xml:space="preserve">5. </w:t>
      </w:r>
      <w:r>
        <w:rPr>
          <w:rFonts w:ascii="Arial" w:hAnsi="Arial"/>
          <w:b/>
          <w:u w:val="single"/>
        </w:rPr>
        <w:t>Основная</w:t>
      </w:r>
      <w:r w:rsidRPr="0071143F">
        <w:rPr>
          <w:rFonts w:ascii="Arial" w:hAnsi="Arial"/>
          <w:b/>
          <w:u w:val="single"/>
          <w:lang w:val="en-US"/>
        </w:rPr>
        <w:t xml:space="preserve"> </w:t>
      </w:r>
      <w:r>
        <w:rPr>
          <w:rFonts w:ascii="Arial" w:hAnsi="Arial"/>
          <w:b/>
          <w:u w:val="single"/>
        </w:rPr>
        <w:t>литература</w:t>
      </w:r>
      <w:r w:rsidRPr="0071143F">
        <w:rPr>
          <w:rFonts w:ascii="Arial" w:hAnsi="Arial"/>
          <w:b/>
          <w:u w:val="single"/>
          <w:lang w:val="en-US"/>
        </w:rPr>
        <w:t>:</w:t>
      </w:r>
    </w:p>
    <w:p w:rsidR="00215EB0" w:rsidRPr="0071143F" w:rsidRDefault="00215EB0" w:rsidP="0071143F">
      <w:pPr>
        <w:jc w:val="both"/>
        <w:rPr>
          <w:b/>
          <w:u w:val="single"/>
          <w:lang w:val="en-US"/>
        </w:rPr>
      </w:pPr>
    </w:p>
    <w:p w:rsidR="00215EB0" w:rsidRDefault="00215EB0" w:rsidP="0071143F">
      <w:pPr>
        <w:spacing w:before="60"/>
        <w:jc w:val="both"/>
        <w:rPr>
          <w:sz w:val="24"/>
          <w:lang w:val="en-GB"/>
        </w:rPr>
      </w:pPr>
      <w:proofErr w:type="gramStart"/>
      <w:r>
        <w:rPr>
          <w:sz w:val="24"/>
          <w:lang w:val="en-US"/>
        </w:rPr>
        <w:t xml:space="preserve">Carl P. Simon and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Lawrence</w:t>
          </w:r>
        </w:smartTag>
      </w:smartTag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Blume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Mathematics for Economists, W.W. Norton and Co, 1994</w:t>
      </w:r>
      <w:r>
        <w:rPr>
          <w:sz w:val="24"/>
          <w:lang w:val="en-GB"/>
        </w:rPr>
        <w:t>.</w:t>
      </w:r>
      <w:proofErr w:type="gramEnd"/>
    </w:p>
    <w:p w:rsidR="00215EB0" w:rsidRPr="00D317CA" w:rsidRDefault="00215EB0" w:rsidP="0071143F">
      <w:pPr>
        <w:spacing w:before="60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A.C. Chiang.</w:t>
      </w:r>
      <w:proofErr w:type="gramEnd"/>
      <w:r>
        <w:rPr>
          <w:sz w:val="24"/>
          <w:lang w:val="en-GB"/>
        </w:rPr>
        <w:t xml:space="preserve"> Fundamental Methods of </w:t>
      </w:r>
      <w:r>
        <w:rPr>
          <w:sz w:val="24"/>
          <w:lang w:val="en-US"/>
        </w:rPr>
        <w:t xml:space="preserve">Mathematical Economics, </w:t>
      </w:r>
      <w:proofErr w:type="spellStart"/>
      <w:r>
        <w:rPr>
          <w:sz w:val="24"/>
          <w:lang w:val="en-US"/>
        </w:rPr>
        <w:t>McGrow</w:t>
      </w:r>
      <w:proofErr w:type="spellEnd"/>
      <w:r>
        <w:rPr>
          <w:sz w:val="24"/>
          <w:lang w:val="en-US"/>
        </w:rPr>
        <w:t xml:space="preserve">-Hill, </w:t>
      </w:r>
      <w:proofErr w:type="gramStart"/>
      <w:r>
        <w:rPr>
          <w:sz w:val="24"/>
          <w:lang w:val="en-US"/>
        </w:rPr>
        <w:t>1984.</w:t>
      </w:r>
      <w:r>
        <w:rPr>
          <w:sz w:val="24"/>
          <w:lang w:val="en-GB"/>
        </w:rPr>
        <w:t>,</w:t>
      </w:r>
      <w:proofErr w:type="gramEnd"/>
      <w:r>
        <w:rPr>
          <w:sz w:val="24"/>
          <w:lang w:val="en-GB"/>
        </w:rPr>
        <w:t xml:space="preserve"> 2008.</w:t>
      </w:r>
    </w:p>
    <w:p w:rsidR="00215EB0" w:rsidRPr="00D317CA" w:rsidRDefault="00215EB0" w:rsidP="0071143F">
      <w:pPr>
        <w:autoSpaceDE w:val="0"/>
        <w:autoSpaceDN w:val="0"/>
        <w:adjustRightInd w:val="0"/>
        <w:spacing w:before="120"/>
        <w:jc w:val="both"/>
        <w:rPr>
          <w:sz w:val="24"/>
          <w:lang w:val="en-US"/>
        </w:rPr>
      </w:pPr>
    </w:p>
    <w:p w:rsidR="00215EB0" w:rsidRPr="00D317CA" w:rsidRDefault="00215EB0" w:rsidP="0071143F">
      <w:pPr>
        <w:jc w:val="both"/>
        <w:rPr>
          <w:rFonts w:ascii="Arial" w:hAnsi="Arial"/>
          <w:b/>
          <w:u w:val="single"/>
          <w:lang w:val="en-US"/>
        </w:rPr>
      </w:pPr>
      <w:r w:rsidRPr="00D317CA">
        <w:rPr>
          <w:rFonts w:ascii="Arial" w:hAnsi="Arial"/>
          <w:b/>
          <w:u w:val="single"/>
          <w:lang w:val="en-US"/>
        </w:rPr>
        <w:t xml:space="preserve">6. </w:t>
      </w:r>
      <w:r>
        <w:rPr>
          <w:rFonts w:ascii="Arial" w:hAnsi="Arial"/>
          <w:b/>
          <w:u w:val="single"/>
        </w:rPr>
        <w:t>Дополнительная</w:t>
      </w:r>
      <w:r w:rsidRPr="00D317CA">
        <w:rPr>
          <w:rFonts w:ascii="Arial" w:hAnsi="Arial"/>
          <w:b/>
          <w:u w:val="single"/>
          <w:lang w:val="en-US"/>
        </w:rPr>
        <w:t xml:space="preserve"> </w:t>
      </w:r>
      <w:r>
        <w:rPr>
          <w:rFonts w:ascii="Arial" w:hAnsi="Arial"/>
          <w:b/>
          <w:u w:val="single"/>
        </w:rPr>
        <w:t>литература</w:t>
      </w:r>
      <w:r w:rsidRPr="00D317CA">
        <w:rPr>
          <w:rFonts w:ascii="Arial" w:hAnsi="Arial"/>
          <w:b/>
          <w:u w:val="single"/>
          <w:lang w:val="en-US"/>
        </w:rPr>
        <w:t>:</w:t>
      </w:r>
    </w:p>
    <w:p w:rsidR="00215EB0" w:rsidRPr="00D317CA" w:rsidRDefault="00215EB0" w:rsidP="0071143F">
      <w:pPr>
        <w:autoSpaceDE w:val="0"/>
        <w:autoSpaceDN w:val="0"/>
        <w:adjustRightInd w:val="0"/>
        <w:spacing w:before="120"/>
        <w:jc w:val="both"/>
        <w:rPr>
          <w:b/>
          <w:sz w:val="24"/>
          <w:lang w:val="en-US"/>
        </w:rPr>
      </w:pPr>
      <w:r>
        <w:rPr>
          <w:b/>
          <w:sz w:val="24"/>
        </w:rPr>
        <w:t>Учебники</w:t>
      </w:r>
    </w:p>
    <w:p w:rsidR="00215EB0" w:rsidRDefault="00215EB0" w:rsidP="0071143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Б.П. </w:t>
      </w:r>
      <w:proofErr w:type="spellStart"/>
      <w:r>
        <w:rPr>
          <w:sz w:val="24"/>
        </w:rPr>
        <w:t>Демидович</w:t>
      </w:r>
      <w:proofErr w:type="spellEnd"/>
      <w:r>
        <w:rPr>
          <w:sz w:val="24"/>
        </w:rPr>
        <w:t>. Сборник задач и упражнений по математическому анализу, М., «Наука», 1966.</w:t>
      </w:r>
    </w:p>
    <w:p w:rsidR="00215EB0" w:rsidRDefault="00215EB0" w:rsidP="0071143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А.Ф. Филиппов. Сборник задач по дифференциальным уравнениям. М., «Наука», 1973.</w:t>
      </w:r>
    </w:p>
    <w:p w:rsidR="00215EB0" w:rsidRPr="00D20A4D" w:rsidRDefault="00215EB0" w:rsidP="0071143F">
      <w:pPr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Anthony M., and Biggs N., Mathematics for Economics and Finance, </w:t>
      </w:r>
      <w:smartTag w:uri="urn:schemas-microsoft-com:office:smarttags" w:element="PlaceName">
        <w:r>
          <w:rPr>
            <w:sz w:val="24"/>
            <w:lang w:val="en-US"/>
          </w:rPr>
          <w:t>Cambridge</w:t>
        </w:r>
      </w:smartTag>
      <w:r>
        <w:rPr>
          <w:sz w:val="24"/>
          <w:lang w:val="en-US"/>
        </w:rPr>
        <w:t xml:space="preserve"> </w:t>
      </w:r>
      <w:smartTag w:uri="urn:schemas-microsoft-com:office:smarttags" w:element="PlaceType">
        <w:r>
          <w:rPr>
            <w:sz w:val="24"/>
            <w:lang w:val="en-US"/>
          </w:rPr>
          <w:t>University</w:t>
        </w:r>
      </w:smartTag>
      <w:r>
        <w:rPr>
          <w:sz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Press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UK</w:t>
          </w:r>
        </w:smartTag>
      </w:smartTag>
      <w:r>
        <w:rPr>
          <w:sz w:val="24"/>
          <w:lang w:val="en-US"/>
        </w:rPr>
        <w:t xml:space="preserve">, </w:t>
      </w:r>
      <w:r w:rsidRPr="00D20A4D">
        <w:rPr>
          <w:sz w:val="24"/>
          <w:lang w:val="en-US"/>
        </w:rPr>
        <w:t>1996</w:t>
      </w:r>
      <w:r>
        <w:rPr>
          <w:sz w:val="24"/>
          <w:lang w:val="en-US"/>
        </w:rPr>
        <w:t>.</w:t>
      </w:r>
    </w:p>
    <w:p w:rsidR="00215EB0" w:rsidRPr="007D1C7A" w:rsidRDefault="00215EB0" w:rsidP="0071143F">
      <w:pPr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Anthony M., Reader in Mathematics, LSE, </w:t>
      </w:r>
      <w:smartTag w:uri="urn:schemas-microsoft-com:office:smarttags" w:element="PlaceType">
        <w:r>
          <w:rPr>
            <w:sz w:val="24"/>
            <w:lang w:val="en-US"/>
          </w:rPr>
          <w:t>University</w:t>
        </w:r>
      </w:smartTag>
      <w:r>
        <w:rPr>
          <w:sz w:val="24"/>
          <w:lang w:val="en-US"/>
        </w:rPr>
        <w:t xml:space="preserve"> of </w:t>
      </w:r>
      <w:smartTag w:uri="urn:schemas-microsoft-com:office:smarttags" w:element="PlaceName">
        <w:r>
          <w:rPr>
            <w:sz w:val="24"/>
            <w:lang w:val="en-US"/>
          </w:rPr>
          <w:t>London</w:t>
        </w:r>
      </w:smartTag>
      <w:r>
        <w:rPr>
          <w:sz w:val="24"/>
          <w:lang w:val="en-US"/>
        </w:rPr>
        <w:t xml:space="preserve">; Mathematics for Economists, Study Guide, </w:t>
      </w:r>
      <w:smartTag w:uri="urn:schemas-microsoft-com:office:smarttags" w:element="PlaceType">
        <w:smartTag w:uri="urn:schemas-microsoft-com:office:smarttags" w:element="place">
          <w:r>
            <w:rPr>
              <w:sz w:val="24"/>
              <w:lang w:val="en-US"/>
            </w:rPr>
            <w:t>University</w:t>
          </w:r>
        </w:smartTag>
        <w:r>
          <w:rPr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.</w:t>
      </w:r>
    </w:p>
    <w:p w:rsidR="00215EB0" w:rsidRDefault="00215EB0" w:rsidP="0071143F">
      <w:pPr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Robert Gibbons. A Primer in Game Theory. Harvester </w:t>
      </w:r>
      <w:proofErr w:type="spellStart"/>
      <w:r>
        <w:rPr>
          <w:sz w:val="24"/>
          <w:lang w:val="en-US"/>
        </w:rPr>
        <w:t>Wheatsheaf</w:t>
      </w:r>
      <w:proofErr w:type="spellEnd"/>
      <w:r>
        <w:rPr>
          <w:sz w:val="24"/>
          <w:lang w:val="en-US"/>
        </w:rPr>
        <w:t>, 1992.</w:t>
      </w:r>
    </w:p>
    <w:p w:rsidR="00215EB0" w:rsidRPr="007D1C7A" w:rsidRDefault="00215EB0" w:rsidP="0071143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  <w:lang w:val="en-US"/>
        </w:rPr>
        <w:t>M</w:t>
      </w:r>
      <w:r w:rsidRPr="0061211C">
        <w:rPr>
          <w:sz w:val="24"/>
          <w:lang w:val="en-US"/>
        </w:rPr>
        <w:t xml:space="preserve">. </w:t>
      </w:r>
      <w:r>
        <w:rPr>
          <w:sz w:val="24"/>
          <w:lang w:val="en-US"/>
        </w:rPr>
        <w:t>Anthony</w:t>
      </w:r>
      <w:r w:rsidRPr="0061211C">
        <w:rPr>
          <w:sz w:val="24"/>
          <w:lang w:val="en-US"/>
        </w:rPr>
        <w:t xml:space="preserve">. </w:t>
      </w:r>
      <w:r>
        <w:rPr>
          <w:sz w:val="24"/>
          <w:lang w:val="en-US"/>
        </w:rPr>
        <w:t>Further</w:t>
      </w:r>
      <w:r w:rsidRPr="0061211C">
        <w:rPr>
          <w:sz w:val="24"/>
          <w:lang w:val="en-US"/>
        </w:rPr>
        <w:t xml:space="preserve"> </w:t>
      </w:r>
      <w:r>
        <w:rPr>
          <w:sz w:val="24"/>
          <w:lang w:val="en-US"/>
        </w:rPr>
        <w:t>Mathematics</w:t>
      </w:r>
      <w:r w:rsidRPr="0061211C">
        <w:rPr>
          <w:sz w:val="24"/>
          <w:lang w:val="en-US"/>
        </w:rPr>
        <w:t xml:space="preserve"> </w:t>
      </w:r>
      <w:r>
        <w:rPr>
          <w:sz w:val="24"/>
          <w:lang w:val="en-US"/>
        </w:rPr>
        <w:t>for</w:t>
      </w:r>
      <w:r w:rsidRPr="0061211C">
        <w:rPr>
          <w:sz w:val="24"/>
          <w:lang w:val="en-US"/>
        </w:rPr>
        <w:t xml:space="preserve"> </w:t>
      </w:r>
      <w:r>
        <w:rPr>
          <w:sz w:val="24"/>
          <w:lang w:val="en-US"/>
        </w:rPr>
        <w:t>Economists</w:t>
      </w:r>
      <w:r w:rsidRPr="0061211C">
        <w:rPr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  <w:r>
          <w:rPr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, 2005.</w:t>
      </w:r>
    </w:p>
    <w:p w:rsidR="00215EB0" w:rsidRPr="007D1C7A" w:rsidRDefault="00215EB0" w:rsidP="0071143F">
      <w:pPr>
        <w:autoSpaceDE w:val="0"/>
        <w:autoSpaceDN w:val="0"/>
        <w:adjustRightInd w:val="0"/>
        <w:spacing w:before="120"/>
        <w:jc w:val="both"/>
        <w:rPr>
          <w:sz w:val="24"/>
        </w:rPr>
      </w:pPr>
    </w:p>
    <w:p w:rsidR="00215EB0" w:rsidRPr="0071143F" w:rsidRDefault="00215EB0" w:rsidP="0071143F">
      <w:pPr>
        <w:pStyle w:val="210"/>
        <w:rPr>
          <w:rFonts w:ascii="Arial" w:hAnsi="Arial"/>
          <w:u w:val="single"/>
        </w:rPr>
      </w:pPr>
    </w:p>
    <w:p w:rsidR="00215EB0" w:rsidRDefault="00215EB0" w:rsidP="0071143F">
      <w:pPr>
        <w:pStyle w:val="210"/>
        <w:rPr>
          <w:rFonts w:ascii="Arial" w:hAnsi="Arial"/>
          <w:u w:val="single"/>
        </w:rPr>
      </w:pPr>
      <w:r w:rsidRPr="007D1C7A">
        <w:rPr>
          <w:rFonts w:ascii="Arial" w:hAnsi="Arial"/>
          <w:u w:val="single"/>
        </w:rPr>
        <w:t>7</w:t>
      </w:r>
      <w:r>
        <w:rPr>
          <w:rFonts w:ascii="Arial" w:hAnsi="Arial"/>
          <w:u w:val="single"/>
        </w:rPr>
        <w:t>. Содержание курса:</w:t>
      </w:r>
    </w:p>
    <w:p w:rsidR="00215EB0" w:rsidRDefault="00215EB0" w:rsidP="0071143F">
      <w:pPr>
        <w:jc w:val="both"/>
        <w:rPr>
          <w:b/>
        </w:rPr>
      </w:pPr>
    </w:p>
    <w:p w:rsidR="00215EB0" w:rsidRPr="007D1C7A" w:rsidRDefault="00215EB0" w:rsidP="0071143F">
      <w:pPr>
        <w:jc w:val="both"/>
        <w:rPr>
          <w:b/>
        </w:rPr>
      </w:pPr>
      <w:r>
        <w:rPr>
          <w:b/>
        </w:rPr>
        <w:t>Раздел 1.  Методы решения оптимизационных задач с ограничениями типа неравенств.</w:t>
      </w:r>
    </w:p>
    <w:p w:rsidR="00215EB0" w:rsidRDefault="00215EB0" w:rsidP="0071143F">
      <w:pPr>
        <w:jc w:val="both"/>
        <w:rPr>
          <w:b/>
        </w:rPr>
      </w:pPr>
    </w:p>
    <w:p w:rsidR="00215EB0" w:rsidRPr="00485E5D" w:rsidRDefault="00215EB0" w:rsidP="007D1C7A">
      <w:pPr>
        <w:jc w:val="both"/>
      </w:pPr>
      <w:r w:rsidRPr="00CD2100">
        <w:rPr>
          <w:b/>
        </w:rPr>
        <w:t xml:space="preserve">1. </w:t>
      </w:r>
      <w:r w:rsidRPr="00A12199">
        <w:rPr>
          <w:sz w:val="24"/>
        </w:rPr>
        <w:t xml:space="preserve">Однородные функции. Производственная функция </w:t>
      </w:r>
      <w:proofErr w:type="spellStart"/>
      <w:r w:rsidRPr="00A12199">
        <w:rPr>
          <w:sz w:val="24"/>
        </w:rPr>
        <w:t>Кобба-Дугласа</w:t>
      </w:r>
      <w:proofErr w:type="spellEnd"/>
      <w:r w:rsidRPr="00A12199">
        <w:rPr>
          <w:sz w:val="24"/>
        </w:rPr>
        <w:t>.</w:t>
      </w:r>
      <w:r>
        <w:rPr>
          <w:sz w:val="24"/>
        </w:rPr>
        <w:t xml:space="preserve"> Свойства однородных функций. Теорема Эйлера.</w:t>
      </w:r>
    </w:p>
    <w:p w:rsidR="00215EB0" w:rsidRPr="0061211C" w:rsidRDefault="00215EB0" w:rsidP="0071143F">
      <w:pPr>
        <w:jc w:val="both"/>
        <w:rPr>
          <w:b/>
          <w:i/>
        </w:rPr>
      </w:pPr>
      <w:r w:rsidRPr="0061211C">
        <w:rPr>
          <w:b/>
          <w:i/>
        </w:rPr>
        <w:t xml:space="preserve"> (</w:t>
      </w:r>
      <w:r>
        <w:rPr>
          <w:b/>
          <w:i/>
          <w:lang w:val="en-US"/>
        </w:rPr>
        <w:t>SL</w:t>
      </w:r>
      <w:r w:rsidRPr="0061211C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 w:rsidRPr="0061211C">
        <w:rPr>
          <w:b/>
          <w:i/>
        </w:rPr>
        <w:t xml:space="preserve"> 20.1; </w:t>
      </w:r>
      <w:r>
        <w:rPr>
          <w:b/>
          <w:i/>
          <w:lang w:val="en-US"/>
        </w:rPr>
        <w:t>C</w:t>
      </w:r>
      <w:r w:rsidRPr="0061211C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 w:rsidRPr="0061211C">
        <w:rPr>
          <w:b/>
          <w:i/>
        </w:rPr>
        <w:t xml:space="preserve"> 12.6)</w:t>
      </w:r>
    </w:p>
    <w:p w:rsidR="00215EB0" w:rsidRDefault="00215EB0" w:rsidP="0071143F">
      <w:pPr>
        <w:spacing w:before="120"/>
        <w:jc w:val="both"/>
        <w:rPr>
          <w:sz w:val="24"/>
        </w:rPr>
      </w:pPr>
      <w:r w:rsidRPr="0061211C">
        <w:rPr>
          <w:b/>
          <w:sz w:val="24"/>
        </w:rPr>
        <w:t xml:space="preserve">2.  </w:t>
      </w:r>
      <w:r w:rsidRPr="00B91C43">
        <w:rPr>
          <w:sz w:val="24"/>
        </w:rPr>
        <w:t>Максимизация</w:t>
      </w:r>
      <w:r>
        <w:rPr>
          <w:sz w:val="24"/>
        </w:rPr>
        <w:t xml:space="preserve"> функции двух переменных при ограничении в виде неравенства. Модификация условия первого порядка для функции Лагранжа. Условие </w:t>
      </w:r>
      <w:proofErr w:type="gramStart"/>
      <w:r>
        <w:rPr>
          <w:sz w:val="24"/>
        </w:rPr>
        <w:t>дополняющей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нежесткости</w:t>
      </w:r>
      <w:proofErr w:type="spellEnd"/>
      <w:r>
        <w:rPr>
          <w:sz w:val="24"/>
        </w:rPr>
        <w:t>.</w:t>
      </w:r>
    </w:p>
    <w:p w:rsidR="00215EB0" w:rsidRPr="00D20A4D" w:rsidRDefault="00215EB0" w:rsidP="0071143F">
      <w:pPr>
        <w:jc w:val="both"/>
        <w:rPr>
          <w:b/>
          <w:i/>
        </w:rPr>
      </w:pPr>
      <w:r w:rsidRPr="00D20A4D">
        <w:rPr>
          <w:b/>
          <w:i/>
        </w:rPr>
        <w:t>(</w:t>
      </w:r>
      <w:r>
        <w:rPr>
          <w:b/>
          <w:i/>
          <w:lang w:val="en-US"/>
        </w:rPr>
        <w:t>SL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 w:rsidRPr="00D20A4D">
        <w:rPr>
          <w:b/>
          <w:i/>
        </w:rPr>
        <w:t xml:space="preserve"> </w:t>
      </w:r>
      <w:r>
        <w:rPr>
          <w:b/>
          <w:i/>
        </w:rPr>
        <w:t>18.3</w:t>
      </w:r>
      <w:r w:rsidRPr="00D20A4D">
        <w:rPr>
          <w:b/>
          <w:i/>
        </w:rPr>
        <w:t xml:space="preserve">; 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>
        <w:rPr>
          <w:b/>
          <w:i/>
        </w:rPr>
        <w:t xml:space="preserve"> 21.1</w:t>
      </w:r>
      <w:r w:rsidRPr="00D20A4D">
        <w:rPr>
          <w:b/>
          <w:i/>
        </w:rPr>
        <w:t>)</w:t>
      </w:r>
    </w:p>
    <w:p w:rsidR="00215EB0" w:rsidRPr="00BE092F" w:rsidRDefault="00215EB0" w:rsidP="0071143F">
      <w:pPr>
        <w:spacing w:before="120"/>
        <w:jc w:val="both"/>
        <w:rPr>
          <w:sz w:val="24"/>
        </w:rPr>
      </w:pPr>
    </w:p>
    <w:p w:rsidR="00215EB0" w:rsidRDefault="00215EB0" w:rsidP="0071143F">
      <w:pPr>
        <w:spacing w:before="120"/>
        <w:jc w:val="both"/>
        <w:rPr>
          <w:sz w:val="24"/>
        </w:rPr>
      </w:pPr>
      <w:r w:rsidRPr="003339E6">
        <w:rPr>
          <w:b/>
          <w:sz w:val="24"/>
        </w:rPr>
        <w:t>3</w:t>
      </w:r>
      <w:r w:rsidRPr="00B079E3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  <w:r w:rsidRPr="00B91C43">
        <w:rPr>
          <w:sz w:val="24"/>
        </w:rPr>
        <w:t>Обобщение условий первого</w:t>
      </w:r>
      <w:r>
        <w:rPr>
          <w:sz w:val="24"/>
        </w:rPr>
        <w:t xml:space="preserve"> порядка на случай функции нескольких переменных и нескольких ограничений типа неравенств. Квалификация ограничений.</w:t>
      </w:r>
    </w:p>
    <w:p w:rsidR="00215EB0" w:rsidRDefault="00215EB0" w:rsidP="0071143F">
      <w:pPr>
        <w:jc w:val="both"/>
        <w:rPr>
          <w:b/>
          <w:i/>
        </w:rPr>
      </w:pPr>
      <w:r w:rsidRPr="00D20A4D">
        <w:rPr>
          <w:b/>
          <w:i/>
        </w:rPr>
        <w:t>(</w:t>
      </w:r>
      <w:r>
        <w:rPr>
          <w:b/>
          <w:i/>
          <w:lang w:val="en-US"/>
        </w:rPr>
        <w:t>SL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>
        <w:rPr>
          <w:b/>
          <w:i/>
        </w:rPr>
        <w:t xml:space="preserve"> 18.3</w:t>
      </w:r>
      <w:r w:rsidRPr="00D20A4D">
        <w:rPr>
          <w:b/>
          <w:i/>
        </w:rPr>
        <w:t xml:space="preserve">; 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>
        <w:rPr>
          <w:b/>
          <w:i/>
        </w:rPr>
        <w:t xml:space="preserve"> 6, 21.3-21.4</w:t>
      </w:r>
      <w:r w:rsidRPr="00D20A4D">
        <w:rPr>
          <w:b/>
          <w:i/>
        </w:rPr>
        <w:t>)</w:t>
      </w:r>
    </w:p>
    <w:p w:rsidR="00215EB0" w:rsidRDefault="00215EB0" w:rsidP="0071143F">
      <w:pPr>
        <w:jc w:val="both"/>
        <w:rPr>
          <w:b/>
          <w:i/>
        </w:rPr>
      </w:pPr>
    </w:p>
    <w:p w:rsidR="00215EB0" w:rsidRPr="00B91C43" w:rsidRDefault="00215EB0" w:rsidP="0071143F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4. </w:t>
      </w:r>
      <w:r w:rsidRPr="00B91C43">
        <w:rPr>
          <w:sz w:val="24"/>
        </w:rPr>
        <w:t>З</w:t>
      </w:r>
      <w:r>
        <w:rPr>
          <w:sz w:val="24"/>
        </w:rPr>
        <w:t xml:space="preserve">адача минимизации при ограничениях типа неравенств. Смешанные ограничения в виде неравенств и равенств. Формулировка </w:t>
      </w:r>
      <w:proofErr w:type="spellStart"/>
      <w:r>
        <w:rPr>
          <w:sz w:val="24"/>
        </w:rPr>
        <w:t>Куна-Таккера</w:t>
      </w:r>
      <w:proofErr w:type="spellEnd"/>
      <w:r>
        <w:rPr>
          <w:sz w:val="24"/>
        </w:rPr>
        <w:t xml:space="preserve"> условий первого порядка при ограничениях </w:t>
      </w:r>
      <w:proofErr w:type="spellStart"/>
      <w:r>
        <w:rPr>
          <w:sz w:val="24"/>
        </w:rPr>
        <w:t>неотрицательности</w:t>
      </w:r>
      <w:proofErr w:type="spellEnd"/>
      <w:r>
        <w:rPr>
          <w:sz w:val="24"/>
        </w:rPr>
        <w:t xml:space="preserve"> переменных.</w:t>
      </w:r>
    </w:p>
    <w:p w:rsidR="00215EB0" w:rsidRDefault="00215EB0" w:rsidP="0071143F">
      <w:pPr>
        <w:jc w:val="both"/>
        <w:rPr>
          <w:b/>
          <w:i/>
        </w:rPr>
      </w:pPr>
      <w:r w:rsidRPr="00D20A4D">
        <w:rPr>
          <w:b/>
          <w:i/>
        </w:rPr>
        <w:t xml:space="preserve"> (</w:t>
      </w:r>
      <w:r>
        <w:rPr>
          <w:b/>
          <w:i/>
          <w:lang w:val="en-US"/>
        </w:rPr>
        <w:t>SL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 w:rsidRPr="00D20A4D">
        <w:rPr>
          <w:b/>
          <w:i/>
        </w:rPr>
        <w:t xml:space="preserve"> </w:t>
      </w:r>
      <w:r>
        <w:rPr>
          <w:b/>
          <w:i/>
        </w:rPr>
        <w:t>18.4-18.6</w:t>
      </w:r>
      <w:r w:rsidRPr="00D20A4D">
        <w:rPr>
          <w:b/>
          <w:i/>
        </w:rPr>
        <w:t xml:space="preserve">; 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 w:rsidRPr="00687604">
        <w:rPr>
          <w:b/>
          <w:i/>
        </w:rPr>
        <w:t xml:space="preserve"> 6, 21.2-21.4</w:t>
      </w:r>
      <w:r w:rsidRPr="00D20A4D">
        <w:rPr>
          <w:b/>
          <w:i/>
        </w:rPr>
        <w:t>)</w:t>
      </w:r>
    </w:p>
    <w:p w:rsidR="00215EB0" w:rsidRDefault="00215EB0" w:rsidP="0071143F">
      <w:pPr>
        <w:jc w:val="both"/>
        <w:rPr>
          <w:b/>
          <w:sz w:val="24"/>
        </w:rPr>
      </w:pPr>
    </w:p>
    <w:p w:rsidR="00215EB0" w:rsidRDefault="00215EB0" w:rsidP="0071143F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 xml:space="preserve">Приложения нелинейного программирования в экономике. Задача потребителя. Задача о максимизации выручки с учетом расходов на рекламу. </w:t>
      </w:r>
    </w:p>
    <w:p w:rsidR="00215EB0" w:rsidRDefault="00215EB0" w:rsidP="0071143F">
      <w:pPr>
        <w:jc w:val="both"/>
        <w:rPr>
          <w:b/>
          <w:i/>
        </w:rPr>
      </w:pPr>
      <w:r w:rsidRPr="00D20A4D">
        <w:rPr>
          <w:b/>
          <w:i/>
        </w:rPr>
        <w:t>(</w:t>
      </w:r>
      <w:r>
        <w:rPr>
          <w:b/>
          <w:i/>
          <w:lang w:val="en-US"/>
        </w:rPr>
        <w:t>SL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 w:rsidRPr="00D20A4D">
        <w:rPr>
          <w:b/>
          <w:i/>
        </w:rPr>
        <w:t xml:space="preserve"> </w:t>
      </w:r>
      <w:r>
        <w:rPr>
          <w:b/>
          <w:i/>
        </w:rPr>
        <w:t>18.4-1876</w:t>
      </w:r>
      <w:r w:rsidRPr="00D20A4D">
        <w:rPr>
          <w:b/>
          <w:i/>
        </w:rPr>
        <w:t xml:space="preserve">; 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>
        <w:rPr>
          <w:b/>
          <w:i/>
        </w:rPr>
        <w:t xml:space="preserve"> 21.6</w:t>
      </w:r>
      <w:r w:rsidRPr="00D20A4D">
        <w:rPr>
          <w:b/>
          <w:i/>
        </w:rPr>
        <w:t>)</w:t>
      </w:r>
    </w:p>
    <w:p w:rsidR="00215EB0" w:rsidRDefault="00215EB0" w:rsidP="0071143F">
      <w:pPr>
        <w:jc w:val="both"/>
        <w:rPr>
          <w:b/>
          <w:i/>
        </w:rPr>
      </w:pPr>
    </w:p>
    <w:p w:rsidR="00215EB0" w:rsidRPr="00D843FF" w:rsidRDefault="00215EB0" w:rsidP="0071143F">
      <w:pPr>
        <w:jc w:val="both"/>
        <w:rPr>
          <w:sz w:val="24"/>
        </w:rPr>
      </w:pPr>
    </w:p>
    <w:p w:rsidR="00215EB0" w:rsidRPr="007E0CE5" w:rsidRDefault="00215EB0" w:rsidP="0071143F">
      <w:pPr>
        <w:spacing w:before="120"/>
        <w:jc w:val="both"/>
        <w:rPr>
          <w:sz w:val="24"/>
        </w:rPr>
      </w:pPr>
      <w:r w:rsidRPr="007E0CE5">
        <w:rPr>
          <w:b/>
          <w:sz w:val="24"/>
        </w:rPr>
        <w:t xml:space="preserve">6. </w:t>
      </w:r>
      <w:r w:rsidRPr="00687604">
        <w:rPr>
          <w:sz w:val="24"/>
        </w:rPr>
        <w:t>Эко</w:t>
      </w:r>
      <w:r>
        <w:rPr>
          <w:sz w:val="24"/>
        </w:rPr>
        <w:t xml:space="preserve">номический смысл множителей Лагранжа. Теорема об </w:t>
      </w:r>
      <w:proofErr w:type="gramStart"/>
      <w:r>
        <w:rPr>
          <w:sz w:val="24"/>
        </w:rPr>
        <w:t>огибающей</w:t>
      </w:r>
      <w:proofErr w:type="gramEnd"/>
      <w:r w:rsidRPr="007E0CE5">
        <w:rPr>
          <w:sz w:val="24"/>
        </w:rPr>
        <w:t xml:space="preserve">. </w:t>
      </w:r>
      <w:r>
        <w:rPr>
          <w:sz w:val="24"/>
        </w:rPr>
        <w:t xml:space="preserve"> Гладкая зависимость оптимального значения целевой функции от параметров.</w:t>
      </w:r>
    </w:p>
    <w:p w:rsidR="00215EB0" w:rsidRPr="00D20A4D" w:rsidRDefault="00215EB0" w:rsidP="0071143F">
      <w:pPr>
        <w:jc w:val="both"/>
        <w:rPr>
          <w:b/>
          <w:i/>
        </w:rPr>
      </w:pPr>
      <w:r w:rsidRPr="00D20A4D">
        <w:rPr>
          <w:b/>
          <w:i/>
        </w:rPr>
        <w:t>(</w:t>
      </w:r>
      <w:r>
        <w:rPr>
          <w:b/>
          <w:i/>
          <w:lang w:val="en-US"/>
        </w:rPr>
        <w:t>SL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>
        <w:rPr>
          <w:b/>
          <w:i/>
        </w:rPr>
        <w:t xml:space="preserve"> 19.1-19.2, 19.4</w:t>
      </w:r>
      <w:r w:rsidRPr="00D20A4D">
        <w:rPr>
          <w:b/>
          <w:i/>
        </w:rPr>
        <w:t xml:space="preserve">; 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>
        <w:rPr>
          <w:b/>
          <w:i/>
        </w:rPr>
        <w:t xml:space="preserve"> 6</w:t>
      </w:r>
      <w:r w:rsidRPr="00D20A4D">
        <w:rPr>
          <w:b/>
          <w:i/>
        </w:rPr>
        <w:t>)</w:t>
      </w:r>
    </w:p>
    <w:p w:rsidR="00215EB0" w:rsidRDefault="00215EB0" w:rsidP="0071143F">
      <w:pPr>
        <w:pStyle w:val="210"/>
        <w:spacing w:before="120"/>
        <w:rPr>
          <w:szCs w:val="24"/>
        </w:rPr>
      </w:pPr>
    </w:p>
    <w:p w:rsidR="00215EB0" w:rsidRPr="00687604" w:rsidRDefault="00215EB0" w:rsidP="00687604">
      <w:pPr>
        <w:pStyle w:val="210"/>
        <w:spacing w:before="120"/>
        <w:rPr>
          <w:b w:val="0"/>
        </w:rPr>
      </w:pPr>
      <w:r w:rsidRPr="0004406F">
        <w:rPr>
          <w:szCs w:val="24"/>
        </w:rPr>
        <w:t>7</w:t>
      </w:r>
      <w:r>
        <w:rPr>
          <w:szCs w:val="24"/>
        </w:rPr>
        <w:t xml:space="preserve">. </w:t>
      </w:r>
      <w:r w:rsidRPr="00687604">
        <w:rPr>
          <w:b w:val="0"/>
        </w:rPr>
        <w:t>Задача линейного программирования. Задача о диете. Задача оптимизации производства при ограничениях на ресурсы. Графическое решение в случае двух переменных.</w:t>
      </w:r>
    </w:p>
    <w:p w:rsidR="00215EB0" w:rsidRPr="00687604" w:rsidRDefault="00215EB0" w:rsidP="0071143F">
      <w:pPr>
        <w:jc w:val="both"/>
        <w:rPr>
          <w:b/>
          <w:i/>
        </w:rPr>
      </w:pPr>
      <w:r w:rsidRPr="00687604">
        <w:rPr>
          <w:b/>
          <w:i/>
        </w:rPr>
        <w:t>(</w:t>
      </w:r>
      <w:r>
        <w:rPr>
          <w:b/>
          <w:i/>
          <w:lang w:val="en-US"/>
        </w:rPr>
        <w:t>C</w:t>
      </w:r>
      <w:r w:rsidRPr="00687604">
        <w:rPr>
          <w:b/>
          <w:i/>
        </w:rPr>
        <w:t xml:space="preserve"> </w:t>
      </w:r>
      <w:r>
        <w:rPr>
          <w:b/>
          <w:i/>
          <w:lang w:val="en-US"/>
        </w:rPr>
        <w:t>Section</w:t>
      </w:r>
      <w:r>
        <w:rPr>
          <w:b/>
          <w:i/>
        </w:rPr>
        <w:t xml:space="preserve"> 19.1</w:t>
      </w:r>
      <w:r w:rsidRPr="00687604">
        <w:rPr>
          <w:b/>
          <w:i/>
        </w:rPr>
        <w:t>)</w:t>
      </w:r>
    </w:p>
    <w:p w:rsidR="00215EB0" w:rsidRPr="00687604" w:rsidRDefault="00215EB0" w:rsidP="0071143F">
      <w:pPr>
        <w:pStyle w:val="210"/>
        <w:spacing w:before="120"/>
        <w:rPr>
          <w:szCs w:val="24"/>
        </w:rPr>
      </w:pPr>
    </w:p>
    <w:p w:rsidR="00215EB0" w:rsidRPr="00254F6F" w:rsidRDefault="00215EB0" w:rsidP="0071143F">
      <w:pPr>
        <w:spacing w:before="120"/>
        <w:jc w:val="both"/>
        <w:rPr>
          <w:sz w:val="24"/>
        </w:rPr>
      </w:pPr>
      <w:r w:rsidRPr="00254F6F">
        <w:rPr>
          <w:b/>
          <w:sz w:val="24"/>
        </w:rPr>
        <w:t xml:space="preserve">8. </w:t>
      </w:r>
      <w:r>
        <w:rPr>
          <w:sz w:val="24"/>
        </w:rPr>
        <w:t>Стандартная форма общей задачи линейного программирования. Условия первого порядка для задачи линейного программирования</w:t>
      </w:r>
      <w:proofErr w:type="gramStart"/>
      <w:r>
        <w:rPr>
          <w:sz w:val="24"/>
        </w:rPr>
        <w:t xml:space="preserve">.. </w:t>
      </w:r>
      <w:proofErr w:type="gramEnd"/>
      <w:r>
        <w:rPr>
          <w:sz w:val="24"/>
        </w:rPr>
        <w:t xml:space="preserve">Свойства решений. Понятие о симплекс-методе. </w:t>
      </w:r>
      <w:r w:rsidRPr="00254F6F">
        <w:rPr>
          <w:sz w:val="24"/>
        </w:rPr>
        <w:t xml:space="preserve"> </w:t>
      </w:r>
    </w:p>
    <w:p w:rsidR="00215EB0" w:rsidRPr="00D20A4D" w:rsidRDefault="00215EB0" w:rsidP="0071143F">
      <w:pPr>
        <w:jc w:val="both"/>
        <w:rPr>
          <w:b/>
          <w:i/>
        </w:rPr>
      </w:pPr>
      <w:r>
        <w:rPr>
          <w:b/>
          <w:i/>
        </w:rPr>
        <w:t>(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>
        <w:rPr>
          <w:b/>
          <w:i/>
        </w:rPr>
        <w:t xml:space="preserve"> 6, 19.2-19.6</w:t>
      </w:r>
      <w:r w:rsidRPr="00D20A4D">
        <w:rPr>
          <w:b/>
          <w:i/>
        </w:rPr>
        <w:t>)</w:t>
      </w:r>
    </w:p>
    <w:p w:rsidR="00215EB0" w:rsidRDefault="00215EB0" w:rsidP="0071143F">
      <w:pPr>
        <w:spacing w:before="120"/>
        <w:jc w:val="both"/>
        <w:rPr>
          <w:b/>
          <w:sz w:val="24"/>
        </w:rPr>
      </w:pPr>
    </w:p>
    <w:p w:rsidR="00215EB0" w:rsidRPr="002D565C" w:rsidRDefault="00215EB0" w:rsidP="0071143F">
      <w:pPr>
        <w:spacing w:before="120"/>
        <w:jc w:val="both"/>
        <w:rPr>
          <w:sz w:val="24"/>
        </w:rPr>
      </w:pPr>
      <w:r>
        <w:rPr>
          <w:b/>
          <w:sz w:val="24"/>
        </w:rPr>
        <w:t>9</w:t>
      </w:r>
      <w:r w:rsidRPr="002D565C">
        <w:rPr>
          <w:b/>
          <w:sz w:val="24"/>
        </w:rPr>
        <w:t xml:space="preserve">. </w:t>
      </w:r>
      <w:r>
        <w:rPr>
          <w:sz w:val="24"/>
        </w:rPr>
        <w:t xml:space="preserve">Двойственная задача линейного программирования. Теорема существования. Теоремы двойственности. </w:t>
      </w:r>
    </w:p>
    <w:p w:rsidR="00215EB0" w:rsidRPr="00D20A4D" w:rsidRDefault="00215EB0" w:rsidP="0071143F">
      <w:pPr>
        <w:jc w:val="both"/>
        <w:rPr>
          <w:b/>
          <w:i/>
        </w:rPr>
      </w:pPr>
      <w:r w:rsidRPr="00D20A4D">
        <w:rPr>
          <w:b/>
          <w:i/>
        </w:rPr>
        <w:t>(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>
        <w:rPr>
          <w:b/>
          <w:i/>
        </w:rPr>
        <w:t xml:space="preserve"> 6, 20.2</w:t>
      </w:r>
      <w:r w:rsidRPr="00D20A4D">
        <w:rPr>
          <w:b/>
          <w:i/>
        </w:rPr>
        <w:t>)</w:t>
      </w:r>
    </w:p>
    <w:p w:rsidR="00215EB0" w:rsidRDefault="00215EB0" w:rsidP="0071143F">
      <w:pPr>
        <w:spacing w:before="120"/>
        <w:jc w:val="both"/>
        <w:rPr>
          <w:b/>
          <w:sz w:val="24"/>
        </w:rPr>
      </w:pPr>
    </w:p>
    <w:p w:rsidR="00215EB0" w:rsidRPr="00CD6B33" w:rsidRDefault="00215EB0" w:rsidP="0071143F">
      <w:pPr>
        <w:spacing w:before="120"/>
        <w:jc w:val="both"/>
        <w:rPr>
          <w:sz w:val="24"/>
        </w:rPr>
      </w:pPr>
      <w:r w:rsidRPr="00F31F45">
        <w:rPr>
          <w:b/>
          <w:sz w:val="24"/>
        </w:rPr>
        <w:t>1</w:t>
      </w:r>
      <w:r>
        <w:rPr>
          <w:b/>
          <w:sz w:val="24"/>
        </w:rPr>
        <w:t>0</w:t>
      </w:r>
      <w:r w:rsidRPr="00F31F45">
        <w:rPr>
          <w:b/>
          <w:sz w:val="24"/>
        </w:rPr>
        <w:t xml:space="preserve">. </w:t>
      </w:r>
      <w:r w:rsidRPr="00CD6B33">
        <w:rPr>
          <w:sz w:val="24"/>
        </w:rPr>
        <w:t>Э</w:t>
      </w:r>
      <w:r>
        <w:rPr>
          <w:sz w:val="24"/>
        </w:rPr>
        <w:t>кономическая интерпретация двойственной задачи. Двойственные переменные и теневые цены. Максимизация прибыли и минимизация издержек.</w:t>
      </w:r>
    </w:p>
    <w:p w:rsidR="00215EB0" w:rsidRDefault="00215EB0" w:rsidP="0071143F">
      <w:pPr>
        <w:jc w:val="both"/>
        <w:rPr>
          <w:b/>
          <w:i/>
        </w:rPr>
      </w:pPr>
      <w:r>
        <w:rPr>
          <w:b/>
          <w:i/>
        </w:rPr>
        <w:t>(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C</w:t>
      </w:r>
      <w:r w:rsidRPr="00D20A4D">
        <w:rPr>
          <w:b/>
          <w:i/>
        </w:rPr>
        <w:t xml:space="preserve"> </w:t>
      </w:r>
      <w:r>
        <w:rPr>
          <w:b/>
          <w:i/>
          <w:lang w:val="en-US"/>
        </w:rPr>
        <w:t>Sections</w:t>
      </w:r>
      <w:r>
        <w:rPr>
          <w:b/>
          <w:i/>
        </w:rPr>
        <w:t>19.2-19.6</w:t>
      </w:r>
      <w:r w:rsidRPr="00D20A4D">
        <w:rPr>
          <w:b/>
          <w:i/>
        </w:rPr>
        <w:t>)</w:t>
      </w:r>
    </w:p>
    <w:p w:rsidR="00215EB0" w:rsidRPr="00D20A4D" w:rsidRDefault="00215EB0" w:rsidP="0071143F">
      <w:pPr>
        <w:jc w:val="both"/>
        <w:rPr>
          <w:b/>
          <w:i/>
        </w:rPr>
      </w:pPr>
    </w:p>
    <w:p w:rsidR="00215EB0" w:rsidRPr="007D1C7A" w:rsidRDefault="00215EB0" w:rsidP="00CD6B33">
      <w:pPr>
        <w:jc w:val="both"/>
        <w:rPr>
          <w:b/>
        </w:rPr>
      </w:pPr>
      <w:r>
        <w:rPr>
          <w:b/>
        </w:rPr>
        <w:t>Раздел 2.  Элементы теории игр.</w:t>
      </w:r>
    </w:p>
    <w:p w:rsidR="00215EB0" w:rsidRDefault="00215EB0" w:rsidP="0071143F">
      <w:pPr>
        <w:spacing w:before="120"/>
        <w:jc w:val="both"/>
        <w:rPr>
          <w:b/>
          <w:sz w:val="24"/>
        </w:rPr>
      </w:pPr>
    </w:p>
    <w:p w:rsidR="00215EB0" w:rsidRPr="00CD6B33" w:rsidRDefault="00215EB0" w:rsidP="0071143F">
      <w:pPr>
        <w:spacing w:before="120"/>
        <w:jc w:val="both"/>
        <w:rPr>
          <w:sz w:val="24"/>
        </w:rPr>
      </w:pPr>
      <w:r w:rsidRPr="00F31F45">
        <w:rPr>
          <w:b/>
          <w:sz w:val="24"/>
        </w:rPr>
        <w:t>1</w:t>
      </w:r>
      <w:r>
        <w:rPr>
          <w:b/>
          <w:sz w:val="24"/>
        </w:rPr>
        <w:t>1</w:t>
      </w:r>
      <w:r w:rsidRPr="00F31F45">
        <w:rPr>
          <w:b/>
          <w:sz w:val="24"/>
        </w:rPr>
        <w:t xml:space="preserve">. </w:t>
      </w:r>
      <w:r>
        <w:rPr>
          <w:sz w:val="24"/>
        </w:rPr>
        <w:t xml:space="preserve">Дилемма заключенного. Представление статической игры в нормальной форме. Принцип удаления строго </w:t>
      </w:r>
      <w:proofErr w:type="spellStart"/>
      <w:r>
        <w:rPr>
          <w:sz w:val="24"/>
        </w:rPr>
        <w:t>доминируемых</w:t>
      </w:r>
      <w:proofErr w:type="spellEnd"/>
      <w:r>
        <w:rPr>
          <w:sz w:val="24"/>
        </w:rPr>
        <w:t xml:space="preserve"> стратегий. Решение игры.</w:t>
      </w:r>
    </w:p>
    <w:p w:rsidR="00215EB0" w:rsidRDefault="00215EB0" w:rsidP="0071143F">
      <w:pPr>
        <w:jc w:val="both"/>
        <w:rPr>
          <w:b/>
          <w:i/>
        </w:rPr>
      </w:pPr>
      <w:proofErr w:type="gramStart"/>
      <w:r w:rsidRPr="00D20A4D">
        <w:rPr>
          <w:b/>
          <w:i/>
        </w:rPr>
        <w:t>(</w:t>
      </w:r>
      <w:r>
        <w:rPr>
          <w:b/>
          <w:i/>
          <w:lang w:val="en-US"/>
        </w:rPr>
        <w:t>R</w:t>
      </w:r>
      <w:r w:rsidRPr="00721E2B">
        <w:rPr>
          <w:b/>
          <w:i/>
        </w:rPr>
        <w:t>.</w:t>
      </w:r>
      <w:proofErr w:type="gramEnd"/>
      <w:r w:rsidRPr="00721E2B">
        <w:rPr>
          <w:b/>
          <w:i/>
        </w:rPr>
        <w:t xml:space="preserve"> </w:t>
      </w:r>
      <w:r>
        <w:rPr>
          <w:b/>
          <w:i/>
          <w:lang w:val="en-US"/>
        </w:rPr>
        <w:t>Gibbons</w:t>
      </w:r>
      <w:r w:rsidRPr="00721E2B">
        <w:rPr>
          <w:b/>
          <w:i/>
        </w:rPr>
        <w:t xml:space="preserve">, </w:t>
      </w:r>
      <w:r>
        <w:rPr>
          <w:b/>
          <w:i/>
          <w:lang w:val="en-US"/>
        </w:rPr>
        <w:t>Section</w:t>
      </w:r>
      <w:r w:rsidRPr="00721E2B">
        <w:rPr>
          <w:b/>
          <w:i/>
        </w:rPr>
        <w:t xml:space="preserve"> 1.1</w:t>
      </w:r>
      <w:r w:rsidRPr="00D20A4D">
        <w:rPr>
          <w:b/>
          <w:i/>
        </w:rPr>
        <w:t>)</w:t>
      </w:r>
    </w:p>
    <w:p w:rsidR="00215EB0" w:rsidRPr="00721E2B" w:rsidRDefault="00215EB0" w:rsidP="0071143F">
      <w:pPr>
        <w:jc w:val="both"/>
        <w:rPr>
          <w:b/>
          <w:i/>
        </w:rPr>
      </w:pPr>
    </w:p>
    <w:p w:rsidR="00215EB0" w:rsidRDefault="00215EB0" w:rsidP="0071143F">
      <w:pPr>
        <w:jc w:val="both"/>
        <w:rPr>
          <w:sz w:val="24"/>
        </w:rPr>
      </w:pPr>
      <w:r w:rsidRPr="00721E2B">
        <w:rPr>
          <w:b/>
        </w:rPr>
        <w:t xml:space="preserve">12. </w:t>
      </w:r>
      <w:r w:rsidRPr="00721E2B">
        <w:rPr>
          <w:sz w:val="24"/>
        </w:rPr>
        <w:t>Равновесие по</w:t>
      </w:r>
      <w:r>
        <w:rPr>
          <w:sz w:val="24"/>
        </w:rPr>
        <w:t xml:space="preserve"> </w:t>
      </w:r>
      <w:proofErr w:type="spellStart"/>
      <w:r>
        <w:rPr>
          <w:sz w:val="24"/>
        </w:rPr>
        <w:t>Нэшу</w:t>
      </w:r>
      <w:proofErr w:type="spellEnd"/>
      <w:r>
        <w:rPr>
          <w:sz w:val="24"/>
        </w:rPr>
        <w:t xml:space="preserve">. Модель </w:t>
      </w:r>
      <w:proofErr w:type="spellStart"/>
      <w:r>
        <w:rPr>
          <w:sz w:val="24"/>
        </w:rPr>
        <w:t>Курно</w:t>
      </w:r>
      <w:proofErr w:type="spellEnd"/>
      <w:r>
        <w:rPr>
          <w:sz w:val="24"/>
        </w:rPr>
        <w:t xml:space="preserve">. Модель Бертрана. Понятие о смешанных стратегиях. Существование и нахождение равновесий в чистых и смешанных стратегиях. Теорема </w:t>
      </w:r>
      <w:proofErr w:type="spellStart"/>
      <w:r>
        <w:rPr>
          <w:sz w:val="24"/>
        </w:rPr>
        <w:t>Нэша</w:t>
      </w:r>
      <w:proofErr w:type="spellEnd"/>
      <w:r>
        <w:rPr>
          <w:sz w:val="24"/>
        </w:rPr>
        <w:t xml:space="preserve"> (без доказательства).</w:t>
      </w:r>
    </w:p>
    <w:p w:rsidR="00215EB0" w:rsidRDefault="00215EB0" w:rsidP="00FE51AA">
      <w:pPr>
        <w:jc w:val="both"/>
        <w:rPr>
          <w:b/>
          <w:i/>
        </w:rPr>
      </w:pPr>
      <w:proofErr w:type="gramStart"/>
      <w:r w:rsidRPr="00D20A4D">
        <w:rPr>
          <w:b/>
          <w:i/>
        </w:rPr>
        <w:t>(</w:t>
      </w:r>
      <w:r>
        <w:rPr>
          <w:b/>
          <w:i/>
          <w:lang w:val="en-US"/>
        </w:rPr>
        <w:t>R</w:t>
      </w:r>
      <w:r w:rsidRPr="00721E2B">
        <w:rPr>
          <w:b/>
          <w:i/>
        </w:rPr>
        <w:t>.</w:t>
      </w:r>
      <w:proofErr w:type="gramEnd"/>
      <w:r w:rsidRPr="00721E2B">
        <w:rPr>
          <w:b/>
          <w:i/>
        </w:rPr>
        <w:t xml:space="preserve"> </w:t>
      </w:r>
      <w:r>
        <w:rPr>
          <w:b/>
          <w:i/>
          <w:lang w:val="en-US"/>
        </w:rPr>
        <w:t>Gibbons</w:t>
      </w:r>
      <w:r w:rsidRPr="00721E2B">
        <w:rPr>
          <w:b/>
          <w:i/>
        </w:rPr>
        <w:t xml:space="preserve">, </w:t>
      </w:r>
      <w:r>
        <w:rPr>
          <w:b/>
          <w:i/>
          <w:lang w:val="en-US"/>
        </w:rPr>
        <w:t>Sections</w:t>
      </w:r>
      <w:r w:rsidRPr="00721E2B">
        <w:rPr>
          <w:b/>
          <w:i/>
        </w:rPr>
        <w:t xml:space="preserve"> 1.1</w:t>
      </w:r>
      <w:r w:rsidRPr="00FE51AA">
        <w:rPr>
          <w:b/>
          <w:i/>
        </w:rPr>
        <w:t>-1.3</w:t>
      </w:r>
      <w:r w:rsidRPr="00D20A4D">
        <w:rPr>
          <w:b/>
          <w:i/>
        </w:rPr>
        <w:t>)</w:t>
      </w:r>
    </w:p>
    <w:p w:rsidR="00215EB0" w:rsidRDefault="00215EB0" w:rsidP="0071143F">
      <w:pPr>
        <w:jc w:val="both"/>
        <w:rPr>
          <w:sz w:val="24"/>
        </w:rPr>
      </w:pPr>
    </w:p>
    <w:p w:rsidR="00215EB0" w:rsidRDefault="00215EB0" w:rsidP="0071143F">
      <w:pPr>
        <w:jc w:val="both"/>
        <w:rPr>
          <w:sz w:val="24"/>
        </w:rPr>
      </w:pPr>
      <w:r>
        <w:rPr>
          <w:b/>
        </w:rPr>
        <w:lastRenderedPageBreak/>
        <w:t>1</w:t>
      </w:r>
      <w:r w:rsidRPr="00FE51AA">
        <w:rPr>
          <w:b/>
        </w:rPr>
        <w:t>3</w:t>
      </w:r>
      <w:r w:rsidRPr="00721E2B">
        <w:rPr>
          <w:b/>
        </w:rPr>
        <w:t xml:space="preserve">. </w:t>
      </w:r>
      <w:r>
        <w:rPr>
          <w:sz w:val="24"/>
        </w:rPr>
        <w:t>Игры с нулевой суммой. Теорема Неймана. Оптимальные стратегии в играх  с нулевой суммой.</w:t>
      </w:r>
    </w:p>
    <w:p w:rsidR="00215EB0" w:rsidRPr="00FE51AA" w:rsidRDefault="00215EB0" w:rsidP="00FE51AA">
      <w:pPr>
        <w:jc w:val="both"/>
        <w:rPr>
          <w:b/>
          <w:i/>
          <w:lang w:val="en-US"/>
        </w:rPr>
      </w:pPr>
      <w:r w:rsidRPr="00FE51AA">
        <w:rPr>
          <w:b/>
          <w:i/>
          <w:lang w:val="en-US"/>
        </w:rPr>
        <w:t>(</w:t>
      </w:r>
      <w:r>
        <w:rPr>
          <w:b/>
          <w:i/>
          <w:lang w:val="en-US"/>
        </w:rPr>
        <w:t>M</w:t>
      </w:r>
      <w:r w:rsidRPr="00FE51AA">
        <w:rPr>
          <w:b/>
          <w:i/>
          <w:lang w:val="en-US"/>
        </w:rPr>
        <w:t xml:space="preserve">. </w:t>
      </w:r>
      <w:r>
        <w:rPr>
          <w:b/>
          <w:i/>
          <w:lang w:val="en-US"/>
        </w:rPr>
        <w:t xml:space="preserve">Anthony. </w:t>
      </w:r>
      <w:proofErr w:type="gramStart"/>
      <w:r>
        <w:rPr>
          <w:b/>
          <w:i/>
          <w:lang w:val="en-US"/>
        </w:rPr>
        <w:t>Further Mathematics for Economists.</w:t>
      </w:r>
      <w:proofErr w:type="gramEnd"/>
      <w:r>
        <w:rPr>
          <w:b/>
          <w:i/>
          <w:lang w:val="en-US"/>
        </w:rPr>
        <w:t xml:space="preserve"> pp. 167-171</w:t>
      </w:r>
      <w:r w:rsidRPr="00FE51AA">
        <w:rPr>
          <w:b/>
          <w:i/>
          <w:lang w:val="en-US"/>
        </w:rPr>
        <w:t>)</w:t>
      </w:r>
    </w:p>
    <w:p w:rsidR="00215EB0" w:rsidRPr="00FE51AA" w:rsidRDefault="00215EB0" w:rsidP="00FE51AA">
      <w:pPr>
        <w:jc w:val="both"/>
        <w:rPr>
          <w:sz w:val="24"/>
          <w:lang w:val="en-US"/>
        </w:rPr>
      </w:pPr>
    </w:p>
    <w:p w:rsidR="00215EB0" w:rsidRPr="00FE51AA" w:rsidRDefault="00215EB0" w:rsidP="0071143F">
      <w:pPr>
        <w:jc w:val="both"/>
        <w:rPr>
          <w:sz w:val="24"/>
          <w:lang w:val="en-US"/>
        </w:rPr>
      </w:pPr>
    </w:p>
    <w:p w:rsidR="00215EB0" w:rsidRPr="00FE51AA" w:rsidRDefault="00215EB0" w:rsidP="0071143F">
      <w:pPr>
        <w:jc w:val="both"/>
        <w:rPr>
          <w:sz w:val="24"/>
          <w:lang w:val="en-US"/>
        </w:rPr>
      </w:pPr>
    </w:p>
    <w:p w:rsidR="00215EB0" w:rsidRPr="00FE51AA" w:rsidRDefault="00215EB0" w:rsidP="0071143F">
      <w:pPr>
        <w:jc w:val="both"/>
        <w:rPr>
          <w:rFonts w:ascii="Arial" w:hAnsi="Arial"/>
          <w:b/>
          <w:u w:val="single"/>
          <w:lang w:val="en-US"/>
        </w:rPr>
      </w:pPr>
    </w:p>
    <w:p w:rsidR="00215EB0" w:rsidRPr="0061211C" w:rsidRDefault="00215EB0" w:rsidP="0071143F">
      <w:pPr>
        <w:ind w:left="960"/>
        <w:jc w:val="right"/>
        <w:rPr>
          <w:sz w:val="24"/>
        </w:rPr>
      </w:pPr>
      <w:r w:rsidRPr="00485E5D">
        <w:rPr>
          <w:sz w:val="24"/>
        </w:rPr>
        <w:t>Автор</w:t>
      </w:r>
      <w:r w:rsidRPr="0061211C">
        <w:rPr>
          <w:sz w:val="24"/>
        </w:rPr>
        <w:t xml:space="preserve"> </w:t>
      </w:r>
      <w:r w:rsidRPr="00485E5D">
        <w:rPr>
          <w:sz w:val="24"/>
        </w:rPr>
        <w:t>программы</w:t>
      </w:r>
      <w:r w:rsidRPr="0061211C">
        <w:rPr>
          <w:sz w:val="24"/>
        </w:rPr>
        <w:t xml:space="preserve">: _____________________________/ </w:t>
      </w:r>
      <w:r>
        <w:rPr>
          <w:sz w:val="24"/>
        </w:rPr>
        <w:t>Букин</w:t>
      </w:r>
      <w:r w:rsidRPr="0061211C">
        <w:rPr>
          <w:sz w:val="24"/>
        </w:rPr>
        <w:t xml:space="preserve"> </w:t>
      </w:r>
      <w:r>
        <w:rPr>
          <w:sz w:val="24"/>
        </w:rPr>
        <w:t>К</w:t>
      </w:r>
      <w:r w:rsidRPr="0061211C">
        <w:rPr>
          <w:sz w:val="24"/>
        </w:rPr>
        <w:t>.</w:t>
      </w:r>
      <w:r>
        <w:rPr>
          <w:sz w:val="24"/>
        </w:rPr>
        <w:t>А</w:t>
      </w:r>
      <w:r w:rsidRPr="0061211C">
        <w:rPr>
          <w:sz w:val="24"/>
        </w:rPr>
        <w:t>./</w:t>
      </w:r>
    </w:p>
    <w:p w:rsidR="00215EB0" w:rsidRPr="0061211C" w:rsidRDefault="00215EB0" w:rsidP="0071143F">
      <w:pPr>
        <w:jc w:val="both"/>
        <w:rPr>
          <w:rFonts w:ascii="Arial" w:hAnsi="Arial"/>
          <w:b/>
          <w:u w:val="single"/>
        </w:rPr>
      </w:pPr>
    </w:p>
    <w:p w:rsidR="00215EB0" w:rsidRPr="0061211C" w:rsidRDefault="00215EB0"/>
    <w:sectPr w:rsidR="00215EB0" w:rsidRPr="0061211C" w:rsidSect="002A3D3F">
      <w:footerReference w:type="even" r:id="rId9"/>
      <w:footerReference w:type="default" r:id="rId10"/>
      <w:pgSz w:w="12240" w:h="15840"/>
      <w:pgMar w:top="1134" w:right="126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C5" w:rsidRDefault="00D861C5">
      <w:r>
        <w:separator/>
      </w:r>
    </w:p>
  </w:endnote>
  <w:endnote w:type="continuationSeparator" w:id="0">
    <w:p w:rsidR="00D861C5" w:rsidRDefault="00D8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Ëàòèíñêè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B0" w:rsidRDefault="00424C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E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EB0" w:rsidRDefault="00215E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B0" w:rsidRDefault="00424C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E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11C">
      <w:rPr>
        <w:rStyle w:val="a5"/>
        <w:noProof/>
      </w:rPr>
      <w:t>1</w:t>
    </w:r>
    <w:r>
      <w:rPr>
        <w:rStyle w:val="a5"/>
      </w:rPr>
      <w:fldChar w:fldCharType="end"/>
    </w:r>
  </w:p>
  <w:p w:rsidR="00215EB0" w:rsidRDefault="00215EB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B0" w:rsidRDefault="00424C3A" w:rsidP="002A3D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E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EB0" w:rsidRDefault="00215EB0" w:rsidP="002A3D3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B0" w:rsidRDefault="00424C3A" w:rsidP="002A3D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E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11C">
      <w:rPr>
        <w:rStyle w:val="a5"/>
        <w:noProof/>
      </w:rPr>
      <w:t>2</w:t>
    </w:r>
    <w:r>
      <w:rPr>
        <w:rStyle w:val="a5"/>
      </w:rPr>
      <w:fldChar w:fldCharType="end"/>
    </w:r>
  </w:p>
  <w:p w:rsidR="00215EB0" w:rsidRDefault="00215EB0" w:rsidP="002A3D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C5" w:rsidRDefault="00D861C5">
      <w:r>
        <w:separator/>
      </w:r>
    </w:p>
  </w:footnote>
  <w:footnote w:type="continuationSeparator" w:id="0">
    <w:p w:rsidR="00D861C5" w:rsidRDefault="00D86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20B"/>
    <w:multiLevelType w:val="hybridMultilevel"/>
    <w:tmpl w:val="F32EBEF6"/>
    <w:lvl w:ilvl="0" w:tplc="FFFFFFFF">
      <w:start w:val="1"/>
      <w:numFmt w:val="bullet"/>
      <w:lvlText w:val=""/>
      <w:lvlJc w:val="left"/>
      <w:pPr>
        <w:tabs>
          <w:tab w:val="num" w:pos="567"/>
        </w:tabs>
        <w:ind w:left="737" w:hanging="11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0ED6"/>
    <w:multiLevelType w:val="hybridMultilevel"/>
    <w:tmpl w:val="9C74AB74"/>
    <w:lvl w:ilvl="0" w:tplc="0EF8B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E2AC9"/>
    <w:multiLevelType w:val="hybridMultilevel"/>
    <w:tmpl w:val="1598CA00"/>
    <w:lvl w:ilvl="0" w:tplc="04090001">
      <w:start w:val="1"/>
      <w:numFmt w:val="bullet"/>
      <w:lvlText w:val=""/>
      <w:lvlJc w:val="left"/>
      <w:pPr>
        <w:tabs>
          <w:tab w:val="num" w:pos="627"/>
        </w:tabs>
        <w:ind w:left="797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C121B20"/>
    <w:multiLevelType w:val="hybridMultilevel"/>
    <w:tmpl w:val="85186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3F"/>
    <w:rsid w:val="0004406F"/>
    <w:rsid w:val="001565ED"/>
    <w:rsid w:val="00215EB0"/>
    <w:rsid w:val="00254F6F"/>
    <w:rsid w:val="002A3D3F"/>
    <w:rsid w:val="002D565C"/>
    <w:rsid w:val="003339E6"/>
    <w:rsid w:val="00351D74"/>
    <w:rsid w:val="00424C3A"/>
    <w:rsid w:val="004564EE"/>
    <w:rsid w:val="00485E5D"/>
    <w:rsid w:val="004F68B7"/>
    <w:rsid w:val="00521D52"/>
    <w:rsid w:val="00521EDE"/>
    <w:rsid w:val="0061211C"/>
    <w:rsid w:val="00687604"/>
    <w:rsid w:val="0071143F"/>
    <w:rsid w:val="00721E2B"/>
    <w:rsid w:val="00764219"/>
    <w:rsid w:val="00772DA6"/>
    <w:rsid w:val="007D1C7A"/>
    <w:rsid w:val="007E0CE5"/>
    <w:rsid w:val="009F4A6B"/>
    <w:rsid w:val="00A12199"/>
    <w:rsid w:val="00A9280E"/>
    <w:rsid w:val="00B079E3"/>
    <w:rsid w:val="00B30DC4"/>
    <w:rsid w:val="00B311F1"/>
    <w:rsid w:val="00B67FC8"/>
    <w:rsid w:val="00B91C43"/>
    <w:rsid w:val="00BE092F"/>
    <w:rsid w:val="00C54390"/>
    <w:rsid w:val="00CD2100"/>
    <w:rsid w:val="00CD2FFA"/>
    <w:rsid w:val="00CD6B33"/>
    <w:rsid w:val="00D20A4D"/>
    <w:rsid w:val="00D317CA"/>
    <w:rsid w:val="00D843FF"/>
    <w:rsid w:val="00D861C5"/>
    <w:rsid w:val="00DB122F"/>
    <w:rsid w:val="00E20490"/>
    <w:rsid w:val="00EA20E7"/>
    <w:rsid w:val="00EA5FF0"/>
    <w:rsid w:val="00F31F45"/>
    <w:rsid w:val="00F40D4A"/>
    <w:rsid w:val="00F42981"/>
    <w:rsid w:val="00FC17E9"/>
    <w:rsid w:val="00FE51AA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43F"/>
    <w:rPr>
      <w:sz w:val="26"/>
      <w:szCs w:val="24"/>
    </w:rPr>
  </w:style>
  <w:style w:type="paragraph" w:styleId="5">
    <w:name w:val="heading 5"/>
    <w:basedOn w:val="a"/>
    <w:next w:val="a"/>
    <w:link w:val="50"/>
    <w:uiPriority w:val="9"/>
    <w:qFormat/>
    <w:rsid w:val="0071143F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7114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751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51D5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1143F"/>
    <w:pPr>
      <w:spacing w:line="240" w:lineRule="exact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51D5"/>
    <w:rPr>
      <w:sz w:val="26"/>
      <w:szCs w:val="24"/>
    </w:rPr>
  </w:style>
  <w:style w:type="paragraph" w:styleId="a3">
    <w:name w:val="footer"/>
    <w:basedOn w:val="a"/>
    <w:link w:val="a4"/>
    <w:uiPriority w:val="99"/>
    <w:rsid w:val="007114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51D5"/>
    <w:rPr>
      <w:sz w:val="26"/>
      <w:szCs w:val="24"/>
    </w:rPr>
  </w:style>
  <w:style w:type="character" w:styleId="a5">
    <w:name w:val="page number"/>
    <w:basedOn w:val="a0"/>
    <w:uiPriority w:val="99"/>
    <w:rsid w:val="0071143F"/>
    <w:rPr>
      <w:rFonts w:cs="Times New Roman"/>
    </w:rPr>
  </w:style>
  <w:style w:type="paragraph" w:styleId="21">
    <w:name w:val="Body Text Indent 2"/>
    <w:basedOn w:val="a"/>
    <w:link w:val="22"/>
    <w:uiPriority w:val="99"/>
    <w:rsid w:val="007114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51D5"/>
    <w:rPr>
      <w:sz w:val="26"/>
      <w:szCs w:val="24"/>
    </w:rPr>
  </w:style>
  <w:style w:type="paragraph" w:customStyle="1" w:styleId="a6">
    <w:name w:val="Абзац с формулой"/>
    <w:basedOn w:val="a"/>
    <w:next w:val="a"/>
    <w:rsid w:val="0071143F"/>
    <w:pPr>
      <w:tabs>
        <w:tab w:val="center" w:pos="3402"/>
        <w:tab w:val="right" w:pos="6804"/>
      </w:tabs>
      <w:spacing w:after="120"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rsid w:val="0071143F"/>
    <w:pPr>
      <w:jc w:val="both"/>
    </w:pPr>
    <w:rPr>
      <w:b/>
      <w:sz w:val="24"/>
      <w:szCs w:val="20"/>
      <w:lang w:eastAsia="en-US"/>
    </w:rPr>
  </w:style>
  <w:style w:type="paragraph" w:customStyle="1" w:styleId="FR1">
    <w:name w:val="FR1"/>
    <w:rsid w:val="0071143F"/>
    <w:pPr>
      <w:widowControl w:val="0"/>
      <w:spacing w:before="480"/>
      <w:ind w:left="1680" w:right="200"/>
      <w:jc w:val="center"/>
    </w:pPr>
    <w:rPr>
      <w:b/>
      <w:sz w:val="40"/>
    </w:rPr>
  </w:style>
  <w:style w:type="paragraph" w:customStyle="1" w:styleId="FR2">
    <w:name w:val="FR2"/>
    <w:rsid w:val="0071143F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rsid w:val="0071143F"/>
    <w:pPr>
      <w:widowControl w:val="0"/>
    </w:pPr>
    <w:rPr>
      <w:rFonts w:ascii="Arial" w:hAnsi="Arial"/>
      <w:b/>
      <w:sz w:val="24"/>
    </w:rPr>
  </w:style>
  <w:style w:type="character" w:styleId="a7">
    <w:name w:val="Hyperlink"/>
    <w:basedOn w:val="a0"/>
    <w:uiPriority w:val="99"/>
    <w:rsid w:val="007114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1050</Words>
  <Characters>5991</Characters>
  <Application>Microsoft Office Word</Application>
  <DocSecurity>0</DocSecurity>
  <Lines>49</Lines>
  <Paragraphs>14</Paragraphs>
  <ScaleCrop>false</ScaleCrop>
  <Company>Home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</dc:title>
  <dc:subject/>
  <dc:creator>User</dc:creator>
  <cp:keywords/>
  <dc:description/>
  <cp:lastModifiedBy>Кирилл</cp:lastModifiedBy>
  <cp:revision>7</cp:revision>
  <dcterms:created xsi:type="dcterms:W3CDTF">2009-05-27T05:43:00Z</dcterms:created>
  <dcterms:modified xsi:type="dcterms:W3CDTF">2012-08-27T05:31:00Z</dcterms:modified>
</cp:coreProperties>
</file>