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8B" w:rsidRDefault="0047328B" w:rsidP="0047328B"/>
    <w:p w:rsidR="0047328B" w:rsidRPr="00C8196D" w:rsidRDefault="0047328B" w:rsidP="0047328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47328B" w:rsidRPr="00C8196D" w:rsidRDefault="0047328B" w:rsidP="0047328B">
      <w:pPr>
        <w:tabs>
          <w:tab w:val="left" w:pos="4277"/>
        </w:tabs>
        <w:rPr>
          <w:b/>
          <w:sz w:val="28"/>
        </w:rPr>
      </w:pPr>
      <w:r>
        <w:rPr>
          <w:b/>
          <w:sz w:val="28"/>
        </w:rPr>
        <w:tab/>
      </w:r>
    </w:p>
    <w:p w:rsidR="0047328B" w:rsidRPr="006C148D" w:rsidRDefault="0047328B" w:rsidP="0047328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47328B" w:rsidRDefault="0047328B" w:rsidP="0047328B">
      <w:pPr>
        <w:jc w:val="center"/>
      </w:pPr>
    </w:p>
    <w:p w:rsidR="0047328B" w:rsidRPr="00297587" w:rsidRDefault="0047328B" w:rsidP="0047328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650F3E">
        <w:rPr>
          <w:spacing w:val="30"/>
          <w:sz w:val="28"/>
          <w:szCs w:val="28"/>
        </w:rPr>
        <w:t>Бизнес-информатики</w:t>
      </w:r>
    </w:p>
    <w:p w:rsidR="0047328B" w:rsidRPr="00297587" w:rsidRDefault="0047328B" w:rsidP="0047328B">
      <w:pPr>
        <w:jc w:val="center"/>
        <w:rPr>
          <w:sz w:val="28"/>
        </w:rPr>
      </w:pPr>
    </w:p>
    <w:p w:rsidR="0047328B" w:rsidRPr="00297587" w:rsidRDefault="0047328B" w:rsidP="0047328B">
      <w:pPr>
        <w:jc w:val="center"/>
        <w:rPr>
          <w:sz w:val="28"/>
        </w:rPr>
      </w:pPr>
    </w:p>
    <w:p w:rsidR="0047328B" w:rsidRDefault="0047328B" w:rsidP="0047328B">
      <w:pPr>
        <w:pStyle w:val="FR3"/>
        <w:jc w:val="center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650F3E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Программа дисциплины </w:t>
      </w:r>
    </w:p>
    <w:p w:rsidR="0047328B" w:rsidRPr="00650F3E" w:rsidRDefault="0047328B" w:rsidP="0047328B">
      <w:pPr>
        <w:pStyle w:val="FR3"/>
        <w:jc w:val="center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«</w:t>
      </w:r>
      <w:r w:rsidRPr="00650F3E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Экономико-математическое моделирование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»</w:t>
      </w:r>
    </w:p>
    <w:p w:rsidR="0047328B" w:rsidRPr="00297587" w:rsidRDefault="0047328B" w:rsidP="0047328B">
      <w:pPr>
        <w:jc w:val="center"/>
        <w:rPr>
          <w:sz w:val="28"/>
        </w:rPr>
      </w:pPr>
    </w:p>
    <w:p w:rsidR="0047328B" w:rsidRDefault="0047328B" w:rsidP="0047328B">
      <w:pPr>
        <w:ind w:firstLine="0"/>
      </w:pPr>
    </w:p>
    <w:p w:rsidR="0047328B" w:rsidRDefault="004745F5" w:rsidP="0047328B">
      <w:pPr>
        <w:ind w:firstLine="0"/>
      </w:pPr>
      <w:r>
        <w:fldChar w:fldCharType="begin"/>
      </w:r>
      <w:r w:rsidR="00FA1263">
        <w:instrText xml:space="preserve"> AUTOTEXT  " Простая надпись" </w:instrText>
      </w:r>
      <w:r>
        <w:fldChar w:fldCharType="end"/>
      </w:r>
    </w:p>
    <w:p w:rsidR="0047328B" w:rsidRPr="00740D59" w:rsidRDefault="0047328B" w:rsidP="0047328B">
      <w:pPr>
        <w:jc w:val="center"/>
      </w:pPr>
      <w:r>
        <w:t xml:space="preserve">для направления </w:t>
      </w:r>
      <w:r w:rsidRPr="00650F3E">
        <w:t>080500.68 «Бизнес-информатика»</w:t>
      </w:r>
      <w:r>
        <w:t xml:space="preserve"> </w:t>
      </w:r>
      <w:r w:rsidRPr="00650F3E">
        <w:t>подготовки магистра</w:t>
      </w:r>
      <w:r>
        <w:t xml:space="preserve"> </w:t>
      </w:r>
    </w:p>
    <w:p w:rsidR="0047328B" w:rsidRDefault="0047328B" w:rsidP="0047328B">
      <w:pPr>
        <w:jc w:val="center"/>
      </w:pPr>
      <w:r>
        <w:t>д</w:t>
      </w:r>
      <w:r w:rsidRPr="00740D59">
        <w:t xml:space="preserve">ля </w:t>
      </w:r>
      <w:r>
        <w:t>магистерской программы «Бизнес-информатика»</w:t>
      </w:r>
    </w:p>
    <w:p w:rsidR="0047328B" w:rsidRDefault="0047328B" w:rsidP="0047328B">
      <w:pPr>
        <w:jc w:val="center"/>
      </w:pPr>
    </w:p>
    <w:p w:rsidR="0047328B" w:rsidRDefault="0047328B" w:rsidP="0047328B">
      <w:pPr>
        <w:jc w:val="center"/>
      </w:pPr>
    </w:p>
    <w:p w:rsidR="0047328B" w:rsidRDefault="0047328B" w:rsidP="0047328B">
      <w:pPr>
        <w:ind w:firstLine="0"/>
      </w:pPr>
      <w:r>
        <w:t>Авторы</w:t>
      </w:r>
      <w:r w:rsidRPr="00B4644A">
        <w:t xml:space="preserve"> программы</w:t>
      </w:r>
      <w:r>
        <w:t xml:space="preserve">: </w:t>
      </w:r>
      <w:r w:rsidRPr="00650F3E">
        <w:t>Алескеров Ф.Т., Горяинова Е.Р., Зутлер И.А.</w:t>
      </w:r>
    </w:p>
    <w:p w:rsidR="0047328B" w:rsidRDefault="0047328B" w:rsidP="0047328B"/>
    <w:p w:rsidR="0047328B" w:rsidRDefault="0047328B" w:rsidP="0047328B">
      <w:pPr>
        <w:ind w:firstLine="0"/>
      </w:pPr>
      <w:r>
        <w:t xml:space="preserve">Одобрена на заседании кафедры </w:t>
      </w:r>
    </w:p>
    <w:p w:rsidR="0047328B" w:rsidRDefault="0047328B" w:rsidP="0047328B">
      <w:pPr>
        <w:ind w:firstLine="0"/>
      </w:pPr>
      <w:r>
        <w:t xml:space="preserve">высшей математики на факультете экономики </w:t>
      </w:r>
      <w:r>
        <w:tab/>
      </w:r>
      <w:r>
        <w:tab/>
      </w:r>
      <w:r>
        <w:tab/>
      </w:r>
      <w:r>
        <w:tab/>
        <w:t>«___»____________ 20   г</w:t>
      </w:r>
    </w:p>
    <w:p w:rsidR="0047328B" w:rsidRDefault="0047328B" w:rsidP="0047328B">
      <w:pPr>
        <w:ind w:firstLine="0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CA">
        <w:t>Ф.Т. Алескеров</w:t>
      </w:r>
    </w:p>
    <w:p w:rsidR="0047328B" w:rsidRDefault="0047328B" w:rsidP="0047328B"/>
    <w:p w:rsidR="0047328B" w:rsidRDefault="0047328B" w:rsidP="0047328B">
      <w:pPr>
        <w:ind w:firstLine="0"/>
      </w:pPr>
      <w:r>
        <w:t xml:space="preserve">Рекомендована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</w:t>
      </w:r>
      <w:r>
        <w:tab/>
        <w:t>«___»____________ 20   г</w:t>
      </w:r>
    </w:p>
    <w:p w:rsidR="0047328B" w:rsidRDefault="0047328B" w:rsidP="0047328B">
      <w:pPr>
        <w:ind w:firstLine="0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47328B" w:rsidRDefault="0047328B" w:rsidP="0047328B"/>
    <w:p w:rsidR="0047328B" w:rsidRDefault="0047328B" w:rsidP="0047328B">
      <w:pPr>
        <w:ind w:firstLine="0"/>
      </w:pPr>
      <w:r>
        <w:t>Утверждена УС факультета экономики</w:t>
      </w:r>
      <w:r>
        <w:tab/>
      </w:r>
      <w:r>
        <w:tab/>
      </w:r>
      <w:r>
        <w:tab/>
      </w:r>
      <w:r>
        <w:tab/>
      </w:r>
      <w:r>
        <w:tab/>
        <w:t xml:space="preserve"> «___»_____________20   г.</w:t>
      </w:r>
    </w:p>
    <w:p w:rsidR="0047328B" w:rsidRDefault="0047328B" w:rsidP="0047328B">
      <w:pPr>
        <w:ind w:firstLine="0"/>
      </w:pPr>
      <w:r>
        <w:t>Ученый секретарь</w:t>
      </w:r>
      <w:r>
        <w:tab/>
      </w:r>
      <w:r>
        <w:tab/>
        <w:t xml:space="preserve">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47328B" w:rsidRDefault="0047328B" w:rsidP="0047328B"/>
    <w:p w:rsidR="0047328B" w:rsidRDefault="0047328B" w:rsidP="0047328B"/>
    <w:p w:rsidR="0047328B" w:rsidRDefault="0047328B" w:rsidP="0047328B"/>
    <w:p w:rsidR="0047328B" w:rsidRDefault="0047328B" w:rsidP="0047328B"/>
    <w:p w:rsidR="0047328B" w:rsidRDefault="0047328B" w:rsidP="0047328B">
      <w:pPr>
        <w:tabs>
          <w:tab w:val="left" w:pos="6886"/>
        </w:tabs>
      </w:pPr>
      <w:r>
        <w:tab/>
      </w:r>
    </w:p>
    <w:p w:rsidR="0047328B" w:rsidRDefault="0047328B" w:rsidP="0047328B"/>
    <w:p w:rsidR="0047328B" w:rsidRDefault="0047328B" w:rsidP="0047328B"/>
    <w:p w:rsidR="0047328B" w:rsidRDefault="0047328B" w:rsidP="0047328B"/>
    <w:p w:rsidR="0047328B" w:rsidRDefault="0047328B" w:rsidP="0047328B"/>
    <w:p w:rsidR="0047328B" w:rsidRDefault="0047328B" w:rsidP="0047328B"/>
    <w:p w:rsidR="0047328B" w:rsidRDefault="0047328B" w:rsidP="0047328B"/>
    <w:p w:rsidR="0047328B" w:rsidRPr="00B4644A" w:rsidRDefault="0047328B" w:rsidP="0047328B"/>
    <w:p w:rsidR="0047328B" w:rsidRDefault="0047328B" w:rsidP="0047328B">
      <w:pPr>
        <w:jc w:val="center"/>
      </w:pPr>
      <w:r>
        <w:t>Москва, 2012</w:t>
      </w:r>
    </w:p>
    <w:p w:rsidR="0047328B" w:rsidRPr="00B4644A" w:rsidRDefault="0047328B" w:rsidP="0047328B">
      <w:r>
        <w:t xml:space="preserve"> </w:t>
      </w:r>
    </w:p>
    <w:p w:rsidR="0047328B" w:rsidRPr="00B4644A" w:rsidRDefault="0047328B" w:rsidP="0047328B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7328B" w:rsidRDefault="0047328B" w:rsidP="0047328B">
      <w:pPr>
        <w:pStyle w:val="1"/>
      </w:pPr>
      <w:r>
        <w:br w:type="page"/>
      </w:r>
      <w:r w:rsidRPr="00177941">
        <w:lastRenderedPageBreak/>
        <w:t>Область применения и нормативные ссылки</w:t>
      </w:r>
    </w:p>
    <w:p w:rsidR="0047328B" w:rsidRDefault="0047328B" w:rsidP="0047328B">
      <w:pPr>
        <w:suppressAutoHyphens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7328B" w:rsidRDefault="0047328B" w:rsidP="0047328B">
      <w:pPr>
        <w:suppressAutoHyphens/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080500.68 «Бизнес-информатика», обучающихся по магистерской программ</w:t>
      </w:r>
      <w:r w:rsidRPr="00714321">
        <w:t>е</w:t>
      </w:r>
      <w:r>
        <w:t xml:space="preserve"> «Бизнес-информатика» по специализациям </w:t>
      </w:r>
      <w:r w:rsidRPr="00897029">
        <w:t>«</w:t>
      </w:r>
      <w:r w:rsidRPr="00897029">
        <w:rPr>
          <w:iCs/>
        </w:rPr>
        <w:t xml:space="preserve">Управление жизненным циклом информационных систем», </w:t>
      </w:r>
      <w:r>
        <w:rPr>
          <w:iCs/>
        </w:rPr>
        <w:t>«</w:t>
      </w:r>
      <w:r w:rsidRPr="00897029">
        <w:rPr>
          <w:iCs/>
        </w:rPr>
        <w:t>Информационная бизнес-аналитика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Моделирование и оптимизация бизнес-процессов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Управление информационной безопасностью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Аутсорсинг информационных технологий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Внедрение информационных бизнес-систем</w:t>
      </w:r>
      <w:r>
        <w:rPr>
          <w:iCs/>
        </w:rPr>
        <w:t>»,</w:t>
      </w:r>
      <w:r>
        <w:t xml:space="preserve"> изучающих дисциплину «Экономико-математическое моделирование».</w:t>
      </w:r>
    </w:p>
    <w:p w:rsidR="0047328B" w:rsidRDefault="0047328B" w:rsidP="0047328B">
      <w:pPr>
        <w:jc w:val="both"/>
      </w:pPr>
      <w:r>
        <w:t>Программа разработана в соответствии с:</w:t>
      </w:r>
    </w:p>
    <w:p w:rsidR="0047328B" w:rsidRDefault="0047328B" w:rsidP="0047328B">
      <w:pPr>
        <w:pStyle w:val="a0"/>
        <w:suppressAutoHyphens/>
        <w:jc w:val="both"/>
      </w:pPr>
      <w:r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университет»;</w:t>
      </w:r>
    </w:p>
    <w:p w:rsidR="0047328B" w:rsidRDefault="0047328B" w:rsidP="0047328B">
      <w:pPr>
        <w:pStyle w:val="a0"/>
        <w:suppressAutoHyphens/>
        <w:jc w:val="both"/>
      </w:pPr>
      <w:r>
        <w:t xml:space="preserve">Рабочим учебным планом университета по направлению </w:t>
      </w:r>
      <w:r w:rsidR="00420AA1">
        <w:t xml:space="preserve">подготовки </w:t>
      </w:r>
      <w:bookmarkStart w:id="0" w:name="_GoBack"/>
      <w:bookmarkEnd w:id="0"/>
      <w:r>
        <w:t>080500.68 «Бизнес-информатика»</w:t>
      </w:r>
      <w:r w:rsidRPr="00C93108">
        <w:t>, магистерск</w:t>
      </w:r>
      <w:r>
        <w:t>ая</w:t>
      </w:r>
      <w:r w:rsidRPr="00C93108">
        <w:t xml:space="preserve"> программ</w:t>
      </w:r>
      <w:r>
        <w:t>а</w:t>
      </w:r>
      <w:r w:rsidRPr="00C93108">
        <w:t xml:space="preserve"> </w:t>
      </w:r>
      <w:r>
        <w:t xml:space="preserve">«Бизнес-информатика» по специализациям </w:t>
      </w:r>
      <w:r w:rsidRPr="00897029">
        <w:t>«</w:t>
      </w:r>
      <w:r w:rsidRPr="00897029">
        <w:rPr>
          <w:iCs/>
        </w:rPr>
        <w:t xml:space="preserve">Управление жизненным циклом информационных систем», </w:t>
      </w:r>
      <w:r>
        <w:rPr>
          <w:iCs/>
        </w:rPr>
        <w:t>«</w:t>
      </w:r>
      <w:r w:rsidRPr="00897029">
        <w:rPr>
          <w:iCs/>
        </w:rPr>
        <w:t>Информационная бизнес-аналитика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Моделирование и оптимизация бизнес-процессов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Управление информационной безопасностью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Аутсорсинг информационных технологий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Внедрение информационных бизнес-систем</w:t>
      </w:r>
      <w:r>
        <w:rPr>
          <w:iCs/>
        </w:rPr>
        <w:t>»</w:t>
      </w:r>
      <w:r w:rsidRPr="00C93108">
        <w:t>,</w:t>
      </w:r>
      <w:r>
        <w:t xml:space="preserve"> утвержденным в 2012 г.</w:t>
      </w:r>
    </w:p>
    <w:p w:rsidR="0047328B" w:rsidRDefault="0047328B" w:rsidP="0047328B">
      <w:pPr>
        <w:pStyle w:val="1"/>
      </w:pPr>
      <w:r>
        <w:t>Цели освоения дисциплины</w:t>
      </w:r>
    </w:p>
    <w:p w:rsidR="0047328B" w:rsidRDefault="0047328B" w:rsidP="0047328B">
      <w:pPr>
        <w:jc w:val="both"/>
      </w:pPr>
      <w:r>
        <w:t xml:space="preserve">Целями освоения дисциплины «Экономико-математическое моделирование» являются </w:t>
      </w:r>
      <w:r w:rsidRPr="00026831">
        <w:t>обу</w:t>
      </w:r>
      <w:r>
        <w:t xml:space="preserve">чение студентов применению основных моделей и методов математического моделирования и математической статистики для обработки реальных социально-экономических данных. </w:t>
      </w:r>
    </w:p>
    <w:p w:rsidR="0047328B" w:rsidRDefault="0047328B" w:rsidP="0047328B">
      <w:pPr>
        <w:jc w:val="both"/>
      </w:pPr>
    </w:p>
    <w:p w:rsidR="0047328B" w:rsidRDefault="0047328B" w:rsidP="0047328B">
      <w:pPr>
        <w:pStyle w:val="1"/>
      </w:pPr>
      <w:r>
        <w:t>Компетенции обучающегося, формируемые в результате освоения дисциплины</w:t>
      </w:r>
    </w:p>
    <w:p w:rsidR="0047328B" w:rsidRDefault="0047328B" w:rsidP="0047328B">
      <w:r>
        <w:t>В результате освоения дисциплины студент должен:</w:t>
      </w:r>
    </w:p>
    <w:p w:rsidR="0047328B" w:rsidRDefault="0047328B" w:rsidP="0047328B">
      <w:pPr>
        <w:pStyle w:val="a0"/>
      </w:pPr>
      <w:r>
        <w:t>Знать</w:t>
      </w:r>
    </w:p>
    <w:p w:rsidR="00B20032" w:rsidRPr="00AA3FD3" w:rsidRDefault="00B20032" w:rsidP="00B20032">
      <w:pPr>
        <w:pStyle w:val="a0"/>
        <w:numPr>
          <w:ilvl w:val="1"/>
          <w:numId w:val="2"/>
        </w:numPr>
        <w:ind w:left="1560"/>
      </w:pPr>
      <w:r w:rsidRPr="00AA3FD3">
        <w:t>теоретические основы моделирования</w:t>
      </w:r>
      <w:r>
        <w:t xml:space="preserve"> </w:t>
      </w:r>
      <w:r w:rsidRPr="00AA3FD3">
        <w:t>как научного метода;</w:t>
      </w:r>
    </w:p>
    <w:p w:rsidR="00B20032" w:rsidRDefault="00B20032" w:rsidP="00B20032">
      <w:pPr>
        <w:pStyle w:val="a0"/>
        <w:numPr>
          <w:ilvl w:val="1"/>
          <w:numId w:val="2"/>
        </w:numPr>
        <w:ind w:left="1560"/>
      </w:pPr>
      <w:r w:rsidRPr="00AA3FD3">
        <w:t>условия применения математических</w:t>
      </w:r>
      <w:r>
        <w:t xml:space="preserve"> </w:t>
      </w:r>
      <w:r w:rsidRPr="00AA3FD3">
        <w:t>методов для формализации</w:t>
      </w:r>
      <w:r>
        <w:t xml:space="preserve"> </w:t>
      </w:r>
      <w:r w:rsidRPr="00AA3FD3">
        <w:t>экономических процессов;</w:t>
      </w:r>
    </w:p>
    <w:p w:rsidR="0047328B" w:rsidRPr="00D33147" w:rsidRDefault="0047328B" w:rsidP="0047328B">
      <w:pPr>
        <w:pStyle w:val="a0"/>
        <w:numPr>
          <w:ilvl w:val="1"/>
          <w:numId w:val="2"/>
        </w:numPr>
        <w:ind w:left="1560"/>
      </w:pPr>
      <w:r>
        <w:t xml:space="preserve">классические </w:t>
      </w:r>
      <w:r w:rsidRPr="00D33147">
        <w:t>индексы влияния</w:t>
      </w:r>
      <w:r>
        <w:t xml:space="preserve"> политических партий и индексы влияния с учетом предпочтений;</w:t>
      </w:r>
    </w:p>
    <w:p w:rsidR="0047328B" w:rsidRDefault="0047328B" w:rsidP="0047328B">
      <w:pPr>
        <w:pStyle w:val="a0"/>
        <w:numPr>
          <w:ilvl w:val="1"/>
          <w:numId w:val="2"/>
        </w:numPr>
        <w:ind w:left="1560"/>
      </w:pPr>
      <w:r>
        <w:t>алгоритм проверки статистических гипотез;</w:t>
      </w:r>
    </w:p>
    <w:p w:rsidR="0047328B" w:rsidRDefault="0047328B" w:rsidP="0047328B">
      <w:pPr>
        <w:pStyle w:val="a0"/>
        <w:numPr>
          <w:ilvl w:val="1"/>
          <w:numId w:val="2"/>
        </w:numPr>
        <w:ind w:left="1560"/>
      </w:pPr>
      <w:r>
        <w:t>основные методы проверки однородности экспериментальных данных;</w:t>
      </w:r>
    </w:p>
    <w:p w:rsidR="0047328B" w:rsidRDefault="0047328B" w:rsidP="0047328B">
      <w:pPr>
        <w:pStyle w:val="a0"/>
        <w:numPr>
          <w:ilvl w:val="1"/>
          <w:numId w:val="2"/>
        </w:numPr>
        <w:ind w:left="1560"/>
      </w:pPr>
      <w:r>
        <w:t>методы проверки независимости признаков, измеренных в различных шкалах;</w:t>
      </w:r>
    </w:p>
    <w:p w:rsidR="0047328B" w:rsidRDefault="0047328B" w:rsidP="0047328B">
      <w:pPr>
        <w:pStyle w:val="a0"/>
        <w:numPr>
          <w:ilvl w:val="1"/>
          <w:numId w:val="2"/>
        </w:numPr>
        <w:ind w:left="1560"/>
      </w:pPr>
      <w:r>
        <w:t>методы оценивания параметров;</w:t>
      </w:r>
    </w:p>
    <w:p w:rsidR="0047328B" w:rsidRDefault="0047328B" w:rsidP="0047328B">
      <w:pPr>
        <w:pStyle w:val="a0"/>
      </w:pPr>
      <w:r>
        <w:t xml:space="preserve">Уметь </w:t>
      </w:r>
    </w:p>
    <w:p w:rsidR="0047328B" w:rsidRPr="00B20032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строить математические модели</w:t>
      </w:r>
      <w:r w:rsidRPr="009D5C2C">
        <w:t xml:space="preserve">, </w:t>
      </w:r>
      <w:r>
        <w:t>адекватно описывающие социально-экономические</w:t>
      </w:r>
      <w:r w:rsidRPr="009D5C2C">
        <w:t xml:space="preserve"> явления;</w:t>
      </w:r>
    </w:p>
    <w:p w:rsidR="00B20032" w:rsidRDefault="00B20032" w:rsidP="00B20032">
      <w:pPr>
        <w:pStyle w:val="a0"/>
        <w:numPr>
          <w:ilvl w:val="1"/>
          <w:numId w:val="2"/>
        </w:numPr>
        <w:suppressAutoHyphens/>
        <w:ind w:left="1560"/>
        <w:jc w:val="both"/>
      </w:pPr>
      <w:r w:rsidRPr="00AA3FD3">
        <w:t>обосновывать хозяйственные решения на основе результатов решения модели;</w:t>
      </w:r>
    </w:p>
    <w:p w:rsidR="0047328B" w:rsidRPr="009D5C2C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вычислять индексы влияния партий, в том числе при заданных профилях предпочтений игроков;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lastRenderedPageBreak/>
        <w:t>использовать статистические критерии для проверки гипотез относительно наблюдаемых случайных данных;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оценивать неизвестные параметры статистической модели;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использовать стандартные пакеты прикладных статистических программ для обработки и анализа статистической информации;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классифицировать наблюдения, характеризующиеся большим числом показателей;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 w:rsidRPr="00036970">
        <w:t>готовить научно-</w:t>
      </w:r>
      <w:r>
        <w:t>технические отчеты и</w:t>
      </w:r>
      <w:r w:rsidRPr="00036970">
        <w:t xml:space="preserve"> научные публикации по результатам выполненных исследований (ПК-21)</w:t>
      </w:r>
      <w:r>
        <w:t>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обрабатывать статистическую информацию в условиях априорной стохастической неопределённости;</w:t>
      </w:r>
    </w:p>
    <w:p w:rsidR="0047328B" w:rsidRDefault="00B20032" w:rsidP="0047328B">
      <w:pPr>
        <w:pStyle w:val="a0"/>
        <w:suppressAutoHyphens/>
        <w:jc w:val="both"/>
      </w:pPr>
      <w:r>
        <w:t>Владеть</w:t>
      </w:r>
      <w:r w:rsidR="0047328B">
        <w:t>:</w:t>
      </w:r>
    </w:p>
    <w:p w:rsidR="00B20032" w:rsidRDefault="00B20032" w:rsidP="00B20032">
      <w:pPr>
        <w:pStyle w:val="a0"/>
        <w:numPr>
          <w:ilvl w:val="1"/>
          <w:numId w:val="2"/>
        </w:numPr>
        <w:suppressAutoHyphens/>
        <w:ind w:left="1560"/>
        <w:jc w:val="both"/>
      </w:pPr>
      <w:r w:rsidRPr="00AA3FD3">
        <w:t>навыками формулирования простейших прикладных экономико-математических моделей</w:t>
      </w:r>
      <w:r>
        <w:t>;</w:t>
      </w:r>
    </w:p>
    <w:p w:rsidR="0047328B" w:rsidRPr="00DD582E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основными определениями, методами и алгоритмами анализа данных, содержащих случайную составляющую;</w:t>
      </w:r>
    </w:p>
    <w:p w:rsidR="0047328B" w:rsidRDefault="0047328B" w:rsidP="0047328B">
      <w:pPr>
        <w:pStyle w:val="a0"/>
        <w:numPr>
          <w:ilvl w:val="1"/>
          <w:numId w:val="2"/>
        </w:numPr>
        <w:suppressAutoHyphens/>
        <w:ind w:left="1560"/>
        <w:jc w:val="both"/>
      </w:pPr>
      <w:r>
        <w:t>стандартными инструментариями обработки статистической информации</w:t>
      </w:r>
      <w:r w:rsidR="00B20032">
        <w:t>.</w:t>
      </w:r>
    </w:p>
    <w:p w:rsidR="0047328B" w:rsidRDefault="0047328B" w:rsidP="0047328B"/>
    <w:p w:rsidR="0047328B" w:rsidRDefault="0047328B" w:rsidP="0047328B">
      <w:r w:rsidRPr="00B20032">
        <w:t>В результате освоения дисциплины студент осваивает следующие компетенции:</w:t>
      </w:r>
    </w:p>
    <w:p w:rsidR="0047328B" w:rsidRDefault="0047328B" w:rsidP="0047328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3544"/>
        <w:gridCol w:w="3191"/>
      </w:tblGrid>
      <w:tr w:rsidR="0047328B" w:rsidRPr="00BF7CD6" w:rsidTr="00065307">
        <w:trPr>
          <w:tblHeader/>
          <w:jc w:val="center"/>
        </w:trPr>
        <w:tc>
          <w:tcPr>
            <w:tcW w:w="2552" w:type="dxa"/>
            <w:vAlign w:val="center"/>
          </w:tcPr>
          <w:p w:rsidR="0047328B" w:rsidRPr="00CC2F75" w:rsidRDefault="0047328B" w:rsidP="00065307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7328B" w:rsidRPr="00CC2F75" w:rsidRDefault="0047328B" w:rsidP="00065307">
            <w:pPr>
              <w:spacing w:before="60" w:after="6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Код по ФГОС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C2F75">
              <w:rPr>
                <w:b/>
                <w:sz w:val="20"/>
                <w:szCs w:val="20"/>
                <w:lang w:eastAsia="ru-RU"/>
              </w:rPr>
              <w:t>/ НИУ</w:t>
            </w:r>
          </w:p>
        </w:tc>
        <w:tc>
          <w:tcPr>
            <w:tcW w:w="3544" w:type="dxa"/>
            <w:vAlign w:val="center"/>
          </w:tcPr>
          <w:p w:rsidR="0047328B" w:rsidRPr="00CC2F75" w:rsidRDefault="0047328B" w:rsidP="00065307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91" w:type="dxa"/>
            <w:vAlign w:val="center"/>
          </w:tcPr>
          <w:p w:rsidR="0047328B" w:rsidRPr="00CC2F75" w:rsidRDefault="0047328B" w:rsidP="00065307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  <w:vAlign w:val="center"/>
          </w:tcPr>
          <w:p w:rsidR="00B20032" w:rsidRPr="00B7604F" w:rsidRDefault="00B20032" w:rsidP="008062DE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СК</w:t>
            </w:r>
            <w:r w:rsidRPr="001F0B2E">
              <w:rPr>
                <w:sz w:val="22"/>
                <w:lang w:eastAsia="ru-RU"/>
              </w:rPr>
              <w:t>-1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B4FED">
              <w:rPr>
                <w:szCs w:val="24"/>
                <w:lang w:eastAsia="ru-RU"/>
              </w:rPr>
              <w:t>оценивает и перерабатывает освоенные научные методы и способы деятельности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  <w:vAlign w:val="center"/>
          </w:tcPr>
          <w:p w:rsidR="00B20032" w:rsidRPr="00B7604F" w:rsidRDefault="00B20032" w:rsidP="008062DE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СК</w:t>
            </w:r>
            <w:r w:rsidRPr="001F0B2E">
              <w:rPr>
                <w:sz w:val="22"/>
                <w:lang w:eastAsia="ru-RU"/>
              </w:rPr>
              <w:t>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B4FED">
              <w:rPr>
                <w:szCs w:val="24"/>
                <w:lang w:eastAsia="ru-RU"/>
              </w:rPr>
              <w:t>предлагает концепции, модели, изобретает и апробируе</w:t>
            </w:r>
            <w:r>
              <w:rPr>
                <w:szCs w:val="24"/>
                <w:lang w:eastAsia="ru-RU"/>
              </w:rPr>
              <w:t>т</w:t>
            </w:r>
            <w:r w:rsidRPr="007B4FED">
              <w:rPr>
                <w:szCs w:val="24"/>
                <w:lang w:eastAsia="ru-RU"/>
              </w:rPr>
              <w:t xml:space="preserve"> способы и инструменты профессиональной деятельности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  <w:vAlign w:val="center"/>
          </w:tcPr>
          <w:p w:rsidR="00B20032" w:rsidRPr="001F0B2E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</w:t>
            </w:r>
            <w:r w:rsidRPr="001F0B2E">
              <w:rPr>
                <w:sz w:val="22"/>
                <w:lang w:eastAsia="ru-RU"/>
              </w:rPr>
              <w:t>-</w:t>
            </w: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B4FED">
              <w:rPr>
                <w:szCs w:val="24"/>
                <w:lang w:eastAsia="ru-RU"/>
              </w:rPr>
              <w:t>анализирует, верифицирует, оценивает полноту информации в ходе профессиональной деятельности, при необходимости восполняет и синтезирует недостающую информацию и работает в условиях неопределенности</w:t>
            </w:r>
          </w:p>
        </w:tc>
        <w:tc>
          <w:tcPr>
            <w:tcW w:w="3191" w:type="dxa"/>
            <w:vAlign w:val="center"/>
          </w:tcPr>
          <w:p w:rsidR="00B20032" w:rsidRPr="00F854FD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B20032" w:rsidRPr="001F0B2E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B4FED">
              <w:rPr>
                <w:szCs w:val="24"/>
                <w:lang w:eastAsia="ru-RU"/>
              </w:rPr>
              <w:t>порождает принципиально новые идеи и продукты, проявляет креативность, инновационность мышления</w:t>
            </w:r>
          </w:p>
        </w:tc>
        <w:tc>
          <w:tcPr>
            <w:tcW w:w="3191" w:type="dxa"/>
            <w:vAlign w:val="center"/>
          </w:tcPr>
          <w:p w:rsidR="00B20032" w:rsidRPr="00F854FD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B20032" w:rsidRPr="001F0B2E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</w:t>
            </w:r>
            <w:r w:rsidRPr="007B4FED">
              <w:rPr>
                <w:szCs w:val="24"/>
                <w:lang w:eastAsia="ru-RU"/>
              </w:rPr>
              <w:t xml:space="preserve"> методы системного анализа и моделирования с целью оценки, проектирования и разработки стратегии развития архитектуры предприятия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B20032" w:rsidRPr="001F0B2E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разрабатывает и применяет </w:t>
            </w:r>
            <w:r w:rsidRPr="007B4FED">
              <w:rPr>
                <w:szCs w:val="24"/>
                <w:lang w:eastAsia="ru-RU"/>
              </w:rPr>
              <w:t xml:space="preserve">экономико-математические </w:t>
            </w:r>
            <w:r w:rsidRPr="007B4FED">
              <w:rPr>
                <w:szCs w:val="24"/>
                <w:lang w:eastAsia="ru-RU"/>
              </w:rPr>
              <w:lastRenderedPageBreak/>
              <w:t>модели для обоснования проектных решений в сфере ИКТ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lastRenderedPageBreak/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Профессиональная</w:t>
            </w:r>
          </w:p>
        </w:tc>
        <w:tc>
          <w:tcPr>
            <w:tcW w:w="850" w:type="dxa"/>
            <w:vAlign w:val="center"/>
          </w:tcPr>
          <w:p w:rsidR="00B20032" w:rsidRPr="001F0B2E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B4FED">
              <w:rPr>
                <w:szCs w:val="24"/>
                <w:lang w:eastAsia="ru-RU"/>
              </w:rPr>
              <w:t>проводит исследования в области новых моделей и методов, направленных на совершенствование архитектуры предприятия, разработку и внедрение отдельных ее компонентов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B20032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ПК-21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</w:t>
            </w:r>
            <w:r w:rsidRPr="007B4FED">
              <w:rPr>
                <w:szCs w:val="24"/>
                <w:lang w:eastAsia="ru-RU"/>
              </w:rPr>
              <w:t xml:space="preserve"> методы, инструментарий, программное обеспечение и новейшие разработки в целях информационной безопасности на предприятии/в организации;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B20032" w:rsidRPr="00BF7CD6" w:rsidTr="00065307">
        <w:trPr>
          <w:jc w:val="center"/>
        </w:trPr>
        <w:tc>
          <w:tcPr>
            <w:tcW w:w="2552" w:type="dxa"/>
            <w:vAlign w:val="center"/>
          </w:tcPr>
          <w:p w:rsidR="00B20032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B20032" w:rsidRDefault="00B20032" w:rsidP="008062D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ПК-24</w:t>
            </w:r>
          </w:p>
        </w:tc>
        <w:tc>
          <w:tcPr>
            <w:tcW w:w="3544" w:type="dxa"/>
            <w:vAlign w:val="center"/>
          </w:tcPr>
          <w:p w:rsidR="00B20032" w:rsidRPr="007B4FED" w:rsidRDefault="00B20032" w:rsidP="008062D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B4FED"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ыбирает</w:t>
            </w:r>
            <w:r w:rsidRPr="007B4FED">
              <w:rPr>
                <w:szCs w:val="24"/>
                <w:lang w:eastAsia="ru-RU"/>
              </w:rPr>
              <w:t xml:space="preserve"> оптимальные решения в вопросах совершенствования ИТ-инфраструктуры и архитектуры предприятия, а также его информационной безопасности</w:t>
            </w:r>
          </w:p>
        </w:tc>
        <w:tc>
          <w:tcPr>
            <w:tcW w:w="3191" w:type="dxa"/>
            <w:vAlign w:val="center"/>
          </w:tcPr>
          <w:p w:rsidR="00B20032" w:rsidRPr="001F0B2E" w:rsidRDefault="00B20032" w:rsidP="008062D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</w:tbl>
    <w:p w:rsidR="0047328B" w:rsidRDefault="0047328B" w:rsidP="0047328B"/>
    <w:p w:rsidR="0047328B" w:rsidRDefault="0047328B" w:rsidP="0047328B">
      <w:pPr>
        <w:pStyle w:val="1"/>
      </w:pPr>
      <w:r>
        <w:t>Место дисциплины в структуре образовательной программы</w:t>
      </w:r>
    </w:p>
    <w:p w:rsidR="0047328B" w:rsidRDefault="0047328B" w:rsidP="0047328B">
      <w:pPr>
        <w:suppressAutoHyphens/>
        <w:jc w:val="both"/>
      </w:pPr>
      <w:r>
        <w:t xml:space="preserve">Для специализаций </w:t>
      </w:r>
      <w:r w:rsidRPr="00897029">
        <w:t>«</w:t>
      </w:r>
      <w:r w:rsidRPr="00897029">
        <w:rPr>
          <w:iCs/>
        </w:rPr>
        <w:t xml:space="preserve">Управление жизненным циклом информационных систем», </w:t>
      </w:r>
      <w:r>
        <w:rPr>
          <w:iCs/>
        </w:rPr>
        <w:t>«</w:t>
      </w:r>
      <w:r w:rsidRPr="00897029">
        <w:rPr>
          <w:iCs/>
        </w:rPr>
        <w:t>Информационная бизнес-аналитика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Моделирование и оптимизация бизнес-процессов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Управление информационной безопасностью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Аутсорсинг информационных технологий</w:t>
      </w:r>
      <w:r>
        <w:rPr>
          <w:iCs/>
        </w:rPr>
        <w:t>»</w:t>
      </w:r>
      <w:r w:rsidRPr="00897029">
        <w:rPr>
          <w:iCs/>
        </w:rPr>
        <w:t xml:space="preserve">, </w:t>
      </w:r>
      <w:r>
        <w:rPr>
          <w:iCs/>
        </w:rPr>
        <w:t>«</w:t>
      </w:r>
      <w:r w:rsidRPr="00897029">
        <w:rPr>
          <w:iCs/>
        </w:rPr>
        <w:t>Внедрение информационных бизнес-систем</w:t>
      </w:r>
      <w:r>
        <w:rPr>
          <w:iCs/>
        </w:rPr>
        <w:t>»</w:t>
      </w:r>
      <w:r>
        <w:t xml:space="preserve"> настоящая дисциплина является базовой. </w:t>
      </w:r>
    </w:p>
    <w:p w:rsidR="0047328B" w:rsidRDefault="0047328B" w:rsidP="0047328B">
      <w:pPr>
        <w:jc w:val="both"/>
      </w:pPr>
    </w:p>
    <w:p w:rsidR="0047328B" w:rsidRDefault="0047328B" w:rsidP="0047328B">
      <w:pPr>
        <w:jc w:val="both"/>
      </w:pPr>
      <w:r>
        <w:t>Изучение данной дисциплины базируется на следующих дисциплинах:</w:t>
      </w:r>
    </w:p>
    <w:p w:rsidR="0047328B" w:rsidRDefault="0047328B" w:rsidP="0047328B">
      <w:pPr>
        <w:pStyle w:val="a0"/>
        <w:jc w:val="both"/>
      </w:pPr>
      <w:r w:rsidRPr="00036970">
        <w:t xml:space="preserve">«Линейная алгебра», </w:t>
      </w:r>
    </w:p>
    <w:p w:rsidR="0047328B" w:rsidRDefault="0047328B" w:rsidP="0047328B">
      <w:pPr>
        <w:pStyle w:val="a0"/>
        <w:jc w:val="both"/>
      </w:pPr>
      <w:r w:rsidRPr="00036970">
        <w:t>«Математический</w:t>
      </w:r>
      <w:r>
        <w:t xml:space="preserve"> анализ», </w:t>
      </w:r>
    </w:p>
    <w:p w:rsidR="0047328B" w:rsidRDefault="0047328B" w:rsidP="0047328B">
      <w:pPr>
        <w:pStyle w:val="a0"/>
        <w:jc w:val="both"/>
      </w:pPr>
      <w:r w:rsidRPr="00036970">
        <w:t>«Теория вероятностей и мате</w:t>
      </w:r>
      <w:r>
        <w:t>матическая статистика».</w:t>
      </w:r>
    </w:p>
    <w:p w:rsidR="0047328B" w:rsidRDefault="0047328B" w:rsidP="0047328B">
      <w:pPr>
        <w:jc w:val="both"/>
      </w:pPr>
    </w:p>
    <w:p w:rsidR="0047328B" w:rsidRDefault="0047328B" w:rsidP="0047328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47328B" w:rsidRDefault="0047328B" w:rsidP="0047328B">
      <w:pPr>
        <w:pStyle w:val="a0"/>
        <w:jc w:val="both"/>
      </w:pPr>
      <w:r>
        <w:t>Знаниями основных определений и теорем перечисленных выше дисциплин;</w:t>
      </w:r>
    </w:p>
    <w:p w:rsidR="0047328B" w:rsidRDefault="0047328B" w:rsidP="0047328B">
      <w:pPr>
        <w:pStyle w:val="a0"/>
        <w:jc w:val="both"/>
      </w:pPr>
      <w:r>
        <w:t>Навыками решения типовых задач этих дисциплин.</w:t>
      </w:r>
    </w:p>
    <w:p w:rsidR="0047328B" w:rsidRDefault="0047328B" w:rsidP="0047328B">
      <w:pPr>
        <w:jc w:val="both"/>
      </w:pPr>
    </w:p>
    <w:p w:rsidR="0047328B" w:rsidRPr="007E65ED" w:rsidRDefault="0047328B" w:rsidP="0047328B">
      <w:pPr>
        <w:pStyle w:val="1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47328B" w:rsidRPr="0002550B" w:rsidTr="00065307">
        <w:tc>
          <w:tcPr>
            <w:tcW w:w="534" w:type="dxa"/>
            <w:vMerge w:val="restart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47328B" w:rsidRPr="0002550B" w:rsidTr="00065307">
        <w:tc>
          <w:tcPr>
            <w:tcW w:w="534" w:type="dxa"/>
            <w:vMerge/>
          </w:tcPr>
          <w:p w:rsidR="0047328B" w:rsidRPr="0002550B" w:rsidRDefault="0047328B" w:rsidP="0006530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7328B" w:rsidRPr="0002550B" w:rsidRDefault="0047328B" w:rsidP="0006530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7328B" w:rsidRPr="0002550B" w:rsidRDefault="0047328B" w:rsidP="0006530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47328B" w:rsidRPr="0002550B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47328B" w:rsidRPr="00063DB0" w:rsidRDefault="0047328B" w:rsidP="00065307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47328B" w:rsidRPr="0002550B" w:rsidRDefault="0047328B" w:rsidP="0006530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7328B" w:rsidRPr="0039482D" w:rsidTr="00065307">
        <w:tc>
          <w:tcPr>
            <w:tcW w:w="534" w:type="dxa"/>
          </w:tcPr>
          <w:p w:rsidR="0047328B" w:rsidRPr="0039482D" w:rsidRDefault="0047328B" w:rsidP="00065307">
            <w:pPr>
              <w:ind w:firstLine="0"/>
              <w:rPr>
                <w:szCs w:val="24"/>
                <w:lang w:eastAsia="ru-RU"/>
              </w:rPr>
            </w:pPr>
            <w:r w:rsidRPr="0039482D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47328B" w:rsidRPr="006A4C98" w:rsidRDefault="0047328B" w:rsidP="00065307">
            <w:pPr>
              <w:ind w:firstLine="0"/>
              <w:rPr>
                <w:szCs w:val="24"/>
                <w:lang w:eastAsia="ru-RU"/>
              </w:rPr>
            </w:pPr>
            <w:r w:rsidRPr="006A4C98">
              <w:t xml:space="preserve">Прикладные модели для практического </w:t>
            </w:r>
            <w:r w:rsidRPr="006A4C98">
              <w:lastRenderedPageBreak/>
              <w:t>применения в бизнесе</w:t>
            </w:r>
          </w:p>
        </w:tc>
        <w:tc>
          <w:tcPr>
            <w:tcW w:w="993" w:type="dxa"/>
          </w:tcPr>
          <w:p w:rsidR="0047328B" w:rsidRPr="00B57AD3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</w:tcPr>
          <w:p w:rsidR="0047328B" w:rsidRPr="00B57AD3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7328B" w:rsidRPr="00B57AD3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7328B" w:rsidRPr="0039482D" w:rsidRDefault="0047328B" w:rsidP="00065307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8B" w:rsidRPr="00B57AD3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</w:tr>
      <w:tr w:rsidR="0047328B" w:rsidRPr="0039482D" w:rsidTr="00065307">
        <w:tc>
          <w:tcPr>
            <w:tcW w:w="534" w:type="dxa"/>
          </w:tcPr>
          <w:p w:rsidR="0047328B" w:rsidRPr="0039482D" w:rsidRDefault="0047328B" w:rsidP="00065307">
            <w:pPr>
              <w:ind w:firstLine="0"/>
              <w:rPr>
                <w:szCs w:val="24"/>
                <w:lang w:eastAsia="ru-RU"/>
              </w:rPr>
            </w:pPr>
            <w:r w:rsidRPr="0039482D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47328B" w:rsidRPr="0039482D" w:rsidRDefault="0047328B" w:rsidP="00065307">
            <w:pPr>
              <w:ind w:firstLine="0"/>
              <w:rPr>
                <w:szCs w:val="24"/>
                <w:lang w:eastAsia="ru-RU"/>
              </w:rPr>
            </w:pPr>
            <w:r w:rsidRPr="0039482D">
              <w:t>Управление запасами, управление доходами. Динамическое программирование</w:t>
            </w:r>
          </w:p>
        </w:tc>
        <w:tc>
          <w:tcPr>
            <w:tcW w:w="993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15</w:t>
            </w:r>
          </w:p>
        </w:tc>
        <w:tc>
          <w:tcPr>
            <w:tcW w:w="850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47328B" w:rsidRPr="0039482D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328B" w:rsidRPr="00907C6B" w:rsidRDefault="0047328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07C6B">
              <w:rPr>
                <w:szCs w:val="24"/>
                <w:lang w:val="en-US" w:eastAsia="ru-RU"/>
              </w:rPr>
              <w:t>1</w:t>
            </w:r>
          </w:p>
        </w:tc>
      </w:tr>
      <w:tr w:rsidR="0047328B" w:rsidRPr="0039482D" w:rsidTr="00065307">
        <w:tc>
          <w:tcPr>
            <w:tcW w:w="534" w:type="dxa"/>
          </w:tcPr>
          <w:p w:rsidR="0047328B" w:rsidRPr="0039482D" w:rsidRDefault="0047328B" w:rsidP="00065307">
            <w:pPr>
              <w:ind w:firstLine="0"/>
              <w:rPr>
                <w:szCs w:val="24"/>
                <w:lang w:eastAsia="ru-RU"/>
              </w:rPr>
            </w:pPr>
            <w:r w:rsidRPr="0039482D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7328B" w:rsidRPr="0039482D" w:rsidRDefault="00D21BB6" w:rsidP="00065307">
            <w:pPr>
              <w:ind w:firstLine="0"/>
              <w:rPr>
                <w:szCs w:val="24"/>
                <w:lang w:eastAsia="ru-RU"/>
              </w:rPr>
            </w:pPr>
            <w:r w:rsidRPr="00B57AD3">
              <w:t xml:space="preserve">Марковские процессы, марковские модели принятия решения. Марковские системы массового обслуживания, уравнения Эрланга. </w:t>
            </w:r>
            <w:r w:rsidR="0047328B" w:rsidRPr="00B57AD3">
              <w:t>Метод</w:t>
            </w:r>
            <w:r w:rsidR="0047328B" w:rsidRPr="0039482D">
              <w:t xml:space="preserve"> динамики средних, элементы теории сетей</w:t>
            </w:r>
          </w:p>
        </w:tc>
        <w:tc>
          <w:tcPr>
            <w:tcW w:w="993" w:type="dxa"/>
          </w:tcPr>
          <w:p w:rsidR="0047328B" w:rsidRPr="0039482D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7328B" w:rsidRPr="0039482D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7328B" w:rsidRPr="0039482D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7328B" w:rsidRPr="0039482D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328B" w:rsidRPr="0039482D" w:rsidRDefault="00B57AD3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47328B" w:rsidRPr="0039482D" w:rsidTr="00065307">
        <w:tc>
          <w:tcPr>
            <w:tcW w:w="534" w:type="dxa"/>
          </w:tcPr>
          <w:p w:rsidR="0047328B" w:rsidRPr="0039482D" w:rsidRDefault="0047328B" w:rsidP="00065307">
            <w:pPr>
              <w:ind w:firstLine="0"/>
              <w:rPr>
                <w:szCs w:val="24"/>
                <w:lang w:eastAsia="ru-RU"/>
              </w:rPr>
            </w:pPr>
            <w:r w:rsidRPr="0039482D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47328B" w:rsidRPr="0039482D" w:rsidRDefault="0047328B" w:rsidP="00065307">
            <w:pPr>
              <w:ind w:firstLine="0"/>
            </w:pPr>
            <w:r w:rsidRPr="0039482D">
              <w:t>Анализ статистической взаимосвязи социально-экономических явлений</w:t>
            </w:r>
          </w:p>
        </w:tc>
        <w:tc>
          <w:tcPr>
            <w:tcW w:w="993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56</w:t>
            </w:r>
          </w:p>
        </w:tc>
        <w:tc>
          <w:tcPr>
            <w:tcW w:w="850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</w:tcPr>
          <w:p w:rsidR="0047328B" w:rsidRPr="0039482D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328B" w:rsidRPr="00907C6B" w:rsidRDefault="00907C6B" w:rsidP="00065307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38</w:t>
            </w:r>
          </w:p>
        </w:tc>
      </w:tr>
      <w:tr w:rsidR="0047328B" w:rsidRPr="0002550B" w:rsidTr="00065307">
        <w:tc>
          <w:tcPr>
            <w:tcW w:w="534" w:type="dxa"/>
          </w:tcPr>
          <w:p w:rsidR="0047328B" w:rsidRPr="0002550B" w:rsidRDefault="0047328B" w:rsidP="0006530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7328B" w:rsidRPr="0002550B" w:rsidRDefault="0047328B" w:rsidP="0006530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7328B" w:rsidRPr="0002550B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47328B" w:rsidRPr="0002550B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47328B" w:rsidRPr="0002550B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47328B" w:rsidRPr="0002550B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328B" w:rsidRPr="0002550B" w:rsidRDefault="0047328B" w:rsidP="0006530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</w:tbl>
    <w:p w:rsidR="0047328B" w:rsidRDefault="0047328B" w:rsidP="0047328B"/>
    <w:p w:rsidR="0047328B" w:rsidRDefault="0047328B" w:rsidP="0047328B">
      <w:pPr>
        <w:pStyle w:val="1"/>
      </w:pPr>
      <w:r>
        <w:t>Ф</w:t>
      </w:r>
      <w:r w:rsidRPr="007E65ED">
        <w:t>ормы контроля знаний студентов</w:t>
      </w:r>
    </w:p>
    <w:p w:rsidR="0092385F" w:rsidRPr="0092385F" w:rsidRDefault="0092385F" w:rsidP="0092385F"/>
    <w:tbl>
      <w:tblPr>
        <w:tblW w:w="7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2"/>
        <w:gridCol w:w="1559"/>
        <w:gridCol w:w="395"/>
        <w:gridCol w:w="395"/>
        <w:gridCol w:w="395"/>
        <w:gridCol w:w="395"/>
        <w:gridCol w:w="2835"/>
      </w:tblGrid>
      <w:tr w:rsidR="00907C6B" w:rsidTr="00B57AD3">
        <w:tc>
          <w:tcPr>
            <w:tcW w:w="1632" w:type="dxa"/>
            <w:vMerge w:val="restart"/>
          </w:tcPr>
          <w:p w:rsidR="00907C6B" w:rsidRDefault="00907C6B" w:rsidP="008062DE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907C6B" w:rsidRDefault="00907C6B" w:rsidP="008062DE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907C6B" w:rsidRDefault="00907C6B" w:rsidP="008062D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907C6B" w:rsidRDefault="00907C6B" w:rsidP="008062DE">
            <w:pPr>
              <w:ind w:firstLine="0"/>
            </w:pPr>
            <w:r>
              <w:t>Параметры **</w:t>
            </w:r>
          </w:p>
        </w:tc>
      </w:tr>
      <w:tr w:rsidR="00907C6B" w:rsidTr="00B57AD3">
        <w:tc>
          <w:tcPr>
            <w:tcW w:w="1632" w:type="dxa"/>
            <w:vMerge/>
          </w:tcPr>
          <w:p w:rsidR="00907C6B" w:rsidRDefault="00907C6B" w:rsidP="008062D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907C6B" w:rsidRDefault="00907C6B" w:rsidP="008062DE">
            <w:pPr>
              <w:ind w:firstLine="0"/>
            </w:pP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907C6B" w:rsidRDefault="00907C6B" w:rsidP="008062DE">
            <w:pPr>
              <w:ind w:firstLine="0"/>
            </w:pPr>
          </w:p>
        </w:tc>
      </w:tr>
      <w:tr w:rsidR="00907C6B" w:rsidTr="00B57AD3">
        <w:tc>
          <w:tcPr>
            <w:tcW w:w="1632" w:type="dxa"/>
          </w:tcPr>
          <w:p w:rsidR="00907C6B" w:rsidRDefault="00907C6B" w:rsidP="008062DE">
            <w:pPr>
              <w:ind w:right="-108" w:firstLine="0"/>
            </w:pPr>
            <w:r>
              <w:t>Текущий</w:t>
            </w:r>
          </w:p>
          <w:p w:rsidR="00907C6B" w:rsidRDefault="00907C6B" w:rsidP="008062DE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907C6B" w:rsidRDefault="00907C6B" w:rsidP="008062DE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907C6B" w:rsidRPr="0092385F" w:rsidRDefault="0092385F" w:rsidP="008062D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</w:p>
        </w:tc>
        <w:tc>
          <w:tcPr>
            <w:tcW w:w="2835" w:type="dxa"/>
          </w:tcPr>
          <w:p w:rsidR="00907C6B" w:rsidRDefault="00907C6B" w:rsidP="008062DE">
            <w:pPr>
              <w:ind w:firstLine="0"/>
            </w:pPr>
            <w:r>
              <w:t xml:space="preserve"> письменная работа 60 минут</w:t>
            </w:r>
          </w:p>
        </w:tc>
      </w:tr>
      <w:tr w:rsidR="00907C6B" w:rsidTr="00B57AD3">
        <w:tc>
          <w:tcPr>
            <w:tcW w:w="1632" w:type="dxa"/>
          </w:tcPr>
          <w:p w:rsidR="00907C6B" w:rsidRDefault="00907C6B" w:rsidP="008062DE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907C6B" w:rsidRPr="0092385F" w:rsidRDefault="0092385F" w:rsidP="008062DE">
            <w:pPr>
              <w:ind w:firstLine="0"/>
              <w:rPr>
                <w:lang w:val="en-US"/>
              </w:rPr>
            </w:pPr>
            <w:r>
              <w:t>Зачет</w:t>
            </w:r>
          </w:p>
          <w:p w:rsidR="00907C6B" w:rsidRDefault="00907C6B" w:rsidP="008062DE">
            <w:pPr>
              <w:ind w:firstLine="0"/>
            </w:pPr>
          </w:p>
        </w:tc>
        <w:tc>
          <w:tcPr>
            <w:tcW w:w="395" w:type="dxa"/>
          </w:tcPr>
          <w:p w:rsidR="00907C6B" w:rsidRDefault="0092385F" w:rsidP="008062DE">
            <w:pPr>
              <w:ind w:firstLine="0"/>
              <w:jc w:val="center"/>
            </w:pPr>
            <w:r>
              <w:t>з</w:t>
            </w: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</w:p>
        </w:tc>
        <w:tc>
          <w:tcPr>
            <w:tcW w:w="395" w:type="dxa"/>
          </w:tcPr>
          <w:p w:rsidR="00907C6B" w:rsidRDefault="00907C6B" w:rsidP="008062DE">
            <w:pPr>
              <w:ind w:firstLine="0"/>
              <w:jc w:val="center"/>
            </w:pPr>
          </w:p>
        </w:tc>
        <w:tc>
          <w:tcPr>
            <w:tcW w:w="2835" w:type="dxa"/>
          </w:tcPr>
          <w:p w:rsidR="00907C6B" w:rsidRDefault="000F1FD4" w:rsidP="008062DE">
            <w:pPr>
              <w:ind w:firstLine="0"/>
            </w:pPr>
            <w:r>
              <w:t>Письменная работа 80 минут</w:t>
            </w:r>
          </w:p>
        </w:tc>
      </w:tr>
    </w:tbl>
    <w:p w:rsidR="00907C6B" w:rsidRDefault="00907C6B" w:rsidP="00907C6B"/>
    <w:p w:rsidR="00907C6B" w:rsidRPr="00CB7E21" w:rsidRDefault="00907C6B" w:rsidP="00907C6B"/>
    <w:p w:rsidR="0092385F" w:rsidRDefault="00907C6B" w:rsidP="0092385F">
      <w:pPr>
        <w:pStyle w:val="2"/>
      </w:pPr>
      <w:r>
        <w:t xml:space="preserve">Критерии оценки знаний, навыков </w:t>
      </w:r>
    </w:p>
    <w:p w:rsidR="0092385F" w:rsidRDefault="0092385F" w:rsidP="0092385F">
      <w:pPr>
        <w:jc w:val="both"/>
      </w:pPr>
      <w:r>
        <w:t>Для прохождения контроля студент должен, как минимум, продемонстрировать знания основных определений и формулировок теорем; умение решать типовые задачи, разобранные на семинарских занятиях.</w:t>
      </w:r>
    </w:p>
    <w:p w:rsidR="00907C6B" w:rsidRPr="0092385F" w:rsidRDefault="0092385F" w:rsidP="0092385F">
      <w:pPr>
        <w:jc w:val="both"/>
      </w:pPr>
      <w:r w:rsidRPr="0092385F">
        <w:t>Оценки по всем формам текущего контроля выставляются по 10-ти балльной шкале.</w:t>
      </w:r>
    </w:p>
    <w:p w:rsidR="00907C6B" w:rsidRPr="0092385F" w:rsidRDefault="00907C6B" w:rsidP="00907C6B">
      <w:pPr>
        <w:jc w:val="both"/>
      </w:pPr>
    </w:p>
    <w:p w:rsidR="00907C6B" w:rsidRPr="005F5408" w:rsidRDefault="0092385F" w:rsidP="0092385F">
      <w:pPr>
        <w:pStyle w:val="2"/>
        <w:numPr>
          <w:ilvl w:val="1"/>
          <w:numId w:val="0"/>
        </w:numPr>
        <w:ind w:left="576" w:hanging="576"/>
      </w:pPr>
      <w:r>
        <w:t xml:space="preserve">6.2 </w:t>
      </w:r>
      <w:r w:rsidR="00907C6B" w:rsidRPr="00B60708">
        <w:t xml:space="preserve">Порядок формирования оценок по дисциплине </w:t>
      </w:r>
      <w:r w:rsidR="00907C6B" w:rsidRPr="00B60708">
        <w:br/>
      </w:r>
    </w:p>
    <w:p w:rsidR="00907C6B" w:rsidRDefault="00907C6B" w:rsidP="00907C6B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07C6B" w:rsidRPr="00AF7B60" w:rsidRDefault="00907C6B" w:rsidP="00907C6B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>=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</w:t>
      </w:r>
    </w:p>
    <w:p w:rsidR="00907C6B" w:rsidRDefault="00907C6B" w:rsidP="00907C6B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907C6B" w:rsidRPr="00A120C4" w:rsidRDefault="00907C6B" w:rsidP="00907C6B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к/р</w:t>
      </w:r>
      <w:r w:rsidRPr="00A120C4">
        <w:rPr>
          <w:i/>
          <w:sz w:val="28"/>
          <w:szCs w:val="28"/>
        </w:rPr>
        <w:t xml:space="preserve"> </w:t>
      </w:r>
    </w:p>
    <w:p w:rsidR="00907C6B" w:rsidRDefault="00907C6B" w:rsidP="00907C6B">
      <w:r>
        <w:t>Результирующая оценка за дисциплину рассчитывается следующим образом:</w:t>
      </w:r>
    </w:p>
    <w:p w:rsidR="00907C6B" w:rsidRPr="00A120C4" w:rsidRDefault="00907C6B" w:rsidP="00907C6B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 w:rsidR="0092385F">
        <w:rPr>
          <w:i/>
          <w:sz w:val="28"/>
          <w:szCs w:val="28"/>
        </w:rPr>
        <w:t>0.5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92385F">
        <w:rPr>
          <w:i/>
          <w:sz w:val="28"/>
          <w:szCs w:val="28"/>
        </w:rPr>
        <w:t xml:space="preserve"> + 0.5</w:t>
      </w:r>
      <w:r w:rsidRPr="00A120C4">
        <w:rPr>
          <w:i/>
          <w:sz w:val="28"/>
          <w:szCs w:val="28"/>
        </w:rPr>
        <w:t>*·О</w:t>
      </w:r>
      <w:r w:rsidRPr="00A120C4">
        <w:rPr>
          <w:i/>
          <w:sz w:val="28"/>
          <w:szCs w:val="28"/>
          <w:vertAlign w:val="subscript"/>
        </w:rPr>
        <w:t>зач</w:t>
      </w:r>
    </w:p>
    <w:p w:rsidR="00907C6B" w:rsidRPr="00011A28" w:rsidRDefault="00907C6B" w:rsidP="0092385F">
      <w:pPr>
        <w:spacing w:before="240"/>
        <w:jc w:val="both"/>
        <w:rPr>
          <w:i/>
        </w:rPr>
      </w:pPr>
      <w:r>
        <w:t>С</w:t>
      </w:r>
      <w:r w:rsidR="0092385F">
        <w:t>пособ округления</w:t>
      </w:r>
      <w:r w:rsidRPr="00CB7E21">
        <w:t xml:space="preserve"> оценки </w:t>
      </w:r>
      <w:r w:rsidR="0092385F">
        <w:t>итогового</w:t>
      </w:r>
      <w:r>
        <w:t xml:space="preserve"> контроля в форме зачета:– арифметический</w:t>
      </w:r>
    </w:p>
    <w:p w:rsidR="00907C6B" w:rsidRPr="00907C6B" w:rsidRDefault="00907C6B" w:rsidP="00907C6B"/>
    <w:p w:rsidR="0047328B" w:rsidRPr="005954BC" w:rsidRDefault="0092385F" w:rsidP="0047328B">
      <w:pPr>
        <w:spacing w:before="240"/>
        <w:jc w:val="both"/>
      </w:pPr>
      <w:r w:rsidRPr="0092385F">
        <w:lastRenderedPageBreak/>
        <w:t>О</w:t>
      </w:r>
      <w:r w:rsidR="0047328B">
        <w:t xml:space="preserve">ценка за итоговый контроль </w:t>
      </w:r>
      <w:r w:rsidR="0047328B" w:rsidRPr="005954BC">
        <w:rPr>
          <w:b/>
        </w:rPr>
        <w:t>блокирующая</w:t>
      </w:r>
      <w:r w:rsidR="0047328B">
        <w:rPr>
          <w:b/>
        </w:rPr>
        <w:t xml:space="preserve">, </w:t>
      </w:r>
      <w:r w:rsidR="0047328B" w:rsidRPr="005954BC">
        <w:t xml:space="preserve">при неудовлетворительной итоговой оценке она </w:t>
      </w:r>
      <w:r w:rsidR="0047328B">
        <w:t>равна результирующей.</w:t>
      </w:r>
    </w:p>
    <w:p w:rsidR="0047328B" w:rsidRDefault="0047328B" w:rsidP="0047328B">
      <w:pPr>
        <w:jc w:val="both"/>
      </w:pPr>
    </w:p>
    <w:p w:rsidR="0047328B" w:rsidRDefault="0047328B" w:rsidP="0047328B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47328B" w:rsidRDefault="0047328B" w:rsidP="0047328B">
      <w:pPr>
        <w:rPr>
          <w:b/>
        </w:rPr>
      </w:pPr>
    </w:p>
    <w:p w:rsidR="0047328B" w:rsidRPr="0047328B" w:rsidRDefault="0047328B" w:rsidP="0047328B">
      <w:pPr>
        <w:rPr>
          <w:b/>
        </w:rPr>
      </w:pPr>
      <w:r>
        <w:rPr>
          <w:b/>
        </w:rPr>
        <w:t>Тема 1.</w:t>
      </w:r>
      <w:r w:rsidRPr="006610EF">
        <w:rPr>
          <w:b/>
          <w:bCs/>
        </w:rPr>
        <w:t xml:space="preserve"> </w:t>
      </w:r>
      <w:r w:rsidRPr="00235282">
        <w:rPr>
          <w:b/>
        </w:rPr>
        <w:t>Прикладные модели для практического применения в бизнесе.</w:t>
      </w:r>
    </w:p>
    <w:p w:rsidR="0047328B" w:rsidRDefault="0047328B" w:rsidP="0047328B">
      <w:pPr>
        <w:suppressAutoHyphens/>
        <w:jc w:val="both"/>
      </w:pPr>
      <w:r>
        <w:t xml:space="preserve">Экономико-математическое моделирование в экологии. Задача размещения порта. Выбор мероприятий для улучшения экологического состояния территории. Модели налогообложения для предприятий, загрязняющих воздушную среду. Государственно-частное партнерство для переработки НПГ (нефтяного попутного газа). </w:t>
      </w:r>
    </w:p>
    <w:p w:rsidR="0047328B" w:rsidRDefault="0047328B" w:rsidP="0047328B">
      <w:pPr>
        <w:suppressAutoHyphens/>
        <w:jc w:val="both"/>
      </w:pPr>
      <w:r>
        <w:t>Экономико-математическое моделирование в менеджменте (территориальное управление). Система оценки качества проживания. Стратегическое моделирование избирательных кампаний.</w:t>
      </w:r>
    </w:p>
    <w:p w:rsidR="0047328B" w:rsidRDefault="0047328B" w:rsidP="0047328B">
      <w:pPr>
        <w:suppressAutoHyphens/>
        <w:jc w:val="both"/>
      </w:pPr>
      <w:r>
        <w:t>Экономико-математическое моделирование в банке. Оценка эффективности функционирования банковских филиалов. Задача размещения филиалов банка.</w:t>
      </w:r>
    </w:p>
    <w:p w:rsidR="0047328B" w:rsidRDefault="0047328B" w:rsidP="0047328B">
      <w:pPr>
        <w:suppressAutoHyphens/>
        <w:jc w:val="both"/>
      </w:pPr>
      <w:r>
        <w:t>Экономико-математическое моделирование для предприятий ритейла. Оценка интенсивности покупательских потоков. Система анализа потребительского поведения клиентов. Пороговое агрегирование.</w:t>
      </w:r>
    </w:p>
    <w:p w:rsidR="0047328B" w:rsidRPr="00235282" w:rsidRDefault="0047328B" w:rsidP="0047328B">
      <w:pPr>
        <w:suppressAutoHyphens/>
        <w:jc w:val="both"/>
      </w:pPr>
      <w:r>
        <w:t>Экономико-математическое моделирование в политологии. Оценка качества государственного управления в РФ. Оценка степени развитости гражданского общества.</w:t>
      </w:r>
    </w:p>
    <w:p w:rsidR="0047328B" w:rsidRDefault="0047328B" w:rsidP="0047328B">
      <w:pPr>
        <w:suppressAutoHyphens/>
        <w:jc w:val="both"/>
        <w:rPr>
          <w:b/>
        </w:rPr>
      </w:pPr>
    </w:p>
    <w:p w:rsidR="008062DE" w:rsidRDefault="008062DE" w:rsidP="008062DE">
      <w:pPr>
        <w:rPr>
          <w:b/>
        </w:rPr>
      </w:pPr>
      <w:r>
        <w:rPr>
          <w:b/>
        </w:rPr>
        <w:t>Основная</w:t>
      </w:r>
      <w:r w:rsidRPr="00D21BB6">
        <w:rPr>
          <w:b/>
        </w:rPr>
        <w:t xml:space="preserve"> </w:t>
      </w:r>
      <w:r>
        <w:rPr>
          <w:b/>
        </w:rPr>
        <w:t>литература</w:t>
      </w:r>
    </w:p>
    <w:p w:rsidR="008062DE" w:rsidRPr="00D21BB6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Агамалиев А., Даницкий В., Саркисьянц В. Выбор места размещения транспортного узла при обустройстве нефтяных месторождений // Газовая промышленность, 1980, No.6, 34-35.</w:t>
      </w:r>
      <w:r w:rsidRPr="00D21BB6">
        <w:rPr>
          <w:color w:val="000000"/>
        </w:rPr>
        <w:t xml:space="preserve"> </w:t>
      </w:r>
    </w:p>
    <w:p w:rsidR="008062DE" w:rsidRPr="00D21BB6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  <w:lang w:val="en-US"/>
        </w:rPr>
      </w:pPr>
      <w:r w:rsidRPr="00D21BB6">
        <w:rPr>
          <w:lang w:val="en-US"/>
        </w:rPr>
        <w:t>Aleskerov F. "Man-Machine System for a Rational Choice of Nature Conservation Strategy of Region," Proceedings of III IFAC/IFIP/IFORS/IEA Conference on Man--Machine Systems, Oulu, Finland, 1988, 145-150</w:t>
      </w:r>
      <w:r w:rsidRPr="00065307">
        <w:rPr>
          <w:lang w:val="en-US"/>
        </w:rPr>
        <w:t>.</w:t>
      </w:r>
    </w:p>
    <w:p w:rsidR="008062DE" w:rsidRPr="00F5278A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Синицин О.И., Якуба В.И. Система оценивания качества городских территорий, кадастра и расчёта земельного налога // Приборы и системы управления, 1994, No.11, 16-17.</w:t>
      </w:r>
    </w:p>
    <w:p w:rsidR="008062DE" w:rsidRPr="00F5278A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Скринская Т.П., Хуторская О.Е., Якуба В.И. Активность избирателей и информационные технологии // Политический Мониторинг, 2003, No.12, 4-12.</w:t>
      </w:r>
    </w:p>
    <w:p w:rsidR="008062DE" w:rsidRPr="00D21BB6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Белоусова В.Ю. Эффективное развитие филиальной сети коммерческого банка // Управление в кредитной организации, No.6, 2007, 23-34.</w:t>
      </w:r>
    </w:p>
    <w:p w:rsidR="008062DE" w:rsidRPr="00D21BB6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Ф.Т.Алескеров, И.В.Шерман, Р.М.Энтов. Анализ эффективности конкурсного управления при банкротстве банков // Банковское дело, 2008, No.12, 70-76.</w:t>
      </w:r>
    </w:p>
    <w:p w:rsidR="008062DE" w:rsidRPr="00065307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Благовещенский Н.Ю., Сатаров Г.А., Соколова А.В., Якуба В.И. Влияние и структурная устойчивость в российском парламенте (1905-1917 и 1993-2005 гг.). М., Физматлит, 2009 (ISBN 978-5-9221-0881-2), 312 с.</w:t>
      </w:r>
    </w:p>
    <w:p w:rsidR="008062DE" w:rsidRPr="00065307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Беляева Н.Ю., Бычкова Е.Б., Закамская Е.В., Юзбашев Д.А. Сравнительный анализ развитости гражданского общества трех регионов России // «Человеческий фактор в управлении» (редакторы Н.А.Абрамова, К.С.Гинсберг, Д.А.Новиков), М., КомКнига, 2005, 83-109.</w:t>
      </w:r>
    </w:p>
    <w:p w:rsidR="008062DE" w:rsidRPr="00065307" w:rsidRDefault="008062DE" w:rsidP="008062DE">
      <w:pPr>
        <w:pStyle w:val="a5"/>
        <w:numPr>
          <w:ilvl w:val="0"/>
          <w:numId w:val="5"/>
        </w:numPr>
        <w:ind w:left="567" w:hanging="283"/>
        <w:jc w:val="both"/>
        <w:rPr>
          <w:color w:val="000000"/>
        </w:rPr>
      </w:pPr>
      <w:r>
        <w:t>Алескеров Ф.Т., Головщинский К.И., Клименко А.В. Оценка качества государственного управления // Моделирование в социально-политической сфере, 2007, No.1, 4-15.</w:t>
      </w:r>
    </w:p>
    <w:p w:rsidR="008062DE" w:rsidRDefault="008062DE" w:rsidP="008062DE">
      <w:pPr>
        <w:rPr>
          <w:b/>
        </w:rPr>
      </w:pPr>
    </w:p>
    <w:p w:rsidR="008062DE" w:rsidRDefault="008062DE" w:rsidP="008062DE">
      <w:pPr>
        <w:rPr>
          <w:b/>
        </w:rPr>
      </w:pPr>
      <w:r>
        <w:rPr>
          <w:b/>
        </w:rPr>
        <w:t>Дополнительная литература</w:t>
      </w:r>
    </w:p>
    <w:p w:rsidR="008062DE" w:rsidRDefault="008062DE" w:rsidP="008062DE">
      <w:pPr>
        <w:rPr>
          <w:b/>
        </w:rPr>
      </w:pPr>
    </w:p>
    <w:p w:rsidR="008062DE" w:rsidRPr="008062DE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lang w:val="en-US"/>
        </w:rPr>
      </w:pPr>
      <w:r w:rsidRPr="008062DE">
        <w:rPr>
          <w:lang w:val="en-US"/>
        </w:rPr>
        <w:lastRenderedPageBreak/>
        <w:t>Fuad Aleskerov, Taxation for Improving Regional Ecological Situation, Ecological Economics of Sustainability Conference, World Bank, Washington DC, May, 1990, 12 p.</w:t>
      </w:r>
    </w:p>
    <w:p w:rsidR="008062DE" w:rsidRPr="00D21BB6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С.Н.Васильев, Ф.Т.Алескеров, А.А.Иванов, В.И. Якуба. Механизмы принятия экономических решений для утилизации нефтяного попутного газа // Проблемы управления, 2012, No.4, 18-25.</w:t>
      </w:r>
    </w:p>
    <w:p w:rsidR="008062DE" w:rsidRPr="00D21BB6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Алескеров Ф.Т., Андрюшина Н.А., Хуторская О.Е., Якуба В.И. Консультационная система оценки удовлетворенности населения деятельностью администрации региона // Проблемы управления, No.3, 2007, 9-13.</w:t>
      </w:r>
    </w:p>
    <w:p w:rsidR="008062DE" w:rsidRPr="00D21BB6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Ф.Т.Алескеров, Н.А. Андрюшина, О.Е.Хуторская, В.И.Якуба. Модельно-расчетный прогностический комплекс оценки эффективности деятельности администраций регионов // Моделирование в социально-политической сфере, 2008, No. 1, 4-9.</w:t>
      </w:r>
    </w:p>
    <w:p w:rsidR="008062DE" w:rsidRPr="00D21BB6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Алескеров Ф.Т., Белоусова В.Ю. Оценка привлекательности регионов РФ для развития филиальной сети коммерческого банка // Банковское дело, No.8, 2007, 54-57.</w:t>
      </w:r>
    </w:p>
    <w:p w:rsidR="008062DE" w:rsidRPr="00D21BB6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Ф.Т. Алескеров, Н.А. Андрюшина, Г.С. Вересников, В.И. Вольский, А.В. Новосельцев, К.Б. Погорельский, О.Е. Хуторская, В.И. Якуба. Микроэкономическая модель спроса на товары широкого потребления. Сборник трудов 4 международной конференции по проблемам управления (26-30 января 2009), с.620-626 (ISBN-978-5-91450-026-6).</w:t>
      </w:r>
    </w:p>
    <w:p w:rsidR="008062DE" w:rsidRPr="00065307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Алескеров Ф.Т., Якуба В.И. Метод порогового агрегирования трехградационных ранжировок, ДАН, 2007, т. 413, No.2, 181-183.</w:t>
      </w:r>
    </w:p>
    <w:p w:rsidR="008062DE" w:rsidRPr="00065307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  <w:lang w:val="en-US"/>
        </w:rPr>
      </w:pPr>
      <w:r w:rsidRPr="00065307">
        <w:rPr>
          <w:lang w:val="en-US"/>
        </w:rPr>
        <w:t>Aleskerov, F</w:t>
      </w:r>
      <w:r>
        <w:rPr>
          <w:lang w:val="en-US"/>
        </w:rPr>
        <w:t xml:space="preserve">., Chistyakov V., Kaliyagin V. </w:t>
      </w:r>
      <w:r w:rsidRPr="00065307">
        <w:rPr>
          <w:lang w:val="en-US"/>
        </w:rPr>
        <w:t xml:space="preserve">The threshold </w:t>
      </w:r>
      <w:r>
        <w:rPr>
          <w:lang w:val="en-US"/>
        </w:rPr>
        <w:t>aggregation,</w:t>
      </w:r>
      <w:r w:rsidRPr="00065307">
        <w:rPr>
          <w:lang w:val="en-US"/>
        </w:rPr>
        <w:t xml:space="preserve"> Economic Letters, 107, 2010, 261-262.</w:t>
      </w:r>
    </w:p>
    <w:p w:rsidR="008062DE" w:rsidRPr="00065307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  <w:lang w:val="en-US"/>
        </w:rPr>
      </w:pPr>
      <w:r w:rsidRPr="00065307">
        <w:rPr>
          <w:lang w:val="en-US"/>
        </w:rPr>
        <w:t xml:space="preserve">Aleskerov </w:t>
      </w:r>
      <w:r>
        <w:rPr>
          <w:lang w:val="en-US"/>
        </w:rPr>
        <w:t xml:space="preserve">F., Chistyakov V., Kalyagin V. </w:t>
      </w:r>
      <w:r w:rsidRPr="00065307">
        <w:rPr>
          <w:lang w:val="en-US"/>
        </w:rPr>
        <w:t xml:space="preserve">Axiomatics of the threshold </w:t>
      </w:r>
      <w:r>
        <w:rPr>
          <w:lang w:val="en-US"/>
        </w:rPr>
        <w:t>aggregation</w:t>
      </w:r>
      <w:r w:rsidRPr="00065307">
        <w:rPr>
          <w:lang w:val="en-US"/>
        </w:rPr>
        <w:t>, Social Choice and Welfare, v. 35, # 4, 2010, 627-646.</w:t>
      </w:r>
    </w:p>
    <w:p w:rsidR="008062DE" w:rsidRPr="00065307" w:rsidRDefault="008062DE" w:rsidP="008062DE">
      <w:pPr>
        <w:pStyle w:val="a5"/>
        <w:numPr>
          <w:ilvl w:val="0"/>
          <w:numId w:val="10"/>
        </w:numPr>
        <w:ind w:left="567" w:hanging="283"/>
        <w:jc w:val="both"/>
        <w:rPr>
          <w:color w:val="000000"/>
        </w:rPr>
      </w:pPr>
      <w:r>
        <w:t>Алескеров Ф.Т., Беляева Н.Ю. Количественный анализ развитости гражданского общества в регионах России: параметры, методика, пилотные исследования // Полития, No.1, 2008, 160-168.</w:t>
      </w:r>
    </w:p>
    <w:p w:rsidR="0047328B" w:rsidRPr="00065307" w:rsidRDefault="0047328B" w:rsidP="0047328B">
      <w:pPr>
        <w:rPr>
          <w:b/>
        </w:rPr>
      </w:pPr>
    </w:p>
    <w:p w:rsidR="0047328B" w:rsidRDefault="0047328B" w:rsidP="0047328B">
      <w:pPr>
        <w:rPr>
          <w:b/>
        </w:rPr>
      </w:pPr>
      <w:r>
        <w:rPr>
          <w:b/>
        </w:rPr>
        <w:t>Тема</w:t>
      </w:r>
      <w:r w:rsidRPr="00907C6B">
        <w:rPr>
          <w:b/>
        </w:rPr>
        <w:t xml:space="preserve"> 2.  </w:t>
      </w:r>
      <w:r w:rsidRPr="00531401">
        <w:rPr>
          <w:b/>
        </w:rPr>
        <w:t>Управление запасами</w:t>
      </w:r>
      <w:r>
        <w:rPr>
          <w:b/>
        </w:rPr>
        <w:t xml:space="preserve">, управление доходами. </w:t>
      </w:r>
      <w:r w:rsidRPr="00531401">
        <w:rPr>
          <w:b/>
        </w:rPr>
        <w:t>Динамическое программирование</w:t>
      </w:r>
      <w:r>
        <w:rPr>
          <w:b/>
        </w:rPr>
        <w:t>.</w:t>
      </w:r>
    </w:p>
    <w:p w:rsidR="0047328B" w:rsidRPr="0034311E" w:rsidRDefault="0047328B" w:rsidP="0047328B">
      <w:pPr>
        <w:suppressAutoHyphens/>
        <w:jc w:val="both"/>
      </w:pPr>
      <w:r>
        <w:t xml:space="preserve">Общие вопросы </w:t>
      </w:r>
      <w:r w:rsidRPr="004E63F8">
        <w:t>управления продуктом с конечным сроком полезности и низким marginal cost</w:t>
      </w:r>
      <w:r>
        <w:t>, стохастическое управление запасами, Revenue Management</w:t>
      </w:r>
      <w:r w:rsidRPr="0034311E">
        <w:t xml:space="preserve">, </w:t>
      </w:r>
      <w:r>
        <w:t>формула Литтлвуда.</w:t>
      </w:r>
      <w:r w:rsidRPr="0034311E">
        <w:t xml:space="preserve"> Р</w:t>
      </w:r>
      <w:r w:rsidRPr="00DE5C3A">
        <w:t>обаст</w:t>
      </w:r>
      <w:r>
        <w:t>ные</w:t>
      </w:r>
      <w:r w:rsidRPr="00DE5C3A">
        <w:t xml:space="preserve"> эвристически</w:t>
      </w:r>
      <w:r>
        <w:t xml:space="preserve">е </w:t>
      </w:r>
      <w:r w:rsidRPr="00DE5C3A">
        <w:t>метод</w:t>
      </w:r>
      <w:r>
        <w:t>ы</w:t>
      </w:r>
      <w:r w:rsidRPr="00DE5C3A">
        <w:t xml:space="preserve"> решения </w:t>
      </w:r>
      <w:r>
        <w:t xml:space="preserve">сложных </w:t>
      </w:r>
      <w:r w:rsidRPr="00DE5C3A">
        <w:t>оптимизационных задач</w:t>
      </w:r>
      <w:r>
        <w:t xml:space="preserve"> в приложении к </w:t>
      </w:r>
      <w:r w:rsidRPr="00DE5C3A">
        <w:t>управлен</w:t>
      </w:r>
      <w:r>
        <w:t xml:space="preserve">ию продажами - </w:t>
      </w:r>
      <w:r>
        <w:rPr>
          <w:lang w:val="en-US"/>
        </w:rPr>
        <w:t>ne</w:t>
      </w:r>
      <w:r w:rsidRPr="004E63F8">
        <w:t xml:space="preserve">sted fare class structure, </w:t>
      </w:r>
      <w:r>
        <w:rPr>
          <w:lang w:val="en-US"/>
        </w:rPr>
        <w:t>s</w:t>
      </w:r>
      <w:r w:rsidRPr="004E63F8">
        <w:t>hadow price, bid price.</w:t>
      </w:r>
    </w:p>
    <w:p w:rsidR="0047328B" w:rsidRDefault="0047328B" w:rsidP="0047328B">
      <w:pPr>
        <w:rPr>
          <w:b/>
        </w:rPr>
      </w:pPr>
    </w:p>
    <w:p w:rsidR="00D21BB6" w:rsidRPr="009771C8" w:rsidRDefault="00D21BB6" w:rsidP="00D21BB6">
      <w:pPr>
        <w:suppressAutoHyphens/>
        <w:jc w:val="both"/>
        <w:rPr>
          <w:b/>
        </w:rPr>
      </w:pPr>
      <w:r>
        <w:rPr>
          <w:b/>
        </w:rPr>
        <w:t>Базовый учебник</w:t>
      </w:r>
    </w:p>
    <w:p w:rsidR="00D21BB6" w:rsidRPr="00907C6B" w:rsidRDefault="00D21BB6" w:rsidP="00D21BB6">
      <w:pPr>
        <w:suppressAutoHyphens/>
        <w:jc w:val="both"/>
        <w:rPr>
          <w:color w:val="000000"/>
          <w:lang w:val="en-US"/>
        </w:rPr>
      </w:pPr>
      <w:r>
        <w:t>1</w:t>
      </w:r>
      <w:r w:rsidRPr="00802E99">
        <w:t xml:space="preserve">. </w:t>
      </w:r>
      <w:r>
        <w:t>Таха Х.А. Введение в исследование операций. Вильямс</w:t>
      </w:r>
      <w:r w:rsidRPr="00907C6B">
        <w:rPr>
          <w:lang w:val="en-US"/>
        </w:rPr>
        <w:t xml:space="preserve"> 2005.</w:t>
      </w:r>
    </w:p>
    <w:p w:rsidR="00D21BB6" w:rsidRPr="00907C6B" w:rsidRDefault="00D21BB6" w:rsidP="00D21BB6">
      <w:pPr>
        <w:suppressAutoHyphens/>
        <w:jc w:val="both"/>
        <w:rPr>
          <w:color w:val="000000"/>
          <w:lang w:val="en-US"/>
        </w:rPr>
      </w:pPr>
    </w:p>
    <w:p w:rsidR="0047328B" w:rsidRPr="00907C6B" w:rsidRDefault="0047328B" w:rsidP="0047328B">
      <w:pPr>
        <w:rPr>
          <w:b/>
          <w:lang w:val="en-US"/>
        </w:rPr>
      </w:pPr>
      <w:r>
        <w:rPr>
          <w:b/>
        </w:rPr>
        <w:t>Основная</w:t>
      </w:r>
      <w:r w:rsidRPr="00907C6B">
        <w:rPr>
          <w:b/>
          <w:lang w:val="en-US"/>
        </w:rPr>
        <w:t xml:space="preserve"> </w:t>
      </w:r>
      <w:r>
        <w:rPr>
          <w:b/>
        </w:rPr>
        <w:t>литература</w:t>
      </w:r>
    </w:p>
    <w:p w:rsidR="0047328B" w:rsidRPr="00907C6B" w:rsidRDefault="0047328B" w:rsidP="0047328B">
      <w:pPr>
        <w:jc w:val="both"/>
        <w:rPr>
          <w:b/>
          <w:lang w:val="en-US"/>
        </w:rPr>
      </w:pPr>
    </w:p>
    <w:p w:rsidR="0047328B" w:rsidRPr="00D21BB6" w:rsidRDefault="0047328B" w:rsidP="0047328B">
      <w:pPr>
        <w:jc w:val="both"/>
        <w:rPr>
          <w:lang w:val="en-US"/>
        </w:rPr>
      </w:pPr>
      <w:r w:rsidRPr="009348F8">
        <w:rPr>
          <w:lang w:val="en-US"/>
        </w:rPr>
        <w:t xml:space="preserve">1. </w:t>
      </w:r>
      <w:r w:rsidRPr="006C617E">
        <w:rPr>
          <w:lang w:val="en-US"/>
        </w:rPr>
        <w:t xml:space="preserve">Williamson Elizabeth L. Airline network seat inventory control: methodologies and revenue   impacts, Doctoral Thesis, MIT Flight Transportation Laboratory, </w:t>
      </w:r>
      <w:smartTag w:uri="urn:schemas-microsoft-com:office:smarttags" w:element="City">
        <w:smartTag w:uri="urn:schemas-microsoft-com:office:smarttags" w:element="place">
          <w:r w:rsidRPr="006C617E">
            <w:rPr>
              <w:lang w:val="en-US"/>
            </w:rPr>
            <w:t>Cambridge</w:t>
          </w:r>
        </w:smartTag>
      </w:smartTag>
      <w:r w:rsidRPr="006C617E">
        <w:rPr>
          <w:lang w:val="en-US"/>
        </w:rPr>
        <w:t>, Ma. 1992</w:t>
      </w:r>
      <w:r w:rsidRPr="00D21BB6">
        <w:rPr>
          <w:lang w:val="en-US"/>
        </w:rPr>
        <w:t xml:space="preserve">2. </w:t>
      </w:r>
    </w:p>
    <w:p w:rsidR="0047328B" w:rsidRPr="00D21BB6" w:rsidRDefault="0047328B" w:rsidP="0047328B">
      <w:pPr>
        <w:rPr>
          <w:b/>
          <w:lang w:val="en-US"/>
        </w:rPr>
      </w:pPr>
    </w:p>
    <w:p w:rsidR="0047328B" w:rsidRPr="009771C8" w:rsidRDefault="0047328B" w:rsidP="0047328B">
      <w:pPr>
        <w:jc w:val="both"/>
        <w:rPr>
          <w:b/>
        </w:rPr>
      </w:pPr>
      <w:r>
        <w:rPr>
          <w:b/>
        </w:rPr>
        <w:t>Тема 3.</w:t>
      </w:r>
    </w:p>
    <w:p w:rsidR="0047328B" w:rsidRPr="009771C8" w:rsidRDefault="0047328B" w:rsidP="0047328B">
      <w:pPr>
        <w:jc w:val="both"/>
        <w:rPr>
          <w:b/>
        </w:rPr>
      </w:pPr>
      <w:r w:rsidRPr="00531401">
        <w:rPr>
          <w:b/>
        </w:rPr>
        <w:t>Метод динамики средних</w:t>
      </w:r>
      <w:r>
        <w:rPr>
          <w:b/>
        </w:rPr>
        <w:t>, э</w:t>
      </w:r>
      <w:r w:rsidRPr="00531401">
        <w:rPr>
          <w:b/>
        </w:rPr>
        <w:t>лементы теории сетей</w:t>
      </w:r>
    </w:p>
    <w:p w:rsidR="0047328B" w:rsidRPr="004E63F8" w:rsidRDefault="0047328B" w:rsidP="0047328B">
      <w:pPr>
        <w:suppressAutoHyphens/>
        <w:jc w:val="both"/>
      </w:pPr>
      <w:r>
        <w:t xml:space="preserve">Метод динамики средних для больших систем. Принцип квазирегулярности. Модель хищник-жертва и распространения </w:t>
      </w:r>
      <w:r w:rsidRPr="004E63F8">
        <w:t>SIS</w:t>
      </w:r>
      <w:r>
        <w:t>-</w:t>
      </w:r>
      <w:r w:rsidRPr="004E63F8">
        <w:t xml:space="preserve"> и SIR</w:t>
      </w:r>
      <w:r>
        <w:t xml:space="preserve">-эпидемий </w:t>
      </w:r>
      <w:r w:rsidRPr="004E63F8">
        <w:t>методом динамики средних. Обзор</w:t>
      </w:r>
      <w:r w:rsidRPr="00D57DCB">
        <w:rPr>
          <w:lang w:val="en-US"/>
        </w:rPr>
        <w:t xml:space="preserve"> </w:t>
      </w:r>
      <w:r w:rsidRPr="004E63F8">
        <w:t>сетей</w:t>
      </w:r>
      <w:r w:rsidRPr="00D57DCB">
        <w:rPr>
          <w:lang w:val="en-US"/>
        </w:rPr>
        <w:t xml:space="preserve">, The Six Degrees of Separation </w:t>
      </w:r>
      <w:r>
        <w:t>и</w:t>
      </w:r>
      <w:r w:rsidRPr="00D57DCB">
        <w:rPr>
          <w:lang w:val="en-US"/>
        </w:rPr>
        <w:t xml:space="preserve"> </w:t>
      </w:r>
      <w:r w:rsidRPr="004E63F8">
        <w:t>иные</w:t>
      </w:r>
      <w:r w:rsidRPr="00D57DCB">
        <w:rPr>
          <w:lang w:val="en-US"/>
        </w:rPr>
        <w:t xml:space="preserve"> </w:t>
      </w:r>
      <w:r w:rsidRPr="004E63F8">
        <w:t>характеристики</w:t>
      </w:r>
      <w:r w:rsidRPr="00D57DCB">
        <w:rPr>
          <w:lang w:val="en-US"/>
        </w:rPr>
        <w:t xml:space="preserve">. </w:t>
      </w:r>
      <w:r w:rsidRPr="004E63F8">
        <w:t xml:space="preserve">Алгоритм Флойда. </w:t>
      </w:r>
    </w:p>
    <w:p w:rsidR="0047328B" w:rsidRDefault="0047328B" w:rsidP="0047328B">
      <w:pPr>
        <w:suppressAutoHyphens/>
        <w:jc w:val="both"/>
      </w:pPr>
      <w:r w:rsidRPr="004E63F8">
        <w:t>Примеры неоптимального равновесия. Парадокс Брасса (Braess) – увеличение пробок от строительства новых дорог.</w:t>
      </w:r>
    </w:p>
    <w:p w:rsidR="0047328B" w:rsidRPr="009771C8" w:rsidRDefault="0047328B" w:rsidP="0047328B">
      <w:pPr>
        <w:jc w:val="both"/>
      </w:pPr>
    </w:p>
    <w:p w:rsidR="0047328B" w:rsidRPr="009348F8" w:rsidRDefault="0047328B" w:rsidP="0047328B">
      <w:pPr>
        <w:rPr>
          <w:b/>
        </w:rPr>
      </w:pPr>
      <w:r>
        <w:rPr>
          <w:b/>
        </w:rPr>
        <w:t>Базовые учебники</w:t>
      </w:r>
    </w:p>
    <w:p w:rsidR="0047328B" w:rsidRDefault="0047328B" w:rsidP="0047328B">
      <w:pPr>
        <w:jc w:val="both"/>
      </w:pPr>
    </w:p>
    <w:p w:rsidR="0047328B" w:rsidRPr="009771C8" w:rsidRDefault="0047328B" w:rsidP="0047328B">
      <w:pPr>
        <w:jc w:val="both"/>
        <w:rPr>
          <w:b/>
          <w:lang w:val="en-US"/>
        </w:rPr>
      </w:pPr>
      <w:r>
        <w:lastRenderedPageBreak/>
        <w:t>1. Вентцель Е.С. Исследование операций. М</w:t>
      </w:r>
      <w:r w:rsidRPr="009771C8">
        <w:rPr>
          <w:lang w:val="en-US"/>
        </w:rPr>
        <w:t xml:space="preserve">., </w:t>
      </w:r>
      <w:r>
        <w:t>Советское</w:t>
      </w:r>
      <w:r w:rsidRPr="009771C8">
        <w:rPr>
          <w:lang w:val="en-US"/>
        </w:rPr>
        <w:t xml:space="preserve"> </w:t>
      </w:r>
      <w:r>
        <w:t>радио</w:t>
      </w:r>
      <w:r w:rsidRPr="009771C8">
        <w:rPr>
          <w:lang w:val="en-US"/>
        </w:rPr>
        <w:t>, 1972.</w:t>
      </w:r>
    </w:p>
    <w:p w:rsidR="0047328B" w:rsidRPr="003E2244" w:rsidRDefault="0047328B" w:rsidP="0047328B">
      <w:pPr>
        <w:suppressAutoHyphens/>
        <w:jc w:val="both"/>
        <w:rPr>
          <w:lang w:val="en-US"/>
        </w:rPr>
      </w:pPr>
      <w:r w:rsidRPr="009348F8">
        <w:rPr>
          <w:lang w:val="en-US"/>
        </w:rPr>
        <w:t xml:space="preserve">2. </w:t>
      </w:r>
      <w:r w:rsidRPr="003E2244">
        <w:rPr>
          <w:lang w:val="en-US"/>
        </w:rPr>
        <w:t>Newman M. E. J. The structure and function of complex networks. arXiv:cond-mat/0303516v1 [cond-mat.stat-mech] 25 Mar 2003</w:t>
      </w:r>
    </w:p>
    <w:p w:rsidR="0047328B" w:rsidRPr="004723F8" w:rsidRDefault="0047328B" w:rsidP="0047328B">
      <w:pPr>
        <w:ind w:left="330"/>
        <w:jc w:val="both"/>
        <w:rPr>
          <w:b/>
          <w:lang w:val="en-US"/>
        </w:rPr>
      </w:pPr>
    </w:p>
    <w:p w:rsidR="0047328B" w:rsidRPr="009348F8" w:rsidRDefault="008062DE" w:rsidP="0047328B">
      <w:pPr>
        <w:rPr>
          <w:b/>
          <w:lang w:val="en-US"/>
        </w:rPr>
      </w:pPr>
      <w:r>
        <w:rPr>
          <w:b/>
        </w:rPr>
        <w:t>Основная</w:t>
      </w:r>
      <w:r w:rsidR="0047328B" w:rsidRPr="009348F8">
        <w:rPr>
          <w:b/>
          <w:lang w:val="en-US"/>
        </w:rPr>
        <w:t xml:space="preserve"> </w:t>
      </w:r>
      <w:r w:rsidR="0047328B">
        <w:rPr>
          <w:b/>
        </w:rPr>
        <w:t>литература</w:t>
      </w:r>
    </w:p>
    <w:p w:rsidR="0047328B" w:rsidRPr="0047328B" w:rsidRDefault="0047328B" w:rsidP="0047328B">
      <w:pPr>
        <w:jc w:val="both"/>
        <w:rPr>
          <w:lang w:val="en-US"/>
        </w:rPr>
      </w:pPr>
    </w:p>
    <w:p w:rsidR="0047328B" w:rsidRPr="0047328B" w:rsidRDefault="0047328B" w:rsidP="0047328B">
      <w:pPr>
        <w:jc w:val="both"/>
      </w:pPr>
      <w:r w:rsidRPr="009348F8">
        <w:rPr>
          <w:lang w:val="en-US"/>
        </w:rPr>
        <w:t xml:space="preserve">1. </w:t>
      </w:r>
      <w:r w:rsidRPr="00E4062A">
        <w:rPr>
          <w:lang w:val="en-US"/>
        </w:rPr>
        <w:t>Dorogovtsev S.N., Mendes</w:t>
      </w:r>
      <w:r w:rsidRPr="00E4062A">
        <w:rPr>
          <w:rFonts w:hint="eastAsia"/>
          <w:lang w:val="en-US"/>
        </w:rPr>
        <w:t xml:space="preserve"> </w:t>
      </w:r>
      <w:r w:rsidRPr="00E4062A">
        <w:rPr>
          <w:lang w:val="en-US"/>
        </w:rPr>
        <w:t>J.F.F, Evolution of networks From biological nets to the Internet and WWW. Clarendon</w:t>
      </w:r>
      <w:r w:rsidRPr="0047328B">
        <w:t xml:space="preserve"> </w:t>
      </w:r>
      <w:r w:rsidRPr="00E4062A">
        <w:rPr>
          <w:lang w:val="en-US"/>
        </w:rPr>
        <w:t>press</w:t>
      </w:r>
      <w:r w:rsidRPr="0047328B">
        <w:t xml:space="preserve">. </w:t>
      </w:r>
      <w:r w:rsidRPr="00E4062A">
        <w:rPr>
          <w:lang w:val="en-US"/>
        </w:rPr>
        <w:t>Oxford</w:t>
      </w:r>
      <w:r w:rsidRPr="0047328B">
        <w:t xml:space="preserve"> 2002</w:t>
      </w:r>
    </w:p>
    <w:p w:rsidR="0047328B" w:rsidRPr="0047328B" w:rsidRDefault="0047328B" w:rsidP="0047328B">
      <w:pPr>
        <w:rPr>
          <w:b/>
        </w:rPr>
      </w:pPr>
    </w:p>
    <w:p w:rsidR="0047328B" w:rsidRPr="0047328B" w:rsidRDefault="0047328B" w:rsidP="0047328B">
      <w:pPr>
        <w:rPr>
          <w:b/>
        </w:rPr>
      </w:pPr>
      <w:r>
        <w:rPr>
          <w:b/>
        </w:rPr>
        <w:t xml:space="preserve">Тема 4. </w:t>
      </w:r>
    </w:p>
    <w:p w:rsidR="0047328B" w:rsidRPr="005D35FB" w:rsidRDefault="0047328B" w:rsidP="0047328B">
      <w:r w:rsidRPr="00802E99">
        <w:rPr>
          <w:b/>
        </w:rPr>
        <w:t>Анализ статистической взаимосвязи социально-экономических явлений</w:t>
      </w:r>
      <w:r>
        <w:rPr>
          <w:b/>
        </w:rPr>
        <w:t xml:space="preserve"> </w:t>
      </w:r>
    </w:p>
    <w:p w:rsidR="0047328B" w:rsidRDefault="0047328B" w:rsidP="0047328B">
      <w:pPr>
        <w:jc w:val="both"/>
      </w:pPr>
      <w:r>
        <w:t>Определение объема репрезентативной выборки для однородной и стратифицированной генеральной совокупности.</w:t>
      </w:r>
    </w:p>
    <w:p w:rsidR="0047328B" w:rsidRDefault="0047328B" w:rsidP="0047328B">
      <w:pPr>
        <w:jc w:val="both"/>
      </w:pPr>
      <w:r>
        <w:t>Основы проверки статистических гипотез.</w:t>
      </w:r>
    </w:p>
    <w:p w:rsidR="0047328B" w:rsidRPr="00802E99" w:rsidRDefault="0047328B" w:rsidP="0047328B">
      <w:pPr>
        <w:jc w:val="both"/>
      </w:pPr>
      <w:r w:rsidRPr="00802E99">
        <w:t>Шкалы измерений (количественная, порядковая, номинальная).</w:t>
      </w:r>
    </w:p>
    <w:p w:rsidR="0047328B" w:rsidRDefault="0047328B" w:rsidP="0047328B">
      <w:pPr>
        <w:suppressAutoHyphens/>
        <w:jc w:val="both"/>
      </w:pPr>
      <w:r w:rsidRPr="00802E99">
        <w:t>Исследование связи между номинальными переменными (таблица сопряженности признаков, критерий хи-квадрат</w:t>
      </w:r>
      <w:r>
        <w:t>). М</w:t>
      </w:r>
      <w:r w:rsidRPr="00802E99">
        <w:t>ер</w:t>
      </w:r>
      <w:r>
        <w:t>ы связи признаков: коэффициент</w:t>
      </w:r>
      <w:r w:rsidRPr="00802E99">
        <w:t xml:space="preserve"> контингенции, ассоциации, среднеквадратической сопряженности, Пирсона, Крамера).</w:t>
      </w:r>
    </w:p>
    <w:p w:rsidR="0047328B" w:rsidRPr="00802E99" w:rsidRDefault="0047328B" w:rsidP="0047328B">
      <w:pPr>
        <w:jc w:val="both"/>
      </w:pPr>
      <w:r>
        <w:t>Меры прогноза в номинальной шкале (</w:t>
      </w:r>
      <w:r w:rsidRPr="00E766FD">
        <w:rPr>
          <w:position w:val="-6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7" o:title=""/>
          </v:shape>
          <o:OLEObject Type="Embed" ProgID="Equation.DSMT4" ShapeID="_x0000_i1025" DrawAspect="Content" ObjectID="_1420362398" r:id="rId8"/>
        </w:object>
      </w:r>
      <w:r>
        <w:t xml:space="preserve">-меры Гутмана, </w:t>
      </w:r>
      <w:r w:rsidRPr="00E766FD">
        <w:rPr>
          <w:position w:val="-6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DSMT4" ShapeID="_x0000_i1026" DrawAspect="Content" ObjectID="_1420362399" r:id="rId10"/>
        </w:object>
      </w:r>
      <w:r>
        <w:t>-меры Краскела-Гудмана).</w:t>
      </w:r>
    </w:p>
    <w:p w:rsidR="0047328B" w:rsidRDefault="0047328B" w:rsidP="0047328B">
      <w:pPr>
        <w:suppressAutoHyphens/>
        <w:jc w:val="both"/>
      </w:pPr>
      <w:r w:rsidRPr="00802E99">
        <w:t>Исследование связи между порядковыми переменными (ранговый коэффициент корреляции Спирмена, коэффициент согласованности Кендалла, коэффициент конкордации).</w:t>
      </w:r>
    </w:p>
    <w:p w:rsidR="0047328B" w:rsidRPr="00802E99" w:rsidRDefault="0047328B" w:rsidP="0047328B">
      <w:pPr>
        <w:jc w:val="both"/>
      </w:pPr>
      <w:r w:rsidRPr="00802E99">
        <w:t>Анализ структуры и тесноты связи между количественными переменными</w:t>
      </w:r>
      <w:r>
        <w:t>. Критерий  хи-квадрат.</w:t>
      </w:r>
    </w:p>
    <w:p w:rsidR="0047328B" w:rsidRDefault="0047328B" w:rsidP="0047328B">
      <w:pPr>
        <w:pStyle w:val="a"/>
        <w:numPr>
          <w:ilvl w:val="0"/>
          <w:numId w:val="0"/>
        </w:numPr>
        <w:ind w:left="709"/>
        <w:jc w:val="both"/>
      </w:pPr>
    </w:p>
    <w:p w:rsidR="0047328B" w:rsidRDefault="0047328B" w:rsidP="0047328B">
      <w:pPr>
        <w:rPr>
          <w:b/>
        </w:rPr>
      </w:pPr>
      <w:r>
        <w:rPr>
          <w:b/>
        </w:rPr>
        <w:t>Базовые учебники</w:t>
      </w:r>
    </w:p>
    <w:p w:rsidR="0047328B" w:rsidRDefault="0047328B" w:rsidP="0047328B">
      <w:pPr>
        <w:rPr>
          <w:b/>
        </w:rPr>
      </w:pPr>
    </w:p>
    <w:p w:rsidR="0047328B" w:rsidRPr="00802E99" w:rsidRDefault="0047328B" w:rsidP="0047328B">
      <w:pPr>
        <w:rPr>
          <w:color w:val="000000"/>
        </w:rPr>
      </w:pPr>
      <w:r>
        <w:rPr>
          <w:color w:val="000000"/>
        </w:rPr>
        <w:t>1</w:t>
      </w:r>
      <w:r w:rsidRPr="00802E99">
        <w:rPr>
          <w:color w:val="000000"/>
        </w:rPr>
        <w:t>. Кокрен У. Методы выборочного исследования. М.: Статистика, 1976</w:t>
      </w:r>
      <w:r>
        <w:rPr>
          <w:color w:val="000000"/>
        </w:rPr>
        <w:t>(глава 3 с.64-74,89-90, глава 5 с.103-111).</w:t>
      </w:r>
    </w:p>
    <w:p w:rsidR="0047328B" w:rsidRPr="00802E99" w:rsidRDefault="0047328B" w:rsidP="0047328B">
      <w:r>
        <w:t>2</w:t>
      </w:r>
      <w:r w:rsidRPr="00802E99">
        <w:t>. Тюрин Ю.Н., Макаров А.А. Анализ данных на компьют</w:t>
      </w:r>
      <w:r>
        <w:t>ере. – М.: Инфра</w:t>
      </w:r>
      <w:r w:rsidRPr="00802E99">
        <w:t>, 2003</w:t>
      </w:r>
      <w:r>
        <w:t>(глава 9 с.267-290)</w:t>
      </w:r>
      <w:r w:rsidRPr="00802E99">
        <w:t>.</w:t>
      </w:r>
    </w:p>
    <w:p w:rsidR="0047328B" w:rsidRPr="00802E99" w:rsidRDefault="0047328B" w:rsidP="0047328B">
      <w:pPr>
        <w:rPr>
          <w:b/>
        </w:rPr>
      </w:pPr>
    </w:p>
    <w:p w:rsidR="0047328B" w:rsidRDefault="008062DE" w:rsidP="0047328B">
      <w:pPr>
        <w:rPr>
          <w:b/>
        </w:rPr>
      </w:pPr>
      <w:r>
        <w:rPr>
          <w:b/>
        </w:rPr>
        <w:t>Основная</w:t>
      </w:r>
      <w:r w:rsidR="0047328B">
        <w:rPr>
          <w:b/>
        </w:rPr>
        <w:t xml:space="preserve"> литература</w:t>
      </w:r>
    </w:p>
    <w:p w:rsidR="0047328B" w:rsidRDefault="0047328B" w:rsidP="0047328B">
      <w:pPr>
        <w:rPr>
          <w:b/>
        </w:rPr>
      </w:pPr>
    </w:p>
    <w:p w:rsidR="0047328B" w:rsidRPr="00802E99" w:rsidRDefault="0047328B" w:rsidP="0047328B">
      <w:pPr>
        <w:suppressAutoHyphens/>
        <w:jc w:val="both"/>
        <w:rPr>
          <w:b/>
        </w:rPr>
      </w:pPr>
      <w:r>
        <w:t>1</w:t>
      </w:r>
      <w:r w:rsidRPr="00802E99">
        <w:t>. Айвазян С.А., Енюков И.С., Мешалкин Л.Д. Прикладная статистика: Исследование зависимостей. Справочное издание под ред. Айвазяна С.А. – М.: Финансы и статистика, 1985</w:t>
      </w:r>
      <w:r>
        <w:t xml:space="preserve"> (главы 1,2 с.56-124).</w:t>
      </w:r>
    </w:p>
    <w:p w:rsidR="00DD1771" w:rsidRDefault="00DD1771" w:rsidP="00DD1771">
      <w:pPr>
        <w:rPr>
          <w:b/>
        </w:rPr>
      </w:pPr>
      <w:r w:rsidRPr="00802E99">
        <w:rPr>
          <w:b/>
        </w:rPr>
        <w:t>Дополнительная</w:t>
      </w:r>
      <w:r w:rsidRPr="00BC7BEC">
        <w:rPr>
          <w:b/>
        </w:rPr>
        <w:t xml:space="preserve"> </w:t>
      </w:r>
      <w:r w:rsidRPr="00802E99">
        <w:rPr>
          <w:b/>
        </w:rPr>
        <w:t>литература</w:t>
      </w:r>
      <w:r w:rsidRPr="00BC7BEC">
        <w:rPr>
          <w:b/>
        </w:rPr>
        <w:t xml:space="preserve"> </w:t>
      </w:r>
    </w:p>
    <w:p w:rsidR="00DD1771" w:rsidRPr="00BC7BEC" w:rsidRDefault="00DD1771" w:rsidP="00DD1771">
      <w:pPr>
        <w:rPr>
          <w:b/>
        </w:rPr>
      </w:pPr>
    </w:p>
    <w:p w:rsidR="00DD1771" w:rsidRPr="00802E99" w:rsidRDefault="00DD1771" w:rsidP="00DD1771">
      <w:r w:rsidRPr="00802E99">
        <w:t>1. Интерпретация и анализ данных в социологических исследованиях (под редакцией В.Г. Андреенкова и Ю.Н.Толстовой). – М.: Наука, 1987.</w:t>
      </w:r>
    </w:p>
    <w:p w:rsidR="00DD1771" w:rsidRPr="00802E99" w:rsidRDefault="00DD1771" w:rsidP="00DD1771">
      <w:r w:rsidRPr="00802E99">
        <w:t>2. Холлендер М., Вулф Д. Непараметрические методы статистики. – М.: Финансы и статистика, 1983.</w:t>
      </w:r>
    </w:p>
    <w:p w:rsidR="0047328B" w:rsidRPr="00B60708" w:rsidRDefault="0047328B" w:rsidP="0047328B">
      <w:pPr>
        <w:pStyle w:val="a"/>
        <w:numPr>
          <w:ilvl w:val="0"/>
          <w:numId w:val="0"/>
        </w:numPr>
        <w:ind w:left="709"/>
        <w:jc w:val="both"/>
      </w:pPr>
    </w:p>
    <w:p w:rsidR="0047328B" w:rsidRDefault="0047328B" w:rsidP="0047328B">
      <w:pPr>
        <w:pStyle w:val="1"/>
      </w:pPr>
      <w:r>
        <w:t>Оценочные средства для текущего контроля и аттестации студента</w:t>
      </w:r>
    </w:p>
    <w:p w:rsidR="003E2E0F" w:rsidRDefault="003E2E0F" w:rsidP="003E2E0F">
      <w:pPr>
        <w:pStyle w:val="2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E2E0F" w:rsidRPr="00161426" w:rsidRDefault="003E2E0F" w:rsidP="003E2E0F">
      <w:pPr>
        <w:suppressAutoHyphens/>
        <w:ind w:firstLine="0"/>
      </w:pPr>
      <w:r>
        <w:t xml:space="preserve">1. </w:t>
      </w:r>
      <w:r w:rsidRPr="00161426">
        <w:t xml:space="preserve">Построить дерево решений и дать предложение в такой ситуации (компания рискнейтральна). </w:t>
      </w:r>
    </w:p>
    <w:p w:rsidR="003E2E0F" w:rsidRPr="00161426" w:rsidRDefault="003E2E0F" w:rsidP="003E2E0F">
      <w:pPr>
        <w:suppressAutoHyphens/>
        <w:ind w:firstLine="0"/>
        <w:jc w:val="both"/>
      </w:pPr>
      <w:r w:rsidRPr="00161426">
        <w:t>Есть два проекта строительства новой производственной линии.</w:t>
      </w:r>
      <w:r>
        <w:t xml:space="preserve"> </w:t>
      </w:r>
      <w:r w:rsidRPr="00161426">
        <w:t>I-й проект (полный) предусматривает инвестиции в размере $800 тыс. В случае успешной реализации, вероятность чего 95%, проект принесет $1,3 млн. (до вычета инвестиций).</w:t>
      </w:r>
      <w:r>
        <w:t xml:space="preserve"> </w:t>
      </w:r>
      <w:r w:rsidRPr="00161426">
        <w:t xml:space="preserve">В случае неудачной реализации </w:t>
      </w:r>
      <w:r w:rsidRPr="00161426">
        <w:lastRenderedPageBreak/>
        <w:t>проекта – производственную линию останется только продать за $400 тыс. II-й проект (частичный) предусматривает инвестиции в размере $650 тыс. В случае успешной реализации, вероятность чего 80%, проект принесет $1,2 млн. (до вычета инвестиций).</w:t>
      </w:r>
    </w:p>
    <w:p w:rsidR="003E2E0F" w:rsidRPr="00161426" w:rsidRDefault="003E2E0F" w:rsidP="003E2E0F">
      <w:pPr>
        <w:ind w:firstLine="0"/>
      </w:pPr>
      <w:r w:rsidRPr="00161426">
        <w:t>В случае неудачной реализации, можно либо:</w:t>
      </w:r>
    </w:p>
    <w:p w:rsidR="003E2E0F" w:rsidRPr="00161426" w:rsidRDefault="003E2E0F" w:rsidP="003E2E0F">
      <w:r w:rsidRPr="00161426">
        <w:t xml:space="preserve">А) Продать производственную линию за $300 тыс. </w:t>
      </w:r>
    </w:p>
    <w:p w:rsidR="003E2E0F" w:rsidRPr="00161426" w:rsidRDefault="003E2E0F" w:rsidP="003E2E0F">
      <w:pPr>
        <w:suppressAutoHyphens/>
        <w:jc w:val="both"/>
      </w:pPr>
      <w:r w:rsidRPr="00161426">
        <w:t xml:space="preserve">Б) Провести второй этап строительства за $150 тыс. и в случае успешной реализации, вероятность чего 50%, проект принесет $1 млн. В случае неудачной реализации продать производственную линию за $350 тыс. </w:t>
      </w:r>
    </w:p>
    <w:p w:rsidR="003E2E0F" w:rsidRPr="00161426" w:rsidRDefault="003E2E0F" w:rsidP="003E2E0F">
      <w:pPr>
        <w:suppressAutoHyphens/>
        <w:jc w:val="both"/>
      </w:pPr>
      <w:r w:rsidRPr="00161426">
        <w:t xml:space="preserve">В) Провести второй этап строительства за $300 тыс. и в случае успешной реализации, вероятность чего 70%, проект принесет $1,2 млн. В случае неудачной реализации продать производственную линию за $400 тыс. </w:t>
      </w:r>
    </w:p>
    <w:p w:rsidR="003E2E0F" w:rsidRDefault="003E2E0F" w:rsidP="003E2E0F"/>
    <w:p w:rsidR="0047328B" w:rsidRDefault="003E2E0F" w:rsidP="003E2E0F">
      <w:pPr>
        <w:pStyle w:val="2"/>
        <w:numPr>
          <w:ilvl w:val="0"/>
          <w:numId w:val="0"/>
        </w:numPr>
        <w:spacing w:before="240"/>
      </w:pPr>
      <w:r w:rsidRPr="003E2E0F">
        <w:rPr>
          <w:rFonts w:eastAsia="Calibri"/>
          <w:bCs w:val="0"/>
          <w:iCs w:val="0"/>
          <w:szCs w:val="22"/>
        </w:rPr>
        <w:t xml:space="preserve">8.2 </w:t>
      </w:r>
      <w:r w:rsidR="0047328B" w:rsidRPr="003E2E0F">
        <w:t>Вопросы</w:t>
      </w:r>
      <w:r w:rsidR="0047328B" w:rsidRPr="007E65ED">
        <w:t xml:space="preserve"> для оцен</w:t>
      </w:r>
      <w:r w:rsidR="0047328B">
        <w:t>ки качества освоения дисципл</w:t>
      </w:r>
      <w:r w:rsidR="0047328B" w:rsidRPr="001A5F84">
        <w:t>и</w:t>
      </w:r>
      <w:r w:rsidR="0047328B">
        <w:t>ны</w:t>
      </w:r>
    </w:p>
    <w:p w:rsidR="0047328B" w:rsidRPr="00742EA7" w:rsidRDefault="0047328B" w:rsidP="0047328B">
      <w:r w:rsidRPr="001A4552">
        <w:rPr>
          <w:b/>
        </w:rPr>
        <w:t>Тема 1</w:t>
      </w:r>
      <w:r>
        <w:t>.</w:t>
      </w:r>
    </w:p>
    <w:p w:rsidR="0047328B" w:rsidRDefault="0047328B" w:rsidP="0047328B">
      <w:pPr>
        <w:ind w:left="697" w:firstLine="0"/>
      </w:pPr>
      <w:r>
        <w:t xml:space="preserve">1. Как строятся индексы влияния, построенные на пороговых значениях согласованности мнений? </w:t>
      </w:r>
    </w:p>
    <w:p w:rsidR="0047328B" w:rsidRDefault="0047328B" w:rsidP="0047328B">
      <w:pPr>
        <w:ind w:left="697" w:firstLine="0"/>
      </w:pPr>
      <w:r>
        <w:t>2. Какими свойствами обладают индексы влияния с учетом предпочтений игроков?</w:t>
      </w:r>
    </w:p>
    <w:p w:rsidR="0047328B" w:rsidRPr="001A4552" w:rsidRDefault="0047328B" w:rsidP="0047328B">
      <w:pPr>
        <w:rPr>
          <w:b/>
        </w:rPr>
      </w:pPr>
      <w:r w:rsidRPr="001A4552">
        <w:rPr>
          <w:b/>
        </w:rPr>
        <w:t xml:space="preserve">Тема </w:t>
      </w:r>
      <w:r>
        <w:rPr>
          <w:b/>
        </w:rPr>
        <w:t>2</w:t>
      </w:r>
      <w:r w:rsidRPr="001A4552">
        <w:rPr>
          <w:b/>
        </w:rPr>
        <w:t>.</w:t>
      </w:r>
    </w:p>
    <w:p w:rsidR="0047328B" w:rsidRDefault="0047328B" w:rsidP="0047328B">
      <w:r>
        <w:t xml:space="preserve">1. Дайте объяснение для формулы расчета оптимального уровня закупок в терминах ожидаемой предельной полезности. </w:t>
      </w:r>
    </w:p>
    <w:p w:rsidR="0047328B" w:rsidRDefault="0047328B" w:rsidP="0047328B">
      <w:r>
        <w:t>2. В чем состоят п</w:t>
      </w:r>
      <w:r w:rsidRPr="004E63F8">
        <w:t>ринцип оптимальности Беллмана</w:t>
      </w:r>
      <w:r>
        <w:t>?</w:t>
      </w:r>
    </w:p>
    <w:p w:rsidR="0047328B" w:rsidRPr="001A4552" w:rsidRDefault="0047328B" w:rsidP="0047328B">
      <w:pPr>
        <w:rPr>
          <w:b/>
        </w:rPr>
      </w:pPr>
      <w:r w:rsidRPr="001A4552">
        <w:rPr>
          <w:b/>
        </w:rPr>
        <w:t xml:space="preserve">Тема </w:t>
      </w:r>
      <w:r>
        <w:rPr>
          <w:b/>
        </w:rPr>
        <w:t>3</w:t>
      </w:r>
      <w:r w:rsidRPr="001A4552">
        <w:rPr>
          <w:b/>
        </w:rPr>
        <w:t>.</w:t>
      </w:r>
    </w:p>
    <w:p w:rsidR="0047328B" w:rsidRDefault="0047328B" w:rsidP="0047328B">
      <w:r>
        <w:t>1</w:t>
      </w:r>
      <w:r w:rsidRPr="00161426">
        <w:t>.</w:t>
      </w:r>
      <w:r>
        <w:t xml:space="preserve"> Когда используется метод динамики средних? В чем</w:t>
      </w:r>
      <w:r w:rsidRPr="00161426">
        <w:t xml:space="preserve"> со</w:t>
      </w:r>
      <w:r>
        <w:t>стоит принцип квазирегулярности?</w:t>
      </w:r>
    </w:p>
    <w:p w:rsidR="0047328B" w:rsidRPr="00487BE1" w:rsidRDefault="0047328B" w:rsidP="0047328B">
      <w:r>
        <w:t xml:space="preserve">2. Какие характеристики сетей Вы знаете? </w:t>
      </w:r>
    </w:p>
    <w:p w:rsidR="0047328B" w:rsidRPr="001A4552" w:rsidRDefault="0047328B" w:rsidP="0047328B">
      <w:pPr>
        <w:rPr>
          <w:b/>
        </w:rPr>
      </w:pPr>
      <w:r w:rsidRPr="001A4552">
        <w:rPr>
          <w:b/>
        </w:rPr>
        <w:t xml:space="preserve">Тема </w:t>
      </w:r>
      <w:r>
        <w:rPr>
          <w:b/>
        </w:rPr>
        <w:t>4</w:t>
      </w:r>
      <w:r w:rsidRPr="001A4552">
        <w:rPr>
          <w:b/>
        </w:rPr>
        <w:t>.</w:t>
      </w:r>
    </w:p>
    <w:p w:rsidR="0047328B" w:rsidRDefault="0047328B" w:rsidP="0047328B">
      <w:r>
        <w:t>1. Что такое статистическая гипотеза?</w:t>
      </w:r>
    </w:p>
    <w:p w:rsidR="0047328B" w:rsidRPr="00487BE1" w:rsidRDefault="0047328B" w:rsidP="0047328B">
      <w:r>
        <w:t xml:space="preserve">2. В чем состоят ошибки </w:t>
      </w:r>
      <w:r>
        <w:rPr>
          <w:lang w:val="en-GB"/>
        </w:rPr>
        <w:t>I</w:t>
      </w:r>
      <w:r>
        <w:t xml:space="preserve"> и </w:t>
      </w:r>
      <w:r>
        <w:rPr>
          <w:lang w:val="en-GB"/>
        </w:rPr>
        <w:t>II</w:t>
      </w:r>
      <w:r>
        <w:t xml:space="preserve"> рода?</w:t>
      </w:r>
    </w:p>
    <w:p w:rsidR="0047328B" w:rsidRDefault="0047328B" w:rsidP="0047328B">
      <w:r>
        <w:t>3. Дайте определение квантили. Чему равна 0</w:t>
      </w:r>
      <w:r w:rsidRPr="00813F22">
        <w:t>,</w:t>
      </w:r>
      <w:r>
        <w:t>05-квантиль стандартного гауссовского распределения, если 0</w:t>
      </w:r>
      <w:r w:rsidRPr="00813F22">
        <w:t>,</w:t>
      </w:r>
      <w:r>
        <w:t>95-квантиль этого распределения равна 1</w:t>
      </w:r>
      <w:r w:rsidRPr="00813F22">
        <w:t>,</w:t>
      </w:r>
      <w:r>
        <w:t>65?</w:t>
      </w:r>
    </w:p>
    <w:p w:rsidR="0047328B" w:rsidRDefault="0047328B" w:rsidP="0047328B">
      <w:r>
        <w:t>4.Каков порядок проверки параметрических статистических гипотез?</w:t>
      </w:r>
    </w:p>
    <w:p w:rsidR="0047328B" w:rsidRDefault="0047328B" w:rsidP="0047328B">
      <w:r>
        <w:t xml:space="preserve">5. Какую выборку называют репрезентативной? </w:t>
      </w:r>
    </w:p>
    <w:p w:rsidR="0047328B" w:rsidRDefault="0047328B" w:rsidP="0047328B">
      <w:r>
        <w:t>6. Опишите основные типы шкал измерений и допустимые преобразования в этих шкалах.</w:t>
      </w:r>
    </w:p>
    <w:p w:rsidR="0047328B" w:rsidRDefault="0047328B" w:rsidP="0047328B">
      <w:r>
        <w:t>7. Что такое таблица сопряженности признаков?</w:t>
      </w:r>
    </w:p>
    <w:p w:rsidR="0047328B" w:rsidRDefault="0047328B" w:rsidP="0047328B">
      <w:r>
        <w:t>8. Дайте определение независимости признаков, измеряемых в номинальной шкале.</w:t>
      </w:r>
    </w:p>
    <w:p w:rsidR="0047328B" w:rsidRDefault="0047328B" w:rsidP="0047328B">
      <w:r>
        <w:t>9. Как проверить гипотезу о независимости признаков в номинальной шкале?</w:t>
      </w:r>
    </w:p>
    <w:p w:rsidR="0047328B" w:rsidRDefault="0047328B" w:rsidP="0047328B">
      <w:r>
        <w:t>10. Как проверить гипотезу о независимости признаков в порядковой шкале?</w:t>
      </w:r>
    </w:p>
    <w:p w:rsidR="0047328B" w:rsidRDefault="0047328B" w:rsidP="0047328B">
      <w:r>
        <w:t>11. Назовите основные коэффициенты, измеряющие связь признаков в номинальной шкале.</w:t>
      </w:r>
    </w:p>
    <w:p w:rsidR="0047328B" w:rsidRDefault="0047328B" w:rsidP="0047328B">
      <w:r>
        <w:t>12. Что такое коэффициент корреляции? Каковы его основные свойства?</w:t>
      </w:r>
    </w:p>
    <w:p w:rsidR="0047328B" w:rsidRDefault="0047328B" w:rsidP="0047328B">
      <w:r>
        <w:t>13. Как проверить гипотезу о некоррелированности признаков?</w:t>
      </w:r>
    </w:p>
    <w:p w:rsidR="0047328B" w:rsidRDefault="0047328B" w:rsidP="0047328B">
      <w:r>
        <w:t>14. В каком случае проверка некоррелированности наблюдений эквивалентна проверке независимости?</w:t>
      </w:r>
    </w:p>
    <w:p w:rsidR="0047328B" w:rsidRDefault="003E2E0F" w:rsidP="003E2E0F">
      <w:pPr>
        <w:pStyle w:val="2"/>
        <w:numPr>
          <w:ilvl w:val="1"/>
          <w:numId w:val="9"/>
        </w:numPr>
        <w:spacing w:before="240"/>
      </w:pPr>
      <w:r>
        <w:t xml:space="preserve">Примеры заданий </w:t>
      </w:r>
      <w:r w:rsidR="0047328B">
        <w:t>итогового контроля</w:t>
      </w:r>
    </w:p>
    <w:p w:rsidR="0047328B" w:rsidRDefault="0047328B" w:rsidP="0047328B"/>
    <w:p w:rsidR="0047328B" w:rsidRDefault="003E2E0F" w:rsidP="0047328B">
      <w:pPr>
        <w:suppressAutoHyphens/>
        <w:ind w:firstLine="0"/>
        <w:jc w:val="both"/>
      </w:pPr>
      <w:r>
        <w:t>1</w:t>
      </w:r>
      <w:r w:rsidR="0047328B">
        <w:t>. Проведен социологический опрос 655 человек. Каждый из опрошенных отвечал на два вопроса. Вопрос А: «Удовлетворены ли Вы своим образом жизни?» (варианты ответов: да, нет). Вопрос В: «Каково Ваше материальное положение?» (варианты ответов: плохое, ниже среднего, среднее, выше среднего, хорошее. Результаты опроса сведены в следующую таблицу:</w:t>
      </w:r>
    </w:p>
    <w:p w:rsidR="0047328B" w:rsidRDefault="0047328B" w:rsidP="004732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7"/>
      </w:tblGrid>
      <w:tr w:rsidR="0047328B" w:rsidTr="00065307">
        <w:trPr>
          <w:trHeight w:val="564"/>
        </w:trPr>
        <w:tc>
          <w:tcPr>
            <w:tcW w:w="1367" w:type="dxa"/>
          </w:tcPr>
          <w:p w:rsidR="0047328B" w:rsidRDefault="0047328B" w:rsidP="00065307">
            <w:pPr>
              <w:jc w:val="right"/>
            </w:pPr>
            <w:r w:rsidRPr="00026331">
              <w:rPr>
                <w:lang w:val="en-US"/>
              </w:rPr>
              <w:t>B</w:t>
            </w:r>
          </w:p>
          <w:p w:rsidR="0047328B" w:rsidRPr="006B34CE" w:rsidRDefault="0047328B" w:rsidP="00065307">
            <w:r w:rsidRPr="00026331">
              <w:rPr>
                <w:lang w:val="en-US"/>
              </w:rPr>
              <w:t>A</w:t>
            </w:r>
          </w:p>
        </w:tc>
        <w:tc>
          <w:tcPr>
            <w:tcW w:w="1367" w:type="dxa"/>
            <w:vAlign w:val="center"/>
          </w:tcPr>
          <w:p w:rsidR="0047328B" w:rsidRPr="006B34CE" w:rsidRDefault="0047328B" w:rsidP="00065307">
            <w:pPr>
              <w:ind w:firstLine="0"/>
            </w:pPr>
            <w:r>
              <w:t>плохое</w:t>
            </w:r>
          </w:p>
        </w:tc>
        <w:tc>
          <w:tcPr>
            <w:tcW w:w="1367" w:type="dxa"/>
            <w:vAlign w:val="center"/>
          </w:tcPr>
          <w:p w:rsidR="0047328B" w:rsidRPr="006B34CE" w:rsidRDefault="0047328B" w:rsidP="00065307">
            <w:pPr>
              <w:ind w:firstLine="0"/>
            </w:pPr>
            <w:r>
              <w:t>ниже среднего</w:t>
            </w:r>
          </w:p>
        </w:tc>
        <w:tc>
          <w:tcPr>
            <w:tcW w:w="1367" w:type="dxa"/>
            <w:vAlign w:val="center"/>
          </w:tcPr>
          <w:p w:rsidR="0047328B" w:rsidRPr="006B34CE" w:rsidRDefault="0047328B" w:rsidP="00065307">
            <w:pPr>
              <w:ind w:firstLine="0"/>
            </w:pPr>
            <w:r>
              <w:t>среднее</w:t>
            </w:r>
          </w:p>
        </w:tc>
        <w:tc>
          <w:tcPr>
            <w:tcW w:w="1367" w:type="dxa"/>
            <w:vAlign w:val="center"/>
          </w:tcPr>
          <w:p w:rsidR="0047328B" w:rsidRPr="006B34CE" w:rsidRDefault="0047328B" w:rsidP="00065307">
            <w:pPr>
              <w:ind w:firstLine="0"/>
            </w:pPr>
            <w:r>
              <w:t>выше среднего</w:t>
            </w:r>
          </w:p>
        </w:tc>
        <w:tc>
          <w:tcPr>
            <w:tcW w:w="1367" w:type="dxa"/>
            <w:vAlign w:val="center"/>
          </w:tcPr>
          <w:p w:rsidR="0047328B" w:rsidRPr="006B34CE" w:rsidRDefault="0047328B" w:rsidP="00065307">
            <w:pPr>
              <w:ind w:firstLine="0"/>
            </w:pPr>
            <w:r>
              <w:t>хорошее</w:t>
            </w:r>
          </w:p>
        </w:tc>
      </w:tr>
      <w:tr w:rsidR="0047328B" w:rsidTr="00065307">
        <w:tc>
          <w:tcPr>
            <w:tcW w:w="1367" w:type="dxa"/>
          </w:tcPr>
          <w:p w:rsidR="0047328B" w:rsidRDefault="0047328B" w:rsidP="00065307">
            <w:r>
              <w:t>Нет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92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64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48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23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3</w:t>
            </w:r>
          </w:p>
        </w:tc>
      </w:tr>
      <w:tr w:rsidR="0047328B" w:rsidTr="00065307">
        <w:tc>
          <w:tcPr>
            <w:tcW w:w="1367" w:type="dxa"/>
          </w:tcPr>
          <w:p w:rsidR="0047328B" w:rsidRDefault="0047328B" w:rsidP="00065307">
            <w:r>
              <w:t>Да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22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46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136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148</w:t>
            </w:r>
          </w:p>
        </w:tc>
        <w:tc>
          <w:tcPr>
            <w:tcW w:w="1367" w:type="dxa"/>
          </w:tcPr>
          <w:p w:rsidR="0047328B" w:rsidRDefault="0047328B" w:rsidP="00065307">
            <w:pPr>
              <w:jc w:val="center"/>
            </w:pPr>
            <w:r>
              <w:t>72</w:t>
            </w:r>
          </w:p>
        </w:tc>
      </w:tr>
    </w:tbl>
    <w:p w:rsidR="0047328B" w:rsidRPr="006B34CE" w:rsidRDefault="0047328B" w:rsidP="0047328B">
      <w:pPr>
        <w:ind w:firstLine="0"/>
      </w:pPr>
      <w:r>
        <w:t>Имеется ли зависимость между материальным положением (признак В) и удовлетворенностью образом жизни (признак А) ?</w:t>
      </w:r>
    </w:p>
    <w:p w:rsidR="0047328B" w:rsidRDefault="0047328B" w:rsidP="0047328B">
      <w:pPr>
        <w:ind w:firstLine="0"/>
      </w:pPr>
      <w:r>
        <w:t>Прокомментируйте характер связи между А и В с помощью коэффициентов Пирсона, Крамера, среднеквадратической сопряженности, мер прогноза Гутмана, мер прогноза Краскела-Гудмана.</w:t>
      </w:r>
    </w:p>
    <w:p w:rsidR="0047328B" w:rsidRDefault="0047328B" w:rsidP="0047328B"/>
    <w:p w:rsidR="0047328B" w:rsidRDefault="003E2E0F" w:rsidP="0047328B">
      <w:pPr>
        <w:pStyle w:val="Normal1"/>
        <w:numPr>
          <w:ilvl w:val="12"/>
          <w:numId w:val="0"/>
        </w:numPr>
        <w:suppressAutoHyphens/>
        <w:ind w:right="-6"/>
        <w:jc w:val="both"/>
        <w:rPr>
          <w:sz w:val="24"/>
        </w:rPr>
      </w:pPr>
      <w:r>
        <w:rPr>
          <w:sz w:val="24"/>
        </w:rPr>
        <w:t>2</w:t>
      </w:r>
      <w:r w:rsidR="0047328B">
        <w:rPr>
          <w:sz w:val="24"/>
        </w:rPr>
        <w:t xml:space="preserve">. </w:t>
      </w:r>
      <w:r w:rsidR="0047328B" w:rsidRPr="004F51DE">
        <w:rPr>
          <w:sz w:val="24"/>
        </w:rPr>
        <w:t>В городскую администрацию поступила просьба о переносе</w:t>
      </w:r>
      <w:r w:rsidR="0047328B">
        <w:rPr>
          <w:sz w:val="24"/>
        </w:rPr>
        <w:t xml:space="preserve"> </w:t>
      </w:r>
      <w:r w:rsidR="0047328B" w:rsidRPr="004F51DE">
        <w:rPr>
          <w:sz w:val="24"/>
        </w:rPr>
        <w:t>автобусной остановки. Сколько жителей микрорайона надо опросить,</w:t>
      </w:r>
      <w:r w:rsidR="0047328B">
        <w:rPr>
          <w:sz w:val="24"/>
        </w:rPr>
        <w:t xml:space="preserve"> </w:t>
      </w:r>
      <w:r w:rsidR="0047328B" w:rsidRPr="004F51DE">
        <w:rPr>
          <w:sz w:val="24"/>
        </w:rPr>
        <w:t>чтобы с точностью до 0,03 оценить долю людей, считающих перенос</w:t>
      </w:r>
      <w:r w:rsidR="0047328B">
        <w:rPr>
          <w:sz w:val="24"/>
        </w:rPr>
        <w:t xml:space="preserve"> </w:t>
      </w:r>
      <w:r w:rsidR="0047328B" w:rsidRPr="004F51DE">
        <w:rPr>
          <w:sz w:val="24"/>
        </w:rPr>
        <w:t>остановки целесообразным? Результат должен быть гарантирован на</w:t>
      </w:r>
      <w:r w:rsidR="0047328B">
        <w:rPr>
          <w:sz w:val="24"/>
        </w:rPr>
        <w:t xml:space="preserve"> </w:t>
      </w:r>
      <w:r w:rsidR="0047328B" w:rsidRPr="004F51DE">
        <w:rPr>
          <w:sz w:val="24"/>
        </w:rPr>
        <w:t>уровне доверия 0</w:t>
      </w:r>
      <w:r w:rsidR="0047328B">
        <w:rPr>
          <w:sz w:val="24"/>
        </w:rPr>
        <w:t>,</w:t>
      </w:r>
      <w:r w:rsidR="0047328B" w:rsidRPr="004F51DE">
        <w:rPr>
          <w:sz w:val="24"/>
        </w:rPr>
        <w:t>95. Известно,</w:t>
      </w:r>
      <w:r w:rsidR="0047328B">
        <w:rPr>
          <w:sz w:val="24"/>
        </w:rPr>
        <w:t xml:space="preserve"> </w:t>
      </w:r>
      <w:r w:rsidR="0047328B" w:rsidRPr="004F51DE">
        <w:rPr>
          <w:sz w:val="24"/>
        </w:rPr>
        <w:t>что в данном микрорайоне проживает</w:t>
      </w:r>
      <w:r w:rsidR="0047328B">
        <w:rPr>
          <w:sz w:val="24"/>
        </w:rPr>
        <w:t xml:space="preserve"> </w:t>
      </w:r>
      <w:r w:rsidR="0047328B" w:rsidRPr="004F51DE">
        <w:rPr>
          <w:sz w:val="24"/>
        </w:rPr>
        <w:t>4000 человек.</w:t>
      </w:r>
    </w:p>
    <w:p w:rsidR="0047328B" w:rsidRPr="004F51DE" w:rsidRDefault="0047328B" w:rsidP="0047328B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47328B" w:rsidRPr="00FA6CCD" w:rsidRDefault="003E2E0F" w:rsidP="0047328B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3</w:t>
      </w:r>
      <w:r w:rsidR="0047328B">
        <w:rPr>
          <w:sz w:val="24"/>
        </w:rPr>
        <w:t xml:space="preserve">. В таблице представлены данные за 1995 год показателей </w:t>
      </w:r>
      <w:r w:rsidR="0047328B">
        <w:rPr>
          <w:sz w:val="24"/>
          <w:lang w:val="en-US"/>
        </w:rPr>
        <w:t>X</w:t>
      </w:r>
      <w:r w:rsidR="0047328B">
        <w:rPr>
          <w:sz w:val="24"/>
        </w:rPr>
        <w:t xml:space="preserve"> (ВВП в паритетах покупательной способности) и </w:t>
      </w:r>
      <w:r w:rsidR="0047328B">
        <w:rPr>
          <w:sz w:val="24"/>
          <w:lang w:val="en-US"/>
        </w:rPr>
        <w:t>Y</w:t>
      </w:r>
      <w:r w:rsidR="0047328B">
        <w:rPr>
          <w:sz w:val="24"/>
        </w:rPr>
        <w:t xml:space="preserve"> (коэффициент детской смертности в %) для следующих стран: Бурунди, Чад, Индия, Египет, Мексика, Бразилия, Республика Корея, Канада, США, Швейцария.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  <w:gridCol w:w="900"/>
        <w:gridCol w:w="901"/>
        <w:gridCol w:w="901"/>
        <w:gridCol w:w="901"/>
        <w:gridCol w:w="901"/>
        <w:gridCol w:w="901"/>
      </w:tblGrid>
      <w:tr w:rsidR="0047328B" w:rsidTr="00065307"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 w:rsidRPr="00026331">
              <w:rPr>
                <w:sz w:val="24"/>
                <w:lang w:val="en-US"/>
              </w:rPr>
              <w:t>X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2.3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2.6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5.2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12.2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23.7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20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42.4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78.3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100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95.9</w:t>
            </w:r>
          </w:p>
        </w:tc>
      </w:tr>
      <w:tr w:rsidR="0047328B" w:rsidTr="00065307"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  <w:lang w:val="en-US"/>
              </w:rPr>
              <w:t>Y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98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117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68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16</w:t>
            </w:r>
          </w:p>
        </w:tc>
        <w:tc>
          <w:tcPr>
            <w:tcW w:w="900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33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44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8</w:t>
            </w:r>
          </w:p>
        </w:tc>
        <w:tc>
          <w:tcPr>
            <w:tcW w:w="901" w:type="dxa"/>
          </w:tcPr>
          <w:p w:rsidR="0047328B" w:rsidRPr="00026331" w:rsidRDefault="0047328B" w:rsidP="00065307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026331">
              <w:rPr>
                <w:sz w:val="24"/>
              </w:rPr>
              <w:t>6</w:t>
            </w:r>
          </w:p>
        </w:tc>
      </w:tr>
    </w:tbl>
    <w:p w:rsidR="0047328B" w:rsidRPr="00FA6CCD" w:rsidRDefault="0047328B" w:rsidP="0047328B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47328B" w:rsidRDefault="0047328B" w:rsidP="0047328B">
      <w:pPr>
        <w:ind w:firstLine="0"/>
      </w:pPr>
      <w:r>
        <w:t xml:space="preserve">Считая, что наблюдения имеют гауссовское распределение, выясните, являются ли признаки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 зависимыми.</w:t>
      </w:r>
    </w:p>
    <w:p w:rsidR="0047328B" w:rsidRDefault="0047328B" w:rsidP="0047328B">
      <w:pPr>
        <w:pStyle w:val="1"/>
      </w:pPr>
      <w:r>
        <w:t>Учебно-методическое и информационное обеспечение дисциплины</w:t>
      </w:r>
    </w:p>
    <w:p w:rsidR="0047328B" w:rsidRDefault="0047328B" w:rsidP="0047328B">
      <w:pPr>
        <w:pStyle w:val="2"/>
        <w:spacing w:before="240"/>
      </w:pPr>
      <w:r>
        <w:t>Базовый учебник</w:t>
      </w:r>
    </w:p>
    <w:p w:rsidR="00065307" w:rsidRDefault="00065307" w:rsidP="00D21BB6">
      <w:pPr>
        <w:ind w:firstLine="0"/>
        <w:jc w:val="both"/>
      </w:pPr>
    </w:p>
    <w:p w:rsidR="00065307" w:rsidRPr="00065307" w:rsidRDefault="0047328B" w:rsidP="00065307">
      <w:pPr>
        <w:pStyle w:val="a5"/>
        <w:numPr>
          <w:ilvl w:val="0"/>
          <w:numId w:val="6"/>
        </w:numPr>
        <w:ind w:left="567" w:hanging="283"/>
        <w:jc w:val="both"/>
        <w:rPr>
          <w:color w:val="000000"/>
        </w:rPr>
      </w:pPr>
      <w:r>
        <w:t>Таха Х.А. Введение в иссле</w:t>
      </w:r>
      <w:r w:rsidR="00065307">
        <w:t>дование операций. Вильямс 2005.</w:t>
      </w:r>
    </w:p>
    <w:p w:rsidR="00065307" w:rsidRPr="00065307" w:rsidRDefault="0047328B" w:rsidP="00065307">
      <w:pPr>
        <w:pStyle w:val="a5"/>
        <w:numPr>
          <w:ilvl w:val="0"/>
          <w:numId w:val="6"/>
        </w:numPr>
        <w:ind w:left="567" w:hanging="283"/>
        <w:jc w:val="both"/>
        <w:rPr>
          <w:color w:val="000000"/>
        </w:rPr>
      </w:pPr>
      <w:r>
        <w:t>Вентцель Е.С. Исследование операций. М</w:t>
      </w:r>
      <w:r w:rsidRPr="00D21BB6">
        <w:t xml:space="preserve">., </w:t>
      </w:r>
      <w:r>
        <w:t>Советское</w:t>
      </w:r>
      <w:r w:rsidRPr="00D21BB6">
        <w:t xml:space="preserve"> </w:t>
      </w:r>
      <w:r>
        <w:t>радио</w:t>
      </w:r>
      <w:r w:rsidRPr="00D21BB6">
        <w:t>, 1972.</w:t>
      </w:r>
    </w:p>
    <w:p w:rsidR="00065307" w:rsidRPr="00065307" w:rsidRDefault="0047328B" w:rsidP="00065307">
      <w:pPr>
        <w:pStyle w:val="a5"/>
        <w:numPr>
          <w:ilvl w:val="0"/>
          <w:numId w:val="6"/>
        </w:numPr>
        <w:ind w:left="567" w:hanging="283"/>
        <w:jc w:val="both"/>
        <w:rPr>
          <w:color w:val="000000"/>
          <w:lang w:val="en-US"/>
        </w:rPr>
      </w:pPr>
      <w:r w:rsidRPr="00065307">
        <w:rPr>
          <w:lang w:val="en-US"/>
        </w:rPr>
        <w:t>Newman M. E. J. The structure and function of complex networks. arXiv:cond-mat/0303516v1 [cond-mat.stat-mech] 25 Mar 2003</w:t>
      </w:r>
    </w:p>
    <w:p w:rsidR="00065307" w:rsidRPr="00065307" w:rsidRDefault="0047328B" w:rsidP="00065307">
      <w:pPr>
        <w:pStyle w:val="a5"/>
        <w:numPr>
          <w:ilvl w:val="0"/>
          <w:numId w:val="6"/>
        </w:numPr>
        <w:ind w:left="567" w:hanging="283"/>
        <w:jc w:val="both"/>
        <w:rPr>
          <w:color w:val="000000"/>
        </w:rPr>
      </w:pPr>
      <w:r w:rsidRPr="00065307">
        <w:t>Кокрен У. Методы выборочного исследования. М.: Статистика, 1976 (глава 3 с.64-74,89-90, глава 5 с.103-111).</w:t>
      </w:r>
    </w:p>
    <w:p w:rsidR="0047328B" w:rsidRPr="00065307" w:rsidRDefault="0047328B" w:rsidP="00065307">
      <w:pPr>
        <w:pStyle w:val="a5"/>
        <w:numPr>
          <w:ilvl w:val="0"/>
          <w:numId w:val="6"/>
        </w:numPr>
        <w:ind w:left="567" w:hanging="283"/>
        <w:jc w:val="both"/>
        <w:rPr>
          <w:color w:val="000000"/>
        </w:rPr>
      </w:pPr>
      <w:r w:rsidRPr="00802E99">
        <w:t>Тюрин Ю.Н., Макаров А.А. Анализ данных на к</w:t>
      </w:r>
      <w:r>
        <w:t xml:space="preserve">омпьютере. М.: Инфра, </w:t>
      </w:r>
      <w:r w:rsidRPr="00802E99">
        <w:t>2003</w:t>
      </w:r>
      <w:r>
        <w:t>(глава 9 с.267-290)</w:t>
      </w:r>
      <w:r w:rsidRPr="00802E99">
        <w:t>.</w:t>
      </w:r>
    </w:p>
    <w:p w:rsidR="0047328B" w:rsidRPr="00AA2017" w:rsidRDefault="0047328B" w:rsidP="0047328B">
      <w:pPr>
        <w:jc w:val="both"/>
      </w:pPr>
    </w:p>
    <w:p w:rsidR="008062DE" w:rsidRDefault="008062DE" w:rsidP="008062DE">
      <w:pPr>
        <w:pStyle w:val="2"/>
        <w:spacing w:before="240"/>
      </w:pPr>
      <w:r>
        <w:t>Основная</w:t>
      </w:r>
      <w:r w:rsidRPr="00D21BB6">
        <w:t xml:space="preserve"> </w:t>
      </w:r>
      <w:r>
        <w:t>литература</w:t>
      </w:r>
    </w:p>
    <w:p w:rsidR="008062DE" w:rsidRDefault="008062DE" w:rsidP="008062DE">
      <w:pPr>
        <w:rPr>
          <w:b/>
        </w:rPr>
      </w:pPr>
    </w:p>
    <w:p w:rsidR="008062DE" w:rsidRPr="00D21BB6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Алескеров Ф.Т., Агамалиев А., Даницкий В., Саркисьянц В. Выбор места размещения транспортного узла при обустройстве нефтяных месторождений // Газовая промышленность, 1980, No.6, 34-35.</w:t>
      </w:r>
      <w:r w:rsidRPr="00D21BB6">
        <w:rPr>
          <w:color w:val="000000"/>
        </w:rPr>
        <w:t xml:space="preserve"> </w:t>
      </w:r>
    </w:p>
    <w:p w:rsidR="008062DE" w:rsidRPr="00D21BB6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  <w:lang w:val="en-US"/>
        </w:rPr>
      </w:pPr>
      <w:r w:rsidRPr="00D21BB6">
        <w:rPr>
          <w:lang w:val="en-US"/>
        </w:rPr>
        <w:t>Aleskerov F. "Man-Machine System for a Rational Choice of Nature Conservation Strategy of Region," Proceedings of III IFAC/IFIP/IFORS/IEA Conference on Man--Machine Systems, Oulu, Finland, 1988, 145-150</w:t>
      </w:r>
      <w:r w:rsidRPr="00065307">
        <w:rPr>
          <w:lang w:val="en-US"/>
        </w:rPr>
        <w:t>.</w:t>
      </w:r>
    </w:p>
    <w:p w:rsidR="008062DE" w:rsidRPr="00F5278A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Алескеров Ф.Т., Синицин О.И., Якуба В.И. Система оценивания качества городских территорий, кадастра и расчёта земельного налога // Приборы и системы управления, 1994, No.11, 16-17.</w:t>
      </w:r>
    </w:p>
    <w:p w:rsidR="008062DE" w:rsidRPr="00F5278A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Алескеров Ф.Т., Скринская Т.П., Хуторская О.Е., Якуба В.И. Активность избирателей и информационные технологии // Политический Мониторинг, 2003, No.12, 4-12.</w:t>
      </w:r>
    </w:p>
    <w:p w:rsidR="008062DE" w:rsidRPr="00D21BB6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lastRenderedPageBreak/>
        <w:t>Алескеров Ф.Т., Белоусова В.Ю. Эффективное развитие филиальной сети коммерческого банка // Управление в кредитной организации, No.6, 2007, 23-34.</w:t>
      </w:r>
    </w:p>
    <w:p w:rsidR="008062DE" w:rsidRPr="00D21BB6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Ф.Т.Алескеров, И.В.Шерман, Р.М.Энтов. Анализ эффективности конкурсного управления при банкротстве банков // Банковское дело, 2008, No.12, 70-76.</w:t>
      </w:r>
    </w:p>
    <w:p w:rsidR="008062DE" w:rsidRPr="00065307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Алескеров Ф.Т., Благовещенский Н.Ю., Сатаров Г.А., Соколова А.В., Якуба В.И. Влияние и структурная устойчивость в российском парламенте (1905-1917 и 1993-2005 гг.). М., Физматлит, 2009 (ISBN 978-5-9221-0881-2), 312 с.</w:t>
      </w:r>
    </w:p>
    <w:p w:rsidR="008062DE" w:rsidRPr="00065307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Алескеров Ф.Т., Беляева Н.Ю., Бычкова Е.Б., Закамская Е.В., Юзбашев Д.А. Сравнительный анализ развитости гражданского общества трех регионов России // «Человеческий фактор в управлении» (редакторы Н.А.Абрамова, К.С.Гинсберг, Д.А.Новиков), М., КомКнига, 2005, 83-109.</w:t>
      </w:r>
    </w:p>
    <w:p w:rsidR="008062DE" w:rsidRPr="00F5278A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>
        <w:t>Алескеров Ф.Т., Головщинский К.И., Клименко А.В. Оценка качества государственного управления // Моделирование в социально-политической сфере, 2007, No.1, 4-15.</w:t>
      </w:r>
    </w:p>
    <w:p w:rsidR="008062DE" w:rsidRPr="00065307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 w:rsidRPr="00065307">
        <w:rPr>
          <w:lang w:val="en-US"/>
        </w:rPr>
        <w:t>Dorogovtsev S.N., Mendes</w:t>
      </w:r>
      <w:r w:rsidRPr="00065307">
        <w:rPr>
          <w:rFonts w:hint="eastAsia"/>
          <w:lang w:val="en-US"/>
        </w:rPr>
        <w:t xml:space="preserve"> </w:t>
      </w:r>
      <w:r w:rsidRPr="00065307">
        <w:rPr>
          <w:lang w:val="en-US"/>
        </w:rPr>
        <w:t>J.F.F, Evolution of networks From biological nets to the Internet and WWW. Clarendon</w:t>
      </w:r>
      <w:r w:rsidRPr="003362AA">
        <w:t xml:space="preserve"> </w:t>
      </w:r>
      <w:r w:rsidRPr="00065307">
        <w:rPr>
          <w:lang w:val="en-US"/>
        </w:rPr>
        <w:t>press</w:t>
      </w:r>
      <w:r w:rsidRPr="003362AA">
        <w:t xml:space="preserve">. </w:t>
      </w:r>
      <w:r w:rsidRPr="00065307">
        <w:rPr>
          <w:lang w:val="en-US"/>
        </w:rPr>
        <w:t>Oxford</w:t>
      </w:r>
      <w:r>
        <w:t xml:space="preserve"> 2000.</w:t>
      </w:r>
    </w:p>
    <w:p w:rsidR="008062DE" w:rsidRPr="00065307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</w:rPr>
      </w:pPr>
      <w:r w:rsidRPr="00802E99">
        <w:t>Айвазян С.А., Енюков И.С., Мешалкин Л.Д. Прикладная статистика: Исследование зависимостей. Справочное издание под ред. Айвазяна С.А. М.: Финансы и статистика, 1985</w:t>
      </w:r>
      <w:r>
        <w:t xml:space="preserve"> (главы 1,2 с.56-124).</w:t>
      </w:r>
    </w:p>
    <w:p w:rsidR="008062DE" w:rsidRPr="00065307" w:rsidRDefault="008062DE" w:rsidP="008062DE">
      <w:pPr>
        <w:pStyle w:val="a5"/>
        <w:numPr>
          <w:ilvl w:val="0"/>
          <w:numId w:val="11"/>
        </w:numPr>
        <w:ind w:left="567" w:hanging="283"/>
        <w:jc w:val="both"/>
        <w:rPr>
          <w:color w:val="000000"/>
          <w:lang w:val="en-US"/>
        </w:rPr>
      </w:pPr>
      <w:r w:rsidRPr="00065307">
        <w:rPr>
          <w:lang w:val="en-US"/>
        </w:rPr>
        <w:t>Williamson Elizabeth L. Airline network seat inventory control: methodologies and revenue   impacts, Doctoral Thesis, MIT Flight Transportation Laboratory, Cambridge, Ma. 1992</w:t>
      </w:r>
      <w:r w:rsidRPr="00F5278A">
        <w:rPr>
          <w:lang w:val="en-US"/>
        </w:rPr>
        <w:t>.</w:t>
      </w:r>
    </w:p>
    <w:p w:rsidR="008062DE" w:rsidRPr="00F5278A" w:rsidRDefault="008062DE" w:rsidP="008062DE">
      <w:pPr>
        <w:pStyle w:val="2"/>
        <w:spacing w:before="240"/>
      </w:pPr>
      <w:r>
        <w:t>Дополнительная литература</w:t>
      </w:r>
    </w:p>
    <w:p w:rsidR="008062DE" w:rsidRDefault="008062DE" w:rsidP="008062DE">
      <w:pPr>
        <w:rPr>
          <w:b/>
        </w:rPr>
      </w:pPr>
    </w:p>
    <w:p w:rsidR="008062DE" w:rsidRPr="00F5278A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lang w:val="en-US"/>
        </w:rPr>
      </w:pPr>
      <w:r w:rsidRPr="00F5278A">
        <w:rPr>
          <w:lang w:val="en-US"/>
        </w:rPr>
        <w:t>Fuad Aleskerov, Taxation for Improving Regional Ecological Situation, Ecological Economics of Sustainability Conference, World Bank, Washington DC, May, 1990, 12 p.</w:t>
      </w:r>
    </w:p>
    <w:p w:rsidR="008062DE" w:rsidRPr="00D21BB6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С.Н.Васильев, Ф.Т.Алескеров, А.А.Иванов, В.И. Якуба. Механизмы принятия экономических решений для утилизации нефтяного попутного газа // Проблемы управления, 2012, No.4, 18-25.</w:t>
      </w:r>
    </w:p>
    <w:p w:rsidR="008062DE" w:rsidRPr="00D21BB6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Алескеров Ф.Т., Андрюшина Н.А., Хуторская О.Е., Якуба В.И. Консультационная система оценки удовлетворенности населения деятельностью администрации региона // Проблемы управления, No.3, 2007, 9-13.</w:t>
      </w:r>
    </w:p>
    <w:p w:rsidR="008062DE" w:rsidRPr="00D21BB6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Ф.Т.Алескеров, Н.А. Андрюшина, О.Е.Хуторская, В.И.Якуба. Модельно-расчетный прогностический комплекс оценки эффективности деятельности администраций регионов // Моделирование в социально-политической сфере, 2008, No. 1, 4-9.</w:t>
      </w:r>
    </w:p>
    <w:p w:rsidR="008062DE" w:rsidRPr="00D21BB6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Алескеров Ф.Т., Белоусова В.Ю. Оценка привлекательности регионов РФ для развития филиальной сети коммерческого банка // Банковское дело, No.8, 2007, 54-57.</w:t>
      </w:r>
    </w:p>
    <w:p w:rsidR="008062DE" w:rsidRPr="00D21BB6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Ф.Т. Алескеров, Н.А. Андрюшина, Г.С. Вересников, В.И. Вольский, А.В. Новосельцев, К.Б. Погорельский, О.Е. Хуторская, В.И. Якуба. Микроэкономическая модель спроса на товары широкого потребления. Сборник трудов 4 международной конференции по проблемам управления (26-30 января 2009), с.620-626 (ISBN-978-5-91450-026-6).</w:t>
      </w:r>
    </w:p>
    <w:p w:rsidR="008062DE" w:rsidRPr="00065307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Алескеров Ф.Т., Якуба В.И. Метод порогового агрегирования трехградационных ранжировок, ДАН, 2007, т. 413, No.2, 181-183.</w:t>
      </w:r>
    </w:p>
    <w:p w:rsidR="008062DE" w:rsidRPr="00065307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  <w:lang w:val="en-US"/>
        </w:rPr>
      </w:pPr>
      <w:r w:rsidRPr="00065307">
        <w:rPr>
          <w:lang w:val="en-US"/>
        </w:rPr>
        <w:t>Aleskerov, F</w:t>
      </w:r>
      <w:r>
        <w:rPr>
          <w:lang w:val="en-US"/>
        </w:rPr>
        <w:t xml:space="preserve">., Chistyakov V., Kaliyagin V. </w:t>
      </w:r>
      <w:r w:rsidRPr="00065307">
        <w:rPr>
          <w:lang w:val="en-US"/>
        </w:rPr>
        <w:t xml:space="preserve">The threshold </w:t>
      </w:r>
      <w:r>
        <w:rPr>
          <w:lang w:val="en-US"/>
        </w:rPr>
        <w:t>aggregation,</w:t>
      </w:r>
      <w:r w:rsidRPr="00065307">
        <w:rPr>
          <w:lang w:val="en-US"/>
        </w:rPr>
        <w:t xml:space="preserve"> Economic Letters, 107, 2010, 261-262.</w:t>
      </w:r>
    </w:p>
    <w:p w:rsidR="008062DE" w:rsidRPr="00065307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  <w:lang w:val="en-US"/>
        </w:rPr>
      </w:pPr>
      <w:r w:rsidRPr="00065307">
        <w:rPr>
          <w:lang w:val="en-US"/>
        </w:rPr>
        <w:t xml:space="preserve">Aleskerov </w:t>
      </w:r>
      <w:r>
        <w:rPr>
          <w:lang w:val="en-US"/>
        </w:rPr>
        <w:t xml:space="preserve">F., Chistyakov V., Kalyagin V. </w:t>
      </w:r>
      <w:r w:rsidRPr="00065307">
        <w:rPr>
          <w:lang w:val="en-US"/>
        </w:rPr>
        <w:t xml:space="preserve">Axiomatics of the threshold </w:t>
      </w:r>
      <w:r>
        <w:rPr>
          <w:lang w:val="en-US"/>
        </w:rPr>
        <w:t>aggregation</w:t>
      </w:r>
      <w:r w:rsidRPr="00065307">
        <w:rPr>
          <w:lang w:val="en-US"/>
        </w:rPr>
        <w:t>, Social Choice and Welfare, v. 35, # 4, 2010, 627-646.</w:t>
      </w:r>
    </w:p>
    <w:p w:rsidR="008062DE" w:rsidRPr="00065307" w:rsidRDefault="008062DE" w:rsidP="008062DE">
      <w:pPr>
        <w:pStyle w:val="a5"/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t>Алескеров Ф.Т., Беляева Н.Ю. Количественный анализ развитости гражданского общества в регионах России: параметры, методика, пилотные исследования // Полития, No.1, 2008, 160-168.</w:t>
      </w:r>
    </w:p>
    <w:p w:rsidR="00DD1771" w:rsidRPr="00802E99" w:rsidRDefault="00DD1771" w:rsidP="00DD1771">
      <w:pPr>
        <w:ind w:firstLine="0"/>
      </w:pPr>
      <w:r>
        <w:t xml:space="preserve"> 1</w:t>
      </w:r>
      <w:r w:rsidRPr="00802E99">
        <w:t xml:space="preserve">1. </w:t>
      </w:r>
      <w:r>
        <w:t xml:space="preserve"> </w:t>
      </w:r>
      <w:r w:rsidRPr="00802E99">
        <w:t>Интерпретация и анализ данных в социологических исследованиях (под редакцией В.Г. Андреенкова и Ю.Н.Толстовой). – М.: Наука, 1987.</w:t>
      </w:r>
    </w:p>
    <w:p w:rsidR="00DD1771" w:rsidRPr="00802E99" w:rsidRDefault="00DD1771" w:rsidP="00DD1771">
      <w:pPr>
        <w:ind w:left="709" w:firstLine="0"/>
      </w:pPr>
      <w:r>
        <w:lastRenderedPageBreak/>
        <w:t>1</w:t>
      </w:r>
      <w:r w:rsidRPr="00802E99">
        <w:t>2. Холлендер М., Вулф Д. Непараметрические методы статистики. – М.: Финансы и статистика, 1983.</w:t>
      </w:r>
    </w:p>
    <w:p w:rsidR="008062DE" w:rsidRDefault="008062DE" w:rsidP="008062DE">
      <w:pPr>
        <w:pStyle w:val="2"/>
        <w:numPr>
          <w:ilvl w:val="0"/>
          <w:numId w:val="0"/>
        </w:numPr>
        <w:spacing w:before="240"/>
        <w:ind w:left="576"/>
      </w:pPr>
    </w:p>
    <w:p w:rsidR="008062DE" w:rsidRDefault="008062DE" w:rsidP="008062DE">
      <w:pPr>
        <w:rPr>
          <w:b/>
        </w:rPr>
      </w:pPr>
      <w:r w:rsidRPr="003E2E0F">
        <w:rPr>
          <w:b/>
        </w:rPr>
        <w:t>1</w:t>
      </w:r>
      <w:r>
        <w:rPr>
          <w:b/>
        </w:rPr>
        <w:t>0</w:t>
      </w:r>
      <w:r w:rsidRPr="003E2E0F">
        <w:rPr>
          <w:b/>
        </w:rPr>
        <w:t>. Материально-техническое обеспечение дисциплины</w:t>
      </w:r>
    </w:p>
    <w:p w:rsidR="008062DE" w:rsidRPr="00B57AD3" w:rsidRDefault="008062DE" w:rsidP="008062DE">
      <w:r>
        <w:t>Не требуется</w:t>
      </w:r>
    </w:p>
    <w:p w:rsidR="003E2E0F" w:rsidRPr="00B57AD3" w:rsidRDefault="003E2E0F" w:rsidP="008062DE">
      <w:pPr>
        <w:pStyle w:val="2"/>
        <w:numPr>
          <w:ilvl w:val="0"/>
          <w:numId w:val="0"/>
        </w:numPr>
        <w:spacing w:before="240"/>
      </w:pPr>
    </w:p>
    <w:sectPr w:rsidR="003E2E0F" w:rsidRPr="00B57AD3" w:rsidSect="00065307">
      <w:headerReference w:type="default" r:id="rId11"/>
      <w:headerReference w:type="first" r:id="rId12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34" w:rsidRDefault="000F2534" w:rsidP="00FB2DA3">
      <w:r>
        <w:separator/>
      </w:r>
    </w:p>
  </w:endnote>
  <w:endnote w:type="continuationSeparator" w:id="1">
    <w:p w:rsidR="000F2534" w:rsidRDefault="000F2534" w:rsidP="00FB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34" w:rsidRDefault="000F2534" w:rsidP="00FB2DA3">
      <w:r>
        <w:separator/>
      </w:r>
    </w:p>
  </w:footnote>
  <w:footnote w:type="continuationSeparator" w:id="1">
    <w:p w:rsidR="000F2534" w:rsidRDefault="000F2534" w:rsidP="00FB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9436"/>
    </w:tblGrid>
    <w:tr w:rsidR="008062DE" w:rsidTr="00065307">
      <w:tc>
        <w:tcPr>
          <w:tcW w:w="872" w:type="dxa"/>
        </w:tcPr>
        <w:p w:rsidR="008062DE" w:rsidRDefault="004745F5" w:rsidP="00065307">
          <w:pPr>
            <w:pStyle w:val="a9"/>
            <w:ind w:firstLine="0"/>
          </w:pPr>
          <w:hyperlink r:id="rId1" w:history="1">
            <w:r w:rsidR="00DD1771" w:rsidRPr="004745F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8062DE" w:rsidRDefault="008062DE" w:rsidP="0006530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 xml:space="preserve">             </w:t>
          </w: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«Экономико-математическое моделирование» </w:t>
          </w:r>
        </w:p>
        <w:p w:rsidR="008062DE" w:rsidRPr="00060113" w:rsidRDefault="008062DE" w:rsidP="0006530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080500.68 «Бизнес-информатика» подготовки магистра</w:t>
          </w:r>
        </w:p>
      </w:tc>
    </w:tr>
  </w:tbl>
  <w:p w:rsidR="008062DE" w:rsidRDefault="008062DE" w:rsidP="00065307">
    <w:pPr>
      <w:pStyle w:val="a9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8062DE" w:rsidTr="00065307">
      <w:tc>
        <w:tcPr>
          <w:tcW w:w="872" w:type="dxa"/>
        </w:tcPr>
        <w:p w:rsidR="008062DE" w:rsidRDefault="004745F5" w:rsidP="00065307">
          <w:pPr>
            <w:pStyle w:val="a9"/>
            <w:ind w:firstLine="0"/>
          </w:pPr>
          <w:hyperlink r:id="rId1" w:history="1">
            <w:r w:rsidRPr="004745F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8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8062DE" w:rsidRDefault="008062DE" w:rsidP="0006530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 xml:space="preserve">             </w:t>
          </w: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«Экономико-математическое моделирование» </w:t>
          </w:r>
        </w:p>
        <w:p w:rsidR="008062DE" w:rsidRPr="00060113" w:rsidRDefault="008062DE" w:rsidP="0006530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080500.68 «Бизнес-информатика» подготовки магистра</w:t>
          </w:r>
        </w:p>
      </w:tc>
    </w:tr>
  </w:tbl>
  <w:p w:rsidR="008062DE" w:rsidRDefault="008062DE" w:rsidP="00065307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09B"/>
    <w:multiLevelType w:val="hybridMultilevel"/>
    <w:tmpl w:val="1C08CD52"/>
    <w:lvl w:ilvl="0" w:tplc="5C1C31A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A37F4"/>
    <w:multiLevelType w:val="multilevel"/>
    <w:tmpl w:val="54C226F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B777BA"/>
    <w:multiLevelType w:val="hybridMultilevel"/>
    <w:tmpl w:val="F47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1962"/>
    <w:multiLevelType w:val="hybridMultilevel"/>
    <w:tmpl w:val="1C08CD52"/>
    <w:lvl w:ilvl="0" w:tplc="5C1C31A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756C14"/>
    <w:multiLevelType w:val="hybridMultilevel"/>
    <w:tmpl w:val="1C08CD52"/>
    <w:lvl w:ilvl="0" w:tplc="5C1C31A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F3929"/>
    <w:multiLevelType w:val="hybridMultilevel"/>
    <w:tmpl w:val="1C08CD52"/>
    <w:lvl w:ilvl="0" w:tplc="5C1C31A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C0B51"/>
    <w:multiLevelType w:val="hybridMultilevel"/>
    <w:tmpl w:val="1C08CD52"/>
    <w:lvl w:ilvl="0" w:tplc="5C1C31A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  <w:lvlOverride w:ilvl="0">
      <w:startOverride w:val="8"/>
    </w:lvlOverride>
    <w:lvlOverride w:ilvl="1">
      <w:startOverride w:val="3"/>
    </w:lvlOverride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04D4"/>
    <w:rsid w:val="00010E03"/>
    <w:rsid w:val="00065307"/>
    <w:rsid w:val="000822E0"/>
    <w:rsid w:val="000F1FD4"/>
    <w:rsid w:val="000F2534"/>
    <w:rsid w:val="002104C7"/>
    <w:rsid w:val="002E6383"/>
    <w:rsid w:val="00317937"/>
    <w:rsid w:val="00345522"/>
    <w:rsid w:val="003A393C"/>
    <w:rsid w:val="003E2E0F"/>
    <w:rsid w:val="00420AA1"/>
    <w:rsid w:val="0047328B"/>
    <w:rsid w:val="004745F5"/>
    <w:rsid w:val="00627A08"/>
    <w:rsid w:val="006A371B"/>
    <w:rsid w:val="006A7BE6"/>
    <w:rsid w:val="006E7979"/>
    <w:rsid w:val="007652F6"/>
    <w:rsid w:val="008062DE"/>
    <w:rsid w:val="00884DE2"/>
    <w:rsid w:val="008E41F9"/>
    <w:rsid w:val="00907C6B"/>
    <w:rsid w:val="00910CC0"/>
    <w:rsid w:val="0092385F"/>
    <w:rsid w:val="00996184"/>
    <w:rsid w:val="00A03B56"/>
    <w:rsid w:val="00A96523"/>
    <w:rsid w:val="00B20032"/>
    <w:rsid w:val="00B57AD3"/>
    <w:rsid w:val="00BB0D26"/>
    <w:rsid w:val="00BE3558"/>
    <w:rsid w:val="00C2286C"/>
    <w:rsid w:val="00D21BB6"/>
    <w:rsid w:val="00D31EA2"/>
    <w:rsid w:val="00D57561"/>
    <w:rsid w:val="00D749C3"/>
    <w:rsid w:val="00D82ED2"/>
    <w:rsid w:val="00DD1771"/>
    <w:rsid w:val="00DF04D4"/>
    <w:rsid w:val="00E07013"/>
    <w:rsid w:val="00E30192"/>
    <w:rsid w:val="00F05144"/>
    <w:rsid w:val="00F339BA"/>
    <w:rsid w:val="00F54FCA"/>
    <w:rsid w:val="00FA1263"/>
    <w:rsid w:val="00FB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328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47328B"/>
    <w:pPr>
      <w:keepNext/>
      <w:numPr>
        <w:numId w:val="4"/>
      </w:numPr>
      <w:suppressAutoHyphens/>
      <w:spacing w:before="240" w:after="120"/>
      <w:ind w:left="431" w:hanging="431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7328B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7328B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47328B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47328B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47328B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47328B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47328B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47328B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F04D4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DF04D4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DF0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F04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4732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47328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4732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4732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4732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7328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47328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732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7328B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47328B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1"/>
    <w:rsid w:val="0047328B"/>
    <w:pPr>
      <w:numPr>
        <w:numId w:val="3"/>
      </w:numPr>
    </w:pPr>
  </w:style>
  <w:style w:type="paragraph" w:styleId="a9">
    <w:name w:val="header"/>
    <w:basedOn w:val="a1"/>
    <w:link w:val="aa"/>
    <w:uiPriority w:val="99"/>
    <w:unhideWhenUsed/>
    <w:rsid w:val="00473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47328B"/>
    <w:rPr>
      <w:rFonts w:ascii="Times New Roman" w:eastAsia="Calibri" w:hAnsi="Times New Roman" w:cs="Times New Roman"/>
      <w:sz w:val="24"/>
    </w:rPr>
  </w:style>
  <w:style w:type="paragraph" w:customStyle="1" w:styleId="FR3">
    <w:name w:val="FR3"/>
    <w:rsid w:val="0047328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Normal1">
    <w:name w:val="Normal1"/>
    <w:rsid w:val="004732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3831</Words>
  <Characters>21842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Горяинов А.В.</cp:lastModifiedBy>
  <cp:revision>3</cp:revision>
  <cp:lastPrinted>2012-12-10T13:16:00Z</cp:lastPrinted>
  <dcterms:created xsi:type="dcterms:W3CDTF">2013-01-20T10:53:00Z</dcterms:created>
  <dcterms:modified xsi:type="dcterms:W3CDTF">2013-01-22T08:20:00Z</dcterms:modified>
</cp:coreProperties>
</file>