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FC" w:rsidRDefault="00F51B44" w:rsidP="00914CFC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-474345</wp:posOffset>
            </wp:positionV>
            <wp:extent cx="7225665" cy="10058400"/>
            <wp:effectExtent l="19050" t="0" r="0" b="0"/>
            <wp:wrapSquare wrapText="bothSides"/>
            <wp:docPr id="3" name="Рисунок 2" descr="G:\ПРОГРАММЫ\Проверенные УМО\img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Ы\Проверенные УМО\img4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01C" w:rsidRPr="00846EBC" w:rsidRDefault="00F51B44" w:rsidP="00846EBC">
      <w:pPr>
        <w:pStyle w:val="1"/>
      </w:pPr>
      <w:r>
        <w:lastRenderedPageBreak/>
        <w:t>О</w:t>
      </w:r>
      <w:r w:rsidR="008F201C" w:rsidRPr="00846EBC">
        <w:t>бласть применения и нормативные ссылки</w:t>
      </w:r>
    </w:p>
    <w:p w:rsidR="008F201C" w:rsidRPr="00F85074" w:rsidRDefault="008F201C" w:rsidP="00924E53">
      <w:pPr>
        <w:rPr>
          <w:szCs w:val="24"/>
        </w:rPr>
      </w:pPr>
      <w:r w:rsidRPr="00F85074">
        <w:rPr>
          <w:szCs w:val="24"/>
        </w:rPr>
        <w:t xml:space="preserve">Настоящая программа </w:t>
      </w:r>
      <w:r w:rsidR="00B50233" w:rsidRPr="00F85074">
        <w:rPr>
          <w:szCs w:val="24"/>
        </w:rPr>
        <w:t>учебной дисциплины</w:t>
      </w:r>
      <w:r w:rsidRPr="00F85074">
        <w:rPr>
          <w:szCs w:val="24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46EBC" w:rsidRDefault="00846EBC" w:rsidP="00846EB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040100.62 «Социология» подготовки бакалавров, из</w:t>
      </w:r>
      <w:r>
        <w:t>у</w:t>
      </w:r>
      <w:r>
        <w:t>чающих дисциплину «</w:t>
      </w:r>
      <w:r w:rsidR="00D14866">
        <w:t>Социология массовой коммуникации</w:t>
      </w:r>
      <w:r>
        <w:t>».</w:t>
      </w:r>
    </w:p>
    <w:p w:rsidR="00D5784E" w:rsidRPr="00F85074" w:rsidRDefault="00924E53" w:rsidP="00924E53">
      <w:pPr>
        <w:rPr>
          <w:szCs w:val="24"/>
        </w:rPr>
      </w:pPr>
      <w:r w:rsidRPr="00F85074">
        <w:rPr>
          <w:szCs w:val="24"/>
        </w:rPr>
        <w:t xml:space="preserve">Программа разработана </w:t>
      </w:r>
      <w:r w:rsidR="00D5784E" w:rsidRPr="00F85074">
        <w:rPr>
          <w:szCs w:val="24"/>
        </w:rPr>
        <w:t xml:space="preserve">в соответствии </w:t>
      </w:r>
      <w:proofErr w:type="gramStart"/>
      <w:r w:rsidR="00D5784E" w:rsidRPr="00F85074">
        <w:rPr>
          <w:szCs w:val="24"/>
        </w:rPr>
        <w:t>с</w:t>
      </w:r>
      <w:proofErr w:type="gramEnd"/>
      <w:r w:rsidR="00D5784E" w:rsidRPr="00F85074">
        <w:rPr>
          <w:szCs w:val="24"/>
        </w:rPr>
        <w:t>:</w:t>
      </w:r>
    </w:p>
    <w:p w:rsidR="00846EBC" w:rsidRDefault="00846EBC" w:rsidP="00846EBC">
      <w:pPr>
        <w:pStyle w:val="a1"/>
        <w:numPr>
          <w:ilvl w:val="0"/>
          <w:numId w:val="31"/>
        </w:numPr>
        <w:jc w:val="both"/>
        <w:rPr>
          <w:szCs w:val="24"/>
        </w:rPr>
      </w:pPr>
      <w:r>
        <w:t xml:space="preserve">ОС НИУ ВШЭ по направлению подготовки бакалавра 040100.62 «Социология»  </w:t>
      </w:r>
      <w:hyperlink r:id="rId8" w:history="1">
        <w:r w:rsidRPr="00130BDC">
          <w:rPr>
            <w:rStyle w:val="ad"/>
          </w:rPr>
          <w:t>http://www.hse.ru/data/2012/07/26/1257346946/standart-040100-62.pdf</w:t>
        </w:r>
      </w:hyperlink>
      <w:proofErr w:type="gramStart"/>
      <w:r>
        <w:t xml:space="preserve"> </w:t>
      </w:r>
      <w:r>
        <w:rPr>
          <w:szCs w:val="24"/>
        </w:rPr>
        <w:t>;</w:t>
      </w:r>
      <w:proofErr w:type="gramEnd"/>
    </w:p>
    <w:p w:rsidR="00846EBC" w:rsidRDefault="00846EBC" w:rsidP="00846EBC">
      <w:pPr>
        <w:pStyle w:val="a1"/>
        <w:numPr>
          <w:ilvl w:val="0"/>
          <w:numId w:val="31"/>
        </w:numPr>
        <w:jc w:val="both"/>
        <w:rPr>
          <w:szCs w:val="24"/>
        </w:rPr>
      </w:pPr>
      <w:r>
        <w:t>Образовательной программой НИУ ВШЭ по направлению подготовки бакалавра 040100.62 «Социология»</w:t>
      </w:r>
      <w:r>
        <w:rPr>
          <w:szCs w:val="24"/>
        </w:rPr>
        <w:t>;</w:t>
      </w:r>
    </w:p>
    <w:p w:rsidR="00846EBC" w:rsidRDefault="00846EBC" w:rsidP="00846EBC">
      <w:pPr>
        <w:pStyle w:val="a1"/>
        <w:numPr>
          <w:ilvl w:val="0"/>
          <w:numId w:val="31"/>
        </w:numPr>
        <w:jc w:val="both"/>
      </w:pPr>
      <w:r>
        <w:t>Рабочим учебным планом университета по направлению 040100.62 «Социология» подг</w:t>
      </w:r>
      <w:r>
        <w:t>о</w:t>
      </w:r>
      <w:r>
        <w:t xml:space="preserve">товки бакалавра </w:t>
      </w:r>
    </w:p>
    <w:p w:rsidR="00D243CE" w:rsidRPr="00F85074" w:rsidRDefault="00D243CE" w:rsidP="00846EBC">
      <w:pPr>
        <w:pStyle w:val="1"/>
      </w:pPr>
      <w:r w:rsidRPr="00F85074">
        <w:t xml:space="preserve">Цели </w:t>
      </w:r>
      <w:r w:rsidR="00543518" w:rsidRPr="00F85074">
        <w:t>освоения</w:t>
      </w:r>
      <w:r w:rsidRPr="00F85074">
        <w:t xml:space="preserve"> дисциплины</w:t>
      </w:r>
    </w:p>
    <w:p w:rsidR="00D14866" w:rsidRDefault="006D4465" w:rsidP="00D243CE">
      <w:pPr>
        <w:rPr>
          <w:szCs w:val="24"/>
        </w:rPr>
      </w:pPr>
      <w:r w:rsidRPr="00F85074">
        <w:rPr>
          <w:szCs w:val="24"/>
        </w:rPr>
        <w:t xml:space="preserve">Целями освоения </w:t>
      </w:r>
      <w:r w:rsidR="00D5784E" w:rsidRPr="00F85074">
        <w:rPr>
          <w:szCs w:val="24"/>
        </w:rPr>
        <w:t xml:space="preserve">дисциплины </w:t>
      </w:r>
      <w:r w:rsidR="00D14866">
        <w:t xml:space="preserve">«Социология массовой коммуникации» </w:t>
      </w:r>
      <w:r w:rsidR="0017000A">
        <w:rPr>
          <w:szCs w:val="24"/>
        </w:rPr>
        <w:t>являе</w:t>
      </w:r>
      <w:r w:rsidRPr="00F85074">
        <w:rPr>
          <w:szCs w:val="24"/>
        </w:rPr>
        <w:t>тся</w:t>
      </w:r>
      <w:r w:rsidR="00D14866">
        <w:rPr>
          <w:szCs w:val="24"/>
        </w:rPr>
        <w:t>:</w:t>
      </w:r>
    </w:p>
    <w:p w:rsidR="00D14866" w:rsidRDefault="00D14866" w:rsidP="00D243CE">
      <w:pPr>
        <w:rPr>
          <w:szCs w:val="24"/>
        </w:rPr>
      </w:pPr>
      <w:r>
        <w:rPr>
          <w:szCs w:val="24"/>
        </w:rPr>
        <w:t>-</w:t>
      </w:r>
      <w:r w:rsidR="006D4465" w:rsidRPr="00F85074">
        <w:rPr>
          <w:szCs w:val="24"/>
        </w:rPr>
        <w:t xml:space="preserve"> </w:t>
      </w:r>
      <w:r w:rsidR="0017000A">
        <w:rPr>
          <w:szCs w:val="24"/>
        </w:rPr>
        <w:t>ознакомление с основными направлениями развития и исследования массовой комм</w:t>
      </w:r>
      <w:r w:rsidR="0017000A">
        <w:rPr>
          <w:szCs w:val="24"/>
        </w:rPr>
        <w:t>у</w:t>
      </w:r>
      <w:r w:rsidR="0017000A">
        <w:rPr>
          <w:szCs w:val="24"/>
        </w:rPr>
        <w:t>никации и массовой культуры в современном</w:t>
      </w:r>
      <w:r>
        <w:rPr>
          <w:szCs w:val="24"/>
        </w:rPr>
        <w:t xml:space="preserve"> мире</w:t>
      </w:r>
      <w:r w:rsidR="0017000A">
        <w:rPr>
          <w:szCs w:val="24"/>
        </w:rPr>
        <w:t xml:space="preserve">, </w:t>
      </w:r>
    </w:p>
    <w:p w:rsidR="00D243CE" w:rsidRPr="00F85074" w:rsidRDefault="00D14866" w:rsidP="00D243CE">
      <w:pPr>
        <w:rPr>
          <w:szCs w:val="24"/>
        </w:rPr>
      </w:pPr>
      <w:r>
        <w:rPr>
          <w:szCs w:val="24"/>
        </w:rPr>
        <w:t>-</w:t>
      </w:r>
      <w:r w:rsidR="0017000A">
        <w:rPr>
          <w:szCs w:val="24"/>
        </w:rPr>
        <w:t>освоение навыков применения теорий, методов и данных для исследовательских и эк</w:t>
      </w:r>
      <w:r w:rsidR="0017000A">
        <w:rPr>
          <w:szCs w:val="24"/>
        </w:rPr>
        <w:t>с</w:t>
      </w:r>
      <w:r w:rsidR="0017000A">
        <w:rPr>
          <w:szCs w:val="24"/>
        </w:rPr>
        <w:t>пертных задач.</w:t>
      </w:r>
    </w:p>
    <w:p w:rsidR="00543518" w:rsidRPr="00F85074" w:rsidRDefault="006D4465" w:rsidP="00846EBC">
      <w:pPr>
        <w:pStyle w:val="1"/>
      </w:pPr>
      <w:r w:rsidRPr="00F85074">
        <w:t xml:space="preserve">Компетенции обучающегося, формируемые в </w:t>
      </w:r>
      <w:proofErr w:type="gramStart"/>
      <w:r w:rsidRPr="00F85074">
        <w:t>результате</w:t>
      </w:r>
      <w:proofErr w:type="gramEnd"/>
      <w:r w:rsidRPr="00F85074">
        <w:t xml:space="preserve"> освоения дисц</w:t>
      </w:r>
      <w:r w:rsidRPr="00F85074">
        <w:t>и</w:t>
      </w:r>
      <w:r w:rsidRPr="00F85074">
        <w:t>плины</w:t>
      </w:r>
    </w:p>
    <w:p w:rsidR="00256971" w:rsidRPr="008607C3" w:rsidRDefault="00256971" w:rsidP="00D14866">
      <w:pPr>
        <w:jc w:val="both"/>
        <w:rPr>
          <w:szCs w:val="24"/>
        </w:rPr>
      </w:pPr>
      <w:r w:rsidRPr="008607C3">
        <w:rPr>
          <w:szCs w:val="24"/>
        </w:rPr>
        <w:t xml:space="preserve">В результате </w:t>
      </w:r>
      <w:r w:rsidR="00257AD2" w:rsidRPr="008607C3">
        <w:rPr>
          <w:szCs w:val="24"/>
        </w:rPr>
        <w:t>освоения</w:t>
      </w:r>
      <w:r w:rsidRPr="008607C3">
        <w:rPr>
          <w:szCs w:val="24"/>
        </w:rPr>
        <w:t xml:space="preserve"> дисциплины студент должен:</w:t>
      </w:r>
    </w:p>
    <w:p w:rsidR="00D14866" w:rsidRDefault="00256971" w:rsidP="00D14866">
      <w:pPr>
        <w:pStyle w:val="a1"/>
        <w:jc w:val="both"/>
        <w:rPr>
          <w:szCs w:val="24"/>
        </w:rPr>
      </w:pPr>
      <w:r w:rsidRPr="008607C3">
        <w:rPr>
          <w:szCs w:val="24"/>
        </w:rPr>
        <w:t>Знать</w:t>
      </w:r>
      <w:r w:rsidR="00D14866">
        <w:rPr>
          <w:szCs w:val="24"/>
        </w:rPr>
        <w:t>:</w:t>
      </w:r>
      <w:r w:rsidRPr="008607C3">
        <w:rPr>
          <w:szCs w:val="24"/>
        </w:rPr>
        <w:t xml:space="preserve"> </w:t>
      </w:r>
    </w:p>
    <w:p w:rsidR="00256971" w:rsidRPr="008607C3" w:rsidRDefault="008607C3" w:rsidP="00D14866">
      <w:pPr>
        <w:pStyle w:val="a1"/>
        <w:numPr>
          <w:ilvl w:val="0"/>
          <w:numId w:val="0"/>
        </w:numPr>
        <w:ind w:left="1069" w:firstLine="347"/>
        <w:jc w:val="both"/>
        <w:rPr>
          <w:szCs w:val="24"/>
        </w:rPr>
      </w:pPr>
      <w:r w:rsidRPr="008607C3">
        <w:rPr>
          <w:szCs w:val="24"/>
        </w:rPr>
        <w:t>наиболее важные теории в сфере исследований массовой коммуникации и масс</w:t>
      </w:r>
      <w:r w:rsidRPr="008607C3">
        <w:rPr>
          <w:szCs w:val="24"/>
        </w:rPr>
        <w:t>о</w:t>
      </w:r>
      <w:r w:rsidRPr="008607C3">
        <w:rPr>
          <w:szCs w:val="24"/>
        </w:rPr>
        <w:t>вой культуры</w:t>
      </w:r>
    </w:p>
    <w:p w:rsidR="00D14866" w:rsidRDefault="00256971" w:rsidP="00D14866">
      <w:pPr>
        <w:pStyle w:val="a1"/>
        <w:jc w:val="both"/>
        <w:rPr>
          <w:szCs w:val="24"/>
        </w:rPr>
      </w:pPr>
      <w:r w:rsidRPr="008607C3">
        <w:rPr>
          <w:szCs w:val="24"/>
        </w:rPr>
        <w:t xml:space="preserve">Уметь </w:t>
      </w:r>
    </w:p>
    <w:p w:rsidR="00256971" w:rsidRPr="008607C3" w:rsidRDefault="008607C3" w:rsidP="00D14866">
      <w:pPr>
        <w:pStyle w:val="a1"/>
        <w:numPr>
          <w:ilvl w:val="0"/>
          <w:numId w:val="0"/>
        </w:numPr>
        <w:ind w:left="1069" w:firstLine="347"/>
        <w:jc w:val="both"/>
        <w:rPr>
          <w:szCs w:val="24"/>
        </w:rPr>
      </w:pPr>
      <w:r w:rsidRPr="008607C3">
        <w:rPr>
          <w:szCs w:val="24"/>
        </w:rPr>
        <w:t>критически анализировать исследования в данной области, оценивать коррек</w:t>
      </w:r>
      <w:r w:rsidRPr="008607C3">
        <w:rPr>
          <w:szCs w:val="24"/>
        </w:rPr>
        <w:t>т</w:t>
      </w:r>
      <w:r w:rsidRPr="008607C3">
        <w:rPr>
          <w:szCs w:val="24"/>
        </w:rPr>
        <w:t>ность их методики, обоснованно</w:t>
      </w:r>
      <w:r w:rsidR="004E0166">
        <w:rPr>
          <w:szCs w:val="24"/>
        </w:rPr>
        <w:t>сть</w:t>
      </w:r>
      <w:r w:rsidRPr="008607C3">
        <w:rPr>
          <w:szCs w:val="24"/>
        </w:rPr>
        <w:t xml:space="preserve"> выводов, правильность применения теорий.</w:t>
      </w:r>
    </w:p>
    <w:p w:rsidR="00D14866" w:rsidRDefault="00256971" w:rsidP="00D14866">
      <w:pPr>
        <w:pStyle w:val="a1"/>
        <w:jc w:val="both"/>
        <w:rPr>
          <w:szCs w:val="24"/>
        </w:rPr>
      </w:pPr>
      <w:r w:rsidRPr="008607C3">
        <w:rPr>
          <w:szCs w:val="24"/>
        </w:rPr>
        <w:t xml:space="preserve">Иметь навыки (приобрести опыт) </w:t>
      </w:r>
    </w:p>
    <w:p w:rsidR="00256971" w:rsidRPr="008607C3" w:rsidRDefault="008607C3" w:rsidP="00D14866">
      <w:pPr>
        <w:pStyle w:val="a1"/>
        <w:numPr>
          <w:ilvl w:val="0"/>
          <w:numId w:val="0"/>
        </w:numPr>
        <w:ind w:left="1069" w:firstLine="347"/>
        <w:jc w:val="both"/>
        <w:rPr>
          <w:szCs w:val="24"/>
        </w:rPr>
      </w:pPr>
      <w:r w:rsidRPr="008607C3">
        <w:rPr>
          <w:szCs w:val="24"/>
        </w:rPr>
        <w:t>собственного небольшого исследования  в данной области в рамках учебного и</w:t>
      </w:r>
      <w:r w:rsidRPr="008607C3">
        <w:rPr>
          <w:szCs w:val="24"/>
        </w:rPr>
        <w:t>с</w:t>
      </w:r>
      <w:r w:rsidRPr="008607C3">
        <w:rPr>
          <w:szCs w:val="24"/>
        </w:rPr>
        <w:t>следовательского проекта</w:t>
      </w:r>
    </w:p>
    <w:p w:rsidR="00256971" w:rsidRPr="00F85074" w:rsidRDefault="00256971" w:rsidP="00F16287">
      <w:pPr>
        <w:rPr>
          <w:szCs w:val="24"/>
          <w:highlight w:val="red"/>
        </w:rPr>
      </w:pPr>
    </w:p>
    <w:p w:rsidR="00EB1A4B" w:rsidRPr="004E0166" w:rsidRDefault="00256971" w:rsidP="00F16287">
      <w:pPr>
        <w:rPr>
          <w:szCs w:val="24"/>
        </w:rPr>
      </w:pPr>
      <w:r w:rsidRPr="004E0166">
        <w:rPr>
          <w:szCs w:val="24"/>
        </w:rPr>
        <w:t xml:space="preserve">В результате </w:t>
      </w:r>
      <w:r w:rsidR="00257AD2" w:rsidRPr="004E0166">
        <w:rPr>
          <w:szCs w:val="24"/>
        </w:rPr>
        <w:t>освоения</w:t>
      </w:r>
      <w:r w:rsidR="00EB1A4B" w:rsidRPr="004E0166">
        <w:rPr>
          <w:szCs w:val="24"/>
        </w:rPr>
        <w:t xml:space="preserve"> дисциплины студент </w:t>
      </w:r>
      <w:r w:rsidRPr="004E0166">
        <w:rPr>
          <w:szCs w:val="24"/>
        </w:rPr>
        <w:t>осваивает</w:t>
      </w:r>
      <w:r w:rsidR="00EB1A4B" w:rsidRPr="004E0166">
        <w:rPr>
          <w:szCs w:val="24"/>
        </w:rPr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F85074">
        <w:trPr>
          <w:cantSplit/>
          <w:tblHeader/>
        </w:trPr>
        <w:tc>
          <w:tcPr>
            <w:tcW w:w="2802" w:type="dxa"/>
            <w:vAlign w:val="center"/>
          </w:tcPr>
          <w:p w:rsidR="00256971" w:rsidRPr="004E0166" w:rsidRDefault="00256971" w:rsidP="00256971">
            <w:pPr>
              <w:ind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4E016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4E0166" w:rsidRDefault="00256971" w:rsidP="00256971">
            <w:pPr>
              <w:ind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Дескрипторы – основные пр</w:t>
            </w:r>
            <w:r w:rsidRPr="004E0166">
              <w:rPr>
                <w:szCs w:val="24"/>
                <w:lang w:eastAsia="ru-RU"/>
              </w:rPr>
              <w:t>и</w:t>
            </w:r>
            <w:r w:rsidRPr="004E0166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4E016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Формы и методы обуч</w:t>
            </w:r>
            <w:r w:rsidRPr="004E0166">
              <w:rPr>
                <w:szCs w:val="24"/>
                <w:lang w:eastAsia="ru-RU"/>
              </w:rPr>
              <w:t>е</w:t>
            </w:r>
            <w:r w:rsidRPr="004E0166">
              <w:rPr>
                <w:szCs w:val="24"/>
                <w:lang w:eastAsia="ru-RU"/>
              </w:rPr>
              <w:t>ния, способствующие формированию и разв</w:t>
            </w:r>
            <w:r w:rsidRPr="004E0166">
              <w:rPr>
                <w:szCs w:val="24"/>
                <w:lang w:eastAsia="ru-RU"/>
              </w:rPr>
              <w:t>и</w:t>
            </w:r>
            <w:r w:rsidRPr="004E0166">
              <w:rPr>
                <w:szCs w:val="24"/>
                <w:lang w:eastAsia="ru-RU"/>
              </w:rPr>
              <w:t>тию компетенции</w:t>
            </w:r>
          </w:p>
        </w:tc>
      </w:tr>
      <w:tr w:rsidR="0089679F" w:rsidRPr="00F85074">
        <w:tc>
          <w:tcPr>
            <w:tcW w:w="2802" w:type="dxa"/>
          </w:tcPr>
          <w:p w:rsidR="0089679F" w:rsidRPr="004E0166" w:rsidRDefault="0089679F" w:rsidP="006717DE">
            <w:pPr>
              <w:ind w:firstLine="0"/>
              <w:rPr>
                <w:szCs w:val="24"/>
                <w:lang w:eastAsia="ru-RU"/>
              </w:rPr>
            </w:pPr>
            <w:r w:rsidRPr="004E0166">
              <w:t>умение работать сам</w:t>
            </w:r>
            <w:r w:rsidRPr="004E0166">
              <w:t>о</w:t>
            </w:r>
            <w:r w:rsidRPr="004E0166">
              <w:t>стоятельно и в колле</w:t>
            </w:r>
            <w:r w:rsidRPr="004E0166">
              <w:t>к</w:t>
            </w:r>
            <w:r w:rsidRPr="004E0166">
              <w:t>тиве, навыки руков</w:t>
            </w:r>
            <w:r w:rsidRPr="004E0166">
              <w:t>о</w:t>
            </w:r>
            <w:r w:rsidRPr="004E0166">
              <w:t>дства коллективом</w:t>
            </w:r>
          </w:p>
        </w:tc>
        <w:tc>
          <w:tcPr>
            <w:tcW w:w="850" w:type="dxa"/>
          </w:tcPr>
          <w:p w:rsidR="0089679F" w:rsidRPr="004E0166" w:rsidRDefault="0089679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ОК-5</w:t>
            </w:r>
          </w:p>
        </w:tc>
        <w:tc>
          <w:tcPr>
            <w:tcW w:w="3544" w:type="dxa"/>
          </w:tcPr>
          <w:p w:rsidR="00D14866" w:rsidRDefault="0067593D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вычленять основной смысл при чтении научных те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стов и формулировать вопросы к нему</w:t>
            </w:r>
            <w:r w:rsidR="00D14866">
              <w:rPr>
                <w:szCs w:val="24"/>
                <w:lang w:eastAsia="ru-RU"/>
              </w:rPr>
              <w:t>.</w:t>
            </w:r>
          </w:p>
          <w:p w:rsidR="0067593D" w:rsidRDefault="0067593D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в отведенные сроки 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говориться с участниками о тактике выполнения задания и довести его до конца</w:t>
            </w:r>
          </w:p>
          <w:p w:rsidR="0067593D" w:rsidRPr="004E0166" w:rsidRDefault="0067593D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вести коллективную ди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куссию</w:t>
            </w:r>
          </w:p>
        </w:tc>
        <w:tc>
          <w:tcPr>
            <w:tcW w:w="2976" w:type="dxa"/>
          </w:tcPr>
          <w:p w:rsidR="0089679F" w:rsidRPr="004E0166" w:rsidRDefault="0089679F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Самостоятельное чтение сложных текстов, работа в мини-группах на семин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рах и в рамках учебных исследовательских прое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тов</w:t>
            </w:r>
          </w:p>
        </w:tc>
      </w:tr>
      <w:tr w:rsidR="0089679F" w:rsidRPr="00F85074">
        <w:tc>
          <w:tcPr>
            <w:tcW w:w="2802" w:type="dxa"/>
          </w:tcPr>
          <w:p w:rsidR="0089679F" w:rsidRPr="004E0166" w:rsidRDefault="0089679F" w:rsidP="006717DE">
            <w:pPr>
              <w:ind w:firstLine="0"/>
              <w:jc w:val="center"/>
              <w:rPr>
                <w:szCs w:val="24"/>
                <w:lang w:eastAsia="ru-RU"/>
              </w:rPr>
            </w:pPr>
            <w:r w:rsidRPr="004E0166">
              <w:t xml:space="preserve">способность собирать, </w:t>
            </w:r>
            <w:r w:rsidRPr="004E0166">
              <w:lastRenderedPageBreak/>
              <w:t>обрабатывать и инте</w:t>
            </w:r>
            <w:r w:rsidRPr="004E0166">
              <w:t>р</w:t>
            </w:r>
            <w:r w:rsidRPr="004E0166">
              <w:t>претировать с использ</w:t>
            </w:r>
            <w:r w:rsidRPr="004E0166">
              <w:t>о</w:t>
            </w:r>
            <w:r w:rsidRPr="004E0166">
              <w:t>ванием современных информационных техн</w:t>
            </w:r>
            <w:r w:rsidRPr="004E0166">
              <w:t>о</w:t>
            </w:r>
            <w:r w:rsidRPr="004E0166">
              <w:t>логий данные, необх</w:t>
            </w:r>
            <w:r w:rsidRPr="004E0166">
              <w:t>о</w:t>
            </w:r>
            <w:r w:rsidRPr="004E0166">
              <w:t>димые для формиров</w:t>
            </w:r>
            <w:r w:rsidRPr="004E0166">
              <w:t>а</w:t>
            </w:r>
            <w:r w:rsidRPr="004E0166">
              <w:t>ния суждений по соо</w:t>
            </w:r>
            <w:r w:rsidRPr="004E0166">
              <w:t>т</w:t>
            </w:r>
            <w:r w:rsidRPr="004E0166">
              <w:t>ветствующим социал</w:t>
            </w:r>
            <w:r w:rsidRPr="004E0166">
              <w:t>ь</w:t>
            </w:r>
            <w:r w:rsidRPr="004E0166">
              <w:t>ным, научным и этич</w:t>
            </w:r>
            <w:r w:rsidRPr="004E0166">
              <w:t>е</w:t>
            </w:r>
            <w:r w:rsidRPr="004E0166">
              <w:t>ским проблемам</w:t>
            </w:r>
          </w:p>
        </w:tc>
        <w:tc>
          <w:tcPr>
            <w:tcW w:w="850" w:type="dxa"/>
          </w:tcPr>
          <w:p w:rsidR="0089679F" w:rsidRPr="004E0166" w:rsidRDefault="0089679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3544" w:type="dxa"/>
          </w:tcPr>
          <w:p w:rsidR="0089679F" w:rsidRDefault="0067593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найти, отобрать и обо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lastRenderedPageBreak/>
              <w:t xml:space="preserve">щить данные о той или иной социальной сфере в </w:t>
            </w:r>
            <w:proofErr w:type="gramStart"/>
            <w:r>
              <w:rPr>
                <w:szCs w:val="24"/>
                <w:lang w:eastAsia="ru-RU"/>
              </w:rPr>
              <w:t>общедо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тупных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интернет-источниках</w:t>
            </w:r>
            <w:proofErr w:type="spellEnd"/>
          </w:p>
          <w:p w:rsidR="0067593D" w:rsidRPr="004E0166" w:rsidRDefault="0067593D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найти, отобрать и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анализировать статистические данные из специализированных баз данных</w:t>
            </w:r>
          </w:p>
        </w:tc>
        <w:tc>
          <w:tcPr>
            <w:tcW w:w="2976" w:type="dxa"/>
          </w:tcPr>
          <w:p w:rsidR="0089679F" w:rsidRPr="00D75BCE" w:rsidRDefault="0089679F" w:rsidP="0067593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обзор развития </w:t>
            </w:r>
            <w:proofErr w:type="spellStart"/>
            <w:r>
              <w:rPr>
                <w:szCs w:val="24"/>
                <w:lang w:eastAsia="ru-RU"/>
              </w:rPr>
              <w:t>медиа</w:t>
            </w:r>
            <w:proofErr w:type="spellEnd"/>
            <w:r>
              <w:rPr>
                <w:szCs w:val="24"/>
                <w:lang w:eastAsia="ru-RU"/>
              </w:rPr>
              <w:t xml:space="preserve">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 xml:space="preserve">дустрии по материалам Интернета, знакомство с базами данных </w:t>
            </w:r>
            <w:r>
              <w:rPr>
                <w:szCs w:val="24"/>
                <w:lang w:val="en-US" w:eastAsia="ru-RU"/>
              </w:rPr>
              <w:t>Pew</w:t>
            </w:r>
            <w:r w:rsidRPr="00D75BC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R</w:t>
            </w:r>
            <w:r>
              <w:rPr>
                <w:szCs w:val="24"/>
                <w:lang w:val="en-US" w:eastAsia="ru-RU"/>
              </w:rPr>
              <w:t>e</w:t>
            </w:r>
            <w:r>
              <w:rPr>
                <w:szCs w:val="24"/>
                <w:lang w:val="en-US" w:eastAsia="ru-RU"/>
              </w:rPr>
              <w:t>search</w:t>
            </w:r>
            <w:r w:rsidRPr="00D75BC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Center</w:t>
            </w:r>
            <w:r>
              <w:rPr>
                <w:szCs w:val="24"/>
                <w:lang w:eastAsia="ru-RU"/>
              </w:rPr>
              <w:t xml:space="preserve">, </w:t>
            </w:r>
            <w:r w:rsidR="0067593D">
              <w:rPr>
                <w:szCs w:val="24"/>
                <w:lang w:eastAsia="ru-RU"/>
              </w:rPr>
              <w:t>ООН, Юн</w:t>
            </w:r>
            <w:r w:rsidR="0067593D">
              <w:rPr>
                <w:szCs w:val="24"/>
                <w:lang w:eastAsia="ru-RU"/>
              </w:rPr>
              <w:t>е</w:t>
            </w:r>
            <w:r w:rsidR="0067593D">
              <w:rPr>
                <w:szCs w:val="24"/>
                <w:lang w:eastAsia="ru-RU"/>
              </w:rPr>
              <w:t>ско</w:t>
            </w:r>
          </w:p>
        </w:tc>
      </w:tr>
      <w:tr w:rsidR="0089679F" w:rsidRPr="00F85074">
        <w:tc>
          <w:tcPr>
            <w:tcW w:w="2802" w:type="dxa"/>
          </w:tcPr>
          <w:p w:rsidR="0089679F" w:rsidRPr="004E0166" w:rsidRDefault="0089679F" w:rsidP="006717DE">
            <w:pPr>
              <w:ind w:firstLine="0"/>
              <w:jc w:val="center"/>
            </w:pPr>
            <w:r w:rsidRPr="004E0166">
              <w:lastRenderedPageBreak/>
              <w:t>способность и умение самостоятельно испол</w:t>
            </w:r>
            <w:r w:rsidRPr="004E0166">
              <w:t>ь</w:t>
            </w:r>
            <w:r w:rsidRPr="004E0166">
              <w:t>зовать знания и навыки по философии социал</w:t>
            </w:r>
            <w:r w:rsidRPr="004E0166">
              <w:t>ь</w:t>
            </w:r>
            <w:r w:rsidRPr="004E0166">
              <w:t>ных наук, новейшим тенденциям и направл</w:t>
            </w:r>
            <w:r w:rsidRPr="004E0166">
              <w:t>е</w:t>
            </w:r>
            <w:r w:rsidRPr="004E0166">
              <w:t>ниям современной с</w:t>
            </w:r>
            <w:r w:rsidRPr="004E0166">
              <w:t>о</w:t>
            </w:r>
            <w:r w:rsidRPr="004E0166">
              <w:t>циологической теории, методологии и методам социальных наук прим</w:t>
            </w:r>
            <w:r w:rsidRPr="004E0166">
              <w:t>е</w:t>
            </w:r>
            <w:r w:rsidRPr="004E0166">
              <w:t>нительно к задачам фу</w:t>
            </w:r>
            <w:r w:rsidRPr="004E0166">
              <w:t>н</w:t>
            </w:r>
            <w:r w:rsidRPr="004E0166">
              <w:t>даментального или пр</w:t>
            </w:r>
            <w:r w:rsidRPr="004E0166">
              <w:t>и</w:t>
            </w:r>
            <w:r w:rsidRPr="004E0166">
              <w:t>кладного исследования социальных общностей, институтов и процессов, общественного мнения</w:t>
            </w:r>
          </w:p>
        </w:tc>
        <w:tc>
          <w:tcPr>
            <w:tcW w:w="850" w:type="dxa"/>
          </w:tcPr>
          <w:p w:rsidR="0089679F" w:rsidRPr="004E0166" w:rsidRDefault="0089679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89679F" w:rsidRDefault="0067593D" w:rsidP="00073753">
            <w:pPr>
              <w:ind w:firstLine="0"/>
              <w:jc w:val="center"/>
            </w:pPr>
            <w:r>
              <w:t>Умеет поставить под сомнение аргументы и факты из научного текста</w:t>
            </w:r>
          </w:p>
          <w:p w:rsidR="0067593D" w:rsidRDefault="0067593D" w:rsidP="00073753">
            <w:pPr>
              <w:ind w:firstLine="0"/>
              <w:jc w:val="center"/>
            </w:pPr>
            <w:r>
              <w:t>Умеет сформулировать гипот</w:t>
            </w:r>
            <w:r>
              <w:t>е</w:t>
            </w:r>
            <w:r>
              <w:t>зы из чтения научного текста</w:t>
            </w:r>
          </w:p>
          <w:p w:rsidR="0067593D" w:rsidRPr="004E0166" w:rsidRDefault="0067593D" w:rsidP="00073753">
            <w:pPr>
              <w:ind w:firstLine="0"/>
              <w:jc w:val="center"/>
            </w:pPr>
            <w:r>
              <w:t>Умеет выбрать аде</w:t>
            </w:r>
            <w:r w:rsidR="00327C76">
              <w:t>кватные м</w:t>
            </w:r>
            <w:r w:rsidR="00327C76">
              <w:t>е</w:t>
            </w:r>
            <w:r w:rsidR="00327C76">
              <w:t>тоды исходя из прочитанной литературы и задачи исслед</w:t>
            </w:r>
            <w:r w:rsidR="00327C76">
              <w:t>о</w:t>
            </w:r>
            <w:r w:rsidR="00327C76">
              <w:t>вания</w:t>
            </w:r>
          </w:p>
        </w:tc>
        <w:tc>
          <w:tcPr>
            <w:tcW w:w="2976" w:type="dxa"/>
          </w:tcPr>
          <w:p w:rsidR="0089679F" w:rsidRPr="00D75BCE" w:rsidRDefault="0089679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Использование изученной литературы и методик в учебных исследовател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ских проектах, в диску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сиях на семинарах</w:t>
            </w:r>
          </w:p>
        </w:tc>
      </w:tr>
      <w:tr w:rsidR="0089679F" w:rsidRPr="00F85074">
        <w:tc>
          <w:tcPr>
            <w:tcW w:w="2802" w:type="dxa"/>
          </w:tcPr>
          <w:p w:rsidR="0089679F" w:rsidRPr="004E0166" w:rsidRDefault="0089679F" w:rsidP="006717DE">
            <w:pPr>
              <w:ind w:firstLine="0"/>
              <w:jc w:val="center"/>
              <w:rPr>
                <w:szCs w:val="24"/>
                <w:lang w:eastAsia="ru-RU"/>
              </w:rPr>
            </w:pPr>
            <w:r w:rsidRPr="004E0166">
              <w:t>Способность осваивать новые теории, модели, методы исследования, навыки разработки н</w:t>
            </w:r>
            <w:r w:rsidRPr="004E0166">
              <w:t>о</w:t>
            </w:r>
            <w:r w:rsidRPr="004E0166">
              <w:t xml:space="preserve">вых </w:t>
            </w:r>
            <w:proofErr w:type="gramStart"/>
            <w:r w:rsidRPr="004E0166">
              <w:t>методических по</w:t>
            </w:r>
            <w:r w:rsidRPr="004E0166">
              <w:t>д</w:t>
            </w:r>
            <w:r w:rsidRPr="004E0166">
              <w:t>ходов</w:t>
            </w:r>
            <w:proofErr w:type="gramEnd"/>
            <w:r w:rsidRPr="004E0166">
              <w:t xml:space="preserve"> с учетом целей и задач исследования</w:t>
            </w:r>
          </w:p>
        </w:tc>
        <w:tc>
          <w:tcPr>
            <w:tcW w:w="850" w:type="dxa"/>
          </w:tcPr>
          <w:p w:rsidR="0089679F" w:rsidRPr="004E0166" w:rsidRDefault="0089679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89679F" w:rsidRDefault="00327C76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выбранные методы к своим данным</w:t>
            </w:r>
          </w:p>
          <w:p w:rsidR="00327C76" w:rsidRPr="004E0166" w:rsidRDefault="00327C76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Адаптирует методы к целям и данным учебного исследования</w:t>
            </w:r>
          </w:p>
        </w:tc>
        <w:tc>
          <w:tcPr>
            <w:tcW w:w="2976" w:type="dxa"/>
          </w:tcPr>
          <w:p w:rsidR="0089679F" w:rsidRPr="004E0166" w:rsidRDefault="0089679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Учебные исследовател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ские проекты</w:t>
            </w:r>
          </w:p>
        </w:tc>
      </w:tr>
      <w:tr w:rsidR="0089679F" w:rsidRPr="00F85074">
        <w:tc>
          <w:tcPr>
            <w:tcW w:w="2802" w:type="dxa"/>
          </w:tcPr>
          <w:p w:rsidR="0089679F" w:rsidRPr="004E0166" w:rsidRDefault="0089679F" w:rsidP="006717DE">
            <w:pPr>
              <w:ind w:firstLine="0"/>
              <w:jc w:val="center"/>
            </w:pPr>
            <w:proofErr w:type="gramStart"/>
            <w:r w:rsidRPr="004E0166">
              <w:t>Способность использ</w:t>
            </w:r>
            <w:r w:rsidRPr="004E0166">
              <w:t>о</w:t>
            </w:r>
            <w:r w:rsidRPr="004E0166">
              <w:t>вать углубленные сп</w:t>
            </w:r>
            <w:r w:rsidRPr="004E0166">
              <w:t>е</w:t>
            </w:r>
            <w:r w:rsidRPr="004E0166">
              <w:t>циализированные теор</w:t>
            </w:r>
            <w:r w:rsidRPr="004E0166">
              <w:t>е</w:t>
            </w:r>
            <w:r w:rsidRPr="004E0166">
              <w:t>тические знания, пра</w:t>
            </w:r>
            <w:r w:rsidRPr="004E0166">
              <w:t>к</w:t>
            </w:r>
            <w:r w:rsidRPr="004E0166">
              <w:t>тические навыки и ум</w:t>
            </w:r>
            <w:r w:rsidRPr="004E0166">
              <w:t>е</w:t>
            </w:r>
            <w:r w:rsidRPr="004E0166">
              <w:t>ния для организации н</w:t>
            </w:r>
            <w:r w:rsidRPr="004E0166">
              <w:t>а</w:t>
            </w:r>
            <w:r w:rsidRPr="004E0166">
              <w:t>учных и научно-прикладных исследов</w:t>
            </w:r>
            <w:r w:rsidRPr="004E0166">
              <w:t>а</w:t>
            </w:r>
            <w:r w:rsidRPr="004E0166">
              <w:t>ний, учебного процесса, экспертной, аналитич</w:t>
            </w:r>
            <w:r w:rsidRPr="004E0166">
              <w:t>е</w:t>
            </w:r>
            <w:r w:rsidRPr="004E0166">
              <w:t>ской и консалтинговой деятельности (в соотве</w:t>
            </w:r>
            <w:r w:rsidRPr="004E0166">
              <w:t>т</w:t>
            </w:r>
            <w:r w:rsidRPr="004E0166">
              <w:t>ствии с профилем ООП магистратуры</w:t>
            </w:r>
            <w:proofErr w:type="gramEnd"/>
          </w:p>
        </w:tc>
        <w:tc>
          <w:tcPr>
            <w:tcW w:w="850" w:type="dxa"/>
          </w:tcPr>
          <w:p w:rsidR="0089679F" w:rsidRPr="004E0166" w:rsidRDefault="0089679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E0166"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89679F" w:rsidRDefault="00327C76" w:rsidP="00073753">
            <w:pPr>
              <w:ind w:firstLine="0"/>
              <w:jc w:val="center"/>
            </w:pPr>
            <w:r>
              <w:t>Корректно применяет изуче</w:t>
            </w:r>
            <w:r>
              <w:t>н</w:t>
            </w:r>
            <w:r>
              <w:t>ные теории к интерпретации данных из общих источников и данных, получаемых в учебно-научном проекте</w:t>
            </w:r>
          </w:p>
          <w:p w:rsidR="00327C76" w:rsidRPr="004E0166" w:rsidRDefault="00327C76" w:rsidP="00073753">
            <w:pPr>
              <w:ind w:firstLine="0"/>
              <w:jc w:val="center"/>
            </w:pPr>
            <w:r>
              <w:t>Переводит с языка исследов</w:t>
            </w:r>
            <w:r>
              <w:t>а</w:t>
            </w:r>
            <w:r>
              <w:t>ния на язык экспертного закл</w:t>
            </w:r>
            <w:r>
              <w:t>ю</w:t>
            </w:r>
            <w:r>
              <w:t>чения</w:t>
            </w:r>
          </w:p>
        </w:tc>
        <w:tc>
          <w:tcPr>
            <w:tcW w:w="2976" w:type="dxa"/>
          </w:tcPr>
          <w:p w:rsidR="0089679F" w:rsidRPr="004E0166" w:rsidRDefault="0089679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Коллективный характер учебных исследовател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ских проектов, побу</w:t>
            </w:r>
            <w:r>
              <w:rPr>
                <w:szCs w:val="24"/>
                <w:lang w:eastAsia="ru-RU"/>
              </w:rPr>
              <w:t>ж</w:t>
            </w:r>
            <w:r>
              <w:rPr>
                <w:szCs w:val="24"/>
                <w:lang w:eastAsia="ru-RU"/>
              </w:rPr>
              <w:t>дающий к организации и взаимодействию</w:t>
            </w:r>
          </w:p>
        </w:tc>
      </w:tr>
    </w:tbl>
    <w:p w:rsidR="0002550B" w:rsidRPr="00F85074" w:rsidRDefault="00D14866" w:rsidP="00846EBC">
      <w:pPr>
        <w:pStyle w:val="1"/>
      </w:pPr>
      <w:r>
        <w:lastRenderedPageBreak/>
        <w:t>М</w:t>
      </w:r>
      <w:r w:rsidR="0002550B" w:rsidRPr="00F85074">
        <w:t>есто</w:t>
      </w:r>
      <w:r w:rsidR="00D243CE" w:rsidRPr="00F85074">
        <w:t xml:space="preserve"> дисциплины в </w:t>
      </w:r>
      <w:r w:rsidR="00543518" w:rsidRPr="00F85074">
        <w:t>структуре образовательной программы</w:t>
      </w:r>
    </w:p>
    <w:p w:rsidR="00257AD2" w:rsidRPr="00F85074" w:rsidRDefault="00257AD2" w:rsidP="00257AD2">
      <w:pPr>
        <w:rPr>
          <w:szCs w:val="24"/>
        </w:rPr>
      </w:pPr>
      <w:r w:rsidRPr="00F85074">
        <w:rPr>
          <w:szCs w:val="24"/>
        </w:rPr>
        <w:t xml:space="preserve">Настоящая дисциплина относится к циклу дисциплин </w:t>
      </w:r>
      <w:r w:rsidR="00D14866">
        <w:rPr>
          <w:szCs w:val="24"/>
        </w:rPr>
        <w:t>по выбору</w:t>
      </w:r>
    </w:p>
    <w:p w:rsidR="00293910" w:rsidRPr="00F85074" w:rsidRDefault="00293910" w:rsidP="0002550B">
      <w:pPr>
        <w:rPr>
          <w:szCs w:val="24"/>
        </w:rPr>
      </w:pPr>
    </w:p>
    <w:p w:rsidR="00685575" w:rsidRPr="00F85074" w:rsidRDefault="00685575" w:rsidP="0002550B">
      <w:pPr>
        <w:rPr>
          <w:szCs w:val="24"/>
        </w:rPr>
      </w:pPr>
      <w:r w:rsidRPr="00F85074">
        <w:rPr>
          <w:szCs w:val="24"/>
        </w:rPr>
        <w:t>Изучение данной дисциплины базируется на следующих дисциплинах:</w:t>
      </w:r>
    </w:p>
    <w:p w:rsidR="00B57FDE" w:rsidRPr="00F85074" w:rsidRDefault="00B57FDE" w:rsidP="00B57FDE">
      <w:pPr>
        <w:pStyle w:val="a1"/>
        <w:rPr>
          <w:szCs w:val="24"/>
        </w:rPr>
      </w:pPr>
      <w:r w:rsidRPr="00F85074">
        <w:rPr>
          <w:szCs w:val="24"/>
        </w:rPr>
        <w:t>Современные методы сбора социологической информации;</w:t>
      </w:r>
    </w:p>
    <w:p w:rsidR="00B57FDE" w:rsidRPr="00F85074" w:rsidRDefault="00B57FDE" w:rsidP="00B57FDE">
      <w:pPr>
        <w:pStyle w:val="a1"/>
        <w:rPr>
          <w:szCs w:val="24"/>
        </w:rPr>
      </w:pPr>
      <w:r w:rsidRPr="00F85074">
        <w:rPr>
          <w:szCs w:val="24"/>
        </w:rPr>
        <w:t>Современные методы обработки данных и моделирования в социологических и</w:t>
      </w:r>
      <w:r w:rsidRPr="00F85074">
        <w:rPr>
          <w:szCs w:val="24"/>
        </w:rPr>
        <w:t>с</w:t>
      </w:r>
      <w:r w:rsidRPr="00F85074">
        <w:rPr>
          <w:szCs w:val="24"/>
        </w:rPr>
        <w:t>следованиях;</w:t>
      </w:r>
    </w:p>
    <w:p w:rsidR="00B57FDE" w:rsidRPr="00F85074" w:rsidRDefault="00B57FDE" w:rsidP="00B57FDE">
      <w:pPr>
        <w:pStyle w:val="a1"/>
        <w:rPr>
          <w:szCs w:val="24"/>
        </w:rPr>
      </w:pPr>
      <w:r w:rsidRPr="00F85074">
        <w:rPr>
          <w:szCs w:val="24"/>
        </w:rPr>
        <w:t>Современные направления развития социологической теории.</w:t>
      </w:r>
    </w:p>
    <w:p w:rsidR="00B57FDE" w:rsidRPr="00F85074" w:rsidRDefault="00B57FDE" w:rsidP="00B57FDE">
      <w:pPr>
        <w:rPr>
          <w:szCs w:val="24"/>
        </w:rPr>
      </w:pPr>
    </w:p>
    <w:p w:rsidR="00685575" w:rsidRPr="00F85074" w:rsidRDefault="00685575" w:rsidP="00B57FDE">
      <w:pPr>
        <w:pStyle w:val="a1"/>
        <w:numPr>
          <w:ilvl w:val="0"/>
          <w:numId w:val="0"/>
        </w:numPr>
        <w:ind w:left="709"/>
        <w:rPr>
          <w:szCs w:val="24"/>
        </w:rPr>
      </w:pPr>
    </w:p>
    <w:p w:rsidR="00536CD1" w:rsidRPr="00F85074" w:rsidRDefault="00536CD1" w:rsidP="0002550B">
      <w:pPr>
        <w:rPr>
          <w:szCs w:val="24"/>
        </w:rPr>
      </w:pPr>
      <w:r w:rsidRPr="00F85074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536CD1" w:rsidRPr="004E0166" w:rsidRDefault="004E0166" w:rsidP="00536CD1">
      <w:pPr>
        <w:pStyle w:val="a1"/>
        <w:rPr>
          <w:szCs w:val="24"/>
        </w:rPr>
      </w:pPr>
      <w:r w:rsidRPr="004E0166">
        <w:rPr>
          <w:szCs w:val="24"/>
        </w:rPr>
        <w:t xml:space="preserve">Знание основ социологической теории и методологии, ОК-3, ОК-4, ОК-7, ПК-4. </w:t>
      </w:r>
    </w:p>
    <w:p w:rsidR="0002550B" w:rsidRPr="00F85074" w:rsidRDefault="0002550B" w:rsidP="00846EBC">
      <w:pPr>
        <w:pStyle w:val="1"/>
      </w:pPr>
      <w:r w:rsidRPr="00F85074">
        <w:t>Тематический план учебной дисциплины</w:t>
      </w:r>
    </w:p>
    <w:p w:rsidR="0041391E" w:rsidRPr="00F85074" w:rsidRDefault="0041391E" w:rsidP="006D4465">
      <w:pPr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F85074">
        <w:tc>
          <w:tcPr>
            <w:tcW w:w="534" w:type="dxa"/>
            <w:vMerge w:val="restart"/>
            <w:vAlign w:val="center"/>
          </w:tcPr>
          <w:p w:rsidR="0041391E" w:rsidRPr="00F85074" w:rsidRDefault="0041391E" w:rsidP="0002550B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063DB0" w:rsidRPr="00F8507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F85074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4F74F9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F8507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F8507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Сам</w:t>
            </w:r>
            <w:r w:rsidRPr="00F85074">
              <w:rPr>
                <w:szCs w:val="24"/>
                <w:lang w:eastAsia="ru-RU"/>
              </w:rPr>
              <w:t>о</w:t>
            </w:r>
            <w:r w:rsidRPr="00F85074">
              <w:rPr>
                <w:szCs w:val="24"/>
                <w:lang w:eastAsia="ru-RU"/>
              </w:rPr>
              <w:t>стоя</w:t>
            </w:r>
            <w:r w:rsidRPr="00F85074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DB0" w:rsidRPr="00F85074">
        <w:tc>
          <w:tcPr>
            <w:tcW w:w="534" w:type="dxa"/>
            <w:vMerge/>
          </w:tcPr>
          <w:p w:rsidR="00063DB0" w:rsidRPr="00F8507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F8507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4F74F9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F8507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Ле</w:t>
            </w:r>
            <w:r w:rsidRPr="00F85074">
              <w:rPr>
                <w:szCs w:val="24"/>
                <w:lang w:eastAsia="ru-RU"/>
              </w:rPr>
              <w:t>к</w:t>
            </w:r>
            <w:r w:rsidRPr="00F85074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F8507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С</w:t>
            </w:r>
            <w:r w:rsidRPr="00F85074">
              <w:rPr>
                <w:szCs w:val="24"/>
                <w:lang w:eastAsia="ru-RU"/>
              </w:rPr>
              <w:t>е</w:t>
            </w:r>
            <w:r w:rsidRPr="00F85074">
              <w:rPr>
                <w:szCs w:val="24"/>
                <w:lang w:eastAsia="ru-RU"/>
              </w:rPr>
              <w:t>м</w:t>
            </w:r>
            <w:r w:rsidRPr="00F85074">
              <w:rPr>
                <w:szCs w:val="24"/>
                <w:lang w:eastAsia="ru-RU"/>
              </w:rPr>
              <w:t>и</w:t>
            </w:r>
            <w:r w:rsidRPr="00F85074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F85074" w:rsidRDefault="00063DB0" w:rsidP="00063DB0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Практ</w:t>
            </w:r>
            <w:r w:rsidRPr="00F85074">
              <w:rPr>
                <w:szCs w:val="24"/>
                <w:lang w:eastAsia="ru-RU"/>
              </w:rPr>
              <w:t>и</w:t>
            </w:r>
            <w:r w:rsidRPr="00F85074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F8507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F85074">
        <w:tc>
          <w:tcPr>
            <w:tcW w:w="534" w:type="dxa"/>
          </w:tcPr>
          <w:p w:rsidR="00063DB0" w:rsidRPr="000C0EE5" w:rsidRDefault="007D11C1" w:rsidP="0002550B">
            <w:pPr>
              <w:ind w:firstLine="0"/>
              <w:rPr>
                <w:szCs w:val="24"/>
                <w:lang w:eastAsia="ru-RU"/>
              </w:rPr>
            </w:pPr>
            <w:bookmarkStart w:id="0" w:name="_Hlk319950104"/>
            <w:r w:rsidRPr="000C0EE5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C0EE5" w:rsidRDefault="00B57FDE" w:rsidP="0002550B">
            <w:pPr>
              <w:ind w:firstLine="0"/>
              <w:rPr>
                <w:szCs w:val="24"/>
                <w:lang w:eastAsia="ru-RU"/>
              </w:rPr>
            </w:pPr>
            <w:r w:rsidRPr="000C0EE5">
              <w:rPr>
                <w:szCs w:val="24"/>
                <w:lang w:eastAsia="ru-RU"/>
              </w:rPr>
              <w:t>Предмет социологии массовой коммун</w:t>
            </w:r>
            <w:r w:rsidRPr="000C0EE5">
              <w:rPr>
                <w:szCs w:val="24"/>
                <w:lang w:eastAsia="ru-RU"/>
              </w:rPr>
              <w:t>и</w:t>
            </w:r>
            <w:r w:rsidRPr="000C0EE5">
              <w:rPr>
                <w:szCs w:val="24"/>
                <w:lang w:eastAsia="ru-RU"/>
              </w:rPr>
              <w:t>кации и массовой культуры</w:t>
            </w:r>
          </w:p>
        </w:tc>
        <w:tc>
          <w:tcPr>
            <w:tcW w:w="993" w:type="dxa"/>
          </w:tcPr>
          <w:p w:rsidR="00063DB0" w:rsidRPr="004F74F9" w:rsidRDefault="00A76BD2" w:rsidP="00D14866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D14866" w:rsidRPr="004F74F9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3DB0" w:rsidRPr="000C0EE5" w:rsidRDefault="000C0EE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C0EE5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C0EE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C0EE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F85074" w:rsidRDefault="00D1486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F85074">
        <w:tc>
          <w:tcPr>
            <w:tcW w:w="534" w:type="dxa"/>
          </w:tcPr>
          <w:p w:rsidR="00063DB0" w:rsidRPr="00D82C43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D82C43" w:rsidRDefault="00B57FDE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 xml:space="preserve">История и современное состояние СМК и </w:t>
            </w:r>
            <w:proofErr w:type="spellStart"/>
            <w:proofErr w:type="gramStart"/>
            <w:r w:rsidRPr="00D82C43">
              <w:rPr>
                <w:szCs w:val="24"/>
                <w:lang w:eastAsia="ru-RU"/>
              </w:rPr>
              <w:t>культур-индустрии</w:t>
            </w:r>
            <w:proofErr w:type="spellEnd"/>
            <w:proofErr w:type="gramEnd"/>
            <w:r w:rsidRPr="00D82C43">
              <w:rPr>
                <w:szCs w:val="24"/>
                <w:lang w:eastAsia="ru-RU"/>
              </w:rPr>
              <w:t xml:space="preserve"> в России и в мире</w:t>
            </w:r>
          </w:p>
        </w:tc>
        <w:tc>
          <w:tcPr>
            <w:tcW w:w="993" w:type="dxa"/>
          </w:tcPr>
          <w:p w:rsidR="00063DB0" w:rsidRPr="004F74F9" w:rsidRDefault="00A76BD2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4F74F9" w:rsidRPr="004F74F9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63DB0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D82C43" w:rsidRDefault="004F74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D82C43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F85074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F74F9">
              <w:rPr>
                <w:szCs w:val="24"/>
                <w:lang w:eastAsia="ru-RU"/>
              </w:rPr>
              <w:t>2</w:t>
            </w:r>
          </w:p>
        </w:tc>
      </w:tr>
      <w:tr w:rsidR="00063DB0" w:rsidRPr="00F85074">
        <w:tc>
          <w:tcPr>
            <w:tcW w:w="534" w:type="dxa"/>
          </w:tcPr>
          <w:p w:rsidR="00063DB0" w:rsidRPr="00D82C43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D82C43" w:rsidRDefault="00B57FDE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Классические теории массовой коммун</w:t>
            </w:r>
            <w:r w:rsidRPr="00D82C43">
              <w:rPr>
                <w:szCs w:val="24"/>
                <w:lang w:eastAsia="ru-RU"/>
              </w:rPr>
              <w:t>и</w:t>
            </w:r>
            <w:r w:rsidRPr="00D82C43">
              <w:rPr>
                <w:szCs w:val="24"/>
                <w:lang w:eastAsia="ru-RU"/>
              </w:rPr>
              <w:t>кации</w:t>
            </w:r>
            <w:r w:rsidR="00B71C70" w:rsidRPr="00D82C43">
              <w:rPr>
                <w:szCs w:val="24"/>
                <w:lang w:eastAsia="ru-RU"/>
              </w:rPr>
              <w:t xml:space="preserve"> и массовой культуры</w:t>
            </w:r>
          </w:p>
        </w:tc>
        <w:tc>
          <w:tcPr>
            <w:tcW w:w="993" w:type="dxa"/>
          </w:tcPr>
          <w:p w:rsidR="00063DB0" w:rsidRPr="004F74F9" w:rsidRDefault="00A76BD2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4F74F9" w:rsidRPr="004F74F9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D82C43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F85074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F74F9">
              <w:rPr>
                <w:szCs w:val="24"/>
                <w:lang w:eastAsia="ru-RU"/>
              </w:rPr>
              <w:t>2</w:t>
            </w:r>
          </w:p>
        </w:tc>
      </w:tr>
      <w:tr w:rsidR="00063DB0" w:rsidRPr="00F85074">
        <w:tc>
          <w:tcPr>
            <w:tcW w:w="534" w:type="dxa"/>
          </w:tcPr>
          <w:p w:rsidR="00063DB0" w:rsidRPr="00D82C43" w:rsidRDefault="0041391E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63DB0" w:rsidRPr="00D82C43" w:rsidRDefault="00B57FDE" w:rsidP="0002550B">
            <w:pPr>
              <w:ind w:firstLine="0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Современные теории массовой коммун</w:t>
            </w:r>
            <w:r w:rsidRPr="00D82C43">
              <w:rPr>
                <w:szCs w:val="24"/>
                <w:lang w:eastAsia="ru-RU"/>
              </w:rPr>
              <w:t>и</w:t>
            </w:r>
            <w:r w:rsidRPr="00D82C43">
              <w:rPr>
                <w:szCs w:val="24"/>
                <w:lang w:eastAsia="ru-RU"/>
              </w:rPr>
              <w:t>кации</w:t>
            </w:r>
          </w:p>
        </w:tc>
        <w:tc>
          <w:tcPr>
            <w:tcW w:w="993" w:type="dxa"/>
          </w:tcPr>
          <w:p w:rsidR="00063DB0" w:rsidRPr="004F74F9" w:rsidRDefault="00A76BD2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4F74F9" w:rsidRPr="004F74F9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D82C43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F85074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F74F9">
              <w:rPr>
                <w:szCs w:val="24"/>
                <w:lang w:eastAsia="ru-RU"/>
              </w:rPr>
              <w:t>2</w:t>
            </w:r>
          </w:p>
        </w:tc>
      </w:tr>
      <w:tr w:rsidR="00B57FDE" w:rsidRPr="00F85074">
        <w:tc>
          <w:tcPr>
            <w:tcW w:w="534" w:type="dxa"/>
          </w:tcPr>
          <w:p w:rsidR="00B57FDE" w:rsidRPr="00F85074" w:rsidRDefault="0041391E" w:rsidP="0002550B">
            <w:pPr>
              <w:ind w:firstLine="0"/>
              <w:rPr>
                <w:szCs w:val="24"/>
                <w:lang w:eastAsia="ru-RU"/>
              </w:rPr>
            </w:pPr>
            <w:r w:rsidRPr="00F85074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B57FDE" w:rsidRPr="00E9569F" w:rsidRDefault="00D82C43" w:rsidP="00D82C43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D82C43">
              <w:rPr>
                <w:szCs w:val="24"/>
                <w:lang w:eastAsia="ru-RU"/>
              </w:rPr>
              <w:t>Массовая коммуникация и массовая кул</w:t>
            </w:r>
            <w:r w:rsidRPr="00D82C43">
              <w:rPr>
                <w:szCs w:val="24"/>
                <w:lang w:eastAsia="ru-RU"/>
              </w:rPr>
              <w:t>ь</w:t>
            </w:r>
            <w:r w:rsidRPr="00D82C43">
              <w:rPr>
                <w:szCs w:val="24"/>
                <w:lang w:eastAsia="ru-RU"/>
              </w:rPr>
              <w:t>тура: производство, содержание, потре</w:t>
            </w:r>
            <w:r w:rsidRPr="00D82C43">
              <w:rPr>
                <w:szCs w:val="24"/>
                <w:lang w:eastAsia="ru-RU"/>
              </w:rPr>
              <w:t>б</w:t>
            </w:r>
            <w:r w:rsidRPr="00D82C43">
              <w:rPr>
                <w:szCs w:val="24"/>
                <w:lang w:eastAsia="ru-RU"/>
              </w:rPr>
              <w:t>ление</w:t>
            </w:r>
          </w:p>
        </w:tc>
        <w:tc>
          <w:tcPr>
            <w:tcW w:w="993" w:type="dxa"/>
          </w:tcPr>
          <w:p w:rsidR="00B57FDE" w:rsidRPr="004F74F9" w:rsidRDefault="00A76BD2" w:rsidP="00D14866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D14866" w:rsidRPr="004F74F9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57FDE" w:rsidRPr="00E9569F" w:rsidRDefault="00D14866" w:rsidP="007D11C1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57FDE" w:rsidRPr="00E9569F" w:rsidRDefault="00D14866" w:rsidP="007D11C1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D14866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57FDE" w:rsidRPr="00F85074" w:rsidRDefault="00B57FD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7FDE" w:rsidRPr="00F85074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F74F9">
              <w:rPr>
                <w:szCs w:val="24"/>
                <w:lang w:eastAsia="ru-RU"/>
              </w:rPr>
              <w:t>0</w:t>
            </w:r>
          </w:p>
        </w:tc>
      </w:tr>
      <w:tr w:rsidR="00B57FDE" w:rsidRPr="00F85074">
        <w:tc>
          <w:tcPr>
            <w:tcW w:w="534" w:type="dxa"/>
          </w:tcPr>
          <w:p w:rsidR="00B57FDE" w:rsidRPr="00F85074" w:rsidRDefault="00213FD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B57FDE" w:rsidRPr="00213FD4" w:rsidRDefault="0041391E" w:rsidP="0002550B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213FD4">
              <w:rPr>
                <w:szCs w:val="24"/>
                <w:lang w:eastAsia="ru-RU"/>
              </w:rPr>
              <w:t>Медиа</w:t>
            </w:r>
            <w:proofErr w:type="spellEnd"/>
            <w:r w:rsidRPr="00213FD4">
              <w:rPr>
                <w:szCs w:val="24"/>
                <w:lang w:eastAsia="ru-RU"/>
              </w:rPr>
              <w:t>, массовая культура и глобализация</w:t>
            </w:r>
          </w:p>
        </w:tc>
        <w:tc>
          <w:tcPr>
            <w:tcW w:w="993" w:type="dxa"/>
          </w:tcPr>
          <w:p w:rsidR="00B57FDE" w:rsidRPr="004F74F9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4F74F9" w:rsidRPr="004F74F9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57FDE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57FDE" w:rsidRPr="00D82C43" w:rsidRDefault="0041391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D82C4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57FDE" w:rsidRPr="00F85074" w:rsidRDefault="00B57FD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7FDE" w:rsidRPr="00F85074" w:rsidRDefault="004F74F9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B57FDE" w:rsidRPr="00F85074">
        <w:tc>
          <w:tcPr>
            <w:tcW w:w="534" w:type="dxa"/>
          </w:tcPr>
          <w:p w:rsidR="00B57FDE" w:rsidRPr="00F85074" w:rsidRDefault="00213FD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B57FDE" w:rsidRPr="00213FD4" w:rsidRDefault="0041391E" w:rsidP="0002550B">
            <w:pPr>
              <w:ind w:firstLine="0"/>
              <w:rPr>
                <w:szCs w:val="24"/>
                <w:lang w:eastAsia="ru-RU"/>
              </w:rPr>
            </w:pPr>
            <w:r w:rsidRPr="00213FD4">
              <w:rPr>
                <w:szCs w:val="24"/>
                <w:lang w:eastAsia="ru-RU"/>
              </w:rPr>
              <w:t xml:space="preserve">Новые </w:t>
            </w:r>
            <w:proofErr w:type="spellStart"/>
            <w:r w:rsidRPr="00213FD4">
              <w:rPr>
                <w:szCs w:val="24"/>
                <w:lang w:eastAsia="ru-RU"/>
              </w:rPr>
              <w:t>медиа</w:t>
            </w:r>
            <w:proofErr w:type="spellEnd"/>
          </w:p>
        </w:tc>
        <w:tc>
          <w:tcPr>
            <w:tcW w:w="993" w:type="dxa"/>
          </w:tcPr>
          <w:p w:rsidR="00B57FDE" w:rsidRPr="004F74F9" w:rsidRDefault="00D14866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4F74F9">
              <w:rPr>
                <w:szCs w:val="24"/>
                <w:lang w:eastAsia="ru-RU"/>
              </w:rPr>
              <w:t>1</w:t>
            </w:r>
            <w:r w:rsidR="004F74F9" w:rsidRPr="004F74F9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57FDE" w:rsidRPr="00D82C43" w:rsidRDefault="00D1486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57FDE" w:rsidRPr="00D82C43" w:rsidRDefault="004F74F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57FDE" w:rsidRPr="00F85074" w:rsidRDefault="00B57FD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7FDE" w:rsidRPr="00F85074" w:rsidRDefault="004F74F9" w:rsidP="004F7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B57FDE" w:rsidRPr="00F85074">
        <w:tc>
          <w:tcPr>
            <w:tcW w:w="534" w:type="dxa"/>
          </w:tcPr>
          <w:p w:rsidR="00B57FDE" w:rsidRPr="00F85074" w:rsidRDefault="00B57FDE" w:rsidP="0002550B">
            <w:pPr>
              <w:ind w:firstLine="0"/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57FDE" w:rsidRPr="00F85074" w:rsidRDefault="0041391E" w:rsidP="0002550B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F85074">
              <w:rPr>
                <w:b/>
                <w:i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B57FDE" w:rsidRPr="004F74F9" w:rsidRDefault="00A76BD2" w:rsidP="00D14866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4F74F9">
              <w:rPr>
                <w:b/>
                <w:i/>
                <w:szCs w:val="24"/>
                <w:lang w:eastAsia="ru-RU"/>
              </w:rPr>
              <w:t>1</w:t>
            </w:r>
            <w:r w:rsidR="00D14866" w:rsidRPr="004F74F9">
              <w:rPr>
                <w:b/>
                <w:i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B57FDE" w:rsidRPr="00F85074" w:rsidRDefault="00D14866" w:rsidP="007D11C1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B57FDE" w:rsidRPr="00F85074" w:rsidRDefault="00D14866" w:rsidP="007D11C1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57FDE" w:rsidRPr="00F85074" w:rsidRDefault="00B57FDE" w:rsidP="007D11C1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7FDE" w:rsidRPr="00F85074" w:rsidRDefault="00D14866" w:rsidP="007D11C1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76</w:t>
            </w:r>
          </w:p>
        </w:tc>
      </w:tr>
      <w:bookmarkEnd w:id="0"/>
    </w:tbl>
    <w:p w:rsidR="00977A2F" w:rsidRPr="00F85074" w:rsidRDefault="00977A2F" w:rsidP="0002550B">
      <w:pPr>
        <w:rPr>
          <w:szCs w:val="24"/>
        </w:rPr>
      </w:pPr>
    </w:p>
    <w:p w:rsidR="00D14866" w:rsidRDefault="00D14866" w:rsidP="004F74F9">
      <w:pPr>
        <w:pStyle w:val="1"/>
        <w:numPr>
          <w:ilvl w:val="0"/>
          <w:numId w:val="33"/>
        </w:numPr>
      </w:pPr>
      <w:r>
        <w:t xml:space="preserve">Формы контроля знаний студентов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2060"/>
        <w:gridCol w:w="600"/>
        <w:gridCol w:w="600"/>
        <w:gridCol w:w="600"/>
        <w:gridCol w:w="604"/>
        <w:gridCol w:w="4004"/>
      </w:tblGrid>
      <w:tr w:rsidR="00D14866" w:rsidRPr="00C34342" w:rsidTr="00286A6D">
        <w:tc>
          <w:tcPr>
            <w:tcW w:w="823" w:type="pct"/>
            <w:vMerge w:val="restart"/>
          </w:tcPr>
          <w:p w:rsidR="00D14866" w:rsidRPr="00C34342" w:rsidRDefault="00D14866" w:rsidP="00DC45DC">
            <w:pPr>
              <w:ind w:right="-108" w:firstLine="0"/>
              <w:jc w:val="both"/>
            </w:pPr>
            <w:r w:rsidRPr="00C34342">
              <w:t>Тип контроля</w:t>
            </w:r>
          </w:p>
        </w:tc>
        <w:tc>
          <w:tcPr>
            <w:tcW w:w="1016" w:type="pct"/>
            <w:vMerge w:val="restar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>Форма контроля</w:t>
            </w:r>
          </w:p>
        </w:tc>
        <w:tc>
          <w:tcPr>
            <w:tcW w:w="1186" w:type="pct"/>
            <w:gridSpan w:val="4"/>
          </w:tcPr>
          <w:p w:rsidR="00D14866" w:rsidRPr="00C34342" w:rsidRDefault="00D14866" w:rsidP="00DC45DC">
            <w:pPr>
              <w:ind w:firstLine="0"/>
              <w:jc w:val="center"/>
            </w:pPr>
            <w:r w:rsidRPr="00C34342">
              <w:t>1 год</w:t>
            </w:r>
          </w:p>
        </w:tc>
        <w:tc>
          <w:tcPr>
            <w:tcW w:w="1975" w:type="pct"/>
            <w:vMerge w:val="restar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 xml:space="preserve">Параметры </w:t>
            </w:r>
          </w:p>
        </w:tc>
      </w:tr>
      <w:tr w:rsidR="00D14866" w:rsidRPr="00C34342" w:rsidTr="00286A6D">
        <w:tc>
          <w:tcPr>
            <w:tcW w:w="823" w:type="pct"/>
            <w:vMerge/>
          </w:tcPr>
          <w:p w:rsidR="00D14866" w:rsidRPr="00C34342" w:rsidRDefault="00D14866" w:rsidP="00DC45DC">
            <w:pPr>
              <w:ind w:right="-108" w:firstLine="0"/>
              <w:jc w:val="both"/>
            </w:pPr>
          </w:p>
        </w:tc>
        <w:tc>
          <w:tcPr>
            <w:tcW w:w="1016" w:type="pct"/>
            <w:vMerge/>
          </w:tcPr>
          <w:p w:rsidR="00D14866" w:rsidRPr="00C34342" w:rsidRDefault="00D14866" w:rsidP="00DC45DC">
            <w:pPr>
              <w:ind w:firstLine="0"/>
              <w:jc w:val="both"/>
            </w:pPr>
          </w:p>
        </w:tc>
        <w:tc>
          <w:tcPr>
            <w:tcW w:w="296" w:type="pc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>1</w:t>
            </w:r>
          </w:p>
        </w:tc>
        <w:tc>
          <w:tcPr>
            <w:tcW w:w="296" w:type="pc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>2</w:t>
            </w:r>
          </w:p>
        </w:tc>
        <w:tc>
          <w:tcPr>
            <w:tcW w:w="296" w:type="pc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>3</w:t>
            </w:r>
          </w:p>
        </w:tc>
        <w:tc>
          <w:tcPr>
            <w:tcW w:w="298" w:type="pct"/>
          </w:tcPr>
          <w:p w:rsidR="00D14866" w:rsidRPr="00C34342" w:rsidRDefault="00D14866" w:rsidP="00DC45DC">
            <w:pPr>
              <w:ind w:firstLine="0"/>
              <w:jc w:val="both"/>
            </w:pPr>
            <w:r w:rsidRPr="00C34342">
              <w:t>4</w:t>
            </w:r>
          </w:p>
        </w:tc>
        <w:tc>
          <w:tcPr>
            <w:tcW w:w="1975" w:type="pct"/>
            <w:vMerge/>
          </w:tcPr>
          <w:p w:rsidR="00D14866" w:rsidRPr="00C34342" w:rsidRDefault="00D14866" w:rsidP="00DC45DC">
            <w:pPr>
              <w:ind w:firstLine="0"/>
              <w:jc w:val="both"/>
            </w:pPr>
          </w:p>
        </w:tc>
      </w:tr>
      <w:tr w:rsidR="00286A6D" w:rsidRPr="00C34342" w:rsidTr="00286A6D">
        <w:trPr>
          <w:trHeight w:val="297"/>
        </w:trPr>
        <w:tc>
          <w:tcPr>
            <w:tcW w:w="823" w:type="pct"/>
          </w:tcPr>
          <w:p w:rsidR="00286A6D" w:rsidRPr="00C34342" w:rsidRDefault="00286A6D" w:rsidP="004F74F9">
            <w:pPr>
              <w:ind w:right="-108" w:firstLine="0"/>
              <w:jc w:val="both"/>
            </w:pPr>
            <w:r>
              <w:t>Текущий</w:t>
            </w:r>
          </w:p>
        </w:tc>
        <w:tc>
          <w:tcPr>
            <w:tcW w:w="1016" w:type="pct"/>
          </w:tcPr>
          <w:p w:rsidR="00286A6D" w:rsidRPr="00C34342" w:rsidRDefault="00286A6D" w:rsidP="004F74F9">
            <w:pPr>
              <w:ind w:firstLine="0"/>
              <w:jc w:val="both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296" w:type="pct"/>
          </w:tcPr>
          <w:p w:rsidR="00286A6D" w:rsidRPr="00C34342" w:rsidRDefault="00286A6D" w:rsidP="00DC45DC">
            <w:pPr>
              <w:ind w:firstLine="0"/>
              <w:jc w:val="both"/>
            </w:pPr>
          </w:p>
        </w:tc>
        <w:tc>
          <w:tcPr>
            <w:tcW w:w="296" w:type="pct"/>
          </w:tcPr>
          <w:p w:rsidR="00286A6D" w:rsidRPr="00C34342" w:rsidRDefault="00286A6D" w:rsidP="00DC45DC">
            <w:pPr>
              <w:jc w:val="both"/>
            </w:pPr>
          </w:p>
        </w:tc>
        <w:tc>
          <w:tcPr>
            <w:tcW w:w="296" w:type="pct"/>
          </w:tcPr>
          <w:p w:rsidR="00286A6D" w:rsidRPr="00C34342" w:rsidRDefault="00286A6D" w:rsidP="00810553">
            <w:pPr>
              <w:jc w:val="both"/>
            </w:pPr>
            <w:r>
              <w:t>**</w:t>
            </w:r>
          </w:p>
        </w:tc>
        <w:tc>
          <w:tcPr>
            <w:tcW w:w="298" w:type="pct"/>
          </w:tcPr>
          <w:p w:rsidR="00286A6D" w:rsidRPr="00C34342" w:rsidRDefault="00286A6D" w:rsidP="00DC45DC">
            <w:pPr>
              <w:ind w:firstLine="0"/>
              <w:jc w:val="both"/>
            </w:pPr>
          </w:p>
        </w:tc>
        <w:tc>
          <w:tcPr>
            <w:tcW w:w="1975" w:type="pct"/>
          </w:tcPr>
          <w:p w:rsidR="00286A6D" w:rsidRPr="00C34342" w:rsidRDefault="00286A6D" w:rsidP="004F74F9">
            <w:pPr>
              <w:ind w:firstLine="0"/>
              <w:jc w:val="both"/>
            </w:pPr>
            <w:r>
              <w:t>2 страницы текста</w:t>
            </w:r>
          </w:p>
        </w:tc>
      </w:tr>
      <w:tr w:rsidR="00286A6D" w:rsidRPr="00C34342" w:rsidTr="00286A6D">
        <w:trPr>
          <w:trHeight w:val="305"/>
        </w:trPr>
        <w:tc>
          <w:tcPr>
            <w:tcW w:w="823" w:type="pct"/>
          </w:tcPr>
          <w:p w:rsidR="00286A6D" w:rsidRPr="00C34342" w:rsidRDefault="00286A6D" w:rsidP="00DC45DC">
            <w:pPr>
              <w:ind w:right="-108" w:firstLine="0"/>
              <w:jc w:val="both"/>
            </w:pPr>
            <w:r w:rsidRPr="00C34342">
              <w:t>Итоговый</w:t>
            </w:r>
          </w:p>
        </w:tc>
        <w:tc>
          <w:tcPr>
            <w:tcW w:w="1016" w:type="pct"/>
          </w:tcPr>
          <w:p w:rsidR="00286A6D" w:rsidRPr="00C34342" w:rsidRDefault="00286A6D" w:rsidP="004F74F9">
            <w:pPr>
              <w:snapToGrid w:val="0"/>
              <w:ind w:firstLine="0"/>
            </w:pPr>
            <w:r>
              <w:t>Зачет</w:t>
            </w:r>
          </w:p>
        </w:tc>
        <w:tc>
          <w:tcPr>
            <w:tcW w:w="296" w:type="pct"/>
          </w:tcPr>
          <w:p w:rsidR="00286A6D" w:rsidRPr="00C34342" w:rsidRDefault="00286A6D" w:rsidP="00DC45DC">
            <w:pPr>
              <w:ind w:firstLine="0"/>
              <w:jc w:val="both"/>
            </w:pPr>
          </w:p>
        </w:tc>
        <w:tc>
          <w:tcPr>
            <w:tcW w:w="296" w:type="pct"/>
          </w:tcPr>
          <w:p w:rsidR="00286A6D" w:rsidRPr="00C34342" w:rsidRDefault="00286A6D" w:rsidP="00DC45DC">
            <w:pPr>
              <w:ind w:firstLine="0"/>
              <w:jc w:val="both"/>
            </w:pPr>
          </w:p>
        </w:tc>
        <w:tc>
          <w:tcPr>
            <w:tcW w:w="296" w:type="pct"/>
          </w:tcPr>
          <w:p w:rsidR="00286A6D" w:rsidRPr="00C34342" w:rsidRDefault="00286A6D" w:rsidP="00810553">
            <w:pPr>
              <w:ind w:firstLine="0"/>
              <w:jc w:val="both"/>
            </w:pPr>
            <w:r>
              <w:t>*</w:t>
            </w:r>
          </w:p>
        </w:tc>
        <w:tc>
          <w:tcPr>
            <w:tcW w:w="298" w:type="pct"/>
          </w:tcPr>
          <w:p w:rsidR="00286A6D" w:rsidRPr="00C34342" w:rsidRDefault="00286A6D" w:rsidP="00DC45DC">
            <w:pPr>
              <w:ind w:firstLine="0"/>
              <w:jc w:val="both"/>
            </w:pPr>
          </w:p>
        </w:tc>
        <w:tc>
          <w:tcPr>
            <w:tcW w:w="1975" w:type="pct"/>
          </w:tcPr>
          <w:p w:rsidR="00286A6D" w:rsidRPr="00C34342" w:rsidRDefault="00286A6D" w:rsidP="00DC45DC">
            <w:pPr>
              <w:ind w:firstLine="0"/>
              <w:jc w:val="both"/>
            </w:pPr>
            <w:r>
              <w:t>В устной форме 80 минут</w:t>
            </w:r>
          </w:p>
        </w:tc>
      </w:tr>
    </w:tbl>
    <w:p w:rsidR="001F63CC" w:rsidRPr="00F85074" w:rsidRDefault="001F63CC" w:rsidP="0037505F">
      <w:pPr>
        <w:rPr>
          <w:szCs w:val="24"/>
        </w:rPr>
      </w:pPr>
    </w:p>
    <w:p w:rsidR="00FF13D5" w:rsidRPr="00BF6F5E" w:rsidRDefault="00FF13D5" w:rsidP="004F74F9">
      <w:pPr>
        <w:pStyle w:val="2"/>
        <w:numPr>
          <w:ilvl w:val="1"/>
          <w:numId w:val="33"/>
        </w:numPr>
        <w:rPr>
          <w:sz w:val="28"/>
        </w:rPr>
      </w:pPr>
      <w:r w:rsidRPr="00BF6F5E">
        <w:rPr>
          <w:sz w:val="28"/>
        </w:rPr>
        <w:t>Критерии оценки знаний, навыков</w:t>
      </w:r>
    </w:p>
    <w:p w:rsidR="006B5267" w:rsidRDefault="006B5267" w:rsidP="00FF13D5">
      <w:pPr>
        <w:rPr>
          <w:szCs w:val="24"/>
        </w:rPr>
      </w:pPr>
    </w:p>
    <w:p w:rsidR="00E51ECB" w:rsidRDefault="00E51ECB" w:rsidP="00E51ECB">
      <w:pPr>
        <w:jc w:val="both"/>
      </w:pPr>
      <w:r>
        <w:t>В качестве основной формы текущего контроля является оценка участия студентов (их активность) в работе на семинарских занятиях и в выполнении домашнего задания.</w:t>
      </w:r>
    </w:p>
    <w:p w:rsidR="00E51ECB" w:rsidRDefault="00E51ECB" w:rsidP="00FF13D5">
      <w:pPr>
        <w:rPr>
          <w:szCs w:val="24"/>
        </w:rPr>
      </w:pPr>
    </w:p>
    <w:p w:rsidR="00FF13D5" w:rsidRPr="00F85074" w:rsidRDefault="00FF13D5" w:rsidP="00FF13D5">
      <w:pPr>
        <w:rPr>
          <w:szCs w:val="24"/>
        </w:rPr>
      </w:pPr>
      <w:r w:rsidRPr="00F85074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D76EA7" w:rsidRDefault="00D76EA7" w:rsidP="0037505F">
      <w:pPr>
        <w:rPr>
          <w:szCs w:val="24"/>
        </w:rPr>
      </w:pPr>
    </w:p>
    <w:p w:rsidR="00BF6F5E" w:rsidRPr="00BF6F5E" w:rsidRDefault="00BF6F5E" w:rsidP="00BF6F5E">
      <w:pPr>
        <w:pStyle w:val="1"/>
        <w:numPr>
          <w:ilvl w:val="1"/>
          <w:numId w:val="33"/>
        </w:numPr>
      </w:pPr>
      <w:r w:rsidRPr="00BF6F5E">
        <w:t>Порядок формирования оценок по дисциплине</w:t>
      </w:r>
    </w:p>
    <w:p w:rsidR="00E51ECB" w:rsidRDefault="00E51ECB" w:rsidP="0037505F">
      <w:pPr>
        <w:rPr>
          <w:szCs w:val="24"/>
        </w:rPr>
      </w:pPr>
    </w:p>
    <w:p w:rsidR="00BF6F5E" w:rsidRDefault="00BF6F5E" w:rsidP="00BF6F5E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fldSimple w:instr=" FILLIN &quot;MERGEFORMAT&quot;">
        <w:r>
          <w:t xml:space="preserve"> активность студентов в дискуссиях, обсуждения прочитанных текстов, умение ответить на п</w:t>
        </w:r>
        <w:r>
          <w:t>о</w:t>
        </w:r>
        <w:r>
          <w:t>ставленный вопрос к тексту</w:t>
        </w:r>
      </w:fldSimple>
      <w:r>
        <w:t>. Оценки за работу на семинарских и практических занятиях преп</w:t>
      </w:r>
      <w:r>
        <w:t>о</w:t>
      </w:r>
      <w:r>
        <w:t xml:space="preserve">даватель выставляет в рабочую ведомость. Результирующая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</w:t>
      </w:r>
      <w:r>
        <w:rPr>
          <w:i/>
          <w:vertAlign w:val="subscript"/>
        </w:rPr>
        <w:t>у</w:t>
      </w:r>
      <w:r>
        <w:rPr>
          <w:i/>
          <w:vertAlign w:val="subscript"/>
        </w:rPr>
        <w:t>диторная</w:t>
      </w:r>
      <w:proofErr w:type="spellEnd"/>
      <w:r>
        <w:t>.</w:t>
      </w:r>
    </w:p>
    <w:p w:rsidR="00BF6F5E" w:rsidRDefault="00BF6F5E" w:rsidP="00BF6F5E">
      <w:pPr>
        <w:jc w:val="both"/>
      </w:pPr>
      <w:r>
        <w:t xml:space="preserve">Преподаватель оценивает самостоятельную работу студентов: </w:t>
      </w:r>
      <w:fldSimple w:instr=" FILLIN &quot;MERGEFORMAT&quot;">
        <w:r>
          <w:t>аналитический характер выполнения домашних работ, задания для которых выдаются на семинарских занятиях,  полн</w:t>
        </w:r>
        <w:r>
          <w:t>о</w:t>
        </w:r>
        <w:r>
          <w:t>та освещения темы, грамотный подбор материалов</w:t>
        </w:r>
      </w:fldSimple>
      <w:r>
        <w:t>. Оценки за самостоятельную работу студе</w:t>
      </w:r>
      <w:r>
        <w:t>н</w:t>
      </w:r>
      <w:r>
        <w:t xml:space="preserve">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</w:p>
    <w:p w:rsidR="00BF6F5E" w:rsidRDefault="00BF6F5E" w:rsidP="00BF6F5E"/>
    <w:p w:rsidR="00BF6F5E" w:rsidRDefault="00BF6F5E" w:rsidP="00BF6F5E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BF6F5E" w:rsidRDefault="00BF6F5E" w:rsidP="00BF6F5E">
      <w:pPr>
        <w:jc w:val="center"/>
        <w:rPr>
          <w:i/>
        </w:rPr>
      </w:pPr>
    </w:p>
    <w:p w:rsidR="00BF6F5E" w:rsidRPr="008E1DB9" w:rsidRDefault="00BF6F5E" w:rsidP="00BF6F5E">
      <w:pPr>
        <w:jc w:val="center"/>
        <w:rPr>
          <w:b/>
          <w:i/>
        </w:rPr>
      </w:pP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накопленная</w:t>
      </w:r>
      <w:proofErr w:type="spellEnd"/>
      <w:r w:rsidRPr="006C51F1">
        <w:rPr>
          <w:b/>
          <w:i/>
        </w:rPr>
        <w:t xml:space="preserve"> = 0,4· </w:t>
      </w:r>
      <w:proofErr w:type="spellStart"/>
      <w:r w:rsidR="002572CC" w:rsidRPr="006C51F1">
        <w:rPr>
          <w:b/>
          <w:i/>
        </w:rPr>
        <w:t>О</w:t>
      </w:r>
      <w:r w:rsidR="002572CC">
        <w:rPr>
          <w:b/>
          <w:i/>
        </w:rPr>
        <w:t>д\з</w:t>
      </w:r>
      <w:proofErr w:type="spellEnd"/>
      <w:r w:rsidR="002572CC" w:rsidRPr="006C51F1">
        <w:rPr>
          <w:b/>
          <w:i/>
        </w:rPr>
        <w:t xml:space="preserve"> </w:t>
      </w:r>
      <w:r w:rsidRPr="006C51F1">
        <w:rPr>
          <w:b/>
          <w:i/>
        </w:rPr>
        <w:t>+ 0,3·</w:t>
      </w: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сам</w:t>
      </w:r>
      <w:proofErr w:type="gramStart"/>
      <w:r w:rsidRPr="006C51F1">
        <w:rPr>
          <w:b/>
          <w:i/>
          <w:vertAlign w:val="subscript"/>
        </w:rPr>
        <w:t>.р</w:t>
      </w:r>
      <w:proofErr w:type="spellEnd"/>
      <w:proofErr w:type="gramEnd"/>
      <w:r w:rsidRPr="006C51F1">
        <w:rPr>
          <w:b/>
          <w:i/>
          <w:vertAlign w:val="subscript"/>
        </w:rPr>
        <w:t>.</w:t>
      </w:r>
      <w:r w:rsidRPr="006C51F1">
        <w:rPr>
          <w:b/>
          <w:i/>
        </w:rPr>
        <w:t xml:space="preserve"> + 0,3·</w:t>
      </w: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аудиторная</w:t>
      </w:r>
      <w:proofErr w:type="spellEnd"/>
      <w:r>
        <w:rPr>
          <w:b/>
          <w:i/>
          <w:vertAlign w:val="subscript"/>
        </w:rPr>
        <w:t xml:space="preserve">, </w:t>
      </w:r>
      <w:r w:rsidRPr="008E1DB9">
        <w:rPr>
          <w:b/>
          <w:i/>
        </w:rPr>
        <w:t>где</w:t>
      </w:r>
    </w:p>
    <w:p w:rsidR="00BF6F5E" w:rsidRDefault="00BF6F5E" w:rsidP="00BF6F5E">
      <w:pPr>
        <w:jc w:val="both"/>
      </w:pPr>
    </w:p>
    <w:p w:rsidR="00BF6F5E" w:rsidRDefault="00BF6F5E" w:rsidP="00BF6F5E">
      <w:pPr>
        <w:jc w:val="both"/>
      </w:pPr>
      <w:r>
        <w:t>Результирующая оценка за итоговый контроль в форме зачета выставляется по следу</w:t>
      </w:r>
      <w:r>
        <w:t>ю</w:t>
      </w:r>
      <w:r>
        <w:t xml:space="preserve">щей формуле, где </w:t>
      </w:r>
      <w:proofErr w:type="spellStart"/>
      <w:r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t xml:space="preserve"> – оценка за работу непосредственно на зачете:</w:t>
      </w:r>
    </w:p>
    <w:p w:rsidR="00BF6F5E" w:rsidRDefault="00BF6F5E" w:rsidP="00BF6F5E">
      <w:pPr>
        <w:jc w:val="center"/>
        <w:rPr>
          <w:i/>
        </w:rPr>
      </w:pPr>
    </w:p>
    <w:p w:rsidR="00BF6F5E" w:rsidRPr="006C51F1" w:rsidRDefault="00BF6F5E" w:rsidP="00BF6F5E">
      <w:pPr>
        <w:jc w:val="center"/>
        <w:rPr>
          <w:b/>
          <w:i/>
          <w:vertAlign w:val="subscript"/>
        </w:rPr>
      </w:pP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результирующая</w:t>
      </w:r>
      <w:proofErr w:type="spellEnd"/>
      <w:r w:rsidRPr="006C51F1">
        <w:rPr>
          <w:b/>
          <w:i/>
        </w:rPr>
        <w:t xml:space="preserve"> = 0,4·</w:t>
      </w: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зачет</w:t>
      </w:r>
      <w:proofErr w:type="spellEnd"/>
      <w:r w:rsidRPr="006C51F1">
        <w:rPr>
          <w:b/>
          <w:i/>
        </w:rPr>
        <w:t xml:space="preserve"> +0,6 </w:t>
      </w:r>
      <w:proofErr w:type="spellStart"/>
      <w:r w:rsidRPr="006C51F1">
        <w:rPr>
          <w:b/>
          <w:i/>
        </w:rPr>
        <w:t>О</w:t>
      </w:r>
      <w:r w:rsidRPr="006C51F1">
        <w:rPr>
          <w:b/>
          <w:i/>
          <w:vertAlign w:val="subscript"/>
        </w:rPr>
        <w:t>накопленная</w:t>
      </w:r>
      <w:proofErr w:type="spellEnd"/>
    </w:p>
    <w:p w:rsidR="00BF6F5E" w:rsidRDefault="00BF6F5E" w:rsidP="00BF6F5E">
      <w:pPr>
        <w:jc w:val="center"/>
        <w:rPr>
          <w:i/>
        </w:rPr>
      </w:pPr>
    </w:p>
    <w:p w:rsidR="00BF6F5E" w:rsidRDefault="00BF6F5E" w:rsidP="00BF6F5E">
      <w:pPr>
        <w:jc w:val="both"/>
      </w:pPr>
      <w:r>
        <w:t>Способ округления оценки: арифметический</w:t>
      </w:r>
    </w:p>
    <w:p w:rsidR="00BF6F5E" w:rsidRPr="00F85074" w:rsidRDefault="00BF6F5E" w:rsidP="00BF6F5E">
      <w:pPr>
        <w:jc w:val="both"/>
        <w:rPr>
          <w:szCs w:val="24"/>
        </w:rPr>
      </w:pPr>
    </w:p>
    <w:p w:rsidR="003C304C" w:rsidRPr="00F85074" w:rsidRDefault="003C304C" w:rsidP="00E51ECB">
      <w:pPr>
        <w:pStyle w:val="1"/>
        <w:numPr>
          <w:ilvl w:val="0"/>
          <w:numId w:val="33"/>
        </w:numPr>
      </w:pPr>
      <w:r w:rsidRPr="00F85074">
        <w:t>С</w:t>
      </w:r>
      <w:r w:rsidR="0002550B" w:rsidRPr="00F85074">
        <w:t xml:space="preserve">одержание </w:t>
      </w:r>
      <w:r w:rsidRPr="00F85074">
        <w:t>дисциплины</w:t>
      </w:r>
    </w:p>
    <w:p w:rsidR="0036796B" w:rsidRPr="00F85074" w:rsidRDefault="0036796B" w:rsidP="0036796B">
      <w:pPr>
        <w:numPr>
          <w:ilvl w:val="0"/>
          <w:numId w:val="18"/>
        </w:numPr>
        <w:rPr>
          <w:b/>
          <w:szCs w:val="24"/>
          <w:lang w:eastAsia="ru-RU"/>
        </w:rPr>
      </w:pPr>
      <w:r w:rsidRPr="00F85074">
        <w:rPr>
          <w:b/>
          <w:szCs w:val="24"/>
          <w:lang w:eastAsia="ru-RU"/>
        </w:rPr>
        <w:t>Предмет социологии массовой коммуникации и массовой культуры</w:t>
      </w:r>
    </w:p>
    <w:p w:rsidR="0036796B" w:rsidRPr="008607C3" w:rsidRDefault="0036796B" w:rsidP="0036796B">
      <w:pPr>
        <w:ind w:left="709" w:firstLine="0"/>
        <w:rPr>
          <w:i/>
          <w:szCs w:val="24"/>
          <w:u w:val="single"/>
          <w:lang w:eastAsia="ru-RU"/>
        </w:rPr>
      </w:pPr>
      <w:r w:rsidRPr="008607C3">
        <w:rPr>
          <w:i/>
          <w:szCs w:val="24"/>
          <w:u w:val="single"/>
          <w:lang w:eastAsia="ru-RU"/>
        </w:rPr>
        <w:t>Лекция (</w:t>
      </w:r>
      <w:r w:rsidR="00E51ECB">
        <w:rPr>
          <w:i/>
          <w:szCs w:val="24"/>
          <w:u w:val="single"/>
          <w:lang w:eastAsia="ru-RU"/>
        </w:rPr>
        <w:t>4</w:t>
      </w:r>
      <w:r w:rsidRPr="008607C3">
        <w:rPr>
          <w:i/>
          <w:szCs w:val="24"/>
          <w:u w:val="single"/>
          <w:lang w:eastAsia="ru-RU"/>
        </w:rPr>
        <w:t xml:space="preserve"> часа)</w:t>
      </w:r>
    </w:p>
    <w:p w:rsidR="0036796B" w:rsidRPr="00F85074" w:rsidRDefault="0036796B" w:rsidP="00E51ECB">
      <w:pPr>
        <w:ind w:firstLine="708"/>
        <w:jc w:val="both"/>
        <w:rPr>
          <w:szCs w:val="24"/>
        </w:rPr>
      </w:pPr>
      <w:r w:rsidRPr="00F85074">
        <w:rPr>
          <w:szCs w:val="24"/>
        </w:rPr>
        <w:t>Понятия коммуникации и массовой коммуникации и их соотношение. Основные школы и модели коммуникации. Понятие средств массовой коммуникации и его границы. Предмет и метод теории массовой коммуникации: теория МК как междисциплинарная область. Проблем</w:t>
      </w:r>
      <w:r w:rsidRPr="00F85074">
        <w:rPr>
          <w:szCs w:val="24"/>
        </w:rPr>
        <w:t>а</w:t>
      </w:r>
      <w:r w:rsidRPr="00F85074">
        <w:rPr>
          <w:szCs w:val="24"/>
        </w:rPr>
        <w:t xml:space="preserve">тика исследований МК. Культура. Традиционная и массовая культура. Популярная и массовая культура. Массовая коммуникация и массовая культура. </w:t>
      </w:r>
      <w:proofErr w:type="spellStart"/>
      <w:r w:rsidRPr="00F85074">
        <w:rPr>
          <w:szCs w:val="24"/>
        </w:rPr>
        <w:t>Культуриндустрия</w:t>
      </w:r>
      <w:proofErr w:type="spellEnd"/>
      <w:r w:rsidRPr="00F85074">
        <w:rPr>
          <w:szCs w:val="24"/>
        </w:rPr>
        <w:t>.</w:t>
      </w:r>
    </w:p>
    <w:p w:rsidR="008607C3" w:rsidRDefault="008607C3" w:rsidP="00E51ECB">
      <w:pPr>
        <w:ind w:left="709" w:firstLine="0"/>
        <w:jc w:val="both"/>
        <w:rPr>
          <w:i/>
          <w:szCs w:val="24"/>
          <w:u w:val="single"/>
          <w:lang w:eastAsia="ru-RU"/>
        </w:rPr>
      </w:pPr>
    </w:p>
    <w:p w:rsidR="0036796B" w:rsidRPr="00F85074" w:rsidRDefault="00EE515B" w:rsidP="00E51ECB">
      <w:pPr>
        <w:ind w:left="709" w:firstLine="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Самостоятельная работа: ч</w:t>
      </w:r>
      <w:r w:rsidR="0036796B" w:rsidRPr="00F85074">
        <w:rPr>
          <w:szCs w:val="24"/>
          <w:lang w:eastAsia="ru-RU"/>
        </w:rPr>
        <w:t xml:space="preserve">тение к </w:t>
      </w:r>
      <w:r w:rsidR="007131F5">
        <w:rPr>
          <w:szCs w:val="24"/>
          <w:lang w:eastAsia="ru-RU"/>
        </w:rPr>
        <w:t>лекции</w:t>
      </w:r>
      <w:r w:rsidR="0036796B" w:rsidRPr="00F85074">
        <w:rPr>
          <w:szCs w:val="24"/>
          <w:lang w:eastAsia="ru-RU"/>
        </w:rPr>
        <w:t>:</w:t>
      </w:r>
    </w:p>
    <w:p w:rsidR="0036796B" w:rsidRPr="00F85074" w:rsidRDefault="0036796B" w:rsidP="00E51ECB">
      <w:pPr>
        <w:ind w:left="709" w:firstLine="0"/>
        <w:jc w:val="both"/>
        <w:rPr>
          <w:szCs w:val="24"/>
        </w:rPr>
      </w:pPr>
      <w:proofErr w:type="spellStart"/>
      <w:r w:rsidRPr="00F85074">
        <w:rPr>
          <w:szCs w:val="24"/>
          <w:lang w:val="en-US"/>
        </w:rPr>
        <w:t>McQuail</w:t>
      </w:r>
      <w:proofErr w:type="spellEnd"/>
      <w:r w:rsidRPr="00F85074">
        <w:rPr>
          <w:szCs w:val="24"/>
          <w:lang w:val="en-US"/>
        </w:rPr>
        <w:t xml:space="preserve">, Denis (2000). </w:t>
      </w:r>
      <w:proofErr w:type="spellStart"/>
      <w:r w:rsidRPr="00F85074">
        <w:rPr>
          <w:szCs w:val="24"/>
          <w:lang w:val="en-US"/>
        </w:rPr>
        <w:t>McQuail’s</w:t>
      </w:r>
      <w:proofErr w:type="spellEnd"/>
      <w:r w:rsidRPr="00F85074">
        <w:rPr>
          <w:szCs w:val="24"/>
          <w:lang w:val="en-US"/>
        </w:rPr>
        <w:t xml:space="preserve"> Mass Communication Theory. </w:t>
      </w:r>
      <w:smartTag w:uri="urn:schemas-microsoft-com:office:smarttags" w:element="City">
        <w:smartTag w:uri="urn:schemas-microsoft-com:office:smarttags" w:element="place">
          <w:r w:rsidRPr="00F85074">
            <w:rPr>
              <w:szCs w:val="24"/>
              <w:lang w:val="en-US"/>
            </w:rPr>
            <w:t>London</w:t>
          </w:r>
        </w:smartTag>
      </w:smartTag>
      <w:r w:rsidRPr="00846EBC">
        <w:rPr>
          <w:szCs w:val="24"/>
        </w:rPr>
        <w:t xml:space="preserve">: </w:t>
      </w:r>
      <w:r w:rsidRPr="00F85074">
        <w:rPr>
          <w:szCs w:val="24"/>
          <w:lang w:val="en-US"/>
        </w:rPr>
        <w:t>Sage</w:t>
      </w:r>
      <w:r w:rsidRPr="00846EBC">
        <w:rPr>
          <w:szCs w:val="24"/>
        </w:rPr>
        <w:t xml:space="preserve">. </w:t>
      </w:r>
      <w:r w:rsidRPr="00F85074">
        <w:rPr>
          <w:szCs w:val="24"/>
          <w:lang w:val="en-US"/>
        </w:rPr>
        <w:t>Chapters</w:t>
      </w:r>
      <w:r w:rsidRPr="00846EBC">
        <w:rPr>
          <w:szCs w:val="24"/>
        </w:rPr>
        <w:t xml:space="preserve"> 2</w:t>
      </w:r>
      <w:proofErr w:type="gramStart"/>
      <w:r w:rsidRPr="00846EBC">
        <w:rPr>
          <w:szCs w:val="24"/>
        </w:rPr>
        <w:t>,3</w:t>
      </w:r>
      <w:proofErr w:type="gramEnd"/>
      <w:r w:rsidRPr="00846EBC">
        <w:rPr>
          <w:szCs w:val="24"/>
        </w:rPr>
        <w:t>.</w:t>
      </w:r>
    </w:p>
    <w:p w:rsidR="0036796B" w:rsidRPr="00F85074" w:rsidRDefault="0036796B" w:rsidP="00E51ECB">
      <w:pPr>
        <w:ind w:left="709" w:firstLine="360"/>
        <w:jc w:val="both"/>
        <w:rPr>
          <w:szCs w:val="24"/>
        </w:rPr>
      </w:pPr>
      <w:r w:rsidRPr="00F85074">
        <w:rPr>
          <w:szCs w:val="24"/>
        </w:rPr>
        <w:t>А. На основании гл. 2 суммировать «вклад» в развитие СМК одного из средства ма</w:t>
      </w:r>
      <w:r w:rsidRPr="00F85074">
        <w:rPr>
          <w:szCs w:val="24"/>
        </w:rPr>
        <w:t>с</w:t>
      </w:r>
      <w:r w:rsidRPr="00F85074">
        <w:rPr>
          <w:szCs w:val="24"/>
        </w:rPr>
        <w:t>совой коммуникации: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Книга и библиотека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Газеты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Фильм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Широковещание (радио, ТВ)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Звукозаписывающая индустрия</w:t>
      </w:r>
    </w:p>
    <w:p w:rsidR="0036796B" w:rsidRPr="00F85074" w:rsidRDefault="0036796B" w:rsidP="00E51ECB">
      <w:pPr>
        <w:numPr>
          <w:ilvl w:val="1"/>
          <w:numId w:val="18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 xml:space="preserve">Новые электронные </w:t>
      </w:r>
      <w:proofErr w:type="spellStart"/>
      <w:r w:rsidRPr="00F85074">
        <w:rPr>
          <w:szCs w:val="24"/>
          <w:lang w:eastAsia="ru-RU"/>
        </w:rPr>
        <w:t>медиа</w:t>
      </w:r>
      <w:proofErr w:type="spellEnd"/>
    </w:p>
    <w:p w:rsidR="0036796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Б. На основании гл. 3 проанализировать содержание одной из моделей коммуник</w:t>
      </w:r>
      <w:r w:rsidRPr="00F85074">
        <w:rPr>
          <w:szCs w:val="24"/>
          <w:lang w:eastAsia="ru-RU"/>
        </w:rPr>
        <w:t>а</w:t>
      </w:r>
      <w:r w:rsidRPr="00F85074">
        <w:rPr>
          <w:szCs w:val="24"/>
          <w:lang w:eastAsia="ru-RU"/>
        </w:rPr>
        <w:t>ции:</w:t>
      </w:r>
    </w:p>
    <w:p w:rsidR="00EE515B" w:rsidRPr="00F85074" w:rsidRDefault="00EE515B" w:rsidP="00E51ECB">
      <w:pPr>
        <w:numPr>
          <w:ilvl w:val="0"/>
          <w:numId w:val="19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Трансмиссионная модель</w:t>
      </w:r>
    </w:p>
    <w:p w:rsidR="00EE515B" w:rsidRPr="00F85074" w:rsidRDefault="00EE515B" w:rsidP="00E51ECB">
      <w:pPr>
        <w:numPr>
          <w:ilvl w:val="0"/>
          <w:numId w:val="19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lastRenderedPageBreak/>
        <w:t>Ритуальная или экспрессивная модель</w:t>
      </w:r>
    </w:p>
    <w:p w:rsidR="00EE515B" w:rsidRPr="00F85074" w:rsidRDefault="00EE515B" w:rsidP="00E51ECB">
      <w:pPr>
        <w:numPr>
          <w:ilvl w:val="0"/>
          <w:numId w:val="19"/>
        </w:numPr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Модель паблисити</w:t>
      </w:r>
    </w:p>
    <w:p w:rsidR="00EE515B" w:rsidRPr="00F85074" w:rsidRDefault="00EE515B" w:rsidP="00E51ECB">
      <w:pPr>
        <w:numPr>
          <w:ilvl w:val="0"/>
          <w:numId w:val="19"/>
        </w:numPr>
        <w:jc w:val="both"/>
        <w:rPr>
          <w:szCs w:val="24"/>
          <w:lang w:eastAsia="ru-RU"/>
        </w:rPr>
      </w:pPr>
      <w:proofErr w:type="spellStart"/>
      <w:r w:rsidRPr="00F85074">
        <w:rPr>
          <w:szCs w:val="24"/>
          <w:lang w:eastAsia="ru-RU"/>
        </w:rPr>
        <w:t>Рецепционная</w:t>
      </w:r>
      <w:proofErr w:type="spellEnd"/>
      <w:r w:rsidRPr="00F85074">
        <w:rPr>
          <w:szCs w:val="24"/>
          <w:lang w:eastAsia="ru-RU"/>
        </w:rPr>
        <w:t xml:space="preserve"> модель</w:t>
      </w:r>
    </w:p>
    <w:p w:rsidR="00EE515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Вопросы для дискуссии:</w:t>
      </w:r>
    </w:p>
    <w:p w:rsidR="00EE515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Чья позиция представляется более аргументированной: сторонников сильного или слабого влияния СМК?</w:t>
      </w:r>
    </w:p>
    <w:p w:rsidR="00EE515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Чему скорее способствуют СМК – социальной интеграции или дезинтеграции?</w:t>
      </w:r>
    </w:p>
    <w:p w:rsidR="00EE515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Какое понятие более продуктивно (если такое различие есть) – массовая культура или популярная культура?</w:t>
      </w:r>
    </w:p>
    <w:p w:rsidR="00EE515B" w:rsidRPr="00F85074" w:rsidRDefault="00EE515B" w:rsidP="00E51ECB">
      <w:pPr>
        <w:ind w:left="709" w:firstLine="360"/>
        <w:jc w:val="both"/>
        <w:rPr>
          <w:szCs w:val="24"/>
          <w:lang w:eastAsia="ru-RU"/>
        </w:rPr>
      </w:pPr>
      <w:r w:rsidRPr="00F85074">
        <w:rPr>
          <w:szCs w:val="24"/>
          <w:lang w:eastAsia="ru-RU"/>
        </w:rPr>
        <w:t>Как можно продолжить описание основных тенденций развития СМК?</w:t>
      </w:r>
    </w:p>
    <w:p w:rsidR="00EE515B" w:rsidRDefault="00EE515B" w:rsidP="00EE515B">
      <w:pPr>
        <w:ind w:left="709" w:firstLine="360"/>
        <w:rPr>
          <w:szCs w:val="24"/>
          <w:lang w:eastAsia="ru-RU"/>
        </w:rPr>
      </w:pPr>
    </w:p>
    <w:p w:rsidR="008607C3" w:rsidRPr="00F85074" w:rsidRDefault="008607C3" w:rsidP="00EE515B">
      <w:pPr>
        <w:ind w:left="709" w:firstLine="360"/>
        <w:rPr>
          <w:szCs w:val="24"/>
          <w:lang w:eastAsia="ru-RU"/>
        </w:rPr>
      </w:pPr>
    </w:p>
    <w:p w:rsidR="0036796B" w:rsidRPr="00F85074" w:rsidRDefault="00C1249C" w:rsidP="0036796B">
      <w:pPr>
        <w:numPr>
          <w:ilvl w:val="0"/>
          <w:numId w:val="18"/>
        </w:numPr>
        <w:rPr>
          <w:b/>
          <w:szCs w:val="24"/>
        </w:rPr>
      </w:pPr>
      <w:r w:rsidRPr="00F85074">
        <w:rPr>
          <w:b/>
          <w:szCs w:val="24"/>
          <w:lang w:eastAsia="ru-RU"/>
        </w:rPr>
        <w:t xml:space="preserve">История и современное состояние СМК и </w:t>
      </w:r>
      <w:proofErr w:type="spellStart"/>
      <w:proofErr w:type="gramStart"/>
      <w:r w:rsidRPr="00F85074">
        <w:rPr>
          <w:b/>
          <w:szCs w:val="24"/>
          <w:lang w:eastAsia="ru-RU"/>
        </w:rPr>
        <w:t>культур-индустрии</w:t>
      </w:r>
      <w:proofErr w:type="spellEnd"/>
      <w:proofErr w:type="gramEnd"/>
      <w:r w:rsidRPr="00F85074">
        <w:rPr>
          <w:b/>
          <w:szCs w:val="24"/>
          <w:lang w:eastAsia="ru-RU"/>
        </w:rPr>
        <w:t xml:space="preserve"> в России и в мире</w:t>
      </w:r>
      <w:r w:rsidRPr="00F85074">
        <w:rPr>
          <w:b/>
          <w:szCs w:val="24"/>
        </w:rPr>
        <w:t xml:space="preserve">  </w:t>
      </w:r>
    </w:p>
    <w:p w:rsidR="008607C3" w:rsidRDefault="008607C3" w:rsidP="00C1249C">
      <w:pPr>
        <w:rPr>
          <w:i/>
          <w:szCs w:val="24"/>
          <w:u w:val="single"/>
        </w:rPr>
      </w:pPr>
    </w:p>
    <w:p w:rsidR="00C1249C" w:rsidRPr="008607C3" w:rsidRDefault="00C1249C" w:rsidP="00C1249C">
      <w:pPr>
        <w:rPr>
          <w:i/>
          <w:szCs w:val="24"/>
          <w:u w:val="single"/>
        </w:rPr>
      </w:pPr>
      <w:r w:rsidRPr="008607C3">
        <w:rPr>
          <w:i/>
          <w:szCs w:val="24"/>
          <w:u w:val="single"/>
        </w:rPr>
        <w:t>Лекция (2 часа)</w:t>
      </w:r>
    </w:p>
    <w:p w:rsidR="00C1249C" w:rsidRPr="00F85074" w:rsidRDefault="00C1249C" w:rsidP="00E51ECB">
      <w:pPr>
        <w:ind w:firstLine="708"/>
        <w:jc w:val="both"/>
        <w:rPr>
          <w:szCs w:val="24"/>
        </w:rPr>
      </w:pPr>
      <w:r w:rsidRPr="00F85074">
        <w:rPr>
          <w:szCs w:val="24"/>
        </w:rPr>
        <w:t xml:space="preserve">Становление СМК как социального института в мире и в России и связь этого процесса с индустриализацией, урбанизацией и зарождением массовой культуры. </w:t>
      </w:r>
      <w:proofErr w:type="spellStart"/>
      <w:r w:rsidRPr="00F85074">
        <w:rPr>
          <w:szCs w:val="24"/>
        </w:rPr>
        <w:t>Медиа-система</w:t>
      </w:r>
      <w:proofErr w:type="spellEnd"/>
      <w:r w:rsidRPr="00F85074">
        <w:rPr>
          <w:szCs w:val="24"/>
        </w:rPr>
        <w:t xml:space="preserve"> России к 1917 году; зарождение массовой культуры и </w:t>
      </w:r>
      <w:proofErr w:type="spellStart"/>
      <w:r w:rsidRPr="00F85074">
        <w:rPr>
          <w:szCs w:val="24"/>
        </w:rPr>
        <w:t>культуриндустрии</w:t>
      </w:r>
      <w:proofErr w:type="spellEnd"/>
      <w:r w:rsidRPr="00F85074">
        <w:rPr>
          <w:szCs w:val="24"/>
        </w:rPr>
        <w:t>. Основные реформы большев</w:t>
      </w:r>
      <w:r w:rsidRPr="00F85074">
        <w:rPr>
          <w:szCs w:val="24"/>
        </w:rPr>
        <w:t>и</w:t>
      </w:r>
      <w:r w:rsidRPr="00F85074">
        <w:rPr>
          <w:szCs w:val="24"/>
        </w:rPr>
        <w:t>ков в области СМК: огосударствление СМК, учреждение официальных органов цензуры, со</w:t>
      </w:r>
      <w:r w:rsidRPr="00F85074">
        <w:rPr>
          <w:szCs w:val="24"/>
        </w:rPr>
        <w:t>з</w:t>
      </w:r>
      <w:r w:rsidRPr="00F85074">
        <w:rPr>
          <w:szCs w:val="24"/>
        </w:rPr>
        <w:t>дание разветвленной системы печати, проводного радио и кампания по ликвидации безграмо</w:t>
      </w:r>
      <w:r w:rsidRPr="00F85074">
        <w:rPr>
          <w:szCs w:val="24"/>
        </w:rPr>
        <w:t>т</w:t>
      </w:r>
      <w:r w:rsidRPr="00F85074">
        <w:rPr>
          <w:szCs w:val="24"/>
        </w:rPr>
        <w:t xml:space="preserve">ности. </w:t>
      </w:r>
      <w:proofErr w:type="gramStart"/>
      <w:r w:rsidRPr="00F85074">
        <w:rPr>
          <w:szCs w:val="24"/>
        </w:rPr>
        <w:t xml:space="preserve">Становление поздней советской </w:t>
      </w:r>
      <w:proofErr w:type="spellStart"/>
      <w:r w:rsidRPr="00F85074">
        <w:rPr>
          <w:szCs w:val="24"/>
        </w:rPr>
        <w:t>медиа-системы</w:t>
      </w:r>
      <w:proofErr w:type="spellEnd"/>
      <w:r w:rsidRPr="00F85074">
        <w:rPr>
          <w:szCs w:val="24"/>
        </w:rPr>
        <w:t>: создание всесоюзного телевидения на основе системы спутников, внедрение магнитной записи и тотальной предварительной ценз</w:t>
      </w:r>
      <w:r w:rsidRPr="00F85074">
        <w:rPr>
          <w:szCs w:val="24"/>
        </w:rPr>
        <w:t>у</w:t>
      </w:r>
      <w:r w:rsidRPr="00F85074">
        <w:rPr>
          <w:szCs w:val="24"/>
        </w:rPr>
        <w:t xml:space="preserve">ры, зарождение советской поп-культуры и системы </w:t>
      </w:r>
      <w:proofErr w:type="spellStart"/>
      <w:r w:rsidRPr="00F85074">
        <w:rPr>
          <w:szCs w:val="24"/>
        </w:rPr>
        <w:t>телезвезд</w:t>
      </w:r>
      <w:proofErr w:type="spellEnd"/>
      <w:r w:rsidRPr="00F85074">
        <w:rPr>
          <w:szCs w:val="24"/>
        </w:rPr>
        <w:t>.</w:t>
      </w:r>
      <w:proofErr w:type="gramEnd"/>
      <w:r w:rsidRPr="00F85074">
        <w:rPr>
          <w:szCs w:val="24"/>
        </w:rPr>
        <w:t xml:space="preserve"> Трансформация </w:t>
      </w:r>
      <w:proofErr w:type="spellStart"/>
      <w:r w:rsidRPr="00F85074">
        <w:rPr>
          <w:szCs w:val="24"/>
        </w:rPr>
        <w:t>медиа-системы</w:t>
      </w:r>
      <w:proofErr w:type="spellEnd"/>
      <w:r w:rsidRPr="00F85074">
        <w:rPr>
          <w:szCs w:val="24"/>
        </w:rPr>
        <w:t xml:space="preserve"> в 1990-е годы: принятие первого закона о печати, отмена цензуры и установление права граждан на создание СМК. Утрата старых рычагов государственного контроля и распад </w:t>
      </w:r>
      <w:proofErr w:type="gramStart"/>
      <w:r w:rsidRPr="00F85074">
        <w:rPr>
          <w:szCs w:val="24"/>
        </w:rPr>
        <w:t>государстве</w:t>
      </w:r>
      <w:r w:rsidRPr="00F85074">
        <w:rPr>
          <w:szCs w:val="24"/>
        </w:rPr>
        <w:t>н</w:t>
      </w:r>
      <w:r w:rsidRPr="00F85074">
        <w:rPr>
          <w:szCs w:val="24"/>
        </w:rPr>
        <w:t>ной</w:t>
      </w:r>
      <w:proofErr w:type="gramEnd"/>
      <w:r w:rsidRPr="00F85074">
        <w:rPr>
          <w:szCs w:val="24"/>
        </w:rPr>
        <w:t xml:space="preserve"> </w:t>
      </w:r>
      <w:proofErr w:type="spellStart"/>
      <w:r w:rsidRPr="00F85074">
        <w:rPr>
          <w:szCs w:val="24"/>
        </w:rPr>
        <w:t>медиа-системы</w:t>
      </w:r>
      <w:proofErr w:type="spellEnd"/>
      <w:r w:rsidRPr="00F85074">
        <w:rPr>
          <w:szCs w:val="24"/>
        </w:rPr>
        <w:t>. Взрывной рост политической прессы. Либерализация цен и раздел СМК между финансово-промышленными группами. «Информационные войны» в политическом се</w:t>
      </w:r>
      <w:r w:rsidRPr="00F85074">
        <w:rPr>
          <w:szCs w:val="24"/>
        </w:rPr>
        <w:t>к</w:t>
      </w:r>
      <w:r w:rsidRPr="00F85074">
        <w:rPr>
          <w:szCs w:val="24"/>
        </w:rPr>
        <w:t xml:space="preserve">торе СМК, интенсивный импорт </w:t>
      </w:r>
      <w:proofErr w:type="spellStart"/>
      <w:r w:rsidRPr="00F85074">
        <w:rPr>
          <w:szCs w:val="24"/>
        </w:rPr>
        <w:t>медиа-продукции</w:t>
      </w:r>
      <w:proofErr w:type="spellEnd"/>
      <w:r w:rsidRPr="00F85074">
        <w:rPr>
          <w:szCs w:val="24"/>
        </w:rPr>
        <w:t xml:space="preserve"> в развлекательном секторе, зарождение ры</w:t>
      </w:r>
      <w:r w:rsidRPr="00F85074">
        <w:rPr>
          <w:szCs w:val="24"/>
        </w:rPr>
        <w:t>н</w:t>
      </w:r>
      <w:r w:rsidRPr="00F85074">
        <w:rPr>
          <w:szCs w:val="24"/>
        </w:rPr>
        <w:t xml:space="preserve">ка коммерческой рекламы. После 1999 года: </w:t>
      </w:r>
      <w:proofErr w:type="spellStart"/>
      <w:r w:rsidRPr="00F85074">
        <w:rPr>
          <w:szCs w:val="24"/>
        </w:rPr>
        <w:t>реконсолидация</w:t>
      </w:r>
      <w:proofErr w:type="spellEnd"/>
      <w:r w:rsidRPr="00F85074">
        <w:rPr>
          <w:szCs w:val="24"/>
        </w:rPr>
        <w:t xml:space="preserve"> государства, </w:t>
      </w:r>
      <w:proofErr w:type="spellStart"/>
      <w:r w:rsidRPr="00F85074">
        <w:rPr>
          <w:szCs w:val="24"/>
        </w:rPr>
        <w:t>ренационализация</w:t>
      </w:r>
      <w:proofErr w:type="spellEnd"/>
      <w:r w:rsidRPr="00F85074">
        <w:rPr>
          <w:szCs w:val="24"/>
        </w:rPr>
        <w:t xml:space="preserve"> общероссийского ТВ и других СМК, централизация контроля над СМК, «</w:t>
      </w:r>
      <w:proofErr w:type="spellStart"/>
      <w:r w:rsidRPr="00F85074">
        <w:rPr>
          <w:szCs w:val="24"/>
        </w:rPr>
        <w:t>деполитизация</w:t>
      </w:r>
      <w:proofErr w:type="spellEnd"/>
      <w:r w:rsidRPr="00F85074">
        <w:rPr>
          <w:szCs w:val="24"/>
        </w:rPr>
        <w:t>» СМК и рост развлекательного сектора и рекламного рынка. Рост отечественного производства ра</w:t>
      </w:r>
      <w:r w:rsidRPr="00F85074">
        <w:rPr>
          <w:szCs w:val="24"/>
        </w:rPr>
        <w:t>з</w:t>
      </w:r>
      <w:r w:rsidRPr="00F85074">
        <w:rPr>
          <w:szCs w:val="24"/>
        </w:rPr>
        <w:t xml:space="preserve">влекательной продукции, собственного шоу-бизнеса, </w:t>
      </w:r>
      <w:proofErr w:type="spellStart"/>
      <w:r w:rsidRPr="00F85074">
        <w:rPr>
          <w:szCs w:val="24"/>
        </w:rPr>
        <w:t>глокализация</w:t>
      </w:r>
      <w:proofErr w:type="spellEnd"/>
      <w:r w:rsidRPr="00F85074">
        <w:rPr>
          <w:szCs w:val="24"/>
        </w:rPr>
        <w:t>. Переход аудитории от ор</w:t>
      </w:r>
      <w:r w:rsidRPr="00F85074">
        <w:rPr>
          <w:szCs w:val="24"/>
        </w:rPr>
        <w:t>и</w:t>
      </w:r>
      <w:r w:rsidRPr="00F85074">
        <w:rPr>
          <w:szCs w:val="24"/>
        </w:rPr>
        <w:t xml:space="preserve">ентации на чтение к </w:t>
      </w:r>
      <w:proofErr w:type="spellStart"/>
      <w:r w:rsidRPr="00F85074">
        <w:rPr>
          <w:szCs w:val="24"/>
        </w:rPr>
        <w:t>телесмотрению</w:t>
      </w:r>
      <w:proofErr w:type="spellEnd"/>
      <w:r w:rsidRPr="00F85074">
        <w:rPr>
          <w:szCs w:val="24"/>
        </w:rPr>
        <w:t xml:space="preserve">, а затем </w:t>
      </w:r>
      <w:proofErr w:type="gramStart"/>
      <w:r w:rsidRPr="00F85074">
        <w:rPr>
          <w:szCs w:val="24"/>
        </w:rPr>
        <w:t>–ч</w:t>
      </w:r>
      <w:proofErr w:type="gramEnd"/>
      <w:r w:rsidRPr="00F85074">
        <w:rPr>
          <w:szCs w:val="24"/>
        </w:rPr>
        <w:t>астичный отток  в Интернет.</w:t>
      </w:r>
    </w:p>
    <w:p w:rsidR="00C1249C" w:rsidRPr="00F85074" w:rsidRDefault="00C1249C" w:rsidP="00C1249C">
      <w:pPr>
        <w:ind w:firstLine="0"/>
        <w:rPr>
          <w:szCs w:val="24"/>
        </w:rPr>
      </w:pPr>
    </w:p>
    <w:p w:rsidR="00C1249C" w:rsidRPr="008607C3" w:rsidRDefault="00C1249C" w:rsidP="00C1249C">
      <w:pPr>
        <w:ind w:firstLine="0"/>
        <w:rPr>
          <w:i/>
          <w:szCs w:val="24"/>
          <w:u w:val="single"/>
        </w:rPr>
      </w:pPr>
      <w:r w:rsidRPr="008607C3">
        <w:rPr>
          <w:i/>
          <w:szCs w:val="24"/>
          <w:u w:val="single"/>
        </w:rPr>
        <w:t>Семинар (</w:t>
      </w:r>
      <w:r w:rsidR="00E51ECB">
        <w:rPr>
          <w:i/>
          <w:szCs w:val="24"/>
          <w:u w:val="single"/>
        </w:rPr>
        <w:t>4</w:t>
      </w:r>
      <w:r w:rsidRPr="008607C3">
        <w:rPr>
          <w:i/>
          <w:szCs w:val="24"/>
          <w:u w:val="single"/>
        </w:rPr>
        <w:t xml:space="preserve"> часа)</w:t>
      </w:r>
    </w:p>
    <w:p w:rsidR="00C1249C" w:rsidRPr="00F85074" w:rsidRDefault="00F85074" w:rsidP="00E51ECB">
      <w:pPr>
        <w:jc w:val="both"/>
        <w:rPr>
          <w:szCs w:val="24"/>
        </w:rPr>
      </w:pPr>
      <w:r w:rsidRPr="00F85074">
        <w:rPr>
          <w:szCs w:val="24"/>
        </w:rPr>
        <w:t>Самостоятельная работа: д</w:t>
      </w:r>
      <w:r w:rsidR="00C1249C" w:rsidRPr="00F85074">
        <w:rPr>
          <w:szCs w:val="24"/>
        </w:rPr>
        <w:t>омашнее задание к семинару:</w:t>
      </w:r>
    </w:p>
    <w:p w:rsidR="00C1249C" w:rsidRPr="00F85074" w:rsidRDefault="00C1249C" w:rsidP="00E51ECB">
      <w:pPr>
        <w:jc w:val="both"/>
        <w:rPr>
          <w:szCs w:val="24"/>
        </w:rPr>
      </w:pPr>
      <w:r w:rsidRPr="00F85074">
        <w:rPr>
          <w:szCs w:val="24"/>
        </w:rPr>
        <w:t xml:space="preserve">Подготовить </w:t>
      </w:r>
      <w:r w:rsidR="00E51ECB">
        <w:rPr>
          <w:szCs w:val="24"/>
        </w:rPr>
        <w:t>домашнее задание следующего характера</w:t>
      </w:r>
      <w:r w:rsidR="00F85074" w:rsidRPr="00F85074">
        <w:rPr>
          <w:szCs w:val="24"/>
        </w:rPr>
        <w:t xml:space="preserve"> - </w:t>
      </w:r>
      <w:r w:rsidRPr="00F85074">
        <w:rPr>
          <w:szCs w:val="24"/>
        </w:rPr>
        <w:t>обзор развития одной из отра</w:t>
      </w:r>
      <w:r w:rsidRPr="00F85074">
        <w:rPr>
          <w:szCs w:val="24"/>
        </w:rPr>
        <w:t>с</w:t>
      </w:r>
      <w:r w:rsidRPr="00F85074">
        <w:rPr>
          <w:szCs w:val="24"/>
        </w:rPr>
        <w:t xml:space="preserve">лей </w:t>
      </w:r>
      <w:proofErr w:type="spellStart"/>
      <w:r w:rsidRPr="00F85074">
        <w:rPr>
          <w:szCs w:val="24"/>
        </w:rPr>
        <w:t>медиа-индустрии</w:t>
      </w:r>
      <w:proofErr w:type="spellEnd"/>
      <w:r w:rsidRPr="00F85074">
        <w:rPr>
          <w:szCs w:val="24"/>
        </w:rPr>
        <w:t xml:space="preserve"> в современной России, на основе анализа </w:t>
      </w:r>
      <w:proofErr w:type="spellStart"/>
      <w:proofErr w:type="gramStart"/>
      <w:r w:rsidRPr="00F85074">
        <w:rPr>
          <w:szCs w:val="24"/>
        </w:rPr>
        <w:t>Интернет-данных</w:t>
      </w:r>
      <w:proofErr w:type="spellEnd"/>
      <w:proofErr w:type="gramEnd"/>
      <w:r w:rsidRPr="00F85074">
        <w:rPr>
          <w:szCs w:val="24"/>
        </w:rPr>
        <w:t>, объем 2 стр.: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Радио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Телевидение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Газеты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Журналы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proofErr w:type="spellStart"/>
      <w:r w:rsidRPr="00F85074">
        <w:rPr>
          <w:szCs w:val="24"/>
        </w:rPr>
        <w:t>Блоги</w:t>
      </w:r>
      <w:proofErr w:type="spellEnd"/>
      <w:r w:rsidR="00BB5FB0">
        <w:rPr>
          <w:szCs w:val="24"/>
        </w:rPr>
        <w:t xml:space="preserve"> и форумы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proofErr w:type="gramStart"/>
      <w:r w:rsidRPr="00F85074">
        <w:rPr>
          <w:szCs w:val="24"/>
        </w:rPr>
        <w:t>Интернет-СМИ</w:t>
      </w:r>
      <w:proofErr w:type="gramEnd"/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Реклама</w:t>
      </w:r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proofErr w:type="spellStart"/>
      <w:r w:rsidRPr="00F85074">
        <w:rPr>
          <w:szCs w:val="24"/>
        </w:rPr>
        <w:t>Медиавладение</w:t>
      </w:r>
      <w:proofErr w:type="spellEnd"/>
    </w:p>
    <w:p w:rsidR="00C1249C" w:rsidRPr="00F85074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Звукозаписывающая и концертная деятельность</w:t>
      </w:r>
    </w:p>
    <w:p w:rsidR="00C1249C" w:rsidRDefault="00C1249C" w:rsidP="00E51ECB">
      <w:pPr>
        <w:numPr>
          <w:ilvl w:val="0"/>
          <w:numId w:val="13"/>
        </w:numPr>
        <w:jc w:val="both"/>
        <w:rPr>
          <w:szCs w:val="24"/>
        </w:rPr>
      </w:pPr>
      <w:r w:rsidRPr="00F85074">
        <w:rPr>
          <w:szCs w:val="24"/>
        </w:rPr>
        <w:t>Шоу-бизнес</w:t>
      </w:r>
    </w:p>
    <w:p w:rsidR="00BB5FB0" w:rsidRPr="00F85074" w:rsidRDefault="00BB5FB0" w:rsidP="00E51ECB">
      <w:pPr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не-индустрия</w:t>
      </w:r>
      <w:proofErr w:type="spellEnd"/>
      <w:r>
        <w:rPr>
          <w:szCs w:val="24"/>
        </w:rPr>
        <w:t xml:space="preserve">»: стрит </w:t>
      </w:r>
      <w:proofErr w:type="spellStart"/>
      <w:proofErr w:type="gramStart"/>
      <w:r>
        <w:rPr>
          <w:szCs w:val="24"/>
        </w:rPr>
        <w:t>арт</w:t>
      </w:r>
      <w:proofErr w:type="spellEnd"/>
      <w:proofErr w:type="gramEnd"/>
      <w:r>
        <w:rPr>
          <w:szCs w:val="24"/>
        </w:rPr>
        <w:t>, домашнее видео</w:t>
      </w:r>
      <w:r w:rsidR="005E405F">
        <w:rPr>
          <w:szCs w:val="24"/>
        </w:rPr>
        <w:t>, «народное творчество»</w:t>
      </w:r>
    </w:p>
    <w:p w:rsidR="00C1249C" w:rsidRPr="00F85074" w:rsidRDefault="00C1249C" w:rsidP="00E51ECB">
      <w:pPr>
        <w:ind w:firstLine="708"/>
        <w:jc w:val="both"/>
        <w:rPr>
          <w:szCs w:val="24"/>
        </w:rPr>
      </w:pPr>
      <w:r w:rsidRPr="00F85074">
        <w:rPr>
          <w:szCs w:val="24"/>
        </w:rPr>
        <w:t>Форма работы на семинаре: презентация и обсуждение обзоров</w:t>
      </w:r>
    </w:p>
    <w:p w:rsidR="00C1249C" w:rsidRPr="00F85074" w:rsidRDefault="00C1249C" w:rsidP="00E51ECB">
      <w:pPr>
        <w:jc w:val="both"/>
        <w:rPr>
          <w:szCs w:val="24"/>
        </w:rPr>
      </w:pPr>
    </w:p>
    <w:p w:rsidR="00C1249C" w:rsidRPr="00F85074" w:rsidRDefault="00B71C70" w:rsidP="0036796B">
      <w:pPr>
        <w:numPr>
          <w:ilvl w:val="0"/>
          <w:numId w:val="18"/>
        </w:numPr>
        <w:rPr>
          <w:b/>
          <w:szCs w:val="24"/>
        </w:rPr>
      </w:pPr>
      <w:r w:rsidRPr="00F85074">
        <w:rPr>
          <w:b/>
          <w:szCs w:val="24"/>
          <w:lang w:eastAsia="ru-RU"/>
        </w:rPr>
        <w:lastRenderedPageBreak/>
        <w:t xml:space="preserve">Классические </w:t>
      </w:r>
      <w:r w:rsidR="002F0A61">
        <w:rPr>
          <w:b/>
          <w:szCs w:val="24"/>
          <w:lang w:eastAsia="ru-RU"/>
        </w:rPr>
        <w:t>исследования</w:t>
      </w:r>
      <w:r w:rsidRPr="00F85074">
        <w:rPr>
          <w:b/>
          <w:szCs w:val="24"/>
          <w:lang w:eastAsia="ru-RU"/>
        </w:rPr>
        <w:t xml:space="preserve"> массовой коммуникации и массовой культуры</w:t>
      </w:r>
    </w:p>
    <w:p w:rsidR="00F85074" w:rsidRPr="008607C3" w:rsidRDefault="00F85074" w:rsidP="00E51ECB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 w:rsidRPr="008607C3">
        <w:rPr>
          <w:rFonts w:eastAsia="Times New Roman"/>
          <w:i/>
          <w:szCs w:val="24"/>
          <w:u w:val="single"/>
          <w:lang w:eastAsia="ru-RU"/>
        </w:rPr>
        <w:t>Лекция (2 часа)</w:t>
      </w:r>
    </w:p>
    <w:p w:rsidR="00B71C70" w:rsidRPr="00F85074" w:rsidRDefault="00B71C70" w:rsidP="00E51ECB">
      <w:pPr>
        <w:ind w:firstLine="708"/>
        <w:jc w:val="both"/>
        <w:rPr>
          <w:rFonts w:eastAsia="Times New Roman"/>
          <w:szCs w:val="24"/>
          <w:lang w:eastAsia="ru-RU"/>
        </w:rPr>
      </w:pPr>
      <w:r w:rsidRPr="00F85074">
        <w:rPr>
          <w:rFonts w:eastAsia="Times New Roman"/>
          <w:szCs w:val="24"/>
          <w:lang w:eastAsia="ru-RU"/>
        </w:rPr>
        <w:t xml:space="preserve">Ранний период исследований МК: наличие ярко выраженного </w:t>
      </w:r>
      <w:proofErr w:type="spellStart"/>
      <w:r w:rsidRPr="00F85074">
        <w:rPr>
          <w:rFonts w:eastAsia="Times New Roman"/>
          <w:szCs w:val="24"/>
          <w:lang w:eastAsia="ru-RU"/>
        </w:rPr>
        <w:t>мейнстрима</w:t>
      </w:r>
      <w:proofErr w:type="spellEnd"/>
      <w:r w:rsidRPr="00F85074">
        <w:rPr>
          <w:rFonts w:eastAsia="Times New Roman"/>
          <w:szCs w:val="24"/>
          <w:lang w:eastAsia="ru-RU"/>
        </w:rPr>
        <w:t xml:space="preserve"> в исследов</w:t>
      </w:r>
      <w:r w:rsidRPr="00F85074">
        <w:rPr>
          <w:rFonts w:eastAsia="Times New Roman"/>
          <w:szCs w:val="24"/>
          <w:lang w:eastAsia="ru-RU"/>
        </w:rPr>
        <w:t>а</w:t>
      </w:r>
      <w:r w:rsidRPr="00F85074">
        <w:rPr>
          <w:rFonts w:eastAsia="Times New Roman"/>
          <w:szCs w:val="24"/>
          <w:lang w:eastAsia="ru-RU"/>
        </w:rPr>
        <w:t xml:space="preserve">ниях 1950-х годов (структурный функционализм, преобладание интереса к </w:t>
      </w:r>
      <w:proofErr w:type="spellStart"/>
      <w:r w:rsidRPr="00F85074">
        <w:rPr>
          <w:rFonts w:eastAsia="Times New Roman"/>
          <w:szCs w:val="24"/>
          <w:lang w:eastAsia="ru-RU"/>
        </w:rPr>
        <w:t>медиа-эффектам</w:t>
      </w:r>
      <w:proofErr w:type="spellEnd"/>
      <w:r w:rsidRPr="00F85074">
        <w:rPr>
          <w:rFonts w:eastAsia="Times New Roman"/>
          <w:szCs w:val="24"/>
          <w:lang w:eastAsia="ru-RU"/>
        </w:rPr>
        <w:t>, ориентация методологии на естественные науки, количественные методы и прикладные иссл</w:t>
      </w:r>
      <w:r w:rsidRPr="00F85074">
        <w:rPr>
          <w:rFonts w:eastAsia="Times New Roman"/>
          <w:szCs w:val="24"/>
          <w:lang w:eastAsia="ru-RU"/>
        </w:rPr>
        <w:t>е</w:t>
      </w:r>
      <w:r w:rsidRPr="00F85074">
        <w:rPr>
          <w:rFonts w:eastAsia="Times New Roman"/>
          <w:szCs w:val="24"/>
          <w:lang w:eastAsia="ru-RU"/>
        </w:rPr>
        <w:t xml:space="preserve">дования, имплицитный нормативизм). Важнейшие тексты: Гарольд </w:t>
      </w:r>
      <w:proofErr w:type="spellStart"/>
      <w:r w:rsidRPr="00F85074">
        <w:rPr>
          <w:rFonts w:eastAsia="Times New Roman"/>
          <w:szCs w:val="24"/>
          <w:lang w:eastAsia="ru-RU"/>
        </w:rPr>
        <w:t>Лассуэл</w:t>
      </w:r>
      <w:proofErr w:type="spellEnd"/>
      <w:r w:rsidRPr="00F85074">
        <w:rPr>
          <w:rFonts w:eastAsia="Times New Roman"/>
          <w:szCs w:val="24"/>
          <w:lang w:eastAsia="ru-RU"/>
        </w:rPr>
        <w:t xml:space="preserve"> «Структура и функции коммуникации в обществе»; </w:t>
      </w:r>
      <w:proofErr w:type="spellStart"/>
      <w:r w:rsidRPr="00F85074">
        <w:rPr>
          <w:rFonts w:eastAsia="Times New Roman"/>
          <w:szCs w:val="24"/>
          <w:lang w:eastAsia="ru-RU"/>
        </w:rPr>
        <w:t>Лазарсфельд</w:t>
      </w:r>
      <w:proofErr w:type="spellEnd"/>
      <w:r w:rsidRPr="00F85074">
        <w:rPr>
          <w:rFonts w:eastAsia="Times New Roman"/>
          <w:szCs w:val="24"/>
          <w:lang w:eastAsia="ru-RU"/>
        </w:rPr>
        <w:t xml:space="preserve">, </w:t>
      </w:r>
      <w:proofErr w:type="spellStart"/>
      <w:r w:rsidRPr="00F85074">
        <w:rPr>
          <w:rFonts w:eastAsia="Times New Roman"/>
          <w:szCs w:val="24"/>
          <w:lang w:eastAsia="ru-RU"/>
        </w:rPr>
        <w:t>Берельсон</w:t>
      </w:r>
      <w:proofErr w:type="spellEnd"/>
      <w:r w:rsidRPr="00F85074">
        <w:rPr>
          <w:rFonts w:eastAsia="Times New Roman"/>
          <w:szCs w:val="24"/>
          <w:lang w:eastAsia="ru-RU"/>
        </w:rPr>
        <w:t xml:space="preserve">, </w:t>
      </w:r>
      <w:proofErr w:type="spellStart"/>
      <w:r w:rsidRPr="00F85074">
        <w:rPr>
          <w:rFonts w:eastAsia="Times New Roman"/>
          <w:szCs w:val="24"/>
          <w:lang w:eastAsia="ru-RU"/>
        </w:rPr>
        <w:t>Годэ</w:t>
      </w:r>
      <w:proofErr w:type="spellEnd"/>
      <w:r w:rsidRPr="00F85074">
        <w:rPr>
          <w:rFonts w:eastAsia="Times New Roman"/>
          <w:szCs w:val="24"/>
          <w:lang w:eastAsia="ru-RU"/>
        </w:rPr>
        <w:t xml:space="preserve"> «Выбор людей». </w:t>
      </w:r>
      <w:proofErr w:type="spellStart"/>
      <w:r w:rsidRPr="00F85074">
        <w:rPr>
          <w:rFonts w:eastAsia="Times New Roman"/>
          <w:szCs w:val="24"/>
          <w:lang w:eastAsia="ru-RU"/>
        </w:rPr>
        <w:t>Хоркха</w:t>
      </w:r>
      <w:r w:rsidRPr="00F85074">
        <w:rPr>
          <w:rFonts w:eastAsia="Times New Roman"/>
          <w:szCs w:val="24"/>
          <w:lang w:eastAsia="ru-RU"/>
        </w:rPr>
        <w:t>й</w:t>
      </w:r>
      <w:r w:rsidRPr="00F85074">
        <w:rPr>
          <w:rFonts w:eastAsia="Times New Roman"/>
          <w:szCs w:val="24"/>
          <w:lang w:eastAsia="ru-RU"/>
        </w:rPr>
        <w:t>мер</w:t>
      </w:r>
      <w:proofErr w:type="spellEnd"/>
      <w:r w:rsidRPr="00F85074">
        <w:rPr>
          <w:rFonts w:eastAsia="Times New Roman"/>
          <w:szCs w:val="24"/>
          <w:lang w:eastAsia="ru-RU"/>
        </w:rPr>
        <w:t xml:space="preserve">, </w:t>
      </w:r>
      <w:proofErr w:type="spellStart"/>
      <w:r w:rsidRPr="00F85074">
        <w:rPr>
          <w:rFonts w:eastAsia="Times New Roman"/>
          <w:szCs w:val="24"/>
          <w:lang w:eastAsia="ru-RU"/>
        </w:rPr>
        <w:t>Адорно</w:t>
      </w:r>
      <w:proofErr w:type="spellEnd"/>
      <w:r w:rsidRPr="00F85074">
        <w:rPr>
          <w:rFonts w:eastAsia="Times New Roman"/>
          <w:szCs w:val="24"/>
          <w:lang w:eastAsia="ru-RU"/>
        </w:rPr>
        <w:t>. «</w:t>
      </w:r>
      <w:proofErr w:type="spellStart"/>
      <w:r w:rsidRPr="00F85074">
        <w:rPr>
          <w:rFonts w:eastAsia="Times New Roman"/>
          <w:szCs w:val="24"/>
          <w:lang w:eastAsia="ru-RU"/>
        </w:rPr>
        <w:t>Культуриндустрия</w:t>
      </w:r>
      <w:proofErr w:type="spellEnd"/>
      <w:r w:rsidRPr="00F85074">
        <w:rPr>
          <w:rFonts w:eastAsia="Times New Roman"/>
          <w:szCs w:val="24"/>
          <w:lang w:eastAsia="ru-RU"/>
        </w:rPr>
        <w:t>. Просвещение как обман масс».</w:t>
      </w:r>
      <w:r w:rsidR="002F0A61">
        <w:rPr>
          <w:rFonts w:eastAsia="Times New Roman"/>
          <w:szCs w:val="24"/>
          <w:lang w:eastAsia="ru-RU"/>
        </w:rPr>
        <w:t xml:space="preserve"> Подходы к аудитории как к легко </w:t>
      </w:r>
      <w:proofErr w:type="spellStart"/>
      <w:r w:rsidR="002F0A61">
        <w:rPr>
          <w:rFonts w:eastAsia="Times New Roman"/>
          <w:szCs w:val="24"/>
          <w:lang w:eastAsia="ru-RU"/>
        </w:rPr>
        <w:t>манипулируемой</w:t>
      </w:r>
      <w:proofErr w:type="spellEnd"/>
      <w:r w:rsidR="002F0A61">
        <w:rPr>
          <w:rFonts w:eastAsia="Times New Roman"/>
          <w:szCs w:val="24"/>
          <w:lang w:eastAsia="ru-RU"/>
        </w:rPr>
        <w:t xml:space="preserve"> массе. Разделение культуры на «высокую» и «массовую», с нормати</w:t>
      </w:r>
      <w:r w:rsidR="002F0A61">
        <w:rPr>
          <w:rFonts w:eastAsia="Times New Roman"/>
          <w:szCs w:val="24"/>
          <w:lang w:eastAsia="ru-RU"/>
        </w:rPr>
        <w:t>в</w:t>
      </w:r>
      <w:r w:rsidR="002F0A61">
        <w:rPr>
          <w:rFonts w:eastAsia="Times New Roman"/>
          <w:szCs w:val="24"/>
          <w:lang w:eastAsia="ru-RU"/>
        </w:rPr>
        <w:t xml:space="preserve">ными коннотациями. Небольшое количество </w:t>
      </w:r>
      <w:proofErr w:type="gramStart"/>
      <w:r w:rsidR="002F0A61">
        <w:rPr>
          <w:rFonts w:eastAsia="Times New Roman"/>
          <w:szCs w:val="24"/>
          <w:lang w:eastAsia="ru-RU"/>
        </w:rPr>
        <w:t>сравнительных</w:t>
      </w:r>
      <w:proofErr w:type="gramEnd"/>
      <w:r w:rsidR="002F0A61">
        <w:rPr>
          <w:rFonts w:eastAsia="Times New Roman"/>
          <w:szCs w:val="24"/>
          <w:lang w:eastAsia="ru-RU"/>
        </w:rPr>
        <w:t xml:space="preserve"> исследований.</w:t>
      </w:r>
    </w:p>
    <w:p w:rsidR="00F85074" w:rsidRPr="00F85074" w:rsidRDefault="00F85074" w:rsidP="00E51ECB">
      <w:pPr>
        <w:ind w:firstLine="0"/>
        <w:jc w:val="both"/>
        <w:rPr>
          <w:rFonts w:eastAsia="Times New Roman"/>
          <w:szCs w:val="24"/>
          <w:lang w:eastAsia="ru-RU"/>
        </w:rPr>
      </w:pPr>
    </w:p>
    <w:p w:rsidR="00F85074" w:rsidRPr="008607C3" w:rsidRDefault="00F85074" w:rsidP="00E51ECB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 w:rsidRPr="008607C3">
        <w:rPr>
          <w:rFonts w:eastAsia="Times New Roman"/>
          <w:i/>
          <w:szCs w:val="24"/>
          <w:u w:val="single"/>
          <w:lang w:eastAsia="ru-RU"/>
        </w:rPr>
        <w:t>Семинар (2 часа)</w:t>
      </w:r>
    </w:p>
    <w:p w:rsidR="00F85074" w:rsidRPr="00F85074" w:rsidRDefault="00F85074" w:rsidP="00E51ECB">
      <w:pPr>
        <w:ind w:firstLine="0"/>
        <w:jc w:val="both"/>
        <w:rPr>
          <w:rFonts w:eastAsia="Times New Roman"/>
          <w:szCs w:val="24"/>
          <w:lang w:eastAsia="ru-RU"/>
        </w:rPr>
      </w:pPr>
      <w:r w:rsidRPr="00F85074">
        <w:rPr>
          <w:rFonts w:eastAsia="Times New Roman"/>
          <w:szCs w:val="24"/>
          <w:lang w:eastAsia="ru-RU"/>
        </w:rPr>
        <w:t>Самостоятельная работа: чтение к семинару:</w:t>
      </w:r>
    </w:p>
    <w:p w:rsidR="00F85074" w:rsidRPr="00846EBC" w:rsidRDefault="00F85074" w:rsidP="00E51ECB">
      <w:pPr>
        <w:ind w:firstLine="0"/>
        <w:jc w:val="both"/>
        <w:rPr>
          <w:szCs w:val="24"/>
          <w:lang w:val="en-US"/>
        </w:rPr>
      </w:pPr>
      <w:proofErr w:type="spellStart"/>
      <w:r w:rsidRPr="00F85074">
        <w:rPr>
          <w:szCs w:val="24"/>
          <w:lang w:val="en-US"/>
        </w:rPr>
        <w:t>Lazarsfeld</w:t>
      </w:r>
      <w:proofErr w:type="spellEnd"/>
      <w:r w:rsidRPr="00846EBC">
        <w:rPr>
          <w:szCs w:val="24"/>
          <w:lang w:val="en-US"/>
        </w:rPr>
        <w:t xml:space="preserve"> </w:t>
      </w:r>
      <w:r w:rsidRPr="00F85074">
        <w:rPr>
          <w:szCs w:val="24"/>
          <w:lang w:val="en-US"/>
        </w:rPr>
        <w:t>P</w:t>
      </w:r>
      <w:r w:rsidRPr="00846EBC">
        <w:rPr>
          <w:szCs w:val="24"/>
          <w:lang w:val="en-US"/>
        </w:rPr>
        <w:t>.</w:t>
      </w:r>
      <w:r w:rsidRPr="00F85074">
        <w:rPr>
          <w:szCs w:val="24"/>
          <w:lang w:val="en-US"/>
        </w:rPr>
        <w:t>F</w:t>
      </w:r>
      <w:r w:rsidRPr="00846EBC">
        <w:rPr>
          <w:szCs w:val="24"/>
          <w:lang w:val="en-US"/>
        </w:rPr>
        <w:t xml:space="preserve">. (1944). </w:t>
      </w:r>
      <w:r w:rsidRPr="00F85074">
        <w:rPr>
          <w:szCs w:val="24"/>
          <w:lang w:val="en-US"/>
        </w:rPr>
        <w:t xml:space="preserve">The Election is </w:t>
      </w:r>
      <w:proofErr w:type="gramStart"/>
      <w:r w:rsidRPr="00F85074">
        <w:rPr>
          <w:szCs w:val="24"/>
          <w:lang w:val="en-US"/>
        </w:rPr>
        <w:t>Over</w:t>
      </w:r>
      <w:proofErr w:type="gramEnd"/>
      <w:r w:rsidRPr="00F85074">
        <w:rPr>
          <w:szCs w:val="24"/>
          <w:lang w:val="en-US"/>
        </w:rPr>
        <w:t xml:space="preserve">. </w:t>
      </w:r>
      <w:r w:rsidRPr="00F85074">
        <w:rPr>
          <w:i/>
          <w:szCs w:val="24"/>
          <w:lang w:val="en-US"/>
        </w:rPr>
        <w:t>The Public Opinion Quarterly</w:t>
      </w:r>
      <w:r w:rsidRPr="00F85074">
        <w:rPr>
          <w:szCs w:val="24"/>
          <w:lang w:val="en-US"/>
        </w:rPr>
        <w:t>, Vol. 8</w:t>
      </w:r>
      <w:proofErr w:type="gramStart"/>
      <w:r w:rsidRPr="00F85074">
        <w:rPr>
          <w:szCs w:val="24"/>
          <w:lang w:val="en-US"/>
        </w:rPr>
        <w:t>,  No</w:t>
      </w:r>
      <w:proofErr w:type="gramEnd"/>
      <w:r w:rsidRPr="00F85074">
        <w:rPr>
          <w:szCs w:val="24"/>
          <w:lang w:val="en-US"/>
        </w:rPr>
        <w:t>. 3, Pp. 317-330.</w:t>
      </w:r>
    </w:p>
    <w:p w:rsidR="00F85074" w:rsidRPr="00846EBC" w:rsidRDefault="00F85074" w:rsidP="00E51ECB">
      <w:pPr>
        <w:ind w:firstLine="0"/>
        <w:jc w:val="both"/>
        <w:rPr>
          <w:szCs w:val="24"/>
          <w:lang w:val="en-US"/>
        </w:rPr>
      </w:pPr>
    </w:p>
    <w:p w:rsidR="00F85074" w:rsidRPr="00F85074" w:rsidRDefault="00F85074" w:rsidP="00E51ECB">
      <w:pPr>
        <w:ind w:firstLine="0"/>
        <w:jc w:val="both"/>
        <w:rPr>
          <w:szCs w:val="24"/>
        </w:rPr>
      </w:pPr>
      <w:r w:rsidRPr="00F85074">
        <w:rPr>
          <w:szCs w:val="24"/>
        </w:rPr>
        <w:t>Работа на семинаре: подробный разбор методики исследования, обоснованности приведенных выводов, работа с таблицами и обсуждение предложенных индексов.</w:t>
      </w:r>
    </w:p>
    <w:p w:rsidR="00F85074" w:rsidRPr="00F85074" w:rsidRDefault="00F85074" w:rsidP="00F85074">
      <w:pPr>
        <w:ind w:firstLine="0"/>
        <w:rPr>
          <w:szCs w:val="24"/>
        </w:rPr>
      </w:pPr>
    </w:p>
    <w:p w:rsidR="00F85074" w:rsidRPr="00F85074" w:rsidRDefault="00F85074" w:rsidP="00F85074">
      <w:pPr>
        <w:ind w:firstLine="0"/>
        <w:rPr>
          <w:szCs w:val="24"/>
        </w:rPr>
      </w:pPr>
    </w:p>
    <w:p w:rsidR="00F85074" w:rsidRPr="00F85074" w:rsidRDefault="00F85074" w:rsidP="00E51ECB">
      <w:pPr>
        <w:numPr>
          <w:ilvl w:val="0"/>
          <w:numId w:val="18"/>
        </w:numPr>
        <w:jc w:val="both"/>
        <w:rPr>
          <w:b/>
          <w:szCs w:val="24"/>
        </w:rPr>
      </w:pPr>
      <w:r w:rsidRPr="00F85074">
        <w:rPr>
          <w:b/>
          <w:szCs w:val="24"/>
          <w:lang w:eastAsia="ru-RU"/>
        </w:rPr>
        <w:t xml:space="preserve">Современные </w:t>
      </w:r>
      <w:r w:rsidR="002F0A61">
        <w:rPr>
          <w:b/>
          <w:szCs w:val="24"/>
          <w:lang w:eastAsia="ru-RU"/>
        </w:rPr>
        <w:t>исследования</w:t>
      </w:r>
      <w:r w:rsidRPr="00F85074">
        <w:rPr>
          <w:b/>
          <w:szCs w:val="24"/>
          <w:lang w:eastAsia="ru-RU"/>
        </w:rPr>
        <w:t xml:space="preserve"> массовой коммуникации</w:t>
      </w:r>
    </w:p>
    <w:p w:rsidR="00F85074" w:rsidRDefault="00F85074" w:rsidP="00E51ECB">
      <w:pPr>
        <w:ind w:firstLine="0"/>
        <w:jc w:val="both"/>
        <w:rPr>
          <w:szCs w:val="24"/>
          <w:lang w:eastAsia="ru-RU"/>
        </w:rPr>
      </w:pPr>
    </w:p>
    <w:p w:rsidR="00F85074" w:rsidRPr="008607C3" w:rsidRDefault="00F85074" w:rsidP="00E51ECB">
      <w:pPr>
        <w:ind w:firstLine="0"/>
        <w:jc w:val="both"/>
        <w:rPr>
          <w:i/>
          <w:szCs w:val="24"/>
          <w:u w:val="single"/>
          <w:lang w:eastAsia="ru-RU"/>
        </w:rPr>
      </w:pPr>
      <w:r w:rsidRPr="008607C3">
        <w:rPr>
          <w:i/>
          <w:szCs w:val="24"/>
          <w:u w:val="single"/>
          <w:lang w:eastAsia="ru-RU"/>
        </w:rPr>
        <w:t>Лекция (2 часа)</w:t>
      </w:r>
    </w:p>
    <w:p w:rsidR="00F85074" w:rsidRPr="00F85074" w:rsidRDefault="00F85074" w:rsidP="00E51ECB">
      <w:pPr>
        <w:pStyle w:val="af3"/>
        <w:spacing w:before="0" w:beforeAutospacing="0" w:after="0" w:afterAutospacing="0"/>
        <w:ind w:firstLine="708"/>
        <w:jc w:val="both"/>
      </w:pPr>
      <w:r w:rsidRPr="00F85074">
        <w:t xml:space="preserve">Второй период исследований СМК: </w:t>
      </w:r>
      <w:proofErr w:type="spellStart"/>
      <w:r w:rsidRPr="00F85074">
        <w:t>интерпретативный</w:t>
      </w:r>
      <w:proofErr w:type="spellEnd"/>
      <w:r w:rsidRPr="00F85074">
        <w:t xml:space="preserve"> поворот 1970-х годов. Распад </w:t>
      </w:r>
      <w:proofErr w:type="spellStart"/>
      <w:r w:rsidRPr="00F85074">
        <w:t>мейнстрима</w:t>
      </w:r>
      <w:proofErr w:type="spellEnd"/>
      <w:r w:rsidRPr="00F85074">
        <w:t xml:space="preserve"> и обращение к широкому спектру социальных теорий и гуманитарного знания, в</w:t>
      </w:r>
      <w:r w:rsidRPr="00F85074">
        <w:t>ы</w:t>
      </w:r>
      <w:r w:rsidRPr="00F85074">
        <w:t xml:space="preserve">ход за пределы социологии. Всплеск интереса к </w:t>
      </w:r>
      <w:proofErr w:type="spellStart"/>
      <w:r w:rsidRPr="00F85074">
        <w:t>медиа-производству</w:t>
      </w:r>
      <w:proofErr w:type="spellEnd"/>
      <w:r w:rsidRPr="00F85074">
        <w:t xml:space="preserve"> и </w:t>
      </w:r>
      <w:proofErr w:type="spellStart"/>
      <w:r w:rsidRPr="00F85074">
        <w:t>медиа-контенту</w:t>
      </w:r>
      <w:proofErr w:type="spellEnd"/>
      <w:r w:rsidRPr="00F85074">
        <w:t xml:space="preserve">, к </w:t>
      </w:r>
      <w:proofErr w:type="spellStart"/>
      <w:r w:rsidRPr="00F85074">
        <w:t>кач</w:t>
      </w:r>
      <w:r w:rsidRPr="00F85074">
        <w:t>е</w:t>
      </w:r>
      <w:r w:rsidRPr="00F85074">
        <w:t>ственнм</w:t>
      </w:r>
      <w:proofErr w:type="spellEnd"/>
      <w:r w:rsidRPr="00F85074">
        <w:t xml:space="preserve"> методам и общей методологии гуманитарных наук. Важнейшие тексты: </w:t>
      </w:r>
      <w:proofErr w:type="spellStart"/>
      <w:r w:rsidRPr="00F85074">
        <w:t>Гэй</w:t>
      </w:r>
      <w:proofErr w:type="spellEnd"/>
      <w:r w:rsidRPr="00F85074">
        <w:t xml:space="preserve"> </w:t>
      </w:r>
      <w:proofErr w:type="spellStart"/>
      <w:r w:rsidRPr="00F85074">
        <w:t>Такман</w:t>
      </w:r>
      <w:proofErr w:type="spellEnd"/>
      <w:r w:rsidRPr="00F85074">
        <w:t xml:space="preserve"> «Делать новости: исследование по конструированию реальности» (конструктивизм), Джеймс </w:t>
      </w:r>
      <w:proofErr w:type="spellStart"/>
      <w:r w:rsidRPr="00F85074">
        <w:t>Кэйри</w:t>
      </w:r>
      <w:proofErr w:type="spellEnd"/>
      <w:r w:rsidRPr="00F85074">
        <w:t xml:space="preserve"> «Культурный подход к коммуникации» и др.</w:t>
      </w:r>
      <w:r w:rsidRPr="00F85074">
        <w:br/>
        <w:t xml:space="preserve">Современное состояние: набор </w:t>
      </w:r>
      <w:proofErr w:type="spellStart"/>
      <w:r w:rsidRPr="00F85074">
        <w:t>рядоположенных</w:t>
      </w:r>
      <w:proofErr w:type="spellEnd"/>
      <w:r w:rsidRPr="00F85074">
        <w:t xml:space="preserve"> теорий. Наиболее популярные подходы: </w:t>
      </w:r>
      <w:proofErr w:type="spellStart"/>
      <w:proofErr w:type="gramStart"/>
      <w:r w:rsidRPr="00F85074">
        <w:t>пост-модернизм</w:t>
      </w:r>
      <w:proofErr w:type="spellEnd"/>
      <w:proofErr w:type="gramEnd"/>
      <w:r w:rsidRPr="00F85074">
        <w:t xml:space="preserve"> (</w:t>
      </w:r>
      <w:proofErr w:type="spellStart"/>
      <w:r w:rsidRPr="00F85074">
        <w:t>Бодрийяр</w:t>
      </w:r>
      <w:proofErr w:type="spellEnd"/>
      <w:r w:rsidRPr="00F85074">
        <w:t>, Фиск и др.), концепции информационного общества (</w:t>
      </w:r>
      <w:proofErr w:type="spellStart"/>
      <w:r w:rsidRPr="00F85074">
        <w:t>МакЛюэн</w:t>
      </w:r>
      <w:proofErr w:type="spellEnd"/>
      <w:r w:rsidRPr="00F85074">
        <w:t xml:space="preserve">, </w:t>
      </w:r>
      <w:proofErr w:type="spellStart"/>
      <w:r w:rsidRPr="00F85074">
        <w:t>Ка</w:t>
      </w:r>
      <w:r w:rsidRPr="00F85074">
        <w:t>с</w:t>
      </w:r>
      <w:r w:rsidRPr="00F85074">
        <w:t>тельс</w:t>
      </w:r>
      <w:proofErr w:type="spellEnd"/>
      <w:r w:rsidRPr="00F85074">
        <w:t xml:space="preserve"> и др.), новые исследования аудитории (</w:t>
      </w:r>
      <w:proofErr w:type="spellStart"/>
      <w:r w:rsidRPr="00F85074">
        <w:t>Кац-Либс</w:t>
      </w:r>
      <w:proofErr w:type="spellEnd"/>
      <w:r w:rsidRPr="00F85074">
        <w:t xml:space="preserve">, </w:t>
      </w:r>
      <w:proofErr w:type="spellStart"/>
      <w:r w:rsidRPr="00F85074">
        <w:t>Лалл</w:t>
      </w:r>
      <w:proofErr w:type="spellEnd"/>
      <w:r w:rsidRPr="00F85074">
        <w:t xml:space="preserve"> и др.). </w:t>
      </w:r>
      <w:r w:rsidR="002F0A61">
        <w:t>Развитие «</w:t>
      </w:r>
      <w:proofErr w:type="spellStart"/>
      <w:r w:rsidR="002F0A61">
        <w:t>незападных</w:t>
      </w:r>
      <w:proofErr w:type="spellEnd"/>
      <w:r w:rsidR="002F0A61">
        <w:t xml:space="preserve">» и сравнительных исследований. </w:t>
      </w:r>
    </w:p>
    <w:p w:rsidR="00F85074" w:rsidRDefault="00F85074" w:rsidP="00E51ECB">
      <w:pPr>
        <w:ind w:firstLine="0"/>
        <w:jc w:val="both"/>
        <w:rPr>
          <w:szCs w:val="24"/>
          <w:lang w:eastAsia="ru-RU"/>
        </w:rPr>
      </w:pPr>
    </w:p>
    <w:p w:rsidR="00F1692E" w:rsidRPr="008607C3" w:rsidRDefault="00F1692E" w:rsidP="00E51ECB">
      <w:pPr>
        <w:ind w:firstLine="0"/>
        <w:jc w:val="both"/>
        <w:rPr>
          <w:i/>
          <w:szCs w:val="24"/>
          <w:u w:val="single"/>
          <w:lang w:eastAsia="ru-RU"/>
        </w:rPr>
      </w:pPr>
      <w:r w:rsidRPr="008607C3">
        <w:rPr>
          <w:i/>
          <w:szCs w:val="24"/>
          <w:u w:val="single"/>
          <w:lang w:eastAsia="ru-RU"/>
        </w:rPr>
        <w:t>Семинар (2 часа)</w:t>
      </w:r>
    </w:p>
    <w:p w:rsidR="00F1692E" w:rsidRDefault="00F1692E" w:rsidP="00E51EC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Самостоятельная работа: чтение к семинару:</w:t>
      </w:r>
    </w:p>
    <w:p w:rsidR="00F1692E" w:rsidRDefault="00F1692E" w:rsidP="00E51ECB">
      <w:pPr>
        <w:ind w:firstLine="0"/>
        <w:jc w:val="both"/>
        <w:rPr>
          <w:szCs w:val="24"/>
        </w:rPr>
      </w:pPr>
      <w:proofErr w:type="spellStart"/>
      <w:proofErr w:type="gramStart"/>
      <w:r w:rsidRPr="00F85074">
        <w:rPr>
          <w:szCs w:val="24"/>
          <w:lang w:val="en-US"/>
        </w:rPr>
        <w:t>Liebes</w:t>
      </w:r>
      <w:proofErr w:type="spellEnd"/>
      <w:r w:rsidRPr="00F85074">
        <w:rPr>
          <w:szCs w:val="24"/>
          <w:lang w:val="en-US"/>
        </w:rPr>
        <w:t>, T., Katz.</w:t>
      </w:r>
      <w:proofErr w:type="gramEnd"/>
      <w:r w:rsidRPr="00F85074">
        <w:rPr>
          <w:szCs w:val="24"/>
          <w:lang w:val="en-US"/>
        </w:rPr>
        <w:t xml:space="preserve"> E. (1990) </w:t>
      </w:r>
      <w:proofErr w:type="gramStart"/>
      <w:r w:rsidRPr="00F85074">
        <w:rPr>
          <w:szCs w:val="24"/>
          <w:lang w:val="en-US"/>
        </w:rPr>
        <w:t>The</w:t>
      </w:r>
      <w:proofErr w:type="gramEnd"/>
      <w:r w:rsidRPr="00F85074">
        <w:rPr>
          <w:szCs w:val="24"/>
          <w:lang w:val="en-US"/>
        </w:rPr>
        <w:t xml:space="preserve"> export of meaning: Cross-cultural reading of </w:t>
      </w:r>
      <w:smartTag w:uri="urn:schemas-microsoft-com:office:smarttags" w:element="place">
        <w:smartTag w:uri="urn:schemas-microsoft-com:office:smarttags" w:element="City">
          <w:r w:rsidRPr="00F85074">
            <w:rPr>
              <w:szCs w:val="24"/>
              <w:lang w:val="en-US"/>
            </w:rPr>
            <w:t>Dallas</w:t>
          </w:r>
        </w:smartTag>
      </w:smartTag>
      <w:r w:rsidRPr="00F85074">
        <w:rPr>
          <w:szCs w:val="24"/>
          <w:lang w:val="en-US"/>
        </w:rPr>
        <w:t>. NY</w:t>
      </w:r>
      <w:r w:rsidRPr="00846EBC">
        <w:rPr>
          <w:szCs w:val="24"/>
        </w:rPr>
        <w:t>&amp;</w:t>
      </w:r>
      <w:r w:rsidRPr="00F85074">
        <w:rPr>
          <w:szCs w:val="24"/>
          <w:lang w:val="en-US"/>
        </w:rPr>
        <w:t>Oxford</w:t>
      </w:r>
      <w:r w:rsidRPr="00846EBC">
        <w:rPr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F85074">
            <w:rPr>
              <w:szCs w:val="24"/>
              <w:lang w:val="en-US"/>
            </w:rPr>
            <w:t>O</w:t>
          </w:r>
          <w:r w:rsidRPr="00F85074">
            <w:rPr>
              <w:szCs w:val="24"/>
              <w:lang w:val="en-US"/>
            </w:rPr>
            <w:t>x</w:t>
          </w:r>
          <w:r w:rsidRPr="00F85074">
            <w:rPr>
              <w:szCs w:val="24"/>
              <w:lang w:val="en-US"/>
            </w:rPr>
            <w:t>ford</w:t>
          </w:r>
        </w:smartTag>
      </w:smartTag>
      <w:r w:rsidRPr="00846EBC">
        <w:rPr>
          <w:szCs w:val="24"/>
        </w:rPr>
        <w:t xml:space="preserve"> </w:t>
      </w:r>
      <w:r w:rsidRPr="00F85074">
        <w:rPr>
          <w:szCs w:val="24"/>
          <w:lang w:val="en-US"/>
        </w:rPr>
        <w:t>university</w:t>
      </w:r>
      <w:r w:rsidRPr="00846EBC">
        <w:rPr>
          <w:szCs w:val="24"/>
        </w:rPr>
        <w:t xml:space="preserve"> </w:t>
      </w:r>
      <w:r w:rsidRPr="00F85074">
        <w:rPr>
          <w:szCs w:val="24"/>
          <w:lang w:val="en-US"/>
        </w:rPr>
        <w:t>press</w:t>
      </w:r>
      <w:r w:rsidRPr="00846EBC">
        <w:rPr>
          <w:szCs w:val="24"/>
        </w:rPr>
        <w:t xml:space="preserve">. </w:t>
      </w:r>
      <w:proofErr w:type="gramStart"/>
      <w:r w:rsidRPr="00F85074">
        <w:rPr>
          <w:szCs w:val="24"/>
          <w:lang w:val="en-US"/>
        </w:rPr>
        <w:t>Chapters</w:t>
      </w:r>
      <w:r w:rsidRPr="00846EBC">
        <w:rPr>
          <w:szCs w:val="24"/>
        </w:rPr>
        <w:t xml:space="preserve"> 3, 5.</w:t>
      </w:r>
      <w:proofErr w:type="gramEnd"/>
    </w:p>
    <w:p w:rsidR="00F1692E" w:rsidRDefault="00F1692E" w:rsidP="00E51ECB">
      <w:pPr>
        <w:ind w:firstLine="0"/>
        <w:jc w:val="both"/>
        <w:rPr>
          <w:szCs w:val="24"/>
        </w:rPr>
      </w:pPr>
    </w:p>
    <w:p w:rsidR="00F1692E" w:rsidRPr="00F1692E" w:rsidRDefault="00F1692E" w:rsidP="00E51ECB">
      <w:pPr>
        <w:ind w:firstLine="0"/>
        <w:jc w:val="both"/>
        <w:rPr>
          <w:szCs w:val="24"/>
        </w:rPr>
      </w:pPr>
      <w:r>
        <w:rPr>
          <w:szCs w:val="24"/>
        </w:rPr>
        <w:t xml:space="preserve">Работа на </w:t>
      </w:r>
      <w:proofErr w:type="gramStart"/>
      <w:r>
        <w:rPr>
          <w:szCs w:val="24"/>
        </w:rPr>
        <w:t>семинаре</w:t>
      </w:r>
      <w:proofErr w:type="gramEnd"/>
      <w:r>
        <w:rPr>
          <w:szCs w:val="24"/>
        </w:rPr>
        <w:t>: подробный разбор методологии исследования, обоснованности выделе</w:t>
      </w:r>
      <w:r>
        <w:rPr>
          <w:szCs w:val="24"/>
        </w:rPr>
        <w:t>н</w:t>
      </w:r>
      <w:r>
        <w:rPr>
          <w:szCs w:val="24"/>
        </w:rPr>
        <w:t xml:space="preserve">ных категорий, чтение </w:t>
      </w:r>
      <w:r w:rsidR="0086350D">
        <w:rPr>
          <w:szCs w:val="24"/>
        </w:rPr>
        <w:t xml:space="preserve">и анализ фрагментов </w:t>
      </w:r>
      <w:r w:rsidR="00E51ECB">
        <w:rPr>
          <w:szCs w:val="24"/>
        </w:rPr>
        <w:t>расшифровки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фокус-группы</w:t>
      </w:r>
      <w:proofErr w:type="spellEnd"/>
      <w:r>
        <w:rPr>
          <w:szCs w:val="24"/>
        </w:rPr>
        <w:t xml:space="preserve"> (гл. 4) и дискуссия о кодировании.</w:t>
      </w:r>
    </w:p>
    <w:p w:rsidR="00F1692E" w:rsidRPr="00F1692E" w:rsidRDefault="00F1692E" w:rsidP="00E51ECB">
      <w:pPr>
        <w:ind w:firstLine="0"/>
        <w:jc w:val="both"/>
        <w:rPr>
          <w:szCs w:val="24"/>
          <w:lang w:eastAsia="ru-RU"/>
        </w:rPr>
      </w:pPr>
    </w:p>
    <w:p w:rsidR="00F85074" w:rsidRPr="00F1692E" w:rsidRDefault="00F85074" w:rsidP="00F85074">
      <w:pPr>
        <w:ind w:left="709" w:firstLine="0"/>
        <w:rPr>
          <w:b/>
          <w:szCs w:val="24"/>
        </w:rPr>
      </w:pPr>
    </w:p>
    <w:p w:rsidR="00F85074" w:rsidRPr="00FE5A7C" w:rsidRDefault="002F0A61" w:rsidP="00F85074">
      <w:pPr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  <w:lang w:eastAsia="ru-RU"/>
        </w:rPr>
        <w:t>Массовая коммуникация и массовая культура:</w:t>
      </w:r>
      <w:r w:rsidR="00FE5A7C" w:rsidRPr="00FE5A7C">
        <w:rPr>
          <w:b/>
          <w:szCs w:val="24"/>
          <w:lang w:eastAsia="ru-RU"/>
        </w:rPr>
        <w:t xml:space="preserve"> производств</w:t>
      </w:r>
      <w:r>
        <w:rPr>
          <w:b/>
          <w:szCs w:val="24"/>
          <w:lang w:eastAsia="ru-RU"/>
        </w:rPr>
        <w:t>о, содержание, п</w:t>
      </w:r>
      <w:r>
        <w:rPr>
          <w:b/>
          <w:szCs w:val="24"/>
          <w:lang w:eastAsia="ru-RU"/>
        </w:rPr>
        <w:t>о</w:t>
      </w:r>
      <w:r>
        <w:rPr>
          <w:b/>
          <w:szCs w:val="24"/>
          <w:lang w:eastAsia="ru-RU"/>
        </w:rPr>
        <w:t>требление</w:t>
      </w:r>
    </w:p>
    <w:p w:rsidR="00FE5A7C" w:rsidRDefault="00FE5A7C" w:rsidP="00FE5A7C">
      <w:pPr>
        <w:ind w:firstLine="0"/>
      </w:pPr>
    </w:p>
    <w:p w:rsidR="00FE5A7C" w:rsidRPr="008607C3" w:rsidRDefault="00D82C43" w:rsidP="00FE5A7C">
      <w:pPr>
        <w:ind w:firstLine="0"/>
        <w:rPr>
          <w:i/>
          <w:u w:val="single"/>
        </w:rPr>
      </w:pPr>
      <w:r>
        <w:rPr>
          <w:i/>
          <w:u w:val="single"/>
        </w:rPr>
        <w:t>Лекция (</w:t>
      </w:r>
      <w:r w:rsidR="00E51ECB">
        <w:rPr>
          <w:i/>
          <w:u w:val="single"/>
        </w:rPr>
        <w:t>2</w:t>
      </w:r>
      <w:r w:rsidR="00FE5A7C" w:rsidRPr="008607C3">
        <w:rPr>
          <w:i/>
          <w:u w:val="single"/>
        </w:rPr>
        <w:t xml:space="preserve"> часа)</w:t>
      </w:r>
    </w:p>
    <w:p w:rsidR="00FE5A7C" w:rsidRDefault="00FE5A7C" w:rsidP="00E51ECB">
      <w:pPr>
        <w:ind w:firstLine="708"/>
        <w:jc w:val="both"/>
      </w:pPr>
      <w:r>
        <w:t xml:space="preserve">Возможные типологии исследований производства </w:t>
      </w:r>
      <w:proofErr w:type="spellStart"/>
      <w:r>
        <w:t>медиа-продукции</w:t>
      </w:r>
      <w:proofErr w:type="spellEnd"/>
      <w:r>
        <w:t xml:space="preserve">: схемы </w:t>
      </w:r>
      <w:proofErr w:type="spellStart"/>
      <w:r>
        <w:t>Шумейкер-Риза</w:t>
      </w:r>
      <w:proofErr w:type="spellEnd"/>
      <w:r>
        <w:t xml:space="preserve"> и </w:t>
      </w:r>
      <w:proofErr w:type="spellStart"/>
      <w:r>
        <w:t>МакКуэйла</w:t>
      </w:r>
      <w:proofErr w:type="spellEnd"/>
      <w:r>
        <w:t>. Индивидуальный уровень анализа производства: влияние вкусов, эмоций, политических предпочтений и профессиональных идентичностей. Типология профессионал</w:t>
      </w:r>
      <w:r>
        <w:t>ь</w:t>
      </w:r>
      <w:r>
        <w:t>ных ролей А.Кустарева. Уровень профессиональных практик: влияние структуры жанра (</w:t>
      </w:r>
      <w:proofErr w:type="spellStart"/>
      <w:r>
        <w:t>Гэй</w:t>
      </w:r>
      <w:proofErr w:type="spellEnd"/>
      <w:r>
        <w:t xml:space="preserve"> </w:t>
      </w:r>
      <w:proofErr w:type="spellStart"/>
      <w:r>
        <w:lastRenderedPageBreak/>
        <w:t>Такман</w:t>
      </w:r>
      <w:proofErr w:type="spellEnd"/>
      <w:r>
        <w:t>) и организации производства (</w:t>
      </w:r>
      <w:proofErr w:type="spellStart"/>
      <w:r>
        <w:t>Мюриэл</w:t>
      </w:r>
      <w:proofErr w:type="spellEnd"/>
      <w:r>
        <w:t xml:space="preserve"> Кантор). Уровень организации  и </w:t>
      </w:r>
      <w:proofErr w:type="spellStart"/>
      <w:r>
        <w:t>медиа-индустрии</w:t>
      </w:r>
      <w:proofErr w:type="spellEnd"/>
      <w:r>
        <w:t xml:space="preserve"> (Дж. Дэвис и типология управленческих стратегий, Дж. Туров и типология агентов внутри </w:t>
      </w:r>
      <w:proofErr w:type="spellStart"/>
      <w:r>
        <w:t>медиа-индустрии</w:t>
      </w:r>
      <w:proofErr w:type="spellEnd"/>
      <w:r>
        <w:t xml:space="preserve">). Уровень </w:t>
      </w:r>
      <w:proofErr w:type="spellStart"/>
      <w:r>
        <w:t>экстра-медийных</w:t>
      </w:r>
      <w:proofErr w:type="spellEnd"/>
      <w:r>
        <w:t xml:space="preserve"> влияний: политэкономические подходы (</w:t>
      </w:r>
      <w:proofErr w:type="spellStart"/>
      <w:r>
        <w:t>Тансталл</w:t>
      </w:r>
      <w:proofErr w:type="spellEnd"/>
      <w:r>
        <w:t xml:space="preserve"> и </w:t>
      </w:r>
      <w:proofErr w:type="spellStart"/>
      <w:r>
        <w:t>Палмер</w:t>
      </w:r>
      <w:proofErr w:type="spellEnd"/>
      <w:r>
        <w:t xml:space="preserve"> и др.), типология </w:t>
      </w:r>
      <w:proofErr w:type="spellStart"/>
      <w:r>
        <w:t>экстра-медийных</w:t>
      </w:r>
      <w:proofErr w:type="spellEnd"/>
      <w:r>
        <w:t xml:space="preserve"> агентов (Кольцова),  роль источников в </w:t>
      </w:r>
      <w:proofErr w:type="spellStart"/>
      <w:r>
        <w:t>произодстве</w:t>
      </w:r>
      <w:proofErr w:type="spellEnd"/>
      <w:r>
        <w:t xml:space="preserve"> новостей (</w:t>
      </w:r>
      <w:proofErr w:type="spellStart"/>
      <w:r>
        <w:t>Эриксон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.) Уровень идеологии и господствующих ценностей (Герман и </w:t>
      </w:r>
      <w:proofErr w:type="spellStart"/>
      <w:r>
        <w:t>Чомски</w:t>
      </w:r>
      <w:proofErr w:type="spellEnd"/>
      <w:r>
        <w:t xml:space="preserve"> «Производство согласия», </w:t>
      </w:r>
      <w:proofErr w:type="spellStart"/>
      <w:r>
        <w:t>Ноэль-Нойман</w:t>
      </w:r>
      <w:proofErr w:type="spellEnd"/>
      <w:r>
        <w:t xml:space="preserve"> «Рождение спирали молчания», работы Стюарта Холла и </w:t>
      </w:r>
      <w:proofErr w:type="spellStart"/>
      <w:r>
        <w:t>Бирмингемской</w:t>
      </w:r>
      <w:proofErr w:type="spellEnd"/>
      <w:r>
        <w:t xml:space="preserve"> школы).</w:t>
      </w:r>
    </w:p>
    <w:p w:rsidR="00FE5A7C" w:rsidRDefault="00FE5A7C" w:rsidP="00E51ECB">
      <w:pPr>
        <w:jc w:val="both"/>
      </w:pPr>
      <w:r>
        <w:t xml:space="preserve">Возможности и ограничения количественного и качественного анализа </w:t>
      </w:r>
      <w:proofErr w:type="spellStart"/>
      <w:r>
        <w:t>медиа-контента</w:t>
      </w:r>
      <w:proofErr w:type="spellEnd"/>
      <w:r>
        <w:t xml:space="preserve">. Источники современных подходов к анализу </w:t>
      </w:r>
      <w:proofErr w:type="spellStart"/>
      <w:r>
        <w:t>контента</w:t>
      </w:r>
      <w:proofErr w:type="spellEnd"/>
      <w:r>
        <w:t xml:space="preserve">. 1. Семиотика и </w:t>
      </w:r>
      <w:proofErr w:type="spellStart"/>
      <w:r>
        <w:t>дискурс-анализ</w:t>
      </w:r>
      <w:proofErr w:type="spellEnd"/>
      <w:r>
        <w:t xml:space="preserve">. Ф.Соссюр и зарождение структурного анализа речи. Ч.С.Пирс и его типология знаков. Роль русской семиотической школы и работ </w:t>
      </w:r>
      <w:proofErr w:type="spellStart"/>
      <w:r>
        <w:t>В.Проппа</w:t>
      </w:r>
      <w:proofErr w:type="spellEnd"/>
      <w:r>
        <w:t xml:space="preserve">. </w:t>
      </w:r>
      <w:proofErr w:type="spellStart"/>
      <w:r>
        <w:t>К.Леви-Стросс</w:t>
      </w:r>
      <w:proofErr w:type="spellEnd"/>
      <w:r>
        <w:t xml:space="preserve"> и применение семиотики для анализа мифов. Позднейшая экстраполяция </w:t>
      </w:r>
      <w:proofErr w:type="spellStart"/>
      <w:r>
        <w:t>семитоических</w:t>
      </w:r>
      <w:proofErr w:type="spellEnd"/>
      <w:r>
        <w:t xml:space="preserve"> методов для анализа массовой кул</w:t>
      </w:r>
      <w:r>
        <w:t>ь</w:t>
      </w:r>
      <w:r>
        <w:t xml:space="preserve">туры и </w:t>
      </w:r>
      <w:proofErr w:type="spellStart"/>
      <w:r>
        <w:t>медиа-контента</w:t>
      </w:r>
      <w:proofErr w:type="spellEnd"/>
      <w:r>
        <w:t xml:space="preserve">. Ролан </w:t>
      </w:r>
      <w:proofErr w:type="spellStart"/>
      <w:r>
        <w:t>Барт</w:t>
      </w:r>
      <w:proofErr w:type="spellEnd"/>
      <w:r>
        <w:t xml:space="preserve"> и его влияние на теории массовой коммуникации. 2. </w:t>
      </w:r>
      <w:proofErr w:type="spellStart"/>
      <w:r>
        <w:t>Фрэйм-анализ</w:t>
      </w:r>
      <w:proofErr w:type="spellEnd"/>
      <w:r>
        <w:t xml:space="preserve"> </w:t>
      </w:r>
      <w:proofErr w:type="spellStart"/>
      <w:r>
        <w:t>И.Гоффмана</w:t>
      </w:r>
      <w:proofErr w:type="spellEnd"/>
      <w:r>
        <w:t xml:space="preserve"> и анализ повседневного диалога </w:t>
      </w:r>
      <w:proofErr w:type="spellStart"/>
      <w:r>
        <w:t>Г.Гарфинкеля</w:t>
      </w:r>
      <w:proofErr w:type="spellEnd"/>
      <w:r>
        <w:t>. 3. Аналитическая филос</w:t>
      </w:r>
      <w:r>
        <w:t>о</w:t>
      </w:r>
      <w:r>
        <w:t xml:space="preserve">фия языка и теории коммуникативного действия.  </w:t>
      </w:r>
    </w:p>
    <w:p w:rsidR="00FE5A7C" w:rsidRDefault="00FE5A7C" w:rsidP="00E51ECB">
      <w:pPr>
        <w:jc w:val="both"/>
      </w:pPr>
      <w:r>
        <w:t xml:space="preserve">Применение указанных теорий для анализа СМК. Уровень лексем: </w:t>
      </w:r>
      <w:proofErr w:type="spellStart"/>
      <w:r>
        <w:t>Низамова</w:t>
      </w:r>
      <w:proofErr w:type="spellEnd"/>
      <w:r>
        <w:t xml:space="preserve"> и освещ</w:t>
      </w:r>
      <w:r>
        <w:t>е</w:t>
      </w:r>
      <w:r>
        <w:t xml:space="preserve">ние конгресса татар в татарстанской прессе. Уровень предложений: </w:t>
      </w:r>
      <w:proofErr w:type="spellStart"/>
      <w:r>
        <w:t>Т.ванДейк</w:t>
      </w:r>
      <w:proofErr w:type="spellEnd"/>
      <w:r>
        <w:t xml:space="preserve"> и его анализ </w:t>
      </w:r>
      <w:proofErr w:type="spellStart"/>
      <w:r>
        <w:t>р</w:t>
      </w:r>
      <w:r>
        <w:t>е</w:t>
      </w:r>
      <w:r>
        <w:t>презетации</w:t>
      </w:r>
      <w:proofErr w:type="spellEnd"/>
      <w:r>
        <w:t xml:space="preserve"> этнических меньшинств в СМК. Уровень </w:t>
      </w:r>
      <w:proofErr w:type="spellStart"/>
      <w:proofErr w:type="gramStart"/>
      <w:r>
        <w:t>макро-структур</w:t>
      </w:r>
      <w:proofErr w:type="spellEnd"/>
      <w:proofErr w:type="gramEnd"/>
      <w:r>
        <w:t xml:space="preserve"> текста. У.Эко и его анализ структуры романов о Джеймсе Бонде. Обзор исследований репрезентации меньшинств в США на уровне </w:t>
      </w:r>
      <w:proofErr w:type="spellStart"/>
      <w:proofErr w:type="gramStart"/>
      <w:r>
        <w:t>макро-структур</w:t>
      </w:r>
      <w:proofErr w:type="spellEnd"/>
      <w:proofErr w:type="gramEnd"/>
      <w:r>
        <w:t xml:space="preserve">; Карпенко и </w:t>
      </w:r>
      <w:proofErr w:type="spellStart"/>
      <w:r>
        <w:t>репрезетнация</w:t>
      </w:r>
      <w:proofErr w:type="spellEnd"/>
      <w:r>
        <w:t xml:space="preserve"> кавказцев в петербургской прессе. Ко</w:t>
      </w:r>
      <w:r>
        <w:t>м</w:t>
      </w:r>
      <w:r>
        <w:t xml:space="preserve">плексные исследования: </w:t>
      </w:r>
      <w:proofErr w:type="spellStart"/>
      <w:r>
        <w:t>Медиа-группа</w:t>
      </w:r>
      <w:proofErr w:type="spellEnd"/>
      <w:r>
        <w:t xml:space="preserve">  университета Глазго «Плохие новости» (о структурных механизмах появления искажения в освещении забастовок в Великобритании); Герман и </w:t>
      </w:r>
      <w:proofErr w:type="spellStart"/>
      <w:r>
        <w:t>Чо</w:t>
      </w:r>
      <w:r>
        <w:t>м</w:t>
      </w:r>
      <w:r>
        <w:t>ски</w:t>
      </w:r>
      <w:proofErr w:type="spellEnd"/>
      <w:r>
        <w:t xml:space="preserve"> (об искажении в освещении выборов в Латинской Америке прессой США). Альтернативные подходы: от разоблачения скрытой пропаганды к анализу полисемии </w:t>
      </w:r>
      <w:proofErr w:type="spellStart"/>
      <w:r>
        <w:t>меджиа-текста</w:t>
      </w:r>
      <w:proofErr w:type="spellEnd"/>
      <w:r>
        <w:t xml:space="preserve"> и откр</w:t>
      </w:r>
      <w:r>
        <w:t>ы</w:t>
      </w:r>
      <w:r>
        <w:t>вающихся возможностей для интерпретации его аудиторией (</w:t>
      </w:r>
      <w:proofErr w:type="gramStart"/>
      <w:r>
        <w:t>Дж</w:t>
      </w:r>
      <w:proofErr w:type="gramEnd"/>
      <w:r>
        <w:t xml:space="preserve">. Фиск и применение категорий </w:t>
      </w:r>
      <w:proofErr w:type="spellStart"/>
      <w:r>
        <w:t>Барта</w:t>
      </w:r>
      <w:proofErr w:type="spellEnd"/>
      <w:r>
        <w:t xml:space="preserve"> для анализа телевизионного </w:t>
      </w:r>
      <w:proofErr w:type="spellStart"/>
      <w:r>
        <w:t>контента</w:t>
      </w:r>
      <w:proofErr w:type="spellEnd"/>
      <w:r>
        <w:t>).</w:t>
      </w:r>
    </w:p>
    <w:p w:rsidR="00FE5A7C" w:rsidRDefault="00FE5A7C" w:rsidP="00E51ECB">
      <w:pPr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proofErr w:type="spellStart"/>
      <w:r>
        <w:rPr>
          <w:szCs w:val="24"/>
          <w:lang w:eastAsia="ru-RU"/>
        </w:rPr>
        <w:t>Контент-анализ</w:t>
      </w:r>
      <w:proofErr w:type="spellEnd"/>
      <w:r>
        <w:rPr>
          <w:szCs w:val="24"/>
          <w:lang w:eastAsia="ru-RU"/>
        </w:rPr>
        <w:t xml:space="preserve"> в </w:t>
      </w:r>
      <w:proofErr w:type="spellStart"/>
      <w:r>
        <w:rPr>
          <w:szCs w:val="24"/>
          <w:lang w:eastAsia="ru-RU"/>
        </w:rPr>
        <w:t>медиа-исследованиях</w:t>
      </w:r>
      <w:proofErr w:type="spellEnd"/>
      <w:r>
        <w:rPr>
          <w:szCs w:val="24"/>
          <w:lang w:eastAsia="ru-RU"/>
        </w:rPr>
        <w:t xml:space="preserve">. Общие принципы. Составление </w:t>
      </w:r>
      <w:proofErr w:type="spellStart"/>
      <w:r>
        <w:rPr>
          <w:szCs w:val="24"/>
          <w:lang w:eastAsia="ru-RU"/>
        </w:rPr>
        <w:t>кодировальных</w:t>
      </w:r>
      <w:proofErr w:type="spellEnd"/>
      <w:r>
        <w:rPr>
          <w:szCs w:val="24"/>
          <w:lang w:eastAsia="ru-RU"/>
        </w:rPr>
        <w:t xml:space="preserve"> листов. Обучение кодировщиков и проверка надежности </w:t>
      </w:r>
      <w:proofErr w:type="spellStart"/>
      <w:r>
        <w:rPr>
          <w:szCs w:val="24"/>
          <w:lang w:eastAsia="ru-RU"/>
        </w:rPr>
        <w:t>интеркодирования</w:t>
      </w:r>
      <w:proofErr w:type="spellEnd"/>
      <w:r>
        <w:rPr>
          <w:szCs w:val="24"/>
          <w:lang w:eastAsia="ru-RU"/>
        </w:rPr>
        <w:t xml:space="preserve">. Разбор материалов исследования с применением </w:t>
      </w:r>
      <w:proofErr w:type="spellStart"/>
      <w:r>
        <w:rPr>
          <w:szCs w:val="24"/>
          <w:lang w:eastAsia="ru-RU"/>
        </w:rPr>
        <w:t>контент-анализа</w:t>
      </w:r>
      <w:proofErr w:type="spellEnd"/>
      <w:r>
        <w:rPr>
          <w:szCs w:val="24"/>
          <w:lang w:eastAsia="ru-RU"/>
        </w:rPr>
        <w:t xml:space="preserve"> (на примере исследования освещения бездомн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сти – Кольцова, 2006).</w:t>
      </w:r>
    </w:p>
    <w:p w:rsidR="00A30165" w:rsidRDefault="00A30165" w:rsidP="00E51ECB">
      <w:pPr>
        <w:jc w:val="both"/>
      </w:pPr>
      <w:r>
        <w:t xml:space="preserve">Типология исследований потребления </w:t>
      </w:r>
      <w:proofErr w:type="spellStart"/>
      <w:r>
        <w:t>медиа-продукции</w:t>
      </w:r>
      <w:proofErr w:type="spellEnd"/>
      <w:r>
        <w:t xml:space="preserve"> (</w:t>
      </w:r>
      <w:proofErr w:type="spellStart"/>
      <w:r>
        <w:t>МакКуэйл</w:t>
      </w:r>
      <w:proofErr w:type="spellEnd"/>
      <w:r>
        <w:t xml:space="preserve">). </w:t>
      </w:r>
    </w:p>
    <w:p w:rsidR="00A30165" w:rsidRDefault="00A30165" w:rsidP="00E51ECB">
      <w:pPr>
        <w:jc w:val="both"/>
      </w:pPr>
      <w:r>
        <w:t xml:space="preserve">Ранние измерения эффектов, бихевиоризм. </w:t>
      </w:r>
      <w:proofErr w:type="spellStart"/>
      <w:r>
        <w:t>Лазарсфельд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., концепция </w:t>
      </w:r>
      <w:proofErr w:type="spellStart"/>
      <w:r>
        <w:t>двуступе</w:t>
      </w:r>
      <w:r>
        <w:t>н</w:t>
      </w:r>
      <w:r>
        <w:t>чатого</w:t>
      </w:r>
      <w:proofErr w:type="spellEnd"/>
      <w:r>
        <w:t xml:space="preserve"> потока информации и понятие лидера мнения. </w:t>
      </w:r>
      <w:proofErr w:type="spellStart"/>
      <w:r>
        <w:t>Кац</w:t>
      </w:r>
      <w:proofErr w:type="spellEnd"/>
      <w:r>
        <w:t xml:space="preserve"> и </w:t>
      </w:r>
      <w:proofErr w:type="spellStart"/>
      <w:r>
        <w:t>Лазарсфельд</w:t>
      </w:r>
      <w:proofErr w:type="spellEnd"/>
      <w:r>
        <w:t>: понятие «вмешива</w:t>
      </w:r>
      <w:r>
        <w:t>ю</w:t>
      </w:r>
      <w:r>
        <w:t xml:space="preserve">щихся переменных» в процессе МК. Концепции, корректирующие ранние теории о влиянии СМК на общество. 1. Джозеф </w:t>
      </w:r>
      <w:proofErr w:type="spellStart"/>
      <w:r>
        <w:t>Клаппер</w:t>
      </w:r>
      <w:proofErr w:type="spellEnd"/>
      <w:r>
        <w:t xml:space="preserve"> и понятие селективности. 2. Подход </w:t>
      </w:r>
      <w:r>
        <w:rPr>
          <w:lang w:val="en-US"/>
        </w:rPr>
        <w:t>Uses</w:t>
      </w:r>
      <w:r w:rsidRPr="004D2FCD">
        <w:t xml:space="preserve"> </w:t>
      </w:r>
      <w:r>
        <w:rPr>
          <w:lang w:val="en-US"/>
        </w:rPr>
        <w:t>and</w:t>
      </w:r>
      <w:r w:rsidRPr="004D2FCD">
        <w:t xml:space="preserve"> </w:t>
      </w:r>
      <w:r>
        <w:rPr>
          <w:lang w:val="en-US"/>
        </w:rPr>
        <w:t>Gratific</w:t>
      </w:r>
      <w:r>
        <w:rPr>
          <w:lang w:val="en-US"/>
        </w:rPr>
        <w:t>a</w:t>
      </w:r>
      <w:r>
        <w:rPr>
          <w:lang w:val="en-US"/>
        </w:rPr>
        <w:t>tions</w:t>
      </w:r>
      <w:r>
        <w:t xml:space="preserve"> (как основа для </w:t>
      </w:r>
      <w:proofErr w:type="gramStart"/>
      <w:r>
        <w:t>будущих</w:t>
      </w:r>
      <w:proofErr w:type="gramEnd"/>
      <w:r>
        <w:t xml:space="preserve"> «новых исследований аудитории»). 3. </w:t>
      </w:r>
      <w:proofErr w:type="spellStart"/>
      <w:r>
        <w:t>Комбс</w:t>
      </w:r>
      <w:proofErr w:type="spellEnd"/>
      <w:r>
        <w:t xml:space="preserve">, Шоу и концепция установления повестки дня. Соотнесение с типологией прочтений Стюарта Холла. </w:t>
      </w:r>
    </w:p>
    <w:p w:rsidR="00A30165" w:rsidRDefault="00A30165" w:rsidP="00E51ECB">
      <w:pPr>
        <w:jc w:val="both"/>
      </w:pPr>
      <w:r>
        <w:t xml:space="preserve">Новые исследования аудитории. Джон Фиск и идея активной аудитории. Джеймс </w:t>
      </w:r>
      <w:proofErr w:type="spellStart"/>
      <w:r>
        <w:t>Лалл</w:t>
      </w:r>
      <w:proofErr w:type="spellEnd"/>
      <w:r>
        <w:t xml:space="preserve"> и этнография аудиторий. Дэвид </w:t>
      </w:r>
      <w:proofErr w:type="spellStart"/>
      <w:r>
        <w:t>Морлей</w:t>
      </w:r>
      <w:proofErr w:type="spellEnd"/>
      <w:r>
        <w:t xml:space="preserve"> (</w:t>
      </w:r>
      <w:proofErr w:type="spellStart"/>
      <w:r>
        <w:t>Бирмингемская</w:t>
      </w:r>
      <w:proofErr w:type="spellEnd"/>
      <w:r>
        <w:t xml:space="preserve"> школа). Тамар </w:t>
      </w:r>
      <w:proofErr w:type="spellStart"/>
      <w:r>
        <w:t>Либс</w:t>
      </w:r>
      <w:proofErr w:type="spellEnd"/>
      <w:r>
        <w:t xml:space="preserve"> и </w:t>
      </w:r>
      <w:proofErr w:type="spellStart"/>
      <w:r>
        <w:t>Элью</w:t>
      </w:r>
      <w:proofErr w:type="spellEnd"/>
      <w:r>
        <w:t xml:space="preserve"> </w:t>
      </w:r>
      <w:proofErr w:type="spellStart"/>
      <w:r>
        <w:t>Кац</w:t>
      </w:r>
      <w:proofErr w:type="spellEnd"/>
      <w:r>
        <w:t xml:space="preserve"> «</w:t>
      </w:r>
      <w:proofErr w:type="spellStart"/>
      <w:proofErr w:type="gramStart"/>
      <w:r>
        <w:t>Кросс-культурное</w:t>
      </w:r>
      <w:proofErr w:type="spellEnd"/>
      <w:proofErr w:type="gramEnd"/>
      <w:r>
        <w:t xml:space="preserve"> чтение «Далласа» и его значение для теории СМК. </w:t>
      </w:r>
      <w:proofErr w:type="spellStart"/>
      <w:r>
        <w:t>Аннабель</w:t>
      </w:r>
      <w:proofErr w:type="spellEnd"/>
      <w:r>
        <w:t xml:space="preserve"> </w:t>
      </w:r>
      <w:proofErr w:type="spellStart"/>
      <w:r>
        <w:t>Среберни-Мохаммади</w:t>
      </w:r>
      <w:proofErr w:type="spellEnd"/>
      <w:r>
        <w:t xml:space="preserve"> и зарождение интереса к малым </w:t>
      </w:r>
      <w:proofErr w:type="spellStart"/>
      <w:r>
        <w:t>медиа</w:t>
      </w:r>
      <w:proofErr w:type="spellEnd"/>
      <w:r>
        <w:t>.</w:t>
      </w:r>
    </w:p>
    <w:p w:rsidR="00717EB6" w:rsidRDefault="00717EB6" w:rsidP="00E51ECB">
      <w:pPr>
        <w:jc w:val="both"/>
      </w:pPr>
    </w:p>
    <w:p w:rsidR="00717EB6" w:rsidRDefault="00717EB6" w:rsidP="00E51ECB">
      <w:pPr>
        <w:jc w:val="both"/>
      </w:pPr>
      <w:r>
        <w:t xml:space="preserve">Самостоятельная работа: чтение к </w:t>
      </w:r>
      <w:r w:rsidR="00D82C43">
        <w:t>лекции</w:t>
      </w:r>
      <w:r>
        <w:t>:</w:t>
      </w:r>
    </w:p>
    <w:p w:rsidR="00717EB6" w:rsidRPr="002738BC" w:rsidRDefault="00C205C2" w:rsidP="00E51ECB">
      <w:pPr>
        <w:ind w:firstLine="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Грам</w:t>
      </w:r>
      <w:proofErr w:type="spellEnd"/>
      <w:proofErr w:type="gramEnd"/>
      <w:r>
        <w:rPr>
          <w:szCs w:val="24"/>
        </w:rPr>
        <w:t xml:space="preserve"> М., </w:t>
      </w:r>
      <w:proofErr w:type="spellStart"/>
      <w:r>
        <w:rPr>
          <w:szCs w:val="24"/>
        </w:rPr>
        <w:t>Нисс</w:t>
      </w:r>
      <w:proofErr w:type="spellEnd"/>
      <w:r>
        <w:rPr>
          <w:szCs w:val="24"/>
        </w:rPr>
        <w:t xml:space="preserve"> Х. Разные родители, разные мечты: сравнительный анализ культурных </w:t>
      </w:r>
      <w:r w:rsidRPr="002738BC">
        <w:rPr>
          <w:szCs w:val="24"/>
        </w:rPr>
        <w:t>ценн</w:t>
      </w:r>
      <w:r w:rsidRPr="002738BC">
        <w:rPr>
          <w:szCs w:val="24"/>
        </w:rPr>
        <w:t>о</w:t>
      </w:r>
      <w:r w:rsidRPr="002738BC">
        <w:rPr>
          <w:szCs w:val="24"/>
        </w:rPr>
        <w:t xml:space="preserve">стей, используемых в рекламе продуктов для детей в Дании, Германии и Великобритании // </w:t>
      </w:r>
      <w:r w:rsidRPr="002738BC">
        <w:rPr>
          <w:bCs/>
          <w:color w:val="000000"/>
          <w:szCs w:val="24"/>
          <w:shd w:val="clear" w:color="auto" w:fill="FFFFFF"/>
        </w:rPr>
        <w:t>Р</w:t>
      </w:r>
      <w:r w:rsidRPr="002738BC">
        <w:rPr>
          <w:bCs/>
          <w:color w:val="000000"/>
          <w:szCs w:val="24"/>
          <w:shd w:val="clear" w:color="auto" w:fill="FFFFFF"/>
        </w:rPr>
        <w:t>у</w:t>
      </w:r>
      <w:r w:rsidRPr="002738BC">
        <w:rPr>
          <w:bCs/>
          <w:color w:val="000000"/>
          <w:szCs w:val="24"/>
          <w:shd w:val="clear" w:color="auto" w:fill="FFFFFF"/>
        </w:rPr>
        <w:t xml:space="preserve">беж: Альманах </w:t>
      </w:r>
      <w:proofErr w:type="gramStart"/>
      <w:r w:rsidRPr="002738BC">
        <w:rPr>
          <w:bCs/>
          <w:color w:val="000000"/>
          <w:szCs w:val="24"/>
          <w:shd w:val="clear" w:color="auto" w:fill="FFFFFF"/>
        </w:rPr>
        <w:t>социальных</w:t>
      </w:r>
      <w:proofErr w:type="gramEnd"/>
      <w:r w:rsidRPr="002738BC">
        <w:rPr>
          <w:bCs/>
          <w:color w:val="000000"/>
          <w:szCs w:val="24"/>
          <w:shd w:val="clear" w:color="auto" w:fill="FFFFFF"/>
        </w:rPr>
        <w:t xml:space="preserve"> исследований</w:t>
      </w:r>
      <w:r w:rsidRPr="002738BC">
        <w:rPr>
          <w:color w:val="000000"/>
          <w:szCs w:val="24"/>
          <w:shd w:val="clear" w:color="auto" w:fill="FFFFFF"/>
        </w:rPr>
        <w:t>. - Сыктывкар, 1999. -</w:t>
      </w:r>
      <w:r w:rsidRPr="002738BC">
        <w:rPr>
          <w:rStyle w:val="apple-converted-space"/>
          <w:color w:val="000000"/>
          <w:szCs w:val="24"/>
          <w:shd w:val="clear" w:color="auto" w:fill="FFFFFF"/>
        </w:rPr>
        <w:t> </w:t>
      </w:r>
      <w:r w:rsidRPr="002738BC">
        <w:rPr>
          <w:bCs/>
          <w:color w:val="000000"/>
          <w:szCs w:val="24"/>
          <w:shd w:val="clear" w:color="auto" w:fill="FFFFFF"/>
        </w:rPr>
        <w:t>№ 13/14</w:t>
      </w:r>
      <w:r w:rsidRPr="002738BC">
        <w:rPr>
          <w:color w:val="000000"/>
          <w:szCs w:val="24"/>
          <w:shd w:val="clear" w:color="auto" w:fill="FFFFFF"/>
        </w:rPr>
        <w:t>. - С. 126-141</w:t>
      </w:r>
      <w:r w:rsidR="002738BC">
        <w:rPr>
          <w:color w:val="000000"/>
          <w:szCs w:val="24"/>
          <w:shd w:val="clear" w:color="auto" w:fill="FFFFFF"/>
        </w:rPr>
        <w:t>.</w:t>
      </w:r>
    </w:p>
    <w:p w:rsidR="00EB2D32" w:rsidRDefault="00EB2D32" w:rsidP="00E51ECB">
      <w:pPr>
        <w:ind w:firstLine="0"/>
        <w:jc w:val="both"/>
        <w:rPr>
          <w:rFonts w:eastAsia="Times New Roman"/>
          <w:szCs w:val="24"/>
          <w:lang w:eastAsia="ru-RU"/>
        </w:rPr>
      </w:pPr>
    </w:p>
    <w:p w:rsidR="00EB2D32" w:rsidRPr="00FF2D3E" w:rsidRDefault="00EB2D32" w:rsidP="00EB2D32">
      <w:pPr>
        <w:numPr>
          <w:ilvl w:val="0"/>
          <w:numId w:val="18"/>
        </w:numPr>
        <w:rPr>
          <w:b/>
          <w:szCs w:val="24"/>
        </w:rPr>
      </w:pPr>
      <w:proofErr w:type="spellStart"/>
      <w:r w:rsidRPr="00FF2D3E">
        <w:rPr>
          <w:b/>
          <w:szCs w:val="24"/>
          <w:lang w:eastAsia="ru-RU"/>
        </w:rPr>
        <w:t>Медиа</w:t>
      </w:r>
      <w:proofErr w:type="spellEnd"/>
      <w:r w:rsidRPr="00FF2D3E">
        <w:rPr>
          <w:b/>
          <w:szCs w:val="24"/>
          <w:lang w:eastAsia="ru-RU"/>
        </w:rPr>
        <w:t>, массовая культура и глобализация</w:t>
      </w:r>
    </w:p>
    <w:p w:rsidR="00E51ECB" w:rsidRDefault="00E51ECB" w:rsidP="00E51ECB">
      <w:pPr>
        <w:ind w:firstLine="0"/>
        <w:jc w:val="both"/>
        <w:rPr>
          <w:i/>
          <w:szCs w:val="24"/>
          <w:u w:val="single"/>
          <w:lang w:eastAsia="ru-RU"/>
        </w:rPr>
      </w:pPr>
    </w:p>
    <w:p w:rsidR="00EB2D32" w:rsidRPr="008607C3" w:rsidRDefault="00EB2D32" w:rsidP="00E51ECB">
      <w:pPr>
        <w:ind w:firstLine="0"/>
        <w:jc w:val="both"/>
        <w:rPr>
          <w:i/>
          <w:szCs w:val="24"/>
          <w:u w:val="single"/>
          <w:lang w:eastAsia="ru-RU"/>
        </w:rPr>
      </w:pPr>
      <w:r w:rsidRPr="008607C3">
        <w:rPr>
          <w:i/>
          <w:szCs w:val="24"/>
          <w:u w:val="single"/>
          <w:lang w:eastAsia="ru-RU"/>
        </w:rPr>
        <w:t>Лекция (2 часа)</w:t>
      </w:r>
    </w:p>
    <w:p w:rsidR="00EB2D32" w:rsidRDefault="00EB2D32" w:rsidP="00E51ECB">
      <w:pPr>
        <w:jc w:val="both"/>
      </w:pPr>
      <w:r>
        <w:t xml:space="preserve">Взаимосвязь теорий информационного общества и изучения глобализации в области СМК. Ранние подходы к глобализации: </w:t>
      </w:r>
      <w:proofErr w:type="spellStart"/>
      <w:r>
        <w:t>девелопментализм</w:t>
      </w:r>
      <w:proofErr w:type="spellEnd"/>
      <w:r>
        <w:t xml:space="preserve"> (Джордж </w:t>
      </w:r>
      <w:proofErr w:type="spellStart"/>
      <w:r>
        <w:t>Гербнер</w:t>
      </w:r>
      <w:proofErr w:type="spellEnd"/>
      <w:r>
        <w:t xml:space="preserve">). Второй этап: </w:t>
      </w:r>
      <w:r>
        <w:lastRenderedPageBreak/>
        <w:t xml:space="preserve">теории культурного империализма (Герберт Шиллер и др. марксисты). Третий этап: слияние с концепциями информационного общества и более ранними футурологическими подходами. Их истоки: </w:t>
      </w:r>
      <w:proofErr w:type="spellStart"/>
      <w:r>
        <w:t>Альвин</w:t>
      </w:r>
      <w:proofErr w:type="spellEnd"/>
      <w:r>
        <w:t xml:space="preserve"> </w:t>
      </w:r>
      <w:proofErr w:type="spellStart"/>
      <w:r>
        <w:t>Тоффлер</w:t>
      </w:r>
      <w:proofErr w:type="spellEnd"/>
      <w:r>
        <w:t xml:space="preserve"> и </w:t>
      </w:r>
      <w:proofErr w:type="spellStart"/>
      <w:r>
        <w:t>футурошок</w:t>
      </w:r>
      <w:proofErr w:type="spellEnd"/>
      <w:r>
        <w:t xml:space="preserve">. Маршалл </w:t>
      </w:r>
      <w:proofErr w:type="spellStart"/>
      <w:r>
        <w:t>МакЛюэн</w:t>
      </w:r>
      <w:proofErr w:type="spellEnd"/>
      <w:r>
        <w:t xml:space="preserve">  и Галактика Гуттенберга. Совр</w:t>
      </w:r>
      <w:r>
        <w:t>е</w:t>
      </w:r>
      <w:r>
        <w:t xml:space="preserve">менные интерпретации: </w:t>
      </w:r>
      <w:proofErr w:type="spellStart"/>
      <w:r>
        <w:t>Мануэль</w:t>
      </w:r>
      <w:proofErr w:type="spellEnd"/>
      <w:r>
        <w:t xml:space="preserve"> </w:t>
      </w:r>
      <w:proofErr w:type="spellStart"/>
      <w:r>
        <w:t>Кастельс</w:t>
      </w:r>
      <w:proofErr w:type="spellEnd"/>
      <w:r>
        <w:t xml:space="preserve"> и информационная эпоха, </w:t>
      </w:r>
      <w:proofErr w:type="gramStart"/>
      <w:r>
        <w:t>Дж</w:t>
      </w:r>
      <w:proofErr w:type="gramEnd"/>
      <w:r>
        <w:t>.Б.Томпсон и медиат</w:t>
      </w:r>
      <w:r>
        <w:t>и</w:t>
      </w:r>
      <w:r>
        <w:t>зация социальной жизни. Параллельное новое нарастание интереса к антиглобализму, альтерн</w:t>
      </w:r>
      <w:r>
        <w:t>а</w:t>
      </w:r>
      <w:r>
        <w:t xml:space="preserve">тивным, радикальным и малым </w:t>
      </w:r>
      <w:proofErr w:type="spellStart"/>
      <w:r>
        <w:t>медиа</w:t>
      </w:r>
      <w:proofErr w:type="spellEnd"/>
      <w:r>
        <w:t xml:space="preserve">. </w:t>
      </w:r>
      <w:proofErr w:type="spellStart"/>
      <w:r>
        <w:t>Среберни-Мохаммади</w:t>
      </w:r>
      <w:proofErr w:type="spellEnd"/>
      <w:r>
        <w:t xml:space="preserve"> и роль малых </w:t>
      </w:r>
      <w:proofErr w:type="spellStart"/>
      <w:r>
        <w:t>медиа</w:t>
      </w:r>
      <w:proofErr w:type="spellEnd"/>
      <w:r>
        <w:t xml:space="preserve"> в «</w:t>
      </w:r>
      <w:proofErr w:type="spellStart"/>
      <w:proofErr w:type="gramStart"/>
      <w:r>
        <w:t>анти-демократической</w:t>
      </w:r>
      <w:proofErr w:type="spellEnd"/>
      <w:proofErr w:type="gramEnd"/>
      <w:r>
        <w:t xml:space="preserve"> революции снизу» в Иране. </w:t>
      </w:r>
      <w:r w:rsidR="002F0A61">
        <w:t>Интернет, мобильные коммуникативные технол</w:t>
      </w:r>
      <w:r w:rsidR="002F0A61">
        <w:t>о</w:t>
      </w:r>
      <w:r w:rsidR="002F0A61">
        <w:t xml:space="preserve">гии и арабская весна </w:t>
      </w:r>
      <w:smartTag w:uri="urn:schemas-microsoft-com:office:smarttags" w:element="metricconverter">
        <w:smartTagPr>
          <w:attr w:name="ProductID" w:val="2011 г"/>
        </w:smartTagPr>
        <w:r w:rsidR="002F0A61">
          <w:t>2011 г</w:t>
        </w:r>
      </w:smartTag>
      <w:r w:rsidR="002F0A61">
        <w:t xml:space="preserve">. </w:t>
      </w:r>
      <w:proofErr w:type="spellStart"/>
      <w:r>
        <w:t>Медиа-активизм</w:t>
      </w:r>
      <w:proofErr w:type="spellEnd"/>
      <w:r>
        <w:t>, Интернет и слияние производства и потребления СМК.</w:t>
      </w:r>
      <w:r w:rsidR="002F0A61">
        <w:t xml:space="preserve"> </w:t>
      </w:r>
    </w:p>
    <w:p w:rsidR="00EB2D32" w:rsidRPr="002F0A61" w:rsidRDefault="00EB2D32" w:rsidP="00E51ECB">
      <w:pPr>
        <w:ind w:firstLine="0"/>
        <w:jc w:val="both"/>
        <w:rPr>
          <w:b/>
          <w:szCs w:val="24"/>
        </w:rPr>
      </w:pPr>
    </w:p>
    <w:p w:rsidR="00FF2D3E" w:rsidRPr="008607C3" w:rsidRDefault="00FF2D3E" w:rsidP="00E51ECB">
      <w:pPr>
        <w:ind w:firstLine="0"/>
        <w:jc w:val="both"/>
        <w:rPr>
          <w:i/>
          <w:szCs w:val="24"/>
          <w:u w:val="single"/>
        </w:rPr>
      </w:pPr>
      <w:r w:rsidRPr="008607C3">
        <w:rPr>
          <w:i/>
          <w:szCs w:val="24"/>
          <w:u w:val="single"/>
        </w:rPr>
        <w:t>Семинар (2 часа)</w:t>
      </w:r>
    </w:p>
    <w:p w:rsidR="00FF2D3E" w:rsidRDefault="00FF2D3E" w:rsidP="00E51ECB">
      <w:pPr>
        <w:ind w:firstLine="0"/>
        <w:jc w:val="both"/>
        <w:rPr>
          <w:szCs w:val="24"/>
        </w:rPr>
      </w:pPr>
      <w:r w:rsidRPr="00FF2D3E">
        <w:rPr>
          <w:szCs w:val="24"/>
        </w:rPr>
        <w:t>Самостоятельная работа: чтение к семинару:</w:t>
      </w:r>
    </w:p>
    <w:p w:rsidR="002738BC" w:rsidRPr="00846EBC" w:rsidRDefault="002738BC" w:rsidP="00E51ECB">
      <w:pPr>
        <w:pStyle w:val="af3"/>
        <w:spacing w:before="0" w:beforeAutospacing="0" w:after="0" w:afterAutospacing="0"/>
        <w:jc w:val="both"/>
        <w:rPr>
          <w:color w:val="222222"/>
        </w:rPr>
      </w:pPr>
      <w:r w:rsidRPr="002738BC">
        <w:rPr>
          <w:lang w:val="en-US"/>
        </w:rPr>
        <w:t xml:space="preserve">Gatherer D. </w:t>
      </w:r>
      <w:r w:rsidRPr="002738BC">
        <w:rPr>
          <w:bCs/>
          <w:color w:val="222222"/>
          <w:lang w:val="en-US"/>
        </w:rPr>
        <w:t>Comparison of Eurovision Song Contest Simulation with Actual Results Reveals Shifting Patterns of Collusive Voting Al</w:t>
      </w:r>
      <w:r>
        <w:rPr>
          <w:bCs/>
          <w:color w:val="222222"/>
          <w:lang w:val="en-US"/>
        </w:rPr>
        <w:t xml:space="preserve">liances // </w:t>
      </w:r>
      <w:r w:rsidRPr="002738BC">
        <w:rPr>
          <w:i/>
          <w:iCs/>
          <w:color w:val="222222"/>
          <w:lang w:val="en-US"/>
        </w:rPr>
        <w:t>Journal of Artificial Societies and Social Simulation</w:t>
      </w:r>
      <w:r w:rsidRPr="002738BC">
        <w:rPr>
          <w:color w:val="222222"/>
          <w:lang w:val="en-US"/>
        </w:rPr>
        <w:t> vol. 9, no. 2</w:t>
      </w:r>
      <w:r>
        <w:rPr>
          <w:color w:val="222222"/>
          <w:lang w:val="en-US"/>
        </w:rPr>
        <w:t xml:space="preserve">, 2006. </w:t>
      </w:r>
      <w:r w:rsidRPr="00846EBC">
        <w:rPr>
          <w:color w:val="222222"/>
        </w:rPr>
        <w:t>&lt;</w:t>
      </w:r>
      <w:hyperlink r:id="rId9" w:tgtFrame="_blank" w:history="1">
        <w:r w:rsidRPr="002738BC">
          <w:rPr>
            <w:rStyle w:val="ad"/>
            <w:color w:val="1155CC"/>
            <w:lang w:val="en-US"/>
          </w:rPr>
          <w:t>http</w:t>
        </w:r>
        <w:r w:rsidRPr="00846EBC">
          <w:rPr>
            <w:rStyle w:val="ad"/>
            <w:color w:val="1155CC"/>
          </w:rPr>
          <w:t>://</w:t>
        </w:r>
        <w:proofErr w:type="spellStart"/>
        <w:r w:rsidRPr="002738BC">
          <w:rPr>
            <w:rStyle w:val="ad"/>
            <w:color w:val="1155CC"/>
            <w:lang w:val="en-US"/>
          </w:rPr>
          <w:t>jasss</w:t>
        </w:r>
        <w:proofErr w:type="spellEnd"/>
        <w:r w:rsidRPr="00846EBC">
          <w:rPr>
            <w:rStyle w:val="ad"/>
            <w:color w:val="1155CC"/>
          </w:rPr>
          <w:t>.</w:t>
        </w:r>
        <w:r w:rsidRPr="002738BC">
          <w:rPr>
            <w:rStyle w:val="ad"/>
            <w:color w:val="1155CC"/>
            <w:lang w:val="en-US"/>
          </w:rPr>
          <w:t>soc</w:t>
        </w:r>
        <w:r w:rsidRPr="00846EBC">
          <w:rPr>
            <w:rStyle w:val="ad"/>
            <w:color w:val="1155CC"/>
          </w:rPr>
          <w:t>.</w:t>
        </w:r>
        <w:r w:rsidRPr="002738BC">
          <w:rPr>
            <w:rStyle w:val="ad"/>
            <w:color w:val="1155CC"/>
            <w:lang w:val="en-US"/>
          </w:rPr>
          <w:t>surrey</w:t>
        </w:r>
        <w:r w:rsidRPr="00846EBC">
          <w:rPr>
            <w:rStyle w:val="ad"/>
            <w:color w:val="1155CC"/>
          </w:rPr>
          <w:t>.</w:t>
        </w:r>
        <w:r w:rsidRPr="002738BC">
          <w:rPr>
            <w:rStyle w:val="ad"/>
            <w:color w:val="1155CC"/>
            <w:lang w:val="en-US"/>
          </w:rPr>
          <w:t>ac</w:t>
        </w:r>
        <w:r w:rsidRPr="00846EBC">
          <w:rPr>
            <w:rStyle w:val="ad"/>
            <w:color w:val="1155CC"/>
          </w:rPr>
          <w:t>.</w:t>
        </w:r>
        <w:proofErr w:type="spellStart"/>
        <w:r w:rsidRPr="002738BC">
          <w:rPr>
            <w:rStyle w:val="ad"/>
            <w:color w:val="1155CC"/>
            <w:lang w:val="en-US"/>
          </w:rPr>
          <w:t>uk</w:t>
        </w:r>
        <w:proofErr w:type="spellEnd"/>
        <w:r w:rsidRPr="00846EBC">
          <w:rPr>
            <w:rStyle w:val="ad"/>
            <w:color w:val="1155CC"/>
          </w:rPr>
          <w:t>/9/2/1.</w:t>
        </w:r>
        <w:r w:rsidRPr="002738BC">
          <w:rPr>
            <w:rStyle w:val="ad"/>
            <w:color w:val="1155CC"/>
            <w:lang w:val="en-US"/>
          </w:rPr>
          <w:t>html</w:t>
        </w:r>
      </w:hyperlink>
      <w:r w:rsidRPr="00846EBC">
        <w:rPr>
          <w:color w:val="222222"/>
        </w:rPr>
        <w:t>&gt;</w:t>
      </w:r>
    </w:p>
    <w:p w:rsidR="00FF2D3E" w:rsidRPr="00846EBC" w:rsidRDefault="00FF2D3E" w:rsidP="00E51ECB">
      <w:pPr>
        <w:ind w:firstLine="0"/>
        <w:jc w:val="both"/>
        <w:rPr>
          <w:szCs w:val="24"/>
        </w:rPr>
      </w:pPr>
    </w:p>
    <w:p w:rsidR="00FF2D3E" w:rsidRPr="00B160A2" w:rsidRDefault="00213FD4" w:rsidP="00E51ECB">
      <w:pPr>
        <w:ind w:firstLine="708"/>
        <w:jc w:val="both"/>
        <w:rPr>
          <w:szCs w:val="24"/>
        </w:rPr>
      </w:pPr>
      <w:r>
        <w:rPr>
          <w:szCs w:val="24"/>
        </w:rPr>
        <w:t>Работа на семинаре:</w:t>
      </w:r>
      <w:r w:rsidR="00B160A2" w:rsidRPr="00B160A2">
        <w:rPr>
          <w:szCs w:val="24"/>
        </w:rPr>
        <w:t xml:space="preserve"> </w:t>
      </w:r>
      <w:r w:rsidR="00B160A2">
        <w:rPr>
          <w:szCs w:val="24"/>
        </w:rPr>
        <w:t>разбор методики исследования, изучение статистики по</w:t>
      </w:r>
      <w:r w:rsidR="00B160A2" w:rsidRPr="00B160A2">
        <w:rPr>
          <w:szCs w:val="24"/>
        </w:rPr>
        <w:t xml:space="preserve"> </w:t>
      </w:r>
      <w:r w:rsidR="00B160A2">
        <w:rPr>
          <w:szCs w:val="24"/>
          <w:lang w:val="en-US"/>
        </w:rPr>
        <w:t>Eurovision</w:t>
      </w:r>
      <w:r w:rsidR="00B160A2" w:rsidRPr="00B160A2">
        <w:rPr>
          <w:szCs w:val="24"/>
        </w:rPr>
        <w:t>.</w:t>
      </w:r>
    </w:p>
    <w:p w:rsidR="00213FD4" w:rsidRPr="00FF2D3E" w:rsidRDefault="00213FD4" w:rsidP="00E51ECB">
      <w:pPr>
        <w:ind w:firstLine="0"/>
        <w:jc w:val="both"/>
        <w:rPr>
          <w:szCs w:val="24"/>
        </w:rPr>
      </w:pPr>
    </w:p>
    <w:p w:rsidR="00EB2D32" w:rsidRPr="00FF2D3E" w:rsidRDefault="00FF2D3E" w:rsidP="00EB2D32">
      <w:pPr>
        <w:numPr>
          <w:ilvl w:val="0"/>
          <w:numId w:val="18"/>
        </w:numPr>
        <w:rPr>
          <w:b/>
          <w:szCs w:val="24"/>
        </w:rPr>
      </w:pPr>
      <w:r w:rsidRPr="00FF2D3E">
        <w:rPr>
          <w:b/>
          <w:szCs w:val="24"/>
          <w:lang w:eastAsia="ru-RU"/>
        </w:rPr>
        <w:t xml:space="preserve">Новые </w:t>
      </w:r>
      <w:proofErr w:type="spellStart"/>
      <w:r w:rsidRPr="00FF2D3E">
        <w:rPr>
          <w:b/>
          <w:szCs w:val="24"/>
          <w:lang w:eastAsia="ru-RU"/>
        </w:rPr>
        <w:t>медиа</w:t>
      </w:r>
      <w:proofErr w:type="spellEnd"/>
    </w:p>
    <w:p w:rsidR="00FF2D3E" w:rsidRDefault="00FF2D3E" w:rsidP="00FF2D3E">
      <w:pPr>
        <w:ind w:firstLine="0"/>
        <w:rPr>
          <w:szCs w:val="24"/>
        </w:rPr>
      </w:pPr>
    </w:p>
    <w:p w:rsidR="00FF2D3E" w:rsidRPr="008607C3" w:rsidRDefault="00FF2D3E" w:rsidP="00FF2D3E">
      <w:pPr>
        <w:ind w:firstLine="0"/>
        <w:rPr>
          <w:i/>
          <w:szCs w:val="24"/>
          <w:u w:val="single"/>
        </w:rPr>
      </w:pPr>
      <w:r w:rsidRPr="008607C3">
        <w:rPr>
          <w:i/>
          <w:szCs w:val="24"/>
          <w:u w:val="single"/>
        </w:rPr>
        <w:t>Лекция (</w:t>
      </w:r>
      <w:r w:rsidR="00E51ECB">
        <w:rPr>
          <w:i/>
          <w:szCs w:val="24"/>
          <w:u w:val="single"/>
        </w:rPr>
        <w:t>4</w:t>
      </w:r>
      <w:r w:rsidRPr="008607C3">
        <w:rPr>
          <w:i/>
          <w:szCs w:val="24"/>
          <w:u w:val="single"/>
        </w:rPr>
        <w:t xml:space="preserve"> часа)</w:t>
      </w:r>
    </w:p>
    <w:p w:rsidR="00FF2D3E" w:rsidRDefault="00FF2D3E" w:rsidP="00BF6F5E">
      <w:pPr>
        <w:ind w:firstLine="708"/>
        <w:jc w:val="both"/>
        <w:rPr>
          <w:szCs w:val="24"/>
        </w:rPr>
      </w:pPr>
      <w:r>
        <w:rPr>
          <w:szCs w:val="24"/>
        </w:rPr>
        <w:t xml:space="preserve">Понятие </w:t>
      </w:r>
      <w:proofErr w:type="gramStart"/>
      <w:r>
        <w:rPr>
          <w:szCs w:val="24"/>
        </w:rPr>
        <w:t>новых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медиа</w:t>
      </w:r>
      <w:proofErr w:type="spellEnd"/>
      <w:r>
        <w:rPr>
          <w:szCs w:val="24"/>
        </w:rPr>
        <w:t>. Интернет как новое СМК и как новая среда для популярной кул</w:t>
      </w:r>
      <w:r>
        <w:rPr>
          <w:szCs w:val="24"/>
        </w:rPr>
        <w:t>ь</w:t>
      </w:r>
      <w:r>
        <w:rPr>
          <w:szCs w:val="24"/>
        </w:rPr>
        <w:t xml:space="preserve">туры. Слияние разных видов массовой коммуникации. Слияние производителей и потребителей массовой коммуникации и массовой культуры. Слияние массовой и немассовой коммуникации. Переопределение границ </w:t>
      </w:r>
      <w:proofErr w:type="gramStart"/>
      <w:r>
        <w:rPr>
          <w:szCs w:val="24"/>
        </w:rPr>
        <w:t>публичного</w:t>
      </w:r>
      <w:proofErr w:type="gramEnd"/>
      <w:r>
        <w:rPr>
          <w:szCs w:val="24"/>
        </w:rPr>
        <w:t xml:space="preserve"> и приватного.</w:t>
      </w:r>
      <w:r w:rsidR="003F3C5F">
        <w:rPr>
          <w:szCs w:val="24"/>
        </w:rPr>
        <w:t xml:space="preserve"> Влияние на конструирование идентичн</w:t>
      </w:r>
      <w:r w:rsidR="003F3C5F">
        <w:rPr>
          <w:szCs w:val="24"/>
        </w:rPr>
        <w:t>о</w:t>
      </w:r>
      <w:r w:rsidR="003F3C5F">
        <w:rPr>
          <w:szCs w:val="24"/>
        </w:rPr>
        <w:t xml:space="preserve">стей. Интернет и понятие «сообщества»: </w:t>
      </w:r>
      <w:proofErr w:type="spellStart"/>
      <w:r w:rsidR="003F3C5F">
        <w:rPr>
          <w:szCs w:val="24"/>
        </w:rPr>
        <w:t>блоги</w:t>
      </w:r>
      <w:proofErr w:type="spellEnd"/>
      <w:r w:rsidR="003F3C5F">
        <w:rPr>
          <w:szCs w:val="24"/>
        </w:rPr>
        <w:t>, социальные сети.  Интернет и информационное общество. Интернет и глобализация. Мобильная телефония и изменение социальной коммун</w:t>
      </w:r>
      <w:r w:rsidR="003F3C5F">
        <w:rPr>
          <w:szCs w:val="24"/>
        </w:rPr>
        <w:t>и</w:t>
      </w:r>
      <w:r w:rsidR="003F3C5F">
        <w:rPr>
          <w:szCs w:val="24"/>
        </w:rPr>
        <w:t xml:space="preserve">кации. Мобильный Интернет и его влияние на социальную организацию. </w:t>
      </w:r>
    </w:p>
    <w:p w:rsidR="003F3C5F" w:rsidRDefault="003F3C5F" w:rsidP="00BF6F5E">
      <w:pPr>
        <w:ind w:firstLine="0"/>
        <w:jc w:val="both"/>
        <w:rPr>
          <w:szCs w:val="24"/>
        </w:rPr>
      </w:pPr>
    </w:p>
    <w:p w:rsidR="003F3C5F" w:rsidRPr="00FF2D3E" w:rsidRDefault="003F3C5F" w:rsidP="00BF6F5E">
      <w:pPr>
        <w:ind w:firstLine="0"/>
        <w:jc w:val="both"/>
        <w:rPr>
          <w:szCs w:val="24"/>
        </w:rPr>
      </w:pPr>
      <w:r>
        <w:rPr>
          <w:szCs w:val="24"/>
        </w:rPr>
        <w:t xml:space="preserve">Самостоятельная работа: чтение к </w:t>
      </w:r>
      <w:r w:rsidR="00213FD4">
        <w:rPr>
          <w:szCs w:val="24"/>
        </w:rPr>
        <w:t>лекции</w:t>
      </w:r>
      <w:r>
        <w:rPr>
          <w:szCs w:val="24"/>
        </w:rPr>
        <w:t>:</w:t>
      </w:r>
    </w:p>
    <w:p w:rsidR="001901B4" w:rsidRPr="005646A5" w:rsidRDefault="001901B4" w:rsidP="00BF6F5E">
      <w:pPr>
        <w:pStyle w:val="a"/>
        <w:numPr>
          <w:ilvl w:val="0"/>
          <w:numId w:val="0"/>
        </w:numPr>
        <w:tabs>
          <w:tab w:val="left" w:pos="1920"/>
        </w:tabs>
        <w:jc w:val="both"/>
        <w:rPr>
          <w:szCs w:val="24"/>
        </w:rPr>
      </w:pPr>
      <w:bookmarkStart w:id="1" w:name="OLE_LINK3"/>
      <w:bookmarkStart w:id="2" w:name="OLE_LINK4"/>
      <w:proofErr w:type="spellStart"/>
      <w:proofErr w:type="gramStart"/>
      <w:r w:rsidRPr="001901B4">
        <w:rPr>
          <w:szCs w:val="24"/>
        </w:rPr>
        <w:t>Этлинг</w:t>
      </w:r>
      <w:proofErr w:type="spellEnd"/>
      <w:r>
        <w:rPr>
          <w:szCs w:val="24"/>
        </w:rPr>
        <w:t xml:space="preserve"> Б.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Алексанян</w:t>
      </w:r>
      <w:proofErr w:type="spellEnd"/>
      <w:r w:rsidRPr="001901B4">
        <w:rPr>
          <w:szCs w:val="24"/>
        </w:rPr>
        <w:t xml:space="preserve"> К</w:t>
      </w:r>
      <w:r>
        <w:rPr>
          <w:szCs w:val="24"/>
        </w:rPr>
        <w:t>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Келли</w:t>
      </w:r>
      <w:proofErr w:type="spellEnd"/>
      <w:r>
        <w:rPr>
          <w:szCs w:val="24"/>
        </w:rPr>
        <w:t xml:space="preserve"> Дж.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Фарис</w:t>
      </w:r>
      <w:proofErr w:type="spellEnd"/>
      <w:r>
        <w:rPr>
          <w:szCs w:val="24"/>
        </w:rPr>
        <w:t xml:space="preserve"> Р.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Палфри</w:t>
      </w:r>
      <w:proofErr w:type="spellEnd"/>
      <w:r>
        <w:rPr>
          <w:szCs w:val="24"/>
        </w:rPr>
        <w:t xml:space="preserve"> Дж., </w:t>
      </w:r>
      <w:proofErr w:type="spellStart"/>
      <w:r w:rsidRPr="001901B4">
        <w:rPr>
          <w:szCs w:val="24"/>
        </w:rPr>
        <w:t>Гассер</w:t>
      </w:r>
      <w:proofErr w:type="spellEnd"/>
      <w:r>
        <w:rPr>
          <w:szCs w:val="24"/>
        </w:rPr>
        <w:t xml:space="preserve"> У</w:t>
      </w:r>
      <w:r w:rsidRPr="001901B4">
        <w:rPr>
          <w:szCs w:val="24"/>
        </w:rPr>
        <w:t xml:space="preserve">. Публичный </w:t>
      </w:r>
      <w:proofErr w:type="spellStart"/>
      <w:r w:rsidRPr="001901B4">
        <w:rPr>
          <w:szCs w:val="24"/>
        </w:rPr>
        <w:t>дискурс</w:t>
      </w:r>
      <w:proofErr w:type="spellEnd"/>
      <w:r w:rsidRPr="001901B4">
        <w:rPr>
          <w:szCs w:val="24"/>
        </w:rPr>
        <w:t xml:space="preserve"> в российской </w:t>
      </w:r>
      <w:proofErr w:type="spellStart"/>
      <w:r w:rsidRPr="001901B4">
        <w:rPr>
          <w:szCs w:val="24"/>
        </w:rPr>
        <w:t>блогосфере</w:t>
      </w:r>
      <w:proofErr w:type="spellEnd"/>
      <w:r w:rsidRPr="001901B4">
        <w:rPr>
          <w:szCs w:val="24"/>
        </w:rPr>
        <w:t>: анализ политики и мобилизации в Рунете</w:t>
      </w:r>
      <w:r>
        <w:rPr>
          <w:szCs w:val="24"/>
        </w:rPr>
        <w:t xml:space="preserve"> // </w:t>
      </w:r>
      <w:proofErr w:type="spellStart"/>
      <w:r w:rsidRPr="001901B4">
        <w:rPr>
          <w:szCs w:val="24"/>
        </w:rPr>
        <w:t>Ис</w:t>
      </w:r>
      <w:proofErr w:type="spellEnd"/>
      <w:r w:rsidRPr="001901B4">
        <w:rPr>
          <w:szCs w:val="24"/>
        </w:rPr>
        <w:t xml:space="preserve"> с л </w:t>
      </w:r>
      <w:proofErr w:type="spellStart"/>
      <w:r w:rsidRPr="001901B4">
        <w:rPr>
          <w:szCs w:val="24"/>
        </w:rPr>
        <w:t>едования</w:t>
      </w:r>
      <w:proofErr w:type="spellEnd"/>
      <w:r w:rsidRPr="001901B4">
        <w:rPr>
          <w:szCs w:val="24"/>
        </w:rPr>
        <w:t xml:space="preserve">  Цент </w:t>
      </w:r>
      <w:proofErr w:type="spellStart"/>
      <w:r w:rsidRPr="001901B4">
        <w:rPr>
          <w:szCs w:val="24"/>
        </w:rPr>
        <w:t>ра</w:t>
      </w:r>
      <w:proofErr w:type="spellEnd"/>
      <w:r w:rsidRPr="001901B4">
        <w:rPr>
          <w:szCs w:val="24"/>
        </w:rPr>
        <w:t xml:space="preserve">  </w:t>
      </w:r>
      <w:proofErr w:type="spellStart"/>
      <w:r w:rsidRPr="001901B4">
        <w:rPr>
          <w:szCs w:val="24"/>
        </w:rPr>
        <w:t>Беркм</w:t>
      </w:r>
      <w:proofErr w:type="spellEnd"/>
      <w:r w:rsidRPr="001901B4">
        <w:rPr>
          <w:szCs w:val="24"/>
        </w:rPr>
        <w:t xml:space="preserve"> </w:t>
      </w:r>
      <w:proofErr w:type="spellStart"/>
      <w:r w:rsidRPr="001901B4">
        <w:rPr>
          <w:szCs w:val="24"/>
        </w:rPr>
        <w:t>ана</w:t>
      </w:r>
      <w:proofErr w:type="spellEnd"/>
      <w:r w:rsidRPr="001901B4">
        <w:rPr>
          <w:szCs w:val="24"/>
        </w:rPr>
        <w:t xml:space="preserve">  </w:t>
      </w:r>
      <w:proofErr w:type="spellStart"/>
      <w:r w:rsidRPr="001901B4">
        <w:rPr>
          <w:szCs w:val="24"/>
        </w:rPr>
        <w:t>No</w:t>
      </w:r>
      <w:proofErr w:type="spellEnd"/>
      <w:r w:rsidRPr="001901B4">
        <w:rPr>
          <w:szCs w:val="24"/>
        </w:rPr>
        <w:t>.  2010-11</w:t>
      </w:r>
      <w:r w:rsidR="005646A5">
        <w:rPr>
          <w:szCs w:val="24"/>
        </w:rPr>
        <w:t>,</w:t>
      </w:r>
      <w:r w:rsidRPr="001901B4">
        <w:rPr>
          <w:szCs w:val="24"/>
        </w:rPr>
        <w:t xml:space="preserve"> 19 октября 2010</w:t>
      </w:r>
      <w:r w:rsidR="005646A5">
        <w:rPr>
          <w:szCs w:val="24"/>
        </w:rPr>
        <w:t xml:space="preserve">. </w:t>
      </w:r>
      <w:hyperlink r:id="rId10" w:history="1">
        <w:r w:rsidR="005646A5">
          <w:rPr>
            <w:rStyle w:val="ad"/>
          </w:rPr>
          <w:t>http://cyber.law.harvard.edu/sites/cyber.law.harvard.edu/files/Public_Discourse_in_the_Russian_Blogosphere-RUSSIAN.pdf</w:t>
        </w:r>
      </w:hyperlink>
      <w:proofErr w:type="gramEnd"/>
    </w:p>
    <w:bookmarkEnd w:id="1"/>
    <w:bookmarkEnd w:id="2"/>
    <w:p w:rsidR="008607C3" w:rsidRPr="00F85074" w:rsidRDefault="008607C3" w:rsidP="001901B4">
      <w:pPr>
        <w:pStyle w:val="a"/>
        <w:numPr>
          <w:ilvl w:val="0"/>
          <w:numId w:val="0"/>
        </w:numPr>
        <w:ind w:left="1429" w:hanging="360"/>
        <w:rPr>
          <w:szCs w:val="24"/>
          <w:highlight w:val="red"/>
        </w:rPr>
      </w:pPr>
    </w:p>
    <w:p w:rsidR="001A5F84" w:rsidRPr="00F85074" w:rsidRDefault="001A5F84" w:rsidP="00E51ECB">
      <w:pPr>
        <w:pStyle w:val="1"/>
        <w:numPr>
          <w:ilvl w:val="0"/>
          <w:numId w:val="33"/>
        </w:numPr>
      </w:pPr>
      <w:r w:rsidRPr="00F85074">
        <w:t>Образовательные технологии</w:t>
      </w:r>
    </w:p>
    <w:p w:rsidR="000B6105" w:rsidRPr="00F85074" w:rsidRDefault="000B6105" w:rsidP="00BF6F5E">
      <w:pPr>
        <w:jc w:val="both"/>
        <w:rPr>
          <w:szCs w:val="24"/>
        </w:rPr>
      </w:pPr>
      <w:r w:rsidRPr="00F85074">
        <w:rPr>
          <w:szCs w:val="24"/>
        </w:rPr>
        <w:t xml:space="preserve">Работа в малых группах над заданиями </w:t>
      </w:r>
      <w:proofErr w:type="gramStart"/>
      <w:r w:rsidRPr="00F85074">
        <w:rPr>
          <w:szCs w:val="24"/>
        </w:rPr>
        <w:t>к</w:t>
      </w:r>
      <w:proofErr w:type="gramEnd"/>
      <w:r w:rsidRPr="00F85074">
        <w:rPr>
          <w:szCs w:val="24"/>
        </w:rPr>
        <w:t xml:space="preserve"> </w:t>
      </w:r>
      <w:proofErr w:type="gramStart"/>
      <w:r w:rsidRPr="00F85074">
        <w:rPr>
          <w:szCs w:val="24"/>
        </w:rPr>
        <w:t>классе</w:t>
      </w:r>
      <w:proofErr w:type="gramEnd"/>
      <w:r w:rsidRPr="00F85074">
        <w:rPr>
          <w:szCs w:val="24"/>
        </w:rPr>
        <w:t xml:space="preserve"> и над домашними проектами, разбор кейсов исследований, с </w:t>
      </w:r>
      <w:proofErr w:type="spellStart"/>
      <w:r w:rsidRPr="00F85074">
        <w:rPr>
          <w:szCs w:val="24"/>
        </w:rPr>
        <w:t>он-лайн</w:t>
      </w:r>
      <w:proofErr w:type="spellEnd"/>
      <w:r w:rsidRPr="00F85074">
        <w:rPr>
          <w:szCs w:val="24"/>
        </w:rPr>
        <w:t xml:space="preserve"> базой социологических данных </w:t>
      </w:r>
      <w:r w:rsidRPr="00F85074">
        <w:rPr>
          <w:szCs w:val="24"/>
          <w:lang w:val="en-US"/>
        </w:rPr>
        <w:t>Pew</w:t>
      </w:r>
      <w:r w:rsidRPr="00F85074">
        <w:rPr>
          <w:szCs w:val="24"/>
        </w:rPr>
        <w:t xml:space="preserve"> </w:t>
      </w:r>
      <w:r w:rsidRPr="00F85074">
        <w:rPr>
          <w:szCs w:val="24"/>
          <w:lang w:val="en-US"/>
        </w:rPr>
        <w:t>Research</w:t>
      </w:r>
      <w:r w:rsidRPr="00F85074">
        <w:rPr>
          <w:szCs w:val="24"/>
        </w:rPr>
        <w:t xml:space="preserve"> </w:t>
      </w:r>
      <w:r w:rsidRPr="00F85074">
        <w:rPr>
          <w:szCs w:val="24"/>
          <w:lang w:val="en-US"/>
        </w:rPr>
        <w:t>Center</w:t>
      </w:r>
      <w:r w:rsidR="00BE6916">
        <w:rPr>
          <w:szCs w:val="24"/>
        </w:rPr>
        <w:t>, со стат</w:t>
      </w:r>
      <w:r w:rsidR="00BE6916">
        <w:rPr>
          <w:szCs w:val="24"/>
        </w:rPr>
        <w:t>и</w:t>
      </w:r>
      <w:r w:rsidR="00BE6916">
        <w:rPr>
          <w:szCs w:val="24"/>
        </w:rPr>
        <w:t>стическими данными ООН и Юнеско</w:t>
      </w:r>
      <w:r w:rsidR="008625FC" w:rsidRPr="00F85074">
        <w:rPr>
          <w:szCs w:val="24"/>
        </w:rPr>
        <w:t>.</w:t>
      </w:r>
    </w:p>
    <w:p w:rsidR="001A5F84" w:rsidRPr="00F85074" w:rsidRDefault="001A5F84" w:rsidP="00BF6F5E">
      <w:pPr>
        <w:pStyle w:val="1"/>
        <w:numPr>
          <w:ilvl w:val="0"/>
          <w:numId w:val="33"/>
        </w:numPr>
        <w:jc w:val="both"/>
      </w:pPr>
      <w:r w:rsidRPr="00F85074">
        <w:t>Оценочные средства для текущего контроля и аттестации студента</w:t>
      </w:r>
    </w:p>
    <w:p w:rsidR="00DB38F6" w:rsidRPr="00F85074" w:rsidRDefault="00DB38F6" w:rsidP="00E51ECB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Тематика заданий текущего контроля</w:t>
      </w:r>
      <w:r w:rsidR="00E51ECB">
        <w:rPr>
          <w:szCs w:val="24"/>
        </w:rPr>
        <w:t xml:space="preserve"> (домашнего задания)</w:t>
      </w:r>
    </w:p>
    <w:p w:rsidR="001B6A0A" w:rsidRDefault="00BE6916" w:rsidP="001B6A0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См. раздел 7 «Содержание дисциплины».</w:t>
      </w:r>
    </w:p>
    <w:p w:rsidR="00BF6F5E" w:rsidRPr="00BF6F5E" w:rsidRDefault="00BF6F5E" w:rsidP="00BF6F5E">
      <w:pPr>
        <w:ind w:left="1069" w:firstLine="0"/>
        <w:rPr>
          <w:b/>
          <w:szCs w:val="24"/>
        </w:rPr>
      </w:pPr>
    </w:p>
    <w:p w:rsidR="00BF6F5E" w:rsidRPr="00BF6F5E" w:rsidRDefault="00BF6F5E" w:rsidP="00BF6F5E">
      <w:pPr>
        <w:pStyle w:val="af9"/>
        <w:numPr>
          <w:ilvl w:val="1"/>
          <w:numId w:val="33"/>
        </w:numPr>
        <w:rPr>
          <w:b/>
          <w:szCs w:val="24"/>
        </w:rPr>
      </w:pPr>
      <w:r w:rsidRPr="00BF6F5E">
        <w:rPr>
          <w:b/>
          <w:szCs w:val="24"/>
        </w:rPr>
        <w:t>Приблизительный перечень вопросов для проведения итогового контроля (зач</w:t>
      </w:r>
      <w:r w:rsidRPr="00BF6F5E">
        <w:rPr>
          <w:b/>
          <w:szCs w:val="24"/>
        </w:rPr>
        <w:t>е</w:t>
      </w:r>
      <w:r w:rsidRPr="00BF6F5E">
        <w:rPr>
          <w:b/>
          <w:szCs w:val="24"/>
        </w:rPr>
        <w:t>та)</w:t>
      </w:r>
    </w:p>
    <w:p w:rsidR="00BF6F5E" w:rsidRPr="00BF6F5E" w:rsidRDefault="00BF6F5E" w:rsidP="00BF6F5E">
      <w:pPr>
        <w:ind w:left="526" w:firstLine="0"/>
        <w:rPr>
          <w:szCs w:val="24"/>
        </w:rPr>
      </w:pP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Понятия коммуникации и массовой коммуникации и их соотношение.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Основные школы и модели коммуникации. </w:t>
      </w:r>
    </w:p>
    <w:p w:rsidR="00E51ECB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lastRenderedPageBreak/>
        <w:t>Понятие средств массовой коммуникации и его границы</w:t>
      </w:r>
    </w:p>
    <w:p w:rsidR="00E51ECB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rFonts w:eastAsia="Times New Roman"/>
          <w:szCs w:val="24"/>
          <w:lang w:eastAsia="ru-RU"/>
        </w:rPr>
        <w:t xml:space="preserve">Подходы к аудитории как к легко </w:t>
      </w:r>
      <w:proofErr w:type="spellStart"/>
      <w:r w:rsidRPr="00BF6F5E">
        <w:rPr>
          <w:rFonts w:eastAsia="Times New Roman"/>
          <w:szCs w:val="24"/>
          <w:lang w:eastAsia="ru-RU"/>
        </w:rPr>
        <w:t>манипулируемой</w:t>
      </w:r>
      <w:proofErr w:type="spellEnd"/>
      <w:r w:rsidRPr="00BF6F5E">
        <w:rPr>
          <w:rFonts w:eastAsia="Times New Roman"/>
          <w:szCs w:val="24"/>
          <w:lang w:eastAsia="ru-RU"/>
        </w:rPr>
        <w:t xml:space="preserve"> массе.</w:t>
      </w:r>
    </w:p>
    <w:p w:rsidR="00BF6F5E" w:rsidRDefault="00E51ECB" w:rsidP="00BF6F5E">
      <w:pPr>
        <w:pStyle w:val="af9"/>
        <w:numPr>
          <w:ilvl w:val="0"/>
          <w:numId w:val="34"/>
        </w:numPr>
        <w:jc w:val="both"/>
      </w:pPr>
      <w:r>
        <w:t xml:space="preserve">Возможные типологии исследований производства </w:t>
      </w:r>
      <w:proofErr w:type="spellStart"/>
      <w:r>
        <w:t>медиа-продукции</w:t>
      </w:r>
      <w:proofErr w:type="spellEnd"/>
      <w:r>
        <w:t xml:space="preserve">: схемы </w:t>
      </w:r>
      <w:proofErr w:type="spellStart"/>
      <w:r>
        <w:t>Шуме</w:t>
      </w:r>
      <w:r>
        <w:t>й</w:t>
      </w:r>
      <w:r>
        <w:t>кер-Риза</w:t>
      </w:r>
      <w:proofErr w:type="spellEnd"/>
      <w:r>
        <w:t xml:space="preserve"> и </w:t>
      </w:r>
      <w:proofErr w:type="spellStart"/>
      <w:r>
        <w:t>МакКуэйла</w:t>
      </w:r>
      <w:proofErr w:type="spellEnd"/>
      <w:r>
        <w:t xml:space="preserve">. </w:t>
      </w:r>
    </w:p>
    <w:p w:rsidR="00BF6F5E" w:rsidRDefault="00E51ECB" w:rsidP="00BF6F5E">
      <w:pPr>
        <w:pStyle w:val="af9"/>
        <w:numPr>
          <w:ilvl w:val="0"/>
          <w:numId w:val="34"/>
        </w:numPr>
        <w:jc w:val="both"/>
      </w:pPr>
      <w:r>
        <w:t>Индивидуальный уровень анализа производства: влияние вкусов, эмоций, политич</w:t>
      </w:r>
      <w:r>
        <w:t>е</w:t>
      </w:r>
      <w:r>
        <w:t xml:space="preserve">ских предпочтений и профессиональных идентичностей. </w:t>
      </w:r>
    </w:p>
    <w:p w:rsidR="00E51ECB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>
        <w:t>Типология профессиональных ролей А.Кустарева.</w:t>
      </w:r>
    </w:p>
    <w:p w:rsidR="00E51ECB" w:rsidRDefault="00E51ECB" w:rsidP="00BF6F5E">
      <w:pPr>
        <w:pStyle w:val="af9"/>
        <w:numPr>
          <w:ilvl w:val="0"/>
          <w:numId w:val="34"/>
        </w:numPr>
        <w:jc w:val="both"/>
      </w:pPr>
      <w:r>
        <w:t>Взаимосвязь теорий информационного общества и изучения глобализации в области СМК.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Понятие </w:t>
      </w:r>
      <w:proofErr w:type="gramStart"/>
      <w:r w:rsidRPr="00BF6F5E">
        <w:rPr>
          <w:szCs w:val="24"/>
        </w:rPr>
        <w:t>новых</w:t>
      </w:r>
      <w:proofErr w:type="gramEnd"/>
      <w:r w:rsidRPr="00BF6F5E">
        <w:rPr>
          <w:szCs w:val="24"/>
        </w:rPr>
        <w:t xml:space="preserve"> </w:t>
      </w:r>
      <w:proofErr w:type="spellStart"/>
      <w:r w:rsidRPr="00BF6F5E">
        <w:rPr>
          <w:szCs w:val="24"/>
        </w:rPr>
        <w:t>медиа</w:t>
      </w:r>
      <w:proofErr w:type="spellEnd"/>
      <w:r w:rsidRPr="00BF6F5E">
        <w:rPr>
          <w:szCs w:val="24"/>
        </w:rPr>
        <w:t xml:space="preserve">. Интернет как новое СМК и как новая среда для популярной культуры.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>Слияние производителей и потребителей массовой коммуникации и массовой культ</w:t>
      </w:r>
      <w:r w:rsidRPr="00BF6F5E">
        <w:rPr>
          <w:szCs w:val="24"/>
        </w:rPr>
        <w:t>у</w:t>
      </w:r>
      <w:r w:rsidRPr="00BF6F5E">
        <w:rPr>
          <w:szCs w:val="24"/>
        </w:rPr>
        <w:t xml:space="preserve">ры. Слияние массовой и немассовой коммуникации.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Переопределение границ </w:t>
      </w:r>
      <w:proofErr w:type="gramStart"/>
      <w:r w:rsidRPr="00BF6F5E">
        <w:rPr>
          <w:szCs w:val="24"/>
        </w:rPr>
        <w:t>публичного</w:t>
      </w:r>
      <w:proofErr w:type="gramEnd"/>
      <w:r w:rsidRPr="00BF6F5E">
        <w:rPr>
          <w:szCs w:val="24"/>
        </w:rPr>
        <w:t xml:space="preserve"> и приватного.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Влияние на конструирование идентичностей.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Интернет и понятие «сообщества»: </w:t>
      </w:r>
      <w:proofErr w:type="spellStart"/>
      <w:r w:rsidRPr="00BF6F5E">
        <w:rPr>
          <w:szCs w:val="24"/>
        </w:rPr>
        <w:t>блоги</w:t>
      </w:r>
      <w:proofErr w:type="spellEnd"/>
      <w:r w:rsidRPr="00BF6F5E">
        <w:rPr>
          <w:szCs w:val="24"/>
        </w:rPr>
        <w:t xml:space="preserve">, социальные сети. 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Интернет и информационное общество. </w:t>
      </w:r>
    </w:p>
    <w:p w:rsidR="00BF6F5E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Интернет и глобализация. </w:t>
      </w:r>
    </w:p>
    <w:p w:rsidR="00E51ECB" w:rsidRPr="00BF6F5E" w:rsidRDefault="00E51ECB" w:rsidP="00BF6F5E">
      <w:pPr>
        <w:pStyle w:val="af9"/>
        <w:numPr>
          <w:ilvl w:val="0"/>
          <w:numId w:val="34"/>
        </w:numPr>
        <w:jc w:val="both"/>
        <w:rPr>
          <w:szCs w:val="24"/>
        </w:rPr>
      </w:pPr>
      <w:r w:rsidRPr="00BF6F5E">
        <w:rPr>
          <w:szCs w:val="24"/>
        </w:rPr>
        <w:t xml:space="preserve">Мобильная телефония и изменение социальной коммуникации. Мобильный Интернет и его влияние на социальную организацию. </w:t>
      </w:r>
    </w:p>
    <w:p w:rsidR="00E51ECB" w:rsidRDefault="00E51ECB" w:rsidP="00BF6F5E">
      <w:pPr>
        <w:ind w:firstLine="0"/>
        <w:jc w:val="both"/>
        <w:rPr>
          <w:szCs w:val="24"/>
          <w:lang w:eastAsia="ru-RU"/>
        </w:rPr>
      </w:pPr>
    </w:p>
    <w:p w:rsidR="00E51ECB" w:rsidRPr="00F85074" w:rsidRDefault="00E51ECB" w:rsidP="00BF6F5E">
      <w:pPr>
        <w:ind w:left="526" w:firstLine="0"/>
        <w:rPr>
          <w:szCs w:val="24"/>
        </w:rPr>
      </w:pPr>
    </w:p>
    <w:p w:rsidR="003C304C" w:rsidRPr="00F85074" w:rsidRDefault="00D61665" w:rsidP="00BF6F5E">
      <w:pPr>
        <w:pStyle w:val="1"/>
        <w:numPr>
          <w:ilvl w:val="0"/>
          <w:numId w:val="33"/>
        </w:numPr>
      </w:pPr>
      <w:r w:rsidRPr="00F85074">
        <w:t>Учебно-методическое и информационное обеспечение дисциплины</w:t>
      </w:r>
    </w:p>
    <w:p w:rsidR="003C304C" w:rsidRPr="00F85074" w:rsidRDefault="00D243CE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Базовый учебник</w:t>
      </w:r>
    </w:p>
    <w:p w:rsidR="003C304C" w:rsidRPr="00F85074" w:rsidRDefault="00C54F88" w:rsidP="003C304C">
      <w:pPr>
        <w:rPr>
          <w:szCs w:val="24"/>
        </w:rPr>
      </w:pPr>
      <w:proofErr w:type="spellStart"/>
      <w:r w:rsidRPr="00F85074">
        <w:rPr>
          <w:szCs w:val="24"/>
        </w:rPr>
        <w:t>Ридер</w:t>
      </w:r>
      <w:proofErr w:type="spellEnd"/>
      <w:r w:rsidRPr="00F85074">
        <w:rPr>
          <w:szCs w:val="24"/>
        </w:rPr>
        <w:t xml:space="preserve"> по курсу. </w:t>
      </w:r>
      <w:proofErr w:type="gramStart"/>
      <w:r w:rsidRPr="00F85074">
        <w:rPr>
          <w:szCs w:val="24"/>
        </w:rPr>
        <w:t>Доступен</w:t>
      </w:r>
      <w:proofErr w:type="gramEnd"/>
      <w:r w:rsidRPr="00F85074">
        <w:rPr>
          <w:szCs w:val="24"/>
        </w:rPr>
        <w:t xml:space="preserve"> в электронном виде.</w:t>
      </w:r>
    </w:p>
    <w:p w:rsidR="00C54F88" w:rsidRPr="00F85074" w:rsidRDefault="00C54F88" w:rsidP="003C304C">
      <w:pPr>
        <w:rPr>
          <w:szCs w:val="24"/>
          <w:lang w:val="en-US"/>
        </w:rPr>
      </w:pPr>
      <w:r w:rsidRPr="00F85074">
        <w:rPr>
          <w:szCs w:val="24"/>
        </w:rPr>
        <w:t>Содержание</w:t>
      </w:r>
      <w:r w:rsidRPr="00F85074">
        <w:rPr>
          <w:szCs w:val="24"/>
          <w:lang w:val="en-US"/>
        </w:rPr>
        <w:t>:</w:t>
      </w:r>
    </w:p>
    <w:p w:rsidR="00C54F88" w:rsidRPr="00F85074" w:rsidRDefault="00C54F88" w:rsidP="00C54F88">
      <w:pPr>
        <w:numPr>
          <w:ilvl w:val="1"/>
          <w:numId w:val="14"/>
        </w:numPr>
        <w:rPr>
          <w:szCs w:val="24"/>
        </w:rPr>
      </w:pPr>
      <w:proofErr w:type="spellStart"/>
      <w:r w:rsidRPr="00F85074">
        <w:rPr>
          <w:szCs w:val="24"/>
          <w:lang w:val="en-US"/>
        </w:rPr>
        <w:t>McQuail</w:t>
      </w:r>
      <w:proofErr w:type="spellEnd"/>
      <w:r w:rsidRPr="00F85074">
        <w:rPr>
          <w:szCs w:val="24"/>
          <w:lang w:val="en-US"/>
        </w:rPr>
        <w:t>, Denis</w:t>
      </w:r>
      <w:r w:rsidRPr="00846EBC">
        <w:rPr>
          <w:szCs w:val="24"/>
          <w:lang w:val="en-US"/>
        </w:rPr>
        <w:t xml:space="preserve"> (2000)</w:t>
      </w:r>
      <w:r w:rsidRPr="00F85074">
        <w:rPr>
          <w:szCs w:val="24"/>
          <w:lang w:val="en-US"/>
        </w:rPr>
        <w:t xml:space="preserve">. </w:t>
      </w:r>
      <w:proofErr w:type="spellStart"/>
      <w:r w:rsidRPr="00F85074">
        <w:rPr>
          <w:szCs w:val="24"/>
          <w:lang w:val="en-US"/>
        </w:rPr>
        <w:t>McQuail’s</w:t>
      </w:r>
      <w:proofErr w:type="spellEnd"/>
      <w:r w:rsidRPr="00F85074">
        <w:rPr>
          <w:szCs w:val="24"/>
          <w:lang w:val="en-US"/>
        </w:rPr>
        <w:t xml:space="preserve"> Mass Communication Theory. </w:t>
      </w:r>
      <w:smartTag w:uri="urn:schemas-microsoft-com:office:smarttags" w:element="City">
        <w:smartTag w:uri="urn:schemas-microsoft-com:office:smarttags" w:element="place">
          <w:r w:rsidRPr="00F85074">
            <w:rPr>
              <w:szCs w:val="24"/>
              <w:lang w:val="en-US"/>
            </w:rPr>
            <w:t>London</w:t>
          </w:r>
        </w:smartTag>
      </w:smartTag>
      <w:r w:rsidRPr="00F85074">
        <w:rPr>
          <w:szCs w:val="24"/>
          <w:lang w:val="en-US"/>
        </w:rPr>
        <w:t>: Sage. Cha</w:t>
      </w:r>
      <w:r w:rsidRPr="00F85074">
        <w:rPr>
          <w:szCs w:val="24"/>
          <w:lang w:val="en-US"/>
        </w:rPr>
        <w:t>p</w:t>
      </w:r>
      <w:r w:rsidRPr="00F85074">
        <w:rPr>
          <w:szCs w:val="24"/>
          <w:lang w:val="en-US"/>
        </w:rPr>
        <w:t>ters 2</w:t>
      </w:r>
      <w:proofErr w:type="gramStart"/>
      <w:r w:rsidRPr="00F85074">
        <w:rPr>
          <w:szCs w:val="24"/>
          <w:lang w:val="en-US"/>
        </w:rPr>
        <w:t>,3</w:t>
      </w:r>
      <w:proofErr w:type="gramEnd"/>
      <w:r w:rsidRPr="00F85074">
        <w:rPr>
          <w:szCs w:val="24"/>
          <w:lang w:val="en-US"/>
        </w:rPr>
        <w:t>.</w:t>
      </w:r>
    </w:p>
    <w:p w:rsidR="00C54F88" w:rsidRPr="00F85074" w:rsidRDefault="00C54F88" w:rsidP="00C54F88">
      <w:pPr>
        <w:numPr>
          <w:ilvl w:val="1"/>
          <w:numId w:val="14"/>
        </w:numPr>
        <w:rPr>
          <w:szCs w:val="24"/>
          <w:lang w:val="en-US"/>
        </w:rPr>
      </w:pPr>
      <w:proofErr w:type="spellStart"/>
      <w:r w:rsidRPr="00F85074">
        <w:rPr>
          <w:szCs w:val="24"/>
          <w:lang w:val="en-US"/>
        </w:rPr>
        <w:t>Lazarsfeld</w:t>
      </w:r>
      <w:proofErr w:type="spellEnd"/>
      <w:r w:rsidRPr="00846EBC">
        <w:rPr>
          <w:szCs w:val="24"/>
          <w:lang w:val="en-US"/>
        </w:rPr>
        <w:t xml:space="preserve"> </w:t>
      </w:r>
      <w:r w:rsidRPr="00F85074">
        <w:rPr>
          <w:szCs w:val="24"/>
          <w:lang w:val="en-US"/>
        </w:rPr>
        <w:t>P</w:t>
      </w:r>
      <w:r w:rsidRPr="00846EBC">
        <w:rPr>
          <w:szCs w:val="24"/>
          <w:lang w:val="en-US"/>
        </w:rPr>
        <w:t>.</w:t>
      </w:r>
      <w:r w:rsidRPr="00F85074">
        <w:rPr>
          <w:szCs w:val="24"/>
          <w:lang w:val="en-US"/>
        </w:rPr>
        <w:t>F</w:t>
      </w:r>
      <w:r w:rsidRPr="00846EBC">
        <w:rPr>
          <w:szCs w:val="24"/>
          <w:lang w:val="en-US"/>
        </w:rPr>
        <w:t xml:space="preserve">. (1944). </w:t>
      </w:r>
      <w:r w:rsidRPr="00F85074">
        <w:rPr>
          <w:szCs w:val="24"/>
          <w:lang w:val="en-US"/>
        </w:rPr>
        <w:t>The</w:t>
      </w:r>
      <w:r w:rsidRPr="00846EBC">
        <w:rPr>
          <w:szCs w:val="24"/>
          <w:lang w:val="en-US"/>
        </w:rPr>
        <w:t xml:space="preserve"> </w:t>
      </w:r>
      <w:r w:rsidRPr="00F85074">
        <w:rPr>
          <w:szCs w:val="24"/>
          <w:lang w:val="en-US"/>
        </w:rPr>
        <w:t>Election</w:t>
      </w:r>
      <w:r w:rsidRPr="00846EBC">
        <w:rPr>
          <w:szCs w:val="24"/>
          <w:lang w:val="en-US"/>
        </w:rPr>
        <w:t xml:space="preserve"> </w:t>
      </w:r>
      <w:r w:rsidRPr="00F85074">
        <w:rPr>
          <w:szCs w:val="24"/>
          <w:lang w:val="en-US"/>
        </w:rPr>
        <w:t>is</w:t>
      </w:r>
      <w:r w:rsidRPr="00846EBC">
        <w:rPr>
          <w:szCs w:val="24"/>
          <w:lang w:val="en-US"/>
        </w:rPr>
        <w:t xml:space="preserve"> </w:t>
      </w:r>
      <w:proofErr w:type="gramStart"/>
      <w:r w:rsidRPr="00F85074">
        <w:rPr>
          <w:szCs w:val="24"/>
          <w:lang w:val="en-US"/>
        </w:rPr>
        <w:t>Over</w:t>
      </w:r>
      <w:proofErr w:type="gramEnd"/>
      <w:r w:rsidRPr="00846EBC">
        <w:rPr>
          <w:szCs w:val="24"/>
          <w:lang w:val="en-US"/>
        </w:rPr>
        <w:t xml:space="preserve">. </w:t>
      </w:r>
      <w:r w:rsidRPr="00F85074">
        <w:rPr>
          <w:i/>
          <w:szCs w:val="24"/>
          <w:lang w:val="en-US"/>
        </w:rPr>
        <w:t>The Public Opinion Quarterly</w:t>
      </w:r>
      <w:r w:rsidRPr="00F85074">
        <w:rPr>
          <w:szCs w:val="24"/>
          <w:lang w:val="en-US"/>
        </w:rPr>
        <w:t>, Vol. 8</w:t>
      </w:r>
      <w:proofErr w:type="gramStart"/>
      <w:r w:rsidRPr="00F85074">
        <w:rPr>
          <w:szCs w:val="24"/>
          <w:lang w:val="en-US"/>
        </w:rPr>
        <w:t>,  No</w:t>
      </w:r>
      <w:proofErr w:type="gramEnd"/>
      <w:r w:rsidRPr="00F85074">
        <w:rPr>
          <w:szCs w:val="24"/>
          <w:lang w:val="en-US"/>
        </w:rPr>
        <w:t>. 3, Pp. 317-330.</w:t>
      </w:r>
    </w:p>
    <w:p w:rsidR="002738BC" w:rsidRPr="002738BC" w:rsidRDefault="00C54F88" w:rsidP="002738BC">
      <w:pPr>
        <w:numPr>
          <w:ilvl w:val="1"/>
          <w:numId w:val="14"/>
        </w:numPr>
        <w:rPr>
          <w:szCs w:val="24"/>
        </w:rPr>
      </w:pPr>
      <w:proofErr w:type="spellStart"/>
      <w:r w:rsidRPr="00F85074">
        <w:rPr>
          <w:szCs w:val="24"/>
          <w:lang w:val="en-US"/>
        </w:rPr>
        <w:t>Liebes</w:t>
      </w:r>
      <w:proofErr w:type="spellEnd"/>
      <w:r w:rsidRPr="00F85074">
        <w:rPr>
          <w:szCs w:val="24"/>
          <w:lang w:val="en-US"/>
        </w:rPr>
        <w:t xml:space="preserve">, T., Katz. E. (1990) </w:t>
      </w:r>
      <w:proofErr w:type="gramStart"/>
      <w:r w:rsidRPr="00F85074">
        <w:rPr>
          <w:szCs w:val="24"/>
          <w:lang w:val="en-US"/>
        </w:rPr>
        <w:t>The</w:t>
      </w:r>
      <w:proofErr w:type="gramEnd"/>
      <w:r w:rsidRPr="00F85074">
        <w:rPr>
          <w:szCs w:val="24"/>
          <w:lang w:val="en-US"/>
        </w:rPr>
        <w:t xml:space="preserve"> export of meaning: Cross-cultural reading of </w:t>
      </w:r>
      <w:smartTag w:uri="urn:schemas-microsoft-com:office:smarttags" w:element="place">
        <w:smartTag w:uri="urn:schemas-microsoft-com:office:smarttags" w:element="City">
          <w:r w:rsidRPr="00F85074">
            <w:rPr>
              <w:szCs w:val="24"/>
              <w:lang w:val="en-US"/>
            </w:rPr>
            <w:t>Dallas</w:t>
          </w:r>
        </w:smartTag>
      </w:smartTag>
      <w:r w:rsidRPr="00F85074">
        <w:rPr>
          <w:szCs w:val="24"/>
          <w:lang w:val="en-US"/>
        </w:rPr>
        <w:t xml:space="preserve">. </w:t>
      </w:r>
      <w:proofErr w:type="spellStart"/>
      <w:r w:rsidRPr="00F85074">
        <w:rPr>
          <w:szCs w:val="24"/>
          <w:lang w:val="en-US"/>
        </w:rPr>
        <w:t>NY&amp;Oxford</w:t>
      </w:r>
      <w:proofErr w:type="spellEnd"/>
      <w:r w:rsidRPr="00F85074">
        <w:rPr>
          <w:szCs w:val="24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F85074">
            <w:rPr>
              <w:szCs w:val="24"/>
              <w:lang w:val="en-US"/>
            </w:rPr>
            <w:t>Oxford</w:t>
          </w:r>
        </w:smartTag>
      </w:smartTag>
      <w:r w:rsidRPr="00F85074">
        <w:rPr>
          <w:szCs w:val="24"/>
          <w:lang w:val="en-US"/>
        </w:rPr>
        <w:t xml:space="preserve"> university press. Chapters 3, 5.</w:t>
      </w:r>
    </w:p>
    <w:p w:rsidR="002738BC" w:rsidRPr="00846EBC" w:rsidRDefault="002738BC" w:rsidP="002738BC">
      <w:pPr>
        <w:numPr>
          <w:ilvl w:val="1"/>
          <w:numId w:val="14"/>
        </w:numPr>
        <w:rPr>
          <w:color w:val="222222"/>
        </w:rPr>
      </w:pPr>
      <w:proofErr w:type="spellStart"/>
      <w:proofErr w:type="gramStart"/>
      <w:r>
        <w:t>Грам</w:t>
      </w:r>
      <w:proofErr w:type="spellEnd"/>
      <w:proofErr w:type="gramEnd"/>
      <w:r>
        <w:t xml:space="preserve"> М., </w:t>
      </w:r>
      <w:proofErr w:type="spellStart"/>
      <w:r>
        <w:t>Нисс</w:t>
      </w:r>
      <w:proofErr w:type="spellEnd"/>
      <w:r>
        <w:t xml:space="preserve"> Х. Разные родители, разные мечты: сравнительный анализ кул</w:t>
      </w:r>
      <w:r>
        <w:t>ь</w:t>
      </w:r>
      <w:r>
        <w:t xml:space="preserve">турных </w:t>
      </w:r>
      <w:r w:rsidRPr="002738BC">
        <w:t>ценностей, используемых в рекламе продуктов для детей в Дании, Герм</w:t>
      </w:r>
      <w:r w:rsidRPr="002738BC">
        <w:t>а</w:t>
      </w:r>
      <w:r w:rsidRPr="002738BC">
        <w:t xml:space="preserve">нии и Великобритании // </w:t>
      </w:r>
      <w:r w:rsidRPr="002738BC">
        <w:rPr>
          <w:bCs/>
          <w:color w:val="000000"/>
          <w:shd w:val="clear" w:color="auto" w:fill="FFFFFF"/>
        </w:rPr>
        <w:t xml:space="preserve">Рубеж: Альманах </w:t>
      </w:r>
      <w:proofErr w:type="gramStart"/>
      <w:r w:rsidRPr="002738BC">
        <w:rPr>
          <w:bCs/>
          <w:color w:val="000000"/>
          <w:shd w:val="clear" w:color="auto" w:fill="FFFFFF"/>
        </w:rPr>
        <w:t>социальных</w:t>
      </w:r>
      <w:proofErr w:type="gramEnd"/>
      <w:r w:rsidRPr="002738BC">
        <w:rPr>
          <w:bCs/>
          <w:color w:val="000000"/>
          <w:shd w:val="clear" w:color="auto" w:fill="FFFFFF"/>
        </w:rPr>
        <w:t xml:space="preserve"> исследований</w:t>
      </w:r>
      <w:r w:rsidRPr="002738BC">
        <w:rPr>
          <w:color w:val="000000"/>
          <w:shd w:val="clear" w:color="auto" w:fill="FFFFFF"/>
        </w:rPr>
        <w:t>. - Сыкты</w:t>
      </w:r>
      <w:r w:rsidRPr="002738BC">
        <w:rPr>
          <w:color w:val="000000"/>
          <w:shd w:val="clear" w:color="auto" w:fill="FFFFFF"/>
        </w:rPr>
        <w:t>в</w:t>
      </w:r>
      <w:r w:rsidRPr="002738BC">
        <w:rPr>
          <w:color w:val="000000"/>
          <w:shd w:val="clear" w:color="auto" w:fill="FFFFFF"/>
        </w:rPr>
        <w:t>кар, 1999. -</w:t>
      </w:r>
      <w:r w:rsidRPr="002738BC">
        <w:rPr>
          <w:rStyle w:val="apple-converted-space"/>
          <w:color w:val="000000"/>
          <w:szCs w:val="24"/>
          <w:shd w:val="clear" w:color="auto" w:fill="FFFFFF"/>
        </w:rPr>
        <w:t> </w:t>
      </w:r>
      <w:r w:rsidRPr="002738BC">
        <w:rPr>
          <w:bCs/>
          <w:color w:val="000000"/>
          <w:shd w:val="clear" w:color="auto" w:fill="FFFFFF"/>
        </w:rPr>
        <w:t>№ 13/14</w:t>
      </w:r>
      <w:r w:rsidRPr="002738BC">
        <w:rPr>
          <w:color w:val="000000"/>
          <w:shd w:val="clear" w:color="auto" w:fill="FFFFFF"/>
        </w:rPr>
        <w:t>. - С. 126-141.</w:t>
      </w:r>
    </w:p>
    <w:p w:rsidR="00CC73B7" w:rsidRPr="005646A5" w:rsidRDefault="002738BC" w:rsidP="00CC73B7">
      <w:pPr>
        <w:numPr>
          <w:ilvl w:val="1"/>
          <w:numId w:val="14"/>
        </w:numPr>
      </w:pPr>
      <w:r w:rsidRPr="002738BC">
        <w:rPr>
          <w:lang w:val="en-US"/>
        </w:rPr>
        <w:t>Gatherer D. Comparison of Eurovision Song Contest Simulation with Actual Results Reveals Shifting Patterns of Collusive Voting Al</w:t>
      </w:r>
      <w:r>
        <w:rPr>
          <w:lang w:val="en-US"/>
        </w:rPr>
        <w:t xml:space="preserve">liances // </w:t>
      </w:r>
      <w:r w:rsidRPr="002738BC">
        <w:rPr>
          <w:i/>
          <w:iCs/>
          <w:lang w:val="en-US"/>
        </w:rPr>
        <w:t>Journal of Artificial Societies and Social Simulation</w:t>
      </w:r>
      <w:r w:rsidRPr="002738BC">
        <w:rPr>
          <w:lang w:val="en-US"/>
        </w:rPr>
        <w:t> vol. 9, no. 2</w:t>
      </w:r>
      <w:r>
        <w:rPr>
          <w:lang w:val="en-US"/>
        </w:rPr>
        <w:t xml:space="preserve">, 2006. </w:t>
      </w:r>
      <w:r w:rsidRPr="002738BC">
        <w:rPr>
          <w:lang w:val="en-US"/>
        </w:rPr>
        <w:t>&lt;</w:t>
      </w:r>
      <w:hyperlink r:id="rId11" w:tgtFrame="_blank" w:history="1">
        <w:r w:rsidRPr="002738BC">
          <w:rPr>
            <w:rStyle w:val="ad"/>
            <w:color w:val="1155CC"/>
            <w:szCs w:val="24"/>
            <w:lang w:val="en-US"/>
          </w:rPr>
          <w:t>http://jasss.soc.surrey.ac.uk/9/2/1.html</w:t>
        </w:r>
      </w:hyperlink>
      <w:r>
        <w:rPr>
          <w:lang w:val="en-US"/>
        </w:rPr>
        <w:t>&gt;</w:t>
      </w:r>
    </w:p>
    <w:p w:rsidR="00CC73B7" w:rsidRPr="00CC73B7" w:rsidRDefault="00CC73B7" w:rsidP="00C54F88">
      <w:pPr>
        <w:numPr>
          <w:ilvl w:val="1"/>
          <w:numId w:val="14"/>
        </w:numPr>
        <w:rPr>
          <w:szCs w:val="24"/>
        </w:rPr>
      </w:pPr>
      <w:proofErr w:type="spellStart"/>
      <w:proofErr w:type="gramStart"/>
      <w:r w:rsidRPr="001901B4">
        <w:rPr>
          <w:szCs w:val="24"/>
        </w:rPr>
        <w:t>Этлинг</w:t>
      </w:r>
      <w:proofErr w:type="spellEnd"/>
      <w:r>
        <w:rPr>
          <w:szCs w:val="24"/>
        </w:rPr>
        <w:t xml:space="preserve"> Б.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Алексанян</w:t>
      </w:r>
      <w:proofErr w:type="spellEnd"/>
      <w:r w:rsidRPr="001901B4">
        <w:rPr>
          <w:szCs w:val="24"/>
        </w:rPr>
        <w:t xml:space="preserve"> К</w:t>
      </w:r>
      <w:r>
        <w:rPr>
          <w:szCs w:val="24"/>
        </w:rPr>
        <w:t>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Келли</w:t>
      </w:r>
      <w:proofErr w:type="spellEnd"/>
      <w:r>
        <w:rPr>
          <w:szCs w:val="24"/>
        </w:rPr>
        <w:t xml:space="preserve"> Дж.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Фарис</w:t>
      </w:r>
      <w:proofErr w:type="spellEnd"/>
      <w:r>
        <w:rPr>
          <w:szCs w:val="24"/>
        </w:rPr>
        <w:t xml:space="preserve"> Р.</w:t>
      </w:r>
      <w:r w:rsidRPr="001901B4">
        <w:rPr>
          <w:szCs w:val="24"/>
        </w:rPr>
        <w:t xml:space="preserve">, </w:t>
      </w:r>
      <w:proofErr w:type="spellStart"/>
      <w:r w:rsidRPr="001901B4">
        <w:rPr>
          <w:szCs w:val="24"/>
        </w:rPr>
        <w:t>Палфри</w:t>
      </w:r>
      <w:proofErr w:type="spellEnd"/>
      <w:r>
        <w:rPr>
          <w:szCs w:val="24"/>
        </w:rPr>
        <w:t xml:space="preserve"> Дж., </w:t>
      </w:r>
      <w:proofErr w:type="spellStart"/>
      <w:r w:rsidRPr="001901B4">
        <w:rPr>
          <w:szCs w:val="24"/>
        </w:rPr>
        <w:t>Гассер</w:t>
      </w:r>
      <w:proofErr w:type="spellEnd"/>
      <w:r>
        <w:rPr>
          <w:szCs w:val="24"/>
        </w:rPr>
        <w:t xml:space="preserve"> У</w:t>
      </w:r>
      <w:r w:rsidRPr="001901B4">
        <w:rPr>
          <w:szCs w:val="24"/>
        </w:rPr>
        <w:t xml:space="preserve">. Публичный </w:t>
      </w:r>
      <w:proofErr w:type="spellStart"/>
      <w:r w:rsidRPr="001901B4">
        <w:rPr>
          <w:szCs w:val="24"/>
        </w:rPr>
        <w:t>дискурс</w:t>
      </w:r>
      <w:proofErr w:type="spellEnd"/>
      <w:r w:rsidRPr="001901B4">
        <w:rPr>
          <w:szCs w:val="24"/>
        </w:rPr>
        <w:t xml:space="preserve"> в российской </w:t>
      </w:r>
      <w:proofErr w:type="spellStart"/>
      <w:r w:rsidRPr="001901B4">
        <w:rPr>
          <w:szCs w:val="24"/>
        </w:rPr>
        <w:t>блогосфере</w:t>
      </w:r>
      <w:proofErr w:type="spellEnd"/>
      <w:r w:rsidRPr="001901B4">
        <w:rPr>
          <w:szCs w:val="24"/>
        </w:rPr>
        <w:t>: анализ политики и мобилизации в Рунете</w:t>
      </w:r>
      <w:r>
        <w:rPr>
          <w:szCs w:val="24"/>
        </w:rPr>
        <w:t xml:space="preserve"> // </w:t>
      </w:r>
      <w:proofErr w:type="spellStart"/>
      <w:r w:rsidRPr="001901B4">
        <w:rPr>
          <w:szCs w:val="24"/>
        </w:rPr>
        <w:t>Ис</w:t>
      </w:r>
      <w:proofErr w:type="spellEnd"/>
      <w:r w:rsidRPr="001901B4">
        <w:rPr>
          <w:szCs w:val="24"/>
        </w:rPr>
        <w:t xml:space="preserve"> с л </w:t>
      </w:r>
      <w:proofErr w:type="spellStart"/>
      <w:r w:rsidRPr="001901B4">
        <w:rPr>
          <w:szCs w:val="24"/>
        </w:rPr>
        <w:t>едования</w:t>
      </w:r>
      <w:proofErr w:type="spellEnd"/>
      <w:r w:rsidRPr="001901B4">
        <w:rPr>
          <w:szCs w:val="24"/>
        </w:rPr>
        <w:t xml:space="preserve">  Цент </w:t>
      </w:r>
      <w:proofErr w:type="spellStart"/>
      <w:r w:rsidRPr="001901B4">
        <w:rPr>
          <w:szCs w:val="24"/>
        </w:rPr>
        <w:t>ра</w:t>
      </w:r>
      <w:proofErr w:type="spellEnd"/>
      <w:r w:rsidRPr="001901B4">
        <w:rPr>
          <w:szCs w:val="24"/>
        </w:rPr>
        <w:t xml:space="preserve">  </w:t>
      </w:r>
      <w:proofErr w:type="spellStart"/>
      <w:r w:rsidRPr="001901B4">
        <w:rPr>
          <w:szCs w:val="24"/>
        </w:rPr>
        <w:t>Беркм</w:t>
      </w:r>
      <w:proofErr w:type="spellEnd"/>
      <w:r w:rsidRPr="001901B4">
        <w:rPr>
          <w:szCs w:val="24"/>
        </w:rPr>
        <w:t xml:space="preserve"> </w:t>
      </w:r>
      <w:proofErr w:type="spellStart"/>
      <w:r w:rsidRPr="001901B4">
        <w:rPr>
          <w:szCs w:val="24"/>
        </w:rPr>
        <w:t>ана</w:t>
      </w:r>
      <w:proofErr w:type="spellEnd"/>
      <w:r w:rsidRPr="001901B4">
        <w:rPr>
          <w:szCs w:val="24"/>
        </w:rPr>
        <w:t xml:space="preserve">  </w:t>
      </w:r>
      <w:proofErr w:type="spellStart"/>
      <w:r w:rsidRPr="001901B4">
        <w:rPr>
          <w:szCs w:val="24"/>
        </w:rPr>
        <w:t>No</w:t>
      </w:r>
      <w:proofErr w:type="spellEnd"/>
      <w:r w:rsidRPr="001901B4">
        <w:rPr>
          <w:szCs w:val="24"/>
        </w:rPr>
        <w:t>.  2010-11</w:t>
      </w:r>
      <w:r>
        <w:rPr>
          <w:szCs w:val="24"/>
        </w:rPr>
        <w:t>,</w:t>
      </w:r>
      <w:r w:rsidRPr="001901B4">
        <w:rPr>
          <w:szCs w:val="24"/>
        </w:rPr>
        <w:t xml:space="preserve"> 19 октября 2010</w:t>
      </w:r>
      <w:r>
        <w:rPr>
          <w:szCs w:val="24"/>
        </w:rPr>
        <w:t xml:space="preserve">. </w:t>
      </w:r>
      <w:hyperlink r:id="rId12" w:history="1">
        <w:r>
          <w:rPr>
            <w:rStyle w:val="ad"/>
          </w:rPr>
          <w:t>http://cyber.law.harvard.edu/sites/cyber.law.harvard.edu/files/Public_Discourse_in_the_Russian_Blogosphere-RUSSIAN.pdf</w:t>
        </w:r>
      </w:hyperlink>
      <w:proofErr w:type="gramEnd"/>
    </w:p>
    <w:p w:rsidR="006826E2" w:rsidRPr="00F85074" w:rsidRDefault="003C304C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Основная литература</w:t>
      </w:r>
    </w:p>
    <w:p w:rsidR="003C304C" w:rsidRPr="008E7C94" w:rsidRDefault="00C54F88" w:rsidP="003C304C">
      <w:pPr>
        <w:rPr>
          <w:szCs w:val="24"/>
        </w:rPr>
      </w:pPr>
      <w:r w:rsidRPr="00F85074">
        <w:rPr>
          <w:szCs w:val="24"/>
        </w:rPr>
        <w:t>См. п. 11.1.</w:t>
      </w:r>
      <w:r w:rsidR="008E7C94">
        <w:rPr>
          <w:szCs w:val="24"/>
        </w:rPr>
        <w:t>, а также:</w:t>
      </w:r>
    </w:p>
    <w:p w:rsidR="008E7C94" w:rsidRPr="008E7C94" w:rsidRDefault="008E7C94" w:rsidP="008E7C94">
      <w:pPr>
        <w:numPr>
          <w:ilvl w:val="1"/>
          <w:numId w:val="14"/>
        </w:numPr>
        <w:rPr>
          <w:szCs w:val="24"/>
        </w:rPr>
      </w:pPr>
      <w:r w:rsidRPr="008E7C94">
        <w:rPr>
          <w:szCs w:val="24"/>
        </w:rPr>
        <w:t xml:space="preserve">Кольцова О. Производство новостей: типы влияний на работу журналистов / В.Воронков, </w:t>
      </w:r>
      <w:proofErr w:type="spellStart"/>
      <w:r w:rsidRPr="008E7C94">
        <w:rPr>
          <w:szCs w:val="24"/>
        </w:rPr>
        <w:t>О.Паченков</w:t>
      </w:r>
      <w:proofErr w:type="spellEnd"/>
      <w:r w:rsidRPr="008E7C94">
        <w:rPr>
          <w:szCs w:val="24"/>
        </w:rPr>
        <w:t xml:space="preserve">, </w:t>
      </w:r>
      <w:proofErr w:type="spellStart"/>
      <w:r w:rsidRPr="008E7C94">
        <w:rPr>
          <w:szCs w:val="24"/>
        </w:rPr>
        <w:t>Е.Чикадзе</w:t>
      </w:r>
      <w:proofErr w:type="spellEnd"/>
      <w:r w:rsidRPr="008E7C94">
        <w:rPr>
          <w:szCs w:val="24"/>
        </w:rPr>
        <w:t xml:space="preserve"> (ред.) Невидимые грани социальной реальн</w:t>
      </w:r>
      <w:r w:rsidRPr="008E7C94">
        <w:rPr>
          <w:szCs w:val="24"/>
        </w:rPr>
        <w:t>о</w:t>
      </w:r>
      <w:r w:rsidRPr="008E7C94">
        <w:rPr>
          <w:szCs w:val="24"/>
        </w:rPr>
        <w:t xml:space="preserve">сти. Труды ЦНСИ, </w:t>
      </w:r>
      <w:proofErr w:type="spellStart"/>
      <w:r w:rsidRPr="008E7C94">
        <w:rPr>
          <w:szCs w:val="24"/>
        </w:rPr>
        <w:t>вып</w:t>
      </w:r>
      <w:proofErr w:type="spellEnd"/>
      <w:r w:rsidRPr="008E7C94">
        <w:rPr>
          <w:szCs w:val="24"/>
        </w:rPr>
        <w:t xml:space="preserve">. 9, Санкт-Петербург, 2001, </w:t>
      </w:r>
      <w:proofErr w:type="spellStart"/>
      <w:r w:rsidRPr="008E7C94">
        <w:rPr>
          <w:szCs w:val="24"/>
        </w:rPr>
        <w:t>c</w:t>
      </w:r>
      <w:proofErr w:type="spellEnd"/>
      <w:r w:rsidRPr="008E7C94">
        <w:rPr>
          <w:szCs w:val="24"/>
        </w:rPr>
        <w:t xml:space="preserve">. 109-123. </w:t>
      </w:r>
      <w:hyperlink r:id="rId13" w:history="1">
        <w:r w:rsidRPr="008E7C94">
          <w:rPr>
            <w:rStyle w:val="ad"/>
            <w:szCs w:val="24"/>
            <w:lang w:val="en-US"/>
          </w:rPr>
          <w:t>http</w:t>
        </w:r>
        <w:r w:rsidRPr="008E7C94">
          <w:rPr>
            <w:rStyle w:val="ad"/>
            <w:szCs w:val="24"/>
          </w:rPr>
          <w:t>://</w:t>
        </w:r>
        <w:r w:rsidRPr="008E7C94">
          <w:rPr>
            <w:rStyle w:val="ad"/>
            <w:szCs w:val="24"/>
            <w:lang w:val="en-US"/>
          </w:rPr>
          <w:t>www</w:t>
        </w:r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indepsocres</w:t>
        </w:r>
        <w:proofErr w:type="spellEnd"/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spb</w:t>
        </w:r>
        <w:proofErr w:type="spellEnd"/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ru</w:t>
        </w:r>
        <w:proofErr w:type="spellEnd"/>
        <w:r w:rsidRPr="008E7C94">
          <w:rPr>
            <w:rStyle w:val="ad"/>
            <w:szCs w:val="24"/>
          </w:rPr>
          <w:t>/</w:t>
        </w:r>
        <w:proofErr w:type="spellStart"/>
        <w:r w:rsidRPr="008E7C94">
          <w:rPr>
            <w:rStyle w:val="ad"/>
            <w:szCs w:val="24"/>
            <w:lang w:val="en-US"/>
          </w:rPr>
          <w:t>sbornik</w:t>
        </w:r>
        <w:proofErr w:type="spellEnd"/>
        <w:r w:rsidRPr="008E7C94">
          <w:rPr>
            <w:rStyle w:val="ad"/>
            <w:szCs w:val="24"/>
          </w:rPr>
          <w:t>9/9_</w:t>
        </w:r>
        <w:proofErr w:type="spellStart"/>
        <w:r w:rsidRPr="008E7C94">
          <w:rPr>
            <w:rStyle w:val="ad"/>
            <w:szCs w:val="24"/>
            <w:lang w:val="en-US"/>
          </w:rPr>
          <w:t>kolts</w:t>
        </w:r>
        <w:proofErr w:type="spellEnd"/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htm</w:t>
        </w:r>
        <w:proofErr w:type="spellEnd"/>
      </w:hyperlink>
    </w:p>
    <w:p w:rsidR="008E7C94" w:rsidRPr="00286A6D" w:rsidRDefault="008E7C94" w:rsidP="008E7C94">
      <w:pPr>
        <w:numPr>
          <w:ilvl w:val="1"/>
          <w:numId w:val="14"/>
        </w:numPr>
        <w:rPr>
          <w:szCs w:val="24"/>
          <w:lang w:val="en-US"/>
        </w:rPr>
      </w:pPr>
      <w:proofErr w:type="spellStart"/>
      <w:r w:rsidRPr="008E7C94">
        <w:rPr>
          <w:szCs w:val="24"/>
          <w:lang w:val="en-US"/>
        </w:rPr>
        <w:lastRenderedPageBreak/>
        <w:t>Papacharissi</w:t>
      </w:r>
      <w:proofErr w:type="spellEnd"/>
      <w:r w:rsidRPr="008E7C94">
        <w:rPr>
          <w:szCs w:val="24"/>
          <w:lang w:val="en-US"/>
        </w:rPr>
        <w:t xml:space="preserve">, </w:t>
      </w:r>
      <w:proofErr w:type="spellStart"/>
      <w:r w:rsidRPr="008E7C94">
        <w:rPr>
          <w:szCs w:val="24"/>
          <w:lang w:val="en-US"/>
        </w:rPr>
        <w:t>Zizi</w:t>
      </w:r>
      <w:proofErr w:type="spellEnd"/>
      <w:r w:rsidRPr="00846EBC">
        <w:rPr>
          <w:szCs w:val="24"/>
          <w:lang w:val="en-US"/>
        </w:rPr>
        <w:t xml:space="preserve"> (2007)</w:t>
      </w:r>
      <w:r w:rsidRPr="008E7C94">
        <w:rPr>
          <w:szCs w:val="24"/>
          <w:lang w:val="en-US"/>
        </w:rPr>
        <w:t xml:space="preserve">. Audiences as Media Producers: Content Analysis of 260 blogs. In: </w:t>
      </w:r>
      <w:proofErr w:type="spellStart"/>
      <w:r w:rsidRPr="008E7C94">
        <w:rPr>
          <w:szCs w:val="24"/>
          <w:lang w:val="en-US"/>
        </w:rPr>
        <w:t>Tremayne</w:t>
      </w:r>
      <w:proofErr w:type="spellEnd"/>
      <w:r w:rsidRPr="008E7C94">
        <w:rPr>
          <w:szCs w:val="24"/>
          <w:lang w:val="en-US"/>
        </w:rPr>
        <w:t>, Mark (</w:t>
      </w:r>
      <w:proofErr w:type="spellStart"/>
      <w:proofErr w:type="gramStart"/>
      <w:r w:rsidRPr="008E7C94">
        <w:rPr>
          <w:szCs w:val="24"/>
          <w:lang w:val="en-US"/>
        </w:rPr>
        <w:t>ed</w:t>
      </w:r>
      <w:proofErr w:type="spellEnd"/>
      <w:proofErr w:type="gramEnd"/>
      <w:r w:rsidRPr="008E7C94">
        <w:rPr>
          <w:szCs w:val="24"/>
          <w:lang w:val="en-US"/>
        </w:rPr>
        <w:t xml:space="preserve">). Blogging, Citizenship and the Future of Media. </w:t>
      </w:r>
      <w:proofErr w:type="spellStart"/>
      <w:r w:rsidRPr="008E7C94">
        <w:rPr>
          <w:szCs w:val="24"/>
          <w:lang w:val="en-US"/>
        </w:rPr>
        <w:t>NY&amp;London</w:t>
      </w:r>
      <w:proofErr w:type="spellEnd"/>
      <w:r w:rsidRPr="008E7C94">
        <w:rPr>
          <w:szCs w:val="24"/>
          <w:lang w:val="en-US"/>
        </w:rPr>
        <w:t xml:space="preserve">: </w:t>
      </w:r>
      <w:proofErr w:type="spellStart"/>
      <w:r w:rsidRPr="008E7C94">
        <w:rPr>
          <w:szCs w:val="24"/>
          <w:lang w:val="en-US"/>
        </w:rPr>
        <w:t>Routledge</w:t>
      </w:r>
      <w:proofErr w:type="spellEnd"/>
      <w:r w:rsidRPr="008E7C94">
        <w:rPr>
          <w:szCs w:val="24"/>
          <w:lang w:val="en-US"/>
        </w:rPr>
        <w:t>.</w:t>
      </w:r>
    </w:p>
    <w:p w:rsidR="008E7C94" w:rsidRPr="008E7C94" w:rsidRDefault="008E7C94" w:rsidP="008E7C94">
      <w:pPr>
        <w:numPr>
          <w:ilvl w:val="1"/>
          <w:numId w:val="14"/>
        </w:numPr>
        <w:rPr>
          <w:szCs w:val="24"/>
        </w:rPr>
      </w:pPr>
      <w:r w:rsidRPr="008E7C94">
        <w:rPr>
          <w:szCs w:val="24"/>
        </w:rPr>
        <w:t xml:space="preserve">Задорин И., Бурова Ю., </w:t>
      </w:r>
      <w:proofErr w:type="spellStart"/>
      <w:r w:rsidRPr="008E7C94">
        <w:rPr>
          <w:szCs w:val="24"/>
        </w:rPr>
        <w:t>Сюткина</w:t>
      </w:r>
      <w:proofErr w:type="spellEnd"/>
      <w:r w:rsidRPr="008E7C94">
        <w:rPr>
          <w:szCs w:val="24"/>
        </w:rPr>
        <w:t xml:space="preserve"> А. СМИ и массовое политическое сознание: взаимовлияние и взаимозависимость</w:t>
      </w:r>
      <w:r w:rsidRPr="008E7C94">
        <w:rPr>
          <w:bCs/>
          <w:szCs w:val="24"/>
        </w:rPr>
        <w:t xml:space="preserve"> // Российское общество: становление дем</w:t>
      </w:r>
      <w:r w:rsidRPr="008E7C94">
        <w:rPr>
          <w:bCs/>
          <w:szCs w:val="24"/>
        </w:rPr>
        <w:t>о</w:t>
      </w:r>
      <w:r w:rsidRPr="008E7C94">
        <w:rPr>
          <w:bCs/>
          <w:szCs w:val="24"/>
        </w:rPr>
        <w:t>кратических ценностей? Ред.:</w:t>
      </w:r>
      <w:r w:rsidRPr="008E7C94">
        <w:rPr>
          <w:szCs w:val="24"/>
        </w:rPr>
        <w:t xml:space="preserve"> </w:t>
      </w:r>
      <w:hyperlink r:id="rId14" w:history="1">
        <w:r w:rsidRPr="008E7C94">
          <w:rPr>
            <w:rStyle w:val="ad"/>
            <w:iCs/>
            <w:szCs w:val="24"/>
          </w:rPr>
          <w:t>М.Макфолл</w:t>
        </w:r>
      </w:hyperlink>
      <w:r w:rsidRPr="008E7C94">
        <w:rPr>
          <w:szCs w:val="24"/>
        </w:rPr>
        <w:t xml:space="preserve">, </w:t>
      </w:r>
      <w:hyperlink r:id="rId15" w:history="1">
        <w:r w:rsidRPr="008E7C94">
          <w:rPr>
            <w:rStyle w:val="ad"/>
            <w:iCs/>
            <w:szCs w:val="24"/>
          </w:rPr>
          <w:t>А.В.Рябов</w:t>
        </w:r>
      </w:hyperlink>
      <w:r w:rsidRPr="008E7C94">
        <w:rPr>
          <w:szCs w:val="24"/>
        </w:rPr>
        <w:t xml:space="preserve"> Москва</w:t>
      </w:r>
      <w:proofErr w:type="gramStart"/>
      <w:r w:rsidRPr="008E7C94">
        <w:rPr>
          <w:szCs w:val="24"/>
        </w:rPr>
        <w:t xml:space="preserve"> :</w:t>
      </w:r>
      <w:proofErr w:type="gramEnd"/>
      <w:r w:rsidRPr="008E7C94">
        <w:rPr>
          <w:szCs w:val="24"/>
        </w:rPr>
        <w:t xml:space="preserve"> </w:t>
      </w:r>
      <w:proofErr w:type="spellStart"/>
      <w:r w:rsidRPr="008E7C94">
        <w:rPr>
          <w:szCs w:val="24"/>
        </w:rPr>
        <w:t>Гендальф</w:t>
      </w:r>
      <w:proofErr w:type="spellEnd"/>
      <w:r w:rsidRPr="008E7C94">
        <w:rPr>
          <w:szCs w:val="24"/>
        </w:rPr>
        <w:t xml:space="preserve">, 1999.   </w:t>
      </w:r>
      <w:hyperlink r:id="rId16" w:history="1">
        <w:r w:rsidRPr="008E7C94">
          <w:rPr>
            <w:rStyle w:val="ad"/>
            <w:szCs w:val="24"/>
          </w:rPr>
          <w:t>http://pubs.carnegie.ru/books/1999/09ar/9909ar-05.pdf</w:t>
        </w:r>
      </w:hyperlink>
      <w:r w:rsidRPr="008E7C94">
        <w:rPr>
          <w:szCs w:val="24"/>
        </w:rPr>
        <w:t xml:space="preserve"> </w:t>
      </w:r>
    </w:p>
    <w:p w:rsidR="008E7C94" w:rsidRPr="008E7C94" w:rsidRDefault="008E7C94" w:rsidP="008E7C94">
      <w:pPr>
        <w:numPr>
          <w:ilvl w:val="1"/>
          <w:numId w:val="14"/>
        </w:numPr>
        <w:rPr>
          <w:szCs w:val="24"/>
        </w:rPr>
      </w:pPr>
      <w:r w:rsidRPr="008E7C94">
        <w:rPr>
          <w:szCs w:val="24"/>
        </w:rPr>
        <w:t>Шиллер Г. Манипуляторы сознанием. М. Мысль, 1980. С. 208-215 (</w:t>
      </w:r>
      <w:hyperlink r:id="rId17" w:history="1">
        <w:r w:rsidRPr="008E7C94">
          <w:rPr>
            <w:rStyle w:val="ad"/>
            <w:szCs w:val="24"/>
          </w:rPr>
          <w:t>http://psyfactor.org/shiller2.htm</w:t>
        </w:r>
      </w:hyperlink>
      <w:r w:rsidRPr="008E7C94">
        <w:rPr>
          <w:szCs w:val="24"/>
        </w:rPr>
        <w:t>); 224-244, 317-320.</w:t>
      </w:r>
    </w:p>
    <w:p w:rsidR="008E7C94" w:rsidRPr="00846EBC" w:rsidRDefault="008E7C94" w:rsidP="008E7C94">
      <w:pPr>
        <w:numPr>
          <w:ilvl w:val="1"/>
          <w:numId w:val="14"/>
        </w:numPr>
        <w:rPr>
          <w:szCs w:val="24"/>
        </w:rPr>
      </w:pPr>
      <w:proofErr w:type="spellStart"/>
      <w:r w:rsidRPr="008E7C94">
        <w:rPr>
          <w:szCs w:val="24"/>
        </w:rPr>
        <w:t>Прайс</w:t>
      </w:r>
      <w:proofErr w:type="spellEnd"/>
      <w:r w:rsidRPr="008E7C94">
        <w:rPr>
          <w:szCs w:val="24"/>
        </w:rPr>
        <w:t xml:space="preserve"> М. Телевидение, телекоммуникации и переходный период: право, общес</w:t>
      </w:r>
      <w:r w:rsidRPr="008E7C94">
        <w:rPr>
          <w:szCs w:val="24"/>
        </w:rPr>
        <w:t>т</w:t>
      </w:r>
      <w:r w:rsidRPr="008E7C94">
        <w:rPr>
          <w:szCs w:val="24"/>
        </w:rPr>
        <w:t xml:space="preserve">во и национальная идентичность. М.: Изд-во МГУ, 2000. С.13-32, 290-293. </w:t>
      </w:r>
      <w:hyperlink r:id="rId18" w:history="1">
        <w:r w:rsidRPr="008E7C94">
          <w:rPr>
            <w:rStyle w:val="ad"/>
            <w:szCs w:val="24"/>
            <w:lang w:val="en-US"/>
          </w:rPr>
          <w:t>http</w:t>
        </w:r>
        <w:r w:rsidRPr="008E7C94">
          <w:rPr>
            <w:rStyle w:val="ad"/>
            <w:szCs w:val="24"/>
          </w:rPr>
          <w:t>://</w:t>
        </w:r>
        <w:r w:rsidRPr="008E7C94">
          <w:rPr>
            <w:rStyle w:val="ad"/>
            <w:szCs w:val="24"/>
            <w:lang w:val="en-US"/>
          </w:rPr>
          <w:t>www</w:t>
        </w:r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medialaw</w:t>
        </w:r>
        <w:proofErr w:type="spellEnd"/>
        <w:r w:rsidRPr="008E7C94">
          <w:rPr>
            <w:rStyle w:val="ad"/>
            <w:szCs w:val="24"/>
          </w:rPr>
          <w:t>.</w:t>
        </w:r>
        <w:proofErr w:type="spellStart"/>
        <w:r w:rsidRPr="008E7C94">
          <w:rPr>
            <w:rStyle w:val="ad"/>
            <w:szCs w:val="24"/>
            <w:lang w:val="en-US"/>
          </w:rPr>
          <w:t>ru</w:t>
        </w:r>
        <w:proofErr w:type="spellEnd"/>
        <w:r w:rsidRPr="008E7C94">
          <w:rPr>
            <w:rStyle w:val="ad"/>
            <w:szCs w:val="24"/>
          </w:rPr>
          <w:t>/</w:t>
        </w:r>
        <w:r w:rsidRPr="008E7C94">
          <w:rPr>
            <w:rStyle w:val="ad"/>
            <w:szCs w:val="24"/>
            <w:lang w:val="en-US"/>
          </w:rPr>
          <w:t>publications</w:t>
        </w:r>
        <w:r w:rsidRPr="008E7C94">
          <w:rPr>
            <w:rStyle w:val="ad"/>
            <w:szCs w:val="24"/>
          </w:rPr>
          <w:t>/</w:t>
        </w:r>
        <w:r w:rsidRPr="008E7C94">
          <w:rPr>
            <w:rStyle w:val="ad"/>
            <w:szCs w:val="24"/>
            <w:lang w:val="en-US"/>
          </w:rPr>
          <w:t>books</w:t>
        </w:r>
        <w:r w:rsidRPr="008E7C94">
          <w:rPr>
            <w:rStyle w:val="ad"/>
            <w:szCs w:val="24"/>
          </w:rPr>
          <w:t>/</w:t>
        </w:r>
        <w:r w:rsidRPr="008E7C94">
          <w:rPr>
            <w:rStyle w:val="ad"/>
            <w:szCs w:val="24"/>
            <w:lang w:val="en-US"/>
          </w:rPr>
          <w:t>mp</w:t>
        </w:r>
        <w:r w:rsidRPr="008E7C94">
          <w:rPr>
            <w:rStyle w:val="ad"/>
            <w:szCs w:val="24"/>
          </w:rPr>
          <w:t>/1.</w:t>
        </w:r>
        <w:r w:rsidRPr="008E7C94">
          <w:rPr>
            <w:rStyle w:val="ad"/>
            <w:szCs w:val="24"/>
            <w:lang w:val="en-US"/>
          </w:rPr>
          <w:t>html</w:t>
        </w:r>
      </w:hyperlink>
    </w:p>
    <w:p w:rsidR="008E7C94" w:rsidRPr="008E7C94" w:rsidRDefault="008E7C94" w:rsidP="008E7C94">
      <w:pPr>
        <w:numPr>
          <w:ilvl w:val="1"/>
          <w:numId w:val="14"/>
        </w:numPr>
        <w:rPr>
          <w:szCs w:val="24"/>
          <w:lang w:val="en-US"/>
        </w:rPr>
      </w:pPr>
      <w:proofErr w:type="spellStart"/>
      <w:r w:rsidRPr="008E7C94">
        <w:rPr>
          <w:szCs w:val="24"/>
          <w:lang w:val="en-US"/>
        </w:rPr>
        <w:t>Bruns</w:t>
      </w:r>
      <w:proofErr w:type="spellEnd"/>
      <w:r w:rsidRPr="008E7C94">
        <w:rPr>
          <w:szCs w:val="24"/>
          <w:lang w:val="en-US"/>
        </w:rPr>
        <w:t>, Axel; Adams, Debra</w:t>
      </w:r>
      <w:r w:rsidRPr="00846EBC">
        <w:rPr>
          <w:szCs w:val="24"/>
          <w:lang w:val="en-US"/>
        </w:rPr>
        <w:t xml:space="preserve"> (2009)</w:t>
      </w:r>
      <w:r w:rsidRPr="008E7C94">
        <w:rPr>
          <w:szCs w:val="24"/>
          <w:lang w:val="en-US"/>
        </w:rPr>
        <w:t xml:space="preserve">. Mapping the Australian Political Blogosphere. In: </w:t>
      </w:r>
      <w:proofErr w:type="spellStart"/>
      <w:r w:rsidRPr="008E7C94">
        <w:rPr>
          <w:szCs w:val="24"/>
          <w:lang w:val="en-US"/>
        </w:rPr>
        <w:t>Russel</w:t>
      </w:r>
      <w:proofErr w:type="spellEnd"/>
      <w:r w:rsidRPr="008E7C94">
        <w:rPr>
          <w:szCs w:val="24"/>
          <w:lang w:val="en-US"/>
        </w:rPr>
        <w:t xml:space="preserve">, Adrienne; </w:t>
      </w:r>
      <w:proofErr w:type="spellStart"/>
      <w:r w:rsidRPr="008E7C94">
        <w:rPr>
          <w:szCs w:val="24"/>
          <w:lang w:val="en-US"/>
        </w:rPr>
        <w:t>Echchaibi</w:t>
      </w:r>
      <w:proofErr w:type="spellEnd"/>
      <w:r w:rsidRPr="008E7C94">
        <w:rPr>
          <w:szCs w:val="24"/>
          <w:lang w:val="en-US"/>
        </w:rPr>
        <w:t xml:space="preserve">, </w:t>
      </w:r>
      <w:proofErr w:type="spellStart"/>
      <w:r w:rsidRPr="008E7C94">
        <w:rPr>
          <w:szCs w:val="24"/>
          <w:lang w:val="en-US"/>
        </w:rPr>
        <w:t>Nabil</w:t>
      </w:r>
      <w:proofErr w:type="spellEnd"/>
      <w:r w:rsidRPr="008E7C94">
        <w:rPr>
          <w:szCs w:val="24"/>
          <w:lang w:val="en-US"/>
        </w:rPr>
        <w:t xml:space="preserve"> (</w:t>
      </w:r>
      <w:proofErr w:type="spellStart"/>
      <w:proofErr w:type="gramStart"/>
      <w:r w:rsidRPr="008E7C94">
        <w:rPr>
          <w:szCs w:val="24"/>
          <w:lang w:val="en-US"/>
        </w:rPr>
        <w:t>eds</w:t>
      </w:r>
      <w:proofErr w:type="spellEnd"/>
      <w:proofErr w:type="gramEnd"/>
      <w:r w:rsidRPr="008E7C94">
        <w:rPr>
          <w:szCs w:val="24"/>
          <w:lang w:val="en-US"/>
        </w:rPr>
        <w:t>) International Blogging: Identity, Politics and Networked Publics. NY</w:t>
      </w:r>
      <w:r w:rsidRPr="008E7C94">
        <w:rPr>
          <w:szCs w:val="24"/>
        </w:rPr>
        <w:t xml:space="preserve">: </w:t>
      </w:r>
      <w:r w:rsidRPr="008E7C94">
        <w:rPr>
          <w:szCs w:val="24"/>
          <w:lang w:val="en-US"/>
        </w:rPr>
        <w:t>Peter</w:t>
      </w:r>
      <w:r w:rsidRPr="008E7C94">
        <w:rPr>
          <w:szCs w:val="24"/>
        </w:rPr>
        <w:t xml:space="preserve"> </w:t>
      </w:r>
      <w:r w:rsidRPr="008E7C94">
        <w:rPr>
          <w:szCs w:val="24"/>
          <w:lang w:val="en-US"/>
        </w:rPr>
        <w:t>Lang</w:t>
      </w:r>
      <w:r w:rsidRPr="008E7C94">
        <w:rPr>
          <w:szCs w:val="24"/>
        </w:rPr>
        <w:t xml:space="preserve"> </w:t>
      </w:r>
      <w:proofErr w:type="spellStart"/>
      <w:r w:rsidRPr="008E7C94">
        <w:rPr>
          <w:szCs w:val="24"/>
          <w:lang w:val="en-US"/>
        </w:rPr>
        <w:t>Publishin</w:t>
      </w:r>
      <w:proofErr w:type="spellEnd"/>
      <w:r w:rsidRPr="008E7C94">
        <w:rPr>
          <w:szCs w:val="24"/>
        </w:rPr>
        <w:t xml:space="preserve">. </w:t>
      </w:r>
      <w:r w:rsidRPr="008E7C94">
        <w:rPr>
          <w:szCs w:val="24"/>
          <w:lang w:val="en-US"/>
        </w:rPr>
        <w:t>P</w:t>
      </w:r>
      <w:r w:rsidRPr="008E7C94">
        <w:rPr>
          <w:szCs w:val="24"/>
        </w:rPr>
        <w:t xml:space="preserve">. </w:t>
      </w:r>
      <w:r w:rsidRPr="008E7C94">
        <w:rPr>
          <w:szCs w:val="24"/>
          <w:lang w:val="en-US"/>
        </w:rPr>
        <w:t>85-110</w:t>
      </w:r>
    </w:p>
    <w:p w:rsidR="00BA1A73" w:rsidRPr="00F85074" w:rsidRDefault="00BA1A73" w:rsidP="003C304C">
      <w:pPr>
        <w:rPr>
          <w:szCs w:val="24"/>
        </w:rPr>
      </w:pPr>
    </w:p>
    <w:p w:rsidR="006826E2" w:rsidRDefault="003C304C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 xml:space="preserve">Дополнительная литература </w:t>
      </w:r>
    </w:p>
    <w:p w:rsidR="00D76EA7" w:rsidRPr="00D76EA7" w:rsidRDefault="00D76EA7" w:rsidP="00D76EA7"/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Barthes R. (1975). The Pleasure of Text. </w:t>
      </w:r>
      <w:smartTag w:uri="urn:schemas-microsoft-com:office:smarttags" w:element="place">
        <w:smartTag w:uri="urn:schemas-microsoft-com:office:smarttags" w:element="State">
          <w:r w:rsidRPr="00F85074">
            <w:rPr>
              <w:lang w:val="en-GB"/>
            </w:rPr>
            <w:t>New York</w:t>
          </w:r>
        </w:smartTag>
      </w:smartTag>
      <w:r w:rsidRPr="00F85074">
        <w:rPr>
          <w:lang w:val="en-GB"/>
        </w:rPr>
        <w:t>: Hill &amp; Wang.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proofErr w:type="spellStart"/>
      <w:r w:rsidRPr="00F85074">
        <w:rPr>
          <w:lang w:val="en-GB"/>
        </w:rPr>
        <w:t>Baudrillard</w:t>
      </w:r>
      <w:proofErr w:type="spellEnd"/>
      <w:r w:rsidRPr="00F85074">
        <w:rPr>
          <w:lang w:val="en-GB"/>
        </w:rPr>
        <w:t xml:space="preserve"> J. (1983) Simulations. </w:t>
      </w:r>
      <w:smartTag w:uri="urn:schemas-microsoft-com:office:smarttags" w:element="State">
        <w:smartTag w:uri="urn:schemas-microsoft-com:office:smarttags" w:element="place">
          <w:r w:rsidRPr="00F85074">
            <w:rPr>
              <w:lang w:val="en-GB"/>
            </w:rPr>
            <w:t>New York</w:t>
          </w:r>
        </w:smartTag>
      </w:smartTag>
      <w:r w:rsidRPr="00F85074">
        <w:rPr>
          <w:lang w:val="en-GB"/>
        </w:rPr>
        <w:t xml:space="preserve">: </w:t>
      </w:r>
      <w:proofErr w:type="spellStart"/>
      <w:r w:rsidRPr="00F85074">
        <w:rPr>
          <w:lang w:val="en-GB"/>
        </w:rPr>
        <w:t>Semiotext</w:t>
      </w:r>
      <w:proofErr w:type="spellEnd"/>
      <w:r w:rsidRPr="00F85074">
        <w:rPr>
          <w:lang w:val="en-GB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Boyd-Barrett, O.; </w:t>
      </w:r>
      <w:proofErr w:type="spellStart"/>
      <w:r w:rsidRPr="00F85074">
        <w:rPr>
          <w:lang w:val="en-GB"/>
        </w:rPr>
        <w:t>Newbold</w:t>
      </w:r>
      <w:proofErr w:type="spellEnd"/>
      <w:r w:rsidRPr="00F85074">
        <w:rPr>
          <w:lang w:val="en-GB"/>
        </w:rPr>
        <w:t>, C</w:t>
      </w:r>
      <w:proofErr w:type="gramStart"/>
      <w:r w:rsidRPr="00F85074">
        <w:rPr>
          <w:lang w:val="en-GB"/>
        </w:rPr>
        <w:t>.(</w:t>
      </w:r>
      <w:proofErr w:type="gramEnd"/>
      <w:r w:rsidRPr="00F85074">
        <w:rPr>
          <w:lang w:val="en-GB"/>
        </w:rPr>
        <w:t>1995) (</w:t>
      </w:r>
      <w:proofErr w:type="spellStart"/>
      <w:r w:rsidRPr="00F85074">
        <w:rPr>
          <w:lang w:val="en-GB"/>
        </w:rPr>
        <w:t>eds</w:t>
      </w:r>
      <w:proofErr w:type="spellEnd"/>
      <w:r w:rsidRPr="00F85074">
        <w:rPr>
          <w:lang w:val="en-GB"/>
        </w:rPr>
        <w:t xml:space="preserve">). Approaches to Media. A Reader. </w:t>
      </w:r>
      <w:smartTag w:uri="urn:schemas-microsoft-com:office:smarttags" w:element="City">
        <w:r w:rsidRPr="00F85074">
          <w:rPr>
            <w:lang w:val="en-GB"/>
          </w:rPr>
          <w:t>London</w:t>
        </w:r>
      </w:smartTag>
      <w:r w:rsidRPr="00F85074">
        <w:rPr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Arnold</w:t>
          </w:r>
        </w:smartTag>
      </w:smartTag>
      <w:r w:rsidRPr="00F85074">
        <w:rPr>
          <w:lang w:val="en-GB"/>
        </w:rPr>
        <w:t>.</w:t>
      </w:r>
    </w:p>
    <w:p w:rsidR="00B952A1" w:rsidRPr="00BA1A73" w:rsidRDefault="00B952A1" w:rsidP="00BA1A73">
      <w:pPr>
        <w:pStyle w:val="a1"/>
        <w:ind w:left="360"/>
        <w:rPr>
          <w:lang w:val="en-GB"/>
        </w:rPr>
      </w:pPr>
      <w:proofErr w:type="spellStart"/>
      <w:r w:rsidRPr="00F85074">
        <w:rPr>
          <w:lang w:val="en-US"/>
        </w:rPr>
        <w:t>Castells</w:t>
      </w:r>
      <w:proofErr w:type="spellEnd"/>
      <w:r w:rsidRPr="00F85074">
        <w:rPr>
          <w:lang w:val="en-US"/>
        </w:rPr>
        <w:t>, M</w:t>
      </w:r>
      <w:r w:rsidRPr="00F85074">
        <w:rPr>
          <w:lang w:val="en-GB"/>
        </w:rPr>
        <w:t xml:space="preserve">. (2001). </w:t>
      </w:r>
      <w:hyperlink r:id="rId19" w:tooltip="The Internet Galaxy" w:history="1">
        <w:r w:rsidRPr="00846EBC">
          <w:rPr>
            <w:rStyle w:val="ad"/>
            <w:b/>
            <w:iCs/>
            <w:szCs w:val="24"/>
            <w:lang w:val="en-US"/>
          </w:rPr>
          <w:t>The Internet Galaxy</w:t>
        </w:r>
      </w:hyperlink>
      <w:r w:rsidRPr="00846EBC">
        <w:rPr>
          <w:lang w:val="en-US"/>
        </w:rPr>
        <w:t xml:space="preserve">, Reflections on the Internet, Business and Society. </w:t>
      </w:r>
      <w:proofErr w:type="spellStart"/>
      <w:smartTag w:uri="urn:schemas-microsoft-com:office:smarttags" w:element="City">
        <w:r w:rsidRPr="00BA1A73">
          <w:t>Oxford</w:t>
        </w:r>
      </w:smartTag>
      <w:proofErr w:type="spellEnd"/>
      <w:r w:rsidRPr="00BA1A73"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BA1A73">
            <w:t>Oxford</w:t>
          </w:r>
        </w:smartTag>
        <w:proofErr w:type="spellEnd"/>
        <w:r w:rsidRPr="00BA1A73">
          <w:t xml:space="preserve"> </w:t>
        </w:r>
        <w:proofErr w:type="spellStart"/>
        <w:smartTag w:uri="urn:schemas-microsoft-com:office:smarttags" w:element="PlaceType">
          <w:r w:rsidRPr="00BA1A73">
            <w:t>University</w:t>
          </w:r>
        </w:smartTag>
      </w:smartTag>
      <w:proofErr w:type="spellEnd"/>
      <w:r w:rsidRPr="00BA1A73">
        <w:t xml:space="preserve"> </w:t>
      </w:r>
      <w:proofErr w:type="spellStart"/>
      <w:r w:rsidRPr="00BA1A73">
        <w:t>Press</w:t>
      </w:r>
      <w:proofErr w:type="spellEnd"/>
      <w:r w:rsidRPr="00BA1A73">
        <w:t>.</w:t>
      </w:r>
    </w:p>
    <w:p w:rsidR="00B952A1" w:rsidRPr="00BA1A73" w:rsidRDefault="00B952A1" w:rsidP="00BA1A73">
      <w:pPr>
        <w:pStyle w:val="a1"/>
        <w:ind w:left="360"/>
        <w:rPr>
          <w:rStyle w:val="citationbook"/>
          <w:szCs w:val="24"/>
          <w:lang w:val="en-GB"/>
        </w:rPr>
      </w:pPr>
      <w:proofErr w:type="spellStart"/>
      <w:r w:rsidRPr="00846EBC">
        <w:rPr>
          <w:rStyle w:val="citationbook"/>
          <w:iCs/>
          <w:szCs w:val="24"/>
          <w:lang w:val="en-US"/>
        </w:rPr>
        <w:t>Castells</w:t>
      </w:r>
      <w:proofErr w:type="spellEnd"/>
      <w:r w:rsidRPr="00846EBC">
        <w:rPr>
          <w:rStyle w:val="citationbook"/>
          <w:iCs/>
          <w:szCs w:val="24"/>
          <w:lang w:val="en-US"/>
        </w:rPr>
        <w:t>, Manuel (2009).</w:t>
      </w:r>
      <w:r w:rsidRPr="00846EBC">
        <w:rPr>
          <w:lang w:val="en-US"/>
        </w:rPr>
        <w:t xml:space="preserve"> </w:t>
      </w:r>
      <w:r w:rsidRPr="00846EBC">
        <w:rPr>
          <w:rStyle w:val="citationbook"/>
          <w:szCs w:val="24"/>
          <w:lang w:val="en-US"/>
        </w:rPr>
        <w:t>Communication power</w:t>
      </w:r>
      <w:r w:rsidRPr="00846EBC">
        <w:rPr>
          <w:rStyle w:val="citationbook"/>
          <w:iCs/>
          <w:szCs w:val="24"/>
          <w:lang w:val="en-US"/>
        </w:rPr>
        <w:t>. Oxford/New York: Oxford University Press.</w:t>
      </w:r>
    </w:p>
    <w:p w:rsidR="00B952A1" w:rsidRPr="00BA1A73" w:rsidRDefault="00084DA8" w:rsidP="00BA1A73">
      <w:pPr>
        <w:pStyle w:val="a1"/>
        <w:ind w:left="360"/>
        <w:rPr>
          <w:lang w:val="en-GB"/>
        </w:rPr>
      </w:pPr>
      <w:hyperlink r:id="rId20" w:history="1">
        <w:proofErr w:type="spellStart"/>
        <w:r w:rsidR="00B952A1" w:rsidRPr="00BA1A73">
          <w:rPr>
            <w:rStyle w:val="ad"/>
            <w:color w:val="auto"/>
            <w:szCs w:val="24"/>
            <w:lang w:val="en-US"/>
          </w:rPr>
          <w:t>Castells</w:t>
        </w:r>
        <w:proofErr w:type="spellEnd"/>
      </w:hyperlink>
      <w:r w:rsidR="00B952A1" w:rsidRPr="00BA1A73">
        <w:rPr>
          <w:rStyle w:val="bodycopy1"/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r w:rsidR="00B952A1" w:rsidRPr="00BA1A73">
        <w:rPr>
          <w:rStyle w:val="bodycopy1"/>
          <w:rFonts w:ascii="Times New Roman" w:hAnsi="Times New Roman"/>
          <w:sz w:val="24"/>
          <w:szCs w:val="24"/>
          <w:lang w:val="en-US"/>
        </w:rPr>
        <w:t xml:space="preserve">M., </w:t>
      </w:r>
      <w:hyperlink r:id="rId21" w:history="1">
        <w:r w:rsidR="00B952A1" w:rsidRPr="00BA1A73">
          <w:rPr>
            <w:rStyle w:val="ad"/>
            <w:color w:val="auto"/>
            <w:szCs w:val="24"/>
            <w:lang w:val="en-US"/>
          </w:rPr>
          <w:t>Fernandez-</w:t>
        </w:r>
        <w:proofErr w:type="spellStart"/>
        <w:r w:rsidR="00B952A1" w:rsidRPr="00BA1A73">
          <w:rPr>
            <w:rStyle w:val="ad"/>
            <w:color w:val="auto"/>
            <w:szCs w:val="24"/>
            <w:lang w:val="en-US"/>
          </w:rPr>
          <w:t>Ardevol</w:t>
        </w:r>
        <w:proofErr w:type="spellEnd"/>
      </w:hyperlink>
      <w:r w:rsidR="00B952A1" w:rsidRPr="00BA1A73">
        <w:rPr>
          <w:rStyle w:val="bodycopy1"/>
          <w:rFonts w:ascii="Times New Roman" w:hAnsi="Times New Roman"/>
          <w:color w:val="auto"/>
          <w:sz w:val="24"/>
          <w:szCs w:val="24"/>
          <w:lang w:val="en-US"/>
        </w:rPr>
        <w:t>,</w:t>
      </w:r>
      <w:r w:rsidR="00B952A1" w:rsidRPr="00BA1A73">
        <w:rPr>
          <w:lang w:val="en-US"/>
        </w:rPr>
        <w:t xml:space="preserve"> </w:t>
      </w:r>
      <w:r w:rsidR="00B952A1" w:rsidRPr="00BA1A73">
        <w:rPr>
          <w:rStyle w:val="bodycopy1"/>
          <w:rFonts w:ascii="Times New Roman" w:hAnsi="Times New Roman"/>
          <w:sz w:val="24"/>
          <w:szCs w:val="24"/>
          <w:lang w:val="en-US"/>
        </w:rPr>
        <w:t>M.</w:t>
      </w:r>
      <w:proofErr w:type="gramStart"/>
      <w:r w:rsidR="00B952A1" w:rsidRPr="00BA1A73">
        <w:rPr>
          <w:rStyle w:val="bodycopy1"/>
          <w:rFonts w:ascii="Times New Roman" w:hAnsi="Times New Roman"/>
          <w:sz w:val="24"/>
          <w:szCs w:val="24"/>
          <w:lang w:val="en-US"/>
        </w:rPr>
        <w:t>,</w:t>
      </w:r>
      <w:r w:rsidR="00B952A1" w:rsidRPr="00BA1A73">
        <w:rPr>
          <w:rStyle w:val="bodycopy1"/>
          <w:rFonts w:ascii="Times New Roman" w:hAnsi="Times New Roman"/>
          <w:color w:val="auto"/>
          <w:sz w:val="24"/>
          <w:szCs w:val="24"/>
          <w:lang w:val="en-US"/>
        </w:rPr>
        <w:t xml:space="preserve">  </w:t>
      </w:r>
      <w:proofErr w:type="gramEnd"/>
      <w:r>
        <w:fldChar w:fldCharType="begin"/>
      </w:r>
      <w:r w:rsidR="003A3F5E" w:rsidRPr="002572CC">
        <w:rPr>
          <w:lang w:val="en-US"/>
        </w:rPr>
        <w:instrText>HYPERLINK "http://mitpress.mit.edu/catalog/author/default.asp?aid=33954"</w:instrText>
      </w:r>
      <w:r>
        <w:fldChar w:fldCharType="separate"/>
      </w:r>
      <w:proofErr w:type="spellStart"/>
      <w:r w:rsidR="00B952A1" w:rsidRPr="00BA1A73">
        <w:rPr>
          <w:rStyle w:val="ad"/>
          <w:color w:val="auto"/>
          <w:szCs w:val="24"/>
          <w:lang w:val="en-US"/>
        </w:rPr>
        <w:t>Linchuan</w:t>
      </w:r>
      <w:proofErr w:type="spellEnd"/>
      <w:r w:rsidR="00B952A1" w:rsidRPr="00BA1A73">
        <w:rPr>
          <w:rStyle w:val="ad"/>
          <w:color w:val="auto"/>
          <w:szCs w:val="24"/>
          <w:lang w:val="en-US"/>
        </w:rPr>
        <w:t xml:space="preserve"> </w:t>
      </w:r>
      <w:proofErr w:type="spellStart"/>
      <w:r w:rsidR="00B952A1" w:rsidRPr="00BA1A73">
        <w:rPr>
          <w:rStyle w:val="ad"/>
          <w:color w:val="auto"/>
          <w:szCs w:val="24"/>
          <w:lang w:val="en-US"/>
        </w:rPr>
        <w:t>Qiu</w:t>
      </w:r>
      <w:proofErr w:type="spellEnd"/>
      <w:r>
        <w:fldChar w:fldCharType="end"/>
      </w:r>
      <w:r w:rsidR="00B952A1" w:rsidRPr="00BA1A73">
        <w:rPr>
          <w:rStyle w:val="bodycopy1"/>
          <w:rFonts w:ascii="Times New Roman" w:hAnsi="Times New Roman"/>
          <w:sz w:val="24"/>
          <w:szCs w:val="24"/>
          <w:lang w:val="en-US"/>
        </w:rPr>
        <w:t>, J.</w:t>
      </w:r>
      <w:r w:rsidR="00B952A1" w:rsidRPr="00BA1A73">
        <w:rPr>
          <w:rStyle w:val="bodycopy1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hyperlink r:id="rId22" w:history="1">
        <w:proofErr w:type="spellStart"/>
        <w:r w:rsidR="00B952A1" w:rsidRPr="00BA1A73">
          <w:rPr>
            <w:rStyle w:val="ad"/>
            <w:color w:val="auto"/>
            <w:szCs w:val="24"/>
            <w:lang w:val="en-US"/>
          </w:rPr>
          <w:t>Sey</w:t>
        </w:r>
        <w:proofErr w:type="spellEnd"/>
      </w:hyperlink>
      <w:r w:rsidR="00B952A1" w:rsidRPr="00BA1A73">
        <w:rPr>
          <w:rStyle w:val="bodycopy1"/>
          <w:rFonts w:ascii="Times New Roman" w:hAnsi="Times New Roman"/>
          <w:sz w:val="24"/>
          <w:szCs w:val="24"/>
          <w:lang w:val="en-US"/>
        </w:rPr>
        <w:t>, A.</w:t>
      </w:r>
      <w:r w:rsidR="00B952A1" w:rsidRPr="00BA1A73">
        <w:rPr>
          <w:rStyle w:val="bodycopy1"/>
          <w:rFonts w:ascii="Times New Roman" w:hAnsi="Times New Roman"/>
          <w:color w:val="auto"/>
          <w:sz w:val="24"/>
          <w:szCs w:val="24"/>
          <w:lang w:val="en-US"/>
        </w:rPr>
        <w:t xml:space="preserve"> (2006) </w:t>
      </w:r>
      <w:smartTag w:uri="urn:schemas-microsoft-com:office:smarttags" w:element="place">
        <w:r w:rsidR="00B952A1" w:rsidRPr="00BA1A73">
          <w:rPr>
            <w:rStyle w:val="pagetitle1"/>
            <w:rFonts w:ascii="Times New Roman" w:hAnsi="Times New Roman" w:cs="Times New Roman"/>
            <w:color w:val="auto"/>
            <w:sz w:val="24"/>
            <w:szCs w:val="24"/>
            <w:lang w:val="en-US"/>
          </w:rPr>
          <w:t>Mobile</w:t>
        </w:r>
      </w:smartTag>
      <w:r w:rsidR="00B952A1" w:rsidRPr="00BA1A73">
        <w:rPr>
          <w:rStyle w:val="pagetitle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Communication and Society</w:t>
      </w:r>
      <w:r w:rsidR="00B952A1" w:rsidRPr="00BA1A73">
        <w:rPr>
          <w:rStyle w:val="pagetitle1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52A1" w:rsidRPr="00BA1A73">
        <w:rPr>
          <w:rStyle w:val="bodycopy1"/>
          <w:rFonts w:ascii="Times New Roman" w:hAnsi="Times New Roman"/>
          <w:bCs/>
          <w:color w:val="auto"/>
          <w:sz w:val="24"/>
          <w:szCs w:val="24"/>
          <w:lang w:val="en-US"/>
        </w:rPr>
        <w:t xml:space="preserve">A Global Perspective. </w:t>
      </w:r>
      <w:r w:rsidR="00B952A1" w:rsidRPr="00846EBC">
        <w:rPr>
          <w:lang w:val="en-US"/>
        </w:rPr>
        <w:t>Cambridge, MA, MIT Press.</w:t>
      </w:r>
    </w:p>
    <w:p w:rsidR="00B952A1" w:rsidRPr="00BA1A73" w:rsidRDefault="00B952A1" w:rsidP="00BA1A73">
      <w:pPr>
        <w:pStyle w:val="a1"/>
        <w:ind w:left="360"/>
        <w:rPr>
          <w:lang w:val="en-US"/>
        </w:rPr>
      </w:pPr>
      <w:r w:rsidRPr="00BA1A73">
        <w:rPr>
          <w:lang w:val="en-US"/>
        </w:rPr>
        <w:t xml:space="preserve">Carey J.W. (1989). Communication as Culture. Essays on Media and Society. </w:t>
      </w:r>
      <w:smartTag w:uri="urn:schemas-microsoft-com:office:smarttags" w:element="City">
        <w:smartTag w:uri="urn:schemas-microsoft-com:office:smarttags" w:element="place">
          <w:r w:rsidRPr="00BA1A73">
            <w:rPr>
              <w:lang w:val="en-US"/>
            </w:rPr>
            <w:t>Boston</w:t>
          </w:r>
        </w:smartTag>
      </w:smartTag>
      <w:r w:rsidRPr="00BA1A73">
        <w:rPr>
          <w:lang w:val="en-US"/>
        </w:rPr>
        <w:t xml:space="preserve">: </w:t>
      </w:r>
      <w:proofErr w:type="spellStart"/>
      <w:r w:rsidRPr="00BA1A73">
        <w:rPr>
          <w:lang w:val="en-US"/>
        </w:rPr>
        <w:t>Unwin</w:t>
      </w:r>
      <w:proofErr w:type="spellEnd"/>
      <w:r w:rsidRPr="00BA1A73">
        <w:rPr>
          <w:lang w:val="en-US"/>
        </w:rPr>
        <w:t xml:space="preserve"> H</w:t>
      </w:r>
      <w:r w:rsidRPr="00BA1A73">
        <w:rPr>
          <w:lang w:val="en-US"/>
        </w:rPr>
        <w:t>y</w:t>
      </w:r>
      <w:r w:rsidRPr="00BA1A73">
        <w:rPr>
          <w:lang w:val="en-US"/>
        </w:rPr>
        <w:t>man.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>Crowley D.</w:t>
      </w:r>
      <w:proofErr w:type="gramStart"/>
      <w:r w:rsidRPr="00F85074">
        <w:rPr>
          <w:lang w:val="en-GB"/>
        </w:rPr>
        <w:t>,  Mitchell</w:t>
      </w:r>
      <w:proofErr w:type="gramEnd"/>
      <w:r w:rsidRPr="00F85074">
        <w:rPr>
          <w:lang w:val="en-GB"/>
        </w:rPr>
        <w:t xml:space="preserve"> D.   (1994). Communication Theory Today.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Cambridge</w:t>
          </w:r>
        </w:smartTag>
      </w:smartTag>
      <w:r w:rsidRPr="00F85074">
        <w:rPr>
          <w:lang w:val="en-GB"/>
        </w:rPr>
        <w:t>: Polity Press.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Dickinson, R.; </w:t>
      </w:r>
      <w:proofErr w:type="spellStart"/>
      <w:r w:rsidRPr="00F85074">
        <w:rPr>
          <w:lang w:val="en-GB"/>
        </w:rPr>
        <w:t>Linne</w:t>
      </w:r>
      <w:proofErr w:type="spellEnd"/>
      <w:r w:rsidRPr="00F85074">
        <w:rPr>
          <w:lang w:val="en-GB"/>
        </w:rPr>
        <w:t>, O. (1998) (</w:t>
      </w:r>
      <w:proofErr w:type="spellStart"/>
      <w:proofErr w:type="gramStart"/>
      <w:r w:rsidRPr="00F85074">
        <w:rPr>
          <w:lang w:val="en-GB"/>
        </w:rPr>
        <w:t>eds</w:t>
      </w:r>
      <w:proofErr w:type="spellEnd"/>
      <w:proofErr w:type="gramEnd"/>
      <w:r w:rsidRPr="00F85074">
        <w:rPr>
          <w:lang w:val="en-GB"/>
        </w:rPr>
        <w:t xml:space="preserve">). Approaches to Audiences. </w:t>
      </w:r>
      <w:smartTag w:uri="urn:schemas-microsoft-com:office:smarttags" w:element="City">
        <w:r w:rsidRPr="00F85074">
          <w:rPr>
            <w:lang w:val="en-GB"/>
          </w:rPr>
          <w:t>London</w:t>
        </w:r>
      </w:smartTag>
      <w:r w:rsidRPr="00F85074">
        <w:rPr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Arnold</w:t>
          </w:r>
        </w:smartTag>
      </w:smartTag>
      <w:r w:rsidRPr="00F85074">
        <w:rPr>
          <w:lang w:val="en-GB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sv-SE"/>
        </w:rPr>
        <w:t xml:space="preserve">Ericson R., Baranek P., Chan J. (1989). </w:t>
      </w:r>
      <w:r w:rsidRPr="00F85074">
        <w:rPr>
          <w:lang w:val="en-US"/>
        </w:rPr>
        <w:t xml:space="preserve">Negotiating Control: A Study of News Sources. </w:t>
      </w:r>
      <w:smartTag w:uri="urn:schemas-microsoft-com:office:smarttags" w:element="City">
        <w:r w:rsidRPr="00F85074">
          <w:rPr>
            <w:lang w:val="en-US"/>
          </w:rPr>
          <w:t>Toronto</w:t>
        </w:r>
      </w:smartTag>
      <w:r w:rsidRPr="00F8507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85074">
            <w:rPr>
              <w:lang w:val="en-US"/>
            </w:rPr>
            <w:t>University</w:t>
          </w:r>
        </w:smartTag>
        <w:r w:rsidRPr="00F85074">
          <w:rPr>
            <w:lang w:val="en-US"/>
          </w:rPr>
          <w:t xml:space="preserve"> of </w:t>
        </w:r>
        <w:smartTag w:uri="urn:schemas-microsoft-com:office:smarttags" w:element="PlaceName">
          <w:r w:rsidRPr="00F85074">
            <w:rPr>
              <w:lang w:val="en-US"/>
            </w:rPr>
            <w:t>Toronto</w:t>
          </w:r>
        </w:smartTag>
      </w:smartTag>
      <w:r w:rsidRPr="00F85074">
        <w:rPr>
          <w:lang w:val="en-US"/>
        </w:rPr>
        <w:t xml:space="preserve"> Press.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Fiske J. (1987). Television Culture. </w:t>
      </w:r>
      <w:smartTag w:uri="urn:schemas-microsoft-com:office:smarttags" w:element="City">
        <w:r w:rsidRPr="00F85074">
          <w:rPr>
            <w:lang w:val="en-US"/>
          </w:rPr>
          <w:t>London</w:t>
        </w:r>
      </w:smartTag>
      <w:r w:rsidRPr="00F85074">
        <w:rPr>
          <w:lang w:val="en-US"/>
        </w:rPr>
        <w:t xml:space="preserve"> &amp; </w:t>
      </w:r>
      <w:smartTag w:uri="urn:schemas-microsoft-com:office:smarttags" w:element="State">
        <w:smartTag w:uri="urn:schemas-microsoft-com:office:smarttags" w:element="place">
          <w:r w:rsidRPr="00F85074">
            <w:rPr>
              <w:lang w:val="en-US"/>
            </w:rPr>
            <w:t>New York</w:t>
          </w:r>
        </w:smartTag>
      </w:smartTag>
      <w:r w:rsidRPr="00F85074">
        <w:rPr>
          <w:lang w:val="en-US"/>
        </w:rPr>
        <w:t xml:space="preserve">: </w:t>
      </w:r>
      <w:proofErr w:type="spellStart"/>
      <w:r w:rsidRPr="00F85074">
        <w:rPr>
          <w:lang w:val="en-US"/>
        </w:rPr>
        <w:t>Routledge</w:t>
      </w:r>
      <w:proofErr w:type="spellEnd"/>
      <w:r w:rsidRPr="00F85074">
        <w:rPr>
          <w:lang w:val="en-US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Fiske J. (1989). Reading the Popular. </w:t>
      </w:r>
      <w:smartTag w:uri="urn:schemas-microsoft-com:office:smarttags" w:element="place">
        <w:smartTag w:uri="urn:schemas-microsoft-com:office:smarttags" w:element="City">
          <w:r w:rsidRPr="00F85074">
            <w:rPr>
              <w:lang w:val="en-GB"/>
            </w:rPr>
            <w:t>Boston</w:t>
          </w:r>
        </w:smartTag>
        <w:r w:rsidRPr="00F85074">
          <w:rPr>
            <w:lang w:val="en-GB"/>
          </w:rPr>
          <w:t xml:space="preserve"> </w:t>
        </w:r>
        <w:smartTag w:uri="urn:schemas-microsoft-com:office:smarttags" w:element="State">
          <w:r w:rsidRPr="00F85074">
            <w:rPr>
              <w:lang w:val="en-GB"/>
            </w:rPr>
            <w:t>MA</w:t>
          </w:r>
        </w:smartTag>
      </w:smartTag>
      <w:r w:rsidRPr="00F85074">
        <w:rPr>
          <w:lang w:val="en-GB"/>
        </w:rPr>
        <w:t xml:space="preserve">: </w:t>
      </w:r>
      <w:proofErr w:type="spellStart"/>
      <w:r w:rsidRPr="00F85074">
        <w:rPr>
          <w:lang w:val="en-GB"/>
        </w:rPr>
        <w:t>Unwin</w:t>
      </w:r>
      <w:proofErr w:type="spellEnd"/>
      <w:r w:rsidRPr="00F85074">
        <w:rPr>
          <w:lang w:val="en-GB"/>
        </w:rPr>
        <w:t xml:space="preserve"> &amp; Hyman.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Fox E. (1997). Latin American Broadcasting. From Tango to </w:t>
      </w:r>
      <w:proofErr w:type="spellStart"/>
      <w:r w:rsidRPr="00F85074">
        <w:rPr>
          <w:lang w:val="en-US"/>
        </w:rPr>
        <w:t>Telenovela</w:t>
      </w:r>
      <w:proofErr w:type="spellEnd"/>
      <w:r w:rsidRPr="00F85074">
        <w:rPr>
          <w:lang w:val="en-US"/>
        </w:rPr>
        <w:t xml:space="preserve">. </w:t>
      </w:r>
      <w:proofErr w:type="spellStart"/>
      <w:smartTag w:uri="urn:schemas-microsoft-com:office:smarttags" w:element="City">
        <w:r w:rsidRPr="00F85074">
          <w:rPr>
            <w:lang w:val="en-US"/>
          </w:rPr>
          <w:t>Luton</w:t>
        </w:r>
      </w:smartTag>
      <w:proofErr w:type="spellEnd"/>
      <w:r w:rsidRPr="00F85074">
        <w:rPr>
          <w:lang w:val="en-US"/>
        </w:rPr>
        <w:t xml:space="preserve">, </w:t>
      </w:r>
      <w:smartTag w:uri="urn:schemas-microsoft-com:office:smarttags" w:element="country-region">
        <w:r w:rsidRPr="00F85074">
          <w:rPr>
            <w:lang w:val="en-US"/>
          </w:rPr>
          <w:t>UK</w:t>
        </w:r>
      </w:smartTag>
      <w:r w:rsidRPr="00F8507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85074">
            <w:rPr>
              <w:lang w:val="en-US"/>
            </w:rPr>
            <w:t>University</w:t>
          </w:r>
        </w:smartTag>
        <w:r w:rsidRPr="00F85074">
          <w:rPr>
            <w:lang w:val="en-US"/>
          </w:rPr>
          <w:t xml:space="preserve"> of </w:t>
        </w:r>
        <w:proofErr w:type="spellStart"/>
        <w:smartTag w:uri="urn:schemas-microsoft-com:office:smarttags" w:element="PlaceName">
          <w:r w:rsidRPr="00F85074">
            <w:rPr>
              <w:lang w:val="en-US"/>
            </w:rPr>
            <w:t>Luton</w:t>
          </w:r>
        </w:smartTag>
      </w:smartTag>
      <w:proofErr w:type="spellEnd"/>
      <w:r w:rsidRPr="00F85074">
        <w:rPr>
          <w:lang w:val="en-US"/>
        </w:rPr>
        <w:t xml:space="preserve"> Press.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Gans</w:t>
      </w:r>
      <w:proofErr w:type="spellEnd"/>
      <w:r w:rsidRPr="00F85074">
        <w:rPr>
          <w:lang w:val="en-US"/>
        </w:rPr>
        <w:t xml:space="preserve"> H.J. (1979). Deciding </w:t>
      </w:r>
      <w:proofErr w:type="gramStart"/>
      <w:r w:rsidRPr="00F85074">
        <w:rPr>
          <w:lang w:val="en-US"/>
        </w:rPr>
        <w:t>What’s</w:t>
      </w:r>
      <w:proofErr w:type="gramEnd"/>
      <w:r w:rsidRPr="00F85074">
        <w:rPr>
          <w:lang w:val="en-US"/>
        </w:rPr>
        <w:t xml:space="preserve"> News. </w:t>
      </w:r>
      <w:smartTag w:uri="urn:schemas-microsoft-com:office:smarttags" w:element="State">
        <w:smartTag w:uri="urn:schemas-microsoft-com:office:smarttags" w:element="place">
          <w:r w:rsidRPr="00F85074">
            <w:rPr>
              <w:lang w:val="en-US"/>
            </w:rPr>
            <w:t>New York</w:t>
          </w:r>
        </w:smartTag>
      </w:smartTag>
      <w:r w:rsidRPr="00F85074">
        <w:rPr>
          <w:lang w:val="en-US"/>
        </w:rPr>
        <w:t>: Pantheon.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r w:rsidRPr="00F85074">
        <w:rPr>
          <w:lang w:val="en-US"/>
        </w:rPr>
        <w:t xml:space="preserve">Glasgow University Media Group (1976). Bad News.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London</w:t>
          </w:r>
        </w:smartTag>
      </w:smartTag>
      <w:r w:rsidRPr="00F85074">
        <w:rPr>
          <w:lang w:val="en-US"/>
        </w:rPr>
        <w:t xml:space="preserve">: </w:t>
      </w:r>
      <w:proofErr w:type="spellStart"/>
      <w:r w:rsidRPr="00F85074">
        <w:rPr>
          <w:lang w:val="en-US"/>
        </w:rPr>
        <w:t>Routledge</w:t>
      </w:r>
      <w:proofErr w:type="spellEnd"/>
      <w:r w:rsidRPr="00F85074">
        <w:rPr>
          <w:lang w:val="en-US"/>
        </w:rPr>
        <w:t xml:space="preserve"> and </w:t>
      </w:r>
      <w:proofErr w:type="spellStart"/>
      <w:r w:rsidRPr="00F85074">
        <w:rPr>
          <w:lang w:val="en-US"/>
        </w:rPr>
        <w:t>Kegan</w:t>
      </w:r>
      <w:proofErr w:type="spellEnd"/>
      <w:r w:rsidRPr="00F85074">
        <w:rPr>
          <w:lang w:val="en-US"/>
        </w:rPr>
        <w:t xml:space="preserve"> Paul.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r w:rsidRPr="00F85074">
        <w:rPr>
          <w:lang w:val="en-US"/>
        </w:rPr>
        <w:t xml:space="preserve">Golding P., Murdock G. (1991). Culture, Communication and Political Economy / J. Curran, </w:t>
      </w:r>
      <w:proofErr w:type="spellStart"/>
      <w:r w:rsidRPr="00F85074">
        <w:rPr>
          <w:lang w:val="en-US"/>
        </w:rPr>
        <w:t>M.Gurevitch</w:t>
      </w:r>
      <w:proofErr w:type="spellEnd"/>
      <w:r w:rsidRPr="00F85074">
        <w:rPr>
          <w:lang w:val="en-US"/>
        </w:rPr>
        <w:t xml:space="preserve"> (</w:t>
      </w:r>
      <w:proofErr w:type="spellStart"/>
      <w:proofErr w:type="gramStart"/>
      <w:r w:rsidRPr="00F85074">
        <w:rPr>
          <w:lang w:val="en-US"/>
        </w:rPr>
        <w:t>eds</w:t>
      </w:r>
      <w:proofErr w:type="spellEnd"/>
      <w:proofErr w:type="gramEnd"/>
      <w:r w:rsidRPr="00F85074">
        <w:rPr>
          <w:lang w:val="en-US"/>
        </w:rPr>
        <w:t>). Mass Media and Society. London etc.: Edward Arnold, p. 15-31.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proofErr w:type="spellStart"/>
      <w:r w:rsidRPr="00F85074">
        <w:rPr>
          <w:lang w:val="en-GB"/>
        </w:rPr>
        <w:t>Grossberg</w:t>
      </w:r>
      <w:proofErr w:type="spellEnd"/>
      <w:r w:rsidRPr="00F85074">
        <w:rPr>
          <w:lang w:val="en-GB"/>
        </w:rPr>
        <w:t xml:space="preserve">, L.; </w:t>
      </w:r>
      <w:proofErr w:type="spellStart"/>
      <w:r w:rsidRPr="00F85074">
        <w:rPr>
          <w:lang w:val="en-GB"/>
        </w:rPr>
        <w:t>Wa</w:t>
      </w:r>
      <w:r w:rsidR="00FF2D3E">
        <w:rPr>
          <w:lang w:val="en-GB"/>
        </w:rPr>
        <w:t>rtella</w:t>
      </w:r>
      <w:proofErr w:type="spellEnd"/>
      <w:r w:rsidR="00FF2D3E">
        <w:rPr>
          <w:lang w:val="en-GB"/>
        </w:rPr>
        <w:t>, E.; Whitney, D. C. (2006</w:t>
      </w:r>
      <w:r w:rsidRPr="00F85074">
        <w:rPr>
          <w:lang w:val="en-GB"/>
        </w:rPr>
        <w:t xml:space="preserve">) </w:t>
      </w:r>
      <w:proofErr w:type="spellStart"/>
      <w:r w:rsidRPr="00F85074">
        <w:rPr>
          <w:lang w:val="en-GB"/>
        </w:rPr>
        <w:t>MediaMaking</w:t>
      </w:r>
      <w:proofErr w:type="spellEnd"/>
      <w:r w:rsidRPr="00F85074">
        <w:rPr>
          <w:lang w:val="en-GB"/>
        </w:rPr>
        <w:t>: Mass Media in a Popular Cu</w:t>
      </w:r>
      <w:r w:rsidRPr="00F85074">
        <w:rPr>
          <w:lang w:val="en-GB"/>
        </w:rPr>
        <w:t>l</w:t>
      </w:r>
      <w:r w:rsidRPr="00F85074">
        <w:rPr>
          <w:lang w:val="en-GB"/>
        </w:rPr>
        <w:t xml:space="preserve">ture. </w:t>
      </w:r>
      <w:smartTag w:uri="urn:schemas-microsoft-com:office:smarttags" w:element="City">
        <w:r w:rsidRPr="00F85074">
          <w:rPr>
            <w:lang w:val="en-GB"/>
          </w:rPr>
          <w:t>Thousand Oaks</w:t>
        </w:r>
      </w:smartTag>
      <w:r w:rsidRPr="00F85074">
        <w:rPr>
          <w:lang w:val="en-GB"/>
        </w:rPr>
        <w:t xml:space="preserve">, </w:t>
      </w:r>
      <w:smartTag w:uri="urn:schemas-microsoft-com:office:smarttags" w:element="City">
        <w:r w:rsidRPr="00F85074">
          <w:rPr>
            <w:lang w:val="en-GB"/>
          </w:rPr>
          <w:t>London</w:t>
        </w:r>
      </w:smartTag>
      <w:r w:rsidRPr="00F85074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New Delhi</w:t>
          </w:r>
        </w:smartTag>
      </w:smartTag>
      <w:r w:rsidRPr="00F85074">
        <w:rPr>
          <w:lang w:val="en-GB"/>
        </w:rPr>
        <w:t>: Sage.</w:t>
      </w:r>
      <w:r w:rsidR="00FF2D3E">
        <w:rPr>
          <w:lang w:val="en-GB"/>
        </w:rPr>
        <w:t xml:space="preserve"> 2</w:t>
      </w:r>
      <w:r w:rsidR="00FF2D3E" w:rsidRPr="00FF2D3E">
        <w:rPr>
          <w:vertAlign w:val="superscript"/>
          <w:lang w:val="en-GB"/>
        </w:rPr>
        <w:t>nd</w:t>
      </w:r>
      <w:r w:rsidR="00FF2D3E">
        <w:rPr>
          <w:lang w:val="en-GB"/>
        </w:rPr>
        <w:t xml:space="preserve"> </w:t>
      </w:r>
      <w:proofErr w:type="spellStart"/>
      <w:r w:rsidR="00FF2D3E">
        <w:rPr>
          <w:lang w:val="en-GB"/>
        </w:rPr>
        <w:t>ed</w:t>
      </w:r>
      <w:proofErr w:type="spellEnd"/>
      <w:r w:rsidR="00FF2D3E">
        <w:rPr>
          <w:lang w:val="en-GB"/>
        </w:rPr>
        <w:t>-n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proofErr w:type="spellStart"/>
      <w:r w:rsidRPr="00F85074">
        <w:rPr>
          <w:lang w:val="en-GB"/>
        </w:rPr>
        <w:t>Habermas</w:t>
      </w:r>
      <w:proofErr w:type="spellEnd"/>
      <w:r w:rsidRPr="00F85074">
        <w:rPr>
          <w:lang w:val="en-GB"/>
        </w:rPr>
        <w:t xml:space="preserve"> J. (1989/1962). The Structural Transformation of the Public Sphere. </w:t>
      </w:r>
      <w:smartTag w:uri="urn:schemas-microsoft-com:office:smarttags" w:element="place">
        <w:smartTag w:uri="urn:schemas-microsoft-com:office:smarttags" w:element="City">
          <w:r w:rsidRPr="00F85074">
            <w:rPr>
              <w:lang w:val="en-GB"/>
            </w:rPr>
            <w:t>Cambridge</w:t>
          </w:r>
        </w:smartTag>
        <w:r w:rsidRPr="00F85074">
          <w:rPr>
            <w:lang w:val="en-GB"/>
          </w:rPr>
          <w:t xml:space="preserve"> </w:t>
        </w:r>
        <w:smartTag w:uri="urn:schemas-microsoft-com:office:smarttags" w:element="State">
          <w:r w:rsidRPr="00F85074">
            <w:rPr>
              <w:lang w:val="en-GB"/>
            </w:rPr>
            <w:t>MA</w:t>
          </w:r>
        </w:smartTag>
      </w:smartTag>
      <w:proofErr w:type="gramStart"/>
      <w:r w:rsidRPr="00F85074">
        <w:rPr>
          <w:lang w:val="en-GB"/>
        </w:rPr>
        <w:t>:MIT</w:t>
      </w:r>
      <w:proofErr w:type="gramEnd"/>
      <w:r w:rsidRPr="00F85074">
        <w:rPr>
          <w:lang w:val="en-GB"/>
        </w:rPr>
        <w:t xml:space="preserve"> Press.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r w:rsidRPr="00F85074">
        <w:rPr>
          <w:lang w:val="en-US"/>
        </w:rPr>
        <w:t>Hall S. (1977). Culture, the Media, and the Ideological Effect / J. Curran et al. (</w:t>
      </w:r>
      <w:proofErr w:type="spellStart"/>
      <w:proofErr w:type="gramStart"/>
      <w:r w:rsidRPr="00F85074">
        <w:rPr>
          <w:lang w:val="en-US"/>
        </w:rPr>
        <w:t>eds</w:t>
      </w:r>
      <w:proofErr w:type="spellEnd"/>
      <w:proofErr w:type="gramEnd"/>
      <w:r w:rsidRPr="00F85074">
        <w:rPr>
          <w:lang w:val="en-US"/>
        </w:rPr>
        <w:t>). Culture, M</w:t>
      </w:r>
      <w:r w:rsidRPr="00F85074">
        <w:rPr>
          <w:lang w:val="en-US"/>
        </w:rPr>
        <w:t>e</w:t>
      </w:r>
      <w:r w:rsidRPr="00F85074">
        <w:rPr>
          <w:lang w:val="en-US"/>
        </w:rPr>
        <w:t xml:space="preserve">dia, Language.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London</w:t>
          </w:r>
        </w:smartTag>
      </w:smartTag>
      <w:r w:rsidRPr="00F85074">
        <w:rPr>
          <w:lang w:val="en-US"/>
        </w:rPr>
        <w:t>: Edward Arnold, p. 315-348.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Hall S. (1980). Encoding and Decoding in Television Discourse. In </w:t>
      </w:r>
      <w:proofErr w:type="spellStart"/>
      <w:r w:rsidRPr="00F85074">
        <w:rPr>
          <w:lang w:val="en-US"/>
        </w:rPr>
        <w:t>S.Hall</w:t>
      </w:r>
      <w:proofErr w:type="spellEnd"/>
      <w:r w:rsidRPr="00F85074">
        <w:rPr>
          <w:lang w:val="en-US"/>
        </w:rPr>
        <w:t xml:space="preserve">, </w:t>
      </w:r>
      <w:proofErr w:type="spellStart"/>
      <w:proofErr w:type="gramStart"/>
      <w:r w:rsidRPr="00F85074">
        <w:rPr>
          <w:lang w:val="en-US"/>
        </w:rPr>
        <w:t>D.Hobson</w:t>
      </w:r>
      <w:proofErr w:type="spellEnd"/>
      <w:r w:rsidRPr="00F85074">
        <w:rPr>
          <w:lang w:val="en-US"/>
        </w:rPr>
        <w:t>.,</w:t>
      </w:r>
      <w:proofErr w:type="gramEnd"/>
      <w:r w:rsidRPr="00F85074">
        <w:rPr>
          <w:lang w:val="en-US"/>
        </w:rPr>
        <w:t xml:space="preserve"> A. Lowe &amp; </w:t>
      </w:r>
      <w:proofErr w:type="spellStart"/>
      <w:r w:rsidRPr="00F85074">
        <w:rPr>
          <w:lang w:val="en-US"/>
        </w:rPr>
        <w:t>P.Willis</w:t>
      </w:r>
      <w:proofErr w:type="spellEnd"/>
      <w:r w:rsidRPr="00F85074">
        <w:rPr>
          <w:lang w:val="en-US"/>
        </w:rPr>
        <w:t xml:space="preserve"> (</w:t>
      </w:r>
      <w:proofErr w:type="spellStart"/>
      <w:r w:rsidRPr="00F85074">
        <w:rPr>
          <w:lang w:val="en-US"/>
        </w:rPr>
        <w:t>eds</w:t>
      </w:r>
      <w:proofErr w:type="spellEnd"/>
      <w:r w:rsidRPr="00F85074">
        <w:rPr>
          <w:lang w:val="en-US"/>
        </w:rPr>
        <w:t xml:space="preserve">) Culture, Media, Language. </w:t>
      </w:r>
      <w:smartTag w:uri="urn:schemas-microsoft-com:office:smarttags" w:element="City">
        <w:r w:rsidRPr="00F85074">
          <w:rPr>
            <w:lang w:val="en-US"/>
          </w:rPr>
          <w:t>London</w:t>
        </w:r>
      </w:smartTag>
      <w:r w:rsidRPr="00F85074">
        <w:rPr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Hutchinson</w:t>
          </w:r>
        </w:smartTag>
      </w:smartTag>
      <w:r w:rsidRPr="00F85074">
        <w:rPr>
          <w:lang w:val="en-US"/>
        </w:rPr>
        <w:t>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r w:rsidRPr="00F85074">
        <w:rPr>
          <w:lang w:val="en-US"/>
        </w:rPr>
        <w:t>Herman E., Chomsky N.  (1988). Manufacturing Consent. The Political Economy of the Mass M</w:t>
      </w:r>
      <w:r w:rsidRPr="00F85074">
        <w:rPr>
          <w:lang w:val="en-US"/>
        </w:rPr>
        <w:t>e</w:t>
      </w:r>
      <w:r w:rsidRPr="00F85074">
        <w:rPr>
          <w:lang w:val="en-US"/>
        </w:rPr>
        <w:t xml:space="preserve">dia. </w:t>
      </w:r>
      <w:smartTag w:uri="urn:schemas-microsoft-com:office:smarttags" w:element="State">
        <w:r w:rsidRPr="00F85074">
          <w:rPr>
            <w:lang w:val="en-US"/>
          </w:rPr>
          <w:t>New York</w:t>
        </w:r>
      </w:smartTag>
      <w:r w:rsidRPr="00F85074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Toronto</w:t>
          </w:r>
        </w:smartTag>
      </w:smartTag>
      <w:r w:rsidRPr="00F85074">
        <w:rPr>
          <w:lang w:val="en-US"/>
        </w:rPr>
        <w:t>: Random House.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de-DE"/>
        </w:rPr>
        <w:lastRenderedPageBreak/>
        <w:t>Jensen K.B., Jankowski N. (</w:t>
      </w:r>
      <w:proofErr w:type="spellStart"/>
      <w:r w:rsidRPr="00F85074">
        <w:rPr>
          <w:lang w:val="de-DE"/>
        </w:rPr>
        <w:t>eds</w:t>
      </w:r>
      <w:proofErr w:type="spellEnd"/>
      <w:r w:rsidRPr="00F85074">
        <w:rPr>
          <w:lang w:val="de-DE"/>
        </w:rPr>
        <w:t xml:space="preserve">) (1991). </w:t>
      </w:r>
      <w:r w:rsidRPr="00F85074">
        <w:rPr>
          <w:lang w:val="en-GB"/>
        </w:rPr>
        <w:t xml:space="preserve">A Handbook of Qualitative </w:t>
      </w:r>
      <w:proofErr w:type="gramStart"/>
      <w:r w:rsidRPr="00F85074">
        <w:rPr>
          <w:lang w:val="en-GB"/>
        </w:rPr>
        <w:t>Methodologies  for</w:t>
      </w:r>
      <w:proofErr w:type="gramEnd"/>
      <w:r w:rsidRPr="00F85074">
        <w:rPr>
          <w:lang w:val="en-GB"/>
        </w:rPr>
        <w:t xml:space="preserve"> Mass Communication Research.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London</w:t>
          </w:r>
        </w:smartTag>
      </w:smartTag>
      <w:r w:rsidRPr="00F85074">
        <w:rPr>
          <w:lang w:val="en-GB"/>
        </w:rPr>
        <w:t xml:space="preserve">: </w:t>
      </w:r>
      <w:proofErr w:type="spellStart"/>
      <w:r w:rsidRPr="00F85074">
        <w:rPr>
          <w:lang w:val="en-GB"/>
        </w:rPr>
        <w:t>Routledge</w:t>
      </w:r>
      <w:proofErr w:type="spellEnd"/>
      <w:r w:rsidRPr="00F85074">
        <w:rPr>
          <w:lang w:val="en-GB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Katz E., </w:t>
      </w:r>
      <w:proofErr w:type="spellStart"/>
      <w:r w:rsidRPr="00F85074">
        <w:rPr>
          <w:lang w:val="en-US"/>
        </w:rPr>
        <w:t>Lazarsfeld</w:t>
      </w:r>
      <w:proofErr w:type="spellEnd"/>
      <w:r w:rsidRPr="00F85074">
        <w:rPr>
          <w:lang w:val="en-US"/>
        </w:rPr>
        <w:t xml:space="preserve"> P. (1955). Personal Influence. </w:t>
      </w:r>
      <w:smartTag w:uri="urn:schemas-microsoft-com:office:smarttags" w:element="place">
        <w:smartTag w:uri="urn:schemas-microsoft-com:office:smarttags" w:element="City">
          <w:r w:rsidRPr="00F85074">
            <w:rPr>
              <w:lang w:val="en-US"/>
            </w:rPr>
            <w:t>Glencoe</w:t>
          </w:r>
        </w:smartTag>
        <w:r w:rsidRPr="00F85074">
          <w:rPr>
            <w:lang w:val="en-US"/>
          </w:rPr>
          <w:t xml:space="preserve">, </w:t>
        </w:r>
        <w:smartTag w:uri="urn:schemas-microsoft-com:office:smarttags" w:element="State">
          <w:r w:rsidRPr="00F85074">
            <w:rPr>
              <w:lang w:val="en-US"/>
            </w:rPr>
            <w:t>IL</w:t>
          </w:r>
        </w:smartTag>
      </w:smartTag>
      <w:r w:rsidRPr="00F85074">
        <w:rPr>
          <w:lang w:val="en-US"/>
        </w:rPr>
        <w:t>: Free Press.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Klapper</w:t>
      </w:r>
      <w:proofErr w:type="spellEnd"/>
      <w:r w:rsidRPr="00F85074">
        <w:rPr>
          <w:lang w:val="en-US"/>
        </w:rPr>
        <w:t xml:space="preserve"> J. (1960). The Effects of Mass Communication. </w:t>
      </w:r>
      <w:smartTag w:uri="urn:schemas-microsoft-com:office:smarttags" w:element="State">
        <w:smartTag w:uri="urn:schemas-microsoft-com:office:smarttags" w:element="place">
          <w:r w:rsidRPr="00F85074">
            <w:rPr>
              <w:lang w:val="en-US"/>
            </w:rPr>
            <w:t>New York</w:t>
          </w:r>
        </w:smartTag>
      </w:smartTag>
      <w:r w:rsidRPr="00F85074">
        <w:rPr>
          <w:lang w:val="en-US"/>
        </w:rPr>
        <w:t xml:space="preserve">: Free Press. 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Koltsova</w:t>
      </w:r>
      <w:proofErr w:type="spellEnd"/>
      <w:r w:rsidRPr="00F85074">
        <w:rPr>
          <w:lang w:val="en-US"/>
        </w:rPr>
        <w:t xml:space="preserve">, O. (2006). News Media and Power in </w:t>
      </w:r>
      <w:smartTag w:uri="urn:schemas-microsoft-com:office:smarttags" w:element="place">
        <w:smartTag w:uri="urn:schemas-microsoft-com:office:smarttags" w:element="country-region">
          <w:r w:rsidRPr="00F85074">
            <w:rPr>
              <w:lang w:val="en-US"/>
            </w:rPr>
            <w:t>Russia</w:t>
          </w:r>
        </w:smartTag>
      </w:smartTag>
      <w:r w:rsidRPr="00F85074">
        <w:rPr>
          <w:lang w:val="en-US"/>
        </w:rPr>
        <w:t xml:space="preserve">. </w:t>
      </w:r>
      <w:proofErr w:type="spellStart"/>
      <w:r w:rsidRPr="00F85074">
        <w:rPr>
          <w:lang w:val="en-US"/>
        </w:rPr>
        <w:t>Routledge</w:t>
      </w:r>
      <w:proofErr w:type="spellEnd"/>
      <w:r w:rsidRPr="00F85074">
        <w:rPr>
          <w:lang w:val="en-US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Lasswell</w:t>
      </w:r>
      <w:proofErr w:type="spellEnd"/>
      <w:r w:rsidRPr="00F85074">
        <w:rPr>
          <w:lang w:val="en-US"/>
        </w:rPr>
        <w:t xml:space="preserve"> H. (1948). The Structure and Function of Communication in Society. In </w:t>
      </w:r>
      <w:proofErr w:type="spellStart"/>
      <w:r w:rsidRPr="00F85074">
        <w:rPr>
          <w:lang w:val="en-US"/>
        </w:rPr>
        <w:t>L.Bryson</w:t>
      </w:r>
      <w:proofErr w:type="spellEnd"/>
      <w:r w:rsidRPr="00F85074">
        <w:rPr>
          <w:lang w:val="en-US"/>
        </w:rPr>
        <w:t xml:space="preserve"> (</w:t>
      </w:r>
      <w:proofErr w:type="spellStart"/>
      <w:proofErr w:type="gramStart"/>
      <w:r w:rsidRPr="00F85074">
        <w:rPr>
          <w:lang w:val="en-US"/>
        </w:rPr>
        <w:t>ed</w:t>
      </w:r>
      <w:proofErr w:type="spellEnd"/>
      <w:proofErr w:type="gramEnd"/>
      <w:r w:rsidRPr="00F85074">
        <w:rPr>
          <w:lang w:val="en-US"/>
        </w:rPr>
        <w:t xml:space="preserve">) The Communication of Ideas (pp. 32-51). </w:t>
      </w:r>
      <w:smartTag w:uri="urn:schemas-microsoft-com:office:smarttags" w:element="State">
        <w:smartTag w:uri="urn:schemas-microsoft-com:office:smarttags" w:element="place">
          <w:r w:rsidRPr="00F85074">
            <w:rPr>
              <w:lang w:val="en-US"/>
            </w:rPr>
            <w:t>New York</w:t>
          </w:r>
        </w:smartTag>
      </w:smartTag>
      <w:r w:rsidRPr="00F85074">
        <w:rPr>
          <w:lang w:val="en-US"/>
        </w:rPr>
        <w:t>: Harper.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Lazarsfeld</w:t>
      </w:r>
      <w:proofErr w:type="spellEnd"/>
      <w:r w:rsidRPr="00F85074">
        <w:rPr>
          <w:lang w:val="en-US"/>
        </w:rPr>
        <w:t xml:space="preserve"> P., </w:t>
      </w:r>
      <w:proofErr w:type="spellStart"/>
      <w:r w:rsidRPr="00F85074">
        <w:rPr>
          <w:lang w:val="en-US"/>
        </w:rPr>
        <w:t>Berelson</w:t>
      </w:r>
      <w:proofErr w:type="spellEnd"/>
      <w:r w:rsidRPr="00F85074">
        <w:rPr>
          <w:lang w:val="en-US"/>
        </w:rPr>
        <w:t xml:space="preserve"> B., </w:t>
      </w:r>
      <w:proofErr w:type="spellStart"/>
      <w:r w:rsidRPr="00F85074">
        <w:rPr>
          <w:lang w:val="en-US"/>
        </w:rPr>
        <w:t>Gaudet</w:t>
      </w:r>
      <w:proofErr w:type="spellEnd"/>
      <w:r w:rsidRPr="00F85074">
        <w:rPr>
          <w:lang w:val="en-US"/>
        </w:rPr>
        <w:t xml:space="preserve"> H. (1948). The People’s Choice3. </w:t>
      </w:r>
      <w:smartTag w:uri="urn:schemas-microsoft-com:office:smarttags" w:element="State">
        <w:r w:rsidRPr="00F85074">
          <w:rPr>
            <w:lang w:val="en-US"/>
          </w:rPr>
          <w:t>New York</w:t>
        </w:r>
      </w:smartTag>
      <w:r w:rsidRPr="00F8507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85074">
            <w:rPr>
              <w:lang w:val="en-US"/>
            </w:rPr>
            <w:t>Columbia</w:t>
          </w:r>
        </w:smartTag>
        <w:r w:rsidRPr="00F85074">
          <w:rPr>
            <w:lang w:val="en-US"/>
          </w:rPr>
          <w:t xml:space="preserve"> </w:t>
        </w:r>
        <w:smartTag w:uri="urn:schemas-microsoft-com:office:smarttags" w:element="PlaceType">
          <w:r w:rsidRPr="00F85074">
            <w:rPr>
              <w:lang w:val="en-US"/>
            </w:rPr>
            <w:t>Un</w:t>
          </w:r>
          <w:r w:rsidRPr="00F85074">
            <w:rPr>
              <w:lang w:val="en-US"/>
            </w:rPr>
            <w:t>i</w:t>
          </w:r>
          <w:r w:rsidRPr="00F85074">
            <w:rPr>
              <w:lang w:val="en-US"/>
            </w:rPr>
            <w:t>versity</w:t>
          </w:r>
        </w:smartTag>
      </w:smartTag>
      <w:r w:rsidRPr="00F85074">
        <w:rPr>
          <w:lang w:val="en-US"/>
        </w:rPr>
        <w:t xml:space="preserve"> Press.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proofErr w:type="spellStart"/>
      <w:r w:rsidRPr="00F85074">
        <w:rPr>
          <w:lang w:val="en-US"/>
        </w:rPr>
        <w:t>Liebes</w:t>
      </w:r>
      <w:proofErr w:type="spellEnd"/>
      <w:r w:rsidRPr="00F85074">
        <w:rPr>
          <w:lang w:val="en-US"/>
        </w:rPr>
        <w:t xml:space="preserve"> T., Katz E.  (1988). </w:t>
      </w:r>
      <w:proofErr w:type="gramStart"/>
      <w:r w:rsidRPr="00F85074">
        <w:rPr>
          <w:lang w:val="en-US"/>
        </w:rPr>
        <w:t>The</w:t>
      </w:r>
      <w:proofErr w:type="gramEnd"/>
      <w:r w:rsidRPr="00F85074">
        <w:rPr>
          <w:lang w:val="en-US"/>
        </w:rPr>
        <w:t xml:space="preserve"> Export of Meaning. Cross-Cultural </w:t>
      </w:r>
      <w:smartTag w:uri="urn:schemas-microsoft-com:office:smarttags" w:element="City">
        <w:r w:rsidRPr="00F85074">
          <w:rPr>
            <w:lang w:val="en-US"/>
          </w:rPr>
          <w:t>Reading</w:t>
        </w:r>
      </w:smartTag>
      <w:r w:rsidRPr="00F85074">
        <w:rPr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F85074">
            <w:rPr>
              <w:lang w:val="en-US"/>
            </w:rPr>
            <w:t>Dallas</w:t>
          </w:r>
        </w:smartTag>
      </w:smartTag>
      <w:r w:rsidRPr="00F85074">
        <w:rPr>
          <w:lang w:val="en-US"/>
        </w:rPr>
        <w:t xml:space="preserve">. </w:t>
      </w:r>
      <w:smartTag w:uri="urn:schemas-microsoft-com:office:smarttags" w:element="City">
        <w:r w:rsidRPr="00F85074">
          <w:rPr>
            <w:lang w:val="en-US"/>
          </w:rPr>
          <w:t>Cambridge</w:t>
        </w:r>
      </w:smartTag>
      <w:r w:rsidRPr="00F85074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Oxford</w:t>
          </w:r>
        </w:smartTag>
      </w:smartTag>
      <w:r w:rsidRPr="00F85074">
        <w:rPr>
          <w:lang w:val="en-US"/>
        </w:rPr>
        <w:t>: Polity Press.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r w:rsidRPr="00F85074">
        <w:rPr>
          <w:lang w:val="en-US"/>
        </w:rPr>
        <w:t xml:space="preserve">Lull J. (1990). Inside Family Viewing: Ethnographic Research on Television’s Audience. </w:t>
      </w:r>
      <w:smartTag w:uri="urn:schemas-microsoft-com:office:smarttags" w:element="place">
        <w:smartTag w:uri="urn:schemas-microsoft-com:office:smarttags" w:element="City">
          <w:r w:rsidRPr="00F85074">
            <w:rPr>
              <w:lang w:val="en-US"/>
            </w:rPr>
            <w:t>London</w:t>
          </w:r>
        </w:smartTag>
        <w:r w:rsidRPr="00F85074">
          <w:rPr>
            <w:lang w:val="en-US"/>
          </w:rPr>
          <w:t xml:space="preserve">, </w:t>
        </w:r>
        <w:smartTag w:uri="urn:schemas-microsoft-com:office:smarttags" w:element="State">
          <w:r w:rsidRPr="00F85074">
            <w:rPr>
              <w:lang w:val="en-US"/>
            </w:rPr>
            <w:t>New York</w:t>
          </w:r>
        </w:smartTag>
      </w:smartTag>
      <w:r w:rsidRPr="00F85074">
        <w:rPr>
          <w:lang w:val="en-US"/>
        </w:rPr>
        <w:t xml:space="preserve">: </w:t>
      </w:r>
      <w:proofErr w:type="spellStart"/>
      <w:r w:rsidRPr="00F85074">
        <w:rPr>
          <w:lang w:val="en-US"/>
        </w:rPr>
        <w:t>Routledge</w:t>
      </w:r>
      <w:proofErr w:type="spellEnd"/>
      <w:r w:rsidRPr="00F85074">
        <w:rPr>
          <w:lang w:val="en-US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Lull J. (1995). Media, Communication, Culture. NY: </w:t>
      </w:r>
      <w:smartTag w:uri="urn:schemas-microsoft-com:office:smarttags" w:element="place">
        <w:smartTag w:uri="urn:schemas-microsoft-com:office:smarttags" w:element="PlaceName">
          <w:r w:rsidRPr="00F85074">
            <w:rPr>
              <w:lang w:val="en-GB"/>
            </w:rPr>
            <w:t>Columbia</w:t>
          </w:r>
        </w:smartTag>
        <w:r w:rsidRPr="00F85074">
          <w:rPr>
            <w:lang w:val="en-GB"/>
          </w:rPr>
          <w:t xml:space="preserve"> </w:t>
        </w:r>
        <w:smartTag w:uri="urn:schemas-microsoft-com:office:smarttags" w:element="PlaceType">
          <w:r w:rsidRPr="00F85074">
            <w:rPr>
              <w:lang w:val="en-GB"/>
            </w:rPr>
            <w:t>University</w:t>
          </w:r>
        </w:smartTag>
      </w:smartTag>
      <w:r w:rsidRPr="00F85074">
        <w:rPr>
          <w:lang w:val="en-GB"/>
        </w:rPr>
        <w:t xml:space="preserve"> Press.</w:t>
      </w:r>
    </w:p>
    <w:p w:rsidR="00B952A1" w:rsidRPr="00F85074" w:rsidRDefault="00B952A1" w:rsidP="00BA1A73">
      <w:pPr>
        <w:pStyle w:val="a1"/>
        <w:ind w:left="360"/>
        <w:rPr>
          <w:color w:val="000000"/>
          <w:lang w:val="en-US"/>
        </w:rPr>
      </w:pPr>
      <w:proofErr w:type="spellStart"/>
      <w:r w:rsidRPr="00F85074">
        <w:rPr>
          <w:lang w:val="en-US"/>
        </w:rPr>
        <w:t>Martín-Barbero</w:t>
      </w:r>
      <w:proofErr w:type="spellEnd"/>
      <w:r w:rsidRPr="00F85074">
        <w:rPr>
          <w:lang w:val="en-US"/>
        </w:rPr>
        <w:t xml:space="preserve"> J. (1993). Communication, Culture and Hegemony. From Media to Mediations. </w:t>
      </w:r>
      <w:smartTag w:uri="urn:schemas-microsoft-com:office:smarttags" w:element="City">
        <w:r w:rsidRPr="00F85074">
          <w:rPr>
            <w:lang w:val="en-US"/>
          </w:rPr>
          <w:t>London</w:t>
        </w:r>
      </w:smartTag>
      <w:r w:rsidRPr="00F85074">
        <w:rPr>
          <w:lang w:val="en-US"/>
        </w:rPr>
        <w:t xml:space="preserve">, </w:t>
      </w:r>
      <w:smartTag w:uri="urn:schemas-microsoft-com:office:smarttags" w:element="PlaceName">
        <w:r w:rsidRPr="00F85074">
          <w:rPr>
            <w:lang w:val="en-US"/>
          </w:rPr>
          <w:t>Newbury</w:t>
        </w:r>
      </w:smartTag>
      <w:r w:rsidRPr="00F85074">
        <w:rPr>
          <w:lang w:val="en-US"/>
        </w:rPr>
        <w:t xml:space="preserve"> </w:t>
      </w:r>
      <w:smartTag w:uri="urn:schemas-microsoft-com:office:smarttags" w:element="PlaceType">
        <w:r w:rsidRPr="00F85074">
          <w:rPr>
            <w:lang w:val="en-US"/>
          </w:rPr>
          <w:t>Park</w:t>
        </w:r>
      </w:smartTag>
      <w:r w:rsidRPr="00F85074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New Delhi</w:t>
          </w:r>
        </w:smartTag>
      </w:smartTag>
      <w:r w:rsidRPr="00F85074">
        <w:rPr>
          <w:lang w:val="en-US"/>
        </w:rPr>
        <w:t>: Sage.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proofErr w:type="spellStart"/>
      <w:r w:rsidRPr="00F85074">
        <w:rPr>
          <w:lang w:val="en-GB"/>
        </w:rPr>
        <w:t>McQuail</w:t>
      </w:r>
      <w:proofErr w:type="spellEnd"/>
      <w:r w:rsidRPr="00F85074">
        <w:rPr>
          <w:lang w:val="en-GB"/>
        </w:rPr>
        <w:t xml:space="preserve">, D. </w:t>
      </w:r>
      <w:proofErr w:type="spellStart"/>
      <w:r w:rsidRPr="00F85074">
        <w:rPr>
          <w:lang w:val="en-GB"/>
        </w:rPr>
        <w:t>McQuail’s</w:t>
      </w:r>
      <w:proofErr w:type="spellEnd"/>
      <w:r w:rsidRPr="00F85074">
        <w:rPr>
          <w:lang w:val="en-GB"/>
        </w:rPr>
        <w:t xml:space="preserve"> Mass Communication Theory. 4</w:t>
      </w:r>
      <w:r w:rsidRPr="00F85074">
        <w:rPr>
          <w:vertAlign w:val="superscript"/>
          <w:lang w:val="en-GB"/>
        </w:rPr>
        <w:t>th</w:t>
      </w:r>
      <w:r w:rsidRPr="00F85074">
        <w:rPr>
          <w:lang w:val="en-GB"/>
        </w:rPr>
        <w:t xml:space="preserve"> edition. </w:t>
      </w:r>
      <w:smartTag w:uri="urn:schemas-microsoft-com:office:smarttags" w:element="City">
        <w:r w:rsidRPr="00F85074">
          <w:rPr>
            <w:lang w:val="en-GB"/>
          </w:rPr>
          <w:t>London</w:t>
        </w:r>
      </w:smartTag>
      <w:r w:rsidRPr="00F85074">
        <w:rPr>
          <w:lang w:val="en-GB"/>
        </w:rPr>
        <w:t xml:space="preserve">, </w:t>
      </w:r>
      <w:smartTag w:uri="urn:schemas-microsoft-com:office:smarttags" w:element="City">
        <w:r w:rsidRPr="00F85074">
          <w:rPr>
            <w:lang w:val="en-GB"/>
          </w:rPr>
          <w:t>Thousand Oaks</w:t>
        </w:r>
      </w:smartTag>
      <w:r w:rsidRPr="00F85074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GB"/>
            </w:rPr>
            <w:t>New Delhi</w:t>
          </w:r>
        </w:smartTag>
      </w:smartTag>
      <w:r w:rsidRPr="00F85074">
        <w:rPr>
          <w:lang w:val="en-GB"/>
        </w:rPr>
        <w:t>: Sage, 2000.</w:t>
      </w:r>
      <w:r w:rsidRPr="00F85074">
        <w:rPr>
          <w:lang w:val="en-US"/>
        </w:rPr>
        <w:t xml:space="preserve"> 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Morley D. (1980). The “Nationwide” Audience.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London</w:t>
          </w:r>
        </w:smartTag>
      </w:smartTag>
      <w:r w:rsidRPr="00F85074">
        <w:rPr>
          <w:lang w:val="en-US"/>
        </w:rPr>
        <w:t>: BFI.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proofErr w:type="spellStart"/>
      <w:r w:rsidRPr="00F85074">
        <w:rPr>
          <w:lang w:val="en-US"/>
        </w:rPr>
        <w:t>Russel</w:t>
      </w:r>
      <w:proofErr w:type="spellEnd"/>
      <w:r w:rsidRPr="00F85074">
        <w:rPr>
          <w:lang w:val="en-US"/>
        </w:rPr>
        <w:t xml:space="preserve">, Adrienne; </w:t>
      </w:r>
      <w:proofErr w:type="spellStart"/>
      <w:r w:rsidRPr="00F85074">
        <w:rPr>
          <w:lang w:val="en-US"/>
        </w:rPr>
        <w:t>Echchaibi</w:t>
      </w:r>
      <w:proofErr w:type="spellEnd"/>
      <w:r w:rsidRPr="00F85074">
        <w:rPr>
          <w:lang w:val="en-US"/>
        </w:rPr>
        <w:t xml:space="preserve">, </w:t>
      </w:r>
      <w:proofErr w:type="spellStart"/>
      <w:r w:rsidRPr="00F85074">
        <w:rPr>
          <w:lang w:val="en-US"/>
        </w:rPr>
        <w:t>Nabil</w:t>
      </w:r>
      <w:proofErr w:type="spellEnd"/>
      <w:r w:rsidRPr="00F85074">
        <w:rPr>
          <w:lang w:val="en-US"/>
        </w:rPr>
        <w:t xml:space="preserve"> (</w:t>
      </w:r>
      <w:proofErr w:type="spellStart"/>
      <w:proofErr w:type="gramStart"/>
      <w:r w:rsidRPr="00F85074">
        <w:rPr>
          <w:lang w:val="en-US"/>
        </w:rPr>
        <w:t>eds</w:t>
      </w:r>
      <w:proofErr w:type="spellEnd"/>
      <w:proofErr w:type="gramEnd"/>
      <w:r w:rsidRPr="00F85074">
        <w:rPr>
          <w:lang w:val="en-US"/>
        </w:rPr>
        <w:t xml:space="preserve">) (2009) International Blogging: Identity, Politics and Networked Publics. NY: Peter Lang </w:t>
      </w:r>
      <w:proofErr w:type="spellStart"/>
      <w:r w:rsidRPr="00F85074">
        <w:rPr>
          <w:lang w:val="en-US"/>
        </w:rPr>
        <w:t>Publishin</w:t>
      </w:r>
      <w:proofErr w:type="spellEnd"/>
      <w:r w:rsidRPr="00F85074">
        <w:rPr>
          <w:lang w:val="en-US"/>
        </w:rPr>
        <w:t>.</w:t>
      </w:r>
    </w:p>
    <w:p w:rsidR="00B952A1" w:rsidRPr="00F85074" w:rsidRDefault="00B952A1" w:rsidP="00BA1A73">
      <w:pPr>
        <w:pStyle w:val="a1"/>
        <w:ind w:left="360"/>
        <w:rPr>
          <w:lang w:val="en-US"/>
        </w:rPr>
      </w:pPr>
      <w:r w:rsidRPr="00F85074">
        <w:rPr>
          <w:lang w:val="en-US"/>
        </w:rPr>
        <w:t xml:space="preserve">Schlesinger P. (1987). Putting ‘Reality’ Together: BBC News. </w:t>
      </w:r>
      <w:smartTag w:uri="urn:schemas-microsoft-com:office:smarttags" w:element="City">
        <w:smartTag w:uri="urn:schemas-microsoft-com:office:smarttags" w:element="place">
          <w:r w:rsidRPr="00F85074">
            <w:rPr>
              <w:lang w:val="en-US"/>
            </w:rPr>
            <w:t>London</w:t>
          </w:r>
        </w:smartTag>
      </w:smartTag>
      <w:r w:rsidRPr="00F85074">
        <w:rPr>
          <w:lang w:val="en-US"/>
        </w:rPr>
        <w:t xml:space="preserve">: </w:t>
      </w:r>
      <w:proofErr w:type="spellStart"/>
      <w:r w:rsidRPr="00F85074">
        <w:rPr>
          <w:lang w:val="en-US"/>
        </w:rPr>
        <w:t>Routledge</w:t>
      </w:r>
      <w:proofErr w:type="spellEnd"/>
      <w:r w:rsidRPr="00F85074">
        <w:rPr>
          <w:lang w:val="en-US"/>
        </w:rPr>
        <w:t>, 2</w:t>
      </w:r>
      <w:r w:rsidRPr="00F85074">
        <w:rPr>
          <w:vertAlign w:val="superscript"/>
          <w:lang w:val="en-US"/>
        </w:rPr>
        <w:t>nd</w:t>
      </w:r>
      <w:r w:rsidRPr="00F85074">
        <w:rPr>
          <w:lang w:val="en-US"/>
        </w:rPr>
        <w:t xml:space="preserve"> edition.</w:t>
      </w:r>
    </w:p>
    <w:p w:rsidR="00B952A1" w:rsidRPr="00F85074" w:rsidRDefault="00B952A1" w:rsidP="00BA1A73">
      <w:pPr>
        <w:pStyle w:val="a1"/>
        <w:ind w:left="360"/>
        <w:rPr>
          <w:lang w:val="en-GB"/>
        </w:rPr>
      </w:pPr>
      <w:r w:rsidRPr="00F85074">
        <w:rPr>
          <w:lang w:val="en-GB"/>
        </w:rPr>
        <w:t xml:space="preserve">Schramm W. (1964). Mass Media and National Development. Stanford, Paris; </w:t>
      </w:r>
      <w:smartTag w:uri="urn:schemas-microsoft-com:office:smarttags" w:element="place">
        <w:smartTag w:uri="urn:schemas-microsoft-com:office:smarttags" w:element="PlaceName">
          <w:r w:rsidRPr="00F85074">
            <w:rPr>
              <w:lang w:val="en-GB"/>
            </w:rPr>
            <w:t>Stanford</w:t>
          </w:r>
        </w:smartTag>
        <w:r w:rsidRPr="00F85074">
          <w:rPr>
            <w:lang w:val="en-GB"/>
          </w:rPr>
          <w:t xml:space="preserve"> </w:t>
        </w:r>
        <w:smartTag w:uri="urn:schemas-microsoft-com:office:smarttags" w:element="PlaceType">
          <w:r w:rsidRPr="00F85074">
            <w:rPr>
              <w:lang w:val="en-GB"/>
            </w:rPr>
            <w:t>University</w:t>
          </w:r>
        </w:smartTag>
      </w:smartTag>
      <w:r w:rsidRPr="00F85074">
        <w:rPr>
          <w:lang w:val="en-GB"/>
        </w:rPr>
        <w:t xml:space="preserve"> Press.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proofErr w:type="spellStart"/>
      <w:r w:rsidRPr="00F1692E">
        <w:rPr>
          <w:lang w:val="en-US"/>
        </w:rPr>
        <w:t>Schudson</w:t>
      </w:r>
      <w:proofErr w:type="spellEnd"/>
      <w:r w:rsidRPr="00F1692E">
        <w:rPr>
          <w:lang w:val="en-US"/>
        </w:rPr>
        <w:t xml:space="preserve"> M. (1991). The Sociology of News Production Revisited / J. Curran, M. </w:t>
      </w:r>
      <w:proofErr w:type="spellStart"/>
      <w:r w:rsidRPr="00F1692E">
        <w:rPr>
          <w:lang w:val="en-US"/>
        </w:rPr>
        <w:t>Gurevitch</w:t>
      </w:r>
      <w:proofErr w:type="spellEnd"/>
      <w:r w:rsidRPr="00F1692E">
        <w:rPr>
          <w:lang w:val="en-US"/>
        </w:rPr>
        <w:t xml:space="preserve"> (</w:t>
      </w:r>
      <w:proofErr w:type="gramStart"/>
      <w:r w:rsidRPr="00F1692E">
        <w:rPr>
          <w:lang w:val="en-US"/>
        </w:rPr>
        <w:t>eds</w:t>
      </w:r>
      <w:proofErr w:type="gramEnd"/>
      <w:r w:rsidRPr="00F1692E">
        <w:rPr>
          <w:lang w:val="en-US"/>
        </w:rPr>
        <w:t xml:space="preserve">.). Mass Media and Society.  </w:t>
      </w:r>
      <w:smartTag w:uri="urn:schemas-microsoft-com:office:smarttags" w:element="City">
        <w:r w:rsidRPr="00F1692E">
          <w:rPr>
            <w:lang w:val="en-US"/>
          </w:rPr>
          <w:t>London</w:t>
        </w:r>
      </w:smartTag>
      <w:r w:rsidRPr="00F1692E">
        <w:rPr>
          <w:lang w:val="en-US"/>
        </w:rPr>
        <w:t xml:space="preserve">, </w:t>
      </w:r>
      <w:smartTag w:uri="urn:schemas-microsoft-com:office:smarttags" w:element="State">
        <w:r w:rsidRPr="00F1692E">
          <w:rPr>
            <w:lang w:val="en-US"/>
          </w:rPr>
          <w:t>New York</w:t>
        </w:r>
      </w:smartTag>
      <w:r w:rsidRPr="00F1692E">
        <w:rPr>
          <w:lang w:val="en-US"/>
        </w:rPr>
        <w:t xml:space="preserve">, </w:t>
      </w:r>
      <w:smartTag w:uri="urn:schemas-microsoft-com:office:smarttags" w:element="City">
        <w:r w:rsidRPr="00F1692E">
          <w:rPr>
            <w:lang w:val="en-US"/>
          </w:rPr>
          <w:t>Melbourne</w:t>
        </w:r>
      </w:smartTag>
      <w:r w:rsidRPr="00F1692E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1692E">
            <w:rPr>
              <w:lang w:val="en-US"/>
            </w:rPr>
            <w:t>Auckland</w:t>
          </w:r>
        </w:smartTag>
      </w:smartTag>
      <w:r w:rsidRPr="00F1692E">
        <w:rPr>
          <w:lang w:val="en-US"/>
        </w:rPr>
        <w:t>: Edward Arnold.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proofErr w:type="spellStart"/>
      <w:r w:rsidRPr="00F1692E">
        <w:rPr>
          <w:lang w:val="en-US"/>
        </w:rPr>
        <w:t>Sreberny-Mohammadi</w:t>
      </w:r>
      <w:proofErr w:type="spellEnd"/>
      <w:r w:rsidRPr="00F1692E">
        <w:rPr>
          <w:lang w:val="en-US"/>
        </w:rPr>
        <w:t xml:space="preserve"> A., </w:t>
      </w:r>
      <w:proofErr w:type="spellStart"/>
      <w:r w:rsidRPr="00F1692E">
        <w:rPr>
          <w:lang w:val="en-US"/>
        </w:rPr>
        <w:t>Mohammadi</w:t>
      </w:r>
      <w:proofErr w:type="spellEnd"/>
      <w:r w:rsidRPr="00F1692E">
        <w:rPr>
          <w:lang w:val="en-US"/>
        </w:rPr>
        <w:t xml:space="preserve"> A. (1994). Small Media, Big Revolution: Communication, Culture and the Iranian Revolution. </w:t>
      </w:r>
      <w:smartTag w:uri="urn:schemas-microsoft-com:office:smarttags" w:element="City">
        <w:r w:rsidRPr="00F1692E">
          <w:rPr>
            <w:lang w:val="en-US"/>
          </w:rPr>
          <w:t>Minneapolis</w:t>
        </w:r>
      </w:smartTag>
      <w:r w:rsidRPr="00F1692E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1692E">
            <w:rPr>
              <w:lang w:val="en-US"/>
            </w:rPr>
            <w:t>University</w:t>
          </w:r>
        </w:smartTag>
        <w:r w:rsidRPr="00F1692E">
          <w:rPr>
            <w:lang w:val="en-US"/>
          </w:rPr>
          <w:t xml:space="preserve"> of </w:t>
        </w:r>
        <w:smartTag w:uri="urn:schemas-microsoft-com:office:smarttags" w:element="PlaceName">
          <w:r w:rsidRPr="00F1692E">
            <w:rPr>
              <w:lang w:val="en-US"/>
            </w:rPr>
            <w:t>Minnesota</w:t>
          </w:r>
        </w:smartTag>
      </w:smartTag>
      <w:r w:rsidRPr="00F1692E">
        <w:rPr>
          <w:lang w:val="en-US"/>
        </w:rPr>
        <w:t xml:space="preserve"> Press. </w:t>
      </w:r>
    </w:p>
    <w:p w:rsidR="00B952A1" w:rsidRPr="00DE5506" w:rsidRDefault="00B952A1" w:rsidP="00BA1A73">
      <w:pPr>
        <w:pStyle w:val="a1"/>
        <w:ind w:left="360"/>
        <w:rPr>
          <w:lang w:val="en-GB"/>
        </w:rPr>
      </w:pPr>
      <w:r w:rsidRPr="00F1692E">
        <w:rPr>
          <w:lang w:val="sv-SE"/>
        </w:rPr>
        <w:t xml:space="preserve">Sreberny-Mohammadi, A.; Winsek, D.; McKenna, J.; Boyd-Barrett, O. (1997) (eds). </w:t>
      </w:r>
      <w:r w:rsidRPr="00DE5506">
        <w:rPr>
          <w:lang w:val="en-GB"/>
        </w:rPr>
        <w:t xml:space="preserve">Media in Global Context. A Reader. </w:t>
      </w:r>
      <w:smartTag w:uri="urn:schemas-microsoft-com:office:smarttags" w:element="City">
        <w:r w:rsidRPr="00DE5506">
          <w:rPr>
            <w:lang w:val="en-GB"/>
          </w:rPr>
          <w:t>London</w:t>
        </w:r>
      </w:smartTag>
      <w:r w:rsidRPr="00DE5506">
        <w:rPr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DE5506">
            <w:rPr>
              <w:lang w:val="en-GB"/>
            </w:rPr>
            <w:t>Arnold</w:t>
          </w:r>
        </w:smartTag>
      </w:smartTag>
      <w:r w:rsidRPr="00DE5506">
        <w:rPr>
          <w:lang w:val="en-GB"/>
        </w:rPr>
        <w:t>.</w:t>
      </w:r>
    </w:p>
    <w:p w:rsidR="00DE5506" w:rsidRPr="00DE5506" w:rsidRDefault="00B952A1" w:rsidP="00BA1A73">
      <w:pPr>
        <w:pStyle w:val="a1"/>
        <w:ind w:left="360"/>
      </w:pPr>
      <w:r w:rsidRPr="00DE5506">
        <w:rPr>
          <w:lang w:val="en-GB"/>
        </w:rPr>
        <w:t xml:space="preserve">Stevenson, N. (1995) Understanding Media Cultures: Social Theory and Mass Communication. </w:t>
      </w:r>
      <w:smartTag w:uri="urn:schemas-microsoft-com:office:smarttags" w:element="City">
        <w:r w:rsidRPr="00DE5506">
          <w:rPr>
            <w:lang w:val="en-GB"/>
          </w:rPr>
          <w:t>London</w:t>
        </w:r>
      </w:smartTag>
      <w:r w:rsidRPr="00DE5506">
        <w:rPr>
          <w:lang w:val="en-GB"/>
        </w:rPr>
        <w:t xml:space="preserve">, </w:t>
      </w:r>
      <w:smartTag w:uri="urn:schemas-microsoft-com:office:smarttags" w:element="City">
        <w:r w:rsidRPr="00DE5506">
          <w:rPr>
            <w:lang w:val="en-GB"/>
          </w:rPr>
          <w:t>Thousand Oaks</w:t>
        </w:r>
      </w:smartTag>
      <w:r w:rsidRPr="00DE5506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E5506">
            <w:rPr>
              <w:lang w:val="en-GB"/>
            </w:rPr>
            <w:t>New Delhi</w:t>
          </w:r>
        </w:smartTag>
      </w:smartTag>
      <w:r w:rsidRPr="00DE5506">
        <w:rPr>
          <w:lang w:val="en-GB"/>
        </w:rPr>
        <w:t>: Sage.</w:t>
      </w:r>
    </w:p>
    <w:p w:rsidR="00DE5506" w:rsidRPr="00DE5506" w:rsidRDefault="00DE5506" w:rsidP="00BA1A73">
      <w:pPr>
        <w:pStyle w:val="a1"/>
        <w:ind w:left="360"/>
        <w:rPr>
          <w:lang w:val="en-US"/>
        </w:rPr>
      </w:pPr>
      <w:proofErr w:type="spellStart"/>
      <w:r>
        <w:rPr>
          <w:lang w:val="en-US"/>
        </w:rPr>
        <w:t>Strinati</w:t>
      </w:r>
      <w:proofErr w:type="spellEnd"/>
      <w:r>
        <w:rPr>
          <w:lang w:val="en-US"/>
        </w:rPr>
        <w:t>, D. (2004). An Introduction to Theories of Popular Culture. 2</w:t>
      </w:r>
      <w:r w:rsidRPr="00DE5506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-n.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>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r w:rsidRPr="00F1692E">
        <w:rPr>
          <w:lang w:val="en-US"/>
        </w:rPr>
        <w:t xml:space="preserve">Thompson J.B. (1995). The Media and Modernity. </w:t>
      </w:r>
      <w:smartTag w:uri="urn:schemas-microsoft-com:office:smarttags" w:element="City">
        <w:smartTag w:uri="urn:schemas-microsoft-com:office:smarttags" w:element="place">
          <w:r w:rsidRPr="00F1692E">
            <w:rPr>
              <w:lang w:val="en-US"/>
            </w:rPr>
            <w:t>Cambridge</w:t>
          </w:r>
        </w:smartTag>
      </w:smartTag>
      <w:r w:rsidRPr="00F1692E">
        <w:rPr>
          <w:lang w:val="en-US"/>
        </w:rPr>
        <w:t>: Polity Press.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proofErr w:type="spellStart"/>
      <w:r w:rsidRPr="00F1692E">
        <w:rPr>
          <w:lang w:val="en-US"/>
        </w:rPr>
        <w:t>Tremayne</w:t>
      </w:r>
      <w:proofErr w:type="spellEnd"/>
      <w:r w:rsidRPr="00F1692E">
        <w:rPr>
          <w:lang w:val="en-US"/>
        </w:rPr>
        <w:t>, Mark (</w:t>
      </w:r>
      <w:proofErr w:type="spellStart"/>
      <w:proofErr w:type="gramStart"/>
      <w:r w:rsidRPr="00F1692E">
        <w:rPr>
          <w:lang w:val="en-US"/>
        </w:rPr>
        <w:t>ed</w:t>
      </w:r>
      <w:proofErr w:type="spellEnd"/>
      <w:proofErr w:type="gramEnd"/>
      <w:r w:rsidRPr="00F1692E">
        <w:rPr>
          <w:lang w:val="en-US"/>
        </w:rPr>
        <w:t xml:space="preserve">) (2007). Blogging, Citizenship and the Future of Media. </w:t>
      </w:r>
      <w:proofErr w:type="spellStart"/>
      <w:r w:rsidRPr="00F1692E">
        <w:rPr>
          <w:lang w:val="en-US"/>
        </w:rPr>
        <w:t>NY&amp;London</w:t>
      </w:r>
      <w:proofErr w:type="spellEnd"/>
      <w:r w:rsidRPr="00F1692E">
        <w:rPr>
          <w:lang w:val="en-US"/>
        </w:rPr>
        <w:t xml:space="preserve">: </w:t>
      </w:r>
      <w:proofErr w:type="spellStart"/>
      <w:r w:rsidRPr="00F1692E">
        <w:rPr>
          <w:lang w:val="en-US"/>
        </w:rPr>
        <w:t>Rou</w:t>
      </w:r>
      <w:r w:rsidRPr="00F1692E">
        <w:rPr>
          <w:lang w:val="en-US"/>
        </w:rPr>
        <w:t>t</w:t>
      </w:r>
      <w:r w:rsidRPr="00F1692E">
        <w:rPr>
          <w:lang w:val="en-US"/>
        </w:rPr>
        <w:t>ledge</w:t>
      </w:r>
      <w:proofErr w:type="spellEnd"/>
      <w:r w:rsidRPr="00F1692E">
        <w:rPr>
          <w:lang w:val="en-US"/>
        </w:rPr>
        <w:t>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r w:rsidRPr="00F1692E">
        <w:rPr>
          <w:lang w:val="en-US"/>
        </w:rPr>
        <w:t xml:space="preserve">Tuchman G. (1978). Making News: A Study in the Construction of Reality. </w:t>
      </w:r>
      <w:smartTag w:uri="urn:schemas-microsoft-com:office:smarttags" w:element="State">
        <w:smartTag w:uri="urn:schemas-microsoft-com:office:smarttags" w:element="place">
          <w:r w:rsidRPr="00F1692E">
            <w:rPr>
              <w:lang w:val="en-US"/>
            </w:rPr>
            <w:t>New York</w:t>
          </w:r>
        </w:smartTag>
      </w:smartTag>
      <w:r w:rsidRPr="00F1692E">
        <w:rPr>
          <w:lang w:val="en-US"/>
        </w:rPr>
        <w:t>: Free Press.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proofErr w:type="spellStart"/>
      <w:r w:rsidRPr="00F1692E">
        <w:rPr>
          <w:lang w:val="en-US"/>
        </w:rPr>
        <w:t>Tunstall</w:t>
      </w:r>
      <w:proofErr w:type="spellEnd"/>
      <w:r w:rsidRPr="00F1692E">
        <w:rPr>
          <w:lang w:val="en-US"/>
        </w:rPr>
        <w:t xml:space="preserve"> J., Palmer M. (1991). Media Moguls. </w:t>
      </w:r>
      <w:smartTag w:uri="urn:schemas-microsoft-com:office:smarttags" w:element="City">
        <w:smartTag w:uri="urn:schemas-microsoft-com:office:smarttags" w:element="place">
          <w:r w:rsidRPr="00F1692E">
            <w:rPr>
              <w:lang w:val="en-US"/>
            </w:rPr>
            <w:t>London</w:t>
          </w:r>
        </w:smartTag>
      </w:smartTag>
      <w:r w:rsidRPr="00F1692E">
        <w:rPr>
          <w:lang w:val="en-US"/>
        </w:rPr>
        <w:t xml:space="preserve">: </w:t>
      </w:r>
      <w:proofErr w:type="spellStart"/>
      <w:r w:rsidRPr="00F1692E">
        <w:rPr>
          <w:lang w:val="en-US"/>
        </w:rPr>
        <w:t>Routledge</w:t>
      </w:r>
      <w:proofErr w:type="spellEnd"/>
      <w:r w:rsidRPr="00F1692E">
        <w:rPr>
          <w:lang w:val="en-US"/>
        </w:rPr>
        <w:t>.</w:t>
      </w:r>
    </w:p>
    <w:p w:rsidR="00B952A1" w:rsidRPr="00F1692E" w:rsidRDefault="00B952A1" w:rsidP="00BA1A73">
      <w:pPr>
        <w:pStyle w:val="a1"/>
        <w:ind w:left="360"/>
        <w:rPr>
          <w:lang w:val="en-US"/>
        </w:rPr>
      </w:pPr>
      <w:proofErr w:type="spellStart"/>
      <w:r w:rsidRPr="00F1692E">
        <w:rPr>
          <w:lang w:val="en-US"/>
        </w:rPr>
        <w:t>Turow</w:t>
      </w:r>
      <w:proofErr w:type="spellEnd"/>
      <w:r w:rsidRPr="00F1692E">
        <w:rPr>
          <w:lang w:val="en-US"/>
        </w:rPr>
        <w:t xml:space="preserve"> J. (1992). Media Systems in Society. </w:t>
      </w:r>
      <w:smartTag w:uri="urn:schemas-microsoft-com:office:smarttags" w:element="State">
        <w:r w:rsidRPr="00F1692E">
          <w:rPr>
            <w:lang w:val="en-US"/>
          </w:rPr>
          <w:t>New York</w:t>
        </w:r>
      </w:smartTag>
      <w:r w:rsidRPr="00F1692E">
        <w:rPr>
          <w:lang w:val="en-US"/>
        </w:rPr>
        <w:t xml:space="preserve"> &amp; </w:t>
      </w:r>
      <w:smartTag w:uri="urn:schemas-microsoft-com:office:smarttags" w:element="City">
        <w:smartTag w:uri="urn:schemas-microsoft-com:office:smarttags" w:element="place">
          <w:r w:rsidRPr="00F1692E">
            <w:rPr>
              <w:lang w:val="en-US"/>
            </w:rPr>
            <w:t>London</w:t>
          </w:r>
        </w:smartTag>
      </w:smartTag>
      <w:r w:rsidRPr="00F1692E">
        <w:rPr>
          <w:lang w:val="en-US"/>
        </w:rPr>
        <w:t>: Longman.</w:t>
      </w:r>
    </w:p>
    <w:p w:rsidR="00F85074" w:rsidRPr="00F1692E" w:rsidRDefault="00B952A1" w:rsidP="00BA1A73">
      <w:pPr>
        <w:pStyle w:val="a1"/>
        <w:ind w:left="360"/>
      </w:pPr>
      <w:r w:rsidRPr="00F1692E">
        <w:rPr>
          <w:lang w:val="en-US"/>
        </w:rPr>
        <w:t xml:space="preserve">Zhao Y. (1998). Media, Market and Democracy in </w:t>
      </w:r>
      <w:smartTag w:uri="urn:schemas-microsoft-com:office:smarttags" w:element="place">
        <w:smartTag w:uri="urn:schemas-microsoft-com:office:smarttags" w:element="country-region">
          <w:r w:rsidRPr="00F1692E">
            <w:rPr>
              <w:lang w:val="en-US"/>
            </w:rPr>
            <w:t>China</w:t>
          </w:r>
        </w:smartTag>
      </w:smartTag>
      <w:r w:rsidRPr="00F1692E">
        <w:rPr>
          <w:lang w:val="en-US"/>
        </w:rPr>
        <w:t xml:space="preserve">. Between the Party Line and the Bottom Line. </w:t>
      </w:r>
      <w:smartTag w:uri="urn:schemas-microsoft-com:office:smarttags" w:element="City">
        <w:r w:rsidRPr="00F1692E">
          <w:rPr>
            <w:lang w:val="en-US"/>
          </w:rPr>
          <w:t>Urbana</w:t>
        </w:r>
      </w:smartTag>
      <w:r w:rsidRPr="00F1692E">
        <w:rPr>
          <w:lang w:val="en-US"/>
        </w:rPr>
        <w:t xml:space="preserve"> &amp; </w:t>
      </w:r>
      <w:smartTag w:uri="urn:schemas-microsoft-com:office:smarttags" w:element="City">
        <w:r w:rsidRPr="00F1692E">
          <w:rPr>
            <w:lang w:val="en-US"/>
          </w:rPr>
          <w:t>Chicago</w:t>
        </w:r>
      </w:smartTag>
      <w:r w:rsidRPr="00F1692E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1692E">
            <w:rPr>
              <w:lang w:val="en-US"/>
            </w:rPr>
            <w:t>University</w:t>
          </w:r>
        </w:smartTag>
        <w:r w:rsidRPr="00F1692E">
          <w:rPr>
            <w:lang w:val="en-US"/>
          </w:rPr>
          <w:t xml:space="preserve"> of </w:t>
        </w:r>
        <w:smartTag w:uri="urn:schemas-microsoft-com:office:smarttags" w:element="PlaceName">
          <w:r w:rsidRPr="00F1692E">
            <w:rPr>
              <w:lang w:val="en-US"/>
            </w:rPr>
            <w:t>Illinois</w:t>
          </w:r>
        </w:smartTag>
      </w:smartTag>
      <w:r w:rsidRPr="00F1692E">
        <w:rPr>
          <w:lang w:val="en-US"/>
        </w:rPr>
        <w:t xml:space="preserve"> Press.</w:t>
      </w:r>
    </w:p>
    <w:p w:rsidR="00F85074" w:rsidRPr="00F1692E" w:rsidRDefault="00F85074" w:rsidP="00BA1A73">
      <w:pPr>
        <w:pStyle w:val="a1"/>
        <w:ind w:left="360"/>
      </w:pPr>
      <w:proofErr w:type="spellStart"/>
      <w:r w:rsidRPr="00F1692E">
        <w:t>Барт</w:t>
      </w:r>
      <w:proofErr w:type="spellEnd"/>
      <w:r w:rsidRPr="00F1692E">
        <w:t>, Ролан, Мифологии,</w:t>
      </w:r>
      <w:proofErr w:type="gramStart"/>
      <w:r w:rsidRPr="00F1692E">
        <w:t xml:space="preserve"> ,</w:t>
      </w:r>
      <w:proofErr w:type="gramEnd"/>
      <w:r w:rsidRPr="00F1692E">
        <w:t xml:space="preserve">Издательство им. Сабашниковых, 2004. </w:t>
      </w:r>
    </w:p>
    <w:p w:rsidR="00F85074" w:rsidRPr="00F1692E" w:rsidRDefault="00F85074" w:rsidP="00BA1A73">
      <w:pPr>
        <w:pStyle w:val="a1"/>
        <w:ind w:left="360"/>
      </w:pPr>
      <w:proofErr w:type="spellStart"/>
      <w:r w:rsidRPr="00F1692E">
        <w:t>Бодрийяр</w:t>
      </w:r>
      <w:proofErr w:type="spellEnd"/>
      <w:r w:rsidRPr="00F1692E">
        <w:t xml:space="preserve"> Ж. Реквием </w:t>
      </w:r>
      <w:proofErr w:type="gramStart"/>
      <w:r w:rsidRPr="00F1692E">
        <w:t>по</w:t>
      </w:r>
      <w:proofErr w:type="gramEnd"/>
      <w:r w:rsidRPr="00F1692E">
        <w:t xml:space="preserve"> масс </w:t>
      </w:r>
      <w:proofErr w:type="spellStart"/>
      <w:r w:rsidRPr="00F1692E">
        <w:t>медиа</w:t>
      </w:r>
      <w:proofErr w:type="spellEnd"/>
      <w:r w:rsidRPr="00F1692E">
        <w:t xml:space="preserve"> / S/Λ’98. Поэтика и политика. Альманах Российско-французского центра социологии и философии Института социологии Российской Акад</w:t>
      </w:r>
      <w:r w:rsidRPr="00F1692E">
        <w:t>е</w:t>
      </w:r>
      <w:r w:rsidRPr="00F1692E">
        <w:t xml:space="preserve">мии наук. ¾ М.: Институт </w:t>
      </w:r>
      <w:proofErr w:type="gramStart"/>
      <w:r w:rsidRPr="00F1692E">
        <w:t>экспериментальной</w:t>
      </w:r>
      <w:proofErr w:type="gramEnd"/>
      <w:r w:rsidRPr="00F1692E">
        <w:t xml:space="preserve"> социологии, СПб.: </w:t>
      </w:r>
      <w:proofErr w:type="spellStart"/>
      <w:r w:rsidRPr="00F1692E">
        <w:t>Алетейя</w:t>
      </w:r>
      <w:proofErr w:type="spellEnd"/>
      <w:r w:rsidRPr="00F1692E">
        <w:t xml:space="preserve">, 1999. ¾ С. 193-226 // </w:t>
      </w:r>
      <w:hyperlink r:id="rId23" w:tgtFrame="_blank" w:history="1">
        <w:r w:rsidRPr="00F1692E">
          <w:rPr>
            <w:rStyle w:val="ad"/>
            <w:b/>
            <w:szCs w:val="24"/>
          </w:rPr>
          <w:t>http://sociologos.narod.ru/textes/baudrillard.htm</w:t>
        </w:r>
      </w:hyperlink>
    </w:p>
    <w:p w:rsidR="00F1692E" w:rsidRPr="00F1692E" w:rsidRDefault="00F85074" w:rsidP="00BA1A73">
      <w:pPr>
        <w:pStyle w:val="a1"/>
        <w:ind w:left="360"/>
      </w:pPr>
      <w:proofErr w:type="spellStart"/>
      <w:r w:rsidRPr="00F1692E">
        <w:t>Бриггз</w:t>
      </w:r>
      <w:proofErr w:type="spellEnd"/>
      <w:r w:rsidRPr="00F1692E">
        <w:t xml:space="preserve"> Адам, </w:t>
      </w:r>
      <w:proofErr w:type="spellStart"/>
      <w:r w:rsidRPr="00F1692E">
        <w:t>Колби</w:t>
      </w:r>
      <w:proofErr w:type="spellEnd"/>
      <w:r w:rsidRPr="00F1692E">
        <w:t xml:space="preserve"> Поль. </w:t>
      </w:r>
      <w:proofErr w:type="spellStart"/>
      <w:r w:rsidRPr="00F1692E">
        <w:t>Медиа</w:t>
      </w:r>
      <w:proofErr w:type="spellEnd"/>
      <w:r w:rsidRPr="00F1692E">
        <w:t xml:space="preserve">: введение. М.: </w:t>
      </w:r>
      <w:proofErr w:type="spellStart"/>
      <w:r w:rsidRPr="00F1692E">
        <w:t>Юнити</w:t>
      </w:r>
      <w:proofErr w:type="spellEnd"/>
      <w:r w:rsidRPr="00F1692E">
        <w:t xml:space="preserve"> 2005.</w:t>
      </w:r>
    </w:p>
    <w:p w:rsidR="00F1692E" w:rsidRPr="00F1692E" w:rsidRDefault="00F1692E" w:rsidP="00BA1A73">
      <w:pPr>
        <w:pStyle w:val="a1"/>
        <w:ind w:left="360"/>
      </w:pPr>
      <w:r w:rsidRPr="00F1692E">
        <w:t xml:space="preserve">Грушин Б.А., </w:t>
      </w:r>
      <w:proofErr w:type="spellStart"/>
      <w:r w:rsidRPr="00F1692E">
        <w:t>Оников</w:t>
      </w:r>
      <w:proofErr w:type="spellEnd"/>
      <w:r w:rsidRPr="00F1692E">
        <w:t xml:space="preserve"> Л.А. Массовая информация в советском промышленном городе. М</w:t>
      </w:r>
      <w:r w:rsidRPr="00F1692E">
        <w:t>о</w:t>
      </w:r>
      <w:r w:rsidRPr="00F1692E">
        <w:t xml:space="preserve">сква: Издательство политической литературы,1980. </w:t>
      </w:r>
    </w:p>
    <w:p w:rsidR="00F1692E" w:rsidRPr="00F1692E" w:rsidRDefault="00F1692E" w:rsidP="00BA1A73">
      <w:pPr>
        <w:pStyle w:val="a1"/>
        <w:ind w:left="360"/>
      </w:pPr>
      <w:r w:rsidRPr="00F1692E">
        <w:lastRenderedPageBreak/>
        <w:t>Задорин И. (сост.) СМИ и политика в России. Социологический анализ роли СМИ в избир</w:t>
      </w:r>
      <w:r w:rsidRPr="00F1692E">
        <w:t>а</w:t>
      </w:r>
      <w:r w:rsidRPr="00F1692E">
        <w:t xml:space="preserve">тельных кампаниях.  М.: </w:t>
      </w:r>
      <w:proofErr w:type="spellStart"/>
      <w:r w:rsidRPr="00F1692E">
        <w:t>Socio-Logos</w:t>
      </w:r>
      <w:proofErr w:type="spellEnd"/>
      <w:r w:rsidRPr="00F1692E">
        <w:t>, 2000.</w:t>
      </w:r>
    </w:p>
    <w:p w:rsidR="00F1692E" w:rsidRPr="00F1692E" w:rsidRDefault="00F1692E" w:rsidP="00BA1A73">
      <w:pPr>
        <w:pStyle w:val="a1"/>
        <w:ind w:left="360"/>
      </w:pPr>
      <w:proofErr w:type="spellStart"/>
      <w:r w:rsidRPr="00F1692E">
        <w:t>Кастельс</w:t>
      </w:r>
      <w:proofErr w:type="spellEnd"/>
      <w:r w:rsidRPr="00F1692E">
        <w:t xml:space="preserve"> М. Информационная эпоха. Экономика, общество и культура: Пер. с англ.- М.: ГУ-ВШЭ, 2000. </w:t>
      </w:r>
    </w:p>
    <w:p w:rsidR="00F1692E" w:rsidRPr="00F1692E" w:rsidRDefault="00F1692E" w:rsidP="00BA1A73">
      <w:pPr>
        <w:pStyle w:val="a1"/>
        <w:ind w:left="360"/>
      </w:pPr>
      <w:r w:rsidRPr="00F1692E">
        <w:t xml:space="preserve">Кому принадлежит культура? (ред. Ерофеев С.А.) Казань: Центр социологии культуры КГУ, 1999. </w:t>
      </w:r>
    </w:p>
    <w:p w:rsidR="00F85074" w:rsidRPr="00F1692E" w:rsidRDefault="00F85074" w:rsidP="00BA1A73">
      <w:pPr>
        <w:pStyle w:val="a1"/>
        <w:ind w:left="360"/>
      </w:pPr>
      <w:proofErr w:type="spellStart"/>
      <w:r w:rsidRPr="00F1692E">
        <w:t>Маклюэн</w:t>
      </w:r>
      <w:proofErr w:type="spellEnd"/>
      <w:r w:rsidRPr="00F1692E">
        <w:t xml:space="preserve">, Маршалл, Галактика </w:t>
      </w:r>
      <w:proofErr w:type="spellStart"/>
      <w:r w:rsidRPr="00F1692E">
        <w:t>Гутенберга</w:t>
      </w:r>
      <w:proofErr w:type="spellEnd"/>
      <w:r w:rsidRPr="00F1692E">
        <w:t xml:space="preserve">, Киев, Ника-центр, 2003 (оригинал 1962). </w:t>
      </w:r>
    </w:p>
    <w:p w:rsidR="00F1692E" w:rsidRPr="00F1692E" w:rsidRDefault="00F85074" w:rsidP="00BA1A73">
      <w:pPr>
        <w:pStyle w:val="a1"/>
        <w:ind w:left="360"/>
      </w:pPr>
      <w:proofErr w:type="spellStart"/>
      <w:r w:rsidRPr="00F1692E">
        <w:t>Маклюэн</w:t>
      </w:r>
      <w:proofErr w:type="spellEnd"/>
      <w:r w:rsidRPr="00F1692E">
        <w:t xml:space="preserve">, Маршалл, Понимание </w:t>
      </w:r>
      <w:proofErr w:type="spellStart"/>
      <w:r w:rsidRPr="00F1692E">
        <w:t>медиа</w:t>
      </w:r>
      <w:proofErr w:type="spellEnd"/>
      <w:r w:rsidRPr="00F1692E">
        <w:t xml:space="preserve">: внешние расширения человека, Москва, Жуковский, </w:t>
      </w:r>
      <w:proofErr w:type="spellStart"/>
      <w:r w:rsidRPr="00F1692E">
        <w:t>Канон-пресс-Ц</w:t>
      </w:r>
      <w:proofErr w:type="spellEnd"/>
      <w:r w:rsidRPr="00F1692E">
        <w:t xml:space="preserve">, </w:t>
      </w:r>
      <w:proofErr w:type="spellStart"/>
      <w:r w:rsidRPr="00F1692E">
        <w:t>Кучково</w:t>
      </w:r>
      <w:proofErr w:type="spellEnd"/>
      <w:r w:rsidRPr="00F1692E">
        <w:t xml:space="preserve"> поле,2 003 (оригинал 1964).</w:t>
      </w:r>
    </w:p>
    <w:p w:rsidR="00F1692E" w:rsidRPr="00F1692E" w:rsidRDefault="00F1692E" w:rsidP="00BA1A73">
      <w:pPr>
        <w:pStyle w:val="a1"/>
        <w:ind w:left="360"/>
      </w:pPr>
      <w:r w:rsidRPr="00F1692E">
        <w:t xml:space="preserve">Постсоветская культурная трансформация: </w:t>
      </w:r>
      <w:proofErr w:type="spellStart"/>
      <w:r w:rsidRPr="00F1692E">
        <w:t>медиа</w:t>
      </w:r>
      <w:proofErr w:type="spellEnd"/>
      <w:r w:rsidRPr="00F1692E">
        <w:t xml:space="preserve"> и этничность в Татарстане 1990-х гг. С.А.Ерофеев, </w:t>
      </w:r>
      <w:proofErr w:type="spellStart"/>
      <w:r w:rsidRPr="00F1692E">
        <w:t>Л.Н.Низамова</w:t>
      </w:r>
      <w:proofErr w:type="spellEnd"/>
      <w:r w:rsidRPr="00F1692E">
        <w:t xml:space="preserve"> (ред.). Казань: КГУ, 2001. </w:t>
      </w:r>
    </w:p>
    <w:p w:rsidR="00F1692E" w:rsidRPr="00F1692E" w:rsidRDefault="00F1692E" w:rsidP="00BA1A73">
      <w:pPr>
        <w:pStyle w:val="a1"/>
        <w:ind w:left="360"/>
      </w:pPr>
      <w:proofErr w:type="spellStart"/>
      <w:r w:rsidRPr="00F1692E">
        <w:t>Прайс</w:t>
      </w:r>
      <w:proofErr w:type="spellEnd"/>
      <w:r w:rsidRPr="00F1692E">
        <w:t xml:space="preserve">, Монро. Телевидение, телекоммуникации и переходный период: право, общество и национальная идентичность. Москва: Издательство Московского университета, 2000, </w:t>
      </w:r>
      <w:hyperlink r:id="rId24" w:tgtFrame="_blank" w:history="1">
        <w:r w:rsidRPr="00F1692E">
          <w:rPr>
            <w:rStyle w:val="ad"/>
            <w:b/>
            <w:szCs w:val="24"/>
          </w:rPr>
          <w:t>http://www.medialaw.ru/publications/books/mp/index.html</w:t>
        </w:r>
      </w:hyperlink>
      <w:r w:rsidRPr="00F1692E">
        <w:t xml:space="preserve"> (полный текст книги)</w:t>
      </w:r>
    </w:p>
    <w:p w:rsidR="00F1692E" w:rsidRPr="00F1692E" w:rsidRDefault="00F1692E" w:rsidP="00BA1A73">
      <w:pPr>
        <w:pStyle w:val="a1"/>
        <w:ind w:left="360"/>
      </w:pPr>
      <w:proofErr w:type="spellStart"/>
      <w:r w:rsidRPr="00F1692E">
        <w:t>Сиберт</w:t>
      </w:r>
      <w:proofErr w:type="spellEnd"/>
      <w:r w:rsidRPr="00F1692E">
        <w:t xml:space="preserve">, Фред С.; </w:t>
      </w:r>
      <w:proofErr w:type="spellStart"/>
      <w:r w:rsidRPr="00F1692E">
        <w:t>Шрамм</w:t>
      </w:r>
      <w:proofErr w:type="spellEnd"/>
      <w:r w:rsidRPr="00F1692E">
        <w:t xml:space="preserve">, </w:t>
      </w:r>
      <w:proofErr w:type="spellStart"/>
      <w:r w:rsidRPr="00F1692E">
        <w:t>Уильбур</w:t>
      </w:r>
      <w:proofErr w:type="spellEnd"/>
      <w:r w:rsidRPr="00F1692E">
        <w:t>; Питерсон, Теодор. Четыре теории прессы. Москва: Н</w:t>
      </w:r>
      <w:r w:rsidRPr="00F1692E">
        <w:t>а</w:t>
      </w:r>
      <w:r w:rsidRPr="00F1692E">
        <w:t xml:space="preserve">циональный институт прессы, издательство "Вагриус", 1998. </w:t>
      </w:r>
    </w:p>
    <w:p w:rsidR="00F85074" w:rsidRPr="00F1692E" w:rsidRDefault="00F85074" w:rsidP="00BA1A73">
      <w:pPr>
        <w:pStyle w:val="a1"/>
        <w:ind w:left="360"/>
      </w:pPr>
      <w:proofErr w:type="spellStart"/>
      <w:r w:rsidRPr="00F1692E">
        <w:t>Хоркхаймер</w:t>
      </w:r>
      <w:proofErr w:type="spellEnd"/>
      <w:r w:rsidRPr="00F1692E">
        <w:t xml:space="preserve"> М., </w:t>
      </w:r>
      <w:proofErr w:type="spellStart"/>
      <w:r w:rsidRPr="00F1692E">
        <w:t>Адорно</w:t>
      </w:r>
      <w:proofErr w:type="spellEnd"/>
      <w:r w:rsidRPr="00F1692E">
        <w:t xml:space="preserve"> Т.В. Диалектика просвещения. Философские фрагменты. </w:t>
      </w:r>
      <w:proofErr w:type="spellStart"/>
      <w:r w:rsidRPr="00F1692E">
        <w:t>М.-Спб</w:t>
      </w:r>
      <w:proofErr w:type="spellEnd"/>
      <w:r w:rsidRPr="00F1692E">
        <w:t xml:space="preserve">., 1997. </w:t>
      </w:r>
      <w:proofErr w:type="gramStart"/>
      <w:r w:rsidRPr="00F1692E">
        <w:t>С. 149-209 (Раздел «</w:t>
      </w:r>
      <w:proofErr w:type="spellStart"/>
      <w:r w:rsidRPr="00F1692E">
        <w:t>Культуриндустрия</w:t>
      </w:r>
      <w:proofErr w:type="spellEnd"/>
      <w:r w:rsidRPr="00F1692E">
        <w:t>.</w:t>
      </w:r>
      <w:proofErr w:type="gramEnd"/>
      <w:r w:rsidRPr="00F1692E">
        <w:t xml:space="preserve"> </w:t>
      </w:r>
      <w:proofErr w:type="gramStart"/>
      <w:r w:rsidRPr="00F1692E">
        <w:t>Просвещение как обман масс»).</w:t>
      </w:r>
      <w:proofErr w:type="gramEnd"/>
    </w:p>
    <w:p w:rsidR="003C304C" w:rsidRPr="00F85074" w:rsidRDefault="003C304C" w:rsidP="003C304C">
      <w:pPr>
        <w:rPr>
          <w:szCs w:val="24"/>
        </w:rPr>
      </w:pPr>
    </w:p>
    <w:p w:rsidR="00D657AF" w:rsidRPr="00F85074" w:rsidRDefault="00D657AF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Справочники, словари, энциклопедии</w:t>
      </w:r>
    </w:p>
    <w:p w:rsidR="006B5DBF" w:rsidRPr="00F85074" w:rsidRDefault="006B5DBF" w:rsidP="006B5DBF">
      <w:pPr>
        <w:rPr>
          <w:szCs w:val="24"/>
        </w:rPr>
      </w:pPr>
      <w:r w:rsidRPr="00F85074">
        <w:rPr>
          <w:szCs w:val="24"/>
        </w:rPr>
        <w:t>Не предусмотрены.</w:t>
      </w:r>
    </w:p>
    <w:p w:rsidR="003C304C" w:rsidRPr="00F85074" w:rsidRDefault="001A5F84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Программные средства</w:t>
      </w:r>
    </w:p>
    <w:p w:rsidR="00AE2B96" w:rsidRPr="00F85074" w:rsidRDefault="00E04EB3" w:rsidP="008A5F98">
      <w:pPr>
        <w:pStyle w:val="a1"/>
        <w:numPr>
          <w:ilvl w:val="0"/>
          <w:numId w:val="0"/>
        </w:numPr>
        <w:ind w:left="709"/>
        <w:jc w:val="both"/>
        <w:rPr>
          <w:szCs w:val="24"/>
        </w:rPr>
      </w:pPr>
      <w:r>
        <w:rPr>
          <w:szCs w:val="24"/>
        </w:rPr>
        <w:t>Не предусмотрены</w:t>
      </w:r>
    </w:p>
    <w:p w:rsidR="008B7F20" w:rsidRPr="00F85074" w:rsidRDefault="008B7F20" w:rsidP="00BF6F5E">
      <w:pPr>
        <w:pStyle w:val="2"/>
        <w:numPr>
          <w:ilvl w:val="1"/>
          <w:numId w:val="33"/>
        </w:numPr>
        <w:rPr>
          <w:szCs w:val="24"/>
        </w:rPr>
      </w:pPr>
      <w:r w:rsidRPr="00F85074">
        <w:rPr>
          <w:szCs w:val="24"/>
        </w:rPr>
        <w:t>Дистанционная поддержка дисциплины</w:t>
      </w:r>
    </w:p>
    <w:p w:rsidR="008B7F20" w:rsidRPr="00F85074" w:rsidRDefault="008A5F98" w:rsidP="00302A48">
      <w:pPr>
        <w:jc w:val="both"/>
        <w:rPr>
          <w:szCs w:val="24"/>
          <w:lang w:val="en-US"/>
        </w:rPr>
      </w:pPr>
      <w:r w:rsidRPr="00F85074">
        <w:rPr>
          <w:szCs w:val="24"/>
        </w:rPr>
        <w:t>Базы</w:t>
      </w:r>
      <w:r w:rsidRPr="00F85074">
        <w:rPr>
          <w:szCs w:val="24"/>
          <w:lang w:val="en-US"/>
        </w:rPr>
        <w:t xml:space="preserve"> </w:t>
      </w:r>
      <w:r w:rsidRPr="00F85074">
        <w:rPr>
          <w:szCs w:val="24"/>
        </w:rPr>
        <w:t>данных</w:t>
      </w:r>
      <w:r w:rsidRPr="00F85074">
        <w:rPr>
          <w:szCs w:val="24"/>
          <w:lang w:val="en-US"/>
        </w:rPr>
        <w:t xml:space="preserve"> Pew Research Center. </w:t>
      </w:r>
      <w:hyperlink r:id="rId25" w:history="1">
        <w:r w:rsidRPr="00F85074">
          <w:rPr>
            <w:rStyle w:val="ad"/>
            <w:szCs w:val="24"/>
            <w:lang w:val="en-US"/>
          </w:rPr>
          <w:t>http://www.pewinternet.org</w:t>
        </w:r>
      </w:hyperlink>
      <w:r w:rsidRPr="00F85074">
        <w:rPr>
          <w:szCs w:val="24"/>
          <w:lang w:val="en-US"/>
        </w:rPr>
        <w:t xml:space="preserve"> </w:t>
      </w:r>
    </w:p>
    <w:p w:rsidR="001A5F84" w:rsidRPr="00F85074" w:rsidRDefault="001A5F84" w:rsidP="00BF6F5E">
      <w:pPr>
        <w:pStyle w:val="1"/>
        <w:numPr>
          <w:ilvl w:val="0"/>
          <w:numId w:val="33"/>
        </w:numPr>
      </w:pPr>
      <w:r w:rsidRPr="00F85074">
        <w:t>Материально-техническое обеспечение дисциплины</w:t>
      </w:r>
    </w:p>
    <w:p w:rsidR="00BF6F5E" w:rsidRDefault="00BF6F5E" w:rsidP="00BF6F5E">
      <w:pPr>
        <w:ind w:left="526" w:firstLine="182"/>
        <w:jc w:val="both"/>
      </w:pPr>
      <w:r w:rsidRPr="00C34342">
        <w:t>Для практических занятий или других занятий использу</w:t>
      </w:r>
      <w:r>
        <w:t>е</w:t>
      </w:r>
      <w:r w:rsidRPr="00C34342">
        <w:t>тся видео аппаратура</w:t>
      </w:r>
      <w:r>
        <w:t xml:space="preserve"> и </w:t>
      </w:r>
      <w:r w:rsidRPr="00C34342">
        <w:t>прое</w:t>
      </w:r>
      <w:r w:rsidRPr="00C34342">
        <w:t>к</w:t>
      </w:r>
      <w:r w:rsidRPr="00C34342">
        <w:t xml:space="preserve">тор (для лекций или семинаров), другие вспомогательные материалы. </w:t>
      </w:r>
    </w:p>
    <w:p w:rsidR="00BF6F5E" w:rsidRPr="00A76B65" w:rsidRDefault="00BF6F5E" w:rsidP="00BF6F5E">
      <w:pPr>
        <w:ind w:left="526" w:firstLine="182"/>
        <w:jc w:val="both"/>
      </w:pPr>
      <w:r w:rsidRPr="00C34342">
        <w:t>Материально-техническое обеспечение дисциплины включает в себя также наличие до</w:t>
      </w:r>
      <w:r w:rsidRPr="00C34342">
        <w:t>с</w:t>
      </w:r>
      <w:r w:rsidRPr="00C34342">
        <w:t xml:space="preserve">тупного для самостоятельной работы студента выхода в Интернет </w:t>
      </w:r>
      <w:r>
        <w:t xml:space="preserve">и в </w:t>
      </w:r>
      <w:r w:rsidRPr="00BF6F5E">
        <w:rPr>
          <w:rFonts w:eastAsia="MS Mincho"/>
          <w:lang w:val="en-US"/>
        </w:rPr>
        <w:t>LMS</w:t>
      </w:r>
      <w:r w:rsidRPr="00C34342">
        <w:t xml:space="preserve"> в компьюте</w:t>
      </w:r>
      <w:r w:rsidRPr="00C34342">
        <w:t>р</w:t>
      </w:r>
      <w:r w:rsidRPr="00C34342">
        <w:t xml:space="preserve">ном классе, </w:t>
      </w:r>
      <w:r>
        <w:t xml:space="preserve">методическом </w:t>
      </w:r>
      <w:r w:rsidRPr="00C34342">
        <w:t xml:space="preserve">кабинете </w:t>
      </w:r>
      <w:r>
        <w:t>факультета</w:t>
      </w:r>
      <w:r w:rsidRPr="00C34342">
        <w:t>, а также (по возможности) по месту пр</w:t>
      </w:r>
      <w:r w:rsidRPr="00C34342">
        <w:t>о</w:t>
      </w:r>
      <w:r w:rsidRPr="00C34342">
        <w:t xml:space="preserve">живания. </w:t>
      </w:r>
    </w:p>
    <w:p w:rsidR="00BF6F5E" w:rsidRDefault="00BF6F5E" w:rsidP="00BF6F5E">
      <w:pPr>
        <w:autoSpaceDE w:val="0"/>
        <w:autoSpaceDN w:val="0"/>
        <w:adjustRightInd w:val="0"/>
        <w:ind w:left="526" w:firstLine="182"/>
        <w:jc w:val="both"/>
      </w:pPr>
      <w:r>
        <w:t>Компьютерный класс.</w:t>
      </w:r>
    </w:p>
    <w:p w:rsidR="00D657AF" w:rsidRPr="00F85074" w:rsidRDefault="00D657AF" w:rsidP="00BF6F5E">
      <w:pPr>
        <w:jc w:val="both"/>
        <w:rPr>
          <w:szCs w:val="24"/>
        </w:rPr>
      </w:pPr>
    </w:p>
    <w:sectPr w:rsidR="00D657AF" w:rsidRPr="00F85074" w:rsidSect="00CA71C9">
      <w:headerReference w:type="default" r:id="rId26"/>
      <w:headerReference w:type="first" r:id="rId27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BC" w:rsidRDefault="00846EBC" w:rsidP="00074D27">
      <w:r>
        <w:separator/>
      </w:r>
    </w:p>
  </w:endnote>
  <w:endnote w:type="continuationSeparator" w:id="1">
    <w:p w:rsidR="00846EBC" w:rsidRDefault="00846EBC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BC" w:rsidRDefault="00846EBC" w:rsidP="00074D27">
      <w:r>
        <w:separator/>
      </w:r>
    </w:p>
  </w:footnote>
  <w:footnote w:type="continuationSeparator" w:id="1">
    <w:p w:rsidR="00846EBC" w:rsidRDefault="00846EBC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46EBC" w:rsidRPr="00914CFC" w:rsidTr="00846EBC">
      <w:tc>
        <w:tcPr>
          <w:tcW w:w="872" w:type="dxa"/>
        </w:tcPr>
        <w:p w:rsidR="00846EBC" w:rsidRDefault="00846EBC" w:rsidP="00846EB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46EBC" w:rsidRDefault="00846EBC" w:rsidP="00846EBC">
          <w:pPr>
            <w:jc w:val="center"/>
            <w:rPr>
              <w:sz w:val="20"/>
              <w:szCs w:val="20"/>
            </w:rPr>
          </w:pPr>
          <w:r w:rsidRPr="00914CFC">
            <w:rPr>
              <w:bCs/>
              <w:spacing w:val="-16"/>
              <w:sz w:val="20"/>
              <w:szCs w:val="20"/>
            </w:rPr>
            <w:t>Национальный исследовательский университет "Высшая школа экономики"</w:t>
          </w:r>
          <w:r w:rsidRPr="00914CFC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286A6D" w:rsidRPr="00286A6D">
              <w:rPr>
                <w:sz w:val="20"/>
                <w:szCs w:val="20"/>
              </w:rPr>
              <w:t>"Социология массовой коммуникации "</w:t>
            </w:r>
          </w:fldSimple>
          <w:r w:rsidRPr="00914CFC">
            <w:rPr>
              <w:sz w:val="20"/>
              <w:szCs w:val="20"/>
            </w:rPr>
            <w:t xml:space="preserve"> </w:t>
          </w:r>
        </w:p>
        <w:p w:rsidR="00846EBC" w:rsidRPr="00914CFC" w:rsidRDefault="00846EBC" w:rsidP="00846EBC">
          <w:pPr>
            <w:jc w:val="center"/>
            <w:rPr>
              <w:sz w:val="20"/>
              <w:szCs w:val="20"/>
            </w:rPr>
          </w:pPr>
          <w:r w:rsidRPr="00914CFC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="00286A6D" w:rsidRPr="00286A6D">
              <w:rPr>
                <w:sz w:val="20"/>
                <w:szCs w:val="20"/>
              </w:rPr>
              <w:t xml:space="preserve"> 040100.62 «Социология» </w:t>
            </w:r>
          </w:fldSimple>
          <w:r w:rsidRPr="00914CFC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:rsidR="00846EBC" w:rsidRPr="0068711A" w:rsidRDefault="00846EBC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846EBC">
      <w:tc>
        <w:tcPr>
          <w:tcW w:w="872" w:type="dxa"/>
        </w:tcPr>
        <w:p w:rsidR="00846EBC" w:rsidRDefault="00846EBC" w:rsidP="00060113">
          <w:pPr>
            <w:pStyle w:val="a7"/>
            <w:ind w:firstLine="0"/>
          </w:pPr>
        </w:p>
      </w:tc>
      <w:tc>
        <w:tcPr>
          <w:tcW w:w="9442" w:type="dxa"/>
        </w:tcPr>
        <w:p w:rsidR="00846EBC" w:rsidRPr="00914CFC" w:rsidRDefault="00846EBC" w:rsidP="00846EBC">
          <w:pPr>
            <w:jc w:val="center"/>
            <w:rPr>
              <w:sz w:val="20"/>
              <w:szCs w:val="20"/>
            </w:rPr>
          </w:pPr>
        </w:p>
      </w:tc>
    </w:tr>
  </w:tbl>
  <w:p w:rsidR="00846EBC" w:rsidRPr="0068711A" w:rsidRDefault="00846EBC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8D4"/>
    <w:multiLevelType w:val="hybridMultilevel"/>
    <w:tmpl w:val="5F56BE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093D83"/>
    <w:multiLevelType w:val="hybridMultilevel"/>
    <w:tmpl w:val="FF7C05E8"/>
    <w:name w:val="WW8Num5"/>
    <w:lvl w:ilvl="0" w:tplc="4A5E8474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ECA640A0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C4B29CB0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730CF94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8AD6D74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5E5EA1C8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E7E4B00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F94446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EA2A6B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04E61C4D"/>
    <w:multiLevelType w:val="hybridMultilevel"/>
    <w:tmpl w:val="B3AEB278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BB4CEB"/>
    <w:multiLevelType w:val="multilevel"/>
    <w:tmpl w:val="B90CB46E"/>
    <w:lvl w:ilvl="0">
      <w:start w:val="6"/>
      <w:numFmt w:val="decimal"/>
      <w:lvlText w:val="%1."/>
      <w:lvlJc w:val="left"/>
      <w:pPr>
        <w:ind w:left="8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6" w:hanging="1800"/>
      </w:pPr>
      <w:rPr>
        <w:rFonts w:hint="default"/>
      </w:rPr>
    </w:lvl>
  </w:abstractNum>
  <w:abstractNum w:abstractNumId="4">
    <w:nsid w:val="108A37F4"/>
    <w:multiLevelType w:val="multilevel"/>
    <w:tmpl w:val="419A2A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14F09AA8">
      <w:start w:val="1"/>
      <w:numFmt w:val="decimal"/>
      <w:pStyle w:val="a"/>
      <w:lvlText w:val="%1."/>
      <w:lvlJc w:val="left"/>
      <w:pPr>
        <w:ind w:left="1429" w:hanging="360"/>
      </w:pPr>
    </w:lvl>
    <w:lvl w:ilvl="1" w:tplc="AF721324" w:tentative="1">
      <w:start w:val="1"/>
      <w:numFmt w:val="lowerLetter"/>
      <w:lvlText w:val="%2."/>
      <w:lvlJc w:val="left"/>
      <w:pPr>
        <w:ind w:left="2149" w:hanging="360"/>
      </w:pPr>
    </w:lvl>
    <w:lvl w:ilvl="2" w:tplc="BF68764E" w:tentative="1">
      <w:start w:val="1"/>
      <w:numFmt w:val="lowerRoman"/>
      <w:lvlText w:val="%3."/>
      <w:lvlJc w:val="right"/>
      <w:pPr>
        <w:ind w:left="2869" w:hanging="180"/>
      </w:pPr>
    </w:lvl>
    <w:lvl w:ilvl="3" w:tplc="119AA35E" w:tentative="1">
      <w:start w:val="1"/>
      <w:numFmt w:val="decimal"/>
      <w:lvlText w:val="%4."/>
      <w:lvlJc w:val="left"/>
      <w:pPr>
        <w:ind w:left="3589" w:hanging="360"/>
      </w:pPr>
    </w:lvl>
    <w:lvl w:ilvl="4" w:tplc="E9AAB3CA" w:tentative="1">
      <w:start w:val="1"/>
      <w:numFmt w:val="lowerLetter"/>
      <w:lvlText w:val="%5."/>
      <w:lvlJc w:val="left"/>
      <w:pPr>
        <w:ind w:left="4309" w:hanging="360"/>
      </w:pPr>
    </w:lvl>
    <w:lvl w:ilvl="5" w:tplc="F7D43506" w:tentative="1">
      <w:start w:val="1"/>
      <w:numFmt w:val="lowerRoman"/>
      <w:lvlText w:val="%6."/>
      <w:lvlJc w:val="right"/>
      <w:pPr>
        <w:ind w:left="5029" w:hanging="180"/>
      </w:pPr>
    </w:lvl>
    <w:lvl w:ilvl="6" w:tplc="AE78BB94" w:tentative="1">
      <w:start w:val="1"/>
      <w:numFmt w:val="decimal"/>
      <w:lvlText w:val="%7."/>
      <w:lvlJc w:val="left"/>
      <w:pPr>
        <w:ind w:left="5749" w:hanging="360"/>
      </w:pPr>
    </w:lvl>
    <w:lvl w:ilvl="7" w:tplc="D3EE1366" w:tentative="1">
      <w:start w:val="1"/>
      <w:numFmt w:val="lowerLetter"/>
      <w:lvlText w:val="%8."/>
      <w:lvlJc w:val="left"/>
      <w:pPr>
        <w:ind w:left="6469" w:hanging="360"/>
      </w:pPr>
    </w:lvl>
    <w:lvl w:ilvl="8" w:tplc="7B3669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105AB"/>
    <w:multiLevelType w:val="hybridMultilevel"/>
    <w:tmpl w:val="5224C464"/>
    <w:lvl w:ilvl="0" w:tplc="6D6C3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96977"/>
    <w:multiLevelType w:val="hybridMultilevel"/>
    <w:tmpl w:val="7AB636A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B153B14"/>
    <w:multiLevelType w:val="hybridMultilevel"/>
    <w:tmpl w:val="47F01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D4321D"/>
    <w:multiLevelType w:val="multilevel"/>
    <w:tmpl w:val="8C54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F431E"/>
    <w:multiLevelType w:val="hybridMultilevel"/>
    <w:tmpl w:val="A19E96E6"/>
    <w:lvl w:ilvl="0" w:tplc="63BC8D72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B9C2BD94" w:tentative="1">
      <w:start w:val="1"/>
      <w:numFmt w:val="lowerLetter"/>
      <w:lvlText w:val="%2."/>
      <w:lvlJc w:val="left"/>
      <w:pPr>
        <w:ind w:left="2149" w:hanging="360"/>
      </w:pPr>
    </w:lvl>
    <w:lvl w:ilvl="2" w:tplc="645223D2" w:tentative="1">
      <w:start w:val="1"/>
      <w:numFmt w:val="lowerRoman"/>
      <w:lvlText w:val="%3."/>
      <w:lvlJc w:val="right"/>
      <w:pPr>
        <w:ind w:left="2869" w:hanging="180"/>
      </w:pPr>
    </w:lvl>
    <w:lvl w:ilvl="3" w:tplc="83F0FF2A" w:tentative="1">
      <w:start w:val="1"/>
      <w:numFmt w:val="decimal"/>
      <w:lvlText w:val="%4."/>
      <w:lvlJc w:val="left"/>
      <w:pPr>
        <w:ind w:left="3589" w:hanging="360"/>
      </w:pPr>
    </w:lvl>
    <w:lvl w:ilvl="4" w:tplc="AC466596" w:tentative="1">
      <w:start w:val="1"/>
      <w:numFmt w:val="lowerLetter"/>
      <w:lvlText w:val="%5."/>
      <w:lvlJc w:val="left"/>
      <w:pPr>
        <w:ind w:left="4309" w:hanging="360"/>
      </w:pPr>
    </w:lvl>
    <w:lvl w:ilvl="5" w:tplc="B860E3F8" w:tentative="1">
      <w:start w:val="1"/>
      <w:numFmt w:val="lowerRoman"/>
      <w:lvlText w:val="%6."/>
      <w:lvlJc w:val="right"/>
      <w:pPr>
        <w:ind w:left="5029" w:hanging="180"/>
      </w:pPr>
    </w:lvl>
    <w:lvl w:ilvl="6" w:tplc="3A8A5284" w:tentative="1">
      <w:start w:val="1"/>
      <w:numFmt w:val="decimal"/>
      <w:lvlText w:val="%7."/>
      <w:lvlJc w:val="left"/>
      <w:pPr>
        <w:ind w:left="5749" w:hanging="360"/>
      </w:pPr>
    </w:lvl>
    <w:lvl w:ilvl="7" w:tplc="20B2B58E" w:tentative="1">
      <w:start w:val="1"/>
      <w:numFmt w:val="lowerLetter"/>
      <w:lvlText w:val="%8."/>
      <w:lvlJc w:val="left"/>
      <w:pPr>
        <w:ind w:left="6469" w:hanging="360"/>
      </w:pPr>
    </w:lvl>
    <w:lvl w:ilvl="8" w:tplc="AE1AD0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8831EC"/>
    <w:multiLevelType w:val="hybridMultilevel"/>
    <w:tmpl w:val="EC6A6350"/>
    <w:lvl w:ilvl="0" w:tplc="2502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F60FD"/>
    <w:multiLevelType w:val="multilevel"/>
    <w:tmpl w:val="2CF4DA02"/>
    <w:lvl w:ilvl="0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2863FA"/>
    <w:multiLevelType w:val="hybridMultilevel"/>
    <w:tmpl w:val="8F088CC0"/>
    <w:lvl w:ilvl="0" w:tplc="18F01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64C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882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AC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04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6A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23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F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AD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23D8C"/>
    <w:multiLevelType w:val="multilevel"/>
    <w:tmpl w:val="C7BA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0400E"/>
    <w:multiLevelType w:val="multilevel"/>
    <w:tmpl w:val="2B86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566C"/>
    <w:multiLevelType w:val="hybridMultilevel"/>
    <w:tmpl w:val="712884E6"/>
    <w:lvl w:ilvl="0" w:tplc="49E69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103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EB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EA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C7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2B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40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C8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A5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40832"/>
    <w:multiLevelType w:val="hybridMultilevel"/>
    <w:tmpl w:val="2B862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F51D31"/>
    <w:multiLevelType w:val="hybridMultilevel"/>
    <w:tmpl w:val="440E30D8"/>
    <w:lvl w:ilvl="0" w:tplc="2EF0265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E6A86E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5BC52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A88216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A65A5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9BA11C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66A9F2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72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D6842A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65C51EB"/>
    <w:multiLevelType w:val="hybridMultilevel"/>
    <w:tmpl w:val="7120737E"/>
    <w:lvl w:ilvl="0" w:tplc="817271AC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2">
    <w:nsid w:val="5CA330C7"/>
    <w:multiLevelType w:val="hybridMultilevel"/>
    <w:tmpl w:val="DCD6AE04"/>
    <w:lvl w:ilvl="0" w:tplc="0419000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5335B"/>
    <w:multiLevelType w:val="hybridMultilevel"/>
    <w:tmpl w:val="D41269B0"/>
    <w:lvl w:ilvl="0" w:tplc="51A0C2C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6B3D4011"/>
    <w:multiLevelType w:val="hybridMultilevel"/>
    <w:tmpl w:val="218697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F36545"/>
    <w:multiLevelType w:val="hybridMultilevel"/>
    <w:tmpl w:val="0E320EC2"/>
    <w:lvl w:ilvl="0" w:tplc="E734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65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67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6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E9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EE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1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1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1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73D7B"/>
    <w:multiLevelType w:val="multilevel"/>
    <w:tmpl w:val="1CE4E2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9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5"/>
  </w:num>
  <w:num w:numId="12">
    <w:abstractNumId w:val="4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"/>
  </w:num>
  <w:num w:numId="18">
    <w:abstractNumId w:val="2"/>
  </w:num>
  <w:num w:numId="19">
    <w:abstractNumId w:val="23"/>
  </w:num>
  <w:num w:numId="20">
    <w:abstractNumId w:val="15"/>
  </w:num>
  <w:num w:numId="21">
    <w:abstractNumId w:val="7"/>
  </w:num>
  <w:num w:numId="22">
    <w:abstractNumId w:val="27"/>
  </w:num>
  <w:num w:numId="23">
    <w:abstractNumId w:val="24"/>
  </w:num>
  <w:num w:numId="24">
    <w:abstractNumId w:val="6"/>
  </w:num>
  <w:num w:numId="2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6"/>
  </w:num>
  <w:num w:numId="27">
    <w:abstractNumId w:val="14"/>
  </w:num>
  <w:num w:numId="28">
    <w:abstractNumId w:val="8"/>
  </w:num>
  <w:num w:numId="29">
    <w:abstractNumId w:val="16"/>
  </w:num>
  <w:num w:numId="30">
    <w:abstractNumId w:val="11"/>
  </w:num>
  <w:num w:numId="31">
    <w:abstractNumId w:val="0"/>
  </w:num>
  <w:num w:numId="32">
    <w:abstractNumId w:val="12"/>
  </w:num>
  <w:num w:numId="33">
    <w:abstractNumId w:val="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11A28"/>
    <w:rsid w:val="0002550B"/>
    <w:rsid w:val="000374EA"/>
    <w:rsid w:val="000425BD"/>
    <w:rsid w:val="00050455"/>
    <w:rsid w:val="000522F8"/>
    <w:rsid w:val="00060113"/>
    <w:rsid w:val="00063DB0"/>
    <w:rsid w:val="00064DC0"/>
    <w:rsid w:val="00064FAC"/>
    <w:rsid w:val="000720FC"/>
    <w:rsid w:val="000730CC"/>
    <w:rsid w:val="00073753"/>
    <w:rsid w:val="00074D27"/>
    <w:rsid w:val="00084DA8"/>
    <w:rsid w:val="00086DCE"/>
    <w:rsid w:val="000A484A"/>
    <w:rsid w:val="000A6144"/>
    <w:rsid w:val="000B6105"/>
    <w:rsid w:val="000C0EE5"/>
    <w:rsid w:val="000C74CC"/>
    <w:rsid w:val="000D609D"/>
    <w:rsid w:val="000D63C6"/>
    <w:rsid w:val="00142CC1"/>
    <w:rsid w:val="0017000A"/>
    <w:rsid w:val="00177A70"/>
    <w:rsid w:val="001901B4"/>
    <w:rsid w:val="001A3188"/>
    <w:rsid w:val="001A5F84"/>
    <w:rsid w:val="001B6A0A"/>
    <w:rsid w:val="001F5D87"/>
    <w:rsid w:val="001F5F2C"/>
    <w:rsid w:val="001F63CC"/>
    <w:rsid w:val="00213FD4"/>
    <w:rsid w:val="0023473E"/>
    <w:rsid w:val="00255657"/>
    <w:rsid w:val="00256971"/>
    <w:rsid w:val="002572CC"/>
    <w:rsid w:val="00257AD2"/>
    <w:rsid w:val="002738BC"/>
    <w:rsid w:val="00286A6D"/>
    <w:rsid w:val="00293910"/>
    <w:rsid w:val="00297587"/>
    <w:rsid w:val="002A2C97"/>
    <w:rsid w:val="002A739A"/>
    <w:rsid w:val="002C38D5"/>
    <w:rsid w:val="002D3358"/>
    <w:rsid w:val="002E10B5"/>
    <w:rsid w:val="002F0A61"/>
    <w:rsid w:val="00302A48"/>
    <w:rsid w:val="00327C76"/>
    <w:rsid w:val="00331226"/>
    <w:rsid w:val="00336982"/>
    <w:rsid w:val="0036796B"/>
    <w:rsid w:val="0037505F"/>
    <w:rsid w:val="003A085E"/>
    <w:rsid w:val="003A3F5E"/>
    <w:rsid w:val="003B628E"/>
    <w:rsid w:val="003C304C"/>
    <w:rsid w:val="003C7CA8"/>
    <w:rsid w:val="003D4DDE"/>
    <w:rsid w:val="003E60D2"/>
    <w:rsid w:val="003F3C5F"/>
    <w:rsid w:val="00406C7D"/>
    <w:rsid w:val="00410097"/>
    <w:rsid w:val="0041391E"/>
    <w:rsid w:val="00417EC9"/>
    <w:rsid w:val="004252C8"/>
    <w:rsid w:val="00436D50"/>
    <w:rsid w:val="00490E34"/>
    <w:rsid w:val="004B4BE0"/>
    <w:rsid w:val="004E0166"/>
    <w:rsid w:val="004F74F9"/>
    <w:rsid w:val="00500458"/>
    <w:rsid w:val="00536CD1"/>
    <w:rsid w:val="00543518"/>
    <w:rsid w:val="005563E2"/>
    <w:rsid w:val="005646A5"/>
    <w:rsid w:val="005779C3"/>
    <w:rsid w:val="005C181E"/>
    <w:rsid w:val="005C6CFC"/>
    <w:rsid w:val="005E405F"/>
    <w:rsid w:val="005F5408"/>
    <w:rsid w:val="00605BD3"/>
    <w:rsid w:val="006137B6"/>
    <w:rsid w:val="0062096E"/>
    <w:rsid w:val="00647677"/>
    <w:rsid w:val="00670437"/>
    <w:rsid w:val="006717DE"/>
    <w:rsid w:val="0067593D"/>
    <w:rsid w:val="006826E2"/>
    <w:rsid w:val="00685575"/>
    <w:rsid w:val="0068711A"/>
    <w:rsid w:val="006923E5"/>
    <w:rsid w:val="0069451E"/>
    <w:rsid w:val="006A3316"/>
    <w:rsid w:val="006A7590"/>
    <w:rsid w:val="006B2F46"/>
    <w:rsid w:val="006B5267"/>
    <w:rsid w:val="006B5DBF"/>
    <w:rsid w:val="006B7843"/>
    <w:rsid w:val="006D4465"/>
    <w:rsid w:val="006E0335"/>
    <w:rsid w:val="006E035F"/>
    <w:rsid w:val="007131F5"/>
    <w:rsid w:val="00714321"/>
    <w:rsid w:val="00717EB6"/>
    <w:rsid w:val="00740D59"/>
    <w:rsid w:val="0074309C"/>
    <w:rsid w:val="00747F28"/>
    <w:rsid w:val="00760879"/>
    <w:rsid w:val="007764A2"/>
    <w:rsid w:val="0077738C"/>
    <w:rsid w:val="007B3E47"/>
    <w:rsid w:val="007D11C1"/>
    <w:rsid w:val="007D18CB"/>
    <w:rsid w:val="007D4137"/>
    <w:rsid w:val="0084364B"/>
    <w:rsid w:val="00846EBC"/>
    <w:rsid w:val="00850D1F"/>
    <w:rsid w:val="00853570"/>
    <w:rsid w:val="008607C3"/>
    <w:rsid w:val="008625FC"/>
    <w:rsid w:val="0086350D"/>
    <w:rsid w:val="00865C3B"/>
    <w:rsid w:val="008830AA"/>
    <w:rsid w:val="0088494A"/>
    <w:rsid w:val="008876C5"/>
    <w:rsid w:val="008913EA"/>
    <w:rsid w:val="008936B0"/>
    <w:rsid w:val="0089679F"/>
    <w:rsid w:val="008A5F98"/>
    <w:rsid w:val="008B7F20"/>
    <w:rsid w:val="008C2054"/>
    <w:rsid w:val="008E7C94"/>
    <w:rsid w:val="008F201C"/>
    <w:rsid w:val="009055F3"/>
    <w:rsid w:val="00910B45"/>
    <w:rsid w:val="00914CFC"/>
    <w:rsid w:val="00922EC5"/>
    <w:rsid w:val="00924E53"/>
    <w:rsid w:val="0093230B"/>
    <w:rsid w:val="00940D74"/>
    <w:rsid w:val="0097197A"/>
    <w:rsid w:val="009758B0"/>
    <w:rsid w:val="00977A2F"/>
    <w:rsid w:val="00994C9D"/>
    <w:rsid w:val="009C30FB"/>
    <w:rsid w:val="009D6F34"/>
    <w:rsid w:val="009E34AB"/>
    <w:rsid w:val="009E75CD"/>
    <w:rsid w:val="009E7D0D"/>
    <w:rsid w:val="009F2863"/>
    <w:rsid w:val="00A119B4"/>
    <w:rsid w:val="00A221CC"/>
    <w:rsid w:val="00A24AC1"/>
    <w:rsid w:val="00A251DA"/>
    <w:rsid w:val="00A30165"/>
    <w:rsid w:val="00A30F1A"/>
    <w:rsid w:val="00A409A7"/>
    <w:rsid w:val="00A4470A"/>
    <w:rsid w:val="00A715E4"/>
    <w:rsid w:val="00A76BD2"/>
    <w:rsid w:val="00A80629"/>
    <w:rsid w:val="00A860A1"/>
    <w:rsid w:val="00A8781A"/>
    <w:rsid w:val="00AC21C7"/>
    <w:rsid w:val="00AE2B96"/>
    <w:rsid w:val="00AF2C6A"/>
    <w:rsid w:val="00AF5554"/>
    <w:rsid w:val="00B160A2"/>
    <w:rsid w:val="00B238E0"/>
    <w:rsid w:val="00B4623D"/>
    <w:rsid w:val="00B4644A"/>
    <w:rsid w:val="00B50233"/>
    <w:rsid w:val="00B57FDE"/>
    <w:rsid w:val="00B71C70"/>
    <w:rsid w:val="00B742EB"/>
    <w:rsid w:val="00B75EF8"/>
    <w:rsid w:val="00B952A1"/>
    <w:rsid w:val="00BA1A73"/>
    <w:rsid w:val="00BA517E"/>
    <w:rsid w:val="00BB0EDE"/>
    <w:rsid w:val="00BB2D78"/>
    <w:rsid w:val="00BB564F"/>
    <w:rsid w:val="00BB5FB0"/>
    <w:rsid w:val="00BD36CB"/>
    <w:rsid w:val="00BE6916"/>
    <w:rsid w:val="00BF6F5E"/>
    <w:rsid w:val="00BF7CD6"/>
    <w:rsid w:val="00C04C3C"/>
    <w:rsid w:val="00C11782"/>
    <w:rsid w:val="00C1249C"/>
    <w:rsid w:val="00C205C2"/>
    <w:rsid w:val="00C22E5A"/>
    <w:rsid w:val="00C25C0F"/>
    <w:rsid w:val="00C269A1"/>
    <w:rsid w:val="00C32F78"/>
    <w:rsid w:val="00C36678"/>
    <w:rsid w:val="00C463F3"/>
    <w:rsid w:val="00C4764E"/>
    <w:rsid w:val="00C50E5C"/>
    <w:rsid w:val="00C54F88"/>
    <w:rsid w:val="00C566E7"/>
    <w:rsid w:val="00C616B5"/>
    <w:rsid w:val="00C6634D"/>
    <w:rsid w:val="00C92948"/>
    <w:rsid w:val="00CA09FC"/>
    <w:rsid w:val="00CA71C9"/>
    <w:rsid w:val="00CB0577"/>
    <w:rsid w:val="00CB79E2"/>
    <w:rsid w:val="00CC2E18"/>
    <w:rsid w:val="00CC437F"/>
    <w:rsid w:val="00CC73B7"/>
    <w:rsid w:val="00CF3C81"/>
    <w:rsid w:val="00CF72DC"/>
    <w:rsid w:val="00D04A68"/>
    <w:rsid w:val="00D1078E"/>
    <w:rsid w:val="00D109AC"/>
    <w:rsid w:val="00D14866"/>
    <w:rsid w:val="00D22D80"/>
    <w:rsid w:val="00D243CE"/>
    <w:rsid w:val="00D31308"/>
    <w:rsid w:val="00D344FC"/>
    <w:rsid w:val="00D550B6"/>
    <w:rsid w:val="00D5784E"/>
    <w:rsid w:val="00D61665"/>
    <w:rsid w:val="00D657AF"/>
    <w:rsid w:val="00D66030"/>
    <w:rsid w:val="00D70D80"/>
    <w:rsid w:val="00D70E08"/>
    <w:rsid w:val="00D719FE"/>
    <w:rsid w:val="00D75BCE"/>
    <w:rsid w:val="00D76EA7"/>
    <w:rsid w:val="00D82C43"/>
    <w:rsid w:val="00DA25E9"/>
    <w:rsid w:val="00DB38F6"/>
    <w:rsid w:val="00DE5506"/>
    <w:rsid w:val="00DF38E8"/>
    <w:rsid w:val="00DF606F"/>
    <w:rsid w:val="00E04EB3"/>
    <w:rsid w:val="00E17945"/>
    <w:rsid w:val="00E51ECB"/>
    <w:rsid w:val="00E948C1"/>
    <w:rsid w:val="00E9569F"/>
    <w:rsid w:val="00EA63CF"/>
    <w:rsid w:val="00EB1A4B"/>
    <w:rsid w:val="00EB2D32"/>
    <w:rsid w:val="00EC408F"/>
    <w:rsid w:val="00ED6B80"/>
    <w:rsid w:val="00EE515B"/>
    <w:rsid w:val="00F00036"/>
    <w:rsid w:val="00F00B02"/>
    <w:rsid w:val="00F05A06"/>
    <w:rsid w:val="00F16287"/>
    <w:rsid w:val="00F1692E"/>
    <w:rsid w:val="00F220B3"/>
    <w:rsid w:val="00F24EC0"/>
    <w:rsid w:val="00F25502"/>
    <w:rsid w:val="00F259A5"/>
    <w:rsid w:val="00F51B44"/>
    <w:rsid w:val="00F847FE"/>
    <w:rsid w:val="00F85074"/>
    <w:rsid w:val="00F97DCE"/>
    <w:rsid w:val="00FA1770"/>
    <w:rsid w:val="00FC4274"/>
    <w:rsid w:val="00FE38F0"/>
    <w:rsid w:val="00FE5A7C"/>
    <w:rsid w:val="00FF0E57"/>
    <w:rsid w:val="00FF13D5"/>
    <w:rsid w:val="00FF2D3E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4CF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EBC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46EBC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b/>
      <w:bCs/>
      <w:iCs/>
      <w:sz w:val="24"/>
      <w:szCs w:val="28"/>
      <w:lang w:val="ru-RU" w:eastAsia="en-US" w:bidi="ar-SA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hAnsi="Cambria"/>
      <w:sz w:val="22"/>
      <w:szCs w:val="22"/>
      <w:lang w:val="ru-RU" w:eastAsia="en-US" w:bidi="ar-SA"/>
    </w:rPr>
  </w:style>
  <w:style w:type="character" w:styleId="af1">
    <w:name w:val="Emphasis"/>
    <w:basedOn w:val="a3"/>
    <w:qFormat/>
    <w:rsid w:val="0097197A"/>
    <w:rPr>
      <w:b/>
      <w:bCs/>
      <w:i w:val="0"/>
      <w:iCs w:val="0"/>
    </w:rPr>
  </w:style>
  <w:style w:type="character" w:customStyle="1" w:styleId="text1">
    <w:name w:val="text1"/>
    <w:basedOn w:val="a3"/>
    <w:rsid w:val="00FF3DF2"/>
    <w:rPr>
      <w:rFonts w:ascii="Verdana" w:hAnsi="Verdana" w:hint="default"/>
      <w:color w:val="00174C"/>
      <w:sz w:val="10"/>
      <w:szCs w:val="10"/>
    </w:rPr>
  </w:style>
  <w:style w:type="paragraph" w:styleId="af2">
    <w:name w:val="footnote text"/>
    <w:basedOn w:val="a2"/>
    <w:semiHidden/>
    <w:rsid w:val="00B952A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citationbook">
    <w:name w:val="citation book"/>
    <w:basedOn w:val="a3"/>
    <w:rsid w:val="00B952A1"/>
  </w:style>
  <w:style w:type="character" w:customStyle="1" w:styleId="pagetitle1">
    <w:name w:val="pagetitle1"/>
    <w:basedOn w:val="a3"/>
    <w:rsid w:val="00B952A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odycopy1">
    <w:name w:val="bodycopy1"/>
    <w:basedOn w:val="a3"/>
    <w:rsid w:val="00B952A1"/>
    <w:rPr>
      <w:rFonts w:ascii="Verdana" w:hAnsi="Verdana" w:hint="default"/>
      <w:color w:val="000000"/>
      <w:sz w:val="11"/>
      <w:szCs w:val="11"/>
    </w:rPr>
  </w:style>
  <w:style w:type="paragraph" w:styleId="af3">
    <w:name w:val="Normal (Web)"/>
    <w:basedOn w:val="a2"/>
    <w:rsid w:val="00F8507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4">
    <w:name w:val="Strong"/>
    <w:basedOn w:val="a3"/>
    <w:qFormat/>
    <w:rsid w:val="00FF2D3E"/>
    <w:rPr>
      <w:b/>
      <w:bCs/>
    </w:rPr>
  </w:style>
  <w:style w:type="paragraph" w:customStyle="1" w:styleId="ConsPlusNormal">
    <w:name w:val="ConsPlusNormal"/>
    <w:rsid w:val="008607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3"/>
    <w:rsid w:val="00C205C2"/>
  </w:style>
  <w:style w:type="character" w:styleId="af5">
    <w:name w:val="annotation reference"/>
    <w:basedOn w:val="a3"/>
    <w:semiHidden/>
    <w:rsid w:val="000C74CC"/>
    <w:rPr>
      <w:sz w:val="16"/>
      <w:szCs w:val="16"/>
    </w:rPr>
  </w:style>
  <w:style w:type="paragraph" w:styleId="af6">
    <w:name w:val="annotation text"/>
    <w:basedOn w:val="a2"/>
    <w:semiHidden/>
    <w:rsid w:val="000C74CC"/>
    <w:rPr>
      <w:sz w:val="20"/>
      <w:szCs w:val="20"/>
    </w:rPr>
  </w:style>
  <w:style w:type="paragraph" w:styleId="af7">
    <w:name w:val="annotation subject"/>
    <w:basedOn w:val="af6"/>
    <w:next w:val="af6"/>
    <w:semiHidden/>
    <w:rsid w:val="000C74CC"/>
    <w:rPr>
      <w:b/>
      <w:bCs/>
    </w:rPr>
  </w:style>
  <w:style w:type="paragraph" w:customStyle="1" w:styleId="FR1">
    <w:name w:val="FR1"/>
    <w:rsid w:val="00914CFC"/>
    <w:pPr>
      <w:widowControl w:val="0"/>
    </w:pPr>
    <w:rPr>
      <w:rFonts w:ascii="Times New Roman" w:hAnsi="Times New Roman"/>
      <w:sz w:val="56"/>
      <w:szCs w:val="56"/>
    </w:rPr>
  </w:style>
  <w:style w:type="character" w:styleId="af8">
    <w:name w:val="page number"/>
    <w:basedOn w:val="a3"/>
    <w:rsid w:val="00914CFC"/>
  </w:style>
  <w:style w:type="paragraph" w:styleId="af9">
    <w:name w:val="List Paragraph"/>
    <w:basedOn w:val="a2"/>
    <w:uiPriority w:val="34"/>
    <w:qFormat/>
    <w:rsid w:val="00E5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2/07/26/1257346946/standart-040100-62.pdf" TargetMode="External"/><Relationship Id="rId13" Type="http://schemas.openxmlformats.org/officeDocument/2006/relationships/hyperlink" Target="http://www.indepsocres.spb.ru/sbornik9/9_kolts.htm" TargetMode="External"/><Relationship Id="rId18" Type="http://schemas.openxmlformats.org/officeDocument/2006/relationships/hyperlink" Target="http://www.medialaw.ru/publications/books/mp/1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itpress.mit.edu/catalog/author/default.asp?aid=3395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yber.law.harvard.edu/sites/cyber.law.harvard.edu/files/Public_Discourse_in_the_Russian_Blogosphere-RUSSIAN.pdf" TargetMode="External"/><Relationship Id="rId17" Type="http://schemas.openxmlformats.org/officeDocument/2006/relationships/hyperlink" Target="http://psyfactor.org/shiller2.htm" TargetMode="External"/><Relationship Id="rId25" Type="http://schemas.openxmlformats.org/officeDocument/2006/relationships/hyperlink" Target="http://www.pewinterne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carnegie.ru/books/1999/09ar/9909ar-05.pdf" TargetMode="External"/><Relationship Id="rId20" Type="http://schemas.openxmlformats.org/officeDocument/2006/relationships/hyperlink" Target="http://mitpress.mit.edu/catalog/author/default.asp?aid=3395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sss.soc.surrey.ac.uk/9/2/1.html" TargetMode="External"/><Relationship Id="rId24" Type="http://schemas.openxmlformats.org/officeDocument/2006/relationships/hyperlink" Target="http://www.medialaw.ru/publications/books/mp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socman.edu.ru/db/msg/46437.html" TargetMode="External"/><Relationship Id="rId23" Type="http://schemas.openxmlformats.org/officeDocument/2006/relationships/hyperlink" Target="http://sociologos.narod.ru/textes/baudrillar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yber.law.harvard.edu/sites/cyber.law.harvard.edu/files/Public_Discourse_in_the_Russian_Blogosphere-RUSSIAN.pdf" TargetMode="External"/><Relationship Id="rId19" Type="http://schemas.openxmlformats.org/officeDocument/2006/relationships/hyperlink" Target="http://en.wikipedia.org/wiki/The_Internet_Gala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sss.soc.surrey.ac.uk/9/2/1.html" TargetMode="External"/><Relationship Id="rId14" Type="http://schemas.openxmlformats.org/officeDocument/2006/relationships/hyperlink" Target="http://www.ecsocman.edu.ru/db/msg/44515.html" TargetMode="External"/><Relationship Id="rId22" Type="http://schemas.openxmlformats.org/officeDocument/2006/relationships/hyperlink" Target="http://mitpress.mit.edu/catalog/author/default.asp?aid=33955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32519</CharactersWithSpaces>
  <SharedDoc>false</SharedDoc>
  <HLinks>
    <vt:vector size="138" baseType="variant">
      <vt:variant>
        <vt:i4>3473507</vt:i4>
      </vt:variant>
      <vt:variant>
        <vt:i4>96</vt:i4>
      </vt:variant>
      <vt:variant>
        <vt:i4>0</vt:i4>
      </vt:variant>
      <vt:variant>
        <vt:i4>5</vt:i4>
      </vt:variant>
      <vt:variant>
        <vt:lpwstr>http://www.pewinternet.org/</vt:lpwstr>
      </vt:variant>
      <vt:variant>
        <vt:lpwstr/>
      </vt:variant>
      <vt:variant>
        <vt:i4>6291557</vt:i4>
      </vt:variant>
      <vt:variant>
        <vt:i4>93</vt:i4>
      </vt:variant>
      <vt:variant>
        <vt:i4>0</vt:i4>
      </vt:variant>
      <vt:variant>
        <vt:i4>5</vt:i4>
      </vt:variant>
      <vt:variant>
        <vt:lpwstr>http://www.medialaw.ru/publications/books/mp/index.html</vt:lpwstr>
      </vt:variant>
      <vt:variant>
        <vt:lpwstr/>
      </vt:variant>
      <vt:variant>
        <vt:i4>4259924</vt:i4>
      </vt:variant>
      <vt:variant>
        <vt:i4>90</vt:i4>
      </vt:variant>
      <vt:variant>
        <vt:i4>0</vt:i4>
      </vt:variant>
      <vt:variant>
        <vt:i4>5</vt:i4>
      </vt:variant>
      <vt:variant>
        <vt:lpwstr>http://sociologos.narod.ru/textes/baudrillard.htm</vt:lpwstr>
      </vt:variant>
      <vt:variant>
        <vt:lpwstr/>
      </vt:variant>
      <vt:variant>
        <vt:i4>1441822</vt:i4>
      </vt:variant>
      <vt:variant>
        <vt:i4>87</vt:i4>
      </vt:variant>
      <vt:variant>
        <vt:i4>0</vt:i4>
      </vt:variant>
      <vt:variant>
        <vt:i4>5</vt:i4>
      </vt:variant>
      <vt:variant>
        <vt:lpwstr>http://mitpress.mit.edu/catalog/author/default.asp?aid=33955</vt:lpwstr>
      </vt:variant>
      <vt:variant>
        <vt:lpwstr/>
      </vt:variant>
      <vt:variant>
        <vt:i4>1507358</vt:i4>
      </vt:variant>
      <vt:variant>
        <vt:i4>84</vt:i4>
      </vt:variant>
      <vt:variant>
        <vt:i4>0</vt:i4>
      </vt:variant>
      <vt:variant>
        <vt:i4>5</vt:i4>
      </vt:variant>
      <vt:variant>
        <vt:lpwstr>http://mitpress.mit.edu/catalog/author/default.asp?aid=33954</vt:lpwstr>
      </vt:variant>
      <vt:variant>
        <vt:lpwstr/>
      </vt:variant>
      <vt:variant>
        <vt:i4>1048606</vt:i4>
      </vt:variant>
      <vt:variant>
        <vt:i4>81</vt:i4>
      </vt:variant>
      <vt:variant>
        <vt:i4>0</vt:i4>
      </vt:variant>
      <vt:variant>
        <vt:i4>5</vt:i4>
      </vt:variant>
      <vt:variant>
        <vt:lpwstr>http://mitpress.mit.edu/catalog/author/default.asp?aid=33953</vt:lpwstr>
      </vt:variant>
      <vt:variant>
        <vt:lpwstr/>
      </vt:variant>
      <vt:variant>
        <vt:i4>1114142</vt:i4>
      </vt:variant>
      <vt:variant>
        <vt:i4>78</vt:i4>
      </vt:variant>
      <vt:variant>
        <vt:i4>0</vt:i4>
      </vt:variant>
      <vt:variant>
        <vt:i4>5</vt:i4>
      </vt:variant>
      <vt:variant>
        <vt:lpwstr>http://mitpress.mit.edu/catalog/author/default.asp?aid=33952</vt:lpwstr>
      </vt:variant>
      <vt:variant>
        <vt:lpwstr/>
      </vt:variant>
      <vt:variant>
        <vt:i4>2228320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http://en.wikipedia.org/wiki/The_Internet_Galaxy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http://www.medialaw.ru/publications/books/mp/1.html</vt:lpwstr>
      </vt:variant>
      <vt:variant>
        <vt:lpwstr/>
      </vt:variant>
      <vt:variant>
        <vt:i4>1245272</vt:i4>
      </vt:variant>
      <vt:variant>
        <vt:i4>69</vt:i4>
      </vt:variant>
      <vt:variant>
        <vt:i4>0</vt:i4>
      </vt:variant>
      <vt:variant>
        <vt:i4>5</vt:i4>
      </vt:variant>
      <vt:variant>
        <vt:lpwstr>http://psyfactor.org/shiller2.htm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http://pubs.carnegie.ru/books/1999/09ar/9909ar-05.pdf</vt:lpwstr>
      </vt:variant>
      <vt:variant>
        <vt:lpwstr/>
      </vt:variant>
      <vt:variant>
        <vt:i4>655432</vt:i4>
      </vt:variant>
      <vt:variant>
        <vt:i4>63</vt:i4>
      </vt:variant>
      <vt:variant>
        <vt:i4>0</vt:i4>
      </vt:variant>
      <vt:variant>
        <vt:i4>5</vt:i4>
      </vt:variant>
      <vt:variant>
        <vt:lpwstr>http://www.ecsocman.edu.ru/db/msg/46437.html</vt:lpwstr>
      </vt:variant>
      <vt:variant>
        <vt:lpwstr/>
      </vt:variant>
      <vt:variant>
        <vt:i4>655435</vt:i4>
      </vt:variant>
      <vt:variant>
        <vt:i4>60</vt:i4>
      </vt:variant>
      <vt:variant>
        <vt:i4>0</vt:i4>
      </vt:variant>
      <vt:variant>
        <vt:i4>5</vt:i4>
      </vt:variant>
      <vt:variant>
        <vt:lpwstr>http://www.ecsocman.edu.ru/db/msg/44515.html</vt:lpwstr>
      </vt:variant>
      <vt:variant>
        <vt:lpwstr/>
      </vt:variant>
      <vt:variant>
        <vt:i4>8126467</vt:i4>
      </vt:variant>
      <vt:variant>
        <vt:i4>57</vt:i4>
      </vt:variant>
      <vt:variant>
        <vt:i4>0</vt:i4>
      </vt:variant>
      <vt:variant>
        <vt:i4>5</vt:i4>
      </vt:variant>
      <vt:variant>
        <vt:lpwstr>http://www.indepsocres.spb.ru/sbornik9/9_kolts.htm</vt:lpwstr>
      </vt:variant>
      <vt:variant>
        <vt:lpwstr/>
      </vt:variant>
      <vt:variant>
        <vt:i4>2752583</vt:i4>
      </vt:variant>
      <vt:variant>
        <vt:i4>54</vt:i4>
      </vt:variant>
      <vt:variant>
        <vt:i4>0</vt:i4>
      </vt:variant>
      <vt:variant>
        <vt:i4>5</vt:i4>
      </vt:variant>
      <vt:variant>
        <vt:lpwstr>http://cyber.law.harvard.edu/sites/cyber.law.harvard.edu/files/Public_Discourse_in_the_Russian_Blogosphere-RUSSIAN.pdf</vt:lpwstr>
      </vt:variant>
      <vt:variant>
        <vt:lpwstr/>
      </vt:variant>
      <vt:variant>
        <vt:i4>1310737</vt:i4>
      </vt:variant>
      <vt:variant>
        <vt:i4>51</vt:i4>
      </vt:variant>
      <vt:variant>
        <vt:i4>0</vt:i4>
      </vt:variant>
      <vt:variant>
        <vt:i4>5</vt:i4>
      </vt:variant>
      <vt:variant>
        <vt:lpwstr>http://jasss.soc.surrey.ac.uk/9/2/1.html</vt:lpwstr>
      </vt:variant>
      <vt:variant>
        <vt:lpwstr/>
      </vt:variant>
      <vt:variant>
        <vt:i4>7536761</vt:i4>
      </vt:variant>
      <vt:variant>
        <vt:i4>48</vt:i4>
      </vt:variant>
      <vt:variant>
        <vt:i4>0</vt:i4>
      </vt:variant>
      <vt:variant>
        <vt:i4>5</vt:i4>
      </vt:variant>
      <vt:variant>
        <vt:lpwstr>http://www.data.un.org/</vt:lpwstr>
      </vt:variant>
      <vt:variant>
        <vt:lpwstr/>
      </vt:variant>
      <vt:variant>
        <vt:i4>4980762</vt:i4>
      </vt:variant>
      <vt:variant>
        <vt:i4>45</vt:i4>
      </vt:variant>
      <vt:variant>
        <vt:i4>0</vt:i4>
      </vt:variant>
      <vt:variant>
        <vt:i4>5</vt:i4>
      </vt:variant>
      <vt:variant>
        <vt:lpwstr>http://stats.uis.unesco.org/</vt:lpwstr>
      </vt:variant>
      <vt:variant>
        <vt:lpwstr/>
      </vt:variant>
      <vt:variant>
        <vt:i4>6815849</vt:i4>
      </vt:variant>
      <vt:variant>
        <vt:i4>42</vt:i4>
      </vt:variant>
      <vt:variant>
        <vt:i4>0</vt:i4>
      </vt:variant>
      <vt:variant>
        <vt:i4>5</vt:i4>
      </vt:variant>
      <vt:variant>
        <vt:lpwstr>http://www.pewinternet.org/Shared-Content/Data-Sets/2010/January-2010--Online-News.aspx</vt:lpwstr>
      </vt:variant>
      <vt:variant>
        <vt:lpwstr/>
      </vt:variant>
      <vt:variant>
        <vt:i4>2752583</vt:i4>
      </vt:variant>
      <vt:variant>
        <vt:i4>39</vt:i4>
      </vt:variant>
      <vt:variant>
        <vt:i4>0</vt:i4>
      </vt:variant>
      <vt:variant>
        <vt:i4>5</vt:i4>
      </vt:variant>
      <vt:variant>
        <vt:lpwstr>http://cyber.law.harvard.edu/sites/cyber.law.harvard.edu/files/Public_Discourse_in_the_Russian_Blogosphere-RUSSIAN.pdf</vt:lpwstr>
      </vt:variant>
      <vt:variant>
        <vt:lpwstr/>
      </vt:variant>
      <vt:variant>
        <vt:i4>1310737</vt:i4>
      </vt:variant>
      <vt:variant>
        <vt:i4>36</vt:i4>
      </vt:variant>
      <vt:variant>
        <vt:i4>0</vt:i4>
      </vt:variant>
      <vt:variant>
        <vt:i4>5</vt:i4>
      </vt:variant>
      <vt:variant>
        <vt:lpwstr>http://jasss.soc.surrey.ac.uk/9/2/1.html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ignatenko</cp:lastModifiedBy>
  <cp:revision>8</cp:revision>
  <cp:lastPrinted>2013-01-30T10:09:00Z</cp:lastPrinted>
  <dcterms:created xsi:type="dcterms:W3CDTF">2013-01-29T11:18:00Z</dcterms:created>
  <dcterms:modified xsi:type="dcterms:W3CDTF">2013-02-11T07:51:00Z</dcterms:modified>
</cp:coreProperties>
</file>