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9" w:rsidRDefault="00124E49" w:rsidP="0002550B"/>
    <w:p w:rsidR="00124E49" w:rsidRPr="00C8196D" w:rsidRDefault="00124E49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124E49" w:rsidRPr="00C8196D" w:rsidRDefault="00124E49" w:rsidP="0002550B">
      <w:pPr>
        <w:jc w:val="center"/>
        <w:rPr>
          <w:b/>
          <w:sz w:val="28"/>
        </w:rPr>
      </w:pPr>
    </w:p>
    <w:p w:rsidR="00124E49" w:rsidRPr="006C148D" w:rsidRDefault="00124E49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124E49" w:rsidRDefault="00124E49" w:rsidP="0002550B">
      <w:pPr>
        <w:jc w:val="center"/>
      </w:pPr>
    </w:p>
    <w:p w:rsidR="00124E49" w:rsidRPr="00297587" w:rsidRDefault="00124E49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>философии</w:t>
        </w:r>
      </w:fldSimple>
    </w:p>
    <w:p w:rsidR="00124E49" w:rsidRPr="00297587" w:rsidRDefault="00124E49" w:rsidP="0002550B">
      <w:pPr>
        <w:jc w:val="center"/>
        <w:rPr>
          <w:sz w:val="28"/>
        </w:rPr>
      </w:pPr>
    </w:p>
    <w:p w:rsidR="00124E49" w:rsidRPr="00297587" w:rsidRDefault="00124E49" w:rsidP="0002550B">
      <w:pPr>
        <w:jc w:val="center"/>
        <w:rPr>
          <w:sz w:val="28"/>
        </w:rPr>
      </w:pPr>
    </w:p>
    <w:p w:rsidR="00124E49" w:rsidRPr="00297587" w:rsidRDefault="00124E49" w:rsidP="0002550B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fldSimple w:instr=" FILLIN   \* MERGEFORMAT ">
        <w:r w:rsidRPr="00204965">
          <w:rPr>
            <w:b/>
            <w:sz w:val="28"/>
          </w:rPr>
          <w:t>"Левиафан" Томаса Гоббса</w:t>
        </w:r>
      </w:fldSimple>
    </w:p>
    <w:p w:rsidR="00124E49" w:rsidRDefault="00124E49" w:rsidP="0002550B">
      <w:pPr>
        <w:ind w:firstLine="0"/>
      </w:pPr>
    </w:p>
    <w:p w:rsidR="00124E49" w:rsidRDefault="00124E49" w:rsidP="0002550B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124E49" w:rsidRPr="00047C87" w:rsidRDefault="00124E49" w:rsidP="00204965">
      <w:pPr>
        <w:jc w:val="center"/>
        <w:rPr>
          <w:rFonts w:ascii="Times" w:hAnsi="Times"/>
          <w:sz w:val="20"/>
          <w:szCs w:val="20"/>
          <w:lang w:eastAsia="ru-RU"/>
        </w:rPr>
      </w:pPr>
      <w:r>
        <w:t xml:space="preserve">для направления </w:t>
      </w:r>
      <w:r w:rsidRPr="00260091">
        <w:rPr>
          <w:rFonts w:ascii="Tahoma" w:hAnsi="Tahoma"/>
          <w:color w:val="222222"/>
          <w:szCs w:val="24"/>
          <w:shd w:val="clear" w:color="auto" w:fill="FFFFFF"/>
          <w:lang w:eastAsia="ru-RU"/>
        </w:rPr>
        <w:t>030100.62</w:t>
      </w:r>
      <w:r w:rsidRPr="00047C87">
        <w:rPr>
          <w:rFonts w:ascii="Tahoma" w:hAnsi="Tahoma"/>
          <w:color w:val="222222"/>
          <w:sz w:val="19"/>
          <w:szCs w:val="19"/>
          <w:shd w:val="clear" w:color="auto" w:fill="FFFFFF"/>
          <w:lang w:eastAsia="ru-RU"/>
        </w:rPr>
        <w:t xml:space="preserve"> </w:t>
      </w:r>
      <w:r>
        <w:rPr>
          <w:rFonts w:ascii="Tahoma" w:hAnsi="Tahoma"/>
          <w:color w:val="222222"/>
          <w:sz w:val="19"/>
          <w:szCs w:val="19"/>
          <w:shd w:val="clear" w:color="auto" w:fill="FFFFFF"/>
          <w:lang w:eastAsia="ru-RU"/>
        </w:rPr>
        <w:t>«</w:t>
      </w:r>
      <w:r w:rsidRPr="00204965">
        <w:rPr>
          <w:color w:val="222222"/>
          <w:szCs w:val="24"/>
          <w:shd w:val="clear" w:color="auto" w:fill="FFFFFF"/>
          <w:lang w:eastAsia="ru-RU"/>
        </w:rPr>
        <w:t>Философия</w:t>
      </w:r>
      <w:r>
        <w:rPr>
          <w:color w:val="222222"/>
          <w:szCs w:val="24"/>
          <w:shd w:val="clear" w:color="auto" w:fill="FFFFFF"/>
          <w:lang w:eastAsia="ru-RU"/>
        </w:rPr>
        <w:t>»</w:t>
      </w:r>
      <w:r>
        <w:t>подготовки бакалавра</w:t>
      </w:r>
    </w:p>
    <w:p w:rsidR="00124E49" w:rsidRDefault="00124E49" w:rsidP="0002550B">
      <w:pPr>
        <w:jc w:val="center"/>
      </w:pPr>
    </w:p>
    <w:p w:rsidR="00124E49" w:rsidRDefault="00124E49" w:rsidP="00297587">
      <w:pPr>
        <w:ind w:firstLine="0"/>
      </w:pPr>
      <w:r>
        <w:t>Автор</w:t>
      </w:r>
      <w:r w:rsidRPr="00B4644A">
        <w:t xml:space="preserve"> программы</w:t>
      </w:r>
      <w:r>
        <w:t>:</w:t>
      </w:r>
    </w:p>
    <w:p w:rsidR="00124E49" w:rsidRPr="00204965" w:rsidRDefault="00124E49" w:rsidP="00297587">
      <w:pPr>
        <w:ind w:firstLine="0"/>
      </w:pPr>
      <w:fldSimple w:instr=" FILLIN   \* MERGEFORMAT ">
        <w:r>
          <w:t>Филиппов Александр Фридрихович, доктор социологических наук, старший научный сотру</w:t>
        </w:r>
        <w:r>
          <w:t>д</w:t>
        </w:r>
        <w:r>
          <w:t xml:space="preserve">ник, </w:t>
        </w:r>
      </w:fldSimple>
      <w:r>
        <w:rPr>
          <w:lang w:val="en-US"/>
        </w:rPr>
        <w:t>filippovaf</w:t>
      </w:r>
      <w:r w:rsidRPr="00204965">
        <w:t>@</w:t>
      </w:r>
      <w:r>
        <w:rPr>
          <w:lang w:val="en-US"/>
        </w:rPr>
        <w:t>gmail</w:t>
      </w:r>
      <w:r w:rsidRPr="00204965">
        <w:t>.</w:t>
      </w:r>
      <w:r>
        <w:rPr>
          <w:lang w:val="en-US"/>
        </w:rPr>
        <w:t>com</w:t>
      </w:r>
    </w:p>
    <w:p w:rsidR="00124E49" w:rsidRDefault="00124E49" w:rsidP="0002550B"/>
    <w:p w:rsidR="00124E49" w:rsidRDefault="00124E49" w:rsidP="0002550B"/>
    <w:p w:rsidR="00124E49" w:rsidRDefault="00124E49" w:rsidP="007B3E47">
      <w:pPr>
        <w:ind w:firstLine="0"/>
      </w:pPr>
      <w:r>
        <w:t>Одобрена на заседании кафедры Практической философии «___»____________ 20   г</w:t>
      </w:r>
    </w:p>
    <w:p w:rsidR="00124E49" w:rsidRPr="00204965" w:rsidRDefault="00124E49" w:rsidP="007B3E47">
      <w:pPr>
        <w:ind w:firstLine="0"/>
      </w:pPr>
      <w:r>
        <w:t>Зав. кафедрой Филиппов А</w:t>
      </w:r>
      <w:r w:rsidRPr="00204965">
        <w:t>.</w:t>
      </w:r>
      <w:r>
        <w:t xml:space="preserve"> Ф</w:t>
      </w:r>
      <w:r w:rsidRPr="00204965">
        <w:t>.</w:t>
      </w:r>
    </w:p>
    <w:p w:rsidR="00124E49" w:rsidRDefault="00124E49" w:rsidP="0002550B"/>
    <w:p w:rsidR="00124E49" w:rsidRDefault="00124E49" w:rsidP="00910B45">
      <w:pPr>
        <w:ind w:firstLine="0"/>
      </w:pPr>
      <w:r>
        <w:t>Рекомендована секцией УМС «Философия»«___»____________ 20   г</w:t>
      </w:r>
    </w:p>
    <w:p w:rsidR="00124E49" w:rsidRDefault="00124E49" w:rsidP="00740D59">
      <w:pPr>
        <w:ind w:firstLine="0"/>
      </w:pPr>
      <w:r>
        <w:t xml:space="preserve">Председатель </w:t>
      </w:r>
      <w:r>
        <w:rPr>
          <w:iCs/>
        </w:rPr>
        <w:t>Б.Н. Кашников</w:t>
      </w:r>
    </w:p>
    <w:p w:rsidR="00124E49" w:rsidRDefault="00124E49" w:rsidP="0002550B"/>
    <w:p w:rsidR="00124E49" w:rsidRDefault="00124E49" w:rsidP="00910B45">
      <w:pPr>
        <w:ind w:firstLine="0"/>
      </w:pPr>
      <w:r>
        <w:t>Утверждена УС факультета Философии«___»_____________20   г.</w:t>
      </w:r>
    </w:p>
    <w:p w:rsidR="00124E49" w:rsidRDefault="00124E49" w:rsidP="00543518">
      <w:pPr>
        <w:ind w:firstLine="0"/>
      </w:pPr>
      <w:r>
        <w:t xml:space="preserve">Ученый секретарь: И.В. Макарова 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124E49" w:rsidRDefault="00124E49" w:rsidP="0002550B"/>
    <w:p w:rsidR="00124E49" w:rsidRDefault="00124E49" w:rsidP="0002550B"/>
    <w:p w:rsidR="00124E49" w:rsidRDefault="00124E49" w:rsidP="0002550B"/>
    <w:p w:rsidR="00124E49" w:rsidRDefault="00124E49" w:rsidP="0002550B"/>
    <w:p w:rsidR="00124E49" w:rsidRDefault="00124E49" w:rsidP="0002550B"/>
    <w:p w:rsidR="00124E49" w:rsidRDefault="00124E49" w:rsidP="0002550B"/>
    <w:p w:rsidR="00124E49" w:rsidRDefault="00124E49" w:rsidP="0002550B"/>
    <w:p w:rsidR="00124E49" w:rsidRDefault="00124E49" w:rsidP="0002550B"/>
    <w:p w:rsidR="00124E49" w:rsidRDefault="00124E49" w:rsidP="0002550B"/>
    <w:p w:rsidR="00124E49" w:rsidRDefault="00124E49" w:rsidP="0002550B"/>
    <w:p w:rsidR="00124E49" w:rsidRDefault="00124E49" w:rsidP="0002550B"/>
    <w:p w:rsidR="00124E49" w:rsidRPr="00B4644A" w:rsidRDefault="00124E49" w:rsidP="0002550B"/>
    <w:p w:rsidR="00124E49" w:rsidRDefault="00124E49" w:rsidP="00B4644A">
      <w:pPr>
        <w:jc w:val="center"/>
      </w:pPr>
      <w:r>
        <w:t>Москва, 2013</w:t>
      </w:r>
    </w:p>
    <w:p w:rsidR="00124E49" w:rsidRPr="00B4644A" w:rsidRDefault="00124E49" w:rsidP="0002550B"/>
    <w:p w:rsidR="00124E49" w:rsidRPr="00B4644A" w:rsidRDefault="00124E49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124E49" w:rsidRDefault="00124E49" w:rsidP="00C15EB5">
      <w:r>
        <w:br w:type="page"/>
        <w:t>Область применения и нормативные ссылки</w:t>
      </w:r>
    </w:p>
    <w:p w:rsidR="00124E49" w:rsidRDefault="00124E49" w:rsidP="00297F09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24E49" w:rsidRDefault="00124E49" w:rsidP="00297F09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</w:t>
      </w:r>
      <w:r w:rsidRPr="00047C87">
        <w:rPr>
          <w:rFonts w:ascii="Tahoma" w:hAnsi="Tahoma"/>
          <w:color w:val="222222"/>
          <w:sz w:val="19"/>
          <w:szCs w:val="19"/>
          <w:shd w:val="clear" w:color="auto" w:fill="FFFFFF"/>
          <w:lang w:eastAsia="ru-RU"/>
        </w:rPr>
        <w:t xml:space="preserve">030100.62 </w:t>
      </w:r>
      <w:r>
        <w:rPr>
          <w:rFonts w:ascii="Tahoma" w:hAnsi="Tahoma"/>
          <w:color w:val="222222"/>
          <w:sz w:val="19"/>
          <w:szCs w:val="19"/>
          <w:shd w:val="clear" w:color="auto" w:fill="FFFFFF"/>
          <w:lang w:eastAsia="ru-RU"/>
        </w:rPr>
        <w:t>«</w:t>
      </w:r>
      <w:r w:rsidRPr="00204965">
        <w:rPr>
          <w:color w:val="222222"/>
          <w:szCs w:val="24"/>
          <w:shd w:val="clear" w:color="auto" w:fill="FFFFFF"/>
          <w:lang w:eastAsia="ru-RU"/>
        </w:rPr>
        <w:t>Философия</w:t>
      </w:r>
      <w:r>
        <w:rPr>
          <w:color w:val="222222"/>
          <w:szCs w:val="24"/>
          <w:shd w:val="clear" w:color="auto" w:fill="FFFFFF"/>
          <w:lang w:eastAsia="ru-RU"/>
        </w:rPr>
        <w:t>»</w:t>
      </w:r>
      <w:r>
        <w:t>, обучающихся по  сп</w:t>
      </w:r>
      <w:r>
        <w:t>е</w:t>
      </w:r>
      <w:r>
        <w:t>циализации (специализациям) Философия, изучающих дисциплину Философия.</w:t>
      </w:r>
    </w:p>
    <w:p w:rsidR="00124E49" w:rsidRDefault="00124E49" w:rsidP="00297F09">
      <w:pPr>
        <w:jc w:val="both"/>
      </w:pPr>
      <w:r>
        <w:t>Программа разработана в соответствии с:</w:t>
      </w:r>
    </w:p>
    <w:p w:rsidR="00124E49" w:rsidRDefault="00124E49" w:rsidP="00297F09">
      <w:pPr>
        <w:pStyle w:val="a1"/>
        <w:jc w:val="both"/>
      </w:pPr>
      <w:r w:rsidRPr="00B52E29">
        <w:t>оригинальным образов</w:t>
      </w:r>
      <w:r>
        <w:t>ательным стандартом НИУ ВШЭ по философии;</w:t>
      </w:r>
    </w:p>
    <w:p w:rsidR="00124E49" w:rsidRPr="00A7367F" w:rsidRDefault="00124E49" w:rsidP="00297F09">
      <w:pPr>
        <w:pStyle w:val="a1"/>
        <w:jc w:val="both"/>
      </w:pPr>
      <w:r>
        <w:t>Образовательной программой</w:t>
      </w:r>
      <w:r w:rsidRPr="003F3FE9">
        <w:rPr>
          <w:color w:val="222222"/>
          <w:szCs w:val="24"/>
          <w:shd w:val="clear" w:color="auto" w:fill="FFFFFF"/>
          <w:lang w:eastAsia="ru-RU"/>
        </w:rPr>
        <w:t>030100.62</w:t>
      </w:r>
      <w:r w:rsidRPr="00A7367F">
        <w:rPr>
          <w:rFonts w:ascii="Tahoma" w:hAnsi="Tahoma"/>
          <w:color w:val="222222"/>
          <w:szCs w:val="24"/>
          <w:shd w:val="clear" w:color="auto" w:fill="FFFFFF"/>
          <w:lang w:eastAsia="ru-RU"/>
        </w:rPr>
        <w:t xml:space="preserve"> «</w:t>
      </w:r>
      <w:r w:rsidRPr="00A7367F">
        <w:rPr>
          <w:color w:val="222222"/>
          <w:szCs w:val="24"/>
          <w:shd w:val="clear" w:color="auto" w:fill="FFFFFF"/>
          <w:lang w:eastAsia="ru-RU"/>
        </w:rPr>
        <w:t>Философия»</w:t>
      </w:r>
      <w:r w:rsidRPr="00A7367F">
        <w:rPr>
          <w:rFonts w:ascii="Times" w:hAnsi="Times"/>
          <w:szCs w:val="24"/>
          <w:lang w:eastAsia="ru-RU"/>
        </w:rPr>
        <w:t xml:space="preserve"> </w:t>
      </w:r>
      <w:r w:rsidRPr="00A7367F">
        <w:rPr>
          <w:szCs w:val="24"/>
          <w:lang w:eastAsia="ru-RU"/>
        </w:rPr>
        <w:t>подготовки</w:t>
      </w:r>
      <w:r w:rsidRPr="00A7367F">
        <w:rPr>
          <w:rFonts w:ascii="Times" w:hAnsi="Times"/>
          <w:szCs w:val="24"/>
          <w:lang w:eastAsia="ru-RU"/>
        </w:rPr>
        <w:t xml:space="preserve"> </w:t>
      </w:r>
      <w:r w:rsidRPr="00A7367F">
        <w:rPr>
          <w:szCs w:val="24"/>
          <w:lang w:eastAsia="ru-RU"/>
        </w:rPr>
        <w:t>бакалавра</w:t>
      </w:r>
      <w:r w:rsidRPr="00A7367F">
        <w:rPr>
          <w:rFonts w:ascii="Times" w:hAnsi="Times"/>
          <w:szCs w:val="24"/>
          <w:lang w:eastAsia="ru-RU"/>
        </w:rPr>
        <w:t xml:space="preserve"> </w:t>
      </w:r>
      <w:r w:rsidRPr="00A7367F">
        <w:rPr>
          <w:sz w:val="20"/>
          <w:szCs w:val="20"/>
          <w:lang w:eastAsia="ru-RU"/>
        </w:rPr>
        <w:t>и</w:t>
      </w:r>
      <w:r w:rsidRPr="00A7367F">
        <w:rPr>
          <w:rFonts w:ascii="Times" w:hAnsi="Times"/>
          <w:sz w:val="20"/>
          <w:szCs w:val="20"/>
          <w:lang w:eastAsia="ru-RU"/>
        </w:rPr>
        <w:t xml:space="preserve"> </w:t>
      </w:r>
      <w:r w:rsidRPr="00DB1894">
        <w:t>спец</w:t>
      </w:r>
      <w:r w:rsidRPr="00DB1894">
        <w:t>и</w:t>
      </w:r>
      <w:r w:rsidRPr="00DB1894">
        <w:t>альности</w:t>
      </w:r>
      <w:r w:rsidRPr="00A7367F">
        <w:rPr>
          <w:rFonts w:ascii="Tahoma" w:hAnsi="Tahoma"/>
          <w:color w:val="222222"/>
          <w:sz w:val="19"/>
          <w:szCs w:val="19"/>
          <w:shd w:val="clear" w:color="auto" w:fill="FFFFFF"/>
          <w:lang w:eastAsia="ru-RU"/>
        </w:rPr>
        <w:t>030100.62 «</w:t>
      </w:r>
      <w:r w:rsidRPr="00A7367F">
        <w:rPr>
          <w:color w:val="222222"/>
          <w:szCs w:val="24"/>
          <w:shd w:val="clear" w:color="auto" w:fill="FFFFFF"/>
          <w:lang w:eastAsia="ru-RU"/>
        </w:rPr>
        <w:t>Философия»</w:t>
      </w:r>
      <w:r>
        <w:rPr>
          <w:color w:val="222222"/>
          <w:szCs w:val="24"/>
          <w:shd w:val="clear" w:color="auto" w:fill="FFFFFF"/>
          <w:lang w:eastAsia="ru-RU"/>
        </w:rPr>
        <w:t>;</w:t>
      </w:r>
    </w:p>
    <w:p w:rsidR="00124E49" w:rsidRDefault="00124E49" w:rsidP="00297F09">
      <w:pPr>
        <w:pStyle w:val="a1"/>
        <w:jc w:val="both"/>
      </w:pPr>
      <w:r>
        <w:t>Рабочим учебным планом университета по направлению подготовки</w:t>
      </w:r>
      <w:r w:rsidRPr="00A7367F">
        <w:rPr>
          <w:rFonts w:ascii="Tahoma" w:hAnsi="Tahoma"/>
          <w:color w:val="222222"/>
          <w:sz w:val="19"/>
          <w:szCs w:val="19"/>
          <w:shd w:val="clear" w:color="auto" w:fill="FFFFFF"/>
          <w:lang w:eastAsia="ru-RU"/>
        </w:rPr>
        <w:t>030100.62 «</w:t>
      </w:r>
      <w:r w:rsidRPr="00A7367F">
        <w:rPr>
          <w:color w:val="222222"/>
          <w:szCs w:val="24"/>
          <w:shd w:val="clear" w:color="auto" w:fill="FFFFFF"/>
          <w:lang w:eastAsia="ru-RU"/>
        </w:rPr>
        <w:t>Фил</w:t>
      </w:r>
      <w:r w:rsidRPr="00A7367F">
        <w:rPr>
          <w:color w:val="222222"/>
          <w:szCs w:val="24"/>
          <w:shd w:val="clear" w:color="auto" w:fill="FFFFFF"/>
          <w:lang w:eastAsia="ru-RU"/>
        </w:rPr>
        <w:t>о</w:t>
      </w:r>
      <w:r w:rsidRPr="00A7367F">
        <w:rPr>
          <w:color w:val="222222"/>
          <w:szCs w:val="24"/>
          <w:shd w:val="clear" w:color="auto" w:fill="FFFFFF"/>
          <w:lang w:eastAsia="ru-RU"/>
        </w:rPr>
        <w:t>софия»</w:t>
      </w:r>
      <w:r w:rsidRPr="003F3FE9">
        <w:rPr>
          <w:szCs w:val="24"/>
          <w:lang w:eastAsia="ru-RU"/>
        </w:rPr>
        <w:t>подготовки бакалавров и</w:t>
      </w:r>
      <w:r>
        <w:t xml:space="preserve"> специальности</w:t>
      </w:r>
      <w:r w:rsidRPr="00A7367F">
        <w:rPr>
          <w:rFonts w:ascii="Tahoma" w:hAnsi="Tahoma"/>
          <w:color w:val="222222"/>
          <w:sz w:val="19"/>
          <w:szCs w:val="19"/>
          <w:shd w:val="clear" w:color="auto" w:fill="FFFFFF"/>
          <w:lang w:eastAsia="ru-RU"/>
        </w:rPr>
        <w:t>030100.62 «</w:t>
      </w:r>
      <w:r w:rsidRPr="00A7367F">
        <w:rPr>
          <w:color w:val="222222"/>
          <w:szCs w:val="24"/>
          <w:shd w:val="clear" w:color="auto" w:fill="FFFFFF"/>
          <w:lang w:eastAsia="ru-RU"/>
        </w:rPr>
        <w:t>Философия»</w:t>
      </w:r>
      <w:r>
        <w:rPr>
          <w:rFonts w:ascii="Times" w:hAnsi="Times"/>
          <w:sz w:val="20"/>
          <w:szCs w:val="20"/>
          <w:lang w:eastAsia="ru-RU"/>
        </w:rPr>
        <w:t>,</w:t>
      </w:r>
      <w:r>
        <w:t xml:space="preserve">  утвержде</w:t>
      </w:r>
      <w:r>
        <w:t>н</w:t>
      </w:r>
      <w:r>
        <w:t>ным в  201_г.</w:t>
      </w:r>
    </w:p>
    <w:p w:rsidR="00124E49" w:rsidRDefault="00124E49" w:rsidP="00297F09">
      <w:pPr>
        <w:pStyle w:val="Heading1"/>
        <w:jc w:val="both"/>
      </w:pPr>
      <w:r>
        <w:t>Цели освоения дисциплины</w:t>
      </w:r>
    </w:p>
    <w:p w:rsidR="00124E49" w:rsidRDefault="00124E49" w:rsidP="003F3FE9">
      <w:pPr>
        <w:spacing w:line="360" w:lineRule="auto"/>
        <w:ind w:firstLine="540"/>
        <w:jc w:val="both"/>
      </w:pPr>
      <w:r>
        <w:t>Целями освоения дисциплины «Левиафан» Томаса Гоббса являются: овладение источн</w:t>
      </w:r>
      <w:r>
        <w:t>и</w:t>
      </w:r>
      <w:r>
        <w:t>ком через тонкую текстологическую работу. Для сравнения привлекаются русский перевод, английский и отчасти латинский варианты оригинала, а также французский перевод английск</w:t>
      </w:r>
      <w:r>
        <w:t>о</w:t>
      </w:r>
      <w:r>
        <w:t>го оригинала; непрерывная проблематизация текста в общении со слушателями. Отдельные п</w:t>
      </w:r>
      <w:r>
        <w:t>о</w:t>
      </w:r>
      <w:r>
        <w:t>ложения текста, которые могут показаться самоочевидными, должны ставиться под вопрос. Все, что напоминает позднейшую материалистически-сенсуалистскую теорию познания, дол</w:t>
      </w:r>
      <w:r>
        <w:t>ж</w:t>
      </w:r>
      <w:r>
        <w:t>но исследоваться на предмет категориального соответствия этой теории, связи Гоббса с Ар</w:t>
      </w:r>
      <w:r>
        <w:t>и</w:t>
      </w:r>
      <w:r>
        <w:t>стотелем и схоластиками, со стоиками и Цицероном, с Декартом и Галилеем должны стан</w:t>
      </w:r>
      <w:r>
        <w:t>о</w:t>
      </w:r>
      <w:r>
        <w:t>виться всякий раз предметом специального анализа; Особое внимание уделить теории знаков, теории репрезентации и проблематике естественного права.</w:t>
      </w:r>
    </w:p>
    <w:p w:rsidR="00124E49" w:rsidRDefault="00124E49" w:rsidP="00FD303B">
      <w:pPr>
        <w:spacing w:line="360" w:lineRule="auto"/>
        <w:ind w:firstLine="540"/>
        <w:jc w:val="both"/>
      </w:pPr>
      <w:r>
        <w:t>С давних времен Левиафан считался символом необоримой мощи. В XVII в. Томас Гоббс написал знаменитую книгу "Левиафан", в которой заложены основы современной социальной науки. На фронтисписе книги государство-Левиафан изображено в виде огромного человека, состоящего из множества людей. В руках у него - символы светской и духовной власти, сверху – латинская цитата из библейской книги Иова: "Нет власти на земле, что сравнится с ним". Все земные дела человека объемлются его сосуществованием в политическом единстве с другими людьми. Такова основная идея "Левиафана". Конечно, социальные ученые часто не были с</w:t>
      </w:r>
      <w:r>
        <w:t>о</w:t>
      </w:r>
      <w:r>
        <w:t>гласны с Гоббсом, а трактовка социальной жизни как государства-Левиафана многим кажется странной и спорной. И все-таки мы обращаемся к Гоббсу и напоминаем о Левиафане, потому что в нем высказано много правильного о современном государстве, о жизни в обществе и о том, как и почему действует человек. Это обращение к Гоббсу, прежде всего, к Левиафану, имеет давнюю традицию в истории социальных наук. При жизни Гоббс был очень спорным а</w:t>
      </w:r>
      <w:r>
        <w:t>в</w:t>
      </w:r>
      <w:r>
        <w:t>тором, после смерти его репутация была не лучше, чем репутация Макиавелли, основателя с</w:t>
      </w:r>
      <w:r>
        <w:t>о</w:t>
      </w:r>
      <w:r>
        <w:t>временной политической науки. Но значение Гоббса хорошо понимали все великие политич</w:t>
      </w:r>
      <w:r>
        <w:t>е</w:t>
      </w:r>
      <w:r>
        <w:t>ские мыслители. "Богословско-политический трактат" Спинозы написан под влиянием Гоббса, "Общественный договор" Руссо – это развитие нескольких важнейших гоббсовских идей отн</w:t>
      </w:r>
      <w:r>
        <w:t>о</w:t>
      </w:r>
      <w:r>
        <w:t>сительно суверенитета верховной власти. "Два трактата о правлении" Локка – это не только п</w:t>
      </w:r>
      <w:r>
        <w:t>о</w:t>
      </w:r>
      <w:r>
        <w:t>лемика с Гоббсом, но и переосмысление его идей. Политическая мысль Канта во многом опр</w:t>
      </w:r>
      <w:r>
        <w:t>е</w:t>
      </w:r>
      <w:r>
        <w:t xml:space="preserve">деляется пониманием важности поставки вопроса у Гоббса. Однако изучение Гоббса началось сравнительно поздно. Только в конце </w:t>
      </w:r>
      <w:r>
        <w:rPr>
          <w:lang w:val="en-US"/>
        </w:rPr>
        <w:t>XIX</w:t>
      </w:r>
      <w:r>
        <w:t>в. знамений немецкий ученый Ф. Теннис сделал пе</w:t>
      </w:r>
      <w:r>
        <w:t>р</w:t>
      </w:r>
      <w:r>
        <w:t>вый важный вклад в гоббсоведение, поработал в архивах и сделал доступной для публики ва</w:t>
      </w:r>
      <w:r>
        <w:t>ж</w:t>
      </w:r>
      <w:r>
        <w:t>ную раннюю книгу Гоббса "</w:t>
      </w:r>
      <w:r>
        <w:rPr>
          <w:lang w:val="en-US"/>
        </w:rPr>
        <w:t>Elementsoflaw</w:t>
      </w:r>
      <w:r>
        <w:t>"</w:t>
      </w:r>
      <w:r w:rsidRPr="00A705A3">
        <w:t xml:space="preserve">. </w:t>
      </w:r>
      <w:r>
        <w:t>Он написал также биографию Гоббса и ряд при</w:t>
      </w:r>
      <w:r>
        <w:t>н</w:t>
      </w:r>
      <w:r>
        <w:t>ципиальных статей. Позже было сделано несколько важных попыток издания "Левиафана", в том числе и первые издания, которые претендовали на критический характер. Следующий ва</w:t>
      </w:r>
      <w:r>
        <w:t>ж</w:t>
      </w:r>
      <w:r>
        <w:t xml:space="preserve">ный этап в работе над изучением Гоббса начинается в 30-е гг., в это время вклад в работу над пониманием "Левиафана" вносят два самых крупных политических мыслителя </w:t>
      </w:r>
      <w:r>
        <w:rPr>
          <w:lang w:val="en-US"/>
        </w:rPr>
        <w:t>XX</w:t>
      </w:r>
      <w:r>
        <w:t>в. – Карл Шмитт и Лео Штраус, создавших во многом несхожие между собой интерпретации знаменит</w:t>
      </w:r>
      <w:r>
        <w:t>о</w:t>
      </w:r>
      <w:r>
        <w:t xml:space="preserve">го сочинения. Английская историография начинает развиваться в 50-е гг. </w:t>
      </w:r>
      <w:r>
        <w:rPr>
          <w:lang w:val="en-US"/>
        </w:rPr>
        <w:t>XX</w:t>
      </w:r>
      <w:r>
        <w:t>в., французская – в 60-е гг. В настоящее время между собой соперничают англо-американская школа (лидирующим представителем ее является кембриджский историк идей Квентин Скиннер, а в Америке – изд</w:t>
      </w:r>
      <w:r>
        <w:t>а</w:t>
      </w:r>
      <w:r>
        <w:t>тель лучшего английского "Левиафана" Р. Такк) и французская школа, ныне возглавляемая зн</w:t>
      </w:r>
      <w:r>
        <w:t>а</w:t>
      </w:r>
      <w:r>
        <w:t>менитым историком философии Ш. И. Зарка (выдающимся достижением этой школы является издание монументальных переводов "Левиафана" на французский язык как с английского, так и с латинского оригиналов).  Таким образом, "Левиафан" – не просто известная философская р</w:t>
      </w:r>
      <w:r>
        <w:t>а</w:t>
      </w:r>
      <w:r>
        <w:t>бота. Эта книга находится в центре идейных споров в разных странах мира, ее изучение являе</w:t>
      </w:r>
      <w:r>
        <w:t>т</w:t>
      </w:r>
      <w:r>
        <w:t>ся одним из важных элементов философского образования.</w:t>
      </w:r>
    </w:p>
    <w:p w:rsidR="00124E49" w:rsidRDefault="00124E49" w:rsidP="00297F09">
      <w:pPr>
        <w:jc w:val="both"/>
      </w:pPr>
      <w:r>
        <w:t>.</w:t>
      </w:r>
    </w:p>
    <w:p w:rsidR="00124E49" w:rsidRDefault="00124E49" w:rsidP="001A5F84">
      <w:pPr>
        <w:pStyle w:val="Heading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124E49" w:rsidRDefault="00124E49" w:rsidP="00256971">
      <w:r>
        <w:t>В результате освоения дисциплины студент должен:</w:t>
      </w:r>
    </w:p>
    <w:p w:rsidR="00124E49" w:rsidRDefault="00124E49" w:rsidP="00256971">
      <w:pPr>
        <w:pStyle w:val="a1"/>
      </w:pPr>
      <w:r>
        <w:t>Знать: содержание книги Т. Гоббса «Левиафан»; основные направления рецепции и критики «Левиафана» в различных философских школах.</w:t>
      </w:r>
    </w:p>
    <w:p w:rsidR="00124E49" w:rsidRDefault="00124E49" w:rsidP="00256971">
      <w:pPr>
        <w:pStyle w:val="a1"/>
      </w:pPr>
      <w:r>
        <w:t>Уметь:пользоваться теоретическими ресурсами «Левиафана» как общеметодологич</w:t>
      </w:r>
      <w:r>
        <w:t>е</w:t>
      </w:r>
      <w:r>
        <w:t>ским базисом социальных наук в целом; распознавать проблематику Гоббсова «Л</w:t>
      </w:r>
      <w:r>
        <w:t>е</w:t>
      </w:r>
      <w:r>
        <w:t>виафана» в исследованиях других, в том числе современных, авторов;</w:t>
      </w:r>
    </w:p>
    <w:p w:rsidR="00124E49" w:rsidRDefault="00124E49" w:rsidP="00256971">
      <w:pPr>
        <w:pStyle w:val="a1"/>
      </w:pPr>
      <w:r>
        <w:t>Иметь навыки (приобрести опыт): сравнительного анализа содержания (и основных положений) «Левиафана» и других работ по политической философии; критического анализа этого текста.</w:t>
      </w:r>
    </w:p>
    <w:p w:rsidR="00124E49" w:rsidRDefault="00124E49" w:rsidP="00F16287"/>
    <w:p w:rsidR="00124E49" w:rsidRDefault="00124E49" w:rsidP="00F16287">
      <w:r>
        <w:t>В результате освоения дисциплины студент осваивает следующие компетенции:</w:t>
      </w:r>
      <w:r>
        <w:br/>
      </w:r>
    </w:p>
    <w:p w:rsidR="00124E49" w:rsidRDefault="00124E49" w:rsidP="00F16287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50"/>
        <w:gridCol w:w="3544"/>
        <w:gridCol w:w="2976"/>
      </w:tblGrid>
      <w:tr w:rsidR="00124E49" w:rsidRPr="00BF7CD6" w:rsidTr="00977A2F">
        <w:trPr>
          <w:cantSplit/>
          <w:tblHeader/>
        </w:trPr>
        <w:tc>
          <w:tcPr>
            <w:tcW w:w="2802" w:type="dxa"/>
            <w:vAlign w:val="center"/>
          </w:tcPr>
          <w:p w:rsidR="00124E49" w:rsidRPr="002A2C97" w:rsidRDefault="00124E49" w:rsidP="00256971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124E49" w:rsidRPr="002A2C97" w:rsidRDefault="00124E49" w:rsidP="00073753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124E49" w:rsidRPr="002A2C97" w:rsidRDefault="00124E49" w:rsidP="00256971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124E49" w:rsidRPr="002A2C97" w:rsidRDefault="00124E49" w:rsidP="00073753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124E49" w:rsidRPr="00BF7CD6" w:rsidTr="00256971">
        <w:tc>
          <w:tcPr>
            <w:tcW w:w="2802" w:type="dxa"/>
          </w:tcPr>
          <w:p w:rsidR="00124E49" w:rsidRPr="002A2C97" w:rsidRDefault="00124E49" w:rsidP="00073753">
            <w:pPr>
              <w:ind w:firstLine="0"/>
              <w:rPr>
                <w:lang w:eastAsia="ru-RU"/>
              </w:rPr>
            </w:pPr>
            <w:r>
              <w:t xml:space="preserve">Обладание </w:t>
            </w:r>
            <w:r w:rsidRPr="00CF7F85">
              <w:t>культурой мышления, способн</w:t>
            </w:r>
            <w:r w:rsidRPr="00CF7F85">
              <w:t>о</w:t>
            </w:r>
            <w:r w:rsidRPr="00CF7F85">
              <w:t>стью к обобщению,  анализу, восприятию информации, постановке  цели и выбору путей её достижения</w:t>
            </w:r>
          </w:p>
        </w:tc>
        <w:tc>
          <w:tcPr>
            <w:tcW w:w="850" w:type="dxa"/>
          </w:tcPr>
          <w:p w:rsidR="00124E49" w:rsidRPr="002A2C97" w:rsidRDefault="00124E49" w:rsidP="00073753">
            <w:pPr>
              <w:ind w:left="-108" w:right="-108" w:firstLine="0"/>
              <w:jc w:val="center"/>
              <w:rPr>
                <w:lang w:eastAsia="ru-RU"/>
              </w:rPr>
            </w:pPr>
            <w:r w:rsidRPr="00CF7F85">
              <w:t>ОНК-4</w:t>
            </w:r>
          </w:p>
        </w:tc>
        <w:tc>
          <w:tcPr>
            <w:tcW w:w="3544" w:type="dxa"/>
          </w:tcPr>
          <w:p w:rsidR="00124E49" w:rsidRPr="002A2C97" w:rsidRDefault="00124E49" w:rsidP="007A322A">
            <w:pPr>
              <w:ind w:firstLine="0"/>
              <w:rPr>
                <w:lang w:eastAsia="ru-RU"/>
              </w:rPr>
            </w:pPr>
            <w:r w:rsidRPr="005A40AF">
              <w:t xml:space="preserve">Дает определение основным </w:t>
            </w:r>
            <w:r>
              <w:t>вопросам и темам, развитым в «Левиафане»</w:t>
            </w:r>
            <w:r w:rsidRPr="005A40AF">
              <w:t>; называет ключ</w:t>
            </w:r>
            <w:r w:rsidRPr="005A40AF">
              <w:t>е</w:t>
            </w:r>
            <w:r w:rsidRPr="005A40AF">
              <w:t>вые фигуры в области исслед</w:t>
            </w:r>
            <w:r w:rsidRPr="005A40AF">
              <w:t>о</w:t>
            </w:r>
            <w:r w:rsidRPr="005A40AF">
              <w:t>ваний по</w:t>
            </w:r>
            <w:r>
              <w:t>»Левиафану»</w:t>
            </w:r>
            <w:r w:rsidRPr="005A40AF">
              <w:t>, различ</w:t>
            </w:r>
            <w:r w:rsidRPr="005A40AF">
              <w:t>а</w:t>
            </w:r>
            <w:r w:rsidRPr="005A40AF">
              <w:t xml:space="preserve">ет специфику </w:t>
            </w:r>
            <w:r>
              <w:t>различных ди</w:t>
            </w:r>
            <w:r>
              <w:t>с</w:t>
            </w:r>
            <w:r>
              <w:t xml:space="preserve">циплин (философии, </w:t>
            </w:r>
            <w:r w:rsidRPr="005A40AF">
              <w:t>социол</w:t>
            </w:r>
            <w:r w:rsidRPr="005A40AF">
              <w:t>о</w:t>
            </w:r>
            <w:r w:rsidRPr="005A40AF">
              <w:t xml:space="preserve">гии, культурной </w:t>
            </w:r>
            <w:r>
              <w:t>и политич</w:t>
            </w:r>
            <w:r>
              <w:t>е</w:t>
            </w:r>
            <w:r>
              <w:t xml:space="preserve">ской </w:t>
            </w:r>
            <w:r w:rsidRPr="005A40AF">
              <w:t>антропологии</w:t>
            </w:r>
            <w:r>
              <w:t>, политоол</w:t>
            </w:r>
            <w:r>
              <w:t>о</w:t>
            </w:r>
            <w:r>
              <w:t>гии</w:t>
            </w:r>
            <w:r w:rsidRPr="005A40AF">
              <w:t xml:space="preserve"> и других смежных дисци</w:t>
            </w:r>
            <w:r w:rsidRPr="005A40AF">
              <w:t>п</w:t>
            </w:r>
            <w:r w:rsidRPr="005A40AF">
              <w:t>лин со сходной проблематикой</w:t>
            </w:r>
            <w:r>
              <w:t>) в исследовании и использов</w:t>
            </w:r>
            <w:r>
              <w:t>а</w:t>
            </w:r>
            <w:r>
              <w:t>нии содержания данной работы</w:t>
            </w:r>
            <w:r w:rsidRPr="005A40AF">
              <w:t>; использует профессиональные навыки анализа социально-теоретических источников и литературы</w:t>
            </w:r>
          </w:p>
        </w:tc>
        <w:tc>
          <w:tcPr>
            <w:tcW w:w="2976" w:type="dxa"/>
          </w:tcPr>
          <w:p w:rsidR="00124E49" w:rsidRPr="002A2C97" w:rsidRDefault="00124E49" w:rsidP="00073753">
            <w:pPr>
              <w:ind w:firstLine="0"/>
              <w:rPr>
                <w:lang w:eastAsia="ru-RU"/>
              </w:rPr>
            </w:pPr>
            <w:r w:rsidRPr="00CF7F85">
              <w:t>Лекции, практические з</w:t>
            </w:r>
            <w:r w:rsidRPr="00CF7F85">
              <w:t>а</w:t>
            </w:r>
            <w:r w:rsidRPr="00CF7F85">
              <w:t>нятия</w:t>
            </w:r>
          </w:p>
        </w:tc>
      </w:tr>
      <w:tr w:rsidR="00124E49" w:rsidRPr="00BF7CD6" w:rsidTr="00256971">
        <w:tc>
          <w:tcPr>
            <w:tcW w:w="2802" w:type="dxa"/>
          </w:tcPr>
          <w:p w:rsidR="00124E49" w:rsidRPr="00CF7F85" w:rsidRDefault="00124E49" w:rsidP="00F62047">
            <w:pPr>
              <w:ind w:firstLine="0"/>
              <w:jc w:val="both"/>
            </w:pPr>
            <w:r w:rsidRPr="00CF7F85">
              <w:t>Владение практическ</w:t>
            </w:r>
            <w:r w:rsidRPr="00CF7F85">
              <w:t>и</w:t>
            </w:r>
            <w:r w:rsidRPr="00CF7F85">
              <w:t>ми навыками примен</w:t>
            </w:r>
            <w:r w:rsidRPr="00CF7F85">
              <w:t>е</w:t>
            </w:r>
            <w:r w:rsidRPr="00CF7F85">
              <w:t>ния общепрофесси</w:t>
            </w:r>
            <w:r w:rsidRPr="00CF7F85">
              <w:t>о</w:t>
            </w:r>
            <w:r w:rsidRPr="00CF7F85">
              <w:t>нальных знаний теории и методов исторических исследований; спосо</w:t>
            </w:r>
            <w:r w:rsidRPr="00CF7F85">
              <w:t>б</w:t>
            </w:r>
            <w:r w:rsidRPr="00CF7F85">
              <w:t>ностью выявлять, пон</w:t>
            </w:r>
            <w:r w:rsidRPr="00CF7F85">
              <w:t>и</w:t>
            </w:r>
            <w:r w:rsidRPr="00CF7F85">
              <w:t>мать, критически анал</w:t>
            </w:r>
            <w:r w:rsidRPr="00CF7F85">
              <w:t>и</w:t>
            </w:r>
            <w:r w:rsidRPr="00CF7F85">
              <w:t>зировать и излагать ре</w:t>
            </w:r>
            <w:r w:rsidRPr="00CF7F85">
              <w:t>т</w:t>
            </w:r>
            <w:r w:rsidRPr="00CF7F85">
              <w:t>роспективную и акт</w:t>
            </w:r>
            <w:r w:rsidRPr="00CF7F85">
              <w:t>у</w:t>
            </w:r>
            <w:r w:rsidRPr="00CF7F85">
              <w:t>альную информацию.</w:t>
            </w:r>
          </w:p>
        </w:tc>
        <w:tc>
          <w:tcPr>
            <w:tcW w:w="850" w:type="dxa"/>
          </w:tcPr>
          <w:p w:rsidR="00124E49" w:rsidRPr="00CF7F85" w:rsidRDefault="00124E49" w:rsidP="00F62047">
            <w:pPr>
              <w:ind w:firstLine="0"/>
              <w:jc w:val="both"/>
            </w:pPr>
            <w:r w:rsidRPr="00CF7F85">
              <w:t>ПК12, ПК14, ПК15, ПК16</w:t>
            </w:r>
          </w:p>
        </w:tc>
        <w:tc>
          <w:tcPr>
            <w:tcW w:w="3544" w:type="dxa"/>
          </w:tcPr>
          <w:p w:rsidR="00124E49" w:rsidRPr="00BF7CD6" w:rsidRDefault="00124E49" w:rsidP="009F712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t>Ориентируется в многообразии подходов к исследованию «Л</w:t>
            </w:r>
            <w:r>
              <w:t>е</w:t>
            </w:r>
            <w:r>
              <w:t xml:space="preserve">виафана»; </w:t>
            </w:r>
            <w:r w:rsidRPr="00CF7F85">
              <w:t>обосновывает выбор источников и методики работы с ними, понимает последов</w:t>
            </w:r>
            <w:r w:rsidRPr="00CF7F85">
              <w:t>а</w:t>
            </w:r>
            <w:r w:rsidRPr="00CF7F85">
              <w:t xml:space="preserve">тельность этапов </w:t>
            </w:r>
            <w:r>
              <w:t xml:space="preserve">историко-философского </w:t>
            </w:r>
            <w:r w:rsidRPr="00CF7F85">
              <w:t>исследования, проводит самостоятельное и</w:t>
            </w:r>
            <w:r w:rsidRPr="00CF7F85">
              <w:t>с</w:t>
            </w:r>
            <w:r w:rsidRPr="00CF7F85">
              <w:t>следование</w:t>
            </w:r>
            <w:r>
              <w:t>, умеет поставить исследовательскую проблему, следует правилам научного стиля в написании работы</w:t>
            </w:r>
            <w:r w:rsidRPr="00CF7F85">
              <w:t>.</w:t>
            </w:r>
          </w:p>
        </w:tc>
        <w:tc>
          <w:tcPr>
            <w:tcW w:w="2976" w:type="dxa"/>
          </w:tcPr>
          <w:p w:rsidR="00124E49" w:rsidRDefault="00124E49" w:rsidP="007E4133">
            <w:pPr>
              <w:ind w:firstLine="0"/>
              <w:jc w:val="both"/>
            </w:pPr>
            <w:r w:rsidRPr="00CF7F85">
              <w:t xml:space="preserve">Лекции, семинарские и практические занятия, дискуссии, </w:t>
            </w:r>
            <w:r>
              <w:t>ориентиров</w:t>
            </w:r>
            <w:r>
              <w:t>а</w:t>
            </w:r>
            <w:r>
              <w:t>ние в релевантной литер</w:t>
            </w:r>
            <w:r>
              <w:t>а</w:t>
            </w:r>
            <w:r>
              <w:t xml:space="preserve">туре по рассматриваемой проблематике, адекватный подбор первоисточников для собственной работы, грамотное выполнение конспектов, </w:t>
            </w:r>
            <w:r w:rsidRPr="00CF7F85">
              <w:t>написание контрольных работ и</w:t>
            </w:r>
            <w:r>
              <w:t xml:space="preserve"> эссе</w:t>
            </w:r>
            <w:r w:rsidRPr="00CF7F85">
              <w:t>.</w:t>
            </w:r>
          </w:p>
          <w:p w:rsidR="00124E49" w:rsidRDefault="00124E49" w:rsidP="007E4133">
            <w:pPr>
              <w:ind w:firstLine="0"/>
              <w:jc w:val="both"/>
            </w:pPr>
          </w:p>
          <w:p w:rsidR="00124E49" w:rsidRPr="00BF7CD6" w:rsidRDefault="00124E49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124E49" w:rsidRPr="00BF7CD6" w:rsidTr="00256971">
        <w:tc>
          <w:tcPr>
            <w:tcW w:w="2802" w:type="dxa"/>
          </w:tcPr>
          <w:p w:rsidR="00124E49" w:rsidRDefault="00124E49" w:rsidP="00544A2E">
            <w:pPr>
              <w:ind w:firstLine="0"/>
            </w:pPr>
            <w:r w:rsidRPr="00231F93">
              <w:t>Способен порождать принципиально новые идеи и продукты, обл</w:t>
            </w:r>
            <w:r w:rsidRPr="00231F93">
              <w:t>а</w:t>
            </w:r>
            <w:r w:rsidRPr="00231F93">
              <w:t>дает креативностью, инициативностью</w:t>
            </w:r>
          </w:p>
          <w:p w:rsidR="00124E49" w:rsidRPr="00BF7CD6" w:rsidRDefault="00124E49" w:rsidP="00544A2E">
            <w:pPr>
              <w:ind w:firstLine="0"/>
              <w:rPr>
                <w:szCs w:val="24"/>
                <w:lang w:eastAsia="ru-RU"/>
              </w:rPr>
            </w:pPr>
            <w:r w:rsidRPr="009F7370">
              <w:rPr>
                <w:i/>
              </w:rPr>
              <w:t>(формируется части</w:t>
            </w:r>
            <w:r w:rsidRPr="009F7370">
              <w:rPr>
                <w:i/>
              </w:rPr>
              <w:t>ч</w:t>
            </w:r>
            <w:r w:rsidRPr="009F7370">
              <w:rPr>
                <w:i/>
              </w:rPr>
              <w:t>но)</w:t>
            </w:r>
          </w:p>
        </w:tc>
        <w:tc>
          <w:tcPr>
            <w:tcW w:w="850" w:type="dxa"/>
          </w:tcPr>
          <w:p w:rsidR="00124E49" w:rsidRPr="00BF7CD6" w:rsidRDefault="00124E49" w:rsidP="00073753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231F93">
              <w:t>СЛК-8</w:t>
            </w:r>
          </w:p>
        </w:tc>
        <w:tc>
          <w:tcPr>
            <w:tcW w:w="3544" w:type="dxa"/>
          </w:tcPr>
          <w:p w:rsidR="00124E49" w:rsidRDefault="00124E49" w:rsidP="00544A2E">
            <w:pPr>
              <w:ind w:firstLine="0"/>
            </w:pPr>
            <w:r>
              <w:t>владеет техникой поиска и с</w:t>
            </w:r>
            <w:r>
              <w:t>о</w:t>
            </w:r>
            <w:r>
              <w:t>ставления релевантной библи</w:t>
            </w:r>
            <w:r>
              <w:t>о</w:t>
            </w:r>
            <w:r>
              <w:t>графии для постановки иссл</w:t>
            </w:r>
            <w:r>
              <w:t>е</w:t>
            </w:r>
            <w:r>
              <w:t xml:space="preserve">довательской проблемы, </w:t>
            </w:r>
          </w:p>
          <w:p w:rsidR="00124E49" w:rsidRPr="00231F93" w:rsidRDefault="00124E49" w:rsidP="00544A2E">
            <w:pPr>
              <w:ind w:firstLine="0"/>
            </w:pPr>
            <w:r w:rsidRPr="00231F93">
              <w:t>−</w:t>
            </w:r>
            <w:r>
              <w:tab/>
              <w:t>проявляет исследов</w:t>
            </w:r>
            <w:r>
              <w:t>а</w:t>
            </w:r>
            <w:r>
              <w:t>тельское (экспериментальное) отношение к рассмотрению с</w:t>
            </w:r>
            <w:r>
              <w:t>о</w:t>
            </w:r>
            <w:r>
              <w:t>циальных и политических пр</w:t>
            </w:r>
            <w:r>
              <w:t>о</w:t>
            </w:r>
            <w:r>
              <w:t>блем, способность нах</w:t>
            </w:r>
            <w:r>
              <w:t>о</w:t>
            </w:r>
            <w:r>
              <w:t>дить/конструировать эмпирич</w:t>
            </w:r>
            <w:r>
              <w:t>е</w:t>
            </w:r>
            <w:r>
              <w:t>ские референты формулиру</w:t>
            </w:r>
            <w:r>
              <w:t>е</w:t>
            </w:r>
            <w:r>
              <w:t>мых проблем</w:t>
            </w:r>
          </w:p>
          <w:p w:rsidR="00124E49" w:rsidRDefault="00124E49" w:rsidP="00544A2E">
            <w:pPr>
              <w:ind w:firstLine="0"/>
            </w:pPr>
            <w:r w:rsidRPr="00231F93">
              <w:t>−</w:t>
            </w:r>
            <w:r w:rsidRPr="00231F93">
              <w:tab/>
            </w:r>
            <w:r>
              <w:t>демонстрирует спосо</w:t>
            </w:r>
            <w:r>
              <w:t>б</w:t>
            </w:r>
            <w:r>
              <w:t>ность самокритичной, рефле</w:t>
            </w:r>
            <w:r>
              <w:t>к</w:t>
            </w:r>
            <w:r>
              <w:t>сивной оценки своих исслед</w:t>
            </w:r>
            <w:r>
              <w:t>о</w:t>
            </w:r>
            <w:r>
              <w:t>вательских проектов, умение отслеживать и исправлять ошибки в ходе исследования</w:t>
            </w:r>
          </w:p>
          <w:p w:rsidR="00124E49" w:rsidRPr="00BF7CD6" w:rsidRDefault="00124E49" w:rsidP="0007375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24E49" w:rsidRPr="00BF7CD6" w:rsidRDefault="00124E49" w:rsidP="0007375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t xml:space="preserve">лекции, </w:t>
            </w:r>
            <w:r w:rsidRPr="00231F93">
              <w:t>написание</w:t>
            </w:r>
            <w:r>
              <w:t xml:space="preserve"> эссе, подготовка доклада на с</w:t>
            </w:r>
            <w:r>
              <w:t>е</w:t>
            </w:r>
            <w:r>
              <w:t>минаре, критический ра</w:t>
            </w:r>
            <w:r>
              <w:t>з</w:t>
            </w:r>
            <w:r>
              <w:t>бор текстов на семинаре, конспектирование перв</w:t>
            </w:r>
            <w:r>
              <w:t>о</w:t>
            </w:r>
            <w:r>
              <w:t>источников по устано</w:t>
            </w:r>
            <w:r>
              <w:t>в</w:t>
            </w:r>
            <w:r>
              <w:t>ленной схеме.</w:t>
            </w:r>
          </w:p>
        </w:tc>
      </w:tr>
    </w:tbl>
    <w:p w:rsidR="00124E49" w:rsidRDefault="00124E49" w:rsidP="00256971"/>
    <w:p w:rsidR="00124E49" w:rsidRDefault="00124E49" w:rsidP="001A5F84">
      <w:pPr>
        <w:pStyle w:val="Heading1"/>
      </w:pPr>
      <w:r>
        <w:t>Место дисциплины в структуре образовательной программы</w:t>
      </w:r>
    </w:p>
    <w:p w:rsidR="00124E49" w:rsidRPr="00CF7F85" w:rsidRDefault="00124E49" w:rsidP="004F4DE8">
      <w:pPr>
        <w:ind w:left="170" w:firstLine="0"/>
        <w:jc w:val="both"/>
      </w:pPr>
      <w:r w:rsidRPr="00CF7F85">
        <w:t xml:space="preserve">Настоящая дисциплина относится к </w:t>
      </w:r>
      <w:r w:rsidRPr="00CF7F85">
        <w:rPr>
          <w:color w:val="0D0D0D"/>
        </w:rPr>
        <w:t>базовой (общепрофессиональной) части профессионал</w:t>
      </w:r>
      <w:r w:rsidRPr="00CF7F85">
        <w:rPr>
          <w:color w:val="0D0D0D"/>
        </w:rPr>
        <w:t>ь</w:t>
      </w:r>
      <w:r w:rsidRPr="00CF7F85">
        <w:rPr>
          <w:color w:val="0D0D0D"/>
        </w:rPr>
        <w:t>ного цикла программы</w:t>
      </w:r>
      <w:r>
        <w:rPr>
          <w:color w:val="0D0D0D"/>
        </w:rPr>
        <w:t xml:space="preserve"> бакалавриата</w:t>
      </w:r>
      <w:r w:rsidRPr="00CF7F85">
        <w:rPr>
          <w:color w:val="0D0D0D"/>
        </w:rPr>
        <w:t>.</w:t>
      </w:r>
    </w:p>
    <w:p w:rsidR="00124E49" w:rsidRPr="00CF7F85" w:rsidRDefault="00124E49" w:rsidP="004F4DE8">
      <w:pPr>
        <w:ind w:left="170" w:firstLine="0"/>
        <w:jc w:val="both"/>
      </w:pPr>
      <w:r w:rsidRPr="00CF7F85">
        <w:t>Изучение данной дисциплины обеспечивает приобретение углубленного образования</w:t>
      </w:r>
      <w:r>
        <w:t xml:space="preserve"> в обла</w:t>
      </w:r>
      <w:r>
        <w:t>с</w:t>
      </w:r>
      <w:r>
        <w:t>ти социальных наук</w:t>
      </w:r>
      <w:r w:rsidRPr="00CF7F85">
        <w:t>, профессиональных знаний о специфике исследовательской работы в</w:t>
      </w:r>
      <w:r>
        <w:t xml:space="preserve"> практической философии, а также </w:t>
      </w:r>
      <w:r w:rsidRPr="00CF7F85">
        <w:t xml:space="preserve"> академических навыков, связанных с анализом </w:t>
      </w:r>
      <w:r>
        <w:t>филосо</w:t>
      </w:r>
      <w:r>
        <w:t>ф</w:t>
      </w:r>
      <w:r>
        <w:t xml:space="preserve">ской, политической и социологической </w:t>
      </w:r>
      <w:r w:rsidRPr="00CF7F85">
        <w:t>литературы разных эпох и направлений.</w:t>
      </w:r>
    </w:p>
    <w:p w:rsidR="00124E49" w:rsidRDefault="00124E49" w:rsidP="00297F09">
      <w:pPr>
        <w:jc w:val="both"/>
      </w:pPr>
    </w:p>
    <w:p w:rsidR="00124E49" w:rsidRDefault="00124E49" w:rsidP="00297F09">
      <w:pPr>
        <w:jc w:val="both"/>
      </w:pPr>
      <w:r>
        <w:t>Изучение данной дисциплины базируется на следующих дисциплинах:</w:t>
      </w:r>
    </w:p>
    <w:p w:rsidR="00124E49" w:rsidRDefault="00124E49" w:rsidP="00297F09">
      <w:pPr>
        <w:pStyle w:val="a1"/>
        <w:jc w:val="both"/>
      </w:pPr>
      <w:r>
        <w:t xml:space="preserve"> «Западная философия до середины ХХ века», «Социальная философия», «История политических и правовых учений».</w:t>
      </w:r>
    </w:p>
    <w:p w:rsidR="00124E49" w:rsidRDefault="00124E49" w:rsidP="00297F09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124E49" w:rsidRPr="006A78AB" w:rsidRDefault="00124E49" w:rsidP="009C4D93">
      <w:pPr>
        <w:pStyle w:val="ListParagraph"/>
        <w:numPr>
          <w:ilvl w:val="0"/>
          <w:numId w:val="14"/>
        </w:num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Освоить </w:t>
      </w:r>
      <w:r w:rsidRPr="009C4D93">
        <w:rPr>
          <w:rFonts w:ascii="Times New Roman" w:hAnsi="Times New Roman"/>
          <w:sz w:val="24"/>
          <w:szCs w:val="24"/>
        </w:rPr>
        <w:t>понятийный аппарат политической философии</w:t>
      </w:r>
      <w:r>
        <w:t xml:space="preserve">; </w:t>
      </w:r>
      <w:r w:rsidRPr="006A78AB">
        <w:rPr>
          <w:rFonts w:ascii="Times New Roman" w:hAnsi="Times New Roman"/>
          <w:sz w:val="24"/>
          <w:szCs w:val="24"/>
        </w:rPr>
        <w:t xml:space="preserve">знать историю </w:t>
      </w:r>
      <w:r>
        <w:rPr>
          <w:rFonts w:ascii="Times New Roman" w:hAnsi="Times New Roman"/>
          <w:sz w:val="24"/>
          <w:szCs w:val="24"/>
        </w:rPr>
        <w:t>филос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фии </w:t>
      </w:r>
      <w:r w:rsidRPr="006A78AB">
        <w:rPr>
          <w:rFonts w:ascii="Times New Roman" w:hAnsi="Times New Roman"/>
          <w:sz w:val="24"/>
          <w:szCs w:val="24"/>
        </w:rPr>
        <w:t>на уровне программы бакалавриата по направлению «</w:t>
      </w:r>
      <w:r>
        <w:rPr>
          <w:rFonts w:ascii="Times New Roman" w:hAnsi="Times New Roman"/>
          <w:sz w:val="24"/>
          <w:szCs w:val="24"/>
        </w:rPr>
        <w:t>Философия</w:t>
      </w:r>
      <w:r w:rsidRPr="006A78AB">
        <w:rPr>
          <w:rFonts w:ascii="Times New Roman" w:hAnsi="Times New Roman"/>
          <w:sz w:val="24"/>
          <w:szCs w:val="24"/>
        </w:rPr>
        <w:t xml:space="preserve">»;; понимать язык литературы по проблемам </w:t>
      </w:r>
      <w:r>
        <w:rPr>
          <w:rFonts w:ascii="Times New Roman" w:hAnsi="Times New Roman"/>
          <w:sz w:val="24"/>
          <w:szCs w:val="24"/>
        </w:rPr>
        <w:t xml:space="preserve">истории </w:t>
      </w:r>
      <w:r w:rsidRPr="006A78AB">
        <w:rPr>
          <w:rFonts w:ascii="Times New Roman" w:hAnsi="Times New Roman"/>
          <w:sz w:val="24"/>
          <w:szCs w:val="24"/>
        </w:rPr>
        <w:t>философии</w:t>
      </w:r>
      <w:r>
        <w:rPr>
          <w:rFonts w:ascii="Times New Roman" w:hAnsi="Times New Roman"/>
          <w:sz w:val="24"/>
          <w:szCs w:val="24"/>
        </w:rPr>
        <w:t xml:space="preserve"> и политической теории</w:t>
      </w:r>
      <w:r w:rsidRPr="006A78AB">
        <w:rPr>
          <w:rFonts w:ascii="Times New Roman" w:hAnsi="Times New Roman"/>
          <w:sz w:val="24"/>
          <w:szCs w:val="24"/>
        </w:rPr>
        <w:t>;</w:t>
      </w:r>
    </w:p>
    <w:p w:rsidR="00124E49" w:rsidRPr="00CF7F85" w:rsidRDefault="00124E49" w:rsidP="009C4D93">
      <w:pPr>
        <w:pStyle w:val="ListParagraph"/>
        <w:numPr>
          <w:ilvl w:val="0"/>
          <w:numId w:val="14"/>
        </w:numPr>
        <w:spacing w:line="360" w:lineRule="auto"/>
        <w:ind w:firstLine="0"/>
        <w:jc w:val="both"/>
      </w:pPr>
      <w:r w:rsidRPr="006A78AB">
        <w:rPr>
          <w:rFonts w:ascii="Times New Roman" w:hAnsi="Times New Roman"/>
          <w:sz w:val="24"/>
          <w:szCs w:val="24"/>
        </w:rPr>
        <w:t xml:space="preserve">знать как минимум </w:t>
      </w:r>
      <w:r>
        <w:rPr>
          <w:rFonts w:ascii="Times New Roman" w:hAnsi="Times New Roman"/>
          <w:sz w:val="24"/>
          <w:szCs w:val="24"/>
        </w:rPr>
        <w:t xml:space="preserve">английский </w:t>
      </w:r>
      <w:r w:rsidRPr="006A78AB">
        <w:rPr>
          <w:rFonts w:ascii="Times New Roman" w:hAnsi="Times New Roman"/>
          <w:sz w:val="24"/>
          <w:szCs w:val="24"/>
        </w:rPr>
        <w:t>язык в объеме, достаточном для свободного чт</w:t>
      </w:r>
      <w:r w:rsidRPr="006A78AB">
        <w:rPr>
          <w:rFonts w:ascii="Times New Roman" w:hAnsi="Times New Roman"/>
          <w:sz w:val="24"/>
          <w:szCs w:val="24"/>
        </w:rPr>
        <w:t>е</w:t>
      </w:r>
      <w:r w:rsidRPr="006A78AB">
        <w:rPr>
          <w:rFonts w:ascii="Times New Roman" w:hAnsi="Times New Roman"/>
          <w:sz w:val="24"/>
          <w:szCs w:val="24"/>
        </w:rPr>
        <w:t xml:space="preserve">ния </w:t>
      </w:r>
      <w:r>
        <w:rPr>
          <w:rFonts w:ascii="Times New Roman" w:hAnsi="Times New Roman"/>
          <w:sz w:val="24"/>
          <w:szCs w:val="24"/>
        </w:rPr>
        <w:t xml:space="preserve">философской </w:t>
      </w:r>
      <w:r w:rsidRPr="006A78AB">
        <w:rPr>
          <w:rFonts w:ascii="Times New Roman" w:hAnsi="Times New Roman"/>
          <w:sz w:val="24"/>
          <w:szCs w:val="24"/>
        </w:rPr>
        <w:t>литературы; уметь работать с библиотечными фондами, научной п</w:t>
      </w:r>
      <w:r w:rsidRPr="006A78AB">
        <w:rPr>
          <w:rFonts w:ascii="Times New Roman" w:hAnsi="Times New Roman"/>
          <w:sz w:val="24"/>
          <w:szCs w:val="24"/>
        </w:rPr>
        <w:t>е</w:t>
      </w:r>
      <w:r w:rsidRPr="006A78AB">
        <w:rPr>
          <w:rFonts w:ascii="Times New Roman" w:hAnsi="Times New Roman"/>
          <w:sz w:val="24"/>
          <w:szCs w:val="24"/>
        </w:rPr>
        <w:t>риодикой, справочными материалами</w:t>
      </w:r>
      <w:r>
        <w:rPr>
          <w:rFonts w:ascii="Times New Roman" w:hAnsi="Times New Roman"/>
          <w:sz w:val="24"/>
          <w:szCs w:val="24"/>
        </w:rPr>
        <w:t>, полнотекстовыми базами данных</w:t>
      </w:r>
      <w:r w:rsidRPr="006A78AB">
        <w:rPr>
          <w:rFonts w:ascii="Times New Roman" w:hAnsi="Times New Roman"/>
          <w:sz w:val="24"/>
          <w:szCs w:val="24"/>
        </w:rPr>
        <w:t>; уметь работать с компьютером, ориентироваться в Интернет-ресурсах</w:t>
      </w:r>
      <w:r w:rsidRPr="00CF7F85">
        <w:t>.</w:t>
      </w:r>
    </w:p>
    <w:p w:rsidR="00124E49" w:rsidRDefault="00124E49" w:rsidP="00297F09">
      <w:pPr>
        <w:jc w:val="both"/>
      </w:pPr>
      <w:r>
        <w:t>Основные положения дисциплины должны быть использованы в дальнейшем при изуч</w:t>
      </w:r>
      <w:r>
        <w:t>е</w:t>
      </w:r>
      <w:r>
        <w:t>нии следующих дисциплин:</w:t>
      </w:r>
    </w:p>
    <w:p w:rsidR="00124E49" w:rsidRPr="009A3AF6" w:rsidRDefault="00124E49" w:rsidP="00297F09">
      <w:pPr>
        <w:jc w:val="both"/>
      </w:pPr>
      <w:r>
        <w:t>«</w:t>
      </w:r>
      <w:r>
        <w:rPr>
          <w:lang w:val="en-US"/>
        </w:rPr>
        <w:t>PhilosophyofLaw</w:t>
      </w:r>
      <w:r>
        <w:t>»,«Западная философия до середины ХХ века», «История зарубежной философии», «Философия техники».</w:t>
      </w:r>
    </w:p>
    <w:p w:rsidR="00124E49" w:rsidRDefault="00124E49" w:rsidP="00297F09">
      <w:pPr>
        <w:pStyle w:val="Heading1"/>
        <w:jc w:val="both"/>
      </w:pPr>
      <w:r w:rsidRPr="007E65ED">
        <w:t>Тематический план учебной дисциплины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3260"/>
        <w:gridCol w:w="1134"/>
        <w:gridCol w:w="1134"/>
        <w:gridCol w:w="1276"/>
        <w:gridCol w:w="1417"/>
        <w:gridCol w:w="1276"/>
      </w:tblGrid>
      <w:tr w:rsidR="00124E49" w:rsidTr="009A5E79">
        <w:trPr>
          <w:cantSplit/>
        </w:trPr>
        <w:tc>
          <w:tcPr>
            <w:tcW w:w="534" w:type="dxa"/>
            <w:tcBorders>
              <w:bottom w:val="nil"/>
            </w:tcBorders>
          </w:tcPr>
          <w:p w:rsidR="00124E49" w:rsidRDefault="00124E49" w:rsidP="00F62047">
            <w:pPr>
              <w:jc w:val="center"/>
            </w:pPr>
            <w:r>
              <w:t>№ п/п</w:t>
            </w:r>
          </w:p>
        </w:tc>
        <w:tc>
          <w:tcPr>
            <w:tcW w:w="3260" w:type="dxa"/>
            <w:tcBorders>
              <w:bottom w:val="nil"/>
            </w:tcBorders>
          </w:tcPr>
          <w:p w:rsidR="00124E49" w:rsidRDefault="00124E49" w:rsidP="00F62047">
            <w:pPr>
              <w:jc w:val="center"/>
            </w:pPr>
            <w:r>
              <w:t>Наименование разд</w:t>
            </w:r>
            <w:r>
              <w:t>е</w:t>
            </w:r>
            <w:r>
              <w:t>лов и тем</w:t>
            </w:r>
          </w:p>
        </w:tc>
        <w:tc>
          <w:tcPr>
            <w:tcW w:w="3544" w:type="dxa"/>
            <w:gridSpan w:val="3"/>
          </w:tcPr>
          <w:p w:rsidR="00124E49" w:rsidRDefault="00124E49" w:rsidP="00F62047">
            <w:pPr>
              <w:jc w:val="center"/>
            </w:pPr>
            <w:r>
              <w:t>Аудиторные часы</w:t>
            </w:r>
          </w:p>
        </w:tc>
        <w:tc>
          <w:tcPr>
            <w:tcW w:w="1417" w:type="dxa"/>
            <w:tcBorders>
              <w:bottom w:val="nil"/>
            </w:tcBorders>
          </w:tcPr>
          <w:p w:rsidR="00124E49" w:rsidRDefault="00124E49" w:rsidP="009A5E79">
            <w:pPr>
              <w:jc w:val="center"/>
            </w:pPr>
            <w:r>
              <w:t>С</w:t>
            </w:r>
            <w:r>
              <w:t>а</w:t>
            </w:r>
            <w:r>
              <w:t>мосто</w:t>
            </w:r>
            <w:r>
              <w:t>я</w:t>
            </w:r>
            <w:r>
              <w:t>тельные работы</w:t>
            </w:r>
          </w:p>
        </w:tc>
        <w:tc>
          <w:tcPr>
            <w:tcW w:w="1276" w:type="dxa"/>
            <w:tcBorders>
              <w:bottom w:val="nil"/>
            </w:tcBorders>
          </w:tcPr>
          <w:p w:rsidR="00124E49" w:rsidRDefault="00124E49" w:rsidP="00F62047">
            <w:pPr>
              <w:jc w:val="center"/>
            </w:pPr>
            <w:r>
              <w:t>Всего часов</w:t>
            </w:r>
          </w:p>
        </w:tc>
      </w:tr>
      <w:tr w:rsidR="00124E49" w:rsidTr="009A5E79">
        <w:trPr>
          <w:cantSplit/>
        </w:trPr>
        <w:tc>
          <w:tcPr>
            <w:tcW w:w="534" w:type="dxa"/>
            <w:tcBorders>
              <w:top w:val="nil"/>
            </w:tcBorders>
          </w:tcPr>
          <w:p w:rsidR="00124E49" w:rsidRDefault="00124E49" w:rsidP="00F62047">
            <w:pPr>
              <w:jc w:val="center"/>
            </w:pPr>
          </w:p>
        </w:tc>
        <w:tc>
          <w:tcPr>
            <w:tcW w:w="3260" w:type="dxa"/>
            <w:tcBorders>
              <w:top w:val="nil"/>
            </w:tcBorders>
          </w:tcPr>
          <w:p w:rsidR="00124E49" w:rsidRDefault="00124E49" w:rsidP="00F62047">
            <w:pPr>
              <w:jc w:val="center"/>
            </w:pPr>
          </w:p>
        </w:tc>
        <w:tc>
          <w:tcPr>
            <w:tcW w:w="1134" w:type="dxa"/>
          </w:tcPr>
          <w:p w:rsidR="00124E49" w:rsidRDefault="00124E49" w:rsidP="009A5E79">
            <w:r>
              <w:t>Лекции</w:t>
            </w:r>
          </w:p>
        </w:tc>
        <w:tc>
          <w:tcPr>
            <w:tcW w:w="1134" w:type="dxa"/>
          </w:tcPr>
          <w:p w:rsidR="00124E49" w:rsidRDefault="00124E49" w:rsidP="009A5E79">
            <w:r>
              <w:t xml:space="preserve">Семинары </w:t>
            </w:r>
          </w:p>
        </w:tc>
        <w:tc>
          <w:tcPr>
            <w:tcW w:w="1276" w:type="dxa"/>
          </w:tcPr>
          <w:p w:rsidR="00124E49" w:rsidRDefault="00124E49" w:rsidP="009A5E79">
            <w:r>
              <w:t>Всего</w:t>
            </w:r>
          </w:p>
        </w:tc>
        <w:tc>
          <w:tcPr>
            <w:tcW w:w="1417" w:type="dxa"/>
            <w:tcBorders>
              <w:top w:val="nil"/>
            </w:tcBorders>
          </w:tcPr>
          <w:p w:rsidR="00124E49" w:rsidRDefault="00124E49" w:rsidP="00F62047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124E49" w:rsidRDefault="00124E49" w:rsidP="00F62047">
            <w:pPr>
              <w:jc w:val="center"/>
            </w:pPr>
          </w:p>
        </w:tc>
      </w:tr>
      <w:tr w:rsidR="00124E49" w:rsidTr="009A5E79">
        <w:trPr>
          <w:cantSplit/>
        </w:trPr>
        <w:tc>
          <w:tcPr>
            <w:tcW w:w="534" w:type="dxa"/>
          </w:tcPr>
          <w:p w:rsidR="00124E49" w:rsidRDefault="00124E49" w:rsidP="00F62047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8</w:t>
            </w:r>
          </w:p>
        </w:tc>
      </w:tr>
      <w:tr w:rsidR="00124E49" w:rsidTr="009A5E79">
        <w:trPr>
          <w:cantSplit/>
        </w:trPr>
        <w:tc>
          <w:tcPr>
            <w:tcW w:w="534" w:type="dxa"/>
          </w:tcPr>
          <w:p w:rsidR="00124E49" w:rsidRDefault="00124E49" w:rsidP="00F62047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124E49" w:rsidRPr="009A5E79" w:rsidRDefault="00124E49" w:rsidP="00F62047">
            <w:pPr>
              <w:pStyle w:val="Normal1"/>
              <w:rPr>
                <w:rFonts w:ascii="Times New Roman" w:hAnsi="Times New Roman"/>
              </w:rPr>
            </w:pPr>
            <w:r w:rsidRPr="009A5E79">
              <w:rPr>
                <w:rFonts w:ascii="Times New Roman" w:hAnsi="Times New Roman"/>
              </w:rPr>
              <w:t>К истории идеи естественн</w:t>
            </w:r>
            <w:r w:rsidRPr="009A5E79">
              <w:rPr>
                <w:rFonts w:ascii="Times New Roman" w:hAnsi="Times New Roman"/>
              </w:rPr>
              <w:t>о</w:t>
            </w:r>
            <w:r w:rsidRPr="009A5E79">
              <w:rPr>
                <w:rFonts w:ascii="Times New Roman" w:hAnsi="Times New Roman"/>
              </w:rPr>
              <w:t>го права. Рождение сувере</w:t>
            </w:r>
            <w:r w:rsidRPr="009A5E79">
              <w:rPr>
                <w:rFonts w:ascii="Times New Roman" w:hAnsi="Times New Roman"/>
              </w:rPr>
              <w:t>н</w:t>
            </w:r>
            <w:r w:rsidRPr="009A5E79">
              <w:rPr>
                <w:rFonts w:ascii="Times New Roman" w:hAnsi="Times New Roman"/>
              </w:rPr>
              <w:t>ного государства.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</w:p>
          <w:p w:rsidR="00124E49" w:rsidRDefault="00124E49" w:rsidP="00F62047">
            <w:pPr>
              <w:jc w:val="center"/>
            </w:pPr>
            <w:r>
              <w:t>6</w:t>
            </w:r>
          </w:p>
        </w:tc>
      </w:tr>
      <w:tr w:rsidR="00124E49" w:rsidTr="009A5E79">
        <w:trPr>
          <w:cantSplit/>
        </w:trPr>
        <w:tc>
          <w:tcPr>
            <w:tcW w:w="534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124E49" w:rsidRDefault="00124E49" w:rsidP="00F62047">
            <w:r>
              <w:t>Политическая фил</w:t>
            </w:r>
            <w:r>
              <w:t>о</w:t>
            </w:r>
            <w:r>
              <w:t>софия нового времени. М</w:t>
            </w:r>
            <w:r>
              <w:t>а</w:t>
            </w:r>
            <w:r>
              <w:t>киавелли, Гроций и Гоббс.</w:t>
            </w:r>
          </w:p>
          <w:p w:rsidR="00124E49" w:rsidRDefault="00124E49" w:rsidP="00F62047"/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7</w:t>
            </w:r>
          </w:p>
        </w:tc>
      </w:tr>
      <w:tr w:rsidR="00124E49" w:rsidTr="009A5E79">
        <w:trPr>
          <w:cantSplit/>
        </w:trPr>
        <w:tc>
          <w:tcPr>
            <w:tcW w:w="534" w:type="dxa"/>
          </w:tcPr>
          <w:p w:rsidR="00124E49" w:rsidRDefault="00124E49" w:rsidP="00F62047">
            <w:r>
              <w:t xml:space="preserve">  3</w:t>
            </w:r>
          </w:p>
        </w:tc>
        <w:tc>
          <w:tcPr>
            <w:tcW w:w="3260" w:type="dxa"/>
          </w:tcPr>
          <w:p w:rsidR="00124E49" w:rsidRDefault="00124E49" w:rsidP="00F62047">
            <w:pPr>
              <w:pStyle w:val="NormalWeb"/>
            </w:pPr>
            <w:r>
              <w:t>Актуальность Томаса Го</w:t>
            </w:r>
            <w:r>
              <w:t>б</w:t>
            </w:r>
            <w:r>
              <w:t>бса. Политическая филос</w:t>
            </w:r>
            <w:r>
              <w:t>о</w:t>
            </w:r>
            <w:r>
              <w:t>фия Гоббса в общем очерке. .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6</w:t>
            </w:r>
          </w:p>
        </w:tc>
      </w:tr>
      <w:tr w:rsidR="00124E49" w:rsidTr="009A5E79">
        <w:trPr>
          <w:cantSplit/>
          <w:trHeight w:val="539"/>
        </w:trPr>
        <w:tc>
          <w:tcPr>
            <w:tcW w:w="534" w:type="dxa"/>
          </w:tcPr>
          <w:p w:rsidR="00124E49" w:rsidRDefault="00124E49" w:rsidP="00F62047">
            <w:r>
              <w:t xml:space="preserve">  4</w:t>
            </w:r>
          </w:p>
        </w:tc>
        <w:tc>
          <w:tcPr>
            <w:tcW w:w="3260" w:type="dxa"/>
          </w:tcPr>
          <w:p w:rsidR="00124E49" w:rsidRDefault="00124E49" w:rsidP="00F62047">
            <w:r w:rsidRPr="008473B2">
              <w:t xml:space="preserve">. </w:t>
            </w:r>
            <w:r>
              <w:t>Конструкция "Л</w:t>
            </w:r>
            <w:r>
              <w:t>е</w:t>
            </w:r>
            <w:r>
              <w:t>виафана".Метафизика и практическая философия в "Левиафане".Проблема в</w:t>
            </w:r>
            <w:r>
              <w:t>о</w:t>
            </w:r>
            <w:r>
              <w:t>ображения в концепции Го</w:t>
            </w:r>
            <w:r>
              <w:t>б</w:t>
            </w:r>
            <w:r>
              <w:t>бса..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8</w:t>
            </w:r>
          </w:p>
        </w:tc>
      </w:tr>
      <w:tr w:rsidR="00124E49" w:rsidTr="009A5E79">
        <w:trPr>
          <w:cantSplit/>
        </w:trPr>
        <w:tc>
          <w:tcPr>
            <w:tcW w:w="534" w:type="dxa"/>
          </w:tcPr>
          <w:p w:rsidR="00124E49" w:rsidRDefault="00124E49" w:rsidP="00F62047">
            <w:r>
              <w:t xml:space="preserve">  5</w:t>
            </w:r>
          </w:p>
        </w:tc>
        <w:tc>
          <w:tcPr>
            <w:tcW w:w="3260" w:type="dxa"/>
          </w:tcPr>
          <w:p w:rsidR="00124E49" w:rsidRDefault="00124E49" w:rsidP="00F62047">
            <w:r>
              <w:t>Страсти и мотивы.</w:t>
            </w:r>
          </w:p>
          <w:p w:rsidR="00124E49" w:rsidRDefault="00124E49" w:rsidP="00F62047">
            <w:r>
              <w:t>Познание и речь. Зн</w:t>
            </w:r>
            <w:r>
              <w:t>а</w:t>
            </w:r>
            <w:r>
              <w:t>ние и достоинство.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7</w:t>
            </w:r>
          </w:p>
        </w:tc>
      </w:tr>
      <w:tr w:rsidR="00124E49" w:rsidTr="009A5E79">
        <w:trPr>
          <w:cantSplit/>
          <w:trHeight w:val="401"/>
        </w:trPr>
        <w:tc>
          <w:tcPr>
            <w:tcW w:w="534" w:type="dxa"/>
          </w:tcPr>
          <w:p w:rsidR="00124E49" w:rsidRDefault="00124E49" w:rsidP="00F62047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124E49" w:rsidRDefault="00124E49" w:rsidP="00F62047">
            <w:r>
              <w:t>Понятие естественн</w:t>
            </w:r>
            <w:r>
              <w:t>о</w:t>
            </w:r>
            <w:r>
              <w:t>го состояния.</w:t>
            </w:r>
          </w:p>
          <w:p w:rsidR="00124E49" w:rsidRDefault="00124E49" w:rsidP="00F62047">
            <w:r>
              <w:t>Естественные законы.</w:t>
            </w:r>
          </w:p>
          <w:p w:rsidR="00124E49" w:rsidRDefault="00124E49" w:rsidP="00F62047">
            <w:r>
              <w:t>Война всех против всех и естественное право.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8</w:t>
            </w:r>
          </w:p>
        </w:tc>
      </w:tr>
      <w:tr w:rsidR="00124E49" w:rsidTr="009A5E79">
        <w:trPr>
          <w:cantSplit/>
        </w:trPr>
        <w:tc>
          <w:tcPr>
            <w:tcW w:w="534" w:type="dxa"/>
          </w:tcPr>
          <w:p w:rsidR="00124E49" w:rsidRDefault="00124E49" w:rsidP="00F62047">
            <w:r>
              <w:t xml:space="preserve">  7</w:t>
            </w:r>
          </w:p>
        </w:tc>
        <w:tc>
          <w:tcPr>
            <w:tcW w:w="3260" w:type="dxa"/>
          </w:tcPr>
          <w:p w:rsidR="00124E49" w:rsidRDefault="00124E49" w:rsidP="00F62047">
            <w:r>
              <w:t>Общественный дог</w:t>
            </w:r>
            <w:r>
              <w:t>о</w:t>
            </w:r>
            <w:r>
              <w:t>вор как теоретическая иде</w:t>
            </w:r>
            <w:r>
              <w:t>а</w:t>
            </w:r>
            <w:r>
              <w:t>лизация и историческая фи</w:t>
            </w:r>
            <w:r>
              <w:t>к</w:t>
            </w:r>
            <w:r>
              <w:t>ция.</w:t>
            </w:r>
          </w:p>
          <w:p w:rsidR="00124E49" w:rsidRDefault="00124E49" w:rsidP="00F62047">
            <w:r>
              <w:t>Общественный дог</w:t>
            </w:r>
            <w:r>
              <w:t>о</w:t>
            </w:r>
            <w:r>
              <w:t>вор и государство..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7</w:t>
            </w:r>
          </w:p>
        </w:tc>
      </w:tr>
      <w:tr w:rsidR="00124E49" w:rsidTr="009A5E79">
        <w:trPr>
          <w:cantSplit/>
        </w:trPr>
        <w:tc>
          <w:tcPr>
            <w:tcW w:w="534" w:type="dxa"/>
          </w:tcPr>
          <w:p w:rsidR="00124E49" w:rsidRDefault="00124E49" w:rsidP="00F62047">
            <w:pPr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124E49" w:rsidRDefault="00124E49" w:rsidP="00F62047">
            <w:r>
              <w:t>Устройство верховной власти и хозяйство.</w:t>
            </w:r>
          </w:p>
          <w:p w:rsidR="00124E49" w:rsidRDefault="00124E49" w:rsidP="00F62047">
            <w:r>
              <w:t>Группы населения.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6</w:t>
            </w:r>
          </w:p>
        </w:tc>
      </w:tr>
      <w:tr w:rsidR="00124E49" w:rsidTr="009A5E79">
        <w:trPr>
          <w:cantSplit/>
        </w:trPr>
        <w:tc>
          <w:tcPr>
            <w:tcW w:w="534" w:type="dxa"/>
          </w:tcPr>
          <w:p w:rsidR="00124E49" w:rsidRDefault="00124E49" w:rsidP="00F62047">
            <w:pPr>
              <w:jc w:val="center"/>
            </w:pPr>
          </w:p>
        </w:tc>
        <w:tc>
          <w:tcPr>
            <w:tcW w:w="3260" w:type="dxa"/>
          </w:tcPr>
          <w:p w:rsidR="00124E49" w:rsidRDefault="00124E49" w:rsidP="00F62047">
            <w:r>
              <w:t>Честь и могущество в государстве.</w:t>
            </w:r>
          </w:p>
          <w:p w:rsidR="00124E49" w:rsidRDefault="00124E49" w:rsidP="00F62047">
            <w:r>
              <w:t>Свобода подданных.</w:t>
            </w:r>
          </w:p>
          <w:p w:rsidR="00124E49" w:rsidRDefault="00124E49" w:rsidP="00F62047">
            <w:r>
              <w:t>Суверен и сакральное. Чудо и авторитет.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8</w:t>
            </w:r>
          </w:p>
        </w:tc>
      </w:tr>
      <w:tr w:rsidR="00124E49" w:rsidTr="009A5E79">
        <w:trPr>
          <w:cantSplit/>
        </w:trPr>
        <w:tc>
          <w:tcPr>
            <w:tcW w:w="534" w:type="dxa"/>
          </w:tcPr>
          <w:p w:rsidR="00124E49" w:rsidRDefault="00124E49" w:rsidP="00F62047">
            <w:pPr>
              <w:jc w:val="center"/>
            </w:pPr>
          </w:p>
        </w:tc>
        <w:tc>
          <w:tcPr>
            <w:tcW w:w="3260" w:type="dxa"/>
          </w:tcPr>
          <w:p w:rsidR="00124E49" w:rsidRDefault="00124E49" w:rsidP="00F62047">
            <w:r>
              <w:t>Христианское гос</w:t>
            </w:r>
            <w:r>
              <w:t>у</w:t>
            </w:r>
            <w:r>
              <w:t>дарство и христианская п</w:t>
            </w:r>
            <w:r>
              <w:t>о</w:t>
            </w:r>
            <w:r>
              <w:t>литика.</w:t>
            </w:r>
          </w:p>
          <w:p w:rsidR="00124E49" w:rsidRDefault="00124E49" w:rsidP="00F62047">
            <w:r>
              <w:t>Гибель государства. Опасности трансцендентного и имманентного.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8</w:t>
            </w:r>
          </w:p>
        </w:tc>
      </w:tr>
      <w:tr w:rsidR="00124E49" w:rsidTr="009A5E79">
        <w:trPr>
          <w:cantSplit/>
        </w:trPr>
        <w:tc>
          <w:tcPr>
            <w:tcW w:w="534" w:type="dxa"/>
          </w:tcPr>
          <w:p w:rsidR="00124E49" w:rsidRDefault="00124E49" w:rsidP="00F62047">
            <w:pPr>
              <w:jc w:val="center"/>
            </w:pPr>
          </w:p>
        </w:tc>
        <w:tc>
          <w:tcPr>
            <w:tcW w:w="3260" w:type="dxa"/>
          </w:tcPr>
          <w:p w:rsidR="00124E49" w:rsidRDefault="00124E49" w:rsidP="00F62047">
            <w:r>
              <w:t>Консервативная ут</w:t>
            </w:r>
            <w:r>
              <w:t>о</w:t>
            </w:r>
            <w:r>
              <w:t>пия Гоббса.</w:t>
            </w:r>
          </w:p>
          <w:p w:rsidR="00124E49" w:rsidRDefault="00124E49" w:rsidP="00F62047">
            <w:r>
              <w:t>Суверен и народное благо.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24E49" w:rsidRDefault="00124E49" w:rsidP="00F620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14 (эссе)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17</w:t>
            </w:r>
          </w:p>
        </w:tc>
      </w:tr>
      <w:tr w:rsidR="00124E49" w:rsidTr="009A5E79">
        <w:trPr>
          <w:cantSplit/>
        </w:trPr>
        <w:tc>
          <w:tcPr>
            <w:tcW w:w="534" w:type="dxa"/>
          </w:tcPr>
          <w:p w:rsidR="00124E49" w:rsidRDefault="00124E49" w:rsidP="00F62047">
            <w:pPr>
              <w:jc w:val="center"/>
            </w:pPr>
          </w:p>
        </w:tc>
        <w:tc>
          <w:tcPr>
            <w:tcW w:w="3260" w:type="dxa"/>
          </w:tcPr>
          <w:p w:rsidR="00124E49" w:rsidRDefault="00124E49" w:rsidP="00F62047">
            <w:r>
              <w:t>Всего</w:t>
            </w:r>
          </w:p>
        </w:tc>
        <w:tc>
          <w:tcPr>
            <w:tcW w:w="1134" w:type="dxa"/>
          </w:tcPr>
          <w:p w:rsidR="00124E49" w:rsidRDefault="00124E49" w:rsidP="009A5E79">
            <w:pPr>
              <w:ind w:firstLine="0"/>
            </w:pPr>
            <w:r>
              <w:t>28</w:t>
            </w:r>
          </w:p>
        </w:tc>
        <w:tc>
          <w:tcPr>
            <w:tcW w:w="1134" w:type="dxa"/>
          </w:tcPr>
          <w:p w:rsidR="00124E49" w:rsidRDefault="00124E49" w:rsidP="009A5E79">
            <w:pPr>
              <w:ind w:firstLine="0"/>
            </w:pPr>
            <w:r>
              <w:t>16</w:t>
            </w:r>
          </w:p>
        </w:tc>
        <w:tc>
          <w:tcPr>
            <w:tcW w:w="1276" w:type="dxa"/>
          </w:tcPr>
          <w:p w:rsidR="00124E49" w:rsidRDefault="00124E49" w:rsidP="00F62047">
            <w:pPr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124E49" w:rsidRDefault="00124E49" w:rsidP="00F62047">
            <w:pPr>
              <w:jc w:val="center"/>
            </w:pPr>
            <w:r>
              <w:t>118</w:t>
            </w:r>
          </w:p>
        </w:tc>
        <w:tc>
          <w:tcPr>
            <w:tcW w:w="1276" w:type="dxa"/>
          </w:tcPr>
          <w:p w:rsidR="00124E49" w:rsidRDefault="00124E49" w:rsidP="009A5E79">
            <w:pPr>
              <w:ind w:firstLine="0"/>
            </w:pPr>
            <w:r>
              <w:t>162</w:t>
            </w:r>
          </w:p>
        </w:tc>
      </w:tr>
    </w:tbl>
    <w:p w:rsidR="00124E49" w:rsidRPr="009A5E79" w:rsidRDefault="00124E49" w:rsidP="009A5E79"/>
    <w:p w:rsidR="00124E49" w:rsidRDefault="00124E49" w:rsidP="002A2C97">
      <w:pPr>
        <w:spacing w:before="240"/>
      </w:pPr>
    </w:p>
    <w:p w:rsidR="00124E49" w:rsidRDefault="00124E49" w:rsidP="0002550B"/>
    <w:p w:rsidR="00124E49" w:rsidRDefault="00124E49" w:rsidP="0002550B">
      <w:r>
        <w:br w:type="page"/>
      </w:r>
    </w:p>
    <w:p w:rsidR="00124E49" w:rsidRDefault="00124E49" w:rsidP="0037505F"/>
    <w:p w:rsidR="00124E49" w:rsidRDefault="00124E49" w:rsidP="0002550B"/>
    <w:p w:rsidR="00124E49" w:rsidRDefault="00124E49" w:rsidP="001A5F84">
      <w:pPr>
        <w:pStyle w:val="Heading1"/>
      </w:pPr>
      <w:r>
        <w:t>Ф</w:t>
      </w:r>
      <w:r w:rsidRPr="007E65ED">
        <w:t>ормы контроля знаний студентов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559"/>
        <w:gridCol w:w="395"/>
        <w:gridCol w:w="395"/>
        <w:gridCol w:w="6439"/>
      </w:tblGrid>
      <w:tr w:rsidR="00124E49" w:rsidTr="00E86EFE">
        <w:tc>
          <w:tcPr>
            <w:tcW w:w="1101" w:type="dxa"/>
            <w:vMerge w:val="restart"/>
          </w:tcPr>
          <w:p w:rsidR="00124E49" w:rsidRPr="00FE0EBB" w:rsidRDefault="00124E49" w:rsidP="000522F8">
            <w:pPr>
              <w:ind w:right="-108" w:firstLine="0"/>
            </w:pPr>
            <w:r w:rsidRPr="00FE0EBB">
              <w:t>Тип ко</w:t>
            </w:r>
            <w:r w:rsidRPr="00FE0EBB">
              <w:t>н</w:t>
            </w:r>
            <w:r w:rsidRPr="00FE0EBB">
              <w:t>троля</w:t>
            </w:r>
          </w:p>
        </w:tc>
        <w:tc>
          <w:tcPr>
            <w:tcW w:w="1559" w:type="dxa"/>
            <w:vMerge w:val="restart"/>
          </w:tcPr>
          <w:p w:rsidR="00124E49" w:rsidRDefault="00124E49" w:rsidP="0037505F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7229" w:type="dxa"/>
            <w:gridSpan w:val="3"/>
          </w:tcPr>
          <w:p w:rsidR="00124E49" w:rsidRDefault="00124E49" w:rsidP="00E17945">
            <w:pPr>
              <w:ind w:firstLine="0"/>
            </w:pPr>
            <w:r>
              <w:t>Параметры **</w:t>
            </w:r>
          </w:p>
        </w:tc>
      </w:tr>
      <w:tr w:rsidR="00124E49" w:rsidTr="00E86EFE">
        <w:tc>
          <w:tcPr>
            <w:tcW w:w="1101" w:type="dxa"/>
            <w:vMerge/>
          </w:tcPr>
          <w:p w:rsidR="00124E49" w:rsidRDefault="00124E49" w:rsidP="000522F8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124E49" w:rsidRDefault="00124E49" w:rsidP="00850D1F">
            <w:pPr>
              <w:ind w:firstLine="0"/>
            </w:pP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6439" w:type="dxa"/>
          </w:tcPr>
          <w:p w:rsidR="00124E49" w:rsidRDefault="00124E49" w:rsidP="00850D1F">
            <w:pPr>
              <w:ind w:firstLine="0"/>
            </w:pPr>
          </w:p>
        </w:tc>
      </w:tr>
      <w:tr w:rsidR="00124E49" w:rsidTr="00E86EFE">
        <w:tc>
          <w:tcPr>
            <w:tcW w:w="1101" w:type="dxa"/>
            <w:vMerge w:val="restart"/>
          </w:tcPr>
          <w:p w:rsidR="00124E49" w:rsidRDefault="00124E49" w:rsidP="000522F8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124E49" w:rsidRDefault="00124E49" w:rsidP="00850D1F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6439" w:type="dxa"/>
          </w:tcPr>
          <w:p w:rsidR="00124E49" w:rsidRDefault="00124E49" w:rsidP="00850D1F">
            <w:pPr>
              <w:ind w:firstLine="0"/>
            </w:pPr>
            <w:r>
              <w:t>3-4 тыс. слов</w:t>
            </w:r>
          </w:p>
        </w:tc>
      </w:tr>
      <w:tr w:rsidR="00124E49" w:rsidTr="00E86EFE">
        <w:tc>
          <w:tcPr>
            <w:tcW w:w="1101" w:type="dxa"/>
            <w:vMerge/>
          </w:tcPr>
          <w:p w:rsidR="00124E49" w:rsidRDefault="00124E49" w:rsidP="000522F8">
            <w:pPr>
              <w:ind w:right="-108" w:firstLine="0"/>
            </w:pPr>
          </w:p>
        </w:tc>
        <w:tc>
          <w:tcPr>
            <w:tcW w:w="1559" w:type="dxa"/>
          </w:tcPr>
          <w:p w:rsidR="00124E49" w:rsidRDefault="00124E49" w:rsidP="00850D1F">
            <w:pPr>
              <w:ind w:firstLine="0"/>
            </w:pPr>
            <w:r>
              <w:t>Коллоквиум</w:t>
            </w: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</w:p>
        </w:tc>
        <w:tc>
          <w:tcPr>
            <w:tcW w:w="6439" w:type="dxa"/>
          </w:tcPr>
          <w:p w:rsidR="00124E49" w:rsidRDefault="00124E49" w:rsidP="00850D1F">
            <w:pPr>
              <w:ind w:firstLine="0"/>
            </w:pPr>
            <w:r>
              <w:t>аналитический доклад по нескольким главам "Левиафана". Этот доклад обсуждается на семинаре совместно студент</w:t>
            </w:r>
            <w:r>
              <w:t>а</w:t>
            </w:r>
            <w:r>
              <w:t>ми и преподавателем.</w:t>
            </w:r>
          </w:p>
        </w:tc>
      </w:tr>
      <w:tr w:rsidR="00124E49" w:rsidTr="00E86EFE">
        <w:tc>
          <w:tcPr>
            <w:tcW w:w="1101" w:type="dxa"/>
            <w:vMerge/>
          </w:tcPr>
          <w:p w:rsidR="00124E49" w:rsidRDefault="00124E49" w:rsidP="000522F8">
            <w:pPr>
              <w:ind w:right="-108" w:firstLine="0"/>
            </w:pPr>
          </w:p>
        </w:tc>
        <w:tc>
          <w:tcPr>
            <w:tcW w:w="1559" w:type="dxa"/>
          </w:tcPr>
          <w:p w:rsidR="00124E49" w:rsidRDefault="00124E49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6439" w:type="dxa"/>
          </w:tcPr>
          <w:p w:rsidR="00124E49" w:rsidRDefault="00124E49" w:rsidP="00850D1F">
            <w:pPr>
              <w:ind w:firstLine="0"/>
            </w:pPr>
            <w:r>
              <w:t>Конспектирование работы и других источников по «Леви</w:t>
            </w:r>
            <w:r>
              <w:t>а</w:t>
            </w:r>
            <w:r>
              <w:t>фану»</w:t>
            </w:r>
          </w:p>
        </w:tc>
      </w:tr>
      <w:tr w:rsidR="00124E49" w:rsidTr="00E86EFE">
        <w:tc>
          <w:tcPr>
            <w:tcW w:w="1101" w:type="dxa"/>
            <w:vMerge w:val="restart"/>
          </w:tcPr>
          <w:p w:rsidR="00124E49" w:rsidRDefault="00124E49" w:rsidP="000522F8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124E49" w:rsidRDefault="00124E49" w:rsidP="00850D1F">
            <w:pPr>
              <w:ind w:firstLine="0"/>
            </w:pP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</w:p>
        </w:tc>
        <w:tc>
          <w:tcPr>
            <w:tcW w:w="6439" w:type="dxa"/>
          </w:tcPr>
          <w:p w:rsidR="00124E49" w:rsidRDefault="00124E49" w:rsidP="00850D1F">
            <w:pPr>
              <w:ind w:firstLine="0"/>
            </w:pPr>
          </w:p>
        </w:tc>
      </w:tr>
      <w:tr w:rsidR="00124E49" w:rsidTr="00E86EFE">
        <w:tc>
          <w:tcPr>
            <w:tcW w:w="1101" w:type="dxa"/>
            <w:vMerge/>
          </w:tcPr>
          <w:p w:rsidR="00124E49" w:rsidRDefault="00124E49" w:rsidP="000522F8">
            <w:pPr>
              <w:ind w:right="-108" w:firstLine="0"/>
            </w:pPr>
          </w:p>
        </w:tc>
        <w:tc>
          <w:tcPr>
            <w:tcW w:w="1559" w:type="dxa"/>
          </w:tcPr>
          <w:p w:rsidR="00124E49" w:rsidRDefault="00124E49" w:rsidP="00850D1F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6439" w:type="dxa"/>
          </w:tcPr>
          <w:p w:rsidR="00124E49" w:rsidRDefault="00124E49" w:rsidP="00CB0577">
            <w:pPr>
              <w:ind w:firstLine="0"/>
            </w:pPr>
            <w:r>
              <w:t>письменный экзамен 90 мин. (тест)</w:t>
            </w:r>
          </w:p>
        </w:tc>
      </w:tr>
      <w:tr w:rsidR="00124E49" w:rsidTr="00E86EFE">
        <w:tc>
          <w:tcPr>
            <w:tcW w:w="1101" w:type="dxa"/>
          </w:tcPr>
          <w:p w:rsidR="00124E49" w:rsidRDefault="00124E49" w:rsidP="000522F8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124E49" w:rsidRDefault="00124E49" w:rsidP="00850D1F">
            <w:pPr>
              <w:ind w:firstLine="0"/>
            </w:pPr>
            <w:r>
              <w:t>Экзамен</w:t>
            </w:r>
          </w:p>
          <w:p w:rsidR="00124E49" w:rsidRDefault="00124E49" w:rsidP="0062096E">
            <w:pPr>
              <w:ind w:firstLine="0"/>
            </w:pP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</w:p>
        </w:tc>
        <w:tc>
          <w:tcPr>
            <w:tcW w:w="395" w:type="dxa"/>
          </w:tcPr>
          <w:p w:rsidR="00124E49" w:rsidRDefault="00124E49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6439" w:type="dxa"/>
          </w:tcPr>
          <w:p w:rsidR="00124E49" w:rsidRDefault="00124E49" w:rsidP="00850D1F">
            <w:pPr>
              <w:ind w:firstLine="0"/>
            </w:pPr>
            <w:r>
              <w:t>Выведение итоговой оценки по результатам текущих и промежуточных форм контроля.</w:t>
            </w:r>
          </w:p>
        </w:tc>
      </w:tr>
    </w:tbl>
    <w:p w:rsidR="00124E49" w:rsidRDefault="00124E49" w:rsidP="003C304C"/>
    <w:p w:rsidR="00124E49" w:rsidRPr="00CB7E21" w:rsidRDefault="00124E49" w:rsidP="00297F09">
      <w:pPr>
        <w:jc w:val="both"/>
      </w:pPr>
    </w:p>
    <w:p w:rsidR="00124E49" w:rsidRPr="00CB7E21" w:rsidRDefault="00124E49" w:rsidP="0037505F"/>
    <w:p w:rsidR="00124E49" w:rsidRDefault="00124E49" w:rsidP="00FF13D5">
      <w:pPr>
        <w:pStyle w:val="Heading2"/>
      </w:pPr>
      <w:r>
        <w:t>Критерии оценки знаний, навыков</w:t>
      </w:r>
    </w:p>
    <w:p w:rsidR="00124E49" w:rsidRDefault="00124E49" w:rsidP="00FE0EBB">
      <w:r>
        <w:t>Овладение первоисточником предполагает непрерывное практическое участие студента в работе над текстом, с сопутствующим контролем знаний со стороны преподавателя. Предп</w:t>
      </w:r>
      <w:r>
        <w:t>о</w:t>
      </w:r>
      <w:r>
        <w:t>лагается, что в течение курса студент делает аналитический доклад по нескольким главам "Л</w:t>
      </w:r>
      <w:r>
        <w:t>е</w:t>
      </w:r>
      <w:r>
        <w:t>виафана". Этот доклад обсуждается на семинаре совместно студентами и преподавателем. В конце обучения студент представляет письменную работу, по которой выставляется оценка. Кроме того, преподаватель проводит тест по всему "Левиафану" (тестовые задания прилагаю</w:t>
      </w:r>
      <w:r>
        <w:t>т</w:t>
      </w:r>
      <w:r>
        <w:t xml:space="preserve">ся). </w:t>
      </w:r>
    </w:p>
    <w:p w:rsidR="00124E49" w:rsidRDefault="00124E49" w:rsidP="00297F09">
      <w:pPr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>
        <w:t>Студент должен продемонстрировать на текущем контроле:</w:t>
      </w:r>
      <w:r w:rsidRPr="004436ED">
        <w:rPr>
          <w:iCs/>
          <w:szCs w:val="24"/>
        </w:rPr>
        <w:t>текущий контроль оценивает работу с первоисточниками (письменно в виде конспектов по соответствующей форме и устно – доклады на семинарах)</w:t>
      </w:r>
      <w:r>
        <w:rPr>
          <w:iCs/>
          <w:szCs w:val="24"/>
        </w:rPr>
        <w:t xml:space="preserve"> , активность и регулярность работы на семинарах, участие в дискусс</w:t>
      </w:r>
      <w:r>
        <w:rPr>
          <w:iCs/>
          <w:szCs w:val="24"/>
        </w:rPr>
        <w:t>и</w:t>
      </w:r>
      <w:r>
        <w:rPr>
          <w:iCs/>
          <w:szCs w:val="24"/>
        </w:rPr>
        <w:t>ях, в коллективных формах работы с первоисточниками</w:t>
      </w:r>
    </w:p>
    <w:p w:rsidR="00124E49" w:rsidRDefault="00124E49" w:rsidP="00297F09">
      <w:pPr>
        <w:jc w:val="both"/>
      </w:pPr>
      <w:r>
        <w:t xml:space="preserve">на промежуточном контроле: </w:t>
      </w:r>
      <w:r w:rsidRPr="004436ED">
        <w:rPr>
          <w:szCs w:val="24"/>
        </w:rPr>
        <w:t>промежуточный контроль предполагает написание эссе (</w:t>
      </w:r>
      <w:r>
        <w:rPr>
          <w:szCs w:val="24"/>
        </w:rPr>
        <w:t>3</w:t>
      </w:r>
      <w:r w:rsidRPr="004436ED">
        <w:rPr>
          <w:szCs w:val="24"/>
        </w:rPr>
        <w:t>-</w:t>
      </w:r>
      <w:r>
        <w:rPr>
          <w:szCs w:val="24"/>
        </w:rPr>
        <w:t>4 тыс.слов</w:t>
      </w:r>
      <w:r w:rsidRPr="004436ED">
        <w:rPr>
          <w:szCs w:val="24"/>
        </w:rPr>
        <w:t>), оцениваемого по 10-балльной шкале;</w:t>
      </w:r>
      <w:r>
        <w:rPr>
          <w:szCs w:val="24"/>
        </w:rPr>
        <w:t xml:space="preserve"> эссе оценивается в соответствии с формал</w:t>
      </w:r>
      <w:r>
        <w:rPr>
          <w:szCs w:val="24"/>
        </w:rPr>
        <w:t>ь</w:t>
      </w:r>
      <w:r>
        <w:rPr>
          <w:szCs w:val="24"/>
        </w:rPr>
        <w:t>ными и содержательными требованиями; последний срок сдачи эссе -- за неделю до экзамена; в течение 4 модуля студент может получить консультацию по вопросам написания эссе, выбора его темы, подбора литературы, соблюдения требований и т.п.;</w:t>
      </w:r>
    </w:p>
    <w:p w:rsidR="00124E49" w:rsidRDefault="00124E49" w:rsidP="00297F09">
      <w:pPr>
        <w:jc w:val="both"/>
      </w:pPr>
      <w:r>
        <w:t>на итоговом контроле, чтобы получить оценку, студент должен предъявить все результ</w:t>
      </w:r>
      <w:r>
        <w:t>а</w:t>
      </w:r>
      <w:r>
        <w:t>ты текущего и промежуточного контроля.</w:t>
      </w:r>
      <w:r>
        <w:fldChar w:fldCharType="end"/>
      </w:r>
    </w:p>
    <w:p w:rsidR="00124E49" w:rsidRPr="001A5F84" w:rsidRDefault="00124E49" w:rsidP="00297F09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124E49" w:rsidRDefault="00124E49" w:rsidP="00CF3D82">
      <w:pPr>
        <w:pStyle w:val="NormalWeb"/>
        <w:tabs>
          <w:tab w:val="left" w:pos="851"/>
        </w:tabs>
        <w:spacing w:before="240"/>
        <w:jc w:val="both"/>
      </w:pPr>
    </w:p>
    <w:p w:rsidR="00124E49" w:rsidRDefault="00124E49" w:rsidP="001A5F84">
      <w:pPr>
        <w:pStyle w:val="Heading1"/>
      </w:pPr>
      <w:r>
        <w:t>С</w:t>
      </w:r>
      <w:r w:rsidRPr="007E65ED">
        <w:t xml:space="preserve">одержание </w:t>
      </w:r>
      <w:r>
        <w:t>дисциплины</w:t>
      </w:r>
    </w:p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>Лекция 1.</w:t>
      </w:r>
    </w:p>
    <w:p w:rsidR="00124E49" w:rsidRDefault="00124E49" w:rsidP="00A64987">
      <w:r>
        <w:t>К истории идеи естественного права. Обзорная лекция.</w:t>
      </w:r>
    </w:p>
    <w:p w:rsidR="00124E49" w:rsidRDefault="00124E49" w:rsidP="00A64987">
      <w:pPr>
        <w:numPr>
          <w:ilvl w:val="0"/>
          <w:numId w:val="23"/>
        </w:numPr>
      </w:pPr>
      <w:r>
        <w:t>Различение того, что "по природе", и того, что "по установлению" в античности.</w:t>
      </w:r>
    </w:p>
    <w:p w:rsidR="00124E49" w:rsidRDefault="00124E49" w:rsidP="00A64987">
      <w:pPr>
        <w:numPr>
          <w:ilvl w:val="0"/>
          <w:numId w:val="23"/>
        </w:numPr>
      </w:pPr>
      <w:r>
        <w:t>Понятие естественного закона у стоиков и Цицерона. Естественное право в римской юридической литературе.</w:t>
      </w:r>
    </w:p>
    <w:p w:rsidR="00124E49" w:rsidRDefault="00124E49" w:rsidP="00A64987">
      <w:pPr>
        <w:numPr>
          <w:ilvl w:val="0"/>
          <w:numId w:val="23"/>
        </w:numPr>
      </w:pPr>
      <w:r>
        <w:t>Идея естественного закона и естественного права в христианской литературе: Августин, Фома Аквинский, Свод канонического права, Данте.</w:t>
      </w:r>
    </w:p>
    <w:p w:rsidR="00124E49" w:rsidRDefault="00124E49" w:rsidP="00A64987"/>
    <w:p w:rsidR="00124E49" w:rsidRPr="00252767" w:rsidRDefault="00124E49" w:rsidP="00A64987">
      <w:pPr>
        <w:ind w:right="-58"/>
        <w:jc w:val="both"/>
        <w:rPr>
          <w:b/>
        </w:rPr>
      </w:pPr>
      <w:r w:rsidRPr="00252767">
        <w:rPr>
          <w:b/>
          <w:i/>
        </w:rPr>
        <w:t>Семинар</w:t>
      </w:r>
      <w:r w:rsidRPr="00252767">
        <w:rPr>
          <w:b/>
        </w:rPr>
        <w:t>.</w:t>
      </w:r>
    </w:p>
    <w:p w:rsidR="00124E49" w:rsidRDefault="00124E49" w:rsidP="00A64987">
      <w:pPr>
        <w:ind w:right="-58"/>
        <w:jc w:val="both"/>
      </w:pPr>
      <w:r>
        <w:t xml:space="preserve">Идея естественного права в социальной философии античности и средних веков. </w:t>
      </w:r>
    </w:p>
    <w:p w:rsidR="00124E49" w:rsidRDefault="00124E49" w:rsidP="00A64987">
      <w:pPr>
        <w:ind w:right="-58"/>
        <w:jc w:val="both"/>
      </w:pPr>
      <w:r>
        <w:tab/>
        <w:t>Вопросы.</w:t>
      </w:r>
    </w:p>
    <w:p w:rsidR="00124E49" w:rsidRDefault="00124E49" w:rsidP="00A64987">
      <w:pPr>
        <w:numPr>
          <w:ilvl w:val="0"/>
          <w:numId w:val="39"/>
        </w:numPr>
        <w:ind w:right="-58"/>
        <w:jc w:val="both"/>
      </w:pPr>
      <w:r>
        <w:t>Что такое естественное право в понимании древних?</w:t>
      </w:r>
    </w:p>
    <w:p w:rsidR="00124E49" w:rsidRDefault="00124E49" w:rsidP="00A64987">
      <w:pPr>
        <w:numPr>
          <w:ilvl w:val="0"/>
          <w:numId w:val="39"/>
        </w:numPr>
        <w:ind w:right="-58"/>
        <w:jc w:val="both"/>
      </w:pPr>
      <w:r>
        <w:t>В чем состоит ключевое изменение в понимании естественного права при переходе от стоических и юридических концепций к христианским?</w:t>
      </w:r>
    </w:p>
    <w:p w:rsidR="00124E49" w:rsidRDefault="00124E49" w:rsidP="00A64987">
      <w:pPr>
        <w:numPr>
          <w:ilvl w:val="0"/>
          <w:numId w:val="39"/>
        </w:numPr>
        <w:ind w:right="-58"/>
        <w:jc w:val="both"/>
      </w:pPr>
      <w:r>
        <w:t xml:space="preserve">В чем сходство и различие социально-философских концепций Августина и Фомы? </w:t>
      </w:r>
    </w:p>
    <w:p w:rsidR="00124E49" w:rsidRPr="000B1DEB" w:rsidRDefault="00124E49" w:rsidP="00A64987">
      <w:pPr>
        <w:ind w:right="-58"/>
        <w:jc w:val="both"/>
      </w:pPr>
      <w:r>
        <w:tab/>
      </w:r>
    </w:p>
    <w:p w:rsidR="00124E49" w:rsidRPr="00252767" w:rsidRDefault="00124E49" w:rsidP="00A64987">
      <w:pPr>
        <w:ind w:right="-58"/>
        <w:jc w:val="both"/>
        <w:rPr>
          <w:b/>
          <w:i/>
        </w:rPr>
      </w:pPr>
      <w:r w:rsidRPr="00252767">
        <w:rPr>
          <w:b/>
          <w:i/>
        </w:rPr>
        <w:t>Литература</w:t>
      </w:r>
    </w:p>
    <w:p w:rsidR="00124E49" w:rsidRPr="00252767" w:rsidRDefault="00124E49" w:rsidP="00A64987">
      <w:pPr>
        <w:ind w:right="-58"/>
        <w:jc w:val="both"/>
        <w:rPr>
          <w:b/>
        </w:rPr>
      </w:pPr>
      <w:r w:rsidRPr="00252767">
        <w:rPr>
          <w:b/>
        </w:rPr>
        <w:t>Обязательная</w:t>
      </w:r>
    </w:p>
    <w:p w:rsidR="00124E49" w:rsidRDefault="00124E49" w:rsidP="00A64987">
      <w:pPr>
        <w:ind w:right="-58"/>
        <w:jc w:val="both"/>
      </w:pPr>
    </w:p>
    <w:p w:rsidR="00124E49" w:rsidRPr="00FB1E7A" w:rsidRDefault="00124E49" w:rsidP="00A64987">
      <w:pPr>
        <w:ind w:right="-58"/>
        <w:jc w:val="both"/>
        <w:rPr>
          <w:rFonts w:eastAsia="MS Mincho"/>
        </w:rPr>
      </w:pPr>
      <w:r w:rsidRPr="00FB1E7A">
        <w:rPr>
          <w:rFonts w:eastAsia="MS Mincho"/>
        </w:rPr>
        <w:t xml:space="preserve">- </w:t>
      </w:r>
      <w:r>
        <w:rPr>
          <w:rFonts w:eastAsia="MS Mincho"/>
        </w:rPr>
        <w:t xml:space="preserve">Цицерон. О государстве </w:t>
      </w:r>
      <w:r w:rsidRPr="003D162C">
        <w:rPr>
          <w:rFonts w:eastAsia="MS Mincho"/>
        </w:rPr>
        <w:t>//</w:t>
      </w:r>
      <w:r>
        <w:rPr>
          <w:rFonts w:eastAsia="MS Mincho"/>
        </w:rPr>
        <w:t xml:space="preserve"> Цицерон. Диалоги. О государстве. О законах. Перевод В.О.Горенштейна. М.: Наука, 1966 (или любой другой год издания). </w:t>
      </w:r>
    </w:p>
    <w:p w:rsidR="00124E49" w:rsidRPr="00FB1E7A" w:rsidRDefault="00124E49" w:rsidP="00A64987">
      <w:pPr>
        <w:ind w:right="-58"/>
        <w:jc w:val="both"/>
        <w:rPr>
          <w:rFonts w:eastAsia="MS Mincho"/>
        </w:rPr>
      </w:pPr>
      <w:r w:rsidRPr="00FB1E7A">
        <w:rPr>
          <w:rFonts w:eastAsia="MS Mincho"/>
        </w:rPr>
        <w:t xml:space="preserve">- </w:t>
      </w:r>
      <w:r>
        <w:rPr>
          <w:rFonts w:eastAsia="MS Mincho"/>
        </w:rPr>
        <w:t xml:space="preserve">Аврелий Августин. Исповедь Блаженного Августина, епископа Гиппонского. Перевод и примечания М.Е.Сергеенко/ Издание подготовил А.А.Столяров. М.: Ренессанс, 1991. Книга </w:t>
      </w:r>
      <w:r>
        <w:rPr>
          <w:rFonts w:eastAsia="MS Mincho"/>
          <w:lang w:val="en-US"/>
        </w:rPr>
        <w:t>III</w:t>
      </w:r>
      <w:r w:rsidRPr="00FB1E7A">
        <w:rPr>
          <w:rFonts w:eastAsia="MS Mincho"/>
        </w:rPr>
        <w:t>.</w:t>
      </w:r>
    </w:p>
    <w:p w:rsidR="00124E49" w:rsidRDefault="00124E49" w:rsidP="00A64987">
      <w:pPr>
        <w:ind w:right="-58"/>
        <w:jc w:val="both"/>
      </w:pPr>
      <w:r w:rsidRPr="00FB1E7A">
        <w:t xml:space="preserve">- </w:t>
      </w:r>
      <w:r>
        <w:t>Философия: учебник / Под. ред. В.Д. Губина, Т.Ю. Сидориной. – 3-е изд. М.: Гардарики, 2003. С. 114-124, 130-161</w:t>
      </w:r>
    </w:p>
    <w:p w:rsidR="00124E49" w:rsidRDefault="00124E49" w:rsidP="00A64987"/>
    <w:p w:rsidR="00124E49" w:rsidRPr="00252767" w:rsidRDefault="00124E49" w:rsidP="00A64987">
      <w:pPr>
        <w:ind w:right="-58"/>
        <w:jc w:val="both"/>
        <w:rPr>
          <w:rFonts w:eastAsia="MS Mincho"/>
          <w:b/>
        </w:rPr>
      </w:pPr>
      <w:r w:rsidRPr="00252767">
        <w:rPr>
          <w:rFonts w:eastAsia="MS Mincho"/>
          <w:b/>
        </w:rPr>
        <w:t>Дополнительная.</w:t>
      </w:r>
    </w:p>
    <w:p w:rsidR="00124E49" w:rsidRDefault="00124E49" w:rsidP="00A64987">
      <w:pPr>
        <w:rPr>
          <w:rFonts w:eastAsia="MS Mincho"/>
        </w:rPr>
      </w:pPr>
      <w:r>
        <w:rPr>
          <w:rFonts w:eastAsia="MS Mincho"/>
        </w:rPr>
        <w:t>Филиппов А. Ф. Элементы социологического знания в античных и средневековых ко</w:t>
      </w:r>
      <w:r>
        <w:rPr>
          <w:rFonts w:eastAsia="MS Mincho"/>
        </w:rPr>
        <w:t>н</w:t>
      </w:r>
      <w:r>
        <w:rPr>
          <w:rFonts w:eastAsia="MS Mincho"/>
        </w:rPr>
        <w:t xml:space="preserve">цепциях естественного права // История теоретической социологии / Под ред. Ю. Н. Давыдова. Т. </w:t>
      </w:r>
      <w:smartTag w:uri="urn:schemas-microsoft-com:office:smarttags" w:element="metricconverter">
        <w:smartTagPr>
          <w:attr w:name="ProductID" w:val="1. М"/>
        </w:smartTagPr>
        <w:r>
          <w:rPr>
            <w:rFonts w:eastAsia="MS Mincho"/>
          </w:rPr>
          <w:t>1. М</w:t>
        </w:r>
      </w:smartTag>
      <w:r>
        <w:rPr>
          <w:rFonts w:eastAsia="MS Mincho"/>
        </w:rPr>
        <w:t>.: Наука, 1995. С. 77-99.</w:t>
      </w:r>
    </w:p>
    <w:p w:rsidR="00124E49" w:rsidRDefault="00124E49" w:rsidP="00A64987">
      <w:pPr>
        <w:rPr>
          <w:rFonts w:eastAsia="MS Mincho"/>
        </w:rPr>
      </w:pPr>
    </w:p>
    <w:p w:rsidR="00124E49" w:rsidRDefault="00124E49" w:rsidP="00A64987"/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2</w:t>
      </w:r>
      <w:r w:rsidRPr="00252767">
        <w:rPr>
          <w:b/>
        </w:rPr>
        <w:t>.</w:t>
      </w:r>
    </w:p>
    <w:p w:rsidR="00124E49" w:rsidRDefault="00124E49" w:rsidP="00A64987">
      <w:r>
        <w:t>Рождение суверенного государства.</w:t>
      </w:r>
    </w:p>
    <w:p w:rsidR="00124E49" w:rsidRDefault="00124E49" w:rsidP="00A64987">
      <w:pPr>
        <w:numPr>
          <w:ilvl w:val="0"/>
          <w:numId w:val="22"/>
        </w:numPr>
      </w:pPr>
      <w:r>
        <w:t>Исторически ограниченное понятие государства и суверенитета.</w:t>
      </w:r>
    </w:p>
    <w:p w:rsidR="00124E49" w:rsidRDefault="00124E49" w:rsidP="00A64987">
      <w:pPr>
        <w:numPr>
          <w:ilvl w:val="0"/>
          <w:numId w:val="22"/>
        </w:numPr>
      </w:pPr>
      <w:r>
        <w:t>Понятие всемирной империи и его разложение.</w:t>
      </w:r>
    </w:p>
    <w:p w:rsidR="00124E49" w:rsidRDefault="00124E49" w:rsidP="00A64987">
      <w:pPr>
        <w:numPr>
          <w:ilvl w:val="0"/>
          <w:numId w:val="22"/>
        </w:numPr>
      </w:pPr>
      <w:r>
        <w:t>Становление суверенных государств и новое понятие права народов.</w:t>
      </w:r>
    </w:p>
    <w:p w:rsidR="00124E49" w:rsidRDefault="00124E49" w:rsidP="00A64987"/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Семинар</w:t>
      </w:r>
      <w:r w:rsidRPr="00252767">
        <w:rPr>
          <w:b/>
        </w:rPr>
        <w:t>.</w:t>
      </w:r>
    </w:p>
    <w:p w:rsidR="00124E49" w:rsidRPr="00A76F78" w:rsidRDefault="00124E49" w:rsidP="00A64987">
      <w:pPr>
        <w:numPr>
          <w:ilvl w:val="0"/>
          <w:numId w:val="40"/>
        </w:numPr>
      </w:pPr>
      <w:r w:rsidRPr="00A76F78">
        <w:t>Как трактуется суверенитет в новоевропейских социальных теориях?</w:t>
      </w:r>
    </w:p>
    <w:p w:rsidR="00124E49" w:rsidRDefault="00124E49" w:rsidP="00A64987">
      <w:pPr>
        <w:numPr>
          <w:ilvl w:val="0"/>
          <w:numId w:val="40"/>
        </w:numPr>
      </w:pPr>
      <w:r w:rsidRPr="00A76F78">
        <w:t>Как связаны между собой трактовки естественного права, договора и суверенитета?</w:t>
      </w:r>
    </w:p>
    <w:p w:rsidR="00124E49" w:rsidRDefault="00124E49" w:rsidP="002D42F1"/>
    <w:p w:rsidR="00124E49" w:rsidRPr="002D42F1" w:rsidRDefault="00124E49" w:rsidP="002D42F1">
      <w:pPr>
        <w:rPr>
          <w:b/>
          <w:i/>
        </w:rPr>
      </w:pPr>
      <w:r w:rsidRPr="002D42F1">
        <w:rPr>
          <w:b/>
          <w:i/>
        </w:rPr>
        <w:t>Литература.</w:t>
      </w:r>
    </w:p>
    <w:p w:rsidR="00124E49" w:rsidRDefault="00124E49" w:rsidP="002D42F1">
      <w:pPr>
        <w:rPr>
          <w:b/>
        </w:rPr>
      </w:pPr>
      <w:r>
        <w:rPr>
          <w:b/>
        </w:rPr>
        <w:t>Обязательная</w:t>
      </w:r>
    </w:p>
    <w:p w:rsidR="00124E49" w:rsidRDefault="00124E49" w:rsidP="002D42F1">
      <w:r>
        <w:t>Филиппов А.Ф. Суверенитет // Апология. 2005. Май. № 3. С. 58-67.</w:t>
      </w:r>
    </w:p>
    <w:p w:rsidR="00124E49" w:rsidRDefault="00124E49" w:rsidP="002D42F1">
      <w:r>
        <w:t xml:space="preserve">Филиппов А.Ф. Социология и Космос // Социо-Логос. Вып. </w:t>
      </w:r>
      <w:smartTag w:uri="urn:schemas-microsoft-com:office:smarttags" w:element="metricconverter">
        <w:smartTagPr>
          <w:attr w:name="ProductID" w:val="1. М"/>
        </w:smartTagPr>
        <w:r>
          <w:t>1. М</w:t>
        </w:r>
      </w:smartTag>
      <w:r>
        <w:t>.: Прогресс, 1991.</w:t>
      </w:r>
    </w:p>
    <w:p w:rsidR="00124E49" w:rsidRPr="00A76F78" w:rsidRDefault="00124E49" w:rsidP="006E6E0D">
      <w:pPr>
        <w:ind w:firstLine="0"/>
      </w:pPr>
    </w:p>
    <w:p w:rsidR="00124E49" w:rsidRDefault="00124E49" w:rsidP="00A64987"/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>Лекция 3.</w:t>
      </w:r>
    </w:p>
    <w:p w:rsidR="00124E49" w:rsidRDefault="00124E49" w:rsidP="00A64987">
      <w:r>
        <w:t>Политическая философия нового времени. Макиавелли, Гроций и Гоббс.</w:t>
      </w:r>
    </w:p>
    <w:p w:rsidR="00124E49" w:rsidRDefault="00124E49" w:rsidP="00A64987"/>
    <w:p w:rsidR="00124E49" w:rsidRDefault="00124E49" w:rsidP="00A64987">
      <w:pPr>
        <w:numPr>
          <w:ilvl w:val="0"/>
          <w:numId w:val="24"/>
        </w:numPr>
      </w:pPr>
      <w:r>
        <w:t>Политическая добродетель в трактовке Макиавелли.</w:t>
      </w:r>
    </w:p>
    <w:p w:rsidR="00124E49" w:rsidRDefault="00124E49" w:rsidP="00A64987">
      <w:pPr>
        <w:numPr>
          <w:ilvl w:val="0"/>
          <w:numId w:val="24"/>
        </w:numPr>
      </w:pPr>
      <w:r>
        <w:t>Понятие права и договора в трактовке Гроция.</w:t>
      </w:r>
    </w:p>
    <w:p w:rsidR="00124E49" w:rsidRDefault="00124E49" w:rsidP="00A64987">
      <w:pPr>
        <w:numPr>
          <w:ilvl w:val="0"/>
          <w:numId w:val="24"/>
        </w:numPr>
      </w:pPr>
      <w:r>
        <w:t>Гражданин и суверен у Макиавелли и Гоббса.</w:t>
      </w:r>
    </w:p>
    <w:p w:rsidR="00124E49" w:rsidRDefault="00124E49" w:rsidP="006E6E0D">
      <w:pPr>
        <w:ind w:left="720" w:firstLine="0"/>
      </w:pPr>
    </w:p>
    <w:p w:rsidR="00124E49" w:rsidRDefault="00124E49" w:rsidP="006E6E0D">
      <w:pPr>
        <w:ind w:left="720" w:firstLine="0"/>
        <w:rPr>
          <w:b/>
          <w:i/>
        </w:rPr>
      </w:pPr>
      <w:r>
        <w:rPr>
          <w:b/>
          <w:i/>
        </w:rPr>
        <w:t>Литература</w:t>
      </w:r>
    </w:p>
    <w:p w:rsidR="00124E49" w:rsidRPr="006E6E0D" w:rsidRDefault="00124E49" w:rsidP="006E6E0D">
      <w:pPr>
        <w:ind w:left="720" w:firstLine="0"/>
        <w:rPr>
          <w:b/>
        </w:rPr>
      </w:pPr>
      <w:r>
        <w:rPr>
          <w:b/>
        </w:rPr>
        <w:t>Обязательная</w:t>
      </w:r>
    </w:p>
    <w:p w:rsidR="00124E49" w:rsidRDefault="00124E49" w:rsidP="006E6E0D">
      <w:pPr>
        <w:ind w:left="720" w:firstLine="0"/>
      </w:pPr>
      <w:r>
        <w:t>История политических и правовых учений / Под ред. В.С. Нерсесянца. М.: Инфра-Норма, 1998. Гл. 8 и 10.</w:t>
      </w:r>
    </w:p>
    <w:p w:rsidR="00124E49" w:rsidRPr="006E6E0D" w:rsidRDefault="00124E49" w:rsidP="006E6E0D">
      <w:pPr>
        <w:ind w:left="720" w:firstLine="0"/>
      </w:pPr>
      <w:r>
        <w:rPr>
          <w:b/>
        </w:rPr>
        <w:t>Дополнительная.</w:t>
      </w:r>
      <w:r>
        <w:rPr>
          <w:b/>
        </w:rPr>
        <w:br/>
      </w:r>
      <w:r>
        <w:t>Макиавелли Н. Государь. Любое издание. Гл. 25.</w:t>
      </w:r>
    </w:p>
    <w:p w:rsidR="00124E49" w:rsidRDefault="00124E49" w:rsidP="00A64987"/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Лекция 4. </w:t>
      </w:r>
    </w:p>
    <w:p w:rsidR="00124E49" w:rsidRDefault="00124E49" w:rsidP="00A64987">
      <w:r>
        <w:t>Актуальность Томаса Гоббса.</w:t>
      </w:r>
    </w:p>
    <w:p w:rsidR="00124E49" w:rsidRDefault="00124E49" w:rsidP="00A64987">
      <w:pPr>
        <w:numPr>
          <w:ilvl w:val="0"/>
          <w:numId w:val="15"/>
        </w:numPr>
      </w:pPr>
      <w:r>
        <w:t>Современное состояние политической философии и проблема классики.</w:t>
      </w:r>
    </w:p>
    <w:p w:rsidR="00124E49" w:rsidRDefault="00124E49" w:rsidP="00A64987">
      <w:pPr>
        <w:numPr>
          <w:ilvl w:val="0"/>
          <w:numId w:val="15"/>
        </w:numPr>
      </w:pPr>
      <w:r>
        <w:t>Гоббс как классик политической мысли.</w:t>
      </w:r>
    </w:p>
    <w:p w:rsidR="00124E49" w:rsidRDefault="00124E49" w:rsidP="00A64987">
      <w:pPr>
        <w:numPr>
          <w:ilvl w:val="0"/>
          <w:numId w:val="15"/>
        </w:numPr>
      </w:pPr>
      <w:r>
        <w:t>Исследования Гоббса в прошлом и настоящем. Дискуссии о "Левиафане".</w:t>
      </w:r>
    </w:p>
    <w:p w:rsidR="00124E49" w:rsidRDefault="00124E49" w:rsidP="0012668F"/>
    <w:p w:rsidR="00124E49" w:rsidRPr="0012668F" w:rsidRDefault="00124E49" w:rsidP="0012668F">
      <w:pPr>
        <w:rPr>
          <w:b/>
          <w:i/>
        </w:rPr>
      </w:pPr>
      <w:r w:rsidRPr="0012668F">
        <w:rPr>
          <w:b/>
          <w:i/>
        </w:rPr>
        <w:t>Литература</w:t>
      </w:r>
    </w:p>
    <w:p w:rsidR="00124E49" w:rsidRDefault="00124E49" w:rsidP="0012668F">
      <w:pPr>
        <w:rPr>
          <w:b/>
        </w:rPr>
      </w:pPr>
      <w:r w:rsidRPr="0012668F">
        <w:rPr>
          <w:b/>
        </w:rPr>
        <w:t>Обязательная</w:t>
      </w:r>
    </w:p>
    <w:p w:rsidR="00124E49" w:rsidRDefault="00124E49" w:rsidP="0012668F">
      <w:r>
        <w:t>Филиппов А.Ф. Актуальность философии Гоббса. Статьи 1-2 // Социологическое об</w:t>
      </w:r>
      <w:r>
        <w:t>о</w:t>
      </w:r>
      <w:r>
        <w:t>зрение. 2009. № 3. С. 102-122.</w:t>
      </w:r>
    </w:p>
    <w:p w:rsidR="00124E49" w:rsidRDefault="00124E49" w:rsidP="0012668F"/>
    <w:p w:rsidR="00124E49" w:rsidRDefault="00124E49" w:rsidP="0012668F">
      <w:pPr>
        <w:rPr>
          <w:b/>
        </w:rPr>
      </w:pPr>
      <w:r>
        <w:rPr>
          <w:b/>
        </w:rPr>
        <w:t>Дополнительная</w:t>
      </w:r>
    </w:p>
    <w:p w:rsidR="00124E49" w:rsidRPr="005D7017" w:rsidRDefault="00124E49" w:rsidP="0012668F">
      <w:pPr>
        <w:rPr>
          <w:lang w:val="en-US"/>
        </w:rPr>
      </w:pPr>
      <w:r>
        <w:rPr>
          <w:lang w:val="en-US"/>
        </w:rPr>
        <w:t>Skinner</w:t>
      </w:r>
      <w:r w:rsidRPr="005D7017">
        <w:t xml:space="preserve"> </w:t>
      </w:r>
      <w:r>
        <w:rPr>
          <w:lang w:val="en-US"/>
        </w:rPr>
        <w:t>Q</w:t>
      </w:r>
      <w:r w:rsidRPr="005D7017">
        <w:t xml:space="preserve">. </w:t>
      </w:r>
      <w:r>
        <w:rPr>
          <w:lang w:val="en-US"/>
        </w:rPr>
        <w:t>The</w:t>
      </w:r>
      <w:r w:rsidRPr="005D7017">
        <w:t xml:space="preserve"> </w:t>
      </w:r>
      <w:r>
        <w:rPr>
          <w:lang w:val="en-US"/>
        </w:rPr>
        <w:t>visions</w:t>
      </w:r>
      <w:r w:rsidRPr="005D7017">
        <w:t xml:space="preserve"> </w:t>
      </w:r>
      <w:r>
        <w:rPr>
          <w:lang w:val="en-US"/>
        </w:rPr>
        <w:t>of</w:t>
      </w:r>
      <w:r w:rsidRPr="005D7017">
        <w:t xml:space="preserve"> </w:t>
      </w:r>
      <w:r>
        <w:rPr>
          <w:lang w:val="en-US"/>
        </w:rPr>
        <w:t>politics</w:t>
      </w:r>
      <w:r w:rsidRPr="005D7017">
        <w:t xml:space="preserve">. </w:t>
      </w:r>
      <w:r>
        <w:rPr>
          <w:lang w:val="en-US"/>
        </w:rPr>
        <w:t xml:space="preserve">Vol. 3.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Cambridge</w:t>
          </w:r>
        </w:smartTag>
      </w:smartTag>
      <w:r>
        <w:rPr>
          <w:lang w:val="en-US"/>
        </w:rPr>
        <w:t>: CUP, 2002. Ch. 1-3.</w:t>
      </w:r>
    </w:p>
    <w:p w:rsidR="00124E49" w:rsidRPr="005D7017" w:rsidRDefault="00124E49" w:rsidP="00A64987">
      <w:pPr>
        <w:rPr>
          <w:lang w:val="en-US"/>
        </w:rPr>
      </w:pPr>
    </w:p>
    <w:p w:rsidR="00124E49" w:rsidRPr="005D7017" w:rsidRDefault="00124E49" w:rsidP="00A64987">
      <w:pPr>
        <w:rPr>
          <w:b/>
          <w:lang w:val="en-US"/>
        </w:rPr>
      </w:pPr>
      <w:r w:rsidRPr="00252767">
        <w:rPr>
          <w:b/>
          <w:i/>
        </w:rPr>
        <w:t>Лекция</w:t>
      </w:r>
      <w:r w:rsidRPr="005D7017">
        <w:rPr>
          <w:b/>
          <w:i/>
          <w:lang w:val="en-US"/>
        </w:rPr>
        <w:t xml:space="preserve"> 5</w:t>
      </w:r>
      <w:r w:rsidRPr="005D7017">
        <w:rPr>
          <w:b/>
          <w:lang w:val="en-US"/>
        </w:rPr>
        <w:t xml:space="preserve">. </w:t>
      </w:r>
    </w:p>
    <w:p w:rsidR="00124E49" w:rsidRDefault="00124E49" w:rsidP="00A64987">
      <w:r>
        <w:t xml:space="preserve">Политическая философия Гоббса в общем очерке. </w:t>
      </w:r>
    </w:p>
    <w:p w:rsidR="00124E49" w:rsidRDefault="00124E49" w:rsidP="00A64987">
      <w:pPr>
        <w:numPr>
          <w:ilvl w:val="0"/>
          <w:numId w:val="17"/>
        </w:numPr>
      </w:pPr>
      <w:r>
        <w:t xml:space="preserve">Биография и политическая карьера Гоббса. Ранние политико-философские сочинения: "Начала права", "Критика сочинения "О мире" Томаса Уайта", "О гражданине". Место "Левиафана" в интеллектуальной биографии Гоббса. </w:t>
      </w:r>
    </w:p>
    <w:p w:rsidR="00124E49" w:rsidRDefault="00124E49" w:rsidP="00A64987">
      <w:pPr>
        <w:numPr>
          <w:ilvl w:val="0"/>
          <w:numId w:val="17"/>
        </w:numPr>
      </w:pPr>
      <w:r>
        <w:t>"Левиафан" как текст.  Проблема аутентификации текста. Три первых издания англи</w:t>
      </w:r>
      <w:r>
        <w:t>й</w:t>
      </w:r>
      <w:r>
        <w:t>ского текста. Латинский "Левиафан": перевод, самостоятельный текст или предшестве</w:t>
      </w:r>
      <w:r>
        <w:t>н</w:t>
      </w:r>
      <w:r>
        <w:t>ник английского текста?</w:t>
      </w:r>
    </w:p>
    <w:p w:rsidR="00124E49" w:rsidRDefault="00124E49" w:rsidP="00A64987">
      <w:pPr>
        <w:numPr>
          <w:ilvl w:val="0"/>
          <w:numId w:val="17"/>
        </w:numPr>
      </w:pPr>
      <w:r>
        <w:t>Иконография "Левиафана".</w:t>
      </w:r>
    </w:p>
    <w:p w:rsidR="00124E49" w:rsidRDefault="00124E49" w:rsidP="0012668F"/>
    <w:p w:rsidR="00124E49" w:rsidRDefault="00124E49" w:rsidP="00A64987"/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Лекция 6. </w:t>
      </w:r>
    </w:p>
    <w:p w:rsidR="00124E49" w:rsidRDefault="00124E49" w:rsidP="00A64987">
      <w:r>
        <w:t>Конструкция "Левиафана".</w:t>
      </w:r>
    </w:p>
    <w:p w:rsidR="00124E49" w:rsidRDefault="00124E49" w:rsidP="00A64987">
      <w:pPr>
        <w:numPr>
          <w:ilvl w:val="0"/>
          <w:numId w:val="18"/>
        </w:numPr>
      </w:pPr>
      <w:r>
        <w:t>Оглавление, посвящение – их риторическое и полемическое значение.</w:t>
      </w:r>
    </w:p>
    <w:p w:rsidR="00124E49" w:rsidRDefault="00124E49" w:rsidP="00A64987">
      <w:pPr>
        <w:numPr>
          <w:ilvl w:val="0"/>
          <w:numId w:val="18"/>
        </w:numPr>
      </w:pPr>
      <w:r>
        <w:t>Композиция частей, удельный вес глав и их значение в общей структуре аргумента.</w:t>
      </w:r>
    </w:p>
    <w:p w:rsidR="00124E49" w:rsidRDefault="00124E49" w:rsidP="00A64987">
      <w:pPr>
        <w:numPr>
          <w:ilvl w:val="0"/>
          <w:numId w:val="18"/>
        </w:numPr>
      </w:pPr>
      <w:r>
        <w:t>Символическая нагрузка заголовка и ее значение в общей конструкции "Левиафана".</w:t>
      </w:r>
    </w:p>
    <w:p w:rsidR="00124E49" w:rsidRDefault="00124E49" w:rsidP="00A64987"/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Лекция 7. </w:t>
      </w:r>
    </w:p>
    <w:p w:rsidR="00124E49" w:rsidRDefault="00124E49" w:rsidP="00A64987">
      <w:r>
        <w:t>Метафизика и практическая философия в "Левиафане".</w:t>
      </w:r>
    </w:p>
    <w:p w:rsidR="00124E49" w:rsidRDefault="00124E49" w:rsidP="00A64987">
      <w:pPr>
        <w:numPr>
          <w:ilvl w:val="0"/>
          <w:numId w:val="19"/>
        </w:numPr>
      </w:pPr>
      <w:r>
        <w:t xml:space="preserve">Метафизическое решение Гоббса и его значение для политической философии. </w:t>
      </w:r>
    </w:p>
    <w:p w:rsidR="00124E49" w:rsidRDefault="00124E49" w:rsidP="00A64987">
      <w:pPr>
        <w:numPr>
          <w:ilvl w:val="0"/>
          <w:numId w:val="19"/>
        </w:numPr>
      </w:pPr>
      <w:r>
        <w:t>Интерпретация автономии политической философии Гоббса у Штрауса, Зарки и Ски</w:t>
      </w:r>
      <w:r>
        <w:t>н</w:t>
      </w:r>
      <w:r>
        <w:t>нера.</w:t>
      </w:r>
      <w:bookmarkStart w:id="0" w:name="_GoBack"/>
      <w:bookmarkEnd w:id="0"/>
    </w:p>
    <w:p w:rsidR="00124E49" w:rsidRDefault="00124E49" w:rsidP="00A64987">
      <w:pPr>
        <w:numPr>
          <w:ilvl w:val="0"/>
          <w:numId w:val="19"/>
        </w:numPr>
      </w:pPr>
      <w:r>
        <w:t>Учение о теле. Понятие автомата у Декарта и Гоббса.</w:t>
      </w:r>
    </w:p>
    <w:p w:rsidR="00124E49" w:rsidRDefault="00124E49" w:rsidP="00A64987">
      <w:pPr>
        <w:rPr>
          <w:i/>
        </w:rPr>
      </w:pPr>
    </w:p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>Практическое занятие по "Левиафану", гл. 1.</w:t>
      </w:r>
    </w:p>
    <w:p w:rsidR="00124E49" w:rsidRPr="003943F9" w:rsidRDefault="00124E49" w:rsidP="00A64987">
      <w:pPr>
        <w:rPr>
          <w:i/>
        </w:rPr>
      </w:pPr>
    </w:p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8.</w:t>
      </w:r>
    </w:p>
    <w:p w:rsidR="00124E49" w:rsidRDefault="00124E49" w:rsidP="00A64987">
      <w:r>
        <w:t>Проблема воображения в концепции Гоббса.</w:t>
      </w:r>
    </w:p>
    <w:p w:rsidR="00124E49" w:rsidRDefault="00124E49" w:rsidP="00A64987">
      <w:pPr>
        <w:numPr>
          <w:ilvl w:val="0"/>
          <w:numId w:val="20"/>
        </w:numPr>
      </w:pPr>
      <w:r>
        <w:t>Значениепонятие</w:t>
      </w:r>
      <w:r w:rsidRPr="001106B0">
        <w:t xml:space="preserve"> "</w:t>
      </w:r>
      <w:r>
        <w:rPr>
          <w:lang w:val="en-US"/>
        </w:rPr>
        <w:t>imagination</w:t>
      </w:r>
      <w:r w:rsidRPr="001106B0">
        <w:t xml:space="preserve">". </w:t>
      </w:r>
      <w:r>
        <w:rPr>
          <w:i/>
          <w:lang w:val="en-US"/>
        </w:rPr>
        <w:t>Imagination</w:t>
      </w:r>
      <w:r>
        <w:t>Гоббсаи</w:t>
      </w:r>
      <w:r w:rsidRPr="001106B0">
        <w:rPr>
          <w:i/>
          <w:lang w:val="en-US"/>
        </w:rPr>
        <w:t>phantasma</w:t>
      </w:r>
      <w:r>
        <w:t>Аристотеля.</w:t>
      </w:r>
    </w:p>
    <w:p w:rsidR="00124E49" w:rsidRDefault="00124E49" w:rsidP="00A64987">
      <w:pPr>
        <w:numPr>
          <w:ilvl w:val="0"/>
          <w:numId w:val="20"/>
        </w:numPr>
      </w:pPr>
      <w:r>
        <w:t xml:space="preserve">Воображение и память. </w:t>
      </w:r>
    </w:p>
    <w:p w:rsidR="00124E49" w:rsidRDefault="00124E49" w:rsidP="00A64987">
      <w:pPr>
        <w:numPr>
          <w:ilvl w:val="0"/>
          <w:numId w:val="20"/>
        </w:numPr>
      </w:pPr>
      <w:r>
        <w:t xml:space="preserve">Воображение и познание. </w:t>
      </w:r>
    </w:p>
    <w:p w:rsidR="00124E49" w:rsidRDefault="00124E49" w:rsidP="00A64987">
      <w:pPr>
        <w:rPr>
          <w:i/>
        </w:rPr>
      </w:pPr>
    </w:p>
    <w:p w:rsidR="00124E49" w:rsidRPr="003943F9" w:rsidRDefault="00124E49" w:rsidP="00A64987">
      <w:r>
        <w:rPr>
          <w:i/>
        </w:rPr>
        <w:t xml:space="preserve">Практическое занятие по "Левиафану", гл. </w:t>
      </w:r>
      <w:r>
        <w:rPr>
          <w:i/>
          <w:lang w:val="en-US"/>
        </w:rPr>
        <w:t>II</w:t>
      </w:r>
      <w:r w:rsidRPr="003943F9">
        <w:rPr>
          <w:i/>
        </w:rPr>
        <w:t>-</w:t>
      </w:r>
      <w:r>
        <w:rPr>
          <w:i/>
          <w:lang w:val="en-US"/>
        </w:rPr>
        <w:t>II</w:t>
      </w:r>
    </w:p>
    <w:p w:rsidR="00124E49" w:rsidRDefault="00124E49" w:rsidP="00A64987">
      <w:pPr>
        <w:rPr>
          <w:i/>
        </w:rPr>
      </w:pPr>
    </w:p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Лекция 9. </w:t>
      </w:r>
    </w:p>
    <w:p w:rsidR="00124E49" w:rsidRDefault="00124E49" w:rsidP="00A64987">
      <w:r>
        <w:t>Страсти и мотивы.</w:t>
      </w:r>
    </w:p>
    <w:p w:rsidR="00124E49" w:rsidRDefault="00124E49" w:rsidP="00A64987">
      <w:pPr>
        <w:numPr>
          <w:ilvl w:val="0"/>
          <w:numId w:val="21"/>
        </w:numPr>
      </w:pPr>
      <w:r>
        <w:t>Разум и страсти в философии Гоббса.</w:t>
      </w:r>
    </w:p>
    <w:p w:rsidR="00124E49" w:rsidRDefault="00124E49" w:rsidP="00A64987">
      <w:pPr>
        <w:numPr>
          <w:ilvl w:val="0"/>
          <w:numId w:val="21"/>
        </w:numPr>
      </w:pPr>
      <w:r>
        <w:t xml:space="preserve">Понятие </w:t>
      </w:r>
      <w:r>
        <w:rPr>
          <w:i/>
          <w:lang w:val="en-US"/>
        </w:rPr>
        <w:t>conatus</w:t>
      </w:r>
      <w:r w:rsidRPr="0032792C">
        <w:rPr>
          <w:i/>
        </w:rPr>
        <w:t>'</w:t>
      </w:r>
      <w:r>
        <w:t xml:space="preserve">а. Конатус как разумный мотив. </w:t>
      </w:r>
    </w:p>
    <w:p w:rsidR="00124E49" w:rsidRDefault="00124E49" w:rsidP="00A64987">
      <w:pPr>
        <w:numPr>
          <w:ilvl w:val="0"/>
          <w:numId w:val="21"/>
        </w:numPr>
      </w:pPr>
      <w:r>
        <w:t>Категории страстей. Страсти и познание.</w:t>
      </w:r>
    </w:p>
    <w:p w:rsidR="00124E49" w:rsidRPr="00252767" w:rsidRDefault="00124E49" w:rsidP="00A64987"/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Практическое занятие по "Левиафану", гл. </w:t>
      </w:r>
      <w:r w:rsidRPr="00252767">
        <w:rPr>
          <w:b/>
          <w:i/>
          <w:lang w:val="en-US"/>
        </w:rPr>
        <w:t>V</w:t>
      </w:r>
      <w:r w:rsidRPr="00252767">
        <w:rPr>
          <w:b/>
          <w:i/>
        </w:rPr>
        <w:t>-</w:t>
      </w:r>
      <w:r w:rsidRPr="00252767">
        <w:rPr>
          <w:b/>
          <w:i/>
          <w:lang w:val="en-US"/>
        </w:rPr>
        <w:t>VI</w:t>
      </w:r>
    </w:p>
    <w:p w:rsidR="00124E49" w:rsidRPr="00252767" w:rsidRDefault="00124E49" w:rsidP="00A64987"/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10</w:t>
      </w:r>
      <w:r w:rsidRPr="00252767">
        <w:rPr>
          <w:b/>
        </w:rPr>
        <w:t xml:space="preserve">. </w:t>
      </w:r>
    </w:p>
    <w:p w:rsidR="00124E49" w:rsidRDefault="00124E49" w:rsidP="00A64987">
      <w:r>
        <w:t>Познание и речь.</w:t>
      </w:r>
    </w:p>
    <w:p w:rsidR="00124E49" w:rsidRDefault="00124E49" w:rsidP="00A64987">
      <w:pPr>
        <w:numPr>
          <w:ilvl w:val="0"/>
          <w:numId w:val="16"/>
        </w:numPr>
      </w:pPr>
      <w:r>
        <w:t>Понятие представления.</w:t>
      </w:r>
    </w:p>
    <w:p w:rsidR="00124E49" w:rsidRDefault="00124E49" w:rsidP="00A64987">
      <w:pPr>
        <w:numPr>
          <w:ilvl w:val="0"/>
          <w:numId w:val="16"/>
        </w:numPr>
      </w:pPr>
      <w:r>
        <w:t>Связь представлений и связь слов. Употребление имен.</w:t>
      </w:r>
    </w:p>
    <w:p w:rsidR="00124E49" w:rsidRDefault="00124E49" w:rsidP="00A64987">
      <w:pPr>
        <w:numPr>
          <w:ilvl w:val="0"/>
          <w:numId w:val="16"/>
        </w:numPr>
      </w:pPr>
      <w:r>
        <w:t xml:space="preserve">Свет ума, </w:t>
      </w:r>
      <w:r>
        <w:rPr>
          <w:lang w:val="en-US"/>
        </w:rPr>
        <w:t>rectaratio</w:t>
      </w:r>
      <w:r>
        <w:t>и научное знание.</w:t>
      </w:r>
    </w:p>
    <w:p w:rsidR="00124E49" w:rsidRPr="00252767" w:rsidRDefault="00124E49" w:rsidP="00A64987"/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 xml:space="preserve">Практическое занятие по "Левиафану", гл. </w:t>
      </w:r>
      <w:r w:rsidRPr="00252767">
        <w:rPr>
          <w:b/>
          <w:i/>
          <w:lang w:val="en-US"/>
        </w:rPr>
        <w:t>IV</w:t>
      </w:r>
      <w:r w:rsidRPr="00252767">
        <w:rPr>
          <w:b/>
          <w:i/>
        </w:rPr>
        <w:t xml:space="preserve">, </w:t>
      </w:r>
      <w:r w:rsidRPr="00252767">
        <w:rPr>
          <w:b/>
          <w:i/>
          <w:lang w:val="en-US"/>
        </w:rPr>
        <w:t>VII</w:t>
      </w:r>
      <w:r w:rsidRPr="00252767">
        <w:rPr>
          <w:b/>
          <w:i/>
        </w:rPr>
        <w:t xml:space="preserve">, </w:t>
      </w:r>
    </w:p>
    <w:p w:rsidR="00124E49" w:rsidRPr="00252767" w:rsidRDefault="00124E49" w:rsidP="00A64987">
      <w:pPr>
        <w:rPr>
          <w:i/>
        </w:rPr>
      </w:pPr>
    </w:p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11.</w:t>
      </w:r>
    </w:p>
    <w:p w:rsidR="00124E49" w:rsidRDefault="00124E49" w:rsidP="00A64987">
      <w:r>
        <w:t>Знание и достоинство.</w:t>
      </w:r>
    </w:p>
    <w:p w:rsidR="00124E49" w:rsidRDefault="00124E49" w:rsidP="00A64987">
      <w:pPr>
        <w:numPr>
          <w:ilvl w:val="0"/>
          <w:numId w:val="25"/>
        </w:numPr>
      </w:pPr>
      <w:r>
        <w:t>Интеллектуальные достоинства и недостатки.</w:t>
      </w:r>
    </w:p>
    <w:p w:rsidR="00124E49" w:rsidRDefault="00124E49" w:rsidP="00A64987">
      <w:pPr>
        <w:numPr>
          <w:ilvl w:val="0"/>
          <w:numId w:val="25"/>
        </w:numPr>
      </w:pPr>
      <w:r>
        <w:t>Знание и мощь.</w:t>
      </w:r>
    </w:p>
    <w:p w:rsidR="00124E49" w:rsidRDefault="00124E49" w:rsidP="00A64987">
      <w:pPr>
        <w:numPr>
          <w:ilvl w:val="0"/>
          <w:numId w:val="25"/>
        </w:numPr>
      </w:pPr>
      <w:r>
        <w:t>Знание и манеры: основания совместной жизни.</w:t>
      </w:r>
    </w:p>
    <w:p w:rsidR="00124E49" w:rsidRPr="00252767" w:rsidRDefault="00124E49" w:rsidP="00A64987"/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Практическое занятие по "Левиафану", гл.  </w:t>
      </w:r>
      <w:r w:rsidRPr="00252767">
        <w:rPr>
          <w:b/>
          <w:i/>
          <w:lang w:val="en-US"/>
        </w:rPr>
        <w:t>VIII</w:t>
      </w:r>
      <w:r w:rsidRPr="00252767">
        <w:rPr>
          <w:b/>
          <w:i/>
        </w:rPr>
        <w:t xml:space="preserve">, </w:t>
      </w:r>
      <w:r w:rsidRPr="00252767">
        <w:rPr>
          <w:b/>
          <w:i/>
          <w:lang w:val="en-US"/>
        </w:rPr>
        <w:t>IX</w:t>
      </w:r>
      <w:r w:rsidRPr="00252767">
        <w:rPr>
          <w:b/>
          <w:i/>
        </w:rPr>
        <w:t xml:space="preserve">, </w:t>
      </w:r>
      <w:r w:rsidRPr="00252767">
        <w:rPr>
          <w:b/>
          <w:i/>
          <w:lang w:val="en-US"/>
        </w:rPr>
        <w:t>X</w:t>
      </w:r>
      <w:r w:rsidRPr="00252767">
        <w:rPr>
          <w:b/>
          <w:i/>
        </w:rPr>
        <w:t xml:space="preserve">, </w:t>
      </w:r>
      <w:r w:rsidRPr="00252767">
        <w:rPr>
          <w:b/>
          <w:i/>
          <w:lang w:val="en-US"/>
        </w:rPr>
        <w:t>XI</w:t>
      </w:r>
      <w:r w:rsidRPr="00252767">
        <w:rPr>
          <w:b/>
          <w:i/>
        </w:rPr>
        <w:t xml:space="preserve">, </w:t>
      </w:r>
    </w:p>
    <w:p w:rsidR="00124E49" w:rsidRPr="00252767" w:rsidRDefault="00124E49" w:rsidP="00A64987"/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Лекция 12. </w:t>
      </w:r>
    </w:p>
    <w:p w:rsidR="00124E49" w:rsidRDefault="00124E49" w:rsidP="00A64987">
      <w:r>
        <w:t>Понятие естественного состояния.</w:t>
      </w:r>
    </w:p>
    <w:p w:rsidR="00124E49" w:rsidRDefault="00124E49" w:rsidP="00A64987">
      <w:pPr>
        <w:numPr>
          <w:ilvl w:val="0"/>
          <w:numId w:val="26"/>
        </w:numPr>
      </w:pPr>
      <w:r>
        <w:t>Естество человека и естественное состояние рода человеческого.</w:t>
      </w:r>
    </w:p>
    <w:p w:rsidR="00124E49" w:rsidRDefault="00124E49" w:rsidP="00A64987">
      <w:pPr>
        <w:numPr>
          <w:ilvl w:val="0"/>
          <w:numId w:val="26"/>
        </w:numPr>
      </w:pPr>
      <w:r>
        <w:t>Рациональность и страсти в естественном состоянии.</w:t>
      </w:r>
    </w:p>
    <w:p w:rsidR="00124E49" w:rsidRDefault="00124E49" w:rsidP="00A64987">
      <w:pPr>
        <w:numPr>
          <w:ilvl w:val="0"/>
          <w:numId w:val="26"/>
        </w:numPr>
      </w:pPr>
      <w:r>
        <w:t>Мощь и доверие в естественном состоянии.</w:t>
      </w:r>
    </w:p>
    <w:p w:rsidR="00124E49" w:rsidRPr="00252767" w:rsidRDefault="00124E49" w:rsidP="00A64987"/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 xml:space="preserve">Практическое занятие по "Левиафану", гл. </w:t>
      </w:r>
      <w:r w:rsidRPr="00252767">
        <w:rPr>
          <w:b/>
          <w:i/>
          <w:lang w:val="en-US"/>
        </w:rPr>
        <w:t>XIII</w:t>
      </w:r>
    </w:p>
    <w:p w:rsidR="00124E49" w:rsidRPr="003943F9" w:rsidRDefault="00124E49" w:rsidP="00A64987"/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>Лекция 13.</w:t>
      </w:r>
    </w:p>
    <w:p w:rsidR="00124E49" w:rsidRDefault="00124E49" w:rsidP="00A64987">
      <w:r>
        <w:t>Война всех против всех и естественное право..</w:t>
      </w:r>
    </w:p>
    <w:p w:rsidR="00124E49" w:rsidRDefault="00124E49" w:rsidP="00A64987">
      <w:pPr>
        <w:numPr>
          <w:ilvl w:val="0"/>
          <w:numId w:val="27"/>
        </w:numPr>
      </w:pPr>
      <w:r>
        <w:t>Война как исторически конкретное обстоятельство и как теоретическая идеализация.</w:t>
      </w:r>
    </w:p>
    <w:p w:rsidR="00124E49" w:rsidRDefault="00124E49" w:rsidP="00A64987">
      <w:pPr>
        <w:numPr>
          <w:ilvl w:val="0"/>
          <w:numId w:val="27"/>
        </w:numPr>
      </w:pPr>
      <w:r>
        <w:t>Шансы сторон и неустойчивость договора.</w:t>
      </w:r>
    </w:p>
    <w:p w:rsidR="00124E49" w:rsidRDefault="00124E49" w:rsidP="00A64987">
      <w:pPr>
        <w:numPr>
          <w:ilvl w:val="0"/>
          <w:numId w:val="27"/>
        </w:numPr>
      </w:pPr>
      <w:r>
        <w:t xml:space="preserve">Естественное право как разумный аргумент. </w:t>
      </w:r>
    </w:p>
    <w:p w:rsidR="00124E49" w:rsidRPr="00252767" w:rsidRDefault="00124E49" w:rsidP="00A64987"/>
    <w:p w:rsidR="00124E49" w:rsidRPr="003943F9" w:rsidRDefault="00124E49" w:rsidP="00A64987"/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14</w:t>
      </w:r>
      <w:r w:rsidRPr="00252767">
        <w:rPr>
          <w:b/>
        </w:rPr>
        <w:t xml:space="preserve">. </w:t>
      </w:r>
    </w:p>
    <w:p w:rsidR="00124E49" w:rsidRDefault="00124E49" w:rsidP="00A64987">
      <w:r>
        <w:t>Естественные законы.</w:t>
      </w:r>
    </w:p>
    <w:p w:rsidR="00124E49" w:rsidRDefault="00124E49" w:rsidP="00A64987">
      <w:pPr>
        <w:numPr>
          <w:ilvl w:val="0"/>
          <w:numId w:val="28"/>
        </w:numPr>
      </w:pPr>
      <w:r>
        <w:t>Естественные законы и естественное право.</w:t>
      </w:r>
    </w:p>
    <w:p w:rsidR="00124E49" w:rsidRDefault="00124E49" w:rsidP="00A64987">
      <w:pPr>
        <w:numPr>
          <w:ilvl w:val="0"/>
          <w:numId w:val="28"/>
        </w:numPr>
      </w:pPr>
      <w:r>
        <w:t>Первый и второй естественные законы.</w:t>
      </w:r>
    </w:p>
    <w:p w:rsidR="00124E49" w:rsidRDefault="00124E49" w:rsidP="00A64987">
      <w:pPr>
        <w:numPr>
          <w:ilvl w:val="0"/>
          <w:numId w:val="28"/>
        </w:numPr>
      </w:pPr>
      <w:r>
        <w:t>Структура и содержание естественных законов.</w:t>
      </w:r>
    </w:p>
    <w:p w:rsidR="00124E49" w:rsidRDefault="00124E49" w:rsidP="00A64987">
      <w:pPr>
        <w:numPr>
          <w:ilvl w:val="0"/>
          <w:numId w:val="28"/>
        </w:numPr>
      </w:pPr>
      <w:r>
        <w:t>Естественные законы и естественное состояние.</w:t>
      </w:r>
    </w:p>
    <w:p w:rsidR="00124E49" w:rsidRPr="00252767" w:rsidRDefault="00124E49" w:rsidP="00A64987">
      <w:pPr>
        <w:rPr>
          <w:b/>
        </w:rPr>
      </w:pPr>
    </w:p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Практическое занятие по "Левиафану", гл. </w:t>
      </w:r>
      <w:r w:rsidRPr="00252767">
        <w:rPr>
          <w:b/>
          <w:i/>
          <w:lang w:val="en-US"/>
        </w:rPr>
        <w:t>XIV</w:t>
      </w:r>
      <w:r w:rsidRPr="00252767">
        <w:rPr>
          <w:b/>
          <w:i/>
        </w:rPr>
        <w:t>-</w:t>
      </w:r>
      <w:r w:rsidRPr="00252767">
        <w:rPr>
          <w:b/>
          <w:i/>
          <w:lang w:val="en-US"/>
        </w:rPr>
        <w:t>XV</w:t>
      </w:r>
    </w:p>
    <w:p w:rsidR="00124E49" w:rsidRPr="00252767" w:rsidRDefault="00124E49" w:rsidP="00A64987">
      <w:pPr>
        <w:rPr>
          <w:b/>
        </w:rPr>
      </w:pPr>
    </w:p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15</w:t>
      </w:r>
      <w:r w:rsidRPr="00252767">
        <w:rPr>
          <w:b/>
        </w:rPr>
        <w:t xml:space="preserve">. </w:t>
      </w:r>
    </w:p>
    <w:p w:rsidR="00124E49" w:rsidRDefault="00124E49" w:rsidP="00A64987">
      <w:r>
        <w:t>Общественный договор как теоретическая идеализация и историческая фикция.</w:t>
      </w:r>
    </w:p>
    <w:p w:rsidR="00124E49" w:rsidRDefault="00124E49" w:rsidP="00A64987">
      <w:pPr>
        <w:numPr>
          <w:ilvl w:val="0"/>
          <w:numId w:val="29"/>
        </w:numPr>
      </w:pPr>
      <w:r>
        <w:t>Общественный договор и государственный договор. Народ как условие и результат д</w:t>
      </w:r>
      <w:r>
        <w:t>о</w:t>
      </w:r>
      <w:r>
        <w:t>говора</w:t>
      </w:r>
    </w:p>
    <w:p w:rsidR="00124E49" w:rsidRDefault="00124E49" w:rsidP="00A64987">
      <w:pPr>
        <w:numPr>
          <w:ilvl w:val="0"/>
          <w:numId w:val="29"/>
        </w:numPr>
      </w:pPr>
      <w:r>
        <w:t>Участники договора: их мотивы, права и надежды.</w:t>
      </w:r>
    </w:p>
    <w:p w:rsidR="00124E49" w:rsidRDefault="00124E49" w:rsidP="00A64987">
      <w:pPr>
        <w:numPr>
          <w:ilvl w:val="0"/>
          <w:numId w:val="29"/>
        </w:numPr>
      </w:pPr>
      <w:r>
        <w:t>Отчуждение и передача права в договоре.</w:t>
      </w:r>
    </w:p>
    <w:p w:rsidR="00124E49" w:rsidRDefault="00124E49" w:rsidP="00A64987"/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16</w:t>
      </w:r>
      <w:r w:rsidRPr="00252767">
        <w:rPr>
          <w:b/>
        </w:rPr>
        <w:t xml:space="preserve">. </w:t>
      </w:r>
    </w:p>
    <w:p w:rsidR="00124E49" w:rsidRDefault="00124E49" w:rsidP="00A64987">
      <w:r>
        <w:t>Общественный договор и государство.</w:t>
      </w:r>
    </w:p>
    <w:p w:rsidR="00124E49" w:rsidRDefault="00124E49" w:rsidP="00A64987">
      <w:pPr>
        <w:numPr>
          <w:ilvl w:val="0"/>
          <w:numId w:val="30"/>
        </w:numPr>
      </w:pPr>
      <w:r>
        <w:t>Конечность жизни и равенство прав.Значение слов и значение личной репрезентации. Вербальное и невербальное в договоре.</w:t>
      </w:r>
    </w:p>
    <w:p w:rsidR="00124E49" w:rsidRDefault="00124E49" w:rsidP="00A64987">
      <w:pPr>
        <w:numPr>
          <w:ilvl w:val="0"/>
          <w:numId w:val="30"/>
        </w:numPr>
      </w:pPr>
      <w:r>
        <w:t>Понятие суверена и естественный закон. Права суверена.</w:t>
      </w:r>
    </w:p>
    <w:p w:rsidR="00124E49" w:rsidRDefault="00124E49" w:rsidP="00A64987">
      <w:pPr>
        <w:numPr>
          <w:ilvl w:val="0"/>
          <w:numId w:val="30"/>
        </w:numPr>
      </w:pPr>
      <w:r>
        <w:t xml:space="preserve">Виды государств. Преемственность власти. </w:t>
      </w:r>
    </w:p>
    <w:p w:rsidR="00124E49" w:rsidRPr="00252767" w:rsidRDefault="00124E49" w:rsidP="00A64987">
      <w:pPr>
        <w:rPr>
          <w:b/>
          <w:lang w:val="en-US"/>
        </w:rPr>
      </w:pPr>
    </w:p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Практическое занятие по "Левиафану", гл. </w:t>
      </w:r>
      <w:r w:rsidRPr="00252767">
        <w:rPr>
          <w:b/>
          <w:i/>
          <w:lang w:val="en-US"/>
        </w:rPr>
        <w:t>XVI</w:t>
      </w:r>
      <w:r w:rsidRPr="00252767">
        <w:rPr>
          <w:b/>
          <w:i/>
        </w:rPr>
        <w:t xml:space="preserve">- </w:t>
      </w:r>
      <w:r w:rsidRPr="00252767">
        <w:rPr>
          <w:b/>
          <w:i/>
          <w:lang w:val="en-US"/>
        </w:rPr>
        <w:t>XIX</w:t>
      </w:r>
      <w:r w:rsidRPr="00252767">
        <w:rPr>
          <w:b/>
          <w:i/>
        </w:rPr>
        <w:t>.</w:t>
      </w:r>
    </w:p>
    <w:p w:rsidR="00124E49" w:rsidRPr="00252767" w:rsidRDefault="00124E49" w:rsidP="00A64987">
      <w:pPr>
        <w:rPr>
          <w:b/>
        </w:rPr>
      </w:pPr>
    </w:p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17</w:t>
      </w:r>
      <w:r w:rsidRPr="00252767">
        <w:rPr>
          <w:b/>
        </w:rPr>
        <w:t xml:space="preserve">. </w:t>
      </w:r>
    </w:p>
    <w:p w:rsidR="00124E49" w:rsidRDefault="00124E49" w:rsidP="00A64987">
      <w:r>
        <w:t>Устройство верховной власти и хозяйство.</w:t>
      </w:r>
    </w:p>
    <w:p w:rsidR="00124E49" w:rsidRDefault="00124E49" w:rsidP="00A64987">
      <w:pPr>
        <w:numPr>
          <w:ilvl w:val="0"/>
          <w:numId w:val="31"/>
        </w:numPr>
      </w:pPr>
      <w:r>
        <w:t>Советники суверена. Государственные служители.</w:t>
      </w:r>
    </w:p>
    <w:p w:rsidR="00124E49" w:rsidRDefault="00124E49" w:rsidP="00A64987">
      <w:pPr>
        <w:numPr>
          <w:ilvl w:val="0"/>
          <w:numId w:val="31"/>
        </w:numPr>
      </w:pPr>
      <w:r>
        <w:t xml:space="preserve">Питание государства. Внешняя и внутренняя торговля. </w:t>
      </w:r>
    </w:p>
    <w:p w:rsidR="00124E49" w:rsidRDefault="00124E49" w:rsidP="00A64987">
      <w:pPr>
        <w:numPr>
          <w:ilvl w:val="0"/>
          <w:numId w:val="31"/>
        </w:numPr>
      </w:pPr>
      <w:r>
        <w:t>Собственность государства.</w:t>
      </w:r>
    </w:p>
    <w:p w:rsidR="00124E49" w:rsidRDefault="00124E49" w:rsidP="00A64987">
      <w:pPr>
        <w:rPr>
          <w:lang w:val="en-US"/>
        </w:rPr>
      </w:pPr>
    </w:p>
    <w:p w:rsidR="00124E49" w:rsidRPr="00A6498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Практическое занятие по "Левиафану", гл. </w:t>
      </w:r>
      <w:r w:rsidRPr="00252767">
        <w:rPr>
          <w:b/>
          <w:i/>
          <w:lang w:val="en-US"/>
        </w:rPr>
        <w:t>XXIII</w:t>
      </w:r>
      <w:r w:rsidRPr="00A64987">
        <w:rPr>
          <w:b/>
          <w:i/>
        </w:rPr>
        <w:t>-</w:t>
      </w:r>
      <w:r w:rsidRPr="00252767">
        <w:rPr>
          <w:b/>
          <w:i/>
          <w:lang w:val="en-US"/>
        </w:rPr>
        <w:t>XXV</w:t>
      </w:r>
    </w:p>
    <w:p w:rsidR="00124E49" w:rsidRPr="00A64987" w:rsidRDefault="00124E49" w:rsidP="00A64987">
      <w:pPr>
        <w:rPr>
          <w:b/>
        </w:rPr>
      </w:pPr>
    </w:p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>Лекция 18.</w:t>
      </w:r>
    </w:p>
    <w:p w:rsidR="00124E49" w:rsidRDefault="00124E49" w:rsidP="00A64987">
      <w:r>
        <w:t>Группы населения.</w:t>
      </w:r>
    </w:p>
    <w:p w:rsidR="00124E49" w:rsidRDefault="00124E49" w:rsidP="00A64987">
      <w:pPr>
        <w:numPr>
          <w:ilvl w:val="0"/>
          <w:numId w:val="32"/>
        </w:numPr>
      </w:pPr>
      <w:r>
        <w:t>Публичное и приватное.</w:t>
      </w:r>
    </w:p>
    <w:p w:rsidR="00124E49" w:rsidRDefault="00124E49" w:rsidP="00A64987">
      <w:pPr>
        <w:numPr>
          <w:ilvl w:val="0"/>
          <w:numId w:val="32"/>
        </w:numPr>
      </w:pPr>
      <w:r>
        <w:t>Легальные группы.</w:t>
      </w:r>
    </w:p>
    <w:p w:rsidR="00124E49" w:rsidRDefault="00124E49" w:rsidP="00A64987">
      <w:pPr>
        <w:numPr>
          <w:ilvl w:val="0"/>
          <w:numId w:val="32"/>
        </w:numPr>
      </w:pPr>
      <w:r>
        <w:t>Регулярные и нерегулярные группы.</w:t>
      </w:r>
    </w:p>
    <w:p w:rsidR="00124E49" w:rsidRDefault="00124E49" w:rsidP="00A64987">
      <w:pPr>
        <w:rPr>
          <w:lang w:val="en-US"/>
        </w:rPr>
      </w:pPr>
    </w:p>
    <w:p w:rsidR="00124E49" w:rsidRPr="00A6498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Практическое занятие по "Левиафану", гл. </w:t>
      </w:r>
      <w:r w:rsidRPr="00252767">
        <w:rPr>
          <w:b/>
          <w:i/>
          <w:lang w:val="en-US"/>
        </w:rPr>
        <w:t>XXII</w:t>
      </w:r>
      <w:r w:rsidRPr="00A64987">
        <w:rPr>
          <w:b/>
          <w:i/>
        </w:rPr>
        <w:t xml:space="preserve">, </w:t>
      </w:r>
      <w:r w:rsidRPr="00252767">
        <w:rPr>
          <w:b/>
          <w:i/>
          <w:lang w:val="en-US"/>
        </w:rPr>
        <w:t>XXVI</w:t>
      </w:r>
    </w:p>
    <w:p w:rsidR="00124E49" w:rsidRPr="00A64987" w:rsidRDefault="00124E49" w:rsidP="00A64987">
      <w:pPr>
        <w:rPr>
          <w:b/>
        </w:rPr>
      </w:pPr>
    </w:p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Лекция19</w:t>
      </w:r>
      <w:r w:rsidRPr="00252767">
        <w:rPr>
          <w:b/>
        </w:rPr>
        <w:t>.</w:t>
      </w:r>
    </w:p>
    <w:p w:rsidR="00124E49" w:rsidRDefault="00124E49" w:rsidP="00A64987">
      <w:r>
        <w:t>Честь и могущество в государстве.</w:t>
      </w:r>
    </w:p>
    <w:p w:rsidR="00124E49" w:rsidRDefault="00124E49" w:rsidP="00A64987">
      <w:pPr>
        <w:numPr>
          <w:ilvl w:val="0"/>
          <w:numId w:val="33"/>
        </w:numPr>
      </w:pPr>
      <w:r>
        <w:t>Жизнь как предел возможностей суверена.</w:t>
      </w:r>
    </w:p>
    <w:p w:rsidR="00124E49" w:rsidRDefault="00124E49" w:rsidP="00A64987">
      <w:pPr>
        <w:numPr>
          <w:ilvl w:val="0"/>
          <w:numId w:val="33"/>
        </w:numPr>
      </w:pPr>
      <w:r>
        <w:t>Преступления и государственные наказания.</w:t>
      </w:r>
    </w:p>
    <w:p w:rsidR="00124E49" w:rsidRDefault="00124E49" w:rsidP="00A64987">
      <w:pPr>
        <w:numPr>
          <w:ilvl w:val="0"/>
          <w:numId w:val="33"/>
        </w:numPr>
      </w:pPr>
      <w:r>
        <w:t>Государственные награды.</w:t>
      </w:r>
    </w:p>
    <w:p w:rsidR="00124E49" w:rsidRDefault="00124E49" w:rsidP="00A64987">
      <w:pPr>
        <w:rPr>
          <w:lang w:val="en-US"/>
        </w:rPr>
      </w:pPr>
    </w:p>
    <w:p w:rsidR="00124E49" w:rsidRPr="00A6498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Практическое занятие по "Левиафану", гл. </w:t>
      </w:r>
      <w:r w:rsidRPr="00252767">
        <w:rPr>
          <w:b/>
          <w:i/>
          <w:lang w:val="en-US"/>
        </w:rPr>
        <w:t>XXVII</w:t>
      </w:r>
      <w:r w:rsidRPr="00A64987">
        <w:rPr>
          <w:b/>
          <w:i/>
        </w:rPr>
        <w:t xml:space="preserve">, </w:t>
      </w:r>
      <w:r w:rsidRPr="00252767">
        <w:rPr>
          <w:b/>
          <w:i/>
          <w:lang w:val="en-US"/>
        </w:rPr>
        <w:t>XXVIII</w:t>
      </w:r>
    </w:p>
    <w:p w:rsidR="00124E49" w:rsidRPr="00A64987" w:rsidRDefault="00124E49" w:rsidP="00A64987">
      <w:pPr>
        <w:rPr>
          <w:b/>
        </w:rPr>
      </w:pPr>
    </w:p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20</w:t>
      </w:r>
      <w:r w:rsidRPr="00252767">
        <w:rPr>
          <w:b/>
        </w:rPr>
        <w:t xml:space="preserve">. </w:t>
      </w:r>
    </w:p>
    <w:p w:rsidR="00124E49" w:rsidRDefault="00124E49" w:rsidP="00A64987">
      <w:r>
        <w:t>Свобода подданных.</w:t>
      </w:r>
    </w:p>
    <w:p w:rsidR="00124E49" w:rsidRDefault="00124E49" w:rsidP="00A64987">
      <w:pPr>
        <w:numPr>
          <w:ilvl w:val="0"/>
          <w:numId w:val="34"/>
        </w:numPr>
      </w:pPr>
      <w:r>
        <w:t>Страх и свобода.</w:t>
      </w:r>
    </w:p>
    <w:p w:rsidR="00124E49" w:rsidRDefault="00124E49" w:rsidP="00A64987">
      <w:pPr>
        <w:numPr>
          <w:ilvl w:val="0"/>
          <w:numId w:val="34"/>
        </w:numPr>
      </w:pPr>
      <w:r>
        <w:t>Власть суверена и свобода граждан.</w:t>
      </w:r>
    </w:p>
    <w:p w:rsidR="00124E49" w:rsidRDefault="00124E49" w:rsidP="00A64987">
      <w:pPr>
        <w:numPr>
          <w:ilvl w:val="0"/>
          <w:numId w:val="34"/>
        </w:numPr>
      </w:pPr>
      <w:r>
        <w:t>Внутренняя свобода.</w:t>
      </w:r>
    </w:p>
    <w:p w:rsidR="00124E49" w:rsidRPr="00252767" w:rsidRDefault="00124E49" w:rsidP="00A64987">
      <w:pPr>
        <w:rPr>
          <w:b/>
          <w:lang w:val="en-US"/>
        </w:rPr>
      </w:pPr>
    </w:p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21</w:t>
      </w:r>
      <w:r w:rsidRPr="00252767">
        <w:rPr>
          <w:b/>
        </w:rPr>
        <w:t xml:space="preserve">. </w:t>
      </w:r>
    </w:p>
    <w:p w:rsidR="00124E49" w:rsidRDefault="00124E49" w:rsidP="00A64987">
      <w:r>
        <w:t>Суверен и сакральное. Чудо и авторитет.</w:t>
      </w:r>
    </w:p>
    <w:p w:rsidR="00124E49" w:rsidRDefault="00124E49" w:rsidP="00A64987"/>
    <w:p w:rsidR="00124E49" w:rsidRDefault="00124E49" w:rsidP="00A64987">
      <w:pPr>
        <w:numPr>
          <w:ilvl w:val="0"/>
          <w:numId w:val="35"/>
        </w:numPr>
      </w:pPr>
      <w:r>
        <w:t>Чудо и естественный порядок вещей.</w:t>
      </w:r>
    </w:p>
    <w:p w:rsidR="00124E49" w:rsidRDefault="00124E49" w:rsidP="00A64987">
      <w:pPr>
        <w:numPr>
          <w:ilvl w:val="0"/>
          <w:numId w:val="35"/>
        </w:numPr>
      </w:pPr>
      <w:r>
        <w:t>Суверен как интерпретатор.</w:t>
      </w:r>
    </w:p>
    <w:p w:rsidR="00124E49" w:rsidRDefault="00124E49" w:rsidP="00A64987">
      <w:pPr>
        <w:numPr>
          <w:ilvl w:val="0"/>
          <w:numId w:val="35"/>
        </w:numPr>
      </w:pPr>
      <w:r>
        <w:t>Суверен и пророки.</w:t>
      </w:r>
    </w:p>
    <w:p w:rsidR="00124E49" w:rsidRDefault="00124E49" w:rsidP="00A64987">
      <w:pPr>
        <w:rPr>
          <w:lang w:val="en-US"/>
        </w:rPr>
      </w:pPr>
    </w:p>
    <w:p w:rsidR="00124E49" w:rsidRPr="00A64987" w:rsidRDefault="00124E49" w:rsidP="00A64987">
      <w:pPr>
        <w:rPr>
          <w:b/>
        </w:rPr>
      </w:pPr>
      <w:r w:rsidRPr="00252767">
        <w:rPr>
          <w:b/>
          <w:i/>
        </w:rPr>
        <w:t xml:space="preserve">Практическое занятие по "Левиафану", гл. </w:t>
      </w:r>
      <w:r w:rsidRPr="00252767">
        <w:rPr>
          <w:b/>
          <w:i/>
          <w:lang w:val="en-US"/>
        </w:rPr>
        <w:t>XXX</w:t>
      </w:r>
      <w:r w:rsidRPr="00A64987">
        <w:rPr>
          <w:b/>
          <w:i/>
        </w:rPr>
        <w:t xml:space="preserve">,  </w:t>
      </w:r>
      <w:r w:rsidRPr="00252767">
        <w:rPr>
          <w:b/>
          <w:i/>
          <w:lang w:val="en-US"/>
        </w:rPr>
        <w:t>XXXV</w:t>
      </w:r>
      <w:r w:rsidRPr="00A64987">
        <w:rPr>
          <w:b/>
          <w:i/>
        </w:rPr>
        <w:t xml:space="preserve">, </w:t>
      </w:r>
      <w:r w:rsidRPr="00252767">
        <w:rPr>
          <w:b/>
          <w:i/>
          <w:lang w:val="en-US"/>
        </w:rPr>
        <w:t>XXXVIII</w:t>
      </w:r>
      <w:r w:rsidRPr="00A64987">
        <w:rPr>
          <w:b/>
          <w:i/>
        </w:rPr>
        <w:t>.</w:t>
      </w:r>
    </w:p>
    <w:p w:rsidR="00124E49" w:rsidRPr="00A64987" w:rsidRDefault="00124E49" w:rsidP="00A64987">
      <w:pPr>
        <w:rPr>
          <w:b/>
        </w:rPr>
      </w:pPr>
    </w:p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22</w:t>
      </w:r>
      <w:r w:rsidRPr="00252767">
        <w:rPr>
          <w:b/>
        </w:rPr>
        <w:t xml:space="preserve">. </w:t>
      </w:r>
    </w:p>
    <w:p w:rsidR="00124E49" w:rsidRDefault="00124E49" w:rsidP="00A64987">
      <w:r>
        <w:t>Христианское государство и христианская политика.</w:t>
      </w:r>
    </w:p>
    <w:p w:rsidR="00124E49" w:rsidRDefault="00124E49" w:rsidP="00A64987">
      <w:pPr>
        <w:numPr>
          <w:ilvl w:val="0"/>
          <w:numId w:val="36"/>
        </w:numPr>
      </w:pPr>
      <w:r>
        <w:t>Царство тьмы.</w:t>
      </w:r>
    </w:p>
    <w:p w:rsidR="00124E49" w:rsidRDefault="00124E49" w:rsidP="00A64987">
      <w:pPr>
        <w:numPr>
          <w:ilvl w:val="0"/>
          <w:numId w:val="36"/>
        </w:numPr>
      </w:pPr>
      <w:r>
        <w:t>Церковная власть.</w:t>
      </w:r>
    </w:p>
    <w:p w:rsidR="00124E49" w:rsidRDefault="00124E49" w:rsidP="00A64987">
      <w:pPr>
        <w:numPr>
          <w:ilvl w:val="0"/>
          <w:numId w:val="36"/>
        </w:numPr>
      </w:pPr>
      <w:r>
        <w:t>Таинства и спасение под властью суверена.</w:t>
      </w:r>
    </w:p>
    <w:p w:rsidR="00124E49" w:rsidRPr="00252767" w:rsidRDefault="00124E49" w:rsidP="00A64987">
      <w:pPr>
        <w:rPr>
          <w:i/>
        </w:rPr>
      </w:pPr>
    </w:p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 xml:space="preserve">Практическое занятие по "Левиафану", гл. </w:t>
      </w:r>
      <w:r w:rsidRPr="00252767">
        <w:rPr>
          <w:b/>
          <w:i/>
          <w:lang w:val="en-US"/>
        </w:rPr>
        <w:t>XLII</w:t>
      </w:r>
      <w:r w:rsidRPr="00252767">
        <w:rPr>
          <w:b/>
          <w:i/>
        </w:rPr>
        <w:t xml:space="preserve">, </w:t>
      </w:r>
      <w:r w:rsidRPr="00252767">
        <w:rPr>
          <w:b/>
          <w:i/>
          <w:lang w:val="en-US"/>
        </w:rPr>
        <w:t>XLIII</w:t>
      </w:r>
      <w:r w:rsidRPr="00A64987">
        <w:rPr>
          <w:b/>
          <w:i/>
        </w:rPr>
        <w:t xml:space="preserve">, </w:t>
      </w:r>
      <w:r w:rsidRPr="00252767">
        <w:rPr>
          <w:b/>
          <w:i/>
          <w:lang w:val="en-US"/>
        </w:rPr>
        <w:t>XLIV</w:t>
      </w:r>
      <w:r w:rsidRPr="00252767">
        <w:rPr>
          <w:b/>
          <w:i/>
        </w:rPr>
        <w:t>,</w:t>
      </w:r>
    </w:p>
    <w:p w:rsidR="00124E49" w:rsidRPr="00252767" w:rsidRDefault="00124E49" w:rsidP="00A64987">
      <w:pPr>
        <w:rPr>
          <w:b/>
        </w:rPr>
      </w:pPr>
    </w:p>
    <w:p w:rsidR="00124E49" w:rsidRPr="0025276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Лекция 23. </w:t>
      </w:r>
    </w:p>
    <w:p w:rsidR="00124E49" w:rsidRDefault="00124E49" w:rsidP="00A64987">
      <w:r>
        <w:t>Гибель государства. Опасности трансцендентного и имманентного.</w:t>
      </w:r>
    </w:p>
    <w:p w:rsidR="00124E49" w:rsidRDefault="00124E49" w:rsidP="00A64987">
      <w:pPr>
        <w:numPr>
          <w:ilvl w:val="0"/>
          <w:numId w:val="37"/>
        </w:numPr>
      </w:pPr>
      <w:r>
        <w:t>Прямая власть против косвенной. Закон против откровения.</w:t>
      </w:r>
    </w:p>
    <w:p w:rsidR="00124E49" w:rsidRDefault="00124E49" w:rsidP="00A64987">
      <w:pPr>
        <w:numPr>
          <w:ilvl w:val="0"/>
          <w:numId w:val="37"/>
        </w:numPr>
      </w:pPr>
      <w:r>
        <w:t xml:space="preserve">Государство и философия. Недостаточность власти. </w:t>
      </w:r>
    </w:p>
    <w:p w:rsidR="00124E49" w:rsidRDefault="00124E49" w:rsidP="00A64987">
      <w:pPr>
        <w:numPr>
          <w:ilvl w:val="0"/>
          <w:numId w:val="37"/>
        </w:numPr>
      </w:pPr>
      <w:r>
        <w:t>Притязания собственников. Вдохновение и подражание.</w:t>
      </w:r>
    </w:p>
    <w:p w:rsidR="00124E49" w:rsidRPr="00252767" w:rsidRDefault="00124E49" w:rsidP="00A64987"/>
    <w:p w:rsidR="00124E49" w:rsidRPr="00A64987" w:rsidRDefault="00124E49" w:rsidP="00A64987">
      <w:pPr>
        <w:rPr>
          <w:b/>
          <w:i/>
        </w:rPr>
      </w:pPr>
      <w:r w:rsidRPr="00252767">
        <w:rPr>
          <w:b/>
          <w:i/>
        </w:rPr>
        <w:t xml:space="preserve">Практическое занятие по "Левиафану", гл. </w:t>
      </w:r>
      <w:r w:rsidRPr="00252767">
        <w:rPr>
          <w:b/>
          <w:i/>
          <w:lang w:val="en-US"/>
        </w:rPr>
        <w:t>XLVII</w:t>
      </w:r>
    </w:p>
    <w:p w:rsidR="00124E49" w:rsidRPr="00A64987" w:rsidRDefault="00124E49" w:rsidP="00A64987">
      <w:pPr>
        <w:rPr>
          <w:b/>
        </w:rPr>
      </w:pPr>
    </w:p>
    <w:p w:rsidR="00124E49" w:rsidRPr="00252767" w:rsidRDefault="00124E49" w:rsidP="00A64987">
      <w:pPr>
        <w:rPr>
          <w:b/>
        </w:rPr>
      </w:pPr>
      <w:r w:rsidRPr="00252767">
        <w:rPr>
          <w:b/>
          <w:i/>
        </w:rPr>
        <w:t>Лекция 24</w:t>
      </w:r>
      <w:r w:rsidRPr="00252767">
        <w:rPr>
          <w:b/>
        </w:rPr>
        <w:t xml:space="preserve">. </w:t>
      </w:r>
    </w:p>
    <w:p w:rsidR="00124E49" w:rsidRDefault="00124E49" w:rsidP="00A64987">
      <w:r>
        <w:t>Консервативная утопия Гоббса.</w:t>
      </w:r>
    </w:p>
    <w:p w:rsidR="00124E49" w:rsidRDefault="00124E49" w:rsidP="00A64987">
      <w:r>
        <w:t>Суверен и народное благо.</w:t>
      </w:r>
    </w:p>
    <w:p w:rsidR="00124E49" w:rsidRDefault="00124E49" w:rsidP="00A64987">
      <w:pPr>
        <w:numPr>
          <w:ilvl w:val="0"/>
          <w:numId w:val="38"/>
        </w:numPr>
      </w:pPr>
      <w:r>
        <w:t>Долг суверена.</w:t>
      </w:r>
    </w:p>
    <w:p w:rsidR="00124E49" w:rsidRDefault="00124E49" w:rsidP="00A64987">
      <w:pPr>
        <w:numPr>
          <w:ilvl w:val="0"/>
          <w:numId w:val="38"/>
        </w:numPr>
      </w:pPr>
      <w:r>
        <w:t xml:space="preserve">Разумность власти. </w:t>
      </w:r>
    </w:p>
    <w:p w:rsidR="00124E49" w:rsidRDefault="00124E49" w:rsidP="00A64987">
      <w:pPr>
        <w:numPr>
          <w:ilvl w:val="0"/>
          <w:numId w:val="38"/>
        </w:numPr>
      </w:pPr>
      <w:r>
        <w:t>Безопасность и подчинение.</w:t>
      </w:r>
    </w:p>
    <w:p w:rsidR="00124E49" w:rsidRPr="001106B0" w:rsidRDefault="00124E49" w:rsidP="00A64987"/>
    <w:p w:rsidR="00124E49" w:rsidRPr="0088144A" w:rsidRDefault="00124E49" w:rsidP="00A64987">
      <w:r w:rsidRPr="00B50829">
        <w:rPr>
          <w:b/>
          <w:i/>
        </w:rPr>
        <w:t>Практическое занятие по "Левиафану", Введение, Обозрение и заклоючение</w:t>
      </w:r>
      <w:r>
        <w:rPr>
          <w:i/>
        </w:rPr>
        <w:t>.</w:t>
      </w:r>
    </w:p>
    <w:p w:rsidR="00124E49" w:rsidRPr="00A64987" w:rsidRDefault="00124E49" w:rsidP="00A64987"/>
    <w:p w:rsidR="00124E49" w:rsidRDefault="00124E49" w:rsidP="001A5F84">
      <w:pPr>
        <w:pStyle w:val="Heading1"/>
      </w:pPr>
      <w:r>
        <w:t>Образовательные технологии</w:t>
      </w:r>
    </w:p>
    <w:p w:rsidR="00124E49" w:rsidRDefault="00124E49" w:rsidP="00297F09">
      <w:pPr>
        <w:jc w:val="both"/>
      </w:pPr>
      <w:fldSimple w:instr=" FILLIN   \* MERGEFORMAT ">
        <w:r>
          <w:t>активные и интерактивные формы проведения занятий; разбор практических задач и кейсов, анализ текста, сравнительный анализ критических источников.</w:t>
        </w:r>
      </w:fldSimple>
    </w:p>
    <w:p w:rsidR="00124E49" w:rsidRDefault="00124E49" w:rsidP="00297F09">
      <w:pPr>
        <w:pStyle w:val="Heading2"/>
        <w:jc w:val="both"/>
      </w:pPr>
      <w:r>
        <w:t>Методические рекомендации преподавателю</w:t>
      </w:r>
    </w:p>
    <w:p w:rsidR="00124E49" w:rsidRDefault="00124E49" w:rsidP="006E074F">
      <w:pPr>
        <w:spacing w:line="360" w:lineRule="auto"/>
        <w:ind w:firstLine="540"/>
        <w:jc w:val="both"/>
      </w:pPr>
      <w:r>
        <w:t>В рамках настоящего курса основной упор сделан на изучении двух первых книг "Лев</w:t>
      </w:r>
      <w:r>
        <w:t>и</w:t>
      </w:r>
      <w:r>
        <w:t>фана", хотя вторые две книги также подвергаются рассмотрению. Дело в том, что традиционно книги "О христианском государстве" (кн. 3 ) и "О царстве тьмы" (кн. 4) считаются менее ва</w:t>
      </w:r>
      <w:r>
        <w:t>ж</w:t>
      </w:r>
      <w:r>
        <w:t>ными для современного читателя и менее существенными для понимания общего аргумента. Новейшие исследования показывают, что это не так, что и эти книги принципиально важны. Однако уделить им внимание столь же полное, как и первым двум, не позволяет ограниченных объем курса. Они рассматриваются только более крупными блоками, тогда как основное ра</w:t>
      </w:r>
      <w:r>
        <w:t>с</w:t>
      </w:r>
      <w:r>
        <w:t xml:space="preserve">смотрение идет не только по главам, но и по абзацам классического текста. </w:t>
      </w:r>
    </w:p>
    <w:p w:rsidR="00124E49" w:rsidRDefault="00124E49" w:rsidP="006E074F">
      <w:pPr>
        <w:spacing w:line="360" w:lineRule="auto"/>
        <w:ind w:firstLine="540"/>
        <w:jc w:val="both"/>
      </w:pPr>
      <w:r>
        <w:t>Основной задачей курса является овладение источником через тонкую текстологическую работу. Для сравнения привлекаются русский перевод, английский и отчасти латинский вар</w:t>
      </w:r>
      <w:r>
        <w:t>и</w:t>
      </w:r>
      <w:r>
        <w:t>анты оригинала, а также французский перевод английского оригинала. Основной литературой по курсу является поэтому сам первоисточник, а вспомогательной – труды крупнейших истор</w:t>
      </w:r>
      <w:r>
        <w:t>и</w:t>
      </w:r>
      <w:r>
        <w:t>ков политической мысли.</w:t>
      </w:r>
    </w:p>
    <w:p w:rsidR="00124E49" w:rsidRDefault="00124E49" w:rsidP="006E074F">
      <w:pPr>
        <w:spacing w:line="360" w:lineRule="auto"/>
        <w:ind w:firstLine="540"/>
        <w:jc w:val="both"/>
      </w:pPr>
      <w:r>
        <w:t>Задачей преподавателя является непрерывная проблематизация текста в общении со сл</w:t>
      </w:r>
      <w:r>
        <w:t>у</w:t>
      </w:r>
      <w:r>
        <w:t xml:space="preserve">шателями. Отдельные положения текста, которые могут показаться самоочевидными, должны ставиться под вопрос. Все, что напоминает позднейшую материалистически-сенсуалистскую теорию познания, должно исследоваться на предмет категориального соответствия этой теории, связи Гоббса с Аристотелем и схоластиками, со стоиками и Цицероном, с Декартом и Галилеем должны становиться всякий раз предметом специального анализа. </w:t>
      </w:r>
    </w:p>
    <w:p w:rsidR="00124E49" w:rsidRDefault="00124E49" w:rsidP="006E074F">
      <w:pPr>
        <w:spacing w:line="360" w:lineRule="auto"/>
        <w:ind w:firstLine="540"/>
        <w:jc w:val="both"/>
      </w:pPr>
      <w:r>
        <w:t>Особое внимание преподаватель должен уделить теории знаков, теории репрезентации и проблематике естественного права. Специальное следует контролировать понимание студент</w:t>
      </w:r>
      <w:r>
        <w:t>а</w:t>
      </w:r>
      <w:r>
        <w:t>ми следующих вопросов:</w:t>
      </w:r>
    </w:p>
    <w:p w:rsidR="00124E49" w:rsidRDefault="00124E49" w:rsidP="006E074F">
      <w:pPr>
        <w:numPr>
          <w:ilvl w:val="0"/>
          <w:numId w:val="41"/>
        </w:numPr>
        <w:spacing w:line="360" w:lineRule="auto"/>
        <w:ind w:firstLine="540"/>
        <w:jc w:val="both"/>
      </w:pPr>
      <w:r>
        <w:t>Принадлежит ли Гоббс к традиции анлийского эмпиризма или к традиции рационально-дедуктивного обоснования знания?</w:t>
      </w:r>
    </w:p>
    <w:p w:rsidR="00124E49" w:rsidRDefault="00124E49" w:rsidP="006E074F">
      <w:pPr>
        <w:numPr>
          <w:ilvl w:val="0"/>
          <w:numId w:val="41"/>
        </w:numPr>
        <w:spacing w:line="360" w:lineRule="auto"/>
        <w:ind w:firstLine="540"/>
        <w:jc w:val="both"/>
      </w:pPr>
      <w:r>
        <w:t>Продолжает ли концепция общественного договора теории "государстве</w:t>
      </w:r>
      <w:r>
        <w:t>н</w:t>
      </w:r>
      <w:r>
        <w:t>ных договоров" или является совершенно новым способом конструировать социал</w:t>
      </w:r>
      <w:r>
        <w:t>ь</w:t>
      </w:r>
      <w:r>
        <w:t>ность?</w:t>
      </w:r>
    </w:p>
    <w:p w:rsidR="00124E49" w:rsidRDefault="00124E49" w:rsidP="006E074F">
      <w:pPr>
        <w:numPr>
          <w:ilvl w:val="0"/>
          <w:numId w:val="41"/>
        </w:numPr>
        <w:spacing w:line="360" w:lineRule="auto"/>
        <w:ind w:firstLine="540"/>
        <w:jc w:val="both"/>
      </w:pPr>
      <w:r>
        <w:t>Кто и с кем заключает общественный договор? Является ли суверен одной из договаривающихся сторон?</w:t>
      </w:r>
    </w:p>
    <w:p w:rsidR="00124E49" w:rsidRDefault="00124E49" w:rsidP="006E074F">
      <w:pPr>
        <w:numPr>
          <w:ilvl w:val="0"/>
          <w:numId w:val="41"/>
        </w:numPr>
        <w:spacing w:line="360" w:lineRule="auto"/>
        <w:ind w:firstLine="540"/>
        <w:jc w:val="both"/>
      </w:pPr>
      <w:r>
        <w:t>Можно ли считать страх главным мотивом человека? Можно ли огран</w:t>
      </w:r>
      <w:r>
        <w:t>и</w:t>
      </w:r>
      <w:r>
        <w:t>читься страхом и алчностью, пытаясь понять, что собой представляет человек, по Го</w:t>
      </w:r>
      <w:r>
        <w:t>б</w:t>
      </w:r>
      <w:r>
        <w:t>бсу?</w:t>
      </w:r>
    </w:p>
    <w:p w:rsidR="00124E49" w:rsidRDefault="00124E49" w:rsidP="006E074F">
      <w:pPr>
        <w:numPr>
          <w:ilvl w:val="0"/>
          <w:numId w:val="41"/>
        </w:numPr>
        <w:spacing w:line="360" w:lineRule="auto"/>
        <w:ind w:firstLine="540"/>
        <w:jc w:val="both"/>
      </w:pPr>
      <w:r>
        <w:t>Почему Гоббс постоянно возвращается к темам гордости и справедлив</w:t>
      </w:r>
      <w:r>
        <w:t>о</w:t>
      </w:r>
      <w:r>
        <w:t>сти? Что это значит в контексте его философии?</w:t>
      </w:r>
    </w:p>
    <w:p w:rsidR="00124E49" w:rsidRDefault="00124E49" w:rsidP="006E074F">
      <w:pPr>
        <w:numPr>
          <w:ilvl w:val="0"/>
          <w:numId w:val="41"/>
        </w:numPr>
        <w:spacing w:line="360" w:lineRule="auto"/>
        <w:ind w:firstLine="540"/>
        <w:jc w:val="both"/>
      </w:pPr>
      <w:r>
        <w:t>Почему Левиафан начинается со слов о человеческом искусстве, подобном божественной способности творения, а кончает констатацией взаимосвязи "защиты и повиновения" как основной темы его труда?</w:t>
      </w:r>
    </w:p>
    <w:p w:rsidR="00124E49" w:rsidRDefault="00124E49" w:rsidP="006E074F">
      <w:pPr>
        <w:numPr>
          <w:ilvl w:val="0"/>
          <w:numId w:val="41"/>
        </w:numPr>
        <w:spacing w:line="360" w:lineRule="auto"/>
        <w:ind w:firstLine="540"/>
        <w:jc w:val="both"/>
      </w:pPr>
      <w:r>
        <w:t>Что означают аргументы Гоббса против пророков, ученых, университетов и т.п. в контексте "Левиафана"? Как это связано с понятием "царства тьмы"?</w:t>
      </w:r>
    </w:p>
    <w:p w:rsidR="00124E49" w:rsidRDefault="00124E49" w:rsidP="006E074F">
      <w:pPr>
        <w:spacing w:line="360" w:lineRule="auto"/>
        <w:ind w:firstLine="540"/>
        <w:jc w:val="both"/>
      </w:pPr>
    </w:p>
    <w:p w:rsidR="00124E49" w:rsidRDefault="00124E49" w:rsidP="006E074F">
      <w:pPr>
        <w:spacing w:line="360" w:lineRule="auto"/>
        <w:ind w:firstLine="540"/>
        <w:jc w:val="both"/>
      </w:pPr>
      <w:r>
        <w:t>Эти вопросы должны задаваться не только во время рубежного контроля знаний, но и на протяжении всего курса, поскольку правильные ответы на них должны приобрести характер устойчивого знания.</w:t>
      </w:r>
    </w:p>
    <w:p w:rsidR="00124E49" w:rsidRDefault="00124E49" w:rsidP="006E074F">
      <w:pPr>
        <w:spacing w:line="360" w:lineRule="auto"/>
        <w:ind w:firstLine="540"/>
        <w:jc w:val="both"/>
      </w:pPr>
      <w:r>
        <w:t>Наконец, особое внимание следует уделить формулировкам. Желательно добиваться, чт</w:t>
      </w:r>
      <w:r>
        <w:t>о</w:t>
      </w:r>
      <w:r>
        <w:t>бы студенты усвоили важные формулы дословно или близко к тексту. Необходимо демонстр</w:t>
      </w:r>
      <w:r>
        <w:t>и</w:t>
      </w:r>
      <w:r>
        <w:t>ровать им существо разночтений и противоречий, возникающих при отклонении от текста.</w:t>
      </w:r>
    </w:p>
    <w:p w:rsidR="00124E49" w:rsidRPr="006E074F" w:rsidRDefault="00124E49" w:rsidP="006E074F">
      <w:r>
        <w:t>Основной методической особенностью преподавания данного курса является соединение в рамках одной академической пары лекции и практического занятия. Вводная часть курса ч</w:t>
      </w:r>
      <w:r>
        <w:t>и</w:t>
      </w:r>
      <w:r>
        <w:t>тается обычным порядком и сопровождается традиционными семинарами</w:t>
      </w:r>
    </w:p>
    <w:p w:rsidR="00124E49" w:rsidRPr="00EC0B7E" w:rsidRDefault="00124E49" w:rsidP="00297F09">
      <w:pPr>
        <w:pStyle w:val="Heading1"/>
        <w:jc w:val="both"/>
        <w:rPr>
          <w:highlight w:val="yellow"/>
        </w:rPr>
      </w:pPr>
      <w:r w:rsidRPr="00EC0B7E">
        <w:rPr>
          <w:highlight w:val="yellow"/>
        </w:rPr>
        <w:t>Оценочные средства для текущего контроля и аттестации студента</w:t>
      </w:r>
    </w:p>
    <w:p w:rsidR="00124E49" w:rsidRPr="00EC0B7E" w:rsidRDefault="00124E49" w:rsidP="00297F09">
      <w:pPr>
        <w:pStyle w:val="Heading2"/>
        <w:jc w:val="both"/>
        <w:rPr>
          <w:highlight w:val="yellow"/>
        </w:rPr>
      </w:pPr>
      <w:r w:rsidRPr="00EC0B7E">
        <w:rPr>
          <w:highlight w:val="yellow"/>
        </w:rPr>
        <w:t>Тематика заданий текущего контроля</w:t>
      </w:r>
    </w:p>
    <w:p w:rsidR="00124E49" w:rsidRPr="00EC0B7E" w:rsidRDefault="00124E49" w:rsidP="00F62047">
      <w:pPr>
        <w:rPr>
          <w:highlight w:val="yellow"/>
        </w:rPr>
      </w:pPr>
      <w:r w:rsidRPr="00EC0B7E">
        <w:rPr>
          <w:highlight w:val="yellow"/>
        </w:rPr>
        <w:t>Темы эссе</w:t>
      </w:r>
    </w:p>
    <w:p w:rsidR="00124E49" w:rsidRPr="00EC0B7E" w:rsidRDefault="00124E49" w:rsidP="001A5F84">
      <w:pPr>
        <w:pStyle w:val="Heading2"/>
        <w:rPr>
          <w:highlight w:val="yellow"/>
        </w:rPr>
      </w:pPr>
      <w:r w:rsidRPr="00EC0B7E">
        <w:rPr>
          <w:highlight w:val="yellow"/>
        </w:rPr>
        <w:t>Вопросы для оценки качества освоения дисциплины</w:t>
      </w:r>
    </w:p>
    <w:p w:rsidR="00124E49" w:rsidRPr="00EC0B7E" w:rsidRDefault="00124E49" w:rsidP="00DB38F6">
      <w:pPr>
        <w:rPr>
          <w:highlight w:val="yellow"/>
        </w:rPr>
      </w:pPr>
      <w:r w:rsidRPr="00EC0B7E">
        <w:rPr>
          <w:highlight w:val="yellow"/>
        </w:rPr>
        <w:t>Примерный перечень вопросов к экзамену по всему курсу.</w:t>
      </w:r>
    </w:p>
    <w:p w:rsidR="00124E49" w:rsidRPr="00614960" w:rsidRDefault="00124E49" w:rsidP="008C2054">
      <w:pPr>
        <w:pStyle w:val="Heading2"/>
      </w:pPr>
      <w:r w:rsidRPr="00614960">
        <w:t>Примеры заданий промежуточного /итогового контроля</w:t>
      </w:r>
    </w:p>
    <w:p w:rsidR="00124E49" w:rsidRDefault="00124E49" w:rsidP="00614960">
      <w:pPr>
        <w:rPr>
          <w:b/>
        </w:rPr>
      </w:pPr>
      <w:r>
        <w:rPr>
          <w:b/>
        </w:rPr>
        <w:t>Тесты по курсу "Левиафан" Гоббса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Выбрать один правильный ответ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1. Понятие государственного суверенитета появляется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в Европе с укреплением королевской власти в крупных державах</w:t>
      </w:r>
    </w:p>
    <w:p w:rsidR="00124E49" w:rsidRDefault="00124E49" w:rsidP="00614960">
      <w:pPr>
        <w:rPr>
          <w:b/>
        </w:rPr>
      </w:pPr>
      <w:r>
        <w:rPr>
          <w:b/>
        </w:rPr>
        <w:t>Б) в древнем Египте</w:t>
      </w:r>
    </w:p>
    <w:p w:rsidR="00124E49" w:rsidRDefault="00124E49" w:rsidP="00614960">
      <w:pPr>
        <w:rPr>
          <w:b/>
        </w:rPr>
      </w:pPr>
      <w:r>
        <w:rPr>
          <w:b/>
        </w:rPr>
        <w:t>В) в древнем Риме</w:t>
      </w:r>
    </w:p>
    <w:p w:rsidR="00124E49" w:rsidRDefault="00124E49" w:rsidP="00614960">
      <w:pPr>
        <w:rPr>
          <w:b/>
        </w:rPr>
      </w:pPr>
      <w:r>
        <w:rPr>
          <w:b/>
        </w:rPr>
        <w:t>Г) в Европе после Венского конгресса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2. "Свод канонического права" был написан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в средние века</w:t>
      </w:r>
    </w:p>
    <w:p w:rsidR="00124E49" w:rsidRDefault="00124E49" w:rsidP="00614960">
      <w:pPr>
        <w:rPr>
          <w:b/>
        </w:rPr>
      </w:pPr>
      <w:r>
        <w:rPr>
          <w:b/>
        </w:rPr>
        <w:t>Б) в период разложения Римской империи</w:t>
      </w:r>
    </w:p>
    <w:p w:rsidR="00124E49" w:rsidRDefault="00124E49" w:rsidP="00614960">
      <w:pPr>
        <w:rPr>
          <w:b/>
        </w:rPr>
      </w:pPr>
      <w:r>
        <w:rPr>
          <w:b/>
        </w:rPr>
        <w:t>В) в одно время с "Левиафаном"</w:t>
      </w:r>
    </w:p>
    <w:p w:rsidR="00124E49" w:rsidRDefault="00124E49" w:rsidP="00614960">
      <w:pPr>
        <w:rPr>
          <w:b/>
        </w:rPr>
      </w:pPr>
      <w:r>
        <w:rPr>
          <w:b/>
        </w:rPr>
        <w:t xml:space="preserve">Г) в </w:t>
      </w:r>
      <w:r>
        <w:rPr>
          <w:b/>
          <w:lang w:val="en-US"/>
        </w:rPr>
        <w:t>XIX</w:t>
      </w:r>
      <w:r>
        <w:rPr>
          <w:b/>
        </w:rPr>
        <w:t>веке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3. Воззрения Фомы Аквинского и Данте на природу государства и права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были кардинально отличны от взглядов Гоббса</w:t>
      </w:r>
    </w:p>
    <w:p w:rsidR="00124E49" w:rsidRDefault="00124E49" w:rsidP="00614960">
      <w:pPr>
        <w:rPr>
          <w:b/>
        </w:rPr>
      </w:pPr>
      <w:r>
        <w:rPr>
          <w:b/>
        </w:rPr>
        <w:t>Б) в основном, совпадали со взглядами Гоббса</w:t>
      </w:r>
    </w:p>
    <w:p w:rsidR="00124E49" w:rsidRDefault="00124E49" w:rsidP="00614960">
      <w:pPr>
        <w:rPr>
          <w:b/>
        </w:rPr>
      </w:pPr>
      <w:r>
        <w:rPr>
          <w:b/>
        </w:rPr>
        <w:t>В) отличались от взглядов Гоббса на природу права, но совпадали с его взглядами на природу государства</w:t>
      </w:r>
    </w:p>
    <w:p w:rsidR="00124E49" w:rsidRDefault="00124E49" w:rsidP="00614960">
      <w:pPr>
        <w:rPr>
          <w:b/>
        </w:rPr>
      </w:pPr>
      <w:r>
        <w:rPr>
          <w:b/>
        </w:rPr>
        <w:t xml:space="preserve">Г) отличались от взглядов Гоббса на природу государства, но совпадали с его взглядами на природу права 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4. Понятие всемирной империи Гоббс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никак не использовал</w:t>
      </w:r>
    </w:p>
    <w:p w:rsidR="00124E49" w:rsidRDefault="00124E49" w:rsidP="00614960">
      <w:pPr>
        <w:rPr>
          <w:b/>
        </w:rPr>
      </w:pPr>
      <w:r>
        <w:rPr>
          <w:b/>
        </w:rPr>
        <w:t>Б) использовал в неизменном виде, каким оно было унаследовано из традиции</w:t>
      </w:r>
    </w:p>
    <w:p w:rsidR="00124E49" w:rsidRDefault="00124E49" w:rsidP="00614960">
      <w:pPr>
        <w:rPr>
          <w:b/>
        </w:rPr>
      </w:pPr>
      <w:r>
        <w:rPr>
          <w:b/>
        </w:rPr>
        <w:t>В) использовал с небольшими изменениями, по сравнению с традицией</w:t>
      </w:r>
    </w:p>
    <w:p w:rsidR="00124E49" w:rsidRDefault="00124E49" w:rsidP="00614960">
      <w:pPr>
        <w:rPr>
          <w:b/>
        </w:rPr>
      </w:pPr>
      <w:r>
        <w:rPr>
          <w:b/>
        </w:rPr>
        <w:t>Г) подвергал решительной и детальной критике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5. Гоббс был современником английских королей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 xml:space="preserve">А) Карла </w:t>
      </w:r>
      <w:r>
        <w:rPr>
          <w:b/>
          <w:lang w:val="en-US"/>
        </w:rPr>
        <w:t>I</w:t>
      </w:r>
      <w:r>
        <w:rPr>
          <w:b/>
        </w:rPr>
        <w:t xml:space="preserve">и Карла </w:t>
      </w:r>
      <w:r>
        <w:rPr>
          <w:b/>
          <w:lang w:val="en-US"/>
        </w:rPr>
        <w:t>II</w:t>
      </w:r>
    </w:p>
    <w:p w:rsidR="00124E49" w:rsidRDefault="00124E49" w:rsidP="00614960">
      <w:pPr>
        <w:rPr>
          <w:b/>
        </w:rPr>
      </w:pPr>
      <w:r>
        <w:rPr>
          <w:b/>
        </w:rPr>
        <w:t xml:space="preserve">Б) Генриха </w:t>
      </w:r>
      <w:r>
        <w:rPr>
          <w:b/>
          <w:lang w:val="en-US"/>
        </w:rPr>
        <w:t>VII</w:t>
      </w:r>
      <w:r>
        <w:rPr>
          <w:b/>
        </w:rPr>
        <w:t xml:space="preserve">и Генриха </w:t>
      </w:r>
      <w:r>
        <w:rPr>
          <w:b/>
          <w:lang w:val="en-US"/>
        </w:rPr>
        <w:t>VIII</w:t>
      </w:r>
    </w:p>
    <w:p w:rsidR="00124E49" w:rsidRDefault="00124E49" w:rsidP="00614960">
      <w:pPr>
        <w:rPr>
          <w:b/>
        </w:rPr>
      </w:pPr>
      <w:r>
        <w:rPr>
          <w:b/>
        </w:rPr>
        <w:t xml:space="preserve">В) Якова </w:t>
      </w:r>
      <w:r>
        <w:rPr>
          <w:b/>
          <w:lang w:val="en-US"/>
        </w:rPr>
        <w:t>II</w:t>
      </w:r>
      <w:r>
        <w:rPr>
          <w:b/>
        </w:rPr>
        <w:t>и Вильгельма Оранского</w:t>
      </w:r>
    </w:p>
    <w:p w:rsidR="00124E49" w:rsidRDefault="00124E49" w:rsidP="00614960">
      <w:pPr>
        <w:rPr>
          <w:b/>
        </w:rPr>
      </w:pPr>
      <w:r>
        <w:rPr>
          <w:b/>
        </w:rPr>
        <w:t xml:space="preserve">Г) Елизаветы </w:t>
      </w:r>
      <w:r>
        <w:rPr>
          <w:b/>
          <w:lang w:val="en-US"/>
        </w:rPr>
        <w:t>I</w:t>
      </w:r>
      <w:r>
        <w:rPr>
          <w:b/>
        </w:rPr>
        <w:t xml:space="preserve"> и Елизаветы </w:t>
      </w:r>
      <w:r>
        <w:rPr>
          <w:b/>
          <w:lang w:val="en-US"/>
        </w:rPr>
        <w:t>II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6. Гоббс состоял в переписке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С Декартом и Лейбницем</w:t>
      </w:r>
    </w:p>
    <w:p w:rsidR="00124E49" w:rsidRDefault="00124E49" w:rsidP="00614960">
      <w:pPr>
        <w:rPr>
          <w:b/>
        </w:rPr>
      </w:pPr>
      <w:r>
        <w:rPr>
          <w:b/>
        </w:rPr>
        <w:t>Б) С Паскалем и Спинозой</w:t>
      </w:r>
    </w:p>
    <w:p w:rsidR="00124E49" w:rsidRDefault="00124E49" w:rsidP="00614960">
      <w:pPr>
        <w:rPr>
          <w:b/>
        </w:rPr>
      </w:pPr>
      <w:r>
        <w:rPr>
          <w:b/>
        </w:rPr>
        <w:t>В) С Гольбахом и Гельвецием</w:t>
      </w:r>
    </w:p>
    <w:p w:rsidR="00124E49" w:rsidRDefault="00124E49" w:rsidP="00614960">
      <w:pPr>
        <w:rPr>
          <w:b/>
        </w:rPr>
      </w:pPr>
      <w:r>
        <w:rPr>
          <w:b/>
        </w:rPr>
        <w:t>Г) С Локком и Юмом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 xml:space="preserve">7. Английскую революцию, приведшую к свержению короля, Гоббс 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осудил</w:t>
      </w:r>
    </w:p>
    <w:p w:rsidR="00124E49" w:rsidRDefault="00124E49" w:rsidP="00614960">
      <w:pPr>
        <w:rPr>
          <w:b/>
        </w:rPr>
      </w:pPr>
      <w:r>
        <w:rPr>
          <w:b/>
        </w:rPr>
        <w:t>Б) поддержал</w:t>
      </w:r>
    </w:p>
    <w:p w:rsidR="00124E49" w:rsidRDefault="00124E49" w:rsidP="00614960">
      <w:pPr>
        <w:rPr>
          <w:b/>
        </w:rPr>
      </w:pPr>
      <w:r>
        <w:rPr>
          <w:b/>
        </w:rPr>
        <w:t>В) игнорировал</w:t>
      </w:r>
    </w:p>
    <w:p w:rsidR="00124E49" w:rsidRDefault="00124E49" w:rsidP="00614960">
      <w:pPr>
        <w:rPr>
          <w:b/>
        </w:rPr>
      </w:pPr>
      <w:r>
        <w:rPr>
          <w:b/>
        </w:rPr>
        <w:t>Г) не застал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 xml:space="preserve">8. Отношение Гоббса к политике католической церкви было: 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негативным</w:t>
      </w:r>
    </w:p>
    <w:p w:rsidR="00124E49" w:rsidRDefault="00124E49" w:rsidP="00614960">
      <w:pPr>
        <w:rPr>
          <w:b/>
        </w:rPr>
      </w:pPr>
      <w:r>
        <w:rPr>
          <w:b/>
        </w:rPr>
        <w:t>Б) позитивным</w:t>
      </w:r>
    </w:p>
    <w:p w:rsidR="00124E49" w:rsidRDefault="00124E49" w:rsidP="00614960">
      <w:pPr>
        <w:rPr>
          <w:b/>
        </w:rPr>
      </w:pPr>
      <w:r>
        <w:rPr>
          <w:b/>
        </w:rPr>
        <w:t>В) нейтральным</w:t>
      </w:r>
    </w:p>
    <w:p w:rsidR="00124E49" w:rsidRDefault="00124E49" w:rsidP="00614960">
      <w:pPr>
        <w:rPr>
          <w:b/>
        </w:rPr>
      </w:pPr>
      <w:r>
        <w:rPr>
          <w:b/>
        </w:rPr>
        <w:t>Г) изменчивым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9. Отношение Гоббса к религиозному вдохновению и пророчеству его времени было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негативным</w:t>
      </w:r>
    </w:p>
    <w:p w:rsidR="00124E49" w:rsidRDefault="00124E49" w:rsidP="00614960">
      <w:pPr>
        <w:rPr>
          <w:b/>
        </w:rPr>
      </w:pPr>
      <w:r>
        <w:rPr>
          <w:b/>
        </w:rPr>
        <w:t>Б) позитивным</w:t>
      </w:r>
    </w:p>
    <w:p w:rsidR="00124E49" w:rsidRDefault="00124E49" w:rsidP="00614960">
      <w:pPr>
        <w:rPr>
          <w:b/>
        </w:rPr>
      </w:pPr>
      <w:r>
        <w:rPr>
          <w:b/>
        </w:rPr>
        <w:t>В) нейтральным</w:t>
      </w:r>
    </w:p>
    <w:p w:rsidR="00124E49" w:rsidRDefault="00124E49" w:rsidP="00614960">
      <w:pPr>
        <w:rPr>
          <w:b/>
        </w:rPr>
      </w:pPr>
      <w:r>
        <w:rPr>
          <w:b/>
        </w:rPr>
        <w:t>Г) изменчивым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10. Отношение Гоббса к схоластической философии было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негативным</w:t>
      </w:r>
    </w:p>
    <w:p w:rsidR="00124E49" w:rsidRDefault="00124E49" w:rsidP="00614960">
      <w:pPr>
        <w:rPr>
          <w:b/>
        </w:rPr>
      </w:pPr>
      <w:r>
        <w:rPr>
          <w:b/>
        </w:rPr>
        <w:t>Б) позитивным</w:t>
      </w:r>
    </w:p>
    <w:p w:rsidR="00124E49" w:rsidRDefault="00124E49" w:rsidP="00614960">
      <w:pPr>
        <w:rPr>
          <w:b/>
        </w:rPr>
      </w:pPr>
      <w:r>
        <w:rPr>
          <w:b/>
        </w:rPr>
        <w:t>В) нейтральным</w:t>
      </w:r>
    </w:p>
    <w:p w:rsidR="00124E49" w:rsidRDefault="00124E49" w:rsidP="00614960">
      <w:pPr>
        <w:rPr>
          <w:b/>
        </w:rPr>
      </w:pPr>
      <w:r>
        <w:rPr>
          <w:b/>
        </w:rPr>
        <w:t>Г) изменчивым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11 Отношение Гоббса к новоевропейскому естествознанию было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позитивным</w:t>
      </w:r>
    </w:p>
    <w:p w:rsidR="00124E49" w:rsidRDefault="00124E49" w:rsidP="00614960">
      <w:pPr>
        <w:rPr>
          <w:b/>
        </w:rPr>
      </w:pPr>
      <w:r>
        <w:rPr>
          <w:b/>
        </w:rPr>
        <w:t>Б) негативным</w:t>
      </w:r>
    </w:p>
    <w:p w:rsidR="00124E49" w:rsidRDefault="00124E49" w:rsidP="00614960">
      <w:pPr>
        <w:rPr>
          <w:b/>
        </w:rPr>
      </w:pPr>
      <w:r>
        <w:rPr>
          <w:b/>
        </w:rPr>
        <w:t>В) изменчивым</w:t>
      </w:r>
    </w:p>
    <w:p w:rsidR="00124E49" w:rsidRDefault="00124E49" w:rsidP="00614960">
      <w:pPr>
        <w:rPr>
          <w:b/>
        </w:rPr>
      </w:pPr>
      <w:r>
        <w:rPr>
          <w:b/>
        </w:rPr>
        <w:t>Г) нейтральным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12 Отношение Гоббса к университетской учености своего времени было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негативным</w:t>
      </w:r>
    </w:p>
    <w:p w:rsidR="00124E49" w:rsidRDefault="00124E49" w:rsidP="00614960">
      <w:pPr>
        <w:rPr>
          <w:b/>
        </w:rPr>
      </w:pPr>
      <w:r>
        <w:rPr>
          <w:b/>
        </w:rPr>
        <w:t>Б) позитивным</w:t>
      </w:r>
    </w:p>
    <w:p w:rsidR="00124E49" w:rsidRDefault="00124E49" w:rsidP="00614960">
      <w:pPr>
        <w:rPr>
          <w:b/>
        </w:rPr>
      </w:pPr>
      <w:r>
        <w:rPr>
          <w:b/>
        </w:rPr>
        <w:t>В) нейтральным</w:t>
      </w:r>
    </w:p>
    <w:p w:rsidR="00124E49" w:rsidRDefault="00124E49" w:rsidP="00614960">
      <w:pPr>
        <w:rPr>
          <w:b/>
        </w:rPr>
      </w:pPr>
      <w:r>
        <w:rPr>
          <w:b/>
        </w:rPr>
        <w:t>Г) изменчивым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13. Отношение Гоббса к королевской власти было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позитивным</w:t>
      </w:r>
    </w:p>
    <w:p w:rsidR="00124E49" w:rsidRDefault="00124E49" w:rsidP="00614960">
      <w:pPr>
        <w:rPr>
          <w:b/>
        </w:rPr>
      </w:pPr>
      <w:r>
        <w:rPr>
          <w:b/>
        </w:rPr>
        <w:t>Б) негативным</w:t>
      </w:r>
    </w:p>
    <w:p w:rsidR="00124E49" w:rsidRDefault="00124E49" w:rsidP="00614960">
      <w:pPr>
        <w:rPr>
          <w:b/>
        </w:rPr>
      </w:pPr>
      <w:r>
        <w:rPr>
          <w:b/>
        </w:rPr>
        <w:t>В) изменчивым</w:t>
      </w:r>
    </w:p>
    <w:p w:rsidR="00124E49" w:rsidRDefault="00124E49" w:rsidP="00614960">
      <w:pPr>
        <w:rPr>
          <w:b/>
        </w:rPr>
      </w:pPr>
      <w:r>
        <w:rPr>
          <w:b/>
        </w:rPr>
        <w:t>Г) нейтральным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 xml:space="preserve">14. Подразделение форм правления на правильные и неправильные Гоббс: 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отвергал</w:t>
      </w:r>
    </w:p>
    <w:p w:rsidR="00124E49" w:rsidRDefault="00124E49" w:rsidP="00614960">
      <w:pPr>
        <w:rPr>
          <w:b/>
        </w:rPr>
      </w:pPr>
      <w:r>
        <w:rPr>
          <w:b/>
        </w:rPr>
        <w:t>Б) принимал безоговорочно</w:t>
      </w:r>
    </w:p>
    <w:p w:rsidR="00124E49" w:rsidRDefault="00124E49" w:rsidP="00614960">
      <w:pPr>
        <w:rPr>
          <w:b/>
        </w:rPr>
      </w:pPr>
      <w:r>
        <w:rPr>
          <w:b/>
        </w:rPr>
        <w:t>В) принимал с оговорками</w:t>
      </w:r>
    </w:p>
    <w:p w:rsidR="00124E49" w:rsidRDefault="00124E49" w:rsidP="00614960">
      <w:pPr>
        <w:rPr>
          <w:b/>
        </w:rPr>
      </w:pPr>
      <w:r>
        <w:rPr>
          <w:b/>
        </w:rPr>
        <w:t>Г) расширил и дополнил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15. "Левиафан" – это: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Философский трактат</w:t>
      </w:r>
    </w:p>
    <w:p w:rsidR="00124E49" w:rsidRDefault="00124E49" w:rsidP="00614960">
      <w:pPr>
        <w:rPr>
          <w:b/>
        </w:rPr>
      </w:pPr>
      <w:r>
        <w:rPr>
          <w:b/>
        </w:rPr>
        <w:t>Б) Политический памфлет</w:t>
      </w:r>
    </w:p>
    <w:p w:rsidR="00124E49" w:rsidRDefault="00124E49" w:rsidP="00614960">
      <w:pPr>
        <w:rPr>
          <w:b/>
        </w:rPr>
      </w:pPr>
      <w:r>
        <w:rPr>
          <w:b/>
        </w:rPr>
        <w:t>В) Религиозное сочинение</w:t>
      </w:r>
    </w:p>
    <w:p w:rsidR="00124E49" w:rsidRDefault="00124E49" w:rsidP="00614960">
      <w:pPr>
        <w:rPr>
          <w:b/>
        </w:rPr>
      </w:pPr>
      <w:r>
        <w:rPr>
          <w:b/>
        </w:rPr>
        <w:t>Г) Экономический трактат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16. Трактат "Левиафан" состоит из </w:t>
      </w: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А) Четырех частей</w:t>
      </w: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Б) Трех частей</w:t>
      </w: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В) Пяти частей</w:t>
      </w: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Г) Шести частей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17. Первая часть "Левиафана" посвящена проблемам</w:t>
      </w: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А) Антропологии и теории познания.</w:t>
      </w: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Б) Космологии</w:t>
      </w: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В) Идеологии</w:t>
      </w:r>
    </w:p>
    <w:p w:rsidR="00124E49" w:rsidRDefault="00124E49" w:rsidP="00614960">
      <w:pPr>
        <w:rPr>
          <w:b/>
        </w:rPr>
      </w:pPr>
      <w:r>
        <w:rPr>
          <w:b/>
        </w:rPr>
        <w:t>Г) Теологии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 xml:space="preserve">18. Философская доктрина Гоббса – это 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механистический материализм</w:t>
      </w:r>
    </w:p>
    <w:p w:rsidR="00124E49" w:rsidRDefault="00124E49" w:rsidP="00614960">
      <w:pPr>
        <w:rPr>
          <w:b/>
        </w:rPr>
      </w:pPr>
      <w:r>
        <w:rPr>
          <w:b/>
        </w:rPr>
        <w:t>Б) субъективный идеализм</w:t>
      </w:r>
    </w:p>
    <w:p w:rsidR="00124E49" w:rsidRDefault="00124E49" w:rsidP="00614960">
      <w:pPr>
        <w:rPr>
          <w:b/>
        </w:rPr>
      </w:pPr>
      <w:r>
        <w:rPr>
          <w:b/>
        </w:rPr>
        <w:t>В) объективный идеализм</w:t>
      </w:r>
    </w:p>
    <w:p w:rsidR="00124E49" w:rsidRDefault="00124E49" w:rsidP="00614960">
      <w:pPr>
        <w:rPr>
          <w:b/>
        </w:rPr>
      </w:pPr>
      <w:r>
        <w:rPr>
          <w:b/>
        </w:rPr>
        <w:t>Г) иррационализм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 xml:space="preserve">19. Позиция Гоббса в теории познания – это 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  <w:r>
        <w:rPr>
          <w:b/>
        </w:rPr>
        <w:t>А) сенсуализм</w:t>
      </w:r>
    </w:p>
    <w:p w:rsidR="00124E49" w:rsidRDefault="00124E49" w:rsidP="00614960">
      <w:pPr>
        <w:rPr>
          <w:b/>
        </w:rPr>
      </w:pPr>
      <w:r>
        <w:rPr>
          <w:b/>
        </w:rPr>
        <w:t>Б) эмпириомонизм</w:t>
      </w:r>
    </w:p>
    <w:p w:rsidR="00124E49" w:rsidRDefault="00124E49" w:rsidP="00614960">
      <w:pPr>
        <w:rPr>
          <w:b/>
        </w:rPr>
      </w:pPr>
      <w:r>
        <w:rPr>
          <w:b/>
        </w:rPr>
        <w:t>В) критицизм</w:t>
      </w:r>
    </w:p>
    <w:p w:rsidR="00124E49" w:rsidRDefault="00124E49" w:rsidP="00614960">
      <w:pPr>
        <w:rPr>
          <w:b/>
        </w:rPr>
      </w:pPr>
      <w:r>
        <w:rPr>
          <w:b/>
        </w:rPr>
        <w:t>Г) скептицизм</w:t>
      </w:r>
    </w:p>
    <w:p w:rsidR="00124E49" w:rsidRDefault="00124E49" w:rsidP="00614960">
      <w:pPr>
        <w:rPr>
          <w:b/>
        </w:rPr>
      </w:pPr>
    </w:p>
    <w:p w:rsidR="00124E49" w:rsidRDefault="00124E49" w:rsidP="00614960">
      <w:pPr>
        <w:rPr>
          <w:b/>
        </w:rPr>
      </w:pP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20. Этическая позиция Гоббса в "Левиафане" более всего близка к</w:t>
      </w: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</w:p>
    <w:p w:rsidR="00124E49" w:rsidRDefault="00124E49" w:rsidP="006149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А) утилитаризму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rPr>
          <w:b/>
        </w:rPr>
        <w:t>Б) эв</w:t>
      </w:r>
      <w:r>
        <w:t>демонизму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гедонизму</w:t>
      </w:r>
    </w:p>
    <w:p w:rsidR="00124E49" w:rsidRDefault="00124E49" w:rsidP="00614960">
      <w:r>
        <w:t>Г) экзистенциализму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21. Понятие естественного права впервые появилось</w:t>
      </w:r>
    </w:p>
    <w:p w:rsidR="00124E49" w:rsidRDefault="00124E49" w:rsidP="00614960"/>
    <w:p w:rsidR="00124E49" w:rsidRDefault="00124E49" w:rsidP="00614960">
      <w:r>
        <w:t>А) в античной философии</w:t>
      </w:r>
    </w:p>
    <w:p w:rsidR="00124E49" w:rsidRDefault="00124E49" w:rsidP="00614960">
      <w:r>
        <w:t>Б) в христианской философии отцов церкви</w:t>
      </w:r>
    </w:p>
    <w:p w:rsidR="00124E49" w:rsidRDefault="00124E49" w:rsidP="00614960">
      <w:r>
        <w:t>В) в философии Гоббса</w:t>
      </w:r>
    </w:p>
    <w:p w:rsidR="00124E49" w:rsidRDefault="00124E49" w:rsidP="00614960">
      <w:r>
        <w:t>Г) в философии Руссо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22. Левиафан – это могущественное животное, о котором говорится</w:t>
      </w:r>
    </w:p>
    <w:p w:rsidR="00124E49" w:rsidRDefault="00124E49" w:rsidP="00614960"/>
    <w:p w:rsidR="00124E49" w:rsidRDefault="00124E49" w:rsidP="00614960">
      <w:r>
        <w:t>А) в ветхозаветной книге Иова</w:t>
      </w:r>
    </w:p>
    <w:p w:rsidR="00124E49" w:rsidRDefault="00124E49" w:rsidP="00614960">
      <w:r>
        <w:t>Б) в греческих мифах</w:t>
      </w:r>
    </w:p>
    <w:p w:rsidR="00124E49" w:rsidRDefault="00124E49" w:rsidP="00614960">
      <w:r>
        <w:t>В) в Евангелии от Иоанна</w:t>
      </w:r>
    </w:p>
    <w:p w:rsidR="00124E49" w:rsidRDefault="00124E49" w:rsidP="00614960">
      <w:r>
        <w:t>Г) в индийской мифологии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23. На фронтисписе "Левиафана" помещены символические изображения. Это: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А) символы политической и церковной власти</w:t>
      </w:r>
    </w:p>
    <w:p w:rsidR="00124E49" w:rsidRDefault="00124E49" w:rsidP="00614960">
      <w:r>
        <w:t>Б) экземпляры животных из средневекового бестиария</w:t>
      </w:r>
    </w:p>
    <w:p w:rsidR="00124E49" w:rsidRDefault="00124E49" w:rsidP="00614960">
      <w:r>
        <w:t>В) гербы королевских домов Европы</w:t>
      </w:r>
    </w:p>
    <w:p w:rsidR="00124E49" w:rsidRDefault="00124E49" w:rsidP="00614960">
      <w:r>
        <w:t>Г) аллегорические фигуры Философии, Разума, Справедливости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24. На фронтисписе "Левиафана" изображен огромный человек. Его тело составлено из</w:t>
      </w:r>
    </w:p>
    <w:p w:rsidR="00124E49" w:rsidRDefault="00124E49" w:rsidP="00614960"/>
    <w:p w:rsidR="00124E49" w:rsidRDefault="00124E49" w:rsidP="00614960">
      <w:r>
        <w:t>А) Множества маленьких фигурок людей</w:t>
      </w:r>
    </w:p>
    <w:p w:rsidR="00124E49" w:rsidRDefault="00124E49" w:rsidP="00614960">
      <w:r>
        <w:t>Б) Изображений плодов и цветов</w:t>
      </w:r>
    </w:p>
    <w:p w:rsidR="00124E49" w:rsidRDefault="00124E49" w:rsidP="00614960">
      <w:r>
        <w:t>Г) Части человеческого и части лошадиного тела</w:t>
      </w:r>
    </w:p>
    <w:p w:rsidR="00124E49" w:rsidRDefault="00124E49" w:rsidP="00614960">
      <w:r>
        <w:t>Д) Колесиков и пружинок</w:t>
      </w:r>
    </w:p>
    <w:p w:rsidR="00124E49" w:rsidRDefault="00124E49" w:rsidP="00614960"/>
    <w:p w:rsidR="00124E49" w:rsidRDefault="00124E49" w:rsidP="00614960"/>
    <w:p w:rsidR="00124E49" w:rsidRDefault="00124E49" w:rsidP="00614960">
      <w:pPr>
        <w:widowControl w:val="0"/>
        <w:autoSpaceDE w:val="0"/>
        <w:autoSpaceDN w:val="0"/>
        <w:adjustRightInd w:val="0"/>
      </w:pPr>
      <w:r>
        <w:t>25. Дедукция естественных законов производится Гоббсом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В первой части "Левиафана"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В последней части "Левиафана"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В "Заключении"</w:t>
      </w:r>
    </w:p>
    <w:p w:rsidR="00124E49" w:rsidRDefault="00124E49" w:rsidP="00614960">
      <w:r>
        <w:t>Г) В "Посвящении"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26. Гоббс полагал, что человек отличается от прочих животных </w:t>
      </w:r>
    </w:p>
    <w:p w:rsidR="00124E49" w:rsidRDefault="00124E49" w:rsidP="00614960"/>
    <w:p w:rsidR="00124E49" w:rsidRDefault="00124E49" w:rsidP="00614960">
      <w:r>
        <w:t>А) желанием знать причины</w:t>
      </w:r>
    </w:p>
    <w:p w:rsidR="00124E49" w:rsidRDefault="00124E49" w:rsidP="00614960">
      <w:r>
        <w:t>Б) религией</w:t>
      </w:r>
    </w:p>
    <w:p w:rsidR="00124E49" w:rsidRDefault="00124E49" w:rsidP="00614960">
      <w:r>
        <w:t>В) способностью обитать в любой среде</w:t>
      </w:r>
    </w:p>
    <w:p w:rsidR="00124E49" w:rsidRDefault="00124E49" w:rsidP="00614960">
      <w:r>
        <w:t>Г) привычками и характером питания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27. Внутренние побуждения человека Гоббс называл</w:t>
      </w:r>
    </w:p>
    <w:p w:rsidR="00124E49" w:rsidRDefault="00124E49" w:rsidP="00614960"/>
    <w:p w:rsidR="00124E49" w:rsidRDefault="00124E49" w:rsidP="00614960">
      <w:r>
        <w:t>А) внешним движением, перенесенным внутрь</w:t>
      </w:r>
    </w:p>
    <w:p w:rsidR="00124E49" w:rsidRDefault="00124E49" w:rsidP="00614960">
      <w:r>
        <w:t>Б) спонтанностью рассудка</w:t>
      </w:r>
    </w:p>
    <w:p w:rsidR="00124E49" w:rsidRDefault="00124E49" w:rsidP="00614960">
      <w:r>
        <w:t>В) продуктивным воображением</w:t>
      </w:r>
    </w:p>
    <w:p w:rsidR="00124E49" w:rsidRDefault="00124E49" w:rsidP="00614960">
      <w:r>
        <w:t>Г) инстинктом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28. В философии Гоббса можно обнаружить начала современной</w:t>
      </w:r>
    </w:p>
    <w:p w:rsidR="00124E49" w:rsidRDefault="00124E49" w:rsidP="00614960"/>
    <w:p w:rsidR="00124E49" w:rsidRDefault="00124E49" w:rsidP="00614960">
      <w:r>
        <w:t>А) Семиотики</w:t>
      </w:r>
    </w:p>
    <w:p w:rsidR="00124E49" w:rsidRDefault="00124E49" w:rsidP="00614960">
      <w:r>
        <w:t>Б) Биологии</w:t>
      </w:r>
    </w:p>
    <w:p w:rsidR="00124E49" w:rsidRDefault="00124E49" w:rsidP="00614960">
      <w:r>
        <w:t>В) Механики</w:t>
      </w:r>
    </w:p>
    <w:p w:rsidR="00124E49" w:rsidRDefault="00124E49" w:rsidP="00614960">
      <w:r>
        <w:t>Г) Геометрии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29. "Левиафан" написан изначально </w:t>
      </w:r>
    </w:p>
    <w:p w:rsidR="00124E49" w:rsidRDefault="00124E49" w:rsidP="00614960"/>
    <w:p w:rsidR="00124E49" w:rsidRDefault="00124E49" w:rsidP="00614960">
      <w:r>
        <w:t>А) по-английски</w:t>
      </w:r>
    </w:p>
    <w:p w:rsidR="00124E49" w:rsidRDefault="00124E49" w:rsidP="00614960">
      <w:r>
        <w:t>Б) на латыни</w:t>
      </w:r>
    </w:p>
    <w:p w:rsidR="00124E49" w:rsidRDefault="00124E49" w:rsidP="00614960">
      <w:r>
        <w:t>В) на французском языке</w:t>
      </w:r>
    </w:p>
    <w:p w:rsidR="00124E49" w:rsidRDefault="00124E49" w:rsidP="00614960">
      <w:r>
        <w:t>Г) на немецком языке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30. Стоики полагали, что естественным правом человека является</w:t>
      </w:r>
    </w:p>
    <w:p w:rsidR="00124E49" w:rsidRDefault="00124E49" w:rsidP="00614960"/>
    <w:p w:rsidR="00124E49" w:rsidRDefault="00124E49" w:rsidP="00614960">
      <w:r>
        <w:t>А) право на самосохранение</w:t>
      </w:r>
    </w:p>
    <w:p w:rsidR="00124E49" w:rsidRDefault="00124E49" w:rsidP="00614960">
      <w:r>
        <w:t>Б) право на участие в политической жизни</w:t>
      </w:r>
    </w:p>
    <w:p w:rsidR="00124E49" w:rsidRDefault="00124E49" w:rsidP="00614960">
      <w:r>
        <w:t>В) право на свободу совести</w:t>
      </w:r>
    </w:p>
    <w:p w:rsidR="00124E49" w:rsidRDefault="00124E49" w:rsidP="00614960">
      <w:r>
        <w:t>Г) право на собственность, приобретенную честным трудом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31. Членение права на естественное, право народов и право цивильное было введено</w:t>
      </w:r>
    </w:p>
    <w:p w:rsidR="00124E49" w:rsidRDefault="00124E49" w:rsidP="00614960"/>
    <w:p w:rsidR="00124E49" w:rsidRDefault="00124E49" w:rsidP="00614960">
      <w:r>
        <w:t>А) Римскими юристами</w:t>
      </w:r>
    </w:p>
    <w:p w:rsidR="00124E49" w:rsidRDefault="00124E49" w:rsidP="00614960">
      <w:r>
        <w:t>Б) Греческими юристами</w:t>
      </w:r>
    </w:p>
    <w:p w:rsidR="00124E49" w:rsidRDefault="00124E49" w:rsidP="00614960">
      <w:r>
        <w:t>В) Августином</w:t>
      </w:r>
    </w:p>
    <w:p w:rsidR="00124E49" w:rsidRDefault="00124E49" w:rsidP="00614960">
      <w:r>
        <w:t>Г) Гроцием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32. Понятие о человеке как политическом животном Гоббс </w:t>
      </w:r>
    </w:p>
    <w:p w:rsidR="00124E49" w:rsidRDefault="00124E49" w:rsidP="00614960"/>
    <w:p w:rsidR="00124E49" w:rsidRDefault="00124E49" w:rsidP="00614960">
      <w:r>
        <w:t>А) отвергает</w:t>
      </w:r>
    </w:p>
    <w:p w:rsidR="00124E49" w:rsidRDefault="00124E49" w:rsidP="00614960">
      <w:r>
        <w:t>Б) одобряет</w:t>
      </w:r>
    </w:p>
    <w:p w:rsidR="00124E49" w:rsidRDefault="00124E49" w:rsidP="00614960">
      <w:r>
        <w:t>В) игнорирует</w:t>
      </w:r>
    </w:p>
    <w:p w:rsidR="00124E49" w:rsidRDefault="00124E49" w:rsidP="00614960">
      <w:r>
        <w:t>Г) дополняет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33. Первоначальное состояние людей Гоббс называет</w:t>
      </w:r>
    </w:p>
    <w:p w:rsidR="00124E49" w:rsidRDefault="00124E49" w:rsidP="00614960"/>
    <w:p w:rsidR="00124E49" w:rsidRDefault="00124E49" w:rsidP="00614960">
      <w:r>
        <w:t>А) естественным</w:t>
      </w:r>
    </w:p>
    <w:p w:rsidR="00124E49" w:rsidRDefault="00124E49" w:rsidP="00614960">
      <w:r>
        <w:t>Б) противоестественным</w:t>
      </w:r>
    </w:p>
    <w:p w:rsidR="00124E49" w:rsidRDefault="00124E49" w:rsidP="00614960">
      <w:r>
        <w:t>В) божественным</w:t>
      </w:r>
    </w:p>
    <w:p w:rsidR="00124E49" w:rsidRDefault="00124E49" w:rsidP="00614960">
      <w:r>
        <w:t>Г) общественным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34. Гоббс называет государство </w:t>
      </w:r>
    </w:p>
    <w:p w:rsidR="00124E49" w:rsidRDefault="00124E49" w:rsidP="00614960"/>
    <w:p w:rsidR="00124E49" w:rsidRDefault="00124E49" w:rsidP="00614960">
      <w:r>
        <w:t>А) смертным Богом</w:t>
      </w:r>
    </w:p>
    <w:p w:rsidR="00124E49" w:rsidRDefault="00124E49" w:rsidP="00614960">
      <w:r>
        <w:t>Б) бессмертным Богом</w:t>
      </w:r>
    </w:p>
    <w:p w:rsidR="00124E49" w:rsidRDefault="00124E49" w:rsidP="00614960">
      <w:r>
        <w:t>В) ангелоподобным существом</w:t>
      </w:r>
    </w:p>
    <w:p w:rsidR="00124E49" w:rsidRDefault="00124E49" w:rsidP="00614960">
      <w:r>
        <w:t>Г) творением дьявола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35. Общественный договор, по Гоббсу, заключается между</w:t>
      </w:r>
    </w:p>
    <w:p w:rsidR="00124E49" w:rsidRDefault="00124E49" w:rsidP="00614960"/>
    <w:p w:rsidR="00124E49" w:rsidRDefault="00124E49" w:rsidP="00614960">
      <w:r>
        <w:t>А) разрозненными индивидами</w:t>
      </w:r>
    </w:p>
    <w:p w:rsidR="00124E49" w:rsidRDefault="00124E49" w:rsidP="00614960">
      <w:r>
        <w:t xml:space="preserve">Б) сувереном и подданными </w:t>
      </w:r>
    </w:p>
    <w:p w:rsidR="00124E49" w:rsidRDefault="00124E49" w:rsidP="00614960">
      <w:r>
        <w:t>В) гражданами одного государства</w:t>
      </w:r>
    </w:p>
    <w:p w:rsidR="00124E49" w:rsidRDefault="00124E49" w:rsidP="00614960">
      <w:r>
        <w:t>Г) гражданами разных государств</w:t>
      </w:r>
    </w:p>
    <w:p w:rsidR="00124E49" w:rsidRDefault="00124E49" w:rsidP="00614960"/>
    <w:p w:rsidR="00124E49" w:rsidRDefault="00124E49" w:rsidP="00614960"/>
    <w:p w:rsidR="00124E49" w:rsidRDefault="00124E49" w:rsidP="00614960">
      <w:pPr>
        <w:widowControl w:val="0"/>
        <w:autoSpaceDE w:val="0"/>
        <w:autoSpaceDN w:val="0"/>
        <w:adjustRightInd w:val="0"/>
      </w:pPr>
      <w:r>
        <w:t>36. Суверен в договоре выступает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лицом, которому передаются права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одной из сторон договора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гарантом данного соглашения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Г) законодателем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37. Состояние войны всех против всех Гоббс называет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естественным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неестественным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противоестественным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Г)  общественным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38. До заключения общественного договора люди, по Гоббсу, имеют право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на все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ни на что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только на жизнь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Г) на жизнь и свободу совести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 xml:space="preserve">39. Общественный договор заключается 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каждым с каждым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отдельными гражданами с Сувереном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группами граждан с Сувереном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Г) всем обществом с Сувереном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 xml:space="preserve">40. Общественный договор, по Гоббсу, – это событие, которое 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является единственным разумным объяснением существования любого государства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зафиксировано в летописях, а также прочих источниках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постоянно происходит то в одной, то в другой стране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Г) произошло только один раз и только в одной стране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41. Между государствами, по Гоббсу, существует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естественное состояние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общественное состояние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международно-правовое состояние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Г) естественно-правовое состояние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42. Традиционное членение форм правления на монархическую, аристократическую и демократическую Гоббс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признавал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не признавал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дополнял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Г) игнорировал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 xml:space="preserve">43. Различие справедливого и несправедливого существует, по Гоббсу,  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только в государстве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от природы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в естественном законе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Г) в международном праве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 xml:space="preserve">44. Заключение общественного договора, по Гоббсу, обусловлено 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желанием защиты и безопасности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расчетом выгод и издержек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надеждой получить привилегии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Г) религиозными соображениями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45. Расторжение общественного договора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невозможно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возможно по истечении определенного срока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возможно при голосовании всех граждан с подавляющим преобладанием голосов против договора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Г) возможно только при единодушном голосовании против всех граждан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46 Человек , по Гоббсу, действует под влиянием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А) разума и страстей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Б) только разума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В) только страстей</w:t>
      </w:r>
    </w:p>
    <w:p w:rsidR="00124E49" w:rsidRDefault="00124E49" w:rsidP="00614960">
      <w:pPr>
        <w:widowControl w:val="0"/>
        <w:autoSpaceDE w:val="0"/>
        <w:autoSpaceDN w:val="0"/>
        <w:adjustRightInd w:val="0"/>
      </w:pPr>
      <w:r>
        <w:t>Г) ни разума, ни страстей, но божественного вдохновения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47. Правильные определения и правильное употребление имен нужны, по Гоббсу,</w:t>
      </w:r>
    </w:p>
    <w:p w:rsidR="00124E49" w:rsidRDefault="00124E49" w:rsidP="00614960"/>
    <w:p w:rsidR="00124E49" w:rsidRDefault="00124E49" w:rsidP="00614960">
      <w:r>
        <w:t>А) как в науке, так и в политической жизни</w:t>
      </w:r>
    </w:p>
    <w:p w:rsidR="00124E49" w:rsidRDefault="00124E49" w:rsidP="00614960">
      <w:r>
        <w:t>Б) только в науке</w:t>
      </w:r>
    </w:p>
    <w:p w:rsidR="00124E49" w:rsidRDefault="00124E49" w:rsidP="00614960">
      <w:r>
        <w:t>В) только в политической жизни</w:t>
      </w:r>
    </w:p>
    <w:p w:rsidR="00124E49" w:rsidRDefault="00124E49" w:rsidP="00614960">
      <w:r>
        <w:t>Г) ни в науке, ни в политической жизни, но исключительно в религии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48. Добро и зло, по Гоббсу, определяются</w:t>
      </w:r>
    </w:p>
    <w:p w:rsidR="00124E49" w:rsidRDefault="00124E49" w:rsidP="00614960"/>
    <w:p w:rsidR="00124E49" w:rsidRDefault="00124E49" w:rsidP="00614960">
      <w:r>
        <w:t>А) каждым человеком для себя и каждым отдельным государством</w:t>
      </w:r>
    </w:p>
    <w:p w:rsidR="00124E49" w:rsidRDefault="00124E49" w:rsidP="00614960">
      <w:r>
        <w:t>Б) универсальным образом, путем философского рассуждения</w:t>
      </w:r>
    </w:p>
    <w:p w:rsidR="00124E49" w:rsidRDefault="00124E49" w:rsidP="00614960">
      <w:r>
        <w:t>В) в истинной религии</w:t>
      </w:r>
    </w:p>
    <w:p w:rsidR="00124E49" w:rsidRDefault="00124E49" w:rsidP="00614960">
      <w:r>
        <w:t>Г) экспериментальным путем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49. Представление и память, по Гоббсу, представляют собой</w:t>
      </w:r>
    </w:p>
    <w:p w:rsidR="00124E49" w:rsidRDefault="00124E49" w:rsidP="00614960"/>
    <w:p w:rsidR="00124E49" w:rsidRDefault="00124E49" w:rsidP="00614960">
      <w:r>
        <w:t>А) одну и ту же вещь, лишь по-разному рассмотренную</w:t>
      </w:r>
    </w:p>
    <w:p w:rsidR="00124E49" w:rsidRDefault="00124E49" w:rsidP="00614960">
      <w:r>
        <w:t>Б) две совершенно разных вещи, которые дополняют друг друга</w:t>
      </w:r>
    </w:p>
    <w:p w:rsidR="00124E49" w:rsidRDefault="00124E49" w:rsidP="00614960">
      <w:r>
        <w:t xml:space="preserve">В) две вещи, частично совпадающие между собой </w:t>
      </w:r>
    </w:p>
    <w:p w:rsidR="00124E49" w:rsidRDefault="00124E49" w:rsidP="00614960">
      <w:r>
        <w:t>Г) две вещи, противоположные друг другу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50. Понимание, по Гоббсу, – это</w:t>
      </w:r>
    </w:p>
    <w:p w:rsidR="00124E49" w:rsidRDefault="00124E49" w:rsidP="00614960"/>
    <w:p w:rsidR="00124E49" w:rsidRDefault="00124E49" w:rsidP="00614960">
      <w:r>
        <w:t>А) представление, вызываемое словами или другими знаками</w:t>
      </w:r>
    </w:p>
    <w:p w:rsidR="00124E49" w:rsidRDefault="00124E49" w:rsidP="00614960">
      <w:r>
        <w:t>Б) интуиция</w:t>
      </w:r>
    </w:p>
    <w:p w:rsidR="00124E49" w:rsidRDefault="00124E49" w:rsidP="00614960">
      <w:r>
        <w:t>В) интроспекция</w:t>
      </w:r>
    </w:p>
    <w:p w:rsidR="00124E49" w:rsidRDefault="00124E49" w:rsidP="00614960">
      <w:r>
        <w:t>Г) интроекция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51. Благоразумие, по Гоббсу, основано на</w:t>
      </w:r>
    </w:p>
    <w:p w:rsidR="00124E49" w:rsidRDefault="00124E49" w:rsidP="00614960"/>
    <w:p w:rsidR="00124E49" w:rsidRDefault="00124E49" w:rsidP="00614960">
      <w:r>
        <w:t>А) опыте и рассуждении</w:t>
      </w:r>
    </w:p>
    <w:p w:rsidR="00124E49" w:rsidRDefault="00124E49" w:rsidP="00614960">
      <w:r>
        <w:t>Б) вдохновении</w:t>
      </w:r>
    </w:p>
    <w:p w:rsidR="00124E49" w:rsidRDefault="00124E49" w:rsidP="00614960">
      <w:r>
        <w:t>В) интуиции</w:t>
      </w:r>
    </w:p>
    <w:p w:rsidR="00124E49" w:rsidRDefault="00124E49" w:rsidP="00614960">
      <w:r>
        <w:t>Г) догадливости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52. Знаками Гоббс называет</w:t>
      </w:r>
    </w:p>
    <w:p w:rsidR="00124E49" w:rsidRDefault="00124E49" w:rsidP="00614960"/>
    <w:p w:rsidR="00124E49" w:rsidRDefault="00124E49" w:rsidP="00614960">
      <w:r>
        <w:t>А) предыдущее событие по отношению к последующему и последующее по отношению к предыдущему</w:t>
      </w:r>
    </w:p>
    <w:p w:rsidR="00124E49" w:rsidRDefault="00124E49" w:rsidP="00614960">
      <w:r>
        <w:t>Б) только предыдущее по отношению к последующему</w:t>
      </w:r>
    </w:p>
    <w:p w:rsidR="00124E49" w:rsidRDefault="00124E49" w:rsidP="00614960">
      <w:r>
        <w:t>В) только последующее по отношению к предыдущему</w:t>
      </w:r>
    </w:p>
    <w:p w:rsidR="00124E49" w:rsidRDefault="00124E49" w:rsidP="00614960">
      <w:r>
        <w:t>Г) любую вещь или событие в отношении любой другой вещи или события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53. Метафорическое употребление речи Гоббс называл</w:t>
      </w:r>
    </w:p>
    <w:p w:rsidR="00124E49" w:rsidRDefault="00124E49" w:rsidP="00614960"/>
    <w:p w:rsidR="00124E49" w:rsidRDefault="00124E49" w:rsidP="00614960">
      <w:r>
        <w:t>А) злоупотреблением</w:t>
      </w:r>
    </w:p>
    <w:p w:rsidR="00124E49" w:rsidRDefault="00124E49" w:rsidP="00614960">
      <w:r>
        <w:t>Б) благородным поэтическим даром</w:t>
      </w:r>
    </w:p>
    <w:p w:rsidR="00124E49" w:rsidRDefault="00124E49" w:rsidP="00614960">
      <w:r>
        <w:t>В) допустимым риторическим приемом</w:t>
      </w:r>
    </w:p>
    <w:p w:rsidR="00124E49" w:rsidRDefault="00124E49" w:rsidP="00614960">
      <w:r>
        <w:t>Г) непреодолимой склонностью человека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54. Телам и их акциденциям, по Гоббсу,</w:t>
      </w:r>
    </w:p>
    <w:p w:rsidR="00124E49" w:rsidRDefault="00124E49" w:rsidP="00614960"/>
    <w:p w:rsidR="00124E49" w:rsidRDefault="00124E49" w:rsidP="00614960">
      <w:r>
        <w:t>А) должны быть даны разные определения</w:t>
      </w:r>
    </w:p>
    <w:p w:rsidR="00124E49" w:rsidRDefault="00124E49" w:rsidP="00614960">
      <w:r>
        <w:t>Б) должны быть даны одинаковые определения</w:t>
      </w:r>
    </w:p>
    <w:p w:rsidR="00124E49" w:rsidRDefault="00124E49" w:rsidP="00614960">
      <w:r>
        <w:t>В) могут быть даны любые определения</w:t>
      </w:r>
    </w:p>
    <w:p w:rsidR="00124E49" w:rsidRDefault="00124E49" w:rsidP="00614960">
      <w:r>
        <w:t>Г) должны быть даны частично совпадающие определения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55. В случае спора, правильным суждение может назвать, по Гоббсу, </w:t>
      </w:r>
    </w:p>
    <w:p w:rsidR="00124E49" w:rsidRDefault="00124E49" w:rsidP="00614960"/>
    <w:p w:rsidR="00124E49" w:rsidRDefault="00124E49" w:rsidP="00614960">
      <w:r>
        <w:t>А) только арбитр, которого принимают все спорящие</w:t>
      </w:r>
    </w:p>
    <w:p w:rsidR="00124E49" w:rsidRDefault="00124E49" w:rsidP="00614960">
      <w:r>
        <w:t>Б) любой участник</w:t>
      </w:r>
    </w:p>
    <w:p w:rsidR="00124E49" w:rsidRDefault="00124E49" w:rsidP="00614960">
      <w:r>
        <w:t>В) самый сильный участник</w:t>
      </w:r>
    </w:p>
    <w:p w:rsidR="00124E49" w:rsidRDefault="00124E49" w:rsidP="00614960">
      <w:r>
        <w:t>Г) самый крикливый участник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56. Согласно Гоббсу, правильный метод рассуждения</w:t>
      </w:r>
    </w:p>
    <w:p w:rsidR="00124E49" w:rsidRDefault="00124E49" w:rsidP="00614960"/>
    <w:p w:rsidR="00124E49" w:rsidRDefault="00124E49" w:rsidP="00614960">
      <w:r>
        <w:t>А) имеет первостепенное значение, если хотят избежать абсурдных выводов</w:t>
      </w:r>
    </w:p>
    <w:p w:rsidR="00124E49" w:rsidRDefault="00124E49" w:rsidP="00614960">
      <w:r>
        <w:t>Б) не имеет никакого значения</w:t>
      </w:r>
    </w:p>
    <w:p w:rsidR="00124E49" w:rsidRDefault="00124E49" w:rsidP="00614960">
      <w:r>
        <w:t>В) имеет только подчиненное значение</w:t>
      </w:r>
    </w:p>
    <w:p w:rsidR="00124E49" w:rsidRDefault="00124E49" w:rsidP="00614960">
      <w:r>
        <w:t>Г) имеет большое значение, но его можно заменить интуицией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57. Способность к правильному рассуждению, по Гоббсу,</w:t>
      </w:r>
    </w:p>
    <w:p w:rsidR="00124E49" w:rsidRDefault="00124E49" w:rsidP="00614960"/>
    <w:p w:rsidR="00124E49" w:rsidRDefault="00124E49" w:rsidP="00614960">
      <w:r>
        <w:t>А) достигается прилежанием и опытом, но лишь немногими людьми, обученными пр</w:t>
      </w:r>
      <w:r>
        <w:t>а</w:t>
      </w:r>
      <w:r>
        <w:t>вильному методу</w:t>
      </w:r>
    </w:p>
    <w:p w:rsidR="00124E49" w:rsidRDefault="00124E49" w:rsidP="00614960">
      <w:r>
        <w:t>Б) является врожденной для всех людей</w:t>
      </w:r>
    </w:p>
    <w:p w:rsidR="00124E49" w:rsidRDefault="00124E49" w:rsidP="00614960">
      <w:r>
        <w:t>В) достигается одним лишь опытом, если складываются благоприятные обстоятельства</w:t>
      </w:r>
    </w:p>
    <w:p w:rsidR="00124E49" w:rsidRDefault="00124E49" w:rsidP="00614960">
      <w:r>
        <w:t>Г) не является врожденной, а достигается прилежанием и опытом всеми людьми без и</w:t>
      </w:r>
      <w:r>
        <w:t>с</w:t>
      </w:r>
      <w:r>
        <w:t>ключения по достижении зрелости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58. Свет ума – это понятие, которое </w:t>
      </w:r>
    </w:p>
    <w:p w:rsidR="00124E49" w:rsidRDefault="00124E49" w:rsidP="00614960"/>
    <w:p w:rsidR="00124E49" w:rsidRDefault="00124E49" w:rsidP="00614960">
      <w:r>
        <w:t>А) использовали Гоббс и Декарт</w:t>
      </w:r>
    </w:p>
    <w:p w:rsidR="00124E49" w:rsidRDefault="00124E49" w:rsidP="00614960">
      <w:r>
        <w:t>Б) использовал только Гоббс</w:t>
      </w:r>
    </w:p>
    <w:p w:rsidR="00124E49" w:rsidRDefault="00124E49" w:rsidP="00614960">
      <w:r>
        <w:t>В) использовал только Декарт</w:t>
      </w:r>
    </w:p>
    <w:p w:rsidR="00124E49" w:rsidRDefault="00124E49" w:rsidP="00614960">
      <w:r>
        <w:t>Г) не использовал ни Гоббс, ни Декарт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59. Влечение, по Гоббсу, это –</w:t>
      </w:r>
    </w:p>
    <w:p w:rsidR="00124E49" w:rsidRDefault="00124E49" w:rsidP="00614960"/>
    <w:p w:rsidR="00124E49" w:rsidRDefault="00124E49" w:rsidP="00614960">
      <w:r>
        <w:t>А) определенного рода движение</w:t>
      </w:r>
    </w:p>
    <w:p w:rsidR="00124E49" w:rsidRDefault="00124E49" w:rsidP="00614960">
      <w:r>
        <w:t>Б) определенного рода состояние</w:t>
      </w:r>
    </w:p>
    <w:p w:rsidR="00124E49" w:rsidRDefault="00124E49" w:rsidP="00614960">
      <w:r>
        <w:t>В) иллюзия человеческого ума</w:t>
      </w:r>
    </w:p>
    <w:p w:rsidR="00124E49" w:rsidRDefault="00124E49" w:rsidP="00614960">
      <w:r>
        <w:t>Г) абсурдная метафора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60. Счастье, по Гоббсу, это –</w:t>
      </w:r>
    </w:p>
    <w:p w:rsidR="00124E49" w:rsidRDefault="00124E49" w:rsidP="00614960"/>
    <w:p w:rsidR="00124E49" w:rsidRDefault="00124E49" w:rsidP="00614960">
      <w:r>
        <w:t>А) постоянная удача в достижении тех вещей, которые человек время от времени желает</w:t>
      </w:r>
    </w:p>
    <w:p w:rsidR="00124E49" w:rsidRDefault="00124E49" w:rsidP="00614960">
      <w:r>
        <w:t>Б) деятельность души в полноте добродетели</w:t>
      </w:r>
    </w:p>
    <w:p w:rsidR="00124E49" w:rsidRDefault="00124E49" w:rsidP="00614960">
      <w:r>
        <w:t>В) созерцание мира вечных идей</w:t>
      </w:r>
    </w:p>
    <w:p w:rsidR="00124E49" w:rsidRDefault="00124E49" w:rsidP="00614960">
      <w:r>
        <w:t>Г) отсутствие страстей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61. Желание власти, по Гоббсу, </w:t>
      </w:r>
    </w:p>
    <w:p w:rsidR="00124E49" w:rsidRDefault="00124E49" w:rsidP="00614960"/>
    <w:p w:rsidR="00124E49" w:rsidRDefault="00124E49" w:rsidP="00614960">
      <w:r>
        <w:t>А) является общей склонностью всех людей</w:t>
      </w:r>
    </w:p>
    <w:p w:rsidR="00124E49" w:rsidRDefault="00124E49" w:rsidP="00614960">
      <w:r>
        <w:t>Б) присуще только высшему слою аристократов</w:t>
      </w:r>
    </w:p>
    <w:p w:rsidR="00124E49" w:rsidRDefault="00124E49" w:rsidP="00614960">
      <w:r>
        <w:t>В) присуще только королям</w:t>
      </w:r>
    </w:p>
    <w:p w:rsidR="00124E49" w:rsidRDefault="00124E49" w:rsidP="00614960">
      <w:r>
        <w:t>Г) присуще только клирикам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62. Желание власти, по Гоббсу, </w:t>
      </w:r>
    </w:p>
    <w:p w:rsidR="00124E49" w:rsidRDefault="00124E49" w:rsidP="00614960"/>
    <w:p w:rsidR="00124E49" w:rsidRDefault="00124E49" w:rsidP="00614960">
      <w:r>
        <w:t>А) прекращается только со смертью человека</w:t>
      </w:r>
    </w:p>
    <w:p w:rsidR="00124E49" w:rsidRDefault="00124E49" w:rsidP="00614960">
      <w:r>
        <w:t>Б) прекращается тогда, когда оно удовлетворено</w:t>
      </w:r>
    </w:p>
    <w:p w:rsidR="00124E49" w:rsidRDefault="00124E49" w:rsidP="00614960">
      <w:r>
        <w:t>В) прекращается тогда, когда желающий власти видит тщету своих усилий</w:t>
      </w:r>
    </w:p>
    <w:p w:rsidR="00124E49" w:rsidRDefault="00124E49" w:rsidP="00614960">
      <w:r>
        <w:t>Г) прекращается тогда, когда удовольствия, которые несет с собой власть, доставляются другим способом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63. Естественной причиной религии является, по Гоббсу</w:t>
      </w:r>
    </w:p>
    <w:p w:rsidR="00124E49" w:rsidRDefault="00124E49" w:rsidP="00614960"/>
    <w:p w:rsidR="00124E49" w:rsidRDefault="00124E49" w:rsidP="00614960">
      <w:r>
        <w:t>А) беспокойство о будущем</w:t>
      </w:r>
    </w:p>
    <w:p w:rsidR="00124E49" w:rsidRDefault="00124E49" w:rsidP="00614960">
      <w:r>
        <w:t>Б) незнание прошлого</w:t>
      </w:r>
    </w:p>
    <w:p w:rsidR="00124E49" w:rsidRDefault="00124E49" w:rsidP="00614960">
      <w:r>
        <w:t>В) божественное вдохновение</w:t>
      </w:r>
    </w:p>
    <w:p w:rsidR="00124E49" w:rsidRDefault="00124E49" w:rsidP="00614960">
      <w:r>
        <w:t>Г) божественное попечение о земных делах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64. От природы люди, по Гоббсу,</w:t>
      </w:r>
    </w:p>
    <w:p w:rsidR="00124E49" w:rsidRDefault="00124E49" w:rsidP="00614960"/>
    <w:p w:rsidR="00124E49" w:rsidRDefault="00124E49" w:rsidP="00614960">
      <w:r>
        <w:t>А) равны в отношении их физических и умственных способностей</w:t>
      </w:r>
    </w:p>
    <w:p w:rsidR="00124E49" w:rsidRDefault="00124E49" w:rsidP="00614960">
      <w:r>
        <w:t>Б) предназначены одни – к господству, другие – к подчинению</w:t>
      </w:r>
    </w:p>
    <w:p w:rsidR="00124E49" w:rsidRDefault="00124E49" w:rsidP="00614960">
      <w:r>
        <w:t>В) предопределены каждый – к определенным занятиям</w:t>
      </w:r>
    </w:p>
    <w:p w:rsidR="00124E49" w:rsidRDefault="00124E49" w:rsidP="00614960">
      <w:r>
        <w:t>Г) совершенно различны между собой как по физическим, так и по умственным спосо</w:t>
      </w:r>
      <w:r>
        <w:t>б</w:t>
      </w:r>
      <w:r>
        <w:t>ностям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65. Взаимное недоверие между людьми ведет, по Гоббсу, к</w:t>
      </w:r>
    </w:p>
    <w:p w:rsidR="00124E49" w:rsidRDefault="00124E49" w:rsidP="00614960"/>
    <w:p w:rsidR="00124E49" w:rsidRDefault="00124E49" w:rsidP="00614960">
      <w:r>
        <w:t>А) войне</w:t>
      </w:r>
    </w:p>
    <w:p w:rsidR="00124E49" w:rsidRDefault="00124E49" w:rsidP="00614960">
      <w:r>
        <w:t>Б) стремлению избегать общения друг с другом</w:t>
      </w:r>
    </w:p>
    <w:p w:rsidR="00124E49" w:rsidRDefault="00124E49" w:rsidP="00614960">
      <w:r>
        <w:t>В) попыткам укрепить доверие</w:t>
      </w:r>
    </w:p>
    <w:p w:rsidR="00124E49" w:rsidRDefault="00124E49" w:rsidP="00614960">
      <w:r>
        <w:t>Г) жалобам друг на друга вышестоящему начальнику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66. В войне всех против всех, считает Гоббс, несправедливым</w:t>
      </w:r>
    </w:p>
    <w:p w:rsidR="00124E49" w:rsidRDefault="00124E49" w:rsidP="00614960"/>
    <w:p w:rsidR="00124E49" w:rsidRDefault="00124E49" w:rsidP="00614960">
      <w:r>
        <w:t>А) не может быть ничто</w:t>
      </w:r>
    </w:p>
    <w:p w:rsidR="00124E49" w:rsidRDefault="00124E49" w:rsidP="00614960">
      <w:r>
        <w:t>Б) является все</w:t>
      </w:r>
    </w:p>
    <w:p w:rsidR="00124E49" w:rsidRDefault="00124E49" w:rsidP="00614960">
      <w:r>
        <w:t>В) является только повод</w:t>
      </w:r>
    </w:p>
    <w:p w:rsidR="00124E49" w:rsidRDefault="00124E49" w:rsidP="00614960">
      <w:r>
        <w:t>Г) является только финал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67Страх смерти, говорит Гоббс,</w:t>
      </w:r>
    </w:p>
    <w:p w:rsidR="00124E49" w:rsidRDefault="00124E49" w:rsidP="00614960"/>
    <w:p w:rsidR="00124E49" w:rsidRDefault="00124E49" w:rsidP="00614960">
      <w:r>
        <w:t>А) склоняет людей к миру</w:t>
      </w:r>
    </w:p>
    <w:p w:rsidR="00124E49" w:rsidRDefault="00124E49" w:rsidP="00614960">
      <w:r>
        <w:t>Б) склоняет людей к войне до победного конца</w:t>
      </w:r>
    </w:p>
    <w:p w:rsidR="00124E49" w:rsidRDefault="00124E49" w:rsidP="00614960">
      <w:r>
        <w:t>В) склоняет людей к бегству от противника</w:t>
      </w:r>
    </w:p>
    <w:p w:rsidR="00124E49" w:rsidRDefault="00124E49" w:rsidP="00614960">
      <w:r>
        <w:t>Г) склоняет людей то к войне, то к миру, то к бегству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68. Естественный закон, по Гоббсу,</w:t>
      </w:r>
    </w:p>
    <w:p w:rsidR="00124E49" w:rsidRDefault="00124E49" w:rsidP="00614960"/>
    <w:p w:rsidR="00124E49" w:rsidRDefault="00124E49" w:rsidP="00614960">
      <w:r>
        <w:t>А) не действует в естественном состоянии</w:t>
      </w:r>
    </w:p>
    <w:p w:rsidR="00124E49" w:rsidRDefault="00124E49" w:rsidP="00614960">
      <w:r>
        <w:t>Б) действует в естественном состоянии</w:t>
      </w:r>
    </w:p>
    <w:p w:rsidR="00124E49" w:rsidRDefault="00124E49" w:rsidP="00614960">
      <w:r>
        <w:t>В) то действует, то не действует в естественном состоянии</w:t>
      </w:r>
    </w:p>
    <w:p w:rsidR="00124E49" w:rsidRDefault="00124E49" w:rsidP="00614960">
      <w:r>
        <w:t>Г) противодействует естественном состоянию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69. Предметом отчуждения по договору, говорит Гоббс, могут быть</w:t>
      </w:r>
    </w:p>
    <w:p w:rsidR="00124E49" w:rsidRDefault="00124E49" w:rsidP="00614960"/>
    <w:p w:rsidR="00124E49" w:rsidRDefault="00124E49" w:rsidP="00614960">
      <w:r>
        <w:t>А) все права, за исключением нескольких, самых важных, о каком бы договоре ни шла речь</w:t>
      </w:r>
    </w:p>
    <w:p w:rsidR="00124E49" w:rsidRDefault="00124E49" w:rsidP="00614960">
      <w:r>
        <w:t>Б) все права без исключения и в любом договоре</w:t>
      </w:r>
    </w:p>
    <w:p w:rsidR="00124E49" w:rsidRDefault="00124E49" w:rsidP="00614960">
      <w:r>
        <w:t>В) любые вещи или обязательства, но только не права</w:t>
      </w:r>
    </w:p>
    <w:p w:rsidR="00124E49" w:rsidRDefault="00124E49" w:rsidP="00614960">
      <w:r>
        <w:t>Г) любые вещи, обязательства, права, но только в общественном договоре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70. Договор, по Гоббсу, имеет силу только в том случае, если он</w:t>
      </w:r>
    </w:p>
    <w:p w:rsidR="00124E49" w:rsidRDefault="00124E49" w:rsidP="00614960"/>
    <w:p w:rsidR="00124E49" w:rsidRDefault="00124E49" w:rsidP="00614960">
      <w:r>
        <w:t>А) выражен ясно и недвусмысленно, хотя бы даже это выражение состояло в умозакл</w:t>
      </w:r>
      <w:r>
        <w:t>ю</w:t>
      </w:r>
      <w:r>
        <w:t>чении, а слова относились не только настоящему, но и к прошлому и бувбущему</w:t>
      </w:r>
    </w:p>
    <w:p w:rsidR="00124E49" w:rsidRDefault="00124E49" w:rsidP="00614960">
      <w:r>
        <w:t>Б) относится только к настоящему</w:t>
      </w:r>
    </w:p>
    <w:p w:rsidR="00124E49" w:rsidRDefault="00124E49" w:rsidP="00614960">
      <w:r>
        <w:t>В) относится только к будущему</w:t>
      </w:r>
    </w:p>
    <w:p w:rsidR="00124E49" w:rsidRDefault="00124E49" w:rsidP="00614960">
      <w:r>
        <w:t>Г) написан на бумаге и подписан кровью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71. Договоры, по Гоббсу, возможны</w:t>
      </w:r>
    </w:p>
    <w:p w:rsidR="00124E49" w:rsidRDefault="00124E49" w:rsidP="00614960"/>
    <w:p w:rsidR="00124E49" w:rsidRDefault="00124E49" w:rsidP="00614960">
      <w:r>
        <w:t>А) только между людьми или с Богом при посредстве особого откровения</w:t>
      </w:r>
    </w:p>
    <w:p w:rsidR="00124E49" w:rsidRDefault="00124E49" w:rsidP="00614960">
      <w:r>
        <w:t>Б) не только между людьми, но и людей с животными</w:t>
      </w:r>
    </w:p>
    <w:p w:rsidR="00124E49" w:rsidRDefault="00124E49" w:rsidP="00614960">
      <w:r>
        <w:t>В) между людьми, животными и с Богом всякий раз, когда договор желателен для обеих сторон</w:t>
      </w:r>
    </w:p>
    <w:p w:rsidR="00124E49" w:rsidRDefault="00124E49" w:rsidP="00614960">
      <w:r>
        <w:t>Г) только как договоры людей с Богом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72. В естественном состоянии, говорит Гоббс, договоры, исторгнутые под влиянием страха,</w:t>
      </w:r>
    </w:p>
    <w:p w:rsidR="00124E49" w:rsidRDefault="00124E49" w:rsidP="00614960"/>
    <w:p w:rsidR="00124E49" w:rsidRDefault="00124E49" w:rsidP="00614960">
      <w:r>
        <w:t>А) действительны</w:t>
      </w:r>
    </w:p>
    <w:p w:rsidR="00124E49" w:rsidRDefault="00124E49" w:rsidP="00614960">
      <w:r>
        <w:t>Б) недействительны</w:t>
      </w:r>
    </w:p>
    <w:p w:rsidR="00124E49" w:rsidRDefault="00124E49" w:rsidP="00614960">
      <w:r>
        <w:t>В) действительны, пока сохраняется страх</w:t>
      </w:r>
    </w:p>
    <w:p w:rsidR="00124E49" w:rsidRDefault="00124E49" w:rsidP="00614960">
      <w:r>
        <w:t>Г) недействительны, пока сохраняется страх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73. В естественном состоянии, говорит Гоббс, соглашение, не защищающее людей,</w:t>
      </w:r>
    </w:p>
    <w:p w:rsidR="00124E49" w:rsidRDefault="00124E49" w:rsidP="00614960"/>
    <w:p w:rsidR="00124E49" w:rsidRDefault="00124E49" w:rsidP="00614960">
      <w:r>
        <w:t>А) недействительно</w:t>
      </w:r>
    </w:p>
    <w:p w:rsidR="00124E49" w:rsidRDefault="00124E49" w:rsidP="00614960">
      <w:r>
        <w:t>Б) действительно, если заключено под влиянием страха</w:t>
      </w:r>
    </w:p>
    <w:p w:rsidR="00124E49" w:rsidRDefault="00124E49" w:rsidP="00614960">
      <w:r>
        <w:t>В) действительно, если его приказывает заключить суверен</w:t>
      </w:r>
    </w:p>
    <w:p w:rsidR="00124E49" w:rsidRDefault="00124E49" w:rsidP="00614960">
      <w:r>
        <w:t>Г) действительно, если оно соответствует первому естественному закону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74. Справедливость, говорит Гоббс, имеет место только там</w:t>
      </w:r>
    </w:p>
    <w:p w:rsidR="00124E49" w:rsidRDefault="00124E49" w:rsidP="00614960"/>
    <w:p w:rsidR="00124E49" w:rsidRDefault="00124E49" w:rsidP="00614960">
      <w:r>
        <w:t>А) где предварительно были заключены соглашения</w:t>
      </w:r>
    </w:p>
    <w:p w:rsidR="00124E49" w:rsidRDefault="00124E49" w:rsidP="00614960">
      <w:r>
        <w:t>Б) где действует естественный закон</w:t>
      </w:r>
    </w:p>
    <w:p w:rsidR="00124E49" w:rsidRDefault="00124E49" w:rsidP="00614960">
      <w:r>
        <w:t>В) действует страх совершить несправедливость</w:t>
      </w:r>
    </w:p>
    <w:p w:rsidR="00124E49" w:rsidRDefault="00124E49" w:rsidP="00614960">
      <w:r>
        <w:t>Г) где действует право сильного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75. Разумное и справедливое, говорит Гоббс, </w:t>
      </w:r>
    </w:p>
    <w:p w:rsidR="00124E49" w:rsidRDefault="00124E49" w:rsidP="00614960"/>
    <w:p w:rsidR="00124E49" w:rsidRDefault="00124E49" w:rsidP="00614960">
      <w:r>
        <w:t>А) не противоречат друг другу</w:t>
      </w:r>
    </w:p>
    <w:p w:rsidR="00124E49" w:rsidRDefault="00124E49" w:rsidP="00614960">
      <w:r>
        <w:t>Б) полностью противоречат друг другу</w:t>
      </w:r>
    </w:p>
    <w:p w:rsidR="00124E49" w:rsidRDefault="00124E49" w:rsidP="00614960">
      <w:r>
        <w:t>В) иногда противоречат, а иногда не противоречат друг другу</w:t>
      </w:r>
    </w:p>
    <w:p w:rsidR="00124E49" w:rsidRDefault="00124E49" w:rsidP="00614960">
      <w:r>
        <w:t>Г) никак не связаны между собой, так что ставить вопрос об их противоположности или согласованности абсурдно.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76. Благодарность, уступчивость и способность прощать обиды, по Гоббсу,</w:t>
      </w:r>
    </w:p>
    <w:p w:rsidR="00124E49" w:rsidRDefault="00124E49" w:rsidP="00614960"/>
    <w:p w:rsidR="00124E49" w:rsidRDefault="00124E49" w:rsidP="00614960">
      <w:r>
        <w:t>А) все относятся к естественным законам</w:t>
      </w:r>
    </w:p>
    <w:p w:rsidR="00124E49" w:rsidRDefault="00124E49" w:rsidP="00614960">
      <w:r>
        <w:t>Б) не имеют никакого отношения к естественным законам</w:t>
      </w:r>
    </w:p>
    <w:p w:rsidR="00124E49" w:rsidRDefault="00124E49" w:rsidP="00614960">
      <w:r>
        <w:t>В) относятся не к естественным законам, а к характеристикам душевного склада челов</w:t>
      </w:r>
      <w:r>
        <w:t>е</w:t>
      </w:r>
      <w:r>
        <w:t>ка</w:t>
      </w:r>
    </w:p>
    <w:p w:rsidR="00124E49" w:rsidRDefault="00124E49" w:rsidP="00614960">
      <w:r>
        <w:t>Г) относятся к тем хорошим манерам, которые стремится воспитать у граждан госуда</w:t>
      </w:r>
      <w:r>
        <w:t>р</w:t>
      </w:r>
      <w:r>
        <w:t>ство, но которые не имеют сами по себе ничего естественного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77. Законы природы, говорит Гоббс, всегда обязывают совесть, но они эффективны тол</w:t>
      </w:r>
      <w:r>
        <w:t>ь</w:t>
      </w:r>
      <w:r>
        <w:t>ко там, где они</w:t>
      </w:r>
    </w:p>
    <w:p w:rsidR="00124E49" w:rsidRDefault="00124E49" w:rsidP="00614960"/>
    <w:p w:rsidR="00124E49" w:rsidRDefault="00124E49" w:rsidP="00614960">
      <w:r>
        <w:t>А) надежно гарантированы</w:t>
      </w:r>
    </w:p>
    <w:p w:rsidR="00124E49" w:rsidRDefault="00124E49" w:rsidP="00614960">
      <w:r>
        <w:t>Б) согласуются с внутренним убеждением человека</w:t>
      </w:r>
    </w:p>
    <w:p w:rsidR="00124E49" w:rsidRDefault="00124E49" w:rsidP="00614960">
      <w:r>
        <w:t>В) поддерживают общественным мнением</w:t>
      </w:r>
    </w:p>
    <w:p w:rsidR="00124E49" w:rsidRDefault="00124E49" w:rsidP="00614960">
      <w:r>
        <w:t>Г) соответствуют решениям церковных соборов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78. Естественные законы, по Гоббсу,</w:t>
      </w:r>
    </w:p>
    <w:p w:rsidR="00124E49" w:rsidRDefault="00124E49" w:rsidP="00614960"/>
    <w:p w:rsidR="00124E49" w:rsidRDefault="00124E49" w:rsidP="00614960">
      <w:r>
        <w:t>А) вечны и неизменны</w:t>
      </w:r>
    </w:p>
    <w:p w:rsidR="00124E49" w:rsidRDefault="00124E49" w:rsidP="00614960">
      <w:r>
        <w:t xml:space="preserve">Б) исторически изменчивы </w:t>
      </w:r>
    </w:p>
    <w:p w:rsidR="00124E49" w:rsidRDefault="00124E49" w:rsidP="00614960">
      <w:r>
        <w:t>В) географически и климатически изменчивы</w:t>
      </w:r>
    </w:p>
    <w:p w:rsidR="00124E49" w:rsidRDefault="00124E49" w:rsidP="00614960">
      <w:r>
        <w:t>Г) меняют свою природу в зависимости от характера законодателя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79. Естественный закон, говорит Гоббс,</w:t>
      </w:r>
    </w:p>
    <w:p w:rsidR="00124E49" w:rsidRDefault="00124E49" w:rsidP="00614960"/>
    <w:p w:rsidR="00124E49" w:rsidRDefault="00124E49" w:rsidP="00614960">
      <w:r>
        <w:t>А) сам по себе не гарантирует безопасность</w:t>
      </w:r>
    </w:p>
    <w:p w:rsidR="00124E49" w:rsidRDefault="00124E49" w:rsidP="00614960">
      <w:r>
        <w:t>Б) гарантирует безопасность, если ему следуют из внутреннего убеждения</w:t>
      </w:r>
    </w:p>
    <w:p w:rsidR="00124E49" w:rsidRDefault="00124E49" w:rsidP="00614960">
      <w:r>
        <w:t>В) гарантирует безопасность, если ему следуют по привычке или в силу хороших манер</w:t>
      </w:r>
    </w:p>
    <w:p w:rsidR="00124E49" w:rsidRDefault="00124E49" w:rsidP="00614960">
      <w:r>
        <w:t>Г) не гарантирует безопасность в естественном состоянии, но гарантирует после закл</w:t>
      </w:r>
      <w:r>
        <w:t>ю</w:t>
      </w:r>
      <w:r>
        <w:t>чения общественного договора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80. Если соединилось небольшое количество людей, это, по Гоббсу,</w:t>
      </w:r>
    </w:p>
    <w:p w:rsidR="00124E49" w:rsidRDefault="00124E49" w:rsidP="00614960"/>
    <w:p w:rsidR="00124E49" w:rsidRDefault="00124E49" w:rsidP="00614960">
      <w:r>
        <w:t>А) недостаточно для безопасности</w:t>
      </w:r>
    </w:p>
    <w:p w:rsidR="00124E49" w:rsidRDefault="00124E49" w:rsidP="00614960">
      <w:r>
        <w:t>Б) достаточно для безопасности, если эти люди обладают совершенной военной техн</w:t>
      </w:r>
      <w:r>
        <w:t>и</w:t>
      </w:r>
      <w:r>
        <w:t>кой</w:t>
      </w:r>
    </w:p>
    <w:p w:rsidR="00124E49" w:rsidRDefault="00124E49" w:rsidP="00614960">
      <w:r>
        <w:t>В) достаточно для безопасности, если эти люди достаточно богаты, чтобы подкупить своих врагов</w:t>
      </w:r>
    </w:p>
    <w:p w:rsidR="00124E49" w:rsidRDefault="00124E49" w:rsidP="00614960">
      <w:r>
        <w:t>Г) достаточно для безопасности, если эти люди смогут заключить со всеми остальными соглашение о взаимном ненападении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81. Сувереном, говорит Гоббс, может быть только</w:t>
      </w:r>
    </w:p>
    <w:p w:rsidR="00124E49" w:rsidRDefault="00124E49" w:rsidP="00614960"/>
    <w:p w:rsidR="00124E49" w:rsidRDefault="00124E49" w:rsidP="00614960">
      <w:r>
        <w:t xml:space="preserve">А) лицо или собрание лиц </w:t>
      </w:r>
    </w:p>
    <w:p w:rsidR="00124E49" w:rsidRDefault="00124E49" w:rsidP="00614960">
      <w:r>
        <w:t>Б) собрание лиц</w:t>
      </w:r>
    </w:p>
    <w:p w:rsidR="00124E49" w:rsidRDefault="00124E49" w:rsidP="00614960">
      <w:r>
        <w:t>В) индивидуальное лицо</w:t>
      </w:r>
    </w:p>
    <w:p w:rsidR="00124E49" w:rsidRDefault="00124E49" w:rsidP="00614960">
      <w:r>
        <w:t>Г) вся совокупность граждан государства вместе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82. Подданные, говорит Гоббс, </w:t>
      </w:r>
    </w:p>
    <w:p w:rsidR="00124E49" w:rsidRDefault="00124E49" w:rsidP="00614960"/>
    <w:p w:rsidR="00124E49" w:rsidRDefault="00124E49" w:rsidP="00614960">
      <w:r>
        <w:t>А) никогда не могут осуждать действия суверена</w:t>
      </w:r>
    </w:p>
    <w:p w:rsidR="00124E49" w:rsidRDefault="00124E49" w:rsidP="00614960">
      <w:r>
        <w:t>Б) могут лишь в крайнем случае осуждать действия суверена</w:t>
      </w:r>
    </w:p>
    <w:p w:rsidR="00124E49" w:rsidRDefault="00124E49" w:rsidP="00614960">
      <w:r>
        <w:t>В) могут осуждать действия суверена,  только если они с ними действительно несогла</w:t>
      </w:r>
      <w:r>
        <w:t>с</w:t>
      </w:r>
      <w:r>
        <w:t>ны</w:t>
      </w:r>
    </w:p>
    <w:p w:rsidR="00124E49" w:rsidRDefault="00124E49" w:rsidP="00614960">
      <w:r>
        <w:t>Г) в любом случае могут осуждать действия суверена, но пытаться при этом ему пер</w:t>
      </w:r>
      <w:r>
        <w:t>е</w:t>
      </w:r>
      <w:r>
        <w:t>чить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83. Права суверена, считает Гоббс,</w:t>
      </w:r>
    </w:p>
    <w:p w:rsidR="00124E49" w:rsidRDefault="00124E49" w:rsidP="00614960"/>
    <w:p w:rsidR="00124E49" w:rsidRDefault="00124E49" w:rsidP="00614960">
      <w:r>
        <w:t>А) неделимы</w:t>
      </w:r>
    </w:p>
    <w:p w:rsidR="00124E49" w:rsidRDefault="00124E49" w:rsidP="00614960">
      <w:r>
        <w:t>Б) могут быть делегированы доверенным лицам</w:t>
      </w:r>
    </w:p>
    <w:p w:rsidR="00124E49" w:rsidRDefault="00124E49" w:rsidP="00614960">
      <w:r>
        <w:t>В) могут быть поделены между сувереном и уважаемыми гражданами</w:t>
      </w:r>
    </w:p>
    <w:p w:rsidR="00124E49" w:rsidRDefault="00124E49" w:rsidP="00614960">
      <w:r>
        <w:t>Г) могут быть переданы на время кому-то из подданных с обязательством вернуть их по требованию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84. Право наследования, утверждает Гоббс,</w:t>
      </w:r>
    </w:p>
    <w:p w:rsidR="00124E49" w:rsidRDefault="00124E49" w:rsidP="00614960"/>
    <w:p w:rsidR="00124E49" w:rsidRDefault="00124E49" w:rsidP="00614960">
      <w:r>
        <w:t>А) целиком и полностью принадлежит суверену, воля которого может быть выражена более или менее явно или предполагается следующей из его склонностей</w:t>
      </w:r>
    </w:p>
    <w:p w:rsidR="00124E49" w:rsidRDefault="00124E49" w:rsidP="00614960">
      <w:r>
        <w:t>Б) является такой регуляцией, которую суверен принимает уже готовой и не может вн</w:t>
      </w:r>
      <w:r>
        <w:t>о</w:t>
      </w:r>
      <w:r>
        <w:t>сить в нее изменений</w:t>
      </w:r>
    </w:p>
    <w:p w:rsidR="00124E49" w:rsidRDefault="00124E49" w:rsidP="00614960">
      <w:r>
        <w:t>В) определяется после кончины суверена новым решением народа, которому предстоит заключить новый общественный договор с новым сувереном</w:t>
      </w:r>
    </w:p>
    <w:p w:rsidR="00124E49" w:rsidRDefault="00124E49" w:rsidP="00614960">
      <w:r>
        <w:t>Г) регулируется специальным органом, который действует после его кончины и до воц</w:t>
      </w:r>
      <w:r>
        <w:t>а</w:t>
      </w:r>
      <w:r>
        <w:t>рения нового суверена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85. Права верховной власти в государстве, которое основано на установлении, и права верховной власти в государстве, основанном на приобретении, говорит Гоббс</w:t>
      </w:r>
    </w:p>
    <w:p w:rsidR="00124E49" w:rsidRDefault="00124E49" w:rsidP="00614960"/>
    <w:p w:rsidR="00124E49" w:rsidRDefault="00124E49" w:rsidP="00614960">
      <w:r>
        <w:t>А) абсолютно одни и те же</w:t>
      </w:r>
    </w:p>
    <w:p w:rsidR="00124E49" w:rsidRDefault="00124E49" w:rsidP="00614960">
      <w:r>
        <w:t>Б) в основном, одни и те же, за исключением незначительных различий</w:t>
      </w:r>
    </w:p>
    <w:p w:rsidR="00124E49" w:rsidRDefault="00124E49" w:rsidP="00614960">
      <w:r>
        <w:t xml:space="preserve">В) сходны в отношении полномочий властителя, но различны в отношении наследования </w:t>
      </w:r>
    </w:p>
    <w:p w:rsidR="00124E49" w:rsidRDefault="00124E49" w:rsidP="00614960">
      <w:r>
        <w:t>Г) не имеют ничего общего между собой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86. Власть суверена в государстве, по Гоббсу,</w:t>
      </w:r>
    </w:p>
    <w:p w:rsidR="00124E49" w:rsidRDefault="00124E49" w:rsidP="00614960"/>
    <w:p w:rsidR="00124E49" w:rsidRDefault="00124E49" w:rsidP="00614960">
      <w:r>
        <w:t>А) абсолютна</w:t>
      </w:r>
    </w:p>
    <w:p w:rsidR="00124E49" w:rsidRDefault="00124E49" w:rsidP="00614960">
      <w:r>
        <w:t>Б) ограничена властью церкви</w:t>
      </w:r>
    </w:p>
    <w:p w:rsidR="00124E49" w:rsidRDefault="00124E49" w:rsidP="00614960">
      <w:r>
        <w:t>В) ограничена властью им самим изданных законов</w:t>
      </w:r>
    </w:p>
    <w:p w:rsidR="00124E49" w:rsidRDefault="00124E49" w:rsidP="00614960">
      <w:r>
        <w:t>Г) ограничена свободой подданных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87. Свобода, страх и необходимость, по Гоббсу,</w:t>
      </w:r>
    </w:p>
    <w:p w:rsidR="00124E49" w:rsidRDefault="00124E49" w:rsidP="00614960"/>
    <w:p w:rsidR="00124E49" w:rsidRDefault="00124E49" w:rsidP="00614960">
      <w:r>
        <w:t>А) совместимы</w:t>
      </w:r>
    </w:p>
    <w:p w:rsidR="00124E49" w:rsidRDefault="00124E49" w:rsidP="00614960">
      <w:r>
        <w:t>Б) несовместимы</w:t>
      </w:r>
    </w:p>
    <w:p w:rsidR="00124E49" w:rsidRDefault="00124E49" w:rsidP="00614960">
      <w:r>
        <w:t>В) свобода совместима с необходимостью, но несовместима со страхом</w:t>
      </w:r>
    </w:p>
    <w:p w:rsidR="00124E49" w:rsidRDefault="00124E49" w:rsidP="00614960">
      <w:r>
        <w:t>Г) свобода совместима со страхом, но несовместима с необходимостью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88. Подданные обязаны повиноваться суверену, говорит Гоббс,</w:t>
      </w:r>
    </w:p>
    <w:p w:rsidR="00124E49" w:rsidRDefault="00124E49" w:rsidP="00614960"/>
    <w:p w:rsidR="00124E49" w:rsidRDefault="00124E49" w:rsidP="00614960">
      <w:r>
        <w:t>А) пока он в состоянии их защищать</w:t>
      </w:r>
    </w:p>
    <w:p w:rsidR="00124E49" w:rsidRDefault="00124E49" w:rsidP="00614960">
      <w:r>
        <w:t>Б) пока они в состоянии его защищать</w:t>
      </w:r>
    </w:p>
    <w:p w:rsidR="00124E49" w:rsidRDefault="00124E49" w:rsidP="00614960">
      <w:r>
        <w:t>В) пока голос совести не скажет им, что повиновение не требуется</w:t>
      </w:r>
    </w:p>
    <w:p w:rsidR="00124E49" w:rsidRDefault="00124E49" w:rsidP="00614960">
      <w:r>
        <w:t>Г) пока церковь не освободит их от обязательств повиновения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89. В государстве, говорит Гоббс, могут существовать </w:t>
      </w:r>
    </w:p>
    <w:p w:rsidR="00124E49" w:rsidRDefault="00124E49" w:rsidP="00614960"/>
    <w:p w:rsidR="00124E49" w:rsidRDefault="00124E49" w:rsidP="00614960">
      <w:r>
        <w:t xml:space="preserve">А) упорядоченные законные группы и неупорядоченные законные группы, </w:t>
      </w:r>
    </w:p>
    <w:p w:rsidR="00124E49" w:rsidRDefault="00124E49" w:rsidP="00614960">
      <w:r>
        <w:t>Б) только неупорядоченные незаконные группы</w:t>
      </w:r>
    </w:p>
    <w:p w:rsidR="00124E49" w:rsidRDefault="00124E49" w:rsidP="00614960">
      <w:r>
        <w:t>В) только упорядоченные законные группы</w:t>
      </w:r>
    </w:p>
    <w:p w:rsidR="00124E49" w:rsidRDefault="00124E49" w:rsidP="00614960">
      <w:r>
        <w:t>Г) только неупорядоченные законные группы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90. В государстве, говорит Гоббс,</w:t>
      </w:r>
    </w:p>
    <w:p w:rsidR="00124E49" w:rsidRDefault="00124E49" w:rsidP="00614960"/>
    <w:p w:rsidR="00124E49" w:rsidRDefault="00124E49" w:rsidP="00614960">
      <w:r>
        <w:t>А) могут существовать особые политические тела, т.е. группы, наделенные полномочи</w:t>
      </w:r>
      <w:r>
        <w:t>я</w:t>
      </w:r>
      <w:r>
        <w:t>ми</w:t>
      </w:r>
    </w:p>
    <w:p w:rsidR="00124E49" w:rsidRDefault="00124E49" w:rsidP="00614960">
      <w:r>
        <w:t>Б) не может существовать никаких особых политических тел</w:t>
      </w:r>
    </w:p>
    <w:p w:rsidR="00124E49" w:rsidRDefault="00124E49" w:rsidP="00614960">
      <w:r>
        <w:t>В) политические тела могут существовать, но только временно, пока не будут подавлены сувереном</w:t>
      </w:r>
    </w:p>
    <w:p w:rsidR="00124E49" w:rsidRDefault="00124E49" w:rsidP="00614960">
      <w:r>
        <w:t>Г) политические тела могут существовать лишь постольку, поскольку разрушается само государство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91. Права собственности в государстве, говорит Гоббс,</w:t>
      </w:r>
    </w:p>
    <w:p w:rsidR="00124E49" w:rsidRDefault="00124E49" w:rsidP="00614960"/>
    <w:p w:rsidR="00124E49" w:rsidRDefault="00124E49" w:rsidP="00614960">
      <w:r>
        <w:t>А) определяются исключительно сувереном</w:t>
      </w:r>
    </w:p>
    <w:p w:rsidR="00124E49" w:rsidRDefault="00124E49" w:rsidP="00614960">
      <w:r>
        <w:t>Б) определяются традицией</w:t>
      </w:r>
    </w:p>
    <w:p w:rsidR="00124E49" w:rsidRDefault="00124E49" w:rsidP="00614960">
      <w:r>
        <w:t>В) определяются мерой труда, вложенного в объекты собственности</w:t>
      </w:r>
    </w:p>
    <w:p w:rsidR="00124E49" w:rsidRDefault="00124E49" w:rsidP="00614960">
      <w:r>
        <w:t>Г) определяются самими гражданами, на основе взаимных соглашений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92. Собственность подданного и собственность суверена, по Гоббсу,</w:t>
      </w:r>
    </w:p>
    <w:p w:rsidR="00124E49" w:rsidRDefault="00124E49" w:rsidP="00614960"/>
    <w:p w:rsidR="00124E49" w:rsidRDefault="00124E49" w:rsidP="00614960">
      <w:r>
        <w:t>А) не исключают одно другого: права пользования вещью со стороны подданного не и</w:t>
      </w:r>
      <w:r>
        <w:t>с</w:t>
      </w:r>
      <w:r>
        <w:t>ключает прав суверена</w:t>
      </w:r>
    </w:p>
    <w:p w:rsidR="00124E49" w:rsidRDefault="00124E49" w:rsidP="00614960">
      <w:r>
        <w:t>Б) лишь при особых обстоятельствах  могут распространяться на одну и ту же вещь</w:t>
      </w:r>
    </w:p>
    <w:p w:rsidR="00124E49" w:rsidRDefault="00124E49" w:rsidP="00614960">
      <w:r>
        <w:t>В) частично исключают одна другую, то есть некоторые вещи могут быть в собственн</w:t>
      </w:r>
      <w:r>
        <w:t>о</w:t>
      </w:r>
      <w:r>
        <w:t>сти подданного и суверена, другие же нет</w:t>
      </w:r>
    </w:p>
    <w:p w:rsidR="00124E49" w:rsidRDefault="00124E49" w:rsidP="00614960">
      <w:r>
        <w:t>Г) находятся в таком же отношении друг к другу, в каком находятся собственность одн</w:t>
      </w:r>
      <w:r>
        <w:t>о</w:t>
      </w:r>
      <w:r>
        <w:t>го гражданина и собственность другого, то есть полностью исключают одна другую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93. Законодательная власть, говорит Гоббс,</w:t>
      </w:r>
    </w:p>
    <w:p w:rsidR="00124E49" w:rsidRDefault="00124E49" w:rsidP="00614960"/>
    <w:p w:rsidR="00124E49" w:rsidRDefault="00124E49" w:rsidP="00614960">
      <w:r>
        <w:t>А) сама не подчинена гражданским законам</w:t>
      </w:r>
    </w:p>
    <w:p w:rsidR="00124E49" w:rsidRDefault="00124E49" w:rsidP="00614960">
      <w:r>
        <w:t>Б) подчинена всем гражданским законам, без исключений</w:t>
      </w:r>
    </w:p>
    <w:p w:rsidR="00124E49" w:rsidRDefault="00124E49" w:rsidP="00614960">
      <w:r>
        <w:t>В) подчинена только тем законам, которые определяют порядок ее функционирования</w:t>
      </w:r>
    </w:p>
    <w:p w:rsidR="00124E49" w:rsidRDefault="00124E49" w:rsidP="00614960">
      <w:r>
        <w:t>Г) подчинена только тем законам, которые определяют порядок ее смены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94. Гражданский и естественный законы различаются между собой, говорит Гоббс, лишь постольку, поскольку </w:t>
      </w:r>
    </w:p>
    <w:p w:rsidR="00124E49" w:rsidRDefault="00124E49" w:rsidP="00614960"/>
    <w:p w:rsidR="00124E49" w:rsidRDefault="00124E49" w:rsidP="00614960">
      <w:r>
        <w:t>А) один из писанный, а другой неписанный</w:t>
      </w:r>
    </w:p>
    <w:p w:rsidR="00124E49" w:rsidRDefault="00124E49" w:rsidP="00614960">
      <w:r>
        <w:t>Б) один вечный,  а другой меняется по произволу суверена</w:t>
      </w:r>
    </w:p>
    <w:p w:rsidR="00124E49" w:rsidRDefault="00124E49" w:rsidP="00614960">
      <w:r>
        <w:t>В) один совершенный, а другой может улучшаться</w:t>
      </w:r>
    </w:p>
    <w:p w:rsidR="00124E49" w:rsidRDefault="00124E49" w:rsidP="00614960">
      <w:r>
        <w:t>Г) один действует во всех частях света, а другой годится только для данного государства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95. Если законодатель неизвестен, говорит Гоббс,</w:t>
      </w:r>
    </w:p>
    <w:p w:rsidR="00124E49" w:rsidRDefault="00124E49" w:rsidP="00614960"/>
    <w:p w:rsidR="00124E49" w:rsidRDefault="00124E49" w:rsidP="00614960">
      <w:r>
        <w:t>А) ничто не является законом</w:t>
      </w:r>
    </w:p>
    <w:p w:rsidR="00124E49" w:rsidRDefault="00124E49" w:rsidP="00614960">
      <w:r>
        <w:t>Б) все равно закон остается законом</w:t>
      </w:r>
    </w:p>
    <w:p w:rsidR="00124E49" w:rsidRDefault="00124E49" w:rsidP="00614960">
      <w:r>
        <w:t>В) только явно соответствующие разуму положения закона могут считаться законом</w:t>
      </w:r>
    </w:p>
    <w:p w:rsidR="00124E49" w:rsidRDefault="00124E49" w:rsidP="00614960">
      <w:r>
        <w:t>Г) только обращение к естественному праву позволит выяснить, что именно является з</w:t>
      </w:r>
      <w:r>
        <w:t>а</w:t>
      </w:r>
      <w:r>
        <w:t>коном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96. Толкование закона, по Гоббсу,</w:t>
      </w:r>
    </w:p>
    <w:p w:rsidR="00124E49" w:rsidRDefault="00124E49" w:rsidP="00614960"/>
    <w:p w:rsidR="00124E49" w:rsidRDefault="00124E49" w:rsidP="00614960">
      <w:r>
        <w:t>А) зависит от верховной власти</w:t>
      </w:r>
    </w:p>
    <w:p w:rsidR="00124E49" w:rsidRDefault="00124E49" w:rsidP="00614960">
      <w:r>
        <w:t>Б) может быть делом каждого разумного человека</w:t>
      </w:r>
    </w:p>
    <w:p w:rsidR="00124E49" w:rsidRDefault="00124E49" w:rsidP="00614960">
      <w:r>
        <w:t>В) находится в исключительной компетенции судей</w:t>
      </w:r>
    </w:p>
    <w:p w:rsidR="00124E49" w:rsidRDefault="00124E49" w:rsidP="00614960">
      <w:r>
        <w:t>Г) находится в исключительной компетенции университетов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97. Преступления, говорит Гоббс, есть только там, где есть</w:t>
      </w:r>
    </w:p>
    <w:p w:rsidR="00124E49" w:rsidRDefault="00124E49" w:rsidP="00614960"/>
    <w:p w:rsidR="00124E49" w:rsidRDefault="00124E49" w:rsidP="00614960">
      <w:r>
        <w:t>А) нарушение запретов гражданского права</w:t>
      </w:r>
    </w:p>
    <w:p w:rsidR="00124E49" w:rsidRDefault="00124E49" w:rsidP="00614960">
      <w:r>
        <w:t>Б) хотя бы намерение нарушить закон</w:t>
      </w:r>
    </w:p>
    <w:p w:rsidR="00124E49" w:rsidRDefault="00124E49" w:rsidP="00614960">
      <w:r>
        <w:t>В) какой бы то ни было грех</w:t>
      </w:r>
    </w:p>
    <w:p w:rsidR="00124E49" w:rsidRDefault="00124E49" w:rsidP="00614960">
      <w:r>
        <w:t>Г) любое нарушение естественных законов, будь то в гражданском или негосударстве</w:t>
      </w:r>
      <w:r>
        <w:t>н</w:t>
      </w:r>
      <w:r>
        <w:t>ном состоянии людей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98. Незнание закона может служить оправданием</w:t>
      </w:r>
    </w:p>
    <w:p w:rsidR="00124E49" w:rsidRDefault="00124E49" w:rsidP="00614960"/>
    <w:p w:rsidR="00124E49" w:rsidRDefault="00124E49" w:rsidP="00614960">
      <w:r>
        <w:t>А) только иногда и только если это – гражданский закон</w:t>
      </w:r>
    </w:p>
    <w:p w:rsidR="00124E49" w:rsidRDefault="00124E49" w:rsidP="00614960">
      <w:r>
        <w:t>Б) только иногда и только если это – естественный закон</w:t>
      </w:r>
    </w:p>
    <w:p w:rsidR="00124E49" w:rsidRDefault="00124E49" w:rsidP="00614960">
      <w:r>
        <w:t>В) всегда, но только если это – естественный закон</w:t>
      </w:r>
    </w:p>
    <w:p w:rsidR="00124E49" w:rsidRDefault="00124E49" w:rsidP="00614960">
      <w:r>
        <w:t>Г) всегда, но только если это – гражданский закон</w:t>
      </w:r>
    </w:p>
    <w:p w:rsidR="00124E49" w:rsidRDefault="00124E49" w:rsidP="00614960">
      <w:r>
        <w:t>Д) никогда ни для не может служить оправданием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99. Отказ суверена от какого-либо существенного права, говорит Гоббс,</w:t>
      </w:r>
    </w:p>
    <w:p w:rsidR="00124E49" w:rsidRDefault="00124E49" w:rsidP="00614960"/>
    <w:p w:rsidR="00124E49" w:rsidRDefault="00124E49" w:rsidP="00614960">
      <w:r>
        <w:t>А) противоречит его долгу и ведет к распаду государства</w:t>
      </w:r>
    </w:p>
    <w:p w:rsidR="00124E49" w:rsidRDefault="00124E49" w:rsidP="00614960">
      <w:r>
        <w:t>Б) может происходить, только если это с самого начала предусмотрено общественным договором</w:t>
      </w:r>
    </w:p>
    <w:p w:rsidR="00124E49" w:rsidRDefault="00124E49" w:rsidP="00614960">
      <w:r>
        <w:t>В) может происходить, когда это единодушно поддержано всеми гражданами</w:t>
      </w:r>
    </w:p>
    <w:p w:rsidR="00124E49" w:rsidRDefault="00124E49" w:rsidP="00614960">
      <w:r>
        <w:t>Г) может происходить, когда это совершается в интересах общественного мира и сп</w:t>
      </w:r>
      <w:r>
        <w:t>о</w:t>
      </w:r>
      <w:r>
        <w:t>койствия</w:t>
      </w:r>
    </w:p>
    <w:p w:rsidR="00124E49" w:rsidRDefault="00124E49" w:rsidP="00614960"/>
    <w:p w:rsidR="00124E49" w:rsidRDefault="00124E49" w:rsidP="00614960"/>
    <w:p w:rsidR="00124E49" w:rsidRDefault="00124E49" w:rsidP="00614960">
      <w:r>
        <w:t xml:space="preserve">100. Чудеса и пророчества, говорит Гоббс, </w:t>
      </w:r>
    </w:p>
    <w:p w:rsidR="00124E49" w:rsidRDefault="00124E49" w:rsidP="00614960"/>
    <w:p w:rsidR="00124E49" w:rsidRDefault="00124E49" w:rsidP="00614960">
      <w:r>
        <w:t>А) прекратились ныне повсюду</w:t>
      </w:r>
    </w:p>
    <w:p w:rsidR="00124E49" w:rsidRDefault="00124E49" w:rsidP="00614960">
      <w:r>
        <w:t>Б) имеют место только в христианском государства</w:t>
      </w:r>
    </w:p>
    <w:p w:rsidR="00124E49" w:rsidRDefault="00124E49" w:rsidP="00614960">
      <w:r>
        <w:t>В) имеют место только в нехристианском государстве</w:t>
      </w:r>
    </w:p>
    <w:p w:rsidR="00124E49" w:rsidRDefault="00124E49" w:rsidP="00614960">
      <w:r>
        <w:t>Г) редко, но совершаются повсеместно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Задания на восстановление правильной последовательности</w:t>
      </w:r>
    </w:p>
    <w:p w:rsidR="00124E49" w:rsidRDefault="00124E49" w:rsidP="00614960"/>
    <w:p w:rsidR="00124E49" w:rsidRDefault="00124E49" w:rsidP="00614960">
      <w:r>
        <w:t>101. Установите правильную последовательность событий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(1) Гоббс переводит Фукидида</w:t>
      </w:r>
    </w:p>
    <w:p w:rsidR="00124E49" w:rsidRDefault="00124E49" w:rsidP="00614960">
      <w:r>
        <w:t>(2) Гоббс преподает наследному принцу</w:t>
      </w:r>
    </w:p>
    <w:p w:rsidR="00124E49" w:rsidRDefault="00124E49" w:rsidP="00614960">
      <w:r>
        <w:t xml:space="preserve">(3) "Славная революция" в Англии </w:t>
      </w:r>
    </w:p>
    <w:p w:rsidR="00124E49" w:rsidRDefault="00124E49" w:rsidP="00614960">
      <w:r>
        <w:t>(4) Гоббс переводит Гомера</w:t>
      </w:r>
    </w:p>
    <w:p w:rsidR="00124E49" w:rsidRDefault="00124E49" w:rsidP="00614960"/>
    <w:p w:rsidR="00124E49" w:rsidRDefault="00124E49" w:rsidP="00614960">
      <w:r>
        <w:t>А) (1) (2) (3) (4)</w:t>
      </w:r>
    </w:p>
    <w:p w:rsidR="00124E49" w:rsidRDefault="00124E49" w:rsidP="00614960">
      <w:r>
        <w:t>Б) (2) (4) (3) (1)</w:t>
      </w:r>
    </w:p>
    <w:p w:rsidR="00124E49" w:rsidRDefault="00124E49" w:rsidP="00614960">
      <w:r>
        <w:t>В) (4) (3) (2) (1)</w:t>
      </w:r>
    </w:p>
    <w:p w:rsidR="00124E49" w:rsidRDefault="00124E49" w:rsidP="00614960">
      <w:r>
        <w:t>Г) (1) (4) (3) (2)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102. Установите правильную последовательность событий</w:t>
      </w:r>
    </w:p>
    <w:p w:rsidR="00124E49" w:rsidRDefault="00124E49" w:rsidP="00614960"/>
    <w:p w:rsidR="00124E49" w:rsidRDefault="00124E49" w:rsidP="00614960">
      <w:r>
        <w:t>(1) Макьявелли пишет "Государь"</w:t>
      </w:r>
    </w:p>
    <w:p w:rsidR="00124E49" w:rsidRDefault="00124E49" w:rsidP="00614960">
      <w:r>
        <w:t>(2) Гоббс пишет "Левиафан"</w:t>
      </w:r>
    </w:p>
    <w:p w:rsidR="00124E49" w:rsidRDefault="00124E49" w:rsidP="00614960">
      <w:r>
        <w:t>(3) Спиноза пишет "Богословско-политический трактат"</w:t>
      </w:r>
    </w:p>
    <w:p w:rsidR="00124E49" w:rsidRDefault="00124E49" w:rsidP="00614960">
      <w:r>
        <w:t>(4) Руссо пишет "Об общественном договоре"</w:t>
      </w:r>
    </w:p>
    <w:p w:rsidR="00124E49" w:rsidRDefault="00124E49" w:rsidP="00614960"/>
    <w:p w:rsidR="00124E49" w:rsidRDefault="00124E49" w:rsidP="00614960">
      <w:r>
        <w:t>А) (1) (2) (3) (4)</w:t>
      </w:r>
    </w:p>
    <w:p w:rsidR="00124E49" w:rsidRDefault="00124E49" w:rsidP="00614960">
      <w:r>
        <w:t>Б) (2) (3) (1) (4)</w:t>
      </w:r>
    </w:p>
    <w:p w:rsidR="00124E49" w:rsidRDefault="00124E49" w:rsidP="00614960">
      <w:r>
        <w:t>В) (4) (2) (3) (1)</w:t>
      </w:r>
    </w:p>
    <w:p w:rsidR="00124E49" w:rsidRDefault="00124E49" w:rsidP="00614960">
      <w:r>
        <w:t>Г) (3) (4) (2) (1)</w:t>
      </w:r>
    </w:p>
    <w:p w:rsidR="00124E49" w:rsidRDefault="00124E49" w:rsidP="00614960"/>
    <w:p w:rsidR="00124E49" w:rsidRDefault="00124E49" w:rsidP="00614960">
      <w:r>
        <w:t>103. Установите правильную последовательность событий:</w:t>
      </w:r>
    </w:p>
    <w:p w:rsidR="00124E49" w:rsidRDefault="00124E49" w:rsidP="00614960"/>
    <w:p w:rsidR="00124E49" w:rsidRDefault="00124E49" w:rsidP="00614960">
      <w:r>
        <w:t>(1) Гоббс пишет "О гражданине"</w:t>
      </w:r>
    </w:p>
    <w:p w:rsidR="00124E49" w:rsidRDefault="00124E49" w:rsidP="00614960">
      <w:r>
        <w:t>(2) Гоббс пишет "Левиафан"</w:t>
      </w:r>
    </w:p>
    <w:p w:rsidR="00124E49" w:rsidRDefault="00124E49" w:rsidP="00614960">
      <w:r>
        <w:t>(3) Гоббс пишет "О теле"</w:t>
      </w:r>
    </w:p>
    <w:p w:rsidR="00124E49" w:rsidRDefault="00124E49" w:rsidP="00614960">
      <w:r>
        <w:t>(4) Гоббс пишет "О человеке"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А) (1) (2) (3) (4)</w:t>
      </w:r>
    </w:p>
    <w:p w:rsidR="00124E49" w:rsidRDefault="00124E49" w:rsidP="00614960">
      <w:r>
        <w:t>Б) (2) (3) (1) (4)</w:t>
      </w:r>
    </w:p>
    <w:p w:rsidR="00124E49" w:rsidRDefault="00124E49" w:rsidP="00614960">
      <w:r>
        <w:t>В)(3) (2) (1) (4)</w:t>
      </w:r>
    </w:p>
    <w:p w:rsidR="00124E49" w:rsidRDefault="00124E49" w:rsidP="00614960">
      <w:r>
        <w:t>Г) (4) (2) (3) (1)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104. Установите правильную последовательность событий</w:t>
      </w:r>
    </w:p>
    <w:p w:rsidR="00124E49" w:rsidRDefault="00124E49" w:rsidP="00614960"/>
    <w:p w:rsidR="00124E49" w:rsidRDefault="00124E49" w:rsidP="00614960">
      <w:r>
        <w:t>(1) Великая Армада приближается к Англии</w:t>
      </w:r>
    </w:p>
    <w:p w:rsidR="00124E49" w:rsidRDefault="00124E49" w:rsidP="00614960">
      <w:r>
        <w:t>(2) Гоббс знакомится с Ф. Бэконом</w:t>
      </w:r>
    </w:p>
    <w:p w:rsidR="00124E49" w:rsidRDefault="00124E49" w:rsidP="00614960">
      <w:r>
        <w:t>(3) Гоббс знакомится с Галилеем</w:t>
      </w:r>
    </w:p>
    <w:p w:rsidR="00124E49" w:rsidRDefault="00124E49" w:rsidP="00614960">
      <w:r>
        <w:t>(4) В Англии казнят короля.</w:t>
      </w:r>
    </w:p>
    <w:p w:rsidR="00124E49" w:rsidRDefault="00124E49" w:rsidP="00614960"/>
    <w:p w:rsidR="00124E49" w:rsidRDefault="00124E49" w:rsidP="00614960">
      <w:r>
        <w:t>А) (1) (2) (3) (4)</w:t>
      </w:r>
    </w:p>
    <w:p w:rsidR="00124E49" w:rsidRDefault="00124E49" w:rsidP="00614960">
      <w:r>
        <w:t>Б) (3) (2) (1) (4)</w:t>
      </w:r>
    </w:p>
    <w:p w:rsidR="00124E49" w:rsidRDefault="00124E49" w:rsidP="00614960">
      <w:r>
        <w:t>В) (4) (1) (3) (2)</w:t>
      </w:r>
    </w:p>
    <w:p w:rsidR="00124E49" w:rsidRDefault="00124E49" w:rsidP="00614960">
      <w:r>
        <w:t>Г) (2) (3) (1) (4)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105. Установите правильную последовательность событий</w:t>
      </w:r>
    </w:p>
    <w:p w:rsidR="00124E49" w:rsidRDefault="00124E49" w:rsidP="00614960"/>
    <w:p w:rsidR="00124E49" w:rsidRDefault="00124E49" w:rsidP="00614960">
      <w:r>
        <w:t>(1) В Англии устанавливается диктатура</w:t>
      </w:r>
    </w:p>
    <w:p w:rsidR="00124E49" w:rsidRDefault="00124E49" w:rsidP="00614960">
      <w:r>
        <w:t>(2) Гоббс пишет "Левиафан"</w:t>
      </w:r>
    </w:p>
    <w:p w:rsidR="00124E49" w:rsidRDefault="00124E49" w:rsidP="00614960">
      <w:r>
        <w:t>(3) Гоббс пишет "Бегемот"</w:t>
      </w:r>
    </w:p>
    <w:p w:rsidR="00124E49" w:rsidRDefault="00124E49" w:rsidP="00614960">
      <w:r>
        <w:t>(4) Гоббсу запрещают публиковать философские и политические трактаты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А) (1) (2) (3) (4)</w:t>
      </w:r>
    </w:p>
    <w:p w:rsidR="00124E49" w:rsidRDefault="00124E49" w:rsidP="00614960">
      <w:r>
        <w:t>Б) (2) (3) (1) (4)</w:t>
      </w:r>
    </w:p>
    <w:p w:rsidR="00124E49" w:rsidRDefault="00124E49" w:rsidP="00614960">
      <w:r>
        <w:t>В) (4) (2) (3) (1)</w:t>
      </w:r>
    </w:p>
    <w:p w:rsidR="00124E49" w:rsidRDefault="00124E49" w:rsidP="00614960">
      <w:r>
        <w:t>Г) (3) (4) (1) (2)</w:t>
      </w:r>
    </w:p>
    <w:p w:rsidR="00124E49" w:rsidRDefault="00124E49" w:rsidP="00614960"/>
    <w:p w:rsidR="00124E49" w:rsidRDefault="00124E49" w:rsidP="00614960"/>
    <w:p w:rsidR="00124E49" w:rsidRDefault="00124E49" w:rsidP="00614960">
      <w:r>
        <w:t>Задания на установление соответствия</w:t>
      </w:r>
    </w:p>
    <w:p w:rsidR="00124E49" w:rsidRDefault="00124E49" w:rsidP="00614960"/>
    <w:p w:rsidR="00124E49" w:rsidRDefault="00124E49" w:rsidP="00614960">
      <w:r>
        <w:t>106. Укажите на соответствие автора и произведения</w:t>
      </w:r>
    </w:p>
    <w:p w:rsidR="00124E49" w:rsidRDefault="00124E49" w:rsidP="00614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1045"/>
        <w:gridCol w:w="3883"/>
      </w:tblGrid>
      <w:tr w:rsidR="00124E49" w:rsidTr="00614960">
        <w:tc>
          <w:tcPr>
            <w:tcW w:w="1368" w:type="dxa"/>
          </w:tcPr>
          <w:p w:rsidR="00124E49" w:rsidRDefault="00124E49">
            <w:pPr>
              <w:rPr>
                <w:szCs w:val="24"/>
              </w:rPr>
            </w:pPr>
            <w:r>
              <w:t>1</w:t>
            </w:r>
          </w:p>
        </w:tc>
        <w:tc>
          <w:tcPr>
            <w:tcW w:w="3417" w:type="dxa"/>
          </w:tcPr>
          <w:p w:rsidR="00124E49" w:rsidRDefault="00124E49">
            <w:pPr>
              <w:rPr>
                <w:szCs w:val="24"/>
              </w:rPr>
            </w:pPr>
            <w:r>
              <w:t>Аристотель</w:t>
            </w:r>
          </w:p>
        </w:tc>
        <w:tc>
          <w:tcPr>
            <w:tcW w:w="903" w:type="dxa"/>
          </w:tcPr>
          <w:p w:rsidR="00124E49" w:rsidRDefault="00124E49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883" w:type="dxa"/>
          </w:tcPr>
          <w:p w:rsidR="00124E49" w:rsidRDefault="00124E49">
            <w:pPr>
              <w:rPr>
                <w:szCs w:val="24"/>
              </w:rPr>
            </w:pPr>
            <w:r>
              <w:t>Новая Атлантида</w:t>
            </w:r>
          </w:p>
        </w:tc>
      </w:tr>
      <w:tr w:rsidR="00124E49" w:rsidTr="00614960">
        <w:tc>
          <w:tcPr>
            <w:tcW w:w="1368" w:type="dxa"/>
          </w:tcPr>
          <w:p w:rsidR="00124E49" w:rsidRDefault="00124E49">
            <w:pPr>
              <w:rPr>
                <w:szCs w:val="24"/>
              </w:rPr>
            </w:pPr>
            <w:r>
              <w:t>2</w:t>
            </w:r>
          </w:p>
        </w:tc>
        <w:tc>
          <w:tcPr>
            <w:tcW w:w="3417" w:type="dxa"/>
          </w:tcPr>
          <w:p w:rsidR="00124E49" w:rsidRDefault="00124E49">
            <w:pPr>
              <w:rPr>
                <w:szCs w:val="24"/>
              </w:rPr>
            </w:pPr>
            <w:r>
              <w:t>Цицерон</w:t>
            </w:r>
          </w:p>
        </w:tc>
        <w:tc>
          <w:tcPr>
            <w:tcW w:w="903" w:type="dxa"/>
          </w:tcPr>
          <w:p w:rsidR="00124E49" w:rsidRDefault="00124E49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883" w:type="dxa"/>
          </w:tcPr>
          <w:p w:rsidR="00124E49" w:rsidRDefault="00124E49">
            <w:pPr>
              <w:rPr>
                <w:szCs w:val="24"/>
              </w:rPr>
            </w:pPr>
            <w:r>
              <w:t>Государь</w:t>
            </w:r>
          </w:p>
        </w:tc>
      </w:tr>
      <w:tr w:rsidR="00124E49" w:rsidTr="00614960">
        <w:tc>
          <w:tcPr>
            <w:tcW w:w="1368" w:type="dxa"/>
          </w:tcPr>
          <w:p w:rsidR="00124E49" w:rsidRDefault="00124E49">
            <w:pPr>
              <w:rPr>
                <w:szCs w:val="24"/>
              </w:rPr>
            </w:pPr>
            <w:r>
              <w:t>3</w:t>
            </w:r>
          </w:p>
        </w:tc>
        <w:tc>
          <w:tcPr>
            <w:tcW w:w="3417" w:type="dxa"/>
          </w:tcPr>
          <w:p w:rsidR="00124E49" w:rsidRDefault="00124E49">
            <w:pPr>
              <w:rPr>
                <w:szCs w:val="24"/>
              </w:rPr>
            </w:pPr>
            <w:r>
              <w:t>Фома Аквинский</w:t>
            </w:r>
          </w:p>
        </w:tc>
        <w:tc>
          <w:tcPr>
            <w:tcW w:w="903" w:type="dxa"/>
          </w:tcPr>
          <w:p w:rsidR="00124E49" w:rsidRDefault="00124E49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883" w:type="dxa"/>
          </w:tcPr>
          <w:p w:rsidR="00124E49" w:rsidRDefault="00124E49">
            <w:pPr>
              <w:rPr>
                <w:szCs w:val="24"/>
              </w:rPr>
            </w:pPr>
            <w:r>
              <w:t>Об обязанностях</w:t>
            </w:r>
          </w:p>
        </w:tc>
      </w:tr>
      <w:tr w:rsidR="00124E49" w:rsidTr="00614960">
        <w:tc>
          <w:tcPr>
            <w:tcW w:w="1368" w:type="dxa"/>
          </w:tcPr>
          <w:p w:rsidR="00124E49" w:rsidRDefault="00124E49">
            <w:pPr>
              <w:rPr>
                <w:szCs w:val="24"/>
              </w:rPr>
            </w:pPr>
            <w:r>
              <w:t>4</w:t>
            </w:r>
          </w:p>
        </w:tc>
        <w:tc>
          <w:tcPr>
            <w:tcW w:w="3417" w:type="dxa"/>
          </w:tcPr>
          <w:p w:rsidR="00124E49" w:rsidRDefault="00124E49">
            <w:pPr>
              <w:rPr>
                <w:szCs w:val="24"/>
              </w:rPr>
            </w:pPr>
            <w:r>
              <w:t>Макьявелли</w:t>
            </w:r>
          </w:p>
        </w:tc>
        <w:tc>
          <w:tcPr>
            <w:tcW w:w="903" w:type="dxa"/>
          </w:tcPr>
          <w:p w:rsidR="00124E49" w:rsidRDefault="00124E49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883" w:type="dxa"/>
          </w:tcPr>
          <w:p w:rsidR="00124E49" w:rsidRDefault="00124E49">
            <w:pPr>
              <w:rPr>
                <w:szCs w:val="24"/>
              </w:rPr>
            </w:pPr>
            <w:r>
              <w:t>Политика</w:t>
            </w:r>
          </w:p>
        </w:tc>
      </w:tr>
      <w:tr w:rsidR="00124E49" w:rsidTr="00614960">
        <w:tc>
          <w:tcPr>
            <w:tcW w:w="1368" w:type="dxa"/>
          </w:tcPr>
          <w:p w:rsidR="00124E49" w:rsidRDefault="00124E49">
            <w:pPr>
              <w:rPr>
                <w:szCs w:val="24"/>
              </w:rPr>
            </w:pPr>
            <w:r>
              <w:t>5</w:t>
            </w:r>
          </w:p>
        </w:tc>
        <w:tc>
          <w:tcPr>
            <w:tcW w:w="3417" w:type="dxa"/>
          </w:tcPr>
          <w:p w:rsidR="00124E49" w:rsidRDefault="00124E49">
            <w:pPr>
              <w:rPr>
                <w:szCs w:val="24"/>
              </w:rPr>
            </w:pPr>
            <w:r>
              <w:t>Ф. Бэкон</w:t>
            </w:r>
          </w:p>
        </w:tc>
        <w:tc>
          <w:tcPr>
            <w:tcW w:w="903" w:type="dxa"/>
          </w:tcPr>
          <w:p w:rsidR="00124E49" w:rsidRDefault="00124E49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883" w:type="dxa"/>
          </w:tcPr>
          <w:p w:rsidR="00124E49" w:rsidRDefault="00124E49">
            <w:pPr>
              <w:rPr>
                <w:szCs w:val="24"/>
              </w:rPr>
            </w:pPr>
            <w:r>
              <w:t>Сумма теологии</w:t>
            </w:r>
          </w:p>
        </w:tc>
      </w:tr>
    </w:tbl>
    <w:p w:rsidR="00124E49" w:rsidRDefault="00124E49" w:rsidP="00614960"/>
    <w:p w:rsidR="00124E49" w:rsidRDefault="00124E49" w:rsidP="00614960">
      <w:pPr>
        <w:rPr>
          <w:lang w:val="en-US"/>
        </w:rPr>
      </w:pPr>
      <w:r>
        <w:t>А</w:t>
      </w:r>
      <w:r>
        <w:rPr>
          <w:lang w:val="en-US"/>
        </w:rPr>
        <w:t>) 1-d, 2-c, 3-e, 4-b, 5-a</w:t>
      </w:r>
    </w:p>
    <w:p w:rsidR="00124E49" w:rsidRDefault="00124E49" w:rsidP="00614960">
      <w:pPr>
        <w:rPr>
          <w:lang w:val="en-US"/>
        </w:rPr>
      </w:pPr>
      <w:r>
        <w:t>Б</w:t>
      </w:r>
      <w:r>
        <w:rPr>
          <w:lang w:val="en-US"/>
        </w:rPr>
        <w:t>) 1-a, 2-b, 3-e, 4-d, 5-c</w:t>
      </w:r>
    </w:p>
    <w:p w:rsidR="00124E49" w:rsidRDefault="00124E49" w:rsidP="00614960">
      <w:pPr>
        <w:rPr>
          <w:lang w:val="en-US"/>
        </w:rPr>
      </w:pPr>
      <w:r>
        <w:t>В</w:t>
      </w:r>
      <w:r>
        <w:rPr>
          <w:lang w:val="en-US"/>
        </w:rPr>
        <w:t>) 1-b, 2-d, 3-e, 4-c, 5-a</w:t>
      </w:r>
    </w:p>
    <w:p w:rsidR="00124E49" w:rsidRDefault="00124E49" w:rsidP="00614960">
      <w:pPr>
        <w:rPr>
          <w:lang w:val="en-US"/>
        </w:rPr>
      </w:pPr>
      <w:r>
        <w:t>Г</w:t>
      </w:r>
      <w:r>
        <w:rPr>
          <w:lang w:val="en-US"/>
        </w:rPr>
        <w:t>) 1-e, 2-d, 3-c, 4-a, 5-b</w:t>
      </w:r>
    </w:p>
    <w:p w:rsidR="00124E49" w:rsidRDefault="00124E49" w:rsidP="00614960">
      <w:pPr>
        <w:rPr>
          <w:lang w:val="en-US"/>
        </w:rPr>
      </w:pPr>
    </w:p>
    <w:p w:rsidR="00124E49" w:rsidRDefault="00124E49" w:rsidP="00614960">
      <w:pPr>
        <w:rPr>
          <w:lang w:val="en-US"/>
        </w:rPr>
      </w:pPr>
    </w:p>
    <w:p w:rsidR="00124E49" w:rsidRDefault="00124E49" w:rsidP="00614960">
      <w:r>
        <w:t>107. Укажите на соответствие автора и произведения</w:t>
      </w:r>
    </w:p>
    <w:p w:rsidR="00124E49" w:rsidRDefault="00124E49" w:rsidP="00614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17"/>
        <w:gridCol w:w="1045"/>
        <w:gridCol w:w="3883"/>
      </w:tblGrid>
      <w:tr w:rsidR="00124E49" w:rsidTr="00614960">
        <w:tc>
          <w:tcPr>
            <w:tcW w:w="1368" w:type="dxa"/>
          </w:tcPr>
          <w:p w:rsidR="00124E49" w:rsidRDefault="00124E49">
            <w:pPr>
              <w:rPr>
                <w:szCs w:val="24"/>
              </w:rPr>
            </w:pPr>
            <w:r>
              <w:t>1</w:t>
            </w:r>
          </w:p>
        </w:tc>
        <w:tc>
          <w:tcPr>
            <w:tcW w:w="3417" w:type="dxa"/>
          </w:tcPr>
          <w:p w:rsidR="00124E49" w:rsidRDefault="00124E49">
            <w:pPr>
              <w:rPr>
                <w:szCs w:val="24"/>
              </w:rPr>
            </w:pPr>
            <w:r>
              <w:t>Гроций</w:t>
            </w:r>
          </w:p>
        </w:tc>
        <w:tc>
          <w:tcPr>
            <w:tcW w:w="903" w:type="dxa"/>
          </w:tcPr>
          <w:p w:rsidR="00124E49" w:rsidRDefault="00124E49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883" w:type="dxa"/>
          </w:tcPr>
          <w:p w:rsidR="00124E49" w:rsidRDefault="00124E49">
            <w:pPr>
              <w:rPr>
                <w:szCs w:val="24"/>
              </w:rPr>
            </w:pPr>
            <w:r>
              <w:t>Два трактата о правлении</w:t>
            </w:r>
          </w:p>
        </w:tc>
      </w:tr>
      <w:tr w:rsidR="00124E49" w:rsidTr="00614960">
        <w:tc>
          <w:tcPr>
            <w:tcW w:w="1368" w:type="dxa"/>
          </w:tcPr>
          <w:p w:rsidR="00124E49" w:rsidRDefault="00124E49">
            <w:pPr>
              <w:rPr>
                <w:szCs w:val="24"/>
              </w:rPr>
            </w:pPr>
            <w:r>
              <w:t>2</w:t>
            </w:r>
          </w:p>
        </w:tc>
        <w:tc>
          <w:tcPr>
            <w:tcW w:w="3417" w:type="dxa"/>
          </w:tcPr>
          <w:p w:rsidR="00124E49" w:rsidRDefault="00124E49">
            <w:pPr>
              <w:rPr>
                <w:szCs w:val="24"/>
              </w:rPr>
            </w:pPr>
            <w:r>
              <w:t>Локк</w:t>
            </w:r>
          </w:p>
        </w:tc>
        <w:tc>
          <w:tcPr>
            <w:tcW w:w="903" w:type="dxa"/>
          </w:tcPr>
          <w:p w:rsidR="00124E49" w:rsidRDefault="00124E49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3883" w:type="dxa"/>
          </w:tcPr>
          <w:p w:rsidR="00124E49" w:rsidRDefault="00124E49">
            <w:pPr>
              <w:rPr>
                <w:szCs w:val="24"/>
              </w:rPr>
            </w:pPr>
            <w:r>
              <w:t>Об Общественном договоре</w:t>
            </w:r>
          </w:p>
        </w:tc>
      </w:tr>
      <w:tr w:rsidR="00124E49" w:rsidTr="00614960">
        <w:tc>
          <w:tcPr>
            <w:tcW w:w="1368" w:type="dxa"/>
          </w:tcPr>
          <w:p w:rsidR="00124E49" w:rsidRDefault="00124E49">
            <w:pPr>
              <w:rPr>
                <w:szCs w:val="24"/>
              </w:rPr>
            </w:pPr>
            <w:r>
              <w:t>3</w:t>
            </w:r>
          </w:p>
        </w:tc>
        <w:tc>
          <w:tcPr>
            <w:tcW w:w="3417" w:type="dxa"/>
          </w:tcPr>
          <w:p w:rsidR="00124E49" w:rsidRDefault="00124E49">
            <w:pPr>
              <w:rPr>
                <w:szCs w:val="24"/>
              </w:rPr>
            </w:pPr>
            <w:r>
              <w:t>Спиноза</w:t>
            </w:r>
          </w:p>
        </w:tc>
        <w:tc>
          <w:tcPr>
            <w:tcW w:w="903" w:type="dxa"/>
          </w:tcPr>
          <w:p w:rsidR="00124E49" w:rsidRDefault="00124E49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883" w:type="dxa"/>
          </w:tcPr>
          <w:p w:rsidR="00124E49" w:rsidRDefault="00124E49">
            <w:pPr>
              <w:rPr>
                <w:szCs w:val="24"/>
              </w:rPr>
            </w:pPr>
            <w:r>
              <w:t>Политический трактат</w:t>
            </w:r>
          </w:p>
        </w:tc>
      </w:tr>
      <w:tr w:rsidR="00124E49" w:rsidTr="00614960">
        <w:tc>
          <w:tcPr>
            <w:tcW w:w="1368" w:type="dxa"/>
          </w:tcPr>
          <w:p w:rsidR="00124E49" w:rsidRDefault="00124E49">
            <w:pPr>
              <w:rPr>
                <w:szCs w:val="24"/>
              </w:rPr>
            </w:pPr>
            <w:r>
              <w:t>4</w:t>
            </w:r>
          </w:p>
        </w:tc>
        <w:tc>
          <w:tcPr>
            <w:tcW w:w="3417" w:type="dxa"/>
          </w:tcPr>
          <w:p w:rsidR="00124E49" w:rsidRDefault="00124E49">
            <w:pPr>
              <w:rPr>
                <w:szCs w:val="24"/>
              </w:rPr>
            </w:pPr>
            <w:r>
              <w:t>Руссо</w:t>
            </w:r>
          </w:p>
        </w:tc>
        <w:tc>
          <w:tcPr>
            <w:tcW w:w="903" w:type="dxa"/>
          </w:tcPr>
          <w:p w:rsidR="00124E49" w:rsidRDefault="00124E49">
            <w:pPr>
              <w:rPr>
                <w:szCs w:val="24"/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883" w:type="dxa"/>
          </w:tcPr>
          <w:p w:rsidR="00124E49" w:rsidRDefault="00124E49">
            <w:pPr>
              <w:rPr>
                <w:szCs w:val="24"/>
              </w:rPr>
            </w:pPr>
            <w:r>
              <w:t>О праве войны и мира</w:t>
            </w:r>
          </w:p>
        </w:tc>
      </w:tr>
    </w:tbl>
    <w:p w:rsidR="00124E49" w:rsidRDefault="00124E49" w:rsidP="00614960"/>
    <w:p w:rsidR="00124E49" w:rsidRDefault="00124E49" w:rsidP="00614960"/>
    <w:p w:rsidR="00124E49" w:rsidRDefault="00124E49" w:rsidP="00614960">
      <w:pPr>
        <w:rPr>
          <w:lang w:val="en-US"/>
        </w:rPr>
      </w:pPr>
      <w:r>
        <w:t>А</w:t>
      </w:r>
      <w:r>
        <w:rPr>
          <w:lang w:val="en-US"/>
        </w:rPr>
        <w:t>) 1-d, 2-a, 3-c, 4-b</w:t>
      </w:r>
    </w:p>
    <w:p w:rsidR="00124E49" w:rsidRDefault="00124E49" w:rsidP="00614960">
      <w:pPr>
        <w:rPr>
          <w:lang w:val="en-US"/>
        </w:rPr>
      </w:pPr>
      <w:r>
        <w:t>Б</w:t>
      </w:r>
      <w:r>
        <w:rPr>
          <w:lang w:val="en-US"/>
        </w:rPr>
        <w:t>) 1-a, 2-b, 3-d, 4-c</w:t>
      </w:r>
    </w:p>
    <w:p w:rsidR="00124E49" w:rsidRDefault="00124E49" w:rsidP="00614960">
      <w:pPr>
        <w:rPr>
          <w:lang w:val="en-US"/>
        </w:rPr>
      </w:pPr>
      <w:r>
        <w:t>В</w:t>
      </w:r>
      <w:r>
        <w:rPr>
          <w:lang w:val="en-US"/>
        </w:rPr>
        <w:t>) 1-b, 2-c, 3-a, 4-d</w:t>
      </w:r>
    </w:p>
    <w:p w:rsidR="00124E49" w:rsidRDefault="00124E49" w:rsidP="00614960">
      <w:r>
        <w:t>Г) 1-с, 2-</w:t>
      </w:r>
      <w:r>
        <w:rPr>
          <w:lang w:val="en-US"/>
        </w:rPr>
        <w:t>d</w:t>
      </w:r>
      <w:r>
        <w:t>, 3-</w:t>
      </w:r>
      <w:r>
        <w:rPr>
          <w:lang w:val="en-US"/>
        </w:rPr>
        <w:t>a</w:t>
      </w:r>
      <w:r>
        <w:t>, 4-</w:t>
      </w:r>
      <w:r>
        <w:rPr>
          <w:lang w:val="en-US"/>
        </w:rPr>
        <w:t>b</w:t>
      </w:r>
    </w:p>
    <w:p w:rsidR="00124E49" w:rsidRDefault="00124E49" w:rsidP="008C2054"/>
    <w:p w:rsidR="00124E49" w:rsidRPr="007E65ED" w:rsidRDefault="00124E49" w:rsidP="008830AA">
      <w:pPr>
        <w:pStyle w:val="Heading1"/>
      </w:pPr>
      <w:r>
        <w:t>П</w:t>
      </w:r>
      <w:r w:rsidRPr="007E65ED">
        <w:t>орядок формирования оценок</w:t>
      </w:r>
      <w:r>
        <w:t xml:space="preserve"> по дисциплине</w:t>
      </w:r>
    </w:p>
    <w:p w:rsidR="00124E49" w:rsidRPr="000A1187" w:rsidRDefault="00124E49" w:rsidP="00F62047">
      <w:pPr>
        <w:spacing w:line="360" w:lineRule="auto"/>
        <w:ind w:firstLine="0"/>
        <w:jc w:val="both"/>
        <w:rPr>
          <w:szCs w:val="24"/>
        </w:rPr>
      </w:pPr>
      <w:r w:rsidRPr="000A1187">
        <w:rPr>
          <w:szCs w:val="24"/>
        </w:rPr>
        <w:t xml:space="preserve">Преподаватель оценивает работу студентов </w:t>
      </w:r>
      <w:r w:rsidRPr="00D76F7F">
        <w:rPr>
          <w:b/>
          <w:szCs w:val="24"/>
        </w:rPr>
        <w:t>на семинарских занятиях</w:t>
      </w:r>
      <w:r w:rsidRPr="000A1187">
        <w:rPr>
          <w:szCs w:val="24"/>
        </w:rPr>
        <w:t xml:space="preserve">: </w:t>
      </w:r>
      <w:fldSimple w:instr=" FILLIN   \* MERGEFORMAT ">
        <w:r w:rsidRPr="000A1187">
          <w:rPr>
            <w:szCs w:val="24"/>
          </w:rPr>
          <w:t xml:space="preserve"> активность студентов в дискуссиях, подготовка устных докладов по темам курса и по первоисточникам, адекватность задаваемых студентом вопросов проблематике курса, </w:t>
        </w:r>
      </w:fldSimple>
      <w:r w:rsidRPr="000A1187">
        <w:rPr>
          <w:szCs w:val="24"/>
        </w:rPr>
        <w:t>участие в коллективной работе с первои</w:t>
      </w:r>
      <w:r w:rsidRPr="000A1187">
        <w:rPr>
          <w:szCs w:val="24"/>
        </w:rPr>
        <w:t>с</w:t>
      </w:r>
      <w:r w:rsidRPr="000A1187">
        <w:rPr>
          <w:szCs w:val="24"/>
        </w:rPr>
        <w:t>точниками. Оценки за работу на семинарских и практических занятиях преподаватель выста</w:t>
      </w:r>
      <w:r w:rsidRPr="000A1187">
        <w:rPr>
          <w:szCs w:val="24"/>
        </w:rPr>
        <w:t>в</w:t>
      </w:r>
      <w:r w:rsidRPr="000A1187">
        <w:rPr>
          <w:szCs w:val="24"/>
        </w:rPr>
        <w:t>ляет в рабочую ведомость. Накопленная оценка по 10-ти балльной шкале за работу на семина</w:t>
      </w:r>
      <w:r w:rsidRPr="000A1187">
        <w:rPr>
          <w:szCs w:val="24"/>
        </w:rPr>
        <w:t>р</w:t>
      </w:r>
      <w:r w:rsidRPr="000A1187">
        <w:rPr>
          <w:szCs w:val="24"/>
        </w:rPr>
        <w:t>ских и практических занятиях определяется перед промежуточным контролем -- О</w:t>
      </w:r>
      <w:r w:rsidRPr="000A1187">
        <w:rPr>
          <w:szCs w:val="24"/>
          <w:vertAlign w:val="subscript"/>
        </w:rPr>
        <w:t>ауд</w:t>
      </w:r>
      <w:r w:rsidRPr="000A1187">
        <w:rPr>
          <w:szCs w:val="24"/>
        </w:rPr>
        <w:t xml:space="preserve"> -- и засч</w:t>
      </w:r>
      <w:r w:rsidRPr="000A1187">
        <w:rPr>
          <w:szCs w:val="24"/>
        </w:rPr>
        <w:t>и</w:t>
      </w:r>
      <w:r w:rsidRPr="000A1187">
        <w:rPr>
          <w:szCs w:val="24"/>
        </w:rPr>
        <w:t>тывается в итоговую оценку с коэффициентом 0,</w:t>
      </w:r>
      <w:r>
        <w:rPr>
          <w:szCs w:val="24"/>
        </w:rPr>
        <w:t>3</w:t>
      </w:r>
      <w:r w:rsidRPr="000A1187">
        <w:rPr>
          <w:szCs w:val="24"/>
        </w:rPr>
        <w:t>.</w:t>
      </w:r>
    </w:p>
    <w:p w:rsidR="00124E49" w:rsidRPr="000A1187" w:rsidRDefault="00124E49" w:rsidP="00F62047">
      <w:pPr>
        <w:spacing w:line="360" w:lineRule="auto"/>
        <w:ind w:firstLine="0"/>
        <w:jc w:val="both"/>
        <w:rPr>
          <w:szCs w:val="24"/>
        </w:rPr>
      </w:pPr>
      <w:r w:rsidRPr="000A1187">
        <w:rPr>
          <w:szCs w:val="24"/>
        </w:rPr>
        <w:t xml:space="preserve">Преподаватель оценивает </w:t>
      </w:r>
      <w:r w:rsidRPr="00D76F7F">
        <w:rPr>
          <w:b/>
          <w:szCs w:val="24"/>
        </w:rPr>
        <w:t>самостоятельную работу</w:t>
      </w:r>
      <w:r w:rsidRPr="000A1187">
        <w:rPr>
          <w:szCs w:val="24"/>
        </w:rPr>
        <w:t xml:space="preserve"> студентов: </w:t>
      </w:r>
      <w:fldSimple w:instr=" FILLIN   \* MERGEFORMAT ">
        <w:r w:rsidRPr="000A1187">
          <w:rPr>
            <w:szCs w:val="24"/>
          </w:rPr>
          <w:t xml:space="preserve"> правильность выполнения д</w:t>
        </w:r>
        <w:r w:rsidRPr="000A1187">
          <w:rPr>
            <w:szCs w:val="24"/>
          </w:rPr>
          <w:t>о</w:t>
        </w:r>
        <w:r w:rsidRPr="000A1187">
          <w:rPr>
            <w:szCs w:val="24"/>
          </w:rPr>
          <w:t>машних работ, задания для которых выдаются на семинарских занятиях и на лекциях. Дома</w:t>
        </w:r>
        <w:r w:rsidRPr="000A1187">
          <w:rPr>
            <w:szCs w:val="24"/>
          </w:rPr>
          <w:t>ш</w:t>
        </w:r>
        <w:r w:rsidRPr="000A1187">
          <w:rPr>
            <w:szCs w:val="24"/>
          </w:rPr>
          <w:t>ние задания выполняются в форме конспекта с комментариями; качество исполнения конспекта оценивается в соответствии с критериями полноты, адекватности, формальной четкости, сп</w:t>
        </w:r>
        <w:r w:rsidRPr="000A1187">
          <w:rPr>
            <w:szCs w:val="24"/>
          </w:rPr>
          <w:t>о</w:t>
        </w:r>
        <w:r w:rsidRPr="000A1187">
          <w:rPr>
            <w:szCs w:val="24"/>
          </w:rPr>
          <w:t>собности студента быстро ориентироваться в законспектированном тексте, регулярности пре</w:t>
        </w:r>
        <w:r w:rsidRPr="000A1187">
          <w:rPr>
            <w:szCs w:val="24"/>
          </w:rPr>
          <w:t>д</w:t>
        </w:r>
        <w:r w:rsidRPr="000A1187">
          <w:rPr>
            <w:szCs w:val="24"/>
          </w:rPr>
          <w:t xml:space="preserve">ставления конспектов в соответствии с текущим лекционным материалом </w:t>
        </w:r>
      </w:fldSimple>
      <w:r w:rsidRPr="000A1187">
        <w:rPr>
          <w:szCs w:val="24"/>
        </w:rPr>
        <w:t>.</w:t>
      </w:r>
      <w:r>
        <w:rPr>
          <w:szCs w:val="24"/>
        </w:rPr>
        <w:t xml:space="preserve"> Самостоятельная работа предполагает написание эссе в конце 4-го модуля.</w:t>
      </w:r>
      <w:r w:rsidRPr="000A1187">
        <w:rPr>
          <w:szCs w:val="24"/>
        </w:rPr>
        <w:t xml:space="preserve"> Оценки за самостоятельную работу студента преподаватель выставляет в рабочую ведомость. Накопленная оценка по 10-ти балл</w:t>
      </w:r>
      <w:r w:rsidRPr="000A1187">
        <w:rPr>
          <w:szCs w:val="24"/>
        </w:rPr>
        <w:t>ь</w:t>
      </w:r>
      <w:r w:rsidRPr="000A1187">
        <w:rPr>
          <w:szCs w:val="24"/>
        </w:rPr>
        <w:t xml:space="preserve">ной шкале за самостоятельную работу определяется перед итоговым контролем – </w:t>
      </w:r>
      <w:r w:rsidRPr="000A1187">
        <w:rPr>
          <w:i/>
          <w:szCs w:val="24"/>
        </w:rPr>
        <w:t>О</w:t>
      </w:r>
      <w:r>
        <w:rPr>
          <w:i/>
          <w:szCs w:val="24"/>
        </w:rPr>
        <w:t>эссе</w:t>
      </w:r>
      <w:r w:rsidRPr="000A1187">
        <w:rPr>
          <w:i/>
          <w:szCs w:val="24"/>
          <w:vertAlign w:val="subscript"/>
        </w:rPr>
        <w:t xml:space="preserve"> --</w:t>
      </w:r>
      <w:r w:rsidRPr="000A1187">
        <w:rPr>
          <w:szCs w:val="24"/>
        </w:rPr>
        <w:t xml:space="preserve"> и з</w:t>
      </w:r>
      <w:r w:rsidRPr="000A1187">
        <w:rPr>
          <w:szCs w:val="24"/>
        </w:rPr>
        <w:t>а</w:t>
      </w:r>
      <w:r w:rsidRPr="000A1187">
        <w:rPr>
          <w:szCs w:val="24"/>
        </w:rPr>
        <w:t>считывается в итоговую оценку с коэффициентом 0,</w:t>
      </w:r>
      <w:r>
        <w:rPr>
          <w:szCs w:val="24"/>
        </w:rPr>
        <w:t>4</w:t>
      </w:r>
      <w:r w:rsidRPr="000A1187">
        <w:rPr>
          <w:szCs w:val="24"/>
        </w:rPr>
        <w:t xml:space="preserve">. </w:t>
      </w:r>
    </w:p>
    <w:p w:rsidR="00124E49" w:rsidRPr="000A1187" w:rsidRDefault="00124E49" w:rsidP="00F62047">
      <w:pPr>
        <w:spacing w:line="360" w:lineRule="auto"/>
        <w:ind w:firstLine="0"/>
        <w:rPr>
          <w:szCs w:val="24"/>
        </w:rPr>
      </w:pPr>
    </w:p>
    <w:p w:rsidR="00124E49" w:rsidRPr="000A1187" w:rsidRDefault="00124E49" w:rsidP="00F62047">
      <w:pPr>
        <w:spacing w:line="360" w:lineRule="auto"/>
        <w:ind w:firstLine="0"/>
        <w:jc w:val="both"/>
        <w:rPr>
          <w:szCs w:val="24"/>
        </w:rPr>
      </w:pPr>
      <w:r w:rsidRPr="000A1187">
        <w:rPr>
          <w:szCs w:val="24"/>
        </w:rPr>
        <w:t>Накопленная оценка за текущий контроль учитывает результаты студента по текущему контр</w:t>
      </w:r>
      <w:r w:rsidRPr="000A1187">
        <w:rPr>
          <w:szCs w:val="24"/>
        </w:rPr>
        <w:t>о</w:t>
      </w:r>
      <w:r w:rsidRPr="000A1187">
        <w:rPr>
          <w:szCs w:val="24"/>
        </w:rPr>
        <w:t xml:space="preserve">лю следующим образом: </w:t>
      </w:r>
    </w:p>
    <w:p w:rsidR="00124E49" w:rsidRPr="00AF7B60" w:rsidRDefault="00124E49" w:rsidP="00F62047">
      <w:pPr>
        <w:spacing w:before="240"/>
        <w:ind w:firstLine="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>
        <w:rPr>
          <w:sz w:val="28"/>
          <w:szCs w:val="28"/>
        </w:rPr>
        <w:t>0,3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>
        <w:rPr>
          <w:sz w:val="28"/>
          <w:szCs w:val="28"/>
        </w:rPr>
        <w:t>0,4</w:t>
      </w:r>
      <w:r w:rsidRPr="000935C4">
        <w:rPr>
          <w:sz w:val="18"/>
          <w:szCs w:val="18"/>
        </w:rPr>
        <w:t>эссе</w:t>
      </w:r>
    </w:p>
    <w:p w:rsidR="00124E49" w:rsidRPr="00CB7E21" w:rsidRDefault="00124E49" w:rsidP="00F62047">
      <w:pPr>
        <w:spacing w:before="240"/>
        <w:ind w:firstLine="0"/>
      </w:pPr>
      <w:r>
        <w:t>С</w:t>
      </w:r>
      <w:r w:rsidRPr="00CB7E21">
        <w:t xml:space="preserve">пособ округления накопленной оценки </w:t>
      </w:r>
      <w:r>
        <w:t>текущего контроля – арифметический, в пользу ст</w:t>
      </w:r>
      <w:r>
        <w:t>у</w:t>
      </w:r>
      <w:r>
        <w:t>дента</w:t>
      </w:r>
      <w:r w:rsidRPr="00CB7E21">
        <w:t xml:space="preserve">. </w:t>
      </w:r>
    </w:p>
    <w:p w:rsidR="00124E49" w:rsidRDefault="00124E49" w:rsidP="00F62047">
      <w:pPr>
        <w:ind w:firstLine="0"/>
      </w:pPr>
    </w:p>
    <w:p w:rsidR="00124E49" w:rsidRDefault="00124E49" w:rsidP="00F62047">
      <w:pPr>
        <w:ind w:firstLine="0"/>
        <w:rPr>
          <w:i/>
          <w:sz w:val="28"/>
          <w:szCs w:val="28"/>
        </w:rPr>
      </w:pPr>
      <w:r>
        <w:rPr>
          <w:szCs w:val="24"/>
        </w:rPr>
        <w:t xml:space="preserve">Промежуточный </w:t>
      </w:r>
      <w:r w:rsidRPr="00D76F7F">
        <w:rPr>
          <w:szCs w:val="24"/>
        </w:rPr>
        <w:t>контроль осуществляется в форме письменной контрольной работы по мат</w:t>
      </w:r>
      <w:r w:rsidRPr="00D76F7F">
        <w:rPr>
          <w:szCs w:val="24"/>
        </w:rPr>
        <w:t>е</w:t>
      </w:r>
      <w:r w:rsidRPr="00D76F7F">
        <w:rPr>
          <w:szCs w:val="24"/>
        </w:rPr>
        <w:t>риалам лекций</w:t>
      </w:r>
      <w:r>
        <w:rPr>
          <w:szCs w:val="24"/>
        </w:rPr>
        <w:t xml:space="preserve"> в конце 4-го модуля</w:t>
      </w:r>
      <w:r w:rsidRPr="00D76F7F">
        <w:rPr>
          <w:szCs w:val="24"/>
        </w:rPr>
        <w:t>:</w:t>
      </w:r>
    </w:p>
    <w:p w:rsidR="00124E49" w:rsidRDefault="00124E49" w:rsidP="00EB66D9">
      <w:pPr>
        <w:rPr>
          <w:vertAlign w:val="subscript"/>
        </w:rPr>
      </w:pPr>
      <w:r w:rsidRPr="00A120C4">
        <w:rPr>
          <w:i/>
        </w:rPr>
        <w:t>О</w:t>
      </w:r>
      <w:r w:rsidRPr="00A120C4">
        <w:rPr>
          <w:i/>
          <w:vertAlign w:val="subscript"/>
        </w:rPr>
        <w:t>промежуточная</w:t>
      </w:r>
      <w:r>
        <w:rPr>
          <w:i/>
          <w:vertAlign w:val="subscript"/>
        </w:rPr>
        <w:t>1</w:t>
      </w:r>
      <w:r w:rsidRPr="00A120C4">
        <w:t xml:space="preserve"> =  </w:t>
      </w:r>
      <w:r>
        <w:t>0,2</w:t>
      </w:r>
      <w:r w:rsidRPr="002568B9">
        <w:rPr>
          <w:vertAlign w:val="subscript"/>
        </w:rPr>
        <w:t>ауд</w:t>
      </w:r>
      <w:r w:rsidRPr="00AD67CA">
        <w:rPr>
          <w:szCs w:val="24"/>
        </w:rPr>
        <w:t xml:space="preserve">+  </w:t>
      </w:r>
      <w:r w:rsidRPr="000935C4">
        <w:rPr>
          <w:szCs w:val="24"/>
        </w:rPr>
        <w:t>0,4</w:t>
      </w:r>
      <w:r>
        <w:rPr>
          <w:vertAlign w:val="subscript"/>
        </w:rPr>
        <w:t>эссе</w:t>
      </w:r>
    </w:p>
    <w:p w:rsidR="00124E49" w:rsidRDefault="00124E49" w:rsidP="00EB66D9">
      <w:pPr>
        <w:rPr>
          <w:vertAlign w:val="subscript"/>
        </w:rPr>
      </w:pPr>
      <w:r w:rsidRPr="00A120C4">
        <w:rPr>
          <w:i/>
        </w:rPr>
        <w:t>О</w:t>
      </w:r>
      <w:r w:rsidRPr="00A120C4">
        <w:rPr>
          <w:i/>
          <w:vertAlign w:val="subscript"/>
        </w:rPr>
        <w:t>промежуточная</w:t>
      </w:r>
      <w:r>
        <w:rPr>
          <w:i/>
          <w:vertAlign w:val="subscript"/>
        </w:rPr>
        <w:t>2</w:t>
      </w:r>
      <w:r w:rsidRPr="00A120C4">
        <w:t xml:space="preserve"> =  </w:t>
      </w:r>
      <w:r>
        <w:t>0,1</w:t>
      </w:r>
      <w:r w:rsidRPr="002568B9">
        <w:rPr>
          <w:vertAlign w:val="subscript"/>
        </w:rPr>
        <w:t xml:space="preserve"> ауд</w:t>
      </w:r>
      <w:r w:rsidRPr="00AD67CA">
        <w:rPr>
          <w:szCs w:val="24"/>
        </w:rPr>
        <w:t xml:space="preserve">+ </w:t>
      </w:r>
      <w:r>
        <w:t xml:space="preserve"> 0,3 </w:t>
      </w:r>
      <w:r>
        <w:rPr>
          <w:vertAlign w:val="subscript"/>
        </w:rPr>
        <w:t>тест</w:t>
      </w:r>
      <w:r>
        <w:br/>
      </w:r>
      <w:r>
        <w:br/>
      </w:r>
      <w:r>
        <w:rPr>
          <w:vertAlign w:val="subscript"/>
        </w:rPr>
        <w:tab/>
      </w:r>
    </w:p>
    <w:p w:rsidR="00124E49" w:rsidRDefault="00124E49" w:rsidP="00F62047">
      <w:pPr>
        <w:ind w:firstLine="0"/>
      </w:pPr>
      <w:r>
        <w:t>Результирующая оценка за дисциплину рассчитывается следующим образом:</w:t>
      </w:r>
    </w:p>
    <w:p w:rsidR="00124E49" w:rsidRPr="00A120C4" w:rsidRDefault="00124E49" w:rsidP="00F62047">
      <w:pPr>
        <w:pStyle w:val="ListParagraph"/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20C4">
        <w:rPr>
          <w:rFonts w:ascii="Times New Roman" w:hAnsi="Times New Roman"/>
          <w:sz w:val="28"/>
          <w:szCs w:val="28"/>
        </w:rPr>
        <w:t>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накопленная Итоговая</w:t>
      </w:r>
      <w:r w:rsidRPr="00A120C4">
        <w:rPr>
          <w:rFonts w:ascii="Times New Roman" w:hAnsi="Times New Roman"/>
          <w:i/>
          <w:sz w:val="28"/>
          <w:szCs w:val="28"/>
        </w:rPr>
        <w:t>=</w:t>
      </w:r>
      <w:r w:rsidRPr="00A120C4">
        <w:rPr>
          <w:rFonts w:ascii="Times New Roman" w:hAnsi="Times New Roman"/>
          <w:sz w:val="28"/>
          <w:szCs w:val="28"/>
        </w:rPr>
        <w:t xml:space="preserve"> 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1</w:t>
      </w:r>
      <w:r w:rsidRPr="00A120C4">
        <w:rPr>
          <w:rFonts w:ascii="Times New Roman" w:hAnsi="Times New Roman"/>
          <w:i/>
          <w:sz w:val="28"/>
          <w:szCs w:val="28"/>
        </w:rPr>
        <w:t>+</w:t>
      </w:r>
      <w:r w:rsidRPr="00A120C4">
        <w:rPr>
          <w:rFonts w:ascii="Times New Roman" w:hAnsi="Times New Roman"/>
          <w:sz w:val="28"/>
          <w:szCs w:val="28"/>
        </w:rPr>
        <w:t xml:space="preserve"> О</w:t>
      </w:r>
      <w:r w:rsidRPr="00A120C4">
        <w:rPr>
          <w:rFonts w:ascii="Times New Roman" w:hAnsi="Times New Roman"/>
          <w:i/>
          <w:sz w:val="28"/>
          <w:szCs w:val="28"/>
          <w:vertAlign w:val="subscript"/>
        </w:rPr>
        <w:t>промежуточная 2</w:t>
      </w:r>
    </w:p>
    <w:p w:rsidR="00124E49" w:rsidRPr="00CB7E21" w:rsidRDefault="00124E49" w:rsidP="00F62047">
      <w:pPr>
        <w:spacing w:before="240"/>
        <w:ind w:firstLine="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экз</w:t>
      </w:r>
      <w:r>
        <w:t>а</w:t>
      </w:r>
      <w:r>
        <w:t>мена: арифметический, в пользу студента.</w:t>
      </w:r>
    </w:p>
    <w:p w:rsidR="00124E49" w:rsidRPr="00CB7E21" w:rsidRDefault="00124E49" w:rsidP="00F62047">
      <w:pPr>
        <w:ind w:firstLine="0"/>
        <w:jc w:val="both"/>
      </w:pPr>
    </w:p>
    <w:p w:rsidR="00124E49" w:rsidRPr="00CB7E21" w:rsidRDefault="00124E49" w:rsidP="00F62047">
      <w:pPr>
        <w:ind w:firstLine="0"/>
        <w:jc w:val="both"/>
      </w:pPr>
      <w:r w:rsidRPr="00CB7E2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124E49" w:rsidRDefault="00124E49" w:rsidP="001A5F84">
      <w:pPr>
        <w:pStyle w:val="Heading1"/>
      </w:pPr>
      <w:r>
        <w:t>Учебно-методическое и информационное обеспечение дисциплины</w:t>
      </w:r>
    </w:p>
    <w:p w:rsidR="00124E49" w:rsidRDefault="00124E49" w:rsidP="00D243CE">
      <w:pPr>
        <w:pStyle w:val="Heading2"/>
      </w:pPr>
      <w:r>
        <w:t>Базовый учебник</w:t>
      </w:r>
    </w:p>
    <w:p w:rsidR="00124E49" w:rsidRDefault="00124E49" w:rsidP="003C304C">
      <w:r>
        <w:t xml:space="preserve">Базовый учебник отсутствует в силу специфики курса. </w:t>
      </w:r>
    </w:p>
    <w:p w:rsidR="00124E49" w:rsidRDefault="00124E49" w:rsidP="006826E2">
      <w:pPr>
        <w:pStyle w:val="Heading2"/>
      </w:pPr>
      <w:r>
        <w:t>Основная литература</w:t>
      </w:r>
    </w:p>
    <w:p w:rsidR="00124E49" w:rsidRDefault="00124E49" w:rsidP="001C4359">
      <w:r>
        <w:t>Гоббс Т. Левиафан, или материя, форма и власть государства церковного и гражданского // Гоббс Т. Сочинения в двух томах. М.: Мысль, 1991. С. 3-545.</w:t>
      </w:r>
    </w:p>
    <w:p w:rsidR="00124E49" w:rsidRDefault="00124E49" w:rsidP="003C304C"/>
    <w:p w:rsidR="00124E49" w:rsidRDefault="00124E49" w:rsidP="006826E2">
      <w:pPr>
        <w:pStyle w:val="Heading2"/>
      </w:pPr>
      <w:r>
        <w:t xml:space="preserve">Дополнительная литература </w:t>
      </w:r>
    </w:p>
    <w:p w:rsidR="00124E49" w:rsidRPr="00E80A38" w:rsidRDefault="00124E49" w:rsidP="001C4359">
      <w:r>
        <w:t xml:space="preserve">Оукшотт М. Моральная жизнь в сочинениях Томаса Гоббса // Оукшотт М. Рационализм в политике. М.: Идея-Пресс, 2002.  С. 153-196. </w:t>
      </w:r>
    </w:p>
    <w:p w:rsidR="00124E49" w:rsidRPr="005D7017" w:rsidRDefault="00124E49" w:rsidP="001C4359">
      <w:pPr>
        <w:rPr>
          <w:lang w:val="en-US"/>
        </w:rPr>
      </w:pPr>
      <w:r>
        <w:t>Шмитт К. Левиафан в учении о государстве Томаса Гоббса. СПб</w:t>
      </w:r>
      <w:r w:rsidRPr="005D7017">
        <w:rPr>
          <w:lang w:val="en-US"/>
        </w:rPr>
        <w:t xml:space="preserve">.: </w:t>
      </w:r>
      <w:r>
        <w:t>Владимир</w:t>
      </w:r>
      <w:r w:rsidRPr="005D7017">
        <w:rPr>
          <w:lang w:val="en-US"/>
        </w:rPr>
        <w:t xml:space="preserve"> </w:t>
      </w:r>
      <w:r>
        <w:t>Даль</w:t>
      </w:r>
      <w:r w:rsidRPr="005D7017">
        <w:rPr>
          <w:lang w:val="en-US"/>
        </w:rPr>
        <w:t>, 2006.</w:t>
      </w:r>
    </w:p>
    <w:p w:rsidR="00124E49" w:rsidRDefault="00124E49" w:rsidP="001C4359">
      <w:pPr>
        <w:jc w:val="both"/>
        <w:rPr>
          <w:lang w:val="en-US"/>
        </w:rPr>
      </w:pPr>
      <w:r>
        <w:rPr>
          <w:lang w:val="en-US"/>
        </w:rPr>
        <w:t>HobbesT</w:t>
      </w:r>
      <w:r w:rsidRPr="005D7017">
        <w:rPr>
          <w:lang w:val="en-US"/>
        </w:rPr>
        <w:t xml:space="preserve">. </w:t>
      </w:r>
      <w:r>
        <w:rPr>
          <w:lang w:val="en-US"/>
        </w:rPr>
        <w:t>Leviathan</w:t>
      </w:r>
      <w:r w:rsidRPr="005D7017">
        <w:rPr>
          <w:lang w:val="en-US"/>
        </w:rPr>
        <w:t xml:space="preserve">. </w:t>
      </w:r>
      <w:r>
        <w:rPr>
          <w:lang w:val="en-US"/>
        </w:rPr>
        <w:t xml:space="preserve">Revised Student Edition / Ed. By Tichard Tuck. Cambridge etc.: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Ca</w:t>
          </w:r>
          <w:r>
            <w:rPr>
              <w:lang w:val="en-US"/>
            </w:rPr>
            <w:t>m</w:t>
          </w:r>
          <w:r>
            <w:rPr>
              <w:lang w:val="en-US"/>
            </w:rPr>
            <w:t>bridge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 Press, 2000.</w:t>
      </w:r>
    </w:p>
    <w:p w:rsidR="00124E49" w:rsidRPr="00252767" w:rsidRDefault="00124E49" w:rsidP="001C4359">
      <w:pPr>
        <w:rPr>
          <w:lang w:val="en-US"/>
        </w:rPr>
      </w:pPr>
      <w:r>
        <w:rPr>
          <w:lang w:val="en-US"/>
        </w:rPr>
        <w:t>Hobbes T. Léviathan. Traité de la matière, de la forme et du pouvoir de la république eccés</w:t>
      </w:r>
      <w:r>
        <w:rPr>
          <w:lang w:val="en-US"/>
        </w:rPr>
        <w:t>i</w:t>
      </w:r>
      <w:r>
        <w:rPr>
          <w:lang w:val="en-US"/>
        </w:rPr>
        <w:t xml:space="preserve">astique et civil / Introduction, traduction &amp; notes de F. Tricaud.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Paris</w:t>
          </w:r>
        </w:smartTag>
      </w:smartTag>
      <w:r>
        <w:rPr>
          <w:lang w:val="en-US"/>
        </w:rPr>
        <w:t>: Dalloz, 1999.</w:t>
      </w:r>
    </w:p>
    <w:p w:rsidR="00124E49" w:rsidRPr="00E80A38" w:rsidRDefault="00124E49" w:rsidP="001C4359">
      <w:pPr>
        <w:rPr>
          <w:lang w:val="de-DE"/>
        </w:rPr>
      </w:pPr>
      <w:r>
        <w:rPr>
          <w:lang w:val="en-US"/>
        </w:rPr>
        <w:t xml:space="preserve">Skinner Q. Visions of Politics. </w:t>
      </w:r>
      <w:r w:rsidRPr="00E80A38">
        <w:rPr>
          <w:lang w:val="de-DE"/>
        </w:rPr>
        <w:t xml:space="preserve">Vol. III. Hobbes und Civil Sciences. </w:t>
      </w:r>
      <w:r>
        <w:rPr>
          <w:lang w:val="de-DE"/>
        </w:rPr>
        <w:t xml:space="preserve">Cambridge etc.: Cambrdige University Press, 2002. </w:t>
      </w:r>
    </w:p>
    <w:p w:rsidR="00124E49" w:rsidRPr="00E80A38" w:rsidRDefault="00124E49" w:rsidP="001C4359">
      <w:pPr>
        <w:rPr>
          <w:lang w:val="de-DE"/>
        </w:rPr>
      </w:pPr>
      <w:r w:rsidRPr="00E80A38">
        <w:rPr>
          <w:lang w:val="de-DE"/>
        </w:rPr>
        <w:t>Strauss L. Gesammelte Schriften. Bd. 3. Hobbes' politische Wissenscnaft und zugehörige Schriften – Briefe, Stutgart: Metzger, 2008.</w:t>
      </w:r>
    </w:p>
    <w:p w:rsidR="00124E49" w:rsidRDefault="00124E49" w:rsidP="001C4359">
      <w:pPr>
        <w:rPr>
          <w:lang w:val="en-US"/>
        </w:rPr>
      </w:pPr>
      <w:r>
        <w:rPr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Cambridge</w:t>
          </w:r>
        </w:smartTag>
      </w:smartTag>
      <w:r>
        <w:rPr>
          <w:lang w:val="en-US"/>
        </w:rPr>
        <w:t xml:space="preserve"> Companion to Hobbes's Leviathan / Ed. By P. Springborg. Cambridge etc.: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Cambridge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University</w:t>
          </w:r>
        </w:smartTag>
      </w:smartTag>
      <w:r>
        <w:rPr>
          <w:lang w:val="en-US"/>
        </w:rPr>
        <w:t xml:space="preserve"> Press, 2007.</w:t>
      </w:r>
    </w:p>
    <w:p w:rsidR="00124E49" w:rsidRPr="00CD3123" w:rsidRDefault="00124E49" w:rsidP="001C4359">
      <w:pPr>
        <w:rPr>
          <w:lang w:val="en-US"/>
        </w:rPr>
      </w:pPr>
    </w:p>
    <w:p w:rsidR="00124E49" w:rsidRPr="001C4359" w:rsidRDefault="00124E49" w:rsidP="001C4359">
      <w:pPr>
        <w:pStyle w:val="a1"/>
        <w:numPr>
          <w:ilvl w:val="0"/>
          <w:numId w:val="0"/>
        </w:numPr>
        <w:ind w:left="1066"/>
        <w:jc w:val="both"/>
        <w:rPr>
          <w:lang w:val="en-US"/>
        </w:rPr>
      </w:pPr>
    </w:p>
    <w:p w:rsidR="00124E49" w:rsidRDefault="00124E49" w:rsidP="001A5F84">
      <w:pPr>
        <w:pStyle w:val="Heading1"/>
      </w:pPr>
      <w:r>
        <w:t>Материально-техническое обеспечение дисциплины</w:t>
      </w:r>
    </w:p>
    <w:p w:rsidR="00124E49" w:rsidRPr="00D657AF" w:rsidRDefault="00124E49" w:rsidP="00302A48">
      <w:pPr>
        <w:jc w:val="both"/>
      </w:pPr>
      <w:fldSimple w:instr=" FILLIN   \* MERGEFORMAT ">
        <w:r w:rsidRPr="00EC0B7E">
          <w:rPr>
            <w:highlight w:val="yellow"/>
          </w:rPr>
          <w:t>[Укажите, если используется, оборудование для лабораторных работ, практических зан</w:t>
        </w:r>
        <w:r w:rsidRPr="00EC0B7E">
          <w:rPr>
            <w:highlight w:val="yellow"/>
          </w:rPr>
          <w:t>я</w:t>
        </w:r>
        <w:r w:rsidRPr="00EC0B7E">
          <w:rPr>
            <w:highlight w:val="yellow"/>
          </w:rPr>
          <w:t>тий или других занятий, например, профессиональная аудио и видео аппаратура, проектор(для лекций или семинаров), подсобные материалы для проведения психологических тестов, карты и другое]</w:t>
        </w:r>
      </w:fldSimple>
    </w:p>
    <w:sectPr w:rsidR="00124E49" w:rsidRPr="00D657AF" w:rsidSect="00CA71C9">
      <w:headerReference w:type="default" r:id="rId7"/>
      <w:headerReference w:type="first" r:id="rId8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49" w:rsidRDefault="00124E49" w:rsidP="00074D27">
      <w:r>
        <w:separator/>
      </w:r>
    </w:p>
  </w:endnote>
  <w:endnote w:type="continuationSeparator" w:id="1">
    <w:p w:rsidR="00124E49" w:rsidRDefault="00124E49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49" w:rsidRDefault="00124E49" w:rsidP="00074D27">
      <w:r>
        <w:separator/>
      </w:r>
    </w:p>
  </w:footnote>
  <w:footnote w:type="continuationSeparator" w:id="1">
    <w:p w:rsidR="00124E49" w:rsidRDefault="00124E49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2"/>
      <w:gridCol w:w="9442"/>
    </w:tblGrid>
    <w:tr w:rsidR="00124E49" w:rsidTr="006C148D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124E49" w:rsidRPr="00B5313C" w:rsidRDefault="00124E49" w:rsidP="001F63CC">
          <w:pPr>
            <w:pStyle w:val="Header"/>
            <w:ind w:firstLine="0"/>
          </w:pPr>
          <w:hyperlink r:id="rId1" w:history="1">
            <w:r w:rsidRPr="00CF55F5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href="http://www.hse.ru/text/image/4011945." style="width:32.25pt;height:35.25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124E49" w:rsidRPr="00060113" w:rsidRDefault="00124E49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</w:t>
            </w:r>
            <w:r w:rsidRPr="00060113">
              <w:rPr>
                <w:sz w:val="20"/>
                <w:szCs w:val="20"/>
              </w:rPr>
              <w:t>е</w:t>
            </w:r>
            <w:r w:rsidRPr="00060113">
              <w:rPr>
                <w:sz w:val="20"/>
                <w:szCs w:val="20"/>
              </w:rPr>
              <w:t>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124E49" w:rsidRPr="0068711A" w:rsidRDefault="00124E49">
    <w:pPr>
      <w:pStyle w:val="Header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872"/>
      <w:gridCol w:w="9442"/>
    </w:tblGrid>
    <w:tr w:rsidR="00124E49" w:rsidTr="00060113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124E49" w:rsidRPr="00B5313C" w:rsidRDefault="00124E49" w:rsidP="00060113">
          <w:pPr>
            <w:pStyle w:val="Header"/>
            <w:ind w:firstLine="0"/>
          </w:pPr>
          <w:hyperlink r:id="rId1" w:history="1">
            <w:r w:rsidRPr="00CF55F5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 " href="http://www.hse.ru/text/image/4011945." style="width:32.25pt;height:35.25pt;visibility:visible" o:button="t">
                  <v:fill o:detectmouseclick="t"/>
                  <v:imagedata r:id="rId2" o:title=""/>
                </v:shape>
              </w:pict>
            </w:r>
          </w:hyperlink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124E49" w:rsidRPr="00060113" w:rsidRDefault="00124E49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Pr="00060113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Pr="00060113">
              <w:rPr>
                <w:sz w:val="20"/>
                <w:szCs w:val="20"/>
              </w:rPr>
              <w:t>[код направл</w:t>
            </w:r>
            <w:r w:rsidRPr="00060113">
              <w:rPr>
                <w:sz w:val="20"/>
                <w:szCs w:val="20"/>
              </w:rPr>
              <w:t>е</w:t>
            </w:r>
            <w:r w:rsidRPr="00060113">
              <w:rPr>
                <w:sz w:val="20"/>
                <w:szCs w:val="20"/>
              </w:rPr>
              <w:t>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124E49" w:rsidRPr="0068711A" w:rsidRDefault="00124E49">
    <w:pPr>
      <w:pStyle w:val="Header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D04A41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F6345"/>
    <w:multiLevelType w:val="hybridMultilevel"/>
    <w:tmpl w:val="86C22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7479E"/>
    <w:multiLevelType w:val="hybridMultilevel"/>
    <w:tmpl w:val="9AFAE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5E0D73"/>
    <w:multiLevelType w:val="hybridMultilevel"/>
    <w:tmpl w:val="5E903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53122B1"/>
    <w:multiLevelType w:val="hybridMultilevel"/>
    <w:tmpl w:val="E632B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CE3DEF"/>
    <w:multiLevelType w:val="hybridMultilevel"/>
    <w:tmpl w:val="58F2C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80C07"/>
    <w:multiLevelType w:val="hybridMultilevel"/>
    <w:tmpl w:val="1CB6B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1F974ED"/>
    <w:multiLevelType w:val="hybridMultilevel"/>
    <w:tmpl w:val="45042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8F7A4F"/>
    <w:multiLevelType w:val="hybridMultilevel"/>
    <w:tmpl w:val="221A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34033F"/>
    <w:multiLevelType w:val="hybridMultilevel"/>
    <w:tmpl w:val="586A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87530E"/>
    <w:multiLevelType w:val="hybridMultilevel"/>
    <w:tmpl w:val="FCFAA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A84C28"/>
    <w:multiLevelType w:val="hybridMultilevel"/>
    <w:tmpl w:val="5A6C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495F52"/>
    <w:multiLevelType w:val="hybridMultilevel"/>
    <w:tmpl w:val="E58CE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F44E27"/>
    <w:multiLevelType w:val="hybridMultilevel"/>
    <w:tmpl w:val="6B425838"/>
    <w:lvl w:ilvl="0" w:tplc="F92A5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05B62AA"/>
    <w:multiLevelType w:val="hybridMultilevel"/>
    <w:tmpl w:val="F340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436780"/>
    <w:multiLevelType w:val="hybridMultilevel"/>
    <w:tmpl w:val="01DC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BD06988"/>
    <w:multiLevelType w:val="hybridMultilevel"/>
    <w:tmpl w:val="2E7E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70241"/>
    <w:multiLevelType w:val="hybridMultilevel"/>
    <w:tmpl w:val="9AC64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F51A5A"/>
    <w:multiLevelType w:val="hybridMultilevel"/>
    <w:tmpl w:val="9C50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4DB610C0"/>
    <w:multiLevelType w:val="hybridMultilevel"/>
    <w:tmpl w:val="9EF6C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C06006"/>
    <w:multiLevelType w:val="hybridMultilevel"/>
    <w:tmpl w:val="36C48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E360BB"/>
    <w:multiLevelType w:val="hybridMultilevel"/>
    <w:tmpl w:val="FAD6A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9D39A2"/>
    <w:multiLevelType w:val="hybridMultilevel"/>
    <w:tmpl w:val="44DC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312114"/>
    <w:multiLevelType w:val="hybridMultilevel"/>
    <w:tmpl w:val="F9F0F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5C6666"/>
    <w:multiLevelType w:val="hybridMultilevel"/>
    <w:tmpl w:val="B438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40046D"/>
    <w:multiLevelType w:val="hybridMultilevel"/>
    <w:tmpl w:val="D3C02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A50F89"/>
    <w:multiLevelType w:val="hybridMultilevel"/>
    <w:tmpl w:val="C9A2C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C10C0B"/>
    <w:multiLevelType w:val="hybridMultilevel"/>
    <w:tmpl w:val="BCBC1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F905B4"/>
    <w:multiLevelType w:val="hybridMultilevel"/>
    <w:tmpl w:val="6472E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24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18"/>
  </w:num>
  <w:num w:numId="11">
    <w:abstractNumId w:val="5"/>
  </w:num>
  <w:num w:numId="12">
    <w:abstractNumId w:val="4"/>
  </w:num>
  <w:num w:numId="13">
    <w:abstractNumId w:val="9"/>
  </w:num>
  <w:num w:numId="14">
    <w:abstractNumId w:val="21"/>
  </w:num>
  <w:num w:numId="15">
    <w:abstractNumId w:val="22"/>
  </w:num>
  <w:num w:numId="16">
    <w:abstractNumId w:val="33"/>
  </w:num>
  <w:num w:numId="17">
    <w:abstractNumId w:val="15"/>
  </w:num>
  <w:num w:numId="18">
    <w:abstractNumId w:val="36"/>
  </w:num>
  <w:num w:numId="19">
    <w:abstractNumId w:val="27"/>
  </w:num>
  <w:num w:numId="20">
    <w:abstractNumId w:val="28"/>
  </w:num>
  <w:num w:numId="21">
    <w:abstractNumId w:val="6"/>
  </w:num>
  <w:num w:numId="22">
    <w:abstractNumId w:val="3"/>
  </w:num>
  <w:num w:numId="23">
    <w:abstractNumId w:val="20"/>
  </w:num>
  <w:num w:numId="24">
    <w:abstractNumId w:val="25"/>
  </w:num>
  <w:num w:numId="25">
    <w:abstractNumId w:val="30"/>
  </w:num>
  <w:num w:numId="26">
    <w:abstractNumId w:val="14"/>
  </w:num>
  <w:num w:numId="27">
    <w:abstractNumId w:val="7"/>
  </w:num>
  <w:num w:numId="28">
    <w:abstractNumId w:val="35"/>
  </w:num>
  <w:num w:numId="29">
    <w:abstractNumId w:val="23"/>
  </w:num>
  <w:num w:numId="30">
    <w:abstractNumId w:val="19"/>
  </w:num>
  <w:num w:numId="31">
    <w:abstractNumId w:val="26"/>
  </w:num>
  <w:num w:numId="32">
    <w:abstractNumId w:val="2"/>
  </w:num>
  <w:num w:numId="33">
    <w:abstractNumId w:val="29"/>
  </w:num>
  <w:num w:numId="34">
    <w:abstractNumId w:val="16"/>
  </w:num>
  <w:num w:numId="35">
    <w:abstractNumId w:val="13"/>
  </w:num>
  <w:num w:numId="36">
    <w:abstractNumId w:val="32"/>
  </w:num>
  <w:num w:numId="37">
    <w:abstractNumId w:val="11"/>
  </w:num>
  <w:num w:numId="38">
    <w:abstractNumId w:val="12"/>
  </w:num>
  <w:num w:numId="39">
    <w:abstractNumId w:val="17"/>
  </w:num>
  <w:num w:numId="40">
    <w:abstractNumId w:val="1"/>
  </w:num>
  <w:num w:numId="41">
    <w:abstractNumId w:val="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172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11A28"/>
    <w:rsid w:val="0002550B"/>
    <w:rsid w:val="000374EA"/>
    <w:rsid w:val="00047C87"/>
    <w:rsid w:val="000522F8"/>
    <w:rsid w:val="00060113"/>
    <w:rsid w:val="00063DB0"/>
    <w:rsid w:val="00064DC0"/>
    <w:rsid w:val="00070CD0"/>
    <w:rsid w:val="00073753"/>
    <w:rsid w:val="00074D27"/>
    <w:rsid w:val="00091BA6"/>
    <w:rsid w:val="000935C4"/>
    <w:rsid w:val="000A1187"/>
    <w:rsid w:val="000A6144"/>
    <w:rsid w:val="000B1DEB"/>
    <w:rsid w:val="000B77CF"/>
    <w:rsid w:val="000D609D"/>
    <w:rsid w:val="000D63C6"/>
    <w:rsid w:val="001106B0"/>
    <w:rsid w:val="00112927"/>
    <w:rsid w:val="00124E49"/>
    <w:rsid w:val="0012668F"/>
    <w:rsid w:val="00133D80"/>
    <w:rsid w:val="00142CC1"/>
    <w:rsid w:val="00175B18"/>
    <w:rsid w:val="001A5F84"/>
    <w:rsid w:val="001B1E04"/>
    <w:rsid w:val="001C4359"/>
    <w:rsid w:val="001F5D87"/>
    <w:rsid w:val="001F5F2C"/>
    <w:rsid w:val="001F63CC"/>
    <w:rsid w:val="00204965"/>
    <w:rsid w:val="002214E3"/>
    <w:rsid w:val="00230EB2"/>
    <w:rsid w:val="00231F93"/>
    <w:rsid w:val="002526AA"/>
    <w:rsid w:val="00252767"/>
    <w:rsid w:val="00255657"/>
    <w:rsid w:val="002568B9"/>
    <w:rsid w:val="00256971"/>
    <w:rsid w:val="00257AD2"/>
    <w:rsid w:val="00260091"/>
    <w:rsid w:val="00293910"/>
    <w:rsid w:val="00297587"/>
    <w:rsid w:val="00297F09"/>
    <w:rsid w:val="002A2C97"/>
    <w:rsid w:val="002A739A"/>
    <w:rsid w:val="002C38D5"/>
    <w:rsid w:val="002D3358"/>
    <w:rsid w:val="002D42F1"/>
    <w:rsid w:val="002E10B5"/>
    <w:rsid w:val="002E14F8"/>
    <w:rsid w:val="00302A48"/>
    <w:rsid w:val="0032792C"/>
    <w:rsid w:val="00336982"/>
    <w:rsid w:val="00373F54"/>
    <w:rsid w:val="0037505F"/>
    <w:rsid w:val="003943F9"/>
    <w:rsid w:val="003B628E"/>
    <w:rsid w:val="003C304C"/>
    <w:rsid w:val="003C7CA8"/>
    <w:rsid w:val="003D162C"/>
    <w:rsid w:val="003D4DDE"/>
    <w:rsid w:val="003E499B"/>
    <w:rsid w:val="003F3FE9"/>
    <w:rsid w:val="003F41E3"/>
    <w:rsid w:val="00410097"/>
    <w:rsid w:val="00417EC9"/>
    <w:rsid w:val="00436D50"/>
    <w:rsid w:val="004436ED"/>
    <w:rsid w:val="00452B07"/>
    <w:rsid w:val="00465AB9"/>
    <w:rsid w:val="0049016B"/>
    <w:rsid w:val="004966A6"/>
    <w:rsid w:val="004B4BE0"/>
    <w:rsid w:val="004E2613"/>
    <w:rsid w:val="004F4DE8"/>
    <w:rsid w:val="00526A68"/>
    <w:rsid w:val="00536CD1"/>
    <w:rsid w:val="00543518"/>
    <w:rsid w:val="00544A2E"/>
    <w:rsid w:val="005563E2"/>
    <w:rsid w:val="005779C3"/>
    <w:rsid w:val="005A40AF"/>
    <w:rsid w:val="005C181E"/>
    <w:rsid w:val="005C6CFC"/>
    <w:rsid w:val="005D7017"/>
    <w:rsid w:val="005F5408"/>
    <w:rsid w:val="00605BD3"/>
    <w:rsid w:val="00614960"/>
    <w:rsid w:val="0062096E"/>
    <w:rsid w:val="00662A97"/>
    <w:rsid w:val="00670437"/>
    <w:rsid w:val="00671D82"/>
    <w:rsid w:val="006826E2"/>
    <w:rsid w:val="00685575"/>
    <w:rsid w:val="0068711A"/>
    <w:rsid w:val="006923E5"/>
    <w:rsid w:val="006A3316"/>
    <w:rsid w:val="006A7590"/>
    <w:rsid w:val="006A78AB"/>
    <w:rsid w:val="006B2F46"/>
    <w:rsid w:val="006B7843"/>
    <w:rsid w:val="006C148D"/>
    <w:rsid w:val="006D4465"/>
    <w:rsid w:val="006E074F"/>
    <w:rsid w:val="006E6E0D"/>
    <w:rsid w:val="00714321"/>
    <w:rsid w:val="00740D59"/>
    <w:rsid w:val="0074309C"/>
    <w:rsid w:val="00747F28"/>
    <w:rsid w:val="00760879"/>
    <w:rsid w:val="0077738C"/>
    <w:rsid w:val="007A322A"/>
    <w:rsid w:val="007B3E47"/>
    <w:rsid w:val="007D11C1"/>
    <w:rsid w:val="007D18CB"/>
    <w:rsid w:val="007D4137"/>
    <w:rsid w:val="007E4133"/>
    <w:rsid w:val="007E65ED"/>
    <w:rsid w:val="008169EE"/>
    <w:rsid w:val="008473B2"/>
    <w:rsid w:val="00850D1F"/>
    <w:rsid w:val="00853570"/>
    <w:rsid w:val="0088144A"/>
    <w:rsid w:val="008830AA"/>
    <w:rsid w:val="0088494A"/>
    <w:rsid w:val="008876C5"/>
    <w:rsid w:val="008913EA"/>
    <w:rsid w:val="008936B0"/>
    <w:rsid w:val="008B7F20"/>
    <w:rsid w:val="008C2054"/>
    <w:rsid w:val="008F201C"/>
    <w:rsid w:val="00910B45"/>
    <w:rsid w:val="00924E53"/>
    <w:rsid w:val="00940D74"/>
    <w:rsid w:val="00977A2F"/>
    <w:rsid w:val="009A3AF6"/>
    <w:rsid w:val="009A5E79"/>
    <w:rsid w:val="009C30FB"/>
    <w:rsid w:val="009C4D93"/>
    <w:rsid w:val="009D6F34"/>
    <w:rsid w:val="009E34AB"/>
    <w:rsid w:val="009E75CD"/>
    <w:rsid w:val="009E7D0D"/>
    <w:rsid w:val="009F2863"/>
    <w:rsid w:val="009F712B"/>
    <w:rsid w:val="009F7370"/>
    <w:rsid w:val="00A120C4"/>
    <w:rsid w:val="00A24AC1"/>
    <w:rsid w:val="00A251DA"/>
    <w:rsid w:val="00A4470A"/>
    <w:rsid w:val="00A64987"/>
    <w:rsid w:val="00A705A3"/>
    <w:rsid w:val="00A715E4"/>
    <w:rsid w:val="00A7367F"/>
    <w:rsid w:val="00A76F78"/>
    <w:rsid w:val="00A80629"/>
    <w:rsid w:val="00A860A1"/>
    <w:rsid w:val="00A8781A"/>
    <w:rsid w:val="00AC21C7"/>
    <w:rsid w:val="00AD67CA"/>
    <w:rsid w:val="00AE2B96"/>
    <w:rsid w:val="00AF2C6A"/>
    <w:rsid w:val="00AF5554"/>
    <w:rsid w:val="00AF7B60"/>
    <w:rsid w:val="00B238E0"/>
    <w:rsid w:val="00B4623D"/>
    <w:rsid w:val="00B4644A"/>
    <w:rsid w:val="00B50233"/>
    <w:rsid w:val="00B50829"/>
    <w:rsid w:val="00B52E29"/>
    <w:rsid w:val="00B5313C"/>
    <w:rsid w:val="00B66F96"/>
    <w:rsid w:val="00B75EF8"/>
    <w:rsid w:val="00B91DC4"/>
    <w:rsid w:val="00BA6F4D"/>
    <w:rsid w:val="00BB0EDE"/>
    <w:rsid w:val="00BB2D78"/>
    <w:rsid w:val="00BB564F"/>
    <w:rsid w:val="00BD36CB"/>
    <w:rsid w:val="00BF7CD6"/>
    <w:rsid w:val="00C04C3C"/>
    <w:rsid w:val="00C11782"/>
    <w:rsid w:val="00C15EB5"/>
    <w:rsid w:val="00C2139E"/>
    <w:rsid w:val="00C25C0F"/>
    <w:rsid w:val="00C269A1"/>
    <w:rsid w:val="00C36678"/>
    <w:rsid w:val="00C4764E"/>
    <w:rsid w:val="00C616B5"/>
    <w:rsid w:val="00C65BE9"/>
    <w:rsid w:val="00C6634D"/>
    <w:rsid w:val="00C8196D"/>
    <w:rsid w:val="00C92948"/>
    <w:rsid w:val="00CA09FC"/>
    <w:rsid w:val="00CA71C9"/>
    <w:rsid w:val="00CB0577"/>
    <w:rsid w:val="00CB79E2"/>
    <w:rsid w:val="00CB7E21"/>
    <w:rsid w:val="00CC2E18"/>
    <w:rsid w:val="00CC437F"/>
    <w:rsid w:val="00CD0A10"/>
    <w:rsid w:val="00CD3123"/>
    <w:rsid w:val="00CE2C5E"/>
    <w:rsid w:val="00CF3C81"/>
    <w:rsid w:val="00CF3D82"/>
    <w:rsid w:val="00CF55F5"/>
    <w:rsid w:val="00CF72DC"/>
    <w:rsid w:val="00CF7F85"/>
    <w:rsid w:val="00D1078E"/>
    <w:rsid w:val="00D109AC"/>
    <w:rsid w:val="00D22D80"/>
    <w:rsid w:val="00D243CE"/>
    <w:rsid w:val="00D344FC"/>
    <w:rsid w:val="00D46E84"/>
    <w:rsid w:val="00D550B6"/>
    <w:rsid w:val="00D5784E"/>
    <w:rsid w:val="00D61665"/>
    <w:rsid w:val="00D657AF"/>
    <w:rsid w:val="00D70E08"/>
    <w:rsid w:val="00D76F7F"/>
    <w:rsid w:val="00D77124"/>
    <w:rsid w:val="00DA25E9"/>
    <w:rsid w:val="00DB0F1D"/>
    <w:rsid w:val="00DB1894"/>
    <w:rsid w:val="00DB38F6"/>
    <w:rsid w:val="00DD0F6A"/>
    <w:rsid w:val="00DD74A4"/>
    <w:rsid w:val="00DD7C42"/>
    <w:rsid w:val="00DE49C8"/>
    <w:rsid w:val="00DF606F"/>
    <w:rsid w:val="00E17945"/>
    <w:rsid w:val="00E756B4"/>
    <w:rsid w:val="00E80A38"/>
    <w:rsid w:val="00E86EFE"/>
    <w:rsid w:val="00EA63CF"/>
    <w:rsid w:val="00EB1A4B"/>
    <w:rsid w:val="00EB47D0"/>
    <w:rsid w:val="00EB66D9"/>
    <w:rsid w:val="00EB6D95"/>
    <w:rsid w:val="00EC0B7E"/>
    <w:rsid w:val="00EC408F"/>
    <w:rsid w:val="00ED6B80"/>
    <w:rsid w:val="00F00036"/>
    <w:rsid w:val="00F00B02"/>
    <w:rsid w:val="00F133F3"/>
    <w:rsid w:val="00F16287"/>
    <w:rsid w:val="00F220B3"/>
    <w:rsid w:val="00F25354"/>
    <w:rsid w:val="00F25502"/>
    <w:rsid w:val="00F259A5"/>
    <w:rsid w:val="00F60AF9"/>
    <w:rsid w:val="00F62047"/>
    <w:rsid w:val="00F847FE"/>
    <w:rsid w:val="00F97DCE"/>
    <w:rsid w:val="00FB1E7A"/>
    <w:rsid w:val="00FC006F"/>
    <w:rsid w:val="00FC4274"/>
    <w:rsid w:val="00FD303B"/>
    <w:rsid w:val="00FD51A5"/>
    <w:rsid w:val="00FE0EBB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D36CB"/>
    <w:pPr>
      <w:ind w:firstLine="709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2054"/>
    <w:rPr>
      <w:rFonts w:ascii="Times New Roman" w:hAnsi="Times New Roman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5575"/>
    <w:rPr>
      <w:rFonts w:ascii="Times New Roman" w:hAnsi="Times New Roman" w:cs="Times New Roman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5F84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5F84"/>
    <w:rPr>
      <w:rFonts w:ascii="Calibri" w:hAnsi="Calibri" w:cs="Times New Roman"/>
      <w:b/>
      <w:sz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5F84"/>
    <w:rPr>
      <w:rFonts w:ascii="Calibri" w:hAnsi="Calibri" w:cs="Times New Roman"/>
      <w:b/>
      <w:i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5F84"/>
    <w:rPr>
      <w:rFonts w:ascii="Calibri" w:hAnsi="Calibri" w:cs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5F84"/>
    <w:rPr>
      <w:rFonts w:ascii="Calibri" w:hAnsi="Calibri"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5F84"/>
    <w:rPr>
      <w:rFonts w:ascii="Calibri" w:hAnsi="Calibri"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A5F84"/>
    <w:rPr>
      <w:rFonts w:ascii="Cambria" w:hAnsi="Cambria" w:cs="Times New Roman"/>
      <w:sz w:val="22"/>
      <w:lang w:eastAsia="en-US"/>
    </w:rPr>
  </w:style>
  <w:style w:type="table" w:styleId="TableGrid">
    <w:name w:val="Table Grid"/>
    <w:basedOn w:val="TableNormal"/>
    <w:uiPriority w:val="99"/>
    <w:rsid w:val="0002550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Normal"/>
    <w:uiPriority w:val="99"/>
    <w:rsid w:val="00CB0577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Normal"/>
    <w:uiPriority w:val="99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Normal"/>
    <w:uiPriority w:val="99"/>
    <w:rsid w:val="00B4623D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semiHidden/>
    <w:rsid w:val="00074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4D27"/>
    <w:rPr>
      <w:rFonts w:ascii="Times New Roman" w:hAnsi="Times New Roman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74D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4D27"/>
    <w:rPr>
      <w:rFonts w:ascii="Times New Roman" w:hAnsi="Times New Roman" w:cs="Times New Roman"/>
      <w:sz w:val="22"/>
      <w:lang w:eastAsia="en-US"/>
    </w:rPr>
  </w:style>
  <w:style w:type="paragraph" w:customStyle="1" w:styleId="a2">
    <w:name w:val="Заголовок в тексте"/>
    <w:basedOn w:val="Normal"/>
    <w:next w:val="Normal"/>
    <w:uiPriority w:val="99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uiPriority w:val="99"/>
    <w:rsid w:val="005C6CFC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rsid w:val="00F259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259A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0D5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0D59"/>
    <w:rPr>
      <w:rFonts w:ascii="Tahoma" w:hAnsi="Tahoma" w:cs="Times New Roman"/>
      <w:sz w:val="16"/>
      <w:lang w:eastAsia="en-US"/>
    </w:rPr>
  </w:style>
  <w:style w:type="paragraph" w:styleId="NormalWeb">
    <w:name w:val="Normal (Web)"/>
    <w:basedOn w:val="Normal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66F96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6F9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C4D93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Normal1">
    <w:name w:val="Normal1"/>
    <w:uiPriority w:val="99"/>
    <w:rsid w:val="009A5E79"/>
    <w:rPr>
      <w:rFonts w:ascii="Courier New" w:eastAsia="Times New Roman" w:hAnsi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33</Pages>
  <Words>7889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User</cp:lastModifiedBy>
  <cp:revision>5</cp:revision>
  <cp:lastPrinted>2010-04-13T13:28:00Z</cp:lastPrinted>
  <dcterms:created xsi:type="dcterms:W3CDTF">2013-04-08T05:37:00Z</dcterms:created>
  <dcterms:modified xsi:type="dcterms:W3CDTF">2013-04-12T07:23:00Z</dcterms:modified>
</cp:coreProperties>
</file>