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1.jpg" ContentType="image/png"/>
  <Override PartName="/word/media/image12.jpg" ContentType="image/png"/>
  <Override PartName="/word/media/image14.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583AF" w14:textId="77777777" w:rsidR="00D05497" w:rsidRPr="00004413" w:rsidRDefault="00D05497" w:rsidP="00D05497">
      <w:pPr>
        <w:pStyle w:val="FR1"/>
        <w:tabs>
          <w:tab w:val="left" w:pos="5420"/>
        </w:tabs>
        <w:spacing w:before="0"/>
        <w:ind w:left="0" w:right="0"/>
        <w:jc w:val="left"/>
        <w:rPr>
          <w:b w:val="0"/>
          <w:sz w:val="26"/>
          <w:szCs w:val="26"/>
        </w:rPr>
      </w:pPr>
    </w:p>
    <w:p w14:paraId="6A79CE74" w14:textId="77777777" w:rsidR="00D05497" w:rsidRPr="008B0B0A" w:rsidRDefault="00D05497" w:rsidP="00D05497">
      <w:pPr>
        <w:pStyle w:val="FR1"/>
        <w:tabs>
          <w:tab w:val="left" w:pos="5420"/>
        </w:tabs>
        <w:spacing w:before="0"/>
        <w:ind w:left="0" w:right="0"/>
        <w:rPr>
          <w:sz w:val="26"/>
          <w:szCs w:val="26"/>
        </w:rPr>
      </w:pPr>
      <w:r w:rsidRPr="008B0B0A">
        <w:rPr>
          <w:sz w:val="26"/>
          <w:szCs w:val="26"/>
        </w:rPr>
        <w:t>Правительство Российской Федерации</w:t>
      </w:r>
    </w:p>
    <w:p w14:paraId="5DF217F9" w14:textId="77777777" w:rsidR="00D05497" w:rsidRPr="008B0B0A" w:rsidRDefault="00D05497" w:rsidP="00D05497">
      <w:pPr>
        <w:pStyle w:val="FR1"/>
        <w:tabs>
          <w:tab w:val="left" w:pos="5420"/>
        </w:tabs>
        <w:spacing w:before="0"/>
        <w:ind w:left="0" w:right="0"/>
        <w:rPr>
          <w:sz w:val="26"/>
          <w:szCs w:val="26"/>
        </w:rPr>
      </w:pPr>
    </w:p>
    <w:p w14:paraId="2B8E9183" w14:textId="77777777" w:rsidR="00D05497" w:rsidRPr="008B0B0A" w:rsidRDefault="00D05497" w:rsidP="00D05497">
      <w:pPr>
        <w:pStyle w:val="FR1"/>
        <w:tabs>
          <w:tab w:val="left" w:pos="5420"/>
        </w:tabs>
        <w:spacing w:before="0"/>
        <w:ind w:left="0" w:right="0"/>
        <w:rPr>
          <w:color w:val="000000"/>
          <w:sz w:val="26"/>
          <w:szCs w:val="26"/>
        </w:rPr>
      </w:pPr>
      <w:r w:rsidRPr="008B0B0A">
        <w:rPr>
          <w:color w:val="000000"/>
          <w:sz w:val="26"/>
          <w:szCs w:val="26"/>
        </w:rPr>
        <w:t xml:space="preserve">Федеральное государственное автономное образовательное учреждение </w:t>
      </w:r>
    </w:p>
    <w:p w14:paraId="17711134" w14:textId="77777777" w:rsidR="00D05497" w:rsidRPr="008B0B0A" w:rsidRDefault="00D05497" w:rsidP="00D05497">
      <w:pPr>
        <w:pStyle w:val="FR1"/>
        <w:tabs>
          <w:tab w:val="left" w:pos="5420"/>
        </w:tabs>
        <w:spacing w:before="0"/>
        <w:ind w:left="0" w:right="0"/>
        <w:rPr>
          <w:color w:val="000000"/>
          <w:sz w:val="26"/>
          <w:szCs w:val="26"/>
        </w:rPr>
      </w:pPr>
      <w:r w:rsidRPr="008B0B0A">
        <w:rPr>
          <w:color w:val="000000"/>
          <w:sz w:val="26"/>
          <w:szCs w:val="26"/>
        </w:rPr>
        <w:t>высшего профессионального образования</w:t>
      </w:r>
    </w:p>
    <w:p w14:paraId="67ADBDB9" w14:textId="77777777" w:rsidR="00D05497" w:rsidRPr="008B0B0A" w:rsidRDefault="00D05497" w:rsidP="00D05497">
      <w:pPr>
        <w:pStyle w:val="FR1"/>
        <w:tabs>
          <w:tab w:val="left" w:pos="5420"/>
        </w:tabs>
        <w:spacing w:before="0"/>
        <w:ind w:left="0" w:right="0"/>
        <w:rPr>
          <w:sz w:val="26"/>
          <w:szCs w:val="26"/>
        </w:rPr>
      </w:pPr>
    </w:p>
    <w:p w14:paraId="0F544724" w14:textId="77777777" w:rsidR="00D05497" w:rsidRPr="008B0B0A" w:rsidRDefault="00D05497" w:rsidP="00D05497">
      <w:pPr>
        <w:pStyle w:val="FR1"/>
        <w:spacing w:before="0"/>
        <w:ind w:left="0" w:right="-6"/>
        <w:rPr>
          <w:sz w:val="26"/>
          <w:szCs w:val="26"/>
        </w:rPr>
      </w:pPr>
      <w:r w:rsidRPr="008B0B0A">
        <w:rPr>
          <w:sz w:val="26"/>
          <w:szCs w:val="26"/>
        </w:rPr>
        <w:t xml:space="preserve">«Национальный исследовательский университет </w:t>
      </w:r>
      <w:r w:rsidRPr="008B0B0A">
        <w:rPr>
          <w:sz w:val="26"/>
          <w:szCs w:val="26"/>
        </w:rPr>
        <w:br/>
        <w:t>«Высшая школа экономики»</w:t>
      </w:r>
    </w:p>
    <w:p w14:paraId="2F39D6E4" w14:textId="77777777" w:rsidR="00D05497" w:rsidRPr="008B0B0A" w:rsidRDefault="00D05497" w:rsidP="00D05497">
      <w:pPr>
        <w:rPr>
          <w:sz w:val="26"/>
          <w:szCs w:val="26"/>
        </w:rPr>
      </w:pPr>
    </w:p>
    <w:p w14:paraId="58F5C61D" w14:textId="77777777" w:rsidR="00D05497" w:rsidRPr="008B0B0A" w:rsidRDefault="00D05497" w:rsidP="00EA5C24">
      <w:pPr>
        <w:pStyle w:val="6"/>
        <w:numPr>
          <w:ilvl w:val="0"/>
          <w:numId w:val="0"/>
        </w:numPr>
        <w:jc w:val="center"/>
        <w:rPr>
          <w:sz w:val="26"/>
          <w:szCs w:val="26"/>
        </w:rPr>
      </w:pPr>
      <w:r>
        <w:rPr>
          <w:sz w:val="26"/>
          <w:szCs w:val="26"/>
        </w:rPr>
        <w:t>Факультет мировой экономики и мировой политики</w:t>
      </w:r>
    </w:p>
    <w:p w14:paraId="67BE25D8" w14:textId="77777777" w:rsidR="00D05497" w:rsidRPr="008B0B0A" w:rsidRDefault="00D05497" w:rsidP="00EA5C24">
      <w:pPr>
        <w:pStyle w:val="6"/>
        <w:numPr>
          <w:ilvl w:val="0"/>
          <w:numId w:val="0"/>
        </w:numPr>
        <w:jc w:val="center"/>
        <w:rPr>
          <w:sz w:val="26"/>
          <w:szCs w:val="26"/>
        </w:rPr>
      </w:pPr>
      <w:r w:rsidRPr="008B0B0A">
        <w:rPr>
          <w:sz w:val="26"/>
          <w:szCs w:val="26"/>
        </w:rPr>
        <w:t>Кафедра</w:t>
      </w:r>
      <w:r>
        <w:rPr>
          <w:sz w:val="26"/>
          <w:szCs w:val="26"/>
        </w:rPr>
        <w:t xml:space="preserve"> мировой экономики</w:t>
      </w:r>
    </w:p>
    <w:p w14:paraId="04BEAB1C" w14:textId="77777777" w:rsidR="00D05497" w:rsidRPr="008B0B0A" w:rsidRDefault="00D05497" w:rsidP="00D05497">
      <w:pPr>
        <w:autoSpaceDE w:val="0"/>
        <w:autoSpaceDN w:val="0"/>
        <w:adjustRightInd w:val="0"/>
        <w:jc w:val="center"/>
        <w:rPr>
          <w:sz w:val="26"/>
          <w:szCs w:val="26"/>
        </w:rPr>
      </w:pPr>
    </w:p>
    <w:p w14:paraId="21B70A45" w14:textId="77777777" w:rsidR="00D05497" w:rsidRPr="008B0B0A" w:rsidRDefault="00D05497" w:rsidP="00D05497">
      <w:pPr>
        <w:autoSpaceDE w:val="0"/>
        <w:autoSpaceDN w:val="0"/>
        <w:adjustRightInd w:val="0"/>
        <w:jc w:val="center"/>
        <w:rPr>
          <w:sz w:val="26"/>
          <w:szCs w:val="26"/>
        </w:rPr>
      </w:pPr>
    </w:p>
    <w:p w14:paraId="0611BC48" w14:textId="77777777" w:rsidR="00D05497" w:rsidRDefault="00D05497" w:rsidP="00D05497">
      <w:pPr>
        <w:autoSpaceDE w:val="0"/>
        <w:autoSpaceDN w:val="0"/>
        <w:adjustRightInd w:val="0"/>
        <w:jc w:val="center"/>
        <w:rPr>
          <w:sz w:val="26"/>
          <w:szCs w:val="26"/>
        </w:rPr>
      </w:pPr>
    </w:p>
    <w:p w14:paraId="61F3EB9A" w14:textId="77777777" w:rsidR="002B5EE4" w:rsidRDefault="002B5EE4" w:rsidP="00D05497">
      <w:pPr>
        <w:autoSpaceDE w:val="0"/>
        <w:autoSpaceDN w:val="0"/>
        <w:adjustRightInd w:val="0"/>
        <w:jc w:val="center"/>
        <w:rPr>
          <w:sz w:val="26"/>
          <w:szCs w:val="26"/>
        </w:rPr>
      </w:pPr>
    </w:p>
    <w:p w14:paraId="7170C702" w14:textId="77777777" w:rsidR="00D05497" w:rsidRDefault="00D05497" w:rsidP="00D05497">
      <w:pPr>
        <w:autoSpaceDE w:val="0"/>
        <w:autoSpaceDN w:val="0"/>
        <w:adjustRightInd w:val="0"/>
        <w:jc w:val="center"/>
        <w:rPr>
          <w:sz w:val="26"/>
          <w:szCs w:val="26"/>
        </w:rPr>
      </w:pPr>
    </w:p>
    <w:p w14:paraId="65A260F0" w14:textId="77777777" w:rsidR="002B5EE4" w:rsidRPr="008B0B0A" w:rsidRDefault="002B5EE4" w:rsidP="00D05497">
      <w:pPr>
        <w:autoSpaceDE w:val="0"/>
        <w:autoSpaceDN w:val="0"/>
        <w:adjustRightInd w:val="0"/>
        <w:jc w:val="center"/>
        <w:rPr>
          <w:sz w:val="26"/>
          <w:szCs w:val="26"/>
        </w:rPr>
      </w:pPr>
    </w:p>
    <w:p w14:paraId="0E8F820E" w14:textId="77777777" w:rsidR="00D05497" w:rsidRPr="008B0B0A" w:rsidRDefault="00D05497" w:rsidP="00585CDA">
      <w:pPr>
        <w:pStyle w:val="6"/>
        <w:numPr>
          <w:ilvl w:val="0"/>
          <w:numId w:val="0"/>
        </w:numPr>
        <w:jc w:val="center"/>
        <w:rPr>
          <w:b w:val="0"/>
          <w:bCs w:val="0"/>
          <w:sz w:val="26"/>
          <w:szCs w:val="26"/>
        </w:rPr>
      </w:pPr>
      <w:r w:rsidRPr="008B0B0A">
        <w:rPr>
          <w:sz w:val="26"/>
          <w:szCs w:val="26"/>
        </w:rPr>
        <w:t>ВЫПУСКНАЯ</w:t>
      </w:r>
      <w:r w:rsidRPr="008B0B0A">
        <w:rPr>
          <w:b w:val="0"/>
          <w:bCs w:val="0"/>
          <w:sz w:val="26"/>
          <w:szCs w:val="26"/>
        </w:rPr>
        <w:t xml:space="preserve"> </w:t>
      </w:r>
      <w:r w:rsidRPr="008B0B0A">
        <w:rPr>
          <w:bCs w:val="0"/>
          <w:sz w:val="26"/>
          <w:szCs w:val="26"/>
        </w:rPr>
        <w:t>КВАЛИФИКАЦИОННАЯ РАБОТА</w:t>
      </w:r>
    </w:p>
    <w:p w14:paraId="327CFCF9" w14:textId="77777777" w:rsidR="00D05497" w:rsidRPr="008B0B0A" w:rsidRDefault="00D05497" w:rsidP="00D05497">
      <w:pPr>
        <w:autoSpaceDE w:val="0"/>
        <w:autoSpaceDN w:val="0"/>
        <w:adjustRightInd w:val="0"/>
        <w:jc w:val="center"/>
        <w:rPr>
          <w:b/>
          <w:bCs/>
          <w:sz w:val="26"/>
          <w:szCs w:val="26"/>
        </w:rPr>
      </w:pPr>
    </w:p>
    <w:p w14:paraId="0001A48B" w14:textId="77777777" w:rsidR="00D05497" w:rsidRPr="008B0B0A" w:rsidRDefault="00D05497" w:rsidP="00D05497">
      <w:pPr>
        <w:autoSpaceDE w:val="0"/>
        <w:autoSpaceDN w:val="0"/>
        <w:adjustRightInd w:val="0"/>
        <w:jc w:val="center"/>
        <w:rPr>
          <w:b/>
          <w:bCs/>
          <w:sz w:val="26"/>
          <w:szCs w:val="26"/>
        </w:rPr>
      </w:pPr>
    </w:p>
    <w:p w14:paraId="5A1211EE" w14:textId="7F6D9FCF" w:rsidR="00536C15" w:rsidRPr="002B782F" w:rsidRDefault="00D05497" w:rsidP="00AE6CB1">
      <w:pPr>
        <w:pStyle w:val="2"/>
        <w:jc w:val="center"/>
        <w:rPr>
          <w:sz w:val="40"/>
          <w:szCs w:val="40"/>
        </w:rPr>
      </w:pPr>
      <w:r w:rsidRPr="002B782F">
        <w:rPr>
          <w:sz w:val="40"/>
          <w:szCs w:val="40"/>
        </w:rPr>
        <w:t>Экономические последствия</w:t>
      </w:r>
    </w:p>
    <w:p w14:paraId="799A3E8E" w14:textId="77777777" w:rsidR="0066695A" w:rsidRDefault="00536C15" w:rsidP="00AE6CB1">
      <w:pPr>
        <w:pStyle w:val="2"/>
        <w:jc w:val="center"/>
        <w:rPr>
          <w:sz w:val="40"/>
          <w:szCs w:val="40"/>
        </w:rPr>
      </w:pPr>
      <w:r w:rsidRPr="002B782F">
        <w:rPr>
          <w:sz w:val="40"/>
          <w:szCs w:val="40"/>
        </w:rPr>
        <w:t xml:space="preserve">«энергетического поворота» </w:t>
      </w:r>
    </w:p>
    <w:p w14:paraId="0246C277" w14:textId="2D5EC8FF" w:rsidR="00D05497" w:rsidRPr="002B782F" w:rsidRDefault="00536C15" w:rsidP="00AE6CB1">
      <w:pPr>
        <w:pStyle w:val="2"/>
        <w:jc w:val="center"/>
        <w:rPr>
          <w:sz w:val="40"/>
          <w:szCs w:val="40"/>
        </w:rPr>
      </w:pPr>
      <w:r w:rsidRPr="002B782F">
        <w:rPr>
          <w:sz w:val="40"/>
          <w:szCs w:val="40"/>
        </w:rPr>
        <w:t>ФРГ</w:t>
      </w:r>
    </w:p>
    <w:p w14:paraId="6F9EF8E3" w14:textId="77777777" w:rsidR="00D05497" w:rsidRPr="008B0B0A" w:rsidRDefault="00D05497" w:rsidP="00D05497">
      <w:pPr>
        <w:autoSpaceDE w:val="0"/>
        <w:autoSpaceDN w:val="0"/>
        <w:adjustRightInd w:val="0"/>
        <w:spacing w:before="35"/>
        <w:jc w:val="both"/>
        <w:rPr>
          <w:sz w:val="26"/>
          <w:szCs w:val="26"/>
        </w:rPr>
      </w:pPr>
    </w:p>
    <w:p w14:paraId="40BF1C5F" w14:textId="77777777" w:rsidR="00D05497" w:rsidRDefault="00D05497" w:rsidP="00D05497">
      <w:pPr>
        <w:autoSpaceDE w:val="0"/>
        <w:autoSpaceDN w:val="0"/>
        <w:adjustRightInd w:val="0"/>
        <w:spacing w:before="35"/>
        <w:jc w:val="both"/>
        <w:rPr>
          <w:sz w:val="26"/>
          <w:szCs w:val="26"/>
        </w:rPr>
      </w:pPr>
    </w:p>
    <w:p w14:paraId="7EB0354F" w14:textId="77777777" w:rsidR="00D05497" w:rsidRDefault="00D05497" w:rsidP="00D05497">
      <w:pPr>
        <w:autoSpaceDE w:val="0"/>
        <w:autoSpaceDN w:val="0"/>
        <w:adjustRightInd w:val="0"/>
        <w:spacing w:before="35"/>
        <w:jc w:val="both"/>
        <w:rPr>
          <w:sz w:val="26"/>
          <w:szCs w:val="26"/>
        </w:rPr>
      </w:pPr>
    </w:p>
    <w:p w14:paraId="3E7F1E90" w14:textId="77777777" w:rsidR="00D05497" w:rsidRDefault="00D05497" w:rsidP="00D05497">
      <w:pPr>
        <w:autoSpaceDE w:val="0"/>
        <w:autoSpaceDN w:val="0"/>
        <w:adjustRightInd w:val="0"/>
        <w:spacing w:before="35"/>
        <w:jc w:val="both"/>
        <w:rPr>
          <w:sz w:val="26"/>
          <w:szCs w:val="26"/>
        </w:rPr>
      </w:pPr>
    </w:p>
    <w:p w14:paraId="5FDA4DF8" w14:textId="77777777" w:rsidR="00D05497" w:rsidRDefault="00D05497" w:rsidP="00D05497">
      <w:pPr>
        <w:autoSpaceDE w:val="0"/>
        <w:autoSpaceDN w:val="0"/>
        <w:adjustRightInd w:val="0"/>
        <w:spacing w:before="35"/>
        <w:jc w:val="both"/>
        <w:rPr>
          <w:sz w:val="26"/>
          <w:szCs w:val="26"/>
        </w:rPr>
      </w:pPr>
    </w:p>
    <w:p w14:paraId="7212F4EB" w14:textId="77777777" w:rsidR="0030335B" w:rsidRPr="008B0B0A" w:rsidRDefault="0030335B" w:rsidP="00D05497">
      <w:pPr>
        <w:autoSpaceDE w:val="0"/>
        <w:autoSpaceDN w:val="0"/>
        <w:adjustRightInd w:val="0"/>
        <w:spacing w:before="35"/>
        <w:jc w:val="both"/>
        <w:rPr>
          <w:sz w:val="26"/>
          <w:szCs w:val="26"/>
        </w:rPr>
      </w:pPr>
    </w:p>
    <w:p w14:paraId="54EE009A" w14:textId="77777777" w:rsidR="00D05497" w:rsidRPr="008B0B0A" w:rsidRDefault="00D05497" w:rsidP="00D05497">
      <w:pPr>
        <w:autoSpaceDE w:val="0"/>
        <w:autoSpaceDN w:val="0"/>
        <w:adjustRightInd w:val="0"/>
        <w:spacing w:before="35"/>
        <w:jc w:val="both"/>
        <w:rPr>
          <w:sz w:val="26"/>
          <w:szCs w:val="26"/>
        </w:rPr>
      </w:pPr>
    </w:p>
    <w:p w14:paraId="499A0829" w14:textId="77777777" w:rsidR="00D05497" w:rsidRPr="008B0B0A" w:rsidRDefault="00D05497" w:rsidP="00D05497">
      <w:pPr>
        <w:autoSpaceDE w:val="0"/>
        <w:autoSpaceDN w:val="0"/>
        <w:adjustRightInd w:val="0"/>
        <w:spacing w:before="35"/>
        <w:ind w:left="6300"/>
        <w:jc w:val="both"/>
        <w:rPr>
          <w:sz w:val="26"/>
          <w:szCs w:val="26"/>
        </w:rPr>
      </w:pPr>
    </w:p>
    <w:p w14:paraId="3537DC2B" w14:textId="77777777" w:rsidR="00D05497" w:rsidRPr="008B0B0A" w:rsidRDefault="00D05497" w:rsidP="0030335B">
      <w:pPr>
        <w:tabs>
          <w:tab w:val="left" w:pos="8820"/>
        </w:tabs>
        <w:ind w:left="5812" w:right="818"/>
        <w:rPr>
          <w:sz w:val="26"/>
          <w:szCs w:val="26"/>
        </w:rPr>
      </w:pPr>
      <w:r w:rsidRPr="008B0B0A">
        <w:rPr>
          <w:sz w:val="26"/>
          <w:szCs w:val="26"/>
        </w:rPr>
        <w:t xml:space="preserve">Студент группы № </w:t>
      </w:r>
      <w:r>
        <w:rPr>
          <w:sz w:val="26"/>
          <w:szCs w:val="26"/>
        </w:rPr>
        <w:t>464</w:t>
      </w:r>
    </w:p>
    <w:p w14:paraId="3B063E34" w14:textId="77777777" w:rsidR="00D05497" w:rsidRPr="008B0B0A" w:rsidRDefault="00D05497" w:rsidP="0030335B">
      <w:pPr>
        <w:tabs>
          <w:tab w:val="left" w:pos="8820"/>
        </w:tabs>
        <w:ind w:left="5812" w:right="818"/>
        <w:rPr>
          <w:sz w:val="26"/>
          <w:szCs w:val="26"/>
        </w:rPr>
      </w:pPr>
      <w:r>
        <w:rPr>
          <w:sz w:val="26"/>
          <w:szCs w:val="26"/>
        </w:rPr>
        <w:t>Могирева А.В.</w:t>
      </w:r>
    </w:p>
    <w:p w14:paraId="798D2FE6" w14:textId="77777777" w:rsidR="00D05497" w:rsidRPr="008B0B0A" w:rsidRDefault="00D05497" w:rsidP="00D05497">
      <w:pPr>
        <w:tabs>
          <w:tab w:val="left" w:pos="8820"/>
        </w:tabs>
        <w:ind w:left="4956" w:right="818"/>
        <w:rPr>
          <w:sz w:val="26"/>
          <w:szCs w:val="26"/>
        </w:rPr>
      </w:pPr>
    </w:p>
    <w:p w14:paraId="387370AF" w14:textId="77777777" w:rsidR="00D05497" w:rsidRPr="008B0B0A" w:rsidRDefault="00D05497" w:rsidP="0030335B">
      <w:pPr>
        <w:tabs>
          <w:tab w:val="left" w:pos="8820"/>
        </w:tabs>
        <w:ind w:left="5812" w:right="818"/>
        <w:rPr>
          <w:sz w:val="26"/>
          <w:szCs w:val="26"/>
        </w:rPr>
      </w:pPr>
      <w:r w:rsidRPr="008B0B0A">
        <w:rPr>
          <w:sz w:val="26"/>
          <w:szCs w:val="26"/>
        </w:rPr>
        <w:t>Руководитель ВКР</w:t>
      </w:r>
    </w:p>
    <w:p w14:paraId="3FB6B33B" w14:textId="77777777" w:rsidR="00D05497" w:rsidRPr="008B0B0A" w:rsidRDefault="00D05497" w:rsidP="0030335B">
      <w:pPr>
        <w:tabs>
          <w:tab w:val="left" w:pos="8820"/>
        </w:tabs>
        <w:ind w:left="5812" w:right="818"/>
        <w:rPr>
          <w:sz w:val="26"/>
          <w:szCs w:val="26"/>
        </w:rPr>
      </w:pPr>
      <w:r>
        <w:rPr>
          <w:sz w:val="26"/>
          <w:szCs w:val="26"/>
        </w:rPr>
        <w:t xml:space="preserve">к.э.н., доцент </w:t>
      </w:r>
      <w:proofErr w:type="spellStart"/>
      <w:r>
        <w:rPr>
          <w:sz w:val="26"/>
          <w:szCs w:val="26"/>
        </w:rPr>
        <w:t>Супян</w:t>
      </w:r>
      <w:proofErr w:type="spellEnd"/>
      <w:r>
        <w:rPr>
          <w:sz w:val="26"/>
          <w:szCs w:val="26"/>
        </w:rPr>
        <w:t xml:space="preserve"> Н.В.</w:t>
      </w:r>
    </w:p>
    <w:p w14:paraId="5F06A71D" w14:textId="77777777" w:rsidR="00D05497" w:rsidRPr="008B0B0A" w:rsidRDefault="00D05497" w:rsidP="00D05497">
      <w:pPr>
        <w:ind w:left="4956"/>
        <w:jc w:val="both"/>
        <w:rPr>
          <w:sz w:val="26"/>
          <w:szCs w:val="26"/>
        </w:rPr>
      </w:pPr>
    </w:p>
    <w:p w14:paraId="1D45E4B8" w14:textId="77777777" w:rsidR="00D05497" w:rsidRDefault="00D05497" w:rsidP="00D05497">
      <w:pPr>
        <w:jc w:val="both"/>
        <w:rPr>
          <w:sz w:val="26"/>
          <w:szCs w:val="26"/>
        </w:rPr>
      </w:pPr>
    </w:p>
    <w:p w14:paraId="27B3C689" w14:textId="77777777" w:rsidR="00D05497" w:rsidRDefault="00D05497" w:rsidP="00D05497">
      <w:pPr>
        <w:jc w:val="both"/>
        <w:rPr>
          <w:sz w:val="26"/>
          <w:szCs w:val="26"/>
        </w:rPr>
      </w:pPr>
    </w:p>
    <w:p w14:paraId="36D44259" w14:textId="77777777" w:rsidR="00D05497" w:rsidRDefault="00D05497" w:rsidP="00D05497">
      <w:pPr>
        <w:jc w:val="both"/>
        <w:rPr>
          <w:sz w:val="26"/>
          <w:szCs w:val="26"/>
        </w:rPr>
      </w:pPr>
    </w:p>
    <w:p w14:paraId="08021C3D" w14:textId="77777777" w:rsidR="00D05497" w:rsidRDefault="00D05497" w:rsidP="00D05497">
      <w:pPr>
        <w:jc w:val="both"/>
        <w:rPr>
          <w:sz w:val="26"/>
          <w:szCs w:val="26"/>
        </w:rPr>
      </w:pPr>
    </w:p>
    <w:p w14:paraId="540203B6" w14:textId="77777777" w:rsidR="00D05497" w:rsidRDefault="00D05497" w:rsidP="00D05497">
      <w:pPr>
        <w:jc w:val="both"/>
        <w:rPr>
          <w:sz w:val="26"/>
          <w:szCs w:val="26"/>
        </w:rPr>
      </w:pPr>
    </w:p>
    <w:p w14:paraId="6C5535C1" w14:textId="77777777" w:rsidR="00D05497" w:rsidRPr="008B0B0A" w:rsidRDefault="00D05497" w:rsidP="00D05497">
      <w:pPr>
        <w:jc w:val="both"/>
        <w:rPr>
          <w:sz w:val="26"/>
          <w:szCs w:val="26"/>
        </w:rPr>
      </w:pPr>
    </w:p>
    <w:p w14:paraId="1BFC28BF" w14:textId="77777777" w:rsidR="00D05497" w:rsidRPr="009F2C4C" w:rsidRDefault="00D05497" w:rsidP="00D05497">
      <w:pPr>
        <w:autoSpaceDE w:val="0"/>
        <w:autoSpaceDN w:val="0"/>
        <w:adjustRightInd w:val="0"/>
        <w:jc w:val="center"/>
        <w:rPr>
          <w:sz w:val="26"/>
          <w:szCs w:val="26"/>
        </w:rPr>
      </w:pPr>
      <w:r w:rsidRPr="008B0B0A">
        <w:rPr>
          <w:sz w:val="26"/>
          <w:szCs w:val="26"/>
        </w:rPr>
        <w:t>Москва, 20</w:t>
      </w:r>
      <w:r w:rsidRPr="009F2C4C">
        <w:rPr>
          <w:sz w:val="26"/>
          <w:szCs w:val="26"/>
        </w:rPr>
        <w:t>13</w:t>
      </w:r>
    </w:p>
    <w:p w14:paraId="5823A39E" w14:textId="77777777" w:rsidR="00BC573E" w:rsidRPr="00BB4F9D" w:rsidRDefault="00BC573E" w:rsidP="00BC573E">
      <w:pPr>
        <w:jc w:val="center"/>
        <w:rPr>
          <w:b/>
          <w:sz w:val="24"/>
          <w:szCs w:val="24"/>
        </w:rPr>
      </w:pPr>
      <w:r w:rsidRPr="00BB4F9D">
        <w:rPr>
          <w:b/>
          <w:sz w:val="24"/>
          <w:szCs w:val="24"/>
        </w:rPr>
        <w:lastRenderedPageBreak/>
        <w:t>Оглавление</w:t>
      </w:r>
    </w:p>
    <w:p w14:paraId="6A48D949" w14:textId="77777777" w:rsidR="00BC573E" w:rsidRPr="00BB4F9D" w:rsidRDefault="00BC573E" w:rsidP="00BC573E">
      <w:pPr>
        <w:jc w:val="center"/>
        <w:rPr>
          <w:b/>
          <w:sz w:val="24"/>
          <w:szCs w:val="24"/>
        </w:rPr>
      </w:pPr>
    </w:p>
    <w:p w14:paraId="07C4AD26" w14:textId="77777777" w:rsidR="00BC573E" w:rsidRPr="00BB4F9D" w:rsidRDefault="00BC573E" w:rsidP="00BC573E">
      <w:pPr>
        <w:jc w:val="center"/>
        <w:rPr>
          <w:b/>
          <w:sz w:val="24"/>
          <w:szCs w:val="24"/>
        </w:rPr>
      </w:pPr>
    </w:p>
    <w:p w14:paraId="1F33464D" w14:textId="77777777" w:rsidR="00BC573E" w:rsidRPr="00BB4F9D" w:rsidRDefault="00BC573E" w:rsidP="00BC573E">
      <w:pPr>
        <w:spacing w:line="360" w:lineRule="auto"/>
        <w:rPr>
          <w:b/>
          <w:sz w:val="24"/>
          <w:szCs w:val="24"/>
        </w:rPr>
      </w:pPr>
      <w:r w:rsidRPr="00BB4F9D">
        <w:rPr>
          <w:b/>
          <w:sz w:val="24"/>
          <w:szCs w:val="24"/>
        </w:rPr>
        <w:t>Введение</w:t>
      </w:r>
      <w:r w:rsidRPr="006C639F">
        <w:rPr>
          <w:sz w:val="24"/>
          <w:szCs w:val="24"/>
        </w:rPr>
        <w:t>……………………………………………………………………</w:t>
      </w:r>
      <w:r>
        <w:rPr>
          <w:sz w:val="24"/>
          <w:szCs w:val="24"/>
        </w:rPr>
        <w:t>.</w:t>
      </w:r>
      <w:r w:rsidRPr="006C639F">
        <w:rPr>
          <w:sz w:val="24"/>
          <w:szCs w:val="24"/>
        </w:rPr>
        <w:t>……………………3</w:t>
      </w:r>
    </w:p>
    <w:p w14:paraId="0D1CB3FE" w14:textId="77777777" w:rsidR="00BC573E" w:rsidRPr="00BB4F9D" w:rsidRDefault="00BC573E" w:rsidP="00BC573E">
      <w:pPr>
        <w:spacing w:line="360" w:lineRule="auto"/>
        <w:rPr>
          <w:sz w:val="24"/>
          <w:szCs w:val="24"/>
        </w:rPr>
      </w:pPr>
    </w:p>
    <w:p w14:paraId="2131DDB5" w14:textId="77777777" w:rsidR="00BC573E" w:rsidRPr="00BB4F9D" w:rsidRDefault="00BC573E" w:rsidP="00BC573E">
      <w:pPr>
        <w:spacing w:line="360" w:lineRule="auto"/>
        <w:rPr>
          <w:b/>
          <w:sz w:val="24"/>
          <w:szCs w:val="24"/>
        </w:rPr>
      </w:pPr>
      <w:r w:rsidRPr="00BB4F9D">
        <w:rPr>
          <w:b/>
          <w:sz w:val="24"/>
          <w:szCs w:val="24"/>
        </w:rPr>
        <w:t>Глава 1. Новый энергетический курс ФРГ</w:t>
      </w:r>
    </w:p>
    <w:p w14:paraId="111338B5" w14:textId="39C5598B" w:rsidR="00BC573E" w:rsidRPr="009D7967" w:rsidRDefault="00BC573E" w:rsidP="00BC573E">
      <w:pPr>
        <w:spacing w:line="360" w:lineRule="auto"/>
        <w:rPr>
          <w:sz w:val="24"/>
          <w:szCs w:val="24"/>
        </w:rPr>
      </w:pPr>
      <w:r w:rsidRPr="009D7967">
        <w:rPr>
          <w:sz w:val="24"/>
          <w:szCs w:val="24"/>
        </w:rPr>
        <w:t>1.</w:t>
      </w:r>
      <w:r>
        <w:rPr>
          <w:sz w:val="24"/>
          <w:szCs w:val="24"/>
        </w:rPr>
        <w:t xml:space="preserve">1 </w:t>
      </w:r>
      <w:r w:rsidRPr="009D7967">
        <w:rPr>
          <w:sz w:val="24"/>
          <w:szCs w:val="24"/>
        </w:rPr>
        <w:t>Концепция «</w:t>
      </w:r>
      <w:proofErr w:type="spellStart"/>
      <w:r w:rsidRPr="009D7967">
        <w:rPr>
          <w:sz w:val="24"/>
          <w:szCs w:val="24"/>
          <w:lang w:val="en-US"/>
        </w:rPr>
        <w:t>Energiewende</w:t>
      </w:r>
      <w:proofErr w:type="spellEnd"/>
      <w:r w:rsidRPr="009D7967">
        <w:rPr>
          <w:sz w:val="24"/>
          <w:szCs w:val="24"/>
        </w:rPr>
        <w:t>»: суть реформы и ее цели</w:t>
      </w:r>
      <w:r w:rsidR="00DD6BD9">
        <w:rPr>
          <w:sz w:val="24"/>
          <w:szCs w:val="24"/>
        </w:rPr>
        <w:t>……………………………………..</w:t>
      </w:r>
      <w:r w:rsidR="00D33EA8">
        <w:rPr>
          <w:sz w:val="24"/>
          <w:szCs w:val="24"/>
        </w:rPr>
        <w:t>6</w:t>
      </w:r>
    </w:p>
    <w:p w14:paraId="297323F7" w14:textId="337AA328" w:rsidR="00BC573E" w:rsidRDefault="00BC573E" w:rsidP="00BC573E">
      <w:pPr>
        <w:pStyle w:val="a9"/>
        <w:spacing w:line="360" w:lineRule="auto"/>
        <w:rPr>
          <w:sz w:val="24"/>
          <w:szCs w:val="24"/>
        </w:rPr>
      </w:pPr>
      <w:r>
        <w:t xml:space="preserve">1.1.1 </w:t>
      </w:r>
      <w:r w:rsidRPr="00AE4A06">
        <w:rPr>
          <w:sz w:val="24"/>
          <w:szCs w:val="24"/>
        </w:rPr>
        <w:t>Развитие возобновляемых источников энергии</w:t>
      </w:r>
      <w:r w:rsidR="00DD6BD9">
        <w:rPr>
          <w:sz w:val="24"/>
          <w:szCs w:val="24"/>
        </w:rPr>
        <w:t>…………………………………..</w:t>
      </w:r>
      <w:r w:rsidR="00D33EA8">
        <w:rPr>
          <w:sz w:val="24"/>
          <w:szCs w:val="24"/>
        </w:rPr>
        <w:t>6</w:t>
      </w:r>
    </w:p>
    <w:p w14:paraId="413774A6" w14:textId="494F99C3" w:rsidR="00BC573E" w:rsidRDefault="00BC573E" w:rsidP="00BC573E">
      <w:pPr>
        <w:pStyle w:val="a9"/>
        <w:spacing w:line="360" w:lineRule="auto"/>
        <w:rPr>
          <w:sz w:val="24"/>
          <w:szCs w:val="24"/>
        </w:rPr>
      </w:pPr>
      <w:r>
        <w:rPr>
          <w:sz w:val="24"/>
          <w:szCs w:val="24"/>
        </w:rPr>
        <w:t>1.1.2 Сокращение объемов энергопотребления</w:t>
      </w:r>
      <w:r w:rsidR="00DD6BD9">
        <w:rPr>
          <w:sz w:val="24"/>
          <w:szCs w:val="24"/>
        </w:rPr>
        <w:t>………………………………………..</w:t>
      </w:r>
      <w:r w:rsidR="00D33EA8">
        <w:rPr>
          <w:sz w:val="24"/>
          <w:szCs w:val="24"/>
        </w:rPr>
        <w:t>7</w:t>
      </w:r>
    </w:p>
    <w:p w14:paraId="0782EDCF" w14:textId="014B79B7" w:rsidR="00BC573E" w:rsidRDefault="00BC573E" w:rsidP="00BC573E">
      <w:pPr>
        <w:pStyle w:val="a9"/>
        <w:spacing w:line="360" w:lineRule="auto"/>
        <w:rPr>
          <w:sz w:val="24"/>
          <w:szCs w:val="24"/>
        </w:rPr>
      </w:pPr>
      <w:r>
        <w:rPr>
          <w:sz w:val="24"/>
          <w:szCs w:val="24"/>
        </w:rPr>
        <w:t xml:space="preserve">1.1.3 </w:t>
      </w:r>
      <w:r w:rsidRPr="0066149B">
        <w:rPr>
          <w:sz w:val="24"/>
          <w:szCs w:val="24"/>
        </w:rPr>
        <w:t>Эффективное использование энергоресурсов</w:t>
      </w:r>
      <w:r w:rsidR="00DD6BD9">
        <w:rPr>
          <w:sz w:val="24"/>
          <w:szCs w:val="24"/>
        </w:rPr>
        <w:t>………....………………………....</w:t>
      </w:r>
      <w:r w:rsidR="00D33EA8">
        <w:rPr>
          <w:sz w:val="24"/>
          <w:szCs w:val="24"/>
        </w:rPr>
        <w:t>8</w:t>
      </w:r>
    </w:p>
    <w:p w14:paraId="44E9C816" w14:textId="73766D07" w:rsidR="00BC573E" w:rsidRPr="00AE4A06" w:rsidRDefault="00BC573E" w:rsidP="00BC573E">
      <w:pPr>
        <w:pStyle w:val="a9"/>
        <w:spacing w:line="360" w:lineRule="auto"/>
        <w:rPr>
          <w:sz w:val="24"/>
          <w:szCs w:val="24"/>
        </w:rPr>
      </w:pPr>
      <w:r>
        <w:rPr>
          <w:sz w:val="24"/>
          <w:szCs w:val="24"/>
        </w:rPr>
        <w:t>1.1.4 Сокращение выбросов парниковых газов</w:t>
      </w:r>
      <w:r w:rsidR="00886FB0">
        <w:rPr>
          <w:sz w:val="24"/>
          <w:szCs w:val="24"/>
        </w:rPr>
        <w:t>………………………………………...9</w:t>
      </w:r>
    </w:p>
    <w:p w14:paraId="57ADBC12" w14:textId="77777777" w:rsidR="00BC573E" w:rsidRPr="009D7967" w:rsidRDefault="00BC573E" w:rsidP="00BC573E"/>
    <w:p w14:paraId="3F14F4B4" w14:textId="0DC74EE4" w:rsidR="00BC573E" w:rsidRDefault="00BC573E" w:rsidP="00BC573E">
      <w:pPr>
        <w:spacing w:line="360" w:lineRule="auto"/>
        <w:rPr>
          <w:sz w:val="24"/>
          <w:szCs w:val="24"/>
        </w:rPr>
      </w:pPr>
      <w:r>
        <w:rPr>
          <w:sz w:val="24"/>
          <w:szCs w:val="24"/>
        </w:rPr>
        <w:t xml:space="preserve">1.2 Концепция </w:t>
      </w:r>
      <w:r w:rsidRPr="009D7967">
        <w:rPr>
          <w:sz w:val="24"/>
          <w:szCs w:val="24"/>
        </w:rPr>
        <w:t>«</w:t>
      </w:r>
      <w:proofErr w:type="spellStart"/>
      <w:r w:rsidRPr="009D7967">
        <w:rPr>
          <w:sz w:val="24"/>
          <w:szCs w:val="24"/>
          <w:lang w:val="en-US"/>
        </w:rPr>
        <w:t>Atomausstieg</w:t>
      </w:r>
      <w:proofErr w:type="spellEnd"/>
      <w:r w:rsidRPr="009D7967">
        <w:rPr>
          <w:sz w:val="24"/>
          <w:szCs w:val="24"/>
        </w:rPr>
        <w:t>»</w:t>
      </w:r>
      <w:r w:rsidR="00886FB0">
        <w:rPr>
          <w:sz w:val="24"/>
          <w:szCs w:val="24"/>
        </w:rPr>
        <w:t>…………………………………………………………………..</w:t>
      </w:r>
      <w:r w:rsidR="00D33EA8">
        <w:rPr>
          <w:sz w:val="24"/>
          <w:szCs w:val="24"/>
        </w:rPr>
        <w:t>9</w:t>
      </w:r>
    </w:p>
    <w:p w14:paraId="21FC6207" w14:textId="6771C1A6" w:rsidR="00BC573E" w:rsidRDefault="00BC573E" w:rsidP="00BC573E">
      <w:pPr>
        <w:spacing w:line="360" w:lineRule="auto"/>
        <w:rPr>
          <w:sz w:val="24"/>
          <w:szCs w:val="24"/>
        </w:rPr>
      </w:pPr>
      <w:r>
        <w:rPr>
          <w:sz w:val="24"/>
          <w:szCs w:val="24"/>
        </w:rPr>
        <w:t xml:space="preserve">1.3 </w:t>
      </w:r>
      <w:r w:rsidRPr="007C751C">
        <w:rPr>
          <w:sz w:val="24"/>
          <w:szCs w:val="24"/>
        </w:rPr>
        <w:t>Нормативная база новой энергетической концепции ФРГ</w:t>
      </w:r>
      <w:r w:rsidR="00886FB0">
        <w:rPr>
          <w:sz w:val="24"/>
          <w:szCs w:val="24"/>
        </w:rPr>
        <w:t>………………………………..</w:t>
      </w:r>
      <w:r w:rsidR="00D33EA8">
        <w:rPr>
          <w:sz w:val="24"/>
          <w:szCs w:val="24"/>
        </w:rPr>
        <w:t>9</w:t>
      </w:r>
    </w:p>
    <w:p w14:paraId="6A4968B4" w14:textId="1EFD2542" w:rsidR="00BC573E" w:rsidRDefault="00BC573E" w:rsidP="00BC573E">
      <w:pPr>
        <w:spacing w:line="360" w:lineRule="auto"/>
        <w:ind w:firstLine="708"/>
        <w:jc w:val="both"/>
        <w:rPr>
          <w:sz w:val="24"/>
          <w:szCs w:val="24"/>
        </w:rPr>
      </w:pPr>
      <w:r w:rsidRPr="007C751C">
        <w:rPr>
          <w:sz w:val="24"/>
          <w:szCs w:val="24"/>
        </w:rPr>
        <w:t>1.3.1 Закон о возобновляемых источниках энергии</w:t>
      </w:r>
      <w:r w:rsidR="00886FB0">
        <w:rPr>
          <w:sz w:val="24"/>
          <w:szCs w:val="24"/>
        </w:rPr>
        <w:t>…………………………………..</w:t>
      </w:r>
      <w:r w:rsidR="00D33EA8">
        <w:rPr>
          <w:sz w:val="24"/>
          <w:szCs w:val="24"/>
        </w:rPr>
        <w:t>11</w:t>
      </w:r>
    </w:p>
    <w:p w14:paraId="1D42AA25" w14:textId="185C6CCD" w:rsidR="00BC573E" w:rsidRDefault="00BC573E" w:rsidP="00BC573E">
      <w:pPr>
        <w:spacing w:line="360" w:lineRule="auto"/>
        <w:ind w:firstLine="708"/>
        <w:jc w:val="both"/>
        <w:rPr>
          <w:sz w:val="24"/>
          <w:szCs w:val="24"/>
        </w:rPr>
      </w:pPr>
      <w:r>
        <w:rPr>
          <w:sz w:val="24"/>
          <w:szCs w:val="24"/>
        </w:rPr>
        <w:t>1.3.2 Торговля эмиссионными квотами</w:t>
      </w:r>
      <w:r w:rsidR="00886FB0">
        <w:rPr>
          <w:sz w:val="24"/>
          <w:szCs w:val="24"/>
        </w:rPr>
        <w:t>………………………………………………..</w:t>
      </w:r>
      <w:r w:rsidR="00D33EA8">
        <w:rPr>
          <w:sz w:val="24"/>
          <w:szCs w:val="24"/>
        </w:rPr>
        <w:t>11</w:t>
      </w:r>
    </w:p>
    <w:p w14:paraId="2185FE5F" w14:textId="48460913" w:rsidR="00BC573E" w:rsidRDefault="00BC573E" w:rsidP="00BC573E">
      <w:pPr>
        <w:spacing w:line="360" w:lineRule="auto"/>
        <w:ind w:firstLine="708"/>
        <w:jc w:val="both"/>
        <w:rPr>
          <w:sz w:val="24"/>
          <w:szCs w:val="24"/>
        </w:rPr>
      </w:pPr>
      <w:r>
        <w:rPr>
          <w:sz w:val="24"/>
          <w:szCs w:val="24"/>
        </w:rPr>
        <w:t>1.3.3 Экологические налоги</w:t>
      </w:r>
      <w:r w:rsidR="00886FB0">
        <w:rPr>
          <w:sz w:val="24"/>
          <w:szCs w:val="24"/>
        </w:rPr>
        <w:t>…………………………………………………………….</w:t>
      </w:r>
      <w:r w:rsidR="00D33EA8">
        <w:rPr>
          <w:sz w:val="24"/>
          <w:szCs w:val="24"/>
        </w:rPr>
        <w:t>15</w:t>
      </w:r>
    </w:p>
    <w:p w14:paraId="2C7C4D71" w14:textId="484A0D9F" w:rsidR="00BC573E" w:rsidRDefault="00BC573E" w:rsidP="00BC573E">
      <w:pPr>
        <w:spacing w:line="360" w:lineRule="auto"/>
        <w:ind w:firstLine="708"/>
        <w:jc w:val="both"/>
        <w:rPr>
          <w:sz w:val="24"/>
          <w:szCs w:val="24"/>
        </w:rPr>
      </w:pPr>
      <w:r>
        <w:rPr>
          <w:sz w:val="24"/>
          <w:szCs w:val="24"/>
        </w:rPr>
        <w:t xml:space="preserve">1.3.4 Закон о </w:t>
      </w:r>
      <w:proofErr w:type="spellStart"/>
      <w:r>
        <w:rPr>
          <w:sz w:val="24"/>
          <w:szCs w:val="24"/>
        </w:rPr>
        <w:t>когенерации</w:t>
      </w:r>
      <w:proofErr w:type="spellEnd"/>
      <w:r w:rsidR="00886FB0">
        <w:rPr>
          <w:sz w:val="24"/>
          <w:szCs w:val="24"/>
        </w:rPr>
        <w:t>………………………………………………………………</w:t>
      </w:r>
      <w:r w:rsidR="00D33EA8">
        <w:rPr>
          <w:sz w:val="24"/>
          <w:szCs w:val="24"/>
        </w:rPr>
        <w:t>15</w:t>
      </w:r>
    </w:p>
    <w:p w14:paraId="37B3B41B" w14:textId="48A9A4E4" w:rsidR="00BC573E" w:rsidRDefault="00BC573E" w:rsidP="00BC573E">
      <w:pPr>
        <w:spacing w:line="360" w:lineRule="auto"/>
        <w:ind w:firstLine="708"/>
        <w:jc w:val="both"/>
        <w:rPr>
          <w:sz w:val="24"/>
          <w:szCs w:val="24"/>
        </w:rPr>
      </w:pPr>
      <w:r>
        <w:rPr>
          <w:sz w:val="24"/>
          <w:szCs w:val="24"/>
        </w:rPr>
        <w:t>1.3.5 Закон о возобновляемых источниках тепловой энергии</w:t>
      </w:r>
      <w:r w:rsidR="00886FB0">
        <w:rPr>
          <w:sz w:val="24"/>
          <w:szCs w:val="24"/>
        </w:rPr>
        <w:t>……………………….</w:t>
      </w:r>
      <w:r w:rsidR="00D33EA8">
        <w:rPr>
          <w:sz w:val="24"/>
          <w:szCs w:val="24"/>
        </w:rPr>
        <w:t>17</w:t>
      </w:r>
    </w:p>
    <w:p w14:paraId="0411314D" w14:textId="45AE7761" w:rsidR="00BC573E" w:rsidRDefault="00BC573E" w:rsidP="00BC573E">
      <w:pPr>
        <w:spacing w:line="360" w:lineRule="auto"/>
        <w:ind w:firstLine="708"/>
        <w:jc w:val="both"/>
        <w:rPr>
          <w:sz w:val="24"/>
          <w:szCs w:val="24"/>
        </w:rPr>
      </w:pPr>
      <w:r>
        <w:rPr>
          <w:sz w:val="24"/>
          <w:szCs w:val="24"/>
        </w:rPr>
        <w:t>1.3.6 Закон об ускоренном расширении энергосетей</w:t>
      </w:r>
      <w:r w:rsidR="00886FB0">
        <w:rPr>
          <w:sz w:val="24"/>
          <w:szCs w:val="24"/>
        </w:rPr>
        <w:t>………………………………....</w:t>
      </w:r>
      <w:r w:rsidR="00D33EA8">
        <w:rPr>
          <w:sz w:val="24"/>
          <w:szCs w:val="24"/>
        </w:rPr>
        <w:t>18</w:t>
      </w:r>
    </w:p>
    <w:p w14:paraId="229D0102" w14:textId="5242EFA4" w:rsidR="00BC573E" w:rsidRPr="009D7967" w:rsidRDefault="00BC573E" w:rsidP="00BC573E">
      <w:pPr>
        <w:spacing w:line="360" w:lineRule="auto"/>
        <w:ind w:firstLine="708"/>
        <w:jc w:val="both"/>
        <w:rPr>
          <w:sz w:val="24"/>
          <w:szCs w:val="24"/>
        </w:rPr>
      </w:pPr>
      <w:r>
        <w:rPr>
          <w:sz w:val="24"/>
          <w:szCs w:val="24"/>
        </w:rPr>
        <w:t>1.3.7 Постановление об энергосбережении в домах и зданиях</w:t>
      </w:r>
      <w:r w:rsidR="00886FB0">
        <w:rPr>
          <w:sz w:val="24"/>
          <w:szCs w:val="24"/>
        </w:rPr>
        <w:t>………………………</w:t>
      </w:r>
      <w:r w:rsidR="00D33EA8">
        <w:rPr>
          <w:sz w:val="24"/>
          <w:szCs w:val="24"/>
        </w:rPr>
        <w:t>19</w:t>
      </w:r>
    </w:p>
    <w:p w14:paraId="7C3C7FBE" w14:textId="77777777" w:rsidR="00BC573E" w:rsidRPr="00BB4F9D" w:rsidRDefault="00BC573E" w:rsidP="00BC573E">
      <w:pPr>
        <w:pStyle w:val="a9"/>
        <w:spacing w:line="360" w:lineRule="auto"/>
        <w:ind w:left="420"/>
        <w:rPr>
          <w:sz w:val="24"/>
          <w:szCs w:val="24"/>
        </w:rPr>
      </w:pPr>
    </w:p>
    <w:p w14:paraId="37FD89F2" w14:textId="3E02AA87" w:rsidR="00BC573E" w:rsidRDefault="00BC573E" w:rsidP="00BC573E">
      <w:pPr>
        <w:spacing w:line="360" w:lineRule="auto"/>
        <w:rPr>
          <w:b/>
          <w:sz w:val="24"/>
          <w:szCs w:val="24"/>
        </w:rPr>
      </w:pPr>
      <w:r>
        <w:rPr>
          <w:b/>
          <w:sz w:val="24"/>
          <w:szCs w:val="24"/>
        </w:rPr>
        <w:t>Глава 2. Первые э</w:t>
      </w:r>
      <w:r w:rsidRPr="00BB4F9D">
        <w:rPr>
          <w:b/>
          <w:sz w:val="24"/>
          <w:szCs w:val="24"/>
        </w:rPr>
        <w:t xml:space="preserve">кономические последствия </w:t>
      </w:r>
      <w:r>
        <w:rPr>
          <w:b/>
          <w:sz w:val="24"/>
          <w:szCs w:val="24"/>
        </w:rPr>
        <w:t xml:space="preserve">«энергетического поворота» </w:t>
      </w:r>
    </w:p>
    <w:p w14:paraId="14A1CE60" w14:textId="38F0E802" w:rsidR="00BC573E" w:rsidRDefault="00886FB0" w:rsidP="00BC573E">
      <w:pPr>
        <w:spacing w:line="360" w:lineRule="auto"/>
        <w:rPr>
          <w:sz w:val="24"/>
          <w:szCs w:val="24"/>
        </w:rPr>
      </w:pPr>
      <w:r>
        <w:rPr>
          <w:sz w:val="24"/>
          <w:szCs w:val="24"/>
        </w:rPr>
        <w:t>2.1 Развитие новых технологий………………………………………………………………...</w:t>
      </w:r>
      <w:r w:rsidR="00D33EA8">
        <w:rPr>
          <w:sz w:val="24"/>
          <w:szCs w:val="24"/>
        </w:rPr>
        <w:t>21</w:t>
      </w:r>
    </w:p>
    <w:p w14:paraId="1E76FAF7" w14:textId="3AAE5669" w:rsidR="00BC573E" w:rsidRDefault="00BC573E" w:rsidP="00BC573E">
      <w:pPr>
        <w:spacing w:line="360" w:lineRule="auto"/>
        <w:rPr>
          <w:sz w:val="24"/>
          <w:szCs w:val="24"/>
        </w:rPr>
      </w:pPr>
      <w:r>
        <w:rPr>
          <w:sz w:val="24"/>
          <w:szCs w:val="24"/>
        </w:rPr>
        <w:tab/>
        <w:t>2.1.1 Ветроэнергетика</w:t>
      </w:r>
      <w:r w:rsidR="00886FB0">
        <w:rPr>
          <w:sz w:val="24"/>
          <w:szCs w:val="24"/>
        </w:rPr>
        <w:t>…………………………………………………………………...</w:t>
      </w:r>
      <w:r w:rsidR="00D33EA8">
        <w:rPr>
          <w:sz w:val="24"/>
          <w:szCs w:val="24"/>
        </w:rPr>
        <w:t>21</w:t>
      </w:r>
    </w:p>
    <w:p w14:paraId="55869126" w14:textId="71D0FB0B" w:rsidR="00BC573E" w:rsidRDefault="00BC573E" w:rsidP="00BC573E">
      <w:pPr>
        <w:spacing w:line="360" w:lineRule="auto"/>
        <w:ind w:firstLine="708"/>
        <w:rPr>
          <w:sz w:val="24"/>
          <w:szCs w:val="24"/>
        </w:rPr>
      </w:pPr>
      <w:r>
        <w:rPr>
          <w:sz w:val="24"/>
          <w:szCs w:val="24"/>
        </w:rPr>
        <w:t>2.1.2 Биоэнергетика</w:t>
      </w:r>
      <w:r w:rsidR="00886FB0">
        <w:rPr>
          <w:sz w:val="24"/>
          <w:szCs w:val="24"/>
        </w:rPr>
        <w:t>……………………………………………………………………...</w:t>
      </w:r>
      <w:r w:rsidR="00D33EA8">
        <w:rPr>
          <w:sz w:val="24"/>
          <w:szCs w:val="24"/>
        </w:rPr>
        <w:t>24</w:t>
      </w:r>
    </w:p>
    <w:p w14:paraId="267B3A38" w14:textId="6670BC1E" w:rsidR="00BC573E" w:rsidRDefault="00BC573E" w:rsidP="00BC573E">
      <w:pPr>
        <w:spacing w:line="360" w:lineRule="auto"/>
        <w:ind w:firstLine="708"/>
        <w:rPr>
          <w:sz w:val="24"/>
          <w:szCs w:val="24"/>
        </w:rPr>
      </w:pPr>
      <w:r>
        <w:rPr>
          <w:sz w:val="24"/>
          <w:szCs w:val="24"/>
        </w:rPr>
        <w:t>2.1.3 Гелиоэнергетика</w:t>
      </w:r>
      <w:r w:rsidR="00886FB0">
        <w:rPr>
          <w:sz w:val="24"/>
          <w:szCs w:val="24"/>
        </w:rPr>
        <w:t>…………………………………………………………………...</w:t>
      </w:r>
      <w:r w:rsidR="00D33EA8">
        <w:rPr>
          <w:sz w:val="24"/>
          <w:szCs w:val="24"/>
        </w:rPr>
        <w:t>26</w:t>
      </w:r>
    </w:p>
    <w:p w14:paraId="607540E5" w14:textId="3368EA65" w:rsidR="00BC573E" w:rsidRDefault="00BC573E" w:rsidP="00BC573E">
      <w:pPr>
        <w:spacing w:line="360" w:lineRule="auto"/>
        <w:ind w:firstLine="708"/>
        <w:rPr>
          <w:sz w:val="24"/>
          <w:szCs w:val="24"/>
        </w:rPr>
      </w:pPr>
      <w:r>
        <w:rPr>
          <w:sz w:val="24"/>
          <w:szCs w:val="24"/>
        </w:rPr>
        <w:t>2.1.4 Другие виды возобновляемых источников энергии</w:t>
      </w:r>
      <w:r w:rsidR="00886FB0">
        <w:rPr>
          <w:sz w:val="24"/>
          <w:szCs w:val="24"/>
        </w:rPr>
        <w:t>…………………………….</w:t>
      </w:r>
      <w:r w:rsidR="00D33EA8">
        <w:rPr>
          <w:sz w:val="24"/>
          <w:szCs w:val="24"/>
        </w:rPr>
        <w:t>29</w:t>
      </w:r>
    </w:p>
    <w:p w14:paraId="0D478722" w14:textId="1B1807F7" w:rsidR="00BC573E" w:rsidRDefault="00BC573E" w:rsidP="00BC573E">
      <w:pPr>
        <w:spacing w:line="360" w:lineRule="auto"/>
        <w:rPr>
          <w:sz w:val="24"/>
          <w:szCs w:val="24"/>
        </w:rPr>
      </w:pPr>
      <w:r>
        <w:rPr>
          <w:sz w:val="24"/>
          <w:szCs w:val="24"/>
        </w:rPr>
        <w:t>2.2 Экономические после</w:t>
      </w:r>
      <w:r w:rsidR="00285DAA">
        <w:rPr>
          <w:sz w:val="24"/>
          <w:szCs w:val="24"/>
        </w:rPr>
        <w:t>дствия для рынка электроэнергии………………………………....</w:t>
      </w:r>
      <w:r w:rsidR="00D33EA8">
        <w:rPr>
          <w:sz w:val="24"/>
          <w:szCs w:val="24"/>
        </w:rPr>
        <w:t>29</w:t>
      </w:r>
    </w:p>
    <w:p w14:paraId="0C17D316" w14:textId="1E61FAE3" w:rsidR="00BC573E" w:rsidRDefault="00BC573E" w:rsidP="00BC573E">
      <w:pPr>
        <w:spacing w:line="360" w:lineRule="auto"/>
        <w:rPr>
          <w:sz w:val="24"/>
          <w:szCs w:val="24"/>
        </w:rPr>
      </w:pPr>
      <w:r>
        <w:rPr>
          <w:sz w:val="24"/>
          <w:szCs w:val="24"/>
        </w:rPr>
        <w:tab/>
        <w:t>2.2.1 Спрос на электроэнергию</w:t>
      </w:r>
      <w:r w:rsidR="00285DAA">
        <w:rPr>
          <w:sz w:val="24"/>
          <w:szCs w:val="24"/>
        </w:rPr>
        <w:t>…………………………………………………………</w:t>
      </w:r>
      <w:r w:rsidR="005A281C">
        <w:rPr>
          <w:sz w:val="24"/>
          <w:szCs w:val="24"/>
        </w:rPr>
        <w:t>30</w:t>
      </w:r>
    </w:p>
    <w:p w14:paraId="09099B28" w14:textId="6EA82251" w:rsidR="00BC573E" w:rsidRDefault="00BC573E" w:rsidP="00BC573E">
      <w:pPr>
        <w:spacing w:line="360" w:lineRule="auto"/>
        <w:rPr>
          <w:sz w:val="24"/>
          <w:szCs w:val="24"/>
        </w:rPr>
      </w:pPr>
      <w:r>
        <w:rPr>
          <w:sz w:val="24"/>
          <w:szCs w:val="24"/>
        </w:rPr>
        <w:tab/>
        <w:t>2.2.2 Предложение электроэнергии</w:t>
      </w:r>
      <w:r w:rsidR="00285DAA">
        <w:rPr>
          <w:sz w:val="24"/>
          <w:szCs w:val="24"/>
        </w:rPr>
        <w:t>…………………………………………………….</w:t>
      </w:r>
      <w:r w:rsidR="005A281C">
        <w:rPr>
          <w:sz w:val="24"/>
          <w:szCs w:val="24"/>
        </w:rPr>
        <w:t>31</w:t>
      </w:r>
    </w:p>
    <w:p w14:paraId="50920ECB" w14:textId="0912987E" w:rsidR="00BC573E" w:rsidRDefault="00BC573E" w:rsidP="00BC573E">
      <w:pPr>
        <w:spacing w:line="360" w:lineRule="auto"/>
        <w:rPr>
          <w:sz w:val="24"/>
          <w:szCs w:val="24"/>
        </w:rPr>
      </w:pPr>
      <w:r>
        <w:rPr>
          <w:sz w:val="24"/>
          <w:szCs w:val="24"/>
        </w:rPr>
        <w:t xml:space="preserve">2.3 Экономические последствия </w:t>
      </w:r>
      <w:r w:rsidR="00285DAA">
        <w:rPr>
          <w:sz w:val="24"/>
          <w:szCs w:val="24"/>
        </w:rPr>
        <w:t>для потребителей электроэнергии………………………...</w:t>
      </w:r>
      <w:r w:rsidR="005A281C">
        <w:rPr>
          <w:sz w:val="24"/>
          <w:szCs w:val="24"/>
        </w:rPr>
        <w:t>34</w:t>
      </w:r>
    </w:p>
    <w:p w14:paraId="0E4E639B" w14:textId="08C2EDF5" w:rsidR="00BC573E" w:rsidRDefault="00BC573E" w:rsidP="00BC573E">
      <w:pPr>
        <w:spacing w:line="360" w:lineRule="auto"/>
        <w:rPr>
          <w:sz w:val="24"/>
          <w:szCs w:val="24"/>
        </w:rPr>
      </w:pPr>
      <w:r>
        <w:rPr>
          <w:sz w:val="24"/>
          <w:szCs w:val="24"/>
        </w:rPr>
        <w:t>2.4 Экономические последствия для производителей электроэнергии</w:t>
      </w:r>
      <w:r w:rsidR="00285DAA">
        <w:rPr>
          <w:sz w:val="24"/>
          <w:szCs w:val="24"/>
        </w:rPr>
        <w:t>……………………...</w:t>
      </w:r>
      <w:r w:rsidR="00E04D6D">
        <w:rPr>
          <w:sz w:val="24"/>
          <w:szCs w:val="24"/>
        </w:rPr>
        <w:t>35</w:t>
      </w:r>
    </w:p>
    <w:p w14:paraId="704FED53" w14:textId="010390C1" w:rsidR="00BC573E" w:rsidRDefault="00BC573E" w:rsidP="00BC573E">
      <w:pPr>
        <w:spacing w:line="360" w:lineRule="auto"/>
        <w:rPr>
          <w:sz w:val="24"/>
          <w:szCs w:val="24"/>
        </w:rPr>
      </w:pPr>
      <w:r>
        <w:rPr>
          <w:sz w:val="24"/>
          <w:szCs w:val="24"/>
        </w:rPr>
        <w:t>2.5 Увеличение государственных расходов</w:t>
      </w:r>
      <w:r w:rsidR="00285DAA">
        <w:rPr>
          <w:sz w:val="24"/>
          <w:szCs w:val="24"/>
        </w:rPr>
        <w:t>………………………………….………………...</w:t>
      </w:r>
      <w:r w:rsidR="00E04D6D">
        <w:rPr>
          <w:sz w:val="24"/>
          <w:szCs w:val="24"/>
        </w:rPr>
        <w:t>36</w:t>
      </w:r>
    </w:p>
    <w:p w14:paraId="455075F3" w14:textId="70C9991B" w:rsidR="00BC573E" w:rsidRDefault="00BC573E" w:rsidP="00BC573E">
      <w:pPr>
        <w:spacing w:line="360" w:lineRule="auto"/>
        <w:rPr>
          <w:sz w:val="24"/>
          <w:szCs w:val="24"/>
        </w:rPr>
      </w:pPr>
      <w:r>
        <w:rPr>
          <w:sz w:val="24"/>
          <w:szCs w:val="24"/>
        </w:rPr>
        <w:t>2.6 Появление новых рабочих мест</w:t>
      </w:r>
      <w:r w:rsidR="00285DAA">
        <w:rPr>
          <w:sz w:val="24"/>
          <w:szCs w:val="24"/>
        </w:rPr>
        <w:t>………………………………………….…………………</w:t>
      </w:r>
      <w:r w:rsidR="00E04D6D">
        <w:rPr>
          <w:sz w:val="24"/>
          <w:szCs w:val="24"/>
        </w:rPr>
        <w:t>38</w:t>
      </w:r>
    </w:p>
    <w:p w14:paraId="3AC9BB3A" w14:textId="56CF1EDD" w:rsidR="00BC573E" w:rsidRPr="00BC4C30" w:rsidRDefault="00BC573E" w:rsidP="00BC573E">
      <w:pPr>
        <w:spacing w:line="360" w:lineRule="auto"/>
        <w:rPr>
          <w:sz w:val="24"/>
          <w:szCs w:val="24"/>
        </w:rPr>
      </w:pPr>
      <w:r w:rsidRPr="00371DB9">
        <w:rPr>
          <w:sz w:val="24"/>
          <w:szCs w:val="24"/>
        </w:rPr>
        <w:t>2.7 Проблемы, связанные с внедрением ВИЭ в энергосистему</w:t>
      </w:r>
      <w:r w:rsidR="00285DAA">
        <w:rPr>
          <w:sz w:val="24"/>
          <w:szCs w:val="24"/>
        </w:rPr>
        <w:t>……………………………...</w:t>
      </w:r>
      <w:r w:rsidR="00E04D6D">
        <w:rPr>
          <w:sz w:val="24"/>
          <w:szCs w:val="24"/>
        </w:rPr>
        <w:t>39</w:t>
      </w:r>
    </w:p>
    <w:p w14:paraId="682072A4" w14:textId="77777777" w:rsidR="00BC573E" w:rsidRDefault="00BC573E" w:rsidP="00BC573E">
      <w:pPr>
        <w:spacing w:line="360" w:lineRule="auto"/>
        <w:rPr>
          <w:b/>
          <w:sz w:val="24"/>
          <w:szCs w:val="24"/>
        </w:rPr>
      </w:pPr>
    </w:p>
    <w:p w14:paraId="57A81D40" w14:textId="77777777" w:rsidR="00BC573E" w:rsidRPr="001E33E8" w:rsidRDefault="00BC573E" w:rsidP="00BC573E">
      <w:pPr>
        <w:spacing w:line="360" w:lineRule="auto"/>
        <w:rPr>
          <w:b/>
          <w:sz w:val="24"/>
          <w:szCs w:val="24"/>
        </w:rPr>
      </w:pPr>
    </w:p>
    <w:p w14:paraId="3FDADDDC" w14:textId="77777777" w:rsidR="00BC573E" w:rsidRPr="00BB4F9D" w:rsidRDefault="00BC573E" w:rsidP="00BC573E">
      <w:pPr>
        <w:spacing w:line="360" w:lineRule="auto"/>
        <w:rPr>
          <w:b/>
          <w:sz w:val="24"/>
          <w:szCs w:val="24"/>
        </w:rPr>
      </w:pPr>
      <w:r w:rsidRPr="00BB4F9D">
        <w:rPr>
          <w:b/>
          <w:sz w:val="24"/>
          <w:szCs w:val="24"/>
        </w:rPr>
        <w:lastRenderedPageBreak/>
        <w:t xml:space="preserve">Глава 3. Экономические последствия </w:t>
      </w:r>
      <w:r>
        <w:rPr>
          <w:b/>
          <w:sz w:val="24"/>
          <w:szCs w:val="24"/>
        </w:rPr>
        <w:t>в долгосрочной перспективе</w:t>
      </w:r>
    </w:p>
    <w:p w14:paraId="4A7E2A6C" w14:textId="7E28F43A" w:rsidR="00BC573E" w:rsidRDefault="00BC573E" w:rsidP="00BC573E">
      <w:pPr>
        <w:spacing w:line="360" w:lineRule="auto"/>
        <w:rPr>
          <w:sz w:val="24"/>
          <w:szCs w:val="24"/>
        </w:rPr>
      </w:pPr>
      <w:r>
        <w:rPr>
          <w:sz w:val="24"/>
          <w:szCs w:val="24"/>
        </w:rPr>
        <w:t xml:space="preserve">3.1 </w:t>
      </w:r>
      <w:r w:rsidRPr="00791591">
        <w:rPr>
          <w:sz w:val="24"/>
          <w:szCs w:val="24"/>
        </w:rPr>
        <w:t>Макроэкономические последствия на национальном уровне</w:t>
      </w:r>
      <w:r w:rsidR="0058085E">
        <w:rPr>
          <w:sz w:val="24"/>
          <w:szCs w:val="24"/>
        </w:rPr>
        <w:t>……………………....…….</w:t>
      </w:r>
      <w:r w:rsidR="00F7405B">
        <w:rPr>
          <w:sz w:val="24"/>
          <w:szCs w:val="24"/>
        </w:rPr>
        <w:t>42</w:t>
      </w:r>
    </w:p>
    <w:p w14:paraId="652E417B" w14:textId="60866A18" w:rsidR="00BC573E" w:rsidRDefault="00BC573E" w:rsidP="00BC573E">
      <w:pPr>
        <w:spacing w:line="360" w:lineRule="auto"/>
        <w:rPr>
          <w:sz w:val="24"/>
          <w:szCs w:val="24"/>
        </w:rPr>
      </w:pPr>
      <w:r>
        <w:rPr>
          <w:sz w:val="24"/>
          <w:szCs w:val="24"/>
        </w:rPr>
        <w:t>3.2 Экономические последствия для промышленного сектора</w:t>
      </w:r>
      <w:r w:rsidR="0058085E">
        <w:rPr>
          <w:sz w:val="24"/>
          <w:szCs w:val="24"/>
        </w:rPr>
        <w:t>………………………...…….</w:t>
      </w:r>
      <w:r w:rsidR="00F7405B">
        <w:rPr>
          <w:sz w:val="24"/>
          <w:szCs w:val="24"/>
        </w:rPr>
        <w:t>47</w:t>
      </w:r>
    </w:p>
    <w:p w14:paraId="3A92FA21" w14:textId="6EE69A2F" w:rsidR="00BC573E" w:rsidRDefault="00BC573E" w:rsidP="00BC573E">
      <w:pPr>
        <w:spacing w:line="360" w:lineRule="auto"/>
        <w:rPr>
          <w:sz w:val="24"/>
          <w:szCs w:val="24"/>
        </w:rPr>
      </w:pPr>
      <w:r>
        <w:rPr>
          <w:sz w:val="24"/>
          <w:szCs w:val="24"/>
        </w:rPr>
        <w:t>3.3 Другие положительные эффекты</w:t>
      </w:r>
      <w:r w:rsidR="0058085E">
        <w:rPr>
          <w:sz w:val="24"/>
          <w:szCs w:val="24"/>
        </w:rPr>
        <w:t>…………………………………………………………...</w:t>
      </w:r>
      <w:r w:rsidR="00F7405B">
        <w:rPr>
          <w:sz w:val="24"/>
          <w:szCs w:val="24"/>
        </w:rPr>
        <w:t>49</w:t>
      </w:r>
    </w:p>
    <w:p w14:paraId="193C7105" w14:textId="77777777" w:rsidR="00BC573E" w:rsidRDefault="00BC573E" w:rsidP="00BC573E">
      <w:pPr>
        <w:spacing w:line="360" w:lineRule="auto"/>
        <w:rPr>
          <w:sz w:val="24"/>
          <w:szCs w:val="24"/>
        </w:rPr>
      </w:pPr>
    </w:p>
    <w:p w14:paraId="6777082C" w14:textId="77777777" w:rsidR="00BC573E" w:rsidRPr="00BB4F9D" w:rsidRDefault="00BC573E" w:rsidP="00BC573E">
      <w:pPr>
        <w:spacing w:line="360" w:lineRule="auto"/>
        <w:rPr>
          <w:sz w:val="24"/>
          <w:szCs w:val="24"/>
        </w:rPr>
      </w:pPr>
    </w:p>
    <w:p w14:paraId="3EC88EFA" w14:textId="100ABC0F" w:rsidR="00BC573E" w:rsidRPr="004508B2" w:rsidRDefault="004508B2" w:rsidP="00BC573E">
      <w:pPr>
        <w:spacing w:line="360" w:lineRule="auto"/>
        <w:rPr>
          <w:sz w:val="24"/>
          <w:szCs w:val="24"/>
        </w:rPr>
      </w:pPr>
      <w:r>
        <w:rPr>
          <w:b/>
          <w:sz w:val="24"/>
          <w:szCs w:val="24"/>
        </w:rPr>
        <w:t>Заключение</w:t>
      </w:r>
      <w:r w:rsidRPr="004508B2">
        <w:rPr>
          <w:sz w:val="24"/>
          <w:szCs w:val="24"/>
        </w:rPr>
        <w:t>…………</w:t>
      </w:r>
      <w:r>
        <w:rPr>
          <w:sz w:val="24"/>
          <w:szCs w:val="24"/>
        </w:rPr>
        <w:t>…………………………………………………………..</w:t>
      </w:r>
      <w:r w:rsidRPr="004508B2">
        <w:rPr>
          <w:sz w:val="24"/>
          <w:szCs w:val="24"/>
        </w:rPr>
        <w:t>……………….51</w:t>
      </w:r>
    </w:p>
    <w:p w14:paraId="68EDD84B" w14:textId="77777777" w:rsidR="00F4257A" w:rsidRPr="00BB4F9D" w:rsidRDefault="00F4257A" w:rsidP="00BC573E">
      <w:pPr>
        <w:spacing w:line="360" w:lineRule="auto"/>
        <w:rPr>
          <w:b/>
          <w:sz w:val="24"/>
          <w:szCs w:val="24"/>
        </w:rPr>
      </w:pPr>
    </w:p>
    <w:p w14:paraId="2F21F592" w14:textId="174420C9" w:rsidR="00BC573E" w:rsidRPr="004508B2" w:rsidRDefault="00BC573E" w:rsidP="00BC573E">
      <w:pPr>
        <w:spacing w:line="360" w:lineRule="auto"/>
        <w:rPr>
          <w:sz w:val="24"/>
          <w:szCs w:val="24"/>
        </w:rPr>
      </w:pPr>
      <w:r w:rsidRPr="00BB4F9D">
        <w:rPr>
          <w:b/>
          <w:sz w:val="24"/>
          <w:szCs w:val="24"/>
        </w:rPr>
        <w:t>Библиография</w:t>
      </w:r>
      <w:r w:rsidR="004508B2" w:rsidRPr="004508B2">
        <w:rPr>
          <w:sz w:val="24"/>
          <w:szCs w:val="24"/>
        </w:rPr>
        <w:t>……</w:t>
      </w:r>
      <w:r w:rsidR="004508B2">
        <w:rPr>
          <w:sz w:val="24"/>
          <w:szCs w:val="24"/>
        </w:rPr>
        <w:t>………………………………………………………………</w:t>
      </w:r>
      <w:r w:rsidR="004508B2" w:rsidRPr="004508B2">
        <w:rPr>
          <w:sz w:val="24"/>
          <w:szCs w:val="24"/>
        </w:rPr>
        <w:t>……………..</w:t>
      </w:r>
      <w:r w:rsidR="004508B2">
        <w:rPr>
          <w:sz w:val="24"/>
          <w:szCs w:val="24"/>
        </w:rPr>
        <w:t>52</w:t>
      </w:r>
    </w:p>
    <w:p w14:paraId="44D6B955" w14:textId="77777777" w:rsidR="00BC573E" w:rsidRDefault="00BC573E" w:rsidP="00BC573E">
      <w:pPr>
        <w:rPr>
          <w:sz w:val="24"/>
          <w:szCs w:val="24"/>
        </w:rPr>
      </w:pPr>
    </w:p>
    <w:p w14:paraId="3C0B19C5" w14:textId="562931BA" w:rsidR="00E84684" w:rsidRDefault="00E14B93">
      <w:pPr>
        <w:rPr>
          <w:sz w:val="24"/>
          <w:szCs w:val="24"/>
        </w:rPr>
      </w:pPr>
      <w:r>
        <w:rPr>
          <w:sz w:val="24"/>
          <w:szCs w:val="24"/>
        </w:rPr>
        <w:br w:type="page"/>
      </w:r>
    </w:p>
    <w:p w14:paraId="05658716" w14:textId="77777777" w:rsidR="00E14B93" w:rsidRPr="00E14B93" w:rsidRDefault="00E14B93">
      <w:pPr>
        <w:rPr>
          <w:sz w:val="24"/>
          <w:szCs w:val="24"/>
        </w:rPr>
      </w:pPr>
    </w:p>
    <w:p w14:paraId="10E8657F" w14:textId="77777777" w:rsidR="00E84684" w:rsidRPr="00BB4F9D" w:rsidRDefault="00E84684" w:rsidP="00E84684">
      <w:pPr>
        <w:jc w:val="center"/>
        <w:rPr>
          <w:b/>
          <w:sz w:val="24"/>
          <w:szCs w:val="24"/>
        </w:rPr>
      </w:pPr>
      <w:r w:rsidRPr="00BB4F9D">
        <w:rPr>
          <w:b/>
          <w:sz w:val="24"/>
          <w:szCs w:val="24"/>
        </w:rPr>
        <w:t>Введение</w:t>
      </w:r>
    </w:p>
    <w:p w14:paraId="3E8A8530" w14:textId="77777777" w:rsidR="00E84684" w:rsidRDefault="00E84684" w:rsidP="00E84684">
      <w:pPr>
        <w:jc w:val="center"/>
        <w:rPr>
          <w:b/>
          <w:sz w:val="28"/>
          <w:szCs w:val="28"/>
        </w:rPr>
      </w:pPr>
    </w:p>
    <w:p w14:paraId="63246A49" w14:textId="02821251" w:rsidR="005A1589" w:rsidRDefault="000113B5" w:rsidP="005A1589">
      <w:pPr>
        <w:spacing w:line="360" w:lineRule="auto"/>
        <w:ind w:firstLine="708"/>
        <w:jc w:val="both"/>
        <w:rPr>
          <w:sz w:val="24"/>
          <w:szCs w:val="24"/>
        </w:rPr>
      </w:pPr>
      <w:r w:rsidRPr="000113B5">
        <w:rPr>
          <w:sz w:val="24"/>
          <w:szCs w:val="24"/>
        </w:rPr>
        <w:t>В 2011 году</w:t>
      </w:r>
      <w:r>
        <w:rPr>
          <w:sz w:val="24"/>
          <w:szCs w:val="24"/>
        </w:rPr>
        <w:t xml:space="preserve"> немецкое правительство приняло уникальное для мировой практики решение о радикальном переходе к новой энергетической политике, в основе которой лежит</w:t>
      </w:r>
      <w:r w:rsidRPr="000113B5">
        <w:rPr>
          <w:sz w:val="24"/>
          <w:szCs w:val="24"/>
        </w:rPr>
        <w:t xml:space="preserve"> </w:t>
      </w:r>
      <w:r>
        <w:rPr>
          <w:sz w:val="24"/>
          <w:szCs w:val="24"/>
        </w:rPr>
        <w:t xml:space="preserve">полный отказ от атомной энергетики к 2022 году, а </w:t>
      </w:r>
      <w:r w:rsidRPr="000113B5">
        <w:rPr>
          <w:sz w:val="24"/>
          <w:szCs w:val="24"/>
        </w:rPr>
        <w:t xml:space="preserve">затем </w:t>
      </w:r>
      <w:r w:rsidR="00756E11">
        <w:rPr>
          <w:sz w:val="24"/>
          <w:szCs w:val="24"/>
        </w:rPr>
        <w:t>снижение выбросов парниковых газов в атмосферу на</w:t>
      </w:r>
      <w:r w:rsidRPr="000113B5">
        <w:rPr>
          <w:sz w:val="24"/>
          <w:szCs w:val="24"/>
        </w:rPr>
        <w:t xml:space="preserve"> 80-95% к 2050 году. </w:t>
      </w:r>
      <w:r w:rsidR="00756E11">
        <w:rPr>
          <w:sz w:val="24"/>
          <w:szCs w:val="24"/>
        </w:rPr>
        <w:t>К это</w:t>
      </w:r>
      <w:r w:rsidR="0048681A">
        <w:rPr>
          <w:sz w:val="24"/>
          <w:szCs w:val="24"/>
        </w:rPr>
        <w:t>му</w:t>
      </w:r>
      <w:r w:rsidR="00756E11">
        <w:rPr>
          <w:sz w:val="24"/>
          <w:szCs w:val="24"/>
        </w:rPr>
        <w:t xml:space="preserve"> </w:t>
      </w:r>
      <w:r w:rsidR="0048681A">
        <w:rPr>
          <w:sz w:val="24"/>
          <w:szCs w:val="24"/>
        </w:rPr>
        <w:t xml:space="preserve">сроку </w:t>
      </w:r>
      <w:r w:rsidR="00756E11">
        <w:rPr>
          <w:sz w:val="24"/>
          <w:szCs w:val="24"/>
        </w:rPr>
        <w:t>Германии необходи</w:t>
      </w:r>
      <w:r w:rsidR="006818E1">
        <w:rPr>
          <w:sz w:val="24"/>
          <w:szCs w:val="24"/>
        </w:rPr>
        <w:t xml:space="preserve">мо наладить производство </w:t>
      </w:r>
      <w:r w:rsidR="00756E11">
        <w:rPr>
          <w:sz w:val="24"/>
          <w:szCs w:val="24"/>
        </w:rPr>
        <w:t xml:space="preserve">энергии почти полностью без использования </w:t>
      </w:r>
      <w:r w:rsidRPr="000113B5">
        <w:rPr>
          <w:sz w:val="24"/>
          <w:szCs w:val="24"/>
        </w:rPr>
        <w:t xml:space="preserve">газа, нефти и угля, </w:t>
      </w:r>
      <w:r w:rsidR="00756E11">
        <w:rPr>
          <w:sz w:val="24"/>
          <w:szCs w:val="24"/>
        </w:rPr>
        <w:t>заменив почти</w:t>
      </w:r>
      <w:r w:rsidRPr="000113B5">
        <w:rPr>
          <w:sz w:val="24"/>
          <w:szCs w:val="24"/>
        </w:rPr>
        <w:t xml:space="preserve"> 80% </w:t>
      </w:r>
      <w:r w:rsidR="00756E11">
        <w:rPr>
          <w:sz w:val="24"/>
          <w:szCs w:val="24"/>
        </w:rPr>
        <w:t>из них</w:t>
      </w:r>
      <w:r w:rsidRPr="000113B5">
        <w:rPr>
          <w:sz w:val="24"/>
          <w:szCs w:val="24"/>
        </w:rPr>
        <w:t xml:space="preserve"> возобновляемыми источниками.</w:t>
      </w:r>
      <w:r w:rsidR="008B7B31">
        <w:rPr>
          <w:sz w:val="24"/>
          <w:szCs w:val="24"/>
        </w:rPr>
        <w:t xml:space="preserve"> </w:t>
      </w:r>
      <w:r w:rsidR="00DA0A48">
        <w:rPr>
          <w:sz w:val="24"/>
          <w:szCs w:val="24"/>
        </w:rPr>
        <w:t>Причиной принятия такого решения</w:t>
      </w:r>
      <w:r w:rsidR="005A1589" w:rsidRPr="005A1589">
        <w:rPr>
          <w:sz w:val="24"/>
          <w:szCs w:val="24"/>
        </w:rPr>
        <w:t xml:space="preserve"> послужила </w:t>
      </w:r>
      <w:r w:rsidR="0048681A">
        <w:rPr>
          <w:sz w:val="24"/>
          <w:szCs w:val="24"/>
        </w:rPr>
        <w:t>авария</w:t>
      </w:r>
      <w:r w:rsidR="00DA0A48">
        <w:rPr>
          <w:sz w:val="24"/>
          <w:szCs w:val="24"/>
        </w:rPr>
        <w:t>, произошедшая</w:t>
      </w:r>
      <w:r w:rsidR="005A1589" w:rsidRPr="005A1589">
        <w:rPr>
          <w:sz w:val="24"/>
          <w:szCs w:val="24"/>
        </w:rPr>
        <w:t xml:space="preserve"> на АЭС в </w:t>
      </w:r>
      <w:proofErr w:type="spellStart"/>
      <w:r w:rsidR="005A1589" w:rsidRPr="005A1589">
        <w:rPr>
          <w:sz w:val="24"/>
          <w:szCs w:val="24"/>
        </w:rPr>
        <w:t>Фукусиме</w:t>
      </w:r>
      <w:proofErr w:type="spellEnd"/>
      <w:r w:rsidR="009F2C4C">
        <w:rPr>
          <w:sz w:val="24"/>
          <w:szCs w:val="24"/>
        </w:rPr>
        <w:t>, после которой</w:t>
      </w:r>
      <w:r w:rsidR="005A1589" w:rsidRPr="005A1589">
        <w:rPr>
          <w:sz w:val="24"/>
          <w:szCs w:val="24"/>
        </w:rPr>
        <w:t xml:space="preserve"> </w:t>
      </w:r>
      <w:r w:rsidR="00442086">
        <w:rPr>
          <w:sz w:val="24"/>
          <w:szCs w:val="24"/>
        </w:rPr>
        <w:t xml:space="preserve">правительство Германии </w:t>
      </w:r>
      <w:r w:rsidR="005A1589" w:rsidRPr="005A1589">
        <w:rPr>
          <w:sz w:val="24"/>
          <w:szCs w:val="24"/>
        </w:rPr>
        <w:t>объяв</w:t>
      </w:r>
      <w:r w:rsidR="00442086">
        <w:rPr>
          <w:sz w:val="24"/>
          <w:szCs w:val="24"/>
        </w:rPr>
        <w:t>ило</w:t>
      </w:r>
      <w:r w:rsidR="005A1589" w:rsidRPr="005A1589">
        <w:rPr>
          <w:sz w:val="24"/>
          <w:szCs w:val="24"/>
        </w:rPr>
        <w:t xml:space="preserve"> </w:t>
      </w:r>
      <w:r w:rsidR="00DA0A48">
        <w:rPr>
          <w:sz w:val="24"/>
          <w:szCs w:val="24"/>
        </w:rPr>
        <w:t>о прекращении работы</w:t>
      </w:r>
      <w:r w:rsidR="005A1589" w:rsidRPr="005A1589">
        <w:rPr>
          <w:sz w:val="24"/>
          <w:szCs w:val="24"/>
        </w:rPr>
        <w:t xml:space="preserve"> восьм</w:t>
      </w:r>
      <w:r w:rsidR="005A1589">
        <w:rPr>
          <w:sz w:val="24"/>
          <w:szCs w:val="24"/>
        </w:rPr>
        <w:t xml:space="preserve">и из 17 атомных станций </w:t>
      </w:r>
      <w:r w:rsidR="00442086">
        <w:rPr>
          <w:sz w:val="24"/>
          <w:szCs w:val="24"/>
        </w:rPr>
        <w:t>ФРГ</w:t>
      </w:r>
      <w:r w:rsidR="005A1589">
        <w:rPr>
          <w:sz w:val="24"/>
          <w:szCs w:val="24"/>
        </w:rPr>
        <w:t>.</w:t>
      </w:r>
    </w:p>
    <w:p w14:paraId="070E6949" w14:textId="530553F0" w:rsidR="008B7B31" w:rsidRDefault="008B7B31" w:rsidP="005A1589">
      <w:pPr>
        <w:spacing w:line="360" w:lineRule="auto"/>
        <w:ind w:firstLine="708"/>
        <w:jc w:val="both"/>
        <w:rPr>
          <w:sz w:val="24"/>
          <w:szCs w:val="24"/>
        </w:rPr>
      </w:pPr>
      <w:r>
        <w:rPr>
          <w:sz w:val="24"/>
          <w:szCs w:val="24"/>
        </w:rPr>
        <w:t xml:space="preserve">Такое радикальное изменение курса, получившее название </w:t>
      </w:r>
      <w:proofErr w:type="spellStart"/>
      <w:r>
        <w:rPr>
          <w:sz w:val="24"/>
          <w:szCs w:val="24"/>
          <w:lang w:val="en-US"/>
        </w:rPr>
        <w:t>Energiewende</w:t>
      </w:r>
      <w:proofErr w:type="spellEnd"/>
      <w:r w:rsidR="004D342E">
        <w:rPr>
          <w:rStyle w:val="a5"/>
          <w:sz w:val="24"/>
          <w:szCs w:val="24"/>
          <w:lang w:val="en-US"/>
        </w:rPr>
        <w:footnoteReference w:id="1"/>
      </w:r>
      <w:r>
        <w:rPr>
          <w:sz w:val="24"/>
          <w:szCs w:val="24"/>
        </w:rPr>
        <w:t>, сразу же привлекло внимание</w:t>
      </w:r>
      <w:r w:rsidR="005611F7">
        <w:rPr>
          <w:sz w:val="24"/>
          <w:szCs w:val="24"/>
        </w:rPr>
        <w:t xml:space="preserve"> журналистов и экспертов</w:t>
      </w:r>
      <w:r w:rsidR="0089579D">
        <w:rPr>
          <w:sz w:val="24"/>
          <w:szCs w:val="24"/>
        </w:rPr>
        <w:t xml:space="preserve"> всего мира</w:t>
      </w:r>
      <w:r w:rsidR="005611F7">
        <w:rPr>
          <w:sz w:val="24"/>
          <w:szCs w:val="24"/>
        </w:rPr>
        <w:t xml:space="preserve">, плотно закрепившись в </w:t>
      </w:r>
      <w:r>
        <w:rPr>
          <w:sz w:val="24"/>
          <w:szCs w:val="24"/>
        </w:rPr>
        <w:t xml:space="preserve"> </w:t>
      </w:r>
      <w:r w:rsidR="005611F7">
        <w:rPr>
          <w:sz w:val="24"/>
          <w:szCs w:val="24"/>
        </w:rPr>
        <w:t xml:space="preserve">публичном общественно-политическом дискурсе. </w:t>
      </w:r>
      <w:r w:rsidR="00E81820">
        <w:rPr>
          <w:sz w:val="24"/>
          <w:szCs w:val="24"/>
        </w:rPr>
        <w:t>Концепция</w:t>
      </w:r>
      <w:r w:rsidR="00895F56">
        <w:rPr>
          <w:sz w:val="24"/>
          <w:szCs w:val="24"/>
        </w:rPr>
        <w:t xml:space="preserve"> </w:t>
      </w:r>
      <w:proofErr w:type="spellStart"/>
      <w:r w:rsidR="00895F56">
        <w:rPr>
          <w:sz w:val="24"/>
          <w:szCs w:val="24"/>
          <w:lang w:val="en-US"/>
        </w:rPr>
        <w:t>Energiewende</w:t>
      </w:r>
      <w:proofErr w:type="spellEnd"/>
      <w:r w:rsidR="00895F56" w:rsidRPr="009F2C4C">
        <w:rPr>
          <w:sz w:val="24"/>
          <w:szCs w:val="24"/>
        </w:rPr>
        <w:t xml:space="preserve"> приобретал</w:t>
      </w:r>
      <w:r w:rsidR="00E81820">
        <w:rPr>
          <w:sz w:val="24"/>
          <w:szCs w:val="24"/>
        </w:rPr>
        <w:t>а</w:t>
      </w:r>
      <w:r w:rsidR="00895F56" w:rsidRPr="009F2C4C">
        <w:rPr>
          <w:sz w:val="24"/>
          <w:szCs w:val="24"/>
        </w:rPr>
        <w:t xml:space="preserve"> как противников, заявляющих об утопичности такого рода политики, так и сторонников, которые, несмотря на ожидаемый рост цен на уже и так недешевую немецкую электроэнергию, поддерживают новую концепцию немецкого правительства</w:t>
      </w:r>
      <w:r w:rsidR="000E140E" w:rsidRPr="009F2C4C">
        <w:rPr>
          <w:sz w:val="24"/>
          <w:szCs w:val="24"/>
        </w:rPr>
        <w:t xml:space="preserve"> и верят в ее успешную реализацию. </w:t>
      </w:r>
      <w:r w:rsidR="005A1589" w:rsidRPr="009F2C4C">
        <w:rPr>
          <w:sz w:val="24"/>
          <w:szCs w:val="24"/>
        </w:rPr>
        <w:t>В контексте предстоящих в сентябр</w:t>
      </w:r>
      <w:r w:rsidR="0024614C" w:rsidRPr="009F2C4C">
        <w:rPr>
          <w:sz w:val="24"/>
          <w:szCs w:val="24"/>
        </w:rPr>
        <w:t xml:space="preserve">е 2013 года выборов в Бундестаг </w:t>
      </w:r>
      <w:r w:rsidR="005A1589" w:rsidRPr="009F2C4C">
        <w:rPr>
          <w:sz w:val="24"/>
          <w:szCs w:val="24"/>
        </w:rPr>
        <w:t xml:space="preserve">актуальность этой темы уже не вызывает сомнения: </w:t>
      </w:r>
      <w:r w:rsidR="00E81820">
        <w:rPr>
          <w:sz w:val="24"/>
          <w:szCs w:val="24"/>
        </w:rPr>
        <w:t xml:space="preserve">от того, насколько успешно будет реализована реформа, зависит политическое будущее правящей коалиции. </w:t>
      </w:r>
      <w:r w:rsidR="00ED0EFB">
        <w:rPr>
          <w:sz w:val="24"/>
          <w:szCs w:val="24"/>
        </w:rPr>
        <w:t>На более глобальном уровне актуальность этой темы обусловлена тем, что Германия, будучи экономическим лидером Европы</w:t>
      </w:r>
      <w:r w:rsidR="00F10EEF" w:rsidRPr="00F10EEF">
        <w:rPr>
          <w:sz w:val="24"/>
          <w:szCs w:val="24"/>
        </w:rPr>
        <w:t xml:space="preserve"> </w:t>
      </w:r>
      <w:r w:rsidR="00F10EEF">
        <w:rPr>
          <w:sz w:val="24"/>
          <w:szCs w:val="24"/>
        </w:rPr>
        <w:t>с наиболее развитой и конкурентоспособной промышленностью</w:t>
      </w:r>
      <w:r w:rsidR="00ED0EFB">
        <w:rPr>
          <w:sz w:val="24"/>
          <w:szCs w:val="24"/>
        </w:rPr>
        <w:t xml:space="preserve">, рискует собственной энергетической безопасностью. </w:t>
      </w:r>
    </w:p>
    <w:p w14:paraId="4EE9C52C" w14:textId="7A99C218" w:rsidR="000113B5" w:rsidRDefault="00F10EEF" w:rsidP="006818E1">
      <w:pPr>
        <w:spacing w:line="360" w:lineRule="auto"/>
        <w:ind w:firstLine="708"/>
        <w:jc w:val="both"/>
        <w:rPr>
          <w:sz w:val="24"/>
          <w:szCs w:val="24"/>
        </w:rPr>
      </w:pPr>
      <w:r>
        <w:rPr>
          <w:sz w:val="24"/>
          <w:szCs w:val="24"/>
        </w:rPr>
        <w:t>Вместе с тем</w:t>
      </w:r>
      <w:r w:rsidR="000113B5" w:rsidRPr="000113B5">
        <w:rPr>
          <w:sz w:val="24"/>
          <w:szCs w:val="24"/>
        </w:rPr>
        <w:t xml:space="preserve">, </w:t>
      </w:r>
      <w:r w:rsidR="00B658B6">
        <w:rPr>
          <w:sz w:val="24"/>
          <w:szCs w:val="24"/>
        </w:rPr>
        <w:t>необходимо преодолеть многие трудности, такие</w:t>
      </w:r>
      <w:r w:rsidR="0083411C">
        <w:rPr>
          <w:sz w:val="24"/>
          <w:szCs w:val="24"/>
        </w:rPr>
        <w:t>,</w:t>
      </w:r>
      <w:r w:rsidR="00B658B6">
        <w:rPr>
          <w:sz w:val="24"/>
          <w:szCs w:val="24"/>
        </w:rPr>
        <w:t xml:space="preserve"> </w:t>
      </w:r>
      <w:r w:rsidR="000113B5" w:rsidRPr="000113B5">
        <w:rPr>
          <w:sz w:val="24"/>
          <w:szCs w:val="24"/>
        </w:rPr>
        <w:t xml:space="preserve">как, например, </w:t>
      </w:r>
      <w:r w:rsidR="00B658B6">
        <w:rPr>
          <w:sz w:val="24"/>
          <w:szCs w:val="24"/>
        </w:rPr>
        <w:t>минимизация расходов на продвижение возобновляемых источников</w:t>
      </w:r>
      <w:r w:rsidR="00496291">
        <w:rPr>
          <w:sz w:val="24"/>
          <w:szCs w:val="24"/>
        </w:rPr>
        <w:t xml:space="preserve"> энергии</w:t>
      </w:r>
      <w:r w:rsidR="00B658B6">
        <w:rPr>
          <w:sz w:val="24"/>
          <w:szCs w:val="24"/>
        </w:rPr>
        <w:t>, проблемы финансирования</w:t>
      </w:r>
      <w:r w:rsidR="000113B5" w:rsidRPr="000113B5">
        <w:rPr>
          <w:sz w:val="24"/>
          <w:szCs w:val="24"/>
        </w:rPr>
        <w:t>, улучшение методов хранения</w:t>
      </w:r>
      <w:r w:rsidR="00B658B6" w:rsidRPr="00B658B6">
        <w:rPr>
          <w:sz w:val="24"/>
          <w:szCs w:val="24"/>
        </w:rPr>
        <w:t xml:space="preserve"> </w:t>
      </w:r>
      <w:r w:rsidR="00B658B6" w:rsidRPr="000113B5">
        <w:rPr>
          <w:sz w:val="24"/>
          <w:szCs w:val="24"/>
        </w:rPr>
        <w:t>энергии</w:t>
      </w:r>
      <w:r w:rsidR="000113B5" w:rsidRPr="000113B5">
        <w:rPr>
          <w:sz w:val="24"/>
          <w:szCs w:val="24"/>
        </w:rPr>
        <w:t xml:space="preserve">, </w:t>
      </w:r>
      <w:r w:rsidR="00B658B6">
        <w:rPr>
          <w:sz w:val="24"/>
          <w:szCs w:val="24"/>
        </w:rPr>
        <w:t>ожидаемое</w:t>
      </w:r>
      <w:r w:rsidR="000113B5" w:rsidRPr="000113B5">
        <w:rPr>
          <w:sz w:val="24"/>
          <w:szCs w:val="24"/>
        </w:rPr>
        <w:t xml:space="preserve"> повышение цен на электричество </w:t>
      </w:r>
      <w:r w:rsidR="00B658B6">
        <w:rPr>
          <w:sz w:val="24"/>
          <w:szCs w:val="24"/>
        </w:rPr>
        <w:t>и многие другие.</w:t>
      </w:r>
      <w:r w:rsidR="000113B5" w:rsidRPr="000113B5">
        <w:rPr>
          <w:sz w:val="24"/>
          <w:szCs w:val="24"/>
        </w:rPr>
        <w:t xml:space="preserve"> </w:t>
      </w:r>
      <w:r w:rsidR="00B658B6">
        <w:rPr>
          <w:sz w:val="24"/>
          <w:szCs w:val="24"/>
        </w:rPr>
        <w:t>В связи с этим, цель</w:t>
      </w:r>
      <w:r w:rsidR="00450F63">
        <w:rPr>
          <w:sz w:val="24"/>
          <w:szCs w:val="24"/>
        </w:rPr>
        <w:t xml:space="preserve"> </w:t>
      </w:r>
      <w:r w:rsidR="00FF7286">
        <w:rPr>
          <w:sz w:val="24"/>
          <w:szCs w:val="24"/>
        </w:rPr>
        <w:t xml:space="preserve">данной </w:t>
      </w:r>
      <w:r w:rsidR="00B658B6">
        <w:rPr>
          <w:sz w:val="24"/>
          <w:szCs w:val="24"/>
        </w:rPr>
        <w:t xml:space="preserve"> работы </w:t>
      </w:r>
      <w:r w:rsidR="00442086">
        <w:rPr>
          <w:sz w:val="24"/>
          <w:szCs w:val="24"/>
        </w:rPr>
        <w:t>– оценить экономические последствия энергетической реформы</w:t>
      </w:r>
      <w:r w:rsidR="00B658B6">
        <w:rPr>
          <w:sz w:val="24"/>
          <w:szCs w:val="24"/>
        </w:rPr>
        <w:t xml:space="preserve">, как на энергетический сектор, так и на экономику </w:t>
      </w:r>
      <w:r w:rsidR="00DB4277">
        <w:rPr>
          <w:sz w:val="24"/>
          <w:szCs w:val="24"/>
        </w:rPr>
        <w:t xml:space="preserve">Германии в целом. </w:t>
      </w:r>
      <w:r>
        <w:rPr>
          <w:sz w:val="24"/>
          <w:szCs w:val="24"/>
        </w:rPr>
        <w:t xml:space="preserve">Для достижения поставленной цели необходимо решить следующие задачи. Во-первых, </w:t>
      </w:r>
      <w:r w:rsidR="00DB4277">
        <w:rPr>
          <w:sz w:val="24"/>
          <w:szCs w:val="24"/>
        </w:rPr>
        <w:t>изучить цели и задачи нового энергетического курса,</w:t>
      </w:r>
      <w:r>
        <w:rPr>
          <w:sz w:val="24"/>
          <w:szCs w:val="24"/>
        </w:rPr>
        <w:t xml:space="preserve"> затем </w:t>
      </w:r>
      <w:r w:rsidR="00DB4277">
        <w:rPr>
          <w:sz w:val="24"/>
          <w:szCs w:val="24"/>
        </w:rPr>
        <w:t xml:space="preserve"> исследовать главные трудности на пути к успеху концепции и</w:t>
      </w:r>
      <w:r>
        <w:rPr>
          <w:sz w:val="24"/>
          <w:szCs w:val="24"/>
        </w:rPr>
        <w:t xml:space="preserve"> </w:t>
      </w:r>
      <w:r w:rsidR="00DB4277">
        <w:rPr>
          <w:sz w:val="24"/>
          <w:szCs w:val="24"/>
        </w:rPr>
        <w:t>оценить ее влияние на экономику Германии и на ее место в мире</w:t>
      </w:r>
      <w:r>
        <w:rPr>
          <w:sz w:val="24"/>
          <w:szCs w:val="24"/>
        </w:rPr>
        <w:t xml:space="preserve"> и, наконец, проанализировать возможные экономические последствия в будущем</w:t>
      </w:r>
      <w:r w:rsidR="00DB4277">
        <w:rPr>
          <w:sz w:val="24"/>
          <w:szCs w:val="24"/>
        </w:rPr>
        <w:t>.</w:t>
      </w:r>
      <w:r w:rsidR="00BB4F9D">
        <w:rPr>
          <w:sz w:val="24"/>
          <w:szCs w:val="24"/>
        </w:rPr>
        <w:t xml:space="preserve"> </w:t>
      </w:r>
    </w:p>
    <w:p w14:paraId="793E16E7" w14:textId="77777777" w:rsidR="000918CA" w:rsidRDefault="00BB4F9D" w:rsidP="006818E1">
      <w:pPr>
        <w:spacing w:line="360" w:lineRule="auto"/>
        <w:ind w:firstLine="708"/>
        <w:jc w:val="both"/>
        <w:rPr>
          <w:sz w:val="24"/>
          <w:szCs w:val="24"/>
        </w:rPr>
      </w:pPr>
      <w:r w:rsidRPr="00BB4F9D">
        <w:rPr>
          <w:sz w:val="24"/>
          <w:szCs w:val="24"/>
        </w:rPr>
        <w:lastRenderedPageBreak/>
        <w:t>Таким образом, объектом исследования явля</w:t>
      </w:r>
      <w:r w:rsidR="0024614C">
        <w:rPr>
          <w:sz w:val="24"/>
          <w:szCs w:val="24"/>
        </w:rPr>
        <w:t>ются</w:t>
      </w:r>
      <w:r w:rsidRPr="00BB4F9D">
        <w:rPr>
          <w:sz w:val="24"/>
          <w:szCs w:val="24"/>
        </w:rPr>
        <w:t xml:space="preserve"> </w:t>
      </w:r>
      <w:r w:rsidR="0024614C">
        <w:rPr>
          <w:sz w:val="24"/>
          <w:szCs w:val="24"/>
        </w:rPr>
        <w:t>экономические последствия</w:t>
      </w:r>
      <w:r w:rsidR="00AE0058">
        <w:rPr>
          <w:sz w:val="24"/>
          <w:szCs w:val="24"/>
        </w:rPr>
        <w:t xml:space="preserve"> «энергетического поворота»</w:t>
      </w:r>
      <w:r w:rsidRPr="00BB4F9D">
        <w:rPr>
          <w:sz w:val="24"/>
          <w:szCs w:val="24"/>
        </w:rPr>
        <w:t xml:space="preserve">, а предметом – факторы, влияющие на </w:t>
      </w:r>
      <w:r w:rsidR="00AE0058">
        <w:rPr>
          <w:sz w:val="24"/>
          <w:szCs w:val="24"/>
        </w:rPr>
        <w:t>успех новой энергетической концепции немецкого правительства</w:t>
      </w:r>
      <w:r w:rsidRPr="00BB4F9D">
        <w:rPr>
          <w:sz w:val="24"/>
          <w:szCs w:val="24"/>
        </w:rPr>
        <w:t>.</w:t>
      </w:r>
    </w:p>
    <w:p w14:paraId="4A61EA0D" w14:textId="1464B57B" w:rsidR="00FB3C96" w:rsidRDefault="00FB3C96">
      <w:pPr>
        <w:rPr>
          <w:sz w:val="24"/>
          <w:szCs w:val="24"/>
        </w:rPr>
      </w:pPr>
      <w:r>
        <w:rPr>
          <w:sz w:val="24"/>
          <w:szCs w:val="24"/>
        </w:rPr>
        <w:br w:type="page"/>
      </w:r>
    </w:p>
    <w:p w14:paraId="7692DBBD" w14:textId="77777777" w:rsidR="00DC139C" w:rsidRDefault="00DC139C" w:rsidP="00FB3C96">
      <w:pPr>
        <w:spacing w:line="360" w:lineRule="auto"/>
        <w:jc w:val="both"/>
        <w:rPr>
          <w:sz w:val="24"/>
          <w:szCs w:val="24"/>
        </w:rPr>
      </w:pPr>
    </w:p>
    <w:p w14:paraId="7BBE6663" w14:textId="77777777" w:rsidR="00FD6CD9" w:rsidRDefault="00FD6CD9" w:rsidP="00FB3C96">
      <w:pPr>
        <w:spacing w:line="360" w:lineRule="auto"/>
        <w:jc w:val="center"/>
        <w:rPr>
          <w:b/>
          <w:sz w:val="28"/>
          <w:szCs w:val="28"/>
        </w:rPr>
      </w:pPr>
      <w:r w:rsidRPr="00FD6CD9">
        <w:rPr>
          <w:b/>
          <w:sz w:val="28"/>
          <w:szCs w:val="28"/>
        </w:rPr>
        <w:t>Глава 1. Новый энергетический курс ФРГ</w:t>
      </w:r>
    </w:p>
    <w:p w14:paraId="526AD7CE" w14:textId="77777777" w:rsidR="00FD6CD9" w:rsidRDefault="00FD6CD9" w:rsidP="00FD6CD9">
      <w:pPr>
        <w:spacing w:line="360" w:lineRule="auto"/>
        <w:ind w:firstLine="708"/>
        <w:jc w:val="center"/>
        <w:rPr>
          <w:b/>
          <w:sz w:val="28"/>
          <w:szCs w:val="28"/>
        </w:rPr>
      </w:pPr>
    </w:p>
    <w:p w14:paraId="67E5CCC8" w14:textId="71BEFA51" w:rsidR="00542B35" w:rsidRPr="00542B35" w:rsidRDefault="00542B35" w:rsidP="00542B35">
      <w:pPr>
        <w:spacing w:line="360" w:lineRule="auto"/>
        <w:ind w:firstLine="708"/>
        <w:jc w:val="both"/>
        <w:rPr>
          <w:sz w:val="24"/>
          <w:szCs w:val="24"/>
        </w:rPr>
      </w:pPr>
      <w:r w:rsidRPr="00542B35">
        <w:rPr>
          <w:sz w:val="24"/>
          <w:szCs w:val="24"/>
        </w:rPr>
        <w:t>Термин "</w:t>
      </w:r>
      <w:proofErr w:type="spellStart"/>
      <w:r w:rsidRPr="00542B35">
        <w:rPr>
          <w:sz w:val="24"/>
          <w:szCs w:val="24"/>
        </w:rPr>
        <w:t>Energiewende</w:t>
      </w:r>
      <w:proofErr w:type="spellEnd"/>
      <w:r w:rsidRPr="00542B35">
        <w:rPr>
          <w:sz w:val="24"/>
          <w:szCs w:val="24"/>
        </w:rPr>
        <w:t xml:space="preserve">" </w:t>
      </w:r>
      <w:r w:rsidR="00D36878">
        <w:rPr>
          <w:sz w:val="24"/>
          <w:szCs w:val="24"/>
        </w:rPr>
        <w:t xml:space="preserve">в переводе </w:t>
      </w:r>
      <w:r>
        <w:rPr>
          <w:sz w:val="24"/>
          <w:szCs w:val="24"/>
        </w:rPr>
        <w:t xml:space="preserve">с немецкого языка </w:t>
      </w:r>
      <w:r w:rsidR="00D36878">
        <w:rPr>
          <w:sz w:val="24"/>
          <w:szCs w:val="24"/>
        </w:rPr>
        <w:t>означает</w:t>
      </w:r>
      <w:r w:rsidRPr="00542B35">
        <w:rPr>
          <w:sz w:val="24"/>
          <w:szCs w:val="24"/>
        </w:rPr>
        <w:t xml:space="preserve"> "энергетический поворот", </w:t>
      </w:r>
      <w:r>
        <w:rPr>
          <w:sz w:val="24"/>
          <w:szCs w:val="24"/>
        </w:rPr>
        <w:t xml:space="preserve">что является </w:t>
      </w:r>
      <w:r w:rsidR="008B73A4">
        <w:rPr>
          <w:sz w:val="24"/>
          <w:szCs w:val="24"/>
        </w:rPr>
        <w:t xml:space="preserve">вполне </w:t>
      </w:r>
      <w:r>
        <w:rPr>
          <w:sz w:val="24"/>
          <w:szCs w:val="24"/>
        </w:rPr>
        <w:t xml:space="preserve">корректным переводом, однако едва ли отражает истинный смысл концепции. </w:t>
      </w:r>
      <w:r w:rsidR="00496291">
        <w:rPr>
          <w:sz w:val="24"/>
          <w:szCs w:val="24"/>
        </w:rPr>
        <w:t>Термин впервые появился</w:t>
      </w:r>
      <w:r>
        <w:rPr>
          <w:sz w:val="24"/>
          <w:szCs w:val="24"/>
        </w:rPr>
        <w:t xml:space="preserve"> в 1980 году и означал полный переход от использования ископаемых и ядерных источников энергии к «зеленой экономике», основанной на 100</w:t>
      </w:r>
      <w:r w:rsidRPr="00542B35">
        <w:rPr>
          <w:sz w:val="24"/>
          <w:szCs w:val="24"/>
        </w:rPr>
        <w:t>%</w:t>
      </w:r>
      <w:r>
        <w:rPr>
          <w:sz w:val="24"/>
          <w:szCs w:val="24"/>
        </w:rPr>
        <w:t xml:space="preserve">-ном использовании возобновляемых источников энергии. </w:t>
      </w:r>
    </w:p>
    <w:p w14:paraId="75EDF16A" w14:textId="3740E1DB" w:rsidR="00542B35" w:rsidRDefault="00165D09" w:rsidP="00542B35">
      <w:pPr>
        <w:spacing w:line="360" w:lineRule="auto"/>
        <w:ind w:firstLine="708"/>
        <w:jc w:val="both"/>
        <w:rPr>
          <w:sz w:val="24"/>
          <w:szCs w:val="24"/>
        </w:rPr>
      </w:pPr>
      <w:r>
        <w:rPr>
          <w:sz w:val="24"/>
          <w:szCs w:val="24"/>
        </w:rPr>
        <w:t>Если разделить термин на две составные части, – «</w:t>
      </w:r>
      <w:proofErr w:type="spellStart"/>
      <w:r>
        <w:rPr>
          <w:sz w:val="24"/>
          <w:szCs w:val="24"/>
          <w:lang w:val="en-US"/>
        </w:rPr>
        <w:t>Energie</w:t>
      </w:r>
      <w:proofErr w:type="spellEnd"/>
      <w:r>
        <w:rPr>
          <w:sz w:val="24"/>
          <w:szCs w:val="24"/>
        </w:rPr>
        <w:t>»</w:t>
      </w:r>
      <w:r w:rsidRPr="009F2C4C">
        <w:rPr>
          <w:sz w:val="24"/>
          <w:szCs w:val="24"/>
        </w:rPr>
        <w:t xml:space="preserve"> </w:t>
      </w:r>
      <w:r>
        <w:rPr>
          <w:sz w:val="24"/>
          <w:szCs w:val="24"/>
        </w:rPr>
        <w:t>и «</w:t>
      </w:r>
      <w:proofErr w:type="spellStart"/>
      <w:r>
        <w:rPr>
          <w:sz w:val="24"/>
          <w:szCs w:val="24"/>
          <w:lang w:val="en-US"/>
        </w:rPr>
        <w:t>Wende</w:t>
      </w:r>
      <w:proofErr w:type="spellEnd"/>
      <w:r>
        <w:rPr>
          <w:sz w:val="24"/>
          <w:szCs w:val="24"/>
        </w:rPr>
        <w:t>»</w:t>
      </w:r>
      <w:r w:rsidRPr="009F2C4C">
        <w:rPr>
          <w:sz w:val="24"/>
          <w:szCs w:val="24"/>
        </w:rPr>
        <w:t xml:space="preserve"> –</w:t>
      </w:r>
      <w:r w:rsidR="00D34CFF" w:rsidRPr="009F2C4C">
        <w:rPr>
          <w:sz w:val="24"/>
          <w:szCs w:val="24"/>
        </w:rPr>
        <w:t xml:space="preserve"> </w:t>
      </w:r>
      <w:r w:rsidR="00386352" w:rsidRPr="009F2C4C">
        <w:rPr>
          <w:sz w:val="24"/>
          <w:szCs w:val="24"/>
        </w:rPr>
        <w:t>становится ясно, что</w:t>
      </w:r>
      <w:r w:rsidR="00450F63">
        <w:rPr>
          <w:sz w:val="24"/>
          <w:szCs w:val="24"/>
        </w:rPr>
        <w:t xml:space="preserve"> за этой концепцией</w:t>
      </w:r>
      <w:r w:rsidR="00386352" w:rsidRPr="009F2C4C">
        <w:rPr>
          <w:sz w:val="24"/>
          <w:szCs w:val="24"/>
        </w:rPr>
        <w:t xml:space="preserve">, </w:t>
      </w:r>
      <w:r w:rsidR="00386352">
        <w:rPr>
          <w:sz w:val="24"/>
          <w:szCs w:val="24"/>
          <w:lang w:val="en-US"/>
        </w:rPr>
        <w:t>c</w:t>
      </w:r>
      <w:r w:rsidR="00386352" w:rsidRPr="009F2C4C">
        <w:rPr>
          <w:sz w:val="24"/>
          <w:szCs w:val="24"/>
        </w:rPr>
        <w:t xml:space="preserve"> </w:t>
      </w:r>
      <w:r w:rsidR="00386352">
        <w:rPr>
          <w:sz w:val="24"/>
          <w:szCs w:val="24"/>
        </w:rPr>
        <w:t xml:space="preserve">точки зрения семантики немецкого языка, </w:t>
      </w:r>
      <w:r>
        <w:rPr>
          <w:sz w:val="24"/>
          <w:szCs w:val="24"/>
        </w:rPr>
        <w:t xml:space="preserve">скрывается более глубокий смысл, нежели «поворот». </w:t>
      </w:r>
      <w:r w:rsidR="00542B35" w:rsidRPr="00542B35">
        <w:rPr>
          <w:sz w:val="24"/>
          <w:szCs w:val="24"/>
        </w:rPr>
        <w:t>Слово "</w:t>
      </w:r>
      <w:proofErr w:type="spellStart"/>
      <w:r w:rsidR="00542B35" w:rsidRPr="00542B35">
        <w:rPr>
          <w:sz w:val="24"/>
          <w:szCs w:val="24"/>
        </w:rPr>
        <w:t>Wende</w:t>
      </w:r>
      <w:proofErr w:type="spellEnd"/>
      <w:r w:rsidR="00542B35" w:rsidRPr="00542B35">
        <w:rPr>
          <w:sz w:val="24"/>
          <w:szCs w:val="24"/>
        </w:rPr>
        <w:t xml:space="preserve">" </w:t>
      </w:r>
      <w:r w:rsidR="000C737A">
        <w:rPr>
          <w:sz w:val="24"/>
          <w:szCs w:val="24"/>
        </w:rPr>
        <w:t>в немецком языке означает</w:t>
      </w:r>
      <w:r w:rsidR="00542B35" w:rsidRPr="00542B35">
        <w:rPr>
          <w:sz w:val="24"/>
          <w:szCs w:val="24"/>
        </w:rPr>
        <w:t xml:space="preserve"> значительные социально-политические изменения и обычно используется в качестве синонима для мирной революции, котор</w:t>
      </w:r>
      <w:r w:rsidR="000C737A">
        <w:rPr>
          <w:sz w:val="24"/>
          <w:szCs w:val="24"/>
        </w:rPr>
        <w:t>ая</w:t>
      </w:r>
      <w:r w:rsidR="00542B35" w:rsidRPr="00542B35">
        <w:rPr>
          <w:sz w:val="24"/>
          <w:szCs w:val="24"/>
        </w:rPr>
        <w:t xml:space="preserve"> произошл</w:t>
      </w:r>
      <w:r w:rsidR="000C737A">
        <w:rPr>
          <w:sz w:val="24"/>
          <w:szCs w:val="24"/>
        </w:rPr>
        <w:t>а</w:t>
      </w:r>
      <w:r w:rsidR="006E1431">
        <w:rPr>
          <w:sz w:val="24"/>
          <w:szCs w:val="24"/>
        </w:rPr>
        <w:t xml:space="preserve"> в Восточной Германии в 1989 - 19</w:t>
      </w:r>
      <w:r w:rsidR="00542B35" w:rsidRPr="00542B35">
        <w:rPr>
          <w:sz w:val="24"/>
          <w:szCs w:val="24"/>
        </w:rPr>
        <w:t xml:space="preserve">90 </w:t>
      </w:r>
      <w:r w:rsidR="000C737A" w:rsidRPr="00542B35">
        <w:rPr>
          <w:sz w:val="24"/>
          <w:szCs w:val="24"/>
        </w:rPr>
        <w:t xml:space="preserve">годы </w:t>
      </w:r>
      <w:r w:rsidR="00542B35" w:rsidRPr="00542B35">
        <w:rPr>
          <w:sz w:val="24"/>
          <w:szCs w:val="24"/>
        </w:rPr>
        <w:t>и привел</w:t>
      </w:r>
      <w:r w:rsidR="000C737A">
        <w:rPr>
          <w:sz w:val="24"/>
          <w:szCs w:val="24"/>
        </w:rPr>
        <w:t>а</w:t>
      </w:r>
      <w:r w:rsidR="00542B35" w:rsidRPr="00542B35">
        <w:rPr>
          <w:sz w:val="24"/>
          <w:szCs w:val="24"/>
        </w:rPr>
        <w:t xml:space="preserve"> к падению Берлинской стены и воссоединени</w:t>
      </w:r>
      <w:r w:rsidR="000C737A">
        <w:rPr>
          <w:sz w:val="24"/>
          <w:szCs w:val="24"/>
        </w:rPr>
        <w:t>ю Германии</w:t>
      </w:r>
      <w:r w:rsidR="00542B35" w:rsidRPr="00542B35">
        <w:rPr>
          <w:sz w:val="24"/>
          <w:szCs w:val="24"/>
        </w:rPr>
        <w:t xml:space="preserve">. </w:t>
      </w:r>
      <w:r w:rsidR="006C45A7">
        <w:rPr>
          <w:sz w:val="24"/>
          <w:szCs w:val="24"/>
        </w:rPr>
        <w:t>Таким образом</w:t>
      </w:r>
      <w:r w:rsidR="00542B35" w:rsidRPr="00542B35">
        <w:rPr>
          <w:sz w:val="24"/>
          <w:szCs w:val="24"/>
        </w:rPr>
        <w:t>, более точны</w:t>
      </w:r>
      <w:r w:rsidR="006C45A7">
        <w:rPr>
          <w:sz w:val="24"/>
          <w:szCs w:val="24"/>
        </w:rPr>
        <w:t>м</w:t>
      </w:r>
      <w:r w:rsidR="00542B35" w:rsidRPr="00542B35">
        <w:rPr>
          <w:sz w:val="24"/>
          <w:szCs w:val="24"/>
        </w:rPr>
        <w:t xml:space="preserve"> перевод</w:t>
      </w:r>
      <w:r w:rsidR="006C45A7">
        <w:rPr>
          <w:sz w:val="24"/>
          <w:szCs w:val="24"/>
        </w:rPr>
        <w:t>ом термина</w:t>
      </w:r>
      <w:r w:rsidR="00542B35" w:rsidRPr="00542B35">
        <w:rPr>
          <w:sz w:val="24"/>
          <w:szCs w:val="24"/>
        </w:rPr>
        <w:t xml:space="preserve"> "</w:t>
      </w:r>
      <w:proofErr w:type="spellStart"/>
      <w:r w:rsidR="00542B35" w:rsidRPr="00542B35">
        <w:rPr>
          <w:sz w:val="24"/>
          <w:szCs w:val="24"/>
        </w:rPr>
        <w:t>Energiewende</w:t>
      </w:r>
      <w:proofErr w:type="spellEnd"/>
      <w:r w:rsidR="00542B35" w:rsidRPr="00542B35">
        <w:rPr>
          <w:sz w:val="24"/>
          <w:szCs w:val="24"/>
        </w:rPr>
        <w:t xml:space="preserve">" </w:t>
      </w:r>
      <w:r w:rsidR="006C45A7">
        <w:rPr>
          <w:sz w:val="24"/>
          <w:szCs w:val="24"/>
        </w:rPr>
        <w:t>является</w:t>
      </w:r>
      <w:r w:rsidR="00542B35" w:rsidRPr="00542B35">
        <w:rPr>
          <w:sz w:val="24"/>
          <w:szCs w:val="24"/>
        </w:rPr>
        <w:t xml:space="preserve"> "энергетическ</w:t>
      </w:r>
      <w:r w:rsidR="006C45A7">
        <w:rPr>
          <w:sz w:val="24"/>
          <w:szCs w:val="24"/>
        </w:rPr>
        <w:t>ая</w:t>
      </w:r>
      <w:r w:rsidR="00542B35" w:rsidRPr="00542B35">
        <w:rPr>
          <w:sz w:val="24"/>
          <w:szCs w:val="24"/>
        </w:rPr>
        <w:t xml:space="preserve"> </w:t>
      </w:r>
      <w:r w:rsidR="00D34CFF">
        <w:rPr>
          <w:sz w:val="24"/>
          <w:szCs w:val="24"/>
        </w:rPr>
        <w:t>реформа" как радикальный переход к новому энергетическому курсу, с новыми амбициозными целями, которые прежде не ставила перед собой ни одна страна.</w:t>
      </w:r>
    </w:p>
    <w:p w14:paraId="44536AC4" w14:textId="77777777" w:rsidR="00225AFE" w:rsidRPr="00542B35" w:rsidRDefault="00225AFE" w:rsidP="00225AFE">
      <w:pPr>
        <w:spacing w:line="360" w:lineRule="auto"/>
        <w:jc w:val="both"/>
        <w:rPr>
          <w:sz w:val="24"/>
          <w:szCs w:val="24"/>
        </w:rPr>
      </w:pPr>
    </w:p>
    <w:p w14:paraId="4F33B366" w14:textId="77777777" w:rsidR="00A4326B" w:rsidRPr="00A4326B" w:rsidRDefault="00FD6CD9" w:rsidP="00A4326B">
      <w:pPr>
        <w:pStyle w:val="a9"/>
        <w:spacing w:line="360" w:lineRule="auto"/>
        <w:ind w:left="420"/>
        <w:jc w:val="center"/>
        <w:rPr>
          <w:b/>
          <w:sz w:val="24"/>
          <w:szCs w:val="24"/>
        </w:rPr>
      </w:pPr>
      <w:r w:rsidRPr="00A4326B">
        <w:rPr>
          <w:b/>
          <w:color w:val="000000" w:themeColor="text1"/>
          <w:sz w:val="24"/>
          <w:szCs w:val="24"/>
        </w:rPr>
        <w:t>1.1</w:t>
      </w:r>
      <w:r w:rsidRPr="00A4326B">
        <w:rPr>
          <w:b/>
          <w:sz w:val="24"/>
          <w:szCs w:val="24"/>
        </w:rPr>
        <w:t xml:space="preserve"> </w:t>
      </w:r>
      <w:r w:rsidR="00A4326B" w:rsidRPr="00A4326B">
        <w:rPr>
          <w:b/>
          <w:sz w:val="24"/>
          <w:szCs w:val="24"/>
        </w:rPr>
        <w:t>Концепция «</w:t>
      </w:r>
      <w:proofErr w:type="spellStart"/>
      <w:r w:rsidR="00A4326B" w:rsidRPr="00A4326B">
        <w:rPr>
          <w:b/>
          <w:sz w:val="24"/>
          <w:szCs w:val="24"/>
          <w:lang w:val="en-US"/>
        </w:rPr>
        <w:t>Energiewende</w:t>
      </w:r>
      <w:proofErr w:type="spellEnd"/>
      <w:r w:rsidR="00A4326B" w:rsidRPr="00A4326B">
        <w:rPr>
          <w:b/>
          <w:sz w:val="24"/>
          <w:szCs w:val="24"/>
        </w:rPr>
        <w:t>»: суть реформы и ее цели</w:t>
      </w:r>
    </w:p>
    <w:p w14:paraId="0D7633DD" w14:textId="77777777" w:rsidR="00FD6CD9" w:rsidRPr="00FD6CD9" w:rsidRDefault="00FD6CD9" w:rsidP="00FD6CD9">
      <w:pPr>
        <w:spacing w:line="360" w:lineRule="auto"/>
        <w:ind w:firstLine="708"/>
        <w:jc w:val="center"/>
        <w:rPr>
          <w:sz w:val="24"/>
          <w:szCs w:val="24"/>
        </w:rPr>
      </w:pPr>
    </w:p>
    <w:p w14:paraId="0AB056AB" w14:textId="6C338D1A" w:rsidR="00C930F0" w:rsidRDefault="001B2185" w:rsidP="00C930F0">
      <w:pPr>
        <w:spacing w:line="360" w:lineRule="auto"/>
        <w:ind w:firstLine="708"/>
        <w:jc w:val="both"/>
        <w:rPr>
          <w:sz w:val="24"/>
          <w:szCs w:val="24"/>
        </w:rPr>
      </w:pPr>
      <w:r>
        <w:rPr>
          <w:sz w:val="24"/>
          <w:szCs w:val="24"/>
        </w:rPr>
        <w:t>28</w:t>
      </w:r>
      <w:r w:rsidR="001137B3" w:rsidRPr="001137B3">
        <w:rPr>
          <w:sz w:val="24"/>
          <w:szCs w:val="24"/>
        </w:rPr>
        <w:t xml:space="preserve"> сентябр</w:t>
      </w:r>
      <w:r>
        <w:rPr>
          <w:sz w:val="24"/>
          <w:szCs w:val="24"/>
        </w:rPr>
        <w:t>я</w:t>
      </w:r>
      <w:r w:rsidR="001137B3" w:rsidRPr="001137B3">
        <w:rPr>
          <w:sz w:val="24"/>
          <w:szCs w:val="24"/>
        </w:rPr>
        <w:t xml:space="preserve"> 2010 года правительство Германии опубликова</w:t>
      </w:r>
      <w:r w:rsidR="0097031F">
        <w:rPr>
          <w:sz w:val="24"/>
          <w:szCs w:val="24"/>
        </w:rPr>
        <w:t>ло</w:t>
      </w:r>
      <w:r w:rsidR="001137B3" w:rsidRPr="001137B3">
        <w:rPr>
          <w:sz w:val="24"/>
          <w:szCs w:val="24"/>
        </w:rPr>
        <w:t xml:space="preserve"> комплексный план </w:t>
      </w:r>
      <w:r w:rsidR="001137B3">
        <w:rPr>
          <w:sz w:val="24"/>
          <w:szCs w:val="24"/>
        </w:rPr>
        <w:t>под названием</w:t>
      </w:r>
      <w:r w:rsidR="001137B3" w:rsidRPr="001137B3">
        <w:rPr>
          <w:sz w:val="24"/>
          <w:szCs w:val="24"/>
        </w:rPr>
        <w:t xml:space="preserve"> </w:t>
      </w:r>
      <w:r w:rsidR="001137B3">
        <w:rPr>
          <w:sz w:val="24"/>
          <w:szCs w:val="24"/>
        </w:rPr>
        <w:t>«</w:t>
      </w:r>
      <w:proofErr w:type="spellStart"/>
      <w:r w:rsidR="001137B3" w:rsidRPr="001137B3">
        <w:rPr>
          <w:sz w:val="24"/>
          <w:szCs w:val="24"/>
        </w:rPr>
        <w:t>Energiekonzept</w:t>
      </w:r>
      <w:proofErr w:type="spellEnd"/>
      <w:r w:rsidR="00FF7286">
        <w:rPr>
          <w:sz w:val="24"/>
          <w:szCs w:val="24"/>
        </w:rPr>
        <w:t xml:space="preserve"> 2050</w:t>
      </w:r>
      <w:r w:rsidR="001137B3">
        <w:rPr>
          <w:sz w:val="24"/>
          <w:szCs w:val="24"/>
        </w:rPr>
        <w:t>»</w:t>
      </w:r>
      <w:r w:rsidR="001137B3">
        <w:rPr>
          <w:rStyle w:val="a5"/>
          <w:sz w:val="24"/>
          <w:szCs w:val="24"/>
        </w:rPr>
        <w:footnoteReference w:id="2"/>
      </w:r>
      <w:r w:rsidR="001137B3" w:rsidRPr="001137B3">
        <w:rPr>
          <w:sz w:val="24"/>
          <w:szCs w:val="24"/>
        </w:rPr>
        <w:t xml:space="preserve">, </w:t>
      </w:r>
      <w:r w:rsidR="00C061F9">
        <w:rPr>
          <w:sz w:val="24"/>
          <w:szCs w:val="24"/>
        </w:rPr>
        <w:t xml:space="preserve">согласно которому производство электроэнергии к 2050 году должно осуществляться преимущественно </w:t>
      </w:r>
      <w:r w:rsidR="0097031F">
        <w:rPr>
          <w:sz w:val="24"/>
          <w:szCs w:val="24"/>
        </w:rPr>
        <w:t>из возобновляемых источников</w:t>
      </w:r>
      <w:r w:rsidR="00496291">
        <w:rPr>
          <w:sz w:val="24"/>
          <w:szCs w:val="24"/>
        </w:rPr>
        <w:t xml:space="preserve"> энергии</w:t>
      </w:r>
      <w:r w:rsidR="0097031F">
        <w:rPr>
          <w:sz w:val="24"/>
          <w:szCs w:val="24"/>
        </w:rPr>
        <w:t xml:space="preserve">. </w:t>
      </w:r>
      <w:r w:rsidR="001877AB">
        <w:rPr>
          <w:sz w:val="24"/>
          <w:szCs w:val="24"/>
        </w:rPr>
        <w:t>На сегодняшний день «Энергетическая концепция»</w:t>
      </w:r>
      <w:r w:rsidR="0015159E">
        <w:rPr>
          <w:sz w:val="24"/>
          <w:szCs w:val="24"/>
        </w:rPr>
        <w:t xml:space="preserve"> включа</w:t>
      </w:r>
      <w:r w:rsidR="001877AB">
        <w:rPr>
          <w:sz w:val="24"/>
          <w:szCs w:val="24"/>
        </w:rPr>
        <w:t>ет</w:t>
      </w:r>
      <w:r w:rsidR="0015159E">
        <w:rPr>
          <w:sz w:val="24"/>
          <w:szCs w:val="24"/>
        </w:rPr>
        <w:t xml:space="preserve"> в себя более 140 мер</w:t>
      </w:r>
      <w:r w:rsidR="002F34B7">
        <w:rPr>
          <w:sz w:val="24"/>
          <w:szCs w:val="24"/>
        </w:rPr>
        <w:t xml:space="preserve">, направленных на </w:t>
      </w:r>
      <w:r w:rsidR="00C930F0">
        <w:rPr>
          <w:sz w:val="24"/>
          <w:szCs w:val="24"/>
        </w:rPr>
        <w:t>достижени</w:t>
      </w:r>
      <w:r w:rsidR="002F34B7">
        <w:rPr>
          <w:sz w:val="24"/>
          <w:szCs w:val="24"/>
        </w:rPr>
        <w:t>е</w:t>
      </w:r>
      <w:r w:rsidR="00C930F0">
        <w:rPr>
          <w:sz w:val="24"/>
          <w:szCs w:val="24"/>
        </w:rPr>
        <w:t xml:space="preserve"> главных целей</w:t>
      </w:r>
      <w:r w:rsidR="00A936B1">
        <w:rPr>
          <w:sz w:val="24"/>
          <w:szCs w:val="24"/>
        </w:rPr>
        <w:t>, которые графически представлены на Схеме 1.</w:t>
      </w:r>
    </w:p>
    <w:p w14:paraId="29F98622" w14:textId="77777777" w:rsidR="006E1431" w:rsidRDefault="006E1431">
      <w:r>
        <w:br w:type="page"/>
      </w:r>
    </w:p>
    <w:p w14:paraId="649BA00A" w14:textId="77777777" w:rsidR="00236278" w:rsidRPr="00236278" w:rsidRDefault="00236278" w:rsidP="00C930F0">
      <w:pPr>
        <w:spacing w:line="360" w:lineRule="auto"/>
        <w:ind w:firstLine="708"/>
        <w:jc w:val="both"/>
      </w:pPr>
      <w:r w:rsidRPr="00236278">
        <w:lastRenderedPageBreak/>
        <w:t>Схема 1. Ц</w:t>
      </w:r>
      <w:r w:rsidR="002F34B7">
        <w:t>ели нового энергетического курса</w:t>
      </w:r>
      <w:r w:rsidR="009E5B62">
        <w:t xml:space="preserve"> ФРГ</w:t>
      </w:r>
    </w:p>
    <w:p w14:paraId="415789BB" w14:textId="42F3B605" w:rsidR="00236278" w:rsidRDefault="00541F06" w:rsidP="00C930F0">
      <w:pPr>
        <w:spacing w:line="360" w:lineRule="auto"/>
        <w:ind w:firstLine="708"/>
        <w:jc w:val="both"/>
        <w:rPr>
          <w:sz w:val="24"/>
          <w:szCs w:val="24"/>
        </w:rPr>
      </w:pPr>
      <w:r>
        <w:rPr>
          <w:noProof/>
          <w:sz w:val="24"/>
          <w:szCs w:val="24"/>
          <w:lang w:val="en-US"/>
        </w:rPr>
        <w:drawing>
          <wp:inline distT="0" distB="0" distL="0" distR="0" wp14:anchorId="01BC8279" wp14:editId="3EE06E49">
            <wp:extent cx="6024880" cy="2931160"/>
            <wp:effectExtent l="0" t="0" r="0" b="0"/>
            <wp:docPr id="2" name="Рисунок 1" descr="Macintosh HD:Users:aliamogireva:Downloads: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amogireva:Downloads:Схема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4880" cy="2931160"/>
                    </a:xfrm>
                    <a:prstGeom prst="rect">
                      <a:avLst/>
                    </a:prstGeom>
                    <a:noFill/>
                    <a:ln>
                      <a:noFill/>
                    </a:ln>
                  </pic:spPr>
                </pic:pic>
              </a:graphicData>
            </a:graphic>
          </wp:inline>
        </w:drawing>
      </w:r>
    </w:p>
    <w:p w14:paraId="564BAC90" w14:textId="77777777" w:rsidR="009240D6" w:rsidRPr="009240D6" w:rsidRDefault="009240D6" w:rsidP="00C930F0">
      <w:pPr>
        <w:spacing w:line="360" w:lineRule="auto"/>
        <w:ind w:firstLine="708"/>
        <w:jc w:val="both"/>
        <w:rPr>
          <w:i/>
        </w:rPr>
      </w:pPr>
      <w:r w:rsidRPr="009240D6">
        <w:rPr>
          <w:i/>
        </w:rPr>
        <w:t>Источник: BMU</w:t>
      </w:r>
    </w:p>
    <w:p w14:paraId="30280427" w14:textId="77777777" w:rsidR="009240D6" w:rsidRPr="001137B3" w:rsidRDefault="009240D6" w:rsidP="00C930F0">
      <w:pPr>
        <w:spacing w:line="360" w:lineRule="auto"/>
        <w:ind w:firstLine="708"/>
        <w:jc w:val="both"/>
        <w:rPr>
          <w:sz w:val="24"/>
          <w:szCs w:val="24"/>
        </w:rPr>
      </w:pPr>
    </w:p>
    <w:p w14:paraId="0A341EF8" w14:textId="77777777" w:rsidR="006876BC" w:rsidRDefault="00746FB8" w:rsidP="0064070A">
      <w:pPr>
        <w:spacing w:line="360" w:lineRule="auto"/>
        <w:jc w:val="both"/>
        <w:rPr>
          <w:sz w:val="24"/>
          <w:szCs w:val="24"/>
        </w:rPr>
      </w:pPr>
      <w:r>
        <w:rPr>
          <w:sz w:val="24"/>
          <w:szCs w:val="24"/>
        </w:rPr>
        <w:tab/>
      </w:r>
      <w:r w:rsidR="006876BC">
        <w:rPr>
          <w:sz w:val="24"/>
          <w:szCs w:val="24"/>
        </w:rPr>
        <w:t xml:space="preserve">В основе энергетической реформы лежат 4 основные цели: развитие возобновляемых источников энергии, сокращение потребления энергии, повышение </w:t>
      </w:r>
      <w:proofErr w:type="spellStart"/>
      <w:r w:rsidR="006876BC">
        <w:rPr>
          <w:sz w:val="24"/>
          <w:szCs w:val="24"/>
        </w:rPr>
        <w:t>энергоэффективности</w:t>
      </w:r>
      <w:proofErr w:type="spellEnd"/>
      <w:r w:rsidR="006876BC">
        <w:rPr>
          <w:sz w:val="24"/>
          <w:szCs w:val="24"/>
        </w:rPr>
        <w:t xml:space="preserve"> и сокращение выбросов парниковых газов в атмосферу.</w:t>
      </w:r>
    </w:p>
    <w:p w14:paraId="0C94B88F" w14:textId="77777777" w:rsidR="0056786A" w:rsidRPr="009F2C4C" w:rsidRDefault="0056786A" w:rsidP="0064070A">
      <w:pPr>
        <w:spacing w:line="360" w:lineRule="auto"/>
        <w:jc w:val="both"/>
        <w:rPr>
          <w:sz w:val="24"/>
          <w:szCs w:val="24"/>
        </w:rPr>
      </w:pPr>
    </w:p>
    <w:p w14:paraId="4078FCB9" w14:textId="77777777" w:rsidR="0056786A" w:rsidRPr="0056786A" w:rsidRDefault="0056786A" w:rsidP="0056786A">
      <w:pPr>
        <w:pStyle w:val="a9"/>
        <w:numPr>
          <w:ilvl w:val="2"/>
          <w:numId w:val="3"/>
        </w:numPr>
        <w:spacing w:line="360" w:lineRule="auto"/>
        <w:jc w:val="both"/>
        <w:rPr>
          <w:sz w:val="24"/>
          <w:szCs w:val="24"/>
        </w:rPr>
      </w:pPr>
      <w:r w:rsidRPr="0056786A">
        <w:rPr>
          <w:sz w:val="24"/>
          <w:szCs w:val="24"/>
        </w:rPr>
        <w:t>Развитие возобновляемых источников энергии</w:t>
      </w:r>
    </w:p>
    <w:p w14:paraId="7C841693" w14:textId="77777777" w:rsidR="0056786A" w:rsidRPr="0056786A" w:rsidRDefault="0056786A" w:rsidP="0056786A">
      <w:pPr>
        <w:pStyle w:val="a9"/>
        <w:spacing w:line="360" w:lineRule="auto"/>
        <w:jc w:val="both"/>
        <w:rPr>
          <w:sz w:val="24"/>
          <w:szCs w:val="24"/>
        </w:rPr>
      </w:pPr>
    </w:p>
    <w:p w14:paraId="72630FA4" w14:textId="264BF322" w:rsidR="00F50D9F" w:rsidRDefault="008606D4" w:rsidP="0064070A">
      <w:pPr>
        <w:spacing w:line="360" w:lineRule="auto"/>
        <w:jc w:val="both"/>
        <w:rPr>
          <w:sz w:val="24"/>
          <w:szCs w:val="24"/>
        </w:rPr>
      </w:pPr>
      <w:r>
        <w:rPr>
          <w:sz w:val="24"/>
          <w:szCs w:val="24"/>
        </w:rPr>
        <w:tab/>
      </w:r>
      <w:r w:rsidR="00014E0A">
        <w:rPr>
          <w:sz w:val="24"/>
          <w:szCs w:val="24"/>
        </w:rPr>
        <w:t xml:space="preserve">Суть реформы состоит в переходе </w:t>
      </w:r>
      <w:r w:rsidR="001120DC">
        <w:rPr>
          <w:sz w:val="24"/>
          <w:szCs w:val="24"/>
        </w:rPr>
        <w:t xml:space="preserve">к </w:t>
      </w:r>
      <w:r w:rsidR="00014E0A">
        <w:rPr>
          <w:sz w:val="24"/>
          <w:szCs w:val="24"/>
        </w:rPr>
        <w:t>использовани</w:t>
      </w:r>
      <w:r w:rsidR="001120DC">
        <w:rPr>
          <w:sz w:val="24"/>
          <w:szCs w:val="24"/>
        </w:rPr>
        <w:t>ю</w:t>
      </w:r>
      <w:r w:rsidR="00014E0A">
        <w:rPr>
          <w:sz w:val="24"/>
          <w:szCs w:val="24"/>
        </w:rPr>
        <w:t xml:space="preserve"> возобновляемых источников энергии, в связи с чем их развитие </w:t>
      </w:r>
      <w:r w:rsidR="00442086">
        <w:rPr>
          <w:sz w:val="24"/>
          <w:szCs w:val="24"/>
        </w:rPr>
        <w:t>является приоритетным</w:t>
      </w:r>
      <w:r w:rsidR="00014E0A">
        <w:rPr>
          <w:sz w:val="24"/>
          <w:szCs w:val="24"/>
        </w:rPr>
        <w:t xml:space="preserve"> в списке целей правительства Германии. </w:t>
      </w:r>
      <w:r w:rsidR="0064070A">
        <w:rPr>
          <w:sz w:val="24"/>
          <w:szCs w:val="24"/>
        </w:rPr>
        <w:t xml:space="preserve"> </w:t>
      </w:r>
      <w:r w:rsidR="00014E0A">
        <w:rPr>
          <w:sz w:val="24"/>
          <w:szCs w:val="24"/>
        </w:rPr>
        <w:t xml:space="preserve">Доля возобновляемых источников, </w:t>
      </w:r>
      <w:r w:rsidR="002877D2">
        <w:rPr>
          <w:sz w:val="24"/>
          <w:szCs w:val="24"/>
        </w:rPr>
        <w:t>отмеченная на схеме салатовым цветом</w:t>
      </w:r>
      <w:r w:rsidR="00014E0A">
        <w:rPr>
          <w:sz w:val="24"/>
          <w:szCs w:val="24"/>
        </w:rPr>
        <w:t>,</w:t>
      </w:r>
      <w:r w:rsidR="002877D2">
        <w:rPr>
          <w:sz w:val="24"/>
          <w:szCs w:val="24"/>
        </w:rPr>
        <w:t xml:space="preserve"> должна составлять 18</w:t>
      </w:r>
      <w:r w:rsidR="002877D2" w:rsidRPr="0064070A">
        <w:rPr>
          <w:sz w:val="24"/>
          <w:szCs w:val="24"/>
        </w:rPr>
        <w:t>%</w:t>
      </w:r>
      <w:r w:rsidR="00014E0A">
        <w:rPr>
          <w:sz w:val="24"/>
          <w:szCs w:val="24"/>
        </w:rPr>
        <w:t xml:space="preserve"> </w:t>
      </w:r>
      <w:r w:rsidR="002877D2">
        <w:rPr>
          <w:sz w:val="24"/>
          <w:szCs w:val="24"/>
        </w:rPr>
        <w:t>от конечного потребления энергии к 2020 году и 60% к</w:t>
      </w:r>
      <w:r w:rsidR="002877D2" w:rsidRPr="0064070A">
        <w:rPr>
          <w:sz w:val="24"/>
          <w:szCs w:val="24"/>
        </w:rPr>
        <w:t xml:space="preserve"> 2050 году</w:t>
      </w:r>
      <w:r w:rsidR="002877D2">
        <w:rPr>
          <w:sz w:val="24"/>
          <w:szCs w:val="24"/>
        </w:rPr>
        <w:t>.</w:t>
      </w:r>
      <w:r w:rsidR="002877D2" w:rsidRPr="0064070A">
        <w:rPr>
          <w:b/>
          <w:sz w:val="24"/>
          <w:szCs w:val="24"/>
        </w:rPr>
        <w:t xml:space="preserve"> </w:t>
      </w:r>
      <w:r w:rsidR="00363363">
        <w:rPr>
          <w:sz w:val="24"/>
          <w:szCs w:val="24"/>
        </w:rPr>
        <w:t>В секторе электроэнергии</w:t>
      </w:r>
      <w:r w:rsidR="00106ADD">
        <w:rPr>
          <w:sz w:val="24"/>
          <w:szCs w:val="24"/>
        </w:rPr>
        <w:t xml:space="preserve"> э</w:t>
      </w:r>
      <w:r w:rsidR="001137B3" w:rsidRPr="0064070A">
        <w:rPr>
          <w:sz w:val="24"/>
          <w:szCs w:val="24"/>
        </w:rPr>
        <w:t xml:space="preserve">ти показатели должны </w:t>
      </w:r>
      <w:r w:rsidR="00106ADD">
        <w:rPr>
          <w:sz w:val="24"/>
          <w:szCs w:val="24"/>
        </w:rPr>
        <w:t>достичь</w:t>
      </w:r>
      <w:r w:rsidR="001137B3" w:rsidRPr="0064070A">
        <w:rPr>
          <w:sz w:val="24"/>
          <w:szCs w:val="24"/>
        </w:rPr>
        <w:t xml:space="preserve"> соответственно 35% и 80%.</w:t>
      </w:r>
      <w:r w:rsidR="009E5B62">
        <w:rPr>
          <w:sz w:val="24"/>
          <w:szCs w:val="24"/>
        </w:rPr>
        <w:t xml:space="preserve"> </w:t>
      </w:r>
    </w:p>
    <w:p w14:paraId="5D5C0BB9" w14:textId="53E95D6C" w:rsidR="002410EF" w:rsidRDefault="00746FB8" w:rsidP="002816B7">
      <w:pPr>
        <w:spacing w:line="360" w:lineRule="auto"/>
        <w:jc w:val="both"/>
        <w:rPr>
          <w:sz w:val="24"/>
          <w:szCs w:val="24"/>
        </w:rPr>
      </w:pPr>
      <w:r>
        <w:rPr>
          <w:sz w:val="24"/>
          <w:szCs w:val="24"/>
        </w:rPr>
        <w:tab/>
      </w:r>
      <w:r w:rsidR="00F50D9F">
        <w:rPr>
          <w:sz w:val="24"/>
          <w:szCs w:val="24"/>
        </w:rPr>
        <w:t xml:space="preserve">Как видно из Схемы 2 </w:t>
      </w:r>
      <w:r w:rsidR="00606D98">
        <w:rPr>
          <w:sz w:val="24"/>
          <w:szCs w:val="24"/>
        </w:rPr>
        <w:t>около 60% сгенерированной энергии</w:t>
      </w:r>
      <w:r w:rsidR="004802D4">
        <w:rPr>
          <w:sz w:val="24"/>
          <w:szCs w:val="24"/>
        </w:rPr>
        <w:t xml:space="preserve">, согласно прогнозу </w:t>
      </w:r>
      <w:r w:rsidR="004802D4" w:rsidRPr="004802D4">
        <w:rPr>
          <w:sz w:val="24"/>
          <w:szCs w:val="24"/>
        </w:rPr>
        <w:t>DLR</w:t>
      </w:r>
      <w:r w:rsidR="00CA6A6C">
        <w:rPr>
          <w:rStyle w:val="a5"/>
          <w:sz w:val="24"/>
          <w:szCs w:val="24"/>
        </w:rPr>
        <w:footnoteReference w:id="3"/>
      </w:r>
      <w:r w:rsidR="004802D4">
        <w:rPr>
          <w:sz w:val="24"/>
          <w:szCs w:val="24"/>
        </w:rPr>
        <w:t>, будет</w:t>
      </w:r>
      <w:r w:rsidR="00606D98">
        <w:rPr>
          <w:sz w:val="24"/>
          <w:szCs w:val="24"/>
        </w:rPr>
        <w:t xml:space="preserve"> приходит</w:t>
      </w:r>
      <w:r w:rsidR="004802D4">
        <w:rPr>
          <w:sz w:val="24"/>
          <w:szCs w:val="24"/>
        </w:rPr>
        <w:t>ь</w:t>
      </w:r>
      <w:r w:rsidR="00606D98">
        <w:rPr>
          <w:sz w:val="24"/>
          <w:szCs w:val="24"/>
        </w:rPr>
        <w:t>ся на ветросиловую энергию и энергию, полученную из биомассы.</w:t>
      </w:r>
      <w:r w:rsidR="00F17D43">
        <w:rPr>
          <w:sz w:val="24"/>
          <w:szCs w:val="24"/>
        </w:rPr>
        <w:t xml:space="preserve"> </w:t>
      </w:r>
      <w:r w:rsidR="006F0E1D" w:rsidRPr="006F0E1D">
        <w:rPr>
          <w:sz w:val="24"/>
          <w:szCs w:val="24"/>
        </w:rPr>
        <w:t>Уже в 2020 году с помощью ветра Германия должна вырабатывать не менее 10 тыс</w:t>
      </w:r>
      <w:r w:rsidR="00450F63">
        <w:rPr>
          <w:sz w:val="24"/>
          <w:szCs w:val="24"/>
        </w:rPr>
        <w:t>.</w:t>
      </w:r>
      <w:r w:rsidR="006F0E1D" w:rsidRPr="006F0E1D">
        <w:rPr>
          <w:sz w:val="24"/>
          <w:szCs w:val="24"/>
        </w:rPr>
        <w:t xml:space="preserve"> </w:t>
      </w:r>
      <w:r w:rsidR="00FF7286">
        <w:rPr>
          <w:sz w:val="24"/>
          <w:szCs w:val="24"/>
        </w:rPr>
        <w:t>МВт</w:t>
      </w:r>
      <w:r w:rsidR="00FF7286" w:rsidRPr="006F0E1D">
        <w:rPr>
          <w:sz w:val="24"/>
          <w:szCs w:val="24"/>
        </w:rPr>
        <w:t xml:space="preserve"> </w:t>
      </w:r>
      <w:r w:rsidR="006F0E1D" w:rsidRPr="006F0E1D">
        <w:rPr>
          <w:sz w:val="24"/>
          <w:szCs w:val="24"/>
        </w:rPr>
        <w:t>электричества.</w:t>
      </w:r>
      <w:r w:rsidR="006F0E1D">
        <w:rPr>
          <w:sz w:val="24"/>
          <w:szCs w:val="24"/>
        </w:rPr>
        <w:t xml:space="preserve"> </w:t>
      </w:r>
      <w:r w:rsidR="00F17D43">
        <w:rPr>
          <w:sz w:val="24"/>
          <w:szCs w:val="24"/>
        </w:rPr>
        <w:t xml:space="preserve">Значительная доля приходится </w:t>
      </w:r>
      <w:r w:rsidR="006F0E1D">
        <w:rPr>
          <w:sz w:val="24"/>
          <w:szCs w:val="24"/>
        </w:rPr>
        <w:t>н</w:t>
      </w:r>
      <w:r w:rsidR="00F17D43">
        <w:rPr>
          <w:sz w:val="24"/>
          <w:szCs w:val="24"/>
        </w:rPr>
        <w:t>а энергию солнца</w:t>
      </w:r>
      <w:r w:rsidR="006F0E1D">
        <w:rPr>
          <w:sz w:val="24"/>
          <w:szCs w:val="24"/>
        </w:rPr>
        <w:t>, на развитие которой правительство Германии также делает большие ставки</w:t>
      </w:r>
      <w:r w:rsidR="00F17D43">
        <w:rPr>
          <w:sz w:val="24"/>
          <w:szCs w:val="24"/>
        </w:rPr>
        <w:t>.</w:t>
      </w:r>
      <w:r w:rsidR="006F0E1D">
        <w:rPr>
          <w:sz w:val="24"/>
          <w:szCs w:val="24"/>
        </w:rPr>
        <w:t xml:space="preserve"> </w:t>
      </w:r>
    </w:p>
    <w:p w14:paraId="2F3AAFDE" w14:textId="77777777" w:rsidR="00887FC6" w:rsidRDefault="00887FC6" w:rsidP="002816B7">
      <w:pPr>
        <w:spacing w:line="360" w:lineRule="auto"/>
        <w:jc w:val="both"/>
        <w:rPr>
          <w:sz w:val="24"/>
          <w:szCs w:val="24"/>
        </w:rPr>
      </w:pPr>
    </w:p>
    <w:p w14:paraId="7B999690" w14:textId="77777777" w:rsidR="00DC139C" w:rsidRDefault="00DC139C" w:rsidP="002816B7">
      <w:pPr>
        <w:spacing w:line="360" w:lineRule="auto"/>
        <w:jc w:val="both"/>
        <w:rPr>
          <w:sz w:val="24"/>
          <w:szCs w:val="24"/>
        </w:rPr>
      </w:pPr>
    </w:p>
    <w:p w14:paraId="7979B48E" w14:textId="77777777" w:rsidR="00887FC6" w:rsidRDefault="00887FC6" w:rsidP="002816B7">
      <w:pPr>
        <w:spacing w:line="360" w:lineRule="auto"/>
        <w:jc w:val="both"/>
        <w:rPr>
          <w:sz w:val="24"/>
          <w:szCs w:val="24"/>
        </w:rPr>
      </w:pPr>
    </w:p>
    <w:p w14:paraId="4D10B4C7" w14:textId="77777777" w:rsidR="00887FC6" w:rsidRDefault="00887FC6" w:rsidP="002816B7">
      <w:pPr>
        <w:spacing w:line="360" w:lineRule="auto"/>
        <w:jc w:val="both"/>
        <w:rPr>
          <w:sz w:val="24"/>
          <w:szCs w:val="24"/>
        </w:rPr>
      </w:pPr>
    </w:p>
    <w:p w14:paraId="14F4269D" w14:textId="77777777" w:rsidR="00887FC6" w:rsidRDefault="00887FC6" w:rsidP="00887FC6">
      <w:pPr>
        <w:spacing w:line="360" w:lineRule="auto"/>
        <w:ind w:firstLine="708"/>
      </w:pPr>
      <w:r w:rsidRPr="003C7D4A">
        <w:t>Схема 2. Конечн</w:t>
      </w:r>
      <w:r>
        <w:t>ое</w:t>
      </w:r>
      <w:r w:rsidRPr="003C7D4A">
        <w:t xml:space="preserve"> </w:t>
      </w:r>
      <w:r>
        <w:t>потребление</w:t>
      </w:r>
      <w:r w:rsidRPr="003C7D4A">
        <w:t xml:space="preserve"> энергии в ФРГ с 2005 по 2050 гг. (прогноз)</w:t>
      </w:r>
    </w:p>
    <w:p w14:paraId="757A1339" w14:textId="0E72D9EE" w:rsidR="00887FC6" w:rsidRDefault="00541F06" w:rsidP="00887FC6">
      <w:pPr>
        <w:spacing w:line="360" w:lineRule="auto"/>
        <w:ind w:firstLine="708"/>
      </w:pPr>
      <w:r>
        <w:rPr>
          <w:noProof/>
          <w:lang w:val="en-US"/>
        </w:rPr>
        <w:lastRenderedPageBreak/>
        <w:drawing>
          <wp:inline distT="0" distB="0" distL="0" distR="0" wp14:anchorId="27E8A16B" wp14:editId="381811E2">
            <wp:extent cx="6033135" cy="3435350"/>
            <wp:effectExtent l="0" t="0" r="0" b="0"/>
            <wp:docPr id="5" name="Рисунок 2" descr="Macintosh HD:Users:aliamogireva:Downloads: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amogireva:Downloads:Схема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3135" cy="3435350"/>
                    </a:xfrm>
                    <a:prstGeom prst="rect">
                      <a:avLst/>
                    </a:prstGeom>
                    <a:noFill/>
                    <a:ln>
                      <a:noFill/>
                    </a:ln>
                  </pic:spPr>
                </pic:pic>
              </a:graphicData>
            </a:graphic>
          </wp:inline>
        </w:drawing>
      </w:r>
    </w:p>
    <w:p w14:paraId="674068C4" w14:textId="77777777" w:rsidR="00887FC6" w:rsidRDefault="00887FC6" w:rsidP="00887FC6">
      <w:pPr>
        <w:spacing w:line="360" w:lineRule="auto"/>
        <w:ind w:firstLine="708"/>
        <w:rPr>
          <w:i/>
        </w:rPr>
      </w:pPr>
      <w:r w:rsidRPr="006914AF">
        <w:rPr>
          <w:i/>
        </w:rPr>
        <w:t xml:space="preserve">Источник: DLR </w:t>
      </w:r>
      <w:proofErr w:type="spellStart"/>
      <w:r w:rsidRPr="006914AF">
        <w:rPr>
          <w:i/>
        </w:rPr>
        <w:t>Lead</w:t>
      </w:r>
      <w:proofErr w:type="spellEnd"/>
      <w:r w:rsidRPr="006914AF">
        <w:rPr>
          <w:i/>
        </w:rPr>
        <w:t xml:space="preserve"> </w:t>
      </w:r>
      <w:proofErr w:type="spellStart"/>
      <w:r w:rsidRPr="006914AF">
        <w:rPr>
          <w:i/>
        </w:rPr>
        <w:t>Study</w:t>
      </w:r>
      <w:proofErr w:type="spellEnd"/>
      <w:r w:rsidRPr="006914AF">
        <w:rPr>
          <w:i/>
        </w:rPr>
        <w:t xml:space="preserve">, </w:t>
      </w:r>
      <w:r>
        <w:rPr>
          <w:i/>
        </w:rPr>
        <w:t>сценарий</w:t>
      </w:r>
      <w:r w:rsidRPr="006914AF">
        <w:rPr>
          <w:i/>
        </w:rPr>
        <w:t xml:space="preserve"> A</w:t>
      </w:r>
    </w:p>
    <w:p w14:paraId="2D00192C" w14:textId="77777777" w:rsidR="002410EF" w:rsidRDefault="002410EF" w:rsidP="002816B7">
      <w:pPr>
        <w:spacing w:line="360" w:lineRule="auto"/>
        <w:jc w:val="both"/>
        <w:rPr>
          <w:sz w:val="24"/>
          <w:szCs w:val="24"/>
        </w:rPr>
      </w:pPr>
    </w:p>
    <w:p w14:paraId="77D26B06" w14:textId="77777777" w:rsidR="002410EF" w:rsidRDefault="0066149B" w:rsidP="002816B7">
      <w:pPr>
        <w:spacing w:line="360" w:lineRule="auto"/>
        <w:jc w:val="both"/>
        <w:rPr>
          <w:color w:val="FF0000"/>
          <w:sz w:val="24"/>
          <w:szCs w:val="24"/>
        </w:rPr>
      </w:pPr>
      <w:r>
        <w:rPr>
          <w:sz w:val="24"/>
          <w:szCs w:val="24"/>
        </w:rPr>
        <w:tab/>
      </w:r>
      <w:r w:rsidR="002410EF">
        <w:rPr>
          <w:sz w:val="24"/>
          <w:szCs w:val="24"/>
        </w:rPr>
        <w:t>1.1.2 Сокращение объемов энергопотребления</w:t>
      </w:r>
    </w:p>
    <w:p w14:paraId="5E60AE4D" w14:textId="77777777" w:rsidR="00887FC6" w:rsidRPr="00887FC6" w:rsidRDefault="00887FC6" w:rsidP="002816B7">
      <w:pPr>
        <w:spacing w:line="360" w:lineRule="auto"/>
        <w:jc w:val="both"/>
        <w:rPr>
          <w:color w:val="FF0000"/>
          <w:sz w:val="24"/>
          <w:szCs w:val="24"/>
        </w:rPr>
      </w:pPr>
    </w:p>
    <w:p w14:paraId="3E0BBA2E" w14:textId="3A5EAECB" w:rsidR="004802D4" w:rsidRDefault="00887FC6" w:rsidP="002816B7">
      <w:pPr>
        <w:spacing w:line="360" w:lineRule="auto"/>
        <w:jc w:val="both"/>
        <w:rPr>
          <w:sz w:val="24"/>
          <w:szCs w:val="24"/>
        </w:rPr>
      </w:pPr>
      <w:r>
        <w:rPr>
          <w:sz w:val="24"/>
          <w:szCs w:val="24"/>
        </w:rPr>
        <w:tab/>
      </w:r>
      <w:r w:rsidR="002410EF">
        <w:rPr>
          <w:sz w:val="24"/>
          <w:szCs w:val="24"/>
        </w:rPr>
        <w:t>Концепция «</w:t>
      </w:r>
      <w:proofErr w:type="spellStart"/>
      <w:r w:rsidR="002410EF">
        <w:rPr>
          <w:sz w:val="24"/>
          <w:szCs w:val="24"/>
          <w:lang w:val="en-US"/>
        </w:rPr>
        <w:t>Energiewende</w:t>
      </w:r>
      <w:proofErr w:type="spellEnd"/>
      <w:r w:rsidR="002410EF">
        <w:rPr>
          <w:sz w:val="24"/>
          <w:szCs w:val="24"/>
        </w:rPr>
        <w:t>», как правило, в первую очередь ассоциируется с переходом от ядерных и ископаемых источников энергии к возобновляемым</w:t>
      </w:r>
      <w:r w:rsidR="00D15EC0">
        <w:rPr>
          <w:sz w:val="24"/>
          <w:szCs w:val="24"/>
        </w:rPr>
        <w:t>. Тем не менее</w:t>
      </w:r>
      <w:r w:rsidR="002410EF">
        <w:rPr>
          <w:sz w:val="24"/>
          <w:szCs w:val="24"/>
        </w:rPr>
        <w:t>, важно понимать, что такого рода переход возможен исключительно при значительном сокращении</w:t>
      </w:r>
      <w:r w:rsidR="00D15EC0">
        <w:rPr>
          <w:sz w:val="24"/>
          <w:szCs w:val="24"/>
        </w:rPr>
        <w:t xml:space="preserve"> </w:t>
      </w:r>
      <w:r w:rsidR="002410EF">
        <w:rPr>
          <w:sz w:val="24"/>
          <w:szCs w:val="24"/>
        </w:rPr>
        <w:t>потребления энергии.</w:t>
      </w:r>
      <w:r w:rsidR="00D15EC0">
        <w:rPr>
          <w:sz w:val="24"/>
          <w:szCs w:val="24"/>
        </w:rPr>
        <w:t xml:space="preserve"> </w:t>
      </w:r>
      <w:r w:rsidR="006A09A4">
        <w:rPr>
          <w:sz w:val="24"/>
          <w:szCs w:val="24"/>
        </w:rPr>
        <w:t xml:space="preserve">Осознавая данную необходимость, к амбициозным целям правительства Германии в </w:t>
      </w:r>
      <w:r w:rsidR="00882E54">
        <w:rPr>
          <w:sz w:val="24"/>
          <w:szCs w:val="24"/>
        </w:rPr>
        <w:t>контексте энергетической реформы относится сокращение объемов энергопотребления.</w:t>
      </w:r>
      <w:r w:rsidR="00425CA8">
        <w:rPr>
          <w:sz w:val="24"/>
          <w:szCs w:val="24"/>
        </w:rPr>
        <w:t xml:space="preserve"> Как видно из Схемы 1, по сравнению с 2008 г</w:t>
      </w:r>
      <w:r w:rsidR="00C20C13">
        <w:rPr>
          <w:sz w:val="24"/>
          <w:szCs w:val="24"/>
        </w:rPr>
        <w:t>.</w:t>
      </w:r>
      <w:r w:rsidR="00425CA8">
        <w:rPr>
          <w:sz w:val="24"/>
          <w:szCs w:val="24"/>
        </w:rPr>
        <w:t xml:space="preserve"> конечное потребление энергии в стране должно снизиться на 20% к 2020 году </w:t>
      </w:r>
      <w:r w:rsidR="00C20C13">
        <w:rPr>
          <w:sz w:val="24"/>
          <w:szCs w:val="24"/>
        </w:rPr>
        <w:t xml:space="preserve">г. </w:t>
      </w:r>
      <w:r w:rsidR="00425CA8">
        <w:rPr>
          <w:sz w:val="24"/>
          <w:szCs w:val="24"/>
        </w:rPr>
        <w:t>и вдвое к 2050 г. При этом потребление электроэнергии в 2020 году должно составлять 90% от объемов 2008 г</w:t>
      </w:r>
      <w:r w:rsidR="00450F63">
        <w:rPr>
          <w:sz w:val="24"/>
          <w:szCs w:val="24"/>
        </w:rPr>
        <w:t>.</w:t>
      </w:r>
      <w:r w:rsidR="00425CA8">
        <w:rPr>
          <w:sz w:val="24"/>
          <w:szCs w:val="24"/>
        </w:rPr>
        <w:t xml:space="preserve"> и </w:t>
      </w:r>
      <w:r w:rsidR="006A09A4">
        <w:rPr>
          <w:sz w:val="24"/>
          <w:szCs w:val="24"/>
        </w:rPr>
        <w:t xml:space="preserve"> </w:t>
      </w:r>
      <w:r w:rsidR="00425CA8">
        <w:rPr>
          <w:sz w:val="24"/>
          <w:szCs w:val="24"/>
        </w:rPr>
        <w:t>75% к 2050 г</w:t>
      </w:r>
      <w:r w:rsidR="00450F63">
        <w:rPr>
          <w:sz w:val="24"/>
          <w:szCs w:val="24"/>
        </w:rPr>
        <w:t>.</w:t>
      </w:r>
      <w:r w:rsidR="00425CA8">
        <w:rPr>
          <w:sz w:val="24"/>
          <w:szCs w:val="24"/>
        </w:rPr>
        <w:t xml:space="preserve">, а потребление тепловой энергии </w:t>
      </w:r>
      <w:r w:rsidR="00450F63">
        <w:rPr>
          <w:sz w:val="24"/>
          <w:szCs w:val="24"/>
        </w:rPr>
        <w:t>снизиться до</w:t>
      </w:r>
      <w:r w:rsidR="00425CA8">
        <w:rPr>
          <w:sz w:val="24"/>
          <w:szCs w:val="24"/>
        </w:rPr>
        <w:t xml:space="preserve"> 80% в 2020 г</w:t>
      </w:r>
      <w:r w:rsidR="00450F63">
        <w:rPr>
          <w:sz w:val="24"/>
          <w:szCs w:val="24"/>
        </w:rPr>
        <w:t>.</w:t>
      </w:r>
      <w:r w:rsidR="00425CA8">
        <w:rPr>
          <w:sz w:val="24"/>
          <w:szCs w:val="24"/>
        </w:rPr>
        <w:t xml:space="preserve"> и 20% в 2050 г</w:t>
      </w:r>
      <w:r w:rsidR="00450F63">
        <w:rPr>
          <w:sz w:val="24"/>
          <w:szCs w:val="24"/>
        </w:rPr>
        <w:t>.</w:t>
      </w:r>
      <w:r w:rsidR="00EB42EF">
        <w:rPr>
          <w:sz w:val="24"/>
          <w:szCs w:val="24"/>
        </w:rPr>
        <w:t xml:space="preserve"> по сравнению с объемами 2008 г</w:t>
      </w:r>
      <w:r w:rsidR="00425CA8">
        <w:rPr>
          <w:sz w:val="24"/>
          <w:szCs w:val="24"/>
        </w:rPr>
        <w:t>.</w:t>
      </w:r>
    </w:p>
    <w:p w14:paraId="62F25A5D" w14:textId="77777777" w:rsidR="004802D4" w:rsidRDefault="004802D4" w:rsidP="002816B7">
      <w:pPr>
        <w:spacing w:line="360" w:lineRule="auto"/>
        <w:jc w:val="both"/>
        <w:rPr>
          <w:sz w:val="24"/>
          <w:szCs w:val="24"/>
        </w:rPr>
      </w:pPr>
    </w:p>
    <w:p w14:paraId="068191F5" w14:textId="77777777" w:rsidR="007D6346" w:rsidRPr="0066149B" w:rsidRDefault="00BB495F" w:rsidP="0066149B">
      <w:pPr>
        <w:pStyle w:val="a9"/>
        <w:numPr>
          <w:ilvl w:val="2"/>
          <w:numId w:val="4"/>
        </w:numPr>
        <w:spacing w:line="360" w:lineRule="auto"/>
        <w:jc w:val="both"/>
        <w:rPr>
          <w:sz w:val="24"/>
          <w:szCs w:val="24"/>
        </w:rPr>
      </w:pPr>
      <w:r w:rsidRPr="0066149B">
        <w:rPr>
          <w:sz w:val="24"/>
          <w:szCs w:val="24"/>
        </w:rPr>
        <w:t>Эффективное использование энергоресурсов</w:t>
      </w:r>
    </w:p>
    <w:p w14:paraId="33C91442" w14:textId="77777777" w:rsidR="00FF7283" w:rsidRDefault="00FF7283" w:rsidP="00FF7283">
      <w:pPr>
        <w:pStyle w:val="a9"/>
        <w:spacing w:line="360" w:lineRule="auto"/>
        <w:jc w:val="both"/>
        <w:rPr>
          <w:sz w:val="24"/>
          <w:szCs w:val="24"/>
        </w:rPr>
      </w:pPr>
    </w:p>
    <w:p w14:paraId="441B00EB" w14:textId="22F7C339" w:rsidR="00BA1F4D" w:rsidRDefault="00887FC6" w:rsidP="008606D4">
      <w:pPr>
        <w:pStyle w:val="a9"/>
        <w:spacing w:line="360" w:lineRule="auto"/>
        <w:ind w:left="0"/>
        <w:jc w:val="both"/>
        <w:rPr>
          <w:sz w:val="24"/>
          <w:szCs w:val="24"/>
        </w:rPr>
      </w:pPr>
      <w:r>
        <w:rPr>
          <w:sz w:val="24"/>
          <w:szCs w:val="24"/>
        </w:rPr>
        <w:tab/>
      </w:r>
      <w:r w:rsidR="002A0465" w:rsidRPr="007D6346">
        <w:rPr>
          <w:sz w:val="24"/>
          <w:szCs w:val="24"/>
        </w:rPr>
        <w:t>П</w:t>
      </w:r>
      <w:r w:rsidR="004D3104" w:rsidRPr="007D6346">
        <w:rPr>
          <w:sz w:val="24"/>
          <w:szCs w:val="24"/>
        </w:rPr>
        <w:t xml:space="preserve">овышение </w:t>
      </w:r>
      <w:proofErr w:type="spellStart"/>
      <w:r w:rsidR="004D3104" w:rsidRPr="007D6346">
        <w:rPr>
          <w:sz w:val="24"/>
          <w:szCs w:val="24"/>
        </w:rPr>
        <w:t>энергоэффективности</w:t>
      </w:r>
      <w:proofErr w:type="spellEnd"/>
      <w:r w:rsidR="004D3104" w:rsidRPr="007D6346">
        <w:rPr>
          <w:sz w:val="24"/>
          <w:szCs w:val="24"/>
        </w:rPr>
        <w:t>, прежде всего, означает достижение максимально эффективного использования тепловых и энергоресурсов при существующем уровне развития технологий и соблюдении требований к окружающей среде.</w:t>
      </w:r>
      <w:r w:rsidR="009847A3" w:rsidRPr="007D6346">
        <w:rPr>
          <w:sz w:val="24"/>
          <w:szCs w:val="24"/>
        </w:rPr>
        <w:t xml:space="preserve"> Ставя перед собой цель повышения </w:t>
      </w:r>
      <w:proofErr w:type="spellStart"/>
      <w:r w:rsidR="009847A3" w:rsidRPr="007D6346">
        <w:rPr>
          <w:sz w:val="24"/>
          <w:szCs w:val="24"/>
        </w:rPr>
        <w:t>энергоэффективности</w:t>
      </w:r>
      <w:proofErr w:type="spellEnd"/>
      <w:r w:rsidR="009847A3" w:rsidRPr="007D6346">
        <w:rPr>
          <w:sz w:val="24"/>
          <w:szCs w:val="24"/>
        </w:rPr>
        <w:t xml:space="preserve">, правительство Германии стремится использовать меньшее количество энергии, </w:t>
      </w:r>
      <w:r w:rsidR="00496291">
        <w:rPr>
          <w:sz w:val="24"/>
          <w:szCs w:val="24"/>
        </w:rPr>
        <w:t>сохраняя при этом</w:t>
      </w:r>
      <w:r w:rsidR="009847A3" w:rsidRPr="007D6346">
        <w:rPr>
          <w:sz w:val="24"/>
          <w:szCs w:val="24"/>
        </w:rPr>
        <w:t xml:space="preserve"> тот же уровень энергетического обеспечения </w:t>
      </w:r>
      <w:r w:rsidR="004D3104" w:rsidRPr="007D6346">
        <w:rPr>
          <w:sz w:val="24"/>
          <w:szCs w:val="24"/>
        </w:rPr>
        <w:t xml:space="preserve"> </w:t>
      </w:r>
      <w:r w:rsidR="009847A3" w:rsidRPr="007D6346">
        <w:rPr>
          <w:sz w:val="24"/>
          <w:szCs w:val="24"/>
        </w:rPr>
        <w:t>зданий и технологических процессов на производстве.</w:t>
      </w:r>
      <w:r w:rsidR="00FC711F" w:rsidRPr="007D6346">
        <w:rPr>
          <w:sz w:val="24"/>
          <w:szCs w:val="24"/>
        </w:rPr>
        <w:t xml:space="preserve"> </w:t>
      </w:r>
      <w:r w:rsidR="001C1E9F" w:rsidRPr="007D6346">
        <w:rPr>
          <w:sz w:val="24"/>
          <w:szCs w:val="24"/>
        </w:rPr>
        <w:t xml:space="preserve">Исследования </w:t>
      </w:r>
      <w:r w:rsidR="001C1E9F" w:rsidRPr="007D6346">
        <w:rPr>
          <w:sz w:val="24"/>
          <w:szCs w:val="24"/>
        </w:rPr>
        <w:lastRenderedPageBreak/>
        <w:t>показывают, что ежегодный объем энергии, потребляемый электромоторами, задействованными в промышленности, может бы</w:t>
      </w:r>
      <w:r w:rsidR="006D4D82">
        <w:rPr>
          <w:sz w:val="24"/>
          <w:szCs w:val="24"/>
        </w:rPr>
        <w:t>ть снижен почти на 30 млрд. кВт/</w:t>
      </w:r>
      <w:r w:rsidR="001C1E9F" w:rsidRPr="007D6346">
        <w:rPr>
          <w:sz w:val="24"/>
          <w:szCs w:val="24"/>
        </w:rPr>
        <w:t>ч</w:t>
      </w:r>
      <w:r w:rsidR="00452029">
        <w:rPr>
          <w:rStyle w:val="a5"/>
          <w:sz w:val="24"/>
          <w:szCs w:val="24"/>
        </w:rPr>
        <w:footnoteReference w:id="4"/>
      </w:r>
      <w:r w:rsidR="001C1E9F" w:rsidRPr="007D6346">
        <w:rPr>
          <w:sz w:val="24"/>
          <w:szCs w:val="24"/>
        </w:rPr>
        <w:t xml:space="preserve"> – </w:t>
      </w:r>
      <w:r w:rsidR="001C1E9F" w:rsidRPr="00503AFA">
        <w:rPr>
          <w:sz w:val="24"/>
          <w:szCs w:val="24"/>
        </w:rPr>
        <w:t xml:space="preserve">объем энергии, </w:t>
      </w:r>
      <w:r w:rsidR="00FF7283" w:rsidRPr="00503AFA">
        <w:rPr>
          <w:sz w:val="24"/>
          <w:szCs w:val="24"/>
        </w:rPr>
        <w:t>сокращение которого позволило бы полностью закрыть несколько электростанций</w:t>
      </w:r>
      <w:r w:rsidR="001C1E9F" w:rsidRPr="007D6346">
        <w:rPr>
          <w:i/>
          <w:sz w:val="24"/>
          <w:szCs w:val="24"/>
        </w:rPr>
        <w:t>.</w:t>
      </w:r>
      <w:r w:rsidR="001A4D52">
        <w:rPr>
          <w:sz w:val="24"/>
          <w:szCs w:val="24"/>
        </w:rPr>
        <w:t xml:space="preserve"> Таким же потенциалом обладают неэффективно используемые системы освещения и отопления.</w:t>
      </w:r>
      <w:r w:rsidR="008066AC">
        <w:rPr>
          <w:sz w:val="24"/>
          <w:szCs w:val="24"/>
        </w:rPr>
        <w:t xml:space="preserve"> В этом контексте, согласно концепции «</w:t>
      </w:r>
      <w:proofErr w:type="spellStart"/>
      <w:r w:rsidR="008066AC">
        <w:rPr>
          <w:sz w:val="24"/>
          <w:szCs w:val="24"/>
          <w:lang w:val="en-US"/>
        </w:rPr>
        <w:t>Energiewende</w:t>
      </w:r>
      <w:proofErr w:type="spellEnd"/>
      <w:r w:rsidR="008066AC">
        <w:rPr>
          <w:sz w:val="24"/>
          <w:szCs w:val="24"/>
        </w:rPr>
        <w:t>», планируется ежегодно снижать на 2,1% показатель энергоемкости, представляющий собой отношение потребляемой энергии к величине, характеризующей результат потребления</w:t>
      </w:r>
      <w:r w:rsidR="007D1649">
        <w:rPr>
          <w:sz w:val="24"/>
          <w:szCs w:val="24"/>
        </w:rPr>
        <w:t xml:space="preserve"> </w:t>
      </w:r>
      <w:r w:rsidR="00325AA2">
        <w:rPr>
          <w:sz w:val="24"/>
          <w:szCs w:val="24"/>
        </w:rPr>
        <w:t>(н</w:t>
      </w:r>
      <w:r w:rsidR="007D1649">
        <w:rPr>
          <w:sz w:val="24"/>
          <w:szCs w:val="24"/>
        </w:rPr>
        <w:t>апример, затраты на энергию и топливо по отношению к выручке предприятия)</w:t>
      </w:r>
      <w:r w:rsidR="0033705A">
        <w:rPr>
          <w:sz w:val="24"/>
          <w:szCs w:val="24"/>
        </w:rPr>
        <w:t>.</w:t>
      </w:r>
    </w:p>
    <w:p w14:paraId="5AFF0226" w14:textId="77777777" w:rsidR="00BA1F4D" w:rsidRPr="008066AC" w:rsidRDefault="00BA1F4D" w:rsidP="008606D4">
      <w:pPr>
        <w:pStyle w:val="a9"/>
        <w:spacing w:line="360" w:lineRule="auto"/>
        <w:ind w:left="0"/>
        <w:jc w:val="both"/>
        <w:rPr>
          <w:sz w:val="24"/>
          <w:szCs w:val="24"/>
        </w:rPr>
      </w:pPr>
    </w:p>
    <w:p w14:paraId="0402504A" w14:textId="77777777" w:rsidR="00BA1F4D" w:rsidRDefault="00BA1F4D" w:rsidP="00BA1F4D">
      <w:pPr>
        <w:pStyle w:val="a9"/>
        <w:numPr>
          <w:ilvl w:val="2"/>
          <w:numId w:val="4"/>
        </w:numPr>
        <w:spacing w:line="360" w:lineRule="auto"/>
        <w:jc w:val="both"/>
        <w:rPr>
          <w:sz w:val="24"/>
          <w:szCs w:val="24"/>
        </w:rPr>
      </w:pPr>
      <w:r>
        <w:rPr>
          <w:sz w:val="24"/>
          <w:szCs w:val="24"/>
        </w:rPr>
        <w:t>Сокращение выбросов парниковых газов</w:t>
      </w:r>
    </w:p>
    <w:p w14:paraId="67CECA3F" w14:textId="77777777" w:rsidR="00BA1F4D" w:rsidRDefault="00BA1F4D" w:rsidP="00BA1F4D">
      <w:pPr>
        <w:pStyle w:val="a9"/>
        <w:spacing w:line="360" w:lineRule="auto"/>
        <w:ind w:left="1571"/>
        <w:jc w:val="both"/>
        <w:rPr>
          <w:sz w:val="24"/>
          <w:szCs w:val="24"/>
        </w:rPr>
      </w:pPr>
    </w:p>
    <w:p w14:paraId="227ACE7A" w14:textId="06F4BC1B" w:rsidR="007E2814" w:rsidRDefault="00887FC6" w:rsidP="00E26833">
      <w:pPr>
        <w:pStyle w:val="a9"/>
        <w:spacing w:line="360" w:lineRule="auto"/>
        <w:ind w:left="0" w:firstLine="11"/>
        <w:jc w:val="both"/>
        <w:rPr>
          <w:sz w:val="24"/>
          <w:szCs w:val="24"/>
        </w:rPr>
      </w:pPr>
      <w:r>
        <w:rPr>
          <w:sz w:val="24"/>
          <w:szCs w:val="24"/>
        </w:rPr>
        <w:tab/>
      </w:r>
      <w:r w:rsidR="001C5F84">
        <w:rPr>
          <w:sz w:val="24"/>
          <w:szCs w:val="24"/>
        </w:rPr>
        <w:t xml:space="preserve">Сокращение выбросов парниковых газов – важный ответ Германии на глобальное изменение климата. Двигаясь на пути к преодолению </w:t>
      </w:r>
      <w:r w:rsidR="00710EAE">
        <w:rPr>
          <w:sz w:val="24"/>
          <w:szCs w:val="24"/>
        </w:rPr>
        <w:t>изменения</w:t>
      </w:r>
      <w:r w:rsidR="001C5F84">
        <w:rPr>
          <w:sz w:val="24"/>
          <w:szCs w:val="24"/>
        </w:rPr>
        <w:t xml:space="preserve"> климата, Федеральное правительство ставит перед собой цель – снизить выбросы парниковых газов на </w:t>
      </w:r>
      <w:r w:rsidR="001137B3" w:rsidRPr="00BA1F4D">
        <w:rPr>
          <w:sz w:val="24"/>
          <w:szCs w:val="24"/>
        </w:rPr>
        <w:t xml:space="preserve">40% </w:t>
      </w:r>
      <w:r w:rsidR="000244B3">
        <w:rPr>
          <w:sz w:val="24"/>
          <w:szCs w:val="24"/>
        </w:rPr>
        <w:t>к 2020 году и на 80% к 2050 г.</w:t>
      </w:r>
      <w:r w:rsidR="001C5F84">
        <w:rPr>
          <w:sz w:val="24"/>
          <w:szCs w:val="24"/>
        </w:rPr>
        <w:t xml:space="preserve"> (по сравнению с </w:t>
      </w:r>
      <w:r w:rsidR="00D94E58">
        <w:rPr>
          <w:sz w:val="24"/>
          <w:szCs w:val="24"/>
        </w:rPr>
        <w:t xml:space="preserve">уровнем </w:t>
      </w:r>
      <w:r w:rsidR="001C5F84">
        <w:rPr>
          <w:sz w:val="24"/>
          <w:szCs w:val="24"/>
        </w:rPr>
        <w:t>1990 год</w:t>
      </w:r>
      <w:r w:rsidR="00D94E58">
        <w:rPr>
          <w:sz w:val="24"/>
          <w:szCs w:val="24"/>
        </w:rPr>
        <w:t>а</w:t>
      </w:r>
      <w:r w:rsidR="001C5F84">
        <w:rPr>
          <w:sz w:val="24"/>
          <w:szCs w:val="24"/>
        </w:rPr>
        <w:t>).</w:t>
      </w:r>
      <w:r w:rsidR="001C5F84">
        <w:rPr>
          <w:rStyle w:val="a5"/>
          <w:sz w:val="24"/>
          <w:szCs w:val="24"/>
        </w:rPr>
        <w:footnoteReference w:id="5"/>
      </w:r>
      <w:r w:rsidR="001137B3" w:rsidRPr="00BA1F4D">
        <w:rPr>
          <w:sz w:val="24"/>
          <w:szCs w:val="24"/>
        </w:rPr>
        <w:t xml:space="preserve"> В 2011 г</w:t>
      </w:r>
      <w:r w:rsidR="000244B3">
        <w:rPr>
          <w:sz w:val="24"/>
          <w:szCs w:val="24"/>
        </w:rPr>
        <w:t>.</w:t>
      </w:r>
      <w:r w:rsidR="001137B3" w:rsidRPr="00BA1F4D">
        <w:rPr>
          <w:sz w:val="24"/>
          <w:szCs w:val="24"/>
        </w:rPr>
        <w:t xml:space="preserve"> </w:t>
      </w:r>
      <w:r w:rsidR="00D94E58">
        <w:rPr>
          <w:sz w:val="24"/>
          <w:szCs w:val="24"/>
        </w:rPr>
        <w:t>выбросы уже</w:t>
      </w:r>
      <w:r w:rsidR="001137B3" w:rsidRPr="00BA1F4D">
        <w:rPr>
          <w:sz w:val="24"/>
          <w:szCs w:val="24"/>
        </w:rPr>
        <w:t xml:space="preserve"> сократились на 24%</w:t>
      </w:r>
      <w:r w:rsidR="00FC0511">
        <w:rPr>
          <w:rStyle w:val="a5"/>
          <w:sz w:val="24"/>
          <w:szCs w:val="24"/>
        </w:rPr>
        <w:footnoteReference w:id="6"/>
      </w:r>
      <w:r w:rsidR="001137B3" w:rsidRPr="00BA1F4D">
        <w:rPr>
          <w:sz w:val="24"/>
          <w:szCs w:val="24"/>
        </w:rPr>
        <w:t>.</w:t>
      </w:r>
      <w:r w:rsidR="009240D6">
        <w:rPr>
          <w:sz w:val="24"/>
          <w:szCs w:val="24"/>
        </w:rPr>
        <w:t xml:space="preserve"> </w:t>
      </w:r>
    </w:p>
    <w:p w14:paraId="558DB1A8" w14:textId="77777777" w:rsidR="000E39EF" w:rsidRDefault="000E39EF" w:rsidP="0056786A">
      <w:pPr>
        <w:spacing w:line="360" w:lineRule="auto"/>
        <w:ind w:firstLine="708"/>
        <w:jc w:val="both"/>
        <w:rPr>
          <w:sz w:val="24"/>
          <w:szCs w:val="24"/>
        </w:rPr>
      </w:pPr>
    </w:p>
    <w:p w14:paraId="5C4FF3AA" w14:textId="77777777" w:rsidR="007E2814" w:rsidRPr="00380360" w:rsidRDefault="007E2814" w:rsidP="0066149B">
      <w:pPr>
        <w:pStyle w:val="a9"/>
        <w:numPr>
          <w:ilvl w:val="1"/>
          <w:numId w:val="4"/>
        </w:numPr>
        <w:spacing w:line="360" w:lineRule="auto"/>
        <w:jc w:val="center"/>
        <w:rPr>
          <w:b/>
          <w:sz w:val="24"/>
          <w:szCs w:val="24"/>
        </w:rPr>
      </w:pPr>
      <w:r w:rsidRPr="00380360">
        <w:rPr>
          <w:b/>
          <w:sz w:val="24"/>
          <w:szCs w:val="24"/>
        </w:rPr>
        <w:t>Концепция «</w:t>
      </w:r>
      <w:proofErr w:type="spellStart"/>
      <w:r w:rsidR="00E95E0A">
        <w:rPr>
          <w:b/>
          <w:sz w:val="24"/>
          <w:szCs w:val="24"/>
          <w:lang w:val="en-US"/>
        </w:rPr>
        <w:t>Atomau</w:t>
      </w:r>
      <w:r w:rsidRPr="00380360">
        <w:rPr>
          <w:b/>
          <w:sz w:val="24"/>
          <w:szCs w:val="24"/>
          <w:lang w:val="en-US"/>
        </w:rPr>
        <w:t>sstieg</w:t>
      </w:r>
      <w:proofErr w:type="spellEnd"/>
      <w:r w:rsidRPr="00380360">
        <w:rPr>
          <w:b/>
          <w:sz w:val="24"/>
          <w:szCs w:val="24"/>
        </w:rPr>
        <w:t>»</w:t>
      </w:r>
    </w:p>
    <w:p w14:paraId="02439654" w14:textId="77777777" w:rsidR="00380360" w:rsidRPr="00380360" w:rsidRDefault="00380360" w:rsidP="00380360">
      <w:pPr>
        <w:pStyle w:val="a9"/>
        <w:spacing w:line="360" w:lineRule="auto"/>
        <w:ind w:left="540"/>
        <w:jc w:val="center"/>
        <w:rPr>
          <w:b/>
          <w:sz w:val="24"/>
          <w:szCs w:val="24"/>
        </w:rPr>
      </w:pPr>
    </w:p>
    <w:p w14:paraId="5843A11E" w14:textId="16965B97" w:rsidR="00E26833" w:rsidRDefault="00380360" w:rsidP="00E26833">
      <w:pPr>
        <w:spacing w:line="360" w:lineRule="auto"/>
        <w:ind w:firstLine="708"/>
        <w:jc w:val="both"/>
        <w:rPr>
          <w:sz w:val="24"/>
          <w:szCs w:val="24"/>
        </w:rPr>
      </w:pPr>
      <w:r>
        <w:rPr>
          <w:sz w:val="24"/>
          <w:szCs w:val="24"/>
        </w:rPr>
        <w:t xml:space="preserve">Отказ от использования ядерной энергии, или </w:t>
      </w:r>
      <w:r w:rsidR="00E95E0A">
        <w:rPr>
          <w:sz w:val="24"/>
          <w:szCs w:val="24"/>
        </w:rPr>
        <w:t>«</w:t>
      </w:r>
      <w:proofErr w:type="spellStart"/>
      <w:r w:rsidR="00E95E0A">
        <w:rPr>
          <w:sz w:val="24"/>
          <w:szCs w:val="24"/>
        </w:rPr>
        <w:t>Atomaus</w:t>
      </w:r>
      <w:r w:rsidRPr="00380360">
        <w:rPr>
          <w:sz w:val="24"/>
          <w:szCs w:val="24"/>
        </w:rPr>
        <w:t>stieg</w:t>
      </w:r>
      <w:proofErr w:type="spellEnd"/>
      <w:r w:rsidRPr="00380360">
        <w:rPr>
          <w:sz w:val="24"/>
          <w:szCs w:val="24"/>
        </w:rPr>
        <w:t>»</w:t>
      </w:r>
      <w:r>
        <w:rPr>
          <w:sz w:val="24"/>
          <w:szCs w:val="24"/>
        </w:rPr>
        <w:t xml:space="preserve">, </w:t>
      </w:r>
      <w:r w:rsidRPr="00380360">
        <w:rPr>
          <w:sz w:val="24"/>
          <w:szCs w:val="24"/>
        </w:rPr>
        <w:t xml:space="preserve">является </w:t>
      </w:r>
      <w:r>
        <w:rPr>
          <w:sz w:val="24"/>
          <w:szCs w:val="24"/>
        </w:rPr>
        <w:t>ключевым</w:t>
      </w:r>
      <w:r w:rsidRPr="00380360">
        <w:rPr>
          <w:sz w:val="24"/>
          <w:szCs w:val="24"/>
        </w:rPr>
        <w:t xml:space="preserve"> </w:t>
      </w:r>
      <w:r>
        <w:rPr>
          <w:sz w:val="24"/>
          <w:szCs w:val="24"/>
        </w:rPr>
        <w:t>принципом нового энергетического курса Германии</w:t>
      </w:r>
      <w:r w:rsidRPr="00380360">
        <w:rPr>
          <w:sz w:val="24"/>
          <w:szCs w:val="24"/>
        </w:rPr>
        <w:t xml:space="preserve">. </w:t>
      </w:r>
      <w:r w:rsidR="00E26833">
        <w:rPr>
          <w:sz w:val="24"/>
          <w:szCs w:val="24"/>
        </w:rPr>
        <w:t xml:space="preserve">Изначально, </w:t>
      </w:r>
      <w:r w:rsidR="00E26833" w:rsidRPr="00436CEB">
        <w:rPr>
          <w:sz w:val="24"/>
          <w:szCs w:val="24"/>
        </w:rPr>
        <w:t>решение об отказе</w:t>
      </w:r>
      <w:r w:rsidR="00E26833">
        <w:rPr>
          <w:sz w:val="24"/>
          <w:szCs w:val="24"/>
        </w:rPr>
        <w:t xml:space="preserve"> от использования атомной энергет</w:t>
      </w:r>
      <w:r w:rsidR="00E26833" w:rsidRPr="00436CEB">
        <w:rPr>
          <w:sz w:val="24"/>
          <w:szCs w:val="24"/>
        </w:rPr>
        <w:t>и</w:t>
      </w:r>
      <w:r w:rsidR="00E26833">
        <w:rPr>
          <w:sz w:val="24"/>
          <w:szCs w:val="24"/>
        </w:rPr>
        <w:t xml:space="preserve">ки </w:t>
      </w:r>
      <w:r w:rsidR="00E26833" w:rsidRPr="00436CEB">
        <w:rPr>
          <w:sz w:val="24"/>
          <w:szCs w:val="24"/>
        </w:rPr>
        <w:t xml:space="preserve">было принято в Германии </w:t>
      </w:r>
      <w:r w:rsidR="00E26833">
        <w:rPr>
          <w:sz w:val="24"/>
          <w:szCs w:val="24"/>
        </w:rPr>
        <w:t xml:space="preserve">в 2000 г. </w:t>
      </w:r>
      <w:r w:rsidR="00E26833" w:rsidRPr="00436CEB">
        <w:rPr>
          <w:sz w:val="24"/>
          <w:szCs w:val="24"/>
        </w:rPr>
        <w:t>еще при правительстве, возглавляемом Герхардом Шредером.</w:t>
      </w:r>
      <w:r w:rsidR="00E26833">
        <w:rPr>
          <w:sz w:val="24"/>
          <w:szCs w:val="24"/>
        </w:rPr>
        <w:t xml:space="preserve"> Тогда речь шла о закрытии 12 действовавших на тот момент АЭС, прекращении переработки ядерных отходов и снижении объемов транспортировки ядерных материалов. В 2005 г. к власти пришла  коалиция ХДС/ХСС и призвала реанимировать ядерную энергетику. Так, в 2010 г. после многочисленных споров внутри блока, правительство Германии приняло «Энергетическую концепцию 2050», которая </w:t>
      </w:r>
      <w:proofErr w:type="spellStart"/>
      <w:r w:rsidR="00E26833">
        <w:rPr>
          <w:sz w:val="24"/>
          <w:szCs w:val="24"/>
        </w:rPr>
        <w:t>легитимизировала</w:t>
      </w:r>
      <w:proofErr w:type="spellEnd"/>
      <w:r w:rsidR="00E26833">
        <w:rPr>
          <w:sz w:val="24"/>
          <w:szCs w:val="24"/>
        </w:rPr>
        <w:t xml:space="preserve"> продление сроков действия АЭС , назвав атомную энергию «переходной технологией», которая в период перехода к возобновляемым источникам энергии обеспечит реализацию таких целей энергетической политики, как охрана окружающей среды, рентабельность и надежность энергоснабжения.</w:t>
      </w:r>
      <w:r w:rsidR="00E26833" w:rsidRPr="00887FC6">
        <w:rPr>
          <w:sz w:val="24"/>
          <w:szCs w:val="24"/>
        </w:rPr>
        <w:t xml:space="preserve"> </w:t>
      </w:r>
      <w:r w:rsidR="00E26833">
        <w:rPr>
          <w:sz w:val="24"/>
          <w:szCs w:val="24"/>
        </w:rPr>
        <w:t>Однако, в июне 2011 года, спустя 2 месяца после аварии на АЭС Фукусима-1, это решение было отменено и вышеизложенные первостепенные цели были дополнены</w:t>
      </w:r>
      <w:r w:rsidR="00E26833" w:rsidRPr="001137B3">
        <w:rPr>
          <w:sz w:val="24"/>
          <w:szCs w:val="24"/>
        </w:rPr>
        <w:t xml:space="preserve"> </w:t>
      </w:r>
      <w:r w:rsidR="00E26833">
        <w:rPr>
          <w:sz w:val="24"/>
          <w:szCs w:val="24"/>
        </w:rPr>
        <w:t xml:space="preserve">решением </w:t>
      </w:r>
      <w:r w:rsidR="00E26833">
        <w:rPr>
          <w:sz w:val="24"/>
          <w:szCs w:val="24"/>
        </w:rPr>
        <w:lastRenderedPageBreak/>
        <w:t xml:space="preserve">немецкого правительства во главе с канцлером Ангелой Меркель о полном отказе от использования атомных электростанций в структуре производства электроэнергии. </w:t>
      </w:r>
    </w:p>
    <w:p w14:paraId="76B6AFFD" w14:textId="3588E33A" w:rsidR="00A24BE1" w:rsidRPr="00D10D40" w:rsidRDefault="00401D0A" w:rsidP="00D10D40">
      <w:pPr>
        <w:spacing w:line="360" w:lineRule="auto"/>
        <w:ind w:firstLine="708"/>
        <w:jc w:val="both"/>
        <w:rPr>
          <w:sz w:val="24"/>
          <w:szCs w:val="24"/>
        </w:rPr>
      </w:pPr>
      <w:r>
        <w:rPr>
          <w:sz w:val="24"/>
          <w:szCs w:val="24"/>
        </w:rPr>
        <w:t>За все время существования Европейского Союза Германия, несмотря на уровень развития своей промышленности, стабильно демонстрировала негативное отношение к использованию ядерных источников энергии и, поэтому, значительную часть инвестиций направляла на развитие возобновляемых источников</w:t>
      </w:r>
      <w:r w:rsidR="00496291">
        <w:rPr>
          <w:sz w:val="24"/>
          <w:szCs w:val="24"/>
        </w:rPr>
        <w:t xml:space="preserve"> энергии</w:t>
      </w:r>
      <w:r>
        <w:rPr>
          <w:sz w:val="24"/>
          <w:szCs w:val="24"/>
        </w:rPr>
        <w:t xml:space="preserve">. </w:t>
      </w:r>
      <w:r w:rsidR="00380360">
        <w:rPr>
          <w:sz w:val="24"/>
          <w:szCs w:val="24"/>
        </w:rPr>
        <w:t xml:space="preserve">После </w:t>
      </w:r>
      <w:r w:rsidR="00496291">
        <w:rPr>
          <w:sz w:val="24"/>
          <w:szCs w:val="24"/>
        </w:rPr>
        <w:t>катастрофы</w:t>
      </w:r>
      <w:r w:rsidR="00380360">
        <w:rPr>
          <w:sz w:val="24"/>
          <w:szCs w:val="24"/>
        </w:rPr>
        <w:t xml:space="preserve"> в Японии отношение немцев к ядерной энергии</w:t>
      </w:r>
      <w:r w:rsidRPr="00401D0A">
        <w:rPr>
          <w:sz w:val="24"/>
          <w:szCs w:val="24"/>
        </w:rPr>
        <w:t xml:space="preserve"> </w:t>
      </w:r>
      <w:r>
        <w:rPr>
          <w:sz w:val="24"/>
          <w:szCs w:val="24"/>
        </w:rPr>
        <w:t>стало еще более категоричным</w:t>
      </w:r>
      <w:r w:rsidR="00380360">
        <w:rPr>
          <w:sz w:val="24"/>
          <w:szCs w:val="24"/>
        </w:rPr>
        <w:t xml:space="preserve">: </w:t>
      </w:r>
      <w:r w:rsidR="00480F8D">
        <w:rPr>
          <w:sz w:val="24"/>
          <w:szCs w:val="24"/>
        </w:rPr>
        <w:t>все больше людей</w:t>
      </w:r>
      <w:r w:rsidR="00380360">
        <w:rPr>
          <w:sz w:val="24"/>
          <w:szCs w:val="24"/>
        </w:rPr>
        <w:t xml:space="preserve"> видят в </w:t>
      </w:r>
      <w:r w:rsidR="00AC1107">
        <w:rPr>
          <w:sz w:val="24"/>
          <w:szCs w:val="24"/>
        </w:rPr>
        <w:t xml:space="preserve">атомных электростанциях прямую угрозу безопасности Германии. </w:t>
      </w:r>
      <w:r w:rsidR="00380360" w:rsidRPr="00380360">
        <w:rPr>
          <w:sz w:val="24"/>
          <w:szCs w:val="24"/>
        </w:rPr>
        <w:t xml:space="preserve"> </w:t>
      </w:r>
      <w:r w:rsidR="00757DB5">
        <w:rPr>
          <w:sz w:val="24"/>
          <w:szCs w:val="24"/>
        </w:rPr>
        <w:t>11 м</w:t>
      </w:r>
      <w:r w:rsidR="00757DB5" w:rsidRPr="00757DB5">
        <w:rPr>
          <w:sz w:val="24"/>
          <w:szCs w:val="24"/>
        </w:rPr>
        <w:t xml:space="preserve">арта 2011 года </w:t>
      </w:r>
      <w:r w:rsidR="00757DB5">
        <w:rPr>
          <w:sz w:val="24"/>
          <w:szCs w:val="24"/>
        </w:rPr>
        <w:t>в</w:t>
      </w:r>
      <w:r w:rsidR="00757DB5" w:rsidRPr="00380360">
        <w:rPr>
          <w:sz w:val="24"/>
          <w:szCs w:val="24"/>
        </w:rPr>
        <w:t xml:space="preserve"> Берлине </w:t>
      </w:r>
      <w:r w:rsidR="00757DB5">
        <w:rPr>
          <w:sz w:val="24"/>
          <w:szCs w:val="24"/>
        </w:rPr>
        <w:t xml:space="preserve">более </w:t>
      </w:r>
      <w:r w:rsidR="00757DB5" w:rsidRPr="00380360">
        <w:rPr>
          <w:sz w:val="24"/>
          <w:szCs w:val="24"/>
        </w:rPr>
        <w:t>90 000 человек вышли на улицы</w:t>
      </w:r>
      <w:r w:rsidR="00757DB5">
        <w:rPr>
          <w:sz w:val="24"/>
          <w:szCs w:val="24"/>
        </w:rPr>
        <w:t xml:space="preserve"> с плакатами в знак протеста</w:t>
      </w:r>
      <w:r w:rsidR="00757DB5" w:rsidRPr="00380360">
        <w:rPr>
          <w:sz w:val="24"/>
          <w:szCs w:val="24"/>
        </w:rPr>
        <w:t xml:space="preserve"> против ядерных </w:t>
      </w:r>
      <w:r w:rsidR="00757DB5">
        <w:rPr>
          <w:sz w:val="24"/>
          <w:szCs w:val="24"/>
        </w:rPr>
        <w:t>электростанций</w:t>
      </w:r>
      <w:r w:rsidR="00757DB5" w:rsidRPr="00380360">
        <w:rPr>
          <w:sz w:val="24"/>
          <w:szCs w:val="24"/>
        </w:rPr>
        <w:t>.</w:t>
      </w:r>
      <w:r w:rsidR="00757DB5">
        <w:rPr>
          <w:sz w:val="24"/>
          <w:szCs w:val="24"/>
        </w:rPr>
        <w:t xml:space="preserve"> </w:t>
      </w:r>
      <w:r w:rsidR="003666B4">
        <w:rPr>
          <w:sz w:val="24"/>
          <w:szCs w:val="24"/>
        </w:rPr>
        <w:t xml:space="preserve">Согласно опросу, проведенному в 2011 году </w:t>
      </w:r>
      <w:r w:rsidR="003666B4" w:rsidRPr="003666B4">
        <w:rPr>
          <w:sz w:val="24"/>
          <w:szCs w:val="24"/>
        </w:rPr>
        <w:t>TNS EMNID</w:t>
      </w:r>
      <w:r w:rsidR="003666B4">
        <w:rPr>
          <w:sz w:val="24"/>
          <w:szCs w:val="24"/>
        </w:rPr>
        <w:t>, большинство немецких потребителей предпочитают энергию ветра и другие возобновляемые источники, демонстрируя при этом резко негативное отношение к ядерной энергии (более 50% респондентов выступили за полный отказ от использования ядерной энергии и более 30% немцев за то, чтобы доля ядерной энергии не превышала 25% в общей структуре</w:t>
      </w:r>
      <w:r w:rsidR="00496291">
        <w:rPr>
          <w:sz w:val="24"/>
          <w:szCs w:val="24"/>
        </w:rPr>
        <w:t xml:space="preserve"> производства электроэнергии</w:t>
      </w:r>
      <w:r w:rsidR="003666B4">
        <w:rPr>
          <w:sz w:val="24"/>
          <w:szCs w:val="24"/>
        </w:rPr>
        <w:t xml:space="preserve">). </w:t>
      </w:r>
    </w:p>
    <w:p w14:paraId="598A6B5A" w14:textId="52BC43F6" w:rsidR="003A635F" w:rsidRDefault="006C3EDA" w:rsidP="003A635F">
      <w:pPr>
        <w:spacing w:line="360" w:lineRule="auto"/>
        <w:ind w:firstLine="708"/>
        <w:jc w:val="both"/>
        <w:rPr>
          <w:sz w:val="24"/>
          <w:szCs w:val="24"/>
        </w:rPr>
      </w:pPr>
      <w:r>
        <w:rPr>
          <w:sz w:val="24"/>
          <w:szCs w:val="24"/>
        </w:rPr>
        <w:t xml:space="preserve">Так, согласно концепции </w:t>
      </w:r>
      <w:r w:rsidR="00E95E0A">
        <w:rPr>
          <w:sz w:val="24"/>
          <w:szCs w:val="24"/>
        </w:rPr>
        <w:t>«</w:t>
      </w:r>
      <w:proofErr w:type="spellStart"/>
      <w:r w:rsidR="00E95E0A">
        <w:rPr>
          <w:sz w:val="24"/>
          <w:szCs w:val="24"/>
        </w:rPr>
        <w:t>Atomaus</w:t>
      </w:r>
      <w:r w:rsidRPr="00380360">
        <w:rPr>
          <w:sz w:val="24"/>
          <w:szCs w:val="24"/>
        </w:rPr>
        <w:t>stieg</w:t>
      </w:r>
      <w:proofErr w:type="spellEnd"/>
      <w:r w:rsidRPr="00380360">
        <w:rPr>
          <w:sz w:val="24"/>
          <w:szCs w:val="24"/>
        </w:rPr>
        <w:t>»</w:t>
      </w:r>
      <w:r>
        <w:rPr>
          <w:sz w:val="24"/>
          <w:szCs w:val="24"/>
        </w:rPr>
        <w:t xml:space="preserve"> </w:t>
      </w:r>
      <w:r w:rsidR="00380360" w:rsidRPr="00380360">
        <w:rPr>
          <w:sz w:val="24"/>
          <w:szCs w:val="24"/>
        </w:rPr>
        <w:t>к 2022 году</w:t>
      </w:r>
      <w:r>
        <w:rPr>
          <w:sz w:val="24"/>
          <w:szCs w:val="24"/>
        </w:rPr>
        <w:t xml:space="preserve"> должна быть выведена из эксплуатации последняя</w:t>
      </w:r>
      <w:r w:rsidR="00380360" w:rsidRPr="00380360">
        <w:rPr>
          <w:sz w:val="24"/>
          <w:szCs w:val="24"/>
        </w:rPr>
        <w:t xml:space="preserve"> АЭС</w:t>
      </w:r>
      <w:r w:rsidR="00757DB5">
        <w:rPr>
          <w:sz w:val="24"/>
          <w:szCs w:val="24"/>
        </w:rPr>
        <w:t xml:space="preserve"> Германии</w:t>
      </w:r>
      <w:r>
        <w:rPr>
          <w:sz w:val="24"/>
          <w:szCs w:val="24"/>
        </w:rPr>
        <w:t xml:space="preserve">. </w:t>
      </w:r>
      <w:r w:rsidR="00A24BE1">
        <w:rPr>
          <w:sz w:val="24"/>
          <w:szCs w:val="24"/>
        </w:rPr>
        <w:t>На Схеме 4 изображен поэтапный план реализации данной концепции</w:t>
      </w:r>
      <w:r w:rsidR="00757DB5">
        <w:rPr>
          <w:sz w:val="24"/>
          <w:szCs w:val="24"/>
        </w:rPr>
        <w:t>, в котором установлена конкретная дата останов</w:t>
      </w:r>
      <w:r w:rsidR="00496291">
        <w:rPr>
          <w:sz w:val="24"/>
          <w:szCs w:val="24"/>
        </w:rPr>
        <w:t>а</w:t>
      </w:r>
      <w:r w:rsidR="00757DB5">
        <w:rPr>
          <w:sz w:val="24"/>
          <w:szCs w:val="24"/>
        </w:rPr>
        <w:t xml:space="preserve"> для каждой из 9 оставшихся АЭС</w:t>
      </w:r>
      <w:r w:rsidR="00A24BE1">
        <w:rPr>
          <w:sz w:val="24"/>
          <w:szCs w:val="24"/>
        </w:rPr>
        <w:t xml:space="preserve">. </w:t>
      </w:r>
      <w:r>
        <w:rPr>
          <w:sz w:val="24"/>
          <w:szCs w:val="24"/>
        </w:rPr>
        <w:t xml:space="preserve">На сегодняшний день, как уже упоминалось ранее, </w:t>
      </w:r>
      <w:r w:rsidR="00780F46">
        <w:rPr>
          <w:sz w:val="24"/>
          <w:szCs w:val="24"/>
        </w:rPr>
        <w:t>оста</w:t>
      </w:r>
      <w:r w:rsidR="00E61398">
        <w:rPr>
          <w:sz w:val="24"/>
          <w:szCs w:val="24"/>
        </w:rPr>
        <w:t>новлена работа 8 атомных станций</w:t>
      </w:r>
      <w:r w:rsidR="0080634F">
        <w:rPr>
          <w:sz w:val="24"/>
          <w:szCs w:val="24"/>
        </w:rPr>
        <w:t>,</w:t>
      </w:r>
      <w:r w:rsidR="0080634F" w:rsidRPr="00401D0A">
        <w:rPr>
          <w:sz w:val="24"/>
          <w:szCs w:val="24"/>
        </w:rPr>
        <w:t xml:space="preserve"> </w:t>
      </w:r>
      <w:r w:rsidR="00057730">
        <w:rPr>
          <w:sz w:val="24"/>
          <w:szCs w:val="24"/>
        </w:rPr>
        <w:t>которые производили</w:t>
      </w:r>
      <w:r w:rsidR="0080634F" w:rsidRPr="00401D0A">
        <w:rPr>
          <w:sz w:val="24"/>
          <w:szCs w:val="24"/>
        </w:rPr>
        <w:t xml:space="preserve"> 70 млрд. кВт</w:t>
      </w:r>
      <w:r w:rsidR="00971620">
        <w:rPr>
          <w:sz w:val="24"/>
          <w:szCs w:val="24"/>
        </w:rPr>
        <w:t>/</w:t>
      </w:r>
      <w:r w:rsidR="0080634F" w:rsidRPr="00401D0A">
        <w:rPr>
          <w:sz w:val="24"/>
          <w:szCs w:val="24"/>
        </w:rPr>
        <w:t xml:space="preserve">ч </w:t>
      </w:r>
      <w:r w:rsidR="00057730">
        <w:rPr>
          <w:sz w:val="24"/>
          <w:szCs w:val="24"/>
        </w:rPr>
        <w:t>электроэнергии ежегодно</w:t>
      </w:r>
      <w:r w:rsidR="0080634F" w:rsidRPr="00401D0A">
        <w:rPr>
          <w:sz w:val="24"/>
          <w:szCs w:val="24"/>
        </w:rPr>
        <w:t>,</w:t>
      </w:r>
      <w:r w:rsidR="00057730">
        <w:rPr>
          <w:sz w:val="24"/>
          <w:szCs w:val="24"/>
        </w:rPr>
        <w:t xml:space="preserve"> что составляет </w:t>
      </w:r>
      <w:r w:rsidR="0080634F" w:rsidRPr="00401D0A">
        <w:rPr>
          <w:sz w:val="24"/>
          <w:szCs w:val="24"/>
        </w:rPr>
        <w:t>12% от общ</w:t>
      </w:r>
      <w:r w:rsidR="00057730">
        <w:rPr>
          <w:sz w:val="24"/>
          <w:szCs w:val="24"/>
        </w:rPr>
        <w:t>его производства электроэнергии страны</w:t>
      </w:r>
      <w:r w:rsidR="00380360" w:rsidRPr="00380360">
        <w:rPr>
          <w:sz w:val="24"/>
          <w:szCs w:val="24"/>
        </w:rPr>
        <w:t>.</w:t>
      </w:r>
      <w:r w:rsidR="00E6686F">
        <w:rPr>
          <w:sz w:val="24"/>
          <w:szCs w:val="24"/>
        </w:rPr>
        <w:t xml:space="preserve"> Согласно решению правительства от 16 августа 2012 года, до 2022 года будут выведены из строя оставшиеся атомные электростанции, </w:t>
      </w:r>
      <w:r w:rsidR="00710EAE">
        <w:rPr>
          <w:sz w:val="24"/>
          <w:szCs w:val="24"/>
        </w:rPr>
        <w:t>производящие более 80 млрд. кВт/</w:t>
      </w:r>
      <w:r w:rsidR="00E6686F">
        <w:rPr>
          <w:sz w:val="24"/>
          <w:szCs w:val="24"/>
        </w:rPr>
        <w:t xml:space="preserve">ч электроэнергии ежегодно. </w:t>
      </w:r>
      <w:r w:rsidR="00380360" w:rsidRPr="00380360">
        <w:rPr>
          <w:sz w:val="24"/>
          <w:szCs w:val="24"/>
        </w:rPr>
        <w:t xml:space="preserve"> </w:t>
      </w:r>
      <w:r w:rsidR="006E1431">
        <w:rPr>
          <w:sz w:val="24"/>
          <w:szCs w:val="24"/>
        </w:rPr>
        <w:t>П</w:t>
      </w:r>
      <w:r w:rsidR="00496291">
        <w:rPr>
          <w:sz w:val="24"/>
          <w:szCs w:val="24"/>
        </w:rPr>
        <w:t>еребои</w:t>
      </w:r>
      <w:r w:rsidR="000272E0">
        <w:rPr>
          <w:sz w:val="24"/>
          <w:szCs w:val="24"/>
        </w:rPr>
        <w:t xml:space="preserve"> в электроснабжении</w:t>
      </w:r>
      <w:r w:rsidR="006E1431">
        <w:rPr>
          <w:sz w:val="24"/>
          <w:szCs w:val="24"/>
        </w:rPr>
        <w:t xml:space="preserve">, </w:t>
      </w:r>
      <w:r w:rsidR="00A7223F">
        <w:rPr>
          <w:sz w:val="24"/>
          <w:szCs w:val="24"/>
        </w:rPr>
        <w:t xml:space="preserve">которые </w:t>
      </w:r>
      <w:r w:rsidR="00496291">
        <w:rPr>
          <w:sz w:val="24"/>
          <w:szCs w:val="24"/>
        </w:rPr>
        <w:t>может вызвать</w:t>
      </w:r>
      <w:r w:rsidR="00A7223F">
        <w:rPr>
          <w:sz w:val="24"/>
          <w:szCs w:val="24"/>
        </w:rPr>
        <w:t xml:space="preserve"> отказ</w:t>
      </w:r>
      <w:r w:rsidR="006E1431">
        <w:rPr>
          <w:sz w:val="24"/>
          <w:szCs w:val="24"/>
        </w:rPr>
        <w:t xml:space="preserve"> от ядерной энергетики, немецкое правительство планирует заполнить электроэнергией</w:t>
      </w:r>
      <w:r w:rsidR="000272E0">
        <w:rPr>
          <w:sz w:val="24"/>
          <w:szCs w:val="24"/>
        </w:rPr>
        <w:t>, полученной</w:t>
      </w:r>
      <w:r w:rsidR="006E1431">
        <w:rPr>
          <w:sz w:val="24"/>
          <w:szCs w:val="24"/>
        </w:rPr>
        <w:t xml:space="preserve"> из возобновляемых источников, природного газа и угля, а также за счет </w:t>
      </w:r>
      <w:r w:rsidR="000272E0">
        <w:rPr>
          <w:sz w:val="24"/>
          <w:szCs w:val="24"/>
        </w:rPr>
        <w:t xml:space="preserve">общего </w:t>
      </w:r>
      <w:r w:rsidR="006E1431">
        <w:rPr>
          <w:sz w:val="24"/>
          <w:szCs w:val="24"/>
        </w:rPr>
        <w:t>снижен</w:t>
      </w:r>
      <w:r w:rsidR="009A3A39">
        <w:rPr>
          <w:sz w:val="24"/>
          <w:szCs w:val="24"/>
        </w:rPr>
        <w:t>ия потребления электроэнергии, регулировани</w:t>
      </w:r>
      <w:r w:rsidR="000272E0">
        <w:rPr>
          <w:sz w:val="24"/>
          <w:szCs w:val="24"/>
        </w:rPr>
        <w:t>я</w:t>
      </w:r>
      <w:r w:rsidR="009A3A39">
        <w:rPr>
          <w:sz w:val="24"/>
          <w:szCs w:val="24"/>
        </w:rPr>
        <w:t xml:space="preserve"> спроса и полагаясь на </w:t>
      </w:r>
      <w:r w:rsidR="000272E0">
        <w:rPr>
          <w:sz w:val="24"/>
          <w:szCs w:val="24"/>
        </w:rPr>
        <w:t xml:space="preserve">все еще </w:t>
      </w:r>
      <w:r w:rsidR="009A3A39">
        <w:rPr>
          <w:sz w:val="24"/>
          <w:szCs w:val="24"/>
        </w:rPr>
        <w:t xml:space="preserve">продолжающие свою работу </w:t>
      </w:r>
      <w:r w:rsidR="00496291">
        <w:rPr>
          <w:sz w:val="24"/>
          <w:szCs w:val="24"/>
        </w:rPr>
        <w:t>тепловые и гидро</w:t>
      </w:r>
      <w:r w:rsidR="009A3A39">
        <w:rPr>
          <w:sz w:val="24"/>
          <w:szCs w:val="24"/>
        </w:rPr>
        <w:t xml:space="preserve">электростанции. </w:t>
      </w:r>
    </w:p>
    <w:p w14:paraId="2E455202" w14:textId="77777777" w:rsidR="00B81228" w:rsidRDefault="00B81228" w:rsidP="003A635F">
      <w:pPr>
        <w:spacing w:line="360" w:lineRule="auto"/>
        <w:ind w:firstLine="708"/>
        <w:jc w:val="both"/>
        <w:rPr>
          <w:sz w:val="24"/>
          <w:szCs w:val="24"/>
        </w:rPr>
      </w:pPr>
    </w:p>
    <w:p w14:paraId="7401710B" w14:textId="77777777" w:rsidR="006A7669" w:rsidRDefault="006A7669" w:rsidP="003A635F">
      <w:pPr>
        <w:spacing w:line="360" w:lineRule="auto"/>
        <w:ind w:firstLine="708"/>
        <w:jc w:val="both"/>
        <w:rPr>
          <w:sz w:val="24"/>
          <w:szCs w:val="24"/>
        </w:rPr>
      </w:pPr>
    </w:p>
    <w:p w14:paraId="765AB299" w14:textId="77777777" w:rsidR="006A7669" w:rsidRDefault="006A7669" w:rsidP="003A635F">
      <w:pPr>
        <w:spacing w:line="360" w:lineRule="auto"/>
        <w:ind w:firstLine="708"/>
        <w:jc w:val="both"/>
        <w:rPr>
          <w:sz w:val="24"/>
          <w:szCs w:val="24"/>
        </w:rPr>
      </w:pPr>
    </w:p>
    <w:p w14:paraId="10827E50" w14:textId="77777777" w:rsidR="006A7669" w:rsidRDefault="006A7669" w:rsidP="003A635F">
      <w:pPr>
        <w:spacing w:line="360" w:lineRule="auto"/>
        <w:ind w:firstLine="708"/>
        <w:jc w:val="both"/>
        <w:rPr>
          <w:sz w:val="24"/>
          <w:szCs w:val="24"/>
        </w:rPr>
      </w:pPr>
    </w:p>
    <w:p w14:paraId="793477BC" w14:textId="77777777" w:rsidR="006A7669" w:rsidRDefault="006A7669" w:rsidP="003A635F">
      <w:pPr>
        <w:spacing w:line="360" w:lineRule="auto"/>
        <w:ind w:firstLine="708"/>
        <w:jc w:val="both"/>
        <w:rPr>
          <w:sz w:val="24"/>
          <w:szCs w:val="24"/>
        </w:rPr>
      </w:pPr>
    </w:p>
    <w:p w14:paraId="6CE25BBC" w14:textId="77777777" w:rsidR="006A7669" w:rsidRDefault="006A7669" w:rsidP="003A635F">
      <w:pPr>
        <w:spacing w:line="360" w:lineRule="auto"/>
        <w:ind w:firstLine="708"/>
        <w:jc w:val="both"/>
        <w:rPr>
          <w:sz w:val="24"/>
          <w:szCs w:val="24"/>
        </w:rPr>
      </w:pPr>
    </w:p>
    <w:p w14:paraId="3467E94C" w14:textId="77777777" w:rsidR="00E61398" w:rsidRPr="00E61398" w:rsidRDefault="00E61398" w:rsidP="00380360">
      <w:pPr>
        <w:spacing w:line="360" w:lineRule="auto"/>
        <w:ind w:firstLine="708"/>
        <w:jc w:val="both"/>
      </w:pPr>
      <w:r w:rsidRPr="00E61398">
        <w:t>Схема 4. Снижение ядерных мощностей ФРГ с 2000 по 2022 гг.</w:t>
      </w:r>
    </w:p>
    <w:p w14:paraId="116DE8E5" w14:textId="0C45AAD5" w:rsidR="0066149B" w:rsidRPr="0066149B" w:rsidRDefault="00541F06" w:rsidP="00401D0A">
      <w:pPr>
        <w:spacing w:line="360" w:lineRule="auto"/>
        <w:ind w:left="708"/>
        <w:jc w:val="both"/>
        <w:rPr>
          <w:i/>
          <w:lang w:val="en-US"/>
        </w:rPr>
      </w:pPr>
      <w:r>
        <w:rPr>
          <w:noProof/>
          <w:sz w:val="24"/>
          <w:szCs w:val="24"/>
          <w:lang w:val="en-US"/>
        </w:rPr>
        <w:lastRenderedPageBreak/>
        <w:drawing>
          <wp:inline distT="0" distB="0" distL="0" distR="0" wp14:anchorId="0E9200B3" wp14:editId="1B57A445">
            <wp:extent cx="6024880" cy="3289935"/>
            <wp:effectExtent l="0" t="0" r="0" b="0"/>
            <wp:docPr id="9" name="Рисунок 4" descr="Macintosh HD:Users:aliamogireva:Downloads: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amogireva:Downloads:Схема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880" cy="3289935"/>
                    </a:xfrm>
                    <a:prstGeom prst="rect">
                      <a:avLst/>
                    </a:prstGeom>
                    <a:noFill/>
                    <a:ln>
                      <a:noFill/>
                    </a:ln>
                  </pic:spPr>
                </pic:pic>
              </a:graphicData>
            </a:graphic>
          </wp:inline>
        </w:drawing>
      </w:r>
      <w:r w:rsidR="00E61398" w:rsidRPr="0089779F">
        <w:rPr>
          <w:i/>
        </w:rPr>
        <w:t>Источник</w:t>
      </w:r>
      <w:r w:rsidR="00E61398" w:rsidRPr="009F2C4C">
        <w:rPr>
          <w:i/>
          <w:lang w:val="en-US"/>
        </w:rPr>
        <w:t xml:space="preserve">: </w:t>
      </w:r>
      <w:r w:rsidR="00E61398" w:rsidRPr="0089779F">
        <w:rPr>
          <w:i/>
          <w:lang w:val="en-US"/>
        </w:rPr>
        <w:t>I</w:t>
      </w:r>
      <w:r w:rsidR="00E61398" w:rsidRPr="009F2C4C">
        <w:rPr>
          <w:i/>
          <w:lang w:val="en-US"/>
        </w:rPr>
        <w:t>nstitute of Applied Ecology, BMJ</w:t>
      </w:r>
    </w:p>
    <w:p w14:paraId="408C5C54" w14:textId="77777777" w:rsidR="0066149B" w:rsidRPr="000244B3" w:rsidRDefault="0066149B" w:rsidP="0066149B">
      <w:pPr>
        <w:spacing w:line="360" w:lineRule="auto"/>
        <w:jc w:val="both"/>
        <w:rPr>
          <w:i/>
          <w:lang w:val="en-US"/>
        </w:rPr>
      </w:pPr>
    </w:p>
    <w:p w14:paraId="63BED2C3" w14:textId="77777777" w:rsidR="00401D0A" w:rsidRPr="000244B3" w:rsidRDefault="00516473" w:rsidP="0066149B">
      <w:pPr>
        <w:spacing w:line="360" w:lineRule="auto"/>
        <w:jc w:val="both"/>
        <w:rPr>
          <w:i/>
        </w:rPr>
      </w:pPr>
      <w:r w:rsidRPr="000244B3">
        <w:rPr>
          <w:sz w:val="24"/>
          <w:szCs w:val="24"/>
          <w:lang w:val="en-US"/>
        </w:rPr>
        <w:tab/>
      </w:r>
      <w:r w:rsidR="00686368">
        <w:rPr>
          <w:sz w:val="24"/>
          <w:szCs w:val="24"/>
        </w:rPr>
        <w:t xml:space="preserve">Иными словами, новая </w:t>
      </w:r>
      <w:r w:rsidR="001441A3">
        <w:rPr>
          <w:sz w:val="24"/>
          <w:szCs w:val="24"/>
        </w:rPr>
        <w:t xml:space="preserve">энергетическая </w:t>
      </w:r>
      <w:r w:rsidR="00686368">
        <w:rPr>
          <w:sz w:val="24"/>
          <w:szCs w:val="24"/>
        </w:rPr>
        <w:t xml:space="preserve">концепция </w:t>
      </w:r>
      <w:r w:rsidR="001441A3">
        <w:rPr>
          <w:sz w:val="24"/>
          <w:szCs w:val="24"/>
        </w:rPr>
        <w:t>представляет собой сложный процесс трансформации энергетического сектора. Успех ее реализации во многом зависит от нормативной базы и от экономического подхода, направленного на максимальное предотвращение возможных сбоев и прочих сложностей, которые, несомненно, могут возникнуть на пути к конкурентоспособному промышленному сектору без ядерной энергии.</w:t>
      </w:r>
    </w:p>
    <w:p w14:paraId="2AA87149" w14:textId="77777777" w:rsidR="00F97293" w:rsidRDefault="00F97293" w:rsidP="00401D0A">
      <w:pPr>
        <w:spacing w:line="360" w:lineRule="auto"/>
        <w:ind w:left="708"/>
        <w:jc w:val="both"/>
        <w:rPr>
          <w:sz w:val="24"/>
          <w:szCs w:val="24"/>
        </w:rPr>
      </w:pPr>
    </w:p>
    <w:p w14:paraId="1B0ECD52" w14:textId="5DF7072C" w:rsidR="00D17B01" w:rsidRPr="00CB15EE" w:rsidRDefault="00D17B01" w:rsidP="00CB15EE">
      <w:pPr>
        <w:pStyle w:val="a9"/>
        <w:numPr>
          <w:ilvl w:val="1"/>
          <w:numId w:val="4"/>
        </w:numPr>
        <w:spacing w:line="360" w:lineRule="auto"/>
        <w:jc w:val="center"/>
        <w:rPr>
          <w:b/>
          <w:sz w:val="24"/>
          <w:szCs w:val="24"/>
        </w:rPr>
      </w:pPr>
      <w:r w:rsidRPr="00CB15EE">
        <w:rPr>
          <w:b/>
          <w:sz w:val="24"/>
          <w:szCs w:val="24"/>
        </w:rPr>
        <w:t>Нормативная база новой энергетической концепции ФРГ</w:t>
      </w:r>
    </w:p>
    <w:p w14:paraId="7016EE01" w14:textId="77777777" w:rsidR="00725FAC" w:rsidRPr="00D173FC" w:rsidRDefault="00725FAC" w:rsidP="00725FAC">
      <w:pPr>
        <w:pStyle w:val="a9"/>
        <w:spacing w:line="360" w:lineRule="auto"/>
        <w:ind w:left="420"/>
        <w:rPr>
          <w:b/>
          <w:sz w:val="24"/>
          <w:szCs w:val="24"/>
        </w:rPr>
      </w:pPr>
    </w:p>
    <w:p w14:paraId="21E7876D" w14:textId="1396682C" w:rsidR="00D17B01" w:rsidRDefault="00725FAC" w:rsidP="00725FAC">
      <w:pPr>
        <w:spacing w:line="360" w:lineRule="auto"/>
        <w:ind w:firstLine="420"/>
        <w:jc w:val="both"/>
        <w:rPr>
          <w:sz w:val="24"/>
          <w:szCs w:val="24"/>
        </w:rPr>
      </w:pPr>
      <w:r>
        <w:rPr>
          <w:sz w:val="24"/>
          <w:szCs w:val="24"/>
        </w:rPr>
        <w:t xml:space="preserve">На сегодняшний день в Германии </w:t>
      </w:r>
      <w:r w:rsidR="00471E95">
        <w:rPr>
          <w:sz w:val="24"/>
          <w:szCs w:val="24"/>
        </w:rPr>
        <w:t xml:space="preserve">принят </w:t>
      </w:r>
      <w:r>
        <w:rPr>
          <w:sz w:val="24"/>
          <w:szCs w:val="24"/>
        </w:rPr>
        <w:t>ряд законов и правовых актов, направленных на снижени</w:t>
      </w:r>
      <w:r w:rsidR="00471E95">
        <w:rPr>
          <w:sz w:val="24"/>
          <w:szCs w:val="24"/>
        </w:rPr>
        <w:t>е</w:t>
      </w:r>
      <w:r>
        <w:rPr>
          <w:sz w:val="24"/>
          <w:szCs w:val="24"/>
        </w:rPr>
        <w:t xml:space="preserve"> энергопотребления, на продвижение возобновляемых источников энергии и на </w:t>
      </w:r>
      <w:r w:rsidR="00471E95">
        <w:rPr>
          <w:sz w:val="24"/>
          <w:szCs w:val="24"/>
        </w:rPr>
        <w:t xml:space="preserve">сокращение эмиссии </w:t>
      </w:r>
      <w:r>
        <w:rPr>
          <w:sz w:val="24"/>
          <w:szCs w:val="24"/>
        </w:rPr>
        <w:t>парниковых газов</w:t>
      </w:r>
      <w:r w:rsidR="00471E95">
        <w:rPr>
          <w:sz w:val="24"/>
          <w:szCs w:val="24"/>
        </w:rPr>
        <w:t>.</w:t>
      </w:r>
      <w:r w:rsidR="000244B3">
        <w:rPr>
          <w:sz w:val="24"/>
          <w:szCs w:val="24"/>
        </w:rPr>
        <w:t xml:space="preserve"> </w:t>
      </w:r>
      <w:r>
        <w:rPr>
          <w:sz w:val="24"/>
          <w:szCs w:val="24"/>
        </w:rPr>
        <w:t xml:space="preserve">Многие из них уже значительно изменили ситуацию в лучшую сторону, некоторые </w:t>
      </w:r>
      <w:r w:rsidR="00BE6D6B">
        <w:rPr>
          <w:sz w:val="24"/>
          <w:szCs w:val="24"/>
        </w:rPr>
        <w:t xml:space="preserve">из них </w:t>
      </w:r>
      <w:r>
        <w:rPr>
          <w:sz w:val="24"/>
          <w:szCs w:val="24"/>
        </w:rPr>
        <w:t>имеют на это все шансы.</w:t>
      </w:r>
      <w:r w:rsidR="0084543B">
        <w:rPr>
          <w:sz w:val="24"/>
          <w:szCs w:val="24"/>
        </w:rPr>
        <w:t xml:space="preserve"> </w:t>
      </w:r>
    </w:p>
    <w:p w14:paraId="1E75A2C6" w14:textId="77777777" w:rsidR="0084543B" w:rsidRDefault="0084543B" w:rsidP="00725FAC">
      <w:pPr>
        <w:spacing w:line="360" w:lineRule="auto"/>
        <w:ind w:firstLine="420"/>
        <w:jc w:val="both"/>
        <w:rPr>
          <w:sz w:val="24"/>
          <w:szCs w:val="24"/>
        </w:rPr>
      </w:pPr>
    </w:p>
    <w:p w14:paraId="4A4322C2" w14:textId="60D6338B" w:rsidR="0066149B" w:rsidRDefault="00CA55F7" w:rsidP="00CB15EE">
      <w:pPr>
        <w:pStyle w:val="a9"/>
        <w:numPr>
          <w:ilvl w:val="2"/>
          <w:numId w:val="13"/>
        </w:numPr>
        <w:spacing w:line="360" w:lineRule="auto"/>
        <w:jc w:val="both"/>
        <w:rPr>
          <w:sz w:val="24"/>
          <w:szCs w:val="24"/>
        </w:rPr>
      </w:pPr>
      <w:r w:rsidRPr="0066149B">
        <w:rPr>
          <w:sz w:val="24"/>
          <w:szCs w:val="24"/>
        </w:rPr>
        <w:t>Закон о возобновляемых источниках энергии</w:t>
      </w:r>
    </w:p>
    <w:p w14:paraId="0C99553B" w14:textId="77777777" w:rsidR="00E66FDB" w:rsidRPr="0066149B" w:rsidRDefault="00E66FDB" w:rsidP="00E66FDB">
      <w:pPr>
        <w:pStyle w:val="a9"/>
        <w:spacing w:line="360" w:lineRule="auto"/>
        <w:jc w:val="both"/>
        <w:rPr>
          <w:sz w:val="24"/>
          <w:szCs w:val="24"/>
        </w:rPr>
      </w:pPr>
    </w:p>
    <w:p w14:paraId="7167695C" w14:textId="4FC27EE6" w:rsidR="00996949" w:rsidRPr="0066149B" w:rsidRDefault="00516473" w:rsidP="0066149B">
      <w:pPr>
        <w:pStyle w:val="a9"/>
        <w:spacing w:line="360" w:lineRule="auto"/>
        <w:ind w:left="0"/>
        <w:jc w:val="both"/>
        <w:rPr>
          <w:sz w:val="24"/>
          <w:szCs w:val="24"/>
        </w:rPr>
      </w:pPr>
      <w:r>
        <w:rPr>
          <w:sz w:val="24"/>
          <w:szCs w:val="24"/>
        </w:rPr>
        <w:tab/>
      </w:r>
      <w:r w:rsidR="00042755" w:rsidRPr="0066149B">
        <w:rPr>
          <w:sz w:val="24"/>
          <w:szCs w:val="24"/>
        </w:rPr>
        <w:t xml:space="preserve">Закон </w:t>
      </w:r>
      <w:r w:rsidR="00762B41">
        <w:rPr>
          <w:sz w:val="24"/>
          <w:szCs w:val="24"/>
        </w:rPr>
        <w:t>«О</w:t>
      </w:r>
      <w:r w:rsidR="00042755" w:rsidRPr="0066149B">
        <w:rPr>
          <w:sz w:val="24"/>
          <w:szCs w:val="24"/>
        </w:rPr>
        <w:t xml:space="preserve"> возобновляемых источниках энергии</w:t>
      </w:r>
      <w:r w:rsidR="00762B41">
        <w:rPr>
          <w:sz w:val="24"/>
          <w:szCs w:val="24"/>
        </w:rPr>
        <w:t>»</w:t>
      </w:r>
      <w:r w:rsidR="00971620">
        <w:rPr>
          <w:rStyle w:val="a5"/>
          <w:sz w:val="24"/>
          <w:szCs w:val="24"/>
        </w:rPr>
        <w:footnoteReference w:id="7"/>
      </w:r>
      <w:r w:rsidR="00042755" w:rsidRPr="0066149B">
        <w:rPr>
          <w:sz w:val="24"/>
          <w:szCs w:val="24"/>
        </w:rPr>
        <w:t xml:space="preserve"> является </w:t>
      </w:r>
      <w:r w:rsidR="000B3B16" w:rsidRPr="0066149B">
        <w:rPr>
          <w:sz w:val="24"/>
          <w:szCs w:val="24"/>
        </w:rPr>
        <w:t>важнейшим</w:t>
      </w:r>
      <w:r w:rsidR="00042755" w:rsidRPr="0066149B">
        <w:rPr>
          <w:sz w:val="24"/>
          <w:szCs w:val="24"/>
        </w:rPr>
        <w:t xml:space="preserve"> инструментом реализации </w:t>
      </w:r>
      <w:r w:rsidR="00996949" w:rsidRPr="0066149B">
        <w:rPr>
          <w:sz w:val="24"/>
          <w:szCs w:val="24"/>
        </w:rPr>
        <w:t>«</w:t>
      </w:r>
      <w:r w:rsidR="00042755" w:rsidRPr="0066149B">
        <w:rPr>
          <w:sz w:val="24"/>
          <w:szCs w:val="24"/>
        </w:rPr>
        <w:t>Энергетической концепции</w:t>
      </w:r>
      <w:r w:rsidR="00996949" w:rsidRPr="0066149B">
        <w:rPr>
          <w:sz w:val="24"/>
          <w:szCs w:val="24"/>
        </w:rPr>
        <w:t>»</w:t>
      </w:r>
      <w:r w:rsidR="00042755" w:rsidRPr="0066149B">
        <w:rPr>
          <w:sz w:val="24"/>
          <w:szCs w:val="24"/>
        </w:rPr>
        <w:t xml:space="preserve">, в частности, увеличения доли возобновляемых источников в энергетическом спектре Германии. </w:t>
      </w:r>
      <w:r w:rsidR="001E7BE0" w:rsidRPr="0066149B">
        <w:rPr>
          <w:sz w:val="24"/>
          <w:szCs w:val="24"/>
        </w:rPr>
        <w:t xml:space="preserve">С </w:t>
      </w:r>
      <w:r w:rsidR="000244B3">
        <w:rPr>
          <w:sz w:val="24"/>
          <w:szCs w:val="24"/>
        </w:rPr>
        <w:t>1 апреля 2000 г.</w:t>
      </w:r>
      <w:r w:rsidR="00B465CE">
        <w:rPr>
          <w:sz w:val="24"/>
          <w:szCs w:val="24"/>
        </w:rPr>
        <w:t>, когда з</w:t>
      </w:r>
      <w:r w:rsidR="001E7BE0" w:rsidRPr="0066149B">
        <w:rPr>
          <w:sz w:val="24"/>
          <w:szCs w:val="24"/>
        </w:rPr>
        <w:t xml:space="preserve">акон только вступил в силу, были внесены существенные поправки в 2004 и 2009 </w:t>
      </w:r>
      <w:r w:rsidR="00471E95">
        <w:rPr>
          <w:sz w:val="24"/>
          <w:szCs w:val="24"/>
        </w:rPr>
        <w:t>гг.</w:t>
      </w:r>
      <w:r w:rsidR="001E7BE0" w:rsidRPr="0066149B">
        <w:rPr>
          <w:sz w:val="24"/>
          <w:szCs w:val="24"/>
        </w:rPr>
        <w:t xml:space="preserve">, которые в основном значительно расширяли систему льгот, снижая тарифы и стимулируя тем самым </w:t>
      </w:r>
      <w:r w:rsidR="001E7BE0" w:rsidRPr="0066149B">
        <w:rPr>
          <w:sz w:val="24"/>
          <w:szCs w:val="24"/>
        </w:rPr>
        <w:lastRenderedPageBreak/>
        <w:t xml:space="preserve">развитие возобновляемых источников. </w:t>
      </w:r>
      <w:r w:rsidR="000B3B16" w:rsidRPr="0066149B">
        <w:rPr>
          <w:sz w:val="24"/>
          <w:szCs w:val="24"/>
        </w:rPr>
        <w:t>Внесенные изменения</w:t>
      </w:r>
      <w:r w:rsidR="002158A1" w:rsidRPr="0066149B">
        <w:rPr>
          <w:sz w:val="24"/>
          <w:szCs w:val="24"/>
        </w:rPr>
        <w:t xml:space="preserve"> стали основными факторами, </w:t>
      </w:r>
      <w:r w:rsidR="000B3B16" w:rsidRPr="0066149B">
        <w:rPr>
          <w:sz w:val="24"/>
          <w:szCs w:val="24"/>
        </w:rPr>
        <w:t>обеспечившими</w:t>
      </w:r>
      <w:r w:rsidR="002158A1" w:rsidRPr="0066149B">
        <w:rPr>
          <w:sz w:val="24"/>
          <w:szCs w:val="24"/>
        </w:rPr>
        <w:t xml:space="preserve"> стабильную тенденцию роста популярности и доверия немцев к энергии, полученной из возобновляемых источников. С 2000 </w:t>
      </w:r>
      <w:r w:rsidR="00471E95" w:rsidRPr="0066149B">
        <w:rPr>
          <w:sz w:val="24"/>
          <w:szCs w:val="24"/>
        </w:rPr>
        <w:t>г</w:t>
      </w:r>
      <w:r w:rsidR="00471E95">
        <w:rPr>
          <w:sz w:val="24"/>
          <w:szCs w:val="24"/>
        </w:rPr>
        <w:t>.</w:t>
      </w:r>
      <w:r w:rsidR="00471E95" w:rsidRPr="0066149B">
        <w:rPr>
          <w:sz w:val="24"/>
          <w:szCs w:val="24"/>
        </w:rPr>
        <w:t xml:space="preserve"> </w:t>
      </w:r>
      <w:r w:rsidR="002158A1" w:rsidRPr="0066149B">
        <w:rPr>
          <w:sz w:val="24"/>
          <w:szCs w:val="24"/>
        </w:rPr>
        <w:t>производство «зеленой»</w:t>
      </w:r>
      <w:r w:rsidR="00971620">
        <w:rPr>
          <w:sz w:val="24"/>
          <w:szCs w:val="24"/>
        </w:rPr>
        <w:t xml:space="preserve"> энергии выросло с 40 млрд. кВт/ч. до 120 кВт/</w:t>
      </w:r>
      <w:r w:rsidR="002158A1" w:rsidRPr="0066149B">
        <w:rPr>
          <w:sz w:val="24"/>
          <w:szCs w:val="24"/>
        </w:rPr>
        <w:t>ч.</w:t>
      </w:r>
      <w:r w:rsidR="0091386B">
        <w:rPr>
          <w:rStyle w:val="a5"/>
          <w:sz w:val="24"/>
          <w:szCs w:val="24"/>
        </w:rPr>
        <w:footnoteReference w:id="8"/>
      </w:r>
      <w:r w:rsidR="002158A1" w:rsidRPr="0066149B">
        <w:rPr>
          <w:sz w:val="24"/>
          <w:szCs w:val="24"/>
        </w:rPr>
        <w:t xml:space="preserve"> </w:t>
      </w:r>
      <w:r w:rsidR="00996949" w:rsidRPr="0066149B">
        <w:rPr>
          <w:sz w:val="24"/>
          <w:szCs w:val="24"/>
        </w:rPr>
        <w:t>В 2011 г</w:t>
      </w:r>
      <w:r w:rsidR="00762B41">
        <w:rPr>
          <w:sz w:val="24"/>
          <w:szCs w:val="24"/>
        </w:rPr>
        <w:t>.</w:t>
      </w:r>
      <w:r w:rsidR="00996949" w:rsidRPr="0066149B">
        <w:rPr>
          <w:sz w:val="24"/>
          <w:szCs w:val="24"/>
        </w:rPr>
        <w:t xml:space="preserve"> </w:t>
      </w:r>
      <w:r w:rsidR="00CA780E" w:rsidRPr="0066149B">
        <w:rPr>
          <w:sz w:val="24"/>
          <w:szCs w:val="24"/>
        </w:rPr>
        <w:t xml:space="preserve">объем </w:t>
      </w:r>
      <w:r w:rsidR="00996949" w:rsidRPr="0066149B">
        <w:rPr>
          <w:sz w:val="24"/>
          <w:szCs w:val="24"/>
        </w:rPr>
        <w:t>электроэнерги</w:t>
      </w:r>
      <w:r w:rsidR="00CA780E" w:rsidRPr="0066149B">
        <w:rPr>
          <w:sz w:val="24"/>
          <w:szCs w:val="24"/>
        </w:rPr>
        <w:t>и, произведенной</w:t>
      </w:r>
      <w:r w:rsidR="00996949" w:rsidRPr="0066149B">
        <w:rPr>
          <w:sz w:val="24"/>
          <w:szCs w:val="24"/>
        </w:rPr>
        <w:t xml:space="preserve"> из альтернативных источников </w:t>
      </w:r>
      <w:r w:rsidR="000B3B16" w:rsidRPr="0066149B">
        <w:rPr>
          <w:sz w:val="24"/>
          <w:szCs w:val="24"/>
        </w:rPr>
        <w:t>составил 20%</w:t>
      </w:r>
      <w:r w:rsidR="00996949" w:rsidRPr="0066149B">
        <w:rPr>
          <w:sz w:val="24"/>
          <w:szCs w:val="24"/>
        </w:rPr>
        <w:t xml:space="preserve"> </w:t>
      </w:r>
      <w:r w:rsidR="00CA780E" w:rsidRPr="0066149B">
        <w:rPr>
          <w:sz w:val="24"/>
          <w:szCs w:val="24"/>
        </w:rPr>
        <w:t xml:space="preserve">от всего энергоснабжения Германии, и </w:t>
      </w:r>
      <w:r w:rsidR="00496291">
        <w:rPr>
          <w:sz w:val="24"/>
          <w:szCs w:val="24"/>
        </w:rPr>
        <w:t>этот рост наблюдается и сегодня</w:t>
      </w:r>
      <w:r w:rsidR="00CA780E" w:rsidRPr="0066149B">
        <w:rPr>
          <w:sz w:val="24"/>
          <w:szCs w:val="24"/>
        </w:rPr>
        <w:t>.</w:t>
      </w:r>
    </w:p>
    <w:p w14:paraId="2741DFB7" w14:textId="77777777" w:rsidR="005A5DA4" w:rsidRDefault="005A5DA4" w:rsidP="00996949">
      <w:pPr>
        <w:spacing w:line="360" w:lineRule="auto"/>
        <w:ind w:left="708"/>
        <w:jc w:val="both"/>
        <w:rPr>
          <w:sz w:val="24"/>
          <w:szCs w:val="24"/>
        </w:rPr>
      </w:pPr>
    </w:p>
    <w:p w14:paraId="25303B89" w14:textId="77777777" w:rsidR="005A5DA4" w:rsidRDefault="005A5DA4" w:rsidP="005A5DA4">
      <w:pPr>
        <w:spacing w:line="360" w:lineRule="auto"/>
        <w:ind w:left="708"/>
        <w:jc w:val="both"/>
      </w:pPr>
      <w:r>
        <w:t>Схема 5</w:t>
      </w:r>
      <w:r w:rsidRPr="00875A3D">
        <w:t>. Производство энергии из возобновляемых источников в ФРГ с 1990 по 2011 гг.</w:t>
      </w:r>
    </w:p>
    <w:p w14:paraId="4668B842" w14:textId="171F27CE" w:rsidR="005A5DA4" w:rsidRDefault="00541F06" w:rsidP="005A5DA4">
      <w:pPr>
        <w:spacing w:line="360" w:lineRule="auto"/>
        <w:ind w:left="708"/>
        <w:jc w:val="both"/>
      </w:pPr>
      <w:r>
        <w:rPr>
          <w:noProof/>
          <w:lang w:val="en-US"/>
        </w:rPr>
        <w:drawing>
          <wp:inline distT="0" distB="0" distL="0" distR="0" wp14:anchorId="44DA4D92" wp14:editId="26474497">
            <wp:extent cx="6024880" cy="3333115"/>
            <wp:effectExtent l="0" t="0" r="0" b="0"/>
            <wp:docPr id="10" name="Рисунок 5" descr="Macintosh HD:Users:aliamogireva:Downloads:Схем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iamogireva:Downloads:Схема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4880" cy="3333115"/>
                    </a:xfrm>
                    <a:prstGeom prst="rect">
                      <a:avLst/>
                    </a:prstGeom>
                    <a:noFill/>
                    <a:ln>
                      <a:noFill/>
                    </a:ln>
                  </pic:spPr>
                </pic:pic>
              </a:graphicData>
            </a:graphic>
          </wp:inline>
        </w:drawing>
      </w:r>
    </w:p>
    <w:p w14:paraId="3A718C60" w14:textId="77777777" w:rsidR="005A5DA4" w:rsidRDefault="005A5DA4" w:rsidP="00996949">
      <w:pPr>
        <w:spacing w:line="360" w:lineRule="auto"/>
        <w:ind w:left="708"/>
        <w:jc w:val="both"/>
        <w:rPr>
          <w:i/>
        </w:rPr>
      </w:pPr>
      <w:r w:rsidRPr="00875A3D">
        <w:rPr>
          <w:i/>
        </w:rPr>
        <w:t>Источник: BMU</w:t>
      </w:r>
    </w:p>
    <w:p w14:paraId="312314E5" w14:textId="77777777" w:rsidR="005A5DA4" w:rsidRPr="005A5DA4" w:rsidRDefault="005A5DA4" w:rsidP="00996949">
      <w:pPr>
        <w:spacing w:line="360" w:lineRule="auto"/>
        <w:ind w:left="708"/>
        <w:jc w:val="both"/>
        <w:rPr>
          <w:i/>
        </w:rPr>
      </w:pPr>
    </w:p>
    <w:p w14:paraId="29E55CC0" w14:textId="5BA90B97" w:rsidR="00AD7074" w:rsidRDefault="00516473" w:rsidP="0066149B">
      <w:pPr>
        <w:spacing w:line="360" w:lineRule="auto"/>
        <w:jc w:val="both"/>
        <w:rPr>
          <w:sz w:val="24"/>
          <w:szCs w:val="24"/>
        </w:rPr>
      </w:pPr>
      <w:r>
        <w:rPr>
          <w:sz w:val="24"/>
          <w:szCs w:val="24"/>
        </w:rPr>
        <w:tab/>
      </w:r>
      <w:r w:rsidR="00AD7074">
        <w:rPr>
          <w:sz w:val="24"/>
          <w:szCs w:val="24"/>
        </w:rPr>
        <w:t>Кроме этого, ни один законопроект Германии и Европы в целом не был скопирован в прочие иностранные юрисдикции в таких масштабах, как Закон о возобновляемых источниках. Более 50 стран, 19 из которых являются членами Европейского Союза, переложили Закон на свою нормативную базу, чтобы улучшить или, в некоторых случаях,  даже заложить правовые основы, направленные на стимулировани</w:t>
      </w:r>
      <w:r w:rsidR="00673672">
        <w:rPr>
          <w:sz w:val="24"/>
          <w:szCs w:val="24"/>
        </w:rPr>
        <w:t>е</w:t>
      </w:r>
      <w:r w:rsidR="00AD7074">
        <w:rPr>
          <w:sz w:val="24"/>
          <w:szCs w:val="24"/>
        </w:rPr>
        <w:t xml:space="preserve"> развития альтернативных источников энергии.</w:t>
      </w:r>
    </w:p>
    <w:p w14:paraId="5F23F722" w14:textId="77777777" w:rsidR="00F855AA" w:rsidRDefault="00516473" w:rsidP="0066149B">
      <w:pPr>
        <w:spacing w:line="360" w:lineRule="auto"/>
        <w:jc w:val="both"/>
        <w:rPr>
          <w:sz w:val="24"/>
          <w:szCs w:val="24"/>
        </w:rPr>
      </w:pPr>
      <w:r>
        <w:rPr>
          <w:sz w:val="24"/>
          <w:szCs w:val="24"/>
        </w:rPr>
        <w:tab/>
      </w:r>
      <w:r w:rsidR="000A65BD">
        <w:rPr>
          <w:sz w:val="24"/>
          <w:szCs w:val="24"/>
        </w:rPr>
        <w:t>Закон о возобновляемых источниках</w:t>
      </w:r>
      <w:r w:rsidR="000A65BD" w:rsidRPr="000A65BD">
        <w:rPr>
          <w:sz w:val="24"/>
          <w:szCs w:val="24"/>
        </w:rPr>
        <w:t xml:space="preserve"> </w:t>
      </w:r>
      <w:r w:rsidR="003920FA">
        <w:rPr>
          <w:sz w:val="24"/>
          <w:szCs w:val="24"/>
        </w:rPr>
        <w:t>направлен на</w:t>
      </w:r>
      <w:r w:rsidR="000A65BD" w:rsidRPr="000A65BD">
        <w:rPr>
          <w:sz w:val="24"/>
          <w:szCs w:val="24"/>
        </w:rPr>
        <w:t xml:space="preserve"> </w:t>
      </w:r>
      <w:r w:rsidR="000A65BD">
        <w:rPr>
          <w:sz w:val="24"/>
          <w:szCs w:val="24"/>
        </w:rPr>
        <w:t xml:space="preserve">поддержание </w:t>
      </w:r>
      <w:r w:rsidR="000A65BD" w:rsidRPr="000A65BD">
        <w:rPr>
          <w:sz w:val="24"/>
          <w:szCs w:val="24"/>
        </w:rPr>
        <w:t>устойчиво</w:t>
      </w:r>
      <w:r w:rsidR="000A65BD">
        <w:rPr>
          <w:sz w:val="24"/>
          <w:szCs w:val="24"/>
        </w:rPr>
        <w:t>го</w:t>
      </w:r>
      <w:r w:rsidR="000A65BD" w:rsidRPr="000A65BD">
        <w:rPr>
          <w:sz w:val="24"/>
          <w:szCs w:val="24"/>
        </w:rPr>
        <w:t xml:space="preserve"> развити</w:t>
      </w:r>
      <w:r w:rsidR="000A65BD">
        <w:rPr>
          <w:sz w:val="24"/>
          <w:szCs w:val="24"/>
        </w:rPr>
        <w:t>я</w:t>
      </w:r>
      <w:r w:rsidR="003B797F">
        <w:rPr>
          <w:sz w:val="24"/>
          <w:szCs w:val="24"/>
        </w:rPr>
        <w:t xml:space="preserve"> системы</w:t>
      </w:r>
      <w:r w:rsidR="000A65BD" w:rsidRPr="000A65BD">
        <w:rPr>
          <w:sz w:val="24"/>
          <w:szCs w:val="24"/>
        </w:rPr>
        <w:t xml:space="preserve"> энергоснабжения в </w:t>
      </w:r>
      <w:r w:rsidR="003B797F">
        <w:rPr>
          <w:sz w:val="24"/>
          <w:szCs w:val="24"/>
        </w:rPr>
        <w:t>контексте защиты окружающей среды и климата, на снижение затрат, связанных с энергообеспечением, в основном за счет внешних долгосрочных эффектов, на сохранение ископаемого топлива, а также на дальнейшее продвижение возобновляемых источников энергии.</w:t>
      </w:r>
      <w:r w:rsidR="00F855AA">
        <w:rPr>
          <w:sz w:val="24"/>
          <w:szCs w:val="24"/>
        </w:rPr>
        <w:t xml:space="preserve"> </w:t>
      </w:r>
      <w:r w:rsidR="000A65BD" w:rsidRPr="000A65BD">
        <w:rPr>
          <w:sz w:val="24"/>
          <w:szCs w:val="24"/>
        </w:rPr>
        <w:t xml:space="preserve"> </w:t>
      </w:r>
    </w:p>
    <w:p w14:paraId="01CCB4D6" w14:textId="77777777" w:rsidR="00921313" w:rsidRDefault="00516473" w:rsidP="0066149B">
      <w:pPr>
        <w:spacing w:line="360" w:lineRule="auto"/>
        <w:jc w:val="both"/>
        <w:rPr>
          <w:sz w:val="24"/>
          <w:szCs w:val="24"/>
        </w:rPr>
      </w:pPr>
      <w:r>
        <w:rPr>
          <w:sz w:val="24"/>
          <w:szCs w:val="24"/>
        </w:rPr>
        <w:lastRenderedPageBreak/>
        <w:tab/>
      </w:r>
      <w:r w:rsidR="00996949">
        <w:rPr>
          <w:sz w:val="24"/>
          <w:szCs w:val="24"/>
        </w:rPr>
        <w:t xml:space="preserve">Согласно </w:t>
      </w:r>
      <w:r w:rsidR="00750C24">
        <w:rPr>
          <w:sz w:val="24"/>
          <w:szCs w:val="24"/>
        </w:rPr>
        <w:t>закону</w:t>
      </w:r>
      <w:r w:rsidR="003920FA">
        <w:rPr>
          <w:sz w:val="24"/>
          <w:szCs w:val="24"/>
        </w:rPr>
        <w:t>,</w:t>
      </w:r>
      <w:r w:rsidR="00750C24">
        <w:rPr>
          <w:sz w:val="24"/>
          <w:szCs w:val="24"/>
        </w:rPr>
        <w:t xml:space="preserve"> приоритет в энергетической системе отдается возобновляемым источникам энергии. </w:t>
      </w:r>
      <w:r w:rsidR="00921313">
        <w:rPr>
          <w:sz w:val="24"/>
          <w:szCs w:val="24"/>
        </w:rPr>
        <w:t xml:space="preserve">Главным механизмом внутри Закона является система фиксированных тарифов. </w:t>
      </w:r>
      <w:r w:rsidR="00921313" w:rsidRPr="00921313">
        <w:rPr>
          <w:sz w:val="24"/>
          <w:szCs w:val="24"/>
        </w:rPr>
        <w:t xml:space="preserve">Операторы сети получают фиксированный платеж за каждый киловатт-час электроэнергии, поставленный из источников на основе </w:t>
      </w:r>
      <w:r w:rsidR="00921313">
        <w:rPr>
          <w:sz w:val="24"/>
          <w:szCs w:val="24"/>
        </w:rPr>
        <w:t>возобновляемых источников энергии</w:t>
      </w:r>
      <w:r w:rsidR="00921313" w:rsidRPr="00921313">
        <w:rPr>
          <w:sz w:val="24"/>
          <w:szCs w:val="24"/>
        </w:rPr>
        <w:t>. Тарифная надбавка компенсируется за счет бюджета или конечн</w:t>
      </w:r>
      <w:r w:rsidR="00921313">
        <w:rPr>
          <w:sz w:val="24"/>
          <w:szCs w:val="24"/>
        </w:rPr>
        <w:t>ого потребителя электроэнергии.</w:t>
      </w:r>
    </w:p>
    <w:p w14:paraId="25423549" w14:textId="17D6B4FE" w:rsidR="00CA55F7" w:rsidRPr="00CA55F7" w:rsidRDefault="006D4B59" w:rsidP="0066149B">
      <w:pPr>
        <w:spacing w:line="360" w:lineRule="auto"/>
        <w:jc w:val="both"/>
        <w:rPr>
          <w:sz w:val="24"/>
          <w:szCs w:val="24"/>
        </w:rPr>
      </w:pPr>
      <w:r>
        <w:rPr>
          <w:sz w:val="24"/>
          <w:szCs w:val="24"/>
        </w:rPr>
        <w:tab/>
      </w:r>
      <w:r w:rsidR="00750C24">
        <w:rPr>
          <w:sz w:val="24"/>
          <w:szCs w:val="24"/>
        </w:rPr>
        <w:t xml:space="preserve">Помимо этого, закон обеспечивает надежность инвестиций в «зеленую энергетику», </w:t>
      </w:r>
      <w:r w:rsidR="00C7761B">
        <w:rPr>
          <w:sz w:val="24"/>
          <w:szCs w:val="24"/>
        </w:rPr>
        <w:t>гарантируя инвесторам покрытие суммы</w:t>
      </w:r>
      <w:r w:rsidR="00750C24">
        <w:rPr>
          <w:sz w:val="24"/>
          <w:szCs w:val="24"/>
        </w:rPr>
        <w:t xml:space="preserve"> инвестиций в возобновляемые источники независимо от </w:t>
      </w:r>
      <w:r w:rsidR="00F6786C">
        <w:rPr>
          <w:sz w:val="24"/>
          <w:szCs w:val="24"/>
        </w:rPr>
        <w:t xml:space="preserve">текущей </w:t>
      </w:r>
      <w:r w:rsidR="00750C24">
        <w:rPr>
          <w:sz w:val="24"/>
          <w:szCs w:val="24"/>
        </w:rPr>
        <w:t>цены на электроэнергию</w:t>
      </w:r>
      <w:r w:rsidR="00C7761B">
        <w:rPr>
          <w:sz w:val="24"/>
          <w:szCs w:val="24"/>
        </w:rPr>
        <w:t>.</w:t>
      </w:r>
      <w:r w:rsidR="00F855AA">
        <w:rPr>
          <w:sz w:val="24"/>
          <w:szCs w:val="24"/>
        </w:rPr>
        <w:t xml:space="preserve"> При этом</w:t>
      </w:r>
      <w:r w:rsidR="005A5DA4">
        <w:rPr>
          <w:sz w:val="24"/>
          <w:szCs w:val="24"/>
        </w:rPr>
        <w:t>,</w:t>
      </w:r>
      <w:r w:rsidR="00F855AA">
        <w:rPr>
          <w:sz w:val="24"/>
          <w:szCs w:val="24"/>
        </w:rPr>
        <w:t xml:space="preserve"> Договор о льготных тарифах, предусматривающий значительные ценовые послабления в долгосрочном периоде при условии использования альтернативной энергии, занимает всего лишь 2 страницы, в то время как, в США, например</w:t>
      </w:r>
      <w:r w:rsidR="00656605">
        <w:rPr>
          <w:sz w:val="24"/>
          <w:szCs w:val="24"/>
        </w:rPr>
        <w:t>,</w:t>
      </w:r>
      <w:r w:rsidR="00F855AA">
        <w:rPr>
          <w:sz w:val="24"/>
          <w:szCs w:val="24"/>
        </w:rPr>
        <w:t xml:space="preserve"> аналогичный договор состоит из 70 страниц.</w:t>
      </w:r>
      <w:r w:rsidR="00C7761B">
        <w:rPr>
          <w:sz w:val="24"/>
          <w:szCs w:val="24"/>
        </w:rPr>
        <w:t xml:space="preserve"> </w:t>
      </w:r>
      <w:r w:rsidR="00AE7C5C">
        <w:rPr>
          <w:sz w:val="24"/>
          <w:szCs w:val="24"/>
        </w:rPr>
        <w:t xml:space="preserve">В результате, высокий уровень защиты инвестиций и отсутствие бюрократии </w:t>
      </w:r>
      <w:r w:rsidR="00F6786C">
        <w:rPr>
          <w:sz w:val="24"/>
          <w:szCs w:val="24"/>
        </w:rPr>
        <w:t>становятся</w:t>
      </w:r>
      <w:r w:rsidR="00AE7C5C">
        <w:rPr>
          <w:sz w:val="24"/>
          <w:szCs w:val="24"/>
        </w:rPr>
        <w:t xml:space="preserve"> ключевыми факторами, </w:t>
      </w:r>
      <w:r w:rsidR="00496291">
        <w:rPr>
          <w:sz w:val="24"/>
          <w:szCs w:val="24"/>
        </w:rPr>
        <w:t xml:space="preserve">значительно </w:t>
      </w:r>
      <w:r w:rsidR="00AE7C5C">
        <w:rPr>
          <w:sz w:val="24"/>
          <w:szCs w:val="24"/>
        </w:rPr>
        <w:t xml:space="preserve">снижающими стоимость </w:t>
      </w:r>
      <w:r w:rsidR="00496291">
        <w:rPr>
          <w:sz w:val="24"/>
          <w:szCs w:val="24"/>
        </w:rPr>
        <w:t>возобновляемых источников</w:t>
      </w:r>
      <w:r w:rsidR="00AE7C5C">
        <w:rPr>
          <w:sz w:val="24"/>
          <w:szCs w:val="24"/>
        </w:rPr>
        <w:t xml:space="preserve">. </w:t>
      </w:r>
      <w:r w:rsidR="00F6786C">
        <w:rPr>
          <w:sz w:val="24"/>
          <w:szCs w:val="24"/>
        </w:rPr>
        <w:t>В этом состоит главное, преимущественное отличие Закона о возобновляемых источниках энергии</w:t>
      </w:r>
      <w:r w:rsidR="00CA55F7" w:rsidRPr="00CA55F7">
        <w:rPr>
          <w:sz w:val="24"/>
          <w:szCs w:val="24"/>
        </w:rPr>
        <w:t xml:space="preserve"> от системы квот</w:t>
      </w:r>
      <w:r w:rsidR="00117F6C">
        <w:rPr>
          <w:sz w:val="24"/>
          <w:szCs w:val="24"/>
        </w:rPr>
        <w:t>, которая</w:t>
      </w:r>
      <w:r w:rsidR="00CA55F7" w:rsidRPr="00CA55F7">
        <w:rPr>
          <w:sz w:val="24"/>
          <w:szCs w:val="24"/>
        </w:rPr>
        <w:t xml:space="preserve"> не </w:t>
      </w:r>
      <w:r w:rsidR="00117F6C">
        <w:rPr>
          <w:sz w:val="24"/>
          <w:szCs w:val="24"/>
        </w:rPr>
        <w:t xml:space="preserve">гарантирует </w:t>
      </w:r>
      <w:r w:rsidR="00CA55F7" w:rsidRPr="00CA55F7">
        <w:rPr>
          <w:sz w:val="24"/>
          <w:szCs w:val="24"/>
        </w:rPr>
        <w:t xml:space="preserve">инвесторам </w:t>
      </w:r>
      <w:r w:rsidR="00117F6C">
        <w:rPr>
          <w:sz w:val="24"/>
          <w:szCs w:val="24"/>
        </w:rPr>
        <w:t>безопасность их вложений</w:t>
      </w:r>
      <w:r w:rsidR="00CA55F7" w:rsidRPr="00CA55F7">
        <w:rPr>
          <w:sz w:val="24"/>
          <w:szCs w:val="24"/>
        </w:rPr>
        <w:t xml:space="preserve"> </w:t>
      </w:r>
      <w:r w:rsidR="00117F6C">
        <w:rPr>
          <w:sz w:val="24"/>
          <w:szCs w:val="24"/>
        </w:rPr>
        <w:t xml:space="preserve">и не дает стимулов для создания новых </w:t>
      </w:r>
      <w:r w:rsidR="00F6786C">
        <w:rPr>
          <w:sz w:val="24"/>
          <w:szCs w:val="24"/>
        </w:rPr>
        <w:t>технологий в сфере возобновляемых</w:t>
      </w:r>
      <w:r w:rsidR="00117F6C">
        <w:rPr>
          <w:sz w:val="24"/>
          <w:szCs w:val="24"/>
        </w:rPr>
        <w:t xml:space="preserve"> </w:t>
      </w:r>
      <w:r w:rsidR="00F6786C">
        <w:rPr>
          <w:sz w:val="24"/>
          <w:szCs w:val="24"/>
        </w:rPr>
        <w:t>источников</w:t>
      </w:r>
      <w:r w:rsidR="00117F6C">
        <w:rPr>
          <w:sz w:val="24"/>
          <w:szCs w:val="24"/>
        </w:rPr>
        <w:t xml:space="preserve">, которые </w:t>
      </w:r>
      <w:r w:rsidR="00F6786C">
        <w:rPr>
          <w:sz w:val="24"/>
          <w:szCs w:val="24"/>
        </w:rPr>
        <w:t>впоследствии</w:t>
      </w:r>
      <w:r w:rsidR="00117F6C">
        <w:rPr>
          <w:sz w:val="24"/>
          <w:szCs w:val="24"/>
        </w:rPr>
        <w:t xml:space="preserve"> </w:t>
      </w:r>
      <w:r w:rsidR="00F6786C">
        <w:rPr>
          <w:sz w:val="24"/>
          <w:szCs w:val="24"/>
        </w:rPr>
        <w:t>снижают</w:t>
      </w:r>
      <w:r w:rsidR="00117F6C">
        <w:rPr>
          <w:sz w:val="24"/>
          <w:szCs w:val="24"/>
        </w:rPr>
        <w:t xml:space="preserve"> издержки от их использования</w:t>
      </w:r>
      <w:r w:rsidR="00F6786C">
        <w:rPr>
          <w:sz w:val="24"/>
          <w:szCs w:val="24"/>
        </w:rPr>
        <w:t>.</w:t>
      </w:r>
    </w:p>
    <w:p w14:paraId="7802E632" w14:textId="75FA684D" w:rsidR="00921313" w:rsidRPr="00921313" w:rsidRDefault="006D4B59" w:rsidP="0066149B">
      <w:pPr>
        <w:spacing w:line="360" w:lineRule="auto"/>
        <w:jc w:val="both"/>
        <w:rPr>
          <w:sz w:val="24"/>
          <w:szCs w:val="24"/>
        </w:rPr>
      </w:pPr>
      <w:r>
        <w:rPr>
          <w:sz w:val="24"/>
          <w:szCs w:val="24"/>
        </w:rPr>
        <w:tab/>
      </w:r>
      <w:r w:rsidR="004F7F92">
        <w:rPr>
          <w:sz w:val="24"/>
          <w:szCs w:val="24"/>
        </w:rPr>
        <w:t xml:space="preserve">Закон о возобновляемых источниках устанавливает, что </w:t>
      </w:r>
      <w:proofErr w:type="spellStart"/>
      <w:r w:rsidR="004F7F92">
        <w:rPr>
          <w:sz w:val="24"/>
          <w:szCs w:val="24"/>
        </w:rPr>
        <w:t>энергоснабжающие</w:t>
      </w:r>
      <w:proofErr w:type="spellEnd"/>
      <w:r w:rsidR="004F7F92">
        <w:rPr>
          <w:sz w:val="24"/>
          <w:szCs w:val="24"/>
        </w:rPr>
        <w:t xml:space="preserve"> предприятия Германии, эксплуатирующие сети общего </w:t>
      </w:r>
      <w:r w:rsidR="002D37E4">
        <w:rPr>
          <w:sz w:val="24"/>
          <w:szCs w:val="24"/>
        </w:rPr>
        <w:t>энерго</w:t>
      </w:r>
      <w:r w:rsidR="004F7F92">
        <w:rPr>
          <w:sz w:val="24"/>
          <w:szCs w:val="24"/>
        </w:rPr>
        <w:t>обеспечения, могут оплачивать покупаемую энергию по л</w:t>
      </w:r>
      <w:r w:rsidR="003920FA" w:rsidRPr="000A65BD">
        <w:rPr>
          <w:sz w:val="24"/>
          <w:szCs w:val="24"/>
        </w:rPr>
        <w:t>ьготны</w:t>
      </w:r>
      <w:r w:rsidR="004F7F92">
        <w:rPr>
          <w:sz w:val="24"/>
          <w:szCs w:val="24"/>
        </w:rPr>
        <w:t>м</w:t>
      </w:r>
      <w:r w:rsidR="003920FA" w:rsidRPr="000A65BD">
        <w:rPr>
          <w:sz w:val="24"/>
          <w:szCs w:val="24"/>
        </w:rPr>
        <w:t xml:space="preserve"> тариф</w:t>
      </w:r>
      <w:r w:rsidR="004F7F92">
        <w:rPr>
          <w:sz w:val="24"/>
          <w:szCs w:val="24"/>
        </w:rPr>
        <w:t>ам</w:t>
      </w:r>
      <w:r w:rsidR="003920FA" w:rsidRPr="000A65BD">
        <w:rPr>
          <w:sz w:val="24"/>
          <w:szCs w:val="24"/>
        </w:rPr>
        <w:t xml:space="preserve"> </w:t>
      </w:r>
      <w:r w:rsidR="004F7F92">
        <w:rPr>
          <w:sz w:val="24"/>
          <w:szCs w:val="24"/>
        </w:rPr>
        <w:t>только в том случае, если энергия</w:t>
      </w:r>
      <w:r w:rsidR="004F7F92">
        <w:rPr>
          <w:rFonts w:ascii="Verdana" w:hAnsi="Verdana"/>
          <w:color w:val="000000"/>
          <w:sz w:val="17"/>
          <w:szCs w:val="17"/>
        </w:rPr>
        <w:t xml:space="preserve"> </w:t>
      </w:r>
      <w:r w:rsidR="004F7F92" w:rsidRPr="004F7F92">
        <w:rPr>
          <w:sz w:val="24"/>
          <w:szCs w:val="24"/>
        </w:rPr>
        <w:t xml:space="preserve">генерируется ими </w:t>
      </w:r>
      <w:r w:rsidR="002D37E4">
        <w:rPr>
          <w:sz w:val="24"/>
          <w:szCs w:val="24"/>
        </w:rPr>
        <w:t>от</w:t>
      </w:r>
      <w:r w:rsidR="004F7F92" w:rsidRPr="004F7F92">
        <w:rPr>
          <w:sz w:val="24"/>
          <w:szCs w:val="24"/>
        </w:rPr>
        <w:t xml:space="preserve"> </w:t>
      </w:r>
      <w:r w:rsidR="002D37E4">
        <w:rPr>
          <w:sz w:val="24"/>
          <w:szCs w:val="24"/>
        </w:rPr>
        <w:t>ветра</w:t>
      </w:r>
      <w:r w:rsidR="004F7F92" w:rsidRPr="004F7F92">
        <w:rPr>
          <w:sz w:val="24"/>
          <w:szCs w:val="24"/>
        </w:rPr>
        <w:t xml:space="preserve">, </w:t>
      </w:r>
      <w:r w:rsidR="00D46B30">
        <w:rPr>
          <w:sz w:val="24"/>
          <w:szCs w:val="24"/>
        </w:rPr>
        <w:t xml:space="preserve">волны, </w:t>
      </w:r>
      <w:r w:rsidR="002D37E4">
        <w:rPr>
          <w:sz w:val="24"/>
          <w:szCs w:val="24"/>
        </w:rPr>
        <w:t>солнца</w:t>
      </w:r>
      <w:r w:rsidR="004F7F92" w:rsidRPr="004F7F92">
        <w:rPr>
          <w:sz w:val="24"/>
          <w:szCs w:val="24"/>
        </w:rPr>
        <w:t xml:space="preserve">, </w:t>
      </w:r>
      <w:r w:rsidR="00D46B30" w:rsidRPr="004F7F92">
        <w:rPr>
          <w:sz w:val="24"/>
          <w:szCs w:val="24"/>
        </w:rPr>
        <w:t>биомассы</w:t>
      </w:r>
      <w:r w:rsidR="004F7F92" w:rsidRPr="004F7F92">
        <w:rPr>
          <w:sz w:val="24"/>
          <w:szCs w:val="24"/>
        </w:rPr>
        <w:t>, свалочного, отстойного и рудничного газов, или</w:t>
      </w:r>
      <w:r w:rsidR="00D46B30" w:rsidRPr="00D46B30">
        <w:rPr>
          <w:sz w:val="24"/>
          <w:szCs w:val="24"/>
        </w:rPr>
        <w:t xml:space="preserve"> </w:t>
      </w:r>
      <w:r w:rsidR="00D46B30" w:rsidRPr="004F7F92">
        <w:rPr>
          <w:sz w:val="24"/>
          <w:szCs w:val="24"/>
        </w:rPr>
        <w:t>геотермической энергии</w:t>
      </w:r>
      <w:r w:rsidR="004F7F92" w:rsidRPr="004F7F92">
        <w:rPr>
          <w:sz w:val="24"/>
          <w:szCs w:val="24"/>
        </w:rPr>
        <w:t>.</w:t>
      </w:r>
      <w:r w:rsidR="003A209E">
        <w:rPr>
          <w:sz w:val="24"/>
          <w:szCs w:val="24"/>
        </w:rPr>
        <w:t xml:space="preserve"> </w:t>
      </w:r>
      <w:r w:rsidR="00EB3676">
        <w:rPr>
          <w:sz w:val="24"/>
          <w:szCs w:val="24"/>
        </w:rPr>
        <w:t>Величина л</w:t>
      </w:r>
      <w:r w:rsidR="003920FA" w:rsidRPr="000A65BD">
        <w:rPr>
          <w:sz w:val="24"/>
          <w:szCs w:val="24"/>
        </w:rPr>
        <w:t>ьготны</w:t>
      </w:r>
      <w:r w:rsidR="00EB3676">
        <w:rPr>
          <w:sz w:val="24"/>
          <w:szCs w:val="24"/>
        </w:rPr>
        <w:t>х</w:t>
      </w:r>
      <w:r w:rsidR="003920FA" w:rsidRPr="000A65BD">
        <w:rPr>
          <w:sz w:val="24"/>
          <w:szCs w:val="24"/>
        </w:rPr>
        <w:t xml:space="preserve"> тариф</w:t>
      </w:r>
      <w:r w:rsidR="00EB3676">
        <w:rPr>
          <w:sz w:val="24"/>
          <w:szCs w:val="24"/>
        </w:rPr>
        <w:t>ов</w:t>
      </w:r>
      <w:r w:rsidR="003920FA" w:rsidRPr="000A65BD">
        <w:rPr>
          <w:sz w:val="24"/>
          <w:szCs w:val="24"/>
        </w:rPr>
        <w:t xml:space="preserve"> </w:t>
      </w:r>
      <w:r w:rsidR="00EB3676">
        <w:rPr>
          <w:sz w:val="24"/>
          <w:szCs w:val="24"/>
        </w:rPr>
        <w:t>зависит</w:t>
      </w:r>
      <w:r w:rsidR="003920FA" w:rsidRPr="000A65BD">
        <w:rPr>
          <w:sz w:val="24"/>
          <w:szCs w:val="24"/>
        </w:rPr>
        <w:t xml:space="preserve"> от </w:t>
      </w:r>
      <w:r w:rsidR="004C5F41">
        <w:rPr>
          <w:sz w:val="24"/>
          <w:szCs w:val="24"/>
        </w:rPr>
        <w:t xml:space="preserve">мощности </w:t>
      </w:r>
      <w:r w:rsidR="003920FA" w:rsidRPr="000A65BD">
        <w:rPr>
          <w:sz w:val="24"/>
          <w:szCs w:val="24"/>
        </w:rPr>
        <w:t xml:space="preserve">генерирующих установок и </w:t>
      </w:r>
      <w:r w:rsidR="003A209E">
        <w:rPr>
          <w:sz w:val="24"/>
          <w:szCs w:val="24"/>
        </w:rPr>
        <w:t xml:space="preserve">от </w:t>
      </w:r>
      <w:r w:rsidR="003920FA" w:rsidRPr="000A65BD">
        <w:rPr>
          <w:sz w:val="24"/>
          <w:szCs w:val="24"/>
        </w:rPr>
        <w:t>тип</w:t>
      </w:r>
      <w:r w:rsidR="003A209E">
        <w:rPr>
          <w:sz w:val="24"/>
          <w:szCs w:val="24"/>
        </w:rPr>
        <w:t>а</w:t>
      </w:r>
      <w:r w:rsidR="003920FA" w:rsidRPr="000A65BD">
        <w:rPr>
          <w:sz w:val="24"/>
          <w:szCs w:val="24"/>
        </w:rPr>
        <w:t xml:space="preserve"> возобновляемого источника энергии.</w:t>
      </w:r>
      <w:r w:rsidR="00162AE8">
        <w:rPr>
          <w:sz w:val="24"/>
          <w:szCs w:val="24"/>
        </w:rPr>
        <w:t xml:space="preserve"> Однако, вне зависимости от цен на электроэнергию и от прочих факт</w:t>
      </w:r>
      <w:r w:rsidR="00E25B15">
        <w:rPr>
          <w:sz w:val="24"/>
          <w:szCs w:val="24"/>
        </w:rPr>
        <w:t xml:space="preserve">оров, тарифы снижаются ежегодно, </w:t>
      </w:r>
      <w:r w:rsidR="00921313" w:rsidRPr="00921313">
        <w:rPr>
          <w:sz w:val="24"/>
          <w:szCs w:val="24"/>
        </w:rPr>
        <w:t>отражая снижение себестоимости производства энергии</w:t>
      </w:r>
      <w:r w:rsidR="00921313">
        <w:rPr>
          <w:sz w:val="24"/>
          <w:szCs w:val="24"/>
        </w:rPr>
        <w:t xml:space="preserve"> и стимулируя</w:t>
      </w:r>
      <w:r w:rsidR="00E25B15">
        <w:rPr>
          <w:sz w:val="24"/>
          <w:szCs w:val="24"/>
        </w:rPr>
        <w:t xml:space="preserve"> разработку новых технологий. </w:t>
      </w:r>
    </w:p>
    <w:p w14:paraId="004FD95F" w14:textId="067179FF" w:rsidR="003D2E02" w:rsidRDefault="006D4B59" w:rsidP="0066149B">
      <w:pPr>
        <w:spacing w:line="360" w:lineRule="auto"/>
        <w:jc w:val="both"/>
        <w:rPr>
          <w:sz w:val="24"/>
          <w:szCs w:val="24"/>
        </w:rPr>
      </w:pPr>
      <w:r>
        <w:rPr>
          <w:sz w:val="24"/>
          <w:szCs w:val="24"/>
        </w:rPr>
        <w:tab/>
      </w:r>
      <w:r w:rsidR="00921313" w:rsidRPr="00921313">
        <w:rPr>
          <w:sz w:val="24"/>
          <w:szCs w:val="24"/>
        </w:rPr>
        <w:t xml:space="preserve">Основным преимуществом фиксированных льготных тарифов является простота и возможность прогнозирования. </w:t>
      </w:r>
      <w:r w:rsidR="00921313">
        <w:rPr>
          <w:sz w:val="24"/>
          <w:szCs w:val="24"/>
        </w:rPr>
        <w:t>В  Г</w:t>
      </w:r>
      <w:r w:rsidR="00921313" w:rsidRPr="00921313">
        <w:rPr>
          <w:sz w:val="24"/>
          <w:szCs w:val="24"/>
        </w:rPr>
        <w:t xml:space="preserve">ермании гарантированный срок действия льготных тарифов составляет 20 лет. При этом </w:t>
      </w:r>
      <w:proofErr w:type="spellStart"/>
      <w:r w:rsidR="00921313" w:rsidRPr="00921313">
        <w:rPr>
          <w:sz w:val="24"/>
          <w:szCs w:val="24"/>
        </w:rPr>
        <w:t>энергосбытовые</w:t>
      </w:r>
      <w:proofErr w:type="spellEnd"/>
      <w:r w:rsidR="00921313" w:rsidRPr="00921313">
        <w:rPr>
          <w:sz w:val="24"/>
          <w:szCs w:val="24"/>
        </w:rPr>
        <w:t xml:space="preserve"> компании не имеют права отказаться от приема энергии, полученной на основе возобновляемых источников. Основным недостатком фиксированных тарифов является их сложное регулирование в зависимости от динамики снижения себестоимости электроэнергии.</w:t>
      </w:r>
    </w:p>
    <w:p w14:paraId="1252C870" w14:textId="77777777" w:rsidR="003D2E02" w:rsidRDefault="003D2E02" w:rsidP="0066149B">
      <w:pPr>
        <w:spacing w:line="360" w:lineRule="auto"/>
        <w:jc w:val="both"/>
        <w:rPr>
          <w:sz w:val="24"/>
          <w:szCs w:val="24"/>
        </w:rPr>
      </w:pPr>
    </w:p>
    <w:p w14:paraId="58F074E5" w14:textId="0CE029A3" w:rsidR="003D2E02" w:rsidRDefault="00D173FC" w:rsidP="003D2E02">
      <w:pPr>
        <w:spacing w:line="360" w:lineRule="auto"/>
        <w:ind w:firstLine="708"/>
        <w:jc w:val="both"/>
        <w:rPr>
          <w:sz w:val="24"/>
          <w:szCs w:val="24"/>
        </w:rPr>
      </w:pPr>
      <w:r>
        <w:rPr>
          <w:sz w:val="24"/>
          <w:szCs w:val="24"/>
        </w:rPr>
        <w:t>1.3.2 Торговля эмиссионными квотами</w:t>
      </w:r>
    </w:p>
    <w:p w14:paraId="0EAA15DC" w14:textId="77777777" w:rsidR="003D2E02" w:rsidRDefault="003D2E02" w:rsidP="003D2E02">
      <w:pPr>
        <w:spacing w:line="360" w:lineRule="auto"/>
        <w:ind w:firstLine="708"/>
        <w:jc w:val="both"/>
        <w:rPr>
          <w:sz w:val="24"/>
          <w:szCs w:val="24"/>
        </w:rPr>
      </w:pPr>
    </w:p>
    <w:p w14:paraId="6B7E7DB3" w14:textId="055FA005" w:rsidR="00F65D16" w:rsidRPr="00F65D16" w:rsidRDefault="00F65D16" w:rsidP="00AE03AF">
      <w:pPr>
        <w:spacing w:line="360" w:lineRule="auto"/>
        <w:ind w:firstLine="708"/>
        <w:jc w:val="both"/>
        <w:rPr>
          <w:sz w:val="24"/>
          <w:szCs w:val="24"/>
        </w:rPr>
      </w:pPr>
      <w:r>
        <w:rPr>
          <w:sz w:val="24"/>
          <w:szCs w:val="24"/>
        </w:rPr>
        <w:lastRenderedPageBreak/>
        <w:t xml:space="preserve">Торговля эмиссионными квотами – важнейший </w:t>
      </w:r>
      <w:r w:rsidR="00C6396A">
        <w:rPr>
          <w:sz w:val="24"/>
          <w:szCs w:val="24"/>
        </w:rPr>
        <w:t>механизм</w:t>
      </w:r>
      <w:r>
        <w:rPr>
          <w:sz w:val="24"/>
          <w:szCs w:val="24"/>
        </w:rPr>
        <w:t xml:space="preserve"> европейской системы защиты климата, действующий в Европейском Союзе с 1 января 2005 года.</w:t>
      </w:r>
      <w:r w:rsidR="00BA5123">
        <w:rPr>
          <w:sz w:val="24"/>
          <w:szCs w:val="24"/>
        </w:rPr>
        <w:t xml:space="preserve"> </w:t>
      </w:r>
      <w:r w:rsidR="003D2E02">
        <w:rPr>
          <w:sz w:val="24"/>
          <w:szCs w:val="24"/>
        </w:rPr>
        <w:t xml:space="preserve">Европейская система торговли эмиссионными квотами создана на основе Киотского </w:t>
      </w:r>
      <w:r w:rsidRPr="00F65D16">
        <w:rPr>
          <w:sz w:val="24"/>
          <w:szCs w:val="24"/>
        </w:rPr>
        <w:t xml:space="preserve">протокола </w:t>
      </w:r>
      <w:r w:rsidR="003D2E02">
        <w:rPr>
          <w:sz w:val="24"/>
          <w:szCs w:val="24"/>
        </w:rPr>
        <w:t xml:space="preserve">- </w:t>
      </w:r>
      <w:r w:rsidR="003D2E02" w:rsidRPr="003D2E02">
        <w:rPr>
          <w:sz w:val="24"/>
          <w:szCs w:val="24"/>
        </w:rPr>
        <w:t>международно</w:t>
      </w:r>
      <w:r w:rsidR="003D2E02">
        <w:rPr>
          <w:sz w:val="24"/>
          <w:szCs w:val="24"/>
        </w:rPr>
        <w:t>го</w:t>
      </w:r>
      <w:r w:rsidR="003D2E02" w:rsidRPr="003D2E02">
        <w:rPr>
          <w:sz w:val="24"/>
          <w:szCs w:val="24"/>
        </w:rPr>
        <w:t xml:space="preserve"> соглашени</w:t>
      </w:r>
      <w:r w:rsidR="003D2E02">
        <w:rPr>
          <w:sz w:val="24"/>
          <w:szCs w:val="24"/>
        </w:rPr>
        <w:t>я</w:t>
      </w:r>
      <w:r w:rsidR="003D2E02" w:rsidRPr="003D2E02">
        <w:rPr>
          <w:sz w:val="24"/>
          <w:szCs w:val="24"/>
        </w:rPr>
        <w:t>, принято</w:t>
      </w:r>
      <w:r w:rsidR="003D2E02">
        <w:rPr>
          <w:sz w:val="24"/>
          <w:szCs w:val="24"/>
        </w:rPr>
        <w:t>го</w:t>
      </w:r>
      <w:r w:rsidR="003D2E02" w:rsidRPr="003D2E02">
        <w:rPr>
          <w:sz w:val="24"/>
          <w:szCs w:val="24"/>
        </w:rPr>
        <w:t xml:space="preserve"> в </w:t>
      </w:r>
      <w:r w:rsidR="003D2E02">
        <w:rPr>
          <w:sz w:val="24"/>
          <w:szCs w:val="24"/>
        </w:rPr>
        <w:t>Японии</w:t>
      </w:r>
      <w:r w:rsidR="003D2E02" w:rsidRPr="003D2E02">
        <w:rPr>
          <w:sz w:val="24"/>
          <w:szCs w:val="24"/>
        </w:rPr>
        <w:t xml:space="preserve"> в декабре 1997 года в дополнение к Рамочной конвенции ООН об изменении климата</w:t>
      </w:r>
      <w:r w:rsidR="003D2E02">
        <w:rPr>
          <w:sz w:val="24"/>
          <w:szCs w:val="24"/>
        </w:rPr>
        <w:t xml:space="preserve"> и согласно которому</w:t>
      </w:r>
      <w:r w:rsidR="003D2E02" w:rsidRPr="003D2E02">
        <w:rPr>
          <w:sz w:val="24"/>
          <w:szCs w:val="24"/>
        </w:rPr>
        <w:t xml:space="preserve"> развитые страны и страны с переходной экономикой </w:t>
      </w:r>
      <w:r w:rsidR="003D2E02">
        <w:rPr>
          <w:sz w:val="24"/>
          <w:szCs w:val="24"/>
        </w:rPr>
        <w:t xml:space="preserve">должны </w:t>
      </w:r>
      <w:r w:rsidR="003D2E02" w:rsidRPr="003D2E02">
        <w:rPr>
          <w:sz w:val="24"/>
          <w:szCs w:val="24"/>
        </w:rPr>
        <w:t>сократить или стабилизир</w:t>
      </w:r>
      <w:r w:rsidR="00D14E01">
        <w:rPr>
          <w:sz w:val="24"/>
          <w:szCs w:val="24"/>
        </w:rPr>
        <w:t xml:space="preserve">овать выбросы шести видов парниковых газов: </w:t>
      </w:r>
      <w:r w:rsidRPr="00F65D16">
        <w:rPr>
          <w:sz w:val="24"/>
          <w:szCs w:val="24"/>
        </w:rPr>
        <w:t>диоксида углерода (CO</w:t>
      </w:r>
      <w:r w:rsidRPr="00DC703F">
        <w:rPr>
          <w:sz w:val="24"/>
          <w:szCs w:val="24"/>
          <w:vertAlign w:val="subscript"/>
        </w:rPr>
        <w:t>2</w:t>
      </w:r>
      <w:r w:rsidRPr="00F65D16">
        <w:rPr>
          <w:sz w:val="24"/>
          <w:szCs w:val="24"/>
        </w:rPr>
        <w:t>), метан</w:t>
      </w:r>
      <w:r w:rsidR="00D14E01">
        <w:rPr>
          <w:sz w:val="24"/>
          <w:szCs w:val="24"/>
        </w:rPr>
        <w:t>а</w:t>
      </w:r>
      <w:r w:rsidRPr="00F65D16">
        <w:rPr>
          <w:sz w:val="24"/>
          <w:szCs w:val="24"/>
        </w:rPr>
        <w:t xml:space="preserve"> (CH</w:t>
      </w:r>
      <w:r w:rsidRPr="00DC703F">
        <w:rPr>
          <w:sz w:val="24"/>
          <w:szCs w:val="24"/>
          <w:vertAlign w:val="subscript"/>
        </w:rPr>
        <w:t>4</w:t>
      </w:r>
      <w:r w:rsidRPr="00F65D16">
        <w:rPr>
          <w:sz w:val="24"/>
          <w:szCs w:val="24"/>
        </w:rPr>
        <w:t xml:space="preserve">), </w:t>
      </w:r>
      <w:r w:rsidR="00D14E01">
        <w:rPr>
          <w:sz w:val="24"/>
          <w:szCs w:val="24"/>
        </w:rPr>
        <w:t>окиси азота (N</w:t>
      </w:r>
      <w:r w:rsidR="00D14E01" w:rsidRPr="00DC703F">
        <w:rPr>
          <w:sz w:val="24"/>
          <w:szCs w:val="24"/>
          <w:vertAlign w:val="subscript"/>
        </w:rPr>
        <w:t>2</w:t>
      </w:r>
      <w:r w:rsidR="00D14E01">
        <w:rPr>
          <w:sz w:val="24"/>
          <w:szCs w:val="24"/>
        </w:rPr>
        <w:t>O</w:t>
      </w:r>
      <w:r w:rsidRPr="00F65D16">
        <w:rPr>
          <w:sz w:val="24"/>
          <w:szCs w:val="24"/>
        </w:rPr>
        <w:t xml:space="preserve">), </w:t>
      </w:r>
      <w:proofErr w:type="spellStart"/>
      <w:r w:rsidRPr="00F65D16">
        <w:rPr>
          <w:sz w:val="24"/>
          <w:szCs w:val="24"/>
        </w:rPr>
        <w:t>перфторуглеродов</w:t>
      </w:r>
      <w:proofErr w:type="spellEnd"/>
      <w:r w:rsidRPr="00F65D16">
        <w:rPr>
          <w:sz w:val="24"/>
          <w:szCs w:val="24"/>
        </w:rPr>
        <w:t xml:space="preserve"> (ПФУ), частично фторированны</w:t>
      </w:r>
      <w:r w:rsidR="00D14E01">
        <w:rPr>
          <w:sz w:val="24"/>
          <w:szCs w:val="24"/>
        </w:rPr>
        <w:t>х</w:t>
      </w:r>
      <w:r w:rsidRPr="00F65D16">
        <w:rPr>
          <w:sz w:val="24"/>
          <w:szCs w:val="24"/>
        </w:rPr>
        <w:t xml:space="preserve"> углерод</w:t>
      </w:r>
      <w:r w:rsidR="00D14E01">
        <w:rPr>
          <w:sz w:val="24"/>
          <w:szCs w:val="24"/>
        </w:rPr>
        <w:t>ов</w:t>
      </w:r>
      <w:r w:rsidRPr="00F65D16">
        <w:rPr>
          <w:sz w:val="24"/>
          <w:szCs w:val="24"/>
        </w:rPr>
        <w:t xml:space="preserve"> (ГФУ) и </w:t>
      </w:r>
      <w:proofErr w:type="spellStart"/>
      <w:r w:rsidRPr="00F65D16">
        <w:rPr>
          <w:sz w:val="24"/>
          <w:szCs w:val="24"/>
        </w:rPr>
        <w:t>гексафторид</w:t>
      </w:r>
      <w:r w:rsidR="00D14E01">
        <w:rPr>
          <w:sz w:val="24"/>
          <w:szCs w:val="24"/>
        </w:rPr>
        <w:t>ов</w:t>
      </w:r>
      <w:proofErr w:type="spellEnd"/>
      <w:r w:rsidRPr="00F65D16">
        <w:rPr>
          <w:sz w:val="24"/>
          <w:szCs w:val="24"/>
        </w:rPr>
        <w:t xml:space="preserve"> серы (SF</w:t>
      </w:r>
      <w:r w:rsidRPr="00DC703F">
        <w:rPr>
          <w:sz w:val="24"/>
          <w:szCs w:val="24"/>
          <w:vertAlign w:val="subscript"/>
        </w:rPr>
        <w:t>6</w:t>
      </w:r>
      <w:r w:rsidRPr="00F65D16">
        <w:rPr>
          <w:sz w:val="24"/>
          <w:szCs w:val="24"/>
        </w:rPr>
        <w:t xml:space="preserve">). </w:t>
      </w:r>
      <w:r w:rsidR="00494EAE">
        <w:rPr>
          <w:sz w:val="24"/>
          <w:szCs w:val="24"/>
        </w:rPr>
        <w:t>В Германии система начала действовать в 2004 году, когда был принят Закон о торговле эмиссионными квотами</w:t>
      </w:r>
      <w:r w:rsidR="00971620">
        <w:rPr>
          <w:rStyle w:val="a5"/>
          <w:sz w:val="24"/>
          <w:szCs w:val="24"/>
        </w:rPr>
        <w:footnoteReference w:id="9"/>
      </w:r>
      <w:r w:rsidR="00494EAE">
        <w:rPr>
          <w:sz w:val="24"/>
          <w:szCs w:val="24"/>
        </w:rPr>
        <w:t xml:space="preserve">. </w:t>
      </w:r>
    </w:p>
    <w:p w14:paraId="69518027" w14:textId="2157B55D" w:rsidR="00162112" w:rsidRDefault="00162112" w:rsidP="00617AF4">
      <w:pPr>
        <w:spacing w:line="360" w:lineRule="auto"/>
        <w:ind w:firstLine="708"/>
        <w:jc w:val="both"/>
        <w:rPr>
          <w:sz w:val="24"/>
          <w:szCs w:val="24"/>
        </w:rPr>
      </w:pPr>
      <w:r>
        <w:rPr>
          <w:sz w:val="24"/>
          <w:szCs w:val="24"/>
        </w:rPr>
        <w:t>Одним из ключевых принципов системы является то, что эмиссионные квоты выдаются на определенный период времени</w:t>
      </w:r>
      <w:r w:rsidR="001109C3">
        <w:rPr>
          <w:sz w:val="24"/>
          <w:szCs w:val="24"/>
        </w:rPr>
        <w:t>. Это дает</w:t>
      </w:r>
      <w:r>
        <w:rPr>
          <w:sz w:val="24"/>
          <w:szCs w:val="24"/>
        </w:rPr>
        <w:t xml:space="preserve"> возможность постепенного снижения уровня допустимых выбросов парниковых газов. </w:t>
      </w:r>
      <w:r w:rsidR="00ED7D1C">
        <w:rPr>
          <w:sz w:val="24"/>
          <w:szCs w:val="24"/>
        </w:rPr>
        <w:t>В зависимости от объемов производства и других факторов создается план снижения выбросов для отдельных отраслей государств-член</w:t>
      </w:r>
      <w:r w:rsidR="00494EAE">
        <w:rPr>
          <w:sz w:val="24"/>
          <w:szCs w:val="24"/>
        </w:rPr>
        <w:t>ов</w:t>
      </w:r>
      <w:r w:rsidR="00ED7D1C">
        <w:rPr>
          <w:sz w:val="24"/>
          <w:szCs w:val="24"/>
        </w:rPr>
        <w:t xml:space="preserve"> ЕС, согласно которому в течение каждого периода предприятия получают</w:t>
      </w:r>
      <w:r w:rsidR="00494EAE">
        <w:rPr>
          <w:sz w:val="24"/>
          <w:szCs w:val="24"/>
        </w:rPr>
        <w:t xml:space="preserve"> определенное количество</w:t>
      </w:r>
      <w:r w:rsidR="00F9139F">
        <w:rPr>
          <w:sz w:val="24"/>
          <w:szCs w:val="24"/>
        </w:rPr>
        <w:t>,</w:t>
      </w:r>
      <w:r w:rsidR="00ED7D1C">
        <w:rPr>
          <w:sz w:val="24"/>
          <w:szCs w:val="24"/>
        </w:rPr>
        <w:t xml:space="preserve"> </w:t>
      </w:r>
      <w:r w:rsidR="008615B4">
        <w:rPr>
          <w:sz w:val="24"/>
          <w:szCs w:val="24"/>
        </w:rPr>
        <w:t>так называемы</w:t>
      </w:r>
      <w:r w:rsidR="00494EAE">
        <w:rPr>
          <w:sz w:val="24"/>
          <w:szCs w:val="24"/>
        </w:rPr>
        <w:t>х</w:t>
      </w:r>
      <w:r w:rsidR="00F9139F">
        <w:rPr>
          <w:sz w:val="24"/>
          <w:szCs w:val="24"/>
        </w:rPr>
        <w:t>,</w:t>
      </w:r>
      <w:r w:rsidR="008615B4">
        <w:rPr>
          <w:sz w:val="24"/>
          <w:szCs w:val="24"/>
        </w:rPr>
        <w:t xml:space="preserve"> </w:t>
      </w:r>
      <w:r w:rsidR="008615B4">
        <w:rPr>
          <w:sz w:val="24"/>
          <w:szCs w:val="24"/>
          <w:lang w:val="en-US"/>
        </w:rPr>
        <w:t>EUAs</w:t>
      </w:r>
      <w:r w:rsidR="001B2A07">
        <w:rPr>
          <w:rStyle w:val="a5"/>
          <w:sz w:val="24"/>
          <w:szCs w:val="24"/>
          <w:lang w:val="en-US"/>
        </w:rPr>
        <w:footnoteReference w:id="10"/>
      </w:r>
      <w:r w:rsidR="008615B4">
        <w:rPr>
          <w:sz w:val="24"/>
          <w:szCs w:val="24"/>
        </w:rPr>
        <w:t xml:space="preserve">. </w:t>
      </w:r>
      <w:r w:rsidR="00EB5745">
        <w:rPr>
          <w:sz w:val="24"/>
          <w:szCs w:val="24"/>
        </w:rPr>
        <w:t>На сегодняшний день</w:t>
      </w:r>
      <w:r w:rsidR="003B6D30">
        <w:rPr>
          <w:sz w:val="24"/>
          <w:szCs w:val="24"/>
        </w:rPr>
        <w:t>, благодаря системе торговли эмиссионными квотами,</w:t>
      </w:r>
      <w:r w:rsidR="00EB5745">
        <w:rPr>
          <w:sz w:val="24"/>
          <w:szCs w:val="24"/>
        </w:rPr>
        <w:t xml:space="preserve"> ЕС контролирует более чем 2 млрд. тонн выбросов, что составляет 52% всех выбросов</w:t>
      </w:r>
      <w:r w:rsidR="003B6D30">
        <w:rPr>
          <w:sz w:val="24"/>
          <w:szCs w:val="24"/>
        </w:rPr>
        <w:t xml:space="preserve"> парниковых газов</w:t>
      </w:r>
      <w:r w:rsidR="00EB5745">
        <w:rPr>
          <w:sz w:val="24"/>
          <w:szCs w:val="24"/>
        </w:rPr>
        <w:t xml:space="preserve"> на территории ЕС, которые выделяют </w:t>
      </w:r>
      <w:r w:rsidR="003B6D30">
        <w:rPr>
          <w:sz w:val="24"/>
          <w:szCs w:val="24"/>
        </w:rPr>
        <w:t xml:space="preserve">более </w:t>
      </w:r>
      <w:r w:rsidR="00EB5745">
        <w:rPr>
          <w:sz w:val="24"/>
          <w:szCs w:val="24"/>
        </w:rPr>
        <w:t xml:space="preserve">11 000 промышленных предприятий. </w:t>
      </w:r>
      <w:r w:rsidR="00550996">
        <w:rPr>
          <w:sz w:val="24"/>
          <w:szCs w:val="24"/>
        </w:rPr>
        <w:t xml:space="preserve">Начиная </w:t>
      </w:r>
      <w:r w:rsidR="00B949CE">
        <w:rPr>
          <w:sz w:val="24"/>
          <w:szCs w:val="24"/>
        </w:rPr>
        <w:t>с 2013 года распределение квот осуществляется Европейской Комиссией на наднациональном уровне.</w:t>
      </w:r>
    </w:p>
    <w:p w14:paraId="59F59F90" w14:textId="3AE0FAE2" w:rsidR="00591776" w:rsidRDefault="00027E35" w:rsidP="00027E35">
      <w:pPr>
        <w:spacing w:line="360" w:lineRule="auto"/>
        <w:ind w:firstLine="708"/>
        <w:jc w:val="both"/>
        <w:rPr>
          <w:sz w:val="24"/>
          <w:szCs w:val="24"/>
        </w:rPr>
      </w:pPr>
      <w:r>
        <w:rPr>
          <w:sz w:val="24"/>
          <w:szCs w:val="24"/>
        </w:rPr>
        <w:t>Согласно Закону о</w:t>
      </w:r>
      <w:r w:rsidR="007F4C36">
        <w:rPr>
          <w:sz w:val="24"/>
          <w:szCs w:val="24"/>
        </w:rPr>
        <w:t xml:space="preserve"> торговле эмиссионными квотами</w:t>
      </w:r>
      <w:r>
        <w:rPr>
          <w:sz w:val="24"/>
          <w:szCs w:val="24"/>
        </w:rPr>
        <w:t>, предприятия, участвующие в системе торговли выбросами, обязаны пр</w:t>
      </w:r>
      <w:r w:rsidR="00591776">
        <w:rPr>
          <w:sz w:val="24"/>
          <w:szCs w:val="24"/>
        </w:rPr>
        <w:t>едоставлять ежегодные отчеты об объемах выброшенных в атмосферу парниковых газов Немецкому Представительству по</w:t>
      </w:r>
      <w:r w:rsidR="00856946">
        <w:rPr>
          <w:sz w:val="24"/>
          <w:szCs w:val="24"/>
        </w:rPr>
        <w:t xml:space="preserve"> Торговле Эмиссионными Квотами</w:t>
      </w:r>
      <w:r w:rsidR="00856946">
        <w:rPr>
          <w:rStyle w:val="a5"/>
          <w:sz w:val="24"/>
          <w:szCs w:val="24"/>
        </w:rPr>
        <w:footnoteReference w:id="11"/>
      </w:r>
      <w:r w:rsidR="00591776">
        <w:rPr>
          <w:sz w:val="24"/>
          <w:szCs w:val="24"/>
        </w:rPr>
        <w:t>.</w:t>
      </w:r>
      <w:r w:rsidRPr="00027E35">
        <w:rPr>
          <w:sz w:val="24"/>
          <w:szCs w:val="24"/>
        </w:rPr>
        <w:t xml:space="preserve"> </w:t>
      </w:r>
      <w:r w:rsidR="00591776">
        <w:rPr>
          <w:sz w:val="24"/>
          <w:szCs w:val="24"/>
        </w:rPr>
        <w:t>По окончании каждого периода, предприятия обязаны предоставить разрешение на выпуск каждой тонны парниковых газов (документ, содержащий объем эмиссионной квоты), либо уплатить штраф в размере 100 евро за каждую последующую тонну выбросов</w:t>
      </w:r>
      <w:r w:rsidR="007A47C8">
        <w:rPr>
          <w:sz w:val="24"/>
          <w:szCs w:val="24"/>
        </w:rPr>
        <w:t xml:space="preserve"> </w:t>
      </w:r>
      <w:r w:rsidR="00591776">
        <w:rPr>
          <w:sz w:val="24"/>
          <w:szCs w:val="24"/>
        </w:rPr>
        <w:t xml:space="preserve">в углеродном эквиваленте.  </w:t>
      </w:r>
      <w:r w:rsidR="00BE2D58">
        <w:rPr>
          <w:sz w:val="24"/>
          <w:szCs w:val="24"/>
        </w:rPr>
        <w:t>Однако ключевым моментом в системе является то, что квоты на выбросы торгуются между предприятиями. В случае, если предприятие, применив соответствующие технические меры</w:t>
      </w:r>
      <w:r w:rsidR="00154FDB">
        <w:rPr>
          <w:sz w:val="24"/>
          <w:szCs w:val="24"/>
        </w:rPr>
        <w:t xml:space="preserve"> </w:t>
      </w:r>
      <w:r w:rsidR="00154FDB" w:rsidRPr="004C5F41">
        <w:rPr>
          <w:sz w:val="24"/>
          <w:szCs w:val="24"/>
        </w:rPr>
        <w:t>по очищению производства</w:t>
      </w:r>
      <w:r w:rsidR="00BE2D58">
        <w:rPr>
          <w:sz w:val="24"/>
          <w:szCs w:val="24"/>
        </w:rPr>
        <w:t xml:space="preserve">, не превысило целевой уровень выбросов, </w:t>
      </w:r>
      <w:r w:rsidR="00154FDB">
        <w:rPr>
          <w:sz w:val="24"/>
          <w:szCs w:val="24"/>
        </w:rPr>
        <w:t>то такое предприятие имеет право продать на рынке эмиссионных квот неиспользованные тонны выбросов.</w:t>
      </w:r>
      <w:r w:rsidR="009A31F6">
        <w:rPr>
          <w:sz w:val="24"/>
          <w:szCs w:val="24"/>
        </w:rPr>
        <w:t xml:space="preserve"> Таким образом, предприятия, которые на данном этапе развития не могут позволить технологические установки, сокращающие выбросы</w:t>
      </w:r>
      <w:r w:rsidR="00AA67D2">
        <w:rPr>
          <w:sz w:val="24"/>
          <w:szCs w:val="24"/>
        </w:rPr>
        <w:t xml:space="preserve"> в атмосферу</w:t>
      </w:r>
      <w:r w:rsidR="009A31F6">
        <w:rPr>
          <w:sz w:val="24"/>
          <w:szCs w:val="24"/>
        </w:rPr>
        <w:t>, могут просто купить дополнительное разрешение на выпуск</w:t>
      </w:r>
      <w:r w:rsidR="00441B26">
        <w:rPr>
          <w:sz w:val="24"/>
          <w:szCs w:val="24"/>
        </w:rPr>
        <w:t xml:space="preserve"> </w:t>
      </w:r>
      <w:r w:rsidR="009A31F6">
        <w:rPr>
          <w:sz w:val="24"/>
          <w:szCs w:val="24"/>
        </w:rPr>
        <w:t xml:space="preserve">углеродов. </w:t>
      </w:r>
      <w:r w:rsidR="00675C9C">
        <w:rPr>
          <w:sz w:val="24"/>
          <w:szCs w:val="24"/>
        </w:rPr>
        <w:t xml:space="preserve">Такая система позволяет сократить выбросы на тех </w:t>
      </w:r>
      <w:r w:rsidR="00675C9C">
        <w:rPr>
          <w:sz w:val="24"/>
          <w:szCs w:val="24"/>
        </w:rPr>
        <w:lastRenderedPageBreak/>
        <w:t xml:space="preserve">предприятиях, где очистка промышленной деятельности </w:t>
      </w:r>
      <w:r w:rsidR="00DC53FC">
        <w:rPr>
          <w:sz w:val="24"/>
          <w:szCs w:val="24"/>
        </w:rPr>
        <w:t xml:space="preserve">от выбросов </w:t>
      </w:r>
      <w:r w:rsidR="00675C9C">
        <w:rPr>
          <w:sz w:val="24"/>
          <w:szCs w:val="24"/>
        </w:rPr>
        <w:t>связана с наименьшими затратами.</w:t>
      </w:r>
    </w:p>
    <w:p w14:paraId="5B6D4D0D" w14:textId="4045CB15" w:rsidR="00505CED" w:rsidRDefault="00505CED">
      <w:pPr>
        <w:rPr>
          <w:sz w:val="24"/>
          <w:szCs w:val="24"/>
        </w:rPr>
      </w:pPr>
    </w:p>
    <w:p w14:paraId="2E49881C" w14:textId="7B82ABAA" w:rsidR="00CA55F7" w:rsidRDefault="00505CED" w:rsidP="00CA55F7">
      <w:pPr>
        <w:spacing w:line="360" w:lineRule="auto"/>
        <w:ind w:left="708"/>
        <w:jc w:val="both"/>
        <w:rPr>
          <w:sz w:val="24"/>
          <w:szCs w:val="24"/>
        </w:rPr>
      </w:pPr>
      <w:r>
        <w:rPr>
          <w:sz w:val="24"/>
          <w:szCs w:val="24"/>
        </w:rPr>
        <w:t>1.3.3 Экологические налоги</w:t>
      </w:r>
    </w:p>
    <w:p w14:paraId="5F00A3D3" w14:textId="77777777" w:rsidR="00505CED" w:rsidRDefault="00505CED" w:rsidP="00CA55F7">
      <w:pPr>
        <w:spacing w:line="360" w:lineRule="auto"/>
        <w:ind w:left="708"/>
        <w:jc w:val="both"/>
        <w:rPr>
          <w:sz w:val="24"/>
          <w:szCs w:val="24"/>
        </w:rPr>
      </w:pPr>
    </w:p>
    <w:p w14:paraId="3699B44A" w14:textId="7C9CF3DA" w:rsidR="00505CED" w:rsidRDefault="00505CED" w:rsidP="0088603A">
      <w:pPr>
        <w:spacing w:line="360" w:lineRule="auto"/>
        <w:ind w:firstLine="708"/>
        <w:jc w:val="both"/>
        <w:rPr>
          <w:sz w:val="24"/>
          <w:szCs w:val="24"/>
        </w:rPr>
      </w:pPr>
      <w:r>
        <w:rPr>
          <w:sz w:val="24"/>
          <w:szCs w:val="24"/>
        </w:rPr>
        <w:t xml:space="preserve">Экологические налоги в Германии были введены в 1999 году в рамках реформы налогообложения в экологии, которая впоследствии была значительно расширена в 2000 году и частично изменена в 2003. </w:t>
      </w:r>
      <w:r w:rsidR="00A44D17">
        <w:rPr>
          <w:sz w:val="24"/>
          <w:szCs w:val="24"/>
        </w:rPr>
        <w:t xml:space="preserve">Суть реформы состоит в постепенном увеличении налогов на </w:t>
      </w:r>
      <w:r w:rsidR="0005120F">
        <w:rPr>
          <w:sz w:val="24"/>
          <w:szCs w:val="24"/>
        </w:rPr>
        <w:t xml:space="preserve">пользование природными ресурсами, на </w:t>
      </w:r>
      <w:r w:rsidR="00BD6090" w:rsidRPr="000244B3">
        <w:rPr>
          <w:sz w:val="24"/>
          <w:szCs w:val="24"/>
        </w:rPr>
        <w:t>выбросы веществ, приводящих к глобальным изменениям</w:t>
      </w:r>
      <w:r w:rsidR="0005120F">
        <w:rPr>
          <w:sz w:val="24"/>
          <w:szCs w:val="24"/>
        </w:rPr>
        <w:t xml:space="preserve">, а также </w:t>
      </w:r>
      <w:r w:rsidR="00A44D17">
        <w:rPr>
          <w:sz w:val="24"/>
          <w:szCs w:val="24"/>
        </w:rPr>
        <w:t xml:space="preserve">во </w:t>
      </w:r>
      <w:r w:rsidR="00B76810">
        <w:rPr>
          <w:sz w:val="24"/>
          <w:szCs w:val="24"/>
        </w:rPr>
        <w:t>введении энергетического налога</w:t>
      </w:r>
      <w:r w:rsidR="00BD6090">
        <w:rPr>
          <w:sz w:val="24"/>
          <w:szCs w:val="24"/>
        </w:rPr>
        <w:t xml:space="preserve"> (</w:t>
      </w:r>
      <w:r w:rsidR="00BD6090" w:rsidRPr="00BD6090">
        <w:rPr>
          <w:sz w:val="24"/>
          <w:szCs w:val="24"/>
        </w:rPr>
        <w:t>на моторное топливо; на энергетическое топливо; на электроэнергию</w:t>
      </w:r>
      <w:r w:rsidR="00BD6090">
        <w:rPr>
          <w:sz w:val="24"/>
          <w:szCs w:val="24"/>
        </w:rPr>
        <w:t>)</w:t>
      </w:r>
      <w:r w:rsidR="00B76810">
        <w:rPr>
          <w:sz w:val="24"/>
          <w:szCs w:val="24"/>
        </w:rPr>
        <w:t>. Особенность реформы состоит в том, что государственные налоговые доходы в большей степени направляются на развитие рынка труда</w:t>
      </w:r>
      <w:r w:rsidR="00310916">
        <w:rPr>
          <w:sz w:val="24"/>
          <w:szCs w:val="24"/>
        </w:rPr>
        <w:t xml:space="preserve">, в том числе </w:t>
      </w:r>
      <w:r w:rsidR="0005120F">
        <w:rPr>
          <w:sz w:val="24"/>
          <w:szCs w:val="24"/>
        </w:rPr>
        <w:t xml:space="preserve">на </w:t>
      </w:r>
      <w:r w:rsidR="00310916">
        <w:rPr>
          <w:sz w:val="24"/>
          <w:szCs w:val="24"/>
        </w:rPr>
        <w:t>снижение налога, удерживаемого с заработной платы</w:t>
      </w:r>
      <w:r w:rsidR="0005120F">
        <w:rPr>
          <w:sz w:val="24"/>
          <w:szCs w:val="24"/>
        </w:rPr>
        <w:t>,</w:t>
      </w:r>
      <w:r w:rsidR="00310916">
        <w:rPr>
          <w:sz w:val="24"/>
          <w:szCs w:val="24"/>
        </w:rPr>
        <w:t xml:space="preserve"> и другие меры, направленные </w:t>
      </w:r>
      <w:r w:rsidR="0005120F">
        <w:rPr>
          <w:sz w:val="24"/>
          <w:szCs w:val="24"/>
        </w:rPr>
        <w:t xml:space="preserve">на </w:t>
      </w:r>
      <w:r w:rsidR="00310916">
        <w:rPr>
          <w:sz w:val="24"/>
          <w:szCs w:val="24"/>
        </w:rPr>
        <w:t>удешевление рабочей силы</w:t>
      </w:r>
      <w:r w:rsidR="00B76810">
        <w:rPr>
          <w:sz w:val="24"/>
          <w:szCs w:val="24"/>
        </w:rPr>
        <w:t xml:space="preserve">.  </w:t>
      </w:r>
      <w:r w:rsidR="00015CAA">
        <w:rPr>
          <w:sz w:val="24"/>
          <w:szCs w:val="24"/>
        </w:rPr>
        <w:t>Лишь небольшая часть государственных доходов перераспределяется на  продвижение возобновляемых источников и увел</w:t>
      </w:r>
      <w:r w:rsidR="00AD68BD">
        <w:rPr>
          <w:sz w:val="24"/>
          <w:szCs w:val="24"/>
        </w:rPr>
        <w:t xml:space="preserve">ичение </w:t>
      </w:r>
      <w:proofErr w:type="spellStart"/>
      <w:r w:rsidR="00AD68BD">
        <w:rPr>
          <w:sz w:val="24"/>
          <w:szCs w:val="24"/>
        </w:rPr>
        <w:t>энерг</w:t>
      </w:r>
      <w:r w:rsidR="00667BCC">
        <w:rPr>
          <w:sz w:val="24"/>
          <w:szCs w:val="24"/>
        </w:rPr>
        <w:t>о</w:t>
      </w:r>
      <w:r w:rsidR="00AD68BD">
        <w:rPr>
          <w:sz w:val="24"/>
          <w:szCs w:val="24"/>
        </w:rPr>
        <w:t>эффективности</w:t>
      </w:r>
      <w:proofErr w:type="spellEnd"/>
      <w:r w:rsidR="00AD68BD">
        <w:rPr>
          <w:sz w:val="24"/>
          <w:szCs w:val="24"/>
        </w:rPr>
        <w:t xml:space="preserve">, </w:t>
      </w:r>
      <w:r w:rsidR="00B25746">
        <w:rPr>
          <w:sz w:val="24"/>
          <w:szCs w:val="24"/>
        </w:rPr>
        <w:t xml:space="preserve">и только </w:t>
      </w:r>
      <w:r w:rsidR="00667BCC">
        <w:rPr>
          <w:sz w:val="24"/>
          <w:szCs w:val="24"/>
        </w:rPr>
        <w:t>с</w:t>
      </w:r>
      <w:r w:rsidR="00AD68BD">
        <w:rPr>
          <w:sz w:val="24"/>
          <w:szCs w:val="24"/>
        </w:rPr>
        <w:t xml:space="preserve"> 2003 года доля государственных </w:t>
      </w:r>
      <w:r w:rsidR="00B25746">
        <w:rPr>
          <w:sz w:val="24"/>
          <w:szCs w:val="24"/>
        </w:rPr>
        <w:t>поступлений</w:t>
      </w:r>
      <w:r w:rsidR="00AD68BD">
        <w:rPr>
          <w:sz w:val="24"/>
          <w:szCs w:val="24"/>
        </w:rPr>
        <w:t xml:space="preserve"> от экологи</w:t>
      </w:r>
      <w:r w:rsidR="00667BCC">
        <w:rPr>
          <w:sz w:val="24"/>
          <w:szCs w:val="24"/>
        </w:rPr>
        <w:t>че</w:t>
      </w:r>
      <w:r w:rsidR="00AD68BD">
        <w:rPr>
          <w:sz w:val="24"/>
          <w:szCs w:val="24"/>
        </w:rPr>
        <w:t>ских налогов направляется в федеральный бюджет.</w:t>
      </w:r>
      <w:r w:rsidR="009E0F71">
        <w:rPr>
          <w:sz w:val="24"/>
          <w:szCs w:val="24"/>
        </w:rPr>
        <w:t xml:space="preserve"> </w:t>
      </w:r>
      <w:r w:rsidR="00B25746">
        <w:rPr>
          <w:sz w:val="24"/>
          <w:szCs w:val="24"/>
        </w:rPr>
        <w:t xml:space="preserve">Таким образом, реформа преследует две основные цели: сокращение выбросов парниковых газов в атмосферу и увеличение занятости населения. </w:t>
      </w:r>
      <w:r w:rsidR="009E0F71">
        <w:rPr>
          <w:sz w:val="24"/>
          <w:szCs w:val="24"/>
        </w:rPr>
        <w:t>За последние годы благодаря реформе было создано около 250</w:t>
      </w:r>
      <w:r w:rsidR="000244B3">
        <w:rPr>
          <w:sz w:val="24"/>
          <w:szCs w:val="24"/>
        </w:rPr>
        <w:t xml:space="preserve"> </w:t>
      </w:r>
      <w:r w:rsidR="00576522">
        <w:rPr>
          <w:sz w:val="24"/>
          <w:szCs w:val="24"/>
        </w:rPr>
        <w:t>тыс.</w:t>
      </w:r>
      <w:r w:rsidR="009E0F71">
        <w:rPr>
          <w:sz w:val="24"/>
          <w:szCs w:val="24"/>
        </w:rPr>
        <w:t xml:space="preserve"> рабочих мест</w:t>
      </w:r>
      <w:r w:rsidR="00BE7505">
        <w:rPr>
          <w:rStyle w:val="a5"/>
          <w:sz w:val="24"/>
          <w:szCs w:val="24"/>
        </w:rPr>
        <w:footnoteReference w:id="12"/>
      </w:r>
      <w:r w:rsidR="009E0F71">
        <w:rPr>
          <w:sz w:val="24"/>
          <w:szCs w:val="24"/>
        </w:rPr>
        <w:t xml:space="preserve"> и значительно снижены объемы энергопотребления за счет возросшей стоимости электроэнергии.</w:t>
      </w:r>
      <w:r w:rsidR="00AD68BD">
        <w:rPr>
          <w:sz w:val="24"/>
          <w:szCs w:val="24"/>
        </w:rPr>
        <w:t xml:space="preserve"> </w:t>
      </w:r>
    </w:p>
    <w:p w14:paraId="1CDE60B3" w14:textId="0781198F" w:rsidR="00B2755A" w:rsidRDefault="00B2755A" w:rsidP="00B2755A">
      <w:pPr>
        <w:spacing w:line="360" w:lineRule="auto"/>
        <w:ind w:firstLine="708"/>
        <w:jc w:val="both"/>
        <w:rPr>
          <w:sz w:val="24"/>
          <w:szCs w:val="24"/>
        </w:rPr>
      </w:pPr>
    </w:p>
    <w:p w14:paraId="3A7AB0E3" w14:textId="7B6D22DA" w:rsidR="00C16240" w:rsidRDefault="00C16240" w:rsidP="00B2755A">
      <w:pPr>
        <w:spacing w:line="360" w:lineRule="auto"/>
        <w:ind w:firstLine="708"/>
        <w:jc w:val="both"/>
        <w:rPr>
          <w:sz w:val="24"/>
          <w:szCs w:val="24"/>
        </w:rPr>
      </w:pPr>
      <w:r>
        <w:rPr>
          <w:sz w:val="24"/>
          <w:szCs w:val="24"/>
        </w:rPr>
        <w:t xml:space="preserve">1.3.4 Закон о </w:t>
      </w:r>
      <w:proofErr w:type="spellStart"/>
      <w:r>
        <w:rPr>
          <w:sz w:val="24"/>
          <w:szCs w:val="24"/>
        </w:rPr>
        <w:t>когенерации</w:t>
      </w:r>
      <w:proofErr w:type="spellEnd"/>
    </w:p>
    <w:p w14:paraId="3A918376" w14:textId="77777777" w:rsidR="00C16240" w:rsidRDefault="00C16240" w:rsidP="00B2755A">
      <w:pPr>
        <w:spacing w:line="360" w:lineRule="auto"/>
        <w:ind w:firstLine="708"/>
        <w:jc w:val="both"/>
        <w:rPr>
          <w:sz w:val="24"/>
          <w:szCs w:val="24"/>
        </w:rPr>
      </w:pPr>
    </w:p>
    <w:p w14:paraId="02955843" w14:textId="77777777" w:rsidR="00273234" w:rsidRDefault="00B02777" w:rsidP="00273234">
      <w:pPr>
        <w:spacing w:line="360" w:lineRule="auto"/>
        <w:ind w:firstLine="708"/>
        <w:jc w:val="both"/>
        <w:rPr>
          <w:sz w:val="24"/>
          <w:szCs w:val="24"/>
        </w:rPr>
      </w:pPr>
      <w:r>
        <w:rPr>
          <w:sz w:val="24"/>
          <w:szCs w:val="24"/>
        </w:rPr>
        <w:t>Термин «</w:t>
      </w:r>
      <w:proofErr w:type="spellStart"/>
      <w:r>
        <w:rPr>
          <w:sz w:val="24"/>
          <w:szCs w:val="24"/>
        </w:rPr>
        <w:t>к</w:t>
      </w:r>
      <w:r w:rsidRPr="00B02777">
        <w:rPr>
          <w:sz w:val="24"/>
          <w:szCs w:val="24"/>
        </w:rPr>
        <w:t>огенерация</w:t>
      </w:r>
      <w:proofErr w:type="spellEnd"/>
      <w:r>
        <w:rPr>
          <w:sz w:val="24"/>
          <w:szCs w:val="24"/>
        </w:rPr>
        <w:t xml:space="preserve">» образован от слов «комбинированная генерация» и </w:t>
      </w:r>
      <w:r w:rsidR="00364DF9">
        <w:rPr>
          <w:sz w:val="24"/>
          <w:szCs w:val="24"/>
        </w:rPr>
        <w:t>подразумевает</w:t>
      </w:r>
      <w:r>
        <w:rPr>
          <w:sz w:val="24"/>
          <w:szCs w:val="24"/>
        </w:rPr>
        <w:t xml:space="preserve"> </w:t>
      </w:r>
      <w:r w:rsidRPr="00B02777">
        <w:rPr>
          <w:sz w:val="24"/>
          <w:szCs w:val="24"/>
        </w:rPr>
        <w:t xml:space="preserve">процесс совместной выработки электрической и тепловой энергии. </w:t>
      </w:r>
      <w:r>
        <w:rPr>
          <w:sz w:val="24"/>
          <w:szCs w:val="24"/>
        </w:rPr>
        <w:t xml:space="preserve">В технической литературе также часто можно встретить синонимичное понятие «теплофикация». </w:t>
      </w:r>
      <w:proofErr w:type="spellStart"/>
      <w:r w:rsidRPr="00B02777">
        <w:rPr>
          <w:sz w:val="24"/>
          <w:szCs w:val="24"/>
        </w:rPr>
        <w:t>Когенерация</w:t>
      </w:r>
      <w:proofErr w:type="spellEnd"/>
      <w:r w:rsidRPr="00B02777">
        <w:rPr>
          <w:sz w:val="24"/>
          <w:szCs w:val="24"/>
        </w:rPr>
        <w:t xml:space="preserve"> широко используется в энергетике, например на </w:t>
      </w:r>
      <w:r w:rsidR="00364DF9">
        <w:rPr>
          <w:sz w:val="24"/>
          <w:szCs w:val="24"/>
        </w:rPr>
        <w:t>теплоэлектроцентралях</w:t>
      </w:r>
      <w:r w:rsidRPr="00B02777">
        <w:rPr>
          <w:sz w:val="24"/>
          <w:szCs w:val="24"/>
        </w:rPr>
        <w:t>, где рабочее тепло после использов</w:t>
      </w:r>
      <w:r w:rsidR="005A6ED1">
        <w:rPr>
          <w:sz w:val="24"/>
          <w:szCs w:val="24"/>
        </w:rPr>
        <w:t>ания в выработке электроэнергии</w:t>
      </w:r>
      <w:r w:rsidRPr="00B02777">
        <w:rPr>
          <w:sz w:val="24"/>
          <w:szCs w:val="24"/>
        </w:rPr>
        <w:t xml:space="preserve"> приме</w:t>
      </w:r>
      <w:r w:rsidR="00364DF9">
        <w:rPr>
          <w:sz w:val="24"/>
          <w:szCs w:val="24"/>
        </w:rPr>
        <w:t xml:space="preserve">няется для нужд теплоснабжения, </w:t>
      </w:r>
      <w:r w:rsidRPr="00B02777">
        <w:rPr>
          <w:sz w:val="24"/>
          <w:szCs w:val="24"/>
        </w:rPr>
        <w:t>значительно повыша</w:t>
      </w:r>
      <w:r w:rsidR="00364DF9">
        <w:rPr>
          <w:sz w:val="24"/>
          <w:szCs w:val="24"/>
        </w:rPr>
        <w:t>я</w:t>
      </w:r>
      <w:r w:rsidRPr="00B02777">
        <w:rPr>
          <w:sz w:val="24"/>
          <w:szCs w:val="24"/>
        </w:rPr>
        <w:t xml:space="preserve"> КПД — до </w:t>
      </w:r>
      <w:r w:rsidR="00273234">
        <w:rPr>
          <w:sz w:val="24"/>
          <w:szCs w:val="24"/>
        </w:rPr>
        <w:t>90</w:t>
      </w:r>
      <w:r w:rsidRPr="00B02777">
        <w:rPr>
          <w:sz w:val="24"/>
          <w:szCs w:val="24"/>
        </w:rPr>
        <w:t>% и выше.</w:t>
      </w:r>
      <w:r w:rsidR="005A6ED1">
        <w:rPr>
          <w:sz w:val="24"/>
          <w:szCs w:val="24"/>
        </w:rPr>
        <w:t xml:space="preserve"> </w:t>
      </w:r>
      <w:r w:rsidR="00AA403C">
        <w:rPr>
          <w:sz w:val="24"/>
          <w:szCs w:val="24"/>
        </w:rPr>
        <w:t>Иными словами,</w:t>
      </w:r>
      <w:r w:rsidRPr="00B02777">
        <w:rPr>
          <w:sz w:val="24"/>
          <w:szCs w:val="24"/>
        </w:rPr>
        <w:t xml:space="preserve"> при прямой выработке электрической энерги</w:t>
      </w:r>
      <w:r w:rsidR="005A6ED1">
        <w:rPr>
          <w:sz w:val="24"/>
          <w:szCs w:val="24"/>
        </w:rPr>
        <w:t>и</w:t>
      </w:r>
      <w:r w:rsidRPr="00B02777">
        <w:rPr>
          <w:sz w:val="24"/>
          <w:szCs w:val="24"/>
        </w:rPr>
        <w:t xml:space="preserve"> создаётся возможность утилизировать попутное тепло.</w:t>
      </w:r>
      <w:r w:rsidR="00B142B4">
        <w:rPr>
          <w:sz w:val="24"/>
          <w:szCs w:val="24"/>
        </w:rPr>
        <w:t xml:space="preserve"> </w:t>
      </w:r>
    </w:p>
    <w:p w14:paraId="55ABB3EC" w14:textId="77C040B5" w:rsidR="00273234" w:rsidRPr="00273234" w:rsidRDefault="00273234" w:rsidP="00C81FCA">
      <w:pPr>
        <w:spacing w:line="360" w:lineRule="auto"/>
        <w:ind w:firstLine="708"/>
        <w:jc w:val="both"/>
        <w:rPr>
          <w:sz w:val="24"/>
          <w:szCs w:val="24"/>
        </w:rPr>
      </w:pPr>
      <w:r>
        <w:rPr>
          <w:sz w:val="24"/>
          <w:szCs w:val="24"/>
        </w:rPr>
        <w:t xml:space="preserve">В связи с тем, что производить тепло и электричество одновременно в разы эффективнее, чем </w:t>
      </w:r>
      <w:r w:rsidR="00974C84">
        <w:rPr>
          <w:sz w:val="24"/>
          <w:szCs w:val="24"/>
        </w:rPr>
        <w:t>по отдельности</w:t>
      </w:r>
      <w:r>
        <w:rPr>
          <w:sz w:val="24"/>
          <w:szCs w:val="24"/>
        </w:rPr>
        <w:t xml:space="preserve">, немецкое правительство поставило перед собой цель: </w:t>
      </w:r>
      <w:r w:rsidR="005C384A">
        <w:rPr>
          <w:sz w:val="24"/>
          <w:szCs w:val="24"/>
        </w:rPr>
        <w:t xml:space="preserve">к 2020 году </w:t>
      </w:r>
      <w:r>
        <w:rPr>
          <w:sz w:val="24"/>
          <w:szCs w:val="24"/>
        </w:rPr>
        <w:t xml:space="preserve">получать 25% энергии за счет </w:t>
      </w:r>
      <w:proofErr w:type="spellStart"/>
      <w:r>
        <w:rPr>
          <w:sz w:val="24"/>
          <w:szCs w:val="24"/>
        </w:rPr>
        <w:t>когенераторных</w:t>
      </w:r>
      <w:proofErr w:type="spellEnd"/>
      <w:r>
        <w:rPr>
          <w:sz w:val="24"/>
          <w:szCs w:val="24"/>
        </w:rPr>
        <w:t xml:space="preserve"> установок. </w:t>
      </w:r>
      <w:r w:rsidR="007D38FD">
        <w:rPr>
          <w:sz w:val="24"/>
          <w:szCs w:val="24"/>
        </w:rPr>
        <w:t xml:space="preserve">Несмотря на то, что </w:t>
      </w:r>
      <w:r w:rsidR="007D38FD">
        <w:rPr>
          <w:sz w:val="24"/>
          <w:szCs w:val="24"/>
        </w:rPr>
        <w:lastRenderedPageBreak/>
        <w:t xml:space="preserve">количество произведенной </w:t>
      </w:r>
      <w:proofErr w:type="spellStart"/>
      <w:r w:rsidR="007D38FD">
        <w:rPr>
          <w:sz w:val="24"/>
          <w:szCs w:val="24"/>
        </w:rPr>
        <w:t>теплоэнергии</w:t>
      </w:r>
      <w:proofErr w:type="spellEnd"/>
      <w:r w:rsidR="007D38FD">
        <w:rPr>
          <w:sz w:val="24"/>
          <w:szCs w:val="24"/>
        </w:rPr>
        <w:t xml:space="preserve"> можно посчитать так же, как и произведенную электроэнергию, в Германии никогда не существовало льготных тарифов на производство тепло</w:t>
      </w:r>
      <w:r w:rsidR="00002792">
        <w:rPr>
          <w:sz w:val="24"/>
          <w:szCs w:val="24"/>
        </w:rPr>
        <w:t xml:space="preserve">вой </w:t>
      </w:r>
      <w:r w:rsidR="007D38FD">
        <w:rPr>
          <w:sz w:val="24"/>
          <w:szCs w:val="24"/>
        </w:rPr>
        <w:t xml:space="preserve">энергии. Вместо этого в 2002 году вступил в силу Закон о </w:t>
      </w:r>
      <w:proofErr w:type="spellStart"/>
      <w:r w:rsidR="007D38FD">
        <w:rPr>
          <w:sz w:val="24"/>
          <w:szCs w:val="24"/>
        </w:rPr>
        <w:t>ко</w:t>
      </w:r>
      <w:r w:rsidR="00002792">
        <w:rPr>
          <w:sz w:val="24"/>
          <w:szCs w:val="24"/>
        </w:rPr>
        <w:t>генерации</w:t>
      </w:r>
      <w:proofErr w:type="spellEnd"/>
      <w:r w:rsidR="007F4C36">
        <w:rPr>
          <w:rStyle w:val="a5"/>
          <w:sz w:val="24"/>
          <w:szCs w:val="24"/>
        </w:rPr>
        <w:footnoteReference w:id="13"/>
      </w:r>
      <w:r w:rsidR="00002792">
        <w:rPr>
          <w:sz w:val="24"/>
          <w:szCs w:val="24"/>
        </w:rPr>
        <w:t xml:space="preserve">, согласно которому предприятиям, производящим энергию с использованием </w:t>
      </w:r>
      <w:proofErr w:type="spellStart"/>
      <w:r w:rsidR="00002792">
        <w:rPr>
          <w:sz w:val="24"/>
          <w:szCs w:val="24"/>
        </w:rPr>
        <w:t>когенерирующих</w:t>
      </w:r>
      <w:proofErr w:type="spellEnd"/>
      <w:r w:rsidR="00002792">
        <w:rPr>
          <w:sz w:val="24"/>
          <w:szCs w:val="24"/>
        </w:rPr>
        <w:t xml:space="preserve"> установок, выплачиваются бонусы в зависимости от объема производства, но независимо от используемого сырья. </w:t>
      </w:r>
      <w:r w:rsidR="005C384A">
        <w:rPr>
          <w:sz w:val="24"/>
          <w:szCs w:val="24"/>
        </w:rPr>
        <w:t xml:space="preserve">Так немецкое правительство стремится увеличить </w:t>
      </w:r>
      <w:proofErr w:type="spellStart"/>
      <w:r w:rsidR="005C384A">
        <w:rPr>
          <w:sz w:val="24"/>
          <w:szCs w:val="24"/>
        </w:rPr>
        <w:t>энергоэффективность</w:t>
      </w:r>
      <w:proofErr w:type="spellEnd"/>
      <w:r w:rsidR="005C384A">
        <w:rPr>
          <w:sz w:val="24"/>
          <w:szCs w:val="24"/>
        </w:rPr>
        <w:t xml:space="preserve">, а также решить вопрос о хранении энергии, т.к. </w:t>
      </w:r>
      <w:r w:rsidR="00077478">
        <w:rPr>
          <w:sz w:val="24"/>
          <w:szCs w:val="24"/>
        </w:rPr>
        <w:t xml:space="preserve">в часы-пик, когда потребление энергии достигает своего максимума, создается возможность потреблять запасы тепла, которое, в отличие от электричества, возможно обеспечить больше запланированного, благодаря </w:t>
      </w:r>
      <w:r w:rsidR="007C30D3">
        <w:rPr>
          <w:sz w:val="24"/>
          <w:szCs w:val="24"/>
        </w:rPr>
        <w:t xml:space="preserve">его </w:t>
      </w:r>
      <w:r w:rsidR="00077478">
        <w:rPr>
          <w:sz w:val="24"/>
          <w:szCs w:val="24"/>
        </w:rPr>
        <w:t>свойствам хранения.</w:t>
      </w:r>
      <w:r w:rsidR="007C30D3">
        <w:rPr>
          <w:sz w:val="24"/>
          <w:szCs w:val="24"/>
        </w:rPr>
        <w:t xml:space="preserve"> Таким образом, свою максимальную пользу конденсационное оборудование принесло бы в сезоны, когда спрос на энергию не может быть покрыт за счет возобновляемых источников.</w:t>
      </w:r>
    </w:p>
    <w:p w14:paraId="222F638D" w14:textId="376EA0F5" w:rsidR="002F1DA3" w:rsidRPr="002F1DA3" w:rsidRDefault="002F1DA3" w:rsidP="002F1DA3">
      <w:pPr>
        <w:spacing w:line="360" w:lineRule="auto"/>
        <w:ind w:firstLine="708"/>
        <w:jc w:val="both"/>
        <w:rPr>
          <w:sz w:val="24"/>
          <w:szCs w:val="24"/>
        </w:rPr>
      </w:pPr>
      <w:r w:rsidRPr="002F1DA3">
        <w:rPr>
          <w:sz w:val="24"/>
          <w:szCs w:val="24"/>
        </w:rPr>
        <w:t xml:space="preserve">Немецкая организация </w:t>
      </w:r>
      <w:r w:rsidR="00367C90">
        <w:rPr>
          <w:sz w:val="24"/>
          <w:szCs w:val="24"/>
        </w:rPr>
        <w:t>ASUE</w:t>
      </w:r>
      <w:r w:rsidR="00367C90">
        <w:rPr>
          <w:rStyle w:val="a5"/>
          <w:sz w:val="24"/>
          <w:szCs w:val="24"/>
        </w:rPr>
        <w:footnoteReference w:id="14"/>
      </w:r>
      <w:r w:rsidRPr="002F1DA3">
        <w:rPr>
          <w:sz w:val="24"/>
          <w:szCs w:val="24"/>
        </w:rPr>
        <w:t xml:space="preserve"> </w:t>
      </w:r>
      <w:r w:rsidR="0086769E">
        <w:rPr>
          <w:sz w:val="24"/>
          <w:szCs w:val="24"/>
        </w:rPr>
        <w:t xml:space="preserve">оценивает общую эффективность </w:t>
      </w:r>
      <w:proofErr w:type="spellStart"/>
      <w:r w:rsidR="0086769E">
        <w:rPr>
          <w:sz w:val="24"/>
          <w:szCs w:val="24"/>
        </w:rPr>
        <w:t>когенерирующих</w:t>
      </w:r>
      <w:proofErr w:type="spellEnd"/>
      <w:r w:rsidR="0086769E">
        <w:rPr>
          <w:sz w:val="24"/>
          <w:szCs w:val="24"/>
        </w:rPr>
        <w:t xml:space="preserve"> установок в 87% по сравнению с 55%ной эффективностью </w:t>
      </w:r>
      <w:r w:rsidR="00226DCC">
        <w:rPr>
          <w:sz w:val="24"/>
          <w:szCs w:val="24"/>
        </w:rPr>
        <w:t>раздельной генерации энергии.</w:t>
      </w:r>
      <w:r w:rsidR="0086769E">
        <w:rPr>
          <w:sz w:val="24"/>
          <w:szCs w:val="24"/>
        </w:rPr>
        <w:t xml:space="preserve"> </w:t>
      </w:r>
    </w:p>
    <w:p w14:paraId="2A21A17C" w14:textId="3F0A0180" w:rsidR="00B21E1B" w:rsidRPr="002F1DA3" w:rsidRDefault="00B21E1B" w:rsidP="00B21E1B">
      <w:pPr>
        <w:spacing w:line="360" w:lineRule="auto"/>
        <w:ind w:firstLine="708"/>
        <w:jc w:val="both"/>
        <w:rPr>
          <w:sz w:val="24"/>
          <w:szCs w:val="24"/>
        </w:rPr>
      </w:pPr>
      <w:r>
        <w:rPr>
          <w:sz w:val="24"/>
          <w:szCs w:val="24"/>
        </w:rPr>
        <w:t xml:space="preserve">Закон устанавливает определенный размер выплат за каждый </w:t>
      </w:r>
      <w:proofErr w:type="spellStart"/>
      <w:r>
        <w:rPr>
          <w:sz w:val="24"/>
          <w:szCs w:val="24"/>
        </w:rPr>
        <w:t>кВт.ч</w:t>
      </w:r>
      <w:proofErr w:type="spellEnd"/>
      <w:r>
        <w:rPr>
          <w:sz w:val="24"/>
          <w:szCs w:val="24"/>
        </w:rPr>
        <w:t>. энергии,</w:t>
      </w:r>
      <w:r w:rsidRPr="00B21E1B">
        <w:rPr>
          <w:sz w:val="24"/>
          <w:szCs w:val="24"/>
        </w:rPr>
        <w:t xml:space="preserve"> </w:t>
      </w:r>
      <w:r>
        <w:rPr>
          <w:sz w:val="24"/>
          <w:szCs w:val="24"/>
        </w:rPr>
        <w:t xml:space="preserve">вырабатываемой на конденсационных установках, ставя такой вид получения энергии приоритетным в энергетической системе. </w:t>
      </w:r>
      <w:r w:rsidR="00F24B6D">
        <w:rPr>
          <w:sz w:val="24"/>
          <w:szCs w:val="24"/>
        </w:rPr>
        <w:t xml:space="preserve">При этом, </w:t>
      </w:r>
      <w:proofErr w:type="spellStart"/>
      <w:r w:rsidR="00F24B6D">
        <w:rPr>
          <w:sz w:val="24"/>
          <w:szCs w:val="24"/>
        </w:rPr>
        <w:t>когенерационные</w:t>
      </w:r>
      <w:proofErr w:type="spellEnd"/>
      <w:r w:rsidR="00F24B6D">
        <w:rPr>
          <w:sz w:val="24"/>
          <w:szCs w:val="24"/>
        </w:rPr>
        <w:t xml:space="preserve"> установки призваны сократить первичное энергопотребление на 10% по сравнению с тем же количеством энергии, произведенным по отдельности. </w:t>
      </w:r>
    </w:p>
    <w:p w14:paraId="1D70624F" w14:textId="7D9AACF7" w:rsidR="00E96F89" w:rsidRDefault="00194229" w:rsidP="00E96F89">
      <w:pPr>
        <w:spacing w:line="360" w:lineRule="auto"/>
        <w:ind w:firstLine="708"/>
        <w:jc w:val="both"/>
        <w:rPr>
          <w:sz w:val="24"/>
          <w:szCs w:val="24"/>
        </w:rPr>
      </w:pPr>
      <w:r>
        <w:rPr>
          <w:sz w:val="24"/>
          <w:szCs w:val="24"/>
        </w:rPr>
        <w:t xml:space="preserve">Последняя поправка </w:t>
      </w:r>
      <w:r w:rsidR="00715C95">
        <w:rPr>
          <w:sz w:val="24"/>
          <w:szCs w:val="24"/>
        </w:rPr>
        <w:t xml:space="preserve">в закон </w:t>
      </w:r>
      <w:r>
        <w:rPr>
          <w:sz w:val="24"/>
          <w:szCs w:val="24"/>
        </w:rPr>
        <w:t>была внесена в 2012, и теперь система бонусов выглядит следующим образом:</w:t>
      </w:r>
    </w:p>
    <w:p w14:paraId="0FFE9569" w14:textId="77777777" w:rsidR="00186C50" w:rsidRDefault="00186C50" w:rsidP="00E96F89">
      <w:pPr>
        <w:spacing w:line="360" w:lineRule="auto"/>
        <w:ind w:firstLine="708"/>
        <w:jc w:val="both"/>
        <w:rPr>
          <w:sz w:val="24"/>
          <w:szCs w:val="24"/>
        </w:rPr>
      </w:pPr>
    </w:p>
    <w:p w14:paraId="36A63B70" w14:textId="3C266F3E" w:rsidR="00602FD2" w:rsidRPr="00D15E96" w:rsidRDefault="00602FD2" w:rsidP="00084A0F">
      <w:pPr>
        <w:spacing w:line="360" w:lineRule="auto"/>
        <w:ind w:firstLine="708"/>
        <w:jc w:val="both"/>
      </w:pPr>
      <w:r w:rsidRPr="00D15E96">
        <w:t>Таблица 1. Система бонусов за использование конденсационных систем</w:t>
      </w:r>
    </w:p>
    <w:tbl>
      <w:tblPr>
        <w:tblStyle w:val="ac"/>
        <w:tblW w:w="0" w:type="auto"/>
        <w:tblInd w:w="534" w:type="dxa"/>
        <w:tblLook w:val="04A0" w:firstRow="1" w:lastRow="0" w:firstColumn="1" w:lastColumn="0" w:noHBand="0" w:noVBand="1"/>
      </w:tblPr>
      <w:tblGrid>
        <w:gridCol w:w="4677"/>
        <w:gridCol w:w="3119"/>
      </w:tblGrid>
      <w:tr w:rsidR="00084A0F" w:rsidRPr="00C022D3" w14:paraId="7E78C8D4" w14:textId="77777777" w:rsidTr="00084A0F">
        <w:tc>
          <w:tcPr>
            <w:tcW w:w="4677" w:type="dxa"/>
            <w:shd w:val="clear" w:color="auto" w:fill="C0C0C0"/>
          </w:tcPr>
          <w:p w14:paraId="0F0F1023" w14:textId="14F581AA" w:rsidR="00194229" w:rsidRPr="00C022D3" w:rsidRDefault="00194229" w:rsidP="00E96F89">
            <w:pPr>
              <w:spacing w:line="360" w:lineRule="auto"/>
              <w:jc w:val="both"/>
              <w:rPr>
                <w:b/>
              </w:rPr>
            </w:pPr>
            <w:r w:rsidRPr="00C022D3">
              <w:rPr>
                <w:b/>
              </w:rPr>
              <w:t xml:space="preserve">Мощность </w:t>
            </w:r>
            <w:proofErr w:type="spellStart"/>
            <w:r w:rsidRPr="00C022D3">
              <w:rPr>
                <w:b/>
              </w:rPr>
              <w:t>когенерирующей</w:t>
            </w:r>
            <w:proofErr w:type="spellEnd"/>
            <w:r w:rsidRPr="00C022D3">
              <w:rPr>
                <w:b/>
              </w:rPr>
              <w:t xml:space="preserve"> установки</w:t>
            </w:r>
          </w:p>
        </w:tc>
        <w:tc>
          <w:tcPr>
            <w:tcW w:w="3119" w:type="dxa"/>
            <w:shd w:val="clear" w:color="auto" w:fill="C0C0C0"/>
          </w:tcPr>
          <w:p w14:paraId="4FEAD1A0" w14:textId="604D1C2F" w:rsidR="00194229" w:rsidRPr="00C022D3" w:rsidRDefault="00194229" w:rsidP="00E96F89">
            <w:pPr>
              <w:spacing w:line="360" w:lineRule="auto"/>
              <w:jc w:val="both"/>
              <w:rPr>
                <w:b/>
              </w:rPr>
            </w:pPr>
            <w:r w:rsidRPr="00C022D3">
              <w:rPr>
                <w:b/>
              </w:rPr>
              <w:t xml:space="preserve">Размер бонуса </w:t>
            </w:r>
            <w:r w:rsidR="00084A0F" w:rsidRPr="00C022D3">
              <w:rPr>
                <w:b/>
              </w:rPr>
              <w:t>(</w:t>
            </w:r>
            <w:r w:rsidRPr="00C022D3">
              <w:rPr>
                <w:b/>
              </w:rPr>
              <w:t xml:space="preserve">за 1 </w:t>
            </w:r>
            <w:proofErr w:type="spellStart"/>
            <w:r w:rsidRPr="00C022D3">
              <w:rPr>
                <w:b/>
              </w:rPr>
              <w:t>кВт.ч</w:t>
            </w:r>
            <w:proofErr w:type="spellEnd"/>
            <w:r w:rsidRPr="00C022D3">
              <w:rPr>
                <w:b/>
              </w:rPr>
              <w:t>.</w:t>
            </w:r>
            <w:r w:rsidR="00084A0F" w:rsidRPr="00C022D3">
              <w:rPr>
                <w:b/>
              </w:rPr>
              <w:t>)</w:t>
            </w:r>
          </w:p>
        </w:tc>
      </w:tr>
      <w:tr w:rsidR="00194229" w:rsidRPr="00C022D3" w14:paraId="1F2EBDAA" w14:textId="77777777" w:rsidTr="00084A0F">
        <w:tc>
          <w:tcPr>
            <w:tcW w:w="4677" w:type="dxa"/>
          </w:tcPr>
          <w:p w14:paraId="7ABD67D2" w14:textId="532A15D4" w:rsidR="00194229" w:rsidRPr="00C022D3" w:rsidRDefault="00194229" w:rsidP="00EF13D7">
            <w:pPr>
              <w:spacing w:line="360" w:lineRule="auto"/>
            </w:pPr>
            <w:r w:rsidRPr="00C022D3">
              <w:t>Менее 50 кВт</w:t>
            </w:r>
          </w:p>
        </w:tc>
        <w:tc>
          <w:tcPr>
            <w:tcW w:w="3119" w:type="dxa"/>
          </w:tcPr>
          <w:p w14:paraId="4F44D867" w14:textId="5C7D4D32" w:rsidR="00194229" w:rsidRPr="00C022D3" w:rsidRDefault="00194229" w:rsidP="00EF13D7">
            <w:pPr>
              <w:spacing w:line="360" w:lineRule="auto"/>
              <w:jc w:val="center"/>
            </w:pPr>
            <w:r w:rsidRPr="00C022D3">
              <w:t>5.41 центов</w:t>
            </w:r>
          </w:p>
        </w:tc>
      </w:tr>
      <w:tr w:rsidR="00194229" w:rsidRPr="00C022D3" w14:paraId="3C298828" w14:textId="77777777" w:rsidTr="00084A0F">
        <w:tc>
          <w:tcPr>
            <w:tcW w:w="4677" w:type="dxa"/>
          </w:tcPr>
          <w:p w14:paraId="5F2ED8DB" w14:textId="5884DBFF" w:rsidR="00194229" w:rsidRPr="00C022D3" w:rsidRDefault="00194229" w:rsidP="00EF13D7">
            <w:pPr>
              <w:spacing w:line="360" w:lineRule="auto"/>
            </w:pPr>
            <w:r w:rsidRPr="00C022D3">
              <w:t>50 – 250 кВт</w:t>
            </w:r>
          </w:p>
        </w:tc>
        <w:tc>
          <w:tcPr>
            <w:tcW w:w="3119" w:type="dxa"/>
          </w:tcPr>
          <w:p w14:paraId="234228F2" w14:textId="7BF8ABB0" w:rsidR="00194229" w:rsidRPr="00C022D3" w:rsidRDefault="00194229" w:rsidP="00EF13D7">
            <w:pPr>
              <w:spacing w:line="360" w:lineRule="auto"/>
              <w:jc w:val="center"/>
            </w:pPr>
            <w:r w:rsidRPr="00C022D3">
              <w:t>4 цента</w:t>
            </w:r>
          </w:p>
        </w:tc>
      </w:tr>
      <w:tr w:rsidR="00194229" w:rsidRPr="00C022D3" w14:paraId="1FCF8047" w14:textId="77777777" w:rsidTr="00084A0F">
        <w:tc>
          <w:tcPr>
            <w:tcW w:w="4677" w:type="dxa"/>
          </w:tcPr>
          <w:p w14:paraId="205941DF" w14:textId="32FA1AE7" w:rsidR="00194229" w:rsidRPr="00C022D3" w:rsidRDefault="00194229" w:rsidP="00EF13D7">
            <w:pPr>
              <w:spacing w:line="360" w:lineRule="auto"/>
            </w:pPr>
            <w:r w:rsidRPr="00C022D3">
              <w:t>До 2 МВт</w:t>
            </w:r>
          </w:p>
        </w:tc>
        <w:tc>
          <w:tcPr>
            <w:tcW w:w="3119" w:type="dxa"/>
          </w:tcPr>
          <w:p w14:paraId="1B40CB99" w14:textId="18ED45CA" w:rsidR="00194229" w:rsidRPr="00C022D3" w:rsidRDefault="00194229" w:rsidP="00EF13D7">
            <w:pPr>
              <w:spacing w:line="360" w:lineRule="auto"/>
              <w:jc w:val="center"/>
            </w:pPr>
            <w:r w:rsidRPr="00C022D3">
              <w:t>2,4 цента</w:t>
            </w:r>
          </w:p>
        </w:tc>
      </w:tr>
      <w:tr w:rsidR="00194229" w:rsidRPr="00C022D3" w14:paraId="62D18B28" w14:textId="77777777" w:rsidTr="00084A0F">
        <w:tc>
          <w:tcPr>
            <w:tcW w:w="4677" w:type="dxa"/>
          </w:tcPr>
          <w:p w14:paraId="7678F982" w14:textId="3FE6EBB5" w:rsidR="00194229" w:rsidRPr="00C022D3" w:rsidRDefault="00194229" w:rsidP="00EF13D7">
            <w:pPr>
              <w:spacing w:line="360" w:lineRule="auto"/>
            </w:pPr>
            <w:r w:rsidRPr="00C022D3">
              <w:t>Свыше 2 МВт</w:t>
            </w:r>
          </w:p>
        </w:tc>
        <w:tc>
          <w:tcPr>
            <w:tcW w:w="3119" w:type="dxa"/>
          </w:tcPr>
          <w:p w14:paraId="1A08E8A4" w14:textId="619B115A" w:rsidR="00194229" w:rsidRPr="00C022D3" w:rsidRDefault="00194229" w:rsidP="00EF13D7">
            <w:pPr>
              <w:spacing w:line="360" w:lineRule="auto"/>
              <w:jc w:val="center"/>
            </w:pPr>
            <w:r w:rsidRPr="00C022D3">
              <w:t>1,8 цента</w:t>
            </w:r>
          </w:p>
        </w:tc>
      </w:tr>
    </w:tbl>
    <w:p w14:paraId="2166245A" w14:textId="5B0388FF" w:rsidR="00194229" w:rsidRDefault="00FB38AB" w:rsidP="00E96F89">
      <w:pPr>
        <w:spacing w:line="360" w:lineRule="auto"/>
        <w:ind w:firstLine="708"/>
        <w:jc w:val="both"/>
        <w:rPr>
          <w:i/>
        </w:rPr>
      </w:pPr>
      <w:r w:rsidRPr="00FB38AB">
        <w:rPr>
          <w:i/>
        </w:rPr>
        <w:t>Исто</w:t>
      </w:r>
      <w:r>
        <w:rPr>
          <w:i/>
        </w:rPr>
        <w:t>ч</w:t>
      </w:r>
      <w:r w:rsidRPr="00FB38AB">
        <w:rPr>
          <w:i/>
        </w:rPr>
        <w:t xml:space="preserve">ник: </w:t>
      </w:r>
      <w:proofErr w:type="spellStart"/>
      <w:r w:rsidRPr="00FB38AB">
        <w:rPr>
          <w:i/>
        </w:rPr>
        <w:t>Heinrich</w:t>
      </w:r>
      <w:proofErr w:type="spellEnd"/>
      <w:r w:rsidRPr="00FB38AB">
        <w:rPr>
          <w:i/>
        </w:rPr>
        <w:t xml:space="preserve"> </w:t>
      </w:r>
      <w:proofErr w:type="spellStart"/>
      <w:r w:rsidRPr="00FB38AB">
        <w:rPr>
          <w:i/>
        </w:rPr>
        <w:t>Böll</w:t>
      </w:r>
      <w:proofErr w:type="spellEnd"/>
      <w:r w:rsidRPr="00FB38AB">
        <w:rPr>
          <w:i/>
        </w:rPr>
        <w:t xml:space="preserve"> </w:t>
      </w:r>
      <w:proofErr w:type="spellStart"/>
      <w:r w:rsidRPr="00FB38AB">
        <w:rPr>
          <w:i/>
        </w:rPr>
        <w:t>Stiftung</w:t>
      </w:r>
      <w:proofErr w:type="spellEnd"/>
    </w:p>
    <w:p w14:paraId="497FB437" w14:textId="77777777" w:rsidR="00FB38AB" w:rsidRPr="00FB38AB" w:rsidRDefault="00FB38AB" w:rsidP="00E96F89">
      <w:pPr>
        <w:spacing w:line="360" w:lineRule="auto"/>
        <w:ind w:firstLine="708"/>
        <w:jc w:val="both"/>
        <w:rPr>
          <w:i/>
          <w:lang w:val="de-DE"/>
        </w:rPr>
      </w:pPr>
    </w:p>
    <w:p w14:paraId="3BE95E9E" w14:textId="0AAC4B17" w:rsidR="00E96F89" w:rsidRPr="00E96F89" w:rsidRDefault="00D208B8" w:rsidP="00CD233D">
      <w:pPr>
        <w:spacing w:line="360" w:lineRule="auto"/>
        <w:ind w:firstLine="708"/>
        <w:jc w:val="both"/>
        <w:rPr>
          <w:sz w:val="24"/>
          <w:szCs w:val="24"/>
        </w:rPr>
      </w:pPr>
      <w:r>
        <w:rPr>
          <w:sz w:val="24"/>
          <w:szCs w:val="24"/>
        </w:rPr>
        <w:t xml:space="preserve">Кроме этого, согласно закону, бонусы </w:t>
      </w:r>
      <w:r w:rsidR="00C45C60">
        <w:rPr>
          <w:sz w:val="24"/>
          <w:szCs w:val="24"/>
        </w:rPr>
        <w:t>предусмо</w:t>
      </w:r>
      <w:r w:rsidR="0087435C">
        <w:rPr>
          <w:sz w:val="24"/>
          <w:szCs w:val="24"/>
        </w:rPr>
        <w:t xml:space="preserve">трены для </w:t>
      </w:r>
      <w:proofErr w:type="spellStart"/>
      <w:r w:rsidR="0087435C">
        <w:rPr>
          <w:sz w:val="24"/>
          <w:szCs w:val="24"/>
        </w:rPr>
        <w:t>теплоэлектроценталей</w:t>
      </w:r>
      <w:proofErr w:type="spellEnd"/>
      <w:r w:rsidR="0087435C">
        <w:rPr>
          <w:sz w:val="24"/>
          <w:szCs w:val="24"/>
        </w:rPr>
        <w:t xml:space="preserve">, </w:t>
      </w:r>
      <w:r w:rsidR="00C45C60">
        <w:rPr>
          <w:sz w:val="24"/>
          <w:szCs w:val="24"/>
        </w:rPr>
        <w:t xml:space="preserve"> батарей и других установок, сохраняющих тепловую энергию</w:t>
      </w:r>
      <w:r w:rsidR="00E96F89" w:rsidRPr="00E96F89">
        <w:rPr>
          <w:sz w:val="24"/>
          <w:szCs w:val="24"/>
        </w:rPr>
        <w:t xml:space="preserve">. Кроме того, закон </w:t>
      </w:r>
      <w:r w:rsidR="0012019D">
        <w:rPr>
          <w:sz w:val="24"/>
          <w:szCs w:val="24"/>
        </w:rPr>
        <w:t xml:space="preserve">распространяется на </w:t>
      </w:r>
      <w:r w:rsidR="004E3E55">
        <w:rPr>
          <w:sz w:val="24"/>
          <w:szCs w:val="24"/>
        </w:rPr>
        <w:t>энергоустановки</w:t>
      </w:r>
      <w:r w:rsidR="0012019D">
        <w:rPr>
          <w:sz w:val="24"/>
          <w:szCs w:val="24"/>
        </w:rPr>
        <w:t xml:space="preserve">, в которых потери тепла компенсируются наличием охлаждающих </w:t>
      </w:r>
      <w:r w:rsidR="004E3E55">
        <w:rPr>
          <w:sz w:val="24"/>
          <w:szCs w:val="24"/>
        </w:rPr>
        <w:t>систем</w:t>
      </w:r>
      <w:r w:rsidR="0012019D">
        <w:rPr>
          <w:sz w:val="24"/>
          <w:szCs w:val="24"/>
        </w:rPr>
        <w:t xml:space="preserve">, образуя так называемую тройную генерацию: </w:t>
      </w:r>
      <w:r w:rsidR="0085769F">
        <w:rPr>
          <w:sz w:val="24"/>
          <w:szCs w:val="24"/>
        </w:rPr>
        <w:t xml:space="preserve">выработка </w:t>
      </w:r>
      <w:r w:rsidR="0012019D">
        <w:rPr>
          <w:sz w:val="24"/>
          <w:szCs w:val="24"/>
        </w:rPr>
        <w:t>электроэнерги</w:t>
      </w:r>
      <w:r w:rsidR="0085769F">
        <w:rPr>
          <w:sz w:val="24"/>
          <w:szCs w:val="24"/>
        </w:rPr>
        <w:t>и</w:t>
      </w:r>
      <w:r w:rsidR="0012019D">
        <w:rPr>
          <w:sz w:val="24"/>
          <w:szCs w:val="24"/>
        </w:rPr>
        <w:t xml:space="preserve">, </w:t>
      </w:r>
      <w:r w:rsidR="0085769F">
        <w:rPr>
          <w:sz w:val="24"/>
          <w:szCs w:val="24"/>
        </w:rPr>
        <w:t xml:space="preserve">выработка </w:t>
      </w:r>
      <w:r w:rsidR="0012019D">
        <w:rPr>
          <w:sz w:val="24"/>
          <w:szCs w:val="24"/>
        </w:rPr>
        <w:t>теплов</w:t>
      </w:r>
      <w:r w:rsidR="0085769F">
        <w:rPr>
          <w:sz w:val="24"/>
          <w:szCs w:val="24"/>
        </w:rPr>
        <w:t>ой</w:t>
      </w:r>
      <w:r w:rsidR="0012019D">
        <w:rPr>
          <w:sz w:val="24"/>
          <w:szCs w:val="24"/>
        </w:rPr>
        <w:t xml:space="preserve"> энерги</w:t>
      </w:r>
      <w:r w:rsidR="0085769F">
        <w:rPr>
          <w:sz w:val="24"/>
          <w:szCs w:val="24"/>
        </w:rPr>
        <w:t>и</w:t>
      </w:r>
      <w:r w:rsidR="0012019D">
        <w:rPr>
          <w:sz w:val="24"/>
          <w:szCs w:val="24"/>
        </w:rPr>
        <w:t xml:space="preserve"> и охлаждение. </w:t>
      </w:r>
    </w:p>
    <w:p w14:paraId="02DFA66D" w14:textId="0B51F020" w:rsidR="00E96F89" w:rsidRDefault="00E75E9B" w:rsidP="00E96F89">
      <w:pPr>
        <w:spacing w:line="360" w:lineRule="auto"/>
        <w:ind w:firstLine="708"/>
        <w:jc w:val="both"/>
        <w:rPr>
          <w:sz w:val="24"/>
          <w:szCs w:val="24"/>
        </w:rPr>
      </w:pPr>
      <w:r>
        <w:rPr>
          <w:sz w:val="24"/>
          <w:szCs w:val="24"/>
        </w:rPr>
        <w:lastRenderedPageBreak/>
        <w:t xml:space="preserve">Также в рамках закона о </w:t>
      </w:r>
      <w:proofErr w:type="spellStart"/>
      <w:r>
        <w:rPr>
          <w:sz w:val="24"/>
          <w:szCs w:val="24"/>
        </w:rPr>
        <w:t>когенерации</w:t>
      </w:r>
      <w:proofErr w:type="spellEnd"/>
      <w:r>
        <w:rPr>
          <w:sz w:val="24"/>
          <w:szCs w:val="24"/>
        </w:rPr>
        <w:t xml:space="preserve"> предусмотрены бонусы отдельным домохозяйствам, устанавливающим у себя мини-</w:t>
      </w:r>
      <w:proofErr w:type="spellStart"/>
      <w:r>
        <w:rPr>
          <w:sz w:val="24"/>
          <w:szCs w:val="24"/>
        </w:rPr>
        <w:t>когенерирующие</w:t>
      </w:r>
      <w:proofErr w:type="spellEnd"/>
      <w:r>
        <w:rPr>
          <w:sz w:val="24"/>
          <w:szCs w:val="24"/>
        </w:rPr>
        <w:t xml:space="preserve"> установки</w:t>
      </w:r>
      <w:r w:rsidR="001925AC">
        <w:rPr>
          <w:sz w:val="24"/>
          <w:szCs w:val="24"/>
        </w:rPr>
        <w:t xml:space="preserve">, которые, по мнению экспертов, способны покрывать до 10% </w:t>
      </w:r>
      <w:proofErr w:type="spellStart"/>
      <w:r w:rsidR="001925AC">
        <w:rPr>
          <w:sz w:val="24"/>
          <w:szCs w:val="24"/>
        </w:rPr>
        <w:t>энергоспроса</w:t>
      </w:r>
      <w:proofErr w:type="spellEnd"/>
      <w:r w:rsidR="001925AC">
        <w:rPr>
          <w:sz w:val="24"/>
          <w:szCs w:val="24"/>
        </w:rPr>
        <w:t xml:space="preserve"> в часы</w:t>
      </w:r>
      <w:r w:rsidR="00715C95">
        <w:rPr>
          <w:sz w:val="24"/>
          <w:szCs w:val="24"/>
        </w:rPr>
        <w:t xml:space="preserve"> максимального потребления энергии</w:t>
      </w:r>
      <w:r w:rsidR="001925AC">
        <w:rPr>
          <w:sz w:val="24"/>
          <w:szCs w:val="24"/>
        </w:rPr>
        <w:t>.</w:t>
      </w:r>
      <w:r w:rsidR="00237F66">
        <w:rPr>
          <w:sz w:val="24"/>
          <w:szCs w:val="24"/>
        </w:rPr>
        <w:t xml:space="preserve"> </w:t>
      </w:r>
    </w:p>
    <w:p w14:paraId="57437278" w14:textId="7B18E69F" w:rsidR="00237F66" w:rsidRPr="00E96F89" w:rsidRDefault="00B66D5E" w:rsidP="00E96F89">
      <w:pPr>
        <w:spacing w:line="360" w:lineRule="auto"/>
        <w:ind w:firstLine="708"/>
        <w:jc w:val="both"/>
        <w:rPr>
          <w:sz w:val="24"/>
          <w:szCs w:val="24"/>
        </w:rPr>
      </w:pPr>
      <w:r>
        <w:rPr>
          <w:sz w:val="24"/>
          <w:szCs w:val="24"/>
        </w:rPr>
        <w:t>Однако, б</w:t>
      </w:r>
      <w:r w:rsidR="00237F66">
        <w:rPr>
          <w:sz w:val="24"/>
          <w:szCs w:val="24"/>
        </w:rPr>
        <w:t>ольш</w:t>
      </w:r>
      <w:r>
        <w:rPr>
          <w:sz w:val="24"/>
          <w:szCs w:val="24"/>
        </w:rPr>
        <w:t xml:space="preserve">инство </w:t>
      </w:r>
      <w:proofErr w:type="spellStart"/>
      <w:r>
        <w:rPr>
          <w:sz w:val="24"/>
          <w:szCs w:val="24"/>
        </w:rPr>
        <w:t>когенерирующих</w:t>
      </w:r>
      <w:proofErr w:type="spellEnd"/>
      <w:r>
        <w:rPr>
          <w:sz w:val="24"/>
          <w:szCs w:val="24"/>
        </w:rPr>
        <w:t xml:space="preserve"> установок</w:t>
      </w:r>
      <w:r w:rsidR="00824948">
        <w:rPr>
          <w:sz w:val="24"/>
          <w:szCs w:val="24"/>
        </w:rPr>
        <w:t xml:space="preserve"> по-прежнему</w:t>
      </w:r>
      <w:r w:rsidR="00237F66">
        <w:rPr>
          <w:sz w:val="24"/>
          <w:szCs w:val="24"/>
        </w:rPr>
        <w:t xml:space="preserve"> работают на природном газе или угле, которые, как известно, к возобновляемым источникам не относятся. </w:t>
      </w:r>
      <w:r w:rsidR="00F919DE">
        <w:rPr>
          <w:sz w:val="24"/>
          <w:szCs w:val="24"/>
        </w:rPr>
        <w:t>В связи с этим все больше приверженцев «зеленой э</w:t>
      </w:r>
      <w:r w:rsidR="00715C95">
        <w:rPr>
          <w:sz w:val="24"/>
          <w:szCs w:val="24"/>
        </w:rPr>
        <w:t>нергетики</w:t>
      </w:r>
      <w:r w:rsidR="00F919DE">
        <w:rPr>
          <w:sz w:val="24"/>
          <w:szCs w:val="24"/>
        </w:rPr>
        <w:t>» выступают за отказ от их использования, но правительство Г</w:t>
      </w:r>
      <w:r w:rsidR="00656568">
        <w:rPr>
          <w:sz w:val="24"/>
          <w:szCs w:val="24"/>
        </w:rPr>
        <w:t xml:space="preserve">ермании </w:t>
      </w:r>
      <w:r w:rsidR="00705692">
        <w:rPr>
          <w:sz w:val="24"/>
          <w:szCs w:val="24"/>
        </w:rPr>
        <w:t xml:space="preserve">пока </w:t>
      </w:r>
      <w:r w:rsidR="00656568">
        <w:rPr>
          <w:sz w:val="24"/>
          <w:szCs w:val="24"/>
        </w:rPr>
        <w:t>придерживается политики выплаты бонусов вне зависимости от используемого источника энергии.</w:t>
      </w:r>
    </w:p>
    <w:p w14:paraId="4324D205" w14:textId="33D79F9D" w:rsidR="00273234" w:rsidRDefault="00273234" w:rsidP="00E96F89">
      <w:pPr>
        <w:spacing w:line="360" w:lineRule="auto"/>
        <w:ind w:firstLine="708"/>
        <w:jc w:val="both"/>
        <w:rPr>
          <w:sz w:val="24"/>
          <w:szCs w:val="24"/>
        </w:rPr>
      </w:pPr>
    </w:p>
    <w:p w14:paraId="0CD8015E" w14:textId="294706DC" w:rsidR="00B66D5E" w:rsidRDefault="00B66D5E" w:rsidP="00E96F89">
      <w:pPr>
        <w:spacing w:line="360" w:lineRule="auto"/>
        <w:ind w:firstLine="708"/>
        <w:jc w:val="both"/>
        <w:rPr>
          <w:sz w:val="24"/>
          <w:szCs w:val="24"/>
        </w:rPr>
      </w:pPr>
      <w:r>
        <w:rPr>
          <w:sz w:val="24"/>
          <w:szCs w:val="24"/>
        </w:rPr>
        <w:t>1.3.5 Закон о возобновляемых источниках тепло</w:t>
      </w:r>
      <w:r w:rsidR="00A74083">
        <w:rPr>
          <w:sz w:val="24"/>
          <w:szCs w:val="24"/>
        </w:rPr>
        <w:t xml:space="preserve">вой </w:t>
      </w:r>
      <w:r>
        <w:rPr>
          <w:sz w:val="24"/>
          <w:szCs w:val="24"/>
        </w:rPr>
        <w:t>энергии</w:t>
      </w:r>
    </w:p>
    <w:p w14:paraId="3AEEDB17" w14:textId="77777777" w:rsidR="00B66D5E" w:rsidRDefault="00B66D5E" w:rsidP="00E96F89">
      <w:pPr>
        <w:spacing w:line="360" w:lineRule="auto"/>
        <w:ind w:firstLine="708"/>
        <w:jc w:val="both"/>
        <w:rPr>
          <w:sz w:val="24"/>
          <w:szCs w:val="24"/>
        </w:rPr>
      </w:pPr>
    </w:p>
    <w:p w14:paraId="33277D8F" w14:textId="1D46848E" w:rsidR="00B66D5E" w:rsidRPr="00B66D5E" w:rsidRDefault="00B66D5E" w:rsidP="00B66D5E">
      <w:pPr>
        <w:spacing w:line="360" w:lineRule="auto"/>
        <w:ind w:firstLine="708"/>
        <w:jc w:val="both"/>
        <w:rPr>
          <w:sz w:val="24"/>
          <w:szCs w:val="24"/>
        </w:rPr>
      </w:pPr>
      <w:r w:rsidRPr="00B66D5E">
        <w:rPr>
          <w:sz w:val="24"/>
          <w:szCs w:val="24"/>
        </w:rPr>
        <w:t>Законом о возобновляемых источниках тепла</w:t>
      </w:r>
      <w:r w:rsidR="00476695">
        <w:rPr>
          <w:sz w:val="24"/>
          <w:szCs w:val="24"/>
        </w:rPr>
        <w:t>, принятый в 2009 году,</w:t>
      </w:r>
      <w:r w:rsidRPr="00B66D5E">
        <w:rPr>
          <w:sz w:val="24"/>
          <w:szCs w:val="24"/>
        </w:rPr>
        <w:t xml:space="preserve"> </w:t>
      </w:r>
      <w:r w:rsidR="00A74083">
        <w:rPr>
          <w:sz w:val="24"/>
          <w:szCs w:val="24"/>
        </w:rPr>
        <w:t>нацелен</w:t>
      </w:r>
      <w:r w:rsidRPr="00B66D5E">
        <w:rPr>
          <w:sz w:val="24"/>
          <w:szCs w:val="24"/>
        </w:rPr>
        <w:t xml:space="preserve"> ​​на увеличение доли возобновляемых источников тепла до 14</w:t>
      </w:r>
      <w:r w:rsidR="00A74083">
        <w:rPr>
          <w:sz w:val="24"/>
          <w:szCs w:val="24"/>
        </w:rPr>
        <w:t xml:space="preserve">% </w:t>
      </w:r>
      <w:r w:rsidRPr="00B66D5E">
        <w:rPr>
          <w:sz w:val="24"/>
          <w:szCs w:val="24"/>
        </w:rPr>
        <w:t xml:space="preserve">к 2020 году. </w:t>
      </w:r>
      <w:r w:rsidR="00B469F0">
        <w:rPr>
          <w:sz w:val="24"/>
          <w:szCs w:val="24"/>
        </w:rPr>
        <w:t>Согласно закону, владельцы новых домов обязаны вырабатывать определенную часть тепловой энергии из возобновляемых источников, а владельцы ранее построенных домов и зданий получают финансовую поддержку на ремонт и установку соответствующих систем.</w:t>
      </w:r>
      <w:r w:rsidR="00476695">
        <w:rPr>
          <w:sz w:val="24"/>
          <w:szCs w:val="24"/>
        </w:rPr>
        <w:t xml:space="preserve"> Причем право выбора источников энергии полностью остается за владельцем (арендатором) зданий.</w:t>
      </w:r>
      <w:r w:rsidR="00B469F0">
        <w:rPr>
          <w:sz w:val="24"/>
          <w:szCs w:val="24"/>
        </w:rPr>
        <w:t xml:space="preserve"> </w:t>
      </w:r>
      <w:r w:rsidR="00476695">
        <w:rPr>
          <w:sz w:val="24"/>
          <w:szCs w:val="24"/>
        </w:rPr>
        <w:t xml:space="preserve">В качестве альтернативы владельцы зданий также могут использовать </w:t>
      </w:r>
      <w:proofErr w:type="spellStart"/>
      <w:r w:rsidR="00476695">
        <w:rPr>
          <w:sz w:val="24"/>
          <w:szCs w:val="24"/>
        </w:rPr>
        <w:t>когенерирующие</w:t>
      </w:r>
      <w:proofErr w:type="spellEnd"/>
      <w:r w:rsidR="00476695">
        <w:rPr>
          <w:sz w:val="24"/>
          <w:szCs w:val="24"/>
        </w:rPr>
        <w:t xml:space="preserve"> установки. </w:t>
      </w:r>
      <w:r w:rsidR="004F6B2A">
        <w:rPr>
          <w:sz w:val="24"/>
          <w:szCs w:val="24"/>
        </w:rPr>
        <w:t xml:space="preserve">Несмотря на то, что во время кризиса финансовая поддержка </w:t>
      </w:r>
      <w:r w:rsidR="00517699">
        <w:rPr>
          <w:sz w:val="24"/>
          <w:szCs w:val="24"/>
        </w:rPr>
        <w:t xml:space="preserve">в рамках данного проекта </w:t>
      </w:r>
      <w:r w:rsidR="004F6B2A">
        <w:rPr>
          <w:sz w:val="24"/>
          <w:szCs w:val="24"/>
        </w:rPr>
        <w:t>временно не оказывалась, на сегодняшний день система снова работает в полной мере, так как наглядно демонстрирует свою эффективность: каждый вложенный государством евро генерирует порядка 7 евро частных инвестиций в возобновляемые источники.</w:t>
      </w:r>
      <w:r w:rsidR="00A52A6B">
        <w:rPr>
          <w:rStyle w:val="a5"/>
          <w:sz w:val="24"/>
          <w:szCs w:val="24"/>
        </w:rPr>
        <w:footnoteReference w:id="15"/>
      </w:r>
      <w:r w:rsidR="004F6B2A">
        <w:rPr>
          <w:sz w:val="24"/>
          <w:szCs w:val="24"/>
        </w:rPr>
        <w:t xml:space="preserve"> </w:t>
      </w:r>
    </w:p>
    <w:p w14:paraId="2D025D6C" w14:textId="7FA70740" w:rsidR="00B66D5E" w:rsidRPr="00B66D5E" w:rsidRDefault="00B6263C" w:rsidP="00B66D5E">
      <w:pPr>
        <w:spacing w:line="360" w:lineRule="auto"/>
        <w:ind w:firstLine="708"/>
        <w:jc w:val="both"/>
        <w:rPr>
          <w:sz w:val="24"/>
          <w:szCs w:val="24"/>
        </w:rPr>
      </w:pPr>
      <w:r>
        <w:rPr>
          <w:sz w:val="24"/>
          <w:szCs w:val="24"/>
        </w:rPr>
        <w:t>Механизм состоит в том, что выделяемые государством бонусы на усовершенствование и установку энергосистем в частных домах, на малых, средних и крупных предприятиях, а также в муниципалитетах существенно уменьшают покупную стоимость. К примеру, финансовая поддержка государства на установку солнечной батареи составляет 90 евро</w:t>
      </w:r>
      <w:r w:rsidR="00E829B1">
        <w:rPr>
          <w:sz w:val="24"/>
          <w:szCs w:val="24"/>
        </w:rPr>
        <w:t xml:space="preserve"> за штуку</w:t>
      </w:r>
      <w:r>
        <w:rPr>
          <w:sz w:val="24"/>
          <w:szCs w:val="24"/>
        </w:rPr>
        <w:t xml:space="preserve">, 2,400 евро на установку мини-гидростанции и 2,000 евро на установку дровяных котлов.  </w:t>
      </w:r>
      <w:r w:rsidR="00B90DE9">
        <w:rPr>
          <w:sz w:val="24"/>
          <w:szCs w:val="24"/>
        </w:rPr>
        <w:t>В 2012 году бюджет программы продвижения возобновляемых источников тепловой энергии составил 366 м</w:t>
      </w:r>
      <w:r w:rsidR="00A3481C">
        <w:rPr>
          <w:sz w:val="24"/>
          <w:szCs w:val="24"/>
        </w:rPr>
        <w:t>лн.</w:t>
      </w:r>
      <w:r w:rsidR="00B90DE9">
        <w:rPr>
          <w:sz w:val="24"/>
          <w:szCs w:val="24"/>
        </w:rPr>
        <w:t xml:space="preserve"> евро.</w:t>
      </w:r>
      <w:r w:rsidR="00357029">
        <w:rPr>
          <w:rStyle w:val="a5"/>
          <w:sz w:val="24"/>
          <w:szCs w:val="24"/>
        </w:rPr>
        <w:footnoteReference w:id="16"/>
      </w:r>
      <w:r w:rsidR="00B90DE9">
        <w:rPr>
          <w:sz w:val="24"/>
          <w:szCs w:val="24"/>
        </w:rPr>
        <w:t xml:space="preserve"> </w:t>
      </w:r>
    </w:p>
    <w:p w14:paraId="4EC6CE67" w14:textId="77777777" w:rsidR="00B66D5E" w:rsidRDefault="00B66D5E" w:rsidP="00B90DE9">
      <w:pPr>
        <w:spacing w:line="360" w:lineRule="auto"/>
        <w:jc w:val="both"/>
        <w:rPr>
          <w:sz w:val="24"/>
          <w:szCs w:val="24"/>
        </w:rPr>
      </w:pPr>
    </w:p>
    <w:p w14:paraId="3661D26B" w14:textId="77777777" w:rsidR="00D33EA8" w:rsidRPr="00B66D5E" w:rsidRDefault="00D33EA8" w:rsidP="00B90DE9">
      <w:pPr>
        <w:spacing w:line="360" w:lineRule="auto"/>
        <w:jc w:val="both"/>
        <w:rPr>
          <w:sz w:val="24"/>
          <w:szCs w:val="24"/>
        </w:rPr>
      </w:pPr>
    </w:p>
    <w:p w14:paraId="7857DD97" w14:textId="77D8F573" w:rsidR="00B66D5E" w:rsidRDefault="00E039E4" w:rsidP="00B66D5E">
      <w:pPr>
        <w:spacing w:line="360" w:lineRule="auto"/>
        <w:ind w:firstLine="708"/>
        <w:jc w:val="both"/>
        <w:rPr>
          <w:sz w:val="24"/>
          <w:szCs w:val="24"/>
        </w:rPr>
      </w:pPr>
      <w:r>
        <w:rPr>
          <w:sz w:val="24"/>
          <w:szCs w:val="24"/>
        </w:rPr>
        <w:lastRenderedPageBreak/>
        <w:t xml:space="preserve">1.3.6 Закон об ускоренном </w:t>
      </w:r>
      <w:r w:rsidR="00E748F7">
        <w:rPr>
          <w:sz w:val="24"/>
          <w:szCs w:val="24"/>
        </w:rPr>
        <w:t>расширении энергосетей</w:t>
      </w:r>
    </w:p>
    <w:p w14:paraId="43918EED" w14:textId="77777777" w:rsidR="00331142" w:rsidRDefault="00331142" w:rsidP="00B66D5E">
      <w:pPr>
        <w:spacing w:line="360" w:lineRule="auto"/>
        <w:ind w:firstLine="708"/>
        <w:jc w:val="both"/>
        <w:rPr>
          <w:sz w:val="24"/>
          <w:szCs w:val="24"/>
        </w:rPr>
      </w:pPr>
    </w:p>
    <w:p w14:paraId="1D7FC230" w14:textId="78D79581" w:rsidR="00BC68E2" w:rsidRPr="00BC68E2" w:rsidRDefault="00BC68E2" w:rsidP="00BC68E2">
      <w:pPr>
        <w:spacing w:line="360" w:lineRule="auto"/>
        <w:ind w:firstLine="708"/>
        <w:jc w:val="both"/>
        <w:rPr>
          <w:sz w:val="24"/>
          <w:szCs w:val="24"/>
        </w:rPr>
      </w:pPr>
      <w:r>
        <w:rPr>
          <w:sz w:val="24"/>
          <w:szCs w:val="24"/>
        </w:rPr>
        <w:t>Для осуществления «энергетического поворота» Германии необходима расширенная, адаптированная энергосистема, которая позволила бы вырабатывать планируемый объем энергии из возобновляемых источников</w:t>
      </w:r>
      <w:r w:rsidR="008D7C85">
        <w:rPr>
          <w:sz w:val="24"/>
          <w:szCs w:val="24"/>
        </w:rPr>
        <w:t xml:space="preserve">. В поддержку реализации своих амбициозных планов </w:t>
      </w:r>
      <w:r w:rsidR="00614896">
        <w:rPr>
          <w:sz w:val="24"/>
          <w:szCs w:val="24"/>
        </w:rPr>
        <w:t xml:space="preserve">в 2011 </w:t>
      </w:r>
      <w:r w:rsidR="00576522">
        <w:rPr>
          <w:sz w:val="24"/>
          <w:szCs w:val="24"/>
        </w:rPr>
        <w:t xml:space="preserve">г. </w:t>
      </w:r>
      <w:r w:rsidR="008D7C85">
        <w:rPr>
          <w:sz w:val="24"/>
          <w:szCs w:val="24"/>
        </w:rPr>
        <w:t xml:space="preserve">немецкое правительство издало закон </w:t>
      </w:r>
      <w:r w:rsidR="009834EF">
        <w:rPr>
          <w:sz w:val="24"/>
          <w:szCs w:val="24"/>
        </w:rPr>
        <w:t>«О</w:t>
      </w:r>
      <w:r w:rsidR="008D7C85">
        <w:rPr>
          <w:sz w:val="24"/>
          <w:szCs w:val="24"/>
        </w:rPr>
        <w:t>б ускоренном увеличении протяженности эне</w:t>
      </w:r>
      <w:r w:rsidR="00312A6E">
        <w:rPr>
          <w:sz w:val="24"/>
          <w:szCs w:val="24"/>
        </w:rPr>
        <w:t>ргосетей</w:t>
      </w:r>
      <w:r w:rsidR="009834EF">
        <w:rPr>
          <w:sz w:val="24"/>
          <w:szCs w:val="24"/>
        </w:rPr>
        <w:t>»</w:t>
      </w:r>
      <w:r w:rsidR="009834EF">
        <w:rPr>
          <w:rStyle w:val="a5"/>
          <w:sz w:val="24"/>
          <w:szCs w:val="24"/>
        </w:rPr>
        <w:footnoteReference w:id="17"/>
      </w:r>
      <w:r w:rsidR="00312A6E">
        <w:rPr>
          <w:sz w:val="24"/>
          <w:szCs w:val="24"/>
        </w:rPr>
        <w:t xml:space="preserve"> – область, в которой предстоит </w:t>
      </w:r>
      <w:r w:rsidR="00D94E42">
        <w:rPr>
          <w:sz w:val="24"/>
          <w:szCs w:val="24"/>
        </w:rPr>
        <w:t xml:space="preserve">преодолеть </w:t>
      </w:r>
      <w:r w:rsidR="00312A6E">
        <w:rPr>
          <w:sz w:val="24"/>
          <w:szCs w:val="24"/>
        </w:rPr>
        <w:t xml:space="preserve">немало </w:t>
      </w:r>
      <w:r w:rsidR="002870BE">
        <w:rPr>
          <w:sz w:val="24"/>
          <w:szCs w:val="24"/>
        </w:rPr>
        <w:t>сло</w:t>
      </w:r>
      <w:r w:rsidR="00287278">
        <w:rPr>
          <w:sz w:val="24"/>
          <w:szCs w:val="24"/>
        </w:rPr>
        <w:t>ж</w:t>
      </w:r>
      <w:r w:rsidR="002870BE">
        <w:rPr>
          <w:sz w:val="24"/>
          <w:szCs w:val="24"/>
        </w:rPr>
        <w:t>ностей</w:t>
      </w:r>
      <w:r w:rsidR="00312A6E">
        <w:rPr>
          <w:sz w:val="24"/>
          <w:szCs w:val="24"/>
        </w:rPr>
        <w:t>.</w:t>
      </w:r>
      <w:r>
        <w:rPr>
          <w:sz w:val="24"/>
          <w:szCs w:val="24"/>
        </w:rPr>
        <w:t xml:space="preserve"> </w:t>
      </w:r>
    </w:p>
    <w:p w14:paraId="2012B9F0" w14:textId="1CA21065" w:rsidR="00BC68E2" w:rsidRPr="00BC68E2" w:rsidRDefault="00E97884" w:rsidP="00DC7D3C">
      <w:pPr>
        <w:spacing w:line="360" w:lineRule="auto"/>
        <w:ind w:firstLine="708"/>
        <w:jc w:val="both"/>
        <w:rPr>
          <w:sz w:val="24"/>
          <w:szCs w:val="24"/>
        </w:rPr>
      </w:pPr>
      <w:r>
        <w:rPr>
          <w:sz w:val="24"/>
          <w:szCs w:val="24"/>
        </w:rPr>
        <w:t>В первую очередь, для перехода на возобновляемые источники потребуется инфраструктура, функционирующая надлежащим образом, в частности, энергосети должны быть адаптированы под новые источники</w:t>
      </w:r>
      <w:r w:rsidR="008D78E4">
        <w:rPr>
          <w:sz w:val="24"/>
          <w:szCs w:val="24"/>
        </w:rPr>
        <w:t xml:space="preserve"> и объемы</w:t>
      </w:r>
      <w:r>
        <w:rPr>
          <w:sz w:val="24"/>
          <w:szCs w:val="24"/>
        </w:rPr>
        <w:t xml:space="preserve">. </w:t>
      </w:r>
      <w:r w:rsidR="00BC68E2" w:rsidRPr="00BC68E2">
        <w:rPr>
          <w:sz w:val="24"/>
          <w:szCs w:val="24"/>
        </w:rPr>
        <w:t xml:space="preserve">Текущая </w:t>
      </w:r>
      <w:r w:rsidR="002F0783">
        <w:rPr>
          <w:sz w:val="24"/>
          <w:szCs w:val="24"/>
        </w:rPr>
        <w:t>энергосеть</w:t>
      </w:r>
      <w:r w:rsidR="00BC68E2" w:rsidRPr="00BC68E2">
        <w:rPr>
          <w:sz w:val="24"/>
          <w:szCs w:val="24"/>
        </w:rPr>
        <w:t xml:space="preserve"> предназначена для</w:t>
      </w:r>
      <w:r w:rsidR="002F0783">
        <w:rPr>
          <w:sz w:val="24"/>
          <w:szCs w:val="24"/>
        </w:rPr>
        <w:t xml:space="preserve"> передачи энергии от электроц</w:t>
      </w:r>
      <w:r w:rsidR="0012445A">
        <w:rPr>
          <w:sz w:val="24"/>
          <w:szCs w:val="24"/>
        </w:rPr>
        <w:t>ентралей к конечному потребителю</w:t>
      </w:r>
      <w:r w:rsidR="002F0783">
        <w:rPr>
          <w:sz w:val="24"/>
          <w:szCs w:val="24"/>
        </w:rPr>
        <w:t xml:space="preserve">, однако в будущем планируются значительные </w:t>
      </w:r>
      <w:r w:rsidR="008A4F8A">
        <w:rPr>
          <w:sz w:val="24"/>
          <w:szCs w:val="24"/>
        </w:rPr>
        <w:t>усовершенствования</w:t>
      </w:r>
      <w:r w:rsidR="002F0783">
        <w:rPr>
          <w:sz w:val="24"/>
          <w:szCs w:val="24"/>
        </w:rPr>
        <w:t>.</w:t>
      </w:r>
      <w:r w:rsidR="00BC68E2" w:rsidRPr="00BC68E2">
        <w:rPr>
          <w:sz w:val="24"/>
          <w:szCs w:val="24"/>
        </w:rPr>
        <w:t xml:space="preserve"> </w:t>
      </w:r>
    </w:p>
    <w:p w14:paraId="0973FC24" w14:textId="2C43F180" w:rsidR="00BC68E2" w:rsidRPr="00BC68E2" w:rsidRDefault="006E7457" w:rsidP="00BC68E2">
      <w:pPr>
        <w:spacing w:line="360" w:lineRule="auto"/>
        <w:ind w:firstLine="708"/>
        <w:jc w:val="both"/>
        <w:rPr>
          <w:sz w:val="24"/>
          <w:szCs w:val="24"/>
        </w:rPr>
      </w:pPr>
      <w:r>
        <w:rPr>
          <w:sz w:val="24"/>
          <w:szCs w:val="24"/>
        </w:rPr>
        <w:t>В частности, существенные изменения планируется произвести в области ветряной энергии, изменяя</w:t>
      </w:r>
      <w:r w:rsidR="00DC7D3C">
        <w:rPr>
          <w:sz w:val="24"/>
          <w:szCs w:val="24"/>
        </w:rPr>
        <w:t xml:space="preserve"> </w:t>
      </w:r>
      <w:r w:rsidR="00BF21B4">
        <w:rPr>
          <w:sz w:val="24"/>
          <w:szCs w:val="24"/>
        </w:rPr>
        <w:t xml:space="preserve">систему сетей </w:t>
      </w:r>
      <w:proofErr w:type="spellStart"/>
      <w:r w:rsidR="00BF21B4">
        <w:rPr>
          <w:sz w:val="24"/>
          <w:szCs w:val="24"/>
        </w:rPr>
        <w:t>энергопередачи</w:t>
      </w:r>
      <w:proofErr w:type="spellEnd"/>
      <w:r w:rsidR="00BF21B4">
        <w:rPr>
          <w:sz w:val="24"/>
          <w:szCs w:val="24"/>
        </w:rPr>
        <w:t xml:space="preserve"> так</w:t>
      </w:r>
      <w:r w:rsidR="00DC7D3C">
        <w:rPr>
          <w:sz w:val="24"/>
          <w:szCs w:val="24"/>
        </w:rPr>
        <w:t xml:space="preserve">, чтобы </w:t>
      </w:r>
      <w:r>
        <w:rPr>
          <w:sz w:val="24"/>
          <w:szCs w:val="24"/>
        </w:rPr>
        <w:t xml:space="preserve">ветряная </w:t>
      </w:r>
      <w:r w:rsidR="00AF1486">
        <w:rPr>
          <w:sz w:val="24"/>
          <w:szCs w:val="24"/>
        </w:rPr>
        <w:t>энергия (</w:t>
      </w:r>
      <w:r w:rsidR="00DC7D3C">
        <w:rPr>
          <w:sz w:val="24"/>
          <w:szCs w:val="24"/>
        </w:rPr>
        <w:t xml:space="preserve">как </w:t>
      </w:r>
      <w:r w:rsidR="00942E6B">
        <w:rPr>
          <w:sz w:val="24"/>
          <w:szCs w:val="24"/>
        </w:rPr>
        <w:t xml:space="preserve">генерируемая </w:t>
      </w:r>
      <w:r w:rsidR="00576522">
        <w:rPr>
          <w:sz w:val="24"/>
          <w:szCs w:val="24"/>
        </w:rPr>
        <w:t>на наземных ветряных электростанциях</w:t>
      </w:r>
      <w:r w:rsidR="00DC7D3C">
        <w:rPr>
          <w:sz w:val="24"/>
          <w:szCs w:val="24"/>
        </w:rPr>
        <w:t xml:space="preserve">, так и оффшорная) могла быть передана </w:t>
      </w:r>
      <w:r w:rsidR="00BC68E2" w:rsidRPr="00BC68E2">
        <w:rPr>
          <w:sz w:val="24"/>
          <w:szCs w:val="24"/>
        </w:rPr>
        <w:t xml:space="preserve"> </w:t>
      </w:r>
      <w:r w:rsidR="00DC7D3C">
        <w:rPr>
          <w:sz w:val="24"/>
          <w:szCs w:val="24"/>
        </w:rPr>
        <w:t xml:space="preserve">с севера на запад и юг. </w:t>
      </w:r>
      <w:r w:rsidR="00BA4F09">
        <w:rPr>
          <w:sz w:val="24"/>
          <w:szCs w:val="24"/>
        </w:rPr>
        <w:t xml:space="preserve">Новые линии </w:t>
      </w:r>
      <w:proofErr w:type="spellStart"/>
      <w:r w:rsidR="00EF3004">
        <w:rPr>
          <w:sz w:val="24"/>
          <w:szCs w:val="24"/>
        </w:rPr>
        <w:t>энергопередачи</w:t>
      </w:r>
      <w:proofErr w:type="spellEnd"/>
      <w:r w:rsidR="00EF3004">
        <w:rPr>
          <w:sz w:val="24"/>
          <w:szCs w:val="24"/>
        </w:rPr>
        <w:t xml:space="preserve"> </w:t>
      </w:r>
      <w:r w:rsidR="00BA4F09">
        <w:rPr>
          <w:sz w:val="24"/>
          <w:szCs w:val="24"/>
        </w:rPr>
        <w:t xml:space="preserve">также будут использоваться для торговли </w:t>
      </w:r>
      <w:r>
        <w:rPr>
          <w:sz w:val="24"/>
          <w:szCs w:val="24"/>
        </w:rPr>
        <w:t>электро</w:t>
      </w:r>
      <w:r w:rsidR="00BA4F09">
        <w:rPr>
          <w:sz w:val="24"/>
          <w:szCs w:val="24"/>
        </w:rPr>
        <w:t xml:space="preserve">энергией. </w:t>
      </w:r>
      <w:r w:rsidR="00A114C8">
        <w:rPr>
          <w:sz w:val="24"/>
          <w:szCs w:val="24"/>
        </w:rPr>
        <w:t>На</w:t>
      </w:r>
      <w:r w:rsidR="00BC68E2" w:rsidRPr="00BC68E2">
        <w:rPr>
          <w:sz w:val="24"/>
          <w:szCs w:val="24"/>
        </w:rPr>
        <w:t xml:space="preserve"> </w:t>
      </w:r>
      <w:r w:rsidR="00A114C8">
        <w:rPr>
          <w:sz w:val="24"/>
          <w:szCs w:val="24"/>
        </w:rPr>
        <w:t xml:space="preserve">участках энергетической сети с низким и средним уровнем напряжения планируется соединение небольших трансформаторов, в том числе солнечных батарей, </w:t>
      </w:r>
      <w:proofErr w:type="spellStart"/>
      <w:r w:rsidR="00A114C8">
        <w:rPr>
          <w:sz w:val="24"/>
          <w:szCs w:val="24"/>
        </w:rPr>
        <w:t>когенер</w:t>
      </w:r>
      <w:r w:rsidR="00920B70">
        <w:rPr>
          <w:sz w:val="24"/>
          <w:szCs w:val="24"/>
        </w:rPr>
        <w:t>ационных</w:t>
      </w:r>
      <w:proofErr w:type="spellEnd"/>
      <w:r w:rsidR="00A114C8">
        <w:rPr>
          <w:sz w:val="24"/>
          <w:szCs w:val="24"/>
        </w:rPr>
        <w:t xml:space="preserve"> установок, отдельных ветряных турбин и малых ветросиловых установок, а также разработка специальных мер по контролю и управлению, к</w:t>
      </w:r>
      <w:r w:rsidR="00B74A34">
        <w:rPr>
          <w:sz w:val="24"/>
          <w:szCs w:val="24"/>
        </w:rPr>
        <w:t xml:space="preserve">оторые гарантировали бы бесперебойную передачу </w:t>
      </w:r>
      <w:r w:rsidR="007F6AC7">
        <w:rPr>
          <w:sz w:val="24"/>
          <w:szCs w:val="24"/>
        </w:rPr>
        <w:t>электро</w:t>
      </w:r>
      <w:r w:rsidR="00B74A34">
        <w:rPr>
          <w:sz w:val="24"/>
          <w:szCs w:val="24"/>
        </w:rPr>
        <w:t xml:space="preserve">энергии. </w:t>
      </w:r>
      <w:r w:rsidR="009B1CA3">
        <w:rPr>
          <w:sz w:val="24"/>
          <w:szCs w:val="24"/>
        </w:rPr>
        <w:t>Иными словами, немецкое правительство хочет сделать энергетические сети и системы «умнее».</w:t>
      </w:r>
    </w:p>
    <w:p w14:paraId="419C9D49" w14:textId="21A54F0D" w:rsidR="00BC68E2" w:rsidRPr="00BC68E2" w:rsidRDefault="00B84AF0" w:rsidP="00BC68E2">
      <w:pPr>
        <w:spacing w:line="360" w:lineRule="auto"/>
        <w:ind w:firstLine="708"/>
        <w:jc w:val="both"/>
        <w:rPr>
          <w:sz w:val="24"/>
          <w:szCs w:val="24"/>
        </w:rPr>
      </w:pPr>
      <w:r>
        <w:rPr>
          <w:sz w:val="24"/>
          <w:szCs w:val="24"/>
        </w:rPr>
        <w:t>До сегодняшних дней процесс расширения энергосетей продвигался крайне медленно. К концу 2012 года была протянута лишь девятая часть от 1,800 километровой линии</w:t>
      </w:r>
      <w:r w:rsidR="00585D85">
        <w:rPr>
          <w:sz w:val="24"/>
          <w:szCs w:val="24"/>
        </w:rPr>
        <w:t xml:space="preserve"> электропередачи</w:t>
      </w:r>
      <w:r>
        <w:rPr>
          <w:sz w:val="24"/>
          <w:szCs w:val="24"/>
        </w:rPr>
        <w:t>, которую планировалось завершить уже к 2015 году.</w:t>
      </w:r>
      <w:r w:rsidR="00AA41F2">
        <w:rPr>
          <w:sz w:val="24"/>
          <w:szCs w:val="24"/>
        </w:rPr>
        <w:t xml:space="preserve"> Причем наиболее важным моментом является подключение к энергосети оффшорных ветряных турбин.</w:t>
      </w:r>
      <w:r w:rsidR="003126F7">
        <w:rPr>
          <w:sz w:val="24"/>
          <w:szCs w:val="24"/>
        </w:rPr>
        <w:t xml:space="preserve"> Долгое время вопрос, кто будет нести издержки, связанные с передачей энергии от оффшорных ветросиловых установок, оставался открытым. Летом 2012 г</w:t>
      </w:r>
      <w:r w:rsidR="00576522">
        <w:rPr>
          <w:sz w:val="24"/>
          <w:szCs w:val="24"/>
        </w:rPr>
        <w:t>.</w:t>
      </w:r>
      <w:r w:rsidR="003126F7">
        <w:rPr>
          <w:sz w:val="24"/>
          <w:szCs w:val="24"/>
        </w:rPr>
        <w:t xml:space="preserve"> немецкое правительство нашло компромисс между инвесторами и операторами сети, установив, что издержки первых будут компенсированы за счет последних, но при этом они могут быть переданы </w:t>
      </w:r>
      <w:r w:rsidR="000E5CC7">
        <w:rPr>
          <w:sz w:val="24"/>
          <w:szCs w:val="24"/>
        </w:rPr>
        <w:t xml:space="preserve">и </w:t>
      </w:r>
      <w:r w:rsidR="003126F7">
        <w:rPr>
          <w:sz w:val="24"/>
          <w:szCs w:val="24"/>
        </w:rPr>
        <w:t>на конечного потребителя.</w:t>
      </w:r>
      <w:r w:rsidR="004D4115">
        <w:rPr>
          <w:sz w:val="24"/>
          <w:szCs w:val="24"/>
        </w:rPr>
        <w:t xml:space="preserve"> Такой компромисс, однако, устанавливает дв</w:t>
      </w:r>
      <w:r w:rsidR="00585D85">
        <w:rPr>
          <w:sz w:val="24"/>
          <w:szCs w:val="24"/>
        </w:rPr>
        <w:t>ойной стандарт ветряной энергии,</w:t>
      </w:r>
      <w:r w:rsidR="00F961C5">
        <w:rPr>
          <w:sz w:val="24"/>
          <w:szCs w:val="24"/>
        </w:rPr>
        <w:t xml:space="preserve"> потому что</w:t>
      </w:r>
      <w:r w:rsidR="004D4115">
        <w:rPr>
          <w:sz w:val="24"/>
          <w:szCs w:val="24"/>
        </w:rPr>
        <w:t xml:space="preserve"> </w:t>
      </w:r>
      <w:r w:rsidR="002262CF">
        <w:rPr>
          <w:sz w:val="24"/>
          <w:szCs w:val="24"/>
        </w:rPr>
        <w:t>небольшие ветряные электростанции, расположенные на территории Германии</w:t>
      </w:r>
      <w:r w:rsidR="00F961C5">
        <w:rPr>
          <w:sz w:val="24"/>
          <w:szCs w:val="24"/>
        </w:rPr>
        <w:t xml:space="preserve">, </w:t>
      </w:r>
      <w:r w:rsidR="00576522">
        <w:rPr>
          <w:sz w:val="24"/>
          <w:szCs w:val="24"/>
        </w:rPr>
        <w:t xml:space="preserve">наземные </w:t>
      </w:r>
      <w:r w:rsidR="00F961C5">
        <w:rPr>
          <w:sz w:val="24"/>
          <w:szCs w:val="24"/>
        </w:rPr>
        <w:t>станции</w:t>
      </w:r>
      <w:r w:rsidR="002262CF">
        <w:rPr>
          <w:sz w:val="24"/>
          <w:szCs w:val="24"/>
        </w:rPr>
        <w:t xml:space="preserve">, должны сами оплачивать подключение к ближайшему трансформатору и при этом они не получают никаких </w:t>
      </w:r>
      <w:r w:rsidR="002262CF">
        <w:rPr>
          <w:sz w:val="24"/>
          <w:szCs w:val="24"/>
        </w:rPr>
        <w:lastRenderedPageBreak/>
        <w:t>компенсационных выплат от сетевых операторов, если хотят увеличить мощность трансформатора</w:t>
      </w:r>
      <w:r w:rsidR="00F961C5">
        <w:rPr>
          <w:sz w:val="24"/>
          <w:szCs w:val="24"/>
        </w:rPr>
        <w:t>, тогда как издержки офшорных ветряных электростанций, фактически,  компенсируются потребителем</w:t>
      </w:r>
      <w:r w:rsidR="002262CF">
        <w:rPr>
          <w:sz w:val="24"/>
          <w:szCs w:val="24"/>
        </w:rPr>
        <w:t>.</w:t>
      </w:r>
      <w:r w:rsidR="00201E5A">
        <w:rPr>
          <w:sz w:val="24"/>
          <w:szCs w:val="24"/>
        </w:rPr>
        <w:t xml:space="preserve"> </w:t>
      </w:r>
    </w:p>
    <w:p w14:paraId="4224FD31" w14:textId="190228A5" w:rsidR="00331142" w:rsidRDefault="00332E1B" w:rsidP="00BC68E2">
      <w:pPr>
        <w:spacing w:line="360" w:lineRule="auto"/>
        <w:ind w:firstLine="708"/>
        <w:jc w:val="both"/>
        <w:rPr>
          <w:sz w:val="24"/>
          <w:szCs w:val="24"/>
        </w:rPr>
      </w:pPr>
      <w:r>
        <w:rPr>
          <w:sz w:val="24"/>
          <w:szCs w:val="24"/>
        </w:rPr>
        <w:t xml:space="preserve">В отношении высоковольтных линий, согласно закону, планируется прокладывать кабель для передачи электроэнергии преимущественно под землей. </w:t>
      </w:r>
      <w:r w:rsidR="000F2879">
        <w:rPr>
          <w:sz w:val="24"/>
          <w:szCs w:val="24"/>
        </w:rPr>
        <w:t>Кроме этого, чтобы добиться общественного признания</w:t>
      </w:r>
      <w:r w:rsidR="008056B7">
        <w:rPr>
          <w:sz w:val="24"/>
          <w:szCs w:val="24"/>
        </w:rPr>
        <w:t>,</w:t>
      </w:r>
      <w:r w:rsidR="008056B7" w:rsidRPr="008056B7">
        <w:rPr>
          <w:sz w:val="24"/>
          <w:szCs w:val="24"/>
        </w:rPr>
        <w:t xml:space="preserve"> </w:t>
      </w:r>
      <w:r w:rsidR="008056B7">
        <w:rPr>
          <w:sz w:val="24"/>
          <w:szCs w:val="24"/>
        </w:rPr>
        <w:t xml:space="preserve">уже на начальных этапах работ необходим максимальный уровень </w:t>
      </w:r>
      <w:proofErr w:type="spellStart"/>
      <w:r w:rsidR="008056B7">
        <w:rPr>
          <w:sz w:val="24"/>
          <w:szCs w:val="24"/>
        </w:rPr>
        <w:t>транспарентности</w:t>
      </w:r>
      <w:proofErr w:type="spellEnd"/>
      <w:r w:rsidR="000F2879">
        <w:rPr>
          <w:sz w:val="24"/>
          <w:szCs w:val="24"/>
        </w:rPr>
        <w:t>.</w:t>
      </w:r>
      <w:r w:rsidR="007A050F">
        <w:rPr>
          <w:sz w:val="24"/>
          <w:szCs w:val="24"/>
        </w:rPr>
        <w:t xml:space="preserve"> Закон предусматривает не только расширение энергосетей, но и модернизацию, в частност</w:t>
      </w:r>
      <w:r w:rsidR="00445663">
        <w:rPr>
          <w:sz w:val="24"/>
          <w:szCs w:val="24"/>
        </w:rPr>
        <w:t>и,</w:t>
      </w:r>
      <w:r w:rsidR="007A050F">
        <w:rPr>
          <w:sz w:val="24"/>
          <w:szCs w:val="24"/>
        </w:rPr>
        <w:t xml:space="preserve"> возможность использования специальных термоустойчивых</w:t>
      </w:r>
      <w:r w:rsidR="000B5096">
        <w:rPr>
          <w:sz w:val="24"/>
          <w:szCs w:val="24"/>
        </w:rPr>
        <w:t xml:space="preserve"> линий электропередачи, способных передавать больше энергии без необходимости создания дополнительных линий.</w:t>
      </w:r>
    </w:p>
    <w:p w14:paraId="080B4AAE" w14:textId="23D7B260" w:rsidR="00332E1B" w:rsidRDefault="00332E1B" w:rsidP="00BC68E2">
      <w:pPr>
        <w:spacing w:line="360" w:lineRule="auto"/>
        <w:ind w:firstLine="708"/>
        <w:jc w:val="both"/>
        <w:rPr>
          <w:sz w:val="24"/>
          <w:szCs w:val="24"/>
        </w:rPr>
      </w:pPr>
    </w:p>
    <w:p w14:paraId="398AE7A9" w14:textId="1BC0C873" w:rsidR="005842E9" w:rsidRDefault="00931D28" w:rsidP="00BC68E2">
      <w:pPr>
        <w:spacing w:line="360" w:lineRule="auto"/>
        <w:ind w:firstLine="708"/>
        <w:jc w:val="both"/>
        <w:rPr>
          <w:sz w:val="24"/>
          <w:szCs w:val="24"/>
        </w:rPr>
      </w:pPr>
      <w:r>
        <w:rPr>
          <w:sz w:val="24"/>
          <w:szCs w:val="24"/>
        </w:rPr>
        <w:t>1.3.</w:t>
      </w:r>
      <w:r w:rsidR="00CB15EE">
        <w:rPr>
          <w:sz w:val="24"/>
          <w:szCs w:val="24"/>
        </w:rPr>
        <w:t>7</w:t>
      </w:r>
      <w:r>
        <w:rPr>
          <w:sz w:val="24"/>
          <w:szCs w:val="24"/>
        </w:rPr>
        <w:t xml:space="preserve"> Постановление об энергосбережении в домах и зданиях</w:t>
      </w:r>
    </w:p>
    <w:p w14:paraId="173B4D1B" w14:textId="77777777" w:rsidR="00931D28" w:rsidRDefault="00931D28" w:rsidP="00BC68E2">
      <w:pPr>
        <w:spacing w:line="360" w:lineRule="auto"/>
        <w:ind w:firstLine="708"/>
        <w:jc w:val="both"/>
        <w:rPr>
          <w:sz w:val="24"/>
          <w:szCs w:val="24"/>
        </w:rPr>
      </w:pPr>
    </w:p>
    <w:p w14:paraId="5909B0CA" w14:textId="004BEDC7" w:rsidR="00931D28" w:rsidRDefault="0034715C" w:rsidP="0034715C">
      <w:pPr>
        <w:spacing w:line="360" w:lineRule="auto"/>
        <w:ind w:firstLine="708"/>
        <w:jc w:val="both"/>
        <w:rPr>
          <w:sz w:val="24"/>
          <w:szCs w:val="24"/>
        </w:rPr>
      </w:pPr>
      <w:r w:rsidRPr="0034715C">
        <w:rPr>
          <w:sz w:val="24"/>
          <w:szCs w:val="24"/>
        </w:rPr>
        <w:t>В Герм</w:t>
      </w:r>
      <w:r>
        <w:rPr>
          <w:sz w:val="24"/>
          <w:szCs w:val="24"/>
        </w:rPr>
        <w:t xml:space="preserve">ании примерно 40% </w:t>
      </w:r>
      <w:r w:rsidRPr="0034715C">
        <w:rPr>
          <w:sz w:val="24"/>
          <w:szCs w:val="24"/>
        </w:rPr>
        <w:t>всей энергии потребляется в зданиях</w:t>
      </w:r>
      <w:r>
        <w:rPr>
          <w:sz w:val="24"/>
          <w:szCs w:val="24"/>
        </w:rPr>
        <w:t xml:space="preserve"> и преимущественно для отопления. </w:t>
      </w:r>
      <w:r w:rsidR="00971E5A">
        <w:rPr>
          <w:sz w:val="24"/>
          <w:szCs w:val="24"/>
        </w:rPr>
        <w:t>Тепловой сектор</w:t>
      </w:r>
      <w:r w:rsidRPr="0034715C">
        <w:rPr>
          <w:sz w:val="24"/>
          <w:szCs w:val="24"/>
        </w:rPr>
        <w:t xml:space="preserve"> имеет </w:t>
      </w:r>
      <w:r>
        <w:rPr>
          <w:sz w:val="24"/>
          <w:szCs w:val="24"/>
        </w:rPr>
        <w:t>важнейшее</w:t>
      </w:r>
      <w:r w:rsidRPr="0034715C">
        <w:rPr>
          <w:sz w:val="24"/>
          <w:szCs w:val="24"/>
        </w:rPr>
        <w:t xml:space="preserve"> значение </w:t>
      </w:r>
      <w:r>
        <w:rPr>
          <w:sz w:val="24"/>
          <w:szCs w:val="24"/>
        </w:rPr>
        <w:t>в контексте</w:t>
      </w:r>
      <w:r w:rsidRPr="0034715C">
        <w:rPr>
          <w:sz w:val="24"/>
          <w:szCs w:val="24"/>
        </w:rPr>
        <w:t xml:space="preserve"> </w:t>
      </w:r>
      <w:r>
        <w:rPr>
          <w:sz w:val="24"/>
          <w:szCs w:val="24"/>
        </w:rPr>
        <w:t>«</w:t>
      </w:r>
      <w:r w:rsidRPr="0034715C">
        <w:rPr>
          <w:sz w:val="24"/>
          <w:szCs w:val="24"/>
        </w:rPr>
        <w:t xml:space="preserve">энергетического </w:t>
      </w:r>
      <w:r>
        <w:rPr>
          <w:sz w:val="24"/>
          <w:szCs w:val="24"/>
        </w:rPr>
        <w:t>поворота»</w:t>
      </w:r>
      <w:r w:rsidRPr="0034715C">
        <w:rPr>
          <w:sz w:val="24"/>
          <w:szCs w:val="24"/>
        </w:rPr>
        <w:t>, потому что возобновляемы</w:t>
      </w:r>
      <w:r>
        <w:rPr>
          <w:sz w:val="24"/>
          <w:szCs w:val="24"/>
        </w:rPr>
        <w:t>е</w:t>
      </w:r>
      <w:r w:rsidRPr="0034715C">
        <w:rPr>
          <w:sz w:val="24"/>
          <w:szCs w:val="24"/>
        </w:rPr>
        <w:t xml:space="preserve"> источник</w:t>
      </w:r>
      <w:r>
        <w:rPr>
          <w:sz w:val="24"/>
          <w:szCs w:val="24"/>
        </w:rPr>
        <w:t>и, как правило, задействованы в электрическом секторе, в то время как большая часть тепловой энергии</w:t>
      </w:r>
      <w:r w:rsidR="005A4C77">
        <w:rPr>
          <w:sz w:val="24"/>
          <w:szCs w:val="24"/>
        </w:rPr>
        <w:t xml:space="preserve"> (3/4)</w:t>
      </w:r>
      <w:r>
        <w:rPr>
          <w:sz w:val="24"/>
          <w:szCs w:val="24"/>
        </w:rPr>
        <w:t xml:space="preserve"> по-прежнему производится за счет </w:t>
      </w:r>
      <w:r w:rsidR="005A4C77">
        <w:rPr>
          <w:sz w:val="24"/>
          <w:szCs w:val="24"/>
        </w:rPr>
        <w:t>газа</w:t>
      </w:r>
      <w:r>
        <w:rPr>
          <w:sz w:val="24"/>
          <w:szCs w:val="24"/>
        </w:rPr>
        <w:t xml:space="preserve"> и нефти</w:t>
      </w:r>
      <w:r w:rsidR="00214788">
        <w:rPr>
          <w:rStyle w:val="a5"/>
          <w:sz w:val="24"/>
          <w:szCs w:val="24"/>
        </w:rPr>
        <w:footnoteReference w:id="18"/>
      </w:r>
      <w:r>
        <w:rPr>
          <w:sz w:val="24"/>
          <w:szCs w:val="24"/>
        </w:rPr>
        <w:t>.</w:t>
      </w:r>
      <w:r w:rsidRPr="0034715C">
        <w:rPr>
          <w:sz w:val="24"/>
          <w:szCs w:val="24"/>
        </w:rPr>
        <w:t xml:space="preserve"> </w:t>
      </w:r>
      <w:r w:rsidR="00971E5A">
        <w:rPr>
          <w:sz w:val="24"/>
          <w:szCs w:val="24"/>
        </w:rPr>
        <w:t xml:space="preserve"> </w:t>
      </w:r>
    </w:p>
    <w:p w14:paraId="54B46EEB" w14:textId="324386F3" w:rsidR="00184257" w:rsidRDefault="00782917" w:rsidP="0034715C">
      <w:pPr>
        <w:spacing w:line="360" w:lineRule="auto"/>
        <w:ind w:firstLine="708"/>
        <w:jc w:val="both"/>
        <w:rPr>
          <w:sz w:val="24"/>
          <w:szCs w:val="24"/>
        </w:rPr>
      </w:pPr>
      <w:r w:rsidRPr="00782917">
        <w:rPr>
          <w:sz w:val="24"/>
          <w:szCs w:val="24"/>
        </w:rPr>
        <w:t xml:space="preserve">В 2002 году </w:t>
      </w:r>
      <w:r>
        <w:rPr>
          <w:sz w:val="24"/>
          <w:szCs w:val="24"/>
        </w:rPr>
        <w:t xml:space="preserve">в </w:t>
      </w:r>
      <w:r w:rsidRPr="00782917">
        <w:rPr>
          <w:sz w:val="24"/>
          <w:szCs w:val="24"/>
        </w:rPr>
        <w:t>Германи</w:t>
      </w:r>
      <w:r>
        <w:rPr>
          <w:sz w:val="24"/>
          <w:szCs w:val="24"/>
        </w:rPr>
        <w:t>и</w:t>
      </w:r>
      <w:r w:rsidRPr="00782917">
        <w:rPr>
          <w:sz w:val="24"/>
          <w:szCs w:val="24"/>
        </w:rPr>
        <w:t xml:space="preserve"> </w:t>
      </w:r>
      <w:r>
        <w:rPr>
          <w:sz w:val="24"/>
          <w:szCs w:val="24"/>
        </w:rPr>
        <w:t xml:space="preserve">было принято Постановление об экономии энергии </w:t>
      </w:r>
      <w:r w:rsidR="007D433E">
        <w:rPr>
          <w:sz w:val="24"/>
          <w:szCs w:val="24"/>
        </w:rPr>
        <w:t xml:space="preserve">в </w:t>
      </w:r>
      <w:r w:rsidR="00451025">
        <w:rPr>
          <w:sz w:val="24"/>
          <w:szCs w:val="24"/>
        </w:rPr>
        <w:t xml:space="preserve">домах и </w:t>
      </w:r>
      <w:r w:rsidR="007D433E">
        <w:rPr>
          <w:sz w:val="24"/>
          <w:szCs w:val="24"/>
        </w:rPr>
        <w:t>зданиях</w:t>
      </w:r>
      <w:r w:rsidR="00555071">
        <w:rPr>
          <w:rStyle w:val="a5"/>
          <w:sz w:val="24"/>
          <w:szCs w:val="24"/>
        </w:rPr>
        <w:footnoteReference w:id="19"/>
      </w:r>
      <w:r w:rsidR="007D433E">
        <w:rPr>
          <w:sz w:val="24"/>
          <w:szCs w:val="24"/>
        </w:rPr>
        <w:t xml:space="preserve"> </w:t>
      </w:r>
      <w:r>
        <w:rPr>
          <w:sz w:val="24"/>
          <w:szCs w:val="24"/>
        </w:rPr>
        <w:t xml:space="preserve">, предусматривающее </w:t>
      </w:r>
      <w:r w:rsidR="007D433E">
        <w:rPr>
          <w:sz w:val="24"/>
          <w:szCs w:val="24"/>
        </w:rPr>
        <w:t xml:space="preserve">создание экологического баланса путем подсчета не только потребляемой конечной энергии, но и первичной энергии, которая учитывает потери, возникающие в процессе искусственного преобразования. </w:t>
      </w:r>
      <w:r w:rsidRPr="00782917">
        <w:rPr>
          <w:sz w:val="24"/>
          <w:szCs w:val="24"/>
        </w:rPr>
        <w:t xml:space="preserve">Кроме того, </w:t>
      </w:r>
      <w:r w:rsidR="003B7703">
        <w:rPr>
          <w:sz w:val="24"/>
          <w:szCs w:val="24"/>
        </w:rPr>
        <w:t>закон устанавливает определенные технические требования, которые должны быть соблюдены в домах и зданиях, а также ограничения, согла</w:t>
      </w:r>
      <w:r w:rsidR="00014BF7">
        <w:rPr>
          <w:sz w:val="24"/>
          <w:szCs w:val="24"/>
        </w:rPr>
        <w:t xml:space="preserve">сно которым потребление энергии </w:t>
      </w:r>
      <w:r w:rsidR="003B7703">
        <w:rPr>
          <w:sz w:val="24"/>
          <w:szCs w:val="24"/>
        </w:rPr>
        <w:t xml:space="preserve">не должно превышать 60-70 </w:t>
      </w:r>
      <w:proofErr w:type="spellStart"/>
      <w:r w:rsidR="003B7703">
        <w:rPr>
          <w:sz w:val="24"/>
          <w:szCs w:val="24"/>
        </w:rPr>
        <w:t>кВт.ч</w:t>
      </w:r>
      <w:proofErr w:type="spellEnd"/>
      <w:r w:rsidR="003B7703">
        <w:rPr>
          <w:sz w:val="24"/>
          <w:szCs w:val="24"/>
        </w:rPr>
        <w:t xml:space="preserve">. в расчете на 1 </w:t>
      </w:r>
      <w:proofErr w:type="spellStart"/>
      <w:r w:rsidR="003B7703">
        <w:rPr>
          <w:sz w:val="24"/>
          <w:szCs w:val="24"/>
        </w:rPr>
        <w:t>кв.м</w:t>
      </w:r>
      <w:proofErr w:type="spellEnd"/>
      <w:r w:rsidR="003B7703">
        <w:rPr>
          <w:sz w:val="24"/>
          <w:szCs w:val="24"/>
        </w:rPr>
        <w:t>. отапливаемого помещения в год</w:t>
      </w:r>
      <w:r w:rsidR="00014BF7">
        <w:rPr>
          <w:sz w:val="24"/>
          <w:szCs w:val="24"/>
        </w:rPr>
        <w:t xml:space="preserve">. </w:t>
      </w:r>
    </w:p>
    <w:p w14:paraId="5B5AEC79" w14:textId="407CEC03" w:rsidR="008359E4" w:rsidRDefault="008359E4" w:rsidP="008359E4">
      <w:pPr>
        <w:spacing w:line="360" w:lineRule="auto"/>
        <w:ind w:firstLine="708"/>
        <w:jc w:val="both"/>
        <w:rPr>
          <w:sz w:val="24"/>
          <w:szCs w:val="24"/>
        </w:rPr>
      </w:pPr>
      <w:r>
        <w:rPr>
          <w:sz w:val="24"/>
          <w:szCs w:val="24"/>
        </w:rPr>
        <w:t>Кроме этого, стоит отметить уникальную концепцию, продвигаемую немецким правительством последние годы: массовое строительство так называемых «активных» и «пассивных» домов, а также его государственное финансирование.</w:t>
      </w:r>
    </w:p>
    <w:p w14:paraId="34AD9903" w14:textId="78676E81" w:rsidR="008359E4" w:rsidRPr="008359E4" w:rsidRDefault="00171CD4" w:rsidP="008359E4">
      <w:pPr>
        <w:spacing w:line="360" w:lineRule="auto"/>
        <w:ind w:firstLine="708"/>
        <w:jc w:val="both"/>
        <w:rPr>
          <w:sz w:val="24"/>
          <w:szCs w:val="24"/>
        </w:rPr>
      </w:pPr>
      <w:r>
        <w:rPr>
          <w:sz w:val="24"/>
          <w:szCs w:val="24"/>
        </w:rPr>
        <w:t xml:space="preserve">«Пассивный дом», или, как его еще называют, энергосберегающий дом - </w:t>
      </w:r>
      <w:r w:rsidRPr="00171CD4">
        <w:rPr>
          <w:sz w:val="24"/>
          <w:szCs w:val="24"/>
        </w:rPr>
        <w:t>сооружение, основной особенностью которого является отсутствие необходимости отопления или малое энергопотребление  — в среднем около 10 % от удельной энергии на единицу объёма, потребляемой большинством современных зданий.</w:t>
      </w:r>
    </w:p>
    <w:p w14:paraId="3520D724" w14:textId="0FB1A1E8" w:rsidR="008359E4" w:rsidRPr="008359E4" w:rsidRDefault="00674F00" w:rsidP="00835806">
      <w:pPr>
        <w:spacing w:line="360" w:lineRule="auto"/>
        <w:ind w:firstLine="708"/>
        <w:jc w:val="both"/>
        <w:rPr>
          <w:sz w:val="24"/>
          <w:szCs w:val="24"/>
        </w:rPr>
      </w:pPr>
      <w:r>
        <w:rPr>
          <w:sz w:val="24"/>
          <w:szCs w:val="24"/>
        </w:rPr>
        <w:lastRenderedPageBreak/>
        <w:t>«</w:t>
      </w:r>
      <w:r w:rsidR="008359E4" w:rsidRPr="008359E4">
        <w:rPr>
          <w:sz w:val="24"/>
          <w:szCs w:val="24"/>
        </w:rPr>
        <w:t>Пассивные дома</w:t>
      </w:r>
      <w:r>
        <w:rPr>
          <w:sz w:val="24"/>
          <w:szCs w:val="24"/>
        </w:rPr>
        <w:t>»</w:t>
      </w:r>
      <w:r w:rsidR="008359E4" w:rsidRPr="008359E4">
        <w:rPr>
          <w:sz w:val="24"/>
          <w:szCs w:val="24"/>
        </w:rPr>
        <w:t xml:space="preserve"> позволяют </w:t>
      </w:r>
      <w:r w:rsidR="000301B0">
        <w:rPr>
          <w:sz w:val="24"/>
          <w:szCs w:val="24"/>
        </w:rPr>
        <w:t xml:space="preserve">почти </w:t>
      </w:r>
      <w:r w:rsidR="008359E4" w:rsidRPr="008359E4">
        <w:rPr>
          <w:sz w:val="24"/>
          <w:szCs w:val="24"/>
        </w:rPr>
        <w:t xml:space="preserve">полностью </w:t>
      </w:r>
      <w:r w:rsidR="000301B0">
        <w:rPr>
          <w:sz w:val="24"/>
          <w:szCs w:val="24"/>
        </w:rPr>
        <w:t>отказаться</w:t>
      </w:r>
      <w:r w:rsidR="008359E4" w:rsidRPr="008359E4">
        <w:rPr>
          <w:sz w:val="24"/>
          <w:szCs w:val="24"/>
        </w:rPr>
        <w:t xml:space="preserve"> от </w:t>
      </w:r>
      <w:r w:rsidR="000301B0">
        <w:rPr>
          <w:sz w:val="24"/>
          <w:szCs w:val="24"/>
        </w:rPr>
        <w:t xml:space="preserve">традиционных </w:t>
      </w:r>
      <w:r w:rsidR="008359E4" w:rsidRPr="008359E4">
        <w:rPr>
          <w:sz w:val="24"/>
          <w:szCs w:val="24"/>
        </w:rPr>
        <w:t xml:space="preserve">систем отопления даже в </w:t>
      </w:r>
      <w:r w:rsidR="000301B0">
        <w:rPr>
          <w:sz w:val="24"/>
          <w:szCs w:val="24"/>
        </w:rPr>
        <w:t>такой климатической зоне</w:t>
      </w:r>
      <w:r w:rsidR="008359E4" w:rsidRPr="008359E4">
        <w:rPr>
          <w:sz w:val="24"/>
          <w:szCs w:val="24"/>
        </w:rPr>
        <w:t xml:space="preserve"> как </w:t>
      </w:r>
      <w:r w:rsidR="000301B0">
        <w:rPr>
          <w:sz w:val="24"/>
          <w:szCs w:val="24"/>
        </w:rPr>
        <w:t>Германия</w:t>
      </w:r>
      <w:r w:rsidR="008359E4" w:rsidRPr="008359E4">
        <w:rPr>
          <w:sz w:val="24"/>
          <w:szCs w:val="24"/>
        </w:rPr>
        <w:t xml:space="preserve">. </w:t>
      </w:r>
      <w:r w:rsidR="00F061EC">
        <w:rPr>
          <w:sz w:val="24"/>
          <w:szCs w:val="24"/>
        </w:rPr>
        <w:t>Расходы на отопление у счастливых хозяев пассивных домов сокращаются на 90% по сравнению с расходами на тепло в обычных домах и зданиях</w:t>
      </w:r>
      <w:r w:rsidR="008359E4" w:rsidRPr="008359E4">
        <w:rPr>
          <w:sz w:val="24"/>
          <w:szCs w:val="24"/>
        </w:rPr>
        <w:t>.</w:t>
      </w:r>
      <w:r w:rsidR="00451DFA">
        <w:rPr>
          <w:sz w:val="24"/>
          <w:szCs w:val="24"/>
        </w:rPr>
        <w:t xml:space="preserve"> Такие дома представляют собой сочетание высоких технологий и «не очень высоких технологий»: последнее проявляется в том, что такие дома размещаются на юге Германии и большинство южных фасадов имеют стеклянные поверхности, чтобы в холодное время года в дом проходило максимальное количество света. Как правило, рядом с южной стороной здания сажаются лиственные деревья, которые летом образуют тень, предотвращая тем самым возможный перегрев, а зимой сбрасывают листву и позволяют солнечному свету</w:t>
      </w:r>
      <w:r w:rsidR="00451DFA" w:rsidRPr="00451DFA">
        <w:rPr>
          <w:sz w:val="24"/>
          <w:szCs w:val="24"/>
        </w:rPr>
        <w:t xml:space="preserve"> </w:t>
      </w:r>
      <w:r w:rsidR="00451DFA">
        <w:rPr>
          <w:sz w:val="24"/>
          <w:szCs w:val="24"/>
        </w:rPr>
        <w:t>проходить в здание.</w:t>
      </w:r>
    </w:p>
    <w:p w14:paraId="47EA581E" w14:textId="22B187B5" w:rsidR="008359E4" w:rsidRPr="008359E4" w:rsidRDefault="008359E4" w:rsidP="008359E4">
      <w:pPr>
        <w:spacing w:line="360" w:lineRule="auto"/>
        <w:ind w:firstLine="708"/>
        <w:jc w:val="both"/>
        <w:rPr>
          <w:sz w:val="24"/>
          <w:szCs w:val="24"/>
        </w:rPr>
      </w:pPr>
      <w:r w:rsidRPr="008359E4">
        <w:rPr>
          <w:sz w:val="24"/>
          <w:szCs w:val="24"/>
        </w:rPr>
        <w:t xml:space="preserve">Высокотехнологичные аспекты </w:t>
      </w:r>
      <w:r w:rsidR="00401B09">
        <w:rPr>
          <w:sz w:val="24"/>
          <w:szCs w:val="24"/>
        </w:rPr>
        <w:t>приходятся в основном на</w:t>
      </w:r>
      <w:r w:rsidRPr="008359E4">
        <w:rPr>
          <w:sz w:val="24"/>
          <w:szCs w:val="24"/>
        </w:rPr>
        <w:t xml:space="preserve"> тройные стеклопакеты, которые позволяют свет</w:t>
      </w:r>
      <w:r w:rsidR="00401B09">
        <w:rPr>
          <w:sz w:val="24"/>
          <w:szCs w:val="24"/>
        </w:rPr>
        <w:t>у</w:t>
      </w:r>
      <w:r w:rsidRPr="008359E4">
        <w:rPr>
          <w:sz w:val="24"/>
          <w:szCs w:val="24"/>
        </w:rPr>
        <w:t xml:space="preserve"> и тепл</w:t>
      </w:r>
      <w:r w:rsidR="00401B09">
        <w:rPr>
          <w:sz w:val="24"/>
          <w:szCs w:val="24"/>
        </w:rPr>
        <w:t>у проникать в здание, но препятствуют его выходу</w:t>
      </w:r>
      <w:r w:rsidRPr="008359E4">
        <w:rPr>
          <w:sz w:val="24"/>
          <w:szCs w:val="24"/>
        </w:rPr>
        <w:t xml:space="preserve"> </w:t>
      </w:r>
      <w:r w:rsidR="00401B09">
        <w:rPr>
          <w:sz w:val="24"/>
          <w:szCs w:val="24"/>
        </w:rPr>
        <w:t xml:space="preserve">из помещения. </w:t>
      </w:r>
      <w:r w:rsidRPr="008359E4">
        <w:rPr>
          <w:sz w:val="24"/>
          <w:szCs w:val="24"/>
        </w:rPr>
        <w:t xml:space="preserve">для входа, но в значительной степени предотвратить тепла от выхода из здания. </w:t>
      </w:r>
      <w:r w:rsidR="00C9688D">
        <w:rPr>
          <w:sz w:val="24"/>
          <w:szCs w:val="24"/>
        </w:rPr>
        <w:t>Кроме того, в</w:t>
      </w:r>
      <w:r w:rsidRPr="008359E4">
        <w:rPr>
          <w:sz w:val="24"/>
          <w:szCs w:val="24"/>
        </w:rPr>
        <w:t xml:space="preserve"> пассивных дом</w:t>
      </w:r>
      <w:r w:rsidR="00C9688D">
        <w:rPr>
          <w:sz w:val="24"/>
          <w:szCs w:val="24"/>
        </w:rPr>
        <w:t>ах есть специальные системы вентиляции, возвращающие тепло, но при этом помогающие избежать появление плесени.</w:t>
      </w:r>
      <w:r w:rsidRPr="008359E4">
        <w:rPr>
          <w:sz w:val="24"/>
          <w:szCs w:val="24"/>
        </w:rPr>
        <w:t xml:space="preserve"> </w:t>
      </w:r>
    </w:p>
    <w:p w14:paraId="258A1053" w14:textId="0370D8B9" w:rsidR="008359E4" w:rsidRPr="008359E4" w:rsidRDefault="00D251EC" w:rsidP="008359E4">
      <w:pPr>
        <w:spacing w:line="360" w:lineRule="auto"/>
        <w:ind w:firstLine="708"/>
        <w:jc w:val="both"/>
        <w:rPr>
          <w:sz w:val="24"/>
          <w:szCs w:val="24"/>
        </w:rPr>
      </w:pPr>
      <w:r>
        <w:rPr>
          <w:sz w:val="24"/>
          <w:szCs w:val="24"/>
        </w:rPr>
        <w:t xml:space="preserve">«Активный дом» или дом по стандарту «энергия плюс» </w:t>
      </w:r>
      <w:r w:rsidRPr="00D251EC">
        <w:rPr>
          <w:sz w:val="24"/>
          <w:szCs w:val="24"/>
        </w:rPr>
        <w:t>представляет собой здание, которое производит энергии для собственных нужд более, чем в достаточном количестве.</w:t>
      </w:r>
      <w:r>
        <w:rPr>
          <w:sz w:val="24"/>
          <w:szCs w:val="24"/>
        </w:rPr>
        <w:t xml:space="preserve"> </w:t>
      </w:r>
    </w:p>
    <w:p w14:paraId="0A7D81D0" w14:textId="2C9D05D8" w:rsidR="008359E4" w:rsidRPr="008359E4" w:rsidRDefault="000B6212" w:rsidP="008359E4">
      <w:pPr>
        <w:spacing w:line="360" w:lineRule="auto"/>
        <w:ind w:firstLine="708"/>
        <w:jc w:val="both"/>
        <w:rPr>
          <w:sz w:val="24"/>
          <w:szCs w:val="24"/>
        </w:rPr>
      </w:pPr>
      <w:r>
        <w:rPr>
          <w:sz w:val="24"/>
          <w:szCs w:val="24"/>
        </w:rPr>
        <w:t>П</w:t>
      </w:r>
      <w:r w:rsidRPr="000B6212">
        <w:rPr>
          <w:sz w:val="24"/>
          <w:szCs w:val="24"/>
        </w:rPr>
        <w:t xml:space="preserve">омимо того, что </w:t>
      </w:r>
      <w:r>
        <w:rPr>
          <w:sz w:val="24"/>
          <w:szCs w:val="24"/>
        </w:rPr>
        <w:t>такой дом тратит мало</w:t>
      </w:r>
      <w:r w:rsidRPr="000B6212">
        <w:rPr>
          <w:sz w:val="24"/>
          <w:szCs w:val="24"/>
        </w:rPr>
        <w:t xml:space="preserve"> энергии, </w:t>
      </w:r>
      <w:r>
        <w:rPr>
          <w:sz w:val="24"/>
          <w:szCs w:val="24"/>
        </w:rPr>
        <w:t>в периоды избыточного производства «активный дом» экспортирует энергию</w:t>
      </w:r>
      <w:r w:rsidRPr="000B6212">
        <w:rPr>
          <w:sz w:val="24"/>
          <w:szCs w:val="24"/>
        </w:rPr>
        <w:t xml:space="preserve"> в центральную сеть</w:t>
      </w:r>
      <w:r>
        <w:rPr>
          <w:sz w:val="24"/>
          <w:szCs w:val="24"/>
        </w:rPr>
        <w:t xml:space="preserve"> и потребляет энергию от сети в то время, когда по каким-либо причинам объемов производимой энергии не хватает для отопления и прочих нужд. </w:t>
      </w:r>
      <w:r w:rsidR="00A46A75">
        <w:rPr>
          <w:sz w:val="24"/>
          <w:szCs w:val="24"/>
        </w:rPr>
        <w:t xml:space="preserve"> Такой дом часто называют дом</w:t>
      </w:r>
      <w:r w:rsidRPr="000B6212">
        <w:rPr>
          <w:sz w:val="24"/>
          <w:szCs w:val="24"/>
        </w:rPr>
        <w:t>ом</w:t>
      </w:r>
      <w:r w:rsidR="00A46A75">
        <w:rPr>
          <w:sz w:val="24"/>
          <w:szCs w:val="24"/>
        </w:rPr>
        <w:t xml:space="preserve"> с положительным энергобалансом</w:t>
      </w:r>
      <w:r w:rsidRPr="000B6212">
        <w:rPr>
          <w:sz w:val="24"/>
          <w:szCs w:val="24"/>
        </w:rPr>
        <w:t>.</w:t>
      </w:r>
    </w:p>
    <w:p w14:paraId="42DBDC9A" w14:textId="784FDF04" w:rsidR="00BC573E" w:rsidRDefault="004047F7" w:rsidP="007161CC">
      <w:pPr>
        <w:spacing w:line="360" w:lineRule="auto"/>
        <w:jc w:val="both"/>
        <w:rPr>
          <w:sz w:val="24"/>
          <w:szCs w:val="24"/>
        </w:rPr>
      </w:pPr>
      <w:r>
        <w:rPr>
          <w:sz w:val="24"/>
          <w:szCs w:val="24"/>
        </w:rPr>
        <w:tab/>
        <w:t>Таким образом, видно, что для реализации перехода на возобновляемые источники энергии немецким правительством созданы максималь</w:t>
      </w:r>
      <w:r w:rsidR="00CC5D6C">
        <w:rPr>
          <w:sz w:val="24"/>
          <w:szCs w:val="24"/>
        </w:rPr>
        <w:t xml:space="preserve">но благоприятные условия. Продвижение использования альтернативных источников энергии подкреплено широкой нормативной базой и </w:t>
      </w:r>
      <w:r w:rsidR="007B2CC2">
        <w:rPr>
          <w:sz w:val="24"/>
          <w:szCs w:val="24"/>
        </w:rPr>
        <w:t xml:space="preserve">в значительной степени </w:t>
      </w:r>
      <w:r w:rsidR="00CC5D6C">
        <w:rPr>
          <w:sz w:val="24"/>
          <w:szCs w:val="24"/>
        </w:rPr>
        <w:t>финансируется государством.</w:t>
      </w:r>
      <w:r w:rsidR="007B2CC2">
        <w:rPr>
          <w:sz w:val="24"/>
          <w:szCs w:val="24"/>
        </w:rPr>
        <w:t xml:space="preserve"> Многочисленные системы финансирования, подразумевающие как государственные, так и частные инвестиции, нацелены на постепенное снижение затрат на электроэнергию. </w:t>
      </w:r>
      <w:r w:rsidR="006243B1">
        <w:rPr>
          <w:sz w:val="24"/>
          <w:szCs w:val="24"/>
        </w:rPr>
        <w:t xml:space="preserve">Во многом за счет грамотного законодательства в энергетической сфере уже сегодня удалось избежать некоторые негативные эффекты. </w:t>
      </w:r>
      <w:r w:rsidR="002263B6">
        <w:rPr>
          <w:sz w:val="24"/>
          <w:szCs w:val="24"/>
        </w:rPr>
        <w:t xml:space="preserve">Кроме того, </w:t>
      </w:r>
      <w:r w:rsidR="006B11FB">
        <w:rPr>
          <w:sz w:val="24"/>
          <w:szCs w:val="24"/>
        </w:rPr>
        <w:t xml:space="preserve">уже сейчас заметны </w:t>
      </w:r>
      <w:r w:rsidR="002263B6">
        <w:rPr>
          <w:sz w:val="24"/>
          <w:szCs w:val="24"/>
        </w:rPr>
        <w:t>многие положительные</w:t>
      </w:r>
      <w:r w:rsidR="00F57D7C">
        <w:rPr>
          <w:sz w:val="24"/>
          <w:szCs w:val="24"/>
        </w:rPr>
        <w:t xml:space="preserve"> последствия рационально</w:t>
      </w:r>
      <w:r w:rsidR="00396968">
        <w:rPr>
          <w:sz w:val="24"/>
          <w:szCs w:val="24"/>
        </w:rPr>
        <w:t>го применения</w:t>
      </w:r>
      <w:r w:rsidR="00F57D7C">
        <w:rPr>
          <w:sz w:val="24"/>
          <w:szCs w:val="24"/>
        </w:rPr>
        <w:t xml:space="preserve"> энергетической политики ФРГ.</w:t>
      </w:r>
    </w:p>
    <w:p w14:paraId="0DF71BC7" w14:textId="77777777" w:rsidR="004047F7" w:rsidRDefault="004047F7" w:rsidP="00BC573E">
      <w:pPr>
        <w:rPr>
          <w:sz w:val="24"/>
          <w:szCs w:val="24"/>
        </w:rPr>
      </w:pPr>
    </w:p>
    <w:p w14:paraId="07AAE268" w14:textId="77777777" w:rsidR="00BC573E" w:rsidRDefault="00BC573E" w:rsidP="00BC573E">
      <w:pPr>
        <w:rPr>
          <w:b/>
          <w:sz w:val="28"/>
          <w:szCs w:val="28"/>
        </w:rPr>
      </w:pPr>
    </w:p>
    <w:p w14:paraId="24886341" w14:textId="77777777" w:rsidR="00BA53DE" w:rsidRDefault="00BA53DE">
      <w:pPr>
        <w:rPr>
          <w:b/>
          <w:sz w:val="24"/>
          <w:szCs w:val="24"/>
        </w:rPr>
      </w:pPr>
      <w:r>
        <w:rPr>
          <w:b/>
          <w:sz w:val="24"/>
          <w:szCs w:val="24"/>
        </w:rPr>
        <w:br w:type="page"/>
      </w:r>
    </w:p>
    <w:p w14:paraId="41BC56D2" w14:textId="3CBFC8D5" w:rsidR="00BC573E" w:rsidRDefault="00BC573E" w:rsidP="00BC573E">
      <w:pPr>
        <w:spacing w:line="360" w:lineRule="auto"/>
        <w:ind w:firstLine="708"/>
        <w:jc w:val="center"/>
        <w:rPr>
          <w:b/>
          <w:sz w:val="24"/>
          <w:szCs w:val="24"/>
        </w:rPr>
      </w:pPr>
      <w:r w:rsidRPr="005D362B">
        <w:rPr>
          <w:b/>
          <w:sz w:val="24"/>
          <w:szCs w:val="24"/>
        </w:rPr>
        <w:lastRenderedPageBreak/>
        <w:t xml:space="preserve">Глава 2. </w:t>
      </w:r>
      <w:r>
        <w:rPr>
          <w:b/>
          <w:sz w:val="24"/>
          <w:szCs w:val="24"/>
        </w:rPr>
        <w:t>Первые</w:t>
      </w:r>
      <w:r w:rsidRPr="005D362B">
        <w:rPr>
          <w:b/>
          <w:sz w:val="24"/>
          <w:szCs w:val="24"/>
        </w:rPr>
        <w:t xml:space="preserve"> последствия «энергетического поворота» </w:t>
      </w:r>
    </w:p>
    <w:p w14:paraId="715B821D" w14:textId="77777777" w:rsidR="00BC573E" w:rsidRDefault="00BC573E" w:rsidP="00BC573E">
      <w:pPr>
        <w:spacing w:line="360" w:lineRule="auto"/>
        <w:ind w:firstLine="708"/>
        <w:jc w:val="center"/>
        <w:rPr>
          <w:b/>
          <w:sz w:val="24"/>
          <w:szCs w:val="24"/>
        </w:rPr>
      </w:pPr>
    </w:p>
    <w:p w14:paraId="5E9B8BD8" w14:textId="77777777" w:rsidR="00BC573E" w:rsidRPr="0088342B" w:rsidRDefault="00BC573E" w:rsidP="00BC573E">
      <w:pPr>
        <w:spacing w:line="360" w:lineRule="auto"/>
        <w:ind w:firstLine="708"/>
        <w:jc w:val="both"/>
        <w:rPr>
          <w:sz w:val="24"/>
          <w:szCs w:val="24"/>
        </w:rPr>
      </w:pPr>
      <w:r w:rsidRPr="0088342B">
        <w:rPr>
          <w:sz w:val="24"/>
          <w:szCs w:val="24"/>
        </w:rPr>
        <w:t xml:space="preserve">Реализация </w:t>
      </w:r>
      <w:r>
        <w:rPr>
          <w:sz w:val="24"/>
          <w:szCs w:val="24"/>
        </w:rPr>
        <w:t>«Энергетической концепции» и отказ от использования атомной энергии, в первую очередь, затронут рынок электроэнергии, который в связи с либерализацией европейского рынка и финансированием возобновляемых источников энергии</w:t>
      </w:r>
      <w:r w:rsidRPr="00BC15E8">
        <w:rPr>
          <w:sz w:val="24"/>
          <w:szCs w:val="24"/>
        </w:rPr>
        <w:t xml:space="preserve"> </w:t>
      </w:r>
      <w:r>
        <w:rPr>
          <w:sz w:val="24"/>
          <w:szCs w:val="24"/>
        </w:rPr>
        <w:t xml:space="preserve">уже сегодня ощущает серьезные экономические последствия. Кроме этого, Германии необходимо расширение энергосети и внедрение в нее новых технологий. </w:t>
      </w:r>
    </w:p>
    <w:p w14:paraId="1050BA4F" w14:textId="77777777" w:rsidR="00BC573E" w:rsidRDefault="00BC573E" w:rsidP="00BC573E">
      <w:pPr>
        <w:spacing w:line="360" w:lineRule="auto"/>
        <w:ind w:firstLine="708"/>
        <w:jc w:val="both"/>
        <w:rPr>
          <w:sz w:val="24"/>
          <w:szCs w:val="24"/>
        </w:rPr>
      </w:pPr>
      <w:r>
        <w:rPr>
          <w:sz w:val="24"/>
          <w:szCs w:val="24"/>
        </w:rPr>
        <w:t xml:space="preserve">Тенденция в развитии новых технологии на сегодняшний день – это, в основном, движение в сторону использования возобновляемых источников. Важно заметить, что этот аспект является одним из ключевых в рамках всех происходящих на сегодняшний момент изменений на рынке Германии, так как именно технологии определяют успех реализации новой энергетической концепции. </w:t>
      </w:r>
    </w:p>
    <w:p w14:paraId="04081E34" w14:textId="77777777" w:rsidR="00BC573E" w:rsidRDefault="00BC573E" w:rsidP="00BC573E">
      <w:pPr>
        <w:spacing w:line="360" w:lineRule="auto"/>
        <w:ind w:firstLine="708"/>
        <w:jc w:val="both"/>
        <w:rPr>
          <w:sz w:val="24"/>
          <w:szCs w:val="24"/>
        </w:rPr>
      </w:pPr>
    </w:p>
    <w:p w14:paraId="467B5887" w14:textId="77777777" w:rsidR="00BC573E" w:rsidRDefault="00BC573E" w:rsidP="00BC573E">
      <w:pPr>
        <w:spacing w:line="360" w:lineRule="auto"/>
        <w:jc w:val="center"/>
        <w:rPr>
          <w:b/>
          <w:sz w:val="24"/>
          <w:szCs w:val="24"/>
        </w:rPr>
      </w:pPr>
      <w:r w:rsidRPr="00617AF2">
        <w:rPr>
          <w:b/>
          <w:sz w:val="24"/>
          <w:szCs w:val="24"/>
        </w:rPr>
        <w:t>2.1 Развитие новых технологий</w:t>
      </w:r>
    </w:p>
    <w:p w14:paraId="05001042" w14:textId="77777777" w:rsidR="00BC573E" w:rsidRPr="00617AF2" w:rsidRDefault="00BC573E" w:rsidP="00BC573E">
      <w:pPr>
        <w:spacing w:line="360" w:lineRule="auto"/>
        <w:jc w:val="center"/>
        <w:rPr>
          <w:b/>
          <w:sz w:val="24"/>
          <w:szCs w:val="24"/>
        </w:rPr>
      </w:pPr>
    </w:p>
    <w:p w14:paraId="6E7C65F4" w14:textId="77777777" w:rsidR="00BC573E" w:rsidRDefault="00BC573E" w:rsidP="00BC573E">
      <w:pPr>
        <w:spacing w:line="360" w:lineRule="auto"/>
        <w:ind w:firstLine="708"/>
        <w:jc w:val="both"/>
        <w:rPr>
          <w:sz w:val="24"/>
          <w:szCs w:val="24"/>
        </w:rPr>
      </w:pPr>
      <w:r>
        <w:rPr>
          <w:sz w:val="24"/>
          <w:szCs w:val="24"/>
        </w:rPr>
        <w:t>2.1.1 Ветроэнергетика</w:t>
      </w:r>
    </w:p>
    <w:p w14:paraId="35602166" w14:textId="77777777" w:rsidR="00BC573E" w:rsidRDefault="00BC573E" w:rsidP="00BC573E">
      <w:pPr>
        <w:spacing w:line="360" w:lineRule="auto"/>
        <w:ind w:firstLine="708"/>
        <w:jc w:val="both"/>
        <w:rPr>
          <w:sz w:val="24"/>
          <w:szCs w:val="24"/>
        </w:rPr>
      </w:pPr>
    </w:p>
    <w:p w14:paraId="43EE254A" w14:textId="77777777" w:rsidR="00BC573E" w:rsidRDefault="00BC573E" w:rsidP="00BC573E">
      <w:pPr>
        <w:spacing w:line="360" w:lineRule="auto"/>
        <w:ind w:firstLine="708"/>
        <w:jc w:val="both"/>
        <w:rPr>
          <w:sz w:val="24"/>
          <w:szCs w:val="24"/>
        </w:rPr>
      </w:pPr>
      <w:r w:rsidRPr="00720F89">
        <w:rPr>
          <w:noProof/>
          <w:sz w:val="24"/>
          <w:szCs w:val="24"/>
          <w:lang w:val="en-US"/>
        </w:rPr>
        <w:drawing>
          <wp:anchor distT="0" distB="0" distL="114300" distR="114300" simplePos="0" relativeHeight="251659264" behindDoc="0" locked="0" layoutInCell="1" allowOverlap="1" wp14:anchorId="4FD72870" wp14:editId="0C372DE7">
            <wp:simplePos x="0" y="0"/>
            <wp:positionH relativeFrom="column">
              <wp:posOffset>3429000</wp:posOffset>
            </wp:positionH>
            <wp:positionV relativeFrom="paragraph">
              <wp:posOffset>560705</wp:posOffset>
            </wp:positionV>
            <wp:extent cx="2780030" cy="2816225"/>
            <wp:effectExtent l="0" t="0" r="0" b="0"/>
            <wp:wrapTight wrapText="bothSides">
              <wp:wrapPolygon edited="0">
                <wp:start x="0" y="0"/>
                <wp:lineTo x="0" y="21430"/>
                <wp:lineTo x="21314" y="21430"/>
                <wp:lineTo x="21314"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amogireva:Downloads:GET_2A7_global_leader_wind_solar.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80030"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7A0">
        <w:rPr>
          <w:sz w:val="24"/>
          <w:szCs w:val="24"/>
        </w:rPr>
        <w:t>Германия начала переход</w:t>
      </w:r>
      <w:r>
        <w:rPr>
          <w:sz w:val="24"/>
          <w:szCs w:val="24"/>
        </w:rPr>
        <w:t>ить</w:t>
      </w:r>
      <w:r w:rsidRPr="001227A0">
        <w:rPr>
          <w:sz w:val="24"/>
          <w:szCs w:val="24"/>
        </w:rPr>
        <w:t xml:space="preserve"> на возобновляемые источники энергии</w:t>
      </w:r>
      <w:r>
        <w:rPr>
          <w:sz w:val="24"/>
          <w:szCs w:val="24"/>
        </w:rPr>
        <w:t xml:space="preserve"> еще в </w:t>
      </w:r>
      <w:r w:rsidRPr="001227A0">
        <w:rPr>
          <w:sz w:val="24"/>
          <w:szCs w:val="24"/>
        </w:rPr>
        <w:t>начале 1990-х годов</w:t>
      </w:r>
      <w:r>
        <w:rPr>
          <w:sz w:val="24"/>
          <w:szCs w:val="24"/>
        </w:rPr>
        <w:t>, и переход начался именно с развития ветросиловой энергетики</w:t>
      </w:r>
      <w:r w:rsidRPr="001227A0">
        <w:rPr>
          <w:sz w:val="24"/>
          <w:szCs w:val="24"/>
        </w:rPr>
        <w:t>. В настоящее время</w:t>
      </w:r>
      <w:r>
        <w:rPr>
          <w:sz w:val="24"/>
          <w:szCs w:val="24"/>
        </w:rPr>
        <w:t xml:space="preserve"> наземные ветросиловые установки</w:t>
      </w:r>
      <w:r w:rsidRPr="001227A0">
        <w:rPr>
          <w:sz w:val="24"/>
          <w:szCs w:val="24"/>
        </w:rPr>
        <w:t xml:space="preserve"> явля</w:t>
      </w:r>
      <w:r>
        <w:rPr>
          <w:sz w:val="24"/>
          <w:szCs w:val="24"/>
        </w:rPr>
        <w:t>ю</w:t>
      </w:r>
      <w:r w:rsidRPr="001227A0">
        <w:rPr>
          <w:sz w:val="24"/>
          <w:szCs w:val="24"/>
        </w:rPr>
        <w:t>тся наиболее дешевым возобновляемы</w:t>
      </w:r>
      <w:r>
        <w:rPr>
          <w:sz w:val="24"/>
          <w:szCs w:val="24"/>
        </w:rPr>
        <w:t>м</w:t>
      </w:r>
      <w:r w:rsidRPr="001227A0">
        <w:rPr>
          <w:sz w:val="24"/>
          <w:szCs w:val="24"/>
        </w:rPr>
        <w:t xml:space="preserve"> источнико</w:t>
      </w:r>
      <w:r>
        <w:rPr>
          <w:sz w:val="24"/>
          <w:szCs w:val="24"/>
        </w:rPr>
        <w:t>м</w:t>
      </w:r>
      <w:r w:rsidRPr="001227A0">
        <w:rPr>
          <w:sz w:val="24"/>
          <w:szCs w:val="24"/>
        </w:rPr>
        <w:t xml:space="preserve"> энергии и </w:t>
      </w:r>
      <w:r>
        <w:rPr>
          <w:sz w:val="24"/>
          <w:szCs w:val="24"/>
        </w:rPr>
        <w:t>генерируют</w:t>
      </w:r>
      <w:r w:rsidRPr="001227A0">
        <w:rPr>
          <w:sz w:val="24"/>
          <w:szCs w:val="24"/>
        </w:rPr>
        <w:t xml:space="preserve"> около 8</w:t>
      </w:r>
      <w:r>
        <w:rPr>
          <w:sz w:val="24"/>
          <w:szCs w:val="24"/>
        </w:rPr>
        <w:t xml:space="preserve">% </w:t>
      </w:r>
      <w:r w:rsidRPr="001227A0">
        <w:rPr>
          <w:sz w:val="24"/>
          <w:szCs w:val="24"/>
        </w:rPr>
        <w:t>электроэнерги</w:t>
      </w:r>
      <w:r>
        <w:rPr>
          <w:sz w:val="24"/>
          <w:szCs w:val="24"/>
        </w:rPr>
        <w:t>и в Германии, причем большинство из них являются наземными</w:t>
      </w:r>
      <w:r w:rsidRPr="001227A0">
        <w:rPr>
          <w:sz w:val="24"/>
          <w:szCs w:val="24"/>
        </w:rPr>
        <w:t xml:space="preserve">. </w:t>
      </w:r>
      <w:r>
        <w:rPr>
          <w:sz w:val="24"/>
          <w:szCs w:val="24"/>
        </w:rPr>
        <w:t xml:space="preserve">К 2020 г. правительство Германии планирует увеличить долю энергии, получаемой от наземных и оффшорных ветросиловых установок, почти втрое. Однако оффшорный сектор, находящийся почти полностью в руках крупных корпораций, достаточно сильно отличается от традиционного берегового, который состоит из малых и средних предприятий, владельцами которых  являются небольшие инвесторы. </w:t>
      </w:r>
    </w:p>
    <w:p w14:paraId="22195C8E" w14:textId="7C814D7E" w:rsidR="00BC573E" w:rsidRDefault="00BC573E" w:rsidP="00BC573E">
      <w:pPr>
        <w:spacing w:line="360" w:lineRule="auto"/>
        <w:ind w:firstLine="708"/>
        <w:jc w:val="both"/>
        <w:rPr>
          <w:sz w:val="24"/>
          <w:szCs w:val="24"/>
        </w:rPr>
      </w:pPr>
      <w:r>
        <w:rPr>
          <w:sz w:val="24"/>
          <w:szCs w:val="24"/>
        </w:rPr>
        <w:t xml:space="preserve">Самый пик появления новых ветросиловых мощностей в Германии произошел в 2002 году, когда за год было установлено около 3,2 ГВт новых ветросиловых турбин. С тех пор рынок стабилизировался, и ежегодно появляется 2 ГВт новых ветросиловых установок, что эквивалентно 2,5% пикового спроса. Для сравнения, США, будучи вторым по величине </w:t>
      </w:r>
      <w:r>
        <w:rPr>
          <w:sz w:val="24"/>
          <w:szCs w:val="24"/>
        </w:rPr>
        <w:lastRenderedPageBreak/>
        <w:t>обладателем ветряных ферм после Китая, должны были бы вырабатывать 20 ГВт новой энергии ветра в год, чтобы дости</w:t>
      </w:r>
      <w:r w:rsidR="00C504F5">
        <w:rPr>
          <w:sz w:val="24"/>
          <w:szCs w:val="24"/>
        </w:rPr>
        <w:t>г</w:t>
      </w:r>
      <w:r>
        <w:rPr>
          <w:sz w:val="24"/>
          <w:szCs w:val="24"/>
        </w:rPr>
        <w:t>нуть такого же уровня эффективности. Однако, максимальный уровень – 10 ГВт - был достигнут в 2009 году и с тех пор только снижается.</w:t>
      </w:r>
    </w:p>
    <w:p w14:paraId="420070CD" w14:textId="77777777" w:rsidR="00BC573E" w:rsidRDefault="00BC573E" w:rsidP="00BC573E">
      <w:pPr>
        <w:spacing w:line="360" w:lineRule="auto"/>
        <w:ind w:firstLine="708"/>
        <w:jc w:val="both"/>
        <w:rPr>
          <w:sz w:val="24"/>
          <w:szCs w:val="24"/>
        </w:rPr>
      </w:pPr>
    </w:p>
    <w:p w14:paraId="25F451AD" w14:textId="77777777" w:rsidR="00BC573E" w:rsidRDefault="00BC573E" w:rsidP="00BC573E">
      <w:pPr>
        <w:spacing w:line="360" w:lineRule="auto"/>
        <w:ind w:firstLine="708"/>
        <w:jc w:val="both"/>
        <w:rPr>
          <w:sz w:val="24"/>
          <w:szCs w:val="24"/>
        </w:rPr>
      </w:pPr>
      <w:r w:rsidRPr="00AE08F3">
        <w:t>Схема 6. Новые ветросиловые установки в ФРГ, 1992-2011</w:t>
      </w:r>
    </w:p>
    <w:p w14:paraId="28EE0E39" w14:textId="77777777" w:rsidR="00BC573E" w:rsidRDefault="00BC573E" w:rsidP="00BC573E">
      <w:pPr>
        <w:spacing w:line="360" w:lineRule="auto"/>
        <w:jc w:val="both"/>
        <w:rPr>
          <w:sz w:val="24"/>
          <w:szCs w:val="24"/>
        </w:rPr>
      </w:pPr>
      <w:r>
        <w:rPr>
          <w:sz w:val="24"/>
          <w:szCs w:val="24"/>
        </w:rPr>
        <w:t xml:space="preserve"> </w:t>
      </w:r>
      <w:r>
        <w:rPr>
          <w:sz w:val="24"/>
          <w:szCs w:val="24"/>
        </w:rPr>
        <w:tab/>
      </w:r>
      <w:r w:rsidRPr="00AE08F3">
        <w:rPr>
          <w:noProof/>
          <w:sz w:val="24"/>
          <w:szCs w:val="24"/>
          <w:lang w:val="en-US"/>
        </w:rPr>
        <w:drawing>
          <wp:inline distT="0" distB="0" distL="0" distR="0" wp14:anchorId="3BE8BFE6" wp14:editId="6B16B13F">
            <wp:extent cx="4796255" cy="2969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amogireva:Downloads:GET_2A18_steady_wind_power_groth_l.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00399" cy="2971760"/>
                    </a:xfrm>
                    <a:prstGeom prst="rect">
                      <a:avLst/>
                    </a:prstGeom>
                    <a:noFill/>
                    <a:ln>
                      <a:noFill/>
                    </a:ln>
                  </pic:spPr>
                </pic:pic>
              </a:graphicData>
            </a:graphic>
          </wp:inline>
        </w:drawing>
      </w:r>
    </w:p>
    <w:p w14:paraId="4FA47946" w14:textId="77777777" w:rsidR="00BC573E" w:rsidRDefault="00BC573E" w:rsidP="00BC573E">
      <w:pPr>
        <w:spacing w:line="360" w:lineRule="auto"/>
        <w:ind w:firstLine="708"/>
        <w:jc w:val="both"/>
        <w:rPr>
          <w:i/>
        </w:rPr>
      </w:pPr>
      <w:r w:rsidRPr="00800A8A">
        <w:rPr>
          <w:i/>
        </w:rPr>
        <w:t>Источник:</w:t>
      </w:r>
      <w:r w:rsidRPr="00AE08F3">
        <w:rPr>
          <w:i/>
        </w:rPr>
        <w:t xml:space="preserve"> </w:t>
      </w:r>
      <w:r w:rsidRPr="00251495">
        <w:rPr>
          <w:i/>
          <w:lang w:val="en-US"/>
        </w:rPr>
        <w:t>DEWI</w:t>
      </w:r>
    </w:p>
    <w:p w14:paraId="73CD40BA" w14:textId="77777777" w:rsidR="00BC573E" w:rsidRPr="00AE08F3" w:rsidRDefault="00BC573E" w:rsidP="00BC573E">
      <w:pPr>
        <w:spacing w:line="360" w:lineRule="auto"/>
        <w:ind w:firstLine="708"/>
        <w:jc w:val="both"/>
        <w:rPr>
          <w:i/>
        </w:rPr>
      </w:pPr>
    </w:p>
    <w:p w14:paraId="243918A8" w14:textId="77777777" w:rsidR="00BC573E" w:rsidRPr="001227A0" w:rsidRDefault="00BC573E" w:rsidP="00BC573E">
      <w:pPr>
        <w:spacing w:line="360" w:lineRule="auto"/>
        <w:ind w:firstLine="708"/>
        <w:jc w:val="both"/>
        <w:rPr>
          <w:sz w:val="24"/>
          <w:szCs w:val="24"/>
        </w:rPr>
      </w:pPr>
      <w:r>
        <w:rPr>
          <w:sz w:val="24"/>
          <w:szCs w:val="24"/>
        </w:rPr>
        <w:t xml:space="preserve">С 1990-х гг. произошли значительные технологические изменения. Так, как видно из   Схемы 8, турбины ветросиловых установок стали в 40 раз эффективнее, чем были 20 лет назад. Благодаря значительному технологическому прогрессу на сегодняшний день для производства большего количества электроэнергии потребуется гораздо меньше ветросиловых установок. </w:t>
      </w:r>
    </w:p>
    <w:p w14:paraId="3D73ACE3" w14:textId="77777777" w:rsidR="00BC573E" w:rsidRDefault="00BC573E" w:rsidP="00BC573E">
      <w:pPr>
        <w:spacing w:line="360" w:lineRule="auto"/>
        <w:ind w:firstLine="708"/>
        <w:jc w:val="both"/>
        <w:rPr>
          <w:sz w:val="24"/>
          <w:szCs w:val="24"/>
        </w:rPr>
      </w:pPr>
      <w:r>
        <w:rPr>
          <w:sz w:val="24"/>
          <w:szCs w:val="24"/>
        </w:rPr>
        <w:t xml:space="preserve">Наряду с развитием новых технологий появляется необходимость в реконструкции и переоборудовании старых установок, так как ветряной сектор существует в Германии уже около 20 лет и первые ветряные станции достигли своего конца службы, а те, которые еще функционируют, уступают в эффективности более современным ветросиловым установкам. Объем генерируемой энергии турбинами, установленными за последние годы в среднем в 10 раз выше, чем у турбин, сделанных в середине 1990-х гг. </w:t>
      </w:r>
      <w:r w:rsidRPr="001227A0">
        <w:rPr>
          <w:sz w:val="24"/>
          <w:szCs w:val="24"/>
        </w:rPr>
        <w:t xml:space="preserve">Иными словами, путем замены старых турбин на новые </w:t>
      </w:r>
      <w:r>
        <w:rPr>
          <w:sz w:val="24"/>
          <w:szCs w:val="24"/>
        </w:rPr>
        <w:t xml:space="preserve">правительству Германии удастся </w:t>
      </w:r>
      <w:r w:rsidRPr="001227A0">
        <w:rPr>
          <w:sz w:val="24"/>
          <w:szCs w:val="24"/>
        </w:rPr>
        <w:t xml:space="preserve">производить большее количество энергии, </w:t>
      </w:r>
      <w:r>
        <w:rPr>
          <w:sz w:val="24"/>
          <w:szCs w:val="24"/>
        </w:rPr>
        <w:t xml:space="preserve">снижая при этом </w:t>
      </w:r>
      <w:r w:rsidRPr="001227A0">
        <w:rPr>
          <w:sz w:val="24"/>
          <w:szCs w:val="24"/>
        </w:rPr>
        <w:t>визуальное воздействие ветро</w:t>
      </w:r>
      <w:r>
        <w:rPr>
          <w:sz w:val="24"/>
          <w:szCs w:val="24"/>
        </w:rPr>
        <w:t>силовых</w:t>
      </w:r>
      <w:r w:rsidRPr="001227A0">
        <w:rPr>
          <w:sz w:val="24"/>
          <w:szCs w:val="24"/>
        </w:rPr>
        <w:t xml:space="preserve"> электростанций.</w:t>
      </w:r>
    </w:p>
    <w:p w14:paraId="19BC61B9" w14:textId="77777777" w:rsidR="00BC573E" w:rsidRDefault="00BC573E" w:rsidP="00BC573E">
      <w:pPr>
        <w:spacing w:line="360" w:lineRule="auto"/>
        <w:jc w:val="both"/>
        <w:rPr>
          <w:sz w:val="24"/>
          <w:szCs w:val="24"/>
        </w:rPr>
      </w:pPr>
    </w:p>
    <w:p w14:paraId="6AFDC734" w14:textId="77777777" w:rsidR="00BC573E" w:rsidRDefault="00BC573E" w:rsidP="00BC573E">
      <w:pPr>
        <w:spacing w:line="360" w:lineRule="auto"/>
        <w:ind w:firstLine="708"/>
        <w:jc w:val="both"/>
        <w:rPr>
          <w:sz w:val="24"/>
          <w:szCs w:val="24"/>
        </w:rPr>
      </w:pPr>
    </w:p>
    <w:p w14:paraId="24CFFD4B" w14:textId="77777777" w:rsidR="00BC573E" w:rsidRDefault="00BC573E" w:rsidP="00BC573E">
      <w:pPr>
        <w:spacing w:line="360" w:lineRule="auto"/>
        <w:ind w:firstLine="708"/>
        <w:jc w:val="both"/>
        <w:rPr>
          <w:sz w:val="24"/>
          <w:szCs w:val="24"/>
        </w:rPr>
      </w:pPr>
    </w:p>
    <w:p w14:paraId="42518731" w14:textId="77777777" w:rsidR="00BC573E" w:rsidRDefault="00BC573E" w:rsidP="00AD6916">
      <w:pPr>
        <w:spacing w:line="360" w:lineRule="auto"/>
        <w:jc w:val="both"/>
        <w:rPr>
          <w:sz w:val="24"/>
          <w:szCs w:val="24"/>
        </w:rPr>
      </w:pPr>
    </w:p>
    <w:p w14:paraId="4CBC3D77" w14:textId="77777777" w:rsidR="00BC573E" w:rsidRDefault="00BC573E" w:rsidP="00BC573E">
      <w:pPr>
        <w:spacing w:line="360" w:lineRule="auto"/>
        <w:ind w:firstLine="708"/>
        <w:jc w:val="both"/>
        <w:rPr>
          <w:sz w:val="24"/>
          <w:szCs w:val="24"/>
        </w:rPr>
      </w:pPr>
    </w:p>
    <w:p w14:paraId="6C8ECFD3" w14:textId="77777777" w:rsidR="00BC573E" w:rsidRPr="00251495" w:rsidRDefault="00BC573E" w:rsidP="00BC573E">
      <w:pPr>
        <w:spacing w:line="360" w:lineRule="auto"/>
        <w:ind w:firstLine="708"/>
        <w:jc w:val="both"/>
      </w:pPr>
      <w:r w:rsidRPr="00251495">
        <w:lastRenderedPageBreak/>
        <w:t>Схема 8. Технологическое развитие ветросиловых турбин, 1990-2010</w:t>
      </w:r>
    </w:p>
    <w:p w14:paraId="3DC7CA70" w14:textId="77777777" w:rsidR="00BC573E" w:rsidRDefault="00BC573E" w:rsidP="00BC573E">
      <w:pPr>
        <w:spacing w:line="360" w:lineRule="auto"/>
        <w:ind w:firstLine="708"/>
        <w:jc w:val="both"/>
        <w:rPr>
          <w:sz w:val="24"/>
          <w:szCs w:val="24"/>
        </w:rPr>
      </w:pPr>
      <w:r>
        <w:rPr>
          <w:noProof/>
          <w:sz w:val="24"/>
          <w:szCs w:val="24"/>
          <w:lang w:val="en-US"/>
        </w:rPr>
        <w:drawing>
          <wp:inline distT="0" distB="0" distL="0" distR="0" wp14:anchorId="609A9DCB" wp14:editId="26A461C5">
            <wp:extent cx="5177260" cy="3313237"/>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amogireva:Downloads:GET_2A9_wind_turbines_l.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77260" cy="3313237"/>
                    </a:xfrm>
                    <a:prstGeom prst="rect">
                      <a:avLst/>
                    </a:prstGeom>
                    <a:noFill/>
                    <a:ln>
                      <a:noFill/>
                    </a:ln>
                  </pic:spPr>
                </pic:pic>
              </a:graphicData>
            </a:graphic>
          </wp:inline>
        </w:drawing>
      </w:r>
    </w:p>
    <w:p w14:paraId="34ADFD09" w14:textId="77777777" w:rsidR="00BC573E" w:rsidRPr="00A7044E" w:rsidRDefault="00BC573E" w:rsidP="00BC573E">
      <w:pPr>
        <w:spacing w:line="360" w:lineRule="auto"/>
        <w:ind w:firstLine="708"/>
        <w:jc w:val="both"/>
        <w:rPr>
          <w:i/>
        </w:rPr>
      </w:pPr>
      <w:r w:rsidRPr="00251495">
        <w:rPr>
          <w:i/>
        </w:rPr>
        <w:t xml:space="preserve">Источник: </w:t>
      </w:r>
      <w:r w:rsidRPr="00251495">
        <w:rPr>
          <w:i/>
          <w:lang w:val="en-US"/>
        </w:rPr>
        <w:t>DEWI</w:t>
      </w:r>
    </w:p>
    <w:p w14:paraId="11D10DA7" w14:textId="77777777" w:rsidR="00BC573E" w:rsidRPr="00A7044E" w:rsidRDefault="00BC573E" w:rsidP="00BC573E">
      <w:pPr>
        <w:spacing w:line="360" w:lineRule="auto"/>
        <w:ind w:firstLine="708"/>
        <w:jc w:val="both"/>
        <w:rPr>
          <w:i/>
        </w:rPr>
      </w:pPr>
    </w:p>
    <w:p w14:paraId="1C0568CE" w14:textId="5CB6851C" w:rsidR="00BC573E" w:rsidRPr="001227A0" w:rsidRDefault="00BC573E" w:rsidP="00BC573E">
      <w:pPr>
        <w:spacing w:line="360" w:lineRule="auto"/>
        <w:ind w:firstLine="708"/>
        <w:jc w:val="both"/>
        <w:rPr>
          <w:sz w:val="24"/>
          <w:szCs w:val="24"/>
        </w:rPr>
      </w:pPr>
      <w:r w:rsidRPr="001227A0">
        <w:rPr>
          <w:sz w:val="24"/>
          <w:szCs w:val="24"/>
        </w:rPr>
        <w:t xml:space="preserve">В 2011 </w:t>
      </w:r>
      <w:r>
        <w:rPr>
          <w:sz w:val="24"/>
          <w:szCs w:val="24"/>
        </w:rPr>
        <w:t xml:space="preserve">г. </w:t>
      </w:r>
      <w:r w:rsidRPr="001227A0">
        <w:rPr>
          <w:sz w:val="24"/>
          <w:szCs w:val="24"/>
        </w:rPr>
        <w:t xml:space="preserve">приблизительно 7.8% </w:t>
      </w:r>
      <w:r>
        <w:rPr>
          <w:sz w:val="24"/>
          <w:szCs w:val="24"/>
        </w:rPr>
        <w:t>всей</w:t>
      </w:r>
      <w:r w:rsidRPr="001227A0">
        <w:rPr>
          <w:sz w:val="24"/>
          <w:szCs w:val="24"/>
        </w:rPr>
        <w:t xml:space="preserve"> энергии </w:t>
      </w:r>
      <w:r>
        <w:rPr>
          <w:sz w:val="24"/>
          <w:szCs w:val="24"/>
        </w:rPr>
        <w:t xml:space="preserve">в Германии было сгенерировано </w:t>
      </w:r>
      <w:r w:rsidRPr="001227A0">
        <w:rPr>
          <w:sz w:val="24"/>
          <w:szCs w:val="24"/>
        </w:rPr>
        <w:t>ветряны</w:t>
      </w:r>
      <w:r>
        <w:rPr>
          <w:sz w:val="24"/>
          <w:szCs w:val="24"/>
        </w:rPr>
        <w:t>ми</w:t>
      </w:r>
      <w:r w:rsidRPr="001227A0">
        <w:rPr>
          <w:sz w:val="24"/>
          <w:szCs w:val="24"/>
        </w:rPr>
        <w:t xml:space="preserve"> турбин</w:t>
      </w:r>
      <w:r>
        <w:rPr>
          <w:sz w:val="24"/>
          <w:szCs w:val="24"/>
        </w:rPr>
        <w:t>ами. Для сравнения в 2001 году доля ветряной энергии составляла около 1,8%.</w:t>
      </w:r>
      <w:r>
        <w:rPr>
          <w:rStyle w:val="a5"/>
          <w:sz w:val="24"/>
          <w:szCs w:val="24"/>
        </w:rPr>
        <w:footnoteReference w:id="20"/>
      </w:r>
      <w:r>
        <w:rPr>
          <w:sz w:val="24"/>
          <w:szCs w:val="24"/>
        </w:rPr>
        <w:t xml:space="preserve"> </w:t>
      </w:r>
      <w:r w:rsidRPr="001227A0">
        <w:rPr>
          <w:sz w:val="24"/>
          <w:szCs w:val="24"/>
        </w:rPr>
        <w:t xml:space="preserve"> (по сравнению с 1,8% в 2001 году), из которых почти все были на берегу. Одн</w:t>
      </w:r>
      <w:r w:rsidR="00865A76">
        <w:rPr>
          <w:sz w:val="24"/>
          <w:szCs w:val="24"/>
        </w:rPr>
        <w:t>ако Германия также имеет планы на расширение использования</w:t>
      </w:r>
      <w:r w:rsidRPr="001227A0">
        <w:rPr>
          <w:sz w:val="24"/>
          <w:szCs w:val="24"/>
        </w:rPr>
        <w:t xml:space="preserve"> оффшорных ветроэнергетических</w:t>
      </w:r>
      <w:r w:rsidR="00865A76">
        <w:rPr>
          <w:sz w:val="24"/>
          <w:szCs w:val="24"/>
        </w:rPr>
        <w:t xml:space="preserve"> установок</w:t>
      </w:r>
      <w:r w:rsidRPr="001227A0">
        <w:rPr>
          <w:sz w:val="24"/>
          <w:szCs w:val="24"/>
        </w:rPr>
        <w:t xml:space="preserve">: правительство стремится </w:t>
      </w:r>
      <w:r w:rsidR="00865A76">
        <w:rPr>
          <w:sz w:val="24"/>
          <w:szCs w:val="24"/>
        </w:rPr>
        <w:t xml:space="preserve">достичь 10 ГВт </w:t>
      </w:r>
      <w:r w:rsidRPr="001227A0">
        <w:rPr>
          <w:sz w:val="24"/>
          <w:szCs w:val="24"/>
        </w:rPr>
        <w:t>к 2020 году и 25 ГВт к 2030 году.</w:t>
      </w:r>
    </w:p>
    <w:p w14:paraId="169275F7" w14:textId="77777777" w:rsidR="00BC573E" w:rsidRPr="001227A0" w:rsidRDefault="00BC573E" w:rsidP="00BC573E">
      <w:pPr>
        <w:spacing w:line="360" w:lineRule="auto"/>
        <w:ind w:firstLine="708"/>
        <w:jc w:val="both"/>
        <w:rPr>
          <w:sz w:val="24"/>
          <w:szCs w:val="24"/>
        </w:rPr>
      </w:pPr>
      <w:r>
        <w:rPr>
          <w:sz w:val="24"/>
          <w:szCs w:val="24"/>
        </w:rPr>
        <w:t>В 2010 г. была подключена к энергосети первая</w:t>
      </w:r>
      <w:r w:rsidRPr="001227A0">
        <w:rPr>
          <w:sz w:val="24"/>
          <w:szCs w:val="24"/>
        </w:rPr>
        <w:t xml:space="preserve"> в Германии </w:t>
      </w:r>
      <w:r>
        <w:rPr>
          <w:sz w:val="24"/>
          <w:szCs w:val="24"/>
        </w:rPr>
        <w:t xml:space="preserve">оффшорная ветряная ферма </w:t>
      </w:r>
      <w:proofErr w:type="spellStart"/>
      <w:r w:rsidRPr="001227A0">
        <w:rPr>
          <w:sz w:val="24"/>
          <w:szCs w:val="24"/>
        </w:rPr>
        <w:t>Alpha</w:t>
      </w:r>
      <w:proofErr w:type="spellEnd"/>
      <w:r w:rsidRPr="001227A0">
        <w:rPr>
          <w:sz w:val="24"/>
          <w:szCs w:val="24"/>
        </w:rPr>
        <w:t xml:space="preserve"> </w:t>
      </w:r>
      <w:proofErr w:type="spellStart"/>
      <w:r w:rsidRPr="001227A0">
        <w:rPr>
          <w:sz w:val="24"/>
          <w:szCs w:val="24"/>
        </w:rPr>
        <w:t>Ventus</w:t>
      </w:r>
      <w:proofErr w:type="spellEnd"/>
      <w:r w:rsidRPr="001227A0">
        <w:rPr>
          <w:sz w:val="24"/>
          <w:szCs w:val="24"/>
        </w:rPr>
        <w:t xml:space="preserve">, </w:t>
      </w:r>
      <w:r>
        <w:rPr>
          <w:sz w:val="24"/>
          <w:szCs w:val="24"/>
        </w:rPr>
        <w:t xml:space="preserve">за которой в 2011 г. </w:t>
      </w:r>
      <w:r w:rsidRPr="001227A0">
        <w:rPr>
          <w:sz w:val="24"/>
          <w:szCs w:val="24"/>
        </w:rPr>
        <w:t xml:space="preserve">последовали </w:t>
      </w:r>
      <w:r>
        <w:rPr>
          <w:sz w:val="24"/>
          <w:szCs w:val="24"/>
          <w:lang w:val="en-US"/>
        </w:rPr>
        <w:t>Bard</w:t>
      </w:r>
      <w:r w:rsidRPr="001227A0">
        <w:rPr>
          <w:sz w:val="24"/>
          <w:szCs w:val="24"/>
        </w:rPr>
        <w:t xml:space="preserve"> 1 и </w:t>
      </w:r>
      <w:proofErr w:type="spellStart"/>
      <w:r>
        <w:rPr>
          <w:sz w:val="24"/>
          <w:szCs w:val="24"/>
        </w:rPr>
        <w:t>Baltic</w:t>
      </w:r>
      <w:proofErr w:type="spellEnd"/>
      <w:r w:rsidRPr="001227A0">
        <w:rPr>
          <w:sz w:val="24"/>
          <w:szCs w:val="24"/>
        </w:rPr>
        <w:t xml:space="preserve"> 1</w:t>
      </w:r>
      <w:r>
        <w:rPr>
          <w:sz w:val="24"/>
          <w:szCs w:val="24"/>
        </w:rPr>
        <w:t>. Кроме этого, р</w:t>
      </w:r>
      <w:r w:rsidRPr="001227A0">
        <w:rPr>
          <w:sz w:val="24"/>
          <w:szCs w:val="24"/>
        </w:rPr>
        <w:t xml:space="preserve">азрешение </w:t>
      </w:r>
      <w:r>
        <w:rPr>
          <w:sz w:val="24"/>
          <w:szCs w:val="24"/>
        </w:rPr>
        <w:t xml:space="preserve">на подключение к энергосети </w:t>
      </w:r>
      <w:r w:rsidRPr="001227A0">
        <w:rPr>
          <w:sz w:val="24"/>
          <w:szCs w:val="24"/>
        </w:rPr>
        <w:t xml:space="preserve">уже получили 20 </w:t>
      </w:r>
      <w:r>
        <w:rPr>
          <w:sz w:val="24"/>
          <w:szCs w:val="24"/>
        </w:rPr>
        <w:t xml:space="preserve">других </w:t>
      </w:r>
      <w:r w:rsidRPr="001227A0">
        <w:rPr>
          <w:sz w:val="24"/>
          <w:szCs w:val="24"/>
        </w:rPr>
        <w:t xml:space="preserve">оффшорных ветровых электростанций в Северном Море и </w:t>
      </w:r>
      <w:r>
        <w:rPr>
          <w:sz w:val="24"/>
          <w:szCs w:val="24"/>
        </w:rPr>
        <w:t>3</w:t>
      </w:r>
      <w:r w:rsidRPr="001227A0">
        <w:rPr>
          <w:sz w:val="24"/>
          <w:szCs w:val="24"/>
        </w:rPr>
        <w:t xml:space="preserve"> в Прибалтике.</w:t>
      </w:r>
    </w:p>
    <w:p w14:paraId="0BC43104" w14:textId="77777777" w:rsidR="00BC573E" w:rsidRDefault="00BC573E" w:rsidP="00BC573E">
      <w:pPr>
        <w:spacing w:line="360" w:lineRule="auto"/>
        <w:ind w:firstLine="708"/>
        <w:jc w:val="both"/>
        <w:rPr>
          <w:sz w:val="24"/>
          <w:szCs w:val="24"/>
        </w:rPr>
      </w:pPr>
      <w:r>
        <w:rPr>
          <w:sz w:val="24"/>
          <w:szCs w:val="24"/>
        </w:rPr>
        <w:t xml:space="preserve">Хотя оффшорные ветряные фермы связаны с более высокими издержками, они </w:t>
      </w:r>
      <w:r w:rsidRPr="001227A0">
        <w:rPr>
          <w:sz w:val="24"/>
          <w:szCs w:val="24"/>
        </w:rPr>
        <w:t xml:space="preserve">должны обеспечивать питание более надежно, </w:t>
      </w:r>
      <w:r>
        <w:rPr>
          <w:sz w:val="24"/>
          <w:szCs w:val="24"/>
        </w:rPr>
        <w:t>поскольку</w:t>
      </w:r>
      <w:r w:rsidRPr="001227A0">
        <w:rPr>
          <w:sz w:val="24"/>
          <w:szCs w:val="24"/>
        </w:rPr>
        <w:t xml:space="preserve"> ветер в открытом море является более постоянн</w:t>
      </w:r>
      <w:r>
        <w:rPr>
          <w:sz w:val="24"/>
          <w:szCs w:val="24"/>
        </w:rPr>
        <w:t>ым источником, нежели ветер на суше</w:t>
      </w:r>
      <w:r w:rsidRPr="001227A0">
        <w:rPr>
          <w:sz w:val="24"/>
          <w:szCs w:val="24"/>
        </w:rPr>
        <w:t xml:space="preserve">. С другой стороны, </w:t>
      </w:r>
      <w:r>
        <w:rPr>
          <w:sz w:val="24"/>
          <w:szCs w:val="24"/>
        </w:rPr>
        <w:t xml:space="preserve">стоимость электроэнергии от оффшорных станций примерно в 2-3 раза превышает стоимость электроэнергии, генерируемой наземными ветросиловыми установками.  </w:t>
      </w:r>
    </w:p>
    <w:p w14:paraId="00992758" w14:textId="77777777" w:rsidR="00BC573E" w:rsidRPr="001227A0" w:rsidRDefault="00BC573E" w:rsidP="00BC573E">
      <w:pPr>
        <w:spacing w:line="360" w:lineRule="auto"/>
        <w:ind w:firstLine="708"/>
        <w:jc w:val="both"/>
        <w:rPr>
          <w:sz w:val="24"/>
          <w:szCs w:val="24"/>
        </w:rPr>
      </w:pPr>
      <w:r>
        <w:rPr>
          <w:sz w:val="24"/>
          <w:szCs w:val="24"/>
        </w:rPr>
        <w:t xml:space="preserve">Вместе с тем все больше растет популярность наземных ветряных мельниц. С каждым годом все больше людей готовы заменять традиционные источники энергии энергией ветра, так как видят в этом, прежде всего, энергетическую безопасность и пользу для собственного здоровья. Вопрос визуального воздействия ветряных мельниц также </w:t>
      </w:r>
      <w:r>
        <w:rPr>
          <w:sz w:val="24"/>
          <w:szCs w:val="24"/>
        </w:rPr>
        <w:lastRenderedPageBreak/>
        <w:t xml:space="preserve">постепенно утрачивает свою значимость, так как все больше людей осознают, что ветряные установки выглядят не хуже опор линий электропередач и производят при этом шума не больше, чем автомобили на дорогах. </w:t>
      </w:r>
    </w:p>
    <w:p w14:paraId="0E8719FD" w14:textId="77777777" w:rsidR="00BC573E" w:rsidRPr="001227A0" w:rsidRDefault="00BC573E" w:rsidP="00BC573E">
      <w:pPr>
        <w:spacing w:line="360" w:lineRule="auto"/>
        <w:ind w:firstLine="708"/>
        <w:jc w:val="both"/>
        <w:rPr>
          <w:sz w:val="24"/>
          <w:szCs w:val="24"/>
        </w:rPr>
      </w:pPr>
      <w:r w:rsidRPr="001227A0">
        <w:rPr>
          <w:sz w:val="24"/>
          <w:szCs w:val="24"/>
        </w:rPr>
        <w:t>В Южной Германии</w:t>
      </w:r>
      <w:r>
        <w:rPr>
          <w:sz w:val="24"/>
          <w:szCs w:val="24"/>
        </w:rPr>
        <w:t>, например,</w:t>
      </w:r>
      <w:r w:rsidRPr="001227A0">
        <w:rPr>
          <w:sz w:val="24"/>
          <w:szCs w:val="24"/>
        </w:rPr>
        <w:t xml:space="preserve"> </w:t>
      </w:r>
      <w:r>
        <w:rPr>
          <w:sz w:val="24"/>
          <w:szCs w:val="24"/>
        </w:rPr>
        <w:t xml:space="preserve">особенно в юго-западной земле </w:t>
      </w:r>
      <w:r w:rsidRPr="001227A0">
        <w:rPr>
          <w:sz w:val="24"/>
          <w:szCs w:val="24"/>
        </w:rPr>
        <w:t>Баден-</w:t>
      </w:r>
      <w:r>
        <w:rPr>
          <w:sz w:val="24"/>
          <w:szCs w:val="24"/>
        </w:rPr>
        <w:t>Вюртемберг</w:t>
      </w:r>
      <w:r w:rsidRPr="001227A0">
        <w:rPr>
          <w:sz w:val="24"/>
          <w:szCs w:val="24"/>
        </w:rPr>
        <w:t xml:space="preserve">, </w:t>
      </w:r>
      <w:r>
        <w:rPr>
          <w:sz w:val="24"/>
          <w:szCs w:val="24"/>
        </w:rPr>
        <w:t xml:space="preserve">в </w:t>
      </w:r>
      <w:r w:rsidRPr="001227A0">
        <w:rPr>
          <w:sz w:val="24"/>
          <w:szCs w:val="24"/>
        </w:rPr>
        <w:t xml:space="preserve">который </w:t>
      </w:r>
      <w:r>
        <w:rPr>
          <w:sz w:val="24"/>
          <w:szCs w:val="24"/>
        </w:rPr>
        <w:t xml:space="preserve">доля энергии ветра </w:t>
      </w:r>
      <w:r w:rsidRPr="001227A0">
        <w:rPr>
          <w:sz w:val="24"/>
          <w:szCs w:val="24"/>
        </w:rPr>
        <w:t xml:space="preserve">до сих пор </w:t>
      </w:r>
      <w:r>
        <w:rPr>
          <w:sz w:val="24"/>
          <w:szCs w:val="24"/>
        </w:rPr>
        <w:t>оставалась очень маленькой, постепенно снимаются барьеры, облегчая установку ветровых турбин на склонах гор и в лесах. В земле Баден-Вюртемберг в ближайшее время планируется увеличить мощности ветросиловых установок более чем в 10 раз.</w:t>
      </w:r>
    </w:p>
    <w:p w14:paraId="6FFCA92B" w14:textId="77777777" w:rsidR="00BC573E" w:rsidRDefault="00BC573E" w:rsidP="00BC573E">
      <w:pPr>
        <w:spacing w:line="360" w:lineRule="auto"/>
        <w:ind w:firstLine="708"/>
        <w:jc w:val="both"/>
        <w:rPr>
          <w:sz w:val="24"/>
          <w:szCs w:val="24"/>
        </w:rPr>
      </w:pPr>
    </w:p>
    <w:p w14:paraId="4AF2CD0C" w14:textId="77777777" w:rsidR="00BC573E" w:rsidRDefault="00BC573E" w:rsidP="00BC573E">
      <w:pPr>
        <w:spacing w:line="360" w:lineRule="auto"/>
        <w:ind w:firstLine="708"/>
        <w:jc w:val="both"/>
        <w:rPr>
          <w:sz w:val="24"/>
          <w:szCs w:val="24"/>
        </w:rPr>
      </w:pPr>
      <w:r>
        <w:rPr>
          <w:sz w:val="24"/>
          <w:szCs w:val="24"/>
        </w:rPr>
        <w:t>2.1.2 Биоэнергетика</w:t>
      </w:r>
    </w:p>
    <w:p w14:paraId="5FB10F50" w14:textId="77777777" w:rsidR="00BC573E" w:rsidRDefault="00BC573E" w:rsidP="00BC573E">
      <w:pPr>
        <w:spacing w:line="360" w:lineRule="auto"/>
        <w:ind w:firstLine="708"/>
        <w:jc w:val="both"/>
        <w:rPr>
          <w:sz w:val="24"/>
          <w:szCs w:val="24"/>
        </w:rPr>
      </w:pPr>
    </w:p>
    <w:p w14:paraId="26A5549E" w14:textId="77777777" w:rsidR="00BC573E" w:rsidRPr="00864828" w:rsidRDefault="00BC573E" w:rsidP="00BC573E">
      <w:pPr>
        <w:spacing w:line="360" w:lineRule="auto"/>
        <w:ind w:firstLine="708"/>
        <w:jc w:val="both"/>
        <w:rPr>
          <w:sz w:val="24"/>
          <w:szCs w:val="24"/>
        </w:rPr>
      </w:pPr>
      <w:r w:rsidRPr="00A7044E">
        <w:rPr>
          <w:sz w:val="24"/>
          <w:szCs w:val="24"/>
        </w:rPr>
        <w:t xml:space="preserve">Биомасса является наиболее универсальным из всех видов возобновляемых источников энергии, так как из биомассы можно генерировать все возможные виды энергии. Биомасса применяется для производства тепла, электроэнергии, </w:t>
      </w:r>
      <w:proofErr w:type="spellStart"/>
      <w:r w:rsidRPr="00A7044E">
        <w:rPr>
          <w:sz w:val="24"/>
          <w:szCs w:val="24"/>
        </w:rPr>
        <w:t>биотоплива</w:t>
      </w:r>
      <w:proofErr w:type="spellEnd"/>
      <w:r w:rsidRPr="00A7044E">
        <w:rPr>
          <w:sz w:val="24"/>
          <w:szCs w:val="24"/>
        </w:rPr>
        <w:t xml:space="preserve"> и биогаза. </w:t>
      </w:r>
      <w:r>
        <w:rPr>
          <w:sz w:val="24"/>
          <w:szCs w:val="24"/>
        </w:rPr>
        <w:t>Кроме того, о</w:t>
      </w:r>
      <w:r w:rsidRPr="00A7044E">
        <w:rPr>
          <w:sz w:val="24"/>
          <w:szCs w:val="24"/>
        </w:rPr>
        <w:t>сновную часть топливной биомассы (до 80%) составляет древесина, которая используется для обогрева жилищ и в производстве.</w:t>
      </w:r>
      <w:r>
        <w:rPr>
          <w:sz w:val="24"/>
          <w:szCs w:val="24"/>
        </w:rPr>
        <w:t xml:space="preserve"> </w:t>
      </w:r>
      <w:r w:rsidRPr="00A7044E">
        <w:rPr>
          <w:sz w:val="24"/>
          <w:szCs w:val="24"/>
        </w:rPr>
        <w:t xml:space="preserve">Ожидается, что доля энергии, полученной из биомассы, к 2020 г. достигнет 2/3 от общего потребления энергии из возобновляемых источников. </w:t>
      </w:r>
    </w:p>
    <w:p w14:paraId="2FAC0219" w14:textId="77777777" w:rsidR="00BC573E" w:rsidRPr="00A7044E" w:rsidRDefault="00BC573E" w:rsidP="00BC573E">
      <w:pPr>
        <w:spacing w:line="360" w:lineRule="auto"/>
        <w:ind w:firstLine="708"/>
        <w:jc w:val="both"/>
        <w:rPr>
          <w:sz w:val="24"/>
          <w:szCs w:val="24"/>
        </w:rPr>
      </w:pPr>
      <w:r w:rsidRPr="00A7044E">
        <w:rPr>
          <w:sz w:val="24"/>
          <w:szCs w:val="24"/>
        </w:rPr>
        <w:t xml:space="preserve">К другим преимуществам данного вида возобновляемых источников энергии относится легкость и длительность хранения. Таким образом, биомасса  может выступать в качестве резервного источника энергии, когда ветра и солнца не достаточно для обогрева жилища или производства электроэнергии. Однако, существует и значительный недостаток энергии, получаемой из биомассы: такой вид топлива требует </w:t>
      </w:r>
      <w:proofErr w:type="spellStart"/>
      <w:r w:rsidRPr="00A7044E">
        <w:rPr>
          <w:sz w:val="24"/>
          <w:szCs w:val="24"/>
        </w:rPr>
        <w:t>сторого</w:t>
      </w:r>
      <w:proofErr w:type="spellEnd"/>
      <w:r w:rsidRPr="00A7044E">
        <w:rPr>
          <w:sz w:val="24"/>
          <w:szCs w:val="24"/>
        </w:rPr>
        <w:t xml:space="preserve"> контроля над объемами потребления. Ведь устанавливая солнечные панели, потребитель электроэнергии никак не сократит запасы солнечных лучей, то же самое и с энергией ветра: не имеет значения, сколько установлено ветросиловых турбин – ветра от этого не станет меньше. Однако, используя в качестве энергетического топлива биомассу, потребитель всегда должен помнить об истощаемости используемого им ресурса. Помимо этого, правительство должно заботиться о сохранении экологического биоразнообразия и осуществлять контроль над тем, чтобы развитые и развивающиеся страны не удовлетворяли свою потребность в электроэнергии за счет третьих стран.  </w:t>
      </w:r>
    </w:p>
    <w:p w14:paraId="74D9449B" w14:textId="77777777" w:rsidR="00BC573E" w:rsidRPr="00A7044E" w:rsidRDefault="00BC573E" w:rsidP="00BC573E">
      <w:pPr>
        <w:spacing w:line="360" w:lineRule="auto"/>
        <w:ind w:firstLine="708"/>
        <w:jc w:val="both"/>
        <w:rPr>
          <w:sz w:val="24"/>
          <w:szCs w:val="24"/>
        </w:rPr>
      </w:pPr>
      <w:r w:rsidRPr="00A7044E">
        <w:rPr>
          <w:sz w:val="24"/>
          <w:szCs w:val="24"/>
        </w:rPr>
        <w:t xml:space="preserve">Поскольку биомасса охватывает такой широкий диапазон возможностей получения энергии, доля ее мировых поставок значительно превышает </w:t>
      </w:r>
      <w:proofErr w:type="spellStart"/>
      <w:r w:rsidRPr="00A7044E">
        <w:rPr>
          <w:sz w:val="24"/>
          <w:szCs w:val="24"/>
        </w:rPr>
        <w:t>гидро</w:t>
      </w:r>
      <w:proofErr w:type="spellEnd"/>
      <w:r w:rsidRPr="00A7044E">
        <w:rPr>
          <w:sz w:val="24"/>
          <w:szCs w:val="24"/>
        </w:rPr>
        <w:t xml:space="preserve">- и ядерную энергетику, которая при всем при этом позволяет производить лишь электроэнергию. Согласно данным </w:t>
      </w:r>
      <w:r w:rsidRPr="00A7044E">
        <w:rPr>
          <w:sz w:val="24"/>
          <w:szCs w:val="24"/>
        </w:rPr>
        <w:lastRenderedPageBreak/>
        <w:t xml:space="preserve">Международного энергетического </w:t>
      </w:r>
      <w:proofErr w:type="spellStart"/>
      <w:r w:rsidRPr="00A7044E">
        <w:rPr>
          <w:sz w:val="24"/>
          <w:szCs w:val="24"/>
        </w:rPr>
        <w:t>агенства</w:t>
      </w:r>
      <w:proofErr w:type="spellEnd"/>
      <w:r>
        <w:rPr>
          <w:rStyle w:val="a5"/>
          <w:sz w:val="24"/>
          <w:szCs w:val="24"/>
          <w:lang w:val="en-US"/>
        </w:rPr>
        <w:footnoteReference w:id="21"/>
      </w:r>
      <w:r w:rsidRPr="00A7044E">
        <w:rPr>
          <w:sz w:val="24"/>
          <w:szCs w:val="24"/>
        </w:rPr>
        <w:t xml:space="preserve">, опубликованным в рамках исследования </w:t>
      </w:r>
      <w:r>
        <w:rPr>
          <w:sz w:val="24"/>
          <w:szCs w:val="24"/>
          <w:lang w:val="de-DE"/>
        </w:rPr>
        <w:t xml:space="preserve">World </w:t>
      </w:r>
      <w:proofErr w:type="spellStart"/>
      <w:r>
        <w:rPr>
          <w:sz w:val="24"/>
          <w:szCs w:val="24"/>
          <w:lang w:val="de-DE"/>
        </w:rPr>
        <w:t>Energy</w:t>
      </w:r>
      <w:proofErr w:type="spellEnd"/>
      <w:r>
        <w:rPr>
          <w:sz w:val="24"/>
          <w:szCs w:val="24"/>
          <w:lang w:val="de-DE"/>
        </w:rPr>
        <w:t xml:space="preserve"> Outlook 2011</w:t>
      </w:r>
      <w:r>
        <w:rPr>
          <w:sz w:val="24"/>
          <w:szCs w:val="24"/>
        </w:rPr>
        <w:t>»</w:t>
      </w:r>
      <w:r>
        <w:rPr>
          <w:sz w:val="24"/>
          <w:szCs w:val="24"/>
          <w:lang w:val="de-DE"/>
        </w:rPr>
        <w:t xml:space="preserve">, </w:t>
      </w:r>
      <w:proofErr w:type="spellStart"/>
      <w:r>
        <w:rPr>
          <w:sz w:val="24"/>
          <w:szCs w:val="24"/>
          <w:lang w:val="de-DE"/>
        </w:rPr>
        <w:t>биомасса</w:t>
      </w:r>
      <w:proofErr w:type="spellEnd"/>
      <w:r>
        <w:rPr>
          <w:sz w:val="24"/>
          <w:szCs w:val="24"/>
          <w:lang w:val="de-DE"/>
        </w:rPr>
        <w:t xml:space="preserve"> </w:t>
      </w:r>
      <w:proofErr w:type="spellStart"/>
      <w:r>
        <w:rPr>
          <w:sz w:val="24"/>
          <w:szCs w:val="24"/>
          <w:lang w:val="de-DE"/>
        </w:rPr>
        <w:t>покрывает</w:t>
      </w:r>
      <w:proofErr w:type="spellEnd"/>
      <w:r>
        <w:rPr>
          <w:sz w:val="24"/>
          <w:szCs w:val="24"/>
          <w:lang w:val="de-DE"/>
        </w:rPr>
        <w:t xml:space="preserve"> </w:t>
      </w:r>
      <w:proofErr w:type="spellStart"/>
      <w:r>
        <w:rPr>
          <w:sz w:val="24"/>
          <w:szCs w:val="24"/>
          <w:lang w:val="de-DE"/>
        </w:rPr>
        <w:t>порядка</w:t>
      </w:r>
      <w:proofErr w:type="spellEnd"/>
      <w:r>
        <w:rPr>
          <w:sz w:val="24"/>
          <w:szCs w:val="24"/>
          <w:lang w:val="de-DE"/>
        </w:rPr>
        <w:t xml:space="preserve"> 10% </w:t>
      </w:r>
      <w:proofErr w:type="spellStart"/>
      <w:r>
        <w:rPr>
          <w:sz w:val="24"/>
          <w:szCs w:val="24"/>
          <w:lang w:val="de-DE"/>
        </w:rPr>
        <w:t>мирового</w:t>
      </w:r>
      <w:proofErr w:type="spellEnd"/>
      <w:r>
        <w:rPr>
          <w:sz w:val="24"/>
          <w:szCs w:val="24"/>
          <w:lang w:val="de-DE"/>
        </w:rPr>
        <w:t xml:space="preserve"> </w:t>
      </w:r>
      <w:proofErr w:type="spellStart"/>
      <w:r>
        <w:rPr>
          <w:sz w:val="24"/>
          <w:szCs w:val="24"/>
          <w:lang w:val="de-DE"/>
        </w:rPr>
        <w:t>спроса</w:t>
      </w:r>
      <w:proofErr w:type="spellEnd"/>
      <w:r>
        <w:rPr>
          <w:sz w:val="24"/>
          <w:szCs w:val="24"/>
          <w:lang w:val="de-DE"/>
        </w:rPr>
        <w:t xml:space="preserve"> </w:t>
      </w:r>
      <w:proofErr w:type="spellStart"/>
      <w:r>
        <w:rPr>
          <w:sz w:val="24"/>
          <w:szCs w:val="24"/>
          <w:lang w:val="de-DE"/>
        </w:rPr>
        <w:t>на</w:t>
      </w:r>
      <w:proofErr w:type="spellEnd"/>
      <w:r>
        <w:rPr>
          <w:sz w:val="24"/>
          <w:szCs w:val="24"/>
          <w:lang w:val="de-DE"/>
        </w:rPr>
        <w:t xml:space="preserve"> </w:t>
      </w:r>
      <w:proofErr w:type="spellStart"/>
      <w:r>
        <w:rPr>
          <w:sz w:val="24"/>
          <w:szCs w:val="24"/>
          <w:lang w:val="de-DE"/>
        </w:rPr>
        <w:t>энергоносители</w:t>
      </w:r>
      <w:proofErr w:type="spellEnd"/>
      <w:r>
        <w:rPr>
          <w:sz w:val="24"/>
          <w:szCs w:val="24"/>
          <w:lang w:val="de-DE"/>
        </w:rPr>
        <w:t xml:space="preserve"> </w:t>
      </w:r>
      <w:proofErr w:type="spellStart"/>
      <w:r>
        <w:rPr>
          <w:sz w:val="24"/>
          <w:szCs w:val="24"/>
          <w:lang w:val="de-DE"/>
        </w:rPr>
        <w:t>за</w:t>
      </w:r>
      <w:proofErr w:type="spellEnd"/>
      <w:r>
        <w:rPr>
          <w:sz w:val="24"/>
          <w:szCs w:val="24"/>
          <w:lang w:val="de-DE"/>
        </w:rPr>
        <w:t xml:space="preserve"> </w:t>
      </w:r>
      <w:proofErr w:type="spellStart"/>
      <w:r>
        <w:rPr>
          <w:sz w:val="24"/>
          <w:szCs w:val="24"/>
          <w:lang w:val="de-DE"/>
        </w:rPr>
        <w:t>последние</w:t>
      </w:r>
      <w:proofErr w:type="spellEnd"/>
      <w:r>
        <w:rPr>
          <w:sz w:val="24"/>
          <w:szCs w:val="24"/>
          <w:lang w:val="de-DE"/>
        </w:rPr>
        <w:t xml:space="preserve"> 10 </w:t>
      </w:r>
      <w:proofErr w:type="spellStart"/>
      <w:r>
        <w:rPr>
          <w:sz w:val="24"/>
          <w:szCs w:val="24"/>
          <w:lang w:val="de-DE"/>
        </w:rPr>
        <w:t>лет</w:t>
      </w:r>
      <w:proofErr w:type="spellEnd"/>
      <w:r>
        <w:rPr>
          <w:sz w:val="24"/>
          <w:szCs w:val="24"/>
          <w:lang w:val="de-DE"/>
        </w:rPr>
        <w:t xml:space="preserve">, </w:t>
      </w:r>
      <w:proofErr w:type="spellStart"/>
      <w:r>
        <w:rPr>
          <w:sz w:val="24"/>
          <w:szCs w:val="24"/>
          <w:lang w:val="de-DE"/>
        </w:rPr>
        <w:t>принимая</w:t>
      </w:r>
      <w:proofErr w:type="spellEnd"/>
      <w:r>
        <w:rPr>
          <w:sz w:val="24"/>
          <w:szCs w:val="24"/>
          <w:lang w:val="de-DE"/>
        </w:rPr>
        <w:t xml:space="preserve"> </w:t>
      </w:r>
      <w:proofErr w:type="spellStart"/>
      <w:r>
        <w:rPr>
          <w:sz w:val="24"/>
          <w:szCs w:val="24"/>
          <w:lang w:val="de-DE"/>
        </w:rPr>
        <w:t>во</w:t>
      </w:r>
      <w:proofErr w:type="spellEnd"/>
      <w:r>
        <w:rPr>
          <w:sz w:val="24"/>
          <w:szCs w:val="24"/>
          <w:lang w:val="de-DE"/>
        </w:rPr>
        <w:t xml:space="preserve"> </w:t>
      </w:r>
      <w:proofErr w:type="spellStart"/>
      <w:r>
        <w:rPr>
          <w:sz w:val="24"/>
          <w:szCs w:val="24"/>
          <w:lang w:val="de-DE"/>
        </w:rPr>
        <w:t>внимание</w:t>
      </w:r>
      <w:proofErr w:type="spellEnd"/>
      <w:r>
        <w:rPr>
          <w:sz w:val="24"/>
          <w:szCs w:val="24"/>
          <w:lang w:val="de-DE"/>
        </w:rPr>
        <w:t xml:space="preserve"> </w:t>
      </w:r>
      <w:proofErr w:type="spellStart"/>
      <w:r>
        <w:rPr>
          <w:sz w:val="24"/>
          <w:szCs w:val="24"/>
          <w:lang w:val="de-DE"/>
        </w:rPr>
        <w:t>то</w:t>
      </w:r>
      <w:proofErr w:type="spellEnd"/>
      <w:r>
        <w:rPr>
          <w:sz w:val="24"/>
          <w:szCs w:val="24"/>
          <w:lang w:val="de-DE"/>
        </w:rPr>
        <w:t xml:space="preserve">, </w:t>
      </w:r>
      <w:proofErr w:type="spellStart"/>
      <w:r>
        <w:rPr>
          <w:sz w:val="24"/>
          <w:szCs w:val="24"/>
          <w:lang w:val="de-DE"/>
        </w:rPr>
        <w:t>что</w:t>
      </w:r>
      <w:proofErr w:type="spellEnd"/>
      <w:r>
        <w:rPr>
          <w:sz w:val="24"/>
          <w:szCs w:val="24"/>
          <w:lang w:val="de-DE"/>
        </w:rPr>
        <w:t xml:space="preserve"> </w:t>
      </w:r>
      <w:proofErr w:type="spellStart"/>
      <w:r>
        <w:rPr>
          <w:sz w:val="24"/>
          <w:szCs w:val="24"/>
          <w:lang w:val="de-DE"/>
        </w:rPr>
        <w:t>доля</w:t>
      </w:r>
      <w:proofErr w:type="spellEnd"/>
      <w:r>
        <w:rPr>
          <w:sz w:val="24"/>
          <w:szCs w:val="24"/>
          <w:lang w:val="de-DE"/>
        </w:rPr>
        <w:t xml:space="preserve"> </w:t>
      </w:r>
      <w:proofErr w:type="spellStart"/>
      <w:r>
        <w:rPr>
          <w:sz w:val="24"/>
          <w:szCs w:val="24"/>
          <w:lang w:val="de-DE"/>
        </w:rPr>
        <w:t>ядерной</w:t>
      </w:r>
      <w:proofErr w:type="spellEnd"/>
      <w:r>
        <w:rPr>
          <w:sz w:val="24"/>
          <w:szCs w:val="24"/>
          <w:lang w:val="de-DE"/>
        </w:rPr>
        <w:t xml:space="preserve"> </w:t>
      </w:r>
      <w:proofErr w:type="spellStart"/>
      <w:r>
        <w:rPr>
          <w:sz w:val="24"/>
          <w:szCs w:val="24"/>
          <w:lang w:val="de-DE"/>
        </w:rPr>
        <w:t>энергетики</w:t>
      </w:r>
      <w:proofErr w:type="spellEnd"/>
      <w:r>
        <w:rPr>
          <w:sz w:val="24"/>
          <w:szCs w:val="24"/>
          <w:lang w:val="de-DE"/>
        </w:rPr>
        <w:t xml:space="preserve"> </w:t>
      </w:r>
      <w:proofErr w:type="spellStart"/>
      <w:r>
        <w:rPr>
          <w:sz w:val="24"/>
          <w:szCs w:val="24"/>
          <w:lang w:val="de-DE"/>
        </w:rPr>
        <w:t>упала</w:t>
      </w:r>
      <w:proofErr w:type="spellEnd"/>
      <w:r>
        <w:rPr>
          <w:sz w:val="24"/>
          <w:szCs w:val="24"/>
          <w:lang w:val="de-DE"/>
        </w:rPr>
        <w:t xml:space="preserve"> </w:t>
      </w:r>
      <w:proofErr w:type="spellStart"/>
      <w:r>
        <w:rPr>
          <w:sz w:val="24"/>
          <w:szCs w:val="24"/>
          <w:lang w:val="de-DE"/>
        </w:rPr>
        <w:t>ниже</w:t>
      </w:r>
      <w:proofErr w:type="spellEnd"/>
      <w:r>
        <w:rPr>
          <w:sz w:val="24"/>
          <w:szCs w:val="24"/>
          <w:lang w:val="de-DE"/>
        </w:rPr>
        <w:t xml:space="preserve">, </w:t>
      </w:r>
      <w:proofErr w:type="spellStart"/>
      <w:r>
        <w:rPr>
          <w:sz w:val="24"/>
          <w:szCs w:val="24"/>
          <w:lang w:val="de-DE"/>
        </w:rPr>
        <w:t>чем</w:t>
      </w:r>
      <w:proofErr w:type="spellEnd"/>
      <w:r>
        <w:rPr>
          <w:sz w:val="24"/>
          <w:szCs w:val="24"/>
          <w:lang w:val="de-DE"/>
        </w:rPr>
        <w:t xml:space="preserve"> </w:t>
      </w:r>
      <w:proofErr w:type="spellStart"/>
      <w:r>
        <w:rPr>
          <w:sz w:val="24"/>
          <w:szCs w:val="24"/>
          <w:lang w:val="de-DE"/>
        </w:rPr>
        <w:t>до</w:t>
      </w:r>
      <w:proofErr w:type="spellEnd"/>
      <w:r>
        <w:rPr>
          <w:sz w:val="24"/>
          <w:szCs w:val="24"/>
          <w:lang w:val="de-DE"/>
        </w:rPr>
        <w:t xml:space="preserve"> 6%.</w:t>
      </w:r>
    </w:p>
    <w:p w14:paraId="4E29F21B" w14:textId="77777777" w:rsidR="00BC573E" w:rsidRPr="00A7044E" w:rsidRDefault="00BC573E" w:rsidP="00BC573E">
      <w:pPr>
        <w:spacing w:line="360" w:lineRule="auto"/>
        <w:ind w:firstLine="708"/>
        <w:jc w:val="both"/>
        <w:rPr>
          <w:sz w:val="24"/>
          <w:szCs w:val="24"/>
        </w:rPr>
      </w:pPr>
      <w:r w:rsidRPr="00A7044E">
        <w:rPr>
          <w:sz w:val="24"/>
          <w:szCs w:val="24"/>
        </w:rPr>
        <w:t xml:space="preserve">На сегодняшний день, говоря о </w:t>
      </w:r>
      <w:proofErr w:type="spellStart"/>
      <w:r w:rsidRPr="00A7044E">
        <w:rPr>
          <w:sz w:val="24"/>
          <w:szCs w:val="24"/>
        </w:rPr>
        <w:t>биотопливе</w:t>
      </w:r>
      <w:proofErr w:type="spellEnd"/>
      <w:r w:rsidRPr="00A7044E">
        <w:rPr>
          <w:sz w:val="24"/>
          <w:szCs w:val="24"/>
        </w:rPr>
        <w:t xml:space="preserve"> в Германии, все большую популярность приобретает получение этанола из кукурузы, </w:t>
      </w:r>
      <w:proofErr w:type="spellStart"/>
      <w:r w:rsidRPr="00A7044E">
        <w:rPr>
          <w:sz w:val="24"/>
          <w:szCs w:val="24"/>
        </w:rPr>
        <w:t>биотоплива</w:t>
      </w:r>
      <w:proofErr w:type="spellEnd"/>
      <w:r w:rsidRPr="00A7044E">
        <w:rPr>
          <w:sz w:val="24"/>
          <w:szCs w:val="24"/>
        </w:rPr>
        <w:t xml:space="preserve"> из рапса,  биогаза из органических отходов, древесных гранул из опилок и т.д. в отличие от дров, навоза и т.п.  Как правило, основными источниками биоэнергетики в Германии являются лесное и сельское хозяйство. Германия является крупнейшим производителем древесины, которая, в свою очередь, активно применяется во многих секторах экономики. Около 40% древесины используется для генерации энергии, остальная часть используется в производстве в качестве материала. Кроме этого, Германия является ведущим рынком биогаза – в 2010 г. более 60% биоэнергии, потребляемой Европейским Союзом, было произведено в Германии, и этот тренд продолжает положительно развиваться. </w:t>
      </w:r>
    </w:p>
    <w:p w14:paraId="3A39E321" w14:textId="77777777" w:rsidR="00BC573E" w:rsidRPr="00A7044E" w:rsidRDefault="00BC573E" w:rsidP="00BC573E">
      <w:pPr>
        <w:spacing w:line="360" w:lineRule="auto"/>
        <w:ind w:firstLine="708"/>
        <w:jc w:val="both"/>
        <w:rPr>
          <w:sz w:val="24"/>
          <w:szCs w:val="24"/>
        </w:rPr>
      </w:pPr>
      <w:r w:rsidRPr="00A7044E">
        <w:rPr>
          <w:sz w:val="24"/>
          <w:szCs w:val="24"/>
        </w:rPr>
        <w:t>В 2011 г. около 17% пахотных земель в Германии уже использовалось для выращивания энергетических культур. Исследования показывают, что их доля может возрасти в ближайшие десятилетия в связи с повышением урожайности в сельскохозяйственном секторе. Однако, есть и негативные стороны: некоторые экологические организации отмечают негативное влияние выращивания подобных культур на почву, подземные воды и окружающую среду, в том числе за счет использования загрязняющих субстратов. Кроме этого, под выращивание энергетических культур часто используются ценные луга. Чтобы избежать подобных негативных эффектов, немецкое правительство ограничило количество зерна и кукурузы, за выращивание которых выплачивается вознаграждение. Эта поправка отражена в переизданном законе “О возобновляемых источниках”.</w:t>
      </w:r>
    </w:p>
    <w:p w14:paraId="59CB435A" w14:textId="77777777" w:rsidR="00BC573E" w:rsidRPr="00F247B8" w:rsidRDefault="00BC573E" w:rsidP="00BC573E">
      <w:pPr>
        <w:spacing w:line="360" w:lineRule="auto"/>
        <w:ind w:firstLine="708"/>
        <w:jc w:val="both"/>
        <w:rPr>
          <w:sz w:val="24"/>
          <w:szCs w:val="24"/>
        </w:rPr>
      </w:pPr>
      <w:r>
        <w:rPr>
          <w:sz w:val="24"/>
          <w:szCs w:val="24"/>
        </w:rPr>
        <w:t xml:space="preserve">Согласно исследованиям </w:t>
      </w:r>
      <w:r w:rsidRPr="00A7044E">
        <w:rPr>
          <w:sz w:val="24"/>
          <w:szCs w:val="24"/>
        </w:rPr>
        <w:t>Министерства по охране окружающей среды Германии</w:t>
      </w:r>
      <w:r>
        <w:rPr>
          <w:rStyle w:val="a5"/>
          <w:sz w:val="24"/>
          <w:szCs w:val="24"/>
          <w:lang w:val="en-US"/>
        </w:rPr>
        <w:footnoteReference w:id="22"/>
      </w:r>
      <w:r w:rsidRPr="00A7044E">
        <w:rPr>
          <w:sz w:val="24"/>
          <w:szCs w:val="24"/>
        </w:rPr>
        <w:t xml:space="preserve"> в 2011 г. </w:t>
      </w:r>
      <w:r>
        <w:rPr>
          <w:sz w:val="24"/>
          <w:szCs w:val="24"/>
        </w:rPr>
        <w:t xml:space="preserve">доля энергии из биомассы составляла 5,5% от общего потребления электроэнергии; 8,7% от общего потребления </w:t>
      </w:r>
      <w:proofErr w:type="spellStart"/>
      <w:r>
        <w:rPr>
          <w:sz w:val="24"/>
          <w:szCs w:val="24"/>
        </w:rPr>
        <w:t>теплоэнергии</w:t>
      </w:r>
      <w:proofErr w:type="spellEnd"/>
      <w:r>
        <w:rPr>
          <w:sz w:val="24"/>
          <w:szCs w:val="24"/>
        </w:rPr>
        <w:t xml:space="preserve"> и 5,8% от общего потребления топлива. </w:t>
      </w:r>
    </w:p>
    <w:p w14:paraId="65E3AFC8" w14:textId="77777777" w:rsidR="00BC573E" w:rsidRPr="00A7044E" w:rsidRDefault="00BC573E" w:rsidP="00BC573E">
      <w:pPr>
        <w:spacing w:line="360" w:lineRule="auto"/>
        <w:ind w:firstLine="708"/>
        <w:jc w:val="both"/>
        <w:rPr>
          <w:sz w:val="24"/>
          <w:szCs w:val="24"/>
        </w:rPr>
      </w:pPr>
      <w:r w:rsidRPr="00A7044E">
        <w:rPr>
          <w:sz w:val="24"/>
          <w:szCs w:val="24"/>
        </w:rPr>
        <w:t>Кроме того, учитывая свойства биомассы, позволяющие сохранять энергию долгое время, такой источник является почти незаменимым в зимнее время, когда потребление энергии в Германии достигает своего максимума, и нет доступа к солнечной энергии.</w:t>
      </w:r>
    </w:p>
    <w:p w14:paraId="6ADB6E8F" w14:textId="77777777" w:rsidR="00BC573E" w:rsidRPr="00A7044E" w:rsidRDefault="00BC573E" w:rsidP="00BC573E">
      <w:pPr>
        <w:spacing w:line="360" w:lineRule="auto"/>
        <w:ind w:firstLine="708"/>
        <w:jc w:val="both"/>
        <w:rPr>
          <w:sz w:val="24"/>
          <w:szCs w:val="24"/>
        </w:rPr>
      </w:pPr>
      <w:r w:rsidRPr="00A7044E">
        <w:rPr>
          <w:sz w:val="24"/>
          <w:szCs w:val="24"/>
        </w:rPr>
        <w:t xml:space="preserve">Таким образом, важнейшими факторами, повлиявшими сегодня на широкое использование биомассы в качестве </w:t>
      </w:r>
      <w:proofErr w:type="spellStart"/>
      <w:r w:rsidRPr="00A7044E">
        <w:rPr>
          <w:sz w:val="24"/>
          <w:szCs w:val="24"/>
        </w:rPr>
        <w:t>энерготоплива</w:t>
      </w:r>
      <w:proofErr w:type="spellEnd"/>
      <w:r w:rsidRPr="00A7044E">
        <w:rPr>
          <w:sz w:val="24"/>
          <w:szCs w:val="24"/>
        </w:rPr>
        <w:t xml:space="preserve">, являются ее универсальность и возможность длительного хранения. </w:t>
      </w:r>
    </w:p>
    <w:p w14:paraId="7F2D5B28" w14:textId="77777777" w:rsidR="00BC573E" w:rsidRPr="00A7044E" w:rsidRDefault="00BC573E" w:rsidP="00BC573E">
      <w:pPr>
        <w:spacing w:line="360" w:lineRule="auto"/>
        <w:ind w:firstLine="708"/>
        <w:jc w:val="both"/>
        <w:rPr>
          <w:sz w:val="24"/>
          <w:szCs w:val="24"/>
        </w:rPr>
      </w:pPr>
    </w:p>
    <w:p w14:paraId="0A0F0D70" w14:textId="77777777" w:rsidR="00BC573E" w:rsidRPr="00A7044E" w:rsidRDefault="00BC573E" w:rsidP="00BC573E">
      <w:pPr>
        <w:spacing w:line="360" w:lineRule="auto"/>
        <w:ind w:firstLine="708"/>
        <w:jc w:val="both"/>
        <w:rPr>
          <w:sz w:val="24"/>
          <w:szCs w:val="24"/>
        </w:rPr>
      </w:pPr>
      <w:r w:rsidRPr="00A7044E">
        <w:rPr>
          <w:sz w:val="24"/>
          <w:szCs w:val="24"/>
        </w:rPr>
        <w:t>2.1.3 Гелиоэнергетика</w:t>
      </w:r>
    </w:p>
    <w:p w14:paraId="7E83378F" w14:textId="77777777" w:rsidR="00BC573E" w:rsidRPr="00A7044E" w:rsidRDefault="00BC573E" w:rsidP="00BC573E">
      <w:pPr>
        <w:spacing w:line="360" w:lineRule="auto"/>
        <w:ind w:firstLine="708"/>
        <w:jc w:val="both"/>
        <w:rPr>
          <w:sz w:val="24"/>
          <w:szCs w:val="24"/>
        </w:rPr>
      </w:pPr>
    </w:p>
    <w:p w14:paraId="0AF759CB" w14:textId="027DED82" w:rsidR="00BC573E" w:rsidRPr="00A7044E" w:rsidRDefault="00BC573E" w:rsidP="00BC573E">
      <w:pPr>
        <w:spacing w:line="360" w:lineRule="auto"/>
        <w:ind w:firstLine="708"/>
        <w:jc w:val="both"/>
        <w:rPr>
          <w:sz w:val="24"/>
          <w:szCs w:val="24"/>
        </w:rPr>
      </w:pPr>
      <w:r w:rsidRPr="00A7044E">
        <w:rPr>
          <w:sz w:val="24"/>
          <w:szCs w:val="24"/>
        </w:rPr>
        <w:t>Солнечная энергетика основывается на использовании солнечных батарей, которые генерируют электричество. Солнечные тепловые батареи могут генерировать тепловую энергию, необходимую, например, для горячего водоснабжения или отопления. Также солнечные батареи могут использоваться для генерации электроэнергии по техноло</w:t>
      </w:r>
      <w:r w:rsidR="00A3778A">
        <w:rPr>
          <w:sz w:val="24"/>
          <w:szCs w:val="24"/>
        </w:rPr>
        <w:t>г</w:t>
      </w:r>
      <w:r w:rsidRPr="00A7044E">
        <w:rPr>
          <w:sz w:val="24"/>
          <w:szCs w:val="24"/>
        </w:rPr>
        <w:t>ии “концентрированной солнечной энергии”</w:t>
      </w:r>
      <w:r>
        <w:rPr>
          <w:rStyle w:val="a5"/>
          <w:sz w:val="24"/>
          <w:szCs w:val="24"/>
          <w:lang w:val="en-US"/>
        </w:rPr>
        <w:footnoteReference w:id="23"/>
      </w:r>
      <w:r w:rsidRPr="00A7044E">
        <w:rPr>
          <w:sz w:val="24"/>
          <w:szCs w:val="24"/>
        </w:rPr>
        <w:t>, однако, она используется пре</w:t>
      </w:r>
      <w:r w:rsidR="00A3778A">
        <w:rPr>
          <w:sz w:val="24"/>
          <w:szCs w:val="24"/>
        </w:rPr>
        <w:t>и</w:t>
      </w:r>
      <w:r w:rsidRPr="00A7044E">
        <w:rPr>
          <w:sz w:val="24"/>
          <w:szCs w:val="24"/>
        </w:rPr>
        <w:t>мущественно в пустынях и их редко можно встретить в Германии.</w:t>
      </w:r>
    </w:p>
    <w:p w14:paraId="4E3C8980" w14:textId="77777777" w:rsidR="00BC573E" w:rsidRDefault="00BC573E" w:rsidP="00BC573E">
      <w:pPr>
        <w:spacing w:line="360" w:lineRule="auto"/>
        <w:ind w:firstLine="708"/>
        <w:jc w:val="both"/>
        <w:rPr>
          <w:sz w:val="24"/>
          <w:szCs w:val="24"/>
        </w:rPr>
      </w:pPr>
      <w:r w:rsidRPr="00A7044E">
        <w:rPr>
          <w:sz w:val="24"/>
          <w:szCs w:val="24"/>
        </w:rPr>
        <w:t xml:space="preserve"> </w:t>
      </w:r>
      <w:r>
        <w:rPr>
          <w:sz w:val="24"/>
          <w:szCs w:val="24"/>
        </w:rPr>
        <w:t>Хотя Германия не относится к самым солнечным государствам мира, ей удалось развить крупнейший рынок солнечной электроэнергии в мире.</w:t>
      </w:r>
    </w:p>
    <w:p w14:paraId="0373DBA8" w14:textId="77777777" w:rsidR="00BC573E" w:rsidRDefault="00BC573E" w:rsidP="00BC573E">
      <w:pPr>
        <w:spacing w:line="360" w:lineRule="auto"/>
        <w:ind w:firstLine="708"/>
        <w:jc w:val="both"/>
        <w:rPr>
          <w:sz w:val="24"/>
          <w:szCs w:val="24"/>
        </w:rPr>
      </w:pPr>
    </w:p>
    <w:p w14:paraId="0EBE5B94" w14:textId="77777777" w:rsidR="00BC573E" w:rsidRPr="00006FC0" w:rsidRDefault="00BC573E" w:rsidP="00BC573E">
      <w:pPr>
        <w:spacing w:line="360" w:lineRule="auto"/>
        <w:ind w:firstLine="708"/>
        <w:jc w:val="both"/>
      </w:pPr>
      <w:r w:rsidRPr="00006FC0">
        <w:t xml:space="preserve">Схема 9. </w:t>
      </w:r>
      <w:r>
        <w:t>Солнечная энергия и спрос на электроэнергию летом</w:t>
      </w:r>
      <w:r w:rsidRPr="00006FC0">
        <w:t xml:space="preserve"> </w:t>
      </w:r>
    </w:p>
    <w:p w14:paraId="37CC024D" w14:textId="77777777" w:rsidR="00BC573E" w:rsidRDefault="00BC573E" w:rsidP="00BC573E">
      <w:pPr>
        <w:spacing w:line="360" w:lineRule="auto"/>
        <w:ind w:firstLine="708"/>
        <w:jc w:val="both"/>
        <w:rPr>
          <w:sz w:val="24"/>
          <w:szCs w:val="24"/>
        </w:rPr>
      </w:pPr>
      <w:r>
        <w:rPr>
          <w:noProof/>
          <w:sz w:val="24"/>
          <w:szCs w:val="24"/>
          <w:lang w:val="en-US"/>
        </w:rPr>
        <w:drawing>
          <wp:inline distT="0" distB="0" distL="0" distR="0" wp14:anchorId="0B47810F" wp14:editId="512EE2A8">
            <wp:extent cx="5089962" cy="2804459"/>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amogireva:Downloads:GET_2A10_PV_cap_half_of_power_demand_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89962" cy="2804459"/>
                    </a:xfrm>
                    <a:prstGeom prst="rect">
                      <a:avLst/>
                    </a:prstGeom>
                    <a:noFill/>
                    <a:ln>
                      <a:noFill/>
                    </a:ln>
                  </pic:spPr>
                </pic:pic>
              </a:graphicData>
            </a:graphic>
          </wp:inline>
        </w:drawing>
      </w:r>
    </w:p>
    <w:p w14:paraId="28810D08" w14:textId="77777777" w:rsidR="00BC573E" w:rsidRPr="00A7044E" w:rsidRDefault="00BC573E" w:rsidP="00BC573E">
      <w:pPr>
        <w:spacing w:line="360" w:lineRule="auto"/>
        <w:ind w:firstLine="708"/>
        <w:jc w:val="both"/>
        <w:rPr>
          <w:i/>
        </w:rPr>
      </w:pPr>
      <w:r w:rsidRPr="00006FC0">
        <w:rPr>
          <w:i/>
        </w:rPr>
        <w:t xml:space="preserve">Источник: </w:t>
      </w:r>
      <w:r w:rsidRPr="00006FC0">
        <w:rPr>
          <w:i/>
          <w:lang w:val="en-US"/>
        </w:rPr>
        <w:t>REN</w:t>
      </w:r>
      <w:r w:rsidRPr="00A7044E">
        <w:rPr>
          <w:i/>
        </w:rPr>
        <w:t xml:space="preserve"> </w:t>
      </w:r>
    </w:p>
    <w:p w14:paraId="79DDA333" w14:textId="77777777" w:rsidR="00BC573E" w:rsidRPr="00A7044E" w:rsidRDefault="00BC573E" w:rsidP="00BC573E">
      <w:pPr>
        <w:spacing w:line="360" w:lineRule="auto"/>
        <w:ind w:firstLine="708"/>
        <w:jc w:val="both"/>
        <w:rPr>
          <w:i/>
        </w:rPr>
      </w:pPr>
    </w:p>
    <w:p w14:paraId="46CADDAD" w14:textId="77777777" w:rsidR="00BC573E" w:rsidRDefault="00BC573E" w:rsidP="00BC573E">
      <w:pPr>
        <w:spacing w:line="360" w:lineRule="auto"/>
        <w:ind w:firstLine="708"/>
        <w:jc w:val="both"/>
        <w:rPr>
          <w:sz w:val="24"/>
          <w:szCs w:val="24"/>
        </w:rPr>
      </w:pPr>
      <w:r>
        <w:rPr>
          <w:sz w:val="24"/>
          <w:szCs w:val="24"/>
        </w:rPr>
        <w:t>Несколько лет назад многие страны осуждали выбор немецкого правительства, сделанный в пользу солнечной энергии, так как издержки, связанные с установкой панелей были предельно высоки. Однако, за последние 4 года цена на солнечную энергию упала на 66%, сделав солнечные батареи гораздо доступнее. Исследования также указывают на положительные прогнозы в этой области, и некоторые из них даже преобладание солнечной энергетики над угольной в ближайшем десятилетии.</w:t>
      </w:r>
      <w:r>
        <w:rPr>
          <w:rStyle w:val="a5"/>
          <w:sz w:val="24"/>
          <w:szCs w:val="24"/>
        </w:rPr>
        <w:footnoteReference w:id="24"/>
      </w:r>
      <w:r>
        <w:rPr>
          <w:sz w:val="24"/>
          <w:szCs w:val="24"/>
        </w:rPr>
        <w:t xml:space="preserve"> Уже сегодня солнечные батареи могут обеспечить около 50% электроэнергии на несколько часов в солнечные дни с низким энергопотреблением (см. Схему 10). В обычный рабочий день </w:t>
      </w:r>
      <w:r w:rsidRPr="00CA61A5">
        <w:rPr>
          <w:sz w:val="24"/>
          <w:szCs w:val="24"/>
        </w:rPr>
        <w:t>солнечной энергии (</w:t>
      </w:r>
      <w:r>
        <w:rPr>
          <w:sz w:val="24"/>
          <w:szCs w:val="24"/>
        </w:rPr>
        <w:t xml:space="preserve">на схеме </w:t>
      </w:r>
      <w:r>
        <w:rPr>
          <w:sz w:val="24"/>
          <w:szCs w:val="24"/>
        </w:rPr>
        <w:lastRenderedPageBreak/>
        <w:t xml:space="preserve">обозначена </w:t>
      </w:r>
      <w:r w:rsidRPr="00CA61A5">
        <w:rPr>
          <w:sz w:val="24"/>
          <w:szCs w:val="24"/>
        </w:rPr>
        <w:t>желты</w:t>
      </w:r>
      <w:r>
        <w:rPr>
          <w:sz w:val="24"/>
          <w:szCs w:val="24"/>
        </w:rPr>
        <w:t>м цветом</w:t>
      </w:r>
      <w:r w:rsidRPr="00CA61A5">
        <w:rPr>
          <w:sz w:val="24"/>
          <w:szCs w:val="24"/>
        </w:rPr>
        <w:t xml:space="preserve">) производится именно </w:t>
      </w:r>
      <w:r>
        <w:rPr>
          <w:sz w:val="24"/>
          <w:szCs w:val="24"/>
        </w:rPr>
        <w:t>тогда</w:t>
      </w:r>
      <w:r w:rsidRPr="00CA61A5">
        <w:rPr>
          <w:sz w:val="24"/>
          <w:szCs w:val="24"/>
        </w:rPr>
        <w:t>, когда спрос</w:t>
      </w:r>
      <w:r>
        <w:rPr>
          <w:sz w:val="24"/>
          <w:szCs w:val="24"/>
        </w:rPr>
        <w:t xml:space="preserve"> на электроэнергию достигает своего максимума</w:t>
      </w:r>
      <w:r w:rsidRPr="00CA61A5">
        <w:rPr>
          <w:sz w:val="24"/>
          <w:szCs w:val="24"/>
        </w:rPr>
        <w:t xml:space="preserve">. </w:t>
      </w:r>
      <w:r>
        <w:rPr>
          <w:sz w:val="24"/>
          <w:szCs w:val="24"/>
        </w:rPr>
        <w:t>Традиционные электростанции</w:t>
      </w:r>
      <w:r w:rsidRPr="00CA61A5">
        <w:rPr>
          <w:sz w:val="24"/>
          <w:szCs w:val="24"/>
        </w:rPr>
        <w:t xml:space="preserve"> (</w:t>
      </w:r>
      <w:r>
        <w:rPr>
          <w:sz w:val="24"/>
          <w:szCs w:val="24"/>
        </w:rPr>
        <w:t xml:space="preserve">на схеме обозначены </w:t>
      </w:r>
      <w:r w:rsidRPr="00CA61A5">
        <w:rPr>
          <w:sz w:val="24"/>
          <w:szCs w:val="24"/>
        </w:rPr>
        <w:t>серы</w:t>
      </w:r>
      <w:r>
        <w:rPr>
          <w:sz w:val="24"/>
          <w:szCs w:val="24"/>
        </w:rPr>
        <w:t>м цветом</w:t>
      </w:r>
      <w:r w:rsidRPr="00CA61A5">
        <w:rPr>
          <w:sz w:val="24"/>
          <w:szCs w:val="24"/>
        </w:rPr>
        <w:t xml:space="preserve">) </w:t>
      </w:r>
      <w:r>
        <w:rPr>
          <w:sz w:val="24"/>
          <w:szCs w:val="24"/>
        </w:rPr>
        <w:t>должны лишь увеличивать производство на приблизительно</w:t>
      </w:r>
      <w:r w:rsidRPr="00CA61A5">
        <w:rPr>
          <w:sz w:val="24"/>
          <w:szCs w:val="24"/>
        </w:rPr>
        <w:t xml:space="preserve"> 33 </w:t>
      </w:r>
      <w:r>
        <w:rPr>
          <w:sz w:val="24"/>
          <w:szCs w:val="24"/>
        </w:rPr>
        <w:t>ГВт</w:t>
      </w:r>
      <w:r w:rsidRPr="00CA61A5">
        <w:rPr>
          <w:sz w:val="24"/>
          <w:szCs w:val="24"/>
        </w:rPr>
        <w:t xml:space="preserve"> </w:t>
      </w:r>
      <w:r>
        <w:rPr>
          <w:sz w:val="24"/>
          <w:szCs w:val="24"/>
        </w:rPr>
        <w:t>в районе</w:t>
      </w:r>
      <w:r w:rsidRPr="00CA61A5">
        <w:rPr>
          <w:sz w:val="24"/>
          <w:szCs w:val="24"/>
        </w:rPr>
        <w:t xml:space="preserve"> </w:t>
      </w:r>
      <w:r>
        <w:rPr>
          <w:sz w:val="24"/>
          <w:szCs w:val="24"/>
        </w:rPr>
        <w:t>3 часов</w:t>
      </w:r>
      <w:r w:rsidRPr="00CA61A5">
        <w:rPr>
          <w:sz w:val="24"/>
          <w:szCs w:val="24"/>
        </w:rPr>
        <w:t xml:space="preserve"> утра </w:t>
      </w:r>
      <w:r>
        <w:rPr>
          <w:sz w:val="24"/>
          <w:szCs w:val="24"/>
        </w:rPr>
        <w:t>и</w:t>
      </w:r>
      <w:r w:rsidRPr="00CA61A5">
        <w:rPr>
          <w:sz w:val="24"/>
          <w:szCs w:val="24"/>
        </w:rPr>
        <w:t xml:space="preserve"> примерно </w:t>
      </w:r>
      <w:r>
        <w:rPr>
          <w:sz w:val="24"/>
          <w:szCs w:val="24"/>
        </w:rPr>
        <w:t xml:space="preserve">на </w:t>
      </w:r>
      <w:r w:rsidRPr="00CA61A5">
        <w:rPr>
          <w:sz w:val="24"/>
          <w:szCs w:val="24"/>
        </w:rPr>
        <w:t xml:space="preserve">42 ГВт в 8 </w:t>
      </w:r>
      <w:r>
        <w:rPr>
          <w:sz w:val="24"/>
          <w:szCs w:val="24"/>
        </w:rPr>
        <w:t>утра и вечера</w:t>
      </w:r>
      <w:r w:rsidRPr="00CA61A5">
        <w:rPr>
          <w:sz w:val="24"/>
          <w:szCs w:val="24"/>
        </w:rPr>
        <w:t xml:space="preserve">. В середине дня энергии ветра (не </w:t>
      </w:r>
      <w:r>
        <w:rPr>
          <w:sz w:val="24"/>
          <w:szCs w:val="24"/>
        </w:rPr>
        <w:t>указана на схеме)</w:t>
      </w:r>
      <w:r w:rsidRPr="00CA61A5">
        <w:rPr>
          <w:sz w:val="24"/>
          <w:szCs w:val="24"/>
        </w:rPr>
        <w:t xml:space="preserve"> и солнечной энергии </w:t>
      </w:r>
      <w:r>
        <w:rPr>
          <w:sz w:val="24"/>
          <w:szCs w:val="24"/>
        </w:rPr>
        <w:t>достаточно для того, чтобы сэкономить мощность электростанций почти на 60 ГВт, что равносильно тому, как если бы они снабжали страну электроэнергией 20 лет назад</w:t>
      </w:r>
      <w:r w:rsidRPr="00CA61A5">
        <w:rPr>
          <w:sz w:val="24"/>
          <w:szCs w:val="24"/>
        </w:rPr>
        <w:t xml:space="preserve">. </w:t>
      </w:r>
      <w:r>
        <w:rPr>
          <w:sz w:val="24"/>
          <w:szCs w:val="24"/>
        </w:rPr>
        <w:t xml:space="preserve">Если учесть темпы развития ветряной энергии, уже в ближайшем будущем понадобится значительно меньше традиционных генерирующих установок. </w:t>
      </w:r>
    </w:p>
    <w:p w14:paraId="6FA72351" w14:textId="77777777" w:rsidR="00BC573E" w:rsidRPr="00A7044E" w:rsidRDefault="00BC573E" w:rsidP="00BC573E">
      <w:pPr>
        <w:spacing w:line="360" w:lineRule="auto"/>
        <w:ind w:firstLine="708"/>
        <w:jc w:val="both"/>
      </w:pPr>
      <w:r w:rsidRPr="00173696">
        <w:t>Схема 10. Спрос на электроэнергию и производство солнечной энергии в ФРГ, 2012</w:t>
      </w:r>
    </w:p>
    <w:p w14:paraId="7A02C2B9" w14:textId="77777777" w:rsidR="00BC573E" w:rsidRDefault="00BC573E" w:rsidP="00BC573E">
      <w:pPr>
        <w:spacing w:line="360" w:lineRule="auto"/>
        <w:ind w:firstLine="708"/>
        <w:jc w:val="both"/>
        <w:rPr>
          <w:sz w:val="24"/>
          <w:szCs w:val="24"/>
        </w:rPr>
      </w:pPr>
      <w:r>
        <w:rPr>
          <w:noProof/>
          <w:sz w:val="24"/>
          <w:szCs w:val="24"/>
          <w:lang w:val="en-US"/>
        </w:rPr>
        <w:drawing>
          <wp:inline distT="0" distB="0" distL="0" distR="0" wp14:anchorId="0EBA2871" wp14:editId="16AE2FA0">
            <wp:extent cx="5561358" cy="3164907"/>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iamogireva:Downloads:GET_2A11_solar_cover_demand_l.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63088" cy="3165892"/>
                    </a:xfrm>
                    <a:prstGeom prst="rect">
                      <a:avLst/>
                    </a:prstGeom>
                    <a:noFill/>
                    <a:ln>
                      <a:noFill/>
                    </a:ln>
                  </pic:spPr>
                </pic:pic>
              </a:graphicData>
            </a:graphic>
          </wp:inline>
        </w:drawing>
      </w:r>
    </w:p>
    <w:p w14:paraId="56F52D6A" w14:textId="77777777" w:rsidR="00BC573E" w:rsidRPr="00A7044E" w:rsidRDefault="00BC573E" w:rsidP="00BC573E">
      <w:pPr>
        <w:spacing w:line="360" w:lineRule="auto"/>
        <w:ind w:firstLine="708"/>
        <w:jc w:val="both"/>
        <w:rPr>
          <w:i/>
        </w:rPr>
      </w:pPr>
      <w:r w:rsidRPr="00173696">
        <w:rPr>
          <w:i/>
        </w:rPr>
        <w:t xml:space="preserve">Источник: </w:t>
      </w:r>
      <w:proofErr w:type="spellStart"/>
      <w:r w:rsidRPr="00173696">
        <w:rPr>
          <w:i/>
          <w:lang w:val="en-US"/>
        </w:rPr>
        <w:t>Frauenhofer</w:t>
      </w:r>
      <w:proofErr w:type="spellEnd"/>
      <w:r w:rsidRPr="00A7044E">
        <w:rPr>
          <w:i/>
        </w:rPr>
        <w:t xml:space="preserve"> </w:t>
      </w:r>
      <w:r w:rsidRPr="00173696">
        <w:rPr>
          <w:i/>
          <w:lang w:val="en-US"/>
        </w:rPr>
        <w:t>ISE</w:t>
      </w:r>
      <w:r w:rsidRPr="00A7044E">
        <w:rPr>
          <w:i/>
        </w:rPr>
        <w:t xml:space="preserve">, </w:t>
      </w:r>
      <w:r w:rsidRPr="00173696">
        <w:rPr>
          <w:i/>
          <w:lang w:val="en-US"/>
        </w:rPr>
        <w:t>EEX</w:t>
      </w:r>
    </w:p>
    <w:p w14:paraId="16DC1F3D" w14:textId="77777777" w:rsidR="00BC573E" w:rsidRPr="00C63847" w:rsidRDefault="00BC573E" w:rsidP="00BC573E">
      <w:pPr>
        <w:spacing w:line="360" w:lineRule="auto"/>
        <w:ind w:firstLine="708"/>
        <w:jc w:val="both"/>
        <w:rPr>
          <w:sz w:val="24"/>
          <w:szCs w:val="24"/>
        </w:rPr>
      </w:pPr>
    </w:p>
    <w:p w14:paraId="15A737F0" w14:textId="77777777" w:rsidR="00BC573E" w:rsidRDefault="00BC573E" w:rsidP="00BC573E">
      <w:pPr>
        <w:spacing w:line="360" w:lineRule="auto"/>
        <w:ind w:firstLine="708"/>
        <w:jc w:val="both"/>
        <w:rPr>
          <w:sz w:val="24"/>
          <w:szCs w:val="24"/>
        </w:rPr>
      </w:pPr>
      <w:r>
        <w:rPr>
          <w:sz w:val="24"/>
          <w:szCs w:val="24"/>
        </w:rPr>
        <w:t>Однако рынку солнечной энергии в Германии еще предстоит пережить значительные изменения, так как сегодняшняя солнечная энергия тянет оптовые цены на электроэнергию вниз, делая резервные электростанции все более невыгодными.</w:t>
      </w:r>
    </w:p>
    <w:p w14:paraId="4B199E52" w14:textId="77777777" w:rsidR="00BC573E" w:rsidRPr="00A7044E" w:rsidRDefault="00BC573E" w:rsidP="00BC573E">
      <w:pPr>
        <w:spacing w:line="360" w:lineRule="auto"/>
        <w:ind w:firstLine="708"/>
        <w:jc w:val="both"/>
        <w:rPr>
          <w:sz w:val="24"/>
          <w:szCs w:val="24"/>
        </w:rPr>
      </w:pPr>
      <w:r w:rsidRPr="00A7044E">
        <w:rPr>
          <w:sz w:val="24"/>
          <w:szCs w:val="24"/>
        </w:rPr>
        <w:t>Несмотря на то, что после того, как цены на солнечную энергию упали более чем на 50% за 4 года, многие потребители электроэнергии продолжают считать, что установка солнечных батарей – слишком дорогое удовольствие. Однако солнечная энергия значительно дешевле энергии, генерируемой на оффшорных ветряных установках.</w:t>
      </w:r>
    </w:p>
    <w:p w14:paraId="30DB891B" w14:textId="77777777" w:rsidR="00BC573E" w:rsidRPr="00A7044E" w:rsidRDefault="00BC573E" w:rsidP="00BC573E">
      <w:pPr>
        <w:spacing w:line="360" w:lineRule="auto"/>
        <w:jc w:val="both"/>
      </w:pPr>
    </w:p>
    <w:p w14:paraId="77CBC4C8" w14:textId="77777777" w:rsidR="00B01C33" w:rsidRPr="00A7044E" w:rsidRDefault="00B01C33" w:rsidP="00BC573E">
      <w:pPr>
        <w:spacing w:line="360" w:lineRule="auto"/>
        <w:jc w:val="both"/>
      </w:pPr>
    </w:p>
    <w:p w14:paraId="5F491D4F" w14:textId="77777777" w:rsidR="00B01C33" w:rsidRPr="00A7044E" w:rsidRDefault="00B01C33" w:rsidP="00BC573E">
      <w:pPr>
        <w:spacing w:line="360" w:lineRule="auto"/>
        <w:jc w:val="both"/>
      </w:pPr>
    </w:p>
    <w:p w14:paraId="12F65078" w14:textId="77777777" w:rsidR="00B01C33" w:rsidRPr="00A7044E" w:rsidRDefault="00B01C33" w:rsidP="00BC573E">
      <w:pPr>
        <w:spacing w:line="360" w:lineRule="auto"/>
        <w:jc w:val="both"/>
      </w:pPr>
    </w:p>
    <w:p w14:paraId="0E79CD3C" w14:textId="77777777" w:rsidR="00B01C33" w:rsidRPr="00A7044E" w:rsidRDefault="00B01C33" w:rsidP="00BC573E">
      <w:pPr>
        <w:spacing w:line="360" w:lineRule="auto"/>
        <w:jc w:val="both"/>
      </w:pPr>
    </w:p>
    <w:p w14:paraId="71C32EC4" w14:textId="77777777" w:rsidR="00B01C33" w:rsidRPr="00A7044E" w:rsidRDefault="00B01C33" w:rsidP="00BC573E">
      <w:pPr>
        <w:spacing w:line="360" w:lineRule="auto"/>
        <w:jc w:val="both"/>
      </w:pPr>
    </w:p>
    <w:p w14:paraId="71279810" w14:textId="77777777" w:rsidR="00BC573E" w:rsidRPr="00A7044E" w:rsidRDefault="00BC573E" w:rsidP="00BC573E">
      <w:pPr>
        <w:spacing w:line="360" w:lineRule="auto"/>
        <w:ind w:firstLine="708"/>
        <w:jc w:val="both"/>
      </w:pPr>
      <w:r w:rsidRPr="00A7044E">
        <w:lastRenderedPageBreak/>
        <w:t>Схема 11. Средняя стоимость солнечных батарей, 2006-2012</w:t>
      </w:r>
    </w:p>
    <w:p w14:paraId="1701940D" w14:textId="77777777" w:rsidR="00BC573E" w:rsidRDefault="00BC573E" w:rsidP="00BC573E">
      <w:pPr>
        <w:spacing w:line="360" w:lineRule="auto"/>
        <w:ind w:firstLine="708"/>
        <w:jc w:val="both"/>
        <w:rPr>
          <w:sz w:val="24"/>
          <w:szCs w:val="24"/>
          <w:lang w:val="en-US"/>
        </w:rPr>
      </w:pPr>
      <w:r>
        <w:rPr>
          <w:noProof/>
          <w:sz w:val="24"/>
          <w:szCs w:val="24"/>
          <w:lang w:val="en-US"/>
        </w:rPr>
        <w:drawing>
          <wp:inline distT="0" distB="0" distL="0" distR="0" wp14:anchorId="3365C5EC" wp14:editId="6266BC6F">
            <wp:extent cx="5267893" cy="3608237"/>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iamogireva:Downloads:GET_2A12_solar_system_prices_plummeted_l.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68163" cy="3608422"/>
                    </a:xfrm>
                    <a:prstGeom prst="rect">
                      <a:avLst/>
                    </a:prstGeom>
                    <a:noFill/>
                    <a:ln>
                      <a:noFill/>
                    </a:ln>
                  </pic:spPr>
                </pic:pic>
              </a:graphicData>
            </a:graphic>
          </wp:inline>
        </w:drawing>
      </w:r>
    </w:p>
    <w:p w14:paraId="3299827A" w14:textId="77777777" w:rsidR="00BC573E" w:rsidRPr="00A7044E" w:rsidRDefault="00BC573E" w:rsidP="00BC573E">
      <w:pPr>
        <w:spacing w:line="360" w:lineRule="auto"/>
        <w:ind w:firstLine="708"/>
        <w:jc w:val="both"/>
        <w:rPr>
          <w:i/>
        </w:rPr>
      </w:pPr>
      <w:r w:rsidRPr="00A7044E">
        <w:rPr>
          <w:i/>
        </w:rPr>
        <w:t xml:space="preserve">Источник: </w:t>
      </w:r>
      <w:r w:rsidRPr="00511E87">
        <w:rPr>
          <w:i/>
          <w:lang w:val="en-US"/>
        </w:rPr>
        <w:t>EUPD</w:t>
      </w:r>
      <w:r w:rsidRPr="00A7044E">
        <w:rPr>
          <w:i/>
        </w:rPr>
        <w:t xml:space="preserve"> </w:t>
      </w:r>
      <w:r w:rsidRPr="00511E87">
        <w:rPr>
          <w:i/>
          <w:lang w:val="en-US"/>
        </w:rPr>
        <w:t>Research</w:t>
      </w:r>
    </w:p>
    <w:p w14:paraId="462F4E4C" w14:textId="77777777" w:rsidR="00BC573E" w:rsidRPr="00A7044E" w:rsidRDefault="00BC573E" w:rsidP="00BC573E">
      <w:pPr>
        <w:spacing w:line="360" w:lineRule="auto"/>
        <w:ind w:firstLine="708"/>
        <w:jc w:val="both"/>
        <w:rPr>
          <w:i/>
        </w:rPr>
      </w:pPr>
    </w:p>
    <w:p w14:paraId="1FDB9A7E" w14:textId="340D42AF" w:rsidR="00BC573E" w:rsidRPr="00A7044E" w:rsidRDefault="00BC573E" w:rsidP="00BC573E">
      <w:pPr>
        <w:spacing w:line="360" w:lineRule="auto"/>
        <w:ind w:firstLine="708"/>
        <w:jc w:val="both"/>
        <w:rPr>
          <w:sz w:val="24"/>
          <w:szCs w:val="24"/>
        </w:rPr>
      </w:pPr>
      <w:r w:rsidRPr="00A7044E">
        <w:rPr>
          <w:sz w:val="24"/>
          <w:szCs w:val="24"/>
        </w:rPr>
        <w:t>На сегодняшний день в Германии установлено самое большое количество солнечных батарей, чем в любой другой стране мира. Спрос на электроэнергию летом обычно ниже, чем зимой, так как летом немцы могут обойтись без систем кондиционирования воздуха, а зимой значительная часть электроэнергии уходит на отопление и горячее водоснабжение. Так, в 2012 году несколько дней солнечные батареи обеспечивали почти половину всего энергопотребления Германии на протяжении нескольки</w:t>
      </w:r>
      <w:r w:rsidR="00A3778A">
        <w:rPr>
          <w:sz w:val="24"/>
          <w:szCs w:val="24"/>
        </w:rPr>
        <w:t>х</w:t>
      </w:r>
      <w:r w:rsidRPr="00A7044E">
        <w:rPr>
          <w:sz w:val="24"/>
          <w:szCs w:val="24"/>
        </w:rPr>
        <w:t xml:space="preserve"> часов</w:t>
      </w:r>
      <w:r>
        <w:rPr>
          <w:rStyle w:val="a5"/>
          <w:sz w:val="24"/>
          <w:szCs w:val="24"/>
          <w:lang w:val="en-US"/>
        </w:rPr>
        <w:footnoteReference w:id="25"/>
      </w:r>
      <w:r w:rsidRPr="00A7044E">
        <w:rPr>
          <w:sz w:val="24"/>
          <w:szCs w:val="24"/>
        </w:rPr>
        <w:t>.</w:t>
      </w:r>
    </w:p>
    <w:p w14:paraId="46C2A84B" w14:textId="5B4DCA13" w:rsidR="00BC573E" w:rsidRPr="00A7044E" w:rsidRDefault="00BC573E" w:rsidP="00BC573E">
      <w:pPr>
        <w:spacing w:line="360" w:lineRule="auto"/>
        <w:ind w:firstLine="708"/>
        <w:jc w:val="both"/>
        <w:rPr>
          <w:sz w:val="24"/>
          <w:szCs w:val="24"/>
        </w:rPr>
      </w:pPr>
      <w:r w:rsidRPr="00A7044E">
        <w:rPr>
          <w:sz w:val="24"/>
          <w:szCs w:val="24"/>
        </w:rPr>
        <w:t>На протяжении последних лет сторонники солнечной энергии не раз отмечали, как пик генерации солнечной энергии совпадает с пиком потребления энергии в районе полудня, в результате чего солнечные батареи выигрывают у традиционных генерирующих установок, которые зачастую еще и стоят дороже. На сегодня большая часть пикового спроса на электроэнергию летом покрывается за счет солнечной энергии. А в самый короткий день 2011 года солнечным батареям Германии удалось произвести столько энергии, сколько производит крупный ядерный реактор, тем самым значительно сместив спрос на элек</w:t>
      </w:r>
      <w:r w:rsidR="00A3778A">
        <w:rPr>
          <w:sz w:val="24"/>
          <w:szCs w:val="24"/>
        </w:rPr>
        <w:t>т</w:t>
      </w:r>
      <w:r w:rsidRPr="00A7044E">
        <w:rPr>
          <w:sz w:val="24"/>
          <w:szCs w:val="24"/>
        </w:rPr>
        <w:t>роэнергию.</w:t>
      </w:r>
    </w:p>
    <w:p w14:paraId="34BF1AE4" w14:textId="77777777" w:rsidR="00BC573E" w:rsidRPr="00A7044E" w:rsidRDefault="00BC573E" w:rsidP="00BC573E">
      <w:pPr>
        <w:spacing w:line="360" w:lineRule="auto"/>
        <w:ind w:firstLine="708"/>
        <w:jc w:val="both"/>
        <w:rPr>
          <w:sz w:val="24"/>
          <w:szCs w:val="24"/>
        </w:rPr>
      </w:pPr>
    </w:p>
    <w:p w14:paraId="67E60957" w14:textId="77777777" w:rsidR="00B01C33" w:rsidRPr="00A7044E" w:rsidRDefault="00B01C33" w:rsidP="00BC573E">
      <w:pPr>
        <w:spacing w:line="360" w:lineRule="auto"/>
        <w:ind w:firstLine="708"/>
        <w:jc w:val="both"/>
        <w:rPr>
          <w:sz w:val="24"/>
          <w:szCs w:val="24"/>
        </w:rPr>
      </w:pPr>
    </w:p>
    <w:p w14:paraId="7F013D6C" w14:textId="77777777" w:rsidR="00B01C33" w:rsidRPr="00A7044E" w:rsidRDefault="00B01C33" w:rsidP="00BC573E">
      <w:pPr>
        <w:spacing w:line="360" w:lineRule="auto"/>
        <w:ind w:firstLine="708"/>
        <w:jc w:val="both"/>
        <w:rPr>
          <w:sz w:val="24"/>
          <w:szCs w:val="24"/>
        </w:rPr>
      </w:pPr>
    </w:p>
    <w:p w14:paraId="6D9E4ADF" w14:textId="77777777" w:rsidR="00B01C33" w:rsidRPr="00A7044E" w:rsidRDefault="00B01C33" w:rsidP="00BC573E">
      <w:pPr>
        <w:spacing w:line="360" w:lineRule="auto"/>
        <w:ind w:firstLine="708"/>
        <w:jc w:val="both"/>
        <w:rPr>
          <w:sz w:val="24"/>
          <w:szCs w:val="24"/>
        </w:rPr>
      </w:pPr>
    </w:p>
    <w:p w14:paraId="227767E9" w14:textId="77777777" w:rsidR="00BC573E" w:rsidRPr="00A7044E" w:rsidRDefault="00BC573E" w:rsidP="00BC573E">
      <w:pPr>
        <w:spacing w:line="360" w:lineRule="auto"/>
        <w:ind w:firstLine="708"/>
        <w:jc w:val="both"/>
        <w:rPr>
          <w:sz w:val="24"/>
          <w:szCs w:val="24"/>
        </w:rPr>
      </w:pPr>
      <w:r w:rsidRPr="00A7044E">
        <w:rPr>
          <w:sz w:val="24"/>
          <w:szCs w:val="24"/>
        </w:rPr>
        <w:lastRenderedPageBreak/>
        <w:t xml:space="preserve">2.1.4 Другие </w:t>
      </w:r>
      <w:r>
        <w:rPr>
          <w:sz w:val="24"/>
          <w:szCs w:val="24"/>
        </w:rPr>
        <w:t xml:space="preserve">виды </w:t>
      </w:r>
      <w:r w:rsidRPr="00A7044E">
        <w:rPr>
          <w:sz w:val="24"/>
          <w:szCs w:val="24"/>
        </w:rPr>
        <w:t>возобновляемых источников энергии</w:t>
      </w:r>
    </w:p>
    <w:p w14:paraId="59DA0945" w14:textId="77777777" w:rsidR="00BC573E" w:rsidRPr="00A7044E" w:rsidRDefault="00BC573E" w:rsidP="00BC573E">
      <w:pPr>
        <w:spacing w:line="360" w:lineRule="auto"/>
        <w:ind w:firstLine="708"/>
        <w:jc w:val="both"/>
        <w:rPr>
          <w:sz w:val="24"/>
          <w:szCs w:val="24"/>
        </w:rPr>
      </w:pPr>
    </w:p>
    <w:p w14:paraId="1CA27BAD" w14:textId="77777777" w:rsidR="00BC573E" w:rsidRPr="00A7044E" w:rsidRDefault="00BC573E" w:rsidP="00BC573E">
      <w:pPr>
        <w:spacing w:line="360" w:lineRule="auto"/>
        <w:ind w:firstLine="708"/>
        <w:jc w:val="both"/>
        <w:rPr>
          <w:sz w:val="24"/>
          <w:szCs w:val="24"/>
        </w:rPr>
      </w:pPr>
      <w:r w:rsidRPr="00A7044E">
        <w:rPr>
          <w:sz w:val="24"/>
          <w:szCs w:val="24"/>
        </w:rPr>
        <w:t xml:space="preserve">К другим наиболее часто используемым видам возобновляемых источников энергии относятся солнечное тепло (гелиотермическая энергия) и геотермальная энергия (которая может использоваться для производства электроэнергии и теплоснабжения). </w:t>
      </w:r>
    </w:p>
    <w:p w14:paraId="206F6CFF" w14:textId="6A49BCE6" w:rsidR="00BC573E" w:rsidRPr="0048681A" w:rsidRDefault="00BC573E" w:rsidP="00BC573E">
      <w:pPr>
        <w:spacing w:line="360" w:lineRule="auto"/>
        <w:ind w:firstLine="708"/>
        <w:jc w:val="both"/>
        <w:rPr>
          <w:sz w:val="24"/>
          <w:szCs w:val="24"/>
        </w:rPr>
      </w:pPr>
      <w:r w:rsidRPr="00A7044E">
        <w:rPr>
          <w:sz w:val="24"/>
          <w:szCs w:val="24"/>
        </w:rPr>
        <w:t>При солнечном теплоснабжении излучение Солнца преобразуется в тепловую энергию. Такой тип использования энергии Солнца часто называют «</w:t>
      </w:r>
      <w:proofErr w:type="spellStart"/>
      <w:r w:rsidRPr="00A7044E">
        <w:rPr>
          <w:sz w:val="24"/>
          <w:szCs w:val="24"/>
        </w:rPr>
        <w:t>гелиотермией</w:t>
      </w:r>
      <w:proofErr w:type="spellEnd"/>
      <w:r w:rsidRPr="00A7044E">
        <w:rPr>
          <w:sz w:val="24"/>
          <w:szCs w:val="24"/>
        </w:rPr>
        <w:t>» («термос» - от греч. теплый). Чаще всего для подобного преобразования используются солнечные коллекторы. Чем выше мощность кол</w:t>
      </w:r>
      <w:r w:rsidR="00A3778A">
        <w:rPr>
          <w:sz w:val="24"/>
          <w:szCs w:val="24"/>
        </w:rPr>
        <w:t>л</w:t>
      </w:r>
      <w:r w:rsidRPr="00A7044E">
        <w:rPr>
          <w:sz w:val="24"/>
          <w:szCs w:val="24"/>
        </w:rPr>
        <w:t>ектора, тем эффективнее и экономичнее выработка энергии. В Германии тепловая энергия Солнца часто используется для подогрева водопроводной воды или обогрева помещения. В настоящее время, солнечное тепло составляет только около 1% от общего потребления тепловой энергии в Германии. Такая цифра кажется особенно пугающей, если учесть, что на тепловую энергию приходится 40% конечного потребления энергии (20% -  электроэнергия, 40% - топливо)</w:t>
      </w:r>
      <w:r>
        <w:rPr>
          <w:rStyle w:val="a5"/>
          <w:sz w:val="24"/>
          <w:szCs w:val="24"/>
          <w:lang w:val="en-US"/>
        </w:rPr>
        <w:footnoteReference w:id="26"/>
      </w:r>
      <w:r w:rsidRPr="00A7044E">
        <w:rPr>
          <w:sz w:val="24"/>
          <w:szCs w:val="24"/>
        </w:rPr>
        <w:t xml:space="preserve">. </w:t>
      </w:r>
      <w:r w:rsidRPr="0048681A">
        <w:rPr>
          <w:sz w:val="24"/>
          <w:szCs w:val="24"/>
        </w:rPr>
        <w:t>Во многом прич</w:t>
      </w:r>
      <w:r w:rsidR="00A3778A">
        <w:rPr>
          <w:sz w:val="24"/>
          <w:szCs w:val="24"/>
        </w:rPr>
        <w:t>и</w:t>
      </w:r>
      <w:r w:rsidRPr="0048681A">
        <w:rPr>
          <w:sz w:val="24"/>
          <w:szCs w:val="24"/>
        </w:rPr>
        <w:t>ной этому является факт, что поощрение выработки солнечного тепла в настоящий момент не предусмотрено нормативной базой Германии.</w:t>
      </w:r>
    </w:p>
    <w:p w14:paraId="6DB5419C" w14:textId="613DECEB" w:rsidR="00BC573E" w:rsidRPr="00A7044E" w:rsidRDefault="00BC573E" w:rsidP="00BC573E">
      <w:pPr>
        <w:spacing w:line="360" w:lineRule="auto"/>
        <w:ind w:firstLine="708"/>
        <w:jc w:val="both"/>
        <w:rPr>
          <w:sz w:val="24"/>
          <w:szCs w:val="24"/>
        </w:rPr>
      </w:pPr>
      <w:r w:rsidRPr="00A7044E">
        <w:rPr>
          <w:sz w:val="24"/>
          <w:szCs w:val="24"/>
        </w:rPr>
        <w:t>Другой вид получения энергии из возобновляемых источников - геотермальная энергетика - направление, основанное на генерации электрической энергии за счёт энергии, содержащейся в недрах земли, на геотермальных станциях. Первая геотермальная электростанция Германии начала работу</w:t>
      </w:r>
      <w:r w:rsidR="0059538A">
        <w:rPr>
          <w:sz w:val="24"/>
          <w:szCs w:val="24"/>
        </w:rPr>
        <w:t xml:space="preserve"> в 2003 году, однако ввиду посл</w:t>
      </w:r>
      <w:r w:rsidRPr="00A7044E">
        <w:rPr>
          <w:sz w:val="24"/>
          <w:szCs w:val="24"/>
        </w:rPr>
        <w:t>е</w:t>
      </w:r>
      <w:r w:rsidR="0059538A">
        <w:rPr>
          <w:sz w:val="24"/>
          <w:szCs w:val="24"/>
        </w:rPr>
        <w:t>до</w:t>
      </w:r>
      <w:r w:rsidRPr="00A7044E">
        <w:rPr>
          <w:sz w:val="24"/>
          <w:szCs w:val="24"/>
        </w:rPr>
        <w:t>ва</w:t>
      </w:r>
      <w:r w:rsidR="0059538A">
        <w:rPr>
          <w:sz w:val="24"/>
          <w:szCs w:val="24"/>
        </w:rPr>
        <w:t>в</w:t>
      </w:r>
      <w:r w:rsidRPr="00A7044E">
        <w:rPr>
          <w:sz w:val="24"/>
          <w:szCs w:val="24"/>
        </w:rPr>
        <w:t>шего финансового кризиса, далее не последовало никаких новых проектов в этой области. Прежде всего, такая задержка в развитии обусловлена высокими затратами, связанными с эксплуатацией, бурением скважин и т.д. Кроме этого, противники данного вида энергии обеспокоены микросейсмической активностью, шумом и негативным воздействием на подземные воды. Как ожидается, рост геотермальной эле</w:t>
      </w:r>
      <w:r w:rsidR="0059538A">
        <w:rPr>
          <w:sz w:val="24"/>
          <w:szCs w:val="24"/>
        </w:rPr>
        <w:t>кт</w:t>
      </w:r>
      <w:r w:rsidRPr="00A7044E">
        <w:rPr>
          <w:sz w:val="24"/>
          <w:szCs w:val="24"/>
        </w:rPr>
        <w:t>роэнергетики будет значительно медленнее, чем в случае с энергией ветра и Солнца.</w:t>
      </w:r>
    </w:p>
    <w:p w14:paraId="5DA2E8BE" w14:textId="77777777" w:rsidR="00BC573E" w:rsidRPr="00A7044E" w:rsidRDefault="00BC573E" w:rsidP="00BC573E">
      <w:pPr>
        <w:spacing w:line="360" w:lineRule="auto"/>
        <w:ind w:firstLine="708"/>
        <w:jc w:val="both"/>
        <w:rPr>
          <w:sz w:val="24"/>
          <w:szCs w:val="24"/>
        </w:rPr>
      </w:pPr>
    </w:p>
    <w:p w14:paraId="4DC7B097" w14:textId="77777777" w:rsidR="00BC573E" w:rsidRPr="00AC1928" w:rsidRDefault="00BC573E" w:rsidP="00465F58">
      <w:pPr>
        <w:spacing w:line="360" w:lineRule="auto"/>
        <w:ind w:firstLine="708"/>
        <w:jc w:val="center"/>
        <w:rPr>
          <w:b/>
          <w:sz w:val="24"/>
          <w:szCs w:val="24"/>
        </w:rPr>
      </w:pPr>
      <w:r w:rsidRPr="0048681A">
        <w:rPr>
          <w:b/>
          <w:sz w:val="24"/>
          <w:szCs w:val="24"/>
        </w:rPr>
        <w:t xml:space="preserve">2.2 </w:t>
      </w:r>
      <w:r w:rsidRPr="00AC1928">
        <w:rPr>
          <w:b/>
          <w:sz w:val="24"/>
          <w:szCs w:val="24"/>
        </w:rPr>
        <w:t xml:space="preserve">Экономические последствия </w:t>
      </w:r>
      <w:r>
        <w:rPr>
          <w:b/>
          <w:sz w:val="24"/>
          <w:szCs w:val="24"/>
        </w:rPr>
        <w:t>для рынка электроэнергии</w:t>
      </w:r>
    </w:p>
    <w:p w14:paraId="00CE7C75" w14:textId="77777777" w:rsidR="00BC573E" w:rsidRDefault="00BC573E" w:rsidP="00BC573E">
      <w:pPr>
        <w:spacing w:line="360" w:lineRule="auto"/>
        <w:ind w:firstLine="708"/>
        <w:jc w:val="both"/>
        <w:rPr>
          <w:sz w:val="24"/>
          <w:szCs w:val="24"/>
        </w:rPr>
      </w:pPr>
    </w:p>
    <w:p w14:paraId="0C8941B0" w14:textId="77777777" w:rsidR="00BC573E" w:rsidRDefault="00BC573E" w:rsidP="00BC573E">
      <w:pPr>
        <w:spacing w:line="360" w:lineRule="auto"/>
        <w:ind w:firstLine="708"/>
        <w:jc w:val="both"/>
        <w:rPr>
          <w:sz w:val="24"/>
          <w:szCs w:val="24"/>
        </w:rPr>
      </w:pPr>
      <w:r>
        <w:rPr>
          <w:sz w:val="24"/>
          <w:szCs w:val="24"/>
        </w:rPr>
        <w:t xml:space="preserve">Реализация новой энергетической концепции и отказ от использования ядерной энергетики, прежде всего, значительно скажется на рынке электроэнергии. Значительные изменения здесь имеют место еще с 1998 г., с момента либерализации рынка электроэнергии. Затем решение о расширении использования возобновляемых источников энергии в 2000 г. также повлекло за собой значительные последствия. Обе меры привели к </w:t>
      </w:r>
      <w:r>
        <w:rPr>
          <w:sz w:val="24"/>
          <w:szCs w:val="24"/>
        </w:rPr>
        <w:lastRenderedPageBreak/>
        <w:t xml:space="preserve">кардинальному разделению производства и потребления энергии, увеличивая необходимость в расширении энергосетей. </w:t>
      </w:r>
    </w:p>
    <w:p w14:paraId="08A9C4B9" w14:textId="77777777" w:rsidR="00BC573E" w:rsidRPr="000D72E4" w:rsidRDefault="00BC573E" w:rsidP="00BC573E">
      <w:pPr>
        <w:spacing w:line="360" w:lineRule="auto"/>
        <w:ind w:firstLine="708"/>
        <w:jc w:val="both"/>
        <w:rPr>
          <w:sz w:val="24"/>
          <w:szCs w:val="24"/>
        </w:rPr>
      </w:pPr>
      <w:r w:rsidRPr="0048681A">
        <w:rPr>
          <w:sz w:val="24"/>
          <w:szCs w:val="24"/>
        </w:rPr>
        <w:t xml:space="preserve">Не секрет, что поставка электроэнергии от производителя к конечному потребителю требует  наличие линий передач. В среднем затраты на постройку километра линии </w:t>
      </w:r>
      <w:proofErr w:type="spellStart"/>
      <w:r w:rsidRPr="0048681A">
        <w:rPr>
          <w:sz w:val="24"/>
          <w:szCs w:val="24"/>
        </w:rPr>
        <w:t>энергопередач</w:t>
      </w:r>
      <w:proofErr w:type="spellEnd"/>
      <w:r w:rsidRPr="0048681A">
        <w:rPr>
          <w:sz w:val="24"/>
          <w:szCs w:val="24"/>
        </w:rPr>
        <w:t xml:space="preserve"> выше, чем затраты на расширение уже существующей сети. Это означает, что единая энергосеть - наиболее эффективное решение для транспортировки электроэнергии. Следовательно, такая система отвечает критерию естественной монополии, концентрируя рыночную власть на рынке электроэнергии, что требует постоянного вмешательства государства.</w:t>
      </w:r>
    </w:p>
    <w:p w14:paraId="73ECACA2" w14:textId="77777777" w:rsidR="00BC573E" w:rsidRPr="00625CA2" w:rsidRDefault="00BC573E" w:rsidP="00BC573E">
      <w:pPr>
        <w:spacing w:line="360" w:lineRule="auto"/>
        <w:ind w:firstLine="708"/>
        <w:jc w:val="both"/>
        <w:rPr>
          <w:sz w:val="24"/>
          <w:szCs w:val="24"/>
        </w:rPr>
      </w:pPr>
      <w:r>
        <w:rPr>
          <w:sz w:val="24"/>
          <w:szCs w:val="24"/>
        </w:rPr>
        <w:t xml:space="preserve">Благодаря либерализации рынка электроэнергетики производство, передача и распределение электроэнергии представляют собой три отдельных вида экономической деятельности. Хотя либерализация рынка была предназначена для создания большей конкуренции в электроэнергетическом секторе, в течение многих лет этого не происходило. </w:t>
      </w:r>
      <w:r w:rsidRPr="00625CA2">
        <w:rPr>
          <w:sz w:val="24"/>
          <w:szCs w:val="24"/>
        </w:rPr>
        <w:t>Вместо этого</w:t>
      </w:r>
      <w:r>
        <w:rPr>
          <w:sz w:val="24"/>
          <w:szCs w:val="24"/>
        </w:rPr>
        <w:t xml:space="preserve"> существовала о</w:t>
      </w:r>
      <w:r w:rsidRPr="00625CA2">
        <w:rPr>
          <w:sz w:val="24"/>
          <w:szCs w:val="24"/>
        </w:rPr>
        <w:t>лигополистическ</w:t>
      </w:r>
      <w:r>
        <w:rPr>
          <w:sz w:val="24"/>
          <w:szCs w:val="24"/>
        </w:rPr>
        <w:t>ая</w:t>
      </w:r>
      <w:r w:rsidRPr="00625CA2">
        <w:rPr>
          <w:sz w:val="24"/>
          <w:szCs w:val="24"/>
        </w:rPr>
        <w:t xml:space="preserve"> структур</w:t>
      </w:r>
      <w:r>
        <w:rPr>
          <w:sz w:val="24"/>
          <w:szCs w:val="24"/>
        </w:rPr>
        <w:t>а, состоящая</w:t>
      </w:r>
      <w:r w:rsidRPr="00625CA2">
        <w:rPr>
          <w:sz w:val="24"/>
          <w:szCs w:val="24"/>
        </w:rPr>
        <w:t xml:space="preserve"> из четырех основных производителей электроэнергии. </w:t>
      </w:r>
      <w:r>
        <w:rPr>
          <w:sz w:val="24"/>
          <w:szCs w:val="24"/>
        </w:rPr>
        <w:t>С</w:t>
      </w:r>
      <w:r w:rsidRPr="00625CA2">
        <w:rPr>
          <w:sz w:val="24"/>
          <w:szCs w:val="24"/>
        </w:rPr>
        <w:t xml:space="preserve"> того времени </w:t>
      </w:r>
      <w:r>
        <w:rPr>
          <w:sz w:val="24"/>
          <w:szCs w:val="24"/>
        </w:rPr>
        <w:t>ф</w:t>
      </w:r>
      <w:r w:rsidRPr="00625CA2">
        <w:rPr>
          <w:sz w:val="24"/>
          <w:szCs w:val="24"/>
        </w:rPr>
        <w:t xml:space="preserve">ормирование </w:t>
      </w:r>
      <w:r>
        <w:rPr>
          <w:sz w:val="24"/>
          <w:szCs w:val="24"/>
        </w:rPr>
        <w:t xml:space="preserve">рыночного уровня </w:t>
      </w:r>
      <w:r w:rsidRPr="00625CA2">
        <w:rPr>
          <w:sz w:val="24"/>
          <w:szCs w:val="24"/>
        </w:rPr>
        <w:t xml:space="preserve">цен больше не основывается на </w:t>
      </w:r>
      <w:r>
        <w:rPr>
          <w:sz w:val="24"/>
          <w:szCs w:val="24"/>
        </w:rPr>
        <w:t>цене монополистов</w:t>
      </w:r>
      <w:r w:rsidRPr="00625CA2">
        <w:rPr>
          <w:sz w:val="24"/>
          <w:szCs w:val="24"/>
        </w:rPr>
        <w:t xml:space="preserve">. </w:t>
      </w:r>
      <w:r>
        <w:rPr>
          <w:sz w:val="24"/>
          <w:szCs w:val="24"/>
        </w:rPr>
        <w:t xml:space="preserve">Сегодня единая оптовая цена на электроэнергию определяется на фондовой бирже путем взаимодействия спроса и предложения. </w:t>
      </w:r>
    </w:p>
    <w:p w14:paraId="59A7A69E" w14:textId="77777777" w:rsidR="00BC573E" w:rsidRPr="00AC1928" w:rsidRDefault="00BC573E" w:rsidP="00BC573E">
      <w:pPr>
        <w:spacing w:line="360" w:lineRule="auto"/>
        <w:ind w:firstLine="708"/>
        <w:jc w:val="both"/>
        <w:rPr>
          <w:sz w:val="24"/>
          <w:szCs w:val="24"/>
        </w:rPr>
      </w:pPr>
    </w:p>
    <w:p w14:paraId="0FAFE2E1" w14:textId="77777777" w:rsidR="00BC573E" w:rsidRPr="0048681A" w:rsidRDefault="00BC573E" w:rsidP="00BC573E">
      <w:pPr>
        <w:spacing w:line="360" w:lineRule="auto"/>
        <w:ind w:firstLine="708"/>
        <w:jc w:val="both"/>
        <w:rPr>
          <w:sz w:val="24"/>
          <w:szCs w:val="24"/>
        </w:rPr>
      </w:pPr>
      <w:r w:rsidRPr="0048681A">
        <w:rPr>
          <w:sz w:val="24"/>
          <w:szCs w:val="24"/>
        </w:rPr>
        <w:t>2.2.1 Спрос на электроэнергию</w:t>
      </w:r>
    </w:p>
    <w:p w14:paraId="699F7F4B" w14:textId="77777777" w:rsidR="00BC573E" w:rsidRPr="0048681A" w:rsidRDefault="00BC573E" w:rsidP="00BC573E">
      <w:pPr>
        <w:spacing w:line="360" w:lineRule="auto"/>
        <w:ind w:firstLine="708"/>
        <w:jc w:val="both"/>
        <w:rPr>
          <w:sz w:val="24"/>
          <w:szCs w:val="24"/>
        </w:rPr>
      </w:pPr>
    </w:p>
    <w:p w14:paraId="26E34ADF" w14:textId="77777777" w:rsidR="00BC573E" w:rsidRPr="00346080" w:rsidRDefault="00BC573E" w:rsidP="00BC573E">
      <w:pPr>
        <w:spacing w:line="360" w:lineRule="auto"/>
        <w:ind w:firstLine="708"/>
        <w:jc w:val="both"/>
        <w:rPr>
          <w:sz w:val="24"/>
          <w:szCs w:val="24"/>
        </w:rPr>
      </w:pPr>
      <w:r>
        <w:rPr>
          <w:sz w:val="24"/>
          <w:szCs w:val="24"/>
        </w:rPr>
        <w:t xml:space="preserve">В </w:t>
      </w:r>
      <w:r w:rsidRPr="00346080">
        <w:rPr>
          <w:sz w:val="24"/>
          <w:szCs w:val="24"/>
          <w:highlight w:val="lightGray"/>
        </w:rPr>
        <w:t>2009</w:t>
      </w:r>
      <w:r>
        <w:rPr>
          <w:sz w:val="24"/>
          <w:szCs w:val="24"/>
        </w:rPr>
        <w:t xml:space="preserve"> году общий объем энергопотребления Германии составил</w:t>
      </w:r>
      <w:r w:rsidRPr="00346080">
        <w:rPr>
          <w:sz w:val="24"/>
          <w:szCs w:val="24"/>
        </w:rPr>
        <w:t xml:space="preserve"> 512 млрд киловатт-часов электроэнергии. </w:t>
      </w:r>
      <w:r>
        <w:rPr>
          <w:sz w:val="24"/>
          <w:szCs w:val="24"/>
        </w:rPr>
        <w:t>Почти половина -</w:t>
      </w:r>
      <w:r w:rsidRPr="00346080">
        <w:rPr>
          <w:sz w:val="24"/>
          <w:szCs w:val="24"/>
        </w:rPr>
        <w:t xml:space="preserve"> 45%</w:t>
      </w:r>
      <w:r>
        <w:rPr>
          <w:sz w:val="24"/>
          <w:szCs w:val="24"/>
        </w:rPr>
        <w:t xml:space="preserve"> - приходилась на промышленность, </w:t>
      </w:r>
      <w:r w:rsidRPr="00346080">
        <w:rPr>
          <w:sz w:val="24"/>
          <w:szCs w:val="24"/>
        </w:rPr>
        <w:t xml:space="preserve">27% </w:t>
      </w:r>
      <w:r>
        <w:rPr>
          <w:sz w:val="24"/>
          <w:szCs w:val="24"/>
        </w:rPr>
        <w:t xml:space="preserve">на </w:t>
      </w:r>
      <w:r w:rsidRPr="00346080">
        <w:rPr>
          <w:sz w:val="24"/>
          <w:szCs w:val="24"/>
        </w:rPr>
        <w:t>домохозяйств</w:t>
      </w:r>
      <w:r>
        <w:rPr>
          <w:sz w:val="24"/>
          <w:szCs w:val="24"/>
        </w:rPr>
        <w:t>а</w:t>
      </w:r>
      <w:r w:rsidRPr="00346080">
        <w:rPr>
          <w:sz w:val="24"/>
          <w:szCs w:val="24"/>
        </w:rPr>
        <w:t xml:space="preserve">, 23% </w:t>
      </w:r>
      <w:r>
        <w:rPr>
          <w:sz w:val="24"/>
          <w:szCs w:val="24"/>
        </w:rPr>
        <w:t>на</w:t>
      </w:r>
      <w:r w:rsidRPr="00346080">
        <w:rPr>
          <w:sz w:val="24"/>
          <w:szCs w:val="24"/>
        </w:rPr>
        <w:t xml:space="preserve"> </w:t>
      </w:r>
      <w:r>
        <w:rPr>
          <w:sz w:val="24"/>
          <w:szCs w:val="24"/>
        </w:rPr>
        <w:t>сектор</w:t>
      </w:r>
      <w:r w:rsidRPr="00346080">
        <w:rPr>
          <w:sz w:val="24"/>
          <w:szCs w:val="24"/>
        </w:rPr>
        <w:t xml:space="preserve"> услуг</w:t>
      </w:r>
      <w:r>
        <w:rPr>
          <w:sz w:val="24"/>
          <w:szCs w:val="24"/>
        </w:rPr>
        <w:t xml:space="preserve">, </w:t>
      </w:r>
      <w:r w:rsidRPr="00346080">
        <w:rPr>
          <w:sz w:val="24"/>
          <w:szCs w:val="24"/>
        </w:rPr>
        <w:t>3%</w:t>
      </w:r>
      <w:r>
        <w:rPr>
          <w:sz w:val="24"/>
          <w:szCs w:val="24"/>
        </w:rPr>
        <w:t xml:space="preserve"> на</w:t>
      </w:r>
      <w:r w:rsidRPr="00346080">
        <w:rPr>
          <w:sz w:val="24"/>
          <w:szCs w:val="24"/>
        </w:rPr>
        <w:t xml:space="preserve"> транспортный сектор и 2%  на сельско</w:t>
      </w:r>
      <w:r>
        <w:rPr>
          <w:sz w:val="24"/>
          <w:szCs w:val="24"/>
        </w:rPr>
        <w:t>е</w:t>
      </w:r>
      <w:r w:rsidRPr="00346080">
        <w:rPr>
          <w:sz w:val="24"/>
          <w:szCs w:val="24"/>
        </w:rPr>
        <w:t xml:space="preserve"> хозяйств</w:t>
      </w:r>
      <w:r>
        <w:rPr>
          <w:sz w:val="24"/>
          <w:szCs w:val="24"/>
        </w:rPr>
        <w:t>о</w:t>
      </w:r>
      <w:r>
        <w:rPr>
          <w:rStyle w:val="a5"/>
          <w:sz w:val="24"/>
          <w:szCs w:val="24"/>
        </w:rPr>
        <w:footnoteReference w:id="27"/>
      </w:r>
      <w:r w:rsidRPr="00A310C6">
        <w:rPr>
          <w:sz w:val="24"/>
          <w:szCs w:val="24"/>
          <w:highlight w:val="lightGray"/>
        </w:rPr>
        <w:t>.</w:t>
      </w:r>
      <w:r w:rsidRPr="00346080">
        <w:rPr>
          <w:sz w:val="24"/>
          <w:szCs w:val="24"/>
        </w:rPr>
        <w:t xml:space="preserve"> </w:t>
      </w:r>
      <w:r>
        <w:rPr>
          <w:sz w:val="24"/>
          <w:szCs w:val="24"/>
        </w:rPr>
        <w:t xml:space="preserve">Отсюда видно, что как минимум </w:t>
      </w:r>
      <w:r w:rsidRPr="00346080">
        <w:rPr>
          <w:sz w:val="24"/>
          <w:szCs w:val="24"/>
        </w:rPr>
        <w:t xml:space="preserve">70% электроэнергии  </w:t>
      </w:r>
      <w:r>
        <w:rPr>
          <w:sz w:val="24"/>
          <w:szCs w:val="24"/>
        </w:rPr>
        <w:t xml:space="preserve">потребляется для </w:t>
      </w:r>
      <w:r w:rsidRPr="00346080">
        <w:rPr>
          <w:sz w:val="24"/>
          <w:szCs w:val="24"/>
        </w:rPr>
        <w:t xml:space="preserve">экономической деятельности, </w:t>
      </w:r>
      <w:r>
        <w:rPr>
          <w:sz w:val="24"/>
          <w:szCs w:val="24"/>
        </w:rPr>
        <w:t>внося</w:t>
      </w:r>
      <w:r w:rsidRPr="00346080">
        <w:rPr>
          <w:sz w:val="24"/>
          <w:szCs w:val="24"/>
        </w:rPr>
        <w:t xml:space="preserve">, таким образом, непосредственный вклад в поддержание </w:t>
      </w:r>
      <w:r>
        <w:rPr>
          <w:sz w:val="24"/>
          <w:szCs w:val="24"/>
        </w:rPr>
        <w:t xml:space="preserve">необходимого </w:t>
      </w:r>
      <w:r w:rsidRPr="00346080">
        <w:rPr>
          <w:sz w:val="24"/>
          <w:szCs w:val="24"/>
        </w:rPr>
        <w:t>уровня жизни.</w:t>
      </w:r>
    </w:p>
    <w:p w14:paraId="78BC12B1" w14:textId="77777777" w:rsidR="00BC573E" w:rsidRPr="00346080" w:rsidRDefault="00BC573E" w:rsidP="00BC573E">
      <w:pPr>
        <w:spacing w:line="360" w:lineRule="auto"/>
        <w:ind w:firstLine="708"/>
        <w:jc w:val="both"/>
        <w:rPr>
          <w:sz w:val="24"/>
          <w:szCs w:val="24"/>
        </w:rPr>
      </w:pPr>
      <w:r w:rsidRPr="00346080">
        <w:rPr>
          <w:sz w:val="24"/>
          <w:szCs w:val="24"/>
        </w:rPr>
        <w:t>Спрос на электроэнергию</w:t>
      </w:r>
      <w:r>
        <w:rPr>
          <w:sz w:val="24"/>
          <w:szCs w:val="24"/>
        </w:rPr>
        <w:t xml:space="preserve"> подвергается суточным и сезонным колебаниям.</w:t>
      </w:r>
      <w:r w:rsidRPr="00346080">
        <w:rPr>
          <w:sz w:val="24"/>
          <w:szCs w:val="24"/>
        </w:rPr>
        <w:t xml:space="preserve"> </w:t>
      </w:r>
      <w:r>
        <w:rPr>
          <w:sz w:val="24"/>
          <w:szCs w:val="24"/>
        </w:rPr>
        <w:t>Максимум энергопотребления достигается в полдень в рабочие дни и вечером ближе к концу дня. Из-за трудностей, связанных с хранением и аккумуляцией электроэнергии, оптимизация нагрузки из-за колебаний представляет собой главную задачу для поставщиков электроэнергии. Поэтому в идеале должно достигаться непрерывное соответствие между объемами поставляемой и востребованной электроэнергии</w:t>
      </w:r>
    </w:p>
    <w:p w14:paraId="62260DA7" w14:textId="77777777" w:rsidR="00BC573E" w:rsidRPr="00346080" w:rsidRDefault="00BC573E" w:rsidP="00BC573E">
      <w:pPr>
        <w:spacing w:line="360" w:lineRule="auto"/>
        <w:ind w:firstLine="708"/>
        <w:jc w:val="both"/>
        <w:rPr>
          <w:sz w:val="24"/>
          <w:szCs w:val="24"/>
        </w:rPr>
      </w:pPr>
      <w:r>
        <w:rPr>
          <w:sz w:val="24"/>
          <w:szCs w:val="24"/>
        </w:rPr>
        <w:t xml:space="preserve">В целом, потребление значительно изменилось в ответ на изменение цен на электроэнергию. </w:t>
      </w:r>
      <w:r w:rsidRPr="00346080">
        <w:rPr>
          <w:sz w:val="24"/>
          <w:szCs w:val="24"/>
        </w:rPr>
        <w:t xml:space="preserve">Тем не менее, </w:t>
      </w:r>
      <w:r>
        <w:rPr>
          <w:sz w:val="24"/>
          <w:szCs w:val="24"/>
        </w:rPr>
        <w:t xml:space="preserve">здесь </w:t>
      </w:r>
      <w:r w:rsidRPr="00346080">
        <w:rPr>
          <w:sz w:val="24"/>
          <w:szCs w:val="24"/>
        </w:rPr>
        <w:t>важно различать адаптивно</w:t>
      </w:r>
      <w:r>
        <w:rPr>
          <w:sz w:val="24"/>
          <w:szCs w:val="24"/>
        </w:rPr>
        <w:t>е</w:t>
      </w:r>
      <w:r w:rsidRPr="00346080">
        <w:rPr>
          <w:sz w:val="24"/>
          <w:szCs w:val="24"/>
        </w:rPr>
        <w:t xml:space="preserve"> поведени</w:t>
      </w:r>
      <w:r>
        <w:rPr>
          <w:sz w:val="24"/>
          <w:szCs w:val="24"/>
        </w:rPr>
        <w:t>е потребителей</w:t>
      </w:r>
      <w:r w:rsidRPr="00346080">
        <w:rPr>
          <w:sz w:val="24"/>
          <w:szCs w:val="24"/>
        </w:rPr>
        <w:t xml:space="preserve"> </w:t>
      </w:r>
      <w:r w:rsidRPr="00346080">
        <w:rPr>
          <w:sz w:val="24"/>
          <w:szCs w:val="24"/>
        </w:rPr>
        <w:lastRenderedPageBreak/>
        <w:t>в краткосрочной и долгосрочной перспекти</w:t>
      </w:r>
      <w:r>
        <w:rPr>
          <w:sz w:val="24"/>
          <w:szCs w:val="24"/>
        </w:rPr>
        <w:t xml:space="preserve">ве. В краткосрочной перспективе домашние хозяйства не могут проявлять достаточную гибкость в ответ на повышение цен на электроэнергию. Иными словами, невозможно в одночасье заменить все электроприборы в доме на энергосберегающие – для этого требуется время и средства. В долгосрочном периоде предусмотрены более эффективные модели использования электроэнергии. Поэтому исследования зачастую указывают на эластичность спроса на электроэнергию в долгосрочном периоде. Согласно данным, полученным в результате анализа, проведенного </w:t>
      </w:r>
      <w:proofErr w:type="spellStart"/>
      <w:r>
        <w:rPr>
          <w:sz w:val="24"/>
          <w:szCs w:val="24"/>
          <w:lang w:val="en-US"/>
        </w:rPr>
        <w:t>Espey</w:t>
      </w:r>
      <w:proofErr w:type="spellEnd"/>
      <w:r w:rsidRPr="0048681A">
        <w:rPr>
          <w:sz w:val="24"/>
          <w:szCs w:val="24"/>
        </w:rPr>
        <w:t xml:space="preserve"> </w:t>
      </w:r>
      <w:r>
        <w:rPr>
          <w:sz w:val="24"/>
          <w:szCs w:val="24"/>
          <w:lang w:val="en-US"/>
        </w:rPr>
        <w:t>and</w:t>
      </w:r>
      <w:r w:rsidRPr="0048681A">
        <w:rPr>
          <w:sz w:val="24"/>
          <w:szCs w:val="24"/>
        </w:rPr>
        <w:t xml:space="preserve"> </w:t>
      </w:r>
      <w:proofErr w:type="spellStart"/>
      <w:r>
        <w:rPr>
          <w:sz w:val="24"/>
          <w:szCs w:val="24"/>
          <w:lang w:val="en-US"/>
        </w:rPr>
        <w:t>Espey</w:t>
      </w:r>
      <w:proofErr w:type="spellEnd"/>
      <w:r w:rsidRPr="0048681A">
        <w:rPr>
          <w:sz w:val="24"/>
          <w:szCs w:val="24"/>
        </w:rPr>
        <w:t xml:space="preserve">, в котором рассматривались 36 домохозяйств, </w:t>
      </w:r>
      <w:r w:rsidRPr="00346080">
        <w:rPr>
          <w:sz w:val="24"/>
          <w:szCs w:val="24"/>
        </w:rPr>
        <w:t>в среднем</w:t>
      </w:r>
      <w:r>
        <w:rPr>
          <w:sz w:val="24"/>
          <w:szCs w:val="24"/>
        </w:rPr>
        <w:t xml:space="preserve"> </w:t>
      </w:r>
      <w:r w:rsidRPr="00346080">
        <w:rPr>
          <w:sz w:val="24"/>
          <w:szCs w:val="24"/>
        </w:rPr>
        <w:t>эластичность</w:t>
      </w:r>
      <w:r>
        <w:rPr>
          <w:sz w:val="24"/>
          <w:szCs w:val="24"/>
        </w:rPr>
        <w:t xml:space="preserve"> спроса на электроэнергию составила -</w:t>
      </w:r>
      <w:r w:rsidRPr="00346080">
        <w:rPr>
          <w:sz w:val="24"/>
          <w:szCs w:val="24"/>
        </w:rPr>
        <w:t xml:space="preserve">0,35 </w:t>
      </w:r>
      <w:r>
        <w:rPr>
          <w:sz w:val="24"/>
          <w:szCs w:val="24"/>
        </w:rPr>
        <w:t>в</w:t>
      </w:r>
      <w:r w:rsidRPr="00346080">
        <w:rPr>
          <w:sz w:val="24"/>
          <w:szCs w:val="24"/>
        </w:rPr>
        <w:t xml:space="preserve"> </w:t>
      </w:r>
      <w:r>
        <w:rPr>
          <w:sz w:val="24"/>
          <w:szCs w:val="24"/>
        </w:rPr>
        <w:t xml:space="preserve">краткосрочном периоде </w:t>
      </w:r>
      <w:r w:rsidRPr="00346080">
        <w:rPr>
          <w:sz w:val="24"/>
          <w:szCs w:val="24"/>
        </w:rPr>
        <w:t xml:space="preserve">и </w:t>
      </w:r>
      <w:r>
        <w:rPr>
          <w:sz w:val="24"/>
          <w:szCs w:val="24"/>
        </w:rPr>
        <w:t>-</w:t>
      </w:r>
      <w:r w:rsidRPr="00346080">
        <w:rPr>
          <w:sz w:val="24"/>
          <w:szCs w:val="24"/>
        </w:rPr>
        <w:t>0.85</w:t>
      </w:r>
      <w:r>
        <w:rPr>
          <w:sz w:val="24"/>
          <w:szCs w:val="24"/>
        </w:rPr>
        <w:t xml:space="preserve"> в </w:t>
      </w:r>
      <w:r w:rsidRPr="00346080">
        <w:rPr>
          <w:sz w:val="24"/>
          <w:szCs w:val="24"/>
        </w:rPr>
        <w:t>средне</w:t>
      </w:r>
      <w:r>
        <w:rPr>
          <w:sz w:val="24"/>
          <w:szCs w:val="24"/>
        </w:rPr>
        <w:t xml:space="preserve">срочном периоде. </w:t>
      </w:r>
      <w:r w:rsidRPr="00346080">
        <w:rPr>
          <w:sz w:val="24"/>
          <w:szCs w:val="24"/>
        </w:rPr>
        <w:t>В долгосрочной перс</w:t>
      </w:r>
      <w:r>
        <w:rPr>
          <w:sz w:val="24"/>
          <w:szCs w:val="24"/>
        </w:rPr>
        <w:t>пективе</w:t>
      </w:r>
      <w:r w:rsidRPr="00346080">
        <w:rPr>
          <w:sz w:val="24"/>
          <w:szCs w:val="24"/>
        </w:rPr>
        <w:t xml:space="preserve">  повышение цен на электроэнергию</w:t>
      </w:r>
      <w:r>
        <w:rPr>
          <w:sz w:val="24"/>
          <w:szCs w:val="24"/>
        </w:rPr>
        <w:t xml:space="preserve"> на </w:t>
      </w:r>
      <w:r w:rsidRPr="00346080">
        <w:rPr>
          <w:sz w:val="24"/>
          <w:szCs w:val="24"/>
        </w:rPr>
        <w:t>1</w:t>
      </w:r>
      <w:r>
        <w:rPr>
          <w:sz w:val="24"/>
          <w:szCs w:val="24"/>
        </w:rPr>
        <w:t xml:space="preserve">% повлечет за собой снижение спроса на </w:t>
      </w:r>
      <w:r w:rsidRPr="00346080">
        <w:rPr>
          <w:sz w:val="24"/>
          <w:szCs w:val="24"/>
        </w:rPr>
        <w:t>0.85%.</w:t>
      </w:r>
    </w:p>
    <w:p w14:paraId="68E6BB86" w14:textId="77777777" w:rsidR="00BC573E" w:rsidRPr="00346080" w:rsidRDefault="00BC573E" w:rsidP="00BC573E">
      <w:pPr>
        <w:spacing w:line="360" w:lineRule="auto"/>
        <w:ind w:firstLine="708"/>
        <w:jc w:val="both"/>
        <w:rPr>
          <w:sz w:val="24"/>
          <w:szCs w:val="24"/>
        </w:rPr>
      </w:pPr>
    </w:p>
    <w:p w14:paraId="76B4E72E" w14:textId="77777777" w:rsidR="00BC573E" w:rsidRPr="0048681A" w:rsidRDefault="00BC573E" w:rsidP="00BC573E">
      <w:pPr>
        <w:spacing w:line="360" w:lineRule="auto"/>
        <w:ind w:firstLine="708"/>
        <w:jc w:val="both"/>
        <w:rPr>
          <w:sz w:val="24"/>
          <w:szCs w:val="24"/>
        </w:rPr>
      </w:pPr>
      <w:r w:rsidRPr="0048681A">
        <w:rPr>
          <w:sz w:val="24"/>
          <w:szCs w:val="24"/>
        </w:rPr>
        <w:t>2.2.2 Предложение электроэнергии</w:t>
      </w:r>
    </w:p>
    <w:p w14:paraId="1515D84F" w14:textId="77777777" w:rsidR="00BC573E" w:rsidRPr="0048681A" w:rsidRDefault="00BC573E" w:rsidP="00BC573E">
      <w:pPr>
        <w:spacing w:line="360" w:lineRule="auto"/>
        <w:ind w:firstLine="708"/>
        <w:jc w:val="both"/>
        <w:rPr>
          <w:sz w:val="24"/>
          <w:szCs w:val="24"/>
        </w:rPr>
      </w:pPr>
    </w:p>
    <w:p w14:paraId="5919DDE6" w14:textId="47615A29" w:rsidR="00BC573E" w:rsidRPr="0048681A" w:rsidRDefault="00BC573E" w:rsidP="00C35CA1">
      <w:pPr>
        <w:spacing w:line="360" w:lineRule="auto"/>
        <w:ind w:firstLine="708"/>
        <w:jc w:val="both"/>
        <w:rPr>
          <w:sz w:val="24"/>
          <w:szCs w:val="24"/>
        </w:rPr>
      </w:pPr>
      <w:r>
        <w:rPr>
          <w:sz w:val="24"/>
          <w:szCs w:val="24"/>
        </w:rPr>
        <w:t xml:space="preserve">В Германии, как и в других странах,  для производства электроэнергии используются различные технологии. </w:t>
      </w:r>
      <w:r w:rsidRPr="0048681A">
        <w:rPr>
          <w:sz w:val="24"/>
          <w:szCs w:val="24"/>
        </w:rPr>
        <w:t xml:space="preserve">Как видно из Схемы 13, наибольшую долю в производстве электроэнергии на сегодняшний день занимает бурый уголь (145.9 млрд. кВт-ч), составляя 24,6% от общего объема производства электроэнергии (624.1 млрд. </w:t>
      </w:r>
      <w:proofErr w:type="spellStart"/>
      <w:r w:rsidRPr="0048681A">
        <w:rPr>
          <w:sz w:val="24"/>
          <w:szCs w:val="24"/>
        </w:rPr>
        <w:t>кВтч</w:t>
      </w:r>
      <w:proofErr w:type="spellEnd"/>
      <w:r w:rsidRPr="0048681A">
        <w:rPr>
          <w:sz w:val="24"/>
          <w:szCs w:val="24"/>
        </w:rPr>
        <w:t xml:space="preserve">). На втором месте стоят возобновляемые источники - 102.3 млрд. </w:t>
      </w:r>
      <w:proofErr w:type="spellStart"/>
      <w:r w:rsidRPr="0048681A">
        <w:rPr>
          <w:sz w:val="24"/>
          <w:szCs w:val="24"/>
        </w:rPr>
        <w:t>кВтч</w:t>
      </w:r>
      <w:proofErr w:type="spellEnd"/>
      <w:r w:rsidRPr="0048681A">
        <w:rPr>
          <w:sz w:val="24"/>
          <w:szCs w:val="24"/>
        </w:rPr>
        <w:t xml:space="preserve"> (19,9%) , затем идут каменный уголь - 117.4 млрд </w:t>
      </w:r>
      <w:proofErr w:type="spellStart"/>
      <w:r w:rsidRPr="0048681A">
        <w:rPr>
          <w:sz w:val="24"/>
          <w:szCs w:val="24"/>
        </w:rPr>
        <w:t>кВтч</w:t>
      </w:r>
      <w:proofErr w:type="spellEnd"/>
      <w:r w:rsidRPr="0048681A">
        <w:rPr>
          <w:sz w:val="24"/>
          <w:szCs w:val="24"/>
        </w:rPr>
        <w:t xml:space="preserve"> (18,7%), атомная энергия - 17,7% от общего объема, и природный газ - 83.7 млрд. </w:t>
      </w:r>
      <w:proofErr w:type="spellStart"/>
      <w:r w:rsidRPr="0048681A">
        <w:rPr>
          <w:sz w:val="24"/>
          <w:szCs w:val="24"/>
        </w:rPr>
        <w:t>кВтч</w:t>
      </w:r>
      <w:proofErr w:type="spellEnd"/>
      <w:r w:rsidRPr="0048681A">
        <w:rPr>
          <w:sz w:val="24"/>
          <w:szCs w:val="24"/>
        </w:rPr>
        <w:t xml:space="preserve"> (13.7%). Наиболее значительные изменения в структуре предложения электроэнергии Германии, безусловно, состоят в растущей доле возобновляемых источников энергии. Как видно из Схемы 12, с 1990 г. рост доли возобновляемых источников и природного газа составил 13,5%, в основном за счет снижения доли угля и ядерной энергии.  </w:t>
      </w:r>
    </w:p>
    <w:p w14:paraId="7CCCAAD0" w14:textId="77777777" w:rsidR="00C35CA1" w:rsidRPr="0048681A" w:rsidRDefault="00C35CA1" w:rsidP="00BC573E">
      <w:pPr>
        <w:spacing w:line="360" w:lineRule="auto"/>
        <w:ind w:firstLine="708"/>
        <w:jc w:val="both"/>
      </w:pPr>
    </w:p>
    <w:p w14:paraId="52C1D82F" w14:textId="77777777" w:rsidR="00C35CA1" w:rsidRPr="0048681A" w:rsidRDefault="00C35CA1" w:rsidP="00BC573E">
      <w:pPr>
        <w:spacing w:line="360" w:lineRule="auto"/>
        <w:ind w:firstLine="708"/>
        <w:jc w:val="both"/>
      </w:pPr>
    </w:p>
    <w:p w14:paraId="718F6F31" w14:textId="77777777" w:rsidR="00C35CA1" w:rsidRPr="0048681A" w:rsidRDefault="00C35CA1" w:rsidP="00BC573E">
      <w:pPr>
        <w:spacing w:line="360" w:lineRule="auto"/>
        <w:ind w:firstLine="708"/>
        <w:jc w:val="both"/>
      </w:pPr>
    </w:p>
    <w:p w14:paraId="26A9AF20" w14:textId="77777777" w:rsidR="00C35CA1" w:rsidRPr="0048681A" w:rsidRDefault="00C35CA1" w:rsidP="00BC573E">
      <w:pPr>
        <w:spacing w:line="360" w:lineRule="auto"/>
        <w:ind w:firstLine="708"/>
        <w:jc w:val="both"/>
      </w:pPr>
    </w:p>
    <w:p w14:paraId="56B03012" w14:textId="77777777" w:rsidR="00C35CA1" w:rsidRPr="0048681A" w:rsidRDefault="00C35CA1" w:rsidP="00BC573E">
      <w:pPr>
        <w:spacing w:line="360" w:lineRule="auto"/>
        <w:ind w:firstLine="708"/>
        <w:jc w:val="both"/>
      </w:pPr>
    </w:p>
    <w:p w14:paraId="40310D63" w14:textId="77777777" w:rsidR="00C35CA1" w:rsidRPr="0048681A" w:rsidRDefault="00C35CA1" w:rsidP="00BC573E">
      <w:pPr>
        <w:spacing w:line="360" w:lineRule="auto"/>
        <w:ind w:firstLine="708"/>
        <w:jc w:val="both"/>
      </w:pPr>
    </w:p>
    <w:p w14:paraId="34DB698E" w14:textId="77777777" w:rsidR="00C35CA1" w:rsidRPr="0048681A" w:rsidRDefault="00C35CA1" w:rsidP="00BC573E">
      <w:pPr>
        <w:spacing w:line="360" w:lineRule="auto"/>
        <w:ind w:firstLine="708"/>
        <w:jc w:val="both"/>
      </w:pPr>
    </w:p>
    <w:p w14:paraId="606D3736" w14:textId="77777777" w:rsidR="00C35CA1" w:rsidRPr="0048681A" w:rsidRDefault="00C35CA1" w:rsidP="00BC573E">
      <w:pPr>
        <w:spacing w:line="360" w:lineRule="auto"/>
        <w:ind w:firstLine="708"/>
        <w:jc w:val="both"/>
      </w:pPr>
    </w:p>
    <w:p w14:paraId="58EC0F85" w14:textId="77777777" w:rsidR="00C35CA1" w:rsidRPr="0048681A" w:rsidRDefault="00C35CA1" w:rsidP="00BC573E">
      <w:pPr>
        <w:spacing w:line="360" w:lineRule="auto"/>
        <w:ind w:firstLine="708"/>
        <w:jc w:val="both"/>
      </w:pPr>
    </w:p>
    <w:p w14:paraId="731C59A6" w14:textId="77777777" w:rsidR="00C35CA1" w:rsidRPr="0048681A" w:rsidRDefault="00C35CA1" w:rsidP="00BC573E">
      <w:pPr>
        <w:spacing w:line="360" w:lineRule="auto"/>
        <w:ind w:firstLine="708"/>
        <w:jc w:val="both"/>
      </w:pPr>
    </w:p>
    <w:p w14:paraId="21A82A92" w14:textId="77777777" w:rsidR="00C35CA1" w:rsidRPr="0048681A" w:rsidRDefault="00C35CA1" w:rsidP="00BC573E">
      <w:pPr>
        <w:spacing w:line="360" w:lineRule="auto"/>
        <w:ind w:firstLine="708"/>
        <w:jc w:val="both"/>
      </w:pPr>
    </w:p>
    <w:p w14:paraId="4B75E0DB" w14:textId="77777777" w:rsidR="00C35CA1" w:rsidRPr="0048681A" w:rsidRDefault="00C35CA1" w:rsidP="00BC573E">
      <w:pPr>
        <w:spacing w:line="360" w:lineRule="auto"/>
        <w:ind w:firstLine="708"/>
        <w:jc w:val="both"/>
      </w:pPr>
    </w:p>
    <w:p w14:paraId="044005C8" w14:textId="77777777" w:rsidR="00C35CA1" w:rsidRPr="0048681A" w:rsidRDefault="00C35CA1" w:rsidP="00BC573E">
      <w:pPr>
        <w:spacing w:line="360" w:lineRule="auto"/>
        <w:ind w:firstLine="708"/>
        <w:jc w:val="both"/>
      </w:pPr>
    </w:p>
    <w:p w14:paraId="272A836E" w14:textId="77777777" w:rsidR="00C35CA1" w:rsidRPr="0048681A" w:rsidRDefault="00C35CA1" w:rsidP="00BC573E">
      <w:pPr>
        <w:spacing w:line="360" w:lineRule="auto"/>
        <w:ind w:firstLine="708"/>
        <w:jc w:val="both"/>
      </w:pPr>
    </w:p>
    <w:p w14:paraId="5062A69B" w14:textId="77777777" w:rsidR="00BC573E" w:rsidRPr="0048681A" w:rsidRDefault="00BC573E" w:rsidP="00BC573E">
      <w:pPr>
        <w:spacing w:line="360" w:lineRule="auto"/>
        <w:ind w:firstLine="708"/>
        <w:jc w:val="both"/>
      </w:pPr>
      <w:r w:rsidRPr="0048681A">
        <w:t>Схема 12.  Производство электроэнергии в ФРГ, 1990-2010</w:t>
      </w:r>
    </w:p>
    <w:p w14:paraId="739E7148" w14:textId="77777777" w:rsidR="00BC573E" w:rsidRDefault="00BC573E" w:rsidP="00BC573E">
      <w:pPr>
        <w:pStyle w:val="6"/>
        <w:numPr>
          <w:ilvl w:val="0"/>
          <w:numId w:val="0"/>
        </w:numPr>
        <w:ind w:left="284" w:firstLine="424"/>
        <w:rPr>
          <w:lang w:val="en-US"/>
        </w:rPr>
      </w:pPr>
      <w:r>
        <w:rPr>
          <w:noProof/>
          <w:lang w:val="en-US"/>
        </w:rPr>
        <w:drawing>
          <wp:inline distT="0" distB="0" distL="0" distR="0" wp14:anchorId="1A57D607" wp14:editId="36BA8D01">
            <wp:extent cx="5651701" cy="2849539"/>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amogireva:Desktop:Снимок экрана 2013-05-16 в 11.43.0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54044" cy="2850720"/>
                    </a:xfrm>
                    <a:prstGeom prst="rect">
                      <a:avLst/>
                    </a:prstGeom>
                    <a:noFill/>
                    <a:ln>
                      <a:noFill/>
                    </a:ln>
                  </pic:spPr>
                </pic:pic>
              </a:graphicData>
            </a:graphic>
          </wp:inline>
        </w:drawing>
      </w:r>
    </w:p>
    <w:p w14:paraId="206CC35B" w14:textId="77777777" w:rsidR="00BC573E" w:rsidRDefault="00BC573E" w:rsidP="00BC573E">
      <w:pPr>
        <w:pStyle w:val="6"/>
        <w:numPr>
          <w:ilvl w:val="0"/>
          <w:numId w:val="0"/>
        </w:numPr>
        <w:ind w:left="284" w:firstLine="424"/>
        <w:rPr>
          <w:b w:val="0"/>
          <w:i/>
          <w:sz w:val="20"/>
          <w:szCs w:val="20"/>
          <w:lang w:val="en-US"/>
        </w:rPr>
      </w:pPr>
      <w:proofErr w:type="spellStart"/>
      <w:r w:rsidRPr="009D4702">
        <w:rPr>
          <w:b w:val="0"/>
          <w:i/>
          <w:sz w:val="20"/>
          <w:szCs w:val="20"/>
          <w:lang w:val="en-US"/>
        </w:rPr>
        <w:t>Источник</w:t>
      </w:r>
      <w:proofErr w:type="spellEnd"/>
      <w:r w:rsidRPr="009D4702">
        <w:rPr>
          <w:b w:val="0"/>
          <w:i/>
          <w:sz w:val="20"/>
          <w:szCs w:val="20"/>
          <w:lang w:val="en-US"/>
        </w:rPr>
        <w:t xml:space="preserve">: German Council of Economic Experts    </w:t>
      </w:r>
    </w:p>
    <w:p w14:paraId="078F38A1" w14:textId="77777777" w:rsidR="00BC573E" w:rsidRPr="0048681A" w:rsidRDefault="00BC573E" w:rsidP="00BC573E">
      <w:pPr>
        <w:rPr>
          <w:lang w:val="en-US"/>
        </w:rPr>
      </w:pPr>
    </w:p>
    <w:p w14:paraId="1C7C1F4E" w14:textId="77777777" w:rsidR="00BC573E" w:rsidRPr="0048681A" w:rsidRDefault="00BC573E" w:rsidP="00BC573E">
      <w:pPr>
        <w:rPr>
          <w:lang w:val="en-US"/>
        </w:rPr>
      </w:pPr>
    </w:p>
    <w:p w14:paraId="60C9AA42" w14:textId="77777777" w:rsidR="00BC573E" w:rsidRPr="00210C7A" w:rsidRDefault="00BC573E" w:rsidP="00BC573E">
      <w:pPr>
        <w:ind w:firstLine="708"/>
      </w:pPr>
      <w:r>
        <w:t>Схема 13. Доля возобновляемых источников в производстве электроэнергии в ФРГ, 2011</w:t>
      </w:r>
    </w:p>
    <w:p w14:paraId="33958549" w14:textId="77777777" w:rsidR="00BC573E" w:rsidRDefault="00BC573E" w:rsidP="00BC573E">
      <w:pPr>
        <w:pStyle w:val="6"/>
        <w:numPr>
          <w:ilvl w:val="0"/>
          <w:numId w:val="0"/>
        </w:numPr>
        <w:ind w:left="284"/>
        <w:rPr>
          <w:lang w:val="en-US"/>
        </w:rPr>
      </w:pPr>
      <w:r w:rsidRPr="0048681A">
        <w:t xml:space="preserve"> </w:t>
      </w:r>
      <w:r w:rsidRPr="0048681A">
        <w:tab/>
      </w:r>
      <w:r>
        <w:rPr>
          <w:noProof/>
          <w:lang w:val="en-US"/>
        </w:rPr>
        <w:drawing>
          <wp:inline distT="0" distB="0" distL="0" distR="0" wp14:anchorId="2DC03DA0" wp14:editId="4308E9EF">
            <wp:extent cx="4766174" cy="2902851"/>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amogireva:Downloads:GET_2A6_growing_renewables_in_germany_l.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69018" cy="2904583"/>
                    </a:xfrm>
                    <a:prstGeom prst="rect">
                      <a:avLst/>
                    </a:prstGeom>
                    <a:noFill/>
                    <a:ln>
                      <a:noFill/>
                    </a:ln>
                  </pic:spPr>
                </pic:pic>
              </a:graphicData>
            </a:graphic>
          </wp:inline>
        </w:drawing>
      </w:r>
    </w:p>
    <w:p w14:paraId="0A271D29" w14:textId="77777777" w:rsidR="00BC573E" w:rsidRPr="0048681A" w:rsidRDefault="00BC573E" w:rsidP="00BC573E">
      <w:pPr>
        <w:ind w:firstLine="708"/>
        <w:rPr>
          <w:i/>
        </w:rPr>
      </w:pPr>
      <w:r w:rsidRPr="001771A0">
        <w:rPr>
          <w:i/>
        </w:rPr>
        <w:t xml:space="preserve">Источник:  </w:t>
      </w:r>
      <w:r w:rsidRPr="001771A0">
        <w:rPr>
          <w:i/>
          <w:lang w:val="en-US"/>
        </w:rPr>
        <w:t>AGEB</w:t>
      </w:r>
      <w:r w:rsidRPr="0048681A">
        <w:rPr>
          <w:i/>
        </w:rPr>
        <w:t xml:space="preserve">, </w:t>
      </w:r>
      <w:r w:rsidRPr="001771A0">
        <w:rPr>
          <w:i/>
          <w:lang w:val="en-US"/>
        </w:rPr>
        <w:t>BDEW</w:t>
      </w:r>
    </w:p>
    <w:p w14:paraId="199666FE" w14:textId="77777777" w:rsidR="00BC573E" w:rsidRPr="0048681A" w:rsidRDefault="00BC573E" w:rsidP="00BC573E">
      <w:pPr>
        <w:spacing w:line="360" w:lineRule="auto"/>
        <w:jc w:val="both"/>
        <w:rPr>
          <w:sz w:val="24"/>
          <w:szCs w:val="24"/>
        </w:rPr>
      </w:pPr>
    </w:p>
    <w:p w14:paraId="39F9E17C" w14:textId="77777777" w:rsidR="00BC573E" w:rsidRPr="0048681A" w:rsidRDefault="00BC573E" w:rsidP="00BC573E">
      <w:pPr>
        <w:spacing w:line="360" w:lineRule="auto"/>
        <w:ind w:firstLine="708"/>
        <w:jc w:val="both"/>
        <w:rPr>
          <w:sz w:val="24"/>
          <w:szCs w:val="24"/>
        </w:rPr>
      </w:pPr>
      <w:r w:rsidRPr="0048681A">
        <w:rPr>
          <w:sz w:val="24"/>
          <w:szCs w:val="24"/>
        </w:rPr>
        <w:t xml:space="preserve">В краткосрочной перспективе такое сочетание энергетических источников можно считать стабильным, поскольку производители электроэнергии будут удовлетворять возникающий спрос за счет существующих электростанций и </w:t>
      </w:r>
      <w:proofErr w:type="spellStart"/>
      <w:r w:rsidRPr="0048681A">
        <w:rPr>
          <w:sz w:val="24"/>
          <w:szCs w:val="24"/>
        </w:rPr>
        <w:t>генерационных</w:t>
      </w:r>
      <w:proofErr w:type="spellEnd"/>
      <w:r w:rsidRPr="0048681A">
        <w:rPr>
          <w:sz w:val="24"/>
          <w:szCs w:val="24"/>
        </w:rPr>
        <w:t xml:space="preserve"> установок. Однако в долгосрочной перспективе ситуация может измениться, что будет рассмотрено в рамках данной работы в третьей главе. </w:t>
      </w:r>
    </w:p>
    <w:p w14:paraId="424C2943" w14:textId="77777777" w:rsidR="00BC573E" w:rsidRPr="0048681A" w:rsidRDefault="00BC573E" w:rsidP="00BC573E">
      <w:pPr>
        <w:spacing w:line="360" w:lineRule="auto"/>
        <w:ind w:firstLine="708"/>
        <w:jc w:val="both"/>
        <w:rPr>
          <w:sz w:val="24"/>
          <w:szCs w:val="24"/>
        </w:rPr>
      </w:pPr>
      <w:r w:rsidRPr="0048681A">
        <w:rPr>
          <w:sz w:val="24"/>
          <w:szCs w:val="24"/>
        </w:rPr>
        <w:t xml:space="preserve">В производстве электроэнергии в Германии в основном доминируют четыре региональных поставщика, которые могут препятствовать доступу на рынок более </w:t>
      </w:r>
      <w:r w:rsidRPr="0048681A">
        <w:rPr>
          <w:sz w:val="24"/>
          <w:szCs w:val="24"/>
        </w:rPr>
        <w:lastRenderedPageBreak/>
        <w:t>производительных поставщиков электроэнергии. Однако предложение уже существующих на рынке поставщиков регулируется моделью, основывающейся на том, что поставщики формируют цену на электроэнергию исходя из краткосрочных предельных издержек. Такая система называется “</w:t>
      </w:r>
      <w:r>
        <w:rPr>
          <w:sz w:val="24"/>
          <w:szCs w:val="24"/>
          <w:lang w:val="en-US"/>
        </w:rPr>
        <w:t>Merit</w:t>
      </w:r>
      <w:r w:rsidRPr="0048681A">
        <w:rPr>
          <w:sz w:val="24"/>
          <w:szCs w:val="24"/>
        </w:rPr>
        <w:t>-</w:t>
      </w:r>
      <w:r>
        <w:rPr>
          <w:sz w:val="24"/>
          <w:szCs w:val="24"/>
          <w:lang w:val="en-US"/>
        </w:rPr>
        <w:t>Order</w:t>
      </w:r>
      <w:r w:rsidRPr="0048681A">
        <w:rPr>
          <w:sz w:val="24"/>
          <w:szCs w:val="24"/>
        </w:rPr>
        <w:t>”</w:t>
      </w:r>
      <w:r>
        <w:rPr>
          <w:sz w:val="24"/>
          <w:szCs w:val="24"/>
        </w:rPr>
        <w:t xml:space="preserve"> </w:t>
      </w:r>
      <w:r w:rsidRPr="0048681A">
        <w:rPr>
          <w:sz w:val="24"/>
          <w:szCs w:val="24"/>
        </w:rPr>
        <w:t xml:space="preserve">- это способ ранжирования имеющихся источников энергии, в частности в электроэнергетике Германии, в порядке возрастания их краткосрочных предельных издержек так, что поставщики электроэнергии с самыми низкими предельными будут первыми удовлетворять возникающий спрос, а электростанции с самыми высокими предельными издержками - в последнюю очередь. Таким образом выстраивается кривая предложения электроэнергии. Генераторы с низкими предельными издержками, таким образом, постоянно покрывают спрос по более низким ценам по сравнению с теми,  кто стоит с списке ранжирования выше. </w:t>
      </w:r>
    </w:p>
    <w:p w14:paraId="7ED7D9A9" w14:textId="475272FE" w:rsidR="00BC573E" w:rsidRPr="0048681A" w:rsidRDefault="00BC573E" w:rsidP="00BC573E">
      <w:pPr>
        <w:spacing w:line="360" w:lineRule="auto"/>
        <w:ind w:firstLine="708"/>
        <w:jc w:val="both"/>
        <w:rPr>
          <w:sz w:val="24"/>
          <w:szCs w:val="24"/>
        </w:rPr>
      </w:pPr>
      <w:r w:rsidRPr="0048681A">
        <w:rPr>
          <w:sz w:val="24"/>
          <w:szCs w:val="24"/>
        </w:rPr>
        <w:t xml:space="preserve">Источниками энергии с наименьшими предельными издержками в Германии являются гидроэнергетика, атомная энергетика и бурый уголь. Каменный уголь,  природный газ и биомасса имеют более высокие предельные издержки, однако подходят для удовлетворения колебаний в спросе. Они используются для покрытия средних и пиковых нагрузок. Краткосрочные пики колебаний спроса покрываются за счет электростанций, которые предназначены для работы с частыми изменениями в генерирующей мощности. К ним относятся гидроаккумулирующие электростанции, газовые турбины, нефтяные и газовые электростанции и другие станции, имеющие достаточно высокие предельные издержки. </w:t>
      </w:r>
    </w:p>
    <w:p w14:paraId="39C61EEF" w14:textId="77777777" w:rsidR="00BC573E" w:rsidRPr="0048681A" w:rsidRDefault="00BC573E" w:rsidP="00BC573E">
      <w:pPr>
        <w:spacing w:line="360" w:lineRule="auto"/>
        <w:ind w:firstLine="708"/>
        <w:jc w:val="both"/>
        <w:rPr>
          <w:sz w:val="24"/>
          <w:szCs w:val="24"/>
        </w:rPr>
      </w:pPr>
      <w:r w:rsidRPr="0048681A">
        <w:rPr>
          <w:sz w:val="24"/>
          <w:szCs w:val="24"/>
        </w:rPr>
        <w:t xml:space="preserve">Такая ситуация на рынке осложняется тем, что генерация энергии из ископаемых </w:t>
      </w:r>
      <w:r>
        <w:rPr>
          <w:sz w:val="24"/>
          <w:szCs w:val="24"/>
        </w:rPr>
        <w:t xml:space="preserve">источников </w:t>
      </w:r>
      <w:r w:rsidRPr="0048681A">
        <w:rPr>
          <w:sz w:val="24"/>
          <w:szCs w:val="24"/>
        </w:rPr>
        <w:t xml:space="preserve">непосредственно связана с эмиссией парниковых газов. В случае, если правительство Германии намерено заменить АЭС тепловыми и </w:t>
      </w:r>
      <w:proofErr w:type="spellStart"/>
      <w:r w:rsidRPr="0048681A">
        <w:rPr>
          <w:sz w:val="24"/>
          <w:szCs w:val="24"/>
        </w:rPr>
        <w:t>гидроэектростанциями</w:t>
      </w:r>
      <w:proofErr w:type="spellEnd"/>
      <w:r w:rsidRPr="0048681A">
        <w:rPr>
          <w:sz w:val="24"/>
          <w:szCs w:val="24"/>
        </w:rPr>
        <w:t>, в результате эмиссия парниковых газов будет только расти, делая цели энергетической концепции практически недостижимыми.</w:t>
      </w:r>
    </w:p>
    <w:p w14:paraId="009D7817" w14:textId="77777777" w:rsidR="00BC573E" w:rsidRPr="0096561C" w:rsidRDefault="00BC573E" w:rsidP="00BC573E">
      <w:pPr>
        <w:spacing w:line="360" w:lineRule="auto"/>
        <w:ind w:firstLine="708"/>
        <w:jc w:val="both"/>
        <w:rPr>
          <w:sz w:val="24"/>
          <w:szCs w:val="24"/>
        </w:rPr>
      </w:pPr>
      <w:r w:rsidRPr="0048681A">
        <w:rPr>
          <w:sz w:val="24"/>
          <w:szCs w:val="24"/>
        </w:rPr>
        <w:t>Кроме этого, уже в апреле импорт ФРГ электроэнергии из Франции вырос на 43% и достиг 86 млн долларов</w:t>
      </w:r>
      <w:r>
        <w:rPr>
          <w:sz w:val="24"/>
          <w:szCs w:val="24"/>
        </w:rPr>
        <w:t>, что в будущем может привести к еще большему росту цен на электроэнергию</w:t>
      </w:r>
      <w:r>
        <w:rPr>
          <w:rStyle w:val="a5"/>
          <w:sz w:val="24"/>
          <w:szCs w:val="24"/>
        </w:rPr>
        <w:footnoteReference w:id="28"/>
      </w:r>
      <w:r>
        <w:rPr>
          <w:sz w:val="24"/>
          <w:szCs w:val="24"/>
        </w:rPr>
        <w:t>.</w:t>
      </w:r>
    </w:p>
    <w:p w14:paraId="3414C5D9" w14:textId="77777777" w:rsidR="00BC573E" w:rsidRPr="0048681A" w:rsidRDefault="00BC573E" w:rsidP="00BC573E">
      <w:pPr>
        <w:spacing w:line="360" w:lineRule="auto"/>
        <w:ind w:firstLine="708"/>
        <w:jc w:val="both"/>
        <w:rPr>
          <w:sz w:val="24"/>
          <w:szCs w:val="24"/>
        </w:rPr>
      </w:pPr>
      <w:r w:rsidRPr="0048681A">
        <w:rPr>
          <w:sz w:val="24"/>
          <w:szCs w:val="24"/>
        </w:rPr>
        <w:t xml:space="preserve">Что касается возобновляемых источников энергии, они занимают особое положение на рынке на сегодняшний день. Хотя новые технологии сегодня пока не покрывают свою стоимость, государство всячески финансирует и стимулирует их использование (льготными тарифами и иными постановлениями). Кроме того, сетевые операторы, покупающие электроэнергию, полученную из возобновляемых источников, могут оперировать на рынке вне системы </w:t>
      </w:r>
      <w:r>
        <w:rPr>
          <w:sz w:val="24"/>
          <w:szCs w:val="24"/>
          <w:lang w:val="en-US"/>
        </w:rPr>
        <w:t>Merit</w:t>
      </w:r>
      <w:r w:rsidRPr="0048681A">
        <w:rPr>
          <w:sz w:val="24"/>
          <w:szCs w:val="24"/>
        </w:rPr>
        <w:t>-</w:t>
      </w:r>
      <w:r>
        <w:rPr>
          <w:sz w:val="24"/>
          <w:szCs w:val="24"/>
          <w:lang w:val="en-US"/>
        </w:rPr>
        <w:t>Order</w:t>
      </w:r>
      <w:r>
        <w:rPr>
          <w:sz w:val="24"/>
          <w:szCs w:val="24"/>
        </w:rPr>
        <w:t xml:space="preserve">. Таким образом, на рынке электроэнергии Германии складывается ситуация, когда большая часть спроса покрывается за счет возобновляемых источников и </w:t>
      </w:r>
      <w:r>
        <w:rPr>
          <w:sz w:val="24"/>
          <w:szCs w:val="24"/>
        </w:rPr>
        <w:lastRenderedPageBreak/>
        <w:t xml:space="preserve">лишь оставшаяся часть распределяется между иными электростанциями в зависимости от их издержек по системе ранжирования. </w:t>
      </w:r>
      <w:r w:rsidRPr="0048681A">
        <w:rPr>
          <w:sz w:val="24"/>
          <w:szCs w:val="24"/>
        </w:rPr>
        <w:t>Так, очень высокие затраты, понесенные при производстве электроэнергии из возобновляемых источников, не включаются в оптовую цену, а возникают в основном в потребительской цене.</w:t>
      </w:r>
    </w:p>
    <w:p w14:paraId="1BF6F837" w14:textId="77777777" w:rsidR="00BC573E" w:rsidRPr="0048681A" w:rsidRDefault="00BC573E" w:rsidP="00BC573E">
      <w:pPr>
        <w:spacing w:line="360" w:lineRule="auto"/>
        <w:ind w:firstLine="708"/>
        <w:jc w:val="both"/>
        <w:rPr>
          <w:sz w:val="24"/>
          <w:szCs w:val="24"/>
        </w:rPr>
      </w:pPr>
      <w:r w:rsidRPr="0048681A">
        <w:rPr>
          <w:sz w:val="24"/>
          <w:szCs w:val="24"/>
        </w:rPr>
        <w:t xml:space="preserve"> </w:t>
      </w:r>
    </w:p>
    <w:p w14:paraId="6C9D27EA" w14:textId="77777777" w:rsidR="00BC573E" w:rsidRPr="00153AB4" w:rsidRDefault="00BC573E" w:rsidP="00BC573E">
      <w:pPr>
        <w:spacing w:line="360" w:lineRule="auto"/>
        <w:jc w:val="center"/>
        <w:rPr>
          <w:b/>
          <w:sz w:val="24"/>
          <w:szCs w:val="24"/>
        </w:rPr>
      </w:pPr>
      <w:r w:rsidRPr="00153AB4">
        <w:rPr>
          <w:b/>
          <w:sz w:val="24"/>
          <w:szCs w:val="24"/>
        </w:rPr>
        <w:t>2.3 Экономические последствия для потребителей электроэнергии</w:t>
      </w:r>
    </w:p>
    <w:p w14:paraId="64111A9A" w14:textId="77777777" w:rsidR="00BC573E" w:rsidRPr="0048681A" w:rsidRDefault="00BC573E" w:rsidP="00BC573E">
      <w:pPr>
        <w:spacing w:line="360" w:lineRule="auto"/>
        <w:ind w:firstLine="708"/>
        <w:jc w:val="both"/>
        <w:rPr>
          <w:sz w:val="24"/>
          <w:szCs w:val="24"/>
        </w:rPr>
      </w:pPr>
    </w:p>
    <w:p w14:paraId="7F367F67" w14:textId="0572BC12" w:rsidR="00BC573E" w:rsidRPr="0048681A" w:rsidRDefault="00BC573E" w:rsidP="00BC573E">
      <w:pPr>
        <w:spacing w:line="360" w:lineRule="auto"/>
        <w:jc w:val="both"/>
        <w:rPr>
          <w:sz w:val="24"/>
          <w:szCs w:val="24"/>
        </w:rPr>
      </w:pPr>
      <w:r w:rsidRPr="0048681A">
        <w:rPr>
          <w:sz w:val="24"/>
          <w:szCs w:val="24"/>
        </w:rPr>
        <w:t xml:space="preserve">  </w:t>
      </w:r>
      <w:r w:rsidRPr="0048681A">
        <w:rPr>
          <w:sz w:val="24"/>
          <w:szCs w:val="24"/>
        </w:rPr>
        <w:tab/>
      </w:r>
      <w:r>
        <w:rPr>
          <w:sz w:val="24"/>
          <w:szCs w:val="24"/>
        </w:rPr>
        <w:t xml:space="preserve">Потребители электроэнергии, пожалуй, одни из тех, кто ощутит на себе реализацию новой энергетической концепции в полной мере. В первую очередь, для них последствия сказываются в растущих ценах на электричество в результате роста государственных налогов и сборов. </w:t>
      </w:r>
      <w:r w:rsidRPr="0048681A">
        <w:rPr>
          <w:sz w:val="24"/>
          <w:szCs w:val="24"/>
        </w:rPr>
        <w:t>Цена за электроэнергию, которую платят домохозяйства</w:t>
      </w:r>
      <w:r w:rsidR="00AC5805">
        <w:rPr>
          <w:sz w:val="24"/>
          <w:szCs w:val="24"/>
        </w:rPr>
        <w:t>,</w:t>
      </w:r>
      <w:r w:rsidRPr="0048681A">
        <w:rPr>
          <w:sz w:val="24"/>
          <w:szCs w:val="24"/>
        </w:rPr>
        <w:t xml:space="preserve"> включает в себя производство, транспортировку, распределение электроэнергии и вдобавок ко всему налог на электроэнергию, платежи на финансирование возобновляемых источников, лицензионные платежи, а также налог на добавленную стоимость. На Схеме 14 видно, что сразу после либерализации рынка электро</w:t>
      </w:r>
      <w:r w:rsidR="00AC5805">
        <w:rPr>
          <w:sz w:val="24"/>
          <w:szCs w:val="24"/>
        </w:rPr>
        <w:t>э</w:t>
      </w:r>
      <w:r w:rsidRPr="0048681A">
        <w:rPr>
          <w:sz w:val="24"/>
          <w:szCs w:val="24"/>
        </w:rPr>
        <w:t>нергии цена на электричество, как и ожидалось, упала в качестве ответа на угрозу, исходящую от новых участников рынка. Затем, когда структура со временем стабилизировалась, отчетливо стала наблюдаться тенденция роста цен на электроэнергию, которая, прежде всего, обусловлена увеличением затрат на производство.</w:t>
      </w:r>
    </w:p>
    <w:p w14:paraId="68C27D1D" w14:textId="77777777" w:rsidR="00BC573E" w:rsidRPr="0048681A" w:rsidRDefault="00BC573E" w:rsidP="00BC573E">
      <w:pPr>
        <w:spacing w:line="360" w:lineRule="auto"/>
        <w:jc w:val="both"/>
        <w:rPr>
          <w:sz w:val="24"/>
          <w:szCs w:val="24"/>
        </w:rPr>
      </w:pPr>
    </w:p>
    <w:p w14:paraId="0846B48E" w14:textId="77777777" w:rsidR="00BC573E" w:rsidRPr="0048681A" w:rsidRDefault="00BC573E" w:rsidP="00BC573E">
      <w:pPr>
        <w:spacing w:line="360" w:lineRule="auto"/>
        <w:ind w:firstLine="708"/>
        <w:jc w:val="both"/>
      </w:pPr>
      <w:r w:rsidRPr="0048681A">
        <w:t>Схема 14. Сравнение цен на электроэнергию в частном и промышленном секторе, 1998-2011</w:t>
      </w:r>
    </w:p>
    <w:p w14:paraId="1B895819" w14:textId="77777777" w:rsidR="00BC573E" w:rsidRDefault="00BC573E" w:rsidP="00BC573E">
      <w:pPr>
        <w:spacing w:line="360" w:lineRule="auto"/>
        <w:ind w:firstLine="708"/>
        <w:jc w:val="both"/>
        <w:rPr>
          <w:sz w:val="24"/>
          <w:szCs w:val="24"/>
          <w:lang w:val="en-US"/>
        </w:rPr>
      </w:pPr>
      <w:r>
        <w:rPr>
          <w:noProof/>
          <w:sz w:val="24"/>
          <w:szCs w:val="24"/>
          <w:lang w:val="en-US"/>
        </w:rPr>
        <w:drawing>
          <wp:inline distT="0" distB="0" distL="0" distR="0" wp14:anchorId="48034240" wp14:editId="40117594">
            <wp:extent cx="5518465" cy="272942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amogireva:Desktop:Снимок экрана 2013-05-16 в 14.28.42.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519646" cy="2730004"/>
                    </a:xfrm>
                    <a:prstGeom prst="rect">
                      <a:avLst/>
                    </a:prstGeom>
                    <a:noFill/>
                    <a:ln>
                      <a:noFill/>
                    </a:ln>
                  </pic:spPr>
                </pic:pic>
              </a:graphicData>
            </a:graphic>
          </wp:inline>
        </w:drawing>
      </w:r>
    </w:p>
    <w:p w14:paraId="7F056682" w14:textId="77777777" w:rsidR="00BC573E" w:rsidRPr="004A23DC" w:rsidRDefault="00BC573E" w:rsidP="00BC573E">
      <w:pPr>
        <w:spacing w:line="360" w:lineRule="auto"/>
        <w:ind w:firstLine="708"/>
        <w:jc w:val="both"/>
        <w:rPr>
          <w:i/>
          <w:lang w:val="en-US"/>
        </w:rPr>
      </w:pPr>
      <w:proofErr w:type="spellStart"/>
      <w:r w:rsidRPr="004A23DC">
        <w:rPr>
          <w:i/>
          <w:lang w:val="en-US"/>
        </w:rPr>
        <w:t>Источник</w:t>
      </w:r>
      <w:proofErr w:type="spellEnd"/>
      <w:r w:rsidRPr="004A23DC">
        <w:rPr>
          <w:i/>
          <w:lang w:val="en-US"/>
        </w:rPr>
        <w:t>: German Association of Energy and Water Industries</w:t>
      </w:r>
    </w:p>
    <w:p w14:paraId="0D3A889C" w14:textId="77777777" w:rsidR="00BC573E" w:rsidRPr="007143E7" w:rsidRDefault="00BC573E" w:rsidP="00BC573E">
      <w:pPr>
        <w:spacing w:line="360" w:lineRule="auto"/>
        <w:jc w:val="both"/>
        <w:rPr>
          <w:sz w:val="24"/>
          <w:szCs w:val="24"/>
          <w:lang w:val="en-US"/>
        </w:rPr>
      </w:pPr>
    </w:p>
    <w:p w14:paraId="1997740F" w14:textId="77777777" w:rsidR="00BC573E" w:rsidRPr="0048681A" w:rsidRDefault="00BC573E" w:rsidP="00BC573E">
      <w:pPr>
        <w:spacing w:line="360" w:lineRule="auto"/>
        <w:ind w:firstLine="708"/>
        <w:jc w:val="both"/>
        <w:rPr>
          <w:sz w:val="24"/>
          <w:szCs w:val="24"/>
        </w:rPr>
      </w:pPr>
      <w:r w:rsidRPr="0048681A">
        <w:rPr>
          <w:sz w:val="24"/>
          <w:szCs w:val="24"/>
        </w:rPr>
        <w:t xml:space="preserve">С 2000 г. цены на электроэнергию в частном секторе увеличились на 79%, причем меньше, чем половина роста приходится на производство и распределение. Около 43% из 79%ного роста цен вызвано повышением налогов и сборов, из которых большая часть </w:t>
      </w:r>
      <w:r w:rsidRPr="0048681A">
        <w:rPr>
          <w:sz w:val="24"/>
          <w:szCs w:val="24"/>
        </w:rPr>
        <w:lastRenderedPageBreak/>
        <w:t>(23,9%) приходится на продвижение возобновляемых источников энергии. Похожая ситуация наблюдается и в промышленности: здесь рост цена на электроэнергию с 2000 г. составил 89.1%, из которых лишь 42% связаны с производством электроэнергии. Оставшаяся часть цены (30.6%) приходится в основном на взносы, предусмотренные законом “О возобновляемых источниках.</w:t>
      </w:r>
    </w:p>
    <w:p w14:paraId="624C1D71" w14:textId="77777777" w:rsidR="00BC573E" w:rsidRPr="0048681A" w:rsidRDefault="00BC573E" w:rsidP="00BC573E">
      <w:pPr>
        <w:spacing w:line="360" w:lineRule="auto"/>
        <w:ind w:firstLine="708"/>
        <w:jc w:val="both"/>
        <w:rPr>
          <w:sz w:val="24"/>
          <w:szCs w:val="24"/>
        </w:rPr>
      </w:pPr>
      <w:r w:rsidRPr="0048681A">
        <w:rPr>
          <w:sz w:val="24"/>
          <w:szCs w:val="24"/>
        </w:rPr>
        <w:t xml:space="preserve">В настоящее время в среднем около 14% от потребительской цены на электроэнергию уходит на финансирование возобновляемых источников энергии. Если не вносить последующие корректировки в систему финансирования, основанную на принципе экономической эффективности, дальнейшее расширение использования возобновляемых источников может отрицательно сказаться на реакции населения. </w:t>
      </w:r>
    </w:p>
    <w:p w14:paraId="1D126885" w14:textId="77777777" w:rsidR="00BC573E" w:rsidRPr="0048681A" w:rsidRDefault="00BC573E" w:rsidP="00BC573E">
      <w:pPr>
        <w:spacing w:line="360" w:lineRule="auto"/>
        <w:ind w:firstLine="708"/>
        <w:jc w:val="both"/>
        <w:rPr>
          <w:sz w:val="24"/>
          <w:szCs w:val="24"/>
        </w:rPr>
      </w:pPr>
      <w:r w:rsidRPr="0048681A">
        <w:rPr>
          <w:sz w:val="24"/>
          <w:szCs w:val="24"/>
        </w:rPr>
        <w:t xml:space="preserve">Ситуация немного отличается в промышленном секторе. С одной стороны, существует угроза, что энергоемкие производства переместят свои заводы в районы с более низкими ценами на электроэнергию. С другой стороны, вполне вероятно, что расширение использования возобновляемых источников нейтрализует эффект и компенсирует ценовые последствия. </w:t>
      </w:r>
    </w:p>
    <w:p w14:paraId="66408271" w14:textId="77777777" w:rsidR="00BC573E" w:rsidRPr="0048681A" w:rsidRDefault="00BC573E" w:rsidP="00BC573E">
      <w:pPr>
        <w:spacing w:line="360" w:lineRule="auto"/>
        <w:ind w:firstLine="708"/>
        <w:jc w:val="both"/>
        <w:rPr>
          <w:sz w:val="24"/>
          <w:szCs w:val="24"/>
        </w:rPr>
      </w:pPr>
      <w:r w:rsidRPr="0048681A">
        <w:rPr>
          <w:sz w:val="24"/>
          <w:szCs w:val="24"/>
        </w:rPr>
        <w:t>Хотя замещение ядерных станций тепловыми и гидроэлектростанциями, у которых переменные издержки значительно выше, приведут к еще большему увеличению цен на электричество, этот эффект может быть нейтрализован за счет низких оптовых цен на электроэнергию из возобновляемых источников, чьи предельные издержки стремятся к нулю. Германии удалось увеличить использование возобновляемых источников, когда они были дорогими, и сделать тем самым их доступными сейчас. А поскольку фирмы с энергоемкими производствами имеют различные льготы в отношении ежегодных выплат на финансирование возобновляемых источников, соответственно, вряд ли реализация энергетической концепции сильно скажется на размере их отчислений.</w:t>
      </w:r>
    </w:p>
    <w:p w14:paraId="53D917DE" w14:textId="77777777" w:rsidR="00BC573E" w:rsidRPr="0048681A" w:rsidRDefault="00BC573E" w:rsidP="00BC573E">
      <w:pPr>
        <w:spacing w:line="360" w:lineRule="auto"/>
        <w:ind w:firstLine="708"/>
        <w:jc w:val="both"/>
        <w:rPr>
          <w:sz w:val="24"/>
          <w:szCs w:val="24"/>
        </w:rPr>
      </w:pPr>
    </w:p>
    <w:p w14:paraId="4A75924A" w14:textId="77777777" w:rsidR="00BC573E" w:rsidRPr="00BC0EE7" w:rsidRDefault="00BC573E" w:rsidP="00D44463">
      <w:pPr>
        <w:spacing w:line="360" w:lineRule="auto"/>
        <w:ind w:firstLine="708"/>
        <w:jc w:val="center"/>
        <w:rPr>
          <w:b/>
          <w:sz w:val="24"/>
          <w:szCs w:val="24"/>
        </w:rPr>
      </w:pPr>
      <w:r w:rsidRPr="00BC0EE7">
        <w:rPr>
          <w:b/>
          <w:sz w:val="24"/>
          <w:szCs w:val="24"/>
        </w:rPr>
        <w:t>2.4 Экономические последствия для производителей электроэнергии</w:t>
      </w:r>
    </w:p>
    <w:p w14:paraId="1B79F747" w14:textId="77777777" w:rsidR="00BC573E" w:rsidRPr="0048681A" w:rsidRDefault="00BC573E" w:rsidP="00BC573E">
      <w:pPr>
        <w:spacing w:line="360" w:lineRule="auto"/>
        <w:ind w:firstLine="708"/>
        <w:jc w:val="both"/>
        <w:rPr>
          <w:sz w:val="24"/>
          <w:szCs w:val="24"/>
        </w:rPr>
      </w:pPr>
    </w:p>
    <w:p w14:paraId="311022D4" w14:textId="4639745F" w:rsidR="00BC573E" w:rsidRPr="0048681A" w:rsidRDefault="00BC573E" w:rsidP="00BC573E">
      <w:pPr>
        <w:spacing w:line="360" w:lineRule="auto"/>
        <w:ind w:firstLine="708"/>
        <w:jc w:val="both"/>
        <w:rPr>
          <w:sz w:val="24"/>
          <w:szCs w:val="24"/>
        </w:rPr>
      </w:pPr>
      <w:r w:rsidRPr="0048681A">
        <w:rPr>
          <w:sz w:val="24"/>
          <w:szCs w:val="24"/>
        </w:rPr>
        <w:t xml:space="preserve">“Большая четверка” немецких энергетических компаний - </w:t>
      </w:r>
      <w:r w:rsidRPr="00BC0EE7">
        <w:rPr>
          <w:sz w:val="24"/>
          <w:szCs w:val="24"/>
          <w:lang w:val="en-US"/>
        </w:rPr>
        <w:t>E</w:t>
      </w:r>
      <w:r w:rsidRPr="0048681A">
        <w:rPr>
          <w:sz w:val="24"/>
          <w:szCs w:val="24"/>
        </w:rPr>
        <w:t>.</w:t>
      </w:r>
      <w:r w:rsidRPr="00BC0EE7">
        <w:rPr>
          <w:sz w:val="24"/>
          <w:szCs w:val="24"/>
          <w:lang w:val="en-US"/>
        </w:rPr>
        <w:t>ON</w:t>
      </w:r>
      <w:r w:rsidRPr="0048681A">
        <w:rPr>
          <w:sz w:val="24"/>
          <w:szCs w:val="24"/>
        </w:rPr>
        <w:t xml:space="preserve">, </w:t>
      </w:r>
      <w:r w:rsidRPr="00BC0EE7">
        <w:rPr>
          <w:sz w:val="24"/>
          <w:szCs w:val="24"/>
          <w:lang w:val="en-US"/>
        </w:rPr>
        <w:t>RWE</w:t>
      </w:r>
      <w:r w:rsidRPr="0048681A">
        <w:rPr>
          <w:sz w:val="24"/>
          <w:szCs w:val="24"/>
        </w:rPr>
        <w:t xml:space="preserve">, </w:t>
      </w:r>
      <w:proofErr w:type="spellStart"/>
      <w:r w:rsidRPr="00BC0EE7">
        <w:rPr>
          <w:sz w:val="24"/>
          <w:szCs w:val="24"/>
          <w:lang w:val="en-US"/>
        </w:rPr>
        <w:t>EnBW</w:t>
      </w:r>
      <w:proofErr w:type="spellEnd"/>
      <w:r w:rsidRPr="0048681A">
        <w:rPr>
          <w:sz w:val="24"/>
          <w:szCs w:val="24"/>
        </w:rPr>
        <w:t xml:space="preserve"> и </w:t>
      </w:r>
      <w:proofErr w:type="spellStart"/>
      <w:r w:rsidRPr="00BC0EE7">
        <w:rPr>
          <w:sz w:val="24"/>
          <w:szCs w:val="24"/>
          <w:lang w:val="en-US"/>
        </w:rPr>
        <w:t>Vattenfall</w:t>
      </w:r>
      <w:proofErr w:type="spellEnd"/>
      <w:r w:rsidRPr="0048681A">
        <w:rPr>
          <w:sz w:val="24"/>
          <w:szCs w:val="24"/>
        </w:rPr>
        <w:t xml:space="preserve"> – уже сегодня пострадала не меньше потребителей, которые переплачивают деньги за электроэнергию.  Вместе с отказом от использования ядерной энергии вся их деятельность была поставлена под вопрос: </w:t>
      </w:r>
      <w:r w:rsidR="00CA016E">
        <w:rPr>
          <w:sz w:val="24"/>
          <w:szCs w:val="24"/>
        </w:rPr>
        <w:t>брать на себя риск банкротства</w:t>
      </w:r>
      <w:r w:rsidRPr="0048681A">
        <w:rPr>
          <w:sz w:val="24"/>
          <w:szCs w:val="24"/>
        </w:rPr>
        <w:t xml:space="preserve"> и ставить под угрозу промышленность Германии или направлять все средства на развитие новых технологий и финансирование возобновляемых источников?</w:t>
      </w:r>
    </w:p>
    <w:p w14:paraId="5314F628" w14:textId="0DA00C41" w:rsidR="00BC573E" w:rsidRPr="0048681A" w:rsidRDefault="00BC573E" w:rsidP="00BC573E">
      <w:pPr>
        <w:spacing w:line="360" w:lineRule="auto"/>
        <w:ind w:firstLine="708"/>
        <w:jc w:val="both"/>
        <w:rPr>
          <w:sz w:val="24"/>
          <w:szCs w:val="24"/>
        </w:rPr>
      </w:pPr>
      <w:r w:rsidRPr="0048681A">
        <w:rPr>
          <w:sz w:val="24"/>
          <w:szCs w:val="24"/>
        </w:rPr>
        <w:t xml:space="preserve">Безусловно, здесь не обошлось без серьезных убытков. В 2011 г. у всех ведущих энергетических компаний значительно снизились доходы. Среди наиболее пострадавших – энергетическая компания </w:t>
      </w:r>
      <w:r w:rsidRPr="00BC0EE7">
        <w:rPr>
          <w:sz w:val="24"/>
          <w:szCs w:val="24"/>
          <w:lang w:val="en-US"/>
        </w:rPr>
        <w:t>E</w:t>
      </w:r>
      <w:r w:rsidRPr="0048681A">
        <w:rPr>
          <w:sz w:val="24"/>
          <w:szCs w:val="24"/>
        </w:rPr>
        <w:t>.</w:t>
      </w:r>
      <w:r w:rsidRPr="00BC0EE7">
        <w:rPr>
          <w:sz w:val="24"/>
          <w:szCs w:val="24"/>
          <w:lang w:val="en-US"/>
        </w:rPr>
        <w:t>ON</w:t>
      </w:r>
      <w:r w:rsidRPr="0048681A">
        <w:rPr>
          <w:sz w:val="24"/>
          <w:szCs w:val="24"/>
        </w:rPr>
        <w:t xml:space="preserve">, которая в своих годовых отчетах 2010 г. указала размер </w:t>
      </w:r>
      <w:r w:rsidRPr="0048681A">
        <w:rPr>
          <w:sz w:val="24"/>
          <w:szCs w:val="24"/>
        </w:rPr>
        <w:lastRenderedPageBreak/>
        <w:t xml:space="preserve">чистой прибыли 5,8 млрд. евро, а уже через год, в 2011г., объявила о чистом убытке в размере 2,2 млрд. евро; и другая энергетическая компания </w:t>
      </w:r>
      <w:proofErr w:type="spellStart"/>
      <w:r w:rsidRPr="00BC0EE7">
        <w:rPr>
          <w:sz w:val="24"/>
          <w:szCs w:val="24"/>
          <w:lang w:val="en-US"/>
        </w:rPr>
        <w:t>EnBW</w:t>
      </w:r>
      <w:proofErr w:type="spellEnd"/>
      <w:r w:rsidRPr="0048681A">
        <w:rPr>
          <w:sz w:val="24"/>
          <w:szCs w:val="24"/>
        </w:rPr>
        <w:t>, которая после чистой прибыли 1,2 млрд. евро в 2010 году потеряла 800 млн. евро в 2011 году</w:t>
      </w:r>
      <w:r>
        <w:rPr>
          <w:rStyle w:val="a5"/>
          <w:sz w:val="24"/>
          <w:szCs w:val="24"/>
          <w:lang w:val="en-US"/>
        </w:rPr>
        <w:footnoteReference w:id="29"/>
      </w:r>
      <w:r w:rsidRPr="0048681A">
        <w:rPr>
          <w:sz w:val="24"/>
          <w:szCs w:val="24"/>
        </w:rPr>
        <w:t xml:space="preserve">. Эти две компании наиболее близко столкнулись с самыми ранними последствиями отказа от использования ядерной энергии.  </w:t>
      </w:r>
    </w:p>
    <w:p w14:paraId="66343FE2" w14:textId="77777777" w:rsidR="00BC573E" w:rsidRPr="0048681A" w:rsidRDefault="00BC573E" w:rsidP="00BC573E">
      <w:pPr>
        <w:spacing w:line="360" w:lineRule="auto"/>
        <w:ind w:firstLine="708"/>
        <w:jc w:val="both"/>
        <w:rPr>
          <w:sz w:val="24"/>
          <w:szCs w:val="24"/>
        </w:rPr>
      </w:pPr>
      <w:r w:rsidRPr="0048681A">
        <w:rPr>
          <w:sz w:val="24"/>
          <w:szCs w:val="24"/>
        </w:rPr>
        <w:t>С другой стороны, поставщикам электроэнергии больше не придется выплачивать налог на ядерную энергетику, который до принятия решения об отказе от ядерной энергии составлял в среднем 2,6 млрд. евро в год)</w:t>
      </w:r>
      <w:r>
        <w:rPr>
          <w:rStyle w:val="a5"/>
          <w:sz w:val="24"/>
          <w:szCs w:val="24"/>
          <w:lang w:val="en-US"/>
        </w:rPr>
        <w:footnoteReference w:id="30"/>
      </w:r>
      <w:r w:rsidRPr="0048681A">
        <w:rPr>
          <w:sz w:val="24"/>
          <w:szCs w:val="24"/>
        </w:rPr>
        <w:t>. Кроме этого, крупнейшие поставщики электроэнергии намерены потребовать в Конституционном Суде в Карлсруэ компенсацию от федерального правительства на общую сумму 15 млрд. евро.</w:t>
      </w:r>
    </w:p>
    <w:p w14:paraId="7D83BBC1" w14:textId="77777777" w:rsidR="00BC573E" w:rsidRPr="0048681A" w:rsidRDefault="00BC573E" w:rsidP="00BC573E">
      <w:pPr>
        <w:spacing w:line="360" w:lineRule="auto"/>
        <w:ind w:firstLine="708"/>
        <w:jc w:val="both"/>
        <w:rPr>
          <w:sz w:val="24"/>
          <w:szCs w:val="24"/>
        </w:rPr>
      </w:pPr>
      <w:r w:rsidRPr="0048681A">
        <w:rPr>
          <w:sz w:val="24"/>
          <w:szCs w:val="24"/>
        </w:rPr>
        <w:t xml:space="preserve">Есть и трудности, которые возникают на более фундаментальном уровне: за последние годы упала уверенность инвесторов в секторе возобновляемых источников в связи с непостоянством государственной политики, особенно с точки зрения гарантированных льготных тарифов, а рентабельность традиционных генерирующих установок уступает из-за своего недолгого срока службы. Следствием этого стало то, что энергетические компании  </w:t>
      </w:r>
      <w:r w:rsidRPr="00BC0EE7">
        <w:rPr>
          <w:sz w:val="24"/>
          <w:szCs w:val="24"/>
          <w:lang w:val="en-US"/>
        </w:rPr>
        <w:t>RWE</w:t>
      </w:r>
      <w:r w:rsidRPr="0048681A">
        <w:rPr>
          <w:sz w:val="24"/>
          <w:szCs w:val="24"/>
        </w:rPr>
        <w:t xml:space="preserve"> и </w:t>
      </w:r>
      <w:r w:rsidRPr="00BC0EE7">
        <w:rPr>
          <w:sz w:val="24"/>
          <w:szCs w:val="24"/>
          <w:lang w:val="en-US"/>
        </w:rPr>
        <w:t>E</w:t>
      </w:r>
      <w:r w:rsidRPr="0048681A">
        <w:rPr>
          <w:sz w:val="24"/>
          <w:szCs w:val="24"/>
        </w:rPr>
        <w:t>.</w:t>
      </w:r>
      <w:r w:rsidRPr="00BC0EE7">
        <w:rPr>
          <w:sz w:val="24"/>
          <w:szCs w:val="24"/>
          <w:lang w:val="en-US"/>
        </w:rPr>
        <w:t>ON</w:t>
      </w:r>
      <w:r w:rsidRPr="0048681A">
        <w:rPr>
          <w:sz w:val="24"/>
          <w:szCs w:val="24"/>
        </w:rPr>
        <w:t xml:space="preserve"> в 2012 г. объявили о намерении сократить 10 тыс. рабочих мест.  </w:t>
      </w:r>
    </w:p>
    <w:p w14:paraId="41C6E894" w14:textId="77777777" w:rsidR="00BC573E" w:rsidRPr="0048681A" w:rsidRDefault="00BC573E" w:rsidP="00BC573E">
      <w:pPr>
        <w:spacing w:line="360" w:lineRule="auto"/>
        <w:ind w:firstLine="708"/>
        <w:jc w:val="both"/>
        <w:rPr>
          <w:sz w:val="24"/>
          <w:szCs w:val="24"/>
        </w:rPr>
      </w:pPr>
    </w:p>
    <w:p w14:paraId="06D54D36" w14:textId="77777777" w:rsidR="00BC573E" w:rsidRPr="00D85516" w:rsidRDefault="00BC573E" w:rsidP="00BC573E">
      <w:pPr>
        <w:spacing w:line="360" w:lineRule="auto"/>
        <w:jc w:val="center"/>
        <w:rPr>
          <w:b/>
          <w:sz w:val="24"/>
          <w:szCs w:val="24"/>
        </w:rPr>
      </w:pPr>
      <w:r w:rsidRPr="00D85516">
        <w:rPr>
          <w:b/>
          <w:sz w:val="24"/>
          <w:szCs w:val="24"/>
        </w:rPr>
        <w:t>2.5 Увеличение государственных расходов</w:t>
      </w:r>
    </w:p>
    <w:p w14:paraId="3FFFC31F" w14:textId="77777777" w:rsidR="00BC573E" w:rsidRPr="0048681A" w:rsidRDefault="00BC573E" w:rsidP="00BC573E">
      <w:pPr>
        <w:spacing w:line="360" w:lineRule="auto"/>
        <w:jc w:val="both"/>
        <w:rPr>
          <w:sz w:val="24"/>
          <w:szCs w:val="24"/>
        </w:rPr>
      </w:pPr>
    </w:p>
    <w:p w14:paraId="51ED4012" w14:textId="77777777" w:rsidR="00BC573E" w:rsidRPr="0048681A" w:rsidRDefault="00BC573E" w:rsidP="00BC573E">
      <w:pPr>
        <w:spacing w:line="360" w:lineRule="auto"/>
        <w:ind w:firstLine="708"/>
        <w:jc w:val="both"/>
        <w:rPr>
          <w:sz w:val="24"/>
          <w:szCs w:val="24"/>
        </w:rPr>
      </w:pPr>
      <w:r w:rsidRPr="0048681A">
        <w:rPr>
          <w:sz w:val="24"/>
          <w:szCs w:val="24"/>
        </w:rPr>
        <w:t>Говоря о негативных последствиях, стоит упомянуть государственный бюджет, из которого миллиарды евро на протяжении многих лет отчисляются на финансирование и продвижение возобновляемых источников.</w:t>
      </w:r>
    </w:p>
    <w:p w14:paraId="7C46BD6E" w14:textId="41370E16" w:rsidR="00BC573E" w:rsidRPr="0048681A" w:rsidRDefault="00BC573E" w:rsidP="00D44463">
      <w:pPr>
        <w:rPr>
          <w:sz w:val="24"/>
          <w:szCs w:val="24"/>
        </w:rPr>
      </w:pPr>
      <w:r w:rsidRPr="0048681A">
        <w:rPr>
          <w:sz w:val="24"/>
          <w:szCs w:val="24"/>
        </w:rPr>
        <w:br w:type="page"/>
      </w:r>
    </w:p>
    <w:p w14:paraId="40DE1E7F" w14:textId="77777777" w:rsidR="00BC573E" w:rsidRPr="0048681A" w:rsidRDefault="00BC573E" w:rsidP="00BC573E">
      <w:pPr>
        <w:spacing w:line="360" w:lineRule="auto"/>
        <w:ind w:firstLine="708"/>
        <w:jc w:val="both"/>
      </w:pPr>
      <w:r w:rsidRPr="0048681A">
        <w:lastRenderedPageBreak/>
        <w:t>Схема 15. Инвестиции в возобновляемые источники энергии в ФРГ, 2011</w:t>
      </w:r>
    </w:p>
    <w:p w14:paraId="2444B997" w14:textId="77777777" w:rsidR="00BC573E" w:rsidRDefault="00BC573E" w:rsidP="00BC573E">
      <w:pPr>
        <w:spacing w:line="360" w:lineRule="auto"/>
        <w:ind w:left="708"/>
        <w:jc w:val="both"/>
        <w:rPr>
          <w:sz w:val="24"/>
          <w:szCs w:val="24"/>
          <w:lang w:val="en-US"/>
        </w:rPr>
      </w:pPr>
      <w:r>
        <w:rPr>
          <w:noProof/>
          <w:sz w:val="24"/>
          <w:szCs w:val="24"/>
          <w:lang w:val="en-US"/>
        </w:rPr>
        <w:drawing>
          <wp:inline distT="0" distB="0" distL="0" distR="0" wp14:anchorId="78D890EB" wp14:editId="273C85A1">
            <wp:extent cx="4922294" cy="3041978"/>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iamogireva:Desktop:Снимок экрана 2013-05-16 в 18.33.24.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22794" cy="3042287"/>
                    </a:xfrm>
                    <a:prstGeom prst="rect">
                      <a:avLst/>
                    </a:prstGeom>
                    <a:noFill/>
                    <a:ln>
                      <a:noFill/>
                    </a:ln>
                  </pic:spPr>
                </pic:pic>
              </a:graphicData>
            </a:graphic>
          </wp:inline>
        </w:drawing>
      </w:r>
    </w:p>
    <w:p w14:paraId="7B90AC52" w14:textId="77777777" w:rsidR="00BC573E" w:rsidRPr="0048681A" w:rsidRDefault="00BC573E" w:rsidP="00BC573E">
      <w:pPr>
        <w:spacing w:line="360" w:lineRule="auto"/>
        <w:ind w:firstLine="708"/>
        <w:jc w:val="both"/>
        <w:rPr>
          <w:i/>
        </w:rPr>
      </w:pPr>
      <w:r w:rsidRPr="0048681A">
        <w:rPr>
          <w:i/>
        </w:rPr>
        <w:t xml:space="preserve">Источник: </w:t>
      </w:r>
      <w:r w:rsidRPr="003D60D6">
        <w:rPr>
          <w:i/>
          <w:lang w:val="en-US"/>
        </w:rPr>
        <w:t>BMU</w:t>
      </w:r>
    </w:p>
    <w:p w14:paraId="782FB727" w14:textId="77777777" w:rsidR="00BC573E" w:rsidRPr="0048681A" w:rsidRDefault="00BC573E" w:rsidP="00BC573E">
      <w:pPr>
        <w:spacing w:line="360" w:lineRule="auto"/>
        <w:ind w:firstLine="708"/>
        <w:jc w:val="both"/>
        <w:rPr>
          <w:i/>
        </w:rPr>
      </w:pPr>
      <w:r w:rsidRPr="0048681A">
        <w:rPr>
          <w:i/>
        </w:rPr>
        <w:t xml:space="preserve"> </w:t>
      </w:r>
    </w:p>
    <w:p w14:paraId="59924CA0" w14:textId="75DBAFA6" w:rsidR="00BC573E" w:rsidRPr="0048681A" w:rsidRDefault="00BC573E" w:rsidP="00BC573E">
      <w:pPr>
        <w:spacing w:line="360" w:lineRule="auto"/>
        <w:ind w:firstLine="708"/>
        <w:jc w:val="both"/>
        <w:rPr>
          <w:sz w:val="24"/>
          <w:szCs w:val="24"/>
        </w:rPr>
      </w:pPr>
      <w:r>
        <w:rPr>
          <w:sz w:val="24"/>
          <w:szCs w:val="24"/>
        </w:rPr>
        <w:t xml:space="preserve">Несмотря на то, что строительство новых мощностей для использования возобновляемых источников продолжает развиваться, в 2011 г. объем инвестиций в возобновляемые источники впервые снизился по сравнению с предыдущим годом. Это во многом связано с падением цен на гелиоэнергетику, а именно на солнечные батареи, которые пользуются огромной популярностью по сравнению с другими возобновляемыми источниками. </w:t>
      </w:r>
      <w:r w:rsidRPr="0048681A">
        <w:rPr>
          <w:sz w:val="24"/>
          <w:szCs w:val="24"/>
        </w:rPr>
        <w:t>В целом, общий объем инвестиций за 2011 г. составил 22,9 млрд евро, что на 18% ниже, чем годом ранее.</w:t>
      </w:r>
      <w:r>
        <w:rPr>
          <w:rStyle w:val="a5"/>
          <w:sz w:val="24"/>
          <w:szCs w:val="24"/>
          <w:lang w:val="en-US"/>
        </w:rPr>
        <w:footnoteReference w:id="31"/>
      </w:r>
      <w:r w:rsidRPr="0048681A">
        <w:rPr>
          <w:sz w:val="24"/>
          <w:szCs w:val="24"/>
        </w:rPr>
        <w:t xml:space="preserve"> Как и в прошлом году, большая часть инвестиций (87%) связана с выплатами, предусмотренными законом “О возобновляемых источниках”. Тем не менее, доходы от возобновляемых источников в 2011 году остались почти на том же уровне, что и в</w:t>
      </w:r>
      <w:r w:rsidR="007355AD">
        <w:rPr>
          <w:sz w:val="24"/>
          <w:szCs w:val="24"/>
        </w:rPr>
        <w:t xml:space="preserve"> </w:t>
      </w:r>
      <w:r w:rsidRPr="0048681A">
        <w:rPr>
          <w:sz w:val="24"/>
          <w:szCs w:val="24"/>
        </w:rPr>
        <w:t>прошлом: 24,9 млрд. евро в 2011 г. по сравнению с  25,3 млрд. евро в 2010 г.</w:t>
      </w:r>
      <w:r>
        <w:rPr>
          <w:rStyle w:val="a5"/>
          <w:sz w:val="24"/>
          <w:szCs w:val="24"/>
          <w:lang w:val="en-US"/>
        </w:rPr>
        <w:footnoteReference w:id="32"/>
      </w:r>
    </w:p>
    <w:p w14:paraId="5C9280E5" w14:textId="0B6ACA24" w:rsidR="00BC573E" w:rsidRPr="0048681A" w:rsidRDefault="00BC573E" w:rsidP="00BC573E">
      <w:pPr>
        <w:spacing w:line="360" w:lineRule="auto"/>
        <w:ind w:firstLine="708"/>
        <w:jc w:val="both"/>
        <w:rPr>
          <w:sz w:val="24"/>
          <w:szCs w:val="24"/>
        </w:rPr>
      </w:pPr>
      <w:r w:rsidRPr="0048681A">
        <w:rPr>
          <w:sz w:val="24"/>
          <w:szCs w:val="24"/>
        </w:rPr>
        <w:t>Тем не менее, сокращение инвестиций не может скрыть тот факт, что возобновляемые источники энергии являются одним из важнейших факторов,</w:t>
      </w:r>
      <w:r w:rsidR="00135491">
        <w:rPr>
          <w:sz w:val="24"/>
          <w:szCs w:val="24"/>
        </w:rPr>
        <w:t xml:space="preserve"> обуславливающих развитие экономики</w:t>
      </w:r>
      <w:r w:rsidRPr="0048681A">
        <w:rPr>
          <w:sz w:val="24"/>
          <w:szCs w:val="24"/>
        </w:rPr>
        <w:t>.  В связи с быстрым ростом количества установок для использования возобновляемых источников энергии, доходы от их эксплуатации выросли на 12% до 13,8 млрд. евро по сравнению с предыдущим годом. Этой суммы достаточно для того, чтобы обеспечить устойчивый импульс развитию экономики, так как доходы от установок поступают в течение всего срока службы и только будут расти с появлением новых.</w:t>
      </w:r>
    </w:p>
    <w:p w14:paraId="7B67CB2C" w14:textId="77777777" w:rsidR="00BC573E" w:rsidRPr="0048681A" w:rsidRDefault="00BC573E" w:rsidP="00BC573E">
      <w:pPr>
        <w:spacing w:line="360" w:lineRule="auto"/>
        <w:ind w:firstLine="708"/>
        <w:jc w:val="both"/>
        <w:rPr>
          <w:sz w:val="24"/>
          <w:szCs w:val="24"/>
        </w:rPr>
      </w:pPr>
      <w:r w:rsidRPr="0048681A">
        <w:rPr>
          <w:sz w:val="24"/>
          <w:szCs w:val="24"/>
        </w:rPr>
        <w:lastRenderedPageBreak/>
        <w:t xml:space="preserve">В сентябре 2011 года немецкий банк </w:t>
      </w:r>
      <w:proofErr w:type="spellStart"/>
      <w:r w:rsidRPr="007F3CA7">
        <w:rPr>
          <w:sz w:val="24"/>
          <w:szCs w:val="24"/>
          <w:lang w:val="en-US"/>
        </w:rPr>
        <w:t>KfW</w:t>
      </w:r>
      <w:proofErr w:type="spellEnd"/>
      <w:r w:rsidRPr="0048681A">
        <w:rPr>
          <w:sz w:val="24"/>
          <w:szCs w:val="24"/>
        </w:rPr>
        <w:t xml:space="preserve">, участвующий в финансировании оффшорной ветроэнергетики, опубликовал исследование, в котором указана необходимая сумма инвестиций в возобновляемые источники, необходимая для постройки новых мощностей, линий передач, возможного импорта электроэнергии из-за рубежа и улучшение </w:t>
      </w:r>
      <w:proofErr w:type="spellStart"/>
      <w:r w:rsidRPr="0048681A">
        <w:rPr>
          <w:sz w:val="24"/>
          <w:szCs w:val="24"/>
        </w:rPr>
        <w:t>энергоэффективности</w:t>
      </w:r>
      <w:proofErr w:type="spellEnd"/>
      <w:r w:rsidRPr="0048681A">
        <w:rPr>
          <w:sz w:val="24"/>
          <w:szCs w:val="24"/>
        </w:rPr>
        <w:t xml:space="preserve">. </w:t>
      </w:r>
    </w:p>
    <w:p w14:paraId="57EA4C19" w14:textId="77777777" w:rsidR="00BC573E" w:rsidRPr="0048681A" w:rsidRDefault="00BC573E" w:rsidP="00BC573E">
      <w:pPr>
        <w:spacing w:line="360" w:lineRule="auto"/>
        <w:ind w:firstLine="708"/>
        <w:jc w:val="both"/>
        <w:rPr>
          <w:sz w:val="24"/>
          <w:szCs w:val="24"/>
        </w:rPr>
      </w:pPr>
    </w:p>
    <w:p w14:paraId="52763153" w14:textId="77777777" w:rsidR="00BC573E" w:rsidRPr="00405947" w:rsidRDefault="00BC573E" w:rsidP="00BC573E">
      <w:pPr>
        <w:spacing w:line="360" w:lineRule="auto"/>
        <w:jc w:val="both"/>
      </w:pPr>
      <w:r w:rsidRPr="0048681A">
        <w:t xml:space="preserve">Таблица 2. </w:t>
      </w:r>
      <w:r w:rsidRPr="00405947">
        <w:t>Объем инвестиций, необходимый для реализации «Энергетического поворота»</w:t>
      </w:r>
    </w:p>
    <w:tbl>
      <w:tblPr>
        <w:tblStyle w:val="ac"/>
        <w:tblW w:w="9889" w:type="dxa"/>
        <w:tblLook w:val="04A0" w:firstRow="1" w:lastRow="0" w:firstColumn="1" w:lastColumn="0" w:noHBand="0" w:noVBand="1"/>
      </w:tblPr>
      <w:tblGrid>
        <w:gridCol w:w="5070"/>
        <w:gridCol w:w="2835"/>
        <w:gridCol w:w="1984"/>
      </w:tblGrid>
      <w:tr w:rsidR="00BC573E" w:rsidRPr="001B7619" w14:paraId="777815A8" w14:textId="77777777" w:rsidTr="00E14B93">
        <w:tc>
          <w:tcPr>
            <w:tcW w:w="5070" w:type="dxa"/>
            <w:shd w:val="clear" w:color="auto" w:fill="999999"/>
          </w:tcPr>
          <w:p w14:paraId="1B4F199E" w14:textId="77777777" w:rsidR="00BC573E" w:rsidRPr="001B7619" w:rsidRDefault="00BC573E" w:rsidP="00E14B93">
            <w:pPr>
              <w:spacing w:line="360" w:lineRule="auto"/>
              <w:jc w:val="center"/>
              <w:rPr>
                <w:b/>
                <w:sz w:val="22"/>
                <w:szCs w:val="22"/>
              </w:rPr>
            </w:pPr>
            <w:r w:rsidRPr="001B7619">
              <w:rPr>
                <w:b/>
                <w:sz w:val="22"/>
                <w:szCs w:val="22"/>
              </w:rPr>
              <w:t>Энергетический сектор</w:t>
            </w:r>
          </w:p>
        </w:tc>
        <w:tc>
          <w:tcPr>
            <w:tcW w:w="2835" w:type="dxa"/>
            <w:shd w:val="clear" w:color="auto" w:fill="999999"/>
          </w:tcPr>
          <w:p w14:paraId="44967B6B" w14:textId="77777777" w:rsidR="00BC573E" w:rsidRPr="001B7619" w:rsidRDefault="00BC573E" w:rsidP="00E14B93">
            <w:pPr>
              <w:spacing w:line="360" w:lineRule="auto"/>
              <w:jc w:val="center"/>
              <w:rPr>
                <w:b/>
                <w:sz w:val="22"/>
                <w:szCs w:val="22"/>
                <w:lang w:val="en-US"/>
              </w:rPr>
            </w:pPr>
            <w:proofErr w:type="spellStart"/>
            <w:r w:rsidRPr="001B7619">
              <w:rPr>
                <w:b/>
                <w:sz w:val="22"/>
                <w:szCs w:val="22"/>
                <w:lang w:val="en-US"/>
              </w:rPr>
              <w:t>Размер</w:t>
            </w:r>
            <w:proofErr w:type="spellEnd"/>
            <w:r w:rsidRPr="001B7619">
              <w:rPr>
                <w:b/>
                <w:sz w:val="22"/>
                <w:szCs w:val="22"/>
                <w:lang w:val="en-US"/>
              </w:rPr>
              <w:t xml:space="preserve"> </w:t>
            </w:r>
            <w:proofErr w:type="spellStart"/>
            <w:r w:rsidRPr="001B7619">
              <w:rPr>
                <w:b/>
                <w:sz w:val="22"/>
                <w:szCs w:val="22"/>
                <w:lang w:val="en-US"/>
              </w:rPr>
              <w:t>инвестиций</w:t>
            </w:r>
            <w:proofErr w:type="spellEnd"/>
          </w:p>
        </w:tc>
        <w:tc>
          <w:tcPr>
            <w:tcW w:w="1984" w:type="dxa"/>
            <w:shd w:val="clear" w:color="auto" w:fill="999999"/>
          </w:tcPr>
          <w:p w14:paraId="5C099A7A" w14:textId="77777777" w:rsidR="00BC573E" w:rsidRPr="001B7619" w:rsidRDefault="00BC573E" w:rsidP="00E14B93">
            <w:pPr>
              <w:spacing w:line="360" w:lineRule="auto"/>
              <w:jc w:val="center"/>
              <w:rPr>
                <w:b/>
                <w:sz w:val="22"/>
                <w:szCs w:val="22"/>
                <w:lang w:val="en-US"/>
              </w:rPr>
            </w:pPr>
            <w:proofErr w:type="spellStart"/>
            <w:r w:rsidRPr="001B7619">
              <w:rPr>
                <w:b/>
                <w:sz w:val="22"/>
                <w:szCs w:val="22"/>
                <w:lang w:val="en-US"/>
              </w:rPr>
              <w:t>Источник</w:t>
            </w:r>
            <w:proofErr w:type="spellEnd"/>
          </w:p>
        </w:tc>
      </w:tr>
      <w:tr w:rsidR="00BC573E" w:rsidRPr="001B7619" w14:paraId="4C36EA55" w14:textId="77777777" w:rsidTr="00E14B93">
        <w:tc>
          <w:tcPr>
            <w:tcW w:w="5070" w:type="dxa"/>
          </w:tcPr>
          <w:p w14:paraId="54E3B7FB" w14:textId="77777777" w:rsidR="00BC573E" w:rsidRPr="0048681A" w:rsidRDefault="00BC573E" w:rsidP="00E14B93">
            <w:pPr>
              <w:spacing w:line="276" w:lineRule="auto"/>
              <w:rPr>
                <w:sz w:val="22"/>
                <w:szCs w:val="22"/>
              </w:rPr>
            </w:pPr>
            <w:r w:rsidRPr="0048681A">
              <w:rPr>
                <w:sz w:val="22"/>
                <w:szCs w:val="22"/>
              </w:rPr>
              <w:t>Развитие электроэнергетики на основе возобновляемых источников</w:t>
            </w:r>
          </w:p>
        </w:tc>
        <w:tc>
          <w:tcPr>
            <w:tcW w:w="2835" w:type="dxa"/>
          </w:tcPr>
          <w:p w14:paraId="3F15EC07" w14:textId="77777777" w:rsidR="00BC573E" w:rsidRPr="001B7619" w:rsidRDefault="00BC573E" w:rsidP="00E14B93">
            <w:pPr>
              <w:spacing w:line="360" w:lineRule="auto"/>
              <w:jc w:val="center"/>
              <w:rPr>
                <w:sz w:val="22"/>
                <w:szCs w:val="22"/>
                <w:lang w:val="en-US"/>
              </w:rPr>
            </w:pPr>
            <w:r w:rsidRPr="001B7619">
              <w:rPr>
                <w:sz w:val="22"/>
                <w:szCs w:val="22"/>
                <w:lang w:val="en-US"/>
              </w:rPr>
              <w:t xml:space="preserve">144,6 </w:t>
            </w:r>
            <w:proofErr w:type="spellStart"/>
            <w:r w:rsidRPr="001B7619">
              <w:rPr>
                <w:sz w:val="22"/>
                <w:szCs w:val="22"/>
                <w:lang w:val="en-US"/>
              </w:rPr>
              <w:t>млрд</w:t>
            </w:r>
            <w:proofErr w:type="spellEnd"/>
            <w:r w:rsidRPr="001B7619">
              <w:rPr>
                <w:sz w:val="22"/>
                <w:szCs w:val="22"/>
                <w:lang w:val="en-US"/>
              </w:rPr>
              <w:t xml:space="preserve">. </w:t>
            </w:r>
            <w:proofErr w:type="spellStart"/>
            <w:r w:rsidRPr="001B7619">
              <w:rPr>
                <w:sz w:val="22"/>
                <w:szCs w:val="22"/>
                <w:lang w:val="en-US"/>
              </w:rPr>
              <w:t>евро</w:t>
            </w:r>
            <w:proofErr w:type="spellEnd"/>
          </w:p>
        </w:tc>
        <w:tc>
          <w:tcPr>
            <w:tcW w:w="1984" w:type="dxa"/>
          </w:tcPr>
          <w:p w14:paraId="470CAC33" w14:textId="77777777" w:rsidR="00BC573E" w:rsidRPr="001B7619" w:rsidRDefault="00BC573E" w:rsidP="00E14B93">
            <w:pPr>
              <w:spacing w:line="360" w:lineRule="auto"/>
              <w:jc w:val="center"/>
              <w:rPr>
                <w:sz w:val="22"/>
                <w:szCs w:val="22"/>
                <w:lang w:val="en-US"/>
              </w:rPr>
            </w:pPr>
            <w:r w:rsidRPr="001B7619">
              <w:rPr>
                <w:sz w:val="22"/>
                <w:szCs w:val="22"/>
                <w:lang w:val="en-US"/>
              </w:rPr>
              <w:t>BMU</w:t>
            </w:r>
          </w:p>
        </w:tc>
      </w:tr>
      <w:tr w:rsidR="00BC573E" w:rsidRPr="001B7619" w14:paraId="38415E59" w14:textId="77777777" w:rsidTr="00E14B93">
        <w:tc>
          <w:tcPr>
            <w:tcW w:w="5070" w:type="dxa"/>
          </w:tcPr>
          <w:p w14:paraId="71C8957E" w14:textId="77777777" w:rsidR="00BC573E" w:rsidRPr="0048681A" w:rsidRDefault="00BC573E" w:rsidP="00E14B93">
            <w:pPr>
              <w:spacing w:line="276" w:lineRule="auto"/>
              <w:rPr>
                <w:sz w:val="22"/>
                <w:szCs w:val="22"/>
              </w:rPr>
            </w:pPr>
            <w:r w:rsidRPr="0048681A">
              <w:rPr>
                <w:sz w:val="22"/>
                <w:szCs w:val="22"/>
              </w:rPr>
              <w:t>Тепловая энергетика на основе возобновляемых источников</w:t>
            </w:r>
          </w:p>
        </w:tc>
        <w:tc>
          <w:tcPr>
            <w:tcW w:w="2835" w:type="dxa"/>
          </w:tcPr>
          <w:p w14:paraId="371C0214" w14:textId="77777777" w:rsidR="00BC573E" w:rsidRPr="001B7619" w:rsidRDefault="00BC573E" w:rsidP="00E14B93">
            <w:pPr>
              <w:spacing w:line="360" w:lineRule="auto"/>
              <w:jc w:val="center"/>
              <w:rPr>
                <w:sz w:val="22"/>
                <w:szCs w:val="22"/>
                <w:lang w:val="en-US"/>
              </w:rPr>
            </w:pPr>
            <w:r w:rsidRPr="001B7619">
              <w:rPr>
                <w:sz w:val="22"/>
                <w:szCs w:val="22"/>
                <w:lang w:val="en-US"/>
              </w:rPr>
              <w:t xml:space="preserve">62 </w:t>
            </w:r>
            <w:proofErr w:type="spellStart"/>
            <w:r w:rsidRPr="001B7619">
              <w:rPr>
                <w:sz w:val="22"/>
                <w:szCs w:val="22"/>
                <w:lang w:val="en-US"/>
              </w:rPr>
              <w:t>млрд</w:t>
            </w:r>
            <w:proofErr w:type="spellEnd"/>
            <w:r w:rsidRPr="001B7619">
              <w:rPr>
                <w:sz w:val="22"/>
                <w:szCs w:val="22"/>
                <w:lang w:val="en-US"/>
              </w:rPr>
              <w:t xml:space="preserve">. </w:t>
            </w:r>
            <w:proofErr w:type="spellStart"/>
            <w:r w:rsidRPr="001B7619">
              <w:rPr>
                <w:sz w:val="22"/>
                <w:szCs w:val="22"/>
                <w:lang w:val="en-US"/>
              </w:rPr>
              <w:t>евро</w:t>
            </w:r>
            <w:proofErr w:type="spellEnd"/>
          </w:p>
        </w:tc>
        <w:tc>
          <w:tcPr>
            <w:tcW w:w="1984" w:type="dxa"/>
          </w:tcPr>
          <w:p w14:paraId="4888841E" w14:textId="77777777" w:rsidR="00BC573E" w:rsidRPr="001B7619" w:rsidRDefault="00BC573E" w:rsidP="00E14B93">
            <w:pPr>
              <w:spacing w:line="360" w:lineRule="auto"/>
              <w:jc w:val="center"/>
              <w:rPr>
                <w:sz w:val="22"/>
                <w:szCs w:val="22"/>
                <w:lang w:val="en-US"/>
              </w:rPr>
            </w:pPr>
            <w:r w:rsidRPr="001B7619">
              <w:rPr>
                <w:sz w:val="22"/>
                <w:szCs w:val="22"/>
                <w:lang w:val="en-US"/>
              </w:rPr>
              <w:t>BMU</w:t>
            </w:r>
          </w:p>
        </w:tc>
      </w:tr>
      <w:tr w:rsidR="00BC573E" w:rsidRPr="001B7619" w14:paraId="1749B3B7" w14:textId="77777777" w:rsidTr="00E14B93">
        <w:tc>
          <w:tcPr>
            <w:tcW w:w="5070" w:type="dxa"/>
          </w:tcPr>
          <w:p w14:paraId="3ECD41F1" w14:textId="77777777" w:rsidR="00BC573E" w:rsidRPr="001B7619" w:rsidRDefault="00BC573E" w:rsidP="00E14B93">
            <w:pPr>
              <w:spacing w:line="276" w:lineRule="auto"/>
              <w:rPr>
                <w:sz w:val="22"/>
                <w:szCs w:val="22"/>
                <w:lang w:val="en-US"/>
              </w:rPr>
            </w:pPr>
            <w:proofErr w:type="spellStart"/>
            <w:r w:rsidRPr="001B7619">
              <w:rPr>
                <w:sz w:val="22"/>
                <w:szCs w:val="22"/>
                <w:lang w:val="en-US"/>
              </w:rPr>
              <w:t>Повышение</w:t>
            </w:r>
            <w:proofErr w:type="spellEnd"/>
            <w:r w:rsidRPr="001B7619">
              <w:rPr>
                <w:sz w:val="22"/>
                <w:szCs w:val="22"/>
                <w:lang w:val="en-US"/>
              </w:rPr>
              <w:t xml:space="preserve"> </w:t>
            </w:r>
            <w:proofErr w:type="spellStart"/>
            <w:r w:rsidRPr="001B7619">
              <w:rPr>
                <w:sz w:val="22"/>
                <w:szCs w:val="22"/>
                <w:lang w:val="en-US"/>
              </w:rPr>
              <w:t>энергоэффективности</w:t>
            </w:r>
            <w:proofErr w:type="spellEnd"/>
          </w:p>
        </w:tc>
        <w:tc>
          <w:tcPr>
            <w:tcW w:w="2835" w:type="dxa"/>
          </w:tcPr>
          <w:p w14:paraId="63678A93" w14:textId="77777777" w:rsidR="00BC573E" w:rsidRPr="001B7619" w:rsidRDefault="00BC573E" w:rsidP="00E14B93">
            <w:pPr>
              <w:spacing w:line="360" w:lineRule="auto"/>
              <w:jc w:val="center"/>
              <w:rPr>
                <w:sz w:val="22"/>
                <w:szCs w:val="22"/>
                <w:lang w:val="en-US"/>
              </w:rPr>
            </w:pPr>
            <w:r w:rsidRPr="001B7619">
              <w:rPr>
                <w:sz w:val="22"/>
                <w:szCs w:val="22"/>
                <w:lang w:val="en-US"/>
              </w:rPr>
              <w:t xml:space="preserve">130 – 170 </w:t>
            </w:r>
            <w:proofErr w:type="spellStart"/>
            <w:r w:rsidRPr="001B7619">
              <w:rPr>
                <w:sz w:val="22"/>
                <w:szCs w:val="22"/>
                <w:lang w:val="en-US"/>
              </w:rPr>
              <w:t>млрд</w:t>
            </w:r>
            <w:proofErr w:type="spellEnd"/>
            <w:r w:rsidRPr="001B7619">
              <w:rPr>
                <w:sz w:val="22"/>
                <w:szCs w:val="22"/>
                <w:lang w:val="en-US"/>
              </w:rPr>
              <w:t xml:space="preserve">. </w:t>
            </w:r>
            <w:proofErr w:type="spellStart"/>
            <w:r w:rsidRPr="001B7619">
              <w:rPr>
                <w:sz w:val="22"/>
                <w:szCs w:val="22"/>
                <w:lang w:val="en-US"/>
              </w:rPr>
              <w:t>евро</w:t>
            </w:r>
            <w:proofErr w:type="spellEnd"/>
          </w:p>
        </w:tc>
        <w:tc>
          <w:tcPr>
            <w:tcW w:w="1984" w:type="dxa"/>
          </w:tcPr>
          <w:p w14:paraId="163C02F2" w14:textId="77777777" w:rsidR="00BC573E" w:rsidRPr="001B7619" w:rsidRDefault="00BC573E" w:rsidP="00E14B93">
            <w:pPr>
              <w:spacing w:line="360" w:lineRule="auto"/>
              <w:jc w:val="center"/>
              <w:rPr>
                <w:sz w:val="22"/>
                <w:szCs w:val="22"/>
                <w:lang w:val="en-US"/>
              </w:rPr>
            </w:pPr>
            <w:r w:rsidRPr="001B7619">
              <w:rPr>
                <w:sz w:val="22"/>
                <w:szCs w:val="22"/>
                <w:lang w:val="en-US"/>
              </w:rPr>
              <w:t>GWS Ins</w:t>
            </w:r>
            <w:r w:rsidRPr="001B7619">
              <w:rPr>
                <w:sz w:val="22"/>
                <w:szCs w:val="22"/>
                <w:lang w:val="de-DE"/>
              </w:rPr>
              <w:t>t</w:t>
            </w:r>
            <w:proofErr w:type="spellStart"/>
            <w:r w:rsidRPr="001B7619">
              <w:rPr>
                <w:sz w:val="22"/>
                <w:szCs w:val="22"/>
                <w:lang w:val="en-US"/>
              </w:rPr>
              <w:t>itute</w:t>
            </w:r>
            <w:proofErr w:type="spellEnd"/>
          </w:p>
        </w:tc>
      </w:tr>
      <w:tr w:rsidR="00BC573E" w:rsidRPr="001B7619" w14:paraId="55D77D47" w14:textId="77777777" w:rsidTr="00E14B93">
        <w:tc>
          <w:tcPr>
            <w:tcW w:w="5070" w:type="dxa"/>
          </w:tcPr>
          <w:p w14:paraId="018036FF" w14:textId="77777777" w:rsidR="00BC573E" w:rsidRPr="001B7619" w:rsidRDefault="00BC573E" w:rsidP="00E14B93">
            <w:pPr>
              <w:spacing w:line="276" w:lineRule="auto"/>
              <w:rPr>
                <w:sz w:val="22"/>
                <w:szCs w:val="22"/>
                <w:lang w:val="en-US"/>
              </w:rPr>
            </w:pPr>
            <w:proofErr w:type="spellStart"/>
            <w:r w:rsidRPr="001B7619">
              <w:rPr>
                <w:sz w:val="22"/>
                <w:szCs w:val="22"/>
                <w:lang w:val="en-US"/>
              </w:rPr>
              <w:t>Расширение</w:t>
            </w:r>
            <w:proofErr w:type="spellEnd"/>
            <w:r w:rsidRPr="001B7619">
              <w:rPr>
                <w:sz w:val="22"/>
                <w:szCs w:val="22"/>
                <w:lang w:val="en-US"/>
              </w:rPr>
              <w:t xml:space="preserve"> </w:t>
            </w:r>
            <w:proofErr w:type="spellStart"/>
            <w:r w:rsidRPr="001B7619">
              <w:rPr>
                <w:sz w:val="22"/>
                <w:szCs w:val="22"/>
                <w:lang w:val="en-US"/>
              </w:rPr>
              <w:t>энергосетей</w:t>
            </w:r>
            <w:proofErr w:type="spellEnd"/>
          </w:p>
        </w:tc>
        <w:tc>
          <w:tcPr>
            <w:tcW w:w="2835" w:type="dxa"/>
          </w:tcPr>
          <w:p w14:paraId="2ECA7B00" w14:textId="77777777" w:rsidR="00BC573E" w:rsidRPr="001B7619" w:rsidRDefault="00BC573E" w:rsidP="00E14B93">
            <w:pPr>
              <w:spacing w:line="360" w:lineRule="auto"/>
              <w:jc w:val="center"/>
              <w:rPr>
                <w:sz w:val="22"/>
                <w:szCs w:val="22"/>
                <w:lang w:val="en-US"/>
              </w:rPr>
            </w:pPr>
            <w:r w:rsidRPr="001B7619">
              <w:rPr>
                <w:sz w:val="22"/>
                <w:szCs w:val="22"/>
                <w:lang w:val="en-US"/>
              </w:rPr>
              <w:t xml:space="preserve">9,7 – 29 </w:t>
            </w:r>
            <w:proofErr w:type="spellStart"/>
            <w:r w:rsidRPr="001B7619">
              <w:rPr>
                <w:sz w:val="22"/>
                <w:szCs w:val="22"/>
                <w:lang w:val="en-US"/>
              </w:rPr>
              <w:t>млрд</w:t>
            </w:r>
            <w:proofErr w:type="spellEnd"/>
            <w:r w:rsidRPr="001B7619">
              <w:rPr>
                <w:sz w:val="22"/>
                <w:szCs w:val="22"/>
                <w:lang w:val="en-US"/>
              </w:rPr>
              <w:t xml:space="preserve">. </w:t>
            </w:r>
            <w:proofErr w:type="spellStart"/>
            <w:r w:rsidRPr="001B7619">
              <w:rPr>
                <w:sz w:val="22"/>
                <w:szCs w:val="22"/>
                <w:lang w:val="en-US"/>
              </w:rPr>
              <w:t>евро</w:t>
            </w:r>
            <w:proofErr w:type="spellEnd"/>
          </w:p>
        </w:tc>
        <w:tc>
          <w:tcPr>
            <w:tcW w:w="1984" w:type="dxa"/>
          </w:tcPr>
          <w:p w14:paraId="28DD88D8" w14:textId="77777777" w:rsidR="00BC573E" w:rsidRPr="001B7619" w:rsidRDefault="00BC573E" w:rsidP="00E14B93">
            <w:pPr>
              <w:spacing w:line="360" w:lineRule="auto"/>
              <w:jc w:val="center"/>
              <w:rPr>
                <w:sz w:val="22"/>
                <w:szCs w:val="22"/>
                <w:lang w:val="en-US"/>
              </w:rPr>
            </w:pPr>
            <w:r w:rsidRPr="001B7619">
              <w:rPr>
                <w:sz w:val="22"/>
                <w:szCs w:val="22"/>
                <w:lang w:val="en-US"/>
              </w:rPr>
              <w:t>Dena</w:t>
            </w:r>
          </w:p>
        </w:tc>
      </w:tr>
      <w:tr w:rsidR="00BC573E" w:rsidRPr="001B7619" w14:paraId="2CA7E023" w14:textId="77777777" w:rsidTr="00E14B93">
        <w:tc>
          <w:tcPr>
            <w:tcW w:w="5070" w:type="dxa"/>
          </w:tcPr>
          <w:p w14:paraId="46EDF4D5" w14:textId="77777777" w:rsidR="00BC573E" w:rsidRPr="001B7619" w:rsidRDefault="00BC573E" w:rsidP="00E14B93">
            <w:pPr>
              <w:spacing w:line="276" w:lineRule="auto"/>
              <w:rPr>
                <w:sz w:val="22"/>
                <w:szCs w:val="22"/>
                <w:lang w:val="en-US"/>
              </w:rPr>
            </w:pPr>
            <w:proofErr w:type="spellStart"/>
            <w:r w:rsidRPr="001B7619">
              <w:rPr>
                <w:sz w:val="22"/>
                <w:szCs w:val="22"/>
                <w:lang w:val="en-US"/>
              </w:rPr>
              <w:t>Строительство</w:t>
            </w:r>
            <w:proofErr w:type="spellEnd"/>
            <w:r w:rsidRPr="001B7619">
              <w:rPr>
                <w:sz w:val="22"/>
                <w:szCs w:val="22"/>
                <w:lang w:val="en-US"/>
              </w:rPr>
              <w:t xml:space="preserve"> </w:t>
            </w:r>
            <w:proofErr w:type="spellStart"/>
            <w:r w:rsidRPr="001B7619">
              <w:rPr>
                <w:sz w:val="22"/>
                <w:szCs w:val="22"/>
                <w:lang w:val="en-US"/>
              </w:rPr>
              <w:t>геотермальных</w:t>
            </w:r>
            <w:proofErr w:type="spellEnd"/>
            <w:r w:rsidRPr="001B7619">
              <w:rPr>
                <w:sz w:val="22"/>
                <w:szCs w:val="22"/>
                <w:lang w:val="en-US"/>
              </w:rPr>
              <w:t xml:space="preserve"> </w:t>
            </w:r>
            <w:proofErr w:type="spellStart"/>
            <w:r w:rsidRPr="001B7619">
              <w:rPr>
                <w:sz w:val="22"/>
                <w:szCs w:val="22"/>
                <w:lang w:val="en-US"/>
              </w:rPr>
              <w:t>станций</w:t>
            </w:r>
            <w:proofErr w:type="spellEnd"/>
          </w:p>
        </w:tc>
        <w:tc>
          <w:tcPr>
            <w:tcW w:w="2835" w:type="dxa"/>
          </w:tcPr>
          <w:p w14:paraId="31D65E0E" w14:textId="77777777" w:rsidR="00BC573E" w:rsidRPr="001B7619" w:rsidRDefault="00BC573E" w:rsidP="00E14B93">
            <w:pPr>
              <w:spacing w:line="360" w:lineRule="auto"/>
              <w:jc w:val="center"/>
              <w:rPr>
                <w:sz w:val="22"/>
                <w:szCs w:val="22"/>
                <w:lang w:val="en-US"/>
              </w:rPr>
            </w:pPr>
            <w:r w:rsidRPr="001B7619">
              <w:rPr>
                <w:sz w:val="22"/>
                <w:szCs w:val="22"/>
                <w:lang w:val="en-US"/>
              </w:rPr>
              <w:t xml:space="preserve">5,5 – 10 </w:t>
            </w:r>
            <w:proofErr w:type="spellStart"/>
            <w:r w:rsidRPr="001B7619">
              <w:rPr>
                <w:sz w:val="22"/>
                <w:szCs w:val="22"/>
                <w:lang w:val="en-US"/>
              </w:rPr>
              <w:t>млрд</w:t>
            </w:r>
            <w:proofErr w:type="spellEnd"/>
            <w:r w:rsidRPr="001B7619">
              <w:rPr>
                <w:sz w:val="22"/>
                <w:szCs w:val="22"/>
                <w:lang w:val="en-US"/>
              </w:rPr>
              <w:t xml:space="preserve">. </w:t>
            </w:r>
            <w:proofErr w:type="spellStart"/>
            <w:r w:rsidRPr="001B7619">
              <w:rPr>
                <w:sz w:val="22"/>
                <w:szCs w:val="22"/>
                <w:lang w:val="en-US"/>
              </w:rPr>
              <w:t>евро</w:t>
            </w:r>
            <w:proofErr w:type="spellEnd"/>
          </w:p>
        </w:tc>
        <w:tc>
          <w:tcPr>
            <w:tcW w:w="1984" w:type="dxa"/>
          </w:tcPr>
          <w:p w14:paraId="07E30E4A" w14:textId="77777777" w:rsidR="00BC573E" w:rsidRPr="001B7619" w:rsidRDefault="00BC573E" w:rsidP="00E14B93">
            <w:pPr>
              <w:spacing w:line="360" w:lineRule="auto"/>
              <w:jc w:val="center"/>
              <w:rPr>
                <w:sz w:val="22"/>
                <w:szCs w:val="22"/>
                <w:lang w:val="en-US"/>
              </w:rPr>
            </w:pPr>
            <w:proofErr w:type="spellStart"/>
            <w:r w:rsidRPr="001B7619">
              <w:rPr>
                <w:sz w:val="22"/>
                <w:szCs w:val="22"/>
                <w:lang w:val="en-US"/>
              </w:rPr>
              <w:t>KfW</w:t>
            </w:r>
            <w:proofErr w:type="spellEnd"/>
            <w:r w:rsidRPr="001B7619">
              <w:rPr>
                <w:sz w:val="22"/>
                <w:szCs w:val="22"/>
                <w:lang w:val="en-US"/>
              </w:rPr>
              <w:t xml:space="preserve"> Bank</w:t>
            </w:r>
          </w:p>
        </w:tc>
      </w:tr>
      <w:tr w:rsidR="00BC573E" w:rsidRPr="001B7619" w14:paraId="6644F7B3" w14:textId="77777777" w:rsidTr="00E14B93">
        <w:tc>
          <w:tcPr>
            <w:tcW w:w="5070" w:type="dxa"/>
          </w:tcPr>
          <w:p w14:paraId="3F4E5B7B" w14:textId="77777777" w:rsidR="00BC573E" w:rsidRPr="001B7619" w:rsidRDefault="00BC573E" w:rsidP="00E14B93">
            <w:pPr>
              <w:spacing w:line="276" w:lineRule="auto"/>
              <w:rPr>
                <w:b/>
                <w:sz w:val="22"/>
                <w:szCs w:val="22"/>
                <w:lang w:val="en-US"/>
              </w:rPr>
            </w:pPr>
            <w:proofErr w:type="spellStart"/>
            <w:r w:rsidRPr="001B7619">
              <w:rPr>
                <w:b/>
                <w:sz w:val="22"/>
                <w:szCs w:val="22"/>
                <w:lang w:val="en-US"/>
              </w:rPr>
              <w:t>Итого</w:t>
            </w:r>
            <w:proofErr w:type="spellEnd"/>
          </w:p>
        </w:tc>
        <w:tc>
          <w:tcPr>
            <w:tcW w:w="2835" w:type="dxa"/>
          </w:tcPr>
          <w:p w14:paraId="3C186370" w14:textId="77777777" w:rsidR="00BC573E" w:rsidRPr="001B7619" w:rsidRDefault="00BC573E" w:rsidP="00E14B93">
            <w:pPr>
              <w:spacing w:line="360" w:lineRule="auto"/>
              <w:jc w:val="center"/>
              <w:rPr>
                <w:b/>
                <w:sz w:val="22"/>
                <w:szCs w:val="22"/>
                <w:lang w:val="en-US"/>
              </w:rPr>
            </w:pPr>
            <w:r w:rsidRPr="001B7619">
              <w:rPr>
                <w:b/>
                <w:sz w:val="22"/>
                <w:szCs w:val="22"/>
                <w:lang w:val="en-US"/>
              </w:rPr>
              <w:t xml:space="preserve">351,8 – 415,6 </w:t>
            </w:r>
            <w:proofErr w:type="spellStart"/>
            <w:r w:rsidRPr="001B7619">
              <w:rPr>
                <w:b/>
                <w:sz w:val="22"/>
                <w:szCs w:val="22"/>
                <w:lang w:val="en-US"/>
              </w:rPr>
              <w:t>млрд</w:t>
            </w:r>
            <w:proofErr w:type="spellEnd"/>
            <w:r w:rsidRPr="001B7619">
              <w:rPr>
                <w:b/>
                <w:sz w:val="22"/>
                <w:szCs w:val="22"/>
                <w:lang w:val="en-US"/>
              </w:rPr>
              <w:t xml:space="preserve">. </w:t>
            </w:r>
            <w:proofErr w:type="spellStart"/>
            <w:r w:rsidRPr="001B7619">
              <w:rPr>
                <w:b/>
                <w:sz w:val="22"/>
                <w:szCs w:val="22"/>
                <w:lang w:val="en-US"/>
              </w:rPr>
              <w:t>евро</w:t>
            </w:r>
            <w:proofErr w:type="spellEnd"/>
          </w:p>
        </w:tc>
        <w:tc>
          <w:tcPr>
            <w:tcW w:w="1984" w:type="dxa"/>
          </w:tcPr>
          <w:p w14:paraId="0EAB8CCB" w14:textId="77777777" w:rsidR="00BC573E" w:rsidRPr="001B7619" w:rsidRDefault="00BC573E" w:rsidP="00E14B93">
            <w:pPr>
              <w:spacing w:line="360" w:lineRule="auto"/>
              <w:jc w:val="center"/>
              <w:rPr>
                <w:b/>
                <w:sz w:val="22"/>
                <w:szCs w:val="22"/>
                <w:lang w:val="en-US"/>
              </w:rPr>
            </w:pPr>
          </w:p>
        </w:tc>
      </w:tr>
    </w:tbl>
    <w:p w14:paraId="7EDF7174" w14:textId="77777777" w:rsidR="00BC573E" w:rsidRDefault="00BC573E" w:rsidP="00BC573E">
      <w:pPr>
        <w:spacing w:line="360" w:lineRule="auto"/>
        <w:ind w:firstLine="708"/>
        <w:jc w:val="both"/>
        <w:rPr>
          <w:sz w:val="24"/>
          <w:szCs w:val="24"/>
          <w:lang w:val="en-US"/>
        </w:rPr>
      </w:pPr>
    </w:p>
    <w:p w14:paraId="5D1070C4" w14:textId="77777777" w:rsidR="00BC573E" w:rsidRPr="0048681A" w:rsidRDefault="00BC573E" w:rsidP="00BC573E">
      <w:pPr>
        <w:spacing w:line="360" w:lineRule="auto"/>
        <w:ind w:firstLine="708"/>
        <w:jc w:val="both"/>
        <w:rPr>
          <w:sz w:val="24"/>
          <w:szCs w:val="24"/>
        </w:rPr>
      </w:pPr>
      <w:r w:rsidRPr="0048681A">
        <w:rPr>
          <w:sz w:val="24"/>
          <w:szCs w:val="24"/>
        </w:rPr>
        <w:t>В мае 2012 г. сетевые операторы Германии оценили проект реализации энергетической концепции в диапазоне от 200 до 400 млрд. евро. Другое исследование, проведенное профессором Альфредом Фоссом из Университета Штутгарта, содержит цифры более 2000 млрд. евро – сумма, необходимая для полноценной реализации “Энергетической концепции 2050”.</w:t>
      </w:r>
    </w:p>
    <w:p w14:paraId="5AC2F255" w14:textId="77777777" w:rsidR="00BC573E" w:rsidRPr="0048681A" w:rsidRDefault="00BC573E" w:rsidP="00BC573E">
      <w:pPr>
        <w:rPr>
          <w:sz w:val="24"/>
          <w:szCs w:val="24"/>
        </w:rPr>
      </w:pPr>
    </w:p>
    <w:p w14:paraId="36FD2F82" w14:textId="77777777" w:rsidR="00E04D6D" w:rsidRPr="00BD02F2" w:rsidRDefault="00E04D6D" w:rsidP="00E04D6D">
      <w:pPr>
        <w:spacing w:line="360" w:lineRule="auto"/>
        <w:jc w:val="center"/>
        <w:rPr>
          <w:b/>
          <w:sz w:val="24"/>
          <w:szCs w:val="24"/>
        </w:rPr>
      </w:pPr>
      <w:r w:rsidRPr="00BD02F2">
        <w:rPr>
          <w:b/>
          <w:sz w:val="24"/>
          <w:szCs w:val="24"/>
        </w:rPr>
        <w:t xml:space="preserve">2.6 </w:t>
      </w:r>
      <w:r>
        <w:rPr>
          <w:b/>
          <w:sz w:val="24"/>
          <w:szCs w:val="24"/>
        </w:rPr>
        <w:t>Создание</w:t>
      </w:r>
      <w:r w:rsidRPr="00BD02F2">
        <w:rPr>
          <w:b/>
          <w:sz w:val="24"/>
          <w:szCs w:val="24"/>
        </w:rPr>
        <w:t xml:space="preserve"> новых рабочих мест</w:t>
      </w:r>
    </w:p>
    <w:p w14:paraId="2A14581C" w14:textId="77777777" w:rsidR="00E04D6D" w:rsidRDefault="00E04D6D" w:rsidP="00E04D6D">
      <w:pPr>
        <w:spacing w:line="360" w:lineRule="auto"/>
        <w:ind w:firstLine="708"/>
        <w:jc w:val="both"/>
        <w:rPr>
          <w:sz w:val="24"/>
          <w:szCs w:val="24"/>
          <w:lang w:val="en-US"/>
        </w:rPr>
      </w:pPr>
    </w:p>
    <w:p w14:paraId="6984E164" w14:textId="77777777" w:rsidR="00E04D6D" w:rsidRDefault="00E04D6D" w:rsidP="00E04D6D">
      <w:pPr>
        <w:spacing w:line="360" w:lineRule="auto"/>
        <w:ind w:firstLine="708"/>
        <w:jc w:val="both"/>
        <w:rPr>
          <w:sz w:val="24"/>
          <w:szCs w:val="24"/>
        </w:rPr>
      </w:pPr>
      <w:proofErr w:type="spellStart"/>
      <w:r>
        <w:rPr>
          <w:sz w:val="24"/>
          <w:szCs w:val="24"/>
          <w:lang w:val="en-US"/>
        </w:rPr>
        <w:t>Факт</w:t>
      </w:r>
      <w:proofErr w:type="spellEnd"/>
      <w:r>
        <w:rPr>
          <w:sz w:val="24"/>
          <w:szCs w:val="24"/>
          <w:lang w:val="en-US"/>
        </w:rPr>
        <w:t xml:space="preserve"> </w:t>
      </w:r>
      <w:proofErr w:type="spellStart"/>
      <w:r>
        <w:rPr>
          <w:sz w:val="24"/>
          <w:szCs w:val="24"/>
          <w:lang w:val="en-US"/>
        </w:rPr>
        <w:t>остается</w:t>
      </w:r>
      <w:proofErr w:type="spellEnd"/>
      <w:r>
        <w:rPr>
          <w:sz w:val="24"/>
          <w:szCs w:val="24"/>
          <w:lang w:val="en-US"/>
        </w:rPr>
        <w:t xml:space="preserve"> </w:t>
      </w:r>
      <w:proofErr w:type="spellStart"/>
      <w:r>
        <w:rPr>
          <w:sz w:val="24"/>
          <w:szCs w:val="24"/>
          <w:lang w:val="en-US"/>
        </w:rPr>
        <w:t>фактом</w:t>
      </w:r>
      <w:proofErr w:type="spellEnd"/>
      <w:r>
        <w:rPr>
          <w:sz w:val="24"/>
          <w:szCs w:val="24"/>
          <w:lang w:val="en-US"/>
        </w:rPr>
        <w:t xml:space="preserve">, </w:t>
      </w:r>
      <w:proofErr w:type="spellStart"/>
      <w:r>
        <w:rPr>
          <w:sz w:val="24"/>
          <w:szCs w:val="24"/>
          <w:lang w:val="en-US"/>
        </w:rPr>
        <w:t>что</w:t>
      </w:r>
      <w:proofErr w:type="spellEnd"/>
      <w:r>
        <w:rPr>
          <w:sz w:val="24"/>
          <w:szCs w:val="24"/>
          <w:lang w:val="en-US"/>
        </w:rPr>
        <w:t xml:space="preserve"> </w:t>
      </w:r>
      <w:proofErr w:type="spellStart"/>
      <w:r>
        <w:rPr>
          <w:sz w:val="24"/>
          <w:szCs w:val="24"/>
          <w:lang w:val="en-US"/>
        </w:rPr>
        <w:t>использование</w:t>
      </w:r>
      <w:proofErr w:type="spellEnd"/>
      <w:r>
        <w:rPr>
          <w:sz w:val="24"/>
          <w:szCs w:val="24"/>
          <w:lang w:val="en-US"/>
        </w:rPr>
        <w:t xml:space="preserve"> </w:t>
      </w:r>
      <w:proofErr w:type="spellStart"/>
      <w:r w:rsidRPr="00FA0CDE">
        <w:rPr>
          <w:sz w:val="24"/>
          <w:szCs w:val="24"/>
          <w:lang w:val="en-US"/>
        </w:rPr>
        <w:t>во</w:t>
      </w:r>
      <w:r>
        <w:rPr>
          <w:sz w:val="24"/>
          <w:szCs w:val="24"/>
          <w:lang w:val="en-US"/>
        </w:rPr>
        <w:t>зобновляемых</w:t>
      </w:r>
      <w:proofErr w:type="spellEnd"/>
      <w:r>
        <w:rPr>
          <w:sz w:val="24"/>
          <w:szCs w:val="24"/>
          <w:lang w:val="en-US"/>
        </w:rPr>
        <w:t xml:space="preserve"> </w:t>
      </w:r>
      <w:proofErr w:type="spellStart"/>
      <w:r>
        <w:rPr>
          <w:sz w:val="24"/>
          <w:szCs w:val="24"/>
          <w:lang w:val="en-US"/>
        </w:rPr>
        <w:t>источников</w:t>
      </w:r>
      <w:proofErr w:type="spellEnd"/>
      <w:r>
        <w:rPr>
          <w:sz w:val="24"/>
          <w:szCs w:val="24"/>
          <w:lang w:val="en-US"/>
        </w:rPr>
        <w:t xml:space="preserve"> </w:t>
      </w:r>
      <w:proofErr w:type="spellStart"/>
      <w:r>
        <w:rPr>
          <w:sz w:val="24"/>
          <w:szCs w:val="24"/>
          <w:lang w:val="en-US"/>
        </w:rPr>
        <w:t>энергии</w:t>
      </w:r>
      <w:proofErr w:type="spellEnd"/>
      <w:r>
        <w:rPr>
          <w:sz w:val="24"/>
          <w:szCs w:val="24"/>
          <w:lang w:val="en-US"/>
        </w:rPr>
        <w:t xml:space="preserve"> – </w:t>
      </w:r>
      <w:proofErr w:type="spellStart"/>
      <w:r>
        <w:rPr>
          <w:sz w:val="24"/>
          <w:szCs w:val="24"/>
          <w:lang w:val="en-US"/>
        </w:rPr>
        <w:t>важнейший</w:t>
      </w:r>
      <w:proofErr w:type="spellEnd"/>
      <w:r>
        <w:rPr>
          <w:sz w:val="24"/>
          <w:szCs w:val="24"/>
          <w:lang w:val="en-US"/>
        </w:rPr>
        <w:t xml:space="preserve"> </w:t>
      </w:r>
      <w:proofErr w:type="spellStart"/>
      <w:r>
        <w:rPr>
          <w:sz w:val="24"/>
          <w:szCs w:val="24"/>
          <w:lang w:val="en-US"/>
        </w:rPr>
        <w:t>экономический</w:t>
      </w:r>
      <w:proofErr w:type="spellEnd"/>
      <w:r>
        <w:rPr>
          <w:sz w:val="24"/>
          <w:szCs w:val="24"/>
          <w:lang w:val="en-US"/>
        </w:rPr>
        <w:t xml:space="preserve"> </w:t>
      </w:r>
      <w:proofErr w:type="spellStart"/>
      <w:r>
        <w:rPr>
          <w:sz w:val="24"/>
          <w:szCs w:val="24"/>
          <w:lang w:val="en-US"/>
        </w:rPr>
        <w:t>фактор</w:t>
      </w:r>
      <w:proofErr w:type="spellEnd"/>
      <w:r>
        <w:rPr>
          <w:sz w:val="24"/>
          <w:szCs w:val="24"/>
          <w:lang w:val="en-US"/>
        </w:rPr>
        <w:t xml:space="preserve"> в </w:t>
      </w:r>
      <w:proofErr w:type="spellStart"/>
      <w:r>
        <w:rPr>
          <w:sz w:val="24"/>
          <w:szCs w:val="24"/>
          <w:lang w:val="en-US"/>
        </w:rPr>
        <w:t>развитии</w:t>
      </w:r>
      <w:proofErr w:type="spellEnd"/>
      <w:r>
        <w:rPr>
          <w:sz w:val="24"/>
          <w:szCs w:val="24"/>
          <w:lang w:val="en-US"/>
        </w:rPr>
        <w:t xml:space="preserve"> </w:t>
      </w:r>
      <w:proofErr w:type="spellStart"/>
      <w:r>
        <w:rPr>
          <w:sz w:val="24"/>
          <w:szCs w:val="24"/>
          <w:lang w:val="en-US"/>
        </w:rPr>
        <w:t>Германии</w:t>
      </w:r>
      <w:proofErr w:type="spellEnd"/>
      <w:r>
        <w:rPr>
          <w:sz w:val="24"/>
          <w:szCs w:val="24"/>
          <w:lang w:val="en-US"/>
        </w:rPr>
        <w:t xml:space="preserve">. В </w:t>
      </w:r>
      <w:proofErr w:type="spellStart"/>
      <w:r>
        <w:rPr>
          <w:sz w:val="24"/>
          <w:szCs w:val="24"/>
          <w:lang w:val="en-US"/>
        </w:rPr>
        <w:t>первую</w:t>
      </w:r>
      <w:proofErr w:type="spellEnd"/>
      <w:r>
        <w:rPr>
          <w:sz w:val="24"/>
          <w:szCs w:val="24"/>
          <w:lang w:val="en-US"/>
        </w:rPr>
        <w:t xml:space="preserve"> </w:t>
      </w:r>
      <w:proofErr w:type="spellStart"/>
      <w:r>
        <w:rPr>
          <w:sz w:val="24"/>
          <w:szCs w:val="24"/>
          <w:lang w:val="en-US"/>
        </w:rPr>
        <w:t>очередь</w:t>
      </w:r>
      <w:proofErr w:type="spellEnd"/>
      <w:r>
        <w:rPr>
          <w:sz w:val="24"/>
          <w:szCs w:val="24"/>
          <w:lang w:val="en-US"/>
        </w:rPr>
        <w:t xml:space="preserve">, </w:t>
      </w:r>
      <w:proofErr w:type="spellStart"/>
      <w:r>
        <w:rPr>
          <w:sz w:val="24"/>
          <w:szCs w:val="24"/>
          <w:lang w:val="en-US"/>
        </w:rPr>
        <w:t>это</w:t>
      </w:r>
      <w:proofErr w:type="spellEnd"/>
      <w:r>
        <w:rPr>
          <w:sz w:val="24"/>
          <w:szCs w:val="24"/>
          <w:lang w:val="en-US"/>
        </w:rPr>
        <w:t xml:space="preserve"> </w:t>
      </w:r>
      <w:proofErr w:type="spellStart"/>
      <w:r>
        <w:rPr>
          <w:sz w:val="24"/>
          <w:szCs w:val="24"/>
          <w:lang w:val="en-US"/>
        </w:rPr>
        <w:t>выражается</w:t>
      </w:r>
      <w:proofErr w:type="spellEnd"/>
      <w:r>
        <w:rPr>
          <w:sz w:val="24"/>
          <w:szCs w:val="24"/>
          <w:lang w:val="en-US"/>
        </w:rPr>
        <w:t xml:space="preserve"> в </w:t>
      </w:r>
      <w:proofErr w:type="spellStart"/>
      <w:r>
        <w:rPr>
          <w:sz w:val="24"/>
          <w:szCs w:val="24"/>
          <w:lang w:val="en-US"/>
        </w:rPr>
        <w:t>растущей</w:t>
      </w:r>
      <w:proofErr w:type="spellEnd"/>
      <w:r>
        <w:rPr>
          <w:sz w:val="24"/>
          <w:szCs w:val="24"/>
          <w:lang w:val="en-US"/>
        </w:rPr>
        <w:t xml:space="preserve"> </w:t>
      </w:r>
      <w:proofErr w:type="spellStart"/>
      <w:r>
        <w:rPr>
          <w:sz w:val="24"/>
          <w:szCs w:val="24"/>
          <w:lang w:val="en-US"/>
        </w:rPr>
        <w:t>занятости</w:t>
      </w:r>
      <w:proofErr w:type="spellEnd"/>
      <w:r>
        <w:rPr>
          <w:sz w:val="24"/>
          <w:szCs w:val="24"/>
          <w:lang w:val="en-US"/>
        </w:rPr>
        <w:t xml:space="preserve"> </w:t>
      </w:r>
      <w:proofErr w:type="spellStart"/>
      <w:r>
        <w:rPr>
          <w:sz w:val="24"/>
          <w:szCs w:val="24"/>
          <w:lang w:val="en-US"/>
        </w:rPr>
        <w:t>населения</w:t>
      </w:r>
      <w:proofErr w:type="spellEnd"/>
      <w:r>
        <w:rPr>
          <w:sz w:val="24"/>
          <w:szCs w:val="24"/>
          <w:lang w:val="en-US"/>
        </w:rPr>
        <w:t xml:space="preserve">. </w:t>
      </w:r>
      <w:proofErr w:type="spellStart"/>
      <w:r>
        <w:rPr>
          <w:sz w:val="24"/>
          <w:szCs w:val="24"/>
          <w:lang w:val="en-US"/>
        </w:rPr>
        <w:t>Согласно</w:t>
      </w:r>
      <w:proofErr w:type="spellEnd"/>
      <w:r>
        <w:rPr>
          <w:sz w:val="24"/>
          <w:szCs w:val="24"/>
          <w:lang w:val="en-US"/>
        </w:rPr>
        <w:t xml:space="preserve"> </w:t>
      </w:r>
      <w:proofErr w:type="spellStart"/>
      <w:r>
        <w:rPr>
          <w:sz w:val="24"/>
          <w:szCs w:val="24"/>
          <w:lang w:val="en-US"/>
        </w:rPr>
        <w:t>исследованию</w:t>
      </w:r>
      <w:proofErr w:type="spellEnd"/>
      <w:r>
        <w:rPr>
          <w:sz w:val="24"/>
          <w:szCs w:val="24"/>
          <w:lang w:val="en-US"/>
        </w:rPr>
        <w:t xml:space="preserve">  BMU</w:t>
      </w:r>
      <w:r>
        <w:rPr>
          <w:sz w:val="24"/>
          <w:szCs w:val="24"/>
        </w:rPr>
        <w:t xml:space="preserve">, в секторе возобновляемых источников энергии на сегодняшний день занято около 382 тыс. человек. Из них примерно 276,500 тыс. рабочих мест создано благодаря закону «О возобновляемых источниках». В 2011 г. количество рабочих мест в секторе возобновляемых источников почти в 2,5 раза превосходило количество рабочих мест в секторе традиционных видов энергии. </w:t>
      </w:r>
    </w:p>
    <w:p w14:paraId="29C7B483" w14:textId="77777777" w:rsidR="00E04D6D" w:rsidRPr="003E6A12" w:rsidRDefault="00E04D6D" w:rsidP="00E04D6D">
      <w:pPr>
        <w:spacing w:line="360" w:lineRule="auto"/>
        <w:ind w:firstLine="708"/>
        <w:jc w:val="both"/>
      </w:pPr>
      <w:r w:rsidRPr="003E6A12">
        <w:t>Схема 16. Занятость в секторе возобновляемых источников энергии по сравнению с традиционной энергетикой</w:t>
      </w:r>
      <w:r>
        <w:t xml:space="preserve"> в ФРГ</w:t>
      </w:r>
      <w:r w:rsidRPr="003E6A12">
        <w:t>, 2005-2011</w:t>
      </w:r>
    </w:p>
    <w:p w14:paraId="6D64D0BE" w14:textId="77777777" w:rsidR="00E04D6D" w:rsidRDefault="00E04D6D" w:rsidP="00E04D6D">
      <w:pPr>
        <w:spacing w:line="360" w:lineRule="auto"/>
        <w:ind w:firstLine="708"/>
        <w:jc w:val="both"/>
        <w:rPr>
          <w:sz w:val="24"/>
          <w:szCs w:val="24"/>
        </w:rPr>
      </w:pPr>
      <w:r>
        <w:rPr>
          <w:noProof/>
          <w:sz w:val="24"/>
          <w:szCs w:val="24"/>
          <w:lang w:val="en-US"/>
        </w:rPr>
        <w:lastRenderedPageBreak/>
        <w:drawing>
          <wp:inline distT="0" distB="0" distL="0" distR="0" wp14:anchorId="1AE4FC96" wp14:editId="5DBACA73">
            <wp:extent cx="5219313" cy="3070183"/>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iamogireva:Downloads:GET_1A4_renewables_create_more_jobs_l.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25710" cy="3073946"/>
                    </a:xfrm>
                    <a:prstGeom prst="rect">
                      <a:avLst/>
                    </a:prstGeom>
                    <a:noFill/>
                    <a:ln>
                      <a:noFill/>
                    </a:ln>
                  </pic:spPr>
                </pic:pic>
              </a:graphicData>
            </a:graphic>
          </wp:inline>
        </w:drawing>
      </w:r>
    </w:p>
    <w:p w14:paraId="4FA8E9FB" w14:textId="77777777" w:rsidR="00E04D6D" w:rsidRPr="003E6A12" w:rsidRDefault="00E04D6D" w:rsidP="00E04D6D">
      <w:pPr>
        <w:spacing w:line="360" w:lineRule="auto"/>
        <w:ind w:firstLine="708"/>
        <w:jc w:val="both"/>
        <w:rPr>
          <w:i/>
          <w:lang w:val="en-US"/>
        </w:rPr>
      </w:pPr>
      <w:r w:rsidRPr="003E6A12">
        <w:rPr>
          <w:i/>
        </w:rPr>
        <w:t xml:space="preserve">Источник: </w:t>
      </w:r>
      <w:r w:rsidRPr="003E6A12">
        <w:rPr>
          <w:i/>
          <w:lang w:val="en-US"/>
        </w:rPr>
        <w:t>BMU, BMWI</w:t>
      </w:r>
    </w:p>
    <w:p w14:paraId="1E251DD3" w14:textId="77777777" w:rsidR="00E04D6D" w:rsidRDefault="00E04D6D" w:rsidP="00E04D6D">
      <w:pPr>
        <w:spacing w:line="360" w:lineRule="auto"/>
        <w:ind w:firstLine="708"/>
        <w:jc w:val="both"/>
        <w:rPr>
          <w:sz w:val="24"/>
          <w:szCs w:val="24"/>
          <w:lang w:val="en-US"/>
        </w:rPr>
      </w:pPr>
    </w:p>
    <w:p w14:paraId="10F5E0C0" w14:textId="77777777" w:rsidR="00E04D6D" w:rsidRDefault="00E04D6D" w:rsidP="00E04D6D">
      <w:pPr>
        <w:spacing w:line="360" w:lineRule="auto"/>
        <w:ind w:firstLine="708"/>
        <w:jc w:val="both"/>
        <w:rPr>
          <w:sz w:val="24"/>
          <w:szCs w:val="24"/>
          <w:lang w:val="en-US"/>
        </w:rPr>
      </w:pPr>
      <w:proofErr w:type="spellStart"/>
      <w:r>
        <w:rPr>
          <w:sz w:val="24"/>
          <w:szCs w:val="24"/>
          <w:lang w:val="en-US"/>
        </w:rPr>
        <w:t>На</w:t>
      </w:r>
      <w:proofErr w:type="spellEnd"/>
      <w:r>
        <w:rPr>
          <w:sz w:val="24"/>
          <w:szCs w:val="24"/>
          <w:lang w:val="en-US"/>
        </w:rPr>
        <w:t xml:space="preserve"> </w:t>
      </w:r>
      <w:proofErr w:type="spellStart"/>
      <w:r>
        <w:rPr>
          <w:sz w:val="24"/>
          <w:szCs w:val="24"/>
          <w:lang w:val="en-US"/>
        </w:rPr>
        <w:t>Схеме</w:t>
      </w:r>
      <w:proofErr w:type="spellEnd"/>
      <w:r>
        <w:rPr>
          <w:sz w:val="24"/>
          <w:szCs w:val="24"/>
          <w:lang w:val="en-US"/>
        </w:rPr>
        <w:t xml:space="preserve"> 16 </w:t>
      </w:r>
      <w:proofErr w:type="spellStart"/>
      <w:r>
        <w:rPr>
          <w:sz w:val="24"/>
          <w:szCs w:val="24"/>
          <w:lang w:val="en-US"/>
        </w:rPr>
        <w:t>изображен</w:t>
      </w:r>
      <w:proofErr w:type="spellEnd"/>
      <w:r>
        <w:rPr>
          <w:sz w:val="24"/>
          <w:szCs w:val="24"/>
          <w:lang w:val="en-US"/>
        </w:rPr>
        <w:t xml:space="preserve"> </w:t>
      </w:r>
      <w:proofErr w:type="spellStart"/>
      <w:r>
        <w:rPr>
          <w:sz w:val="24"/>
          <w:szCs w:val="24"/>
          <w:lang w:val="en-US"/>
        </w:rPr>
        <w:t>график</w:t>
      </w:r>
      <w:proofErr w:type="spellEnd"/>
      <w:r>
        <w:rPr>
          <w:sz w:val="24"/>
          <w:szCs w:val="24"/>
          <w:lang w:val="en-US"/>
        </w:rPr>
        <w:t xml:space="preserve">, </w:t>
      </w:r>
      <w:proofErr w:type="spellStart"/>
      <w:r>
        <w:rPr>
          <w:sz w:val="24"/>
          <w:szCs w:val="24"/>
          <w:lang w:val="en-US"/>
        </w:rPr>
        <w:t>илюсстрирующий</w:t>
      </w:r>
      <w:proofErr w:type="spellEnd"/>
      <w:r>
        <w:rPr>
          <w:sz w:val="24"/>
          <w:szCs w:val="24"/>
          <w:lang w:val="en-US"/>
        </w:rPr>
        <w:t xml:space="preserve"> </w:t>
      </w:r>
      <w:proofErr w:type="spellStart"/>
      <w:r>
        <w:rPr>
          <w:sz w:val="24"/>
          <w:szCs w:val="24"/>
          <w:lang w:val="en-US"/>
        </w:rPr>
        <w:t>разницу</w:t>
      </w:r>
      <w:proofErr w:type="spellEnd"/>
      <w:r>
        <w:rPr>
          <w:sz w:val="24"/>
          <w:szCs w:val="24"/>
          <w:lang w:val="en-US"/>
        </w:rPr>
        <w:t xml:space="preserve"> в </w:t>
      </w:r>
      <w:proofErr w:type="spellStart"/>
      <w:r>
        <w:rPr>
          <w:sz w:val="24"/>
          <w:szCs w:val="24"/>
          <w:lang w:val="en-US"/>
        </w:rPr>
        <w:t>занятости</w:t>
      </w:r>
      <w:proofErr w:type="spellEnd"/>
      <w:r>
        <w:rPr>
          <w:sz w:val="24"/>
          <w:szCs w:val="24"/>
          <w:lang w:val="en-US"/>
        </w:rPr>
        <w:t xml:space="preserve"> </w:t>
      </w:r>
      <w:proofErr w:type="spellStart"/>
      <w:r>
        <w:rPr>
          <w:sz w:val="24"/>
          <w:szCs w:val="24"/>
          <w:lang w:val="en-US"/>
        </w:rPr>
        <w:t>между</w:t>
      </w:r>
      <w:proofErr w:type="spellEnd"/>
      <w:r>
        <w:rPr>
          <w:sz w:val="24"/>
          <w:szCs w:val="24"/>
          <w:lang w:val="en-US"/>
        </w:rPr>
        <w:t xml:space="preserve"> </w:t>
      </w:r>
      <w:proofErr w:type="spellStart"/>
      <w:r>
        <w:rPr>
          <w:sz w:val="24"/>
          <w:szCs w:val="24"/>
          <w:lang w:val="en-US"/>
        </w:rPr>
        <w:t>двумя</w:t>
      </w:r>
      <w:proofErr w:type="spellEnd"/>
      <w:r>
        <w:rPr>
          <w:sz w:val="24"/>
          <w:szCs w:val="24"/>
          <w:lang w:val="en-US"/>
        </w:rPr>
        <w:t xml:space="preserve"> </w:t>
      </w:r>
      <w:proofErr w:type="spellStart"/>
      <w:r>
        <w:rPr>
          <w:sz w:val="24"/>
          <w:szCs w:val="24"/>
          <w:lang w:val="en-US"/>
        </w:rPr>
        <w:t>секторами</w:t>
      </w:r>
      <w:proofErr w:type="spellEnd"/>
      <w:r>
        <w:rPr>
          <w:sz w:val="24"/>
          <w:szCs w:val="24"/>
          <w:lang w:val="en-US"/>
        </w:rPr>
        <w:t xml:space="preserve"> </w:t>
      </w:r>
      <w:proofErr w:type="spellStart"/>
      <w:r>
        <w:rPr>
          <w:sz w:val="24"/>
          <w:szCs w:val="24"/>
          <w:lang w:val="en-US"/>
        </w:rPr>
        <w:t>энергетики</w:t>
      </w:r>
      <w:proofErr w:type="spellEnd"/>
      <w:r>
        <w:rPr>
          <w:sz w:val="24"/>
          <w:szCs w:val="24"/>
          <w:lang w:val="en-US"/>
        </w:rPr>
        <w:t xml:space="preserve"> – </w:t>
      </w:r>
      <w:proofErr w:type="spellStart"/>
      <w:r>
        <w:rPr>
          <w:sz w:val="24"/>
          <w:szCs w:val="24"/>
          <w:lang w:val="en-US"/>
        </w:rPr>
        <w:t>традиционным</w:t>
      </w:r>
      <w:proofErr w:type="spellEnd"/>
      <w:r>
        <w:rPr>
          <w:sz w:val="24"/>
          <w:szCs w:val="24"/>
          <w:lang w:val="en-US"/>
        </w:rPr>
        <w:t xml:space="preserve"> и </w:t>
      </w:r>
      <w:proofErr w:type="spellStart"/>
      <w:r>
        <w:rPr>
          <w:sz w:val="24"/>
          <w:szCs w:val="24"/>
          <w:lang w:val="en-US"/>
        </w:rPr>
        <w:t>сектором</w:t>
      </w:r>
      <w:proofErr w:type="spellEnd"/>
      <w:r>
        <w:rPr>
          <w:sz w:val="24"/>
          <w:szCs w:val="24"/>
          <w:lang w:val="en-US"/>
        </w:rPr>
        <w:t xml:space="preserve"> </w:t>
      </w:r>
      <w:proofErr w:type="spellStart"/>
      <w:r>
        <w:rPr>
          <w:sz w:val="24"/>
          <w:szCs w:val="24"/>
          <w:lang w:val="en-US"/>
        </w:rPr>
        <w:t>возобновляемых</w:t>
      </w:r>
      <w:proofErr w:type="spellEnd"/>
      <w:r>
        <w:rPr>
          <w:sz w:val="24"/>
          <w:szCs w:val="24"/>
          <w:lang w:val="en-US"/>
        </w:rPr>
        <w:t xml:space="preserve"> </w:t>
      </w:r>
      <w:proofErr w:type="spellStart"/>
      <w:r>
        <w:rPr>
          <w:sz w:val="24"/>
          <w:szCs w:val="24"/>
          <w:lang w:val="en-US"/>
        </w:rPr>
        <w:t>источников</w:t>
      </w:r>
      <w:proofErr w:type="spellEnd"/>
      <w:r>
        <w:rPr>
          <w:sz w:val="24"/>
          <w:szCs w:val="24"/>
          <w:lang w:val="en-US"/>
        </w:rPr>
        <w:t xml:space="preserve">. </w:t>
      </w:r>
      <w:proofErr w:type="spellStart"/>
      <w:r>
        <w:rPr>
          <w:sz w:val="24"/>
          <w:szCs w:val="24"/>
          <w:lang w:val="en-US"/>
        </w:rPr>
        <w:t>Многие</w:t>
      </w:r>
      <w:proofErr w:type="spellEnd"/>
      <w:r>
        <w:rPr>
          <w:sz w:val="24"/>
          <w:szCs w:val="24"/>
          <w:lang w:val="en-US"/>
        </w:rPr>
        <w:t xml:space="preserve"> </w:t>
      </w:r>
      <w:proofErr w:type="spellStart"/>
      <w:r>
        <w:rPr>
          <w:sz w:val="24"/>
          <w:szCs w:val="24"/>
          <w:lang w:val="en-US"/>
        </w:rPr>
        <w:t>исследования</w:t>
      </w:r>
      <w:proofErr w:type="spellEnd"/>
      <w:r>
        <w:rPr>
          <w:sz w:val="24"/>
          <w:szCs w:val="24"/>
          <w:lang w:val="en-US"/>
        </w:rPr>
        <w:t xml:space="preserve"> </w:t>
      </w:r>
      <w:proofErr w:type="spellStart"/>
      <w:r>
        <w:rPr>
          <w:sz w:val="24"/>
          <w:szCs w:val="24"/>
          <w:lang w:val="en-US"/>
        </w:rPr>
        <w:t>показывают</w:t>
      </w:r>
      <w:proofErr w:type="spellEnd"/>
      <w:r>
        <w:rPr>
          <w:sz w:val="24"/>
          <w:szCs w:val="24"/>
          <w:lang w:val="en-US"/>
        </w:rPr>
        <w:t xml:space="preserve">, </w:t>
      </w:r>
      <w:proofErr w:type="spellStart"/>
      <w:r>
        <w:rPr>
          <w:sz w:val="24"/>
          <w:szCs w:val="24"/>
          <w:lang w:val="en-US"/>
        </w:rPr>
        <w:t>что</w:t>
      </w:r>
      <w:proofErr w:type="spellEnd"/>
      <w:r>
        <w:rPr>
          <w:sz w:val="24"/>
          <w:szCs w:val="24"/>
          <w:lang w:val="en-US"/>
        </w:rPr>
        <w:t xml:space="preserve"> в </w:t>
      </w:r>
      <w:proofErr w:type="spellStart"/>
      <w:r>
        <w:rPr>
          <w:sz w:val="24"/>
          <w:szCs w:val="24"/>
          <w:lang w:val="en-US"/>
        </w:rPr>
        <w:t>период</w:t>
      </w:r>
      <w:proofErr w:type="spellEnd"/>
      <w:r>
        <w:rPr>
          <w:sz w:val="24"/>
          <w:szCs w:val="24"/>
          <w:lang w:val="en-US"/>
        </w:rPr>
        <w:t xml:space="preserve"> с 2020 </w:t>
      </w:r>
      <w:proofErr w:type="spellStart"/>
      <w:r>
        <w:rPr>
          <w:sz w:val="24"/>
          <w:szCs w:val="24"/>
          <w:lang w:val="en-US"/>
        </w:rPr>
        <w:t>по</w:t>
      </w:r>
      <w:proofErr w:type="spellEnd"/>
      <w:r>
        <w:rPr>
          <w:sz w:val="24"/>
          <w:szCs w:val="24"/>
          <w:lang w:val="en-US"/>
        </w:rPr>
        <w:t xml:space="preserve"> 2030 </w:t>
      </w:r>
      <w:proofErr w:type="spellStart"/>
      <w:r>
        <w:rPr>
          <w:sz w:val="24"/>
          <w:szCs w:val="24"/>
          <w:lang w:val="en-US"/>
        </w:rPr>
        <w:t>гг</w:t>
      </w:r>
      <w:proofErr w:type="spellEnd"/>
      <w:r>
        <w:rPr>
          <w:sz w:val="24"/>
          <w:szCs w:val="24"/>
          <w:lang w:val="en-US"/>
        </w:rPr>
        <w:t xml:space="preserve">. </w:t>
      </w:r>
      <w:proofErr w:type="spellStart"/>
      <w:r>
        <w:rPr>
          <w:sz w:val="24"/>
          <w:szCs w:val="24"/>
          <w:lang w:val="en-US"/>
        </w:rPr>
        <w:t>еще</w:t>
      </w:r>
      <w:proofErr w:type="spellEnd"/>
      <w:r>
        <w:rPr>
          <w:sz w:val="24"/>
          <w:szCs w:val="24"/>
          <w:lang w:val="en-US"/>
        </w:rPr>
        <w:t xml:space="preserve"> </w:t>
      </w:r>
      <w:proofErr w:type="spellStart"/>
      <w:r>
        <w:rPr>
          <w:sz w:val="24"/>
          <w:szCs w:val="24"/>
          <w:lang w:val="en-US"/>
        </w:rPr>
        <w:t>ожидается</w:t>
      </w:r>
      <w:proofErr w:type="spellEnd"/>
      <w:r>
        <w:rPr>
          <w:sz w:val="24"/>
          <w:szCs w:val="24"/>
          <w:lang w:val="en-US"/>
        </w:rPr>
        <w:t xml:space="preserve"> </w:t>
      </w:r>
      <w:proofErr w:type="spellStart"/>
      <w:r>
        <w:rPr>
          <w:sz w:val="24"/>
          <w:szCs w:val="24"/>
          <w:lang w:val="en-US"/>
        </w:rPr>
        <w:t>увеличение</w:t>
      </w:r>
      <w:proofErr w:type="spellEnd"/>
      <w:r>
        <w:rPr>
          <w:sz w:val="24"/>
          <w:szCs w:val="24"/>
          <w:lang w:val="en-US"/>
        </w:rPr>
        <w:t xml:space="preserve"> </w:t>
      </w:r>
      <w:proofErr w:type="spellStart"/>
      <w:r>
        <w:rPr>
          <w:sz w:val="24"/>
          <w:szCs w:val="24"/>
          <w:lang w:val="en-US"/>
        </w:rPr>
        <w:t>рабочих</w:t>
      </w:r>
      <w:proofErr w:type="spellEnd"/>
      <w:r>
        <w:rPr>
          <w:sz w:val="24"/>
          <w:szCs w:val="24"/>
          <w:lang w:val="en-US"/>
        </w:rPr>
        <w:t xml:space="preserve"> </w:t>
      </w:r>
      <w:proofErr w:type="spellStart"/>
      <w:r>
        <w:rPr>
          <w:sz w:val="24"/>
          <w:szCs w:val="24"/>
          <w:lang w:val="en-US"/>
        </w:rPr>
        <w:t>мест</w:t>
      </w:r>
      <w:proofErr w:type="spellEnd"/>
      <w:r>
        <w:rPr>
          <w:sz w:val="24"/>
          <w:szCs w:val="24"/>
          <w:lang w:val="en-US"/>
        </w:rPr>
        <w:t xml:space="preserve"> </w:t>
      </w:r>
      <w:proofErr w:type="spellStart"/>
      <w:r>
        <w:rPr>
          <w:sz w:val="24"/>
          <w:szCs w:val="24"/>
          <w:lang w:val="en-US"/>
        </w:rPr>
        <w:t>до</w:t>
      </w:r>
      <w:proofErr w:type="spellEnd"/>
      <w:r>
        <w:rPr>
          <w:sz w:val="24"/>
          <w:szCs w:val="24"/>
          <w:lang w:val="en-US"/>
        </w:rPr>
        <w:t xml:space="preserve"> </w:t>
      </w:r>
      <w:r w:rsidRPr="00B873F5">
        <w:rPr>
          <w:sz w:val="24"/>
          <w:szCs w:val="24"/>
          <w:lang w:val="en-US"/>
        </w:rPr>
        <w:t xml:space="preserve"> </w:t>
      </w:r>
      <w:r>
        <w:rPr>
          <w:sz w:val="24"/>
          <w:szCs w:val="24"/>
          <w:lang w:val="en-US"/>
        </w:rPr>
        <w:t>500 - 60</w:t>
      </w:r>
      <w:r w:rsidRPr="00B873F5">
        <w:rPr>
          <w:sz w:val="24"/>
          <w:szCs w:val="24"/>
          <w:lang w:val="en-US"/>
        </w:rPr>
        <w:t xml:space="preserve">0 </w:t>
      </w:r>
      <w:proofErr w:type="spellStart"/>
      <w:r>
        <w:rPr>
          <w:sz w:val="24"/>
          <w:szCs w:val="24"/>
          <w:lang w:val="en-US"/>
        </w:rPr>
        <w:t>тыс</w:t>
      </w:r>
      <w:proofErr w:type="spellEnd"/>
      <w:r>
        <w:rPr>
          <w:sz w:val="24"/>
          <w:szCs w:val="24"/>
          <w:lang w:val="en-US"/>
        </w:rPr>
        <w:t>.</w:t>
      </w:r>
      <w:r>
        <w:rPr>
          <w:rStyle w:val="a5"/>
          <w:sz w:val="24"/>
          <w:szCs w:val="24"/>
          <w:lang w:val="en-US"/>
        </w:rPr>
        <w:footnoteReference w:id="33"/>
      </w:r>
      <w:r>
        <w:rPr>
          <w:sz w:val="24"/>
          <w:szCs w:val="24"/>
          <w:lang w:val="en-US"/>
        </w:rPr>
        <w:t xml:space="preserve"> </w:t>
      </w:r>
    </w:p>
    <w:p w14:paraId="43BBE8F6" w14:textId="77777777" w:rsidR="00E04D6D" w:rsidRDefault="00E04D6D" w:rsidP="00E04D6D">
      <w:pPr>
        <w:spacing w:line="360" w:lineRule="auto"/>
        <w:ind w:firstLine="708"/>
        <w:jc w:val="both"/>
        <w:rPr>
          <w:sz w:val="24"/>
          <w:szCs w:val="24"/>
        </w:rPr>
      </w:pPr>
      <w:proofErr w:type="spellStart"/>
      <w:r>
        <w:rPr>
          <w:sz w:val="24"/>
          <w:szCs w:val="24"/>
          <w:lang w:val="en-US"/>
        </w:rPr>
        <w:t>Этот</w:t>
      </w:r>
      <w:proofErr w:type="spellEnd"/>
      <w:r>
        <w:rPr>
          <w:sz w:val="24"/>
          <w:szCs w:val="24"/>
          <w:lang w:val="en-US"/>
        </w:rPr>
        <w:t xml:space="preserve"> </w:t>
      </w:r>
      <w:proofErr w:type="spellStart"/>
      <w:r>
        <w:rPr>
          <w:sz w:val="24"/>
          <w:szCs w:val="24"/>
          <w:lang w:val="en-US"/>
        </w:rPr>
        <w:t>аспект</w:t>
      </w:r>
      <w:proofErr w:type="spellEnd"/>
      <w:r>
        <w:rPr>
          <w:sz w:val="24"/>
          <w:szCs w:val="24"/>
          <w:lang w:val="en-US"/>
        </w:rPr>
        <w:t xml:space="preserve"> </w:t>
      </w:r>
      <w:proofErr w:type="spellStart"/>
      <w:r>
        <w:rPr>
          <w:sz w:val="24"/>
          <w:szCs w:val="24"/>
          <w:lang w:val="en-US"/>
        </w:rPr>
        <w:t>представляется</w:t>
      </w:r>
      <w:proofErr w:type="spellEnd"/>
      <w:r>
        <w:rPr>
          <w:sz w:val="24"/>
          <w:szCs w:val="24"/>
          <w:lang w:val="en-US"/>
        </w:rPr>
        <w:t xml:space="preserve"> </w:t>
      </w:r>
      <w:proofErr w:type="spellStart"/>
      <w:r>
        <w:rPr>
          <w:sz w:val="24"/>
          <w:szCs w:val="24"/>
          <w:lang w:val="en-US"/>
        </w:rPr>
        <w:t>особенно</w:t>
      </w:r>
      <w:proofErr w:type="spellEnd"/>
      <w:r>
        <w:rPr>
          <w:sz w:val="24"/>
          <w:szCs w:val="24"/>
          <w:lang w:val="en-US"/>
        </w:rPr>
        <w:t xml:space="preserve"> </w:t>
      </w:r>
      <w:proofErr w:type="spellStart"/>
      <w:r>
        <w:rPr>
          <w:sz w:val="24"/>
          <w:szCs w:val="24"/>
          <w:lang w:val="en-US"/>
        </w:rPr>
        <w:t>важным</w:t>
      </w:r>
      <w:proofErr w:type="spellEnd"/>
      <w:r>
        <w:rPr>
          <w:sz w:val="24"/>
          <w:szCs w:val="24"/>
          <w:lang w:val="en-US"/>
        </w:rPr>
        <w:t xml:space="preserve">, </w:t>
      </w:r>
      <w:proofErr w:type="spellStart"/>
      <w:r>
        <w:rPr>
          <w:sz w:val="24"/>
          <w:szCs w:val="24"/>
          <w:lang w:val="en-US"/>
        </w:rPr>
        <w:t>так</w:t>
      </w:r>
      <w:proofErr w:type="spellEnd"/>
      <w:r>
        <w:rPr>
          <w:sz w:val="24"/>
          <w:szCs w:val="24"/>
          <w:lang w:val="en-US"/>
        </w:rPr>
        <w:t xml:space="preserve"> </w:t>
      </w:r>
      <w:proofErr w:type="spellStart"/>
      <w:r>
        <w:rPr>
          <w:sz w:val="24"/>
          <w:szCs w:val="24"/>
          <w:lang w:val="en-US"/>
        </w:rPr>
        <w:t>как</w:t>
      </w:r>
      <w:proofErr w:type="spellEnd"/>
      <w:r>
        <w:rPr>
          <w:sz w:val="24"/>
          <w:szCs w:val="24"/>
          <w:lang w:val="en-US"/>
        </w:rPr>
        <w:t xml:space="preserve"> </w:t>
      </w:r>
      <w:proofErr w:type="spellStart"/>
      <w:r>
        <w:rPr>
          <w:sz w:val="24"/>
          <w:szCs w:val="24"/>
          <w:lang w:val="en-US"/>
        </w:rPr>
        <w:t>занятость</w:t>
      </w:r>
      <w:proofErr w:type="spellEnd"/>
      <w:r>
        <w:rPr>
          <w:sz w:val="24"/>
          <w:szCs w:val="24"/>
          <w:lang w:val="en-US"/>
        </w:rPr>
        <w:t xml:space="preserve"> </w:t>
      </w:r>
      <w:proofErr w:type="spellStart"/>
      <w:r>
        <w:rPr>
          <w:sz w:val="24"/>
          <w:szCs w:val="24"/>
          <w:lang w:val="en-US"/>
        </w:rPr>
        <w:t>населения</w:t>
      </w:r>
      <w:proofErr w:type="spellEnd"/>
      <w:r>
        <w:rPr>
          <w:sz w:val="24"/>
          <w:szCs w:val="24"/>
          <w:lang w:val="en-US"/>
        </w:rPr>
        <w:t xml:space="preserve"> </w:t>
      </w:r>
      <w:proofErr w:type="spellStart"/>
      <w:r>
        <w:rPr>
          <w:sz w:val="24"/>
          <w:szCs w:val="24"/>
          <w:lang w:val="en-US"/>
        </w:rPr>
        <w:t>непосредственно</w:t>
      </w:r>
      <w:proofErr w:type="spellEnd"/>
      <w:r>
        <w:rPr>
          <w:sz w:val="24"/>
          <w:szCs w:val="24"/>
          <w:lang w:val="en-US"/>
        </w:rPr>
        <w:t xml:space="preserve"> </w:t>
      </w:r>
      <w:proofErr w:type="spellStart"/>
      <w:r>
        <w:rPr>
          <w:sz w:val="24"/>
          <w:szCs w:val="24"/>
          <w:lang w:val="en-US"/>
        </w:rPr>
        <w:t>связана</w:t>
      </w:r>
      <w:proofErr w:type="spellEnd"/>
      <w:r>
        <w:rPr>
          <w:sz w:val="24"/>
          <w:szCs w:val="24"/>
          <w:lang w:val="en-US"/>
        </w:rPr>
        <w:t xml:space="preserve"> с ВВП, </w:t>
      </w:r>
      <w:proofErr w:type="spellStart"/>
      <w:r>
        <w:rPr>
          <w:sz w:val="24"/>
          <w:szCs w:val="24"/>
          <w:lang w:val="en-US"/>
        </w:rPr>
        <w:t>который</w:t>
      </w:r>
      <w:proofErr w:type="spellEnd"/>
      <w:r>
        <w:rPr>
          <w:sz w:val="24"/>
          <w:szCs w:val="24"/>
          <w:lang w:val="en-US"/>
        </w:rPr>
        <w:t xml:space="preserve">, </w:t>
      </w:r>
      <w:proofErr w:type="spellStart"/>
      <w:r>
        <w:rPr>
          <w:sz w:val="24"/>
          <w:szCs w:val="24"/>
          <w:lang w:val="en-US"/>
        </w:rPr>
        <w:t>согласно</w:t>
      </w:r>
      <w:proofErr w:type="spellEnd"/>
      <w:r>
        <w:rPr>
          <w:sz w:val="24"/>
          <w:szCs w:val="24"/>
          <w:lang w:val="en-US"/>
        </w:rPr>
        <w:t xml:space="preserve"> </w:t>
      </w:r>
      <w:proofErr w:type="spellStart"/>
      <w:r>
        <w:rPr>
          <w:sz w:val="24"/>
          <w:szCs w:val="24"/>
          <w:lang w:val="en-US"/>
        </w:rPr>
        <w:t>последним</w:t>
      </w:r>
      <w:proofErr w:type="spellEnd"/>
      <w:r>
        <w:rPr>
          <w:sz w:val="24"/>
          <w:szCs w:val="24"/>
          <w:lang w:val="en-US"/>
        </w:rPr>
        <w:t xml:space="preserve"> </w:t>
      </w:r>
      <w:proofErr w:type="spellStart"/>
      <w:r>
        <w:rPr>
          <w:sz w:val="24"/>
          <w:szCs w:val="24"/>
          <w:lang w:val="en-US"/>
        </w:rPr>
        <w:t>исследованиям</w:t>
      </w:r>
      <w:proofErr w:type="spellEnd"/>
      <w:r>
        <w:rPr>
          <w:sz w:val="24"/>
          <w:szCs w:val="24"/>
          <w:lang w:val="en-US"/>
        </w:rPr>
        <w:t xml:space="preserve">, </w:t>
      </w:r>
      <w:proofErr w:type="spellStart"/>
      <w:r>
        <w:rPr>
          <w:sz w:val="24"/>
          <w:szCs w:val="24"/>
          <w:lang w:val="en-US"/>
        </w:rPr>
        <w:t>также</w:t>
      </w:r>
      <w:proofErr w:type="spellEnd"/>
      <w:r>
        <w:rPr>
          <w:sz w:val="24"/>
          <w:szCs w:val="24"/>
          <w:lang w:val="en-US"/>
        </w:rPr>
        <w:t xml:space="preserve"> </w:t>
      </w:r>
      <w:proofErr w:type="spellStart"/>
      <w:r>
        <w:rPr>
          <w:sz w:val="24"/>
          <w:szCs w:val="24"/>
          <w:lang w:val="en-US"/>
        </w:rPr>
        <w:t>будет</w:t>
      </w:r>
      <w:proofErr w:type="spellEnd"/>
      <w:r>
        <w:rPr>
          <w:sz w:val="24"/>
          <w:szCs w:val="24"/>
          <w:lang w:val="en-US"/>
        </w:rPr>
        <w:t xml:space="preserve"> </w:t>
      </w:r>
      <w:proofErr w:type="spellStart"/>
      <w:r>
        <w:rPr>
          <w:sz w:val="24"/>
          <w:szCs w:val="24"/>
          <w:lang w:val="en-US"/>
        </w:rPr>
        <w:t>расти</w:t>
      </w:r>
      <w:proofErr w:type="spellEnd"/>
      <w:r>
        <w:rPr>
          <w:sz w:val="24"/>
          <w:szCs w:val="24"/>
          <w:lang w:val="en-US"/>
        </w:rPr>
        <w:t xml:space="preserve">. </w:t>
      </w:r>
      <w:proofErr w:type="spellStart"/>
      <w:r>
        <w:rPr>
          <w:sz w:val="24"/>
          <w:szCs w:val="24"/>
          <w:lang w:val="en-US"/>
        </w:rPr>
        <w:t>По</w:t>
      </w:r>
      <w:proofErr w:type="spellEnd"/>
      <w:r>
        <w:rPr>
          <w:sz w:val="24"/>
          <w:szCs w:val="24"/>
          <w:lang w:val="en-US"/>
        </w:rPr>
        <w:t xml:space="preserve"> </w:t>
      </w:r>
      <w:proofErr w:type="spellStart"/>
      <w:r>
        <w:rPr>
          <w:sz w:val="24"/>
          <w:szCs w:val="24"/>
          <w:lang w:val="en-US"/>
        </w:rPr>
        <w:t>данным</w:t>
      </w:r>
      <w:proofErr w:type="spellEnd"/>
      <w:r>
        <w:rPr>
          <w:sz w:val="24"/>
          <w:szCs w:val="24"/>
          <w:lang w:val="en-US"/>
        </w:rPr>
        <w:t xml:space="preserve"> </w:t>
      </w:r>
      <w:proofErr w:type="spellStart"/>
      <w:r>
        <w:rPr>
          <w:sz w:val="24"/>
          <w:szCs w:val="24"/>
          <w:lang w:val="en-US"/>
        </w:rPr>
        <w:t>исследования</w:t>
      </w:r>
      <w:proofErr w:type="spellEnd"/>
      <w:r>
        <w:rPr>
          <w:sz w:val="24"/>
          <w:szCs w:val="24"/>
          <w:lang w:val="en-US"/>
        </w:rPr>
        <w:t xml:space="preserve"> EREC</w:t>
      </w:r>
      <w:r>
        <w:rPr>
          <w:rStyle w:val="a5"/>
          <w:sz w:val="24"/>
          <w:szCs w:val="24"/>
          <w:lang w:val="en-US"/>
        </w:rPr>
        <w:footnoteReference w:id="34"/>
      </w:r>
      <w:r>
        <w:rPr>
          <w:sz w:val="24"/>
          <w:szCs w:val="24"/>
          <w:lang w:val="en-US"/>
        </w:rPr>
        <w:t xml:space="preserve">, к 2020 г. </w:t>
      </w:r>
      <w:proofErr w:type="spellStart"/>
      <w:r>
        <w:rPr>
          <w:sz w:val="24"/>
          <w:szCs w:val="24"/>
          <w:lang w:val="en-US"/>
        </w:rPr>
        <w:t>ожидается</w:t>
      </w:r>
      <w:proofErr w:type="spellEnd"/>
      <w:r>
        <w:rPr>
          <w:sz w:val="24"/>
          <w:szCs w:val="24"/>
          <w:lang w:val="en-US"/>
        </w:rPr>
        <w:t xml:space="preserve"> </w:t>
      </w:r>
      <w:proofErr w:type="spellStart"/>
      <w:r>
        <w:rPr>
          <w:sz w:val="24"/>
          <w:szCs w:val="24"/>
          <w:lang w:val="en-US"/>
        </w:rPr>
        <w:t>увеличение</w:t>
      </w:r>
      <w:proofErr w:type="spellEnd"/>
      <w:r>
        <w:rPr>
          <w:sz w:val="24"/>
          <w:szCs w:val="24"/>
          <w:lang w:val="en-US"/>
        </w:rPr>
        <w:t xml:space="preserve"> ВВП </w:t>
      </w:r>
      <w:proofErr w:type="spellStart"/>
      <w:r>
        <w:rPr>
          <w:sz w:val="24"/>
          <w:szCs w:val="24"/>
          <w:lang w:val="en-US"/>
        </w:rPr>
        <w:t>на</w:t>
      </w:r>
      <w:proofErr w:type="spellEnd"/>
      <w:r>
        <w:rPr>
          <w:sz w:val="24"/>
          <w:szCs w:val="24"/>
          <w:lang w:val="en-US"/>
        </w:rPr>
        <w:t xml:space="preserve"> 0,24%. </w:t>
      </w:r>
      <w:proofErr w:type="spellStart"/>
      <w:r>
        <w:rPr>
          <w:sz w:val="24"/>
          <w:szCs w:val="24"/>
          <w:lang w:val="en-US"/>
        </w:rPr>
        <w:t>При</w:t>
      </w:r>
      <w:proofErr w:type="spellEnd"/>
      <w:r>
        <w:rPr>
          <w:sz w:val="24"/>
          <w:szCs w:val="24"/>
          <w:lang w:val="en-US"/>
        </w:rPr>
        <w:t xml:space="preserve"> </w:t>
      </w:r>
      <w:proofErr w:type="spellStart"/>
      <w:r>
        <w:rPr>
          <w:sz w:val="24"/>
          <w:szCs w:val="24"/>
          <w:lang w:val="en-US"/>
        </w:rPr>
        <w:t>этом</w:t>
      </w:r>
      <w:proofErr w:type="spellEnd"/>
      <w:r>
        <w:rPr>
          <w:sz w:val="24"/>
          <w:szCs w:val="24"/>
          <w:lang w:val="en-US"/>
        </w:rPr>
        <w:t xml:space="preserve">, </w:t>
      </w:r>
      <w:proofErr w:type="spellStart"/>
      <w:r>
        <w:rPr>
          <w:sz w:val="24"/>
          <w:szCs w:val="24"/>
          <w:lang w:val="en-US"/>
        </w:rPr>
        <w:t>большинство</w:t>
      </w:r>
      <w:proofErr w:type="spellEnd"/>
      <w:r>
        <w:rPr>
          <w:sz w:val="24"/>
          <w:szCs w:val="24"/>
          <w:lang w:val="en-US"/>
        </w:rPr>
        <w:t xml:space="preserve"> </w:t>
      </w:r>
      <w:proofErr w:type="spellStart"/>
      <w:r>
        <w:rPr>
          <w:sz w:val="24"/>
          <w:szCs w:val="24"/>
          <w:lang w:val="en-US"/>
        </w:rPr>
        <w:t>исследований</w:t>
      </w:r>
      <w:proofErr w:type="spellEnd"/>
      <w:r>
        <w:rPr>
          <w:sz w:val="24"/>
          <w:szCs w:val="24"/>
          <w:lang w:val="en-US"/>
        </w:rPr>
        <w:t xml:space="preserve">, </w:t>
      </w:r>
      <w:proofErr w:type="spellStart"/>
      <w:r>
        <w:rPr>
          <w:sz w:val="24"/>
          <w:szCs w:val="24"/>
          <w:lang w:val="en-US"/>
        </w:rPr>
        <w:t>делая</w:t>
      </w:r>
      <w:proofErr w:type="spellEnd"/>
      <w:r>
        <w:rPr>
          <w:sz w:val="24"/>
          <w:szCs w:val="24"/>
          <w:lang w:val="en-US"/>
        </w:rPr>
        <w:t xml:space="preserve"> </w:t>
      </w:r>
      <w:proofErr w:type="spellStart"/>
      <w:r>
        <w:rPr>
          <w:sz w:val="24"/>
          <w:szCs w:val="24"/>
          <w:lang w:val="en-US"/>
        </w:rPr>
        <w:t>прогнозы</w:t>
      </w:r>
      <w:proofErr w:type="spellEnd"/>
      <w:r>
        <w:rPr>
          <w:sz w:val="24"/>
          <w:szCs w:val="24"/>
          <w:lang w:val="en-US"/>
        </w:rPr>
        <w:t xml:space="preserve">, в </w:t>
      </w:r>
      <w:proofErr w:type="spellStart"/>
      <w:r>
        <w:rPr>
          <w:sz w:val="24"/>
          <w:szCs w:val="24"/>
          <w:lang w:val="en-US"/>
        </w:rPr>
        <w:t>своих</w:t>
      </w:r>
      <w:proofErr w:type="spellEnd"/>
      <w:r>
        <w:rPr>
          <w:sz w:val="24"/>
          <w:szCs w:val="24"/>
          <w:lang w:val="en-US"/>
        </w:rPr>
        <w:t xml:space="preserve"> </w:t>
      </w:r>
      <w:proofErr w:type="spellStart"/>
      <w:r>
        <w:rPr>
          <w:sz w:val="24"/>
          <w:szCs w:val="24"/>
          <w:lang w:val="en-US"/>
        </w:rPr>
        <w:t>макроэкономических</w:t>
      </w:r>
      <w:proofErr w:type="spellEnd"/>
      <w:r>
        <w:rPr>
          <w:sz w:val="24"/>
          <w:szCs w:val="24"/>
          <w:lang w:val="en-US"/>
        </w:rPr>
        <w:t xml:space="preserve"> </w:t>
      </w:r>
      <w:proofErr w:type="spellStart"/>
      <w:r>
        <w:rPr>
          <w:sz w:val="24"/>
          <w:szCs w:val="24"/>
          <w:lang w:val="en-US"/>
        </w:rPr>
        <w:t>моделях</w:t>
      </w:r>
      <w:proofErr w:type="spellEnd"/>
      <w:r>
        <w:rPr>
          <w:sz w:val="24"/>
          <w:szCs w:val="24"/>
          <w:lang w:val="en-US"/>
        </w:rPr>
        <w:t xml:space="preserve"> </w:t>
      </w:r>
      <w:proofErr w:type="spellStart"/>
      <w:r>
        <w:rPr>
          <w:sz w:val="24"/>
          <w:szCs w:val="24"/>
          <w:lang w:val="en-US"/>
        </w:rPr>
        <w:t>учитывает</w:t>
      </w:r>
      <w:proofErr w:type="spellEnd"/>
      <w:r>
        <w:rPr>
          <w:sz w:val="24"/>
          <w:szCs w:val="24"/>
          <w:lang w:val="en-US"/>
        </w:rPr>
        <w:t xml:space="preserve"> </w:t>
      </w:r>
      <w:proofErr w:type="spellStart"/>
      <w:r>
        <w:rPr>
          <w:sz w:val="24"/>
          <w:szCs w:val="24"/>
          <w:lang w:val="en-US"/>
        </w:rPr>
        <w:t>максимально</w:t>
      </w:r>
      <w:proofErr w:type="spellEnd"/>
      <w:r>
        <w:rPr>
          <w:sz w:val="24"/>
          <w:szCs w:val="24"/>
          <w:lang w:val="en-US"/>
        </w:rPr>
        <w:t xml:space="preserve"> </w:t>
      </w:r>
      <w:proofErr w:type="spellStart"/>
      <w:r>
        <w:rPr>
          <w:sz w:val="24"/>
          <w:szCs w:val="24"/>
          <w:lang w:val="en-US"/>
        </w:rPr>
        <w:t>возможные</w:t>
      </w:r>
      <w:proofErr w:type="spellEnd"/>
      <w:r>
        <w:rPr>
          <w:sz w:val="24"/>
          <w:szCs w:val="24"/>
          <w:lang w:val="en-US"/>
        </w:rPr>
        <w:t xml:space="preserve"> </w:t>
      </w:r>
      <w:proofErr w:type="spellStart"/>
      <w:r>
        <w:rPr>
          <w:sz w:val="24"/>
          <w:szCs w:val="24"/>
          <w:lang w:val="en-US"/>
        </w:rPr>
        <w:t>негативные</w:t>
      </w:r>
      <w:proofErr w:type="spellEnd"/>
      <w:r>
        <w:rPr>
          <w:sz w:val="24"/>
          <w:szCs w:val="24"/>
          <w:lang w:val="en-US"/>
        </w:rPr>
        <w:t xml:space="preserve"> </w:t>
      </w:r>
      <w:proofErr w:type="spellStart"/>
      <w:r>
        <w:rPr>
          <w:sz w:val="24"/>
          <w:szCs w:val="24"/>
          <w:lang w:val="en-US"/>
        </w:rPr>
        <w:t>эффекты</w:t>
      </w:r>
      <w:proofErr w:type="spellEnd"/>
      <w:r>
        <w:rPr>
          <w:sz w:val="24"/>
          <w:szCs w:val="24"/>
          <w:lang w:val="en-US"/>
        </w:rPr>
        <w:t>.</w:t>
      </w:r>
      <w:r>
        <w:rPr>
          <w:sz w:val="24"/>
          <w:szCs w:val="24"/>
        </w:rPr>
        <w:t xml:space="preserve"> </w:t>
      </w:r>
    </w:p>
    <w:p w14:paraId="7D4325AC" w14:textId="77777777" w:rsidR="00E04D6D" w:rsidRDefault="00E04D6D" w:rsidP="00BC573E">
      <w:pPr>
        <w:spacing w:line="360" w:lineRule="auto"/>
        <w:ind w:firstLine="708"/>
        <w:jc w:val="center"/>
        <w:rPr>
          <w:b/>
          <w:sz w:val="24"/>
          <w:szCs w:val="24"/>
        </w:rPr>
      </w:pPr>
    </w:p>
    <w:p w14:paraId="03D78CA3" w14:textId="77777777" w:rsidR="00BC573E" w:rsidRDefault="00BC573E" w:rsidP="00BC573E">
      <w:pPr>
        <w:spacing w:line="360" w:lineRule="auto"/>
        <w:ind w:firstLine="708"/>
        <w:jc w:val="center"/>
        <w:rPr>
          <w:b/>
          <w:sz w:val="24"/>
          <w:szCs w:val="24"/>
        </w:rPr>
      </w:pPr>
      <w:r>
        <w:rPr>
          <w:b/>
          <w:sz w:val="24"/>
          <w:szCs w:val="24"/>
        </w:rPr>
        <w:t>2.7</w:t>
      </w:r>
      <w:r w:rsidRPr="00A91930">
        <w:rPr>
          <w:b/>
          <w:sz w:val="24"/>
          <w:szCs w:val="24"/>
        </w:rPr>
        <w:t xml:space="preserve"> Проблемы, связанные с внедрением ВИЭ в энергосистему</w:t>
      </w:r>
    </w:p>
    <w:p w14:paraId="7F3AEFF3" w14:textId="77777777" w:rsidR="00BC573E" w:rsidRDefault="00BC573E" w:rsidP="00BC573E">
      <w:pPr>
        <w:spacing w:line="360" w:lineRule="auto"/>
        <w:ind w:firstLine="708"/>
        <w:jc w:val="center"/>
        <w:rPr>
          <w:b/>
          <w:sz w:val="24"/>
          <w:szCs w:val="24"/>
        </w:rPr>
      </w:pPr>
    </w:p>
    <w:p w14:paraId="131439F6" w14:textId="189582DE" w:rsidR="00BC573E" w:rsidRPr="00A91930" w:rsidRDefault="00BC573E" w:rsidP="00BC573E">
      <w:pPr>
        <w:spacing w:line="360" w:lineRule="auto"/>
        <w:ind w:firstLine="708"/>
        <w:jc w:val="both"/>
        <w:rPr>
          <w:sz w:val="24"/>
          <w:szCs w:val="24"/>
        </w:rPr>
      </w:pPr>
      <w:r>
        <w:rPr>
          <w:sz w:val="24"/>
          <w:szCs w:val="24"/>
        </w:rPr>
        <w:t>Протяж</w:t>
      </w:r>
      <w:r w:rsidR="007355AD">
        <w:rPr>
          <w:sz w:val="24"/>
          <w:szCs w:val="24"/>
        </w:rPr>
        <w:t>е</w:t>
      </w:r>
      <w:r>
        <w:rPr>
          <w:sz w:val="24"/>
          <w:szCs w:val="24"/>
        </w:rPr>
        <w:t>нность</w:t>
      </w:r>
      <w:r w:rsidRPr="00A91930">
        <w:rPr>
          <w:sz w:val="24"/>
          <w:szCs w:val="24"/>
        </w:rPr>
        <w:t xml:space="preserve"> </w:t>
      </w:r>
      <w:r>
        <w:rPr>
          <w:sz w:val="24"/>
          <w:szCs w:val="24"/>
        </w:rPr>
        <w:t xml:space="preserve">немецкой энергосети насчитывает </w:t>
      </w:r>
      <w:r w:rsidRPr="00A91930">
        <w:rPr>
          <w:sz w:val="24"/>
          <w:szCs w:val="24"/>
        </w:rPr>
        <w:t>около 1</w:t>
      </w:r>
      <w:r>
        <w:rPr>
          <w:sz w:val="24"/>
          <w:szCs w:val="24"/>
        </w:rPr>
        <w:t xml:space="preserve"> </w:t>
      </w:r>
      <w:r w:rsidRPr="00A91930">
        <w:rPr>
          <w:sz w:val="24"/>
          <w:szCs w:val="24"/>
        </w:rPr>
        <w:t>780 тыс</w:t>
      </w:r>
      <w:r>
        <w:rPr>
          <w:sz w:val="24"/>
          <w:szCs w:val="24"/>
        </w:rPr>
        <w:t>.</w:t>
      </w:r>
      <w:r w:rsidRPr="00A91930">
        <w:rPr>
          <w:sz w:val="24"/>
          <w:szCs w:val="24"/>
        </w:rPr>
        <w:t xml:space="preserve"> километров</w:t>
      </w:r>
      <w:r>
        <w:rPr>
          <w:rStyle w:val="a5"/>
          <w:sz w:val="24"/>
          <w:szCs w:val="24"/>
        </w:rPr>
        <w:footnoteReference w:id="35"/>
      </w:r>
      <w:r>
        <w:rPr>
          <w:sz w:val="24"/>
          <w:szCs w:val="24"/>
        </w:rPr>
        <w:t xml:space="preserve"> </w:t>
      </w:r>
      <w:r w:rsidRPr="00A91930">
        <w:rPr>
          <w:sz w:val="24"/>
          <w:szCs w:val="24"/>
        </w:rPr>
        <w:t xml:space="preserve">. Она состоит из четырех </w:t>
      </w:r>
      <w:r>
        <w:rPr>
          <w:sz w:val="24"/>
          <w:szCs w:val="24"/>
        </w:rPr>
        <w:t xml:space="preserve">уровней напряжения. Максимальное напряжение, которое могут передавать линии - </w:t>
      </w:r>
      <w:r w:rsidRPr="00A91930">
        <w:rPr>
          <w:sz w:val="24"/>
          <w:szCs w:val="24"/>
        </w:rPr>
        <w:t>от 200 до 380</w:t>
      </w:r>
      <w:r w:rsidRPr="00E83280">
        <w:rPr>
          <w:sz w:val="24"/>
          <w:szCs w:val="24"/>
        </w:rPr>
        <w:t xml:space="preserve"> </w:t>
      </w:r>
      <w:proofErr w:type="spellStart"/>
      <w:r w:rsidRPr="00A91930">
        <w:rPr>
          <w:sz w:val="24"/>
          <w:szCs w:val="24"/>
        </w:rPr>
        <w:t>кВ</w:t>
      </w:r>
      <w:r>
        <w:rPr>
          <w:sz w:val="24"/>
          <w:szCs w:val="24"/>
        </w:rPr>
        <w:t>.</w:t>
      </w:r>
      <w:proofErr w:type="spellEnd"/>
      <w:r>
        <w:rPr>
          <w:sz w:val="24"/>
          <w:szCs w:val="24"/>
        </w:rPr>
        <w:t xml:space="preserve"> На этом уровне подключены крупные ядерные, угольные и гидроэлектростанции</w:t>
      </w:r>
      <w:r w:rsidRPr="00A91930">
        <w:rPr>
          <w:sz w:val="24"/>
          <w:szCs w:val="24"/>
        </w:rPr>
        <w:t xml:space="preserve">. </w:t>
      </w:r>
      <w:r>
        <w:rPr>
          <w:sz w:val="24"/>
          <w:szCs w:val="24"/>
        </w:rPr>
        <w:t xml:space="preserve">Линии передач дополнительно подключены к трансформаторам для маршрутизации и распределения энергии к сетям с более низким напряжением. В частный сектор электроэнергия распределяется как раз по таким сетям, напряжение в которых колеблется от 230 до 400 В, в то время как в промышленный сектор </w:t>
      </w:r>
      <w:r>
        <w:rPr>
          <w:sz w:val="24"/>
          <w:szCs w:val="24"/>
        </w:rPr>
        <w:lastRenderedPageBreak/>
        <w:t>энергия поступает по сетям средней напряженности – от 500 до 690 В. Стоимость энергосетей частично перекладывается на сетевых операторов  и потребителя.</w:t>
      </w:r>
    </w:p>
    <w:p w14:paraId="0A004F70" w14:textId="77777777" w:rsidR="00BC573E" w:rsidRDefault="00BC573E" w:rsidP="00BC573E">
      <w:pPr>
        <w:spacing w:line="360" w:lineRule="auto"/>
        <w:ind w:firstLine="708"/>
        <w:jc w:val="both"/>
        <w:rPr>
          <w:sz w:val="24"/>
          <w:szCs w:val="24"/>
        </w:rPr>
      </w:pPr>
      <w:r>
        <w:rPr>
          <w:sz w:val="24"/>
          <w:szCs w:val="24"/>
        </w:rPr>
        <w:t>Стремительное</w:t>
      </w:r>
      <w:r w:rsidRPr="00A91930">
        <w:rPr>
          <w:sz w:val="24"/>
          <w:szCs w:val="24"/>
        </w:rPr>
        <w:t xml:space="preserve"> расширение </w:t>
      </w:r>
      <w:r>
        <w:rPr>
          <w:sz w:val="24"/>
          <w:szCs w:val="24"/>
        </w:rPr>
        <w:t>генерации</w:t>
      </w:r>
      <w:r w:rsidRPr="00A91930">
        <w:rPr>
          <w:sz w:val="24"/>
          <w:szCs w:val="24"/>
        </w:rPr>
        <w:t xml:space="preserve"> электроэнерг</w:t>
      </w:r>
      <w:r>
        <w:rPr>
          <w:sz w:val="24"/>
          <w:szCs w:val="24"/>
        </w:rPr>
        <w:t xml:space="preserve">ии из возобновляемых источников вызвало необходимость адаптировать линии передач, в частности для преодоления региональных различий в структуре потребления и спроса на электроэнергию. </w:t>
      </w:r>
      <w:r w:rsidRPr="00A91930">
        <w:rPr>
          <w:sz w:val="24"/>
          <w:szCs w:val="24"/>
        </w:rPr>
        <w:t xml:space="preserve">Эти различия особенно выражены в северной части Германии, где низкий уровень потребления </w:t>
      </w:r>
      <w:r>
        <w:rPr>
          <w:sz w:val="24"/>
          <w:szCs w:val="24"/>
        </w:rPr>
        <w:t xml:space="preserve">электроэнергии </w:t>
      </w:r>
      <w:r w:rsidRPr="00A91930">
        <w:rPr>
          <w:sz w:val="24"/>
          <w:szCs w:val="24"/>
        </w:rPr>
        <w:t xml:space="preserve">часто сопровождается высокой концентрацией ветровых турбин. </w:t>
      </w:r>
      <w:r>
        <w:rPr>
          <w:sz w:val="24"/>
          <w:szCs w:val="24"/>
        </w:rPr>
        <w:t>Поэтому и</w:t>
      </w:r>
      <w:r w:rsidRPr="00A91930">
        <w:rPr>
          <w:sz w:val="24"/>
          <w:szCs w:val="24"/>
        </w:rPr>
        <w:t>нтеграци</w:t>
      </w:r>
      <w:r>
        <w:rPr>
          <w:sz w:val="24"/>
          <w:szCs w:val="24"/>
        </w:rPr>
        <w:t>я</w:t>
      </w:r>
      <w:r w:rsidRPr="00A91930">
        <w:rPr>
          <w:sz w:val="24"/>
          <w:szCs w:val="24"/>
        </w:rPr>
        <w:t xml:space="preserve"> возобновляемых источников энергии в электрическую сеть требу</w:t>
      </w:r>
      <w:r>
        <w:rPr>
          <w:sz w:val="24"/>
          <w:szCs w:val="24"/>
        </w:rPr>
        <w:t>е</w:t>
      </w:r>
      <w:r w:rsidRPr="00A91930">
        <w:rPr>
          <w:sz w:val="24"/>
          <w:szCs w:val="24"/>
        </w:rPr>
        <w:t>т расширения</w:t>
      </w:r>
      <w:r>
        <w:rPr>
          <w:sz w:val="24"/>
          <w:szCs w:val="24"/>
        </w:rPr>
        <w:t xml:space="preserve"> линий сети с </w:t>
      </w:r>
      <w:r w:rsidRPr="00A91930">
        <w:rPr>
          <w:sz w:val="24"/>
          <w:szCs w:val="24"/>
        </w:rPr>
        <w:t>макси</w:t>
      </w:r>
      <w:r>
        <w:rPr>
          <w:sz w:val="24"/>
          <w:szCs w:val="24"/>
        </w:rPr>
        <w:t>мальным</w:t>
      </w:r>
      <w:r w:rsidRPr="00A91930">
        <w:rPr>
          <w:sz w:val="24"/>
          <w:szCs w:val="24"/>
        </w:rPr>
        <w:t xml:space="preserve"> напряжени</w:t>
      </w:r>
      <w:r>
        <w:rPr>
          <w:sz w:val="24"/>
          <w:szCs w:val="24"/>
        </w:rPr>
        <w:t>ем</w:t>
      </w:r>
      <w:r w:rsidRPr="00A91930">
        <w:rPr>
          <w:sz w:val="24"/>
          <w:szCs w:val="24"/>
        </w:rPr>
        <w:t xml:space="preserve"> </w:t>
      </w:r>
      <w:r>
        <w:rPr>
          <w:sz w:val="24"/>
          <w:szCs w:val="24"/>
        </w:rPr>
        <w:t>с тем</w:t>
      </w:r>
      <w:r w:rsidRPr="00A91930">
        <w:rPr>
          <w:sz w:val="24"/>
          <w:szCs w:val="24"/>
        </w:rPr>
        <w:t>, что</w:t>
      </w:r>
      <w:r>
        <w:rPr>
          <w:sz w:val="24"/>
          <w:szCs w:val="24"/>
        </w:rPr>
        <w:t>бы</w:t>
      </w:r>
      <w:r w:rsidRPr="00A91930">
        <w:rPr>
          <w:sz w:val="24"/>
          <w:szCs w:val="24"/>
        </w:rPr>
        <w:t xml:space="preserve"> электричество </w:t>
      </w:r>
      <w:r>
        <w:rPr>
          <w:sz w:val="24"/>
          <w:szCs w:val="24"/>
        </w:rPr>
        <w:t>с севера могло быть</w:t>
      </w:r>
      <w:r w:rsidRPr="00A91930">
        <w:rPr>
          <w:sz w:val="24"/>
          <w:szCs w:val="24"/>
        </w:rPr>
        <w:t xml:space="preserve"> доставлен</w:t>
      </w:r>
      <w:r>
        <w:rPr>
          <w:sz w:val="24"/>
          <w:szCs w:val="24"/>
        </w:rPr>
        <w:t>о</w:t>
      </w:r>
      <w:r w:rsidRPr="00A91930">
        <w:rPr>
          <w:sz w:val="24"/>
          <w:szCs w:val="24"/>
        </w:rPr>
        <w:t xml:space="preserve"> в регионы </w:t>
      </w:r>
      <w:r>
        <w:rPr>
          <w:sz w:val="24"/>
          <w:szCs w:val="24"/>
        </w:rPr>
        <w:t xml:space="preserve">с </w:t>
      </w:r>
      <w:r w:rsidRPr="00A91930">
        <w:rPr>
          <w:sz w:val="24"/>
          <w:szCs w:val="24"/>
        </w:rPr>
        <w:t>более высоким потреблением</w:t>
      </w:r>
      <w:r>
        <w:rPr>
          <w:sz w:val="24"/>
          <w:szCs w:val="24"/>
        </w:rPr>
        <w:t>, как, например,</w:t>
      </w:r>
      <w:r w:rsidRPr="00A91930">
        <w:rPr>
          <w:sz w:val="24"/>
          <w:szCs w:val="24"/>
        </w:rPr>
        <w:t xml:space="preserve"> на юге Германии.</w:t>
      </w:r>
    </w:p>
    <w:p w14:paraId="48F43096" w14:textId="77777777" w:rsidR="00BC573E" w:rsidRPr="00630562" w:rsidRDefault="00BC573E" w:rsidP="00BC573E">
      <w:pPr>
        <w:spacing w:line="360" w:lineRule="auto"/>
        <w:ind w:firstLine="708"/>
        <w:jc w:val="both"/>
        <w:rPr>
          <w:sz w:val="24"/>
          <w:szCs w:val="24"/>
          <w:lang w:val="de-DE"/>
        </w:rPr>
      </w:pPr>
      <w:r>
        <w:rPr>
          <w:sz w:val="24"/>
          <w:szCs w:val="24"/>
        </w:rPr>
        <w:t xml:space="preserve">В данном разделе представлены результаты двух исследований </w:t>
      </w:r>
      <w:r>
        <w:rPr>
          <w:sz w:val="24"/>
          <w:szCs w:val="24"/>
          <w:lang w:val="de-DE"/>
        </w:rPr>
        <w:t>Dena</w:t>
      </w:r>
      <w:r>
        <w:rPr>
          <w:rStyle w:val="a5"/>
          <w:sz w:val="24"/>
          <w:szCs w:val="24"/>
          <w:lang w:val="de-DE"/>
        </w:rPr>
        <w:footnoteReference w:id="36"/>
      </w:r>
      <w:r>
        <w:rPr>
          <w:sz w:val="24"/>
          <w:szCs w:val="24"/>
          <w:lang w:val="de-DE"/>
        </w:rPr>
        <w:t xml:space="preserve"> о </w:t>
      </w:r>
      <w:proofErr w:type="spellStart"/>
      <w:r>
        <w:rPr>
          <w:sz w:val="24"/>
          <w:szCs w:val="24"/>
          <w:lang w:val="de-DE"/>
        </w:rPr>
        <w:t>проблемах</w:t>
      </w:r>
      <w:proofErr w:type="spellEnd"/>
      <w:r>
        <w:rPr>
          <w:sz w:val="24"/>
          <w:szCs w:val="24"/>
          <w:lang w:val="de-DE"/>
        </w:rPr>
        <w:t xml:space="preserve">, </w:t>
      </w:r>
      <w:proofErr w:type="spellStart"/>
      <w:r>
        <w:rPr>
          <w:sz w:val="24"/>
          <w:szCs w:val="24"/>
          <w:lang w:val="de-DE"/>
        </w:rPr>
        <w:t>связанных</w:t>
      </w:r>
      <w:proofErr w:type="spellEnd"/>
      <w:r>
        <w:rPr>
          <w:sz w:val="24"/>
          <w:szCs w:val="24"/>
          <w:lang w:val="de-DE"/>
        </w:rPr>
        <w:t xml:space="preserve"> с </w:t>
      </w:r>
      <w:proofErr w:type="spellStart"/>
      <w:r>
        <w:rPr>
          <w:sz w:val="24"/>
          <w:szCs w:val="24"/>
          <w:lang w:val="de-DE"/>
        </w:rPr>
        <w:t>внедрением</w:t>
      </w:r>
      <w:proofErr w:type="spellEnd"/>
      <w:r>
        <w:rPr>
          <w:sz w:val="24"/>
          <w:szCs w:val="24"/>
          <w:lang w:val="de-DE"/>
        </w:rPr>
        <w:t xml:space="preserve"> </w:t>
      </w:r>
      <w:proofErr w:type="spellStart"/>
      <w:r>
        <w:rPr>
          <w:sz w:val="24"/>
          <w:szCs w:val="24"/>
          <w:lang w:val="de-DE"/>
        </w:rPr>
        <w:t>новых</w:t>
      </w:r>
      <w:proofErr w:type="spellEnd"/>
      <w:r>
        <w:rPr>
          <w:sz w:val="24"/>
          <w:szCs w:val="24"/>
          <w:lang w:val="de-DE"/>
        </w:rPr>
        <w:t xml:space="preserve"> </w:t>
      </w:r>
      <w:proofErr w:type="spellStart"/>
      <w:r>
        <w:rPr>
          <w:sz w:val="24"/>
          <w:szCs w:val="24"/>
          <w:lang w:val="de-DE"/>
        </w:rPr>
        <w:t>мощностей</w:t>
      </w:r>
      <w:proofErr w:type="spellEnd"/>
      <w:r>
        <w:rPr>
          <w:sz w:val="24"/>
          <w:szCs w:val="24"/>
          <w:lang w:val="de-DE"/>
        </w:rPr>
        <w:t xml:space="preserve"> в </w:t>
      </w:r>
      <w:proofErr w:type="spellStart"/>
      <w:r>
        <w:rPr>
          <w:sz w:val="24"/>
          <w:szCs w:val="24"/>
          <w:lang w:val="de-DE"/>
        </w:rPr>
        <w:t>энергосистему</w:t>
      </w:r>
      <w:proofErr w:type="spellEnd"/>
      <w:r>
        <w:rPr>
          <w:sz w:val="24"/>
          <w:szCs w:val="24"/>
          <w:lang w:val="de-DE"/>
        </w:rPr>
        <w:t xml:space="preserve"> ФРГ. </w:t>
      </w:r>
      <w:proofErr w:type="spellStart"/>
      <w:r>
        <w:rPr>
          <w:sz w:val="24"/>
          <w:szCs w:val="24"/>
          <w:lang w:val="de-DE"/>
        </w:rPr>
        <w:t>Первое</w:t>
      </w:r>
      <w:proofErr w:type="spellEnd"/>
      <w:r>
        <w:rPr>
          <w:sz w:val="24"/>
          <w:szCs w:val="24"/>
          <w:lang w:val="de-DE"/>
        </w:rPr>
        <w:t xml:space="preserve"> </w:t>
      </w:r>
      <w:proofErr w:type="spellStart"/>
      <w:r>
        <w:rPr>
          <w:sz w:val="24"/>
          <w:szCs w:val="24"/>
          <w:lang w:val="de-DE"/>
        </w:rPr>
        <w:t>исследование</w:t>
      </w:r>
      <w:proofErr w:type="spellEnd"/>
      <w:r>
        <w:rPr>
          <w:sz w:val="24"/>
          <w:szCs w:val="24"/>
          <w:lang w:val="de-DE"/>
        </w:rPr>
        <w:t xml:space="preserve">, </w:t>
      </w:r>
      <w:proofErr w:type="spellStart"/>
      <w:r>
        <w:rPr>
          <w:sz w:val="24"/>
          <w:szCs w:val="24"/>
          <w:lang w:val="de-DE"/>
        </w:rPr>
        <w:t>проведенное</w:t>
      </w:r>
      <w:proofErr w:type="spellEnd"/>
      <w:r>
        <w:rPr>
          <w:sz w:val="24"/>
          <w:szCs w:val="24"/>
          <w:lang w:val="de-DE"/>
        </w:rPr>
        <w:t xml:space="preserve"> в 2005 г., </w:t>
      </w:r>
      <w:proofErr w:type="spellStart"/>
      <w:r>
        <w:rPr>
          <w:sz w:val="24"/>
          <w:szCs w:val="24"/>
          <w:lang w:val="de-DE"/>
        </w:rPr>
        <w:t>анализирует</w:t>
      </w:r>
      <w:proofErr w:type="spellEnd"/>
      <w:r>
        <w:rPr>
          <w:sz w:val="24"/>
          <w:szCs w:val="24"/>
          <w:lang w:val="de-DE"/>
        </w:rPr>
        <w:t xml:space="preserve"> </w:t>
      </w:r>
      <w:proofErr w:type="spellStart"/>
      <w:r>
        <w:rPr>
          <w:sz w:val="24"/>
          <w:szCs w:val="24"/>
          <w:lang w:val="de-DE"/>
        </w:rPr>
        <w:t>эффект</w:t>
      </w:r>
      <w:proofErr w:type="spellEnd"/>
      <w:r>
        <w:rPr>
          <w:sz w:val="24"/>
          <w:szCs w:val="24"/>
          <w:lang w:val="de-DE"/>
        </w:rPr>
        <w:t xml:space="preserve"> </w:t>
      </w:r>
      <w:proofErr w:type="spellStart"/>
      <w:r>
        <w:rPr>
          <w:sz w:val="24"/>
          <w:szCs w:val="24"/>
          <w:lang w:val="de-DE"/>
        </w:rPr>
        <w:t>от</w:t>
      </w:r>
      <w:proofErr w:type="spellEnd"/>
      <w:r>
        <w:rPr>
          <w:sz w:val="24"/>
          <w:szCs w:val="24"/>
          <w:lang w:val="de-DE"/>
        </w:rPr>
        <w:t xml:space="preserve"> </w:t>
      </w:r>
      <w:proofErr w:type="spellStart"/>
      <w:r>
        <w:rPr>
          <w:sz w:val="24"/>
          <w:szCs w:val="24"/>
          <w:lang w:val="de-DE"/>
        </w:rPr>
        <w:t>расширения</w:t>
      </w:r>
      <w:proofErr w:type="spellEnd"/>
      <w:r>
        <w:rPr>
          <w:sz w:val="24"/>
          <w:szCs w:val="24"/>
          <w:lang w:val="de-DE"/>
        </w:rPr>
        <w:t xml:space="preserve"> </w:t>
      </w:r>
      <w:proofErr w:type="spellStart"/>
      <w:r>
        <w:rPr>
          <w:sz w:val="24"/>
          <w:szCs w:val="24"/>
          <w:lang w:val="de-DE"/>
        </w:rPr>
        <w:t>использования</w:t>
      </w:r>
      <w:proofErr w:type="spellEnd"/>
      <w:r>
        <w:rPr>
          <w:sz w:val="24"/>
          <w:szCs w:val="24"/>
          <w:lang w:val="de-DE"/>
        </w:rPr>
        <w:t xml:space="preserve"> </w:t>
      </w:r>
      <w:proofErr w:type="spellStart"/>
      <w:r>
        <w:rPr>
          <w:sz w:val="24"/>
          <w:szCs w:val="24"/>
          <w:lang w:val="de-DE"/>
        </w:rPr>
        <w:t>возобновляемых</w:t>
      </w:r>
      <w:proofErr w:type="spellEnd"/>
      <w:r>
        <w:rPr>
          <w:sz w:val="24"/>
          <w:szCs w:val="24"/>
          <w:lang w:val="de-DE"/>
        </w:rPr>
        <w:t xml:space="preserve"> </w:t>
      </w:r>
      <w:proofErr w:type="spellStart"/>
      <w:r>
        <w:rPr>
          <w:sz w:val="24"/>
          <w:szCs w:val="24"/>
          <w:lang w:val="de-DE"/>
        </w:rPr>
        <w:t>источников</w:t>
      </w:r>
      <w:proofErr w:type="spellEnd"/>
      <w:r>
        <w:rPr>
          <w:sz w:val="24"/>
          <w:szCs w:val="24"/>
          <w:lang w:val="de-DE"/>
        </w:rPr>
        <w:t xml:space="preserve"> </w:t>
      </w:r>
      <w:proofErr w:type="spellStart"/>
      <w:r>
        <w:rPr>
          <w:sz w:val="24"/>
          <w:szCs w:val="24"/>
          <w:lang w:val="de-DE"/>
        </w:rPr>
        <w:t>на</w:t>
      </w:r>
      <w:proofErr w:type="spellEnd"/>
      <w:r>
        <w:rPr>
          <w:sz w:val="24"/>
          <w:szCs w:val="24"/>
          <w:lang w:val="de-DE"/>
        </w:rPr>
        <w:t xml:space="preserve"> 20% к 2015 г. </w:t>
      </w:r>
      <w:proofErr w:type="spellStart"/>
      <w:r>
        <w:rPr>
          <w:sz w:val="24"/>
          <w:szCs w:val="24"/>
          <w:lang w:val="de-DE"/>
        </w:rPr>
        <w:t>Уделяя</w:t>
      </w:r>
      <w:proofErr w:type="spellEnd"/>
      <w:r>
        <w:rPr>
          <w:sz w:val="24"/>
          <w:szCs w:val="24"/>
          <w:lang w:val="de-DE"/>
        </w:rPr>
        <w:t xml:space="preserve"> </w:t>
      </w:r>
      <w:proofErr w:type="spellStart"/>
      <w:r>
        <w:rPr>
          <w:sz w:val="24"/>
          <w:szCs w:val="24"/>
          <w:lang w:val="de-DE"/>
        </w:rPr>
        <w:t>особое</w:t>
      </w:r>
      <w:proofErr w:type="spellEnd"/>
      <w:r>
        <w:rPr>
          <w:sz w:val="24"/>
          <w:szCs w:val="24"/>
          <w:lang w:val="de-DE"/>
        </w:rPr>
        <w:t xml:space="preserve"> </w:t>
      </w:r>
      <w:proofErr w:type="spellStart"/>
      <w:r>
        <w:rPr>
          <w:sz w:val="24"/>
          <w:szCs w:val="24"/>
          <w:lang w:val="de-DE"/>
        </w:rPr>
        <w:t>внимание</w:t>
      </w:r>
      <w:proofErr w:type="spellEnd"/>
      <w:r>
        <w:rPr>
          <w:sz w:val="24"/>
          <w:szCs w:val="24"/>
          <w:lang w:val="de-DE"/>
        </w:rPr>
        <w:t xml:space="preserve"> </w:t>
      </w:r>
      <w:proofErr w:type="spellStart"/>
      <w:r>
        <w:rPr>
          <w:sz w:val="24"/>
          <w:szCs w:val="24"/>
          <w:lang w:val="de-DE"/>
        </w:rPr>
        <w:t>ветряной</w:t>
      </w:r>
      <w:proofErr w:type="spellEnd"/>
      <w:r>
        <w:rPr>
          <w:sz w:val="24"/>
          <w:szCs w:val="24"/>
          <w:lang w:val="de-DE"/>
        </w:rPr>
        <w:t xml:space="preserve"> </w:t>
      </w:r>
      <w:proofErr w:type="spellStart"/>
      <w:r>
        <w:rPr>
          <w:sz w:val="24"/>
          <w:szCs w:val="24"/>
          <w:lang w:val="de-DE"/>
        </w:rPr>
        <w:t>энрегетике</w:t>
      </w:r>
      <w:proofErr w:type="spellEnd"/>
      <w:r>
        <w:rPr>
          <w:sz w:val="24"/>
          <w:szCs w:val="24"/>
          <w:lang w:val="de-DE"/>
        </w:rPr>
        <w:t xml:space="preserve">, </w:t>
      </w:r>
      <w:proofErr w:type="spellStart"/>
      <w:r>
        <w:rPr>
          <w:sz w:val="24"/>
          <w:szCs w:val="24"/>
          <w:lang w:val="de-DE"/>
        </w:rPr>
        <w:t>ученые</w:t>
      </w:r>
      <w:proofErr w:type="spellEnd"/>
      <w:r>
        <w:rPr>
          <w:sz w:val="24"/>
          <w:szCs w:val="24"/>
          <w:lang w:val="de-DE"/>
        </w:rPr>
        <w:t xml:space="preserve"> </w:t>
      </w:r>
      <w:proofErr w:type="spellStart"/>
      <w:r>
        <w:rPr>
          <w:sz w:val="24"/>
          <w:szCs w:val="24"/>
          <w:lang w:val="de-DE"/>
        </w:rPr>
        <w:t>Немецкого</w:t>
      </w:r>
      <w:proofErr w:type="spellEnd"/>
      <w:r>
        <w:rPr>
          <w:sz w:val="24"/>
          <w:szCs w:val="24"/>
          <w:lang w:val="de-DE"/>
        </w:rPr>
        <w:t xml:space="preserve"> </w:t>
      </w:r>
      <w:proofErr w:type="spellStart"/>
      <w:r>
        <w:rPr>
          <w:sz w:val="24"/>
          <w:szCs w:val="24"/>
          <w:lang w:val="de-DE"/>
        </w:rPr>
        <w:t>энергетического</w:t>
      </w:r>
      <w:proofErr w:type="spellEnd"/>
      <w:r>
        <w:rPr>
          <w:sz w:val="24"/>
          <w:szCs w:val="24"/>
          <w:lang w:val="de-DE"/>
        </w:rPr>
        <w:t xml:space="preserve"> </w:t>
      </w:r>
      <w:proofErr w:type="spellStart"/>
      <w:r>
        <w:rPr>
          <w:sz w:val="24"/>
          <w:szCs w:val="24"/>
          <w:lang w:val="de-DE"/>
        </w:rPr>
        <w:t>агенства</w:t>
      </w:r>
      <w:proofErr w:type="spellEnd"/>
      <w:r>
        <w:rPr>
          <w:sz w:val="24"/>
          <w:szCs w:val="24"/>
          <w:lang w:val="de-DE"/>
        </w:rPr>
        <w:t xml:space="preserve"> </w:t>
      </w:r>
      <w:proofErr w:type="spellStart"/>
      <w:r>
        <w:rPr>
          <w:sz w:val="24"/>
          <w:szCs w:val="24"/>
          <w:lang w:val="de-DE"/>
        </w:rPr>
        <w:t>заключают</w:t>
      </w:r>
      <w:proofErr w:type="spellEnd"/>
      <w:r>
        <w:rPr>
          <w:sz w:val="24"/>
          <w:szCs w:val="24"/>
          <w:lang w:val="de-DE"/>
        </w:rPr>
        <w:t xml:space="preserve">,  </w:t>
      </w:r>
      <w:proofErr w:type="spellStart"/>
      <w:r>
        <w:rPr>
          <w:sz w:val="24"/>
          <w:szCs w:val="24"/>
          <w:lang w:val="de-DE"/>
        </w:rPr>
        <w:t>что</w:t>
      </w:r>
      <w:proofErr w:type="spellEnd"/>
      <w:r>
        <w:rPr>
          <w:sz w:val="24"/>
          <w:szCs w:val="24"/>
          <w:lang w:val="de-DE"/>
        </w:rPr>
        <w:t xml:space="preserve"> </w:t>
      </w:r>
      <w:proofErr w:type="spellStart"/>
      <w:r>
        <w:rPr>
          <w:sz w:val="24"/>
          <w:szCs w:val="24"/>
          <w:lang w:val="de-DE"/>
        </w:rPr>
        <w:t>для</w:t>
      </w:r>
      <w:proofErr w:type="spellEnd"/>
      <w:r>
        <w:rPr>
          <w:sz w:val="24"/>
          <w:szCs w:val="24"/>
          <w:lang w:val="de-DE"/>
        </w:rPr>
        <w:t xml:space="preserve"> </w:t>
      </w:r>
      <w:proofErr w:type="spellStart"/>
      <w:r>
        <w:rPr>
          <w:sz w:val="24"/>
          <w:szCs w:val="24"/>
          <w:lang w:val="de-DE"/>
        </w:rPr>
        <w:t>эффективной</w:t>
      </w:r>
      <w:proofErr w:type="spellEnd"/>
      <w:r>
        <w:rPr>
          <w:sz w:val="24"/>
          <w:szCs w:val="24"/>
          <w:lang w:val="de-DE"/>
        </w:rPr>
        <w:t xml:space="preserve"> </w:t>
      </w:r>
      <w:proofErr w:type="spellStart"/>
      <w:r>
        <w:rPr>
          <w:sz w:val="24"/>
          <w:szCs w:val="24"/>
          <w:lang w:val="de-DE"/>
        </w:rPr>
        <w:t>работы</w:t>
      </w:r>
      <w:proofErr w:type="spellEnd"/>
      <w:r>
        <w:rPr>
          <w:sz w:val="24"/>
          <w:szCs w:val="24"/>
          <w:lang w:val="de-DE"/>
        </w:rPr>
        <w:t xml:space="preserve"> </w:t>
      </w:r>
      <w:proofErr w:type="spellStart"/>
      <w:r>
        <w:rPr>
          <w:sz w:val="24"/>
          <w:szCs w:val="24"/>
          <w:lang w:val="de-DE"/>
        </w:rPr>
        <w:t>энергосистемы</w:t>
      </w:r>
      <w:proofErr w:type="spellEnd"/>
      <w:r>
        <w:rPr>
          <w:sz w:val="24"/>
          <w:szCs w:val="24"/>
          <w:lang w:val="de-DE"/>
        </w:rPr>
        <w:t xml:space="preserve"> </w:t>
      </w:r>
      <w:proofErr w:type="spellStart"/>
      <w:r>
        <w:rPr>
          <w:sz w:val="24"/>
          <w:szCs w:val="24"/>
          <w:lang w:val="de-DE"/>
        </w:rPr>
        <w:t>необходимо</w:t>
      </w:r>
      <w:proofErr w:type="spellEnd"/>
      <w:r>
        <w:rPr>
          <w:sz w:val="24"/>
          <w:szCs w:val="24"/>
          <w:lang w:val="de-DE"/>
        </w:rPr>
        <w:t xml:space="preserve"> </w:t>
      </w:r>
      <w:proofErr w:type="spellStart"/>
      <w:r>
        <w:rPr>
          <w:sz w:val="24"/>
          <w:szCs w:val="24"/>
          <w:lang w:val="de-DE"/>
        </w:rPr>
        <w:t>расширение</w:t>
      </w:r>
      <w:proofErr w:type="spellEnd"/>
      <w:r>
        <w:rPr>
          <w:sz w:val="24"/>
          <w:szCs w:val="24"/>
          <w:lang w:val="de-DE"/>
        </w:rPr>
        <w:t xml:space="preserve"> </w:t>
      </w:r>
      <w:proofErr w:type="spellStart"/>
      <w:r>
        <w:rPr>
          <w:sz w:val="24"/>
          <w:szCs w:val="24"/>
          <w:lang w:val="de-DE"/>
        </w:rPr>
        <w:t>линий</w:t>
      </w:r>
      <w:proofErr w:type="spellEnd"/>
      <w:r>
        <w:rPr>
          <w:sz w:val="24"/>
          <w:szCs w:val="24"/>
          <w:lang w:val="de-DE"/>
        </w:rPr>
        <w:t xml:space="preserve"> </w:t>
      </w:r>
      <w:proofErr w:type="spellStart"/>
      <w:r>
        <w:rPr>
          <w:sz w:val="24"/>
          <w:szCs w:val="24"/>
          <w:lang w:val="de-DE"/>
        </w:rPr>
        <w:t>передач</w:t>
      </w:r>
      <w:proofErr w:type="spellEnd"/>
      <w:r>
        <w:rPr>
          <w:sz w:val="24"/>
          <w:szCs w:val="24"/>
          <w:lang w:val="de-DE"/>
        </w:rPr>
        <w:t xml:space="preserve"> </w:t>
      </w:r>
      <w:proofErr w:type="spellStart"/>
      <w:r>
        <w:rPr>
          <w:sz w:val="24"/>
          <w:szCs w:val="24"/>
          <w:lang w:val="de-DE"/>
        </w:rPr>
        <w:t>на</w:t>
      </w:r>
      <w:proofErr w:type="spellEnd"/>
      <w:r>
        <w:rPr>
          <w:sz w:val="24"/>
          <w:szCs w:val="24"/>
          <w:lang w:val="de-DE"/>
        </w:rPr>
        <w:t xml:space="preserve"> 850 </w:t>
      </w:r>
      <w:proofErr w:type="spellStart"/>
      <w:r>
        <w:rPr>
          <w:sz w:val="24"/>
          <w:szCs w:val="24"/>
          <w:lang w:val="de-DE"/>
        </w:rPr>
        <w:t>км</w:t>
      </w:r>
      <w:proofErr w:type="spellEnd"/>
      <w:r>
        <w:rPr>
          <w:sz w:val="24"/>
          <w:szCs w:val="24"/>
          <w:lang w:val="de-DE"/>
        </w:rPr>
        <w:t xml:space="preserve">. </w:t>
      </w:r>
      <w:proofErr w:type="spellStart"/>
      <w:r>
        <w:rPr>
          <w:sz w:val="24"/>
          <w:szCs w:val="24"/>
          <w:lang w:val="de-DE"/>
        </w:rPr>
        <w:t>Затраты</w:t>
      </w:r>
      <w:proofErr w:type="spellEnd"/>
      <w:r>
        <w:rPr>
          <w:sz w:val="24"/>
          <w:szCs w:val="24"/>
          <w:lang w:val="de-DE"/>
        </w:rPr>
        <w:t xml:space="preserve">, </w:t>
      </w:r>
      <w:proofErr w:type="spellStart"/>
      <w:r>
        <w:rPr>
          <w:sz w:val="24"/>
          <w:szCs w:val="24"/>
          <w:lang w:val="de-DE"/>
        </w:rPr>
        <w:t>связанные</w:t>
      </w:r>
      <w:proofErr w:type="spellEnd"/>
      <w:r>
        <w:rPr>
          <w:sz w:val="24"/>
          <w:szCs w:val="24"/>
          <w:lang w:val="de-DE"/>
        </w:rPr>
        <w:t xml:space="preserve"> с </w:t>
      </w:r>
      <w:proofErr w:type="spellStart"/>
      <w:r>
        <w:rPr>
          <w:sz w:val="24"/>
          <w:szCs w:val="24"/>
          <w:lang w:val="de-DE"/>
        </w:rPr>
        <w:t>протяжением</w:t>
      </w:r>
      <w:proofErr w:type="spellEnd"/>
      <w:r>
        <w:rPr>
          <w:sz w:val="24"/>
          <w:szCs w:val="24"/>
          <w:lang w:val="de-DE"/>
        </w:rPr>
        <w:t xml:space="preserve"> </w:t>
      </w:r>
      <w:proofErr w:type="spellStart"/>
      <w:r>
        <w:rPr>
          <w:sz w:val="24"/>
          <w:szCs w:val="24"/>
          <w:lang w:val="de-DE"/>
        </w:rPr>
        <w:t>дополнительных</w:t>
      </w:r>
      <w:proofErr w:type="spellEnd"/>
      <w:r>
        <w:rPr>
          <w:sz w:val="24"/>
          <w:szCs w:val="24"/>
          <w:lang w:val="de-DE"/>
        </w:rPr>
        <w:t xml:space="preserve"> </w:t>
      </w:r>
      <w:proofErr w:type="spellStart"/>
      <w:r>
        <w:rPr>
          <w:sz w:val="24"/>
          <w:szCs w:val="24"/>
          <w:lang w:val="de-DE"/>
        </w:rPr>
        <w:t>линий</w:t>
      </w:r>
      <w:proofErr w:type="spellEnd"/>
      <w:r>
        <w:rPr>
          <w:sz w:val="24"/>
          <w:szCs w:val="24"/>
          <w:lang w:val="de-DE"/>
        </w:rPr>
        <w:t xml:space="preserve"> </w:t>
      </w:r>
      <w:proofErr w:type="spellStart"/>
      <w:r>
        <w:rPr>
          <w:sz w:val="24"/>
          <w:szCs w:val="24"/>
          <w:lang w:val="de-DE"/>
        </w:rPr>
        <w:t>передач</w:t>
      </w:r>
      <w:proofErr w:type="spellEnd"/>
      <w:r>
        <w:rPr>
          <w:sz w:val="24"/>
          <w:szCs w:val="24"/>
          <w:lang w:val="de-DE"/>
        </w:rPr>
        <w:t xml:space="preserve">, </w:t>
      </w:r>
      <w:proofErr w:type="spellStart"/>
      <w:r>
        <w:rPr>
          <w:sz w:val="24"/>
          <w:szCs w:val="24"/>
          <w:lang w:val="de-DE"/>
        </w:rPr>
        <w:t>оцениваются</w:t>
      </w:r>
      <w:proofErr w:type="spellEnd"/>
      <w:r>
        <w:rPr>
          <w:sz w:val="24"/>
          <w:szCs w:val="24"/>
          <w:lang w:val="de-DE"/>
        </w:rPr>
        <w:t xml:space="preserve"> </w:t>
      </w:r>
      <w:proofErr w:type="spellStart"/>
      <w:r>
        <w:rPr>
          <w:sz w:val="24"/>
          <w:szCs w:val="24"/>
          <w:lang w:val="de-DE"/>
        </w:rPr>
        <w:t>от</w:t>
      </w:r>
      <w:proofErr w:type="spellEnd"/>
      <w:r>
        <w:rPr>
          <w:sz w:val="24"/>
          <w:szCs w:val="24"/>
          <w:lang w:val="de-DE"/>
        </w:rPr>
        <w:t xml:space="preserve"> 1,6 </w:t>
      </w:r>
      <w:proofErr w:type="spellStart"/>
      <w:r>
        <w:rPr>
          <w:sz w:val="24"/>
          <w:szCs w:val="24"/>
          <w:lang w:val="de-DE"/>
        </w:rPr>
        <w:t>до</w:t>
      </w:r>
      <w:proofErr w:type="spellEnd"/>
      <w:r>
        <w:rPr>
          <w:sz w:val="24"/>
          <w:szCs w:val="24"/>
          <w:lang w:val="de-DE"/>
        </w:rPr>
        <w:t xml:space="preserve"> 2,3 </w:t>
      </w:r>
      <w:proofErr w:type="spellStart"/>
      <w:r>
        <w:rPr>
          <w:sz w:val="24"/>
          <w:szCs w:val="24"/>
          <w:lang w:val="de-DE"/>
        </w:rPr>
        <w:t>млрд</w:t>
      </w:r>
      <w:proofErr w:type="spellEnd"/>
      <w:r>
        <w:rPr>
          <w:sz w:val="24"/>
          <w:szCs w:val="24"/>
          <w:lang w:val="de-DE"/>
        </w:rPr>
        <w:t xml:space="preserve">. </w:t>
      </w:r>
      <w:proofErr w:type="spellStart"/>
      <w:r>
        <w:rPr>
          <w:sz w:val="24"/>
          <w:szCs w:val="24"/>
          <w:lang w:val="de-DE"/>
        </w:rPr>
        <w:t>евро</w:t>
      </w:r>
      <w:proofErr w:type="spellEnd"/>
      <w:r>
        <w:rPr>
          <w:sz w:val="24"/>
          <w:szCs w:val="24"/>
          <w:lang w:val="de-DE"/>
        </w:rPr>
        <w:t xml:space="preserve">. </w:t>
      </w:r>
      <w:proofErr w:type="spellStart"/>
      <w:r>
        <w:rPr>
          <w:sz w:val="24"/>
          <w:szCs w:val="24"/>
          <w:lang w:val="de-DE"/>
        </w:rPr>
        <w:t>Для</w:t>
      </w:r>
      <w:proofErr w:type="spellEnd"/>
      <w:r>
        <w:rPr>
          <w:sz w:val="24"/>
          <w:szCs w:val="24"/>
          <w:lang w:val="de-DE"/>
        </w:rPr>
        <w:t xml:space="preserve"> </w:t>
      </w:r>
      <w:proofErr w:type="spellStart"/>
      <w:r>
        <w:rPr>
          <w:sz w:val="24"/>
          <w:szCs w:val="24"/>
          <w:lang w:val="de-DE"/>
        </w:rPr>
        <w:t>потребителей</w:t>
      </w:r>
      <w:proofErr w:type="spellEnd"/>
      <w:r>
        <w:rPr>
          <w:sz w:val="24"/>
          <w:szCs w:val="24"/>
          <w:lang w:val="de-DE"/>
        </w:rPr>
        <w:t xml:space="preserve"> </w:t>
      </w:r>
      <w:proofErr w:type="spellStart"/>
      <w:r>
        <w:rPr>
          <w:sz w:val="24"/>
          <w:szCs w:val="24"/>
          <w:lang w:val="de-DE"/>
        </w:rPr>
        <w:t>электроэнергии</w:t>
      </w:r>
      <w:proofErr w:type="spellEnd"/>
      <w:r>
        <w:rPr>
          <w:sz w:val="24"/>
          <w:szCs w:val="24"/>
          <w:lang w:val="de-DE"/>
        </w:rPr>
        <w:t xml:space="preserve">, </w:t>
      </w:r>
      <w:proofErr w:type="spellStart"/>
      <w:r>
        <w:rPr>
          <w:sz w:val="24"/>
          <w:szCs w:val="24"/>
          <w:lang w:val="de-DE"/>
        </w:rPr>
        <w:t>не</w:t>
      </w:r>
      <w:proofErr w:type="spellEnd"/>
      <w:r>
        <w:rPr>
          <w:sz w:val="24"/>
          <w:szCs w:val="24"/>
          <w:lang w:val="de-DE"/>
        </w:rPr>
        <w:t xml:space="preserve"> </w:t>
      </w:r>
      <w:proofErr w:type="spellStart"/>
      <w:r>
        <w:rPr>
          <w:sz w:val="24"/>
          <w:szCs w:val="24"/>
          <w:lang w:val="de-DE"/>
        </w:rPr>
        <w:t>попадающих</w:t>
      </w:r>
      <w:proofErr w:type="spellEnd"/>
      <w:r>
        <w:rPr>
          <w:sz w:val="24"/>
          <w:szCs w:val="24"/>
          <w:lang w:val="de-DE"/>
        </w:rPr>
        <w:t xml:space="preserve"> </w:t>
      </w:r>
      <w:proofErr w:type="spellStart"/>
      <w:r>
        <w:rPr>
          <w:sz w:val="24"/>
          <w:szCs w:val="24"/>
          <w:lang w:val="de-DE"/>
        </w:rPr>
        <w:t>под</w:t>
      </w:r>
      <w:proofErr w:type="spellEnd"/>
      <w:r>
        <w:rPr>
          <w:sz w:val="24"/>
          <w:szCs w:val="24"/>
          <w:lang w:val="de-DE"/>
        </w:rPr>
        <w:t xml:space="preserve"> </w:t>
      </w:r>
      <w:proofErr w:type="spellStart"/>
      <w:r>
        <w:rPr>
          <w:sz w:val="24"/>
          <w:szCs w:val="24"/>
          <w:lang w:val="de-DE"/>
        </w:rPr>
        <w:t>льготные</w:t>
      </w:r>
      <w:proofErr w:type="spellEnd"/>
      <w:r>
        <w:rPr>
          <w:sz w:val="24"/>
          <w:szCs w:val="24"/>
          <w:lang w:val="de-DE"/>
        </w:rPr>
        <w:t xml:space="preserve"> </w:t>
      </w:r>
      <w:proofErr w:type="spellStart"/>
      <w:r>
        <w:rPr>
          <w:sz w:val="24"/>
          <w:szCs w:val="24"/>
          <w:lang w:val="de-DE"/>
        </w:rPr>
        <w:t>условия</w:t>
      </w:r>
      <w:proofErr w:type="spellEnd"/>
      <w:r>
        <w:rPr>
          <w:sz w:val="24"/>
          <w:szCs w:val="24"/>
          <w:lang w:val="de-DE"/>
        </w:rPr>
        <w:t xml:space="preserve">, </w:t>
      </w:r>
      <w:proofErr w:type="spellStart"/>
      <w:r>
        <w:rPr>
          <w:sz w:val="24"/>
          <w:szCs w:val="24"/>
          <w:lang w:val="de-DE"/>
        </w:rPr>
        <w:t>предусматриваемые</w:t>
      </w:r>
      <w:proofErr w:type="spellEnd"/>
      <w:r>
        <w:rPr>
          <w:sz w:val="24"/>
          <w:szCs w:val="24"/>
          <w:lang w:val="de-DE"/>
        </w:rPr>
        <w:t xml:space="preserve"> </w:t>
      </w:r>
      <w:proofErr w:type="spellStart"/>
      <w:r>
        <w:rPr>
          <w:sz w:val="24"/>
          <w:szCs w:val="24"/>
          <w:lang w:val="de-DE"/>
        </w:rPr>
        <w:t>законом</w:t>
      </w:r>
      <w:proofErr w:type="spellEnd"/>
      <w:r>
        <w:rPr>
          <w:sz w:val="24"/>
          <w:szCs w:val="24"/>
          <w:lang w:val="de-DE"/>
        </w:rPr>
        <w:t xml:space="preserve"> „О </w:t>
      </w:r>
      <w:proofErr w:type="spellStart"/>
      <w:r>
        <w:rPr>
          <w:sz w:val="24"/>
          <w:szCs w:val="24"/>
          <w:lang w:val="de-DE"/>
        </w:rPr>
        <w:t>возобновляемых</w:t>
      </w:r>
      <w:proofErr w:type="spellEnd"/>
      <w:r>
        <w:rPr>
          <w:sz w:val="24"/>
          <w:szCs w:val="24"/>
          <w:lang w:val="de-DE"/>
        </w:rPr>
        <w:t xml:space="preserve"> </w:t>
      </w:r>
      <w:proofErr w:type="spellStart"/>
      <w:r>
        <w:rPr>
          <w:sz w:val="24"/>
          <w:szCs w:val="24"/>
          <w:lang w:val="de-DE"/>
        </w:rPr>
        <w:t>источниках</w:t>
      </w:r>
      <w:proofErr w:type="spellEnd"/>
      <w:r>
        <w:rPr>
          <w:sz w:val="24"/>
          <w:szCs w:val="24"/>
          <w:lang w:val="de-DE"/>
        </w:rPr>
        <w:t xml:space="preserve">“,  в </w:t>
      </w:r>
      <w:proofErr w:type="spellStart"/>
      <w:r>
        <w:rPr>
          <w:sz w:val="24"/>
          <w:szCs w:val="24"/>
          <w:lang w:val="de-DE"/>
        </w:rPr>
        <w:t>краткосрочном</w:t>
      </w:r>
      <w:proofErr w:type="spellEnd"/>
      <w:r>
        <w:rPr>
          <w:sz w:val="24"/>
          <w:szCs w:val="24"/>
          <w:lang w:val="de-DE"/>
        </w:rPr>
        <w:t xml:space="preserve"> </w:t>
      </w:r>
      <w:proofErr w:type="spellStart"/>
      <w:r>
        <w:rPr>
          <w:sz w:val="24"/>
          <w:szCs w:val="24"/>
          <w:lang w:val="de-DE"/>
        </w:rPr>
        <w:t>периоде</w:t>
      </w:r>
      <w:proofErr w:type="spellEnd"/>
      <w:r>
        <w:rPr>
          <w:sz w:val="24"/>
          <w:szCs w:val="24"/>
          <w:lang w:val="de-DE"/>
        </w:rPr>
        <w:t xml:space="preserve"> </w:t>
      </w:r>
      <w:proofErr w:type="spellStart"/>
      <w:r>
        <w:rPr>
          <w:sz w:val="24"/>
          <w:szCs w:val="24"/>
          <w:lang w:val="de-DE"/>
        </w:rPr>
        <w:t>это</w:t>
      </w:r>
      <w:proofErr w:type="spellEnd"/>
      <w:r>
        <w:rPr>
          <w:sz w:val="24"/>
          <w:szCs w:val="24"/>
          <w:lang w:val="de-DE"/>
        </w:rPr>
        <w:t xml:space="preserve"> </w:t>
      </w:r>
      <w:proofErr w:type="spellStart"/>
      <w:r>
        <w:rPr>
          <w:sz w:val="24"/>
          <w:szCs w:val="24"/>
          <w:lang w:val="de-DE"/>
        </w:rPr>
        <w:t>приведет</w:t>
      </w:r>
      <w:proofErr w:type="spellEnd"/>
      <w:r>
        <w:rPr>
          <w:sz w:val="24"/>
          <w:szCs w:val="24"/>
          <w:lang w:val="de-DE"/>
        </w:rPr>
        <w:t xml:space="preserve"> к </w:t>
      </w:r>
      <w:proofErr w:type="spellStart"/>
      <w:r>
        <w:rPr>
          <w:sz w:val="24"/>
          <w:szCs w:val="24"/>
          <w:lang w:val="de-DE"/>
        </w:rPr>
        <w:t>увеличению</w:t>
      </w:r>
      <w:proofErr w:type="spellEnd"/>
      <w:r>
        <w:rPr>
          <w:sz w:val="24"/>
          <w:szCs w:val="24"/>
          <w:lang w:val="de-DE"/>
        </w:rPr>
        <w:t xml:space="preserve"> </w:t>
      </w:r>
      <w:proofErr w:type="spellStart"/>
      <w:r>
        <w:rPr>
          <w:sz w:val="24"/>
          <w:szCs w:val="24"/>
          <w:lang w:val="de-DE"/>
        </w:rPr>
        <w:t>цен</w:t>
      </w:r>
      <w:proofErr w:type="spellEnd"/>
      <w:r>
        <w:rPr>
          <w:sz w:val="24"/>
          <w:szCs w:val="24"/>
          <w:lang w:val="de-DE"/>
        </w:rPr>
        <w:t xml:space="preserve"> </w:t>
      </w:r>
      <w:proofErr w:type="spellStart"/>
      <w:r>
        <w:rPr>
          <w:sz w:val="24"/>
          <w:szCs w:val="24"/>
          <w:lang w:val="de-DE"/>
        </w:rPr>
        <w:t>на</w:t>
      </w:r>
      <w:proofErr w:type="spellEnd"/>
      <w:r>
        <w:rPr>
          <w:sz w:val="24"/>
          <w:szCs w:val="24"/>
          <w:lang w:val="de-DE"/>
        </w:rPr>
        <w:t xml:space="preserve"> </w:t>
      </w:r>
      <w:proofErr w:type="spellStart"/>
      <w:r>
        <w:rPr>
          <w:sz w:val="24"/>
          <w:szCs w:val="24"/>
          <w:lang w:val="de-DE"/>
        </w:rPr>
        <w:t>электроэнергию</w:t>
      </w:r>
      <w:proofErr w:type="spellEnd"/>
      <w:r>
        <w:rPr>
          <w:sz w:val="24"/>
          <w:szCs w:val="24"/>
          <w:lang w:val="de-DE"/>
        </w:rPr>
        <w:t xml:space="preserve"> </w:t>
      </w:r>
      <w:proofErr w:type="spellStart"/>
      <w:r>
        <w:rPr>
          <w:sz w:val="24"/>
          <w:szCs w:val="24"/>
          <w:lang w:val="de-DE"/>
        </w:rPr>
        <w:t>на</w:t>
      </w:r>
      <w:proofErr w:type="spellEnd"/>
      <w:r>
        <w:rPr>
          <w:sz w:val="24"/>
          <w:szCs w:val="24"/>
          <w:lang w:val="de-DE"/>
        </w:rPr>
        <w:t xml:space="preserve"> 0,46 </w:t>
      </w:r>
      <w:proofErr w:type="spellStart"/>
      <w:r>
        <w:rPr>
          <w:sz w:val="24"/>
          <w:szCs w:val="24"/>
          <w:lang w:val="de-DE"/>
        </w:rPr>
        <w:t>центов</w:t>
      </w:r>
      <w:proofErr w:type="spellEnd"/>
      <w:r>
        <w:rPr>
          <w:sz w:val="24"/>
          <w:szCs w:val="24"/>
          <w:lang w:val="de-DE"/>
        </w:rPr>
        <w:t xml:space="preserve"> </w:t>
      </w:r>
      <w:proofErr w:type="spellStart"/>
      <w:r>
        <w:rPr>
          <w:sz w:val="24"/>
          <w:szCs w:val="24"/>
          <w:lang w:val="de-DE"/>
        </w:rPr>
        <w:t>за</w:t>
      </w:r>
      <w:proofErr w:type="spellEnd"/>
      <w:r>
        <w:rPr>
          <w:sz w:val="24"/>
          <w:szCs w:val="24"/>
          <w:lang w:val="de-DE"/>
        </w:rPr>
        <w:t xml:space="preserve"> </w:t>
      </w:r>
      <w:proofErr w:type="spellStart"/>
      <w:r>
        <w:rPr>
          <w:sz w:val="24"/>
          <w:szCs w:val="24"/>
          <w:lang w:val="de-DE"/>
        </w:rPr>
        <w:t>кВт</w:t>
      </w:r>
      <w:proofErr w:type="spellEnd"/>
      <w:r>
        <w:rPr>
          <w:sz w:val="24"/>
          <w:szCs w:val="24"/>
          <w:lang w:val="de-DE"/>
        </w:rPr>
        <w:t xml:space="preserve">. </w:t>
      </w:r>
      <w:proofErr w:type="spellStart"/>
      <w:r>
        <w:rPr>
          <w:sz w:val="24"/>
          <w:szCs w:val="24"/>
          <w:lang w:val="de-DE"/>
        </w:rPr>
        <w:t>Для</w:t>
      </w:r>
      <w:proofErr w:type="spellEnd"/>
      <w:r>
        <w:rPr>
          <w:sz w:val="24"/>
          <w:szCs w:val="24"/>
          <w:lang w:val="de-DE"/>
        </w:rPr>
        <w:t xml:space="preserve"> </w:t>
      </w:r>
      <w:proofErr w:type="spellStart"/>
      <w:r>
        <w:rPr>
          <w:sz w:val="24"/>
          <w:szCs w:val="24"/>
          <w:lang w:val="de-DE"/>
        </w:rPr>
        <w:t>домохозяйств</w:t>
      </w:r>
      <w:proofErr w:type="spellEnd"/>
      <w:r>
        <w:rPr>
          <w:sz w:val="24"/>
          <w:szCs w:val="24"/>
          <w:lang w:val="de-DE"/>
        </w:rPr>
        <w:t xml:space="preserve"> </w:t>
      </w:r>
      <w:proofErr w:type="spellStart"/>
      <w:r>
        <w:rPr>
          <w:sz w:val="24"/>
          <w:szCs w:val="24"/>
          <w:lang w:val="de-DE"/>
        </w:rPr>
        <w:t>со</w:t>
      </w:r>
      <w:proofErr w:type="spellEnd"/>
      <w:r>
        <w:rPr>
          <w:sz w:val="24"/>
          <w:szCs w:val="24"/>
          <w:lang w:val="de-DE"/>
        </w:rPr>
        <w:t xml:space="preserve"> </w:t>
      </w:r>
      <w:proofErr w:type="spellStart"/>
      <w:r>
        <w:rPr>
          <w:sz w:val="24"/>
          <w:szCs w:val="24"/>
          <w:lang w:val="de-DE"/>
        </w:rPr>
        <w:t>средним</w:t>
      </w:r>
      <w:proofErr w:type="spellEnd"/>
      <w:r>
        <w:rPr>
          <w:sz w:val="24"/>
          <w:szCs w:val="24"/>
          <w:lang w:val="de-DE"/>
        </w:rPr>
        <w:t xml:space="preserve"> </w:t>
      </w:r>
      <w:proofErr w:type="spellStart"/>
      <w:r>
        <w:rPr>
          <w:sz w:val="24"/>
          <w:szCs w:val="24"/>
          <w:lang w:val="de-DE"/>
        </w:rPr>
        <w:t>потреблением</w:t>
      </w:r>
      <w:proofErr w:type="spellEnd"/>
      <w:r>
        <w:rPr>
          <w:sz w:val="24"/>
          <w:szCs w:val="24"/>
          <w:lang w:val="de-DE"/>
        </w:rPr>
        <w:t xml:space="preserve"> в </w:t>
      </w:r>
      <w:proofErr w:type="spellStart"/>
      <w:r>
        <w:rPr>
          <w:sz w:val="24"/>
          <w:szCs w:val="24"/>
          <w:lang w:val="de-DE"/>
        </w:rPr>
        <w:t>размере</w:t>
      </w:r>
      <w:proofErr w:type="spellEnd"/>
      <w:r>
        <w:rPr>
          <w:sz w:val="24"/>
          <w:szCs w:val="24"/>
          <w:lang w:val="de-DE"/>
        </w:rPr>
        <w:t xml:space="preserve"> 3500 </w:t>
      </w:r>
      <w:proofErr w:type="spellStart"/>
      <w:r>
        <w:rPr>
          <w:sz w:val="24"/>
          <w:szCs w:val="24"/>
          <w:lang w:val="de-DE"/>
        </w:rPr>
        <w:t>кВт</w:t>
      </w:r>
      <w:proofErr w:type="spellEnd"/>
      <w:r>
        <w:rPr>
          <w:sz w:val="24"/>
          <w:szCs w:val="24"/>
          <w:lang w:val="de-DE"/>
        </w:rPr>
        <w:t xml:space="preserve">/ч </w:t>
      </w:r>
      <w:proofErr w:type="spellStart"/>
      <w:r>
        <w:rPr>
          <w:sz w:val="24"/>
          <w:szCs w:val="24"/>
          <w:lang w:val="de-DE"/>
        </w:rPr>
        <w:t>электроэнергии</w:t>
      </w:r>
      <w:proofErr w:type="spellEnd"/>
      <w:r>
        <w:rPr>
          <w:sz w:val="24"/>
          <w:szCs w:val="24"/>
          <w:lang w:val="de-DE"/>
        </w:rPr>
        <w:t xml:space="preserve"> </w:t>
      </w:r>
      <w:proofErr w:type="spellStart"/>
      <w:r>
        <w:rPr>
          <w:sz w:val="24"/>
          <w:szCs w:val="24"/>
          <w:lang w:val="de-DE"/>
        </w:rPr>
        <w:t>это</w:t>
      </w:r>
      <w:proofErr w:type="spellEnd"/>
      <w:r>
        <w:rPr>
          <w:sz w:val="24"/>
          <w:szCs w:val="24"/>
          <w:lang w:val="de-DE"/>
        </w:rPr>
        <w:t xml:space="preserve"> </w:t>
      </w:r>
      <w:proofErr w:type="spellStart"/>
      <w:r>
        <w:rPr>
          <w:sz w:val="24"/>
          <w:szCs w:val="24"/>
          <w:lang w:val="de-DE"/>
        </w:rPr>
        <w:t>приведет</w:t>
      </w:r>
      <w:proofErr w:type="spellEnd"/>
      <w:r>
        <w:rPr>
          <w:sz w:val="24"/>
          <w:szCs w:val="24"/>
          <w:lang w:val="de-DE"/>
        </w:rPr>
        <w:t xml:space="preserve"> к </w:t>
      </w:r>
      <w:proofErr w:type="spellStart"/>
      <w:r>
        <w:rPr>
          <w:sz w:val="24"/>
          <w:szCs w:val="24"/>
          <w:lang w:val="de-DE"/>
        </w:rPr>
        <w:t>увеличению</w:t>
      </w:r>
      <w:proofErr w:type="spellEnd"/>
      <w:r>
        <w:rPr>
          <w:sz w:val="24"/>
          <w:szCs w:val="24"/>
          <w:lang w:val="de-DE"/>
        </w:rPr>
        <w:t xml:space="preserve"> </w:t>
      </w:r>
      <w:proofErr w:type="spellStart"/>
      <w:r>
        <w:rPr>
          <w:sz w:val="24"/>
          <w:szCs w:val="24"/>
          <w:lang w:val="de-DE"/>
        </w:rPr>
        <w:t>цен</w:t>
      </w:r>
      <w:proofErr w:type="spellEnd"/>
      <w:r>
        <w:rPr>
          <w:sz w:val="24"/>
          <w:szCs w:val="24"/>
          <w:lang w:val="de-DE"/>
        </w:rPr>
        <w:t xml:space="preserve"> </w:t>
      </w:r>
      <w:proofErr w:type="spellStart"/>
      <w:r>
        <w:rPr>
          <w:sz w:val="24"/>
          <w:szCs w:val="24"/>
          <w:lang w:val="de-DE"/>
        </w:rPr>
        <w:t>на</w:t>
      </w:r>
      <w:proofErr w:type="spellEnd"/>
      <w:r>
        <w:rPr>
          <w:sz w:val="24"/>
          <w:szCs w:val="24"/>
          <w:lang w:val="de-DE"/>
        </w:rPr>
        <w:t xml:space="preserve"> 16 </w:t>
      </w:r>
      <w:proofErr w:type="spellStart"/>
      <w:r>
        <w:rPr>
          <w:sz w:val="24"/>
          <w:szCs w:val="24"/>
          <w:lang w:val="de-DE"/>
        </w:rPr>
        <w:t>евро</w:t>
      </w:r>
      <w:proofErr w:type="spellEnd"/>
      <w:r>
        <w:rPr>
          <w:sz w:val="24"/>
          <w:szCs w:val="24"/>
          <w:lang w:val="de-DE"/>
        </w:rPr>
        <w:t xml:space="preserve"> в </w:t>
      </w:r>
      <w:proofErr w:type="spellStart"/>
      <w:r>
        <w:rPr>
          <w:sz w:val="24"/>
          <w:szCs w:val="24"/>
          <w:lang w:val="de-DE"/>
        </w:rPr>
        <w:t>год</w:t>
      </w:r>
      <w:proofErr w:type="spellEnd"/>
      <w:r>
        <w:rPr>
          <w:sz w:val="24"/>
          <w:szCs w:val="24"/>
          <w:lang w:val="de-DE"/>
        </w:rPr>
        <w:t xml:space="preserve">. </w:t>
      </w:r>
      <w:proofErr w:type="spellStart"/>
      <w:r>
        <w:rPr>
          <w:sz w:val="24"/>
          <w:szCs w:val="24"/>
          <w:lang w:val="de-DE"/>
        </w:rPr>
        <w:t>Для</w:t>
      </w:r>
      <w:proofErr w:type="spellEnd"/>
      <w:r>
        <w:rPr>
          <w:sz w:val="24"/>
          <w:szCs w:val="24"/>
          <w:lang w:val="de-DE"/>
        </w:rPr>
        <w:t xml:space="preserve"> </w:t>
      </w:r>
      <w:proofErr w:type="spellStart"/>
      <w:r>
        <w:rPr>
          <w:sz w:val="24"/>
          <w:szCs w:val="24"/>
          <w:lang w:val="de-DE"/>
        </w:rPr>
        <w:t>привиллегированных</w:t>
      </w:r>
      <w:proofErr w:type="spellEnd"/>
      <w:r>
        <w:rPr>
          <w:sz w:val="24"/>
          <w:szCs w:val="24"/>
          <w:lang w:val="de-DE"/>
        </w:rPr>
        <w:t xml:space="preserve"> </w:t>
      </w:r>
      <w:proofErr w:type="spellStart"/>
      <w:r>
        <w:rPr>
          <w:sz w:val="24"/>
          <w:szCs w:val="24"/>
          <w:lang w:val="de-DE"/>
        </w:rPr>
        <w:t>потребителей</w:t>
      </w:r>
      <w:proofErr w:type="spellEnd"/>
      <w:r>
        <w:rPr>
          <w:sz w:val="24"/>
          <w:szCs w:val="24"/>
          <w:lang w:val="de-DE"/>
        </w:rPr>
        <w:t xml:space="preserve"> </w:t>
      </w:r>
      <w:proofErr w:type="spellStart"/>
      <w:r>
        <w:rPr>
          <w:sz w:val="24"/>
          <w:szCs w:val="24"/>
          <w:lang w:val="de-DE"/>
        </w:rPr>
        <w:t>энергии</w:t>
      </w:r>
      <w:proofErr w:type="spellEnd"/>
      <w:r>
        <w:rPr>
          <w:sz w:val="24"/>
          <w:szCs w:val="24"/>
          <w:lang w:val="de-DE"/>
        </w:rPr>
        <w:t xml:space="preserve"> (</w:t>
      </w:r>
      <w:proofErr w:type="spellStart"/>
      <w:r>
        <w:rPr>
          <w:sz w:val="24"/>
          <w:szCs w:val="24"/>
          <w:lang w:val="de-DE"/>
        </w:rPr>
        <w:t>предприятий</w:t>
      </w:r>
      <w:proofErr w:type="spellEnd"/>
      <w:r>
        <w:rPr>
          <w:sz w:val="24"/>
          <w:szCs w:val="24"/>
          <w:lang w:val="de-DE"/>
        </w:rPr>
        <w:t xml:space="preserve"> с </w:t>
      </w:r>
      <w:proofErr w:type="spellStart"/>
      <w:r>
        <w:rPr>
          <w:sz w:val="24"/>
          <w:szCs w:val="24"/>
          <w:lang w:val="de-DE"/>
        </w:rPr>
        <w:t>энергоемким</w:t>
      </w:r>
      <w:proofErr w:type="spellEnd"/>
      <w:r>
        <w:rPr>
          <w:sz w:val="24"/>
          <w:szCs w:val="24"/>
          <w:lang w:val="de-DE"/>
        </w:rPr>
        <w:t xml:space="preserve"> </w:t>
      </w:r>
      <w:proofErr w:type="spellStart"/>
      <w:r>
        <w:rPr>
          <w:sz w:val="24"/>
          <w:szCs w:val="24"/>
          <w:lang w:val="de-DE"/>
        </w:rPr>
        <w:t>производством</w:t>
      </w:r>
      <w:proofErr w:type="spellEnd"/>
      <w:r>
        <w:rPr>
          <w:sz w:val="24"/>
          <w:szCs w:val="24"/>
          <w:lang w:val="de-DE"/>
        </w:rPr>
        <w:t xml:space="preserve"> и </w:t>
      </w:r>
      <w:proofErr w:type="spellStart"/>
      <w:r>
        <w:rPr>
          <w:sz w:val="24"/>
          <w:szCs w:val="24"/>
          <w:lang w:val="de-DE"/>
        </w:rPr>
        <w:t>т.п</w:t>
      </w:r>
      <w:proofErr w:type="spellEnd"/>
      <w:r>
        <w:rPr>
          <w:sz w:val="24"/>
          <w:szCs w:val="24"/>
          <w:lang w:val="de-DE"/>
        </w:rPr>
        <w:t xml:space="preserve">.) </w:t>
      </w:r>
      <w:proofErr w:type="spellStart"/>
      <w:r>
        <w:rPr>
          <w:sz w:val="24"/>
          <w:szCs w:val="24"/>
          <w:lang w:val="de-DE"/>
        </w:rPr>
        <w:t>рост</w:t>
      </w:r>
      <w:proofErr w:type="spellEnd"/>
      <w:r>
        <w:rPr>
          <w:sz w:val="24"/>
          <w:szCs w:val="24"/>
          <w:lang w:val="de-DE"/>
        </w:rPr>
        <w:t xml:space="preserve"> </w:t>
      </w:r>
      <w:proofErr w:type="spellStart"/>
      <w:r>
        <w:rPr>
          <w:sz w:val="24"/>
          <w:szCs w:val="24"/>
          <w:lang w:val="de-DE"/>
        </w:rPr>
        <w:t>цен</w:t>
      </w:r>
      <w:proofErr w:type="spellEnd"/>
      <w:r>
        <w:rPr>
          <w:sz w:val="24"/>
          <w:szCs w:val="24"/>
          <w:lang w:val="de-DE"/>
        </w:rPr>
        <w:t xml:space="preserve"> </w:t>
      </w:r>
      <w:proofErr w:type="spellStart"/>
      <w:r>
        <w:rPr>
          <w:sz w:val="24"/>
          <w:szCs w:val="24"/>
          <w:lang w:val="de-DE"/>
        </w:rPr>
        <w:t>на</w:t>
      </w:r>
      <w:proofErr w:type="spellEnd"/>
      <w:r>
        <w:rPr>
          <w:sz w:val="24"/>
          <w:szCs w:val="24"/>
          <w:lang w:val="de-DE"/>
        </w:rPr>
        <w:t xml:space="preserve"> </w:t>
      </w:r>
      <w:proofErr w:type="spellStart"/>
      <w:r>
        <w:rPr>
          <w:sz w:val="24"/>
          <w:szCs w:val="24"/>
          <w:lang w:val="de-DE"/>
        </w:rPr>
        <w:t>электроэенергию</w:t>
      </w:r>
      <w:proofErr w:type="spellEnd"/>
      <w:r>
        <w:rPr>
          <w:sz w:val="24"/>
          <w:szCs w:val="24"/>
          <w:lang w:val="de-DE"/>
        </w:rPr>
        <w:t xml:space="preserve">, </w:t>
      </w:r>
      <w:proofErr w:type="spellStart"/>
      <w:r>
        <w:rPr>
          <w:sz w:val="24"/>
          <w:szCs w:val="24"/>
          <w:lang w:val="de-DE"/>
        </w:rPr>
        <w:t>вызванный</w:t>
      </w:r>
      <w:proofErr w:type="spellEnd"/>
      <w:r>
        <w:rPr>
          <w:sz w:val="24"/>
          <w:szCs w:val="24"/>
          <w:lang w:val="de-DE"/>
        </w:rPr>
        <w:t xml:space="preserve"> </w:t>
      </w:r>
      <w:proofErr w:type="spellStart"/>
      <w:r>
        <w:rPr>
          <w:sz w:val="24"/>
          <w:szCs w:val="24"/>
          <w:lang w:val="de-DE"/>
        </w:rPr>
        <w:t>необходимостью</w:t>
      </w:r>
      <w:proofErr w:type="spellEnd"/>
      <w:r>
        <w:rPr>
          <w:sz w:val="24"/>
          <w:szCs w:val="24"/>
          <w:lang w:val="de-DE"/>
        </w:rPr>
        <w:t xml:space="preserve"> в </w:t>
      </w:r>
      <w:proofErr w:type="spellStart"/>
      <w:r>
        <w:rPr>
          <w:sz w:val="24"/>
          <w:szCs w:val="24"/>
          <w:lang w:val="de-DE"/>
        </w:rPr>
        <w:t>расширении</w:t>
      </w:r>
      <w:proofErr w:type="spellEnd"/>
      <w:r>
        <w:rPr>
          <w:sz w:val="24"/>
          <w:szCs w:val="24"/>
          <w:lang w:val="de-DE"/>
        </w:rPr>
        <w:t xml:space="preserve"> </w:t>
      </w:r>
      <w:proofErr w:type="spellStart"/>
      <w:r>
        <w:rPr>
          <w:sz w:val="24"/>
          <w:szCs w:val="24"/>
          <w:lang w:val="de-DE"/>
        </w:rPr>
        <w:t>сети</w:t>
      </w:r>
      <w:proofErr w:type="spellEnd"/>
      <w:r>
        <w:rPr>
          <w:sz w:val="24"/>
          <w:szCs w:val="24"/>
          <w:lang w:val="de-DE"/>
        </w:rPr>
        <w:t xml:space="preserve">, </w:t>
      </w:r>
      <w:proofErr w:type="spellStart"/>
      <w:r>
        <w:rPr>
          <w:sz w:val="24"/>
          <w:szCs w:val="24"/>
          <w:lang w:val="de-DE"/>
        </w:rPr>
        <w:t>составит</w:t>
      </w:r>
      <w:proofErr w:type="spellEnd"/>
      <w:r>
        <w:rPr>
          <w:sz w:val="24"/>
          <w:szCs w:val="24"/>
          <w:lang w:val="de-DE"/>
        </w:rPr>
        <w:t xml:space="preserve"> </w:t>
      </w:r>
      <w:proofErr w:type="spellStart"/>
      <w:r>
        <w:rPr>
          <w:sz w:val="24"/>
          <w:szCs w:val="24"/>
          <w:lang w:val="de-DE"/>
        </w:rPr>
        <w:t>около</w:t>
      </w:r>
      <w:proofErr w:type="spellEnd"/>
      <w:r>
        <w:rPr>
          <w:sz w:val="24"/>
          <w:szCs w:val="24"/>
          <w:lang w:val="de-DE"/>
        </w:rPr>
        <w:t xml:space="preserve"> 0,15 </w:t>
      </w:r>
      <w:proofErr w:type="spellStart"/>
      <w:r>
        <w:rPr>
          <w:sz w:val="24"/>
          <w:szCs w:val="24"/>
          <w:lang w:val="de-DE"/>
        </w:rPr>
        <w:t>центов</w:t>
      </w:r>
      <w:proofErr w:type="spellEnd"/>
      <w:r>
        <w:rPr>
          <w:sz w:val="24"/>
          <w:szCs w:val="24"/>
          <w:lang w:val="de-DE"/>
        </w:rPr>
        <w:t xml:space="preserve"> </w:t>
      </w:r>
      <w:proofErr w:type="spellStart"/>
      <w:r>
        <w:rPr>
          <w:sz w:val="24"/>
          <w:szCs w:val="24"/>
          <w:lang w:val="de-DE"/>
        </w:rPr>
        <w:t>за</w:t>
      </w:r>
      <w:proofErr w:type="spellEnd"/>
      <w:r>
        <w:rPr>
          <w:sz w:val="24"/>
          <w:szCs w:val="24"/>
          <w:lang w:val="de-DE"/>
        </w:rPr>
        <w:t xml:space="preserve"> </w:t>
      </w:r>
      <w:proofErr w:type="spellStart"/>
      <w:r>
        <w:rPr>
          <w:sz w:val="24"/>
          <w:szCs w:val="24"/>
          <w:lang w:val="de-DE"/>
        </w:rPr>
        <w:t>кВт</w:t>
      </w:r>
      <w:proofErr w:type="spellEnd"/>
      <w:r>
        <w:rPr>
          <w:sz w:val="24"/>
          <w:szCs w:val="24"/>
          <w:lang w:val="de-DE"/>
        </w:rPr>
        <w:t>.</w:t>
      </w:r>
    </w:p>
    <w:p w14:paraId="5AF8CD79" w14:textId="77777777" w:rsidR="00BC573E" w:rsidRDefault="00BC573E" w:rsidP="00BC573E">
      <w:pPr>
        <w:spacing w:line="360" w:lineRule="auto"/>
        <w:ind w:firstLine="708"/>
        <w:jc w:val="both"/>
        <w:rPr>
          <w:sz w:val="24"/>
          <w:szCs w:val="24"/>
        </w:rPr>
      </w:pPr>
      <w:r>
        <w:rPr>
          <w:sz w:val="24"/>
          <w:szCs w:val="24"/>
        </w:rPr>
        <w:t>Более позднее</w:t>
      </w:r>
      <w:r w:rsidRPr="00A91930">
        <w:rPr>
          <w:sz w:val="24"/>
          <w:szCs w:val="24"/>
        </w:rPr>
        <w:t xml:space="preserve"> исследование</w:t>
      </w:r>
      <w:r>
        <w:rPr>
          <w:sz w:val="24"/>
          <w:szCs w:val="24"/>
        </w:rPr>
        <w:t xml:space="preserve">, проведенное в </w:t>
      </w:r>
      <w:r w:rsidRPr="00A91930">
        <w:rPr>
          <w:sz w:val="24"/>
          <w:szCs w:val="24"/>
        </w:rPr>
        <w:t xml:space="preserve"> 2010 г</w:t>
      </w:r>
      <w:r>
        <w:rPr>
          <w:sz w:val="24"/>
          <w:szCs w:val="24"/>
        </w:rPr>
        <w:t>. -</w:t>
      </w:r>
      <w:r w:rsidRPr="00A91930">
        <w:rPr>
          <w:sz w:val="24"/>
          <w:szCs w:val="24"/>
        </w:rPr>
        <w:t xml:space="preserve"> </w:t>
      </w:r>
      <w:proofErr w:type="spellStart"/>
      <w:r w:rsidRPr="00A91930">
        <w:rPr>
          <w:sz w:val="24"/>
          <w:szCs w:val="24"/>
        </w:rPr>
        <w:t>Dena-Network</w:t>
      </w:r>
      <w:proofErr w:type="spellEnd"/>
      <w:r w:rsidRPr="00A91930">
        <w:rPr>
          <w:sz w:val="24"/>
          <w:szCs w:val="24"/>
        </w:rPr>
        <w:t xml:space="preserve"> </w:t>
      </w:r>
      <w:proofErr w:type="spellStart"/>
      <w:r w:rsidRPr="00A91930">
        <w:rPr>
          <w:sz w:val="24"/>
          <w:szCs w:val="24"/>
        </w:rPr>
        <w:t>Study</w:t>
      </w:r>
      <w:proofErr w:type="spellEnd"/>
      <w:r w:rsidRPr="00A91930">
        <w:rPr>
          <w:sz w:val="24"/>
          <w:szCs w:val="24"/>
        </w:rPr>
        <w:t xml:space="preserve"> II</w:t>
      </w:r>
      <w:r>
        <w:rPr>
          <w:sz w:val="24"/>
          <w:szCs w:val="24"/>
        </w:rPr>
        <w:t xml:space="preserve"> - </w:t>
      </w:r>
      <w:r w:rsidRPr="00A91930">
        <w:rPr>
          <w:sz w:val="24"/>
          <w:szCs w:val="24"/>
        </w:rPr>
        <w:t xml:space="preserve"> </w:t>
      </w:r>
      <w:r>
        <w:rPr>
          <w:sz w:val="24"/>
          <w:szCs w:val="24"/>
        </w:rPr>
        <w:t xml:space="preserve">оценило стоимость расширения использования возобновляемых источников энергии до 39% к 2020 г. Исследование указывает на необходимость протяжения </w:t>
      </w:r>
      <w:r w:rsidRPr="00A91930">
        <w:rPr>
          <w:sz w:val="24"/>
          <w:szCs w:val="24"/>
        </w:rPr>
        <w:t xml:space="preserve">3600 </w:t>
      </w:r>
      <w:r>
        <w:rPr>
          <w:sz w:val="24"/>
          <w:szCs w:val="24"/>
        </w:rPr>
        <w:t xml:space="preserve">км. дополнительных линий передач, что обойдется правительству Германии примерно в 1 млрд. евро ежегодно. Согласно исследованию, цены на электроэнергию для частных потребителей вырастут на 0,2 цента за кВт, увеличивая ежегодные затраты на электричество на 7 евро. </w:t>
      </w:r>
    </w:p>
    <w:p w14:paraId="15EF72C7" w14:textId="77777777" w:rsidR="00BC573E" w:rsidRPr="00A91930" w:rsidRDefault="00BC573E" w:rsidP="00BC573E">
      <w:pPr>
        <w:spacing w:line="360" w:lineRule="auto"/>
        <w:ind w:firstLine="708"/>
        <w:jc w:val="both"/>
        <w:rPr>
          <w:sz w:val="24"/>
          <w:szCs w:val="24"/>
        </w:rPr>
      </w:pPr>
      <w:r>
        <w:rPr>
          <w:sz w:val="24"/>
          <w:szCs w:val="24"/>
        </w:rPr>
        <w:t xml:space="preserve">Несмотря на всю серьезность ситуации, работы по расширению энергосетей и внедрению новых генерирующих мощностей продвигаются крайне медленно. Из 24 проектов, указанных в исследовании, на сегодняшний момент только 3 находятся в стадии </w:t>
      </w:r>
      <w:r>
        <w:rPr>
          <w:sz w:val="24"/>
          <w:szCs w:val="24"/>
        </w:rPr>
        <w:lastRenderedPageBreak/>
        <w:t>строительства. В общей сложности проложено менее, чем 100 км. линий электропередач. К сложностям на пути реализации поставленных задач относятся, в основном, административные процедуры, бюрократические моменты и недостаточная государственная поддержка в этой области. Особенно медленно продвигаются трансграничные проекты, однако сегодня еще очень рано делать какие-либо преждевременные выводы в этой области.</w:t>
      </w:r>
    </w:p>
    <w:p w14:paraId="1E12EB47" w14:textId="77777777" w:rsidR="00BC573E" w:rsidRPr="00A91930" w:rsidRDefault="00BC573E" w:rsidP="00BC573E">
      <w:pPr>
        <w:spacing w:line="360" w:lineRule="auto"/>
        <w:ind w:firstLine="708"/>
        <w:jc w:val="both"/>
        <w:rPr>
          <w:sz w:val="24"/>
          <w:szCs w:val="24"/>
        </w:rPr>
      </w:pPr>
    </w:p>
    <w:p w14:paraId="56D8B1FF" w14:textId="77777777" w:rsidR="00BC573E" w:rsidRPr="00F278F0" w:rsidRDefault="00BC573E" w:rsidP="00BC573E">
      <w:pPr>
        <w:spacing w:line="360" w:lineRule="auto"/>
        <w:jc w:val="center"/>
        <w:rPr>
          <w:sz w:val="24"/>
          <w:szCs w:val="24"/>
        </w:rPr>
      </w:pPr>
      <w:r w:rsidRPr="0048681A">
        <w:rPr>
          <w:sz w:val="24"/>
          <w:szCs w:val="24"/>
        </w:rPr>
        <w:br w:type="page"/>
      </w:r>
      <w:r w:rsidRPr="00F278F0">
        <w:rPr>
          <w:b/>
          <w:sz w:val="24"/>
          <w:szCs w:val="24"/>
        </w:rPr>
        <w:lastRenderedPageBreak/>
        <w:t>Глава 3.</w:t>
      </w:r>
      <w:r w:rsidRPr="00F278F0">
        <w:rPr>
          <w:sz w:val="24"/>
          <w:szCs w:val="24"/>
        </w:rPr>
        <w:t xml:space="preserve"> </w:t>
      </w:r>
      <w:r w:rsidRPr="00F278F0">
        <w:rPr>
          <w:b/>
          <w:sz w:val="24"/>
          <w:szCs w:val="24"/>
        </w:rPr>
        <w:t>Экономические последствия в долгосрочной перспективе</w:t>
      </w:r>
    </w:p>
    <w:p w14:paraId="52316E1C" w14:textId="77777777" w:rsidR="00BC573E" w:rsidRPr="00F278F0" w:rsidRDefault="00BC573E" w:rsidP="00BC573E">
      <w:pPr>
        <w:spacing w:line="360" w:lineRule="auto"/>
        <w:jc w:val="both"/>
        <w:rPr>
          <w:sz w:val="24"/>
          <w:szCs w:val="24"/>
        </w:rPr>
      </w:pPr>
    </w:p>
    <w:p w14:paraId="4D5A0648" w14:textId="77777777" w:rsidR="00BC573E" w:rsidRPr="00F278F0" w:rsidRDefault="00BC573E" w:rsidP="00BC573E">
      <w:pPr>
        <w:spacing w:line="360" w:lineRule="auto"/>
        <w:ind w:firstLine="708"/>
        <w:jc w:val="both"/>
        <w:rPr>
          <w:sz w:val="24"/>
          <w:szCs w:val="24"/>
        </w:rPr>
      </w:pPr>
      <w:r w:rsidRPr="00F278F0">
        <w:rPr>
          <w:sz w:val="24"/>
          <w:szCs w:val="24"/>
        </w:rPr>
        <w:t xml:space="preserve">На сегодняшний день вопрос о том, как «энергетический поворот» в ближайшем будущем  скажется на объеме ВВП Германии, на объеме инвестиций, на уровне цен на электроэнергию и занятости населения, - пожалуй, один из наиболее обсуждаемых, но при этом мало кто берется с уверенностью утверждать о каких-либо конкретных последствиях. </w:t>
      </w:r>
    </w:p>
    <w:p w14:paraId="11AFD765" w14:textId="77777777" w:rsidR="00BC573E" w:rsidRPr="00F278F0" w:rsidRDefault="00BC573E" w:rsidP="00BC573E">
      <w:pPr>
        <w:spacing w:line="360" w:lineRule="auto"/>
        <w:ind w:firstLine="708"/>
        <w:jc w:val="both"/>
        <w:rPr>
          <w:sz w:val="24"/>
          <w:szCs w:val="24"/>
        </w:rPr>
      </w:pPr>
      <w:r w:rsidRPr="00F278F0">
        <w:rPr>
          <w:sz w:val="24"/>
          <w:szCs w:val="24"/>
        </w:rPr>
        <w:t>Как видно из предыдущей главы, уже сегодня есть множество позитивных и негативных эффектов, в связи с чем для точной оценки чистого эффекта от перехода на возобновляемые источники энергии необходима всеобъемлющая интегрированная макроэкономическая модель.</w:t>
      </w:r>
    </w:p>
    <w:p w14:paraId="21E6EC00" w14:textId="77777777" w:rsidR="00BC573E" w:rsidRPr="00F278F0" w:rsidRDefault="00BC573E" w:rsidP="00BC573E">
      <w:pPr>
        <w:spacing w:line="360" w:lineRule="auto"/>
        <w:jc w:val="both"/>
        <w:rPr>
          <w:sz w:val="24"/>
          <w:szCs w:val="24"/>
        </w:rPr>
      </w:pPr>
    </w:p>
    <w:p w14:paraId="32F87938" w14:textId="77777777" w:rsidR="00BC573E" w:rsidRPr="00F278F0" w:rsidRDefault="00BC573E" w:rsidP="00BC573E">
      <w:pPr>
        <w:spacing w:line="360" w:lineRule="auto"/>
        <w:jc w:val="center"/>
        <w:rPr>
          <w:b/>
          <w:sz w:val="24"/>
          <w:szCs w:val="24"/>
        </w:rPr>
      </w:pPr>
      <w:r w:rsidRPr="00F278F0">
        <w:rPr>
          <w:b/>
          <w:sz w:val="24"/>
          <w:szCs w:val="24"/>
        </w:rPr>
        <w:t>3.1 Макроэкономические последствия на национальном уровне</w:t>
      </w:r>
    </w:p>
    <w:p w14:paraId="014F1C2F" w14:textId="77777777" w:rsidR="00BC573E" w:rsidRPr="00F278F0" w:rsidRDefault="00BC573E" w:rsidP="00BC573E">
      <w:pPr>
        <w:spacing w:line="360" w:lineRule="auto"/>
        <w:jc w:val="both"/>
        <w:rPr>
          <w:sz w:val="24"/>
          <w:szCs w:val="24"/>
        </w:rPr>
      </w:pPr>
    </w:p>
    <w:p w14:paraId="52F8EB73" w14:textId="3ACA325A" w:rsidR="00BC573E" w:rsidRPr="00F278F0" w:rsidRDefault="00BC573E" w:rsidP="00BC573E">
      <w:pPr>
        <w:spacing w:line="360" w:lineRule="auto"/>
        <w:jc w:val="both"/>
        <w:rPr>
          <w:sz w:val="24"/>
          <w:szCs w:val="24"/>
        </w:rPr>
      </w:pPr>
      <w:r w:rsidRPr="00F278F0">
        <w:rPr>
          <w:sz w:val="24"/>
          <w:szCs w:val="24"/>
        </w:rPr>
        <w:tab/>
        <w:t xml:space="preserve">Повышение </w:t>
      </w:r>
      <w:proofErr w:type="spellStart"/>
      <w:r w:rsidRPr="00F278F0">
        <w:rPr>
          <w:sz w:val="24"/>
          <w:szCs w:val="24"/>
        </w:rPr>
        <w:t>энергоэффективности</w:t>
      </w:r>
      <w:proofErr w:type="spellEnd"/>
      <w:r w:rsidRPr="00F278F0">
        <w:rPr>
          <w:sz w:val="24"/>
          <w:szCs w:val="24"/>
        </w:rPr>
        <w:t xml:space="preserve"> – как инструмент снижения энергопотребления – напрямую связано с выработкой и потреблением электроэнергии, в связи с чем является ключевым фактором в энергетической концепции, особенно рассматривая долгосрочный период. </w:t>
      </w:r>
    </w:p>
    <w:p w14:paraId="326D7358" w14:textId="77777777" w:rsidR="00BC573E" w:rsidRPr="00F278F0" w:rsidRDefault="00BC573E" w:rsidP="00BC573E">
      <w:pPr>
        <w:spacing w:line="360" w:lineRule="auto"/>
        <w:ind w:firstLine="708"/>
        <w:jc w:val="both"/>
        <w:rPr>
          <w:sz w:val="24"/>
          <w:szCs w:val="24"/>
        </w:rPr>
      </w:pPr>
      <w:r w:rsidRPr="00F278F0">
        <w:rPr>
          <w:sz w:val="24"/>
          <w:szCs w:val="24"/>
        </w:rPr>
        <w:t>Как уже упоминалось в предыдущих главах, под термином «</w:t>
      </w:r>
      <w:proofErr w:type="spellStart"/>
      <w:r w:rsidRPr="00F278F0">
        <w:rPr>
          <w:sz w:val="24"/>
          <w:szCs w:val="24"/>
        </w:rPr>
        <w:t>энергоэффективность</w:t>
      </w:r>
      <w:proofErr w:type="spellEnd"/>
      <w:r w:rsidRPr="00F278F0">
        <w:rPr>
          <w:sz w:val="24"/>
          <w:szCs w:val="24"/>
        </w:rPr>
        <w:t xml:space="preserve">» подразумевается использование меньшего количества энергии, чтобы обеспечить тот же уровень энергетического обеспечения зданий или технологических процессов на производстве. По сути это означает сокращение потребности в электроэнергии. Показатель </w:t>
      </w:r>
      <w:proofErr w:type="spellStart"/>
      <w:r w:rsidRPr="00F278F0">
        <w:rPr>
          <w:sz w:val="24"/>
          <w:szCs w:val="24"/>
        </w:rPr>
        <w:t>энергоэффективности</w:t>
      </w:r>
      <w:proofErr w:type="spellEnd"/>
      <w:r w:rsidRPr="00F278F0">
        <w:rPr>
          <w:sz w:val="24"/>
          <w:szCs w:val="24"/>
        </w:rPr>
        <w:t xml:space="preserve"> свидетельствует о рациональности использования энергоресурсов при существующем уровне развития технологий. Таким образом, рост энергетической эффективности – один из главных показателей, реализующих «энергетическую концепцию 2050». К другим обязательным аспектам относится продвижение возобновляемых источников на государственном уровне, достаточный уровень финансирования и рациональная политика интеграции возобновляемых источников в энергосети. Все эти показатели станут основой экономической модели, которая поможет оценить экономические последствия «энергетического поворота».</w:t>
      </w:r>
    </w:p>
    <w:p w14:paraId="2BEED0BC" w14:textId="77777777" w:rsidR="00BC573E" w:rsidRPr="00F278F0" w:rsidRDefault="00BC573E" w:rsidP="00BC573E">
      <w:pPr>
        <w:spacing w:line="360" w:lineRule="auto"/>
        <w:ind w:firstLine="708"/>
        <w:jc w:val="both"/>
        <w:rPr>
          <w:sz w:val="24"/>
          <w:szCs w:val="24"/>
        </w:rPr>
      </w:pPr>
      <w:r w:rsidRPr="00F278F0">
        <w:rPr>
          <w:sz w:val="24"/>
          <w:szCs w:val="24"/>
        </w:rPr>
        <w:t xml:space="preserve">Итак, для оценки макроэкономических последствий растущей </w:t>
      </w:r>
      <w:proofErr w:type="spellStart"/>
      <w:r w:rsidRPr="00F278F0">
        <w:rPr>
          <w:sz w:val="24"/>
          <w:szCs w:val="24"/>
        </w:rPr>
        <w:t>энергоэффективности</w:t>
      </w:r>
      <w:proofErr w:type="spellEnd"/>
      <w:r w:rsidRPr="00F278F0">
        <w:rPr>
          <w:sz w:val="24"/>
          <w:szCs w:val="24"/>
        </w:rPr>
        <w:t xml:space="preserve"> в данной работе используются результаты, полученные в рамках двух проектов</w:t>
      </w:r>
      <w:r w:rsidRPr="00F278F0">
        <w:rPr>
          <w:sz w:val="24"/>
          <w:szCs w:val="24"/>
          <w:lang w:val="de-DE"/>
        </w:rPr>
        <w:t xml:space="preserve"> BMU</w:t>
      </w:r>
      <w:r w:rsidRPr="00F278F0">
        <w:rPr>
          <w:rStyle w:val="a5"/>
          <w:sz w:val="24"/>
          <w:szCs w:val="24"/>
          <w:lang w:val="de-DE"/>
        </w:rPr>
        <w:footnoteReference w:id="37"/>
      </w:r>
      <w:r w:rsidRPr="00F278F0">
        <w:rPr>
          <w:sz w:val="24"/>
          <w:szCs w:val="24"/>
        </w:rPr>
        <w:t xml:space="preserve">, проведенных в 2011 г. Для построения прогноза оба проекта использовали </w:t>
      </w:r>
      <w:r w:rsidRPr="00F278F0">
        <w:rPr>
          <w:sz w:val="24"/>
          <w:szCs w:val="24"/>
        </w:rPr>
        <w:lastRenderedPageBreak/>
        <w:t xml:space="preserve">макроэкономическую  модель </w:t>
      </w:r>
      <w:proofErr w:type="spellStart"/>
      <w:r w:rsidRPr="00F278F0">
        <w:rPr>
          <w:sz w:val="24"/>
          <w:szCs w:val="24"/>
          <w:lang w:val="de-DE"/>
        </w:rPr>
        <w:t>Panta</w:t>
      </w:r>
      <w:proofErr w:type="spellEnd"/>
      <w:r w:rsidRPr="00F278F0">
        <w:rPr>
          <w:sz w:val="24"/>
          <w:szCs w:val="24"/>
          <w:lang w:val="de-DE"/>
        </w:rPr>
        <w:t xml:space="preserve"> </w:t>
      </w:r>
      <w:proofErr w:type="spellStart"/>
      <w:r w:rsidRPr="00F278F0">
        <w:rPr>
          <w:sz w:val="24"/>
          <w:szCs w:val="24"/>
          <w:lang w:val="de-DE"/>
        </w:rPr>
        <w:t>Rhei</w:t>
      </w:r>
      <w:proofErr w:type="spellEnd"/>
      <w:r w:rsidRPr="00F278F0">
        <w:rPr>
          <w:rStyle w:val="a5"/>
          <w:sz w:val="24"/>
          <w:szCs w:val="24"/>
          <w:lang w:val="de-DE"/>
        </w:rPr>
        <w:footnoteReference w:id="38"/>
      </w:r>
      <w:r w:rsidRPr="00F278F0">
        <w:rPr>
          <w:sz w:val="24"/>
          <w:szCs w:val="24"/>
          <w:lang w:val="de-DE"/>
        </w:rPr>
        <w:t xml:space="preserve">, </w:t>
      </w:r>
      <w:proofErr w:type="spellStart"/>
      <w:r w:rsidRPr="00F278F0">
        <w:rPr>
          <w:sz w:val="24"/>
          <w:szCs w:val="24"/>
          <w:lang w:val="de-DE"/>
        </w:rPr>
        <w:t>отражающую</w:t>
      </w:r>
      <w:proofErr w:type="spellEnd"/>
      <w:r w:rsidRPr="00F278F0">
        <w:rPr>
          <w:sz w:val="24"/>
          <w:szCs w:val="24"/>
          <w:lang w:val="de-DE"/>
        </w:rPr>
        <w:t xml:space="preserve"> </w:t>
      </w:r>
      <w:proofErr w:type="spellStart"/>
      <w:r w:rsidRPr="00F278F0">
        <w:rPr>
          <w:sz w:val="24"/>
          <w:szCs w:val="24"/>
          <w:lang w:val="de-DE"/>
        </w:rPr>
        <w:t>долгосрочные</w:t>
      </w:r>
      <w:proofErr w:type="spellEnd"/>
      <w:r w:rsidRPr="00F278F0">
        <w:rPr>
          <w:sz w:val="24"/>
          <w:szCs w:val="24"/>
          <w:lang w:val="de-DE"/>
        </w:rPr>
        <w:t xml:space="preserve"> </w:t>
      </w:r>
      <w:proofErr w:type="spellStart"/>
      <w:r w:rsidRPr="00F278F0">
        <w:rPr>
          <w:sz w:val="24"/>
          <w:szCs w:val="24"/>
          <w:lang w:val="de-DE"/>
        </w:rPr>
        <w:t>структурные</w:t>
      </w:r>
      <w:proofErr w:type="spellEnd"/>
      <w:r w:rsidRPr="00F278F0">
        <w:rPr>
          <w:sz w:val="24"/>
          <w:szCs w:val="24"/>
          <w:lang w:val="de-DE"/>
        </w:rPr>
        <w:t xml:space="preserve"> </w:t>
      </w:r>
      <w:proofErr w:type="spellStart"/>
      <w:r w:rsidRPr="00F278F0">
        <w:rPr>
          <w:sz w:val="24"/>
          <w:szCs w:val="24"/>
          <w:lang w:val="de-DE"/>
        </w:rPr>
        <w:t>изменения</w:t>
      </w:r>
      <w:proofErr w:type="spellEnd"/>
      <w:r w:rsidRPr="00F278F0">
        <w:rPr>
          <w:sz w:val="24"/>
          <w:szCs w:val="24"/>
          <w:lang w:val="de-DE"/>
        </w:rPr>
        <w:t xml:space="preserve"> в </w:t>
      </w:r>
      <w:proofErr w:type="spellStart"/>
      <w:r w:rsidRPr="00F278F0">
        <w:rPr>
          <w:sz w:val="24"/>
          <w:szCs w:val="24"/>
          <w:lang w:val="de-DE"/>
        </w:rPr>
        <w:t>экономическом</w:t>
      </w:r>
      <w:proofErr w:type="spellEnd"/>
      <w:r w:rsidRPr="00F278F0">
        <w:rPr>
          <w:sz w:val="24"/>
          <w:szCs w:val="24"/>
          <w:lang w:val="de-DE"/>
        </w:rPr>
        <w:t xml:space="preserve"> </w:t>
      </w:r>
      <w:proofErr w:type="spellStart"/>
      <w:r w:rsidRPr="00F278F0">
        <w:rPr>
          <w:sz w:val="24"/>
          <w:szCs w:val="24"/>
          <w:lang w:val="de-DE"/>
        </w:rPr>
        <w:t>развитии</w:t>
      </w:r>
      <w:proofErr w:type="spellEnd"/>
      <w:r w:rsidRPr="00F278F0">
        <w:rPr>
          <w:sz w:val="24"/>
          <w:szCs w:val="24"/>
          <w:lang w:val="de-DE"/>
        </w:rPr>
        <w:t xml:space="preserve"> </w:t>
      </w:r>
      <w:proofErr w:type="spellStart"/>
      <w:r w:rsidRPr="00F278F0">
        <w:rPr>
          <w:sz w:val="24"/>
          <w:szCs w:val="24"/>
          <w:lang w:val="de-DE"/>
        </w:rPr>
        <w:t>страны</w:t>
      </w:r>
      <w:proofErr w:type="spellEnd"/>
      <w:r w:rsidRPr="00F278F0">
        <w:rPr>
          <w:sz w:val="24"/>
          <w:szCs w:val="24"/>
        </w:rPr>
        <w:t>.</w:t>
      </w:r>
    </w:p>
    <w:p w14:paraId="03CA8701" w14:textId="77777777" w:rsidR="00BC573E" w:rsidRPr="00F278F0" w:rsidRDefault="00BC573E" w:rsidP="00BC573E">
      <w:pPr>
        <w:spacing w:line="360" w:lineRule="auto"/>
        <w:jc w:val="both"/>
        <w:rPr>
          <w:sz w:val="24"/>
          <w:szCs w:val="24"/>
        </w:rPr>
      </w:pPr>
      <w:r w:rsidRPr="00F278F0">
        <w:rPr>
          <w:color w:val="FF0000"/>
          <w:sz w:val="24"/>
          <w:szCs w:val="24"/>
        </w:rPr>
        <w:tab/>
        <w:t xml:space="preserve">  </w:t>
      </w:r>
      <w:r w:rsidRPr="00F278F0">
        <w:rPr>
          <w:sz w:val="24"/>
          <w:szCs w:val="24"/>
        </w:rPr>
        <w:t xml:space="preserve">Выводы, сделанные в этом разделе, базируются на результатах трех прогнозов. Первый, так называемый «амбициозный сценарий» - модель потенциального развития экономики, основывающаяся на значительной доле возобновляемых источников в энергетической структуре ФРГ, на высоком уровне </w:t>
      </w:r>
      <w:proofErr w:type="spellStart"/>
      <w:r w:rsidRPr="00F278F0">
        <w:rPr>
          <w:sz w:val="24"/>
          <w:szCs w:val="24"/>
        </w:rPr>
        <w:t>энергоэффективности</w:t>
      </w:r>
      <w:proofErr w:type="spellEnd"/>
      <w:r w:rsidRPr="00F278F0">
        <w:rPr>
          <w:sz w:val="24"/>
          <w:szCs w:val="24"/>
        </w:rPr>
        <w:t xml:space="preserve">, оптимальной энергетической политики в сфере продвижения и внедрения возобновляемых источников и рациональном поведении инвесторов. Иными словами, этот сценарий представляет собой идеализированный вариант развития событий к 2030 г. Второй прогноз, назовем его «базисный сценарий», подразумевает последовательное развитие экономики без значительной доли возобновляемых источников энергии, основываясь на использовании ископаемых источников энергии. Казалось бы, для оценки чистого эффекта от  перехода на возобновляемые источники энергии было бы вполне достаточно сравнения этих двух прогнозов, однако сложность состоит в том, что «базисный прогноз» тоже подразумевает значительный рост </w:t>
      </w:r>
      <w:proofErr w:type="spellStart"/>
      <w:r w:rsidRPr="00F278F0">
        <w:rPr>
          <w:sz w:val="24"/>
          <w:szCs w:val="24"/>
        </w:rPr>
        <w:t>энергоэффективности</w:t>
      </w:r>
      <w:proofErr w:type="spellEnd"/>
      <w:r w:rsidRPr="00F278F0">
        <w:rPr>
          <w:sz w:val="24"/>
          <w:szCs w:val="24"/>
        </w:rPr>
        <w:t xml:space="preserve">, что не всегда позволяет объективно оценить эффект. Поэтому в некоторых отдельных отраслях экономики данные «амбициозного сценария» сопоставляются с так называемым «замороженным сценарием», представляющим собой тренд развития, при котором не ожидается увеличения </w:t>
      </w:r>
      <w:proofErr w:type="spellStart"/>
      <w:r w:rsidRPr="00F278F0">
        <w:rPr>
          <w:sz w:val="24"/>
          <w:szCs w:val="24"/>
        </w:rPr>
        <w:t>энергоэффективности</w:t>
      </w:r>
      <w:proofErr w:type="spellEnd"/>
      <w:r w:rsidRPr="00F278F0">
        <w:rPr>
          <w:sz w:val="24"/>
          <w:szCs w:val="24"/>
        </w:rPr>
        <w:t xml:space="preserve"> на протяжении всего исследуемого периода. </w:t>
      </w:r>
    </w:p>
    <w:p w14:paraId="0BA9E884" w14:textId="77777777" w:rsidR="00BC573E" w:rsidRPr="00F278F0" w:rsidRDefault="00BC573E" w:rsidP="00BC573E">
      <w:pPr>
        <w:spacing w:line="360" w:lineRule="auto"/>
        <w:jc w:val="both"/>
      </w:pPr>
    </w:p>
    <w:p w14:paraId="1049B772" w14:textId="77777777" w:rsidR="00BC573E" w:rsidRPr="00F278F0" w:rsidRDefault="00BC573E" w:rsidP="00BC573E">
      <w:pPr>
        <w:spacing w:line="360" w:lineRule="auto"/>
        <w:jc w:val="both"/>
      </w:pPr>
      <w:r w:rsidRPr="00F278F0">
        <w:t>Схема 17. Спрос на электроэнергию в ФРГ по трем сценариям, 1990-2030</w:t>
      </w:r>
    </w:p>
    <w:p w14:paraId="770F3952" w14:textId="77777777" w:rsidR="00BC573E" w:rsidRPr="00F278F0" w:rsidRDefault="00BC573E" w:rsidP="00BC573E">
      <w:pPr>
        <w:spacing w:line="360" w:lineRule="auto"/>
        <w:jc w:val="both"/>
        <w:rPr>
          <w:sz w:val="24"/>
          <w:szCs w:val="24"/>
        </w:rPr>
      </w:pPr>
      <w:r w:rsidRPr="00F278F0">
        <w:rPr>
          <w:noProof/>
          <w:sz w:val="24"/>
          <w:szCs w:val="24"/>
          <w:lang w:val="en-US"/>
        </w:rPr>
        <w:drawing>
          <wp:inline distT="0" distB="0" distL="0" distR="0" wp14:anchorId="57DF2783" wp14:editId="26FBA502">
            <wp:extent cx="5930900" cy="2772479"/>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amogireva:Desktop:Снимок экрана 2013-05-17 в 21.33.1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30900" cy="2772479"/>
                    </a:xfrm>
                    <a:prstGeom prst="rect">
                      <a:avLst/>
                    </a:prstGeom>
                    <a:noFill/>
                    <a:ln>
                      <a:noFill/>
                    </a:ln>
                  </pic:spPr>
                </pic:pic>
              </a:graphicData>
            </a:graphic>
          </wp:inline>
        </w:drawing>
      </w:r>
    </w:p>
    <w:p w14:paraId="1E1705BD" w14:textId="77777777" w:rsidR="00BC573E" w:rsidRPr="00F278F0" w:rsidRDefault="00BC573E" w:rsidP="00BC573E">
      <w:pPr>
        <w:spacing w:line="360" w:lineRule="auto"/>
        <w:jc w:val="both"/>
        <w:rPr>
          <w:i/>
          <w:lang w:val="de-DE"/>
        </w:rPr>
      </w:pPr>
      <w:r w:rsidRPr="00F278F0">
        <w:rPr>
          <w:i/>
        </w:rPr>
        <w:t xml:space="preserve">Источник: </w:t>
      </w:r>
      <w:r w:rsidRPr="00F278F0">
        <w:rPr>
          <w:i/>
          <w:lang w:val="de-DE"/>
        </w:rPr>
        <w:t>BMU</w:t>
      </w:r>
    </w:p>
    <w:p w14:paraId="7443DC61" w14:textId="77777777" w:rsidR="00BC573E" w:rsidRPr="00F278F0" w:rsidRDefault="00BC573E" w:rsidP="00BC573E">
      <w:pPr>
        <w:spacing w:line="360" w:lineRule="auto"/>
        <w:jc w:val="both"/>
        <w:rPr>
          <w:sz w:val="24"/>
          <w:szCs w:val="24"/>
          <w:lang w:val="de-DE"/>
        </w:rPr>
      </w:pPr>
    </w:p>
    <w:p w14:paraId="6A6A6255" w14:textId="77777777" w:rsidR="00BC573E" w:rsidRPr="00F278F0" w:rsidRDefault="00BC573E" w:rsidP="00BC573E">
      <w:pPr>
        <w:spacing w:line="360" w:lineRule="auto"/>
        <w:ind w:firstLine="708"/>
        <w:jc w:val="both"/>
        <w:rPr>
          <w:sz w:val="24"/>
          <w:szCs w:val="24"/>
        </w:rPr>
      </w:pPr>
      <w:proofErr w:type="spellStart"/>
      <w:r w:rsidRPr="00F278F0">
        <w:rPr>
          <w:sz w:val="24"/>
          <w:szCs w:val="24"/>
          <w:lang w:val="de-DE"/>
        </w:rPr>
        <w:lastRenderedPageBreak/>
        <w:t>Для</w:t>
      </w:r>
      <w:proofErr w:type="spellEnd"/>
      <w:r w:rsidRPr="00F278F0">
        <w:rPr>
          <w:sz w:val="24"/>
          <w:szCs w:val="24"/>
        </w:rPr>
        <w:t xml:space="preserve"> реализации мер по повышению </w:t>
      </w:r>
      <w:proofErr w:type="spellStart"/>
      <w:r w:rsidRPr="00F278F0">
        <w:rPr>
          <w:sz w:val="24"/>
          <w:szCs w:val="24"/>
        </w:rPr>
        <w:t>энергоэффективности</w:t>
      </w:r>
      <w:proofErr w:type="spellEnd"/>
      <w:r w:rsidRPr="00F278F0">
        <w:rPr>
          <w:sz w:val="24"/>
          <w:szCs w:val="24"/>
        </w:rPr>
        <w:t xml:space="preserve"> в рамках «амбициозного сценария» потребуется 12 млрд. евро ежегодных инвестиций в период с 2010 по 2020 гг., и 18 млрд. евро в год в период с 2020 по 2030 гг. Однако, не следует путать дополнительные инвестиции с дополнительными расходами. Большинство мер, проводимых уже сейчас, в будущем приведут к снижению цен на электроэнергию и увеличению срока службы генерирующих установок, что положительно скажется на расходах. </w:t>
      </w:r>
    </w:p>
    <w:p w14:paraId="0E4B42B4" w14:textId="77777777" w:rsidR="00BC573E" w:rsidRDefault="00BC573E" w:rsidP="00BC573E">
      <w:pPr>
        <w:spacing w:line="360" w:lineRule="auto"/>
        <w:ind w:firstLine="708"/>
        <w:jc w:val="both"/>
        <w:rPr>
          <w:sz w:val="24"/>
          <w:szCs w:val="24"/>
        </w:rPr>
      </w:pPr>
      <w:r w:rsidRPr="00F278F0">
        <w:rPr>
          <w:sz w:val="24"/>
          <w:szCs w:val="24"/>
        </w:rPr>
        <w:t>Ниже приведена таблица, в которой важнейшие экономические показатели представлены в виде разнице между двумя сценариями.</w:t>
      </w:r>
    </w:p>
    <w:p w14:paraId="38379E2E" w14:textId="77777777" w:rsidR="005C21C2" w:rsidRPr="00F278F0" w:rsidRDefault="005C21C2" w:rsidP="00BC573E">
      <w:pPr>
        <w:spacing w:line="360" w:lineRule="auto"/>
        <w:ind w:firstLine="708"/>
        <w:jc w:val="both"/>
        <w:rPr>
          <w:sz w:val="24"/>
          <w:szCs w:val="24"/>
        </w:rPr>
      </w:pPr>
    </w:p>
    <w:p w14:paraId="784AB579" w14:textId="77777777" w:rsidR="00BC573E" w:rsidRPr="00F278F0" w:rsidRDefault="00BC573E" w:rsidP="00BC573E">
      <w:pPr>
        <w:spacing w:line="360" w:lineRule="auto"/>
        <w:jc w:val="both"/>
      </w:pPr>
      <w:r>
        <w:t xml:space="preserve"> </w:t>
      </w:r>
      <w:r w:rsidRPr="00F278F0">
        <w:t>Таблица 3. Экономические показатели по «амбициозному сценарию», разница с «базисным сценарием»</w:t>
      </w:r>
      <w:r>
        <w:tab/>
      </w:r>
    </w:p>
    <w:tbl>
      <w:tblPr>
        <w:tblStyle w:val="ac"/>
        <w:tblW w:w="9883" w:type="dxa"/>
        <w:tblInd w:w="216" w:type="dxa"/>
        <w:tblLayout w:type="fixed"/>
        <w:tblLook w:val="04A0" w:firstRow="1" w:lastRow="0" w:firstColumn="1" w:lastColumn="0" w:noHBand="0" w:noVBand="1"/>
      </w:tblPr>
      <w:tblGrid>
        <w:gridCol w:w="2694"/>
        <w:gridCol w:w="709"/>
        <w:gridCol w:w="709"/>
        <w:gridCol w:w="709"/>
        <w:gridCol w:w="708"/>
        <w:gridCol w:w="851"/>
        <w:gridCol w:w="709"/>
        <w:gridCol w:w="708"/>
        <w:gridCol w:w="709"/>
        <w:gridCol w:w="709"/>
        <w:gridCol w:w="668"/>
      </w:tblGrid>
      <w:tr w:rsidR="00BC573E" w:rsidRPr="00F278F0" w14:paraId="73F452C8" w14:textId="77777777" w:rsidTr="00E14B93">
        <w:tc>
          <w:tcPr>
            <w:tcW w:w="2694" w:type="dxa"/>
            <w:shd w:val="pct35" w:color="auto" w:fill="auto"/>
          </w:tcPr>
          <w:p w14:paraId="6520EB1A" w14:textId="77777777" w:rsidR="00BC573E" w:rsidRPr="00F278F0" w:rsidRDefault="00BC573E" w:rsidP="00E14B93">
            <w:pPr>
              <w:spacing w:line="360" w:lineRule="auto"/>
              <w:rPr>
                <w:b/>
              </w:rPr>
            </w:pPr>
          </w:p>
        </w:tc>
        <w:tc>
          <w:tcPr>
            <w:tcW w:w="3686" w:type="dxa"/>
            <w:gridSpan w:val="5"/>
            <w:tcBorders>
              <w:right w:val="single" w:sz="12" w:space="0" w:color="auto"/>
            </w:tcBorders>
            <w:shd w:val="pct35" w:color="auto" w:fill="auto"/>
          </w:tcPr>
          <w:p w14:paraId="3AE81FEF" w14:textId="77777777" w:rsidR="00BC573E" w:rsidRPr="00F278F0" w:rsidRDefault="00BC573E" w:rsidP="00E14B93">
            <w:pPr>
              <w:spacing w:line="360" w:lineRule="auto"/>
              <w:jc w:val="center"/>
              <w:rPr>
                <w:b/>
              </w:rPr>
            </w:pPr>
            <w:r w:rsidRPr="00F278F0">
              <w:rPr>
                <w:b/>
              </w:rPr>
              <w:t>Абсолютные значения</w:t>
            </w:r>
          </w:p>
        </w:tc>
        <w:tc>
          <w:tcPr>
            <w:tcW w:w="3503" w:type="dxa"/>
            <w:gridSpan w:val="5"/>
            <w:tcBorders>
              <w:left w:val="single" w:sz="12" w:space="0" w:color="auto"/>
            </w:tcBorders>
            <w:shd w:val="pct35" w:color="auto" w:fill="auto"/>
          </w:tcPr>
          <w:p w14:paraId="761DE558" w14:textId="77777777" w:rsidR="00BC573E" w:rsidRPr="00F278F0" w:rsidRDefault="00BC573E" w:rsidP="00E14B93">
            <w:pPr>
              <w:spacing w:line="360" w:lineRule="auto"/>
              <w:jc w:val="center"/>
              <w:rPr>
                <w:b/>
              </w:rPr>
            </w:pPr>
            <w:r w:rsidRPr="00F278F0">
              <w:rPr>
                <w:b/>
              </w:rPr>
              <w:t>Относительные значения</w:t>
            </w:r>
          </w:p>
        </w:tc>
      </w:tr>
      <w:tr w:rsidR="00BC573E" w:rsidRPr="00F278F0" w14:paraId="30D022C7" w14:textId="77777777" w:rsidTr="00E14B93">
        <w:tc>
          <w:tcPr>
            <w:tcW w:w="2694" w:type="dxa"/>
            <w:tcBorders>
              <w:bottom w:val="single" w:sz="4" w:space="0" w:color="auto"/>
            </w:tcBorders>
          </w:tcPr>
          <w:p w14:paraId="7F18BF8F" w14:textId="77777777" w:rsidR="00BC573E" w:rsidRPr="00F278F0" w:rsidRDefault="00BC573E" w:rsidP="00E14B93">
            <w:pPr>
              <w:spacing w:line="360" w:lineRule="auto"/>
              <w:rPr>
                <w:b/>
              </w:rPr>
            </w:pPr>
            <w:r w:rsidRPr="00F278F0">
              <w:rPr>
                <w:b/>
              </w:rPr>
              <w:t>«Амбициозный сценарий»</w:t>
            </w:r>
          </w:p>
        </w:tc>
        <w:tc>
          <w:tcPr>
            <w:tcW w:w="709" w:type="dxa"/>
            <w:tcBorders>
              <w:bottom w:val="single" w:sz="4" w:space="0" w:color="auto"/>
            </w:tcBorders>
          </w:tcPr>
          <w:p w14:paraId="7379C95B" w14:textId="77777777" w:rsidR="00BC573E" w:rsidRPr="00F278F0" w:rsidRDefault="00BC573E" w:rsidP="00E14B93">
            <w:pPr>
              <w:spacing w:line="360" w:lineRule="auto"/>
              <w:jc w:val="center"/>
              <w:rPr>
                <w:b/>
              </w:rPr>
            </w:pPr>
            <w:r w:rsidRPr="00F278F0">
              <w:rPr>
                <w:b/>
              </w:rPr>
              <w:t>2011</w:t>
            </w:r>
          </w:p>
        </w:tc>
        <w:tc>
          <w:tcPr>
            <w:tcW w:w="709" w:type="dxa"/>
            <w:tcBorders>
              <w:bottom w:val="single" w:sz="4" w:space="0" w:color="auto"/>
            </w:tcBorders>
          </w:tcPr>
          <w:p w14:paraId="222EA45E" w14:textId="77777777" w:rsidR="00BC573E" w:rsidRPr="00F278F0" w:rsidRDefault="00BC573E" w:rsidP="00E14B93">
            <w:pPr>
              <w:spacing w:line="360" w:lineRule="auto"/>
              <w:jc w:val="center"/>
              <w:rPr>
                <w:b/>
              </w:rPr>
            </w:pPr>
            <w:r w:rsidRPr="00F278F0">
              <w:rPr>
                <w:b/>
              </w:rPr>
              <w:t>2015</w:t>
            </w:r>
          </w:p>
        </w:tc>
        <w:tc>
          <w:tcPr>
            <w:tcW w:w="709" w:type="dxa"/>
            <w:tcBorders>
              <w:bottom w:val="single" w:sz="4" w:space="0" w:color="auto"/>
            </w:tcBorders>
          </w:tcPr>
          <w:p w14:paraId="72646ACF" w14:textId="77777777" w:rsidR="00BC573E" w:rsidRPr="00F278F0" w:rsidRDefault="00BC573E" w:rsidP="00E14B93">
            <w:pPr>
              <w:spacing w:line="360" w:lineRule="auto"/>
              <w:jc w:val="center"/>
              <w:rPr>
                <w:b/>
              </w:rPr>
            </w:pPr>
            <w:r w:rsidRPr="00F278F0">
              <w:rPr>
                <w:b/>
              </w:rPr>
              <w:t>2020</w:t>
            </w:r>
          </w:p>
        </w:tc>
        <w:tc>
          <w:tcPr>
            <w:tcW w:w="708" w:type="dxa"/>
            <w:tcBorders>
              <w:bottom w:val="single" w:sz="4" w:space="0" w:color="auto"/>
            </w:tcBorders>
          </w:tcPr>
          <w:p w14:paraId="11627E0A" w14:textId="77777777" w:rsidR="00BC573E" w:rsidRPr="00F278F0" w:rsidRDefault="00BC573E" w:rsidP="00E14B93">
            <w:pPr>
              <w:spacing w:line="360" w:lineRule="auto"/>
              <w:jc w:val="center"/>
              <w:rPr>
                <w:b/>
              </w:rPr>
            </w:pPr>
            <w:r w:rsidRPr="00F278F0">
              <w:rPr>
                <w:b/>
              </w:rPr>
              <w:t>2025</w:t>
            </w:r>
          </w:p>
        </w:tc>
        <w:tc>
          <w:tcPr>
            <w:tcW w:w="851" w:type="dxa"/>
            <w:tcBorders>
              <w:bottom w:val="single" w:sz="4" w:space="0" w:color="auto"/>
              <w:right w:val="single" w:sz="12" w:space="0" w:color="auto"/>
            </w:tcBorders>
          </w:tcPr>
          <w:p w14:paraId="0A89FC69" w14:textId="77777777" w:rsidR="00BC573E" w:rsidRPr="00F278F0" w:rsidRDefault="00BC573E" w:rsidP="00E14B93">
            <w:pPr>
              <w:spacing w:line="360" w:lineRule="auto"/>
              <w:jc w:val="center"/>
              <w:rPr>
                <w:b/>
              </w:rPr>
            </w:pPr>
            <w:r w:rsidRPr="00F278F0">
              <w:rPr>
                <w:b/>
              </w:rPr>
              <w:t>2030</w:t>
            </w:r>
          </w:p>
        </w:tc>
        <w:tc>
          <w:tcPr>
            <w:tcW w:w="709" w:type="dxa"/>
            <w:tcBorders>
              <w:left w:val="single" w:sz="12" w:space="0" w:color="auto"/>
              <w:bottom w:val="single" w:sz="4" w:space="0" w:color="auto"/>
            </w:tcBorders>
          </w:tcPr>
          <w:p w14:paraId="6AA4F327" w14:textId="77777777" w:rsidR="00BC573E" w:rsidRPr="00F278F0" w:rsidRDefault="00BC573E" w:rsidP="00E14B93">
            <w:pPr>
              <w:spacing w:line="360" w:lineRule="auto"/>
              <w:jc w:val="center"/>
              <w:rPr>
                <w:b/>
              </w:rPr>
            </w:pPr>
            <w:r w:rsidRPr="00F278F0">
              <w:rPr>
                <w:b/>
              </w:rPr>
              <w:t>2011</w:t>
            </w:r>
          </w:p>
        </w:tc>
        <w:tc>
          <w:tcPr>
            <w:tcW w:w="708" w:type="dxa"/>
            <w:tcBorders>
              <w:bottom w:val="single" w:sz="4" w:space="0" w:color="auto"/>
            </w:tcBorders>
          </w:tcPr>
          <w:p w14:paraId="5511030C" w14:textId="77777777" w:rsidR="00BC573E" w:rsidRPr="00F278F0" w:rsidRDefault="00BC573E" w:rsidP="00E14B93">
            <w:pPr>
              <w:spacing w:line="360" w:lineRule="auto"/>
              <w:jc w:val="center"/>
              <w:rPr>
                <w:b/>
              </w:rPr>
            </w:pPr>
            <w:r w:rsidRPr="00F278F0">
              <w:rPr>
                <w:b/>
              </w:rPr>
              <w:t>2015</w:t>
            </w:r>
          </w:p>
        </w:tc>
        <w:tc>
          <w:tcPr>
            <w:tcW w:w="709" w:type="dxa"/>
            <w:tcBorders>
              <w:bottom w:val="single" w:sz="4" w:space="0" w:color="auto"/>
            </w:tcBorders>
          </w:tcPr>
          <w:p w14:paraId="08AEC213" w14:textId="77777777" w:rsidR="00BC573E" w:rsidRPr="00F278F0" w:rsidRDefault="00BC573E" w:rsidP="00E14B93">
            <w:pPr>
              <w:spacing w:line="360" w:lineRule="auto"/>
              <w:jc w:val="center"/>
              <w:rPr>
                <w:b/>
              </w:rPr>
            </w:pPr>
            <w:r w:rsidRPr="00F278F0">
              <w:rPr>
                <w:b/>
              </w:rPr>
              <w:t>2020</w:t>
            </w:r>
          </w:p>
        </w:tc>
        <w:tc>
          <w:tcPr>
            <w:tcW w:w="709" w:type="dxa"/>
            <w:tcBorders>
              <w:bottom w:val="single" w:sz="4" w:space="0" w:color="auto"/>
            </w:tcBorders>
          </w:tcPr>
          <w:p w14:paraId="3357F6CB" w14:textId="77777777" w:rsidR="00BC573E" w:rsidRPr="00F278F0" w:rsidRDefault="00BC573E" w:rsidP="00E14B93">
            <w:pPr>
              <w:spacing w:line="360" w:lineRule="auto"/>
              <w:jc w:val="center"/>
              <w:rPr>
                <w:b/>
              </w:rPr>
            </w:pPr>
            <w:r w:rsidRPr="00F278F0">
              <w:rPr>
                <w:b/>
              </w:rPr>
              <w:t>2025</w:t>
            </w:r>
          </w:p>
        </w:tc>
        <w:tc>
          <w:tcPr>
            <w:tcW w:w="668" w:type="dxa"/>
            <w:tcBorders>
              <w:bottom w:val="single" w:sz="4" w:space="0" w:color="auto"/>
            </w:tcBorders>
          </w:tcPr>
          <w:p w14:paraId="50A3A3CF" w14:textId="77777777" w:rsidR="00BC573E" w:rsidRPr="00F278F0" w:rsidRDefault="00BC573E" w:rsidP="00E14B93">
            <w:pPr>
              <w:spacing w:line="360" w:lineRule="auto"/>
              <w:jc w:val="center"/>
              <w:rPr>
                <w:b/>
              </w:rPr>
            </w:pPr>
            <w:r w:rsidRPr="00F278F0">
              <w:rPr>
                <w:b/>
              </w:rPr>
              <w:t>2030</w:t>
            </w:r>
          </w:p>
        </w:tc>
      </w:tr>
      <w:tr w:rsidR="00BC573E" w:rsidRPr="00F278F0" w14:paraId="50235797" w14:textId="77777777" w:rsidTr="00E14B93">
        <w:tc>
          <w:tcPr>
            <w:tcW w:w="2694" w:type="dxa"/>
            <w:shd w:val="pct35" w:color="auto" w:fill="auto"/>
          </w:tcPr>
          <w:p w14:paraId="3BD2F952" w14:textId="77777777" w:rsidR="00BC573E" w:rsidRPr="00F278F0" w:rsidRDefault="00BC573E" w:rsidP="00E14B93">
            <w:pPr>
              <w:spacing w:line="360" w:lineRule="auto"/>
              <w:rPr>
                <w:b/>
              </w:rPr>
            </w:pPr>
            <w:r w:rsidRPr="00F278F0">
              <w:rPr>
                <w:b/>
              </w:rPr>
              <w:t>Экономические показатели</w:t>
            </w:r>
          </w:p>
        </w:tc>
        <w:tc>
          <w:tcPr>
            <w:tcW w:w="3686" w:type="dxa"/>
            <w:gridSpan w:val="5"/>
            <w:tcBorders>
              <w:right w:val="single" w:sz="12" w:space="0" w:color="auto"/>
            </w:tcBorders>
            <w:shd w:val="pct35" w:color="auto" w:fill="auto"/>
          </w:tcPr>
          <w:p w14:paraId="27B38E24" w14:textId="77777777" w:rsidR="00BC573E" w:rsidRPr="00F278F0" w:rsidRDefault="00BC573E" w:rsidP="00E14B93">
            <w:pPr>
              <w:spacing w:line="360" w:lineRule="auto"/>
              <w:jc w:val="center"/>
              <w:rPr>
                <w:b/>
              </w:rPr>
            </w:pPr>
            <w:r w:rsidRPr="00F278F0">
              <w:rPr>
                <w:b/>
              </w:rPr>
              <w:t>Разница в млрд. евро</w:t>
            </w:r>
          </w:p>
        </w:tc>
        <w:tc>
          <w:tcPr>
            <w:tcW w:w="3503" w:type="dxa"/>
            <w:gridSpan w:val="5"/>
            <w:tcBorders>
              <w:left w:val="single" w:sz="12" w:space="0" w:color="auto"/>
            </w:tcBorders>
            <w:shd w:val="pct35" w:color="auto" w:fill="auto"/>
          </w:tcPr>
          <w:p w14:paraId="2E60BC44" w14:textId="77777777" w:rsidR="00BC573E" w:rsidRPr="00F278F0" w:rsidRDefault="00BC573E" w:rsidP="00E14B93">
            <w:pPr>
              <w:spacing w:line="360" w:lineRule="auto"/>
              <w:rPr>
                <w:b/>
              </w:rPr>
            </w:pPr>
          </w:p>
        </w:tc>
      </w:tr>
      <w:tr w:rsidR="00BC573E" w:rsidRPr="00F278F0" w14:paraId="44C65DA8" w14:textId="77777777" w:rsidTr="00E14B93">
        <w:tc>
          <w:tcPr>
            <w:tcW w:w="2694" w:type="dxa"/>
          </w:tcPr>
          <w:p w14:paraId="76E4225B" w14:textId="77777777" w:rsidR="00BC573E" w:rsidRPr="00F278F0" w:rsidRDefault="00BC573E" w:rsidP="00E14B93">
            <w:pPr>
              <w:spacing w:line="360" w:lineRule="auto"/>
            </w:pPr>
            <w:r w:rsidRPr="00F278F0">
              <w:t>ВВП</w:t>
            </w:r>
          </w:p>
        </w:tc>
        <w:tc>
          <w:tcPr>
            <w:tcW w:w="709" w:type="dxa"/>
          </w:tcPr>
          <w:p w14:paraId="2906E97B" w14:textId="77777777" w:rsidR="00BC573E" w:rsidRPr="00F278F0" w:rsidRDefault="00BC573E" w:rsidP="00E14B93">
            <w:pPr>
              <w:spacing w:line="360" w:lineRule="auto"/>
              <w:jc w:val="center"/>
            </w:pPr>
            <w:r w:rsidRPr="00F278F0">
              <w:t>6,4</w:t>
            </w:r>
          </w:p>
        </w:tc>
        <w:tc>
          <w:tcPr>
            <w:tcW w:w="709" w:type="dxa"/>
          </w:tcPr>
          <w:p w14:paraId="0937E73B" w14:textId="77777777" w:rsidR="00BC573E" w:rsidRPr="00F278F0" w:rsidRDefault="00BC573E" w:rsidP="00E14B93">
            <w:pPr>
              <w:spacing w:line="360" w:lineRule="auto"/>
              <w:jc w:val="center"/>
            </w:pPr>
            <w:r w:rsidRPr="00F278F0">
              <w:t>9,9</w:t>
            </w:r>
          </w:p>
        </w:tc>
        <w:tc>
          <w:tcPr>
            <w:tcW w:w="709" w:type="dxa"/>
          </w:tcPr>
          <w:p w14:paraId="40AE8A37" w14:textId="77777777" w:rsidR="00BC573E" w:rsidRPr="00F278F0" w:rsidRDefault="00BC573E" w:rsidP="00E14B93">
            <w:pPr>
              <w:spacing w:line="360" w:lineRule="auto"/>
              <w:jc w:val="center"/>
            </w:pPr>
            <w:r w:rsidRPr="00F278F0">
              <w:t>17,8</w:t>
            </w:r>
          </w:p>
        </w:tc>
        <w:tc>
          <w:tcPr>
            <w:tcW w:w="708" w:type="dxa"/>
          </w:tcPr>
          <w:p w14:paraId="02F93A46" w14:textId="77777777" w:rsidR="00BC573E" w:rsidRPr="00F278F0" w:rsidRDefault="00BC573E" w:rsidP="00E14B93">
            <w:pPr>
              <w:spacing w:line="360" w:lineRule="auto"/>
              <w:jc w:val="center"/>
            </w:pPr>
            <w:r w:rsidRPr="00F278F0">
              <w:t>21,0</w:t>
            </w:r>
          </w:p>
        </w:tc>
        <w:tc>
          <w:tcPr>
            <w:tcW w:w="851" w:type="dxa"/>
            <w:tcBorders>
              <w:right w:val="single" w:sz="12" w:space="0" w:color="auto"/>
            </w:tcBorders>
          </w:tcPr>
          <w:p w14:paraId="2E3D3E30" w14:textId="77777777" w:rsidR="00BC573E" w:rsidRPr="00F278F0" w:rsidRDefault="00BC573E" w:rsidP="00E14B93">
            <w:pPr>
              <w:spacing w:line="360" w:lineRule="auto"/>
              <w:jc w:val="center"/>
            </w:pPr>
            <w:r w:rsidRPr="00F278F0">
              <w:t>23,6</w:t>
            </w:r>
          </w:p>
        </w:tc>
        <w:tc>
          <w:tcPr>
            <w:tcW w:w="709" w:type="dxa"/>
            <w:tcBorders>
              <w:left w:val="single" w:sz="12" w:space="0" w:color="auto"/>
            </w:tcBorders>
          </w:tcPr>
          <w:p w14:paraId="7E877819" w14:textId="77777777" w:rsidR="00BC573E" w:rsidRPr="00F278F0" w:rsidRDefault="00BC573E" w:rsidP="00E14B93">
            <w:pPr>
              <w:spacing w:line="360" w:lineRule="auto"/>
              <w:jc w:val="center"/>
            </w:pPr>
            <w:r w:rsidRPr="00F278F0">
              <w:t>0,3</w:t>
            </w:r>
          </w:p>
        </w:tc>
        <w:tc>
          <w:tcPr>
            <w:tcW w:w="708" w:type="dxa"/>
          </w:tcPr>
          <w:p w14:paraId="2E1764EC" w14:textId="77777777" w:rsidR="00BC573E" w:rsidRPr="00F278F0" w:rsidRDefault="00BC573E" w:rsidP="00E14B93">
            <w:pPr>
              <w:spacing w:line="360" w:lineRule="auto"/>
              <w:jc w:val="center"/>
            </w:pPr>
            <w:r w:rsidRPr="00F278F0">
              <w:t>0,4</w:t>
            </w:r>
          </w:p>
        </w:tc>
        <w:tc>
          <w:tcPr>
            <w:tcW w:w="709" w:type="dxa"/>
          </w:tcPr>
          <w:p w14:paraId="528785BA" w14:textId="77777777" w:rsidR="00BC573E" w:rsidRPr="00F278F0" w:rsidRDefault="00BC573E" w:rsidP="00E14B93">
            <w:pPr>
              <w:spacing w:line="360" w:lineRule="auto"/>
              <w:jc w:val="center"/>
            </w:pPr>
            <w:r w:rsidRPr="00F278F0">
              <w:t>0,7</w:t>
            </w:r>
          </w:p>
        </w:tc>
        <w:tc>
          <w:tcPr>
            <w:tcW w:w="709" w:type="dxa"/>
          </w:tcPr>
          <w:p w14:paraId="3422222A" w14:textId="77777777" w:rsidR="00BC573E" w:rsidRPr="00F278F0" w:rsidRDefault="00BC573E" w:rsidP="00E14B93">
            <w:pPr>
              <w:spacing w:line="360" w:lineRule="auto"/>
              <w:jc w:val="center"/>
            </w:pPr>
            <w:r w:rsidRPr="00F278F0">
              <w:t>0,8</w:t>
            </w:r>
          </w:p>
        </w:tc>
        <w:tc>
          <w:tcPr>
            <w:tcW w:w="668" w:type="dxa"/>
          </w:tcPr>
          <w:p w14:paraId="1C8566D3" w14:textId="77777777" w:rsidR="00BC573E" w:rsidRPr="00F278F0" w:rsidRDefault="00BC573E" w:rsidP="00E14B93">
            <w:pPr>
              <w:spacing w:line="360" w:lineRule="auto"/>
              <w:jc w:val="center"/>
            </w:pPr>
            <w:r w:rsidRPr="00F278F0">
              <w:t>0,8</w:t>
            </w:r>
          </w:p>
        </w:tc>
      </w:tr>
      <w:tr w:rsidR="00BC573E" w:rsidRPr="00F278F0" w14:paraId="602435BF" w14:textId="77777777" w:rsidTr="00E14B93">
        <w:tc>
          <w:tcPr>
            <w:tcW w:w="2694" w:type="dxa"/>
          </w:tcPr>
          <w:p w14:paraId="0903C7EE" w14:textId="77777777" w:rsidR="00BC573E" w:rsidRPr="00F278F0" w:rsidRDefault="00BC573E" w:rsidP="00E14B93">
            <w:pPr>
              <w:spacing w:line="360" w:lineRule="auto"/>
            </w:pPr>
            <w:r w:rsidRPr="00F278F0">
              <w:t>Частное потребление</w:t>
            </w:r>
          </w:p>
        </w:tc>
        <w:tc>
          <w:tcPr>
            <w:tcW w:w="709" w:type="dxa"/>
          </w:tcPr>
          <w:p w14:paraId="7119BD64" w14:textId="77777777" w:rsidR="00BC573E" w:rsidRPr="00F278F0" w:rsidRDefault="00BC573E" w:rsidP="00E14B93">
            <w:pPr>
              <w:spacing w:line="360" w:lineRule="auto"/>
              <w:jc w:val="center"/>
            </w:pPr>
            <w:r w:rsidRPr="00F278F0">
              <w:t>2,0</w:t>
            </w:r>
          </w:p>
        </w:tc>
        <w:tc>
          <w:tcPr>
            <w:tcW w:w="709" w:type="dxa"/>
          </w:tcPr>
          <w:p w14:paraId="03838D8F" w14:textId="77777777" w:rsidR="00BC573E" w:rsidRPr="00F278F0" w:rsidRDefault="00BC573E" w:rsidP="00E14B93">
            <w:pPr>
              <w:spacing w:line="360" w:lineRule="auto"/>
              <w:jc w:val="center"/>
            </w:pPr>
            <w:r w:rsidRPr="00F278F0">
              <w:t>5,4</w:t>
            </w:r>
          </w:p>
        </w:tc>
        <w:tc>
          <w:tcPr>
            <w:tcW w:w="709" w:type="dxa"/>
          </w:tcPr>
          <w:p w14:paraId="68DA4D89" w14:textId="77777777" w:rsidR="00BC573E" w:rsidRPr="00F278F0" w:rsidRDefault="00BC573E" w:rsidP="00E14B93">
            <w:pPr>
              <w:spacing w:line="360" w:lineRule="auto"/>
              <w:jc w:val="center"/>
            </w:pPr>
            <w:r w:rsidRPr="00F278F0">
              <w:t>10,6</w:t>
            </w:r>
          </w:p>
        </w:tc>
        <w:tc>
          <w:tcPr>
            <w:tcW w:w="708" w:type="dxa"/>
          </w:tcPr>
          <w:p w14:paraId="19DD6F84" w14:textId="77777777" w:rsidR="00BC573E" w:rsidRPr="00F278F0" w:rsidRDefault="00BC573E" w:rsidP="00E14B93">
            <w:pPr>
              <w:spacing w:line="360" w:lineRule="auto"/>
              <w:jc w:val="center"/>
            </w:pPr>
            <w:r w:rsidRPr="00F278F0">
              <w:t>13,5</w:t>
            </w:r>
          </w:p>
        </w:tc>
        <w:tc>
          <w:tcPr>
            <w:tcW w:w="851" w:type="dxa"/>
            <w:tcBorders>
              <w:right w:val="single" w:sz="12" w:space="0" w:color="auto"/>
            </w:tcBorders>
          </w:tcPr>
          <w:p w14:paraId="5F0BE043" w14:textId="77777777" w:rsidR="00BC573E" w:rsidRPr="00F278F0" w:rsidRDefault="00BC573E" w:rsidP="00E14B93">
            <w:pPr>
              <w:spacing w:line="360" w:lineRule="auto"/>
              <w:jc w:val="center"/>
            </w:pPr>
            <w:r w:rsidRPr="00F278F0">
              <w:t>16,2</w:t>
            </w:r>
          </w:p>
        </w:tc>
        <w:tc>
          <w:tcPr>
            <w:tcW w:w="709" w:type="dxa"/>
            <w:tcBorders>
              <w:left w:val="single" w:sz="12" w:space="0" w:color="auto"/>
            </w:tcBorders>
          </w:tcPr>
          <w:p w14:paraId="65A744DA" w14:textId="77777777" w:rsidR="00BC573E" w:rsidRPr="00F278F0" w:rsidRDefault="00BC573E" w:rsidP="00E14B93">
            <w:pPr>
              <w:spacing w:line="360" w:lineRule="auto"/>
              <w:jc w:val="center"/>
            </w:pPr>
            <w:r w:rsidRPr="00F278F0">
              <w:t>0,2</w:t>
            </w:r>
          </w:p>
        </w:tc>
        <w:tc>
          <w:tcPr>
            <w:tcW w:w="708" w:type="dxa"/>
          </w:tcPr>
          <w:p w14:paraId="5D094938" w14:textId="77777777" w:rsidR="00BC573E" w:rsidRPr="00F278F0" w:rsidRDefault="00BC573E" w:rsidP="00E14B93">
            <w:pPr>
              <w:spacing w:line="360" w:lineRule="auto"/>
              <w:jc w:val="center"/>
            </w:pPr>
            <w:r w:rsidRPr="00F278F0">
              <w:t>0,4</w:t>
            </w:r>
          </w:p>
        </w:tc>
        <w:tc>
          <w:tcPr>
            <w:tcW w:w="709" w:type="dxa"/>
          </w:tcPr>
          <w:p w14:paraId="484AC402" w14:textId="77777777" w:rsidR="00BC573E" w:rsidRPr="00F278F0" w:rsidRDefault="00BC573E" w:rsidP="00E14B93">
            <w:pPr>
              <w:spacing w:line="360" w:lineRule="auto"/>
              <w:jc w:val="center"/>
            </w:pPr>
            <w:r w:rsidRPr="00F278F0">
              <w:t>0,8</w:t>
            </w:r>
          </w:p>
        </w:tc>
        <w:tc>
          <w:tcPr>
            <w:tcW w:w="709" w:type="dxa"/>
          </w:tcPr>
          <w:p w14:paraId="774E5252" w14:textId="77777777" w:rsidR="00BC573E" w:rsidRPr="00F278F0" w:rsidRDefault="00BC573E" w:rsidP="00E14B93">
            <w:pPr>
              <w:spacing w:line="360" w:lineRule="auto"/>
              <w:jc w:val="center"/>
            </w:pPr>
            <w:r w:rsidRPr="00F278F0">
              <w:t>1,0</w:t>
            </w:r>
          </w:p>
        </w:tc>
        <w:tc>
          <w:tcPr>
            <w:tcW w:w="668" w:type="dxa"/>
          </w:tcPr>
          <w:p w14:paraId="12B90C94" w14:textId="77777777" w:rsidR="00BC573E" w:rsidRPr="00F278F0" w:rsidRDefault="00BC573E" w:rsidP="00E14B93">
            <w:pPr>
              <w:spacing w:line="360" w:lineRule="auto"/>
              <w:jc w:val="center"/>
            </w:pPr>
            <w:r w:rsidRPr="00F278F0">
              <w:t>1.2</w:t>
            </w:r>
          </w:p>
        </w:tc>
      </w:tr>
      <w:tr w:rsidR="00BC573E" w:rsidRPr="00F278F0" w14:paraId="6AD68B71" w14:textId="77777777" w:rsidTr="00E14B93">
        <w:tc>
          <w:tcPr>
            <w:tcW w:w="2694" w:type="dxa"/>
          </w:tcPr>
          <w:p w14:paraId="682ED220" w14:textId="77777777" w:rsidR="00BC573E" w:rsidRPr="00F278F0" w:rsidRDefault="00BC573E" w:rsidP="00E14B93">
            <w:pPr>
              <w:spacing w:line="360" w:lineRule="auto"/>
            </w:pPr>
            <w:r w:rsidRPr="00F278F0">
              <w:t>Государственные расходы</w:t>
            </w:r>
          </w:p>
        </w:tc>
        <w:tc>
          <w:tcPr>
            <w:tcW w:w="709" w:type="dxa"/>
          </w:tcPr>
          <w:p w14:paraId="67400B7C" w14:textId="77777777" w:rsidR="00BC573E" w:rsidRPr="00F278F0" w:rsidRDefault="00BC573E" w:rsidP="00E14B93">
            <w:pPr>
              <w:spacing w:line="360" w:lineRule="auto"/>
              <w:jc w:val="center"/>
            </w:pPr>
            <w:r w:rsidRPr="00F278F0">
              <w:t>0,1</w:t>
            </w:r>
          </w:p>
        </w:tc>
        <w:tc>
          <w:tcPr>
            <w:tcW w:w="709" w:type="dxa"/>
          </w:tcPr>
          <w:p w14:paraId="1F058989" w14:textId="77777777" w:rsidR="00BC573E" w:rsidRPr="00F278F0" w:rsidRDefault="00BC573E" w:rsidP="00E14B93">
            <w:pPr>
              <w:spacing w:line="360" w:lineRule="auto"/>
              <w:jc w:val="center"/>
            </w:pPr>
            <w:r w:rsidRPr="00F278F0">
              <w:t>-0,1</w:t>
            </w:r>
          </w:p>
        </w:tc>
        <w:tc>
          <w:tcPr>
            <w:tcW w:w="709" w:type="dxa"/>
          </w:tcPr>
          <w:p w14:paraId="327A1F6B" w14:textId="77777777" w:rsidR="00BC573E" w:rsidRPr="00F278F0" w:rsidRDefault="00BC573E" w:rsidP="00E14B93">
            <w:pPr>
              <w:spacing w:line="360" w:lineRule="auto"/>
              <w:jc w:val="center"/>
            </w:pPr>
            <w:r w:rsidRPr="00F278F0">
              <w:t>-0,1</w:t>
            </w:r>
          </w:p>
        </w:tc>
        <w:tc>
          <w:tcPr>
            <w:tcW w:w="708" w:type="dxa"/>
          </w:tcPr>
          <w:p w14:paraId="12140CC3" w14:textId="77777777" w:rsidR="00BC573E" w:rsidRPr="00F278F0" w:rsidRDefault="00BC573E" w:rsidP="00E14B93">
            <w:pPr>
              <w:spacing w:line="360" w:lineRule="auto"/>
              <w:jc w:val="center"/>
            </w:pPr>
            <w:r w:rsidRPr="00F278F0">
              <w:t>-0,2</w:t>
            </w:r>
          </w:p>
        </w:tc>
        <w:tc>
          <w:tcPr>
            <w:tcW w:w="851" w:type="dxa"/>
            <w:tcBorders>
              <w:right w:val="single" w:sz="12" w:space="0" w:color="auto"/>
            </w:tcBorders>
          </w:tcPr>
          <w:p w14:paraId="263A53DB" w14:textId="77777777" w:rsidR="00BC573E" w:rsidRPr="00F278F0" w:rsidRDefault="00BC573E" w:rsidP="00E14B93">
            <w:pPr>
              <w:spacing w:line="360" w:lineRule="auto"/>
              <w:jc w:val="center"/>
            </w:pPr>
            <w:r w:rsidRPr="00F278F0">
              <w:t>-0,3</w:t>
            </w:r>
          </w:p>
        </w:tc>
        <w:tc>
          <w:tcPr>
            <w:tcW w:w="709" w:type="dxa"/>
            <w:tcBorders>
              <w:left w:val="single" w:sz="12" w:space="0" w:color="auto"/>
            </w:tcBorders>
          </w:tcPr>
          <w:p w14:paraId="26AFC92F" w14:textId="77777777" w:rsidR="00BC573E" w:rsidRPr="00F278F0" w:rsidRDefault="00BC573E" w:rsidP="00E14B93">
            <w:pPr>
              <w:spacing w:line="360" w:lineRule="auto"/>
              <w:jc w:val="center"/>
            </w:pPr>
            <w:r w:rsidRPr="00F278F0">
              <w:t>0,0</w:t>
            </w:r>
          </w:p>
        </w:tc>
        <w:tc>
          <w:tcPr>
            <w:tcW w:w="708" w:type="dxa"/>
          </w:tcPr>
          <w:p w14:paraId="40C5D4A2" w14:textId="77777777" w:rsidR="00BC573E" w:rsidRPr="00F278F0" w:rsidRDefault="00BC573E" w:rsidP="00E14B93">
            <w:pPr>
              <w:spacing w:line="360" w:lineRule="auto"/>
              <w:jc w:val="center"/>
            </w:pPr>
            <w:r w:rsidRPr="00F278F0">
              <w:t>0,0</w:t>
            </w:r>
          </w:p>
        </w:tc>
        <w:tc>
          <w:tcPr>
            <w:tcW w:w="709" w:type="dxa"/>
          </w:tcPr>
          <w:p w14:paraId="007B2C6A" w14:textId="77777777" w:rsidR="00BC573E" w:rsidRPr="00F278F0" w:rsidRDefault="00BC573E" w:rsidP="00E14B93">
            <w:pPr>
              <w:spacing w:line="360" w:lineRule="auto"/>
              <w:jc w:val="center"/>
            </w:pPr>
            <w:r w:rsidRPr="00F278F0">
              <w:t>0,0</w:t>
            </w:r>
          </w:p>
        </w:tc>
        <w:tc>
          <w:tcPr>
            <w:tcW w:w="709" w:type="dxa"/>
          </w:tcPr>
          <w:p w14:paraId="10637EA8" w14:textId="77777777" w:rsidR="00BC573E" w:rsidRPr="00F278F0" w:rsidRDefault="00BC573E" w:rsidP="00E14B93">
            <w:pPr>
              <w:spacing w:line="360" w:lineRule="auto"/>
              <w:jc w:val="center"/>
            </w:pPr>
            <w:r w:rsidRPr="00F278F0">
              <w:t>0,0</w:t>
            </w:r>
          </w:p>
        </w:tc>
        <w:tc>
          <w:tcPr>
            <w:tcW w:w="668" w:type="dxa"/>
          </w:tcPr>
          <w:p w14:paraId="53FEA396" w14:textId="77777777" w:rsidR="00BC573E" w:rsidRPr="00F278F0" w:rsidRDefault="00BC573E" w:rsidP="00E14B93">
            <w:pPr>
              <w:spacing w:line="360" w:lineRule="auto"/>
              <w:jc w:val="center"/>
            </w:pPr>
            <w:r w:rsidRPr="00F278F0">
              <w:t>-0,1</w:t>
            </w:r>
          </w:p>
        </w:tc>
      </w:tr>
      <w:tr w:rsidR="00BC573E" w:rsidRPr="00F278F0" w14:paraId="25632E1D" w14:textId="77777777" w:rsidTr="00E14B93">
        <w:tc>
          <w:tcPr>
            <w:tcW w:w="2694" w:type="dxa"/>
          </w:tcPr>
          <w:p w14:paraId="43B05D65" w14:textId="77777777" w:rsidR="00BC573E" w:rsidRPr="00F278F0" w:rsidRDefault="00BC573E" w:rsidP="00E14B93">
            <w:pPr>
              <w:spacing w:line="360" w:lineRule="auto"/>
            </w:pPr>
            <w:r w:rsidRPr="00F278F0">
              <w:t>Экспорт</w:t>
            </w:r>
          </w:p>
        </w:tc>
        <w:tc>
          <w:tcPr>
            <w:tcW w:w="709" w:type="dxa"/>
          </w:tcPr>
          <w:p w14:paraId="5FFBC288" w14:textId="77777777" w:rsidR="00BC573E" w:rsidRPr="00F278F0" w:rsidRDefault="00BC573E" w:rsidP="00E14B93">
            <w:pPr>
              <w:spacing w:line="360" w:lineRule="auto"/>
              <w:jc w:val="center"/>
            </w:pPr>
            <w:r w:rsidRPr="00F278F0">
              <w:t>0,1</w:t>
            </w:r>
          </w:p>
        </w:tc>
        <w:tc>
          <w:tcPr>
            <w:tcW w:w="709" w:type="dxa"/>
          </w:tcPr>
          <w:p w14:paraId="5862C940" w14:textId="77777777" w:rsidR="00BC573E" w:rsidRPr="00F278F0" w:rsidRDefault="00BC573E" w:rsidP="00E14B93">
            <w:pPr>
              <w:spacing w:line="360" w:lineRule="auto"/>
              <w:jc w:val="center"/>
            </w:pPr>
            <w:r w:rsidRPr="00F278F0">
              <w:t>0,3</w:t>
            </w:r>
          </w:p>
        </w:tc>
        <w:tc>
          <w:tcPr>
            <w:tcW w:w="709" w:type="dxa"/>
          </w:tcPr>
          <w:p w14:paraId="60CF8107" w14:textId="77777777" w:rsidR="00BC573E" w:rsidRPr="00F278F0" w:rsidRDefault="00BC573E" w:rsidP="00E14B93">
            <w:pPr>
              <w:spacing w:line="360" w:lineRule="auto"/>
              <w:jc w:val="center"/>
            </w:pPr>
            <w:r w:rsidRPr="00F278F0">
              <w:t>0,5</w:t>
            </w:r>
          </w:p>
        </w:tc>
        <w:tc>
          <w:tcPr>
            <w:tcW w:w="708" w:type="dxa"/>
          </w:tcPr>
          <w:p w14:paraId="1395CF26" w14:textId="77777777" w:rsidR="00BC573E" w:rsidRPr="00F278F0" w:rsidRDefault="00BC573E" w:rsidP="00E14B93">
            <w:pPr>
              <w:spacing w:line="360" w:lineRule="auto"/>
              <w:jc w:val="center"/>
            </w:pPr>
            <w:r w:rsidRPr="00F278F0">
              <w:t>0,6</w:t>
            </w:r>
          </w:p>
        </w:tc>
        <w:tc>
          <w:tcPr>
            <w:tcW w:w="851" w:type="dxa"/>
            <w:tcBorders>
              <w:right w:val="single" w:sz="12" w:space="0" w:color="auto"/>
            </w:tcBorders>
          </w:tcPr>
          <w:p w14:paraId="7538A3F7" w14:textId="77777777" w:rsidR="00BC573E" w:rsidRPr="00F278F0" w:rsidRDefault="00BC573E" w:rsidP="00E14B93">
            <w:pPr>
              <w:spacing w:line="360" w:lineRule="auto"/>
              <w:jc w:val="center"/>
            </w:pPr>
            <w:r w:rsidRPr="00F278F0">
              <w:t>0,6</w:t>
            </w:r>
          </w:p>
        </w:tc>
        <w:tc>
          <w:tcPr>
            <w:tcW w:w="709" w:type="dxa"/>
            <w:tcBorders>
              <w:left w:val="single" w:sz="12" w:space="0" w:color="auto"/>
            </w:tcBorders>
          </w:tcPr>
          <w:p w14:paraId="18F73FA8" w14:textId="77777777" w:rsidR="00BC573E" w:rsidRPr="00F278F0" w:rsidRDefault="00BC573E" w:rsidP="00E14B93">
            <w:pPr>
              <w:spacing w:line="360" w:lineRule="auto"/>
              <w:jc w:val="center"/>
            </w:pPr>
            <w:r w:rsidRPr="00F278F0">
              <w:t>0,0</w:t>
            </w:r>
          </w:p>
        </w:tc>
        <w:tc>
          <w:tcPr>
            <w:tcW w:w="708" w:type="dxa"/>
          </w:tcPr>
          <w:p w14:paraId="6051CC7F" w14:textId="77777777" w:rsidR="00BC573E" w:rsidRPr="00F278F0" w:rsidRDefault="00BC573E" w:rsidP="00E14B93">
            <w:pPr>
              <w:spacing w:line="360" w:lineRule="auto"/>
              <w:jc w:val="center"/>
            </w:pPr>
            <w:r w:rsidRPr="00F278F0">
              <w:t>0,0</w:t>
            </w:r>
          </w:p>
        </w:tc>
        <w:tc>
          <w:tcPr>
            <w:tcW w:w="709" w:type="dxa"/>
          </w:tcPr>
          <w:p w14:paraId="3D1F1461" w14:textId="77777777" w:rsidR="00BC573E" w:rsidRPr="00F278F0" w:rsidRDefault="00BC573E" w:rsidP="00E14B93">
            <w:pPr>
              <w:spacing w:line="360" w:lineRule="auto"/>
              <w:jc w:val="center"/>
            </w:pPr>
            <w:r w:rsidRPr="00F278F0">
              <w:t>0,0</w:t>
            </w:r>
          </w:p>
        </w:tc>
        <w:tc>
          <w:tcPr>
            <w:tcW w:w="709" w:type="dxa"/>
          </w:tcPr>
          <w:p w14:paraId="6C5DAAD2" w14:textId="77777777" w:rsidR="00BC573E" w:rsidRPr="00F278F0" w:rsidRDefault="00BC573E" w:rsidP="00E14B93">
            <w:pPr>
              <w:spacing w:line="360" w:lineRule="auto"/>
              <w:jc w:val="center"/>
            </w:pPr>
            <w:r w:rsidRPr="00F278F0">
              <w:t>0,0</w:t>
            </w:r>
          </w:p>
        </w:tc>
        <w:tc>
          <w:tcPr>
            <w:tcW w:w="668" w:type="dxa"/>
          </w:tcPr>
          <w:p w14:paraId="606F3578" w14:textId="77777777" w:rsidR="00BC573E" w:rsidRPr="00F278F0" w:rsidRDefault="00BC573E" w:rsidP="00E14B93">
            <w:pPr>
              <w:spacing w:line="360" w:lineRule="auto"/>
              <w:jc w:val="center"/>
            </w:pPr>
            <w:r w:rsidRPr="00F278F0">
              <w:t>0,0</w:t>
            </w:r>
          </w:p>
        </w:tc>
      </w:tr>
      <w:tr w:rsidR="00BC573E" w:rsidRPr="00F278F0" w14:paraId="7E47D3EC" w14:textId="77777777" w:rsidTr="00E14B93">
        <w:tc>
          <w:tcPr>
            <w:tcW w:w="2694" w:type="dxa"/>
            <w:tcBorders>
              <w:bottom w:val="single" w:sz="4" w:space="0" w:color="auto"/>
            </w:tcBorders>
          </w:tcPr>
          <w:p w14:paraId="68ECC920" w14:textId="77777777" w:rsidR="00BC573E" w:rsidRPr="00F278F0" w:rsidRDefault="00BC573E" w:rsidP="00E14B93">
            <w:pPr>
              <w:spacing w:line="360" w:lineRule="auto"/>
            </w:pPr>
            <w:r w:rsidRPr="00F278F0">
              <w:t>Импорт</w:t>
            </w:r>
          </w:p>
        </w:tc>
        <w:tc>
          <w:tcPr>
            <w:tcW w:w="709" w:type="dxa"/>
            <w:tcBorders>
              <w:bottom w:val="single" w:sz="4" w:space="0" w:color="auto"/>
            </w:tcBorders>
          </w:tcPr>
          <w:p w14:paraId="5EECD279" w14:textId="77777777" w:rsidR="00BC573E" w:rsidRPr="00F278F0" w:rsidRDefault="00BC573E" w:rsidP="00E14B93">
            <w:pPr>
              <w:spacing w:line="360" w:lineRule="auto"/>
              <w:jc w:val="center"/>
            </w:pPr>
            <w:r w:rsidRPr="00F278F0">
              <w:t>2,4</w:t>
            </w:r>
          </w:p>
        </w:tc>
        <w:tc>
          <w:tcPr>
            <w:tcW w:w="709" w:type="dxa"/>
            <w:tcBorders>
              <w:bottom w:val="single" w:sz="4" w:space="0" w:color="auto"/>
            </w:tcBorders>
          </w:tcPr>
          <w:p w14:paraId="3E5363D8" w14:textId="77777777" w:rsidR="00BC573E" w:rsidRPr="00F278F0" w:rsidRDefault="00BC573E" w:rsidP="00E14B93">
            <w:pPr>
              <w:spacing w:line="360" w:lineRule="auto"/>
              <w:jc w:val="center"/>
            </w:pPr>
            <w:r w:rsidRPr="00F278F0">
              <w:t>2,7</w:t>
            </w:r>
          </w:p>
        </w:tc>
        <w:tc>
          <w:tcPr>
            <w:tcW w:w="709" w:type="dxa"/>
            <w:tcBorders>
              <w:bottom w:val="single" w:sz="4" w:space="0" w:color="auto"/>
            </w:tcBorders>
          </w:tcPr>
          <w:p w14:paraId="202A20EC" w14:textId="77777777" w:rsidR="00BC573E" w:rsidRPr="00F278F0" w:rsidRDefault="00BC573E" w:rsidP="00E14B93">
            <w:pPr>
              <w:spacing w:line="360" w:lineRule="auto"/>
              <w:jc w:val="center"/>
            </w:pPr>
            <w:r w:rsidRPr="00F278F0">
              <w:t>3,9</w:t>
            </w:r>
          </w:p>
        </w:tc>
        <w:tc>
          <w:tcPr>
            <w:tcW w:w="708" w:type="dxa"/>
            <w:tcBorders>
              <w:bottom w:val="single" w:sz="4" w:space="0" w:color="auto"/>
            </w:tcBorders>
          </w:tcPr>
          <w:p w14:paraId="0B3DD435" w14:textId="77777777" w:rsidR="00BC573E" w:rsidRPr="00F278F0" w:rsidRDefault="00BC573E" w:rsidP="00E14B93">
            <w:pPr>
              <w:spacing w:line="360" w:lineRule="auto"/>
              <w:jc w:val="center"/>
            </w:pPr>
            <w:r w:rsidRPr="00F278F0">
              <w:t>3,6</w:t>
            </w:r>
          </w:p>
        </w:tc>
        <w:tc>
          <w:tcPr>
            <w:tcW w:w="851" w:type="dxa"/>
            <w:tcBorders>
              <w:bottom w:val="single" w:sz="4" w:space="0" w:color="auto"/>
              <w:right w:val="single" w:sz="12" w:space="0" w:color="auto"/>
            </w:tcBorders>
          </w:tcPr>
          <w:p w14:paraId="5E0299E4" w14:textId="77777777" w:rsidR="00BC573E" w:rsidRPr="00F278F0" w:rsidRDefault="00BC573E" w:rsidP="00E14B93">
            <w:pPr>
              <w:spacing w:line="360" w:lineRule="auto"/>
              <w:jc w:val="center"/>
            </w:pPr>
            <w:r w:rsidRPr="00F278F0">
              <w:t>3,8</w:t>
            </w:r>
          </w:p>
        </w:tc>
        <w:tc>
          <w:tcPr>
            <w:tcW w:w="709" w:type="dxa"/>
            <w:tcBorders>
              <w:left w:val="single" w:sz="12" w:space="0" w:color="auto"/>
              <w:bottom w:val="single" w:sz="4" w:space="0" w:color="auto"/>
            </w:tcBorders>
          </w:tcPr>
          <w:p w14:paraId="24D6B937" w14:textId="77777777" w:rsidR="00BC573E" w:rsidRPr="00F278F0" w:rsidRDefault="00BC573E" w:rsidP="00E14B93">
            <w:pPr>
              <w:spacing w:line="360" w:lineRule="auto"/>
              <w:jc w:val="center"/>
            </w:pPr>
            <w:r w:rsidRPr="00F278F0">
              <w:t>0,2</w:t>
            </w:r>
          </w:p>
        </w:tc>
        <w:tc>
          <w:tcPr>
            <w:tcW w:w="708" w:type="dxa"/>
            <w:tcBorders>
              <w:bottom w:val="single" w:sz="4" w:space="0" w:color="auto"/>
            </w:tcBorders>
          </w:tcPr>
          <w:p w14:paraId="5C8C3058" w14:textId="77777777" w:rsidR="00BC573E" w:rsidRPr="00F278F0" w:rsidRDefault="00BC573E" w:rsidP="00E14B93">
            <w:pPr>
              <w:spacing w:line="360" w:lineRule="auto"/>
              <w:jc w:val="center"/>
            </w:pPr>
            <w:r w:rsidRPr="00F278F0">
              <w:t>0,2</w:t>
            </w:r>
          </w:p>
        </w:tc>
        <w:tc>
          <w:tcPr>
            <w:tcW w:w="709" w:type="dxa"/>
            <w:tcBorders>
              <w:bottom w:val="single" w:sz="4" w:space="0" w:color="auto"/>
            </w:tcBorders>
          </w:tcPr>
          <w:p w14:paraId="0927971C" w14:textId="77777777" w:rsidR="00BC573E" w:rsidRPr="00F278F0" w:rsidRDefault="00BC573E" w:rsidP="00E14B93">
            <w:pPr>
              <w:spacing w:line="360" w:lineRule="auto"/>
              <w:jc w:val="center"/>
            </w:pPr>
            <w:r w:rsidRPr="00F278F0">
              <w:t>0,3</w:t>
            </w:r>
          </w:p>
        </w:tc>
        <w:tc>
          <w:tcPr>
            <w:tcW w:w="709" w:type="dxa"/>
            <w:tcBorders>
              <w:bottom w:val="single" w:sz="4" w:space="0" w:color="auto"/>
            </w:tcBorders>
          </w:tcPr>
          <w:p w14:paraId="4EDCB94E" w14:textId="77777777" w:rsidR="00BC573E" w:rsidRPr="00F278F0" w:rsidRDefault="00BC573E" w:rsidP="00E14B93">
            <w:pPr>
              <w:spacing w:line="360" w:lineRule="auto"/>
              <w:jc w:val="center"/>
            </w:pPr>
            <w:r w:rsidRPr="00F278F0">
              <w:t>0,3</w:t>
            </w:r>
          </w:p>
        </w:tc>
        <w:tc>
          <w:tcPr>
            <w:tcW w:w="668" w:type="dxa"/>
            <w:tcBorders>
              <w:bottom w:val="single" w:sz="4" w:space="0" w:color="auto"/>
            </w:tcBorders>
          </w:tcPr>
          <w:p w14:paraId="04BDBEA8" w14:textId="77777777" w:rsidR="00BC573E" w:rsidRPr="00F278F0" w:rsidRDefault="00BC573E" w:rsidP="00E14B93">
            <w:pPr>
              <w:spacing w:line="360" w:lineRule="auto"/>
              <w:jc w:val="center"/>
            </w:pPr>
            <w:r w:rsidRPr="00F278F0">
              <w:t>0,2</w:t>
            </w:r>
          </w:p>
        </w:tc>
      </w:tr>
      <w:tr w:rsidR="00BC573E" w:rsidRPr="00F278F0" w14:paraId="58C1FD1A" w14:textId="77777777" w:rsidTr="00E14B93">
        <w:tc>
          <w:tcPr>
            <w:tcW w:w="2694" w:type="dxa"/>
            <w:shd w:val="pct35" w:color="auto" w:fill="auto"/>
          </w:tcPr>
          <w:p w14:paraId="2499FAF9" w14:textId="77777777" w:rsidR="00BC573E" w:rsidRPr="00F278F0" w:rsidRDefault="00BC573E" w:rsidP="00E14B93">
            <w:pPr>
              <w:spacing w:line="360" w:lineRule="auto"/>
              <w:rPr>
                <w:b/>
              </w:rPr>
            </w:pPr>
            <w:r w:rsidRPr="00F278F0">
              <w:rPr>
                <w:b/>
              </w:rPr>
              <w:t>Рынок труда</w:t>
            </w:r>
          </w:p>
        </w:tc>
        <w:tc>
          <w:tcPr>
            <w:tcW w:w="3686" w:type="dxa"/>
            <w:gridSpan w:val="5"/>
            <w:tcBorders>
              <w:right w:val="single" w:sz="12" w:space="0" w:color="auto"/>
            </w:tcBorders>
            <w:shd w:val="pct35" w:color="auto" w:fill="auto"/>
          </w:tcPr>
          <w:p w14:paraId="423DEE36" w14:textId="77777777" w:rsidR="00BC573E" w:rsidRPr="00F278F0" w:rsidRDefault="00BC573E" w:rsidP="00E14B93">
            <w:pPr>
              <w:spacing w:line="360" w:lineRule="auto"/>
              <w:jc w:val="center"/>
              <w:rPr>
                <w:b/>
              </w:rPr>
            </w:pPr>
            <w:r w:rsidRPr="00F278F0">
              <w:rPr>
                <w:b/>
              </w:rPr>
              <w:t>Абсолютная разница</w:t>
            </w:r>
          </w:p>
        </w:tc>
        <w:tc>
          <w:tcPr>
            <w:tcW w:w="3503" w:type="dxa"/>
            <w:gridSpan w:val="5"/>
            <w:tcBorders>
              <w:left w:val="single" w:sz="12" w:space="0" w:color="auto"/>
            </w:tcBorders>
            <w:shd w:val="pct35" w:color="auto" w:fill="auto"/>
          </w:tcPr>
          <w:p w14:paraId="5CE85998" w14:textId="77777777" w:rsidR="00BC573E" w:rsidRPr="00F278F0" w:rsidRDefault="00BC573E" w:rsidP="00E14B93">
            <w:pPr>
              <w:spacing w:line="360" w:lineRule="auto"/>
              <w:jc w:val="center"/>
              <w:rPr>
                <w:b/>
              </w:rPr>
            </w:pPr>
          </w:p>
        </w:tc>
      </w:tr>
      <w:tr w:rsidR="00BC573E" w:rsidRPr="00F278F0" w14:paraId="7D7A0393" w14:textId="77777777" w:rsidTr="00E14B93">
        <w:tc>
          <w:tcPr>
            <w:tcW w:w="2694" w:type="dxa"/>
            <w:tcBorders>
              <w:bottom w:val="single" w:sz="4" w:space="0" w:color="auto"/>
            </w:tcBorders>
          </w:tcPr>
          <w:p w14:paraId="2517A2F7" w14:textId="77777777" w:rsidR="00BC573E" w:rsidRPr="00F278F0" w:rsidRDefault="00BC573E" w:rsidP="00E14B93">
            <w:pPr>
              <w:spacing w:line="360" w:lineRule="auto"/>
            </w:pPr>
            <w:r w:rsidRPr="00F278F0">
              <w:t>Количество занятых, в тыс. чел.</w:t>
            </w:r>
          </w:p>
        </w:tc>
        <w:tc>
          <w:tcPr>
            <w:tcW w:w="709" w:type="dxa"/>
            <w:tcBorders>
              <w:bottom w:val="single" w:sz="4" w:space="0" w:color="auto"/>
            </w:tcBorders>
          </w:tcPr>
          <w:p w14:paraId="16D3B360" w14:textId="77777777" w:rsidR="00BC573E" w:rsidRPr="00F278F0" w:rsidRDefault="00BC573E" w:rsidP="00E14B93">
            <w:pPr>
              <w:spacing w:line="360" w:lineRule="auto"/>
              <w:jc w:val="center"/>
            </w:pPr>
            <w:r w:rsidRPr="00F278F0">
              <w:t>27</w:t>
            </w:r>
          </w:p>
        </w:tc>
        <w:tc>
          <w:tcPr>
            <w:tcW w:w="709" w:type="dxa"/>
            <w:tcBorders>
              <w:bottom w:val="single" w:sz="4" w:space="0" w:color="auto"/>
            </w:tcBorders>
          </w:tcPr>
          <w:p w14:paraId="529534F4" w14:textId="77777777" w:rsidR="00BC573E" w:rsidRPr="00F278F0" w:rsidRDefault="00BC573E" w:rsidP="00E14B93">
            <w:pPr>
              <w:spacing w:line="360" w:lineRule="auto"/>
              <w:jc w:val="center"/>
            </w:pPr>
            <w:r w:rsidRPr="00F278F0">
              <w:t>83</w:t>
            </w:r>
          </w:p>
        </w:tc>
        <w:tc>
          <w:tcPr>
            <w:tcW w:w="709" w:type="dxa"/>
            <w:tcBorders>
              <w:bottom w:val="single" w:sz="4" w:space="0" w:color="auto"/>
            </w:tcBorders>
          </w:tcPr>
          <w:p w14:paraId="411D4EA1" w14:textId="77777777" w:rsidR="00BC573E" w:rsidRPr="00F278F0" w:rsidRDefault="00BC573E" w:rsidP="00E14B93">
            <w:pPr>
              <w:spacing w:line="360" w:lineRule="auto"/>
              <w:jc w:val="center"/>
            </w:pPr>
            <w:r w:rsidRPr="00F278F0">
              <w:t>128</w:t>
            </w:r>
          </w:p>
        </w:tc>
        <w:tc>
          <w:tcPr>
            <w:tcW w:w="708" w:type="dxa"/>
            <w:tcBorders>
              <w:bottom w:val="single" w:sz="4" w:space="0" w:color="auto"/>
            </w:tcBorders>
          </w:tcPr>
          <w:p w14:paraId="1C5E5619" w14:textId="77777777" w:rsidR="00BC573E" w:rsidRPr="00F278F0" w:rsidRDefault="00BC573E" w:rsidP="00E14B93">
            <w:pPr>
              <w:spacing w:line="360" w:lineRule="auto"/>
              <w:jc w:val="center"/>
            </w:pPr>
            <w:r w:rsidRPr="00F278F0">
              <w:t>130</w:t>
            </w:r>
          </w:p>
        </w:tc>
        <w:tc>
          <w:tcPr>
            <w:tcW w:w="851" w:type="dxa"/>
            <w:tcBorders>
              <w:bottom w:val="single" w:sz="4" w:space="0" w:color="auto"/>
              <w:right w:val="single" w:sz="12" w:space="0" w:color="auto"/>
            </w:tcBorders>
          </w:tcPr>
          <w:p w14:paraId="6A19CE3A" w14:textId="77777777" w:rsidR="00BC573E" w:rsidRPr="00F278F0" w:rsidRDefault="00BC573E" w:rsidP="00E14B93">
            <w:pPr>
              <w:spacing w:line="360" w:lineRule="auto"/>
              <w:jc w:val="center"/>
            </w:pPr>
            <w:r w:rsidRPr="00F278F0">
              <w:t>128</w:t>
            </w:r>
          </w:p>
        </w:tc>
        <w:tc>
          <w:tcPr>
            <w:tcW w:w="709" w:type="dxa"/>
            <w:tcBorders>
              <w:left w:val="single" w:sz="12" w:space="0" w:color="auto"/>
              <w:bottom w:val="single" w:sz="4" w:space="0" w:color="auto"/>
            </w:tcBorders>
          </w:tcPr>
          <w:p w14:paraId="7B097C68" w14:textId="77777777" w:rsidR="00BC573E" w:rsidRPr="00F278F0" w:rsidRDefault="00BC573E" w:rsidP="00E14B93">
            <w:pPr>
              <w:spacing w:line="360" w:lineRule="auto"/>
              <w:jc w:val="center"/>
            </w:pPr>
            <w:r w:rsidRPr="00F278F0">
              <w:t>0,2</w:t>
            </w:r>
          </w:p>
        </w:tc>
        <w:tc>
          <w:tcPr>
            <w:tcW w:w="708" w:type="dxa"/>
            <w:tcBorders>
              <w:bottom w:val="single" w:sz="4" w:space="0" w:color="auto"/>
            </w:tcBorders>
          </w:tcPr>
          <w:p w14:paraId="35F68CDB" w14:textId="77777777" w:rsidR="00BC573E" w:rsidRPr="00F278F0" w:rsidRDefault="00BC573E" w:rsidP="00E14B93">
            <w:pPr>
              <w:spacing w:line="360" w:lineRule="auto"/>
              <w:jc w:val="center"/>
            </w:pPr>
            <w:r w:rsidRPr="00F278F0">
              <w:t>0,2</w:t>
            </w:r>
          </w:p>
        </w:tc>
        <w:tc>
          <w:tcPr>
            <w:tcW w:w="709" w:type="dxa"/>
            <w:tcBorders>
              <w:bottom w:val="single" w:sz="4" w:space="0" w:color="auto"/>
            </w:tcBorders>
          </w:tcPr>
          <w:p w14:paraId="4E8676C3" w14:textId="77777777" w:rsidR="00BC573E" w:rsidRPr="00F278F0" w:rsidRDefault="00BC573E" w:rsidP="00E14B93">
            <w:pPr>
              <w:spacing w:line="360" w:lineRule="auto"/>
              <w:jc w:val="center"/>
            </w:pPr>
            <w:r w:rsidRPr="00F278F0">
              <w:t>0,3</w:t>
            </w:r>
          </w:p>
        </w:tc>
        <w:tc>
          <w:tcPr>
            <w:tcW w:w="709" w:type="dxa"/>
            <w:tcBorders>
              <w:bottom w:val="single" w:sz="4" w:space="0" w:color="auto"/>
            </w:tcBorders>
          </w:tcPr>
          <w:p w14:paraId="17870271" w14:textId="77777777" w:rsidR="00BC573E" w:rsidRPr="00F278F0" w:rsidRDefault="00BC573E" w:rsidP="00E14B93">
            <w:pPr>
              <w:spacing w:line="360" w:lineRule="auto"/>
              <w:jc w:val="center"/>
            </w:pPr>
            <w:r w:rsidRPr="00F278F0">
              <w:t>0,3</w:t>
            </w:r>
          </w:p>
        </w:tc>
        <w:tc>
          <w:tcPr>
            <w:tcW w:w="668" w:type="dxa"/>
            <w:tcBorders>
              <w:bottom w:val="single" w:sz="4" w:space="0" w:color="auto"/>
            </w:tcBorders>
          </w:tcPr>
          <w:p w14:paraId="3175563C" w14:textId="77777777" w:rsidR="00BC573E" w:rsidRPr="00F278F0" w:rsidRDefault="00BC573E" w:rsidP="00E14B93">
            <w:pPr>
              <w:spacing w:line="360" w:lineRule="auto"/>
              <w:jc w:val="center"/>
            </w:pPr>
            <w:r w:rsidRPr="00F278F0">
              <w:t>0,3</w:t>
            </w:r>
          </w:p>
        </w:tc>
      </w:tr>
      <w:tr w:rsidR="00BC573E" w:rsidRPr="00F278F0" w14:paraId="2E7037BC" w14:textId="77777777" w:rsidTr="00E14B93">
        <w:tc>
          <w:tcPr>
            <w:tcW w:w="2694" w:type="dxa"/>
            <w:shd w:val="pct35" w:color="auto" w:fill="auto"/>
          </w:tcPr>
          <w:p w14:paraId="4CE81F0E" w14:textId="77777777" w:rsidR="00BC573E" w:rsidRPr="00F278F0" w:rsidRDefault="00BC573E" w:rsidP="00E14B93">
            <w:pPr>
              <w:spacing w:line="360" w:lineRule="auto"/>
              <w:rPr>
                <w:b/>
              </w:rPr>
            </w:pPr>
            <w:r w:rsidRPr="00F278F0">
              <w:rPr>
                <w:b/>
              </w:rPr>
              <w:t>Потребление энергии</w:t>
            </w:r>
          </w:p>
        </w:tc>
        <w:tc>
          <w:tcPr>
            <w:tcW w:w="3686" w:type="dxa"/>
            <w:gridSpan w:val="5"/>
            <w:tcBorders>
              <w:right w:val="single" w:sz="12" w:space="0" w:color="auto"/>
            </w:tcBorders>
            <w:shd w:val="pct35" w:color="auto" w:fill="auto"/>
          </w:tcPr>
          <w:p w14:paraId="7FFC3147" w14:textId="77777777" w:rsidR="00BC573E" w:rsidRPr="00F278F0" w:rsidRDefault="00BC573E" w:rsidP="00E14B93">
            <w:pPr>
              <w:spacing w:line="360" w:lineRule="auto"/>
              <w:jc w:val="center"/>
              <w:rPr>
                <w:b/>
              </w:rPr>
            </w:pPr>
            <w:r w:rsidRPr="00F278F0">
              <w:rPr>
                <w:b/>
              </w:rPr>
              <w:t>Разница в млрд. КВт/ч</w:t>
            </w:r>
          </w:p>
        </w:tc>
        <w:tc>
          <w:tcPr>
            <w:tcW w:w="3503" w:type="dxa"/>
            <w:gridSpan w:val="5"/>
            <w:tcBorders>
              <w:left w:val="single" w:sz="12" w:space="0" w:color="auto"/>
            </w:tcBorders>
            <w:shd w:val="pct35" w:color="auto" w:fill="auto"/>
          </w:tcPr>
          <w:p w14:paraId="08FB5ECB" w14:textId="77777777" w:rsidR="00BC573E" w:rsidRPr="00F278F0" w:rsidRDefault="00BC573E" w:rsidP="00E14B93">
            <w:pPr>
              <w:spacing w:line="360" w:lineRule="auto"/>
              <w:jc w:val="center"/>
              <w:rPr>
                <w:b/>
              </w:rPr>
            </w:pPr>
          </w:p>
        </w:tc>
      </w:tr>
      <w:tr w:rsidR="00BC573E" w:rsidRPr="00F278F0" w14:paraId="433B573A" w14:textId="77777777" w:rsidTr="00E14B93">
        <w:tc>
          <w:tcPr>
            <w:tcW w:w="2694" w:type="dxa"/>
          </w:tcPr>
          <w:p w14:paraId="221704A9" w14:textId="77777777" w:rsidR="00BC573E" w:rsidRPr="00F278F0" w:rsidRDefault="00BC573E" w:rsidP="00E14B93">
            <w:pPr>
              <w:spacing w:line="360" w:lineRule="auto"/>
            </w:pPr>
            <w:r w:rsidRPr="00F278F0">
              <w:t>Первичное потребление энергии</w:t>
            </w:r>
          </w:p>
        </w:tc>
        <w:tc>
          <w:tcPr>
            <w:tcW w:w="709" w:type="dxa"/>
          </w:tcPr>
          <w:p w14:paraId="681A874E" w14:textId="77777777" w:rsidR="00BC573E" w:rsidRPr="00F278F0" w:rsidRDefault="00BC573E" w:rsidP="00E14B93">
            <w:pPr>
              <w:spacing w:line="360" w:lineRule="auto"/>
              <w:jc w:val="center"/>
            </w:pPr>
            <w:r w:rsidRPr="00F278F0">
              <w:t>-96</w:t>
            </w:r>
          </w:p>
        </w:tc>
        <w:tc>
          <w:tcPr>
            <w:tcW w:w="709" w:type="dxa"/>
          </w:tcPr>
          <w:p w14:paraId="5CC5B937" w14:textId="77777777" w:rsidR="00BC573E" w:rsidRPr="00F278F0" w:rsidRDefault="00BC573E" w:rsidP="00E14B93">
            <w:pPr>
              <w:spacing w:line="360" w:lineRule="auto"/>
              <w:jc w:val="center"/>
            </w:pPr>
            <w:r w:rsidRPr="00F278F0">
              <w:t>-417</w:t>
            </w:r>
          </w:p>
        </w:tc>
        <w:tc>
          <w:tcPr>
            <w:tcW w:w="709" w:type="dxa"/>
          </w:tcPr>
          <w:p w14:paraId="285F52D1" w14:textId="77777777" w:rsidR="00BC573E" w:rsidRPr="00F278F0" w:rsidRDefault="00BC573E" w:rsidP="00E14B93">
            <w:pPr>
              <w:spacing w:line="360" w:lineRule="auto"/>
              <w:jc w:val="center"/>
            </w:pPr>
            <w:r w:rsidRPr="00F278F0">
              <w:t>-773</w:t>
            </w:r>
          </w:p>
        </w:tc>
        <w:tc>
          <w:tcPr>
            <w:tcW w:w="708" w:type="dxa"/>
          </w:tcPr>
          <w:p w14:paraId="6BF8DB9D" w14:textId="77777777" w:rsidR="00BC573E" w:rsidRPr="00F278F0" w:rsidRDefault="00BC573E" w:rsidP="00E14B93">
            <w:pPr>
              <w:spacing w:line="360" w:lineRule="auto"/>
              <w:jc w:val="center"/>
            </w:pPr>
            <w:r w:rsidRPr="00F278F0">
              <w:t>-986</w:t>
            </w:r>
          </w:p>
        </w:tc>
        <w:tc>
          <w:tcPr>
            <w:tcW w:w="851" w:type="dxa"/>
            <w:tcBorders>
              <w:right w:val="single" w:sz="12" w:space="0" w:color="auto"/>
            </w:tcBorders>
          </w:tcPr>
          <w:p w14:paraId="450DFF02" w14:textId="77777777" w:rsidR="00BC573E" w:rsidRPr="00F278F0" w:rsidRDefault="00BC573E" w:rsidP="00E14B93">
            <w:pPr>
              <w:spacing w:line="360" w:lineRule="auto"/>
              <w:jc w:val="center"/>
            </w:pPr>
            <w:r w:rsidRPr="00F278F0">
              <w:t>-1094</w:t>
            </w:r>
          </w:p>
        </w:tc>
        <w:tc>
          <w:tcPr>
            <w:tcW w:w="709" w:type="dxa"/>
            <w:tcBorders>
              <w:left w:val="single" w:sz="12" w:space="0" w:color="auto"/>
            </w:tcBorders>
          </w:tcPr>
          <w:p w14:paraId="44FCDBFF" w14:textId="77777777" w:rsidR="00BC573E" w:rsidRPr="00F278F0" w:rsidRDefault="00BC573E" w:rsidP="00E14B93">
            <w:pPr>
              <w:spacing w:line="360" w:lineRule="auto"/>
              <w:jc w:val="center"/>
            </w:pPr>
            <w:r w:rsidRPr="00F278F0">
              <w:t>-0,7</w:t>
            </w:r>
          </w:p>
        </w:tc>
        <w:tc>
          <w:tcPr>
            <w:tcW w:w="708" w:type="dxa"/>
          </w:tcPr>
          <w:p w14:paraId="3390B189" w14:textId="77777777" w:rsidR="00BC573E" w:rsidRPr="00F278F0" w:rsidRDefault="00BC573E" w:rsidP="00E14B93">
            <w:pPr>
              <w:spacing w:line="360" w:lineRule="auto"/>
              <w:jc w:val="center"/>
            </w:pPr>
            <w:r w:rsidRPr="00F278F0">
              <w:t>-3,2</w:t>
            </w:r>
          </w:p>
        </w:tc>
        <w:tc>
          <w:tcPr>
            <w:tcW w:w="709" w:type="dxa"/>
          </w:tcPr>
          <w:p w14:paraId="50F79DD3" w14:textId="77777777" w:rsidR="00BC573E" w:rsidRPr="00F278F0" w:rsidRDefault="00BC573E" w:rsidP="00E14B93">
            <w:pPr>
              <w:spacing w:line="360" w:lineRule="auto"/>
              <w:jc w:val="center"/>
            </w:pPr>
            <w:r w:rsidRPr="00F278F0">
              <w:t>-6,2</w:t>
            </w:r>
          </w:p>
        </w:tc>
        <w:tc>
          <w:tcPr>
            <w:tcW w:w="709" w:type="dxa"/>
          </w:tcPr>
          <w:p w14:paraId="466E8550" w14:textId="77777777" w:rsidR="00BC573E" w:rsidRPr="00F278F0" w:rsidRDefault="00BC573E" w:rsidP="00E14B93">
            <w:pPr>
              <w:spacing w:line="360" w:lineRule="auto"/>
              <w:jc w:val="center"/>
            </w:pPr>
            <w:r w:rsidRPr="00F278F0">
              <w:t>-8,7</w:t>
            </w:r>
          </w:p>
        </w:tc>
        <w:tc>
          <w:tcPr>
            <w:tcW w:w="668" w:type="dxa"/>
          </w:tcPr>
          <w:p w14:paraId="18FD29DA" w14:textId="77777777" w:rsidR="00BC573E" w:rsidRPr="00F278F0" w:rsidRDefault="00BC573E" w:rsidP="00E14B93">
            <w:pPr>
              <w:spacing w:line="360" w:lineRule="auto"/>
              <w:jc w:val="center"/>
            </w:pPr>
            <w:r w:rsidRPr="00F278F0">
              <w:t>-10,2</w:t>
            </w:r>
          </w:p>
        </w:tc>
      </w:tr>
      <w:tr w:rsidR="00BC573E" w:rsidRPr="00F278F0" w14:paraId="2506CCC1" w14:textId="77777777" w:rsidTr="00E14B93">
        <w:tc>
          <w:tcPr>
            <w:tcW w:w="2694" w:type="dxa"/>
          </w:tcPr>
          <w:p w14:paraId="568E2D67" w14:textId="77777777" w:rsidR="00BC573E" w:rsidRPr="00F278F0" w:rsidRDefault="00BC573E" w:rsidP="00E14B93">
            <w:pPr>
              <w:spacing w:line="360" w:lineRule="auto"/>
            </w:pPr>
            <w:r w:rsidRPr="00F278F0">
              <w:t>Конечное потребление энергии</w:t>
            </w:r>
          </w:p>
        </w:tc>
        <w:tc>
          <w:tcPr>
            <w:tcW w:w="709" w:type="dxa"/>
          </w:tcPr>
          <w:p w14:paraId="2770A063" w14:textId="77777777" w:rsidR="00BC573E" w:rsidRPr="00F278F0" w:rsidRDefault="00BC573E" w:rsidP="00E14B93">
            <w:pPr>
              <w:spacing w:line="360" w:lineRule="auto"/>
              <w:jc w:val="center"/>
            </w:pPr>
            <w:r w:rsidRPr="00F278F0">
              <w:t>-69</w:t>
            </w:r>
          </w:p>
        </w:tc>
        <w:tc>
          <w:tcPr>
            <w:tcW w:w="709" w:type="dxa"/>
          </w:tcPr>
          <w:p w14:paraId="26C5B2E2" w14:textId="77777777" w:rsidR="00BC573E" w:rsidRPr="00F278F0" w:rsidRDefault="00BC573E" w:rsidP="00E14B93">
            <w:pPr>
              <w:spacing w:line="360" w:lineRule="auto"/>
              <w:jc w:val="center"/>
            </w:pPr>
            <w:r w:rsidRPr="00F278F0">
              <w:t>-305</w:t>
            </w:r>
          </w:p>
        </w:tc>
        <w:tc>
          <w:tcPr>
            <w:tcW w:w="709" w:type="dxa"/>
          </w:tcPr>
          <w:p w14:paraId="096C556E" w14:textId="77777777" w:rsidR="00BC573E" w:rsidRPr="00F278F0" w:rsidRDefault="00BC573E" w:rsidP="00E14B93">
            <w:pPr>
              <w:spacing w:line="360" w:lineRule="auto"/>
              <w:jc w:val="center"/>
            </w:pPr>
            <w:r w:rsidRPr="00F278F0">
              <w:t>-591</w:t>
            </w:r>
          </w:p>
        </w:tc>
        <w:tc>
          <w:tcPr>
            <w:tcW w:w="708" w:type="dxa"/>
          </w:tcPr>
          <w:p w14:paraId="1C1621D3" w14:textId="77777777" w:rsidR="00BC573E" w:rsidRPr="00F278F0" w:rsidRDefault="00BC573E" w:rsidP="00E14B93">
            <w:pPr>
              <w:spacing w:line="360" w:lineRule="auto"/>
              <w:jc w:val="center"/>
            </w:pPr>
            <w:r w:rsidRPr="00F278F0">
              <w:t>-800</w:t>
            </w:r>
          </w:p>
        </w:tc>
        <w:tc>
          <w:tcPr>
            <w:tcW w:w="851" w:type="dxa"/>
            <w:tcBorders>
              <w:right w:val="single" w:sz="12" w:space="0" w:color="auto"/>
            </w:tcBorders>
          </w:tcPr>
          <w:p w14:paraId="181C4C5C" w14:textId="77777777" w:rsidR="00BC573E" w:rsidRPr="00F278F0" w:rsidRDefault="00BC573E" w:rsidP="00E14B93">
            <w:pPr>
              <w:spacing w:line="360" w:lineRule="auto"/>
              <w:jc w:val="center"/>
            </w:pPr>
            <w:r w:rsidRPr="00F278F0">
              <w:t>-921</w:t>
            </w:r>
          </w:p>
        </w:tc>
        <w:tc>
          <w:tcPr>
            <w:tcW w:w="709" w:type="dxa"/>
            <w:tcBorders>
              <w:left w:val="single" w:sz="12" w:space="0" w:color="auto"/>
            </w:tcBorders>
          </w:tcPr>
          <w:p w14:paraId="10AA1B73" w14:textId="77777777" w:rsidR="00BC573E" w:rsidRPr="00F278F0" w:rsidRDefault="00BC573E" w:rsidP="00E14B93">
            <w:pPr>
              <w:spacing w:line="360" w:lineRule="auto"/>
              <w:jc w:val="center"/>
            </w:pPr>
            <w:r w:rsidRPr="00F278F0">
              <w:t>-0,8</w:t>
            </w:r>
          </w:p>
        </w:tc>
        <w:tc>
          <w:tcPr>
            <w:tcW w:w="708" w:type="dxa"/>
          </w:tcPr>
          <w:p w14:paraId="68EBBCD4" w14:textId="77777777" w:rsidR="00BC573E" w:rsidRPr="00F278F0" w:rsidRDefault="00BC573E" w:rsidP="00E14B93">
            <w:pPr>
              <w:spacing w:line="360" w:lineRule="auto"/>
              <w:jc w:val="center"/>
            </w:pPr>
            <w:r w:rsidRPr="00F278F0">
              <w:t>-3,5</w:t>
            </w:r>
          </w:p>
        </w:tc>
        <w:tc>
          <w:tcPr>
            <w:tcW w:w="709" w:type="dxa"/>
          </w:tcPr>
          <w:p w14:paraId="36B7F7BE" w14:textId="77777777" w:rsidR="00BC573E" w:rsidRPr="00F278F0" w:rsidRDefault="00BC573E" w:rsidP="00E14B93">
            <w:pPr>
              <w:spacing w:line="360" w:lineRule="auto"/>
              <w:jc w:val="center"/>
            </w:pPr>
            <w:r w:rsidRPr="00F278F0">
              <w:t>-7,1</w:t>
            </w:r>
          </w:p>
        </w:tc>
        <w:tc>
          <w:tcPr>
            <w:tcW w:w="709" w:type="dxa"/>
          </w:tcPr>
          <w:p w14:paraId="4AA80EFC" w14:textId="77777777" w:rsidR="00BC573E" w:rsidRPr="00F278F0" w:rsidRDefault="00BC573E" w:rsidP="00E14B93">
            <w:pPr>
              <w:spacing w:line="360" w:lineRule="auto"/>
              <w:jc w:val="center"/>
            </w:pPr>
            <w:r w:rsidRPr="00F278F0">
              <w:t>-10,0</w:t>
            </w:r>
          </w:p>
        </w:tc>
        <w:tc>
          <w:tcPr>
            <w:tcW w:w="668" w:type="dxa"/>
          </w:tcPr>
          <w:p w14:paraId="2C53C705" w14:textId="77777777" w:rsidR="00BC573E" w:rsidRPr="00F278F0" w:rsidRDefault="00BC573E" w:rsidP="00E14B93">
            <w:pPr>
              <w:spacing w:line="360" w:lineRule="auto"/>
              <w:jc w:val="center"/>
            </w:pPr>
            <w:r w:rsidRPr="00F278F0">
              <w:t>-11,7</w:t>
            </w:r>
          </w:p>
        </w:tc>
      </w:tr>
      <w:tr w:rsidR="00BC573E" w:rsidRPr="00F278F0" w14:paraId="15B5D409" w14:textId="77777777" w:rsidTr="00E14B93">
        <w:tc>
          <w:tcPr>
            <w:tcW w:w="2694" w:type="dxa"/>
          </w:tcPr>
          <w:p w14:paraId="10E9DBF6" w14:textId="77777777" w:rsidR="00BC573E" w:rsidRPr="00F278F0" w:rsidRDefault="00BC573E" w:rsidP="00E14B93">
            <w:pPr>
              <w:spacing w:line="360" w:lineRule="auto"/>
            </w:pPr>
            <w:r w:rsidRPr="00F278F0">
              <w:t>Производство электроэнергии</w:t>
            </w:r>
          </w:p>
        </w:tc>
        <w:tc>
          <w:tcPr>
            <w:tcW w:w="709" w:type="dxa"/>
          </w:tcPr>
          <w:p w14:paraId="76A829A8" w14:textId="77777777" w:rsidR="00BC573E" w:rsidRPr="00F278F0" w:rsidRDefault="00BC573E" w:rsidP="00E14B93">
            <w:pPr>
              <w:spacing w:line="360" w:lineRule="auto"/>
              <w:jc w:val="center"/>
            </w:pPr>
            <w:r w:rsidRPr="00F278F0">
              <w:t>-21</w:t>
            </w:r>
          </w:p>
        </w:tc>
        <w:tc>
          <w:tcPr>
            <w:tcW w:w="709" w:type="dxa"/>
          </w:tcPr>
          <w:p w14:paraId="2C530233" w14:textId="77777777" w:rsidR="00BC573E" w:rsidRPr="00F278F0" w:rsidRDefault="00BC573E" w:rsidP="00E14B93">
            <w:pPr>
              <w:spacing w:line="360" w:lineRule="auto"/>
              <w:jc w:val="center"/>
            </w:pPr>
            <w:r w:rsidRPr="00F278F0">
              <w:t>-95</w:t>
            </w:r>
          </w:p>
        </w:tc>
        <w:tc>
          <w:tcPr>
            <w:tcW w:w="709" w:type="dxa"/>
          </w:tcPr>
          <w:p w14:paraId="07883539" w14:textId="77777777" w:rsidR="00BC573E" w:rsidRPr="00F278F0" w:rsidRDefault="00BC573E" w:rsidP="00E14B93">
            <w:pPr>
              <w:spacing w:line="360" w:lineRule="auto"/>
              <w:jc w:val="center"/>
            </w:pPr>
            <w:r w:rsidRPr="00F278F0">
              <w:t>-168</w:t>
            </w:r>
          </w:p>
        </w:tc>
        <w:tc>
          <w:tcPr>
            <w:tcW w:w="708" w:type="dxa"/>
          </w:tcPr>
          <w:p w14:paraId="0F6E8541" w14:textId="77777777" w:rsidR="00BC573E" w:rsidRPr="00F278F0" w:rsidRDefault="00BC573E" w:rsidP="00E14B93">
            <w:pPr>
              <w:spacing w:line="360" w:lineRule="auto"/>
              <w:jc w:val="center"/>
            </w:pPr>
            <w:r w:rsidRPr="00F278F0">
              <w:t>-193</w:t>
            </w:r>
          </w:p>
        </w:tc>
        <w:tc>
          <w:tcPr>
            <w:tcW w:w="851" w:type="dxa"/>
            <w:tcBorders>
              <w:right w:val="single" w:sz="12" w:space="0" w:color="auto"/>
            </w:tcBorders>
          </w:tcPr>
          <w:p w14:paraId="1DFAD546" w14:textId="77777777" w:rsidR="00BC573E" w:rsidRPr="00F278F0" w:rsidRDefault="00BC573E" w:rsidP="00E14B93">
            <w:pPr>
              <w:spacing w:line="360" w:lineRule="auto"/>
              <w:jc w:val="center"/>
            </w:pPr>
            <w:r w:rsidRPr="00F278F0">
              <w:t>-208</w:t>
            </w:r>
          </w:p>
        </w:tc>
        <w:tc>
          <w:tcPr>
            <w:tcW w:w="709" w:type="dxa"/>
            <w:tcBorders>
              <w:left w:val="single" w:sz="12" w:space="0" w:color="auto"/>
            </w:tcBorders>
          </w:tcPr>
          <w:p w14:paraId="3AD49CEC" w14:textId="77777777" w:rsidR="00BC573E" w:rsidRPr="00F278F0" w:rsidRDefault="00BC573E" w:rsidP="00E14B93">
            <w:pPr>
              <w:spacing w:line="360" w:lineRule="auto"/>
              <w:jc w:val="center"/>
            </w:pPr>
            <w:r w:rsidRPr="00F278F0">
              <w:t>-1,0</w:t>
            </w:r>
          </w:p>
        </w:tc>
        <w:tc>
          <w:tcPr>
            <w:tcW w:w="708" w:type="dxa"/>
          </w:tcPr>
          <w:p w14:paraId="0994CFF2" w14:textId="77777777" w:rsidR="00BC573E" w:rsidRPr="00F278F0" w:rsidRDefault="00BC573E" w:rsidP="00E14B93">
            <w:pPr>
              <w:spacing w:line="360" w:lineRule="auto"/>
              <w:jc w:val="center"/>
            </w:pPr>
            <w:r w:rsidRPr="00F278F0">
              <w:t>-4,2</w:t>
            </w:r>
          </w:p>
        </w:tc>
        <w:tc>
          <w:tcPr>
            <w:tcW w:w="709" w:type="dxa"/>
          </w:tcPr>
          <w:p w14:paraId="2CFA31F6" w14:textId="77777777" w:rsidR="00BC573E" w:rsidRPr="00F278F0" w:rsidRDefault="00BC573E" w:rsidP="00E14B93">
            <w:pPr>
              <w:spacing w:line="360" w:lineRule="auto"/>
              <w:jc w:val="center"/>
            </w:pPr>
            <w:r w:rsidRPr="00F278F0">
              <w:t>7,7</w:t>
            </w:r>
          </w:p>
        </w:tc>
        <w:tc>
          <w:tcPr>
            <w:tcW w:w="709" w:type="dxa"/>
          </w:tcPr>
          <w:p w14:paraId="155B62F1" w14:textId="77777777" w:rsidR="00BC573E" w:rsidRPr="00F278F0" w:rsidRDefault="00BC573E" w:rsidP="00E14B93">
            <w:pPr>
              <w:spacing w:line="360" w:lineRule="auto"/>
              <w:jc w:val="center"/>
            </w:pPr>
            <w:r w:rsidRPr="00F278F0">
              <w:t>-9,6</w:t>
            </w:r>
          </w:p>
        </w:tc>
        <w:tc>
          <w:tcPr>
            <w:tcW w:w="668" w:type="dxa"/>
          </w:tcPr>
          <w:p w14:paraId="6DEF7058" w14:textId="77777777" w:rsidR="00BC573E" w:rsidRPr="00F278F0" w:rsidRDefault="00BC573E" w:rsidP="00E14B93">
            <w:pPr>
              <w:spacing w:line="360" w:lineRule="auto"/>
              <w:jc w:val="center"/>
            </w:pPr>
            <w:r w:rsidRPr="00F278F0">
              <w:t>-11,0</w:t>
            </w:r>
          </w:p>
        </w:tc>
      </w:tr>
    </w:tbl>
    <w:p w14:paraId="7B941EAE" w14:textId="77777777" w:rsidR="00BC573E" w:rsidRPr="00F278F0" w:rsidRDefault="00BC573E" w:rsidP="00BC573E">
      <w:pPr>
        <w:spacing w:line="360" w:lineRule="auto"/>
        <w:jc w:val="both"/>
        <w:rPr>
          <w:i/>
          <w:lang w:val="de-DE"/>
        </w:rPr>
      </w:pPr>
      <w:r>
        <w:rPr>
          <w:i/>
        </w:rPr>
        <w:t xml:space="preserve"> </w:t>
      </w:r>
      <w:r w:rsidRPr="00F278F0">
        <w:rPr>
          <w:i/>
        </w:rPr>
        <w:t xml:space="preserve">Источник: </w:t>
      </w:r>
      <w:r w:rsidRPr="00F278F0">
        <w:rPr>
          <w:i/>
          <w:lang w:val="de-DE"/>
        </w:rPr>
        <w:t>BMU</w:t>
      </w:r>
    </w:p>
    <w:p w14:paraId="7C69E900" w14:textId="77777777" w:rsidR="00BC573E" w:rsidRPr="00F278F0" w:rsidRDefault="00BC573E" w:rsidP="00BC573E">
      <w:pPr>
        <w:spacing w:line="360" w:lineRule="auto"/>
        <w:jc w:val="both"/>
        <w:rPr>
          <w:sz w:val="24"/>
          <w:szCs w:val="24"/>
          <w:lang w:val="de-DE"/>
        </w:rPr>
      </w:pPr>
    </w:p>
    <w:p w14:paraId="061CA582" w14:textId="77777777" w:rsidR="00BC573E" w:rsidRPr="00F278F0" w:rsidRDefault="00BC573E" w:rsidP="00BC573E">
      <w:pPr>
        <w:spacing w:line="360" w:lineRule="auto"/>
        <w:ind w:firstLine="708"/>
        <w:jc w:val="both"/>
        <w:rPr>
          <w:sz w:val="24"/>
          <w:szCs w:val="24"/>
          <w:lang w:val="de-DE"/>
        </w:rPr>
      </w:pPr>
      <w:r w:rsidRPr="00F278F0">
        <w:rPr>
          <w:sz w:val="24"/>
          <w:szCs w:val="24"/>
          <w:lang w:val="de-DE"/>
        </w:rPr>
        <w:t xml:space="preserve">В </w:t>
      </w:r>
      <w:proofErr w:type="spellStart"/>
      <w:r w:rsidRPr="00F278F0">
        <w:rPr>
          <w:sz w:val="24"/>
          <w:szCs w:val="24"/>
          <w:lang w:val="de-DE"/>
        </w:rPr>
        <w:t>целом</w:t>
      </w:r>
      <w:proofErr w:type="spellEnd"/>
      <w:r w:rsidRPr="00F278F0">
        <w:rPr>
          <w:sz w:val="24"/>
          <w:szCs w:val="24"/>
          <w:lang w:val="de-DE"/>
        </w:rPr>
        <w:t xml:space="preserve">, </w:t>
      </w:r>
      <w:proofErr w:type="spellStart"/>
      <w:r w:rsidRPr="00F278F0">
        <w:rPr>
          <w:sz w:val="24"/>
          <w:szCs w:val="24"/>
          <w:lang w:val="de-DE"/>
        </w:rPr>
        <w:t>ожидаемое</w:t>
      </w:r>
      <w:proofErr w:type="spellEnd"/>
      <w:r w:rsidRPr="00F278F0">
        <w:rPr>
          <w:sz w:val="24"/>
          <w:szCs w:val="24"/>
          <w:lang w:val="de-DE"/>
        </w:rPr>
        <w:t xml:space="preserve"> </w:t>
      </w:r>
      <w:proofErr w:type="spellStart"/>
      <w:r w:rsidRPr="00F278F0">
        <w:rPr>
          <w:sz w:val="24"/>
          <w:szCs w:val="24"/>
          <w:lang w:val="de-DE"/>
        </w:rPr>
        <w:t>повышение</w:t>
      </w:r>
      <w:proofErr w:type="spellEnd"/>
      <w:r w:rsidRPr="00F278F0">
        <w:rPr>
          <w:sz w:val="24"/>
          <w:szCs w:val="24"/>
          <w:lang w:val="de-DE"/>
        </w:rPr>
        <w:t xml:space="preserve"> </w:t>
      </w:r>
      <w:proofErr w:type="spellStart"/>
      <w:r w:rsidRPr="00F278F0">
        <w:rPr>
          <w:sz w:val="24"/>
          <w:szCs w:val="24"/>
          <w:lang w:val="de-DE"/>
        </w:rPr>
        <w:t>энергоэффекивности</w:t>
      </w:r>
      <w:proofErr w:type="spellEnd"/>
      <w:r w:rsidRPr="00F278F0">
        <w:rPr>
          <w:sz w:val="24"/>
          <w:szCs w:val="24"/>
          <w:lang w:val="de-DE"/>
        </w:rPr>
        <w:t xml:space="preserve"> </w:t>
      </w:r>
      <w:proofErr w:type="spellStart"/>
      <w:r w:rsidRPr="00F278F0">
        <w:rPr>
          <w:sz w:val="24"/>
          <w:szCs w:val="24"/>
          <w:lang w:val="de-DE"/>
        </w:rPr>
        <w:t>Германии</w:t>
      </w:r>
      <w:proofErr w:type="spellEnd"/>
      <w:r w:rsidRPr="00F278F0">
        <w:rPr>
          <w:sz w:val="24"/>
          <w:szCs w:val="24"/>
          <w:lang w:val="de-DE"/>
        </w:rPr>
        <w:t xml:space="preserve"> </w:t>
      </w:r>
      <w:proofErr w:type="spellStart"/>
      <w:r w:rsidRPr="00F278F0">
        <w:rPr>
          <w:sz w:val="24"/>
          <w:szCs w:val="24"/>
          <w:lang w:val="de-DE"/>
        </w:rPr>
        <w:t>положительно</w:t>
      </w:r>
      <w:proofErr w:type="spellEnd"/>
      <w:r w:rsidRPr="00F278F0">
        <w:rPr>
          <w:sz w:val="24"/>
          <w:szCs w:val="24"/>
          <w:lang w:val="de-DE"/>
        </w:rPr>
        <w:t xml:space="preserve"> </w:t>
      </w:r>
      <w:proofErr w:type="spellStart"/>
      <w:r w:rsidRPr="00F278F0">
        <w:rPr>
          <w:sz w:val="24"/>
          <w:szCs w:val="24"/>
          <w:lang w:val="de-DE"/>
        </w:rPr>
        <w:t>отразится</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ее</w:t>
      </w:r>
      <w:proofErr w:type="spellEnd"/>
      <w:r w:rsidRPr="00F278F0">
        <w:rPr>
          <w:sz w:val="24"/>
          <w:szCs w:val="24"/>
          <w:lang w:val="de-DE"/>
        </w:rPr>
        <w:t xml:space="preserve"> </w:t>
      </w:r>
      <w:r w:rsidRPr="00F278F0">
        <w:rPr>
          <w:sz w:val="24"/>
          <w:szCs w:val="24"/>
        </w:rPr>
        <w:t>экономике</w:t>
      </w:r>
      <w:r w:rsidRPr="00F278F0">
        <w:rPr>
          <w:sz w:val="24"/>
          <w:szCs w:val="24"/>
          <w:lang w:val="de-DE"/>
        </w:rPr>
        <w:t xml:space="preserve">. </w:t>
      </w:r>
      <w:proofErr w:type="spellStart"/>
      <w:r w:rsidRPr="00F278F0">
        <w:rPr>
          <w:sz w:val="24"/>
          <w:szCs w:val="24"/>
          <w:lang w:val="de-DE"/>
        </w:rPr>
        <w:t>Как</w:t>
      </w:r>
      <w:proofErr w:type="spellEnd"/>
      <w:r w:rsidRPr="00F278F0">
        <w:rPr>
          <w:sz w:val="24"/>
          <w:szCs w:val="24"/>
          <w:lang w:val="de-DE"/>
        </w:rPr>
        <w:t xml:space="preserve"> </w:t>
      </w:r>
      <w:proofErr w:type="spellStart"/>
      <w:r w:rsidRPr="00F278F0">
        <w:rPr>
          <w:sz w:val="24"/>
          <w:szCs w:val="24"/>
          <w:lang w:val="de-DE"/>
        </w:rPr>
        <w:t>видно</w:t>
      </w:r>
      <w:proofErr w:type="spellEnd"/>
      <w:r w:rsidRPr="00F278F0">
        <w:rPr>
          <w:sz w:val="24"/>
          <w:szCs w:val="24"/>
          <w:lang w:val="de-DE"/>
        </w:rPr>
        <w:t xml:space="preserve"> </w:t>
      </w:r>
      <w:proofErr w:type="spellStart"/>
      <w:r w:rsidRPr="00F278F0">
        <w:rPr>
          <w:sz w:val="24"/>
          <w:szCs w:val="24"/>
          <w:lang w:val="de-DE"/>
        </w:rPr>
        <w:t>из</w:t>
      </w:r>
      <w:proofErr w:type="spellEnd"/>
      <w:r w:rsidRPr="00F278F0">
        <w:rPr>
          <w:sz w:val="24"/>
          <w:szCs w:val="24"/>
          <w:lang w:val="de-DE"/>
        </w:rPr>
        <w:t xml:space="preserve"> </w:t>
      </w:r>
      <w:proofErr w:type="spellStart"/>
      <w:r w:rsidRPr="00F278F0">
        <w:rPr>
          <w:sz w:val="24"/>
          <w:szCs w:val="24"/>
          <w:lang w:val="de-DE"/>
        </w:rPr>
        <w:t>Таблицы</w:t>
      </w:r>
      <w:proofErr w:type="spellEnd"/>
      <w:r w:rsidRPr="00F278F0">
        <w:rPr>
          <w:sz w:val="24"/>
          <w:szCs w:val="24"/>
          <w:lang w:val="de-DE"/>
        </w:rPr>
        <w:t xml:space="preserve"> 3, </w:t>
      </w:r>
      <w:proofErr w:type="spellStart"/>
      <w:r w:rsidRPr="00F278F0">
        <w:rPr>
          <w:sz w:val="24"/>
          <w:szCs w:val="24"/>
          <w:lang w:val="de-DE"/>
        </w:rPr>
        <w:t>объемы</w:t>
      </w:r>
      <w:proofErr w:type="spellEnd"/>
      <w:r w:rsidRPr="00F278F0">
        <w:rPr>
          <w:sz w:val="24"/>
          <w:szCs w:val="24"/>
          <w:lang w:val="de-DE"/>
        </w:rPr>
        <w:t xml:space="preserve"> ВВП и </w:t>
      </w:r>
      <w:proofErr w:type="spellStart"/>
      <w:r w:rsidRPr="00F278F0">
        <w:rPr>
          <w:sz w:val="24"/>
          <w:szCs w:val="24"/>
          <w:lang w:val="de-DE"/>
        </w:rPr>
        <w:t>его</w:t>
      </w:r>
      <w:proofErr w:type="spellEnd"/>
      <w:r w:rsidRPr="00F278F0">
        <w:rPr>
          <w:sz w:val="24"/>
          <w:szCs w:val="24"/>
          <w:lang w:val="de-DE"/>
        </w:rPr>
        <w:t xml:space="preserve"> </w:t>
      </w:r>
      <w:proofErr w:type="spellStart"/>
      <w:r w:rsidRPr="00F278F0">
        <w:rPr>
          <w:sz w:val="24"/>
          <w:szCs w:val="24"/>
          <w:lang w:val="de-DE"/>
        </w:rPr>
        <w:t>составляющих</w:t>
      </w:r>
      <w:proofErr w:type="spellEnd"/>
      <w:r w:rsidRPr="00F278F0">
        <w:rPr>
          <w:sz w:val="24"/>
          <w:szCs w:val="24"/>
          <w:lang w:val="de-DE"/>
        </w:rPr>
        <w:t xml:space="preserve">, </w:t>
      </w:r>
      <w:proofErr w:type="spellStart"/>
      <w:r w:rsidRPr="00F278F0">
        <w:rPr>
          <w:sz w:val="24"/>
          <w:szCs w:val="24"/>
          <w:lang w:val="de-DE"/>
        </w:rPr>
        <w:t>инвестиций</w:t>
      </w:r>
      <w:proofErr w:type="spellEnd"/>
      <w:r w:rsidRPr="00F278F0">
        <w:rPr>
          <w:sz w:val="24"/>
          <w:szCs w:val="24"/>
          <w:lang w:val="de-DE"/>
        </w:rPr>
        <w:t xml:space="preserve"> и </w:t>
      </w:r>
      <w:proofErr w:type="spellStart"/>
      <w:r w:rsidRPr="00F278F0">
        <w:rPr>
          <w:sz w:val="24"/>
          <w:szCs w:val="24"/>
          <w:lang w:val="de-DE"/>
        </w:rPr>
        <w:t>внешней</w:t>
      </w:r>
      <w:proofErr w:type="spellEnd"/>
      <w:r w:rsidRPr="00F278F0">
        <w:rPr>
          <w:sz w:val="24"/>
          <w:szCs w:val="24"/>
          <w:lang w:val="de-DE"/>
        </w:rPr>
        <w:t xml:space="preserve"> </w:t>
      </w:r>
      <w:proofErr w:type="spellStart"/>
      <w:r w:rsidRPr="00F278F0">
        <w:rPr>
          <w:sz w:val="24"/>
          <w:szCs w:val="24"/>
          <w:lang w:val="de-DE"/>
        </w:rPr>
        <w:t>торговли</w:t>
      </w:r>
      <w:proofErr w:type="spellEnd"/>
      <w:r w:rsidRPr="00F278F0">
        <w:rPr>
          <w:sz w:val="24"/>
          <w:szCs w:val="24"/>
          <w:lang w:val="de-DE"/>
        </w:rPr>
        <w:t xml:space="preserve"> </w:t>
      </w:r>
      <w:proofErr w:type="spellStart"/>
      <w:r w:rsidRPr="00F278F0">
        <w:rPr>
          <w:sz w:val="24"/>
          <w:szCs w:val="24"/>
          <w:lang w:val="de-DE"/>
        </w:rPr>
        <w:t>за</w:t>
      </w:r>
      <w:proofErr w:type="spellEnd"/>
      <w:r w:rsidRPr="00F278F0">
        <w:rPr>
          <w:sz w:val="24"/>
          <w:szCs w:val="24"/>
          <w:lang w:val="de-DE"/>
        </w:rPr>
        <w:t xml:space="preserve"> </w:t>
      </w:r>
      <w:proofErr w:type="spellStart"/>
      <w:r w:rsidRPr="00F278F0">
        <w:rPr>
          <w:sz w:val="24"/>
          <w:szCs w:val="24"/>
          <w:lang w:val="de-DE"/>
        </w:rPr>
        <w:t>весь</w:t>
      </w:r>
      <w:proofErr w:type="spellEnd"/>
      <w:r w:rsidRPr="00F278F0">
        <w:rPr>
          <w:sz w:val="24"/>
          <w:szCs w:val="24"/>
          <w:lang w:val="de-DE"/>
        </w:rPr>
        <w:t xml:space="preserve"> </w:t>
      </w:r>
      <w:proofErr w:type="spellStart"/>
      <w:r w:rsidRPr="00F278F0">
        <w:rPr>
          <w:sz w:val="24"/>
          <w:szCs w:val="24"/>
          <w:lang w:val="de-DE"/>
        </w:rPr>
        <w:t>рассматриваемый</w:t>
      </w:r>
      <w:proofErr w:type="spellEnd"/>
      <w:r w:rsidRPr="00F278F0">
        <w:rPr>
          <w:sz w:val="24"/>
          <w:szCs w:val="24"/>
          <w:lang w:val="de-DE"/>
        </w:rPr>
        <w:t xml:space="preserve"> </w:t>
      </w:r>
      <w:proofErr w:type="spellStart"/>
      <w:r w:rsidRPr="00F278F0">
        <w:rPr>
          <w:sz w:val="24"/>
          <w:szCs w:val="24"/>
          <w:lang w:val="de-DE"/>
        </w:rPr>
        <w:t>период</w:t>
      </w:r>
      <w:proofErr w:type="spellEnd"/>
      <w:r w:rsidRPr="00F278F0">
        <w:rPr>
          <w:sz w:val="24"/>
          <w:szCs w:val="24"/>
          <w:lang w:val="de-DE"/>
        </w:rPr>
        <w:t xml:space="preserve"> в „</w:t>
      </w:r>
      <w:proofErr w:type="spellStart"/>
      <w:r w:rsidRPr="00F278F0">
        <w:rPr>
          <w:sz w:val="24"/>
          <w:szCs w:val="24"/>
          <w:lang w:val="de-DE"/>
        </w:rPr>
        <w:t>амбициозном</w:t>
      </w:r>
      <w:proofErr w:type="spellEnd"/>
      <w:r w:rsidRPr="00F278F0">
        <w:rPr>
          <w:sz w:val="24"/>
          <w:szCs w:val="24"/>
          <w:lang w:val="de-DE"/>
        </w:rPr>
        <w:t xml:space="preserve"> </w:t>
      </w:r>
      <w:proofErr w:type="spellStart"/>
      <w:r w:rsidRPr="00F278F0">
        <w:rPr>
          <w:sz w:val="24"/>
          <w:szCs w:val="24"/>
          <w:lang w:val="de-DE"/>
        </w:rPr>
        <w:t>сценарии</w:t>
      </w:r>
      <w:proofErr w:type="spellEnd"/>
      <w:r w:rsidRPr="00F278F0">
        <w:rPr>
          <w:sz w:val="24"/>
          <w:szCs w:val="24"/>
          <w:lang w:val="de-DE"/>
        </w:rPr>
        <w:t xml:space="preserve">“ </w:t>
      </w:r>
      <w:proofErr w:type="spellStart"/>
      <w:r w:rsidRPr="00F278F0">
        <w:rPr>
          <w:sz w:val="24"/>
          <w:szCs w:val="24"/>
          <w:lang w:val="de-DE"/>
        </w:rPr>
        <w:t>значительно</w:t>
      </w:r>
      <w:proofErr w:type="spellEnd"/>
      <w:r w:rsidRPr="00F278F0">
        <w:rPr>
          <w:sz w:val="24"/>
          <w:szCs w:val="24"/>
          <w:lang w:val="de-DE"/>
        </w:rPr>
        <w:t xml:space="preserve"> </w:t>
      </w:r>
      <w:proofErr w:type="spellStart"/>
      <w:r w:rsidRPr="00F278F0">
        <w:rPr>
          <w:sz w:val="24"/>
          <w:szCs w:val="24"/>
          <w:lang w:val="de-DE"/>
        </w:rPr>
        <w:t>превышают</w:t>
      </w:r>
      <w:proofErr w:type="spellEnd"/>
      <w:r w:rsidRPr="00F278F0">
        <w:rPr>
          <w:sz w:val="24"/>
          <w:szCs w:val="24"/>
          <w:lang w:val="de-DE"/>
        </w:rPr>
        <w:t xml:space="preserve">  </w:t>
      </w:r>
      <w:proofErr w:type="spellStart"/>
      <w:r w:rsidRPr="00F278F0">
        <w:rPr>
          <w:sz w:val="24"/>
          <w:szCs w:val="24"/>
          <w:lang w:val="de-DE"/>
        </w:rPr>
        <w:t>показатели</w:t>
      </w:r>
      <w:proofErr w:type="spellEnd"/>
      <w:r w:rsidRPr="00F278F0">
        <w:rPr>
          <w:sz w:val="24"/>
          <w:szCs w:val="24"/>
          <w:lang w:val="de-DE"/>
        </w:rPr>
        <w:t xml:space="preserve"> „</w:t>
      </w:r>
      <w:proofErr w:type="spellStart"/>
      <w:r w:rsidRPr="00F278F0">
        <w:rPr>
          <w:sz w:val="24"/>
          <w:szCs w:val="24"/>
          <w:lang w:val="de-DE"/>
        </w:rPr>
        <w:t>базисного</w:t>
      </w:r>
      <w:proofErr w:type="spellEnd"/>
      <w:r w:rsidRPr="00F278F0">
        <w:rPr>
          <w:sz w:val="24"/>
          <w:szCs w:val="24"/>
          <w:lang w:val="de-DE"/>
        </w:rPr>
        <w:t xml:space="preserve"> </w:t>
      </w:r>
      <w:proofErr w:type="spellStart"/>
      <w:r w:rsidRPr="00F278F0">
        <w:rPr>
          <w:sz w:val="24"/>
          <w:szCs w:val="24"/>
          <w:lang w:val="de-DE"/>
        </w:rPr>
        <w:t>сценария</w:t>
      </w:r>
      <w:proofErr w:type="spellEnd"/>
      <w:r w:rsidRPr="00F278F0">
        <w:rPr>
          <w:sz w:val="24"/>
          <w:szCs w:val="24"/>
          <w:lang w:val="de-DE"/>
        </w:rPr>
        <w:t xml:space="preserve">“ </w:t>
      </w:r>
      <w:proofErr w:type="spellStart"/>
      <w:r w:rsidRPr="00F278F0">
        <w:rPr>
          <w:sz w:val="24"/>
          <w:szCs w:val="24"/>
          <w:lang w:val="de-DE"/>
        </w:rPr>
        <w:t>за</w:t>
      </w:r>
      <w:proofErr w:type="spellEnd"/>
      <w:r w:rsidRPr="00F278F0">
        <w:rPr>
          <w:sz w:val="24"/>
          <w:szCs w:val="24"/>
          <w:lang w:val="de-DE"/>
        </w:rPr>
        <w:t xml:space="preserve"> </w:t>
      </w:r>
      <w:proofErr w:type="spellStart"/>
      <w:r w:rsidRPr="00F278F0">
        <w:rPr>
          <w:sz w:val="24"/>
          <w:szCs w:val="24"/>
          <w:lang w:val="de-DE"/>
        </w:rPr>
        <w:t>весь</w:t>
      </w:r>
      <w:proofErr w:type="spellEnd"/>
      <w:r w:rsidRPr="00F278F0">
        <w:rPr>
          <w:sz w:val="24"/>
          <w:szCs w:val="24"/>
          <w:lang w:val="de-DE"/>
        </w:rPr>
        <w:t xml:space="preserve"> </w:t>
      </w:r>
      <w:proofErr w:type="spellStart"/>
      <w:r w:rsidRPr="00F278F0">
        <w:rPr>
          <w:sz w:val="24"/>
          <w:szCs w:val="24"/>
          <w:lang w:val="de-DE"/>
        </w:rPr>
        <w:t>рассматриваемый</w:t>
      </w:r>
      <w:proofErr w:type="spellEnd"/>
      <w:r w:rsidRPr="00F278F0">
        <w:rPr>
          <w:sz w:val="24"/>
          <w:szCs w:val="24"/>
          <w:lang w:val="de-DE"/>
        </w:rPr>
        <w:t xml:space="preserve"> </w:t>
      </w:r>
      <w:proofErr w:type="spellStart"/>
      <w:r w:rsidRPr="00F278F0">
        <w:rPr>
          <w:sz w:val="24"/>
          <w:szCs w:val="24"/>
          <w:lang w:val="de-DE"/>
        </w:rPr>
        <w:t>период</w:t>
      </w:r>
      <w:proofErr w:type="spellEnd"/>
      <w:r w:rsidRPr="00F278F0">
        <w:rPr>
          <w:sz w:val="24"/>
          <w:szCs w:val="24"/>
          <w:lang w:val="de-DE"/>
        </w:rPr>
        <w:t xml:space="preserve">. </w:t>
      </w:r>
      <w:proofErr w:type="spellStart"/>
      <w:r w:rsidRPr="00F278F0">
        <w:rPr>
          <w:sz w:val="24"/>
          <w:szCs w:val="24"/>
          <w:lang w:val="de-DE"/>
        </w:rPr>
        <w:t>Безусловно</w:t>
      </w:r>
      <w:proofErr w:type="spellEnd"/>
      <w:r w:rsidRPr="00F278F0">
        <w:rPr>
          <w:sz w:val="24"/>
          <w:szCs w:val="24"/>
          <w:lang w:val="de-DE"/>
        </w:rPr>
        <w:t xml:space="preserve">, </w:t>
      </w:r>
      <w:proofErr w:type="spellStart"/>
      <w:r w:rsidRPr="00F278F0">
        <w:rPr>
          <w:sz w:val="24"/>
          <w:szCs w:val="24"/>
          <w:lang w:val="de-DE"/>
        </w:rPr>
        <w:t>более</w:t>
      </w:r>
      <w:proofErr w:type="spellEnd"/>
      <w:r w:rsidRPr="00F278F0">
        <w:rPr>
          <w:sz w:val="24"/>
          <w:szCs w:val="24"/>
          <w:lang w:val="de-DE"/>
        </w:rPr>
        <w:t xml:space="preserve"> </w:t>
      </w:r>
      <w:proofErr w:type="spellStart"/>
      <w:r w:rsidRPr="00F278F0">
        <w:rPr>
          <w:sz w:val="24"/>
          <w:szCs w:val="24"/>
          <w:lang w:val="de-DE"/>
        </w:rPr>
        <w:t>высокая</w:t>
      </w:r>
      <w:proofErr w:type="spellEnd"/>
      <w:r w:rsidRPr="00F278F0">
        <w:rPr>
          <w:sz w:val="24"/>
          <w:szCs w:val="24"/>
          <w:lang w:val="de-DE"/>
        </w:rPr>
        <w:t xml:space="preserve"> </w:t>
      </w:r>
      <w:proofErr w:type="spellStart"/>
      <w:r w:rsidRPr="00F278F0">
        <w:rPr>
          <w:sz w:val="24"/>
          <w:szCs w:val="24"/>
          <w:lang w:val="de-DE"/>
        </w:rPr>
        <w:t>производительность</w:t>
      </w:r>
      <w:proofErr w:type="spellEnd"/>
      <w:r w:rsidRPr="00F278F0">
        <w:rPr>
          <w:sz w:val="24"/>
          <w:szCs w:val="24"/>
          <w:lang w:val="de-DE"/>
        </w:rPr>
        <w:t xml:space="preserve"> </w:t>
      </w:r>
      <w:proofErr w:type="spellStart"/>
      <w:r w:rsidRPr="00F278F0">
        <w:rPr>
          <w:sz w:val="24"/>
          <w:szCs w:val="24"/>
          <w:lang w:val="de-DE"/>
        </w:rPr>
        <w:t>не</w:t>
      </w:r>
      <w:proofErr w:type="spellEnd"/>
      <w:r w:rsidRPr="00F278F0">
        <w:rPr>
          <w:sz w:val="24"/>
          <w:szCs w:val="24"/>
          <w:lang w:val="de-DE"/>
        </w:rPr>
        <w:t xml:space="preserve"> в </w:t>
      </w:r>
      <w:proofErr w:type="spellStart"/>
      <w:r w:rsidRPr="00F278F0">
        <w:rPr>
          <w:sz w:val="24"/>
          <w:szCs w:val="24"/>
          <w:lang w:val="de-DE"/>
        </w:rPr>
        <w:t>полной</w:t>
      </w:r>
      <w:proofErr w:type="spellEnd"/>
      <w:r w:rsidRPr="00F278F0">
        <w:rPr>
          <w:sz w:val="24"/>
          <w:szCs w:val="24"/>
          <w:lang w:val="de-DE"/>
        </w:rPr>
        <w:t xml:space="preserve"> </w:t>
      </w:r>
      <w:proofErr w:type="spellStart"/>
      <w:r w:rsidRPr="00F278F0">
        <w:rPr>
          <w:sz w:val="24"/>
          <w:szCs w:val="24"/>
          <w:lang w:val="de-DE"/>
        </w:rPr>
        <w:t>мере</w:t>
      </w:r>
      <w:proofErr w:type="spellEnd"/>
      <w:r w:rsidRPr="00F278F0">
        <w:rPr>
          <w:sz w:val="24"/>
          <w:szCs w:val="24"/>
          <w:lang w:val="de-DE"/>
        </w:rPr>
        <w:t xml:space="preserve"> </w:t>
      </w:r>
      <w:proofErr w:type="spellStart"/>
      <w:r w:rsidRPr="00F278F0">
        <w:rPr>
          <w:sz w:val="24"/>
          <w:szCs w:val="24"/>
          <w:lang w:val="de-DE"/>
        </w:rPr>
        <w:t>отразится</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конечном</w:t>
      </w:r>
      <w:proofErr w:type="spellEnd"/>
      <w:r w:rsidRPr="00F278F0">
        <w:rPr>
          <w:sz w:val="24"/>
          <w:szCs w:val="24"/>
          <w:lang w:val="de-DE"/>
        </w:rPr>
        <w:t xml:space="preserve"> </w:t>
      </w:r>
      <w:proofErr w:type="spellStart"/>
      <w:r w:rsidRPr="00F278F0">
        <w:rPr>
          <w:sz w:val="24"/>
          <w:szCs w:val="24"/>
          <w:lang w:val="de-DE"/>
        </w:rPr>
        <w:t>объеме</w:t>
      </w:r>
      <w:proofErr w:type="spellEnd"/>
      <w:r w:rsidRPr="00F278F0">
        <w:rPr>
          <w:sz w:val="24"/>
          <w:szCs w:val="24"/>
          <w:lang w:val="de-DE"/>
        </w:rPr>
        <w:t xml:space="preserve"> ВВП, </w:t>
      </w:r>
      <w:proofErr w:type="spellStart"/>
      <w:r w:rsidRPr="00F278F0">
        <w:rPr>
          <w:sz w:val="24"/>
          <w:szCs w:val="24"/>
          <w:lang w:val="de-DE"/>
        </w:rPr>
        <w:t>так</w:t>
      </w:r>
      <w:proofErr w:type="spellEnd"/>
      <w:r w:rsidRPr="00F278F0">
        <w:rPr>
          <w:sz w:val="24"/>
          <w:szCs w:val="24"/>
          <w:lang w:val="de-DE"/>
        </w:rPr>
        <w:t xml:space="preserve"> </w:t>
      </w:r>
      <w:proofErr w:type="spellStart"/>
      <w:r w:rsidRPr="00F278F0">
        <w:rPr>
          <w:sz w:val="24"/>
          <w:szCs w:val="24"/>
          <w:lang w:val="de-DE"/>
        </w:rPr>
        <w:t>как</w:t>
      </w:r>
      <w:proofErr w:type="spellEnd"/>
      <w:r w:rsidRPr="00F278F0">
        <w:rPr>
          <w:sz w:val="24"/>
          <w:szCs w:val="24"/>
          <w:lang w:val="de-DE"/>
        </w:rPr>
        <w:t xml:space="preserve"> </w:t>
      </w:r>
      <w:proofErr w:type="spellStart"/>
      <w:r w:rsidRPr="00F278F0">
        <w:rPr>
          <w:sz w:val="24"/>
          <w:szCs w:val="24"/>
          <w:lang w:val="de-DE"/>
        </w:rPr>
        <w:t>значительная</w:t>
      </w:r>
      <w:proofErr w:type="spellEnd"/>
      <w:r w:rsidRPr="00F278F0">
        <w:rPr>
          <w:sz w:val="24"/>
          <w:szCs w:val="24"/>
          <w:lang w:val="de-DE"/>
        </w:rPr>
        <w:t xml:space="preserve"> </w:t>
      </w:r>
      <w:proofErr w:type="spellStart"/>
      <w:r w:rsidRPr="00F278F0">
        <w:rPr>
          <w:sz w:val="24"/>
          <w:szCs w:val="24"/>
          <w:lang w:val="de-DE"/>
        </w:rPr>
        <w:t>часть</w:t>
      </w:r>
      <w:proofErr w:type="spellEnd"/>
      <w:r w:rsidRPr="00F278F0">
        <w:rPr>
          <w:sz w:val="24"/>
          <w:szCs w:val="24"/>
          <w:lang w:val="de-DE"/>
        </w:rPr>
        <w:t xml:space="preserve"> </w:t>
      </w:r>
      <w:proofErr w:type="spellStart"/>
      <w:r w:rsidRPr="00F278F0">
        <w:rPr>
          <w:sz w:val="24"/>
          <w:szCs w:val="24"/>
          <w:lang w:val="de-DE"/>
        </w:rPr>
        <w:t>ископаемых</w:t>
      </w:r>
      <w:proofErr w:type="spellEnd"/>
      <w:r w:rsidRPr="00F278F0">
        <w:rPr>
          <w:sz w:val="24"/>
          <w:szCs w:val="24"/>
          <w:lang w:val="de-DE"/>
        </w:rPr>
        <w:t xml:space="preserve"> </w:t>
      </w:r>
      <w:proofErr w:type="spellStart"/>
      <w:r w:rsidRPr="00F278F0">
        <w:rPr>
          <w:sz w:val="24"/>
          <w:szCs w:val="24"/>
          <w:lang w:val="de-DE"/>
        </w:rPr>
        <w:t>источников</w:t>
      </w:r>
      <w:proofErr w:type="spellEnd"/>
      <w:r w:rsidRPr="00F278F0">
        <w:rPr>
          <w:sz w:val="24"/>
          <w:szCs w:val="24"/>
          <w:lang w:val="de-DE"/>
        </w:rPr>
        <w:t xml:space="preserve"> </w:t>
      </w:r>
      <w:proofErr w:type="spellStart"/>
      <w:r w:rsidRPr="00F278F0">
        <w:rPr>
          <w:sz w:val="24"/>
          <w:szCs w:val="24"/>
          <w:lang w:val="de-DE"/>
        </w:rPr>
        <w:t>будет</w:t>
      </w:r>
      <w:proofErr w:type="spellEnd"/>
      <w:r w:rsidRPr="00F278F0">
        <w:rPr>
          <w:sz w:val="24"/>
          <w:szCs w:val="24"/>
          <w:lang w:val="de-DE"/>
        </w:rPr>
        <w:t xml:space="preserve"> </w:t>
      </w:r>
      <w:proofErr w:type="spellStart"/>
      <w:r w:rsidRPr="00F278F0">
        <w:rPr>
          <w:sz w:val="24"/>
          <w:szCs w:val="24"/>
          <w:lang w:val="de-DE"/>
        </w:rPr>
        <w:t>импортироваться</w:t>
      </w:r>
      <w:proofErr w:type="spellEnd"/>
      <w:r w:rsidRPr="00F278F0">
        <w:rPr>
          <w:sz w:val="24"/>
          <w:szCs w:val="24"/>
          <w:lang w:val="de-DE"/>
        </w:rPr>
        <w:t xml:space="preserve"> </w:t>
      </w:r>
      <w:proofErr w:type="spellStart"/>
      <w:r w:rsidRPr="00F278F0">
        <w:rPr>
          <w:sz w:val="24"/>
          <w:szCs w:val="24"/>
          <w:lang w:val="de-DE"/>
        </w:rPr>
        <w:t>из-за</w:t>
      </w:r>
      <w:proofErr w:type="spellEnd"/>
      <w:r w:rsidRPr="00F278F0">
        <w:rPr>
          <w:sz w:val="24"/>
          <w:szCs w:val="24"/>
          <w:lang w:val="de-DE"/>
        </w:rPr>
        <w:t xml:space="preserve"> </w:t>
      </w:r>
      <w:proofErr w:type="spellStart"/>
      <w:r w:rsidRPr="00F278F0">
        <w:rPr>
          <w:sz w:val="24"/>
          <w:szCs w:val="24"/>
          <w:lang w:val="de-DE"/>
        </w:rPr>
        <w:t>границы</w:t>
      </w:r>
      <w:proofErr w:type="spellEnd"/>
      <w:r w:rsidRPr="00F278F0">
        <w:rPr>
          <w:sz w:val="24"/>
          <w:szCs w:val="24"/>
          <w:lang w:val="de-DE"/>
        </w:rPr>
        <w:t xml:space="preserve">, </w:t>
      </w:r>
      <w:proofErr w:type="spellStart"/>
      <w:r w:rsidRPr="00F278F0">
        <w:rPr>
          <w:sz w:val="24"/>
          <w:szCs w:val="24"/>
          <w:lang w:val="de-DE"/>
        </w:rPr>
        <w:t>преимущественно</w:t>
      </w:r>
      <w:proofErr w:type="spellEnd"/>
      <w:r w:rsidRPr="00F278F0">
        <w:rPr>
          <w:sz w:val="24"/>
          <w:szCs w:val="24"/>
          <w:lang w:val="de-DE"/>
        </w:rPr>
        <w:t xml:space="preserve"> </w:t>
      </w:r>
      <w:proofErr w:type="spellStart"/>
      <w:r w:rsidRPr="00F278F0">
        <w:rPr>
          <w:sz w:val="24"/>
          <w:szCs w:val="24"/>
          <w:lang w:val="de-DE"/>
        </w:rPr>
        <w:t>из</w:t>
      </w:r>
      <w:proofErr w:type="spellEnd"/>
      <w:r w:rsidRPr="00F278F0">
        <w:rPr>
          <w:sz w:val="24"/>
          <w:szCs w:val="24"/>
          <w:lang w:val="de-DE"/>
        </w:rPr>
        <w:t xml:space="preserve"> </w:t>
      </w:r>
      <w:proofErr w:type="spellStart"/>
      <w:r w:rsidRPr="00F278F0">
        <w:rPr>
          <w:sz w:val="24"/>
          <w:szCs w:val="24"/>
          <w:lang w:val="de-DE"/>
        </w:rPr>
        <w:t>России</w:t>
      </w:r>
      <w:proofErr w:type="spellEnd"/>
      <w:r w:rsidRPr="00F278F0">
        <w:rPr>
          <w:sz w:val="24"/>
          <w:szCs w:val="24"/>
          <w:lang w:val="de-DE"/>
        </w:rPr>
        <w:t xml:space="preserve"> и </w:t>
      </w:r>
      <w:proofErr w:type="spellStart"/>
      <w:r w:rsidRPr="00F278F0">
        <w:rPr>
          <w:sz w:val="24"/>
          <w:szCs w:val="24"/>
          <w:lang w:val="de-DE"/>
        </w:rPr>
        <w:t>Украины</w:t>
      </w:r>
      <w:proofErr w:type="spellEnd"/>
      <w:r w:rsidRPr="00F278F0">
        <w:rPr>
          <w:sz w:val="24"/>
          <w:szCs w:val="24"/>
          <w:lang w:val="de-DE"/>
        </w:rPr>
        <w:t xml:space="preserve">. </w:t>
      </w:r>
    </w:p>
    <w:p w14:paraId="14060D20" w14:textId="77777777" w:rsidR="00BC573E" w:rsidRPr="00F278F0" w:rsidRDefault="00BC573E" w:rsidP="00BC573E">
      <w:pPr>
        <w:spacing w:line="360" w:lineRule="auto"/>
        <w:ind w:firstLine="708"/>
        <w:jc w:val="both"/>
        <w:rPr>
          <w:sz w:val="24"/>
          <w:szCs w:val="24"/>
          <w:lang w:val="de-DE"/>
        </w:rPr>
      </w:pPr>
      <w:proofErr w:type="spellStart"/>
      <w:r w:rsidRPr="00F278F0">
        <w:rPr>
          <w:sz w:val="24"/>
          <w:szCs w:val="24"/>
          <w:lang w:val="de-DE"/>
        </w:rPr>
        <w:lastRenderedPageBreak/>
        <w:t>Также</w:t>
      </w:r>
      <w:proofErr w:type="spellEnd"/>
      <w:r w:rsidRPr="00F278F0">
        <w:rPr>
          <w:sz w:val="24"/>
          <w:szCs w:val="24"/>
          <w:lang w:val="de-DE"/>
        </w:rPr>
        <w:t xml:space="preserve"> </w:t>
      </w:r>
      <w:proofErr w:type="spellStart"/>
      <w:r w:rsidRPr="00F278F0">
        <w:rPr>
          <w:sz w:val="24"/>
          <w:szCs w:val="24"/>
          <w:lang w:val="de-DE"/>
        </w:rPr>
        <w:t>видно</w:t>
      </w:r>
      <w:proofErr w:type="spellEnd"/>
      <w:r w:rsidRPr="00F278F0">
        <w:rPr>
          <w:sz w:val="24"/>
          <w:szCs w:val="24"/>
          <w:lang w:val="de-DE"/>
        </w:rPr>
        <w:t xml:space="preserve">, </w:t>
      </w:r>
      <w:proofErr w:type="spellStart"/>
      <w:r w:rsidRPr="00F278F0">
        <w:rPr>
          <w:sz w:val="24"/>
          <w:szCs w:val="24"/>
          <w:lang w:val="de-DE"/>
        </w:rPr>
        <w:t>что</w:t>
      </w:r>
      <w:proofErr w:type="spellEnd"/>
      <w:r w:rsidRPr="00F278F0">
        <w:rPr>
          <w:sz w:val="24"/>
          <w:szCs w:val="24"/>
          <w:lang w:val="de-DE"/>
        </w:rPr>
        <w:t xml:space="preserve"> </w:t>
      </w:r>
      <w:proofErr w:type="spellStart"/>
      <w:r w:rsidRPr="00F278F0">
        <w:rPr>
          <w:sz w:val="24"/>
          <w:szCs w:val="24"/>
          <w:lang w:val="de-DE"/>
        </w:rPr>
        <w:t>значительная</w:t>
      </w:r>
      <w:proofErr w:type="spellEnd"/>
      <w:r w:rsidRPr="00F278F0">
        <w:rPr>
          <w:sz w:val="24"/>
          <w:szCs w:val="24"/>
          <w:lang w:val="de-DE"/>
        </w:rPr>
        <w:t xml:space="preserve"> </w:t>
      </w:r>
      <w:proofErr w:type="spellStart"/>
      <w:r w:rsidRPr="00F278F0">
        <w:rPr>
          <w:sz w:val="24"/>
          <w:szCs w:val="24"/>
          <w:lang w:val="de-DE"/>
        </w:rPr>
        <w:t>часть</w:t>
      </w:r>
      <w:proofErr w:type="spellEnd"/>
      <w:r w:rsidRPr="00F278F0">
        <w:rPr>
          <w:sz w:val="24"/>
          <w:szCs w:val="24"/>
          <w:lang w:val="de-DE"/>
        </w:rPr>
        <w:t xml:space="preserve"> ВВП к 2030 г. </w:t>
      </w:r>
      <w:proofErr w:type="spellStart"/>
      <w:r w:rsidRPr="00F278F0">
        <w:rPr>
          <w:sz w:val="24"/>
          <w:szCs w:val="24"/>
          <w:lang w:val="de-DE"/>
        </w:rPr>
        <w:t>будет</w:t>
      </w:r>
      <w:proofErr w:type="spellEnd"/>
      <w:r w:rsidRPr="00F278F0">
        <w:rPr>
          <w:sz w:val="24"/>
          <w:szCs w:val="24"/>
          <w:lang w:val="de-DE"/>
        </w:rPr>
        <w:t xml:space="preserve"> </w:t>
      </w:r>
      <w:proofErr w:type="spellStart"/>
      <w:r w:rsidRPr="00F278F0">
        <w:rPr>
          <w:sz w:val="24"/>
          <w:szCs w:val="24"/>
          <w:lang w:val="de-DE"/>
        </w:rPr>
        <w:t>состоять</w:t>
      </w:r>
      <w:proofErr w:type="spellEnd"/>
      <w:r w:rsidRPr="00F278F0">
        <w:rPr>
          <w:sz w:val="24"/>
          <w:szCs w:val="24"/>
          <w:lang w:val="de-DE"/>
        </w:rPr>
        <w:t xml:space="preserve"> </w:t>
      </w:r>
      <w:proofErr w:type="spellStart"/>
      <w:r w:rsidRPr="00F278F0">
        <w:rPr>
          <w:sz w:val="24"/>
          <w:szCs w:val="24"/>
          <w:lang w:val="de-DE"/>
        </w:rPr>
        <w:t>из</w:t>
      </w:r>
      <w:proofErr w:type="spellEnd"/>
      <w:r w:rsidRPr="00F278F0">
        <w:rPr>
          <w:sz w:val="24"/>
          <w:szCs w:val="24"/>
          <w:lang w:val="de-DE"/>
        </w:rPr>
        <w:t xml:space="preserve"> </w:t>
      </w:r>
      <w:proofErr w:type="spellStart"/>
      <w:r w:rsidRPr="00F278F0">
        <w:rPr>
          <w:sz w:val="24"/>
          <w:szCs w:val="24"/>
          <w:lang w:val="de-DE"/>
        </w:rPr>
        <w:t>частного</w:t>
      </w:r>
      <w:proofErr w:type="spellEnd"/>
      <w:r w:rsidRPr="00F278F0">
        <w:rPr>
          <w:sz w:val="24"/>
          <w:szCs w:val="24"/>
          <w:lang w:val="de-DE"/>
        </w:rPr>
        <w:t xml:space="preserve"> </w:t>
      </w:r>
      <w:proofErr w:type="spellStart"/>
      <w:r w:rsidRPr="00F278F0">
        <w:rPr>
          <w:sz w:val="24"/>
          <w:szCs w:val="24"/>
          <w:lang w:val="de-DE"/>
        </w:rPr>
        <w:t>потребления</w:t>
      </w:r>
      <w:proofErr w:type="spellEnd"/>
      <w:r w:rsidRPr="00F278F0">
        <w:rPr>
          <w:sz w:val="24"/>
          <w:szCs w:val="24"/>
          <w:lang w:val="de-DE"/>
        </w:rPr>
        <w:t xml:space="preserve"> (16,2 </w:t>
      </w:r>
      <w:proofErr w:type="spellStart"/>
      <w:r w:rsidRPr="00F278F0">
        <w:rPr>
          <w:sz w:val="24"/>
          <w:szCs w:val="24"/>
          <w:lang w:val="de-DE"/>
        </w:rPr>
        <w:t>млрд</w:t>
      </w:r>
      <w:proofErr w:type="spellEnd"/>
      <w:r w:rsidRPr="00F278F0">
        <w:rPr>
          <w:sz w:val="24"/>
          <w:szCs w:val="24"/>
          <w:lang w:val="de-DE"/>
        </w:rPr>
        <w:t xml:space="preserve">. </w:t>
      </w:r>
      <w:proofErr w:type="spellStart"/>
      <w:r w:rsidRPr="00F278F0">
        <w:rPr>
          <w:sz w:val="24"/>
          <w:szCs w:val="24"/>
          <w:lang w:val="de-DE"/>
        </w:rPr>
        <w:t>евро</w:t>
      </w:r>
      <w:proofErr w:type="spellEnd"/>
      <w:r w:rsidRPr="00F278F0">
        <w:rPr>
          <w:sz w:val="24"/>
          <w:szCs w:val="24"/>
          <w:lang w:val="de-DE"/>
        </w:rPr>
        <w:t xml:space="preserve">). </w:t>
      </w:r>
      <w:proofErr w:type="spellStart"/>
      <w:r w:rsidRPr="00F278F0">
        <w:rPr>
          <w:sz w:val="24"/>
          <w:szCs w:val="24"/>
          <w:lang w:val="de-DE"/>
        </w:rPr>
        <w:t>Рост</w:t>
      </w:r>
      <w:proofErr w:type="spellEnd"/>
      <w:r w:rsidRPr="00F278F0">
        <w:rPr>
          <w:sz w:val="24"/>
          <w:szCs w:val="24"/>
          <w:lang w:val="de-DE"/>
        </w:rPr>
        <w:t xml:space="preserve"> </w:t>
      </w:r>
      <w:proofErr w:type="spellStart"/>
      <w:r w:rsidRPr="00F278F0">
        <w:rPr>
          <w:sz w:val="24"/>
          <w:szCs w:val="24"/>
          <w:lang w:val="de-DE"/>
        </w:rPr>
        <w:t>частного</w:t>
      </w:r>
      <w:proofErr w:type="spellEnd"/>
      <w:r w:rsidRPr="00F278F0">
        <w:rPr>
          <w:sz w:val="24"/>
          <w:szCs w:val="24"/>
          <w:lang w:val="de-DE"/>
        </w:rPr>
        <w:t xml:space="preserve"> </w:t>
      </w:r>
      <w:proofErr w:type="spellStart"/>
      <w:r w:rsidRPr="00F278F0">
        <w:rPr>
          <w:sz w:val="24"/>
          <w:szCs w:val="24"/>
          <w:lang w:val="de-DE"/>
        </w:rPr>
        <w:t>потребления</w:t>
      </w:r>
      <w:proofErr w:type="spellEnd"/>
      <w:r w:rsidRPr="00F278F0">
        <w:rPr>
          <w:sz w:val="24"/>
          <w:szCs w:val="24"/>
          <w:lang w:val="de-DE"/>
        </w:rPr>
        <w:t xml:space="preserve"> в </w:t>
      </w:r>
      <w:proofErr w:type="spellStart"/>
      <w:r w:rsidRPr="00F278F0">
        <w:rPr>
          <w:sz w:val="24"/>
          <w:szCs w:val="24"/>
          <w:lang w:val="de-DE"/>
        </w:rPr>
        <w:t>первую</w:t>
      </w:r>
      <w:proofErr w:type="spellEnd"/>
      <w:r w:rsidRPr="00F278F0">
        <w:rPr>
          <w:sz w:val="24"/>
          <w:szCs w:val="24"/>
          <w:lang w:val="de-DE"/>
        </w:rPr>
        <w:t xml:space="preserve"> </w:t>
      </w:r>
      <w:proofErr w:type="spellStart"/>
      <w:r w:rsidRPr="00F278F0">
        <w:rPr>
          <w:sz w:val="24"/>
          <w:szCs w:val="24"/>
          <w:lang w:val="de-DE"/>
        </w:rPr>
        <w:t>очередь</w:t>
      </w:r>
      <w:proofErr w:type="spellEnd"/>
      <w:r w:rsidRPr="00F278F0">
        <w:rPr>
          <w:sz w:val="24"/>
          <w:szCs w:val="24"/>
          <w:lang w:val="de-DE"/>
        </w:rPr>
        <w:t xml:space="preserve"> </w:t>
      </w:r>
      <w:proofErr w:type="spellStart"/>
      <w:r w:rsidRPr="00F278F0">
        <w:rPr>
          <w:sz w:val="24"/>
          <w:szCs w:val="24"/>
          <w:lang w:val="de-DE"/>
        </w:rPr>
        <w:t>обусловлен</w:t>
      </w:r>
      <w:proofErr w:type="spellEnd"/>
      <w:r w:rsidRPr="00F278F0">
        <w:rPr>
          <w:sz w:val="24"/>
          <w:szCs w:val="24"/>
          <w:lang w:val="de-DE"/>
        </w:rPr>
        <w:t xml:space="preserve"> </w:t>
      </w:r>
      <w:proofErr w:type="spellStart"/>
      <w:r w:rsidRPr="00F278F0">
        <w:rPr>
          <w:sz w:val="24"/>
          <w:szCs w:val="24"/>
          <w:lang w:val="de-DE"/>
        </w:rPr>
        <w:t>увеличением</w:t>
      </w:r>
      <w:proofErr w:type="spellEnd"/>
      <w:r w:rsidRPr="00F278F0">
        <w:rPr>
          <w:sz w:val="24"/>
          <w:szCs w:val="24"/>
          <w:lang w:val="de-DE"/>
        </w:rPr>
        <w:t xml:space="preserve"> </w:t>
      </w:r>
      <w:proofErr w:type="spellStart"/>
      <w:r w:rsidRPr="00F278F0">
        <w:rPr>
          <w:sz w:val="24"/>
          <w:szCs w:val="24"/>
          <w:lang w:val="de-DE"/>
        </w:rPr>
        <w:t>располагаемого</w:t>
      </w:r>
      <w:proofErr w:type="spellEnd"/>
      <w:r w:rsidRPr="00F278F0">
        <w:rPr>
          <w:sz w:val="24"/>
          <w:szCs w:val="24"/>
          <w:lang w:val="de-DE"/>
        </w:rPr>
        <w:t xml:space="preserve"> </w:t>
      </w:r>
      <w:proofErr w:type="spellStart"/>
      <w:r w:rsidRPr="00F278F0">
        <w:rPr>
          <w:sz w:val="24"/>
          <w:szCs w:val="24"/>
          <w:lang w:val="de-DE"/>
        </w:rPr>
        <w:t>дохода</w:t>
      </w:r>
      <w:proofErr w:type="spellEnd"/>
      <w:r w:rsidRPr="00F278F0">
        <w:rPr>
          <w:sz w:val="24"/>
          <w:szCs w:val="24"/>
          <w:lang w:val="de-DE"/>
        </w:rPr>
        <w:t xml:space="preserve"> </w:t>
      </w:r>
      <w:proofErr w:type="spellStart"/>
      <w:r w:rsidRPr="00F278F0">
        <w:rPr>
          <w:sz w:val="24"/>
          <w:szCs w:val="24"/>
          <w:lang w:val="de-DE"/>
        </w:rPr>
        <w:t>домохозяйств</w:t>
      </w:r>
      <w:proofErr w:type="spellEnd"/>
      <w:r w:rsidRPr="00F278F0">
        <w:rPr>
          <w:sz w:val="24"/>
          <w:szCs w:val="24"/>
          <w:lang w:val="de-DE"/>
        </w:rPr>
        <w:t xml:space="preserve">, </w:t>
      </w:r>
      <w:proofErr w:type="spellStart"/>
      <w:r w:rsidRPr="00F278F0">
        <w:rPr>
          <w:sz w:val="24"/>
          <w:szCs w:val="24"/>
          <w:lang w:val="de-DE"/>
        </w:rPr>
        <w:t>который</w:t>
      </w:r>
      <w:proofErr w:type="spellEnd"/>
      <w:r w:rsidRPr="00F278F0">
        <w:rPr>
          <w:sz w:val="24"/>
          <w:szCs w:val="24"/>
          <w:lang w:val="de-DE"/>
        </w:rPr>
        <w:t xml:space="preserve"> </w:t>
      </w:r>
      <w:proofErr w:type="spellStart"/>
      <w:r w:rsidRPr="00F278F0">
        <w:rPr>
          <w:sz w:val="24"/>
          <w:szCs w:val="24"/>
          <w:lang w:val="de-DE"/>
        </w:rPr>
        <w:t>возникает</w:t>
      </w:r>
      <w:proofErr w:type="spellEnd"/>
      <w:r w:rsidRPr="00F278F0">
        <w:rPr>
          <w:sz w:val="24"/>
          <w:szCs w:val="24"/>
          <w:lang w:val="de-DE"/>
        </w:rPr>
        <w:t xml:space="preserve"> </w:t>
      </w:r>
      <w:proofErr w:type="spellStart"/>
      <w:r w:rsidRPr="00F278F0">
        <w:rPr>
          <w:sz w:val="24"/>
          <w:szCs w:val="24"/>
          <w:lang w:val="de-DE"/>
        </w:rPr>
        <w:t>за</w:t>
      </w:r>
      <w:proofErr w:type="spellEnd"/>
      <w:r w:rsidRPr="00F278F0">
        <w:rPr>
          <w:sz w:val="24"/>
          <w:szCs w:val="24"/>
          <w:lang w:val="de-DE"/>
        </w:rPr>
        <w:t xml:space="preserve"> </w:t>
      </w:r>
      <w:proofErr w:type="spellStart"/>
      <w:r w:rsidRPr="00F278F0">
        <w:rPr>
          <w:sz w:val="24"/>
          <w:szCs w:val="24"/>
          <w:lang w:val="de-DE"/>
        </w:rPr>
        <w:t>счет</w:t>
      </w:r>
      <w:proofErr w:type="spellEnd"/>
      <w:r w:rsidRPr="00F278F0">
        <w:rPr>
          <w:sz w:val="24"/>
          <w:szCs w:val="24"/>
          <w:lang w:val="de-DE"/>
        </w:rPr>
        <w:t xml:space="preserve"> </w:t>
      </w:r>
      <w:proofErr w:type="spellStart"/>
      <w:r w:rsidRPr="00F278F0">
        <w:rPr>
          <w:sz w:val="24"/>
          <w:szCs w:val="24"/>
          <w:lang w:val="de-DE"/>
        </w:rPr>
        <w:t>использования</w:t>
      </w:r>
      <w:proofErr w:type="spellEnd"/>
      <w:r w:rsidRPr="00F278F0">
        <w:rPr>
          <w:sz w:val="24"/>
          <w:szCs w:val="24"/>
          <w:lang w:val="de-DE"/>
        </w:rPr>
        <w:t xml:space="preserve"> </w:t>
      </w:r>
      <w:proofErr w:type="spellStart"/>
      <w:r w:rsidRPr="00F278F0">
        <w:rPr>
          <w:sz w:val="24"/>
          <w:szCs w:val="24"/>
          <w:lang w:val="de-DE"/>
        </w:rPr>
        <w:t>энергосберегающих</w:t>
      </w:r>
      <w:proofErr w:type="spellEnd"/>
      <w:r w:rsidRPr="00F278F0">
        <w:rPr>
          <w:sz w:val="24"/>
          <w:szCs w:val="24"/>
          <w:lang w:val="de-DE"/>
        </w:rPr>
        <w:t xml:space="preserve"> </w:t>
      </w:r>
      <w:proofErr w:type="spellStart"/>
      <w:r w:rsidRPr="00F278F0">
        <w:rPr>
          <w:sz w:val="24"/>
          <w:szCs w:val="24"/>
          <w:lang w:val="de-DE"/>
        </w:rPr>
        <w:t>устройств</w:t>
      </w:r>
      <w:proofErr w:type="spellEnd"/>
      <w:r w:rsidRPr="00F278F0">
        <w:rPr>
          <w:sz w:val="24"/>
          <w:szCs w:val="24"/>
          <w:lang w:val="de-DE"/>
        </w:rPr>
        <w:t xml:space="preserve">, </w:t>
      </w:r>
      <w:proofErr w:type="spellStart"/>
      <w:r w:rsidRPr="00F278F0">
        <w:rPr>
          <w:sz w:val="24"/>
          <w:szCs w:val="24"/>
          <w:lang w:val="de-DE"/>
        </w:rPr>
        <w:t>снижающих</w:t>
      </w:r>
      <w:proofErr w:type="spellEnd"/>
      <w:r w:rsidRPr="00F278F0">
        <w:rPr>
          <w:sz w:val="24"/>
          <w:szCs w:val="24"/>
          <w:lang w:val="de-DE"/>
        </w:rPr>
        <w:t xml:space="preserve"> </w:t>
      </w:r>
      <w:proofErr w:type="spellStart"/>
      <w:r w:rsidRPr="00F278F0">
        <w:rPr>
          <w:sz w:val="24"/>
          <w:szCs w:val="24"/>
          <w:lang w:val="de-DE"/>
        </w:rPr>
        <w:t>расходы</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электроэнергию</w:t>
      </w:r>
      <w:proofErr w:type="spellEnd"/>
      <w:r w:rsidRPr="00F278F0">
        <w:rPr>
          <w:sz w:val="24"/>
          <w:szCs w:val="24"/>
          <w:lang w:val="de-DE"/>
        </w:rPr>
        <w:t>.</w:t>
      </w:r>
    </w:p>
    <w:p w14:paraId="47322E23" w14:textId="77777777" w:rsidR="00BC573E" w:rsidRPr="00F278F0" w:rsidRDefault="00BC573E" w:rsidP="00BC573E">
      <w:pPr>
        <w:spacing w:line="360" w:lineRule="auto"/>
        <w:jc w:val="both"/>
        <w:rPr>
          <w:sz w:val="24"/>
          <w:szCs w:val="24"/>
          <w:lang w:val="de-DE"/>
        </w:rPr>
      </w:pPr>
      <w:r w:rsidRPr="00F278F0">
        <w:rPr>
          <w:sz w:val="24"/>
          <w:szCs w:val="24"/>
          <w:lang w:val="de-DE"/>
        </w:rPr>
        <w:tab/>
        <w:t xml:space="preserve">В </w:t>
      </w:r>
      <w:proofErr w:type="spellStart"/>
      <w:r w:rsidRPr="00F278F0">
        <w:rPr>
          <w:sz w:val="24"/>
          <w:szCs w:val="24"/>
          <w:lang w:val="de-DE"/>
        </w:rPr>
        <w:t>частности</w:t>
      </w:r>
      <w:proofErr w:type="spellEnd"/>
      <w:r w:rsidRPr="00F278F0">
        <w:rPr>
          <w:sz w:val="24"/>
          <w:szCs w:val="24"/>
          <w:lang w:val="de-DE"/>
        </w:rPr>
        <w:t xml:space="preserve">, </w:t>
      </w:r>
      <w:proofErr w:type="spellStart"/>
      <w:r w:rsidRPr="00F278F0">
        <w:rPr>
          <w:sz w:val="24"/>
          <w:szCs w:val="24"/>
          <w:lang w:val="de-DE"/>
        </w:rPr>
        <w:t>как</w:t>
      </w:r>
      <w:proofErr w:type="spellEnd"/>
      <w:r w:rsidRPr="00F278F0">
        <w:rPr>
          <w:sz w:val="24"/>
          <w:szCs w:val="24"/>
          <w:lang w:val="de-DE"/>
        </w:rPr>
        <w:t xml:space="preserve"> </w:t>
      </w:r>
      <w:proofErr w:type="spellStart"/>
      <w:r w:rsidRPr="00F278F0">
        <w:rPr>
          <w:sz w:val="24"/>
          <w:szCs w:val="24"/>
          <w:lang w:val="de-DE"/>
        </w:rPr>
        <w:t>видно</w:t>
      </w:r>
      <w:proofErr w:type="spellEnd"/>
      <w:r w:rsidRPr="00F278F0">
        <w:rPr>
          <w:sz w:val="24"/>
          <w:szCs w:val="24"/>
          <w:lang w:val="de-DE"/>
        </w:rPr>
        <w:t xml:space="preserve"> </w:t>
      </w:r>
      <w:proofErr w:type="spellStart"/>
      <w:r w:rsidRPr="00F278F0">
        <w:rPr>
          <w:sz w:val="24"/>
          <w:szCs w:val="24"/>
          <w:lang w:val="de-DE"/>
        </w:rPr>
        <w:t>из</w:t>
      </w:r>
      <w:proofErr w:type="spellEnd"/>
      <w:r w:rsidRPr="00F278F0">
        <w:rPr>
          <w:sz w:val="24"/>
          <w:szCs w:val="24"/>
          <w:lang w:val="de-DE"/>
        </w:rPr>
        <w:t xml:space="preserve"> </w:t>
      </w:r>
      <w:proofErr w:type="spellStart"/>
      <w:r w:rsidRPr="00F278F0">
        <w:rPr>
          <w:sz w:val="24"/>
          <w:szCs w:val="24"/>
          <w:lang w:val="de-DE"/>
        </w:rPr>
        <w:t>Схемы</w:t>
      </w:r>
      <w:proofErr w:type="spellEnd"/>
      <w:r w:rsidRPr="00F278F0">
        <w:rPr>
          <w:sz w:val="24"/>
          <w:szCs w:val="24"/>
          <w:lang w:val="de-DE"/>
        </w:rPr>
        <w:t xml:space="preserve"> 18, </w:t>
      </w:r>
      <w:proofErr w:type="spellStart"/>
      <w:r w:rsidRPr="00F278F0">
        <w:rPr>
          <w:sz w:val="24"/>
          <w:szCs w:val="24"/>
          <w:lang w:val="de-DE"/>
        </w:rPr>
        <w:t>затраты</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электроэнергию</w:t>
      </w:r>
      <w:proofErr w:type="spellEnd"/>
      <w:r w:rsidRPr="00F278F0">
        <w:rPr>
          <w:sz w:val="24"/>
          <w:szCs w:val="24"/>
          <w:lang w:val="de-DE"/>
        </w:rPr>
        <w:t xml:space="preserve">, </w:t>
      </w:r>
      <w:proofErr w:type="spellStart"/>
      <w:r w:rsidRPr="00F278F0">
        <w:rPr>
          <w:sz w:val="24"/>
          <w:szCs w:val="24"/>
          <w:lang w:val="de-DE"/>
        </w:rPr>
        <w:t>полученную</w:t>
      </w:r>
      <w:proofErr w:type="spellEnd"/>
      <w:r w:rsidRPr="00F278F0">
        <w:rPr>
          <w:sz w:val="24"/>
          <w:szCs w:val="24"/>
          <w:lang w:val="de-DE"/>
        </w:rPr>
        <w:t xml:space="preserve"> </w:t>
      </w:r>
      <w:proofErr w:type="spellStart"/>
      <w:r w:rsidRPr="00F278F0">
        <w:rPr>
          <w:sz w:val="24"/>
          <w:szCs w:val="24"/>
          <w:lang w:val="de-DE"/>
        </w:rPr>
        <w:t>из</w:t>
      </w:r>
      <w:proofErr w:type="spellEnd"/>
      <w:r w:rsidRPr="00F278F0">
        <w:rPr>
          <w:sz w:val="24"/>
          <w:szCs w:val="24"/>
          <w:lang w:val="de-DE"/>
        </w:rPr>
        <w:t xml:space="preserve"> </w:t>
      </w:r>
      <w:proofErr w:type="spellStart"/>
      <w:r w:rsidRPr="00F278F0">
        <w:rPr>
          <w:sz w:val="24"/>
          <w:szCs w:val="24"/>
          <w:lang w:val="de-DE"/>
        </w:rPr>
        <w:t>возобноляемых</w:t>
      </w:r>
      <w:proofErr w:type="spellEnd"/>
      <w:r w:rsidRPr="00F278F0">
        <w:rPr>
          <w:sz w:val="24"/>
          <w:szCs w:val="24"/>
          <w:lang w:val="de-DE"/>
        </w:rPr>
        <w:t xml:space="preserve"> </w:t>
      </w:r>
      <w:proofErr w:type="spellStart"/>
      <w:r w:rsidRPr="00F278F0">
        <w:rPr>
          <w:sz w:val="24"/>
          <w:szCs w:val="24"/>
          <w:lang w:val="de-DE"/>
        </w:rPr>
        <w:t>источников</w:t>
      </w:r>
      <w:proofErr w:type="spellEnd"/>
      <w:r w:rsidRPr="00F278F0">
        <w:rPr>
          <w:sz w:val="24"/>
          <w:szCs w:val="24"/>
          <w:lang w:val="de-DE"/>
        </w:rPr>
        <w:t xml:space="preserve"> </w:t>
      </w:r>
      <w:proofErr w:type="spellStart"/>
      <w:r w:rsidRPr="00F278F0">
        <w:rPr>
          <w:sz w:val="24"/>
          <w:szCs w:val="24"/>
          <w:lang w:val="de-DE"/>
        </w:rPr>
        <w:t>значительно</w:t>
      </w:r>
      <w:proofErr w:type="spellEnd"/>
      <w:r w:rsidRPr="00F278F0">
        <w:rPr>
          <w:sz w:val="24"/>
          <w:szCs w:val="24"/>
          <w:lang w:val="de-DE"/>
        </w:rPr>
        <w:t xml:space="preserve"> </w:t>
      </w:r>
      <w:proofErr w:type="spellStart"/>
      <w:r w:rsidRPr="00F278F0">
        <w:rPr>
          <w:sz w:val="24"/>
          <w:szCs w:val="24"/>
          <w:lang w:val="de-DE"/>
        </w:rPr>
        <w:t>ниже</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протяжении</w:t>
      </w:r>
      <w:proofErr w:type="spellEnd"/>
      <w:r w:rsidRPr="00F278F0">
        <w:rPr>
          <w:sz w:val="24"/>
          <w:szCs w:val="24"/>
          <w:lang w:val="de-DE"/>
        </w:rPr>
        <w:t xml:space="preserve"> </w:t>
      </w:r>
      <w:proofErr w:type="spellStart"/>
      <w:r w:rsidRPr="00F278F0">
        <w:rPr>
          <w:sz w:val="24"/>
          <w:szCs w:val="24"/>
          <w:lang w:val="de-DE"/>
        </w:rPr>
        <w:t>всего</w:t>
      </w:r>
      <w:proofErr w:type="spellEnd"/>
      <w:r w:rsidRPr="00F278F0">
        <w:rPr>
          <w:sz w:val="24"/>
          <w:szCs w:val="24"/>
          <w:lang w:val="de-DE"/>
        </w:rPr>
        <w:t xml:space="preserve"> </w:t>
      </w:r>
      <w:proofErr w:type="spellStart"/>
      <w:r w:rsidRPr="00F278F0">
        <w:rPr>
          <w:sz w:val="24"/>
          <w:szCs w:val="24"/>
          <w:lang w:val="de-DE"/>
        </w:rPr>
        <w:t>рассматриваемого</w:t>
      </w:r>
      <w:proofErr w:type="spellEnd"/>
      <w:r w:rsidRPr="00F278F0">
        <w:rPr>
          <w:sz w:val="24"/>
          <w:szCs w:val="24"/>
          <w:lang w:val="de-DE"/>
        </w:rPr>
        <w:t xml:space="preserve"> </w:t>
      </w:r>
      <w:proofErr w:type="spellStart"/>
      <w:r w:rsidRPr="00F278F0">
        <w:rPr>
          <w:sz w:val="24"/>
          <w:szCs w:val="24"/>
          <w:lang w:val="de-DE"/>
        </w:rPr>
        <w:t>периода</w:t>
      </w:r>
      <w:proofErr w:type="spellEnd"/>
      <w:r w:rsidRPr="00F278F0">
        <w:rPr>
          <w:sz w:val="24"/>
          <w:szCs w:val="24"/>
          <w:lang w:val="de-DE"/>
        </w:rPr>
        <w:t xml:space="preserve">. К 2030 г. </w:t>
      </w:r>
      <w:proofErr w:type="spellStart"/>
      <w:r w:rsidRPr="00F278F0">
        <w:rPr>
          <w:sz w:val="24"/>
          <w:szCs w:val="24"/>
          <w:lang w:val="de-DE"/>
        </w:rPr>
        <w:t>при</w:t>
      </w:r>
      <w:proofErr w:type="spellEnd"/>
      <w:r w:rsidRPr="00F278F0">
        <w:rPr>
          <w:sz w:val="24"/>
          <w:szCs w:val="24"/>
          <w:lang w:val="de-DE"/>
        </w:rPr>
        <w:t xml:space="preserve"> </w:t>
      </w:r>
      <w:proofErr w:type="spellStart"/>
      <w:r w:rsidRPr="00F278F0">
        <w:rPr>
          <w:sz w:val="24"/>
          <w:szCs w:val="24"/>
          <w:lang w:val="de-DE"/>
        </w:rPr>
        <w:t>условии</w:t>
      </w:r>
      <w:proofErr w:type="spellEnd"/>
      <w:r w:rsidRPr="00F278F0">
        <w:rPr>
          <w:sz w:val="24"/>
          <w:szCs w:val="24"/>
          <w:lang w:val="de-DE"/>
        </w:rPr>
        <w:t xml:space="preserve"> </w:t>
      </w:r>
      <w:proofErr w:type="spellStart"/>
      <w:r w:rsidRPr="00F278F0">
        <w:rPr>
          <w:sz w:val="24"/>
          <w:szCs w:val="24"/>
          <w:lang w:val="de-DE"/>
        </w:rPr>
        <w:t>проведения</w:t>
      </w:r>
      <w:proofErr w:type="spellEnd"/>
      <w:r w:rsidRPr="00F278F0">
        <w:rPr>
          <w:sz w:val="24"/>
          <w:szCs w:val="24"/>
          <w:lang w:val="de-DE"/>
        </w:rPr>
        <w:t xml:space="preserve"> </w:t>
      </w:r>
      <w:proofErr w:type="spellStart"/>
      <w:r w:rsidRPr="00F278F0">
        <w:rPr>
          <w:sz w:val="24"/>
          <w:szCs w:val="24"/>
          <w:lang w:val="de-DE"/>
        </w:rPr>
        <w:t>рациональной</w:t>
      </w:r>
      <w:proofErr w:type="spellEnd"/>
      <w:r w:rsidRPr="00F278F0">
        <w:rPr>
          <w:sz w:val="24"/>
          <w:szCs w:val="24"/>
          <w:lang w:val="de-DE"/>
        </w:rPr>
        <w:t xml:space="preserve"> </w:t>
      </w:r>
      <w:proofErr w:type="spellStart"/>
      <w:r w:rsidRPr="00F278F0">
        <w:rPr>
          <w:sz w:val="24"/>
          <w:szCs w:val="24"/>
          <w:lang w:val="de-DE"/>
        </w:rPr>
        <w:t>энергетической</w:t>
      </w:r>
      <w:proofErr w:type="spellEnd"/>
      <w:r w:rsidRPr="00F278F0">
        <w:rPr>
          <w:sz w:val="24"/>
          <w:szCs w:val="24"/>
          <w:lang w:val="de-DE"/>
        </w:rPr>
        <w:t xml:space="preserve"> </w:t>
      </w:r>
      <w:proofErr w:type="spellStart"/>
      <w:r w:rsidRPr="00F278F0">
        <w:rPr>
          <w:sz w:val="24"/>
          <w:szCs w:val="24"/>
          <w:lang w:val="de-DE"/>
        </w:rPr>
        <w:t>политики</w:t>
      </w:r>
      <w:proofErr w:type="spellEnd"/>
      <w:r w:rsidRPr="00F278F0">
        <w:rPr>
          <w:sz w:val="24"/>
          <w:szCs w:val="24"/>
          <w:lang w:val="de-DE"/>
        </w:rPr>
        <w:t xml:space="preserve"> и </w:t>
      </w:r>
      <w:proofErr w:type="spellStart"/>
      <w:r w:rsidRPr="00F278F0">
        <w:rPr>
          <w:sz w:val="24"/>
          <w:szCs w:val="24"/>
          <w:lang w:val="de-DE"/>
        </w:rPr>
        <w:t>достаточного</w:t>
      </w:r>
      <w:proofErr w:type="spellEnd"/>
      <w:r w:rsidRPr="00F278F0">
        <w:rPr>
          <w:sz w:val="24"/>
          <w:szCs w:val="24"/>
          <w:lang w:val="de-DE"/>
        </w:rPr>
        <w:t xml:space="preserve"> </w:t>
      </w:r>
      <w:proofErr w:type="spellStart"/>
      <w:r w:rsidRPr="00F278F0">
        <w:rPr>
          <w:sz w:val="24"/>
          <w:szCs w:val="24"/>
          <w:lang w:val="de-DE"/>
        </w:rPr>
        <w:t>объема</w:t>
      </w:r>
      <w:proofErr w:type="spellEnd"/>
      <w:r w:rsidRPr="00F278F0">
        <w:rPr>
          <w:sz w:val="24"/>
          <w:szCs w:val="24"/>
          <w:lang w:val="de-DE"/>
        </w:rPr>
        <w:t xml:space="preserve"> </w:t>
      </w:r>
      <w:proofErr w:type="spellStart"/>
      <w:r w:rsidRPr="00F278F0">
        <w:rPr>
          <w:sz w:val="24"/>
          <w:szCs w:val="24"/>
          <w:lang w:val="de-DE"/>
        </w:rPr>
        <w:t>инвестиции</w:t>
      </w:r>
      <w:proofErr w:type="spellEnd"/>
      <w:r w:rsidRPr="00F278F0">
        <w:rPr>
          <w:sz w:val="24"/>
          <w:szCs w:val="24"/>
          <w:lang w:val="de-DE"/>
        </w:rPr>
        <w:t xml:space="preserve"> в </w:t>
      </w:r>
      <w:proofErr w:type="spellStart"/>
      <w:r w:rsidRPr="00F278F0">
        <w:rPr>
          <w:sz w:val="24"/>
          <w:szCs w:val="24"/>
          <w:lang w:val="de-DE"/>
        </w:rPr>
        <w:t>эту</w:t>
      </w:r>
      <w:proofErr w:type="spellEnd"/>
      <w:r w:rsidRPr="00F278F0">
        <w:rPr>
          <w:sz w:val="24"/>
          <w:szCs w:val="24"/>
          <w:lang w:val="de-DE"/>
        </w:rPr>
        <w:t xml:space="preserve"> </w:t>
      </w:r>
      <w:proofErr w:type="spellStart"/>
      <w:r w:rsidRPr="00F278F0">
        <w:rPr>
          <w:sz w:val="24"/>
          <w:szCs w:val="24"/>
          <w:lang w:val="de-DE"/>
        </w:rPr>
        <w:t>отрасль</w:t>
      </w:r>
      <w:proofErr w:type="spellEnd"/>
      <w:r w:rsidRPr="00F278F0">
        <w:rPr>
          <w:sz w:val="24"/>
          <w:szCs w:val="24"/>
          <w:lang w:val="de-DE"/>
        </w:rPr>
        <w:t xml:space="preserve">, </w:t>
      </w:r>
      <w:proofErr w:type="spellStart"/>
      <w:r w:rsidRPr="00F278F0">
        <w:rPr>
          <w:sz w:val="24"/>
          <w:szCs w:val="24"/>
          <w:lang w:val="de-DE"/>
        </w:rPr>
        <w:t>Германии</w:t>
      </w:r>
      <w:proofErr w:type="spellEnd"/>
      <w:r w:rsidRPr="00F278F0">
        <w:rPr>
          <w:sz w:val="24"/>
          <w:szCs w:val="24"/>
          <w:lang w:val="de-DE"/>
        </w:rPr>
        <w:t xml:space="preserve"> </w:t>
      </w:r>
      <w:proofErr w:type="spellStart"/>
      <w:r w:rsidRPr="00F278F0">
        <w:rPr>
          <w:sz w:val="24"/>
          <w:szCs w:val="24"/>
          <w:lang w:val="de-DE"/>
        </w:rPr>
        <w:t>удастся</w:t>
      </w:r>
      <w:proofErr w:type="spellEnd"/>
      <w:r w:rsidRPr="00F278F0">
        <w:rPr>
          <w:sz w:val="24"/>
          <w:szCs w:val="24"/>
          <w:lang w:val="de-DE"/>
        </w:rPr>
        <w:t xml:space="preserve"> </w:t>
      </w:r>
      <w:proofErr w:type="spellStart"/>
      <w:r w:rsidRPr="00F278F0">
        <w:rPr>
          <w:sz w:val="24"/>
          <w:szCs w:val="24"/>
          <w:lang w:val="de-DE"/>
        </w:rPr>
        <w:t>почти</w:t>
      </w:r>
      <w:proofErr w:type="spellEnd"/>
      <w:r w:rsidRPr="00F278F0">
        <w:rPr>
          <w:sz w:val="24"/>
          <w:szCs w:val="24"/>
          <w:lang w:val="de-DE"/>
        </w:rPr>
        <w:t xml:space="preserve"> в 4 </w:t>
      </w:r>
      <w:proofErr w:type="spellStart"/>
      <w:r w:rsidRPr="00F278F0">
        <w:rPr>
          <w:sz w:val="24"/>
          <w:szCs w:val="24"/>
          <w:lang w:val="de-DE"/>
        </w:rPr>
        <w:t>раза</w:t>
      </w:r>
      <w:proofErr w:type="spellEnd"/>
      <w:r w:rsidRPr="00F278F0">
        <w:rPr>
          <w:sz w:val="24"/>
          <w:szCs w:val="24"/>
          <w:lang w:val="de-DE"/>
        </w:rPr>
        <w:t xml:space="preserve"> </w:t>
      </w:r>
      <w:proofErr w:type="spellStart"/>
      <w:r w:rsidRPr="00F278F0">
        <w:rPr>
          <w:sz w:val="24"/>
          <w:szCs w:val="24"/>
          <w:lang w:val="de-DE"/>
        </w:rPr>
        <w:t>съэкономить</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расходах</w:t>
      </w:r>
      <w:proofErr w:type="spellEnd"/>
      <w:r w:rsidRPr="00F278F0">
        <w:rPr>
          <w:sz w:val="24"/>
          <w:szCs w:val="24"/>
          <w:lang w:val="de-DE"/>
        </w:rPr>
        <w:t xml:space="preserve">, </w:t>
      </w:r>
      <w:proofErr w:type="spellStart"/>
      <w:r w:rsidRPr="00F278F0">
        <w:rPr>
          <w:sz w:val="24"/>
          <w:szCs w:val="24"/>
          <w:lang w:val="de-DE"/>
        </w:rPr>
        <w:t>связанных</w:t>
      </w:r>
      <w:proofErr w:type="spellEnd"/>
      <w:r w:rsidRPr="00F278F0">
        <w:rPr>
          <w:sz w:val="24"/>
          <w:szCs w:val="24"/>
          <w:lang w:val="de-DE"/>
        </w:rPr>
        <w:t xml:space="preserve">, в </w:t>
      </w:r>
      <w:proofErr w:type="spellStart"/>
      <w:r w:rsidRPr="00F278F0">
        <w:rPr>
          <w:sz w:val="24"/>
          <w:szCs w:val="24"/>
          <w:lang w:val="de-DE"/>
        </w:rPr>
        <w:t>первую</w:t>
      </w:r>
      <w:proofErr w:type="spellEnd"/>
      <w:r w:rsidRPr="00F278F0">
        <w:rPr>
          <w:sz w:val="24"/>
          <w:szCs w:val="24"/>
          <w:lang w:val="de-DE"/>
        </w:rPr>
        <w:t xml:space="preserve"> </w:t>
      </w:r>
      <w:proofErr w:type="spellStart"/>
      <w:r w:rsidRPr="00F278F0">
        <w:rPr>
          <w:sz w:val="24"/>
          <w:szCs w:val="24"/>
          <w:lang w:val="de-DE"/>
        </w:rPr>
        <w:t>очередь</w:t>
      </w:r>
      <w:proofErr w:type="spellEnd"/>
      <w:r w:rsidRPr="00F278F0">
        <w:rPr>
          <w:sz w:val="24"/>
          <w:szCs w:val="24"/>
          <w:lang w:val="de-DE"/>
        </w:rPr>
        <w:t xml:space="preserve">, с </w:t>
      </w:r>
      <w:proofErr w:type="spellStart"/>
      <w:r w:rsidRPr="00F278F0">
        <w:rPr>
          <w:sz w:val="24"/>
          <w:szCs w:val="24"/>
          <w:lang w:val="de-DE"/>
        </w:rPr>
        <w:t>обслуживанием</w:t>
      </w:r>
      <w:proofErr w:type="spellEnd"/>
      <w:r w:rsidRPr="00F278F0">
        <w:rPr>
          <w:sz w:val="24"/>
          <w:szCs w:val="24"/>
          <w:lang w:val="de-DE"/>
        </w:rPr>
        <w:t xml:space="preserve"> </w:t>
      </w:r>
      <w:proofErr w:type="spellStart"/>
      <w:r w:rsidRPr="00F278F0">
        <w:rPr>
          <w:sz w:val="24"/>
          <w:szCs w:val="24"/>
          <w:lang w:val="de-DE"/>
        </w:rPr>
        <w:t>традиционных</w:t>
      </w:r>
      <w:proofErr w:type="spellEnd"/>
      <w:r w:rsidRPr="00F278F0">
        <w:rPr>
          <w:sz w:val="24"/>
          <w:szCs w:val="24"/>
          <w:lang w:val="de-DE"/>
        </w:rPr>
        <w:t xml:space="preserve"> </w:t>
      </w:r>
      <w:proofErr w:type="spellStart"/>
      <w:r w:rsidRPr="00F278F0">
        <w:rPr>
          <w:sz w:val="24"/>
          <w:szCs w:val="24"/>
          <w:lang w:val="de-DE"/>
        </w:rPr>
        <w:t>генерирующих</w:t>
      </w:r>
      <w:proofErr w:type="spellEnd"/>
      <w:r w:rsidRPr="00F278F0">
        <w:rPr>
          <w:sz w:val="24"/>
          <w:szCs w:val="24"/>
          <w:lang w:val="de-DE"/>
        </w:rPr>
        <w:t xml:space="preserve"> </w:t>
      </w:r>
      <w:proofErr w:type="spellStart"/>
      <w:r w:rsidRPr="00F278F0">
        <w:rPr>
          <w:sz w:val="24"/>
          <w:szCs w:val="24"/>
          <w:lang w:val="de-DE"/>
        </w:rPr>
        <w:t>установок</w:t>
      </w:r>
      <w:proofErr w:type="spellEnd"/>
      <w:r w:rsidRPr="00F278F0">
        <w:rPr>
          <w:sz w:val="24"/>
          <w:szCs w:val="24"/>
          <w:lang w:val="de-DE"/>
        </w:rPr>
        <w:t xml:space="preserve">. </w:t>
      </w:r>
      <w:proofErr w:type="spellStart"/>
      <w:r w:rsidRPr="00F278F0">
        <w:rPr>
          <w:sz w:val="24"/>
          <w:szCs w:val="24"/>
          <w:lang w:val="de-DE"/>
        </w:rPr>
        <w:t>За</w:t>
      </w:r>
      <w:proofErr w:type="spellEnd"/>
      <w:r w:rsidRPr="00F278F0">
        <w:rPr>
          <w:sz w:val="24"/>
          <w:szCs w:val="24"/>
          <w:lang w:val="de-DE"/>
        </w:rPr>
        <w:t xml:space="preserve"> </w:t>
      </w:r>
      <w:proofErr w:type="spellStart"/>
      <w:r w:rsidRPr="00F278F0">
        <w:rPr>
          <w:sz w:val="24"/>
          <w:szCs w:val="24"/>
          <w:lang w:val="de-DE"/>
        </w:rPr>
        <w:t>счет</w:t>
      </w:r>
      <w:proofErr w:type="spellEnd"/>
      <w:r w:rsidRPr="00F278F0">
        <w:rPr>
          <w:sz w:val="24"/>
          <w:szCs w:val="24"/>
          <w:lang w:val="de-DE"/>
        </w:rPr>
        <w:t xml:space="preserve"> </w:t>
      </w:r>
      <w:proofErr w:type="spellStart"/>
      <w:r w:rsidRPr="00F278F0">
        <w:rPr>
          <w:sz w:val="24"/>
          <w:szCs w:val="24"/>
          <w:lang w:val="de-DE"/>
        </w:rPr>
        <w:t>снижения</w:t>
      </w:r>
      <w:proofErr w:type="spellEnd"/>
      <w:r w:rsidRPr="00F278F0">
        <w:rPr>
          <w:sz w:val="24"/>
          <w:szCs w:val="24"/>
          <w:lang w:val="de-DE"/>
        </w:rPr>
        <w:t xml:space="preserve"> </w:t>
      </w:r>
      <w:proofErr w:type="spellStart"/>
      <w:r w:rsidRPr="00F278F0">
        <w:rPr>
          <w:sz w:val="24"/>
          <w:szCs w:val="24"/>
          <w:lang w:val="de-DE"/>
        </w:rPr>
        <w:t>цен</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электроэнергию</w:t>
      </w:r>
      <w:proofErr w:type="spellEnd"/>
      <w:r w:rsidRPr="00F278F0">
        <w:rPr>
          <w:sz w:val="24"/>
          <w:szCs w:val="24"/>
          <w:lang w:val="de-DE"/>
        </w:rPr>
        <w:t xml:space="preserve"> </w:t>
      </w:r>
      <w:proofErr w:type="spellStart"/>
      <w:r w:rsidRPr="00F278F0">
        <w:rPr>
          <w:sz w:val="24"/>
          <w:szCs w:val="24"/>
          <w:lang w:val="de-DE"/>
        </w:rPr>
        <w:t>ожидается</w:t>
      </w:r>
      <w:proofErr w:type="spellEnd"/>
      <w:r w:rsidRPr="00F278F0">
        <w:rPr>
          <w:sz w:val="24"/>
          <w:szCs w:val="24"/>
          <w:lang w:val="de-DE"/>
        </w:rPr>
        <w:t xml:space="preserve"> </w:t>
      </w:r>
      <w:proofErr w:type="spellStart"/>
      <w:r w:rsidRPr="00F278F0">
        <w:rPr>
          <w:sz w:val="24"/>
          <w:szCs w:val="24"/>
          <w:lang w:val="de-DE"/>
        </w:rPr>
        <w:t>увеличение</w:t>
      </w:r>
      <w:proofErr w:type="spellEnd"/>
      <w:r w:rsidRPr="00F278F0">
        <w:rPr>
          <w:sz w:val="24"/>
          <w:szCs w:val="24"/>
          <w:lang w:val="de-DE"/>
        </w:rPr>
        <w:t xml:space="preserve"> </w:t>
      </w:r>
      <w:proofErr w:type="spellStart"/>
      <w:r w:rsidRPr="00F278F0">
        <w:rPr>
          <w:sz w:val="24"/>
          <w:szCs w:val="24"/>
          <w:lang w:val="de-DE"/>
        </w:rPr>
        <w:t>производительности</w:t>
      </w:r>
      <w:proofErr w:type="spellEnd"/>
      <w:r w:rsidRPr="00F278F0">
        <w:rPr>
          <w:sz w:val="24"/>
          <w:szCs w:val="24"/>
          <w:lang w:val="de-DE"/>
        </w:rPr>
        <w:t xml:space="preserve"> и </w:t>
      </w:r>
      <w:proofErr w:type="spellStart"/>
      <w:r w:rsidRPr="00F278F0">
        <w:rPr>
          <w:sz w:val="24"/>
          <w:szCs w:val="24"/>
          <w:lang w:val="de-DE"/>
        </w:rPr>
        <w:t>рост</w:t>
      </w:r>
      <w:proofErr w:type="spellEnd"/>
      <w:r w:rsidRPr="00F278F0">
        <w:rPr>
          <w:sz w:val="24"/>
          <w:szCs w:val="24"/>
          <w:lang w:val="de-DE"/>
        </w:rPr>
        <w:t xml:space="preserve"> </w:t>
      </w:r>
      <w:proofErr w:type="spellStart"/>
      <w:r w:rsidRPr="00F278F0">
        <w:rPr>
          <w:sz w:val="24"/>
          <w:szCs w:val="24"/>
          <w:lang w:val="de-DE"/>
        </w:rPr>
        <w:t>конкурентоспособности</w:t>
      </w:r>
      <w:proofErr w:type="spellEnd"/>
      <w:r w:rsidRPr="00F278F0">
        <w:rPr>
          <w:sz w:val="24"/>
          <w:szCs w:val="24"/>
          <w:lang w:val="de-DE"/>
        </w:rPr>
        <w:t xml:space="preserve"> </w:t>
      </w:r>
      <w:proofErr w:type="spellStart"/>
      <w:r w:rsidRPr="00F278F0">
        <w:rPr>
          <w:sz w:val="24"/>
          <w:szCs w:val="24"/>
          <w:lang w:val="de-DE"/>
        </w:rPr>
        <w:t>немецких</w:t>
      </w:r>
      <w:proofErr w:type="spellEnd"/>
      <w:r w:rsidRPr="00F278F0">
        <w:rPr>
          <w:sz w:val="24"/>
          <w:szCs w:val="24"/>
          <w:lang w:val="de-DE"/>
        </w:rPr>
        <w:t xml:space="preserve"> </w:t>
      </w:r>
      <w:proofErr w:type="spellStart"/>
      <w:r w:rsidRPr="00F278F0">
        <w:rPr>
          <w:sz w:val="24"/>
          <w:szCs w:val="24"/>
          <w:lang w:val="de-DE"/>
        </w:rPr>
        <w:t>предприятий</w:t>
      </w:r>
      <w:proofErr w:type="spellEnd"/>
      <w:r w:rsidRPr="00F278F0">
        <w:rPr>
          <w:sz w:val="24"/>
          <w:szCs w:val="24"/>
          <w:lang w:val="de-DE"/>
        </w:rPr>
        <w:t xml:space="preserve">. </w:t>
      </w:r>
      <w:proofErr w:type="spellStart"/>
      <w:r w:rsidRPr="00F278F0">
        <w:rPr>
          <w:sz w:val="24"/>
          <w:szCs w:val="24"/>
          <w:lang w:val="de-DE"/>
        </w:rPr>
        <w:t>Кроме</w:t>
      </w:r>
      <w:proofErr w:type="spellEnd"/>
      <w:r w:rsidRPr="00F278F0">
        <w:rPr>
          <w:sz w:val="24"/>
          <w:szCs w:val="24"/>
          <w:lang w:val="de-DE"/>
        </w:rPr>
        <w:t xml:space="preserve"> </w:t>
      </w:r>
      <w:proofErr w:type="spellStart"/>
      <w:r w:rsidRPr="00F278F0">
        <w:rPr>
          <w:sz w:val="24"/>
          <w:szCs w:val="24"/>
          <w:lang w:val="de-DE"/>
        </w:rPr>
        <w:t>этого</w:t>
      </w:r>
      <w:proofErr w:type="spellEnd"/>
      <w:r w:rsidRPr="00F278F0">
        <w:rPr>
          <w:sz w:val="24"/>
          <w:szCs w:val="24"/>
          <w:lang w:val="de-DE"/>
        </w:rPr>
        <w:t xml:space="preserve">, </w:t>
      </w:r>
      <w:proofErr w:type="spellStart"/>
      <w:r w:rsidRPr="00F278F0">
        <w:rPr>
          <w:sz w:val="24"/>
          <w:szCs w:val="24"/>
          <w:lang w:val="de-DE"/>
        </w:rPr>
        <w:t>возможен</w:t>
      </w:r>
      <w:proofErr w:type="spellEnd"/>
      <w:r w:rsidRPr="00F278F0">
        <w:rPr>
          <w:sz w:val="24"/>
          <w:szCs w:val="24"/>
          <w:lang w:val="de-DE"/>
        </w:rPr>
        <w:t xml:space="preserve"> </w:t>
      </w:r>
      <w:proofErr w:type="spellStart"/>
      <w:r w:rsidRPr="00F278F0">
        <w:rPr>
          <w:sz w:val="24"/>
          <w:szCs w:val="24"/>
          <w:lang w:val="de-DE"/>
        </w:rPr>
        <w:t>вторичный</w:t>
      </w:r>
      <w:proofErr w:type="spellEnd"/>
      <w:r w:rsidRPr="00F278F0">
        <w:rPr>
          <w:sz w:val="24"/>
          <w:szCs w:val="24"/>
          <w:lang w:val="de-DE"/>
        </w:rPr>
        <w:t xml:space="preserve"> </w:t>
      </w:r>
      <w:proofErr w:type="spellStart"/>
      <w:r w:rsidRPr="00F278F0">
        <w:rPr>
          <w:sz w:val="24"/>
          <w:szCs w:val="24"/>
          <w:lang w:val="de-DE"/>
        </w:rPr>
        <w:t>эффект</w:t>
      </w:r>
      <w:proofErr w:type="spellEnd"/>
      <w:r w:rsidRPr="00F278F0">
        <w:rPr>
          <w:sz w:val="24"/>
          <w:szCs w:val="24"/>
          <w:lang w:val="de-DE"/>
        </w:rPr>
        <w:t xml:space="preserve"> </w:t>
      </w:r>
      <w:proofErr w:type="spellStart"/>
      <w:r w:rsidRPr="00F278F0">
        <w:rPr>
          <w:sz w:val="24"/>
          <w:szCs w:val="24"/>
          <w:lang w:val="de-DE"/>
        </w:rPr>
        <w:t>снижения</w:t>
      </w:r>
      <w:proofErr w:type="spellEnd"/>
      <w:r w:rsidRPr="00F278F0">
        <w:rPr>
          <w:sz w:val="24"/>
          <w:szCs w:val="24"/>
          <w:lang w:val="de-DE"/>
        </w:rPr>
        <w:t xml:space="preserve"> </w:t>
      </w:r>
      <w:proofErr w:type="spellStart"/>
      <w:r w:rsidRPr="00F278F0">
        <w:rPr>
          <w:sz w:val="24"/>
          <w:szCs w:val="24"/>
          <w:lang w:val="de-DE"/>
        </w:rPr>
        <w:t>цен</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электроэнергию</w:t>
      </w:r>
      <w:proofErr w:type="spellEnd"/>
      <w:r w:rsidRPr="00F278F0">
        <w:rPr>
          <w:sz w:val="24"/>
          <w:szCs w:val="24"/>
          <w:lang w:val="de-DE"/>
        </w:rPr>
        <w:t xml:space="preserve"> – </w:t>
      </w:r>
      <w:proofErr w:type="spellStart"/>
      <w:r w:rsidRPr="00F278F0">
        <w:rPr>
          <w:sz w:val="24"/>
          <w:szCs w:val="24"/>
          <w:lang w:val="de-DE"/>
        </w:rPr>
        <w:t>увеличение</w:t>
      </w:r>
      <w:proofErr w:type="spellEnd"/>
      <w:r w:rsidRPr="00F278F0">
        <w:rPr>
          <w:sz w:val="24"/>
          <w:szCs w:val="24"/>
          <w:lang w:val="de-DE"/>
        </w:rPr>
        <w:t xml:space="preserve"> </w:t>
      </w:r>
      <w:proofErr w:type="spellStart"/>
      <w:r w:rsidRPr="00F278F0">
        <w:rPr>
          <w:sz w:val="24"/>
          <w:szCs w:val="24"/>
          <w:lang w:val="de-DE"/>
        </w:rPr>
        <w:t>спроса</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потребительские</w:t>
      </w:r>
      <w:proofErr w:type="spellEnd"/>
      <w:r w:rsidRPr="00F278F0">
        <w:rPr>
          <w:sz w:val="24"/>
          <w:szCs w:val="24"/>
          <w:lang w:val="de-DE"/>
        </w:rPr>
        <w:t xml:space="preserve"> </w:t>
      </w:r>
      <w:proofErr w:type="spellStart"/>
      <w:r w:rsidRPr="00F278F0">
        <w:rPr>
          <w:sz w:val="24"/>
          <w:szCs w:val="24"/>
          <w:lang w:val="de-DE"/>
        </w:rPr>
        <w:t>товары</w:t>
      </w:r>
      <w:proofErr w:type="spellEnd"/>
      <w:r w:rsidRPr="00F278F0">
        <w:rPr>
          <w:sz w:val="24"/>
          <w:szCs w:val="24"/>
          <w:lang w:val="de-DE"/>
        </w:rPr>
        <w:t xml:space="preserve">, </w:t>
      </w:r>
      <w:proofErr w:type="spellStart"/>
      <w:r w:rsidRPr="00F278F0">
        <w:rPr>
          <w:sz w:val="24"/>
          <w:szCs w:val="24"/>
          <w:lang w:val="de-DE"/>
        </w:rPr>
        <w:t>что</w:t>
      </w:r>
      <w:proofErr w:type="spellEnd"/>
      <w:r w:rsidRPr="00F278F0">
        <w:rPr>
          <w:sz w:val="24"/>
          <w:szCs w:val="24"/>
          <w:lang w:val="de-DE"/>
        </w:rPr>
        <w:t xml:space="preserve"> </w:t>
      </w:r>
      <w:proofErr w:type="spellStart"/>
      <w:r w:rsidRPr="00F278F0">
        <w:rPr>
          <w:sz w:val="24"/>
          <w:szCs w:val="24"/>
          <w:lang w:val="de-DE"/>
        </w:rPr>
        <w:t>даст</w:t>
      </w:r>
      <w:proofErr w:type="spellEnd"/>
      <w:r w:rsidRPr="00F278F0">
        <w:rPr>
          <w:sz w:val="24"/>
          <w:szCs w:val="24"/>
          <w:lang w:val="de-DE"/>
        </w:rPr>
        <w:t xml:space="preserve"> </w:t>
      </w:r>
      <w:proofErr w:type="spellStart"/>
      <w:r w:rsidRPr="00F278F0">
        <w:rPr>
          <w:sz w:val="24"/>
          <w:szCs w:val="24"/>
          <w:lang w:val="de-DE"/>
        </w:rPr>
        <w:t>дополнительный</w:t>
      </w:r>
      <w:proofErr w:type="spellEnd"/>
      <w:r w:rsidRPr="00F278F0">
        <w:rPr>
          <w:sz w:val="24"/>
          <w:szCs w:val="24"/>
          <w:lang w:val="de-DE"/>
        </w:rPr>
        <w:t xml:space="preserve"> </w:t>
      </w:r>
      <w:proofErr w:type="spellStart"/>
      <w:r w:rsidRPr="00F278F0">
        <w:rPr>
          <w:sz w:val="24"/>
          <w:szCs w:val="24"/>
          <w:lang w:val="de-DE"/>
        </w:rPr>
        <w:t>импульс</w:t>
      </w:r>
      <w:proofErr w:type="spellEnd"/>
      <w:r w:rsidRPr="00F278F0">
        <w:rPr>
          <w:sz w:val="24"/>
          <w:szCs w:val="24"/>
          <w:lang w:val="de-DE"/>
        </w:rPr>
        <w:t xml:space="preserve"> к </w:t>
      </w:r>
      <w:proofErr w:type="spellStart"/>
      <w:r w:rsidRPr="00F278F0">
        <w:rPr>
          <w:sz w:val="24"/>
          <w:szCs w:val="24"/>
          <w:lang w:val="de-DE"/>
        </w:rPr>
        <w:t>развитию</w:t>
      </w:r>
      <w:proofErr w:type="spellEnd"/>
      <w:r w:rsidRPr="00F278F0">
        <w:rPr>
          <w:sz w:val="24"/>
          <w:szCs w:val="24"/>
          <w:lang w:val="de-DE"/>
        </w:rPr>
        <w:t xml:space="preserve"> </w:t>
      </w:r>
      <w:proofErr w:type="spellStart"/>
      <w:r w:rsidRPr="00F278F0">
        <w:rPr>
          <w:sz w:val="24"/>
          <w:szCs w:val="24"/>
          <w:lang w:val="de-DE"/>
        </w:rPr>
        <w:t>экономики</w:t>
      </w:r>
      <w:proofErr w:type="spellEnd"/>
      <w:r w:rsidRPr="00F278F0">
        <w:rPr>
          <w:sz w:val="24"/>
          <w:szCs w:val="24"/>
          <w:lang w:val="de-DE"/>
        </w:rPr>
        <w:t xml:space="preserve"> в </w:t>
      </w:r>
      <w:proofErr w:type="spellStart"/>
      <w:r w:rsidRPr="00F278F0">
        <w:rPr>
          <w:sz w:val="24"/>
          <w:szCs w:val="24"/>
          <w:lang w:val="de-DE"/>
        </w:rPr>
        <w:t>целом</w:t>
      </w:r>
      <w:proofErr w:type="spellEnd"/>
      <w:r w:rsidRPr="00F278F0">
        <w:rPr>
          <w:sz w:val="24"/>
          <w:szCs w:val="24"/>
          <w:lang w:val="de-DE"/>
        </w:rPr>
        <w:t>.</w:t>
      </w:r>
    </w:p>
    <w:p w14:paraId="6B20C051" w14:textId="77777777" w:rsidR="00BC573E" w:rsidRPr="002D6825" w:rsidRDefault="00BC573E" w:rsidP="00BC573E">
      <w:pPr>
        <w:spacing w:line="360" w:lineRule="auto"/>
        <w:jc w:val="both"/>
        <w:rPr>
          <w:lang w:val="de-DE"/>
        </w:rPr>
      </w:pPr>
    </w:p>
    <w:p w14:paraId="627EC7D4" w14:textId="77777777" w:rsidR="00BC573E" w:rsidRPr="002D6825" w:rsidRDefault="00BC573E" w:rsidP="00BC573E">
      <w:pPr>
        <w:spacing w:line="360" w:lineRule="auto"/>
        <w:ind w:firstLine="708"/>
        <w:jc w:val="both"/>
      </w:pPr>
      <w:proofErr w:type="spellStart"/>
      <w:r w:rsidRPr="002D6825">
        <w:rPr>
          <w:lang w:val="de-DE"/>
        </w:rPr>
        <w:t>Схема</w:t>
      </w:r>
      <w:proofErr w:type="spellEnd"/>
      <w:r w:rsidRPr="002D6825">
        <w:rPr>
          <w:lang w:val="de-DE"/>
        </w:rPr>
        <w:t xml:space="preserve"> 18. </w:t>
      </w:r>
      <w:r w:rsidRPr="002D6825">
        <w:t>Затраты на электроэнергию по двум сценариям, 2015-2030</w:t>
      </w:r>
    </w:p>
    <w:p w14:paraId="34C4F924" w14:textId="77777777" w:rsidR="00BC573E" w:rsidRPr="002D6825" w:rsidRDefault="00BC573E" w:rsidP="00BC573E">
      <w:pPr>
        <w:spacing w:line="360" w:lineRule="auto"/>
        <w:ind w:left="708"/>
        <w:jc w:val="both"/>
      </w:pPr>
      <w:r w:rsidRPr="00F278F0">
        <w:rPr>
          <w:noProof/>
          <w:sz w:val="24"/>
          <w:szCs w:val="24"/>
          <w:lang w:val="en-US"/>
        </w:rPr>
        <w:drawing>
          <wp:inline distT="0" distB="0" distL="0" distR="0" wp14:anchorId="1EF5FE18" wp14:editId="5E219351">
            <wp:extent cx="5624237" cy="2745443"/>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amogireva:Desktop:Снимок экрана 2013-05-17 в 23.11.18.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25268" cy="2745946"/>
                    </a:xfrm>
                    <a:prstGeom prst="rect">
                      <a:avLst/>
                    </a:prstGeom>
                    <a:noFill/>
                    <a:ln>
                      <a:noFill/>
                    </a:ln>
                  </pic:spPr>
                </pic:pic>
              </a:graphicData>
            </a:graphic>
          </wp:inline>
        </w:drawing>
      </w:r>
      <w:r w:rsidRPr="00F278F0">
        <w:rPr>
          <w:sz w:val="24"/>
          <w:szCs w:val="24"/>
          <w:lang w:val="de-DE"/>
        </w:rPr>
        <w:t xml:space="preserve"> </w:t>
      </w:r>
      <w:proofErr w:type="spellStart"/>
      <w:r w:rsidRPr="002D6825">
        <w:rPr>
          <w:i/>
          <w:lang w:val="de-DE"/>
        </w:rPr>
        <w:t>Источник</w:t>
      </w:r>
      <w:proofErr w:type="spellEnd"/>
      <w:r w:rsidRPr="002D6825">
        <w:rPr>
          <w:i/>
          <w:lang w:val="de-DE"/>
        </w:rPr>
        <w:t>: BMU</w:t>
      </w:r>
    </w:p>
    <w:p w14:paraId="0396ADDA" w14:textId="77777777" w:rsidR="00BC573E" w:rsidRPr="00F278F0" w:rsidRDefault="00BC573E" w:rsidP="00BC573E">
      <w:pPr>
        <w:spacing w:line="360" w:lineRule="auto"/>
        <w:jc w:val="both"/>
        <w:rPr>
          <w:sz w:val="24"/>
          <w:szCs w:val="24"/>
        </w:rPr>
      </w:pPr>
    </w:p>
    <w:p w14:paraId="46983A85" w14:textId="77777777" w:rsidR="00BC573E" w:rsidRPr="00F278F0" w:rsidRDefault="00BC573E" w:rsidP="00BC573E">
      <w:pPr>
        <w:spacing w:line="360" w:lineRule="auto"/>
        <w:ind w:firstLine="708"/>
        <w:jc w:val="both"/>
        <w:rPr>
          <w:sz w:val="24"/>
          <w:szCs w:val="24"/>
        </w:rPr>
      </w:pPr>
      <w:r w:rsidRPr="00F278F0">
        <w:rPr>
          <w:sz w:val="24"/>
          <w:szCs w:val="24"/>
        </w:rPr>
        <w:t>Тем не менее, реализация энергетической концепции будет сопровождаться необходимостью в огромных объемах инвестиций на продвижение возобновляемых источников, дальнейшую их интеграцию и расширение энергосетей. На Схеме 19 графически отражена разница в объеме инвестиций между двумя сценариями. К 2030 г. необходимый уровень инвестиций достигнет 18 млрд. евро в год.</w:t>
      </w:r>
    </w:p>
    <w:p w14:paraId="5909CE3E" w14:textId="77777777" w:rsidR="00BC573E" w:rsidRDefault="00BC573E" w:rsidP="00BC573E">
      <w:pPr>
        <w:spacing w:line="360" w:lineRule="auto"/>
        <w:jc w:val="both"/>
        <w:rPr>
          <w:sz w:val="24"/>
          <w:szCs w:val="24"/>
          <w:lang w:val="de-DE"/>
        </w:rPr>
      </w:pPr>
    </w:p>
    <w:p w14:paraId="3151261B" w14:textId="77777777" w:rsidR="00DC3003" w:rsidRDefault="00DC3003" w:rsidP="00BC573E">
      <w:pPr>
        <w:spacing w:line="360" w:lineRule="auto"/>
        <w:jc w:val="both"/>
        <w:rPr>
          <w:sz w:val="24"/>
          <w:szCs w:val="24"/>
          <w:lang w:val="de-DE"/>
        </w:rPr>
      </w:pPr>
    </w:p>
    <w:p w14:paraId="112FB766" w14:textId="77777777" w:rsidR="00DC3003" w:rsidRDefault="00DC3003" w:rsidP="00BC573E">
      <w:pPr>
        <w:spacing w:line="360" w:lineRule="auto"/>
        <w:jc w:val="both"/>
        <w:rPr>
          <w:sz w:val="24"/>
          <w:szCs w:val="24"/>
          <w:lang w:val="de-DE"/>
        </w:rPr>
      </w:pPr>
    </w:p>
    <w:p w14:paraId="6E9B7282" w14:textId="77777777" w:rsidR="00DC3003" w:rsidRPr="00F278F0" w:rsidRDefault="00DC3003" w:rsidP="00BC573E">
      <w:pPr>
        <w:spacing w:line="360" w:lineRule="auto"/>
        <w:jc w:val="both"/>
        <w:rPr>
          <w:sz w:val="24"/>
          <w:szCs w:val="24"/>
          <w:lang w:val="de-DE"/>
        </w:rPr>
      </w:pPr>
    </w:p>
    <w:p w14:paraId="6839F6C4" w14:textId="77777777" w:rsidR="00BC573E" w:rsidRPr="0079474B" w:rsidRDefault="00BC573E" w:rsidP="00BC573E">
      <w:pPr>
        <w:spacing w:line="360" w:lineRule="auto"/>
        <w:ind w:firstLine="708"/>
        <w:jc w:val="both"/>
        <w:rPr>
          <w:lang w:val="de-DE"/>
        </w:rPr>
      </w:pPr>
      <w:proofErr w:type="spellStart"/>
      <w:r w:rsidRPr="0079474B">
        <w:rPr>
          <w:lang w:val="de-DE"/>
        </w:rPr>
        <w:lastRenderedPageBreak/>
        <w:t>Схема</w:t>
      </w:r>
      <w:proofErr w:type="spellEnd"/>
      <w:r w:rsidRPr="0079474B">
        <w:rPr>
          <w:lang w:val="de-DE"/>
        </w:rPr>
        <w:t xml:space="preserve"> 19. </w:t>
      </w:r>
      <w:proofErr w:type="spellStart"/>
      <w:r w:rsidRPr="0079474B">
        <w:rPr>
          <w:lang w:val="de-DE"/>
        </w:rPr>
        <w:t>Разница</w:t>
      </w:r>
      <w:proofErr w:type="spellEnd"/>
      <w:r w:rsidRPr="0079474B">
        <w:rPr>
          <w:lang w:val="de-DE"/>
        </w:rPr>
        <w:t xml:space="preserve"> в </w:t>
      </w:r>
      <w:proofErr w:type="spellStart"/>
      <w:r w:rsidRPr="0079474B">
        <w:rPr>
          <w:lang w:val="de-DE"/>
        </w:rPr>
        <w:t>инвестициях</w:t>
      </w:r>
      <w:proofErr w:type="spellEnd"/>
      <w:r w:rsidRPr="0079474B">
        <w:rPr>
          <w:lang w:val="de-DE"/>
        </w:rPr>
        <w:t xml:space="preserve"> </w:t>
      </w:r>
      <w:proofErr w:type="spellStart"/>
      <w:r w:rsidRPr="0079474B">
        <w:rPr>
          <w:lang w:val="de-DE"/>
        </w:rPr>
        <w:t>по</w:t>
      </w:r>
      <w:proofErr w:type="spellEnd"/>
      <w:r w:rsidRPr="0079474B">
        <w:rPr>
          <w:lang w:val="de-DE"/>
        </w:rPr>
        <w:t xml:space="preserve"> „</w:t>
      </w:r>
      <w:proofErr w:type="spellStart"/>
      <w:r w:rsidRPr="0079474B">
        <w:rPr>
          <w:lang w:val="de-DE"/>
        </w:rPr>
        <w:t>амбициозному</w:t>
      </w:r>
      <w:proofErr w:type="spellEnd"/>
      <w:r w:rsidRPr="0079474B">
        <w:rPr>
          <w:lang w:val="de-DE"/>
        </w:rPr>
        <w:t xml:space="preserve"> </w:t>
      </w:r>
      <w:proofErr w:type="spellStart"/>
      <w:r w:rsidRPr="0079474B">
        <w:rPr>
          <w:lang w:val="de-DE"/>
        </w:rPr>
        <w:t>сценарию</w:t>
      </w:r>
      <w:proofErr w:type="spellEnd"/>
      <w:r w:rsidRPr="0079474B">
        <w:rPr>
          <w:lang w:val="de-DE"/>
        </w:rPr>
        <w:t>“ (</w:t>
      </w:r>
      <w:proofErr w:type="spellStart"/>
      <w:r w:rsidRPr="0079474B">
        <w:rPr>
          <w:lang w:val="de-DE"/>
        </w:rPr>
        <w:t>по</w:t>
      </w:r>
      <w:proofErr w:type="spellEnd"/>
      <w:r w:rsidRPr="0079474B">
        <w:rPr>
          <w:lang w:val="de-DE"/>
        </w:rPr>
        <w:t xml:space="preserve"> </w:t>
      </w:r>
      <w:proofErr w:type="spellStart"/>
      <w:r w:rsidRPr="0079474B">
        <w:rPr>
          <w:lang w:val="de-DE"/>
        </w:rPr>
        <w:t>сравнению</w:t>
      </w:r>
      <w:proofErr w:type="spellEnd"/>
      <w:r w:rsidRPr="0079474B">
        <w:rPr>
          <w:lang w:val="de-DE"/>
        </w:rPr>
        <w:t xml:space="preserve"> с „</w:t>
      </w:r>
      <w:proofErr w:type="spellStart"/>
      <w:r w:rsidRPr="0079474B">
        <w:rPr>
          <w:lang w:val="de-DE"/>
        </w:rPr>
        <w:t>базисным</w:t>
      </w:r>
      <w:proofErr w:type="spellEnd"/>
      <w:r w:rsidRPr="0079474B">
        <w:rPr>
          <w:lang w:val="de-DE"/>
        </w:rPr>
        <w:t>“)</w:t>
      </w:r>
    </w:p>
    <w:p w14:paraId="12BC99AB" w14:textId="77777777" w:rsidR="00BC573E" w:rsidRPr="00F278F0" w:rsidRDefault="00BC573E" w:rsidP="00BC573E">
      <w:pPr>
        <w:spacing w:line="360" w:lineRule="auto"/>
        <w:ind w:firstLine="708"/>
        <w:jc w:val="both"/>
        <w:rPr>
          <w:sz w:val="24"/>
          <w:szCs w:val="24"/>
          <w:lang w:val="de-DE"/>
        </w:rPr>
      </w:pPr>
      <w:r w:rsidRPr="00F278F0">
        <w:rPr>
          <w:noProof/>
          <w:sz w:val="24"/>
          <w:szCs w:val="24"/>
          <w:lang w:val="en-US"/>
        </w:rPr>
        <w:drawing>
          <wp:inline distT="0" distB="0" distL="0" distR="0" wp14:anchorId="491D77E5" wp14:editId="0A8D747F">
            <wp:extent cx="4881329" cy="2416430"/>
            <wp:effectExtent l="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amogireva:Desktop:Снимок экрана 2013-05-17 в 23.19.09.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884354" cy="2417927"/>
                    </a:xfrm>
                    <a:prstGeom prst="rect">
                      <a:avLst/>
                    </a:prstGeom>
                    <a:noFill/>
                    <a:ln>
                      <a:noFill/>
                    </a:ln>
                  </pic:spPr>
                </pic:pic>
              </a:graphicData>
            </a:graphic>
          </wp:inline>
        </w:drawing>
      </w:r>
    </w:p>
    <w:p w14:paraId="685FEE24" w14:textId="77777777" w:rsidR="00BC573E" w:rsidRPr="0079474B" w:rsidRDefault="00BC573E" w:rsidP="00BC573E">
      <w:pPr>
        <w:spacing w:line="360" w:lineRule="auto"/>
        <w:ind w:firstLine="708"/>
        <w:jc w:val="both"/>
        <w:rPr>
          <w:i/>
        </w:rPr>
      </w:pPr>
      <w:proofErr w:type="spellStart"/>
      <w:r w:rsidRPr="0079474B">
        <w:rPr>
          <w:i/>
          <w:lang w:val="de-DE"/>
        </w:rPr>
        <w:t>Источник</w:t>
      </w:r>
      <w:proofErr w:type="spellEnd"/>
      <w:r w:rsidRPr="0079474B">
        <w:rPr>
          <w:i/>
          <w:lang w:val="de-DE"/>
        </w:rPr>
        <w:t>: BMU</w:t>
      </w:r>
    </w:p>
    <w:p w14:paraId="433FBDAF" w14:textId="77777777" w:rsidR="00BC573E" w:rsidRPr="00F278F0" w:rsidRDefault="00BC573E" w:rsidP="00BC573E">
      <w:pPr>
        <w:spacing w:line="360" w:lineRule="auto"/>
        <w:jc w:val="both"/>
        <w:rPr>
          <w:sz w:val="24"/>
          <w:szCs w:val="24"/>
        </w:rPr>
      </w:pPr>
    </w:p>
    <w:p w14:paraId="23EE7D98" w14:textId="46100B33" w:rsidR="00BC573E" w:rsidRPr="00F278F0" w:rsidRDefault="00BC573E" w:rsidP="00B92186">
      <w:pPr>
        <w:spacing w:line="360" w:lineRule="auto"/>
        <w:ind w:firstLine="708"/>
        <w:jc w:val="both"/>
        <w:rPr>
          <w:sz w:val="24"/>
          <w:szCs w:val="24"/>
        </w:rPr>
      </w:pPr>
      <w:r w:rsidRPr="00F278F0">
        <w:rPr>
          <w:sz w:val="24"/>
          <w:szCs w:val="24"/>
        </w:rPr>
        <w:t xml:space="preserve">Однако, как известно, инвестиции стимулируют развитие экономики. В первую очередь, значительные объемы инвестиций отразятся на занятости населения. В частности, в строительном секторе к 2020 году ожидается на 35 тыс. рабочих мест больше, чем по «базовому сценарию». В промышленности положительная разница составит 14 тыс. новых рабочих мест. В целом, переход на возобновляемые источники энергии приведет к ежегодному увеличению занятости на 130 тыс. рабочих мест. </w:t>
      </w:r>
    </w:p>
    <w:p w14:paraId="0F550411" w14:textId="77777777" w:rsidR="00BC573E" w:rsidRPr="0079474B" w:rsidRDefault="00BC573E" w:rsidP="00DC3003">
      <w:pPr>
        <w:spacing w:line="360" w:lineRule="auto"/>
        <w:ind w:firstLine="708"/>
        <w:jc w:val="center"/>
      </w:pPr>
      <w:r w:rsidRPr="0079474B">
        <w:t>Схема 20. Занятость по секторам экономики, абсолютная разница с «базисным сценарием», 2011 - 2030, в тыс. чел.</w:t>
      </w:r>
    </w:p>
    <w:p w14:paraId="4B89BD77" w14:textId="77777777" w:rsidR="00BC573E" w:rsidRPr="00F278F0" w:rsidRDefault="00BC573E" w:rsidP="00BC573E">
      <w:pPr>
        <w:spacing w:line="360" w:lineRule="auto"/>
        <w:ind w:firstLine="708"/>
        <w:jc w:val="both"/>
        <w:rPr>
          <w:sz w:val="24"/>
          <w:szCs w:val="24"/>
        </w:rPr>
      </w:pPr>
      <w:r w:rsidRPr="00F278F0">
        <w:rPr>
          <w:noProof/>
          <w:sz w:val="24"/>
          <w:szCs w:val="24"/>
          <w:lang w:val="en-US"/>
        </w:rPr>
        <w:drawing>
          <wp:inline distT="0" distB="0" distL="0" distR="0" wp14:anchorId="6FBAD99E" wp14:editId="6E3B660D">
            <wp:extent cx="5036838" cy="3811234"/>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iamogireva:Desktop:Снимок экрана 2013-05-17 в 23.34.18.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036886" cy="3811270"/>
                    </a:xfrm>
                    <a:prstGeom prst="rect">
                      <a:avLst/>
                    </a:prstGeom>
                    <a:noFill/>
                    <a:ln>
                      <a:noFill/>
                    </a:ln>
                  </pic:spPr>
                </pic:pic>
              </a:graphicData>
            </a:graphic>
          </wp:inline>
        </w:drawing>
      </w:r>
    </w:p>
    <w:p w14:paraId="7E366E65" w14:textId="77777777" w:rsidR="00BC573E" w:rsidRPr="0079474B" w:rsidRDefault="00BC573E" w:rsidP="00BC573E">
      <w:pPr>
        <w:spacing w:line="360" w:lineRule="auto"/>
        <w:ind w:firstLine="708"/>
        <w:jc w:val="both"/>
        <w:rPr>
          <w:i/>
          <w:lang w:val="de-DE"/>
        </w:rPr>
      </w:pPr>
      <w:r w:rsidRPr="0079474B">
        <w:rPr>
          <w:i/>
        </w:rPr>
        <w:t xml:space="preserve">Источник:  </w:t>
      </w:r>
      <w:r w:rsidRPr="0079474B">
        <w:rPr>
          <w:i/>
          <w:lang w:val="de-DE"/>
        </w:rPr>
        <w:t>BMU</w:t>
      </w:r>
    </w:p>
    <w:p w14:paraId="093615AD" w14:textId="77777777" w:rsidR="00BC573E" w:rsidRPr="00F278F0" w:rsidRDefault="00BC573E" w:rsidP="00BC573E">
      <w:pPr>
        <w:spacing w:line="360" w:lineRule="auto"/>
        <w:jc w:val="both"/>
        <w:rPr>
          <w:sz w:val="24"/>
          <w:szCs w:val="24"/>
        </w:rPr>
      </w:pPr>
    </w:p>
    <w:p w14:paraId="7AEA406C" w14:textId="77777777" w:rsidR="00BC573E" w:rsidRPr="00F278F0" w:rsidRDefault="00BC573E" w:rsidP="00BC573E">
      <w:pPr>
        <w:spacing w:line="360" w:lineRule="auto"/>
        <w:ind w:firstLine="708"/>
        <w:jc w:val="both"/>
        <w:rPr>
          <w:sz w:val="24"/>
          <w:szCs w:val="24"/>
        </w:rPr>
      </w:pPr>
      <w:r w:rsidRPr="00F278F0">
        <w:rPr>
          <w:sz w:val="24"/>
          <w:szCs w:val="24"/>
        </w:rPr>
        <w:lastRenderedPageBreak/>
        <w:t xml:space="preserve">Кроме этого, важнейшим аспектом энергетического поворота является импорт энергоресурсов. Согласно обоим сценариям, ожидается значительный рост объемов импорта энергоресурсов, что увеличивает зависимость немецкого энергетического сектора от других стран. В свете последних газовых конфликтов с Россией и Украиной вопрос стоит наиболее остро и представляет собой серьезную угрозу надежности </w:t>
      </w:r>
      <w:proofErr w:type="spellStart"/>
      <w:r w:rsidRPr="00F278F0">
        <w:rPr>
          <w:sz w:val="24"/>
          <w:szCs w:val="24"/>
        </w:rPr>
        <w:t>энергопоставок</w:t>
      </w:r>
      <w:proofErr w:type="spellEnd"/>
      <w:r w:rsidRPr="00F278F0">
        <w:rPr>
          <w:sz w:val="24"/>
          <w:szCs w:val="24"/>
        </w:rPr>
        <w:t xml:space="preserve"> в стране. Кроме этого, ситуацию обостряют значительные колебания цен на энергоресурсы, особенно за последние годы. </w:t>
      </w:r>
    </w:p>
    <w:p w14:paraId="07B66061" w14:textId="79FA7546" w:rsidR="00BC573E" w:rsidRPr="00F278F0" w:rsidRDefault="00BC573E" w:rsidP="00BC573E">
      <w:pPr>
        <w:spacing w:line="360" w:lineRule="auto"/>
        <w:ind w:firstLine="708"/>
        <w:jc w:val="both"/>
        <w:rPr>
          <w:sz w:val="24"/>
          <w:szCs w:val="24"/>
        </w:rPr>
      </w:pPr>
      <w:r w:rsidRPr="00F278F0">
        <w:rPr>
          <w:sz w:val="24"/>
          <w:szCs w:val="24"/>
        </w:rPr>
        <w:t xml:space="preserve">В результате сравнения двух сценариев видно, что расширение использования возобновляемых источников положительно влияет на ВВП и занятость населения в  течение всего рассматриваемого периода (до 2030 г.). Это обусловлено, в первую очередь, тремя факторами. </w:t>
      </w:r>
    </w:p>
    <w:p w14:paraId="7A9C2780" w14:textId="77777777" w:rsidR="00BC573E" w:rsidRPr="00F278F0" w:rsidRDefault="00BC573E" w:rsidP="00BC573E">
      <w:pPr>
        <w:spacing w:line="360" w:lineRule="auto"/>
        <w:ind w:firstLine="708"/>
        <w:jc w:val="both"/>
        <w:rPr>
          <w:sz w:val="24"/>
          <w:szCs w:val="24"/>
        </w:rPr>
      </w:pPr>
      <w:r w:rsidRPr="00F278F0">
        <w:rPr>
          <w:sz w:val="24"/>
          <w:szCs w:val="24"/>
        </w:rPr>
        <w:t>Во-первых, инвестиции в возобновляемые источники дают многочисленные стимулы для развития экономики. Кроме того, традиционные генерирующие станции в большинстве своем связаны со значительными эксплуатационными и технологическими издержками, что существенно влияет на конечную стоимость электроэнергии.</w:t>
      </w:r>
    </w:p>
    <w:p w14:paraId="53A45787" w14:textId="77777777" w:rsidR="00BC573E" w:rsidRPr="00F278F0" w:rsidRDefault="00BC573E" w:rsidP="00BC573E">
      <w:pPr>
        <w:spacing w:line="360" w:lineRule="auto"/>
        <w:ind w:firstLine="708"/>
        <w:jc w:val="both"/>
        <w:rPr>
          <w:sz w:val="24"/>
          <w:szCs w:val="24"/>
        </w:rPr>
      </w:pPr>
      <w:r w:rsidRPr="00F278F0">
        <w:rPr>
          <w:sz w:val="24"/>
          <w:szCs w:val="24"/>
        </w:rPr>
        <w:t>Во-вторых, несмотря на то, что на протяжении последних десятилетий издержки, связанные с выработкой энергии из возобновляемых источников были выше, чем в традиционном секторе электроэнергии, со временем ожидается их существенное снижение. Уже к 2027 году массовое использование возобновляемых источников сделает их дешевле, чем традиционная электроэнергетика. Как было видно из предыдущей главы, уже сегодня стоимость установки солнечных батарей упала более, чем в 2 раза за последние 7 лет. Если при этом генерировать еще и тепловую энергию из возобновляемых источников, издержки упадут уже в 2023 году. Кроме этого, проводимые правительством Германии меры по интеграции ВИЭ могут значительно ускорить этот процесс.</w:t>
      </w:r>
    </w:p>
    <w:p w14:paraId="62BEC3F6" w14:textId="77777777" w:rsidR="00BC573E" w:rsidRPr="00F278F0" w:rsidRDefault="00BC573E" w:rsidP="00BC573E">
      <w:pPr>
        <w:spacing w:line="360" w:lineRule="auto"/>
        <w:ind w:firstLine="708"/>
        <w:jc w:val="both"/>
        <w:rPr>
          <w:sz w:val="24"/>
          <w:szCs w:val="24"/>
        </w:rPr>
      </w:pPr>
      <w:r w:rsidRPr="00F278F0">
        <w:rPr>
          <w:sz w:val="24"/>
          <w:szCs w:val="24"/>
        </w:rPr>
        <w:t>В-третьих, “энергетический поворот” положительно повлияет на занятость, преимущественно в секторе возобновляемых источников. Однако, ожидается увеличение рабочих мест в некоторых вспомогательных отраслях, таких как металлургия и сектор коммерческих услуг. Важным аспектом, тем не менее, по-прежнему остается политическое влияние на успех реализации энергетической концепции. Он будет в большей степени зависеть от продвижения возобновляемых источников и их интеграции в энергосистему.</w:t>
      </w:r>
    </w:p>
    <w:p w14:paraId="4B70A01D" w14:textId="77777777" w:rsidR="00BC573E" w:rsidRPr="00F278F0" w:rsidRDefault="00BC573E" w:rsidP="00BC573E">
      <w:pPr>
        <w:spacing w:line="360" w:lineRule="auto"/>
        <w:ind w:firstLine="708"/>
        <w:jc w:val="both"/>
        <w:rPr>
          <w:sz w:val="24"/>
          <w:szCs w:val="24"/>
        </w:rPr>
      </w:pPr>
    </w:p>
    <w:p w14:paraId="3ABB5A04" w14:textId="77777777" w:rsidR="00BC573E" w:rsidRPr="00F278F0" w:rsidRDefault="00BC573E" w:rsidP="00BC573E">
      <w:pPr>
        <w:spacing w:line="360" w:lineRule="auto"/>
        <w:jc w:val="center"/>
        <w:rPr>
          <w:b/>
          <w:sz w:val="24"/>
          <w:szCs w:val="24"/>
        </w:rPr>
      </w:pPr>
      <w:r w:rsidRPr="00F278F0">
        <w:rPr>
          <w:b/>
          <w:sz w:val="24"/>
          <w:szCs w:val="24"/>
        </w:rPr>
        <w:t>3.2 Экономические последствия для промышленного сектора</w:t>
      </w:r>
    </w:p>
    <w:p w14:paraId="4079315B" w14:textId="77777777" w:rsidR="00BC573E" w:rsidRPr="00F278F0" w:rsidRDefault="00BC573E" w:rsidP="00BC573E">
      <w:pPr>
        <w:spacing w:line="360" w:lineRule="auto"/>
        <w:jc w:val="both"/>
        <w:rPr>
          <w:sz w:val="24"/>
          <w:szCs w:val="24"/>
        </w:rPr>
      </w:pPr>
    </w:p>
    <w:p w14:paraId="04674B1A" w14:textId="77777777" w:rsidR="00BC573E" w:rsidRPr="00F278F0" w:rsidRDefault="00BC573E" w:rsidP="00BC573E">
      <w:pPr>
        <w:widowControl w:val="0"/>
        <w:autoSpaceDE w:val="0"/>
        <w:autoSpaceDN w:val="0"/>
        <w:adjustRightInd w:val="0"/>
        <w:spacing w:after="240" w:line="360" w:lineRule="auto"/>
        <w:ind w:firstLine="708"/>
        <w:jc w:val="both"/>
        <w:rPr>
          <w:sz w:val="24"/>
          <w:szCs w:val="24"/>
        </w:rPr>
      </w:pPr>
      <w:r w:rsidRPr="00F278F0">
        <w:rPr>
          <w:sz w:val="24"/>
          <w:szCs w:val="24"/>
        </w:rPr>
        <w:t xml:space="preserve">Ответ на вопрос, каковы шансы немецких промышленных предприятий на успех, зависит от многих факторов. Каждый прогноз – будь то сценарий, подготовленный  </w:t>
      </w:r>
      <w:r w:rsidRPr="00F278F0">
        <w:rPr>
          <w:sz w:val="24"/>
          <w:szCs w:val="24"/>
        </w:rPr>
        <w:lastRenderedPageBreak/>
        <w:t>Международным энергетическим агентством</w:t>
      </w:r>
      <w:r w:rsidRPr="00F278F0">
        <w:rPr>
          <w:rStyle w:val="a5"/>
          <w:sz w:val="24"/>
          <w:szCs w:val="24"/>
        </w:rPr>
        <w:footnoteReference w:id="39"/>
      </w:r>
      <w:r w:rsidRPr="00F278F0">
        <w:rPr>
          <w:sz w:val="24"/>
          <w:szCs w:val="24"/>
        </w:rPr>
        <w:t xml:space="preserve"> в 2011 г., или «</w:t>
      </w:r>
      <w:proofErr w:type="spellStart"/>
      <w:r w:rsidRPr="00F278F0">
        <w:rPr>
          <w:sz w:val="24"/>
          <w:szCs w:val="24"/>
        </w:rPr>
        <w:t>Roadmap</w:t>
      </w:r>
      <w:proofErr w:type="spellEnd"/>
      <w:r w:rsidRPr="00F278F0">
        <w:rPr>
          <w:sz w:val="24"/>
          <w:szCs w:val="24"/>
        </w:rPr>
        <w:t xml:space="preserve"> 2050», опубликованный Европейской Комиссией в 2011г. – дает различные цифры на этот счет, однако во всех сценариях четко прослеживается значительный рост немецкой </w:t>
      </w:r>
      <w:proofErr w:type="spellStart"/>
      <w:r w:rsidRPr="00F278F0">
        <w:rPr>
          <w:sz w:val="24"/>
          <w:szCs w:val="24"/>
        </w:rPr>
        <w:t>энергоэффективности</w:t>
      </w:r>
      <w:proofErr w:type="spellEnd"/>
      <w:r w:rsidRPr="00F278F0">
        <w:rPr>
          <w:sz w:val="24"/>
          <w:szCs w:val="24"/>
        </w:rPr>
        <w:t xml:space="preserve">. В основном это касается отраслей, в которых инвестиционные товары замещают традиционные энергоносители. Если спрос на них возрастет еще и в мировом масштабе, шансы немецких предприятий значительно увеличатся. Уже сегодня видно, что традиционные </w:t>
      </w:r>
      <w:proofErr w:type="spellStart"/>
      <w:r w:rsidRPr="00F278F0">
        <w:rPr>
          <w:sz w:val="24"/>
          <w:szCs w:val="24"/>
        </w:rPr>
        <w:t>экспортоориентированные</w:t>
      </w:r>
      <w:proofErr w:type="spellEnd"/>
      <w:r w:rsidRPr="00F278F0">
        <w:rPr>
          <w:sz w:val="24"/>
          <w:szCs w:val="24"/>
        </w:rPr>
        <w:t xml:space="preserve"> отрасли – машиностроение, самолетостроение, электротехника – конкурентоспособны за счет инновационной и высококачественной продукции, в отличие от массового производства, которое в ближайшие годы продолжит смещать в сторону азиатских рынков. </w:t>
      </w:r>
    </w:p>
    <w:p w14:paraId="09B8CC29" w14:textId="77777777" w:rsidR="00BC573E" w:rsidRPr="00F278F0" w:rsidRDefault="00BC573E" w:rsidP="00BC573E">
      <w:pPr>
        <w:widowControl w:val="0"/>
        <w:autoSpaceDE w:val="0"/>
        <w:autoSpaceDN w:val="0"/>
        <w:adjustRightInd w:val="0"/>
        <w:spacing w:after="240" w:line="360" w:lineRule="auto"/>
        <w:ind w:firstLine="708"/>
        <w:jc w:val="both"/>
        <w:rPr>
          <w:sz w:val="24"/>
          <w:szCs w:val="24"/>
        </w:rPr>
      </w:pPr>
      <w:r w:rsidRPr="00F278F0">
        <w:rPr>
          <w:sz w:val="24"/>
          <w:szCs w:val="24"/>
        </w:rPr>
        <w:t>Анализ будущих объемов промышленного экспорта базируется на сопоставлении двух сценариев – оптимистичного и пессимистичного. В первом предполагается, что Германия, расширяя использование возобновляемых источников, сохранит свои лидирующие позиции в промышленности и на мировом рынке, в основном за счет развития новых технологий и производства энергосберегающий продукции. Как видно из Схемы 21, в ведущих областях промышленности ожидается существенное увеличение экспорта.  Второй прогноз, менее оптимистичный, указывает на  более сдержанный рост промышленного производства Германии. К примеру, в области машиностроения ожидается снижение экспорта с текущих 20% до 15% к 2030 г., а в отрасли электротехники до 8% по сравнению с оптимистичным сценарием.</w:t>
      </w:r>
    </w:p>
    <w:p w14:paraId="117CFEB7" w14:textId="77777777" w:rsidR="00BC573E" w:rsidRPr="00F278F0" w:rsidRDefault="00BC573E" w:rsidP="00BC573E">
      <w:pPr>
        <w:widowControl w:val="0"/>
        <w:autoSpaceDE w:val="0"/>
        <w:autoSpaceDN w:val="0"/>
        <w:adjustRightInd w:val="0"/>
        <w:spacing w:after="240" w:line="360" w:lineRule="auto"/>
        <w:ind w:firstLine="708"/>
        <w:jc w:val="both"/>
        <w:rPr>
          <w:sz w:val="24"/>
          <w:szCs w:val="24"/>
        </w:rPr>
      </w:pPr>
      <w:r w:rsidRPr="00F278F0">
        <w:rPr>
          <w:sz w:val="24"/>
          <w:szCs w:val="24"/>
        </w:rPr>
        <w:t>Согласно исследованию, проведенному МЭА, по оптимистичному сценарию объемы экспорта достигнут 12,5 млрд. евро к 2030 г., а по пессимистичному сценарию – 10 млрд. евро. В среднем по оптимистичному сценарию ожидается увеличение экспорта на 7% в зависимости от отрасли.</w:t>
      </w:r>
    </w:p>
    <w:p w14:paraId="0548E06F" w14:textId="77777777" w:rsidR="00450FD1" w:rsidRDefault="00450FD1">
      <w:r>
        <w:br w:type="page"/>
      </w:r>
    </w:p>
    <w:p w14:paraId="03446057" w14:textId="0060311D" w:rsidR="00BC573E" w:rsidRDefault="00BC573E" w:rsidP="00BC573E">
      <w:pPr>
        <w:widowControl w:val="0"/>
        <w:autoSpaceDE w:val="0"/>
        <w:autoSpaceDN w:val="0"/>
        <w:adjustRightInd w:val="0"/>
        <w:spacing w:after="240" w:line="360" w:lineRule="auto"/>
        <w:ind w:left="708"/>
        <w:rPr>
          <w:sz w:val="24"/>
          <w:szCs w:val="24"/>
        </w:rPr>
      </w:pPr>
      <w:r w:rsidRPr="0079474B">
        <w:lastRenderedPageBreak/>
        <w:t>Схема 21. Экспорт по отраслям промышленности, 2011-2030, в млрд. е</w:t>
      </w:r>
      <w:r>
        <w:rPr>
          <w:noProof/>
        </w:rPr>
        <w:t>вро</w:t>
      </w:r>
      <w:r w:rsidRPr="00F278F0">
        <w:rPr>
          <w:noProof/>
          <w:sz w:val="24"/>
          <w:szCs w:val="24"/>
          <w:lang w:val="en-US"/>
        </w:rPr>
        <w:drawing>
          <wp:inline distT="0" distB="0" distL="0" distR="0" wp14:anchorId="77C6F109" wp14:editId="2619F143">
            <wp:extent cx="5202111" cy="3088343"/>
            <wp:effectExtent l="0" t="0" r="5080" b="10795"/>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iamogireva:Desktop:Снимок экрана 2013-05-18 в 15.30.17.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03187" cy="3088982"/>
                    </a:xfrm>
                    <a:prstGeom prst="rect">
                      <a:avLst/>
                    </a:prstGeom>
                    <a:noFill/>
                    <a:ln>
                      <a:noFill/>
                    </a:ln>
                  </pic:spPr>
                </pic:pic>
              </a:graphicData>
            </a:graphic>
          </wp:inline>
        </w:drawing>
      </w:r>
    </w:p>
    <w:p w14:paraId="7130A35F" w14:textId="77777777" w:rsidR="00BC573E" w:rsidRPr="0079474B" w:rsidRDefault="00BC573E" w:rsidP="00BC573E">
      <w:pPr>
        <w:widowControl w:val="0"/>
        <w:autoSpaceDE w:val="0"/>
        <w:autoSpaceDN w:val="0"/>
        <w:adjustRightInd w:val="0"/>
        <w:spacing w:after="240" w:line="360" w:lineRule="auto"/>
        <w:ind w:firstLine="708"/>
        <w:rPr>
          <w:sz w:val="24"/>
          <w:szCs w:val="24"/>
        </w:rPr>
      </w:pPr>
      <w:r w:rsidRPr="0079474B">
        <w:rPr>
          <w:i/>
        </w:rPr>
        <w:t xml:space="preserve">Источник: </w:t>
      </w:r>
      <w:r w:rsidRPr="0079474B">
        <w:rPr>
          <w:i/>
          <w:lang w:val="de-DE"/>
        </w:rPr>
        <w:t>BMU</w:t>
      </w:r>
    </w:p>
    <w:p w14:paraId="71F87570" w14:textId="77777777" w:rsidR="00BC573E" w:rsidRPr="00F278F0" w:rsidRDefault="00BC573E" w:rsidP="00BC573E">
      <w:pPr>
        <w:widowControl w:val="0"/>
        <w:autoSpaceDE w:val="0"/>
        <w:autoSpaceDN w:val="0"/>
        <w:adjustRightInd w:val="0"/>
        <w:spacing w:after="240" w:line="360" w:lineRule="auto"/>
        <w:jc w:val="center"/>
        <w:rPr>
          <w:b/>
          <w:sz w:val="24"/>
          <w:szCs w:val="24"/>
          <w:lang w:val="de-DE"/>
        </w:rPr>
      </w:pPr>
      <w:r w:rsidRPr="00F278F0">
        <w:rPr>
          <w:b/>
          <w:sz w:val="24"/>
          <w:szCs w:val="24"/>
          <w:lang w:val="de-DE"/>
        </w:rPr>
        <w:t xml:space="preserve">3.3 </w:t>
      </w:r>
      <w:proofErr w:type="spellStart"/>
      <w:r w:rsidRPr="00F278F0">
        <w:rPr>
          <w:b/>
          <w:sz w:val="24"/>
          <w:szCs w:val="24"/>
          <w:lang w:val="de-DE"/>
        </w:rPr>
        <w:t>Другие</w:t>
      </w:r>
      <w:proofErr w:type="spellEnd"/>
      <w:r w:rsidRPr="00F278F0">
        <w:rPr>
          <w:b/>
          <w:sz w:val="24"/>
          <w:szCs w:val="24"/>
          <w:lang w:val="de-DE"/>
        </w:rPr>
        <w:t xml:space="preserve"> </w:t>
      </w:r>
      <w:proofErr w:type="spellStart"/>
      <w:r w:rsidRPr="00F278F0">
        <w:rPr>
          <w:b/>
          <w:sz w:val="24"/>
          <w:szCs w:val="24"/>
          <w:lang w:val="de-DE"/>
        </w:rPr>
        <w:t>положительные</w:t>
      </w:r>
      <w:proofErr w:type="spellEnd"/>
      <w:r w:rsidRPr="00F278F0">
        <w:rPr>
          <w:b/>
          <w:sz w:val="24"/>
          <w:szCs w:val="24"/>
          <w:lang w:val="de-DE"/>
        </w:rPr>
        <w:t xml:space="preserve"> </w:t>
      </w:r>
      <w:proofErr w:type="spellStart"/>
      <w:r w:rsidRPr="00F278F0">
        <w:rPr>
          <w:b/>
          <w:sz w:val="24"/>
          <w:szCs w:val="24"/>
          <w:lang w:val="de-DE"/>
        </w:rPr>
        <w:t>эффекты</w:t>
      </w:r>
      <w:proofErr w:type="spellEnd"/>
    </w:p>
    <w:p w14:paraId="63BE3941" w14:textId="7B0FFD66" w:rsidR="00BC573E" w:rsidRPr="00F278F0" w:rsidRDefault="00BC573E" w:rsidP="00BC573E">
      <w:pPr>
        <w:widowControl w:val="0"/>
        <w:autoSpaceDE w:val="0"/>
        <w:autoSpaceDN w:val="0"/>
        <w:adjustRightInd w:val="0"/>
        <w:spacing w:after="240" w:line="360" w:lineRule="auto"/>
        <w:ind w:firstLine="708"/>
        <w:jc w:val="both"/>
        <w:rPr>
          <w:sz w:val="24"/>
          <w:szCs w:val="24"/>
        </w:rPr>
      </w:pPr>
      <w:r w:rsidRPr="00F278F0">
        <w:rPr>
          <w:sz w:val="24"/>
          <w:szCs w:val="24"/>
        </w:rPr>
        <w:t>Переход на возобновляемые источники энергии повлечет за собой и другие положительные эффекты. Во-первых, снижение использования традиционн</w:t>
      </w:r>
      <w:r w:rsidR="00616DB6">
        <w:rPr>
          <w:sz w:val="24"/>
          <w:szCs w:val="24"/>
        </w:rPr>
        <w:t>ых источников</w:t>
      </w:r>
      <w:r w:rsidRPr="00F278F0">
        <w:rPr>
          <w:sz w:val="24"/>
          <w:szCs w:val="24"/>
        </w:rPr>
        <w:t xml:space="preserve"> энерг</w:t>
      </w:r>
      <w:r w:rsidR="00616DB6">
        <w:rPr>
          <w:sz w:val="24"/>
          <w:szCs w:val="24"/>
        </w:rPr>
        <w:t>ии</w:t>
      </w:r>
      <w:r w:rsidRPr="00F278F0">
        <w:rPr>
          <w:sz w:val="24"/>
          <w:szCs w:val="24"/>
        </w:rPr>
        <w:t xml:space="preserve"> приведет к сокращению эмиссии парниковых газов и других загрязняющих атмосферу выбросов. Расширение использования возобновляемых источников приведет к снижению эмиссий парниковых газов на 82 млн. тонн, что позволит сохранить около 200 млн. тонн кислорода.</w:t>
      </w:r>
      <w:r w:rsidRPr="00F278F0">
        <w:rPr>
          <w:rStyle w:val="a5"/>
          <w:sz w:val="24"/>
          <w:szCs w:val="24"/>
        </w:rPr>
        <w:footnoteReference w:id="40"/>
      </w:r>
      <w:r w:rsidRPr="00F278F0">
        <w:rPr>
          <w:sz w:val="24"/>
          <w:szCs w:val="24"/>
        </w:rPr>
        <w:t xml:space="preserve"> Похожие результаты опубликованы и в других прогнозах, например ZVEI</w:t>
      </w:r>
      <w:r w:rsidRPr="00F278F0">
        <w:rPr>
          <w:rStyle w:val="a5"/>
          <w:sz w:val="24"/>
          <w:szCs w:val="24"/>
        </w:rPr>
        <w:footnoteReference w:id="41"/>
      </w:r>
      <w:r w:rsidRPr="00F278F0">
        <w:rPr>
          <w:sz w:val="24"/>
          <w:szCs w:val="24"/>
        </w:rPr>
        <w:t>, VDMA</w:t>
      </w:r>
      <w:r w:rsidRPr="00F278F0">
        <w:rPr>
          <w:rStyle w:val="a5"/>
          <w:sz w:val="24"/>
          <w:szCs w:val="24"/>
        </w:rPr>
        <w:footnoteReference w:id="42"/>
      </w:r>
      <w:r w:rsidRPr="00F278F0">
        <w:rPr>
          <w:sz w:val="24"/>
          <w:szCs w:val="24"/>
        </w:rPr>
        <w:t xml:space="preserve"> или </w:t>
      </w:r>
      <w:proofErr w:type="spellStart"/>
      <w:r w:rsidRPr="00F278F0">
        <w:rPr>
          <w:sz w:val="24"/>
          <w:szCs w:val="24"/>
        </w:rPr>
        <w:t>McKinsey</w:t>
      </w:r>
      <w:proofErr w:type="spellEnd"/>
      <w:r w:rsidRPr="00F278F0">
        <w:rPr>
          <w:rStyle w:val="a5"/>
          <w:sz w:val="24"/>
          <w:szCs w:val="24"/>
        </w:rPr>
        <w:footnoteReference w:id="43"/>
      </w:r>
      <w:r w:rsidRPr="00F278F0">
        <w:rPr>
          <w:sz w:val="24"/>
          <w:szCs w:val="24"/>
        </w:rPr>
        <w:t>.</w:t>
      </w:r>
    </w:p>
    <w:p w14:paraId="13A75E4A" w14:textId="77777777" w:rsidR="00BC573E" w:rsidRPr="00F278F0" w:rsidRDefault="00BC573E" w:rsidP="00BC573E">
      <w:pPr>
        <w:widowControl w:val="0"/>
        <w:autoSpaceDE w:val="0"/>
        <w:autoSpaceDN w:val="0"/>
        <w:adjustRightInd w:val="0"/>
        <w:spacing w:after="240" w:line="360" w:lineRule="auto"/>
        <w:ind w:firstLine="708"/>
        <w:jc w:val="both"/>
        <w:rPr>
          <w:sz w:val="24"/>
          <w:szCs w:val="24"/>
        </w:rPr>
      </w:pPr>
      <w:r w:rsidRPr="00F278F0">
        <w:rPr>
          <w:sz w:val="24"/>
          <w:szCs w:val="24"/>
        </w:rPr>
        <w:t xml:space="preserve">Снижение уровня «внешних </w:t>
      </w:r>
      <w:proofErr w:type="spellStart"/>
      <w:r w:rsidRPr="00F278F0">
        <w:rPr>
          <w:sz w:val="24"/>
          <w:szCs w:val="24"/>
        </w:rPr>
        <w:t>экстерналий</w:t>
      </w:r>
      <w:proofErr w:type="spellEnd"/>
      <w:r w:rsidRPr="00F278F0">
        <w:rPr>
          <w:sz w:val="24"/>
          <w:szCs w:val="24"/>
        </w:rPr>
        <w:t>» использования конвенциональных ископаемых источников энергии - сокращение выбросов парниковых газов, улучшение климата, сохранение природных ископаемых, снижение уровня шума  - это своего рода снижение издержек потребления электроэнергии, выраженное в нематериальной форме. Эффект, вызванный отказом от использования ядерной энергии скажется на здоровье и благосостоянии не только нынешнего поколения, но, преимущественно будущих поколений. К примеру, в 2011 г. издержки потребления электроэнергии сократились на 5,8 млрд. евро, а издержки потребления тепловой энергии – на 2,6 млрд. евро.</w:t>
      </w:r>
    </w:p>
    <w:p w14:paraId="16D8F109" w14:textId="77777777" w:rsidR="00BC573E" w:rsidRPr="00F278F0" w:rsidRDefault="00BC573E" w:rsidP="00BC573E">
      <w:pPr>
        <w:widowControl w:val="0"/>
        <w:autoSpaceDE w:val="0"/>
        <w:autoSpaceDN w:val="0"/>
        <w:adjustRightInd w:val="0"/>
        <w:spacing w:after="240" w:line="360" w:lineRule="auto"/>
        <w:ind w:firstLine="708"/>
        <w:jc w:val="both"/>
        <w:rPr>
          <w:sz w:val="24"/>
          <w:szCs w:val="24"/>
          <w:lang w:val="de-DE"/>
        </w:rPr>
      </w:pPr>
      <w:proofErr w:type="spellStart"/>
      <w:r w:rsidRPr="00F278F0">
        <w:rPr>
          <w:sz w:val="24"/>
          <w:szCs w:val="24"/>
          <w:lang w:val="de-DE"/>
        </w:rPr>
        <w:lastRenderedPageBreak/>
        <w:t>Хотя</w:t>
      </w:r>
      <w:proofErr w:type="spellEnd"/>
      <w:r w:rsidRPr="00F278F0">
        <w:rPr>
          <w:sz w:val="24"/>
          <w:szCs w:val="24"/>
          <w:lang w:val="de-DE"/>
        </w:rPr>
        <w:t xml:space="preserve"> </w:t>
      </w:r>
      <w:proofErr w:type="spellStart"/>
      <w:r w:rsidRPr="00F278F0">
        <w:rPr>
          <w:sz w:val="24"/>
          <w:szCs w:val="24"/>
          <w:lang w:val="de-DE"/>
        </w:rPr>
        <w:t>сегодня</w:t>
      </w:r>
      <w:proofErr w:type="spellEnd"/>
      <w:r w:rsidRPr="00F278F0">
        <w:rPr>
          <w:sz w:val="24"/>
          <w:szCs w:val="24"/>
          <w:lang w:val="de-DE"/>
        </w:rPr>
        <w:t xml:space="preserve"> </w:t>
      </w:r>
      <w:proofErr w:type="spellStart"/>
      <w:r w:rsidRPr="00F278F0">
        <w:rPr>
          <w:sz w:val="24"/>
          <w:szCs w:val="24"/>
          <w:lang w:val="de-DE"/>
        </w:rPr>
        <w:t>не</w:t>
      </w:r>
      <w:proofErr w:type="spellEnd"/>
      <w:r w:rsidRPr="00F278F0">
        <w:rPr>
          <w:sz w:val="24"/>
          <w:szCs w:val="24"/>
          <w:lang w:val="de-DE"/>
        </w:rPr>
        <w:t xml:space="preserve"> </w:t>
      </w:r>
      <w:proofErr w:type="spellStart"/>
      <w:r w:rsidRPr="00F278F0">
        <w:rPr>
          <w:sz w:val="24"/>
          <w:szCs w:val="24"/>
          <w:lang w:val="de-DE"/>
        </w:rPr>
        <w:t>все</w:t>
      </w:r>
      <w:proofErr w:type="spellEnd"/>
      <w:r w:rsidRPr="00F278F0">
        <w:rPr>
          <w:sz w:val="24"/>
          <w:szCs w:val="24"/>
          <w:lang w:val="de-DE"/>
        </w:rPr>
        <w:t xml:space="preserve"> </w:t>
      </w:r>
      <w:proofErr w:type="spellStart"/>
      <w:r w:rsidRPr="00F278F0">
        <w:rPr>
          <w:sz w:val="24"/>
          <w:szCs w:val="24"/>
          <w:lang w:val="de-DE"/>
        </w:rPr>
        <w:t>эти</w:t>
      </w:r>
      <w:proofErr w:type="spellEnd"/>
      <w:r w:rsidRPr="00F278F0">
        <w:rPr>
          <w:sz w:val="24"/>
          <w:szCs w:val="24"/>
          <w:lang w:val="de-DE"/>
        </w:rPr>
        <w:t xml:space="preserve"> </w:t>
      </w:r>
      <w:proofErr w:type="spellStart"/>
      <w:r w:rsidRPr="00F278F0">
        <w:rPr>
          <w:sz w:val="24"/>
          <w:szCs w:val="24"/>
          <w:lang w:val="de-DE"/>
        </w:rPr>
        <w:t>эффекты</w:t>
      </w:r>
      <w:proofErr w:type="spellEnd"/>
      <w:r w:rsidRPr="00F278F0">
        <w:rPr>
          <w:sz w:val="24"/>
          <w:szCs w:val="24"/>
          <w:lang w:val="de-DE"/>
        </w:rPr>
        <w:t xml:space="preserve"> </w:t>
      </w:r>
      <w:proofErr w:type="spellStart"/>
      <w:r w:rsidRPr="00F278F0">
        <w:rPr>
          <w:sz w:val="24"/>
          <w:szCs w:val="24"/>
          <w:lang w:val="de-DE"/>
        </w:rPr>
        <w:t>ощутимы</w:t>
      </w:r>
      <w:proofErr w:type="spellEnd"/>
      <w:r w:rsidRPr="00F278F0">
        <w:rPr>
          <w:sz w:val="24"/>
          <w:szCs w:val="24"/>
          <w:lang w:val="de-DE"/>
        </w:rPr>
        <w:t xml:space="preserve"> в </w:t>
      </w:r>
      <w:proofErr w:type="spellStart"/>
      <w:r w:rsidRPr="00F278F0">
        <w:rPr>
          <w:sz w:val="24"/>
          <w:szCs w:val="24"/>
          <w:lang w:val="de-DE"/>
        </w:rPr>
        <w:t>полной</w:t>
      </w:r>
      <w:proofErr w:type="spellEnd"/>
      <w:r w:rsidRPr="00F278F0">
        <w:rPr>
          <w:sz w:val="24"/>
          <w:szCs w:val="24"/>
          <w:lang w:val="de-DE"/>
        </w:rPr>
        <w:t xml:space="preserve"> </w:t>
      </w:r>
      <w:proofErr w:type="spellStart"/>
      <w:r w:rsidRPr="00F278F0">
        <w:rPr>
          <w:sz w:val="24"/>
          <w:szCs w:val="24"/>
          <w:lang w:val="de-DE"/>
        </w:rPr>
        <w:t>мере</w:t>
      </w:r>
      <w:proofErr w:type="spellEnd"/>
      <w:r w:rsidRPr="00F278F0">
        <w:rPr>
          <w:sz w:val="24"/>
          <w:szCs w:val="24"/>
          <w:lang w:val="de-DE"/>
        </w:rPr>
        <w:t xml:space="preserve">, в </w:t>
      </w:r>
      <w:proofErr w:type="spellStart"/>
      <w:r w:rsidRPr="00F278F0">
        <w:rPr>
          <w:sz w:val="24"/>
          <w:szCs w:val="24"/>
          <w:lang w:val="de-DE"/>
        </w:rPr>
        <w:t>долгосрочной</w:t>
      </w:r>
      <w:proofErr w:type="spellEnd"/>
      <w:r w:rsidRPr="00F278F0">
        <w:rPr>
          <w:sz w:val="24"/>
          <w:szCs w:val="24"/>
          <w:lang w:val="de-DE"/>
        </w:rPr>
        <w:t xml:space="preserve"> </w:t>
      </w:r>
      <w:proofErr w:type="spellStart"/>
      <w:r w:rsidRPr="00F278F0">
        <w:rPr>
          <w:sz w:val="24"/>
          <w:szCs w:val="24"/>
          <w:lang w:val="de-DE"/>
        </w:rPr>
        <w:t>перспективе</w:t>
      </w:r>
      <w:proofErr w:type="spellEnd"/>
      <w:r w:rsidRPr="00F278F0">
        <w:rPr>
          <w:sz w:val="24"/>
          <w:szCs w:val="24"/>
          <w:lang w:val="de-DE"/>
        </w:rPr>
        <w:t xml:space="preserve"> </w:t>
      </w:r>
      <w:proofErr w:type="spellStart"/>
      <w:r w:rsidRPr="00F278F0">
        <w:rPr>
          <w:sz w:val="24"/>
          <w:szCs w:val="24"/>
          <w:lang w:val="de-DE"/>
        </w:rPr>
        <w:t>они</w:t>
      </w:r>
      <w:proofErr w:type="spellEnd"/>
      <w:r w:rsidRPr="00F278F0">
        <w:rPr>
          <w:sz w:val="24"/>
          <w:szCs w:val="24"/>
          <w:lang w:val="de-DE"/>
        </w:rPr>
        <w:t xml:space="preserve"> </w:t>
      </w:r>
      <w:proofErr w:type="spellStart"/>
      <w:r w:rsidRPr="00F278F0">
        <w:rPr>
          <w:sz w:val="24"/>
          <w:szCs w:val="24"/>
          <w:lang w:val="de-DE"/>
        </w:rPr>
        <w:t>будут</w:t>
      </w:r>
      <w:proofErr w:type="spellEnd"/>
      <w:r w:rsidRPr="00F278F0">
        <w:rPr>
          <w:sz w:val="24"/>
          <w:szCs w:val="24"/>
          <w:lang w:val="de-DE"/>
        </w:rPr>
        <w:t xml:space="preserve"> </w:t>
      </w:r>
      <w:proofErr w:type="spellStart"/>
      <w:r w:rsidRPr="00F278F0">
        <w:rPr>
          <w:sz w:val="24"/>
          <w:szCs w:val="24"/>
          <w:lang w:val="de-DE"/>
        </w:rPr>
        <w:t>играть</w:t>
      </w:r>
      <w:proofErr w:type="spellEnd"/>
      <w:r w:rsidRPr="00F278F0">
        <w:rPr>
          <w:sz w:val="24"/>
          <w:szCs w:val="24"/>
          <w:lang w:val="de-DE"/>
        </w:rPr>
        <w:t xml:space="preserve"> </w:t>
      </w:r>
      <w:proofErr w:type="spellStart"/>
      <w:r w:rsidRPr="00F278F0">
        <w:rPr>
          <w:sz w:val="24"/>
          <w:szCs w:val="24"/>
          <w:lang w:val="de-DE"/>
        </w:rPr>
        <w:t>все</w:t>
      </w:r>
      <w:proofErr w:type="spellEnd"/>
      <w:r w:rsidRPr="00F278F0">
        <w:rPr>
          <w:sz w:val="24"/>
          <w:szCs w:val="24"/>
          <w:lang w:val="de-DE"/>
        </w:rPr>
        <w:t xml:space="preserve"> </w:t>
      </w:r>
      <w:proofErr w:type="spellStart"/>
      <w:r w:rsidRPr="00F278F0">
        <w:rPr>
          <w:sz w:val="24"/>
          <w:szCs w:val="24"/>
          <w:lang w:val="de-DE"/>
        </w:rPr>
        <w:t>большую</w:t>
      </w:r>
      <w:proofErr w:type="spellEnd"/>
      <w:r w:rsidRPr="00F278F0">
        <w:rPr>
          <w:sz w:val="24"/>
          <w:szCs w:val="24"/>
          <w:lang w:val="de-DE"/>
        </w:rPr>
        <w:t xml:space="preserve"> </w:t>
      </w:r>
      <w:proofErr w:type="spellStart"/>
      <w:r w:rsidRPr="00F278F0">
        <w:rPr>
          <w:sz w:val="24"/>
          <w:szCs w:val="24"/>
          <w:lang w:val="de-DE"/>
        </w:rPr>
        <w:t>роль</w:t>
      </w:r>
      <w:proofErr w:type="spellEnd"/>
      <w:r w:rsidRPr="00F278F0">
        <w:rPr>
          <w:sz w:val="24"/>
          <w:szCs w:val="24"/>
          <w:lang w:val="de-DE"/>
        </w:rPr>
        <w:t xml:space="preserve"> с </w:t>
      </w:r>
      <w:proofErr w:type="spellStart"/>
      <w:r w:rsidRPr="00F278F0">
        <w:rPr>
          <w:sz w:val="24"/>
          <w:szCs w:val="24"/>
          <w:lang w:val="de-DE"/>
        </w:rPr>
        <w:t>каждым</w:t>
      </w:r>
      <w:proofErr w:type="spellEnd"/>
      <w:r w:rsidRPr="00F278F0">
        <w:rPr>
          <w:sz w:val="24"/>
          <w:szCs w:val="24"/>
          <w:lang w:val="de-DE"/>
        </w:rPr>
        <w:t xml:space="preserve"> </w:t>
      </w:r>
      <w:proofErr w:type="spellStart"/>
      <w:r w:rsidRPr="00F278F0">
        <w:rPr>
          <w:sz w:val="24"/>
          <w:szCs w:val="24"/>
          <w:lang w:val="de-DE"/>
        </w:rPr>
        <w:t>годом</w:t>
      </w:r>
      <w:proofErr w:type="spellEnd"/>
      <w:r w:rsidRPr="00F278F0">
        <w:rPr>
          <w:sz w:val="24"/>
          <w:szCs w:val="24"/>
          <w:lang w:val="de-DE"/>
        </w:rPr>
        <w:t xml:space="preserve">. </w:t>
      </w:r>
    </w:p>
    <w:p w14:paraId="1BA3A9EF" w14:textId="01DE9E15" w:rsidR="00BC573E" w:rsidRPr="00F278F0" w:rsidRDefault="00BC573E" w:rsidP="00BC573E">
      <w:pPr>
        <w:widowControl w:val="0"/>
        <w:autoSpaceDE w:val="0"/>
        <w:autoSpaceDN w:val="0"/>
        <w:adjustRightInd w:val="0"/>
        <w:spacing w:after="240" w:line="360" w:lineRule="auto"/>
        <w:ind w:firstLine="708"/>
        <w:jc w:val="both"/>
        <w:rPr>
          <w:sz w:val="24"/>
          <w:szCs w:val="24"/>
          <w:lang w:val="de-DE"/>
        </w:rPr>
      </w:pPr>
      <w:proofErr w:type="spellStart"/>
      <w:r w:rsidRPr="00F278F0">
        <w:rPr>
          <w:sz w:val="24"/>
          <w:szCs w:val="24"/>
          <w:lang w:val="de-DE"/>
        </w:rPr>
        <w:t>Кроме</w:t>
      </w:r>
      <w:proofErr w:type="spellEnd"/>
      <w:r w:rsidRPr="00F278F0">
        <w:rPr>
          <w:sz w:val="24"/>
          <w:szCs w:val="24"/>
          <w:lang w:val="de-DE"/>
        </w:rPr>
        <w:t xml:space="preserve"> </w:t>
      </w:r>
      <w:proofErr w:type="spellStart"/>
      <w:r w:rsidRPr="00F278F0">
        <w:rPr>
          <w:sz w:val="24"/>
          <w:szCs w:val="24"/>
          <w:lang w:val="de-DE"/>
        </w:rPr>
        <w:t>этого</w:t>
      </w:r>
      <w:proofErr w:type="spellEnd"/>
      <w:r w:rsidRPr="00F278F0">
        <w:rPr>
          <w:sz w:val="24"/>
          <w:szCs w:val="24"/>
          <w:lang w:val="de-DE"/>
        </w:rPr>
        <w:t xml:space="preserve">, </w:t>
      </w:r>
      <w:proofErr w:type="spellStart"/>
      <w:r w:rsidRPr="00F278F0">
        <w:rPr>
          <w:sz w:val="24"/>
          <w:szCs w:val="24"/>
          <w:lang w:val="de-DE"/>
        </w:rPr>
        <w:t>не</w:t>
      </w:r>
      <w:proofErr w:type="spellEnd"/>
      <w:r w:rsidRPr="00F278F0">
        <w:rPr>
          <w:sz w:val="24"/>
          <w:szCs w:val="24"/>
          <w:lang w:val="de-DE"/>
        </w:rPr>
        <w:t xml:space="preserve"> </w:t>
      </w:r>
      <w:proofErr w:type="spellStart"/>
      <w:r w:rsidRPr="00F278F0">
        <w:rPr>
          <w:sz w:val="24"/>
          <w:szCs w:val="24"/>
          <w:lang w:val="de-DE"/>
        </w:rPr>
        <w:t>стоит</w:t>
      </w:r>
      <w:proofErr w:type="spellEnd"/>
      <w:r w:rsidRPr="00F278F0">
        <w:rPr>
          <w:sz w:val="24"/>
          <w:szCs w:val="24"/>
          <w:lang w:val="de-DE"/>
        </w:rPr>
        <w:t xml:space="preserve"> </w:t>
      </w:r>
      <w:proofErr w:type="spellStart"/>
      <w:r w:rsidRPr="00F278F0">
        <w:rPr>
          <w:sz w:val="24"/>
          <w:szCs w:val="24"/>
          <w:lang w:val="de-DE"/>
        </w:rPr>
        <w:t>недооценивать</w:t>
      </w:r>
      <w:proofErr w:type="spellEnd"/>
      <w:r w:rsidRPr="00F278F0">
        <w:rPr>
          <w:sz w:val="24"/>
          <w:szCs w:val="24"/>
          <w:lang w:val="de-DE"/>
        </w:rPr>
        <w:t xml:space="preserve"> </w:t>
      </w:r>
      <w:proofErr w:type="spellStart"/>
      <w:r w:rsidRPr="00F278F0">
        <w:rPr>
          <w:sz w:val="24"/>
          <w:szCs w:val="24"/>
          <w:lang w:val="de-DE"/>
        </w:rPr>
        <w:t>растущую</w:t>
      </w:r>
      <w:proofErr w:type="spellEnd"/>
      <w:r w:rsidRPr="00F278F0">
        <w:rPr>
          <w:sz w:val="24"/>
          <w:szCs w:val="24"/>
          <w:lang w:val="de-DE"/>
        </w:rPr>
        <w:t xml:space="preserve"> </w:t>
      </w:r>
      <w:proofErr w:type="spellStart"/>
      <w:r w:rsidRPr="00F278F0">
        <w:rPr>
          <w:sz w:val="24"/>
          <w:szCs w:val="24"/>
          <w:lang w:val="de-DE"/>
        </w:rPr>
        <w:t>энергетическую</w:t>
      </w:r>
      <w:proofErr w:type="spellEnd"/>
      <w:r w:rsidRPr="00F278F0">
        <w:rPr>
          <w:sz w:val="24"/>
          <w:szCs w:val="24"/>
          <w:lang w:val="de-DE"/>
        </w:rPr>
        <w:t xml:space="preserve"> </w:t>
      </w:r>
      <w:proofErr w:type="spellStart"/>
      <w:r w:rsidRPr="00F278F0">
        <w:rPr>
          <w:sz w:val="24"/>
          <w:szCs w:val="24"/>
          <w:lang w:val="de-DE"/>
        </w:rPr>
        <w:t>безопасность</w:t>
      </w:r>
      <w:proofErr w:type="spellEnd"/>
      <w:r w:rsidRPr="00F278F0">
        <w:rPr>
          <w:sz w:val="24"/>
          <w:szCs w:val="24"/>
          <w:lang w:val="de-DE"/>
        </w:rPr>
        <w:t xml:space="preserve">, </w:t>
      </w:r>
      <w:proofErr w:type="spellStart"/>
      <w:r w:rsidRPr="00F278F0">
        <w:rPr>
          <w:sz w:val="24"/>
          <w:szCs w:val="24"/>
          <w:lang w:val="de-DE"/>
        </w:rPr>
        <w:t>достигаем</w:t>
      </w:r>
      <w:r w:rsidR="00AF2775">
        <w:rPr>
          <w:sz w:val="24"/>
          <w:szCs w:val="24"/>
        </w:rPr>
        <w:t>ую</w:t>
      </w:r>
      <w:proofErr w:type="spellEnd"/>
      <w:r w:rsidRPr="00F278F0">
        <w:rPr>
          <w:sz w:val="24"/>
          <w:szCs w:val="24"/>
          <w:lang w:val="de-DE"/>
        </w:rPr>
        <w:t xml:space="preserve"> </w:t>
      </w:r>
      <w:proofErr w:type="spellStart"/>
      <w:r w:rsidRPr="00F278F0">
        <w:rPr>
          <w:sz w:val="24"/>
          <w:szCs w:val="24"/>
          <w:lang w:val="de-DE"/>
        </w:rPr>
        <w:t>за</w:t>
      </w:r>
      <w:proofErr w:type="spellEnd"/>
      <w:r w:rsidRPr="00F278F0">
        <w:rPr>
          <w:sz w:val="24"/>
          <w:szCs w:val="24"/>
          <w:lang w:val="de-DE"/>
        </w:rPr>
        <w:t xml:space="preserve"> </w:t>
      </w:r>
      <w:proofErr w:type="spellStart"/>
      <w:r w:rsidRPr="00F278F0">
        <w:rPr>
          <w:sz w:val="24"/>
          <w:szCs w:val="24"/>
          <w:lang w:val="de-DE"/>
        </w:rPr>
        <w:t>счет</w:t>
      </w:r>
      <w:proofErr w:type="spellEnd"/>
      <w:r w:rsidRPr="00F278F0">
        <w:rPr>
          <w:sz w:val="24"/>
          <w:szCs w:val="24"/>
          <w:lang w:val="de-DE"/>
        </w:rPr>
        <w:t xml:space="preserve"> </w:t>
      </w:r>
      <w:proofErr w:type="spellStart"/>
      <w:r w:rsidRPr="00F278F0">
        <w:rPr>
          <w:sz w:val="24"/>
          <w:szCs w:val="24"/>
          <w:lang w:val="de-DE"/>
        </w:rPr>
        <w:t>широкого</w:t>
      </w:r>
      <w:proofErr w:type="spellEnd"/>
      <w:r w:rsidRPr="00F278F0">
        <w:rPr>
          <w:sz w:val="24"/>
          <w:szCs w:val="24"/>
          <w:lang w:val="de-DE"/>
        </w:rPr>
        <w:t xml:space="preserve"> </w:t>
      </w:r>
      <w:proofErr w:type="spellStart"/>
      <w:r w:rsidRPr="00F278F0">
        <w:rPr>
          <w:sz w:val="24"/>
          <w:szCs w:val="24"/>
          <w:lang w:val="de-DE"/>
        </w:rPr>
        <w:t>использования</w:t>
      </w:r>
      <w:proofErr w:type="spellEnd"/>
      <w:r w:rsidRPr="00F278F0">
        <w:rPr>
          <w:sz w:val="24"/>
          <w:szCs w:val="24"/>
          <w:lang w:val="de-DE"/>
        </w:rPr>
        <w:t xml:space="preserve"> </w:t>
      </w:r>
      <w:proofErr w:type="spellStart"/>
      <w:r w:rsidRPr="00F278F0">
        <w:rPr>
          <w:sz w:val="24"/>
          <w:szCs w:val="24"/>
          <w:lang w:val="de-DE"/>
        </w:rPr>
        <w:t>возобновляемых</w:t>
      </w:r>
      <w:proofErr w:type="spellEnd"/>
      <w:r w:rsidRPr="00F278F0">
        <w:rPr>
          <w:sz w:val="24"/>
          <w:szCs w:val="24"/>
          <w:lang w:val="de-DE"/>
        </w:rPr>
        <w:t xml:space="preserve"> </w:t>
      </w:r>
      <w:proofErr w:type="spellStart"/>
      <w:r w:rsidRPr="00F278F0">
        <w:rPr>
          <w:sz w:val="24"/>
          <w:szCs w:val="24"/>
          <w:lang w:val="de-DE"/>
        </w:rPr>
        <w:t>источников</w:t>
      </w:r>
      <w:proofErr w:type="spellEnd"/>
      <w:r w:rsidRPr="00F278F0">
        <w:rPr>
          <w:sz w:val="24"/>
          <w:szCs w:val="24"/>
          <w:lang w:val="de-DE"/>
        </w:rPr>
        <w:t xml:space="preserve"> </w:t>
      </w:r>
      <w:proofErr w:type="spellStart"/>
      <w:r w:rsidRPr="00F278F0">
        <w:rPr>
          <w:sz w:val="24"/>
          <w:szCs w:val="24"/>
          <w:lang w:val="de-DE"/>
        </w:rPr>
        <w:t>энергии</w:t>
      </w:r>
      <w:proofErr w:type="spellEnd"/>
      <w:r w:rsidRPr="00F278F0">
        <w:rPr>
          <w:sz w:val="24"/>
          <w:szCs w:val="24"/>
          <w:lang w:val="de-DE"/>
        </w:rPr>
        <w:t xml:space="preserve">. </w:t>
      </w:r>
      <w:proofErr w:type="spellStart"/>
      <w:r w:rsidRPr="00F278F0">
        <w:rPr>
          <w:sz w:val="24"/>
          <w:szCs w:val="24"/>
          <w:lang w:val="de-DE"/>
        </w:rPr>
        <w:t>Во-первых</w:t>
      </w:r>
      <w:proofErr w:type="spellEnd"/>
      <w:r w:rsidRPr="00F278F0">
        <w:rPr>
          <w:sz w:val="24"/>
          <w:szCs w:val="24"/>
          <w:lang w:val="de-DE"/>
        </w:rPr>
        <w:t xml:space="preserve">, в </w:t>
      </w:r>
      <w:proofErr w:type="spellStart"/>
      <w:r w:rsidRPr="00F278F0">
        <w:rPr>
          <w:sz w:val="24"/>
          <w:szCs w:val="24"/>
          <w:lang w:val="de-DE"/>
        </w:rPr>
        <w:t>долгосрочной</w:t>
      </w:r>
      <w:proofErr w:type="spellEnd"/>
      <w:r w:rsidRPr="00F278F0">
        <w:rPr>
          <w:sz w:val="24"/>
          <w:szCs w:val="24"/>
          <w:lang w:val="de-DE"/>
        </w:rPr>
        <w:t xml:space="preserve"> </w:t>
      </w:r>
      <w:proofErr w:type="spellStart"/>
      <w:r w:rsidRPr="00F278F0">
        <w:rPr>
          <w:sz w:val="24"/>
          <w:szCs w:val="24"/>
          <w:lang w:val="de-DE"/>
        </w:rPr>
        <w:t>перспективе</w:t>
      </w:r>
      <w:proofErr w:type="spellEnd"/>
      <w:r w:rsidRPr="00F278F0">
        <w:rPr>
          <w:sz w:val="24"/>
          <w:szCs w:val="24"/>
          <w:lang w:val="de-DE"/>
        </w:rPr>
        <w:t xml:space="preserve"> </w:t>
      </w:r>
      <w:proofErr w:type="spellStart"/>
      <w:r w:rsidRPr="00F278F0">
        <w:rPr>
          <w:sz w:val="24"/>
          <w:szCs w:val="24"/>
          <w:lang w:val="de-DE"/>
        </w:rPr>
        <w:t>снижается</w:t>
      </w:r>
      <w:proofErr w:type="spellEnd"/>
      <w:r w:rsidRPr="00F278F0">
        <w:rPr>
          <w:sz w:val="24"/>
          <w:szCs w:val="24"/>
          <w:lang w:val="de-DE"/>
        </w:rPr>
        <w:t xml:space="preserve"> </w:t>
      </w:r>
      <w:proofErr w:type="spellStart"/>
      <w:r w:rsidRPr="00F278F0">
        <w:rPr>
          <w:sz w:val="24"/>
          <w:szCs w:val="24"/>
          <w:lang w:val="de-DE"/>
        </w:rPr>
        <w:t>зависимость</w:t>
      </w:r>
      <w:proofErr w:type="spellEnd"/>
      <w:r w:rsidRPr="00F278F0">
        <w:rPr>
          <w:sz w:val="24"/>
          <w:szCs w:val="24"/>
          <w:lang w:val="de-DE"/>
        </w:rPr>
        <w:t xml:space="preserve"> </w:t>
      </w:r>
      <w:proofErr w:type="spellStart"/>
      <w:r w:rsidRPr="00F278F0">
        <w:rPr>
          <w:sz w:val="24"/>
          <w:szCs w:val="24"/>
          <w:lang w:val="de-DE"/>
        </w:rPr>
        <w:t>от</w:t>
      </w:r>
      <w:proofErr w:type="spellEnd"/>
      <w:r w:rsidRPr="00F278F0">
        <w:rPr>
          <w:sz w:val="24"/>
          <w:szCs w:val="24"/>
          <w:lang w:val="de-DE"/>
        </w:rPr>
        <w:t xml:space="preserve"> </w:t>
      </w:r>
      <w:proofErr w:type="spellStart"/>
      <w:r w:rsidRPr="00F278F0">
        <w:rPr>
          <w:sz w:val="24"/>
          <w:szCs w:val="24"/>
          <w:lang w:val="de-DE"/>
        </w:rPr>
        <w:t>поставок</w:t>
      </w:r>
      <w:proofErr w:type="spellEnd"/>
      <w:r w:rsidRPr="00F278F0">
        <w:rPr>
          <w:sz w:val="24"/>
          <w:szCs w:val="24"/>
          <w:lang w:val="de-DE"/>
        </w:rPr>
        <w:t xml:space="preserve"> </w:t>
      </w:r>
      <w:proofErr w:type="spellStart"/>
      <w:r w:rsidRPr="00F278F0">
        <w:rPr>
          <w:sz w:val="24"/>
          <w:szCs w:val="24"/>
          <w:lang w:val="de-DE"/>
        </w:rPr>
        <w:t>энергоресурсов</w:t>
      </w:r>
      <w:proofErr w:type="spellEnd"/>
      <w:r w:rsidRPr="00F278F0">
        <w:rPr>
          <w:sz w:val="24"/>
          <w:szCs w:val="24"/>
          <w:lang w:val="de-DE"/>
        </w:rPr>
        <w:t xml:space="preserve"> </w:t>
      </w:r>
      <w:proofErr w:type="spellStart"/>
      <w:r w:rsidRPr="00F278F0">
        <w:rPr>
          <w:sz w:val="24"/>
          <w:szCs w:val="24"/>
          <w:lang w:val="de-DE"/>
        </w:rPr>
        <w:t>из-за</w:t>
      </w:r>
      <w:proofErr w:type="spellEnd"/>
      <w:r w:rsidRPr="00F278F0">
        <w:rPr>
          <w:sz w:val="24"/>
          <w:szCs w:val="24"/>
          <w:lang w:val="de-DE"/>
        </w:rPr>
        <w:t xml:space="preserve"> </w:t>
      </w:r>
      <w:proofErr w:type="spellStart"/>
      <w:r w:rsidRPr="00F278F0">
        <w:rPr>
          <w:sz w:val="24"/>
          <w:szCs w:val="24"/>
          <w:lang w:val="de-DE"/>
        </w:rPr>
        <w:t>границы</w:t>
      </w:r>
      <w:proofErr w:type="spellEnd"/>
      <w:r w:rsidRPr="00F278F0">
        <w:rPr>
          <w:sz w:val="24"/>
          <w:szCs w:val="24"/>
          <w:lang w:val="de-DE"/>
        </w:rPr>
        <w:t xml:space="preserve">, </w:t>
      </w:r>
      <w:proofErr w:type="spellStart"/>
      <w:r w:rsidRPr="00F278F0">
        <w:rPr>
          <w:sz w:val="24"/>
          <w:szCs w:val="24"/>
          <w:lang w:val="de-DE"/>
        </w:rPr>
        <w:t>что</w:t>
      </w:r>
      <w:proofErr w:type="spellEnd"/>
      <w:r w:rsidRPr="00F278F0">
        <w:rPr>
          <w:sz w:val="24"/>
          <w:szCs w:val="24"/>
          <w:lang w:val="de-DE"/>
        </w:rPr>
        <w:t xml:space="preserve"> </w:t>
      </w:r>
      <w:proofErr w:type="spellStart"/>
      <w:r w:rsidRPr="00F278F0">
        <w:rPr>
          <w:sz w:val="24"/>
          <w:szCs w:val="24"/>
          <w:lang w:val="de-DE"/>
        </w:rPr>
        <w:t>результируется</w:t>
      </w:r>
      <w:proofErr w:type="spellEnd"/>
      <w:r w:rsidRPr="00F278F0">
        <w:rPr>
          <w:sz w:val="24"/>
          <w:szCs w:val="24"/>
          <w:lang w:val="de-DE"/>
        </w:rPr>
        <w:t xml:space="preserve"> в </w:t>
      </w:r>
      <w:proofErr w:type="spellStart"/>
      <w:r w:rsidRPr="00F278F0">
        <w:rPr>
          <w:sz w:val="24"/>
          <w:szCs w:val="24"/>
          <w:lang w:val="de-DE"/>
        </w:rPr>
        <w:t>более</w:t>
      </w:r>
      <w:proofErr w:type="spellEnd"/>
      <w:r w:rsidRPr="00F278F0">
        <w:rPr>
          <w:sz w:val="24"/>
          <w:szCs w:val="24"/>
          <w:lang w:val="de-DE"/>
        </w:rPr>
        <w:t xml:space="preserve"> </w:t>
      </w:r>
      <w:proofErr w:type="spellStart"/>
      <w:r w:rsidRPr="00F278F0">
        <w:rPr>
          <w:sz w:val="24"/>
          <w:szCs w:val="24"/>
          <w:lang w:val="de-DE"/>
        </w:rPr>
        <w:t>низкой</w:t>
      </w:r>
      <w:proofErr w:type="spellEnd"/>
      <w:r w:rsidRPr="00F278F0">
        <w:rPr>
          <w:sz w:val="24"/>
          <w:szCs w:val="24"/>
          <w:lang w:val="de-DE"/>
        </w:rPr>
        <w:t xml:space="preserve"> </w:t>
      </w:r>
      <w:proofErr w:type="spellStart"/>
      <w:r w:rsidRPr="00F278F0">
        <w:rPr>
          <w:sz w:val="24"/>
          <w:szCs w:val="24"/>
          <w:lang w:val="de-DE"/>
        </w:rPr>
        <w:t>цене</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импорт</w:t>
      </w:r>
      <w:proofErr w:type="spellEnd"/>
      <w:r w:rsidRPr="00F278F0">
        <w:rPr>
          <w:sz w:val="24"/>
          <w:szCs w:val="24"/>
          <w:lang w:val="de-DE"/>
        </w:rPr>
        <w:t xml:space="preserve"> </w:t>
      </w:r>
      <w:proofErr w:type="spellStart"/>
      <w:r w:rsidRPr="00F278F0">
        <w:rPr>
          <w:sz w:val="24"/>
          <w:szCs w:val="24"/>
          <w:lang w:val="de-DE"/>
        </w:rPr>
        <w:t>электроэнергии</w:t>
      </w:r>
      <w:proofErr w:type="spellEnd"/>
      <w:r w:rsidRPr="00F278F0">
        <w:rPr>
          <w:rStyle w:val="a5"/>
          <w:sz w:val="24"/>
          <w:szCs w:val="24"/>
          <w:lang w:val="de-DE"/>
        </w:rPr>
        <w:footnoteReference w:id="44"/>
      </w:r>
      <w:r w:rsidRPr="00F278F0">
        <w:rPr>
          <w:sz w:val="24"/>
          <w:szCs w:val="24"/>
          <w:lang w:val="de-DE"/>
        </w:rPr>
        <w:t xml:space="preserve">.  </w:t>
      </w:r>
      <w:proofErr w:type="spellStart"/>
      <w:r w:rsidRPr="00F278F0">
        <w:rPr>
          <w:sz w:val="24"/>
          <w:szCs w:val="24"/>
          <w:lang w:val="de-DE"/>
        </w:rPr>
        <w:t>Во-вторых</w:t>
      </w:r>
      <w:proofErr w:type="spellEnd"/>
      <w:r w:rsidRPr="00F278F0">
        <w:rPr>
          <w:sz w:val="24"/>
          <w:szCs w:val="24"/>
          <w:lang w:val="de-DE"/>
        </w:rPr>
        <w:t xml:space="preserve">, </w:t>
      </w:r>
      <w:proofErr w:type="spellStart"/>
      <w:r w:rsidRPr="00F278F0">
        <w:rPr>
          <w:sz w:val="24"/>
          <w:szCs w:val="24"/>
          <w:lang w:val="de-DE"/>
        </w:rPr>
        <w:t>за</w:t>
      </w:r>
      <w:proofErr w:type="spellEnd"/>
      <w:r w:rsidRPr="00F278F0">
        <w:rPr>
          <w:sz w:val="24"/>
          <w:szCs w:val="24"/>
          <w:lang w:val="de-DE"/>
        </w:rPr>
        <w:t xml:space="preserve"> </w:t>
      </w:r>
      <w:proofErr w:type="spellStart"/>
      <w:r w:rsidRPr="00F278F0">
        <w:rPr>
          <w:sz w:val="24"/>
          <w:szCs w:val="24"/>
          <w:lang w:val="de-DE"/>
        </w:rPr>
        <w:t>счет</w:t>
      </w:r>
      <w:proofErr w:type="spellEnd"/>
      <w:r w:rsidRPr="00F278F0">
        <w:rPr>
          <w:sz w:val="24"/>
          <w:szCs w:val="24"/>
          <w:lang w:val="de-DE"/>
        </w:rPr>
        <w:t xml:space="preserve"> </w:t>
      </w:r>
      <w:proofErr w:type="spellStart"/>
      <w:r w:rsidRPr="00F278F0">
        <w:rPr>
          <w:sz w:val="24"/>
          <w:szCs w:val="24"/>
          <w:lang w:val="de-DE"/>
        </w:rPr>
        <w:t>покрытия</w:t>
      </w:r>
      <w:proofErr w:type="spellEnd"/>
      <w:r w:rsidRPr="00F278F0">
        <w:rPr>
          <w:sz w:val="24"/>
          <w:szCs w:val="24"/>
          <w:lang w:val="de-DE"/>
        </w:rPr>
        <w:t xml:space="preserve"> </w:t>
      </w:r>
      <w:proofErr w:type="spellStart"/>
      <w:r w:rsidRPr="00F278F0">
        <w:rPr>
          <w:sz w:val="24"/>
          <w:szCs w:val="24"/>
          <w:lang w:val="de-DE"/>
        </w:rPr>
        <w:t>спроса</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электроэнергию</w:t>
      </w:r>
      <w:proofErr w:type="spellEnd"/>
      <w:r w:rsidRPr="00F278F0">
        <w:rPr>
          <w:sz w:val="24"/>
          <w:szCs w:val="24"/>
          <w:lang w:val="de-DE"/>
        </w:rPr>
        <w:t xml:space="preserve">  </w:t>
      </w:r>
      <w:proofErr w:type="spellStart"/>
      <w:r w:rsidRPr="00F278F0">
        <w:rPr>
          <w:sz w:val="24"/>
          <w:szCs w:val="24"/>
          <w:lang w:val="de-DE"/>
        </w:rPr>
        <w:t>из</w:t>
      </w:r>
      <w:proofErr w:type="spellEnd"/>
      <w:r w:rsidRPr="00F278F0">
        <w:rPr>
          <w:sz w:val="24"/>
          <w:szCs w:val="24"/>
          <w:lang w:val="de-DE"/>
        </w:rPr>
        <w:t xml:space="preserve"> </w:t>
      </w:r>
      <w:proofErr w:type="spellStart"/>
      <w:r w:rsidRPr="00F278F0">
        <w:rPr>
          <w:sz w:val="24"/>
          <w:szCs w:val="24"/>
          <w:lang w:val="de-DE"/>
        </w:rPr>
        <w:t>возобновляемых</w:t>
      </w:r>
      <w:proofErr w:type="spellEnd"/>
      <w:r w:rsidRPr="00F278F0">
        <w:rPr>
          <w:sz w:val="24"/>
          <w:szCs w:val="24"/>
          <w:lang w:val="de-DE"/>
        </w:rPr>
        <w:t xml:space="preserve"> </w:t>
      </w:r>
      <w:proofErr w:type="spellStart"/>
      <w:r w:rsidRPr="00F278F0">
        <w:rPr>
          <w:sz w:val="24"/>
          <w:szCs w:val="24"/>
          <w:lang w:val="de-DE"/>
        </w:rPr>
        <w:t>источников</w:t>
      </w:r>
      <w:proofErr w:type="spellEnd"/>
      <w:r w:rsidRPr="00F278F0">
        <w:rPr>
          <w:sz w:val="24"/>
          <w:szCs w:val="24"/>
          <w:lang w:val="de-DE"/>
        </w:rPr>
        <w:t xml:space="preserve"> </w:t>
      </w:r>
      <w:proofErr w:type="spellStart"/>
      <w:r w:rsidRPr="00F278F0">
        <w:rPr>
          <w:sz w:val="24"/>
          <w:szCs w:val="24"/>
          <w:lang w:val="de-DE"/>
        </w:rPr>
        <w:t>Германия</w:t>
      </w:r>
      <w:proofErr w:type="spellEnd"/>
      <w:r w:rsidRPr="00F278F0">
        <w:rPr>
          <w:sz w:val="24"/>
          <w:szCs w:val="24"/>
          <w:lang w:val="de-DE"/>
        </w:rPr>
        <w:t xml:space="preserve"> </w:t>
      </w:r>
      <w:proofErr w:type="spellStart"/>
      <w:r w:rsidRPr="00F278F0">
        <w:rPr>
          <w:sz w:val="24"/>
          <w:szCs w:val="24"/>
          <w:lang w:val="de-DE"/>
        </w:rPr>
        <w:t>защитит</w:t>
      </w:r>
      <w:proofErr w:type="spellEnd"/>
      <w:r w:rsidRPr="00F278F0">
        <w:rPr>
          <w:sz w:val="24"/>
          <w:szCs w:val="24"/>
          <w:lang w:val="de-DE"/>
        </w:rPr>
        <w:t xml:space="preserve"> </w:t>
      </w:r>
      <w:proofErr w:type="spellStart"/>
      <w:r w:rsidRPr="00F278F0">
        <w:rPr>
          <w:sz w:val="24"/>
          <w:szCs w:val="24"/>
          <w:lang w:val="de-DE"/>
        </w:rPr>
        <w:t>отечественный</w:t>
      </w:r>
      <w:proofErr w:type="spellEnd"/>
      <w:r w:rsidRPr="00F278F0">
        <w:rPr>
          <w:sz w:val="24"/>
          <w:szCs w:val="24"/>
          <w:lang w:val="de-DE"/>
        </w:rPr>
        <w:t xml:space="preserve"> </w:t>
      </w:r>
      <w:proofErr w:type="spellStart"/>
      <w:r w:rsidRPr="00F278F0">
        <w:rPr>
          <w:sz w:val="24"/>
          <w:szCs w:val="24"/>
          <w:lang w:val="de-DE"/>
        </w:rPr>
        <w:t>энергетический</w:t>
      </w:r>
      <w:proofErr w:type="spellEnd"/>
      <w:r w:rsidRPr="00F278F0">
        <w:rPr>
          <w:sz w:val="24"/>
          <w:szCs w:val="24"/>
          <w:lang w:val="de-DE"/>
        </w:rPr>
        <w:t xml:space="preserve"> </w:t>
      </w:r>
      <w:proofErr w:type="spellStart"/>
      <w:r w:rsidRPr="00F278F0">
        <w:rPr>
          <w:sz w:val="24"/>
          <w:szCs w:val="24"/>
          <w:lang w:val="de-DE"/>
        </w:rPr>
        <w:t>рынок</w:t>
      </w:r>
      <w:proofErr w:type="spellEnd"/>
      <w:r w:rsidRPr="00F278F0">
        <w:rPr>
          <w:sz w:val="24"/>
          <w:szCs w:val="24"/>
          <w:lang w:val="de-DE"/>
        </w:rPr>
        <w:t xml:space="preserve"> </w:t>
      </w:r>
      <w:proofErr w:type="spellStart"/>
      <w:r w:rsidRPr="00F278F0">
        <w:rPr>
          <w:sz w:val="24"/>
          <w:szCs w:val="24"/>
          <w:lang w:val="de-DE"/>
        </w:rPr>
        <w:t>от</w:t>
      </w:r>
      <w:proofErr w:type="spellEnd"/>
      <w:r w:rsidRPr="00F278F0">
        <w:rPr>
          <w:sz w:val="24"/>
          <w:szCs w:val="24"/>
          <w:lang w:val="de-DE"/>
        </w:rPr>
        <w:t xml:space="preserve"> </w:t>
      </w:r>
      <w:proofErr w:type="spellStart"/>
      <w:r w:rsidRPr="00F278F0">
        <w:rPr>
          <w:sz w:val="24"/>
          <w:szCs w:val="24"/>
          <w:lang w:val="de-DE"/>
        </w:rPr>
        <w:t>колебаний</w:t>
      </w:r>
      <w:proofErr w:type="spellEnd"/>
      <w:r w:rsidRPr="00F278F0">
        <w:rPr>
          <w:sz w:val="24"/>
          <w:szCs w:val="24"/>
          <w:lang w:val="de-DE"/>
        </w:rPr>
        <w:t xml:space="preserve"> в </w:t>
      </w:r>
      <w:proofErr w:type="spellStart"/>
      <w:r w:rsidRPr="00F278F0">
        <w:rPr>
          <w:sz w:val="24"/>
          <w:szCs w:val="24"/>
          <w:lang w:val="de-DE"/>
        </w:rPr>
        <w:t>цене</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энергоресурсы</w:t>
      </w:r>
      <w:proofErr w:type="spellEnd"/>
      <w:r w:rsidRPr="00F278F0">
        <w:rPr>
          <w:sz w:val="24"/>
          <w:szCs w:val="24"/>
          <w:lang w:val="de-DE"/>
        </w:rPr>
        <w:t xml:space="preserve">. </w:t>
      </w:r>
      <w:proofErr w:type="spellStart"/>
      <w:r w:rsidRPr="00F278F0">
        <w:rPr>
          <w:sz w:val="24"/>
          <w:szCs w:val="24"/>
          <w:lang w:val="de-DE"/>
        </w:rPr>
        <w:t>Если</w:t>
      </w:r>
      <w:proofErr w:type="spellEnd"/>
      <w:r w:rsidRPr="00F278F0">
        <w:rPr>
          <w:sz w:val="24"/>
          <w:szCs w:val="24"/>
          <w:lang w:val="de-DE"/>
        </w:rPr>
        <w:t xml:space="preserve"> </w:t>
      </w:r>
      <w:proofErr w:type="spellStart"/>
      <w:r w:rsidRPr="00F278F0">
        <w:rPr>
          <w:sz w:val="24"/>
          <w:szCs w:val="24"/>
          <w:lang w:val="de-DE"/>
        </w:rPr>
        <w:t>учесть</w:t>
      </w:r>
      <w:proofErr w:type="spellEnd"/>
      <w:r w:rsidRPr="00F278F0">
        <w:rPr>
          <w:sz w:val="24"/>
          <w:szCs w:val="24"/>
          <w:lang w:val="de-DE"/>
        </w:rPr>
        <w:t xml:space="preserve"> </w:t>
      </w:r>
      <w:proofErr w:type="spellStart"/>
      <w:r w:rsidRPr="00F278F0">
        <w:rPr>
          <w:sz w:val="24"/>
          <w:szCs w:val="24"/>
          <w:lang w:val="de-DE"/>
        </w:rPr>
        <w:t>все</w:t>
      </w:r>
      <w:proofErr w:type="spellEnd"/>
      <w:r w:rsidRPr="00F278F0">
        <w:rPr>
          <w:sz w:val="24"/>
          <w:szCs w:val="24"/>
          <w:lang w:val="de-DE"/>
        </w:rPr>
        <w:t xml:space="preserve"> </w:t>
      </w:r>
      <w:proofErr w:type="spellStart"/>
      <w:r w:rsidRPr="00F278F0">
        <w:rPr>
          <w:sz w:val="24"/>
          <w:szCs w:val="24"/>
          <w:lang w:val="de-DE"/>
        </w:rPr>
        <w:t>взлеты</w:t>
      </w:r>
      <w:proofErr w:type="spellEnd"/>
      <w:r w:rsidRPr="00F278F0">
        <w:rPr>
          <w:sz w:val="24"/>
          <w:szCs w:val="24"/>
          <w:lang w:val="de-DE"/>
        </w:rPr>
        <w:t xml:space="preserve"> и </w:t>
      </w:r>
      <w:proofErr w:type="spellStart"/>
      <w:r w:rsidRPr="00F278F0">
        <w:rPr>
          <w:sz w:val="24"/>
          <w:szCs w:val="24"/>
          <w:lang w:val="de-DE"/>
        </w:rPr>
        <w:t>падения</w:t>
      </w:r>
      <w:proofErr w:type="spellEnd"/>
      <w:r w:rsidRPr="00F278F0">
        <w:rPr>
          <w:sz w:val="24"/>
          <w:szCs w:val="24"/>
          <w:lang w:val="de-DE"/>
        </w:rPr>
        <w:t xml:space="preserve"> </w:t>
      </w:r>
      <w:proofErr w:type="spellStart"/>
      <w:r w:rsidRPr="00F278F0">
        <w:rPr>
          <w:sz w:val="24"/>
          <w:szCs w:val="24"/>
          <w:lang w:val="de-DE"/>
        </w:rPr>
        <w:t>цен</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нефть</w:t>
      </w:r>
      <w:proofErr w:type="spellEnd"/>
      <w:r w:rsidRPr="00F278F0">
        <w:rPr>
          <w:sz w:val="24"/>
          <w:szCs w:val="24"/>
          <w:lang w:val="de-DE"/>
        </w:rPr>
        <w:t xml:space="preserve"> и </w:t>
      </w:r>
      <w:proofErr w:type="spellStart"/>
      <w:r w:rsidRPr="00F278F0">
        <w:rPr>
          <w:sz w:val="24"/>
          <w:szCs w:val="24"/>
          <w:lang w:val="de-DE"/>
        </w:rPr>
        <w:t>газ</w:t>
      </w:r>
      <w:proofErr w:type="spellEnd"/>
      <w:r w:rsidRPr="00F278F0">
        <w:rPr>
          <w:sz w:val="24"/>
          <w:szCs w:val="24"/>
          <w:lang w:val="de-DE"/>
        </w:rPr>
        <w:t xml:space="preserve"> </w:t>
      </w:r>
      <w:proofErr w:type="spellStart"/>
      <w:r w:rsidRPr="00F278F0">
        <w:rPr>
          <w:sz w:val="24"/>
          <w:szCs w:val="24"/>
          <w:lang w:val="de-DE"/>
        </w:rPr>
        <w:t>за</w:t>
      </w:r>
      <w:proofErr w:type="spellEnd"/>
      <w:r w:rsidRPr="00F278F0">
        <w:rPr>
          <w:sz w:val="24"/>
          <w:szCs w:val="24"/>
          <w:lang w:val="de-DE"/>
        </w:rPr>
        <w:t xml:space="preserve"> </w:t>
      </w:r>
      <w:proofErr w:type="spellStart"/>
      <w:r w:rsidRPr="00F278F0">
        <w:rPr>
          <w:sz w:val="24"/>
          <w:szCs w:val="24"/>
          <w:lang w:val="de-DE"/>
        </w:rPr>
        <w:t>последние</w:t>
      </w:r>
      <w:proofErr w:type="spellEnd"/>
      <w:r w:rsidRPr="00F278F0">
        <w:rPr>
          <w:sz w:val="24"/>
          <w:szCs w:val="24"/>
          <w:lang w:val="de-DE"/>
        </w:rPr>
        <w:t xml:space="preserve"> 40 </w:t>
      </w:r>
      <w:proofErr w:type="spellStart"/>
      <w:r w:rsidRPr="00F278F0">
        <w:rPr>
          <w:sz w:val="24"/>
          <w:szCs w:val="24"/>
          <w:lang w:val="de-DE"/>
        </w:rPr>
        <w:t>лет</w:t>
      </w:r>
      <w:proofErr w:type="spellEnd"/>
      <w:r w:rsidRPr="00F278F0">
        <w:rPr>
          <w:sz w:val="24"/>
          <w:szCs w:val="24"/>
          <w:lang w:val="de-DE"/>
        </w:rPr>
        <w:t xml:space="preserve">, </w:t>
      </w:r>
      <w:proofErr w:type="spellStart"/>
      <w:r w:rsidRPr="00F278F0">
        <w:rPr>
          <w:sz w:val="24"/>
          <w:szCs w:val="24"/>
          <w:lang w:val="de-DE"/>
        </w:rPr>
        <w:t>то</w:t>
      </w:r>
      <w:proofErr w:type="spellEnd"/>
      <w:r w:rsidRPr="00F278F0">
        <w:rPr>
          <w:sz w:val="24"/>
          <w:szCs w:val="24"/>
          <w:lang w:val="de-DE"/>
        </w:rPr>
        <w:t xml:space="preserve"> </w:t>
      </w:r>
      <w:proofErr w:type="spellStart"/>
      <w:r w:rsidRPr="00F278F0">
        <w:rPr>
          <w:sz w:val="24"/>
          <w:szCs w:val="24"/>
          <w:lang w:val="de-DE"/>
        </w:rPr>
        <w:t>нвестиции</w:t>
      </w:r>
      <w:proofErr w:type="spellEnd"/>
      <w:r w:rsidRPr="00F278F0">
        <w:rPr>
          <w:sz w:val="24"/>
          <w:szCs w:val="24"/>
          <w:lang w:val="de-DE"/>
        </w:rPr>
        <w:t xml:space="preserve"> в </w:t>
      </w:r>
      <w:proofErr w:type="spellStart"/>
      <w:r w:rsidRPr="00F278F0">
        <w:rPr>
          <w:sz w:val="24"/>
          <w:szCs w:val="24"/>
          <w:lang w:val="de-DE"/>
        </w:rPr>
        <w:t>возобновляемые</w:t>
      </w:r>
      <w:proofErr w:type="spellEnd"/>
      <w:r w:rsidRPr="00F278F0">
        <w:rPr>
          <w:sz w:val="24"/>
          <w:szCs w:val="24"/>
          <w:lang w:val="de-DE"/>
        </w:rPr>
        <w:t xml:space="preserve"> </w:t>
      </w:r>
      <w:proofErr w:type="spellStart"/>
      <w:r w:rsidRPr="00F278F0">
        <w:rPr>
          <w:sz w:val="24"/>
          <w:szCs w:val="24"/>
          <w:lang w:val="de-DE"/>
        </w:rPr>
        <w:t>источники</w:t>
      </w:r>
      <w:proofErr w:type="spellEnd"/>
      <w:r w:rsidRPr="00F278F0">
        <w:rPr>
          <w:sz w:val="24"/>
          <w:szCs w:val="24"/>
          <w:lang w:val="de-DE"/>
        </w:rPr>
        <w:t xml:space="preserve"> </w:t>
      </w:r>
      <w:proofErr w:type="spellStart"/>
      <w:r w:rsidRPr="00F278F0">
        <w:rPr>
          <w:sz w:val="24"/>
          <w:szCs w:val="24"/>
          <w:lang w:val="de-DE"/>
        </w:rPr>
        <w:t>вполне</w:t>
      </w:r>
      <w:proofErr w:type="spellEnd"/>
      <w:r w:rsidRPr="00F278F0">
        <w:rPr>
          <w:sz w:val="24"/>
          <w:szCs w:val="24"/>
          <w:lang w:val="de-DE"/>
        </w:rPr>
        <w:t xml:space="preserve"> </w:t>
      </w:r>
      <w:proofErr w:type="spellStart"/>
      <w:r w:rsidRPr="00F278F0">
        <w:rPr>
          <w:sz w:val="24"/>
          <w:szCs w:val="24"/>
          <w:lang w:val="de-DE"/>
        </w:rPr>
        <w:t>можно</w:t>
      </w:r>
      <w:proofErr w:type="spellEnd"/>
      <w:r w:rsidRPr="00F278F0">
        <w:rPr>
          <w:sz w:val="24"/>
          <w:szCs w:val="24"/>
          <w:lang w:val="de-DE"/>
        </w:rPr>
        <w:t xml:space="preserve"> </w:t>
      </w:r>
      <w:proofErr w:type="spellStart"/>
      <w:r w:rsidRPr="00F278F0">
        <w:rPr>
          <w:sz w:val="24"/>
          <w:szCs w:val="24"/>
          <w:lang w:val="de-DE"/>
        </w:rPr>
        <w:t>считать</w:t>
      </w:r>
      <w:proofErr w:type="spellEnd"/>
      <w:r w:rsidRPr="00F278F0">
        <w:rPr>
          <w:sz w:val="24"/>
          <w:szCs w:val="24"/>
          <w:lang w:val="de-DE"/>
        </w:rPr>
        <w:t xml:space="preserve"> </w:t>
      </w:r>
      <w:proofErr w:type="spellStart"/>
      <w:r w:rsidRPr="00F278F0">
        <w:rPr>
          <w:sz w:val="24"/>
          <w:szCs w:val="24"/>
          <w:lang w:val="de-DE"/>
        </w:rPr>
        <w:t>своего</w:t>
      </w:r>
      <w:proofErr w:type="spellEnd"/>
      <w:r w:rsidRPr="00F278F0">
        <w:rPr>
          <w:sz w:val="24"/>
          <w:szCs w:val="24"/>
          <w:lang w:val="de-DE"/>
        </w:rPr>
        <w:t xml:space="preserve"> </w:t>
      </w:r>
      <w:proofErr w:type="spellStart"/>
      <w:r w:rsidRPr="00F278F0">
        <w:rPr>
          <w:sz w:val="24"/>
          <w:szCs w:val="24"/>
          <w:lang w:val="de-DE"/>
        </w:rPr>
        <w:t>рода</w:t>
      </w:r>
      <w:proofErr w:type="spellEnd"/>
      <w:r w:rsidRPr="00F278F0">
        <w:rPr>
          <w:sz w:val="24"/>
          <w:szCs w:val="24"/>
          <w:lang w:val="de-DE"/>
        </w:rPr>
        <w:t xml:space="preserve"> </w:t>
      </w:r>
      <w:proofErr w:type="spellStart"/>
      <w:r w:rsidRPr="00F278F0">
        <w:rPr>
          <w:sz w:val="24"/>
          <w:szCs w:val="24"/>
          <w:lang w:val="de-DE"/>
        </w:rPr>
        <w:t>страховыми</w:t>
      </w:r>
      <w:proofErr w:type="spellEnd"/>
      <w:r w:rsidRPr="00F278F0">
        <w:rPr>
          <w:sz w:val="24"/>
          <w:szCs w:val="24"/>
          <w:lang w:val="de-DE"/>
        </w:rPr>
        <w:t xml:space="preserve"> </w:t>
      </w:r>
      <w:proofErr w:type="spellStart"/>
      <w:r w:rsidRPr="00F278F0">
        <w:rPr>
          <w:sz w:val="24"/>
          <w:szCs w:val="24"/>
          <w:lang w:val="de-DE"/>
        </w:rPr>
        <w:t>выплатами</w:t>
      </w:r>
      <w:proofErr w:type="spellEnd"/>
      <w:r w:rsidRPr="00F278F0">
        <w:rPr>
          <w:sz w:val="24"/>
          <w:szCs w:val="24"/>
          <w:lang w:val="de-DE"/>
        </w:rPr>
        <w:t xml:space="preserve">, </w:t>
      </w:r>
      <w:proofErr w:type="spellStart"/>
      <w:r w:rsidRPr="00F278F0">
        <w:rPr>
          <w:sz w:val="24"/>
          <w:szCs w:val="24"/>
          <w:lang w:val="de-DE"/>
        </w:rPr>
        <w:t>которые</w:t>
      </w:r>
      <w:proofErr w:type="spellEnd"/>
      <w:r w:rsidRPr="00F278F0">
        <w:rPr>
          <w:sz w:val="24"/>
          <w:szCs w:val="24"/>
          <w:lang w:val="de-DE"/>
        </w:rPr>
        <w:t xml:space="preserve"> в </w:t>
      </w:r>
      <w:proofErr w:type="spellStart"/>
      <w:r w:rsidRPr="00F278F0">
        <w:rPr>
          <w:sz w:val="24"/>
          <w:szCs w:val="24"/>
          <w:lang w:val="de-DE"/>
        </w:rPr>
        <w:t>будущем</w:t>
      </w:r>
      <w:proofErr w:type="spellEnd"/>
      <w:r w:rsidRPr="00F278F0">
        <w:rPr>
          <w:sz w:val="24"/>
          <w:szCs w:val="24"/>
          <w:lang w:val="de-DE"/>
        </w:rPr>
        <w:t xml:space="preserve"> </w:t>
      </w:r>
      <w:proofErr w:type="spellStart"/>
      <w:r w:rsidRPr="00F278F0">
        <w:rPr>
          <w:sz w:val="24"/>
          <w:szCs w:val="24"/>
          <w:lang w:val="de-DE"/>
        </w:rPr>
        <w:t>защитят</w:t>
      </w:r>
      <w:proofErr w:type="spellEnd"/>
      <w:r w:rsidRPr="00F278F0">
        <w:rPr>
          <w:sz w:val="24"/>
          <w:szCs w:val="24"/>
          <w:lang w:val="de-DE"/>
        </w:rPr>
        <w:t xml:space="preserve"> </w:t>
      </w:r>
      <w:proofErr w:type="spellStart"/>
      <w:r w:rsidRPr="00F278F0">
        <w:rPr>
          <w:sz w:val="24"/>
          <w:szCs w:val="24"/>
          <w:lang w:val="de-DE"/>
        </w:rPr>
        <w:t>внутренний</w:t>
      </w:r>
      <w:proofErr w:type="spellEnd"/>
      <w:r w:rsidRPr="00F278F0">
        <w:rPr>
          <w:sz w:val="24"/>
          <w:szCs w:val="24"/>
          <w:lang w:val="de-DE"/>
        </w:rPr>
        <w:t xml:space="preserve"> </w:t>
      </w:r>
      <w:proofErr w:type="spellStart"/>
      <w:r w:rsidRPr="00F278F0">
        <w:rPr>
          <w:sz w:val="24"/>
          <w:szCs w:val="24"/>
          <w:lang w:val="de-DE"/>
        </w:rPr>
        <w:t>рынок</w:t>
      </w:r>
      <w:proofErr w:type="spellEnd"/>
      <w:r w:rsidRPr="00F278F0">
        <w:rPr>
          <w:sz w:val="24"/>
          <w:szCs w:val="24"/>
          <w:lang w:val="de-DE"/>
        </w:rPr>
        <w:t xml:space="preserve"> </w:t>
      </w:r>
      <w:proofErr w:type="spellStart"/>
      <w:r w:rsidRPr="00F278F0">
        <w:rPr>
          <w:sz w:val="24"/>
          <w:szCs w:val="24"/>
          <w:lang w:val="de-DE"/>
        </w:rPr>
        <w:t>от</w:t>
      </w:r>
      <w:proofErr w:type="spellEnd"/>
      <w:r w:rsidRPr="00F278F0">
        <w:rPr>
          <w:sz w:val="24"/>
          <w:szCs w:val="24"/>
          <w:lang w:val="de-DE"/>
        </w:rPr>
        <w:t xml:space="preserve"> </w:t>
      </w:r>
      <w:proofErr w:type="spellStart"/>
      <w:r w:rsidRPr="00F278F0">
        <w:rPr>
          <w:sz w:val="24"/>
          <w:szCs w:val="24"/>
          <w:lang w:val="de-DE"/>
        </w:rPr>
        <w:t>внешних</w:t>
      </w:r>
      <w:proofErr w:type="spellEnd"/>
      <w:r w:rsidRPr="00F278F0">
        <w:rPr>
          <w:sz w:val="24"/>
          <w:szCs w:val="24"/>
          <w:lang w:val="de-DE"/>
        </w:rPr>
        <w:t xml:space="preserve"> </w:t>
      </w:r>
      <w:proofErr w:type="spellStart"/>
      <w:r w:rsidRPr="00F278F0">
        <w:rPr>
          <w:sz w:val="24"/>
          <w:szCs w:val="24"/>
          <w:lang w:val="de-DE"/>
        </w:rPr>
        <w:t>угроз</w:t>
      </w:r>
      <w:proofErr w:type="spellEnd"/>
      <w:r w:rsidRPr="00F278F0">
        <w:rPr>
          <w:sz w:val="24"/>
          <w:szCs w:val="24"/>
          <w:lang w:val="de-DE"/>
        </w:rPr>
        <w:t>.</w:t>
      </w:r>
    </w:p>
    <w:p w14:paraId="70BAEA1F" w14:textId="77777777" w:rsidR="00BC573E" w:rsidRPr="00F278F0" w:rsidRDefault="00BC573E" w:rsidP="00BC573E">
      <w:pPr>
        <w:widowControl w:val="0"/>
        <w:autoSpaceDE w:val="0"/>
        <w:autoSpaceDN w:val="0"/>
        <w:adjustRightInd w:val="0"/>
        <w:spacing w:after="240" w:line="360" w:lineRule="auto"/>
        <w:ind w:firstLine="708"/>
        <w:jc w:val="both"/>
        <w:rPr>
          <w:sz w:val="24"/>
          <w:szCs w:val="24"/>
          <w:lang w:val="de-DE"/>
        </w:rPr>
      </w:pPr>
      <w:proofErr w:type="spellStart"/>
      <w:r w:rsidRPr="00F278F0">
        <w:rPr>
          <w:sz w:val="24"/>
          <w:szCs w:val="24"/>
          <w:lang w:val="de-DE"/>
        </w:rPr>
        <w:t>Здесь</w:t>
      </w:r>
      <w:proofErr w:type="spellEnd"/>
      <w:r w:rsidRPr="00F278F0">
        <w:rPr>
          <w:sz w:val="24"/>
          <w:szCs w:val="24"/>
          <w:lang w:val="de-DE"/>
        </w:rPr>
        <w:t xml:space="preserve"> </w:t>
      </w:r>
      <w:proofErr w:type="spellStart"/>
      <w:r w:rsidRPr="00F278F0">
        <w:rPr>
          <w:sz w:val="24"/>
          <w:szCs w:val="24"/>
          <w:lang w:val="de-DE"/>
        </w:rPr>
        <w:t>следует</w:t>
      </w:r>
      <w:proofErr w:type="spellEnd"/>
      <w:r w:rsidRPr="00F278F0">
        <w:rPr>
          <w:sz w:val="24"/>
          <w:szCs w:val="24"/>
          <w:lang w:val="de-DE"/>
        </w:rPr>
        <w:t xml:space="preserve"> </w:t>
      </w:r>
      <w:proofErr w:type="spellStart"/>
      <w:r w:rsidRPr="00F278F0">
        <w:rPr>
          <w:sz w:val="24"/>
          <w:szCs w:val="24"/>
          <w:lang w:val="de-DE"/>
        </w:rPr>
        <w:t>также</w:t>
      </w:r>
      <w:proofErr w:type="spellEnd"/>
      <w:r w:rsidRPr="00F278F0">
        <w:rPr>
          <w:sz w:val="24"/>
          <w:szCs w:val="24"/>
          <w:lang w:val="de-DE"/>
        </w:rPr>
        <w:t xml:space="preserve"> </w:t>
      </w:r>
      <w:proofErr w:type="spellStart"/>
      <w:r w:rsidRPr="00F278F0">
        <w:rPr>
          <w:sz w:val="24"/>
          <w:szCs w:val="24"/>
          <w:lang w:val="de-DE"/>
        </w:rPr>
        <w:t>отметить</w:t>
      </w:r>
      <w:proofErr w:type="spellEnd"/>
      <w:r w:rsidRPr="00F278F0">
        <w:rPr>
          <w:sz w:val="24"/>
          <w:szCs w:val="24"/>
          <w:lang w:val="de-DE"/>
        </w:rPr>
        <w:t xml:space="preserve">, </w:t>
      </w:r>
      <w:proofErr w:type="spellStart"/>
      <w:r w:rsidRPr="00F278F0">
        <w:rPr>
          <w:sz w:val="24"/>
          <w:szCs w:val="24"/>
          <w:lang w:val="de-DE"/>
        </w:rPr>
        <w:t>что</w:t>
      </w:r>
      <w:proofErr w:type="spellEnd"/>
      <w:r w:rsidRPr="00F278F0">
        <w:rPr>
          <w:sz w:val="24"/>
          <w:szCs w:val="24"/>
          <w:lang w:val="de-DE"/>
        </w:rPr>
        <w:t xml:space="preserve"> </w:t>
      </w:r>
      <w:proofErr w:type="spellStart"/>
      <w:r w:rsidRPr="00F278F0">
        <w:rPr>
          <w:sz w:val="24"/>
          <w:szCs w:val="24"/>
          <w:lang w:val="de-DE"/>
        </w:rPr>
        <w:t>положительный</w:t>
      </w:r>
      <w:proofErr w:type="spellEnd"/>
      <w:r w:rsidRPr="00F278F0">
        <w:rPr>
          <w:sz w:val="24"/>
          <w:szCs w:val="24"/>
          <w:lang w:val="de-DE"/>
        </w:rPr>
        <w:t xml:space="preserve"> </w:t>
      </w:r>
      <w:proofErr w:type="spellStart"/>
      <w:r w:rsidRPr="00F278F0">
        <w:rPr>
          <w:sz w:val="24"/>
          <w:szCs w:val="24"/>
          <w:lang w:val="de-DE"/>
        </w:rPr>
        <w:t>эффект</w:t>
      </w:r>
      <w:proofErr w:type="spellEnd"/>
      <w:r w:rsidRPr="00F278F0">
        <w:rPr>
          <w:sz w:val="24"/>
          <w:szCs w:val="24"/>
          <w:lang w:val="de-DE"/>
        </w:rPr>
        <w:t xml:space="preserve"> </w:t>
      </w:r>
      <w:proofErr w:type="spellStart"/>
      <w:r w:rsidRPr="00F278F0">
        <w:rPr>
          <w:sz w:val="24"/>
          <w:szCs w:val="24"/>
          <w:lang w:val="de-DE"/>
        </w:rPr>
        <w:t>от</w:t>
      </w:r>
      <w:proofErr w:type="spellEnd"/>
      <w:r w:rsidRPr="00F278F0">
        <w:rPr>
          <w:sz w:val="24"/>
          <w:szCs w:val="24"/>
          <w:lang w:val="de-DE"/>
        </w:rPr>
        <w:t xml:space="preserve"> </w:t>
      </w:r>
      <w:proofErr w:type="spellStart"/>
      <w:r w:rsidRPr="00F278F0">
        <w:rPr>
          <w:sz w:val="24"/>
          <w:szCs w:val="24"/>
          <w:lang w:val="de-DE"/>
        </w:rPr>
        <w:t>реализации</w:t>
      </w:r>
      <w:proofErr w:type="spellEnd"/>
      <w:r w:rsidRPr="00F278F0">
        <w:rPr>
          <w:sz w:val="24"/>
          <w:szCs w:val="24"/>
          <w:lang w:val="de-DE"/>
        </w:rPr>
        <w:t xml:space="preserve"> „</w:t>
      </w:r>
      <w:proofErr w:type="spellStart"/>
      <w:r w:rsidRPr="00F278F0">
        <w:rPr>
          <w:sz w:val="24"/>
          <w:szCs w:val="24"/>
          <w:lang w:val="de-DE"/>
        </w:rPr>
        <w:t>энергетической</w:t>
      </w:r>
      <w:proofErr w:type="spellEnd"/>
      <w:r w:rsidRPr="00F278F0">
        <w:rPr>
          <w:sz w:val="24"/>
          <w:szCs w:val="24"/>
          <w:lang w:val="de-DE"/>
        </w:rPr>
        <w:t xml:space="preserve"> </w:t>
      </w:r>
      <w:proofErr w:type="spellStart"/>
      <w:r w:rsidRPr="00F278F0">
        <w:rPr>
          <w:sz w:val="24"/>
          <w:szCs w:val="24"/>
          <w:lang w:val="de-DE"/>
        </w:rPr>
        <w:t>концепции</w:t>
      </w:r>
      <w:proofErr w:type="spellEnd"/>
      <w:r w:rsidRPr="00F278F0">
        <w:rPr>
          <w:sz w:val="24"/>
          <w:szCs w:val="24"/>
          <w:lang w:val="de-DE"/>
        </w:rPr>
        <w:t xml:space="preserve">“ </w:t>
      </w:r>
      <w:proofErr w:type="spellStart"/>
      <w:r w:rsidRPr="00F278F0">
        <w:rPr>
          <w:sz w:val="24"/>
          <w:szCs w:val="24"/>
          <w:lang w:val="de-DE"/>
        </w:rPr>
        <w:t>заключается</w:t>
      </w:r>
      <w:proofErr w:type="spellEnd"/>
      <w:r w:rsidRPr="00F278F0">
        <w:rPr>
          <w:sz w:val="24"/>
          <w:szCs w:val="24"/>
          <w:lang w:val="de-DE"/>
        </w:rPr>
        <w:t xml:space="preserve"> в </w:t>
      </w:r>
      <w:proofErr w:type="spellStart"/>
      <w:r w:rsidRPr="00F278F0">
        <w:rPr>
          <w:sz w:val="24"/>
          <w:szCs w:val="24"/>
          <w:lang w:val="de-DE"/>
        </w:rPr>
        <w:t>привлечении</w:t>
      </w:r>
      <w:proofErr w:type="spellEnd"/>
      <w:r w:rsidRPr="00F278F0">
        <w:rPr>
          <w:sz w:val="24"/>
          <w:szCs w:val="24"/>
          <w:lang w:val="de-DE"/>
        </w:rPr>
        <w:t xml:space="preserve"> </w:t>
      </w:r>
      <w:proofErr w:type="spellStart"/>
      <w:r w:rsidRPr="00F278F0">
        <w:rPr>
          <w:sz w:val="24"/>
          <w:szCs w:val="24"/>
          <w:lang w:val="de-DE"/>
        </w:rPr>
        <w:t>иностранных</w:t>
      </w:r>
      <w:proofErr w:type="spellEnd"/>
      <w:r w:rsidRPr="00F278F0">
        <w:rPr>
          <w:sz w:val="24"/>
          <w:szCs w:val="24"/>
          <w:lang w:val="de-DE"/>
        </w:rPr>
        <w:t xml:space="preserve"> </w:t>
      </w:r>
      <w:proofErr w:type="spellStart"/>
      <w:r w:rsidRPr="00F278F0">
        <w:rPr>
          <w:sz w:val="24"/>
          <w:szCs w:val="24"/>
          <w:lang w:val="de-DE"/>
        </w:rPr>
        <w:t>инвестиций</w:t>
      </w:r>
      <w:proofErr w:type="spellEnd"/>
      <w:r w:rsidRPr="00F278F0">
        <w:rPr>
          <w:sz w:val="24"/>
          <w:szCs w:val="24"/>
          <w:lang w:val="de-DE"/>
        </w:rPr>
        <w:t xml:space="preserve"> в </w:t>
      </w:r>
      <w:proofErr w:type="spellStart"/>
      <w:r w:rsidRPr="00F278F0">
        <w:rPr>
          <w:sz w:val="24"/>
          <w:szCs w:val="24"/>
          <w:lang w:val="de-DE"/>
        </w:rPr>
        <w:t>развитие</w:t>
      </w:r>
      <w:proofErr w:type="spellEnd"/>
      <w:r w:rsidRPr="00F278F0">
        <w:rPr>
          <w:sz w:val="24"/>
          <w:szCs w:val="24"/>
          <w:lang w:val="de-DE"/>
        </w:rPr>
        <w:t xml:space="preserve"> </w:t>
      </w:r>
      <w:proofErr w:type="spellStart"/>
      <w:r w:rsidRPr="00F278F0">
        <w:rPr>
          <w:sz w:val="24"/>
          <w:szCs w:val="24"/>
          <w:lang w:val="de-DE"/>
        </w:rPr>
        <w:t>новых</w:t>
      </w:r>
      <w:proofErr w:type="spellEnd"/>
      <w:r w:rsidRPr="00F278F0">
        <w:rPr>
          <w:sz w:val="24"/>
          <w:szCs w:val="24"/>
          <w:lang w:val="de-DE"/>
        </w:rPr>
        <w:t xml:space="preserve"> </w:t>
      </w:r>
      <w:proofErr w:type="spellStart"/>
      <w:r w:rsidRPr="00F278F0">
        <w:rPr>
          <w:sz w:val="24"/>
          <w:szCs w:val="24"/>
          <w:lang w:val="de-DE"/>
        </w:rPr>
        <w:t>технологий</w:t>
      </w:r>
      <w:proofErr w:type="spellEnd"/>
      <w:r w:rsidRPr="00F278F0">
        <w:rPr>
          <w:sz w:val="24"/>
          <w:szCs w:val="24"/>
          <w:lang w:val="de-DE"/>
        </w:rPr>
        <w:t>.</w:t>
      </w:r>
    </w:p>
    <w:p w14:paraId="4DB49F39" w14:textId="77777777" w:rsidR="00BC573E" w:rsidRPr="00F278F0" w:rsidRDefault="00BC573E" w:rsidP="00BC573E">
      <w:pPr>
        <w:widowControl w:val="0"/>
        <w:autoSpaceDE w:val="0"/>
        <w:autoSpaceDN w:val="0"/>
        <w:adjustRightInd w:val="0"/>
        <w:spacing w:after="240" w:line="360" w:lineRule="auto"/>
        <w:ind w:firstLine="708"/>
        <w:jc w:val="both"/>
        <w:rPr>
          <w:sz w:val="24"/>
          <w:szCs w:val="24"/>
        </w:rPr>
      </w:pPr>
      <w:proofErr w:type="spellStart"/>
      <w:r w:rsidRPr="00F278F0">
        <w:rPr>
          <w:sz w:val="24"/>
          <w:szCs w:val="24"/>
          <w:lang w:val="de-DE"/>
        </w:rPr>
        <w:t>Наконец</w:t>
      </w:r>
      <w:proofErr w:type="spellEnd"/>
      <w:r w:rsidRPr="00F278F0">
        <w:rPr>
          <w:sz w:val="24"/>
          <w:szCs w:val="24"/>
          <w:lang w:val="de-DE"/>
        </w:rPr>
        <w:t xml:space="preserve">, </w:t>
      </w:r>
      <w:proofErr w:type="spellStart"/>
      <w:r w:rsidRPr="00F278F0">
        <w:rPr>
          <w:sz w:val="24"/>
          <w:szCs w:val="24"/>
          <w:lang w:val="de-DE"/>
        </w:rPr>
        <w:t>переход</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возобновляемые</w:t>
      </w:r>
      <w:proofErr w:type="spellEnd"/>
      <w:r w:rsidRPr="00F278F0">
        <w:rPr>
          <w:sz w:val="24"/>
          <w:szCs w:val="24"/>
          <w:lang w:val="de-DE"/>
        </w:rPr>
        <w:t xml:space="preserve"> </w:t>
      </w:r>
      <w:proofErr w:type="spellStart"/>
      <w:r w:rsidRPr="00F278F0">
        <w:rPr>
          <w:sz w:val="24"/>
          <w:szCs w:val="24"/>
          <w:lang w:val="de-DE"/>
        </w:rPr>
        <w:t>источники</w:t>
      </w:r>
      <w:proofErr w:type="spellEnd"/>
      <w:r w:rsidRPr="00F278F0">
        <w:rPr>
          <w:sz w:val="24"/>
          <w:szCs w:val="24"/>
          <w:lang w:val="de-DE"/>
        </w:rPr>
        <w:t xml:space="preserve"> </w:t>
      </w:r>
      <w:proofErr w:type="spellStart"/>
      <w:r w:rsidRPr="00F278F0">
        <w:rPr>
          <w:sz w:val="24"/>
          <w:szCs w:val="24"/>
          <w:lang w:val="de-DE"/>
        </w:rPr>
        <w:t>энергии</w:t>
      </w:r>
      <w:proofErr w:type="spellEnd"/>
      <w:r w:rsidRPr="00F278F0">
        <w:rPr>
          <w:sz w:val="24"/>
          <w:szCs w:val="24"/>
          <w:lang w:val="de-DE"/>
        </w:rPr>
        <w:t xml:space="preserve">, </w:t>
      </w:r>
      <w:proofErr w:type="spellStart"/>
      <w:r w:rsidRPr="00F278F0">
        <w:rPr>
          <w:sz w:val="24"/>
          <w:szCs w:val="24"/>
          <w:lang w:val="de-DE"/>
        </w:rPr>
        <w:t>если</w:t>
      </w:r>
      <w:proofErr w:type="spellEnd"/>
      <w:r w:rsidRPr="00F278F0">
        <w:rPr>
          <w:sz w:val="24"/>
          <w:szCs w:val="24"/>
          <w:lang w:val="de-DE"/>
        </w:rPr>
        <w:t xml:space="preserve"> </w:t>
      </w:r>
      <w:proofErr w:type="spellStart"/>
      <w:r w:rsidRPr="00F278F0">
        <w:rPr>
          <w:sz w:val="24"/>
          <w:szCs w:val="24"/>
          <w:lang w:val="de-DE"/>
        </w:rPr>
        <w:t>он</w:t>
      </w:r>
      <w:proofErr w:type="spellEnd"/>
      <w:r w:rsidRPr="00F278F0">
        <w:rPr>
          <w:sz w:val="24"/>
          <w:szCs w:val="24"/>
          <w:lang w:val="de-DE"/>
        </w:rPr>
        <w:t xml:space="preserve">, </w:t>
      </w:r>
      <w:proofErr w:type="spellStart"/>
      <w:r w:rsidRPr="00F278F0">
        <w:rPr>
          <w:sz w:val="24"/>
          <w:szCs w:val="24"/>
          <w:lang w:val="de-DE"/>
        </w:rPr>
        <w:t>конечно</w:t>
      </w:r>
      <w:proofErr w:type="spellEnd"/>
      <w:r w:rsidRPr="00F278F0">
        <w:rPr>
          <w:sz w:val="24"/>
          <w:szCs w:val="24"/>
          <w:lang w:val="de-DE"/>
        </w:rPr>
        <w:t xml:space="preserve">, </w:t>
      </w:r>
      <w:proofErr w:type="spellStart"/>
      <w:r w:rsidRPr="00F278F0">
        <w:rPr>
          <w:sz w:val="24"/>
          <w:szCs w:val="24"/>
          <w:lang w:val="de-DE"/>
        </w:rPr>
        <w:t>будет</w:t>
      </w:r>
      <w:proofErr w:type="spellEnd"/>
      <w:r w:rsidRPr="00F278F0">
        <w:rPr>
          <w:sz w:val="24"/>
          <w:szCs w:val="24"/>
          <w:lang w:val="de-DE"/>
        </w:rPr>
        <w:t xml:space="preserve"> </w:t>
      </w:r>
      <w:proofErr w:type="spellStart"/>
      <w:r w:rsidRPr="00F278F0">
        <w:rPr>
          <w:sz w:val="24"/>
          <w:szCs w:val="24"/>
          <w:lang w:val="de-DE"/>
        </w:rPr>
        <w:t>реализован</w:t>
      </w:r>
      <w:proofErr w:type="spellEnd"/>
      <w:r w:rsidRPr="00F278F0">
        <w:rPr>
          <w:sz w:val="24"/>
          <w:szCs w:val="24"/>
          <w:lang w:val="de-DE"/>
        </w:rPr>
        <w:t xml:space="preserve">, </w:t>
      </w:r>
      <w:proofErr w:type="spellStart"/>
      <w:r w:rsidRPr="00F278F0">
        <w:rPr>
          <w:sz w:val="24"/>
          <w:szCs w:val="24"/>
          <w:lang w:val="de-DE"/>
        </w:rPr>
        <w:t>вероятнее</w:t>
      </w:r>
      <w:proofErr w:type="spellEnd"/>
      <w:r w:rsidRPr="00F278F0">
        <w:rPr>
          <w:sz w:val="24"/>
          <w:szCs w:val="24"/>
          <w:lang w:val="de-DE"/>
        </w:rPr>
        <w:t xml:space="preserve"> </w:t>
      </w:r>
      <w:proofErr w:type="spellStart"/>
      <w:r w:rsidRPr="00F278F0">
        <w:rPr>
          <w:sz w:val="24"/>
          <w:szCs w:val="24"/>
          <w:lang w:val="de-DE"/>
        </w:rPr>
        <w:t>всего</w:t>
      </w:r>
      <w:proofErr w:type="spellEnd"/>
      <w:r w:rsidRPr="00F278F0">
        <w:rPr>
          <w:sz w:val="24"/>
          <w:szCs w:val="24"/>
          <w:lang w:val="de-DE"/>
        </w:rPr>
        <w:t xml:space="preserve">, </w:t>
      </w:r>
      <w:proofErr w:type="spellStart"/>
      <w:r w:rsidRPr="00F278F0">
        <w:rPr>
          <w:sz w:val="24"/>
          <w:szCs w:val="24"/>
          <w:lang w:val="de-DE"/>
        </w:rPr>
        <w:t>станет</w:t>
      </w:r>
      <w:proofErr w:type="spellEnd"/>
      <w:r w:rsidRPr="00F278F0">
        <w:rPr>
          <w:sz w:val="24"/>
          <w:szCs w:val="24"/>
          <w:lang w:val="de-DE"/>
        </w:rPr>
        <w:t xml:space="preserve"> </w:t>
      </w:r>
      <w:proofErr w:type="spellStart"/>
      <w:r w:rsidRPr="00F278F0">
        <w:rPr>
          <w:sz w:val="24"/>
          <w:szCs w:val="24"/>
          <w:lang w:val="de-DE"/>
        </w:rPr>
        <w:t>примером</w:t>
      </w:r>
      <w:proofErr w:type="spellEnd"/>
      <w:r w:rsidRPr="00F278F0">
        <w:rPr>
          <w:sz w:val="24"/>
          <w:szCs w:val="24"/>
          <w:lang w:val="de-DE"/>
        </w:rPr>
        <w:t xml:space="preserve"> </w:t>
      </w:r>
      <w:proofErr w:type="spellStart"/>
      <w:r w:rsidRPr="00F278F0">
        <w:rPr>
          <w:sz w:val="24"/>
          <w:szCs w:val="24"/>
          <w:lang w:val="de-DE"/>
        </w:rPr>
        <w:t>дл</w:t>
      </w:r>
      <w:proofErr w:type="spellEnd"/>
      <w:r w:rsidRPr="00F278F0">
        <w:rPr>
          <w:sz w:val="24"/>
          <w:szCs w:val="24"/>
          <w:lang w:val="de-DE"/>
        </w:rPr>
        <w:t xml:space="preserve"> </w:t>
      </w:r>
      <w:proofErr w:type="spellStart"/>
      <w:r w:rsidRPr="00F278F0">
        <w:rPr>
          <w:sz w:val="24"/>
          <w:szCs w:val="24"/>
          <w:lang w:val="de-DE"/>
        </w:rPr>
        <w:t>подражания</w:t>
      </w:r>
      <w:proofErr w:type="spellEnd"/>
      <w:r w:rsidRPr="00F278F0">
        <w:rPr>
          <w:sz w:val="24"/>
          <w:szCs w:val="24"/>
          <w:lang w:val="de-DE"/>
        </w:rPr>
        <w:t xml:space="preserve"> </w:t>
      </w:r>
      <w:proofErr w:type="spellStart"/>
      <w:r w:rsidRPr="00F278F0">
        <w:rPr>
          <w:sz w:val="24"/>
          <w:szCs w:val="24"/>
          <w:lang w:val="de-DE"/>
        </w:rPr>
        <w:t>среди</w:t>
      </w:r>
      <w:proofErr w:type="spellEnd"/>
      <w:r w:rsidRPr="00F278F0">
        <w:rPr>
          <w:sz w:val="24"/>
          <w:szCs w:val="24"/>
          <w:lang w:val="de-DE"/>
        </w:rPr>
        <w:t xml:space="preserve"> </w:t>
      </w:r>
      <w:proofErr w:type="spellStart"/>
      <w:r w:rsidRPr="00F278F0">
        <w:rPr>
          <w:sz w:val="24"/>
          <w:szCs w:val="24"/>
          <w:lang w:val="de-DE"/>
        </w:rPr>
        <w:t>других</w:t>
      </w:r>
      <w:proofErr w:type="spellEnd"/>
      <w:r w:rsidRPr="00F278F0">
        <w:rPr>
          <w:sz w:val="24"/>
          <w:szCs w:val="24"/>
          <w:lang w:val="de-DE"/>
        </w:rPr>
        <w:t xml:space="preserve"> </w:t>
      </w:r>
      <w:proofErr w:type="spellStart"/>
      <w:r w:rsidRPr="00F278F0">
        <w:rPr>
          <w:sz w:val="24"/>
          <w:szCs w:val="24"/>
          <w:lang w:val="de-DE"/>
        </w:rPr>
        <w:t>стран</w:t>
      </w:r>
      <w:proofErr w:type="spellEnd"/>
      <w:r w:rsidRPr="00F278F0">
        <w:rPr>
          <w:sz w:val="24"/>
          <w:szCs w:val="24"/>
          <w:lang w:val="de-DE"/>
        </w:rPr>
        <w:t xml:space="preserve">. </w:t>
      </w:r>
      <w:proofErr w:type="spellStart"/>
      <w:r w:rsidRPr="00F278F0">
        <w:rPr>
          <w:sz w:val="24"/>
          <w:szCs w:val="24"/>
          <w:lang w:val="de-DE"/>
        </w:rPr>
        <w:t>Несмотря</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то</w:t>
      </w:r>
      <w:proofErr w:type="spellEnd"/>
      <w:r w:rsidRPr="00F278F0">
        <w:rPr>
          <w:sz w:val="24"/>
          <w:szCs w:val="24"/>
          <w:lang w:val="de-DE"/>
        </w:rPr>
        <w:t xml:space="preserve">, </w:t>
      </w:r>
      <w:proofErr w:type="spellStart"/>
      <w:r w:rsidRPr="00F278F0">
        <w:rPr>
          <w:sz w:val="24"/>
          <w:szCs w:val="24"/>
          <w:lang w:val="de-DE"/>
        </w:rPr>
        <w:t>что</w:t>
      </w:r>
      <w:proofErr w:type="spellEnd"/>
      <w:r w:rsidRPr="00F278F0">
        <w:rPr>
          <w:sz w:val="24"/>
          <w:szCs w:val="24"/>
          <w:lang w:val="de-DE"/>
        </w:rPr>
        <w:t xml:space="preserve"> </w:t>
      </w:r>
      <w:proofErr w:type="spellStart"/>
      <w:r w:rsidRPr="00F278F0">
        <w:rPr>
          <w:sz w:val="24"/>
          <w:szCs w:val="24"/>
          <w:lang w:val="de-DE"/>
        </w:rPr>
        <w:t>многие</w:t>
      </w:r>
      <w:proofErr w:type="spellEnd"/>
      <w:r w:rsidRPr="00F278F0">
        <w:rPr>
          <w:sz w:val="24"/>
          <w:szCs w:val="24"/>
          <w:lang w:val="de-DE"/>
        </w:rPr>
        <w:t xml:space="preserve"> </w:t>
      </w:r>
      <w:proofErr w:type="spellStart"/>
      <w:r w:rsidRPr="00F278F0">
        <w:rPr>
          <w:sz w:val="24"/>
          <w:szCs w:val="24"/>
          <w:lang w:val="de-DE"/>
        </w:rPr>
        <w:t>страны</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сегодняшний</w:t>
      </w:r>
      <w:proofErr w:type="spellEnd"/>
      <w:r w:rsidRPr="00F278F0">
        <w:rPr>
          <w:sz w:val="24"/>
          <w:szCs w:val="24"/>
          <w:lang w:val="de-DE"/>
        </w:rPr>
        <w:t xml:space="preserve"> </w:t>
      </w:r>
      <w:proofErr w:type="spellStart"/>
      <w:r w:rsidRPr="00F278F0">
        <w:rPr>
          <w:sz w:val="24"/>
          <w:szCs w:val="24"/>
          <w:lang w:val="de-DE"/>
        </w:rPr>
        <w:t>день</w:t>
      </w:r>
      <w:proofErr w:type="spellEnd"/>
      <w:r w:rsidRPr="00F278F0">
        <w:rPr>
          <w:sz w:val="24"/>
          <w:szCs w:val="24"/>
          <w:lang w:val="de-DE"/>
        </w:rPr>
        <w:t xml:space="preserve"> </w:t>
      </w:r>
      <w:proofErr w:type="spellStart"/>
      <w:r w:rsidRPr="00F278F0">
        <w:rPr>
          <w:sz w:val="24"/>
          <w:szCs w:val="24"/>
          <w:lang w:val="de-DE"/>
        </w:rPr>
        <w:t>достаточно</w:t>
      </w:r>
      <w:proofErr w:type="spellEnd"/>
      <w:r w:rsidRPr="00F278F0">
        <w:rPr>
          <w:sz w:val="24"/>
          <w:szCs w:val="24"/>
          <w:lang w:val="de-DE"/>
        </w:rPr>
        <w:t xml:space="preserve"> </w:t>
      </w:r>
      <w:proofErr w:type="spellStart"/>
      <w:r w:rsidRPr="00F278F0">
        <w:rPr>
          <w:sz w:val="24"/>
          <w:szCs w:val="24"/>
          <w:lang w:val="de-DE"/>
        </w:rPr>
        <w:t>скептически</w:t>
      </w:r>
      <w:proofErr w:type="spellEnd"/>
      <w:r w:rsidRPr="00F278F0">
        <w:rPr>
          <w:sz w:val="24"/>
          <w:szCs w:val="24"/>
          <w:lang w:val="de-DE"/>
        </w:rPr>
        <w:t xml:space="preserve"> </w:t>
      </w:r>
      <w:proofErr w:type="spellStart"/>
      <w:r w:rsidRPr="00F278F0">
        <w:rPr>
          <w:sz w:val="24"/>
          <w:szCs w:val="24"/>
          <w:lang w:val="de-DE"/>
        </w:rPr>
        <w:t>относятся</w:t>
      </w:r>
      <w:proofErr w:type="spellEnd"/>
      <w:r w:rsidRPr="00F278F0">
        <w:rPr>
          <w:sz w:val="24"/>
          <w:szCs w:val="24"/>
          <w:lang w:val="de-DE"/>
        </w:rPr>
        <w:t xml:space="preserve"> к „</w:t>
      </w:r>
      <w:proofErr w:type="spellStart"/>
      <w:r w:rsidRPr="00F278F0">
        <w:rPr>
          <w:sz w:val="24"/>
          <w:szCs w:val="24"/>
          <w:lang w:val="de-DE"/>
        </w:rPr>
        <w:t>энергетической</w:t>
      </w:r>
      <w:proofErr w:type="spellEnd"/>
      <w:r w:rsidRPr="00F278F0">
        <w:rPr>
          <w:sz w:val="24"/>
          <w:szCs w:val="24"/>
          <w:lang w:val="de-DE"/>
        </w:rPr>
        <w:t xml:space="preserve"> </w:t>
      </w:r>
      <w:proofErr w:type="spellStart"/>
      <w:r w:rsidRPr="00F278F0">
        <w:rPr>
          <w:sz w:val="24"/>
          <w:szCs w:val="24"/>
          <w:lang w:val="de-DE"/>
        </w:rPr>
        <w:t>концепции</w:t>
      </w:r>
      <w:proofErr w:type="spellEnd"/>
      <w:r w:rsidRPr="00F278F0">
        <w:rPr>
          <w:sz w:val="24"/>
          <w:szCs w:val="24"/>
          <w:lang w:val="de-DE"/>
        </w:rPr>
        <w:t xml:space="preserve">“, </w:t>
      </w:r>
      <w:proofErr w:type="spellStart"/>
      <w:r w:rsidRPr="00F278F0">
        <w:rPr>
          <w:sz w:val="24"/>
          <w:szCs w:val="24"/>
          <w:lang w:val="de-DE"/>
        </w:rPr>
        <w:t>успех</w:t>
      </w:r>
      <w:proofErr w:type="spellEnd"/>
      <w:r w:rsidRPr="00F278F0">
        <w:rPr>
          <w:sz w:val="24"/>
          <w:szCs w:val="24"/>
          <w:lang w:val="de-DE"/>
        </w:rPr>
        <w:t xml:space="preserve"> </w:t>
      </w:r>
      <w:proofErr w:type="spellStart"/>
      <w:r w:rsidRPr="00F278F0">
        <w:rPr>
          <w:sz w:val="24"/>
          <w:szCs w:val="24"/>
          <w:lang w:val="de-DE"/>
        </w:rPr>
        <w:t>ее</w:t>
      </w:r>
      <w:proofErr w:type="spellEnd"/>
      <w:r w:rsidRPr="00F278F0">
        <w:rPr>
          <w:sz w:val="24"/>
          <w:szCs w:val="24"/>
          <w:lang w:val="de-DE"/>
        </w:rPr>
        <w:t xml:space="preserve"> </w:t>
      </w:r>
      <w:proofErr w:type="spellStart"/>
      <w:r w:rsidRPr="00F278F0">
        <w:rPr>
          <w:sz w:val="24"/>
          <w:szCs w:val="24"/>
          <w:lang w:val="de-DE"/>
        </w:rPr>
        <w:t>реализации</w:t>
      </w:r>
      <w:proofErr w:type="spellEnd"/>
      <w:r w:rsidRPr="00F278F0">
        <w:rPr>
          <w:sz w:val="24"/>
          <w:szCs w:val="24"/>
          <w:lang w:val="de-DE"/>
        </w:rPr>
        <w:t xml:space="preserve"> </w:t>
      </w:r>
      <w:proofErr w:type="spellStart"/>
      <w:r w:rsidRPr="00F278F0">
        <w:rPr>
          <w:sz w:val="24"/>
          <w:szCs w:val="24"/>
          <w:lang w:val="de-DE"/>
        </w:rPr>
        <w:t>станет</w:t>
      </w:r>
      <w:proofErr w:type="spellEnd"/>
      <w:r w:rsidRPr="00F278F0">
        <w:rPr>
          <w:sz w:val="24"/>
          <w:szCs w:val="24"/>
          <w:lang w:val="de-DE"/>
        </w:rPr>
        <w:t xml:space="preserve"> </w:t>
      </w:r>
      <w:proofErr w:type="spellStart"/>
      <w:r w:rsidRPr="00F278F0">
        <w:rPr>
          <w:sz w:val="24"/>
          <w:szCs w:val="24"/>
          <w:lang w:val="de-DE"/>
        </w:rPr>
        <w:t>лучшей</w:t>
      </w:r>
      <w:proofErr w:type="spellEnd"/>
      <w:r w:rsidRPr="00F278F0">
        <w:rPr>
          <w:sz w:val="24"/>
          <w:szCs w:val="24"/>
          <w:lang w:val="de-DE"/>
        </w:rPr>
        <w:t xml:space="preserve"> </w:t>
      </w:r>
      <w:proofErr w:type="spellStart"/>
      <w:r w:rsidRPr="00F278F0">
        <w:rPr>
          <w:sz w:val="24"/>
          <w:szCs w:val="24"/>
          <w:lang w:val="de-DE"/>
        </w:rPr>
        <w:t>рекламой</w:t>
      </w:r>
      <w:proofErr w:type="spellEnd"/>
      <w:r w:rsidRPr="00F278F0">
        <w:rPr>
          <w:sz w:val="24"/>
          <w:szCs w:val="24"/>
          <w:lang w:val="de-DE"/>
        </w:rPr>
        <w:t xml:space="preserve"> и </w:t>
      </w:r>
      <w:proofErr w:type="spellStart"/>
      <w:r w:rsidRPr="00F278F0">
        <w:rPr>
          <w:sz w:val="24"/>
          <w:szCs w:val="24"/>
          <w:lang w:val="de-DE"/>
        </w:rPr>
        <w:t>вызовет</w:t>
      </w:r>
      <w:proofErr w:type="spellEnd"/>
      <w:r w:rsidRPr="00F278F0">
        <w:rPr>
          <w:sz w:val="24"/>
          <w:szCs w:val="24"/>
          <w:lang w:val="de-DE"/>
        </w:rPr>
        <w:t xml:space="preserve"> </w:t>
      </w:r>
      <w:proofErr w:type="spellStart"/>
      <w:r w:rsidRPr="00F278F0">
        <w:rPr>
          <w:sz w:val="24"/>
          <w:szCs w:val="24"/>
          <w:lang w:val="de-DE"/>
        </w:rPr>
        <w:t>доверие</w:t>
      </w:r>
      <w:proofErr w:type="spellEnd"/>
      <w:r w:rsidRPr="00F278F0">
        <w:rPr>
          <w:sz w:val="24"/>
          <w:szCs w:val="24"/>
          <w:lang w:val="de-DE"/>
        </w:rPr>
        <w:t xml:space="preserve"> </w:t>
      </w:r>
      <w:proofErr w:type="spellStart"/>
      <w:r w:rsidRPr="00F278F0">
        <w:rPr>
          <w:sz w:val="24"/>
          <w:szCs w:val="24"/>
          <w:lang w:val="de-DE"/>
        </w:rPr>
        <w:t>даже</w:t>
      </w:r>
      <w:proofErr w:type="spellEnd"/>
      <w:r w:rsidRPr="00F278F0">
        <w:rPr>
          <w:sz w:val="24"/>
          <w:szCs w:val="24"/>
          <w:lang w:val="de-DE"/>
        </w:rPr>
        <w:t xml:space="preserve"> у </w:t>
      </w:r>
      <w:proofErr w:type="spellStart"/>
      <w:r w:rsidRPr="00F278F0">
        <w:rPr>
          <w:sz w:val="24"/>
          <w:szCs w:val="24"/>
          <w:lang w:val="de-DE"/>
        </w:rPr>
        <w:t>тех</w:t>
      </w:r>
      <w:proofErr w:type="spellEnd"/>
      <w:r w:rsidRPr="00F278F0">
        <w:rPr>
          <w:sz w:val="24"/>
          <w:szCs w:val="24"/>
          <w:lang w:val="de-DE"/>
        </w:rPr>
        <w:t xml:space="preserve">, </w:t>
      </w:r>
      <w:proofErr w:type="spellStart"/>
      <w:r w:rsidRPr="00F278F0">
        <w:rPr>
          <w:sz w:val="24"/>
          <w:szCs w:val="24"/>
          <w:lang w:val="de-DE"/>
        </w:rPr>
        <w:t>кто</w:t>
      </w:r>
      <w:proofErr w:type="spellEnd"/>
      <w:r w:rsidRPr="00F278F0">
        <w:rPr>
          <w:sz w:val="24"/>
          <w:szCs w:val="24"/>
          <w:lang w:val="de-DE"/>
        </w:rPr>
        <w:t xml:space="preserve"> к </w:t>
      </w:r>
      <w:proofErr w:type="spellStart"/>
      <w:r w:rsidRPr="00F278F0">
        <w:rPr>
          <w:sz w:val="24"/>
          <w:szCs w:val="24"/>
          <w:lang w:val="de-DE"/>
        </w:rPr>
        <w:t>тому</w:t>
      </w:r>
      <w:proofErr w:type="spellEnd"/>
      <w:r w:rsidRPr="00F278F0">
        <w:rPr>
          <w:sz w:val="24"/>
          <w:szCs w:val="24"/>
          <w:lang w:val="de-DE"/>
        </w:rPr>
        <w:t xml:space="preserve"> </w:t>
      </w:r>
      <w:proofErr w:type="spellStart"/>
      <w:r w:rsidRPr="00F278F0">
        <w:rPr>
          <w:sz w:val="24"/>
          <w:szCs w:val="24"/>
          <w:lang w:val="de-DE"/>
        </w:rPr>
        <w:t>времени</w:t>
      </w:r>
      <w:proofErr w:type="spellEnd"/>
      <w:r w:rsidRPr="00F278F0">
        <w:rPr>
          <w:sz w:val="24"/>
          <w:szCs w:val="24"/>
          <w:lang w:val="de-DE"/>
        </w:rPr>
        <w:t xml:space="preserve"> </w:t>
      </w:r>
      <w:proofErr w:type="spellStart"/>
      <w:r w:rsidRPr="00F278F0">
        <w:rPr>
          <w:sz w:val="24"/>
          <w:szCs w:val="24"/>
          <w:lang w:val="de-DE"/>
        </w:rPr>
        <w:t>останется</w:t>
      </w:r>
      <w:proofErr w:type="spellEnd"/>
      <w:r w:rsidRPr="00F278F0">
        <w:rPr>
          <w:sz w:val="24"/>
          <w:szCs w:val="24"/>
          <w:lang w:val="de-DE"/>
        </w:rPr>
        <w:t xml:space="preserve"> </w:t>
      </w:r>
      <w:proofErr w:type="spellStart"/>
      <w:r w:rsidRPr="00F278F0">
        <w:rPr>
          <w:sz w:val="24"/>
          <w:szCs w:val="24"/>
          <w:lang w:val="de-DE"/>
        </w:rPr>
        <w:t>противником</w:t>
      </w:r>
      <w:proofErr w:type="spellEnd"/>
      <w:r w:rsidRPr="00F278F0">
        <w:rPr>
          <w:sz w:val="24"/>
          <w:szCs w:val="24"/>
          <w:lang w:val="de-DE"/>
        </w:rPr>
        <w:t xml:space="preserve"> „</w:t>
      </w:r>
      <w:proofErr w:type="spellStart"/>
      <w:r w:rsidRPr="00F278F0">
        <w:rPr>
          <w:sz w:val="24"/>
          <w:szCs w:val="24"/>
          <w:lang w:val="de-DE"/>
        </w:rPr>
        <w:t>энергетического</w:t>
      </w:r>
      <w:proofErr w:type="spellEnd"/>
      <w:r w:rsidRPr="00F278F0">
        <w:rPr>
          <w:sz w:val="24"/>
          <w:szCs w:val="24"/>
          <w:lang w:val="de-DE"/>
        </w:rPr>
        <w:t xml:space="preserve"> </w:t>
      </w:r>
      <w:proofErr w:type="spellStart"/>
      <w:r w:rsidRPr="00F278F0">
        <w:rPr>
          <w:sz w:val="24"/>
          <w:szCs w:val="24"/>
          <w:lang w:val="de-DE"/>
        </w:rPr>
        <w:t>поворота</w:t>
      </w:r>
      <w:proofErr w:type="spellEnd"/>
      <w:r w:rsidRPr="00F278F0">
        <w:rPr>
          <w:sz w:val="24"/>
          <w:szCs w:val="24"/>
          <w:lang w:val="de-DE"/>
        </w:rPr>
        <w:t xml:space="preserve">“. </w:t>
      </w:r>
      <w:proofErr w:type="spellStart"/>
      <w:r w:rsidRPr="00F278F0">
        <w:rPr>
          <w:sz w:val="24"/>
          <w:szCs w:val="24"/>
          <w:lang w:val="de-DE"/>
        </w:rPr>
        <w:t>Ведь</w:t>
      </w:r>
      <w:proofErr w:type="spellEnd"/>
      <w:r w:rsidRPr="00F278F0">
        <w:rPr>
          <w:sz w:val="24"/>
          <w:szCs w:val="24"/>
          <w:lang w:val="de-DE"/>
        </w:rPr>
        <w:t xml:space="preserve"> </w:t>
      </w:r>
      <w:proofErr w:type="spellStart"/>
      <w:r w:rsidRPr="00F278F0">
        <w:rPr>
          <w:sz w:val="24"/>
          <w:szCs w:val="24"/>
          <w:lang w:val="de-DE"/>
        </w:rPr>
        <w:t>те</w:t>
      </w:r>
      <w:proofErr w:type="spellEnd"/>
      <w:r w:rsidRPr="00F278F0">
        <w:rPr>
          <w:sz w:val="24"/>
          <w:szCs w:val="24"/>
          <w:lang w:val="de-DE"/>
        </w:rPr>
        <w:t xml:space="preserve"> </w:t>
      </w:r>
      <w:proofErr w:type="spellStart"/>
      <w:r w:rsidRPr="00F278F0">
        <w:rPr>
          <w:sz w:val="24"/>
          <w:szCs w:val="24"/>
          <w:lang w:val="de-DE"/>
        </w:rPr>
        <w:t>технологии</w:t>
      </w:r>
      <w:proofErr w:type="spellEnd"/>
      <w:r w:rsidRPr="00F278F0">
        <w:rPr>
          <w:sz w:val="24"/>
          <w:szCs w:val="24"/>
          <w:lang w:val="de-DE"/>
        </w:rPr>
        <w:t xml:space="preserve">, </w:t>
      </w:r>
      <w:proofErr w:type="spellStart"/>
      <w:r w:rsidRPr="00F278F0">
        <w:rPr>
          <w:sz w:val="24"/>
          <w:szCs w:val="24"/>
          <w:lang w:val="de-DE"/>
        </w:rPr>
        <w:t>которые</w:t>
      </w:r>
      <w:proofErr w:type="spellEnd"/>
      <w:r w:rsidRPr="00F278F0">
        <w:rPr>
          <w:sz w:val="24"/>
          <w:szCs w:val="24"/>
          <w:lang w:val="de-DE"/>
        </w:rPr>
        <w:t xml:space="preserve"> </w:t>
      </w:r>
      <w:r w:rsidRPr="00F278F0">
        <w:rPr>
          <w:sz w:val="24"/>
          <w:szCs w:val="24"/>
        </w:rPr>
        <w:t>Г</w:t>
      </w:r>
      <w:proofErr w:type="spellStart"/>
      <w:r w:rsidRPr="00F278F0">
        <w:rPr>
          <w:sz w:val="24"/>
          <w:szCs w:val="24"/>
          <w:lang w:val="de-DE"/>
        </w:rPr>
        <w:t>ермания</w:t>
      </w:r>
      <w:proofErr w:type="spellEnd"/>
      <w:r w:rsidRPr="00F278F0">
        <w:rPr>
          <w:sz w:val="24"/>
          <w:szCs w:val="24"/>
          <w:lang w:val="de-DE"/>
        </w:rPr>
        <w:t xml:space="preserve"> </w:t>
      </w:r>
      <w:proofErr w:type="spellStart"/>
      <w:r w:rsidRPr="00F278F0">
        <w:rPr>
          <w:sz w:val="24"/>
          <w:szCs w:val="24"/>
          <w:lang w:val="de-DE"/>
        </w:rPr>
        <w:t>начала</w:t>
      </w:r>
      <w:proofErr w:type="spellEnd"/>
      <w:r w:rsidRPr="00F278F0">
        <w:rPr>
          <w:sz w:val="24"/>
          <w:szCs w:val="24"/>
          <w:lang w:val="de-DE"/>
        </w:rPr>
        <w:t xml:space="preserve"> </w:t>
      </w:r>
      <w:proofErr w:type="spellStart"/>
      <w:r w:rsidRPr="00F278F0">
        <w:rPr>
          <w:sz w:val="24"/>
          <w:szCs w:val="24"/>
          <w:lang w:val="de-DE"/>
        </w:rPr>
        <w:t>разрабатывать</w:t>
      </w:r>
      <w:proofErr w:type="spellEnd"/>
      <w:r w:rsidRPr="00F278F0">
        <w:rPr>
          <w:sz w:val="24"/>
          <w:szCs w:val="24"/>
          <w:lang w:val="de-DE"/>
        </w:rPr>
        <w:t xml:space="preserve"> в </w:t>
      </w:r>
      <w:proofErr w:type="spellStart"/>
      <w:r w:rsidRPr="00F278F0">
        <w:rPr>
          <w:sz w:val="24"/>
          <w:szCs w:val="24"/>
          <w:lang w:val="de-DE"/>
        </w:rPr>
        <w:t>начале</w:t>
      </w:r>
      <w:proofErr w:type="spellEnd"/>
      <w:r w:rsidRPr="00F278F0">
        <w:rPr>
          <w:sz w:val="24"/>
          <w:szCs w:val="24"/>
          <w:lang w:val="de-DE"/>
        </w:rPr>
        <w:t xml:space="preserve"> 90-х </w:t>
      </w:r>
      <w:proofErr w:type="spellStart"/>
      <w:r w:rsidRPr="00F278F0">
        <w:rPr>
          <w:sz w:val="24"/>
          <w:szCs w:val="24"/>
          <w:lang w:val="de-DE"/>
        </w:rPr>
        <w:t>гг</w:t>
      </w:r>
      <w:proofErr w:type="spellEnd"/>
      <w:r w:rsidRPr="00F278F0">
        <w:rPr>
          <w:sz w:val="24"/>
          <w:szCs w:val="24"/>
          <w:lang w:val="de-DE"/>
        </w:rPr>
        <w:t xml:space="preserve">., </w:t>
      </w:r>
      <w:proofErr w:type="spellStart"/>
      <w:r w:rsidRPr="00F278F0">
        <w:rPr>
          <w:sz w:val="24"/>
          <w:szCs w:val="24"/>
          <w:lang w:val="de-DE"/>
        </w:rPr>
        <w:t>многие</w:t>
      </w:r>
      <w:proofErr w:type="spellEnd"/>
      <w:r w:rsidRPr="00F278F0">
        <w:rPr>
          <w:sz w:val="24"/>
          <w:szCs w:val="24"/>
          <w:lang w:val="de-DE"/>
        </w:rPr>
        <w:t xml:space="preserve"> </w:t>
      </w:r>
      <w:proofErr w:type="spellStart"/>
      <w:r w:rsidRPr="00F278F0">
        <w:rPr>
          <w:sz w:val="24"/>
          <w:szCs w:val="24"/>
          <w:lang w:val="de-DE"/>
        </w:rPr>
        <w:t>страны</w:t>
      </w:r>
      <w:proofErr w:type="spellEnd"/>
      <w:r w:rsidRPr="00F278F0">
        <w:rPr>
          <w:sz w:val="24"/>
          <w:szCs w:val="24"/>
          <w:lang w:val="de-DE"/>
        </w:rPr>
        <w:t xml:space="preserve"> </w:t>
      </w:r>
      <w:proofErr w:type="spellStart"/>
      <w:r w:rsidRPr="00F278F0">
        <w:rPr>
          <w:sz w:val="24"/>
          <w:szCs w:val="24"/>
          <w:lang w:val="de-DE"/>
        </w:rPr>
        <w:t>начинают</w:t>
      </w:r>
      <w:proofErr w:type="spellEnd"/>
      <w:r w:rsidRPr="00F278F0">
        <w:rPr>
          <w:sz w:val="24"/>
          <w:szCs w:val="24"/>
          <w:lang w:val="de-DE"/>
        </w:rPr>
        <w:t xml:space="preserve"> </w:t>
      </w:r>
      <w:proofErr w:type="spellStart"/>
      <w:r w:rsidRPr="00F278F0">
        <w:rPr>
          <w:sz w:val="24"/>
          <w:szCs w:val="24"/>
          <w:lang w:val="de-DE"/>
        </w:rPr>
        <w:t>внедрять</w:t>
      </w:r>
      <w:proofErr w:type="spellEnd"/>
      <w:r w:rsidRPr="00F278F0">
        <w:rPr>
          <w:sz w:val="24"/>
          <w:szCs w:val="24"/>
          <w:lang w:val="de-DE"/>
        </w:rPr>
        <w:t xml:space="preserve"> </w:t>
      </w:r>
      <w:proofErr w:type="spellStart"/>
      <w:r w:rsidRPr="00F278F0">
        <w:rPr>
          <w:sz w:val="24"/>
          <w:szCs w:val="24"/>
          <w:lang w:val="de-DE"/>
        </w:rPr>
        <w:t>только</w:t>
      </w:r>
      <w:proofErr w:type="spellEnd"/>
      <w:r w:rsidRPr="00F278F0">
        <w:rPr>
          <w:sz w:val="24"/>
          <w:szCs w:val="24"/>
          <w:lang w:val="de-DE"/>
        </w:rPr>
        <w:t xml:space="preserve"> </w:t>
      </w:r>
      <w:proofErr w:type="spellStart"/>
      <w:r w:rsidRPr="00F278F0">
        <w:rPr>
          <w:sz w:val="24"/>
          <w:szCs w:val="24"/>
          <w:lang w:val="de-DE"/>
        </w:rPr>
        <w:t>сейчас</w:t>
      </w:r>
      <w:proofErr w:type="spellEnd"/>
      <w:r w:rsidRPr="00F278F0">
        <w:rPr>
          <w:sz w:val="24"/>
          <w:szCs w:val="24"/>
          <w:lang w:val="de-DE"/>
        </w:rPr>
        <w:t xml:space="preserve">, </w:t>
      </w:r>
      <w:proofErr w:type="spellStart"/>
      <w:r w:rsidRPr="00F278F0">
        <w:rPr>
          <w:sz w:val="24"/>
          <w:szCs w:val="24"/>
          <w:lang w:val="de-DE"/>
        </w:rPr>
        <w:t>убедившись</w:t>
      </w:r>
      <w:proofErr w:type="spellEnd"/>
      <w:r w:rsidRPr="00F278F0">
        <w:rPr>
          <w:sz w:val="24"/>
          <w:szCs w:val="24"/>
          <w:lang w:val="de-DE"/>
        </w:rPr>
        <w:t xml:space="preserve">, </w:t>
      </w:r>
      <w:proofErr w:type="spellStart"/>
      <w:r w:rsidRPr="00F278F0">
        <w:rPr>
          <w:sz w:val="24"/>
          <w:szCs w:val="24"/>
          <w:lang w:val="de-DE"/>
        </w:rPr>
        <w:t>что</w:t>
      </w:r>
      <w:proofErr w:type="spellEnd"/>
      <w:r w:rsidRPr="00F278F0">
        <w:rPr>
          <w:sz w:val="24"/>
          <w:szCs w:val="24"/>
          <w:lang w:val="de-DE"/>
        </w:rPr>
        <w:t xml:space="preserve"> </w:t>
      </w:r>
      <w:proofErr w:type="spellStart"/>
      <w:r w:rsidRPr="00F278F0">
        <w:rPr>
          <w:sz w:val="24"/>
          <w:szCs w:val="24"/>
          <w:lang w:val="de-DE"/>
        </w:rPr>
        <w:t>они</w:t>
      </w:r>
      <w:proofErr w:type="spellEnd"/>
      <w:r w:rsidRPr="00F278F0">
        <w:rPr>
          <w:sz w:val="24"/>
          <w:szCs w:val="24"/>
          <w:lang w:val="de-DE"/>
        </w:rPr>
        <w:t xml:space="preserve"> </w:t>
      </w:r>
      <w:proofErr w:type="spellStart"/>
      <w:r w:rsidRPr="00F278F0">
        <w:rPr>
          <w:sz w:val="24"/>
          <w:szCs w:val="24"/>
          <w:lang w:val="de-DE"/>
        </w:rPr>
        <w:t>действительно</w:t>
      </w:r>
      <w:proofErr w:type="spellEnd"/>
      <w:r w:rsidRPr="00F278F0">
        <w:rPr>
          <w:sz w:val="24"/>
          <w:szCs w:val="24"/>
          <w:lang w:val="de-DE"/>
        </w:rPr>
        <w:t xml:space="preserve"> </w:t>
      </w:r>
      <w:proofErr w:type="spellStart"/>
      <w:r w:rsidRPr="00F278F0">
        <w:rPr>
          <w:sz w:val="24"/>
          <w:szCs w:val="24"/>
          <w:lang w:val="de-DE"/>
        </w:rPr>
        <w:t>положительно</w:t>
      </w:r>
      <w:proofErr w:type="spellEnd"/>
      <w:r w:rsidRPr="00F278F0">
        <w:rPr>
          <w:sz w:val="24"/>
          <w:szCs w:val="24"/>
          <w:lang w:val="de-DE"/>
        </w:rPr>
        <w:t xml:space="preserve"> </w:t>
      </w:r>
      <w:proofErr w:type="spellStart"/>
      <w:r w:rsidRPr="00F278F0">
        <w:rPr>
          <w:sz w:val="24"/>
          <w:szCs w:val="24"/>
          <w:lang w:val="de-DE"/>
        </w:rPr>
        <w:t>влияют</w:t>
      </w:r>
      <w:proofErr w:type="spellEnd"/>
      <w:r w:rsidRPr="00F278F0">
        <w:rPr>
          <w:sz w:val="24"/>
          <w:szCs w:val="24"/>
          <w:lang w:val="de-DE"/>
        </w:rPr>
        <w:t xml:space="preserve"> </w:t>
      </w:r>
      <w:proofErr w:type="spellStart"/>
      <w:r w:rsidRPr="00F278F0">
        <w:rPr>
          <w:sz w:val="24"/>
          <w:szCs w:val="24"/>
          <w:lang w:val="de-DE"/>
        </w:rPr>
        <w:t>на</w:t>
      </w:r>
      <w:proofErr w:type="spellEnd"/>
      <w:r w:rsidRPr="00F278F0">
        <w:rPr>
          <w:sz w:val="24"/>
          <w:szCs w:val="24"/>
          <w:lang w:val="de-DE"/>
        </w:rPr>
        <w:t xml:space="preserve"> </w:t>
      </w:r>
      <w:proofErr w:type="spellStart"/>
      <w:r w:rsidRPr="00F278F0">
        <w:rPr>
          <w:sz w:val="24"/>
          <w:szCs w:val="24"/>
          <w:lang w:val="de-DE"/>
        </w:rPr>
        <w:t>экономику</w:t>
      </w:r>
      <w:proofErr w:type="spellEnd"/>
      <w:r w:rsidRPr="00F278F0">
        <w:rPr>
          <w:sz w:val="24"/>
          <w:szCs w:val="24"/>
          <w:lang w:val="de-DE"/>
        </w:rPr>
        <w:t xml:space="preserve"> и </w:t>
      </w:r>
      <w:proofErr w:type="spellStart"/>
      <w:r w:rsidRPr="00F278F0">
        <w:rPr>
          <w:sz w:val="24"/>
          <w:szCs w:val="24"/>
          <w:lang w:val="de-DE"/>
        </w:rPr>
        <w:t>приносят</w:t>
      </w:r>
      <w:proofErr w:type="spellEnd"/>
      <w:r w:rsidRPr="00F278F0">
        <w:rPr>
          <w:sz w:val="24"/>
          <w:szCs w:val="24"/>
          <w:lang w:val="de-DE"/>
        </w:rPr>
        <w:t xml:space="preserve"> </w:t>
      </w:r>
      <w:proofErr w:type="spellStart"/>
      <w:r w:rsidRPr="00F278F0">
        <w:rPr>
          <w:sz w:val="24"/>
          <w:szCs w:val="24"/>
          <w:lang w:val="de-DE"/>
        </w:rPr>
        <w:t>выгоду</w:t>
      </w:r>
      <w:proofErr w:type="spellEnd"/>
      <w:r w:rsidRPr="00F278F0">
        <w:rPr>
          <w:sz w:val="24"/>
          <w:szCs w:val="24"/>
          <w:lang w:val="de-DE"/>
        </w:rPr>
        <w:t xml:space="preserve">. У </w:t>
      </w:r>
      <w:proofErr w:type="spellStart"/>
      <w:r w:rsidRPr="00F278F0">
        <w:rPr>
          <w:sz w:val="24"/>
          <w:szCs w:val="24"/>
          <w:lang w:val="de-DE"/>
        </w:rPr>
        <w:t>концепции</w:t>
      </w:r>
      <w:proofErr w:type="spellEnd"/>
      <w:r w:rsidRPr="00F278F0">
        <w:rPr>
          <w:sz w:val="24"/>
          <w:szCs w:val="24"/>
          <w:lang w:val="de-DE"/>
        </w:rPr>
        <w:t xml:space="preserve"> „Energiewende“ </w:t>
      </w:r>
      <w:r w:rsidRPr="00F278F0">
        <w:rPr>
          <w:sz w:val="24"/>
          <w:szCs w:val="24"/>
        </w:rPr>
        <w:t>есть все шансы в долгосрочной перспективе реализоваться и в других европейских странах, обеспечивая мировую энергетическую безопасность и улучшая климат на планете Земля.</w:t>
      </w:r>
    </w:p>
    <w:p w14:paraId="5CACBA62" w14:textId="77777777" w:rsidR="00465A53" w:rsidRDefault="00465A53">
      <w:pPr>
        <w:rPr>
          <w:b/>
          <w:sz w:val="24"/>
          <w:szCs w:val="24"/>
        </w:rPr>
      </w:pPr>
      <w:r>
        <w:rPr>
          <w:b/>
          <w:sz w:val="24"/>
          <w:szCs w:val="24"/>
        </w:rPr>
        <w:br w:type="page"/>
      </w:r>
    </w:p>
    <w:p w14:paraId="1FFBB63E" w14:textId="77777777" w:rsidR="00694D45" w:rsidRDefault="00694D45" w:rsidP="00BC573E">
      <w:pPr>
        <w:spacing w:line="360" w:lineRule="auto"/>
        <w:jc w:val="center"/>
        <w:rPr>
          <w:b/>
          <w:sz w:val="24"/>
          <w:szCs w:val="24"/>
        </w:rPr>
      </w:pPr>
    </w:p>
    <w:p w14:paraId="254D2034" w14:textId="749D96BD" w:rsidR="00BC573E" w:rsidRPr="00F278F0" w:rsidRDefault="00BC573E" w:rsidP="00BC573E">
      <w:pPr>
        <w:spacing w:line="360" w:lineRule="auto"/>
        <w:jc w:val="center"/>
        <w:rPr>
          <w:b/>
          <w:sz w:val="24"/>
          <w:szCs w:val="24"/>
        </w:rPr>
      </w:pPr>
      <w:r w:rsidRPr="00F278F0">
        <w:rPr>
          <w:b/>
          <w:sz w:val="24"/>
          <w:szCs w:val="24"/>
        </w:rPr>
        <w:t>Заключение</w:t>
      </w:r>
    </w:p>
    <w:p w14:paraId="1AD94435" w14:textId="77777777" w:rsidR="00BC573E" w:rsidRPr="00F278F0" w:rsidRDefault="00BC573E" w:rsidP="00BC573E">
      <w:pPr>
        <w:spacing w:line="360" w:lineRule="auto"/>
        <w:jc w:val="center"/>
        <w:rPr>
          <w:b/>
          <w:sz w:val="24"/>
          <w:szCs w:val="24"/>
        </w:rPr>
      </w:pPr>
    </w:p>
    <w:p w14:paraId="1C1A6C83" w14:textId="39F31033" w:rsidR="00BC573E" w:rsidRPr="00F278F0" w:rsidRDefault="00BC573E" w:rsidP="00BC573E">
      <w:pPr>
        <w:spacing w:line="360" w:lineRule="auto"/>
        <w:ind w:firstLine="708"/>
        <w:jc w:val="both"/>
        <w:rPr>
          <w:sz w:val="24"/>
          <w:szCs w:val="24"/>
        </w:rPr>
      </w:pPr>
      <w:r w:rsidRPr="00F278F0">
        <w:rPr>
          <w:sz w:val="24"/>
          <w:szCs w:val="24"/>
        </w:rPr>
        <w:t xml:space="preserve">Подводя итог, следует сказать, что на сегодняшний день, безусловно, экономика Германии и энергетический сектор в частности переживают не самые лучшие дни. Несмотря на снижение цен на электроэнергию из возобновляемых источников, сегодня по-прежнему </w:t>
      </w:r>
      <w:r w:rsidR="00766865">
        <w:rPr>
          <w:sz w:val="24"/>
          <w:szCs w:val="24"/>
        </w:rPr>
        <w:t>далеко не все граждане ФРГ поддерживают проводимые в сфере энергетики реформы</w:t>
      </w:r>
      <w:r w:rsidR="003D7CDD">
        <w:rPr>
          <w:sz w:val="24"/>
          <w:szCs w:val="24"/>
        </w:rPr>
        <w:t xml:space="preserve">. </w:t>
      </w:r>
      <w:r w:rsidRPr="00F278F0">
        <w:rPr>
          <w:sz w:val="24"/>
          <w:szCs w:val="24"/>
        </w:rPr>
        <w:t xml:space="preserve">Кроме </w:t>
      </w:r>
      <w:r w:rsidR="00766865">
        <w:rPr>
          <w:sz w:val="24"/>
          <w:szCs w:val="24"/>
        </w:rPr>
        <w:t>того</w:t>
      </w:r>
      <w:r w:rsidRPr="00F278F0">
        <w:rPr>
          <w:sz w:val="24"/>
          <w:szCs w:val="24"/>
        </w:rPr>
        <w:t>, значительные убытки несут крупные энергетические компании Германии, выработка электроэнергии на которых основана на использовании традиционных источников. Наиболее остро на сегодняшний момент обстоит вопрос внедрения новых мощностей в энергосеть и хранени</w:t>
      </w:r>
      <w:r w:rsidR="00766865">
        <w:rPr>
          <w:sz w:val="24"/>
          <w:szCs w:val="24"/>
        </w:rPr>
        <w:t>я</w:t>
      </w:r>
      <w:r w:rsidRPr="00F278F0">
        <w:rPr>
          <w:sz w:val="24"/>
          <w:szCs w:val="24"/>
        </w:rPr>
        <w:t xml:space="preserve"> энергии. Ясно, что переход на «зеленую энергетику» будет стоить Германии очень дорого, и многие трудности еще впереди. Однако взамен правительство Германии получит </w:t>
      </w:r>
      <w:r>
        <w:rPr>
          <w:sz w:val="24"/>
          <w:szCs w:val="24"/>
        </w:rPr>
        <w:t>большие преимущества</w:t>
      </w:r>
      <w:r w:rsidRPr="00F278F0">
        <w:rPr>
          <w:sz w:val="24"/>
          <w:szCs w:val="24"/>
        </w:rPr>
        <w:t xml:space="preserve">  для </w:t>
      </w:r>
      <w:r w:rsidR="00766865">
        <w:rPr>
          <w:sz w:val="24"/>
          <w:szCs w:val="24"/>
        </w:rPr>
        <w:t xml:space="preserve">национальной </w:t>
      </w:r>
      <w:r w:rsidRPr="00F278F0">
        <w:rPr>
          <w:sz w:val="24"/>
          <w:szCs w:val="24"/>
        </w:rPr>
        <w:t>экономики.</w:t>
      </w:r>
    </w:p>
    <w:p w14:paraId="3CC1AD77" w14:textId="77777777" w:rsidR="00BC573E" w:rsidRPr="00F278F0" w:rsidRDefault="00BC573E" w:rsidP="00BC573E">
      <w:pPr>
        <w:spacing w:line="360" w:lineRule="auto"/>
        <w:ind w:firstLine="708"/>
        <w:jc w:val="both"/>
        <w:rPr>
          <w:sz w:val="24"/>
          <w:szCs w:val="24"/>
        </w:rPr>
      </w:pPr>
      <w:r w:rsidRPr="00F278F0">
        <w:rPr>
          <w:sz w:val="24"/>
          <w:szCs w:val="24"/>
        </w:rPr>
        <w:t xml:space="preserve">Как показывает оценка текущих и будущих экономических последствий, благодаря реализации «энергетического поворота» Германии удастся увеличить важнейшие экономические  показатели, такие как ВВП, экспорт, занятость, а также обеспечить стабильную и развивающуюся энергосистему, которая не будет зависеть от мировых колебаний цен и </w:t>
      </w:r>
      <w:proofErr w:type="spellStart"/>
      <w:r w:rsidRPr="00F278F0">
        <w:rPr>
          <w:sz w:val="24"/>
          <w:szCs w:val="24"/>
        </w:rPr>
        <w:t>энергопоставок</w:t>
      </w:r>
      <w:proofErr w:type="spellEnd"/>
      <w:r w:rsidRPr="00F278F0">
        <w:rPr>
          <w:sz w:val="24"/>
          <w:szCs w:val="24"/>
        </w:rPr>
        <w:t xml:space="preserve"> других стран. Такой эффект будет достигнут преимущественно из-за  значительных объемов инвестиций в отрасль возобновляемых источников, которые позволяют развиваться новым технологиям, создают новые рабочие места и другие многочисленные импульсы к развитию экономики ФРГ. </w:t>
      </w:r>
    </w:p>
    <w:p w14:paraId="6D2879D5" w14:textId="77777777" w:rsidR="00BC573E" w:rsidRPr="00F278F0" w:rsidRDefault="00BC573E" w:rsidP="00BC573E">
      <w:pPr>
        <w:spacing w:line="360" w:lineRule="auto"/>
        <w:ind w:firstLine="708"/>
        <w:jc w:val="both"/>
        <w:rPr>
          <w:sz w:val="24"/>
          <w:szCs w:val="24"/>
        </w:rPr>
      </w:pPr>
      <w:r w:rsidRPr="00F278F0">
        <w:rPr>
          <w:sz w:val="24"/>
          <w:szCs w:val="24"/>
        </w:rPr>
        <w:tab/>
        <w:t>Кроме того, Германия, ставя перед собой столь амбициозные цели, закладывает первый камень на пути к европейской энергетике с минимальным использованием нефти</w:t>
      </w:r>
      <w:r>
        <w:rPr>
          <w:sz w:val="24"/>
          <w:szCs w:val="24"/>
        </w:rPr>
        <w:t>, газа</w:t>
      </w:r>
      <w:r w:rsidRPr="00F278F0">
        <w:rPr>
          <w:sz w:val="24"/>
          <w:szCs w:val="24"/>
        </w:rPr>
        <w:t xml:space="preserve"> и угля. Обеспечивая благосостояния текущему и будущему поколениям, Германия вносит неоценимый вклад в экологию </w:t>
      </w:r>
      <w:r>
        <w:rPr>
          <w:sz w:val="24"/>
          <w:szCs w:val="24"/>
        </w:rPr>
        <w:t>своей</w:t>
      </w:r>
      <w:r w:rsidRPr="00F278F0">
        <w:rPr>
          <w:sz w:val="24"/>
          <w:szCs w:val="24"/>
        </w:rPr>
        <w:t xml:space="preserve"> страны. А тщательно продуманная нормативная база и система финансирования делает реализацию «энергетического поворота» минимально убыточной и максимально эффективной. </w:t>
      </w:r>
    </w:p>
    <w:p w14:paraId="44D6C4C8" w14:textId="77777777" w:rsidR="00BC573E" w:rsidRPr="00F278F0" w:rsidRDefault="00BC573E" w:rsidP="00BC573E">
      <w:pPr>
        <w:spacing w:line="360" w:lineRule="auto"/>
        <w:ind w:firstLine="708"/>
        <w:jc w:val="both"/>
        <w:rPr>
          <w:sz w:val="24"/>
          <w:szCs w:val="24"/>
        </w:rPr>
      </w:pPr>
      <w:r w:rsidRPr="00F278F0">
        <w:rPr>
          <w:sz w:val="24"/>
          <w:szCs w:val="24"/>
        </w:rPr>
        <w:t>Наконец, если Германии удастся доказать миру, что страна с таким уровнем развития промышленности сможет отказаться от использования ядерной энергетики, за ней последуют многие другие страны, импортируя уже разработанные Германией технологии. С этого момента начнется цепная реакция, которая в скором будущем приведет к глобальной энергетической безопасности.</w:t>
      </w:r>
    </w:p>
    <w:p w14:paraId="7E4815C7" w14:textId="77777777" w:rsidR="00BC573E" w:rsidRPr="00F278F0" w:rsidRDefault="00BC573E" w:rsidP="00BC573E">
      <w:pPr>
        <w:spacing w:line="360" w:lineRule="auto"/>
        <w:jc w:val="both"/>
        <w:rPr>
          <w:sz w:val="24"/>
          <w:szCs w:val="24"/>
        </w:rPr>
      </w:pPr>
    </w:p>
    <w:p w14:paraId="47EE36B9" w14:textId="18B62DC0" w:rsidR="00004413" w:rsidRPr="00004413" w:rsidRDefault="00004413" w:rsidP="00004413">
      <w:pPr>
        <w:rPr>
          <w:sz w:val="24"/>
          <w:szCs w:val="24"/>
        </w:rPr>
      </w:pPr>
      <w:r>
        <w:rPr>
          <w:sz w:val="24"/>
          <w:szCs w:val="24"/>
        </w:rPr>
        <w:br w:type="page"/>
      </w:r>
    </w:p>
    <w:p w14:paraId="168B3D58" w14:textId="77777777" w:rsidR="00694D45" w:rsidRDefault="00694D45" w:rsidP="00004413">
      <w:pPr>
        <w:spacing w:line="360" w:lineRule="auto"/>
        <w:jc w:val="center"/>
        <w:rPr>
          <w:b/>
          <w:sz w:val="24"/>
          <w:szCs w:val="24"/>
        </w:rPr>
      </w:pPr>
      <w:bookmarkStart w:id="0" w:name="_GoBack"/>
      <w:bookmarkEnd w:id="0"/>
    </w:p>
    <w:p w14:paraId="7E9F11FF" w14:textId="77777777" w:rsidR="00004413" w:rsidRPr="00004413" w:rsidRDefault="00004413" w:rsidP="00004413">
      <w:pPr>
        <w:spacing w:line="360" w:lineRule="auto"/>
        <w:jc w:val="center"/>
        <w:rPr>
          <w:b/>
          <w:sz w:val="24"/>
          <w:szCs w:val="24"/>
        </w:rPr>
      </w:pPr>
      <w:r w:rsidRPr="00004413">
        <w:rPr>
          <w:b/>
          <w:sz w:val="24"/>
          <w:szCs w:val="24"/>
        </w:rPr>
        <w:t>Библиография</w:t>
      </w:r>
    </w:p>
    <w:p w14:paraId="378263EA" w14:textId="77777777" w:rsidR="00004413" w:rsidRPr="00004413" w:rsidRDefault="00004413" w:rsidP="00004413">
      <w:pPr>
        <w:spacing w:line="360" w:lineRule="auto"/>
        <w:rPr>
          <w:b/>
          <w:sz w:val="24"/>
          <w:szCs w:val="24"/>
        </w:rPr>
      </w:pPr>
    </w:p>
    <w:p w14:paraId="203FE0A6"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Германия</w:t>
      </w:r>
      <w:proofErr w:type="spellEnd"/>
      <w:r w:rsidRPr="00004413">
        <w:rPr>
          <w:sz w:val="24"/>
          <w:szCs w:val="24"/>
          <w:lang w:val="en-US"/>
        </w:rPr>
        <w:t>. 2011, ДИЕ РАН, № 279, М., 2012 г.</w:t>
      </w:r>
    </w:p>
    <w:p w14:paraId="4D9A1593"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Германия</w:t>
      </w:r>
      <w:proofErr w:type="spellEnd"/>
      <w:r w:rsidRPr="00004413">
        <w:rPr>
          <w:sz w:val="24"/>
          <w:szCs w:val="24"/>
          <w:lang w:val="en-US"/>
        </w:rPr>
        <w:t>. 2010, ДИЕ РАН, № 267, М., 2011 г.</w:t>
      </w:r>
    </w:p>
    <w:p w14:paraId="2B3A7701" w14:textId="77777777" w:rsidR="00004413" w:rsidRPr="00004413" w:rsidRDefault="00004413" w:rsidP="00004413">
      <w:pPr>
        <w:numPr>
          <w:ilvl w:val="0"/>
          <w:numId w:val="15"/>
        </w:numPr>
        <w:spacing w:line="360" w:lineRule="auto"/>
        <w:rPr>
          <w:sz w:val="24"/>
          <w:szCs w:val="24"/>
          <w:lang w:val="en-US"/>
        </w:rPr>
      </w:pPr>
      <w:r w:rsidRPr="00004413">
        <w:rPr>
          <w:sz w:val="24"/>
          <w:szCs w:val="24"/>
        </w:rPr>
        <w:t xml:space="preserve">Б.Е. </w:t>
      </w:r>
      <w:proofErr w:type="spellStart"/>
      <w:r w:rsidRPr="00004413">
        <w:rPr>
          <w:sz w:val="24"/>
          <w:szCs w:val="24"/>
        </w:rPr>
        <w:t>Зарицкий</w:t>
      </w:r>
      <w:proofErr w:type="spellEnd"/>
      <w:r w:rsidRPr="00004413">
        <w:rPr>
          <w:sz w:val="24"/>
          <w:szCs w:val="24"/>
        </w:rPr>
        <w:t>, Экономика ФРГ: учеб. пособие. – М.: Магистр, 2009</w:t>
      </w:r>
    </w:p>
    <w:p w14:paraId="7CF42997"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É. </w:t>
      </w:r>
      <w:proofErr w:type="spellStart"/>
      <w:r w:rsidRPr="00004413">
        <w:rPr>
          <w:sz w:val="24"/>
          <w:szCs w:val="24"/>
          <w:lang w:val="en-US"/>
        </w:rPr>
        <w:t>Beeker</w:t>
      </w:r>
      <w:proofErr w:type="spellEnd"/>
      <w:r w:rsidRPr="00004413">
        <w:rPr>
          <w:sz w:val="24"/>
          <w:szCs w:val="24"/>
          <w:lang w:val="en-US"/>
        </w:rPr>
        <w:t xml:space="preserve">, C. </w:t>
      </w:r>
      <w:proofErr w:type="spellStart"/>
      <w:r w:rsidRPr="00004413">
        <w:rPr>
          <w:sz w:val="24"/>
          <w:szCs w:val="24"/>
          <w:lang w:val="en-US"/>
        </w:rPr>
        <w:t>Godot</w:t>
      </w:r>
      <w:proofErr w:type="spellEnd"/>
      <w:r w:rsidRPr="00004413">
        <w:rPr>
          <w:sz w:val="24"/>
          <w:szCs w:val="24"/>
          <w:lang w:val="en-US"/>
        </w:rPr>
        <w:t xml:space="preserve">, Centre for Strategic Analysis, Is the German energy transition sustainable? Policy Brief 281 // strategie.gouv.fr, 2012 URL: </w:t>
      </w:r>
      <w:hyperlink r:id="rId29" w:history="1">
        <w:r w:rsidRPr="00004413">
          <w:rPr>
            <w:rStyle w:val="af2"/>
            <w:sz w:val="24"/>
            <w:szCs w:val="24"/>
            <w:lang w:val="en-US"/>
          </w:rPr>
          <w:t>http://www.strategie.gouv.fr/en/content/german-energy-transition-sustainable-policy-brief-281-september-2012</w:t>
        </w:r>
      </w:hyperlink>
    </w:p>
    <w:p w14:paraId="3DEC89F4"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B.Breitschopf</w:t>
      </w:r>
      <w:proofErr w:type="spellEnd"/>
      <w:r w:rsidRPr="00004413">
        <w:rPr>
          <w:sz w:val="24"/>
          <w:szCs w:val="24"/>
          <w:lang w:val="en-US"/>
        </w:rPr>
        <w:t xml:space="preserve">, </w:t>
      </w:r>
      <w:proofErr w:type="spellStart"/>
      <w:r w:rsidRPr="00004413">
        <w:rPr>
          <w:sz w:val="24"/>
          <w:szCs w:val="24"/>
          <w:lang w:val="en-US"/>
        </w:rPr>
        <w:t>F.Klobasa</w:t>
      </w:r>
      <w:proofErr w:type="spellEnd"/>
      <w:r w:rsidRPr="00004413">
        <w:rPr>
          <w:sz w:val="24"/>
          <w:szCs w:val="24"/>
          <w:lang w:val="en-US"/>
        </w:rPr>
        <w:t xml:space="preserve">, </w:t>
      </w:r>
      <w:proofErr w:type="spellStart"/>
      <w:r w:rsidRPr="00004413">
        <w:rPr>
          <w:sz w:val="24"/>
          <w:szCs w:val="24"/>
          <w:lang w:val="en-US"/>
        </w:rPr>
        <w:t>Sensfuß</w:t>
      </w:r>
      <w:proofErr w:type="spellEnd"/>
      <w:r w:rsidRPr="00004413">
        <w:rPr>
          <w:sz w:val="24"/>
          <w:szCs w:val="24"/>
          <w:lang w:val="en-US"/>
        </w:rPr>
        <w:t xml:space="preserve">, F., Steinbach, J., </w:t>
      </w:r>
      <w:proofErr w:type="spellStart"/>
      <w:r w:rsidRPr="00004413">
        <w:rPr>
          <w:sz w:val="24"/>
          <w:szCs w:val="24"/>
          <w:lang w:val="en-US"/>
        </w:rPr>
        <w:t>Ragwitz</w:t>
      </w:r>
      <w:proofErr w:type="spellEnd"/>
      <w:r w:rsidRPr="00004413">
        <w:rPr>
          <w:sz w:val="24"/>
          <w:szCs w:val="24"/>
          <w:lang w:val="en-US"/>
        </w:rPr>
        <w:t xml:space="preserve">, M., Lehr, U., Horst, J., </w:t>
      </w:r>
      <w:proofErr w:type="spellStart"/>
      <w:r w:rsidRPr="00004413">
        <w:rPr>
          <w:sz w:val="24"/>
          <w:szCs w:val="24"/>
          <w:lang w:val="en-US"/>
        </w:rPr>
        <w:t>Leprich</w:t>
      </w:r>
      <w:proofErr w:type="spellEnd"/>
      <w:r w:rsidRPr="00004413">
        <w:rPr>
          <w:sz w:val="24"/>
          <w:szCs w:val="24"/>
          <w:lang w:val="en-US"/>
        </w:rPr>
        <w:t xml:space="preserve">, U., </w:t>
      </w:r>
      <w:proofErr w:type="spellStart"/>
      <w:r w:rsidRPr="00004413">
        <w:rPr>
          <w:sz w:val="24"/>
          <w:szCs w:val="24"/>
          <w:lang w:val="en-US"/>
        </w:rPr>
        <w:t>Diekmann</w:t>
      </w:r>
      <w:proofErr w:type="spellEnd"/>
      <w:r w:rsidRPr="00004413">
        <w:rPr>
          <w:sz w:val="24"/>
          <w:szCs w:val="24"/>
          <w:lang w:val="en-US"/>
        </w:rPr>
        <w:t xml:space="preserve">, J., Braun, F., Horn, M.: </w:t>
      </w:r>
      <w:proofErr w:type="spellStart"/>
      <w:r w:rsidRPr="00004413">
        <w:rPr>
          <w:sz w:val="24"/>
          <w:szCs w:val="24"/>
          <w:lang w:val="en-US"/>
        </w:rPr>
        <w:t>Einzel</w:t>
      </w:r>
      <w:proofErr w:type="spellEnd"/>
      <w:r w:rsidRPr="00004413">
        <w:rPr>
          <w:sz w:val="24"/>
          <w:szCs w:val="24"/>
          <w:lang w:val="en-US"/>
        </w:rPr>
        <w:t xml:space="preserve">- und </w:t>
      </w:r>
      <w:proofErr w:type="spellStart"/>
      <w:r w:rsidRPr="00004413">
        <w:rPr>
          <w:sz w:val="24"/>
          <w:szCs w:val="24"/>
          <w:lang w:val="en-US"/>
        </w:rPr>
        <w:t>gesamtwirtschaftliche</w:t>
      </w:r>
      <w:proofErr w:type="spellEnd"/>
      <w:r w:rsidRPr="00004413">
        <w:rPr>
          <w:sz w:val="24"/>
          <w:szCs w:val="24"/>
          <w:lang w:val="en-US"/>
        </w:rPr>
        <w:t xml:space="preserve"> </w:t>
      </w:r>
      <w:proofErr w:type="spellStart"/>
      <w:r w:rsidRPr="00004413">
        <w:rPr>
          <w:sz w:val="24"/>
          <w:szCs w:val="24"/>
          <w:lang w:val="en-US"/>
        </w:rPr>
        <w:t>Analyse</w:t>
      </w:r>
      <w:proofErr w:type="spellEnd"/>
      <w:r w:rsidRPr="00004413">
        <w:rPr>
          <w:sz w:val="24"/>
          <w:szCs w:val="24"/>
          <w:lang w:val="en-US"/>
        </w:rPr>
        <w:t xml:space="preserve"> von </w:t>
      </w:r>
      <w:proofErr w:type="spellStart"/>
      <w:r w:rsidRPr="00004413">
        <w:rPr>
          <w:sz w:val="24"/>
          <w:szCs w:val="24"/>
          <w:lang w:val="en-US"/>
        </w:rPr>
        <w:t>Kosten</w:t>
      </w:r>
      <w:proofErr w:type="spellEnd"/>
      <w:r w:rsidRPr="00004413">
        <w:rPr>
          <w:sz w:val="24"/>
          <w:szCs w:val="24"/>
          <w:lang w:val="en-US"/>
        </w:rPr>
        <w:t xml:space="preserve">- und </w:t>
      </w:r>
      <w:proofErr w:type="spellStart"/>
      <w:r w:rsidRPr="00004413">
        <w:rPr>
          <w:sz w:val="24"/>
          <w:szCs w:val="24"/>
          <w:lang w:val="en-US"/>
        </w:rPr>
        <w:t>Nutzenwirkungen</w:t>
      </w:r>
      <w:proofErr w:type="spellEnd"/>
      <w:r w:rsidRPr="00004413">
        <w:rPr>
          <w:sz w:val="24"/>
          <w:szCs w:val="24"/>
          <w:lang w:val="en-US"/>
        </w:rPr>
        <w:t xml:space="preserve"> des </w:t>
      </w:r>
      <w:proofErr w:type="spellStart"/>
      <w:r w:rsidRPr="00004413">
        <w:rPr>
          <w:sz w:val="24"/>
          <w:szCs w:val="24"/>
          <w:lang w:val="en-US"/>
        </w:rPr>
        <w:t>Ausbaus</w:t>
      </w:r>
      <w:proofErr w:type="spellEnd"/>
      <w:r w:rsidRPr="00004413">
        <w:rPr>
          <w:sz w:val="24"/>
          <w:szCs w:val="24"/>
          <w:lang w:val="en-US"/>
        </w:rPr>
        <w:t xml:space="preserve"> </w:t>
      </w:r>
      <w:proofErr w:type="spellStart"/>
      <w:r w:rsidRPr="00004413">
        <w:rPr>
          <w:sz w:val="24"/>
          <w:szCs w:val="24"/>
          <w:lang w:val="en-US"/>
        </w:rPr>
        <w:t>Erneuerbarer</w:t>
      </w:r>
      <w:proofErr w:type="spellEnd"/>
      <w:r w:rsidRPr="00004413">
        <w:rPr>
          <w:sz w:val="24"/>
          <w:szCs w:val="24"/>
          <w:lang w:val="en-US"/>
        </w:rPr>
        <w:t xml:space="preserve"> </w:t>
      </w:r>
      <w:proofErr w:type="spellStart"/>
      <w:r w:rsidRPr="00004413">
        <w:rPr>
          <w:sz w:val="24"/>
          <w:szCs w:val="24"/>
          <w:lang w:val="en-US"/>
        </w:rPr>
        <w:t>Energien</w:t>
      </w:r>
      <w:proofErr w:type="spellEnd"/>
      <w:r w:rsidRPr="00004413">
        <w:rPr>
          <w:sz w:val="24"/>
          <w:szCs w:val="24"/>
          <w:lang w:val="en-US"/>
        </w:rPr>
        <w:t xml:space="preserve"> </w:t>
      </w:r>
      <w:proofErr w:type="spellStart"/>
      <w:r w:rsidRPr="00004413">
        <w:rPr>
          <w:sz w:val="24"/>
          <w:szCs w:val="24"/>
          <w:lang w:val="en-US"/>
        </w:rPr>
        <w:t>im</w:t>
      </w:r>
      <w:proofErr w:type="spellEnd"/>
      <w:r w:rsidRPr="00004413">
        <w:rPr>
          <w:sz w:val="24"/>
          <w:szCs w:val="24"/>
          <w:lang w:val="en-US"/>
        </w:rPr>
        <w:t xml:space="preserve"> </w:t>
      </w:r>
      <w:proofErr w:type="spellStart"/>
      <w:r w:rsidRPr="00004413">
        <w:rPr>
          <w:sz w:val="24"/>
          <w:szCs w:val="24"/>
          <w:lang w:val="en-US"/>
        </w:rPr>
        <w:t>deutschen</w:t>
      </w:r>
      <w:proofErr w:type="spellEnd"/>
      <w:r w:rsidRPr="00004413">
        <w:rPr>
          <w:sz w:val="24"/>
          <w:szCs w:val="24"/>
          <w:lang w:val="en-US"/>
        </w:rPr>
        <w:t xml:space="preserve"> Strom- und </w:t>
      </w:r>
      <w:proofErr w:type="spellStart"/>
      <w:r w:rsidRPr="00004413">
        <w:rPr>
          <w:sz w:val="24"/>
          <w:szCs w:val="24"/>
          <w:lang w:val="en-US"/>
        </w:rPr>
        <w:t>Wärmemarkt</w:t>
      </w:r>
      <w:proofErr w:type="spellEnd"/>
      <w:r w:rsidRPr="00004413">
        <w:rPr>
          <w:sz w:val="24"/>
          <w:szCs w:val="24"/>
          <w:lang w:val="en-US"/>
        </w:rPr>
        <w:t>, BMU, 2010</w:t>
      </w:r>
    </w:p>
    <w:p w14:paraId="36753879"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D. </w:t>
      </w:r>
      <w:proofErr w:type="spellStart"/>
      <w:r w:rsidRPr="00004413">
        <w:rPr>
          <w:sz w:val="24"/>
          <w:szCs w:val="24"/>
          <w:lang w:val="en-US"/>
        </w:rPr>
        <w:t>Böhme</w:t>
      </w:r>
      <w:proofErr w:type="spellEnd"/>
      <w:r w:rsidRPr="00004413">
        <w:rPr>
          <w:sz w:val="24"/>
          <w:szCs w:val="24"/>
          <w:lang w:val="en-US"/>
        </w:rPr>
        <w:t xml:space="preserve">, Dr. W. </w:t>
      </w:r>
      <w:proofErr w:type="spellStart"/>
      <w:r w:rsidRPr="00004413">
        <w:rPr>
          <w:sz w:val="24"/>
          <w:szCs w:val="24"/>
          <w:lang w:val="en-US"/>
        </w:rPr>
        <w:t>Dürrschmidt</w:t>
      </w:r>
      <w:proofErr w:type="spellEnd"/>
      <w:r w:rsidRPr="00004413">
        <w:rPr>
          <w:sz w:val="24"/>
          <w:szCs w:val="24"/>
          <w:lang w:val="en-US"/>
        </w:rPr>
        <w:t>, Dr. M. van Mark, Renewable Energy Sources in Figures, BMU, Berlin, 2012</w:t>
      </w:r>
    </w:p>
    <w:p w14:paraId="4A0443D6"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Communication Energy Roadmap 2050, European Commission, </w:t>
      </w:r>
      <w:proofErr w:type="spellStart"/>
      <w:r w:rsidRPr="00004413">
        <w:rPr>
          <w:sz w:val="24"/>
          <w:szCs w:val="24"/>
          <w:lang w:val="en-US"/>
        </w:rPr>
        <w:t>Brüssel</w:t>
      </w:r>
      <w:proofErr w:type="spellEnd"/>
      <w:r w:rsidRPr="00004413">
        <w:rPr>
          <w:sz w:val="24"/>
          <w:szCs w:val="24"/>
          <w:lang w:val="en-US"/>
        </w:rPr>
        <w:t xml:space="preserve"> 2011</w:t>
      </w:r>
    </w:p>
    <w:p w14:paraId="20AB4654"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Dena-</w:t>
      </w:r>
      <w:proofErr w:type="spellStart"/>
      <w:r w:rsidRPr="00004413">
        <w:rPr>
          <w:sz w:val="24"/>
          <w:szCs w:val="24"/>
          <w:lang w:val="en-US"/>
        </w:rPr>
        <w:t>Netzstudie</w:t>
      </w:r>
      <w:proofErr w:type="spellEnd"/>
      <w:r w:rsidRPr="00004413">
        <w:rPr>
          <w:sz w:val="24"/>
          <w:szCs w:val="24"/>
          <w:lang w:val="en-US"/>
        </w:rPr>
        <w:t xml:space="preserve"> II - Integration </w:t>
      </w:r>
      <w:proofErr w:type="spellStart"/>
      <w:r w:rsidRPr="00004413">
        <w:rPr>
          <w:sz w:val="24"/>
          <w:szCs w:val="24"/>
          <w:lang w:val="en-US"/>
        </w:rPr>
        <w:t>erneuerbarer</w:t>
      </w:r>
      <w:proofErr w:type="spellEnd"/>
      <w:r w:rsidRPr="00004413">
        <w:rPr>
          <w:sz w:val="24"/>
          <w:szCs w:val="24"/>
          <w:lang w:val="en-US"/>
        </w:rPr>
        <w:t xml:space="preserve"> </w:t>
      </w:r>
      <w:proofErr w:type="spellStart"/>
      <w:r w:rsidRPr="00004413">
        <w:rPr>
          <w:sz w:val="24"/>
          <w:szCs w:val="24"/>
          <w:lang w:val="en-US"/>
        </w:rPr>
        <w:t>Energien</w:t>
      </w:r>
      <w:proofErr w:type="spellEnd"/>
      <w:r w:rsidRPr="00004413">
        <w:rPr>
          <w:sz w:val="24"/>
          <w:szCs w:val="24"/>
          <w:lang w:val="en-US"/>
        </w:rPr>
        <w:t xml:space="preserve"> in die deutsche </w:t>
      </w:r>
      <w:proofErr w:type="spellStart"/>
      <w:r w:rsidRPr="00004413">
        <w:rPr>
          <w:sz w:val="24"/>
          <w:szCs w:val="24"/>
          <w:lang w:val="en-US"/>
        </w:rPr>
        <w:t>Stromver</w:t>
      </w:r>
      <w:proofErr w:type="spellEnd"/>
      <w:r w:rsidRPr="00004413">
        <w:rPr>
          <w:sz w:val="24"/>
          <w:szCs w:val="24"/>
          <w:lang w:val="en-US"/>
        </w:rPr>
        <w:t xml:space="preserve">- </w:t>
      </w:r>
      <w:proofErr w:type="spellStart"/>
      <w:r w:rsidRPr="00004413">
        <w:rPr>
          <w:sz w:val="24"/>
          <w:szCs w:val="24"/>
          <w:lang w:val="en-US"/>
        </w:rPr>
        <w:t>sorgung</w:t>
      </w:r>
      <w:proofErr w:type="spellEnd"/>
      <w:r w:rsidRPr="00004413">
        <w:rPr>
          <w:sz w:val="24"/>
          <w:szCs w:val="24"/>
          <w:lang w:val="en-US"/>
        </w:rPr>
        <w:t xml:space="preserve"> </w:t>
      </w:r>
      <w:proofErr w:type="spellStart"/>
      <w:r w:rsidRPr="00004413">
        <w:rPr>
          <w:sz w:val="24"/>
          <w:szCs w:val="24"/>
          <w:lang w:val="en-US"/>
        </w:rPr>
        <w:t>im</w:t>
      </w:r>
      <w:proofErr w:type="spellEnd"/>
      <w:r w:rsidRPr="00004413">
        <w:rPr>
          <w:sz w:val="24"/>
          <w:szCs w:val="24"/>
          <w:lang w:val="en-US"/>
        </w:rPr>
        <w:t xml:space="preserve"> </w:t>
      </w:r>
      <w:proofErr w:type="spellStart"/>
      <w:r w:rsidRPr="00004413">
        <w:rPr>
          <w:sz w:val="24"/>
          <w:szCs w:val="24"/>
          <w:lang w:val="en-US"/>
        </w:rPr>
        <w:t>Zeitraum</w:t>
      </w:r>
      <w:proofErr w:type="spellEnd"/>
      <w:r w:rsidRPr="00004413">
        <w:rPr>
          <w:sz w:val="24"/>
          <w:szCs w:val="24"/>
          <w:lang w:val="en-US"/>
        </w:rPr>
        <w:t xml:space="preserve"> 2015-2020 </w:t>
      </w:r>
      <w:proofErr w:type="spellStart"/>
      <w:r w:rsidRPr="00004413">
        <w:rPr>
          <w:sz w:val="24"/>
          <w:szCs w:val="24"/>
          <w:lang w:val="en-US"/>
        </w:rPr>
        <w:t>mit</w:t>
      </w:r>
      <w:proofErr w:type="spellEnd"/>
      <w:r w:rsidRPr="00004413">
        <w:rPr>
          <w:sz w:val="24"/>
          <w:szCs w:val="24"/>
          <w:lang w:val="en-US"/>
        </w:rPr>
        <w:t xml:space="preserve"> </w:t>
      </w:r>
      <w:proofErr w:type="spellStart"/>
      <w:r w:rsidRPr="00004413">
        <w:rPr>
          <w:sz w:val="24"/>
          <w:szCs w:val="24"/>
          <w:lang w:val="en-US"/>
        </w:rPr>
        <w:t>Ausblick</w:t>
      </w:r>
      <w:proofErr w:type="spellEnd"/>
      <w:r w:rsidRPr="00004413">
        <w:rPr>
          <w:sz w:val="24"/>
          <w:szCs w:val="24"/>
          <w:lang w:val="en-US"/>
        </w:rPr>
        <w:t xml:space="preserve"> 2025 // Deutsche </w:t>
      </w:r>
      <w:proofErr w:type="spellStart"/>
      <w:r w:rsidRPr="00004413">
        <w:rPr>
          <w:sz w:val="24"/>
          <w:szCs w:val="24"/>
          <w:lang w:val="en-US"/>
        </w:rPr>
        <w:t>Energie-Agentur</w:t>
      </w:r>
      <w:proofErr w:type="spellEnd"/>
      <w:r w:rsidRPr="00004413">
        <w:rPr>
          <w:sz w:val="24"/>
          <w:szCs w:val="24"/>
          <w:lang w:val="en-US"/>
        </w:rPr>
        <w:t>, 2010</w:t>
      </w:r>
    </w:p>
    <w:p w14:paraId="65B5D955"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German Energy Agency Chief: 'We'll Need Conventional Power Plants until 2050' //spiegel.de, 15.11.2012 URL: </w:t>
      </w:r>
      <w:hyperlink r:id="rId30" w:history="1">
        <w:r w:rsidRPr="00004413">
          <w:rPr>
            <w:rStyle w:val="af2"/>
            <w:sz w:val="24"/>
            <w:szCs w:val="24"/>
            <w:lang w:val="en-US"/>
          </w:rPr>
          <w:t>http://www.spiegel.de/international/germany/german-energy-expert-argues-against-subsidies-for-solar-power-a-866996.html</w:t>
        </w:r>
      </w:hyperlink>
    </w:p>
    <w:p w14:paraId="0C5F8366"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Germany's transition to sustainable energy is having intriguing economic impacts, 25.01.2013, URL: </w:t>
      </w:r>
      <w:hyperlink r:id="rId31" w:history="1">
        <w:r w:rsidRPr="00004413">
          <w:rPr>
            <w:rStyle w:val="af2"/>
            <w:sz w:val="24"/>
            <w:szCs w:val="24"/>
            <w:lang w:val="en-US"/>
          </w:rPr>
          <w:t>https://www.smartairmedia.com/content/blogs/blog-sections/business/item/germany-transition-to-sustainable-energy</w:t>
        </w:r>
      </w:hyperlink>
    </w:p>
    <w:p w14:paraId="47409AA6"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Gesetz</w:t>
      </w:r>
      <w:proofErr w:type="spellEnd"/>
      <w:r w:rsidRPr="00004413">
        <w:rPr>
          <w:sz w:val="24"/>
          <w:szCs w:val="24"/>
          <w:lang w:val="en-US"/>
        </w:rPr>
        <w:t xml:space="preserve"> </w:t>
      </w:r>
      <w:proofErr w:type="spellStart"/>
      <w:r w:rsidRPr="00004413">
        <w:rPr>
          <w:sz w:val="24"/>
          <w:szCs w:val="24"/>
          <w:lang w:val="en-US"/>
        </w:rPr>
        <w:t>zur</w:t>
      </w:r>
      <w:proofErr w:type="spellEnd"/>
      <w:r w:rsidRPr="00004413">
        <w:rPr>
          <w:sz w:val="24"/>
          <w:szCs w:val="24"/>
          <w:lang w:val="en-US"/>
        </w:rPr>
        <w:t xml:space="preserve"> </w:t>
      </w:r>
      <w:proofErr w:type="spellStart"/>
      <w:r w:rsidRPr="00004413">
        <w:rPr>
          <w:sz w:val="24"/>
          <w:szCs w:val="24"/>
          <w:lang w:val="en-US"/>
        </w:rPr>
        <w:t>Energiewende</w:t>
      </w:r>
      <w:proofErr w:type="spellEnd"/>
      <w:r w:rsidRPr="00004413">
        <w:rPr>
          <w:sz w:val="24"/>
          <w:szCs w:val="24"/>
          <w:lang w:val="en-US"/>
        </w:rPr>
        <w:t xml:space="preserve">: </w:t>
      </w:r>
      <w:proofErr w:type="spellStart"/>
      <w:r w:rsidRPr="00004413">
        <w:rPr>
          <w:sz w:val="24"/>
          <w:szCs w:val="24"/>
          <w:lang w:val="en-US"/>
        </w:rPr>
        <w:t>Jeder</w:t>
      </w:r>
      <w:proofErr w:type="spellEnd"/>
      <w:r w:rsidRPr="00004413">
        <w:rPr>
          <w:sz w:val="24"/>
          <w:szCs w:val="24"/>
          <w:lang w:val="en-US"/>
        </w:rPr>
        <w:t xml:space="preserve"> </w:t>
      </w:r>
      <w:proofErr w:type="spellStart"/>
      <w:r w:rsidRPr="00004413">
        <w:rPr>
          <w:sz w:val="24"/>
          <w:szCs w:val="24"/>
          <w:lang w:val="en-US"/>
        </w:rPr>
        <w:t>Haushalt</w:t>
      </w:r>
      <w:proofErr w:type="spellEnd"/>
      <w:r w:rsidRPr="00004413">
        <w:rPr>
          <w:sz w:val="24"/>
          <w:szCs w:val="24"/>
          <w:lang w:val="en-US"/>
        </w:rPr>
        <w:t xml:space="preserve"> </w:t>
      </w:r>
      <w:proofErr w:type="spellStart"/>
      <w:r w:rsidRPr="00004413">
        <w:rPr>
          <w:sz w:val="24"/>
          <w:szCs w:val="24"/>
          <w:lang w:val="en-US"/>
        </w:rPr>
        <w:t>soll</w:t>
      </w:r>
      <w:proofErr w:type="spellEnd"/>
      <w:r w:rsidRPr="00004413">
        <w:rPr>
          <w:sz w:val="24"/>
          <w:szCs w:val="24"/>
          <w:lang w:val="en-US"/>
        </w:rPr>
        <w:t xml:space="preserve"> 13 Euro extra pro </w:t>
      </w:r>
      <w:proofErr w:type="spellStart"/>
      <w:r w:rsidRPr="00004413">
        <w:rPr>
          <w:sz w:val="24"/>
          <w:szCs w:val="24"/>
          <w:lang w:val="en-US"/>
        </w:rPr>
        <w:t>Jahr</w:t>
      </w:r>
      <w:proofErr w:type="spellEnd"/>
      <w:r w:rsidRPr="00004413">
        <w:rPr>
          <w:sz w:val="24"/>
          <w:szCs w:val="24"/>
          <w:lang w:val="en-US"/>
        </w:rPr>
        <w:t xml:space="preserve"> </w:t>
      </w:r>
      <w:proofErr w:type="spellStart"/>
      <w:r w:rsidRPr="00004413">
        <w:rPr>
          <w:sz w:val="24"/>
          <w:szCs w:val="24"/>
          <w:lang w:val="en-US"/>
        </w:rPr>
        <w:t>zahlen</w:t>
      </w:r>
      <w:proofErr w:type="spellEnd"/>
      <w:r w:rsidRPr="00004413">
        <w:rPr>
          <w:sz w:val="24"/>
          <w:szCs w:val="24"/>
          <w:lang w:val="en-US"/>
        </w:rPr>
        <w:t xml:space="preserve"> //spiegel.de, 29.11.2012 URL:</w:t>
      </w:r>
      <w:r w:rsidRPr="00004413">
        <w:rPr>
          <w:sz w:val="24"/>
          <w:szCs w:val="24"/>
          <w:lang w:val="en-US"/>
        </w:rPr>
        <w:br/>
        <w:t xml:space="preserve"> </w:t>
      </w:r>
      <w:hyperlink r:id="rId32" w:history="1">
        <w:r w:rsidRPr="00004413">
          <w:rPr>
            <w:rStyle w:val="af2"/>
            <w:sz w:val="24"/>
            <w:szCs w:val="24"/>
            <w:lang w:val="en-US"/>
          </w:rPr>
          <w:t>http://www.spiegel.de/wirtschaft/service/gesetz-zur-energiewende-bringt-weitere-kosten-fuer-verbraucher-a-870073.html</w:t>
        </w:r>
      </w:hyperlink>
    </w:p>
    <w:p w14:paraId="1479ADCC" w14:textId="77777777" w:rsidR="00004413" w:rsidRPr="00004413" w:rsidRDefault="00004413" w:rsidP="00004413">
      <w:pPr>
        <w:numPr>
          <w:ilvl w:val="0"/>
          <w:numId w:val="15"/>
        </w:numPr>
        <w:spacing w:line="360" w:lineRule="auto"/>
        <w:rPr>
          <w:sz w:val="24"/>
          <w:szCs w:val="24"/>
        </w:rPr>
      </w:pPr>
      <w:proofErr w:type="spellStart"/>
      <w:r w:rsidRPr="00004413">
        <w:rPr>
          <w:sz w:val="24"/>
          <w:szCs w:val="24"/>
          <w:lang w:val="en-US"/>
        </w:rPr>
        <w:t>Einigung</w:t>
      </w:r>
      <w:proofErr w:type="spellEnd"/>
      <w:r w:rsidRPr="00004413">
        <w:rPr>
          <w:sz w:val="24"/>
          <w:szCs w:val="24"/>
          <w:lang w:val="en-US"/>
        </w:rPr>
        <w:t xml:space="preserve"> </w:t>
      </w:r>
      <w:proofErr w:type="spellStart"/>
      <w:r w:rsidRPr="00004413">
        <w:rPr>
          <w:sz w:val="24"/>
          <w:szCs w:val="24"/>
          <w:lang w:val="en-US"/>
        </w:rPr>
        <w:t>im</w:t>
      </w:r>
      <w:proofErr w:type="spellEnd"/>
      <w:r w:rsidRPr="00004413">
        <w:rPr>
          <w:sz w:val="24"/>
          <w:szCs w:val="24"/>
          <w:lang w:val="en-US"/>
        </w:rPr>
        <w:t xml:space="preserve"> </w:t>
      </w:r>
      <w:proofErr w:type="spellStart"/>
      <w:r w:rsidRPr="00004413">
        <w:rPr>
          <w:sz w:val="24"/>
          <w:szCs w:val="24"/>
          <w:lang w:val="en-US"/>
        </w:rPr>
        <w:t>Kanzleramt</w:t>
      </w:r>
      <w:proofErr w:type="spellEnd"/>
      <w:r w:rsidRPr="00004413">
        <w:rPr>
          <w:sz w:val="24"/>
          <w:szCs w:val="24"/>
          <w:lang w:val="en-US"/>
        </w:rPr>
        <w:t xml:space="preserve">: Schwarz-Gelb </w:t>
      </w:r>
      <w:proofErr w:type="spellStart"/>
      <w:r w:rsidRPr="00004413">
        <w:rPr>
          <w:sz w:val="24"/>
          <w:szCs w:val="24"/>
          <w:lang w:val="en-US"/>
        </w:rPr>
        <w:t>beschließt</w:t>
      </w:r>
      <w:proofErr w:type="spellEnd"/>
      <w:r w:rsidRPr="00004413">
        <w:rPr>
          <w:sz w:val="24"/>
          <w:szCs w:val="24"/>
          <w:lang w:val="en-US"/>
        </w:rPr>
        <w:t xml:space="preserve"> </w:t>
      </w:r>
      <w:proofErr w:type="spellStart"/>
      <w:r w:rsidRPr="00004413">
        <w:rPr>
          <w:sz w:val="24"/>
          <w:szCs w:val="24"/>
          <w:lang w:val="en-US"/>
        </w:rPr>
        <w:t>Atomausstieg</w:t>
      </w:r>
      <w:proofErr w:type="spellEnd"/>
      <w:r w:rsidRPr="00004413">
        <w:rPr>
          <w:sz w:val="24"/>
          <w:szCs w:val="24"/>
          <w:lang w:val="en-US"/>
        </w:rPr>
        <w:t xml:space="preserve"> 2021 - </w:t>
      </w:r>
      <w:proofErr w:type="spellStart"/>
      <w:r w:rsidRPr="00004413">
        <w:rPr>
          <w:sz w:val="24"/>
          <w:szCs w:val="24"/>
          <w:lang w:val="en-US"/>
        </w:rPr>
        <w:t>mit</w:t>
      </w:r>
      <w:proofErr w:type="spellEnd"/>
      <w:r w:rsidRPr="00004413">
        <w:rPr>
          <w:sz w:val="24"/>
          <w:szCs w:val="24"/>
          <w:lang w:val="en-US"/>
        </w:rPr>
        <w:t xml:space="preserve"> </w:t>
      </w:r>
      <w:proofErr w:type="spellStart"/>
      <w:r w:rsidRPr="00004413">
        <w:rPr>
          <w:sz w:val="24"/>
          <w:szCs w:val="24"/>
          <w:lang w:val="en-US"/>
        </w:rPr>
        <w:t>Nachspielzeit</w:t>
      </w:r>
      <w:proofErr w:type="spellEnd"/>
      <w:r w:rsidRPr="00004413">
        <w:rPr>
          <w:sz w:val="24"/>
          <w:szCs w:val="24"/>
          <w:lang w:val="en-US"/>
        </w:rPr>
        <w:t xml:space="preserve"> // spiegel.de, 30.05.2011 URL: </w:t>
      </w:r>
      <w:hyperlink r:id="rId33" w:history="1">
        <w:r w:rsidRPr="00004413">
          <w:rPr>
            <w:rStyle w:val="af2"/>
            <w:sz w:val="24"/>
            <w:szCs w:val="24"/>
            <w:lang w:val="en-US"/>
          </w:rPr>
          <w:t>http://www.spiegel.de/politik/deutschland/einigung-im-kanzleramt-schwarz-gelb-beschliesst-atomausstieg-2021-mit-nachspielzeit-a-765572.html</w:t>
        </w:r>
      </w:hyperlink>
    </w:p>
    <w:p w14:paraId="1B0D1645"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Ellersdorfer</w:t>
      </w:r>
      <w:proofErr w:type="spellEnd"/>
      <w:r w:rsidRPr="00004413">
        <w:rPr>
          <w:sz w:val="24"/>
          <w:szCs w:val="24"/>
          <w:lang w:val="en-US"/>
        </w:rPr>
        <w:t xml:space="preserve">, I., M. </w:t>
      </w:r>
      <w:proofErr w:type="spellStart"/>
      <w:r w:rsidRPr="00004413">
        <w:rPr>
          <w:sz w:val="24"/>
          <w:szCs w:val="24"/>
          <w:lang w:val="en-US"/>
        </w:rPr>
        <w:t>Hundt</w:t>
      </w:r>
      <w:proofErr w:type="spellEnd"/>
      <w:r w:rsidRPr="00004413">
        <w:rPr>
          <w:sz w:val="24"/>
          <w:szCs w:val="24"/>
          <w:lang w:val="en-US"/>
        </w:rPr>
        <w:t xml:space="preserve">, N. Sun, A. </w:t>
      </w:r>
      <w:proofErr w:type="spellStart"/>
      <w:r w:rsidRPr="00004413">
        <w:rPr>
          <w:sz w:val="24"/>
          <w:szCs w:val="24"/>
          <w:lang w:val="en-US"/>
        </w:rPr>
        <w:t>Voß</w:t>
      </w:r>
      <w:proofErr w:type="spellEnd"/>
      <w:r w:rsidRPr="00004413">
        <w:rPr>
          <w:sz w:val="24"/>
          <w:szCs w:val="24"/>
          <w:lang w:val="en-US"/>
        </w:rPr>
        <w:t xml:space="preserve">, </w:t>
      </w:r>
      <w:proofErr w:type="spellStart"/>
      <w:r w:rsidRPr="00004413">
        <w:rPr>
          <w:sz w:val="24"/>
          <w:szCs w:val="24"/>
          <w:lang w:val="en-US"/>
        </w:rPr>
        <w:t>Preisbildungungsanalyse</w:t>
      </w:r>
      <w:proofErr w:type="spellEnd"/>
      <w:r w:rsidRPr="00004413">
        <w:rPr>
          <w:sz w:val="24"/>
          <w:szCs w:val="24"/>
          <w:lang w:val="en-US"/>
        </w:rPr>
        <w:t xml:space="preserve"> des </w:t>
      </w:r>
      <w:proofErr w:type="spellStart"/>
      <w:r w:rsidRPr="00004413">
        <w:rPr>
          <w:sz w:val="24"/>
          <w:szCs w:val="24"/>
          <w:lang w:val="en-US"/>
        </w:rPr>
        <w:t>deutschen</w:t>
      </w:r>
      <w:proofErr w:type="spellEnd"/>
      <w:r w:rsidRPr="00004413">
        <w:rPr>
          <w:sz w:val="24"/>
          <w:szCs w:val="24"/>
          <w:lang w:val="en-US"/>
        </w:rPr>
        <w:t xml:space="preserve"> </w:t>
      </w:r>
      <w:proofErr w:type="spellStart"/>
      <w:r w:rsidRPr="00004413">
        <w:rPr>
          <w:sz w:val="24"/>
          <w:szCs w:val="24"/>
          <w:lang w:val="en-US"/>
        </w:rPr>
        <w:t>Elektrizitätsmarktes</w:t>
      </w:r>
      <w:proofErr w:type="spellEnd"/>
      <w:r w:rsidRPr="00004413">
        <w:rPr>
          <w:sz w:val="24"/>
          <w:szCs w:val="24"/>
          <w:lang w:val="en-US"/>
        </w:rPr>
        <w:t>, 2008</w:t>
      </w:r>
    </w:p>
    <w:p w14:paraId="601C2084"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lastRenderedPageBreak/>
        <w:t>Energieeffizienz</w:t>
      </w:r>
      <w:proofErr w:type="spellEnd"/>
      <w:r w:rsidRPr="00004413">
        <w:rPr>
          <w:sz w:val="24"/>
          <w:szCs w:val="24"/>
          <w:lang w:val="en-US"/>
        </w:rPr>
        <w:t xml:space="preserve"> </w:t>
      </w:r>
      <w:proofErr w:type="spellStart"/>
      <w:r w:rsidRPr="00004413">
        <w:rPr>
          <w:sz w:val="24"/>
          <w:szCs w:val="24"/>
          <w:lang w:val="en-US"/>
        </w:rPr>
        <w:t>durch</w:t>
      </w:r>
      <w:proofErr w:type="spellEnd"/>
      <w:r w:rsidRPr="00004413">
        <w:rPr>
          <w:sz w:val="24"/>
          <w:szCs w:val="24"/>
          <w:lang w:val="en-US"/>
        </w:rPr>
        <w:t xml:space="preserve"> den </w:t>
      </w:r>
      <w:proofErr w:type="spellStart"/>
      <w:r w:rsidRPr="00004413">
        <w:rPr>
          <w:sz w:val="24"/>
          <w:szCs w:val="24"/>
          <w:lang w:val="en-US"/>
        </w:rPr>
        <w:t>Maschinen</w:t>
      </w:r>
      <w:proofErr w:type="spellEnd"/>
      <w:r w:rsidRPr="00004413">
        <w:rPr>
          <w:sz w:val="24"/>
          <w:szCs w:val="24"/>
          <w:lang w:val="en-US"/>
        </w:rPr>
        <w:t xml:space="preserve">- und </w:t>
      </w:r>
      <w:proofErr w:type="spellStart"/>
      <w:r w:rsidRPr="00004413">
        <w:rPr>
          <w:sz w:val="24"/>
          <w:szCs w:val="24"/>
          <w:lang w:val="en-US"/>
        </w:rPr>
        <w:t>Anlagenbau</w:t>
      </w:r>
      <w:proofErr w:type="spellEnd"/>
      <w:r w:rsidRPr="00004413">
        <w:rPr>
          <w:sz w:val="24"/>
          <w:szCs w:val="24"/>
          <w:lang w:val="en-US"/>
        </w:rPr>
        <w:t xml:space="preserve">. </w:t>
      </w:r>
      <w:proofErr w:type="spellStart"/>
      <w:r w:rsidRPr="00004413">
        <w:rPr>
          <w:sz w:val="24"/>
          <w:szCs w:val="24"/>
          <w:lang w:val="en-US"/>
        </w:rPr>
        <w:t>Zusammenfassung</w:t>
      </w:r>
      <w:proofErr w:type="spellEnd"/>
      <w:r w:rsidRPr="00004413">
        <w:rPr>
          <w:sz w:val="24"/>
          <w:szCs w:val="24"/>
          <w:lang w:val="en-US"/>
        </w:rPr>
        <w:t xml:space="preserve"> der </w:t>
      </w:r>
      <w:proofErr w:type="spellStart"/>
      <w:r w:rsidRPr="00004413">
        <w:rPr>
          <w:sz w:val="24"/>
          <w:szCs w:val="24"/>
          <w:lang w:val="en-US"/>
        </w:rPr>
        <w:t>Ergebnisse</w:t>
      </w:r>
      <w:proofErr w:type="spellEnd"/>
      <w:r w:rsidRPr="00004413">
        <w:rPr>
          <w:sz w:val="24"/>
          <w:szCs w:val="24"/>
          <w:lang w:val="en-US"/>
        </w:rPr>
        <w:t xml:space="preserve"> </w:t>
      </w:r>
      <w:proofErr w:type="spellStart"/>
      <w:r w:rsidRPr="00004413">
        <w:rPr>
          <w:sz w:val="24"/>
          <w:szCs w:val="24"/>
          <w:lang w:val="en-US"/>
        </w:rPr>
        <w:t>zweier</w:t>
      </w:r>
      <w:proofErr w:type="spellEnd"/>
      <w:r w:rsidRPr="00004413">
        <w:rPr>
          <w:sz w:val="24"/>
          <w:szCs w:val="24"/>
          <w:lang w:val="en-US"/>
        </w:rPr>
        <w:t xml:space="preserve"> </w:t>
      </w:r>
      <w:proofErr w:type="spellStart"/>
      <w:r w:rsidRPr="00004413">
        <w:rPr>
          <w:sz w:val="24"/>
          <w:szCs w:val="24"/>
          <w:lang w:val="en-US"/>
        </w:rPr>
        <w:t>Studien</w:t>
      </w:r>
      <w:proofErr w:type="spellEnd"/>
      <w:r w:rsidRPr="00004413">
        <w:rPr>
          <w:sz w:val="24"/>
          <w:szCs w:val="24"/>
          <w:lang w:val="en-US"/>
        </w:rPr>
        <w:t xml:space="preserve"> von Roland Berger Strategy Consultants und der </w:t>
      </w:r>
      <w:proofErr w:type="spellStart"/>
      <w:r w:rsidRPr="00004413">
        <w:rPr>
          <w:sz w:val="24"/>
          <w:szCs w:val="24"/>
          <w:lang w:val="en-US"/>
        </w:rPr>
        <w:t>Prognos</w:t>
      </w:r>
      <w:proofErr w:type="spellEnd"/>
      <w:r w:rsidRPr="00004413">
        <w:rPr>
          <w:sz w:val="24"/>
          <w:szCs w:val="24"/>
          <w:lang w:val="en-US"/>
        </w:rPr>
        <w:t xml:space="preserve"> AG </w:t>
      </w:r>
      <w:proofErr w:type="spellStart"/>
      <w:r w:rsidRPr="00004413">
        <w:rPr>
          <w:sz w:val="24"/>
          <w:szCs w:val="24"/>
          <w:lang w:val="en-US"/>
        </w:rPr>
        <w:t>im</w:t>
      </w:r>
      <w:proofErr w:type="spellEnd"/>
      <w:r w:rsidRPr="00004413">
        <w:rPr>
          <w:sz w:val="24"/>
          <w:szCs w:val="24"/>
          <w:lang w:val="en-US"/>
        </w:rPr>
        <w:t xml:space="preserve"> </w:t>
      </w:r>
      <w:proofErr w:type="spellStart"/>
      <w:r w:rsidRPr="00004413">
        <w:rPr>
          <w:sz w:val="24"/>
          <w:szCs w:val="24"/>
          <w:lang w:val="en-US"/>
        </w:rPr>
        <w:t>Auftrag</w:t>
      </w:r>
      <w:proofErr w:type="spellEnd"/>
      <w:r w:rsidRPr="00004413">
        <w:rPr>
          <w:sz w:val="24"/>
          <w:szCs w:val="24"/>
          <w:lang w:val="en-US"/>
        </w:rPr>
        <w:t xml:space="preserve"> des VDMA, Frankfurt am Main </w:t>
      </w:r>
    </w:p>
    <w:p w14:paraId="321864C9"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Energiemarkt</w:t>
      </w:r>
      <w:proofErr w:type="spellEnd"/>
      <w:r w:rsidRPr="00004413">
        <w:rPr>
          <w:sz w:val="24"/>
          <w:szCs w:val="24"/>
          <w:lang w:val="en-US"/>
        </w:rPr>
        <w:t xml:space="preserve"> Deutschland. </w:t>
      </w:r>
      <w:proofErr w:type="spellStart"/>
      <w:r w:rsidRPr="00004413">
        <w:rPr>
          <w:sz w:val="24"/>
          <w:szCs w:val="24"/>
          <w:lang w:val="en-US"/>
        </w:rPr>
        <w:t>Zahlen</w:t>
      </w:r>
      <w:proofErr w:type="spellEnd"/>
      <w:r w:rsidRPr="00004413">
        <w:rPr>
          <w:sz w:val="24"/>
          <w:szCs w:val="24"/>
          <w:lang w:val="en-US"/>
        </w:rPr>
        <w:t xml:space="preserve"> und </w:t>
      </w:r>
      <w:proofErr w:type="spellStart"/>
      <w:r w:rsidRPr="00004413">
        <w:rPr>
          <w:sz w:val="24"/>
          <w:szCs w:val="24"/>
          <w:lang w:val="en-US"/>
        </w:rPr>
        <w:t>Fakten</w:t>
      </w:r>
      <w:proofErr w:type="spellEnd"/>
      <w:r w:rsidRPr="00004413">
        <w:rPr>
          <w:sz w:val="24"/>
          <w:szCs w:val="24"/>
          <w:lang w:val="en-US"/>
        </w:rPr>
        <w:t xml:space="preserve"> </w:t>
      </w:r>
      <w:proofErr w:type="spellStart"/>
      <w:r w:rsidRPr="00004413">
        <w:rPr>
          <w:sz w:val="24"/>
          <w:szCs w:val="24"/>
          <w:lang w:val="en-US"/>
        </w:rPr>
        <w:t>zur</w:t>
      </w:r>
      <w:proofErr w:type="spellEnd"/>
      <w:r w:rsidRPr="00004413">
        <w:rPr>
          <w:sz w:val="24"/>
          <w:szCs w:val="24"/>
          <w:lang w:val="en-US"/>
        </w:rPr>
        <w:t xml:space="preserve"> Gas-, Strom- und Fern- </w:t>
      </w:r>
      <w:proofErr w:type="spellStart"/>
      <w:r w:rsidRPr="00004413">
        <w:rPr>
          <w:sz w:val="24"/>
          <w:szCs w:val="24"/>
          <w:lang w:val="en-US"/>
        </w:rPr>
        <w:t>wärmeversorgung</w:t>
      </w:r>
      <w:proofErr w:type="spellEnd"/>
      <w:r w:rsidRPr="00004413">
        <w:rPr>
          <w:sz w:val="24"/>
          <w:szCs w:val="24"/>
          <w:lang w:val="en-US"/>
        </w:rPr>
        <w:t xml:space="preserve"> // BDEW, 2010</w:t>
      </w:r>
    </w:p>
    <w:p w14:paraId="6CDF3E05"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Energiewende</w:t>
      </w:r>
      <w:proofErr w:type="spellEnd"/>
      <w:r w:rsidRPr="00004413">
        <w:rPr>
          <w:sz w:val="24"/>
          <w:szCs w:val="24"/>
          <w:lang w:val="en-US"/>
        </w:rPr>
        <w:t>: Top-</w:t>
      </w:r>
      <w:proofErr w:type="spellStart"/>
      <w:r w:rsidRPr="00004413">
        <w:rPr>
          <w:sz w:val="24"/>
          <w:szCs w:val="24"/>
          <w:lang w:val="en-US"/>
        </w:rPr>
        <w:t>Ökonomen</w:t>
      </w:r>
      <w:proofErr w:type="spellEnd"/>
      <w:r w:rsidRPr="00004413">
        <w:rPr>
          <w:sz w:val="24"/>
          <w:szCs w:val="24"/>
          <w:lang w:val="en-US"/>
        </w:rPr>
        <w:t xml:space="preserve"> </w:t>
      </w:r>
      <w:proofErr w:type="spellStart"/>
      <w:r w:rsidRPr="00004413">
        <w:rPr>
          <w:sz w:val="24"/>
          <w:szCs w:val="24"/>
          <w:lang w:val="en-US"/>
        </w:rPr>
        <w:t>werfen</w:t>
      </w:r>
      <w:proofErr w:type="spellEnd"/>
      <w:r w:rsidRPr="00004413">
        <w:rPr>
          <w:sz w:val="24"/>
          <w:szCs w:val="24"/>
          <w:lang w:val="en-US"/>
        </w:rPr>
        <w:t xml:space="preserve"> </w:t>
      </w:r>
      <w:proofErr w:type="spellStart"/>
      <w:r w:rsidRPr="00004413">
        <w:rPr>
          <w:sz w:val="24"/>
          <w:szCs w:val="24"/>
          <w:lang w:val="en-US"/>
        </w:rPr>
        <w:t>Regierung</w:t>
      </w:r>
      <w:proofErr w:type="spellEnd"/>
      <w:r w:rsidRPr="00004413">
        <w:rPr>
          <w:sz w:val="24"/>
          <w:szCs w:val="24"/>
          <w:lang w:val="en-US"/>
        </w:rPr>
        <w:t xml:space="preserve"> </w:t>
      </w:r>
      <w:proofErr w:type="spellStart"/>
      <w:r w:rsidRPr="00004413">
        <w:rPr>
          <w:sz w:val="24"/>
          <w:szCs w:val="24"/>
          <w:lang w:val="en-US"/>
        </w:rPr>
        <w:t>Planlosigkeit</w:t>
      </w:r>
      <w:proofErr w:type="spellEnd"/>
      <w:r w:rsidRPr="00004413">
        <w:rPr>
          <w:sz w:val="24"/>
          <w:szCs w:val="24"/>
          <w:lang w:val="en-US"/>
        </w:rPr>
        <w:t xml:space="preserve"> </w:t>
      </w:r>
      <w:proofErr w:type="spellStart"/>
      <w:r w:rsidRPr="00004413">
        <w:rPr>
          <w:sz w:val="24"/>
          <w:szCs w:val="24"/>
          <w:lang w:val="en-US"/>
        </w:rPr>
        <w:t>vor</w:t>
      </w:r>
      <w:proofErr w:type="spellEnd"/>
      <w:r w:rsidRPr="00004413">
        <w:rPr>
          <w:sz w:val="24"/>
          <w:szCs w:val="24"/>
          <w:lang w:val="en-US"/>
        </w:rPr>
        <w:t xml:space="preserve"> // spiegel.de, 28.12.2012 URL:</w:t>
      </w:r>
      <w:r w:rsidRPr="00004413">
        <w:rPr>
          <w:sz w:val="24"/>
          <w:szCs w:val="24"/>
          <w:lang w:val="en-US"/>
        </w:rPr>
        <w:br/>
        <w:t xml:space="preserve"> </w:t>
      </w:r>
      <w:hyperlink r:id="rId34" w:history="1">
        <w:r w:rsidRPr="00004413">
          <w:rPr>
            <w:rStyle w:val="af2"/>
            <w:sz w:val="24"/>
            <w:szCs w:val="24"/>
            <w:lang w:val="en-US"/>
          </w:rPr>
          <w:t>http://www.spiegel.de/wirtschaft/energiewende-oekonomen-und-verbaende-kritisieren-bundesregierung-a-874899.html</w:t>
        </w:r>
      </w:hyperlink>
    </w:p>
    <w:p w14:paraId="4B5B3F33"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Energiewende</w:t>
      </w:r>
      <w:proofErr w:type="spellEnd"/>
      <w:r w:rsidRPr="00004413">
        <w:rPr>
          <w:sz w:val="24"/>
          <w:szCs w:val="24"/>
          <w:lang w:val="en-US"/>
        </w:rPr>
        <w:t xml:space="preserve"> in Deutschland: </w:t>
      </w:r>
      <w:proofErr w:type="spellStart"/>
      <w:r w:rsidRPr="00004413">
        <w:rPr>
          <w:sz w:val="24"/>
          <w:szCs w:val="24"/>
          <w:lang w:val="en-US"/>
        </w:rPr>
        <w:t>Altmaier</w:t>
      </w:r>
      <w:proofErr w:type="spellEnd"/>
      <w:r w:rsidRPr="00004413">
        <w:rPr>
          <w:sz w:val="24"/>
          <w:szCs w:val="24"/>
          <w:lang w:val="en-US"/>
        </w:rPr>
        <w:t xml:space="preserve"> </w:t>
      </w:r>
      <w:proofErr w:type="spellStart"/>
      <w:r w:rsidRPr="00004413">
        <w:rPr>
          <w:sz w:val="24"/>
          <w:szCs w:val="24"/>
          <w:lang w:val="en-US"/>
        </w:rPr>
        <w:t>schließt</w:t>
      </w:r>
      <w:proofErr w:type="spellEnd"/>
      <w:r w:rsidRPr="00004413">
        <w:rPr>
          <w:sz w:val="24"/>
          <w:szCs w:val="24"/>
          <w:lang w:val="en-US"/>
        </w:rPr>
        <w:t xml:space="preserve"> </w:t>
      </w:r>
      <w:proofErr w:type="spellStart"/>
      <w:r w:rsidRPr="00004413">
        <w:rPr>
          <w:sz w:val="24"/>
          <w:szCs w:val="24"/>
          <w:lang w:val="en-US"/>
        </w:rPr>
        <w:t>Atomkraft</w:t>
      </w:r>
      <w:proofErr w:type="spellEnd"/>
      <w:r w:rsidRPr="00004413">
        <w:rPr>
          <w:sz w:val="24"/>
          <w:szCs w:val="24"/>
          <w:lang w:val="en-US"/>
        </w:rPr>
        <w:t xml:space="preserve"> </w:t>
      </w:r>
      <w:proofErr w:type="spellStart"/>
      <w:r w:rsidRPr="00004413">
        <w:rPr>
          <w:sz w:val="24"/>
          <w:szCs w:val="24"/>
          <w:lang w:val="en-US"/>
        </w:rPr>
        <w:t>für</w:t>
      </w:r>
      <w:proofErr w:type="spellEnd"/>
      <w:r w:rsidRPr="00004413">
        <w:rPr>
          <w:sz w:val="24"/>
          <w:szCs w:val="24"/>
          <w:lang w:val="en-US"/>
        </w:rPr>
        <w:t xml:space="preserve"> </w:t>
      </w:r>
      <w:proofErr w:type="spellStart"/>
      <w:r w:rsidRPr="00004413">
        <w:rPr>
          <w:sz w:val="24"/>
          <w:szCs w:val="24"/>
          <w:lang w:val="en-US"/>
        </w:rPr>
        <w:t>alle</w:t>
      </w:r>
      <w:proofErr w:type="spellEnd"/>
      <w:r w:rsidRPr="00004413">
        <w:rPr>
          <w:sz w:val="24"/>
          <w:szCs w:val="24"/>
          <w:lang w:val="en-US"/>
        </w:rPr>
        <w:t xml:space="preserve"> </w:t>
      </w:r>
      <w:proofErr w:type="spellStart"/>
      <w:r w:rsidRPr="00004413">
        <w:rPr>
          <w:sz w:val="24"/>
          <w:szCs w:val="24"/>
          <w:lang w:val="en-US"/>
        </w:rPr>
        <w:t>Zeiten</w:t>
      </w:r>
      <w:proofErr w:type="spellEnd"/>
      <w:r w:rsidRPr="00004413">
        <w:rPr>
          <w:sz w:val="24"/>
          <w:szCs w:val="24"/>
          <w:lang w:val="en-US"/>
        </w:rPr>
        <w:t xml:space="preserve"> </w:t>
      </w:r>
      <w:proofErr w:type="spellStart"/>
      <w:r w:rsidRPr="00004413">
        <w:rPr>
          <w:sz w:val="24"/>
          <w:szCs w:val="24"/>
          <w:lang w:val="en-US"/>
        </w:rPr>
        <w:t>aus</w:t>
      </w:r>
      <w:proofErr w:type="spellEnd"/>
      <w:r w:rsidRPr="00004413">
        <w:rPr>
          <w:sz w:val="24"/>
          <w:szCs w:val="24"/>
          <w:lang w:val="en-US"/>
        </w:rPr>
        <w:t xml:space="preserve"> // spiegel.de, 04.01.2013 URL:</w:t>
      </w:r>
      <w:r w:rsidRPr="00004413">
        <w:rPr>
          <w:sz w:val="24"/>
          <w:szCs w:val="24"/>
          <w:lang w:val="en-US"/>
        </w:rPr>
        <w:br/>
        <w:t xml:space="preserve"> </w:t>
      </w:r>
      <w:hyperlink r:id="rId35" w:history="1">
        <w:r w:rsidRPr="00004413">
          <w:rPr>
            <w:rStyle w:val="af2"/>
            <w:sz w:val="24"/>
            <w:szCs w:val="24"/>
            <w:lang w:val="en-US"/>
          </w:rPr>
          <w:t>http://www.spiegel.de/politik/deutschland/altmaier-sieht-fuer-atomkraft-in-deutschland-keine-chance-mehr-a-875680.html</w:t>
        </w:r>
      </w:hyperlink>
    </w:p>
    <w:p w14:paraId="06946B43"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Energiewirtschaftliche</w:t>
      </w:r>
      <w:proofErr w:type="spellEnd"/>
      <w:r w:rsidRPr="00004413">
        <w:rPr>
          <w:sz w:val="24"/>
          <w:szCs w:val="24"/>
          <w:lang w:val="en-US"/>
        </w:rPr>
        <w:t xml:space="preserve"> </w:t>
      </w:r>
      <w:proofErr w:type="spellStart"/>
      <w:r w:rsidRPr="00004413">
        <w:rPr>
          <w:sz w:val="24"/>
          <w:szCs w:val="24"/>
          <w:lang w:val="en-US"/>
        </w:rPr>
        <w:t>Planung</w:t>
      </w:r>
      <w:proofErr w:type="spellEnd"/>
      <w:r w:rsidRPr="00004413">
        <w:rPr>
          <w:sz w:val="24"/>
          <w:szCs w:val="24"/>
          <w:lang w:val="en-US"/>
        </w:rPr>
        <w:t xml:space="preserve"> </w:t>
      </w:r>
      <w:proofErr w:type="spellStart"/>
      <w:r w:rsidRPr="00004413">
        <w:rPr>
          <w:sz w:val="24"/>
          <w:szCs w:val="24"/>
          <w:lang w:val="en-US"/>
        </w:rPr>
        <w:t>für</w:t>
      </w:r>
      <w:proofErr w:type="spellEnd"/>
      <w:r w:rsidRPr="00004413">
        <w:rPr>
          <w:sz w:val="24"/>
          <w:szCs w:val="24"/>
          <w:lang w:val="en-US"/>
        </w:rPr>
        <w:t xml:space="preserve"> die </w:t>
      </w:r>
      <w:proofErr w:type="spellStart"/>
      <w:r w:rsidRPr="00004413">
        <w:rPr>
          <w:sz w:val="24"/>
          <w:szCs w:val="24"/>
          <w:lang w:val="en-US"/>
        </w:rPr>
        <w:t>Netzintegration</w:t>
      </w:r>
      <w:proofErr w:type="spellEnd"/>
      <w:r w:rsidRPr="00004413">
        <w:rPr>
          <w:sz w:val="24"/>
          <w:szCs w:val="24"/>
          <w:lang w:val="en-US"/>
        </w:rPr>
        <w:t xml:space="preserve"> von </w:t>
      </w:r>
      <w:proofErr w:type="spellStart"/>
      <w:r w:rsidRPr="00004413">
        <w:rPr>
          <w:sz w:val="24"/>
          <w:szCs w:val="24"/>
          <w:lang w:val="en-US"/>
        </w:rPr>
        <w:t>Windenergie</w:t>
      </w:r>
      <w:proofErr w:type="spellEnd"/>
      <w:r w:rsidRPr="00004413">
        <w:rPr>
          <w:sz w:val="24"/>
          <w:szCs w:val="24"/>
          <w:lang w:val="en-US"/>
        </w:rPr>
        <w:t xml:space="preserve"> in Deutschland an Land und Offshore </w:t>
      </w:r>
      <w:proofErr w:type="spellStart"/>
      <w:r w:rsidRPr="00004413">
        <w:rPr>
          <w:sz w:val="24"/>
          <w:szCs w:val="24"/>
          <w:lang w:val="en-US"/>
        </w:rPr>
        <w:t>bis</w:t>
      </w:r>
      <w:proofErr w:type="spellEnd"/>
      <w:r w:rsidRPr="00004413">
        <w:rPr>
          <w:sz w:val="24"/>
          <w:szCs w:val="24"/>
          <w:lang w:val="en-US"/>
        </w:rPr>
        <w:t xml:space="preserve"> </w:t>
      </w:r>
      <w:proofErr w:type="spellStart"/>
      <w:r w:rsidRPr="00004413">
        <w:rPr>
          <w:sz w:val="24"/>
          <w:szCs w:val="24"/>
          <w:lang w:val="en-US"/>
        </w:rPr>
        <w:t>zum</w:t>
      </w:r>
      <w:proofErr w:type="spellEnd"/>
      <w:r w:rsidRPr="00004413">
        <w:rPr>
          <w:sz w:val="24"/>
          <w:szCs w:val="24"/>
          <w:lang w:val="en-US"/>
        </w:rPr>
        <w:t xml:space="preserve"> </w:t>
      </w:r>
      <w:proofErr w:type="spellStart"/>
      <w:r w:rsidRPr="00004413">
        <w:rPr>
          <w:sz w:val="24"/>
          <w:szCs w:val="24"/>
          <w:lang w:val="en-US"/>
        </w:rPr>
        <w:t>Jahr</w:t>
      </w:r>
      <w:proofErr w:type="spellEnd"/>
      <w:r w:rsidRPr="00004413">
        <w:rPr>
          <w:sz w:val="24"/>
          <w:szCs w:val="24"/>
          <w:lang w:val="en-US"/>
        </w:rPr>
        <w:t xml:space="preserve"> 2020 // Deutsche </w:t>
      </w:r>
      <w:proofErr w:type="spellStart"/>
      <w:r w:rsidRPr="00004413">
        <w:rPr>
          <w:sz w:val="24"/>
          <w:szCs w:val="24"/>
          <w:lang w:val="en-US"/>
        </w:rPr>
        <w:t>Energie-Agentur</w:t>
      </w:r>
      <w:proofErr w:type="spellEnd"/>
      <w:r w:rsidRPr="00004413">
        <w:rPr>
          <w:sz w:val="24"/>
          <w:szCs w:val="24"/>
          <w:lang w:val="en-US"/>
        </w:rPr>
        <w:t>, 2005</w:t>
      </w:r>
    </w:p>
    <w:p w14:paraId="06E393C1"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Die </w:t>
      </w:r>
      <w:proofErr w:type="spellStart"/>
      <w:r w:rsidRPr="00004413">
        <w:rPr>
          <w:sz w:val="24"/>
          <w:szCs w:val="24"/>
          <w:lang w:val="en-US"/>
        </w:rPr>
        <w:t>Entwicklung</w:t>
      </w:r>
      <w:proofErr w:type="spellEnd"/>
      <w:r w:rsidRPr="00004413">
        <w:rPr>
          <w:sz w:val="24"/>
          <w:szCs w:val="24"/>
          <w:lang w:val="en-US"/>
        </w:rPr>
        <w:t xml:space="preserve"> der </w:t>
      </w:r>
      <w:proofErr w:type="spellStart"/>
      <w:r w:rsidRPr="00004413">
        <w:rPr>
          <w:sz w:val="24"/>
          <w:szCs w:val="24"/>
          <w:lang w:val="en-US"/>
        </w:rPr>
        <w:t>Energiemärkte</w:t>
      </w:r>
      <w:proofErr w:type="spellEnd"/>
      <w:r w:rsidRPr="00004413">
        <w:rPr>
          <w:sz w:val="24"/>
          <w:szCs w:val="24"/>
          <w:lang w:val="en-US"/>
        </w:rPr>
        <w:t xml:space="preserve"> </w:t>
      </w:r>
      <w:proofErr w:type="spellStart"/>
      <w:r w:rsidRPr="00004413">
        <w:rPr>
          <w:sz w:val="24"/>
          <w:szCs w:val="24"/>
          <w:lang w:val="en-US"/>
        </w:rPr>
        <w:t>bis</w:t>
      </w:r>
      <w:proofErr w:type="spellEnd"/>
      <w:r w:rsidRPr="00004413">
        <w:rPr>
          <w:sz w:val="24"/>
          <w:szCs w:val="24"/>
          <w:lang w:val="en-US"/>
        </w:rPr>
        <w:t xml:space="preserve"> 2030 - </w:t>
      </w:r>
      <w:proofErr w:type="spellStart"/>
      <w:r w:rsidRPr="00004413">
        <w:rPr>
          <w:sz w:val="24"/>
          <w:szCs w:val="24"/>
          <w:lang w:val="en-US"/>
        </w:rPr>
        <w:t>Energieprognose</w:t>
      </w:r>
      <w:proofErr w:type="spellEnd"/>
      <w:r w:rsidRPr="00004413">
        <w:rPr>
          <w:sz w:val="24"/>
          <w:szCs w:val="24"/>
          <w:lang w:val="en-US"/>
        </w:rPr>
        <w:t xml:space="preserve"> 2009, IER/RWI/ZEW, 2010</w:t>
      </w:r>
    </w:p>
    <w:p w14:paraId="63A7FF3F"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J. A. </w:t>
      </w:r>
      <w:proofErr w:type="spellStart"/>
      <w:r w:rsidRPr="00004413">
        <w:rPr>
          <w:sz w:val="24"/>
          <w:szCs w:val="24"/>
          <w:lang w:val="en-US"/>
        </w:rPr>
        <w:t>Espey</w:t>
      </w:r>
      <w:proofErr w:type="spellEnd"/>
      <w:r w:rsidRPr="00004413">
        <w:rPr>
          <w:sz w:val="24"/>
          <w:szCs w:val="24"/>
          <w:lang w:val="en-US"/>
        </w:rPr>
        <w:t xml:space="preserve">, M. </w:t>
      </w:r>
      <w:proofErr w:type="spellStart"/>
      <w:r w:rsidRPr="00004413">
        <w:rPr>
          <w:sz w:val="24"/>
          <w:szCs w:val="24"/>
          <w:lang w:val="en-US"/>
        </w:rPr>
        <w:t>Espey</w:t>
      </w:r>
      <w:proofErr w:type="spellEnd"/>
      <w:r w:rsidRPr="00004413">
        <w:rPr>
          <w:sz w:val="24"/>
          <w:szCs w:val="24"/>
          <w:lang w:val="en-US"/>
        </w:rPr>
        <w:t xml:space="preserve">, Turning on the Lights: A Meta-Analysis of </w:t>
      </w:r>
      <w:proofErr w:type="spellStart"/>
      <w:r w:rsidRPr="00004413">
        <w:rPr>
          <w:sz w:val="24"/>
          <w:szCs w:val="24"/>
          <w:lang w:val="en-US"/>
        </w:rPr>
        <w:t>Residental</w:t>
      </w:r>
      <w:proofErr w:type="spellEnd"/>
      <w:r w:rsidRPr="00004413">
        <w:rPr>
          <w:sz w:val="24"/>
          <w:szCs w:val="24"/>
          <w:lang w:val="en-US"/>
        </w:rPr>
        <w:t xml:space="preserve"> </w:t>
      </w:r>
      <w:proofErr w:type="spellStart"/>
      <w:r w:rsidRPr="00004413">
        <w:rPr>
          <w:sz w:val="24"/>
          <w:szCs w:val="24"/>
          <w:lang w:val="en-US"/>
        </w:rPr>
        <w:t>Elec</w:t>
      </w:r>
      <w:proofErr w:type="spellEnd"/>
      <w:r w:rsidRPr="00004413">
        <w:rPr>
          <w:sz w:val="24"/>
          <w:szCs w:val="24"/>
          <w:lang w:val="en-US"/>
        </w:rPr>
        <w:t xml:space="preserve">- </w:t>
      </w:r>
      <w:proofErr w:type="spellStart"/>
      <w:r w:rsidRPr="00004413">
        <w:rPr>
          <w:sz w:val="24"/>
          <w:szCs w:val="24"/>
          <w:lang w:val="en-US"/>
        </w:rPr>
        <w:t>tricity</w:t>
      </w:r>
      <w:proofErr w:type="spellEnd"/>
      <w:r w:rsidRPr="00004413">
        <w:rPr>
          <w:sz w:val="24"/>
          <w:szCs w:val="24"/>
          <w:lang w:val="en-US"/>
        </w:rPr>
        <w:t xml:space="preserve"> Demand </w:t>
      </w:r>
      <w:proofErr w:type="spellStart"/>
      <w:r w:rsidRPr="00004413">
        <w:rPr>
          <w:sz w:val="24"/>
          <w:szCs w:val="24"/>
          <w:lang w:val="en-US"/>
        </w:rPr>
        <w:t>Elasticities</w:t>
      </w:r>
      <w:proofErr w:type="spellEnd"/>
      <w:r w:rsidRPr="00004413">
        <w:rPr>
          <w:sz w:val="24"/>
          <w:szCs w:val="24"/>
          <w:lang w:val="en-US"/>
        </w:rPr>
        <w:t>, Journal of Agricultural and Applied Economics, 2004</w:t>
      </w:r>
    </w:p>
    <w:p w14:paraId="3EF7ED34"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C. Frey, Germany’s Energy Supply Transformation Has Already Failed, </w:t>
      </w:r>
      <w:proofErr w:type="spellStart"/>
      <w:r w:rsidRPr="00004413">
        <w:rPr>
          <w:sz w:val="24"/>
          <w:szCs w:val="24"/>
          <w:lang w:val="en-US"/>
        </w:rPr>
        <w:t>Europäisches</w:t>
      </w:r>
      <w:proofErr w:type="spellEnd"/>
      <w:r w:rsidRPr="00004413">
        <w:rPr>
          <w:sz w:val="24"/>
          <w:szCs w:val="24"/>
          <w:lang w:val="en-US"/>
        </w:rPr>
        <w:t xml:space="preserve"> </w:t>
      </w:r>
      <w:proofErr w:type="spellStart"/>
      <w:r w:rsidRPr="00004413">
        <w:rPr>
          <w:sz w:val="24"/>
          <w:szCs w:val="24"/>
          <w:lang w:val="en-US"/>
        </w:rPr>
        <w:t>Institut</w:t>
      </w:r>
      <w:proofErr w:type="spellEnd"/>
      <w:r w:rsidRPr="00004413">
        <w:rPr>
          <w:sz w:val="24"/>
          <w:szCs w:val="24"/>
          <w:lang w:val="en-US"/>
        </w:rPr>
        <w:t xml:space="preserve"> f</w:t>
      </w:r>
      <w:proofErr w:type="spellStart"/>
      <w:r w:rsidRPr="00004413">
        <w:rPr>
          <w:sz w:val="24"/>
          <w:szCs w:val="24"/>
          <w:lang w:val="de-DE"/>
        </w:rPr>
        <w:t>ür</w:t>
      </w:r>
      <w:proofErr w:type="spellEnd"/>
      <w:r w:rsidRPr="00004413">
        <w:rPr>
          <w:sz w:val="24"/>
          <w:szCs w:val="24"/>
          <w:lang w:val="de-DE"/>
        </w:rPr>
        <w:t xml:space="preserve"> Klima und Energie e.V., 2012</w:t>
      </w:r>
    </w:p>
    <w:p w14:paraId="4853AB26"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C. Hoffmann, </w:t>
      </w:r>
      <w:proofErr w:type="spellStart"/>
      <w:r w:rsidRPr="00004413">
        <w:rPr>
          <w:sz w:val="24"/>
          <w:szCs w:val="24"/>
          <w:lang w:val="en-US"/>
        </w:rPr>
        <w:t>Wie</w:t>
      </w:r>
      <w:proofErr w:type="spellEnd"/>
      <w:r w:rsidRPr="00004413">
        <w:rPr>
          <w:sz w:val="24"/>
          <w:szCs w:val="24"/>
          <w:lang w:val="en-US"/>
        </w:rPr>
        <w:t xml:space="preserve"> </w:t>
      </w:r>
      <w:proofErr w:type="spellStart"/>
      <w:r w:rsidRPr="00004413">
        <w:rPr>
          <w:sz w:val="24"/>
          <w:szCs w:val="24"/>
          <w:lang w:val="en-US"/>
        </w:rPr>
        <w:t>finanziert</w:t>
      </w:r>
      <w:proofErr w:type="spellEnd"/>
      <w:r w:rsidRPr="00004413">
        <w:rPr>
          <w:sz w:val="24"/>
          <w:szCs w:val="24"/>
          <w:lang w:val="en-US"/>
        </w:rPr>
        <w:t xml:space="preserve"> man die </w:t>
      </w:r>
      <w:proofErr w:type="spellStart"/>
      <w:r w:rsidRPr="00004413">
        <w:rPr>
          <w:sz w:val="24"/>
          <w:szCs w:val="24"/>
          <w:lang w:val="en-US"/>
        </w:rPr>
        <w:t>Energiewende</w:t>
      </w:r>
      <w:proofErr w:type="spellEnd"/>
      <w:r w:rsidRPr="00004413">
        <w:rPr>
          <w:sz w:val="24"/>
          <w:szCs w:val="24"/>
          <w:lang w:val="en-US"/>
        </w:rPr>
        <w:t xml:space="preserve">?, </w:t>
      </w:r>
      <w:proofErr w:type="spellStart"/>
      <w:r w:rsidRPr="00004413">
        <w:rPr>
          <w:sz w:val="24"/>
          <w:szCs w:val="24"/>
          <w:lang w:val="en-US"/>
        </w:rPr>
        <w:t>Institutsleiter</w:t>
      </w:r>
      <w:proofErr w:type="spellEnd"/>
      <w:r w:rsidRPr="00004413">
        <w:rPr>
          <w:sz w:val="24"/>
          <w:szCs w:val="24"/>
          <w:lang w:val="en-US"/>
        </w:rPr>
        <w:t xml:space="preserve"> </w:t>
      </w:r>
      <w:proofErr w:type="spellStart"/>
      <w:r w:rsidRPr="00004413">
        <w:rPr>
          <w:sz w:val="24"/>
          <w:szCs w:val="24"/>
          <w:lang w:val="en-US"/>
        </w:rPr>
        <w:t>Fraunhofer</w:t>
      </w:r>
      <w:proofErr w:type="spellEnd"/>
      <w:r w:rsidRPr="00004413">
        <w:rPr>
          <w:sz w:val="24"/>
          <w:szCs w:val="24"/>
          <w:lang w:val="en-US"/>
        </w:rPr>
        <w:t xml:space="preserve"> IWES Kassel, </w:t>
      </w:r>
      <w:r w:rsidRPr="00004413">
        <w:rPr>
          <w:sz w:val="24"/>
          <w:szCs w:val="24"/>
          <w:lang w:val="de-DE"/>
        </w:rPr>
        <w:t>2012</w:t>
      </w:r>
    </w:p>
    <w:p w14:paraId="4CD9A0AE"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P. </w:t>
      </w:r>
      <w:proofErr w:type="spellStart"/>
      <w:r w:rsidRPr="00004413">
        <w:rPr>
          <w:sz w:val="24"/>
          <w:szCs w:val="24"/>
          <w:lang w:val="en-US"/>
        </w:rPr>
        <w:t>Hockenos</w:t>
      </w:r>
      <w:proofErr w:type="spellEnd"/>
      <w:r w:rsidRPr="00004413">
        <w:rPr>
          <w:sz w:val="24"/>
          <w:szCs w:val="24"/>
          <w:lang w:val="en-US"/>
        </w:rPr>
        <w:t xml:space="preserve">, Renewable Power Dispute Heats Up in Central Europe, 30.11.2012, URL: </w:t>
      </w:r>
      <w:hyperlink r:id="rId36" w:history="1">
        <w:r w:rsidRPr="00004413">
          <w:rPr>
            <w:rStyle w:val="af2"/>
            <w:sz w:val="24"/>
            <w:szCs w:val="24"/>
            <w:lang w:val="en-US"/>
          </w:rPr>
          <w:t>http://breakingenergy.com/2012/11/30/renewable-power-dispute-heats-up-in-central-europe/</w:t>
        </w:r>
      </w:hyperlink>
    </w:p>
    <w:p w14:paraId="53F5FED0"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S. Kohler, How Germany Plans to Transition to Renewables by 2030 // siemens.com, 2012 URL: </w:t>
      </w:r>
      <w:hyperlink r:id="rId37" w:history="1">
        <w:r w:rsidRPr="00004413">
          <w:rPr>
            <w:rStyle w:val="af2"/>
            <w:sz w:val="24"/>
            <w:szCs w:val="24"/>
            <w:lang w:val="en-US"/>
          </w:rPr>
          <w:t>http://www.siemens.com/innovation/apps/pof_microsite/_pof-spring-2012/_html_en/interview-stephan-kohler.html</w:t>
        </w:r>
      </w:hyperlink>
    </w:p>
    <w:p w14:paraId="1F3D55F8"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Langsame</w:t>
      </w:r>
      <w:proofErr w:type="spellEnd"/>
      <w:r w:rsidRPr="00004413">
        <w:rPr>
          <w:sz w:val="24"/>
          <w:szCs w:val="24"/>
          <w:lang w:val="en-US"/>
        </w:rPr>
        <w:t xml:space="preserve"> </w:t>
      </w:r>
      <w:proofErr w:type="spellStart"/>
      <w:r w:rsidRPr="00004413">
        <w:rPr>
          <w:sz w:val="24"/>
          <w:szCs w:val="24"/>
          <w:lang w:val="en-US"/>
        </w:rPr>
        <w:t>Energiewende</w:t>
      </w:r>
      <w:proofErr w:type="spellEnd"/>
      <w:r w:rsidRPr="00004413">
        <w:rPr>
          <w:sz w:val="24"/>
          <w:szCs w:val="24"/>
          <w:lang w:val="en-US"/>
        </w:rPr>
        <w:t xml:space="preserve">: </w:t>
      </w:r>
      <w:proofErr w:type="spellStart"/>
      <w:r w:rsidRPr="00004413">
        <w:rPr>
          <w:sz w:val="24"/>
          <w:szCs w:val="24"/>
          <w:lang w:val="en-US"/>
        </w:rPr>
        <w:t>Regierungskommission</w:t>
      </w:r>
      <w:proofErr w:type="spellEnd"/>
      <w:r w:rsidRPr="00004413">
        <w:rPr>
          <w:sz w:val="24"/>
          <w:szCs w:val="24"/>
          <w:lang w:val="en-US"/>
        </w:rPr>
        <w:t xml:space="preserve"> </w:t>
      </w:r>
      <w:proofErr w:type="spellStart"/>
      <w:r w:rsidRPr="00004413">
        <w:rPr>
          <w:sz w:val="24"/>
          <w:szCs w:val="24"/>
          <w:lang w:val="en-US"/>
        </w:rPr>
        <w:t>kritisiert</w:t>
      </w:r>
      <w:proofErr w:type="spellEnd"/>
      <w:r w:rsidRPr="00004413">
        <w:rPr>
          <w:sz w:val="24"/>
          <w:szCs w:val="24"/>
          <w:lang w:val="en-US"/>
        </w:rPr>
        <w:t xml:space="preserve"> </w:t>
      </w:r>
      <w:proofErr w:type="spellStart"/>
      <w:r w:rsidRPr="00004413">
        <w:rPr>
          <w:sz w:val="24"/>
          <w:szCs w:val="24"/>
          <w:lang w:val="en-US"/>
        </w:rPr>
        <w:t>Rösler</w:t>
      </w:r>
      <w:proofErr w:type="spellEnd"/>
      <w:r w:rsidRPr="00004413">
        <w:rPr>
          <w:sz w:val="24"/>
          <w:szCs w:val="24"/>
          <w:lang w:val="en-US"/>
        </w:rPr>
        <w:t xml:space="preserve"> // spiegel.de, 18.12.2012 URL: </w:t>
      </w:r>
      <w:hyperlink r:id="rId38" w:history="1">
        <w:r w:rsidRPr="00004413">
          <w:rPr>
            <w:rStyle w:val="af2"/>
            <w:sz w:val="24"/>
            <w:szCs w:val="24"/>
            <w:lang w:val="en-US"/>
          </w:rPr>
          <w:t>http://www.spiegel.de/wirtschaft/soziales/regierungskommission-kritisiert-roesler-fuer-langsame-energiewende-a-873512.html</w:t>
        </w:r>
      </w:hyperlink>
    </w:p>
    <w:p w14:paraId="0F17CDDC"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U.Lehr</w:t>
      </w:r>
      <w:proofErr w:type="spellEnd"/>
      <w:r w:rsidRPr="00004413">
        <w:rPr>
          <w:sz w:val="24"/>
          <w:szCs w:val="24"/>
          <w:lang w:val="en-US"/>
        </w:rPr>
        <w:t xml:space="preserve">, , C. Lutz, </w:t>
      </w:r>
      <w:proofErr w:type="spellStart"/>
      <w:r w:rsidRPr="00004413">
        <w:rPr>
          <w:sz w:val="24"/>
          <w:szCs w:val="24"/>
          <w:lang w:val="en-US"/>
        </w:rPr>
        <w:t>M.Distelkamp</w:t>
      </w:r>
      <w:proofErr w:type="spellEnd"/>
      <w:r w:rsidRPr="00004413">
        <w:rPr>
          <w:sz w:val="24"/>
          <w:szCs w:val="24"/>
          <w:lang w:val="en-US"/>
        </w:rPr>
        <w:t xml:space="preserve">, , </w:t>
      </w:r>
      <w:proofErr w:type="spellStart"/>
      <w:r w:rsidRPr="00004413">
        <w:rPr>
          <w:sz w:val="24"/>
          <w:szCs w:val="24"/>
          <w:lang w:val="en-US"/>
        </w:rPr>
        <w:t>P.Ulrich</w:t>
      </w:r>
      <w:proofErr w:type="spellEnd"/>
      <w:r w:rsidRPr="00004413">
        <w:rPr>
          <w:sz w:val="24"/>
          <w:szCs w:val="24"/>
          <w:lang w:val="en-US"/>
        </w:rPr>
        <w:t xml:space="preserve">, </w:t>
      </w:r>
      <w:proofErr w:type="spellStart"/>
      <w:r w:rsidRPr="00004413">
        <w:rPr>
          <w:sz w:val="24"/>
          <w:szCs w:val="24"/>
          <w:lang w:val="en-US"/>
        </w:rPr>
        <w:t>Khoroshun</w:t>
      </w:r>
      <w:proofErr w:type="spellEnd"/>
      <w:r w:rsidRPr="00004413">
        <w:rPr>
          <w:sz w:val="24"/>
          <w:szCs w:val="24"/>
          <w:lang w:val="en-US"/>
        </w:rPr>
        <w:t xml:space="preserve">, O., </w:t>
      </w:r>
      <w:proofErr w:type="spellStart"/>
      <w:r w:rsidRPr="00004413">
        <w:rPr>
          <w:sz w:val="24"/>
          <w:szCs w:val="24"/>
          <w:lang w:val="en-US"/>
        </w:rPr>
        <w:t>Edler</w:t>
      </w:r>
      <w:proofErr w:type="spellEnd"/>
      <w:r w:rsidRPr="00004413">
        <w:rPr>
          <w:sz w:val="24"/>
          <w:szCs w:val="24"/>
          <w:lang w:val="en-US"/>
        </w:rPr>
        <w:t xml:space="preserve">, D., O’Sullivan, M., </w:t>
      </w:r>
      <w:proofErr w:type="spellStart"/>
      <w:r w:rsidRPr="00004413">
        <w:rPr>
          <w:sz w:val="24"/>
          <w:szCs w:val="24"/>
          <w:lang w:val="en-US"/>
        </w:rPr>
        <w:t>Nienhaus</w:t>
      </w:r>
      <w:proofErr w:type="spellEnd"/>
      <w:r w:rsidRPr="00004413">
        <w:rPr>
          <w:sz w:val="24"/>
          <w:szCs w:val="24"/>
          <w:lang w:val="en-US"/>
        </w:rPr>
        <w:t xml:space="preserve">, K., </w:t>
      </w:r>
      <w:proofErr w:type="spellStart"/>
      <w:r w:rsidRPr="00004413">
        <w:rPr>
          <w:sz w:val="24"/>
          <w:szCs w:val="24"/>
          <w:lang w:val="en-US"/>
        </w:rPr>
        <w:t>Nitsch</w:t>
      </w:r>
      <w:proofErr w:type="spellEnd"/>
      <w:r w:rsidRPr="00004413">
        <w:rPr>
          <w:sz w:val="24"/>
          <w:szCs w:val="24"/>
          <w:lang w:val="en-US"/>
        </w:rPr>
        <w:t xml:space="preserve">, J., </w:t>
      </w:r>
      <w:proofErr w:type="spellStart"/>
      <w:r w:rsidRPr="00004413">
        <w:rPr>
          <w:sz w:val="24"/>
          <w:szCs w:val="24"/>
          <w:lang w:val="en-US"/>
        </w:rPr>
        <w:t>Breitschopf</w:t>
      </w:r>
      <w:proofErr w:type="spellEnd"/>
      <w:r w:rsidRPr="00004413">
        <w:rPr>
          <w:sz w:val="24"/>
          <w:szCs w:val="24"/>
          <w:lang w:val="en-US"/>
        </w:rPr>
        <w:t xml:space="preserve">, B., Bickel, P., </w:t>
      </w:r>
      <w:proofErr w:type="spellStart"/>
      <w:r w:rsidRPr="00004413">
        <w:rPr>
          <w:sz w:val="24"/>
          <w:szCs w:val="24"/>
          <w:lang w:val="en-US"/>
        </w:rPr>
        <w:t>Ottmüller</w:t>
      </w:r>
      <w:proofErr w:type="spellEnd"/>
      <w:r w:rsidRPr="00004413">
        <w:rPr>
          <w:sz w:val="24"/>
          <w:szCs w:val="24"/>
          <w:lang w:val="en-US"/>
        </w:rPr>
        <w:t xml:space="preserve">, M.: </w:t>
      </w:r>
      <w:proofErr w:type="spellStart"/>
      <w:r w:rsidRPr="00004413">
        <w:rPr>
          <w:sz w:val="24"/>
          <w:szCs w:val="24"/>
          <w:lang w:val="en-US"/>
        </w:rPr>
        <w:t>Erneuerbar</w:t>
      </w:r>
      <w:proofErr w:type="spellEnd"/>
      <w:r w:rsidRPr="00004413">
        <w:rPr>
          <w:sz w:val="24"/>
          <w:szCs w:val="24"/>
          <w:lang w:val="en-US"/>
        </w:rPr>
        <w:t xml:space="preserve"> </w:t>
      </w:r>
      <w:proofErr w:type="spellStart"/>
      <w:r w:rsidRPr="00004413">
        <w:rPr>
          <w:sz w:val="24"/>
          <w:szCs w:val="24"/>
          <w:lang w:val="en-US"/>
        </w:rPr>
        <w:t>beschäftigt</w:t>
      </w:r>
      <w:proofErr w:type="spellEnd"/>
      <w:r w:rsidRPr="00004413">
        <w:rPr>
          <w:sz w:val="24"/>
          <w:szCs w:val="24"/>
          <w:lang w:val="en-US"/>
        </w:rPr>
        <w:t xml:space="preserve">! </w:t>
      </w:r>
      <w:proofErr w:type="spellStart"/>
      <w:r w:rsidRPr="00004413">
        <w:rPr>
          <w:sz w:val="24"/>
          <w:szCs w:val="24"/>
          <w:lang w:val="en-US"/>
        </w:rPr>
        <w:t>Kurz</w:t>
      </w:r>
      <w:proofErr w:type="spellEnd"/>
      <w:r w:rsidRPr="00004413">
        <w:rPr>
          <w:sz w:val="24"/>
          <w:szCs w:val="24"/>
          <w:lang w:val="en-US"/>
        </w:rPr>
        <w:t xml:space="preserve">- und </w:t>
      </w:r>
      <w:proofErr w:type="spellStart"/>
      <w:r w:rsidRPr="00004413">
        <w:rPr>
          <w:sz w:val="24"/>
          <w:szCs w:val="24"/>
          <w:lang w:val="en-US"/>
        </w:rPr>
        <w:t>langfristige</w:t>
      </w:r>
      <w:proofErr w:type="spellEnd"/>
      <w:r w:rsidRPr="00004413">
        <w:rPr>
          <w:sz w:val="24"/>
          <w:szCs w:val="24"/>
          <w:lang w:val="en-US"/>
        </w:rPr>
        <w:t xml:space="preserve"> </w:t>
      </w:r>
      <w:proofErr w:type="spellStart"/>
      <w:r w:rsidRPr="00004413">
        <w:rPr>
          <w:sz w:val="24"/>
          <w:szCs w:val="24"/>
          <w:lang w:val="en-US"/>
        </w:rPr>
        <w:t>Wirkungen</w:t>
      </w:r>
      <w:proofErr w:type="spellEnd"/>
      <w:r w:rsidRPr="00004413">
        <w:rPr>
          <w:sz w:val="24"/>
          <w:szCs w:val="24"/>
          <w:lang w:val="en-US"/>
        </w:rPr>
        <w:t xml:space="preserve"> des </w:t>
      </w:r>
      <w:proofErr w:type="spellStart"/>
      <w:r w:rsidRPr="00004413">
        <w:rPr>
          <w:sz w:val="24"/>
          <w:szCs w:val="24"/>
          <w:lang w:val="en-US"/>
        </w:rPr>
        <w:t>Ausbaus</w:t>
      </w:r>
      <w:proofErr w:type="spellEnd"/>
      <w:r w:rsidRPr="00004413">
        <w:rPr>
          <w:sz w:val="24"/>
          <w:szCs w:val="24"/>
          <w:lang w:val="en-US"/>
        </w:rPr>
        <w:t xml:space="preserve"> </w:t>
      </w:r>
      <w:proofErr w:type="spellStart"/>
      <w:r w:rsidRPr="00004413">
        <w:rPr>
          <w:sz w:val="24"/>
          <w:szCs w:val="24"/>
          <w:lang w:val="en-US"/>
        </w:rPr>
        <w:t>erneuerbarer</w:t>
      </w:r>
      <w:proofErr w:type="spellEnd"/>
      <w:r w:rsidRPr="00004413">
        <w:rPr>
          <w:sz w:val="24"/>
          <w:szCs w:val="24"/>
          <w:lang w:val="en-US"/>
        </w:rPr>
        <w:t xml:space="preserve"> </w:t>
      </w:r>
      <w:proofErr w:type="spellStart"/>
      <w:r w:rsidRPr="00004413">
        <w:rPr>
          <w:sz w:val="24"/>
          <w:szCs w:val="24"/>
          <w:lang w:val="en-US"/>
        </w:rPr>
        <w:t>Energien</w:t>
      </w:r>
      <w:proofErr w:type="spellEnd"/>
      <w:r w:rsidRPr="00004413">
        <w:rPr>
          <w:sz w:val="24"/>
          <w:szCs w:val="24"/>
          <w:lang w:val="en-US"/>
        </w:rPr>
        <w:t xml:space="preserve"> auf den </w:t>
      </w:r>
      <w:proofErr w:type="spellStart"/>
      <w:r w:rsidRPr="00004413">
        <w:rPr>
          <w:sz w:val="24"/>
          <w:szCs w:val="24"/>
          <w:lang w:val="en-US"/>
        </w:rPr>
        <w:t>deutschen</w:t>
      </w:r>
      <w:proofErr w:type="spellEnd"/>
      <w:r w:rsidRPr="00004413">
        <w:rPr>
          <w:sz w:val="24"/>
          <w:szCs w:val="24"/>
          <w:lang w:val="en-US"/>
        </w:rPr>
        <w:t xml:space="preserve"> </w:t>
      </w:r>
      <w:proofErr w:type="spellStart"/>
      <w:r w:rsidRPr="00004413">
        <w:rPr>
          <w:sz w:val="24"/>
          <w:szCs w:val="24"/>
          <w:lang w:val="en-US"/>
        </w:rPr>
        <w:t>Arbeitsmarkt</w:t>
      </w:r>
      <w:proofErr w:type="spellEnd"/>
      <w:r w:rsidRPr="00004413">
        <w:rPr>
          <w:sz w:val="24"/>
          <w:szCs w:val="24"/>
          <w:lang w:val="en-US"/>
        </w:rPr>
        <w:t xml:space="preserve">, 2. </w:t>
      </w:r>
      <w:proofErr w:type="spellStart"/>
      <w:r w:rsidRPr="00004413">
        <w:rPr>
          <w:sz w:val="24"/>
          <w:szCs w:val="24"/>
          <w:lang w:val="en-US"/>
        </w:rPr>
        <w:t>Auflage</w:t>
      </w:r>
      <w:proofErr w:type="spellEnd"/>
      <w:r w:rsidRPr="00004413">
        <w:rPr>
          <w:sz w:val="24"/>
          <w:szCs w:val="24"/>
          <w:lang w:val="en-US"/>
        </w:rPr>
        <w:t>, BMU, Berlin, 2011</w:t>
      </w:r>
    </w:p>
    <w:p w14:paraId="1F411E55"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lastRenderedPageBreak/>
        <w:t>U.Lehr</w:t>
      </w:r>
      <w:proofErr w:type="spellEnd"/>
      <w:r w:rsidRPr="00004413">
        <w:rPr>
          <w:sz w:val="24"/>
          <w:szCs w:val="24"/>
          <w:lang w:val="en-US"/>
        </w:rPr>
        <w:t xml:space="preserve">, </w:t>
      </w:r>
      <w:proofErr w:type="spellStart"/>
      <w:r w:rsidRPr="00004413">
        <w:rPr>
          <w:sz w:val="24"/>
          <w:szCs w:val="24"/>
          <w:lang w:val="en-US"/>
        </w:rPr>
        <w:t>Methodenüberblick</w:t>
      </w:r>
      <w:proofErr w:type="spellEnd"/>
      <w:r w:rsidRPr="00004413">
        <w:rPr>
          <w:sz w:val="24"/>
          <w:szCs w:val="24"/>
          <w:lang w:val="en-US"/>
        </w:rPr>
        <w:t xml:space="preserve"> </w:t>
      </w:r>
      <w:proofErr w:type="spellStart"/>
      <w:r w:rsidRPr="00004413">
        <w:rPr>
          <w:sz w:val="24"/>
          <w:szCs w:val="24"/>
          <w:lang w:val="en-US"/>
        </w:rPr>
        <w:t>zur</w:t>
      </w:r>
      <w:proofErr w:type="spellEnd"/>
      <w:r w:rsidRPr="00004413">
        <w:rPr>
          <w:sz w:val="24"/>
          <w:szCs w:val="24"/>
          <w:lang w:val="en-US"/>
        </w:rPr>
        <w:t xml:space="preserve"> </w:t>
      </w:r>
      <w:proofErr w:type="spellStart"/>
      <w:r w:rsidRPr="00004413">
        <w:rPr>
          <w:sz w:val="24"/>
          <w:szCs w:val="24"/>
          <w:lang w:val="en-US"/>
        </w:rPr>
        <w:t>Abschätzung</w:t>
      </w:r>
      <w:proofErr w:type="spellEnd"/>
      <w:r w:rsidRPr="00004413">
        <w:rPr>
          <w:sz w:val="24"/>
          <w:szCs w:val="24"/>
          <w:lang w:val="en-US"/>
        </w:rPr>
        <w:t xml:space="preserve"> der </w:t>
      </w:r>
      <w:proofErr w:type="spellStart"/>
      <w:r w:rsidRPr="00004413">
        <w:rPr>
          <w:sz w:val="24"/>
          <w:szCs w:val="24"/>
          <w:lang w:val="en-US"/>
        </w:rPr>
        <w:t>Veränderungen</w:t>
      </w:r>
      <w:proofErr w:type="spellEnd"/>
      <w:r w:rsidRPr="00004413">
        <w:rPr>
          <w:sz w:val="24"/>
          <w:szCs w:val="24"/>
          <w:lang w:val="en-US"/>
        </w:rPr>
        <w:t xml:space="preserve"> von </w:t>
      </w:r>
      <w:proofErr w:type="spellStart"/>
      <w:r w:rsidRPr="00004413">
        <w:rPr>
          <w:sz w:val="24"/>
          <w:szCs w:val="24"/>
          <w:lang w:val="en-US"/>
        </w:rPr>
        <w:t>Energieimporten</w:t>
      </w:r>
      <w:proofErr w:type="spellEnd"/>
      <w:r w:rsidRPr="00004413">
        <w:rPr>
          <w:sz w:val="24"/>
          <w:szCs w:val="24"/>
          <w:lang w:val="en-US"/>
        </w:rPr>
        <w:t xml:space="preserve"> </w:t>
      </w:r>
      <w:proofErr w:type="spellStart"/>
      <w:r w:rsidRPr="00004413">
        <w:rPr>
          <w:sz w:val="24"/>
          <w:szCs w:val="24"/>
          <w:lang w:val="en-US"/>
        </w:rPr>
        <w:t>durch</w:t>
      </w:r>
      <w:proofErr w:type="spellEnd"/>
      <w:r w:rsidRPr="00004413">
        <w:rPr>
          <w:sz w:val="24"/>
          <w:szCs w:val="24"/>
          <w:lang w:val="en-US"/>
        </w:rPr>
        <w:t xml:space="preserve"> den </w:t>
      </w:r>
      <w:proofErr w:type="spellStart"/>
      <w:r w:rsidRPr="00004413">
        <w:rPr>
          <w:sz w:val="24"/>
          <w:szCs w:val="24"/>
          <w:lang w:val="en-US"/>
        </w:rPr>
        <w:t>Ausbau</w:t>
      </w:r>
      <w:proofErr w:type="spellEnd"/>
      <w:r w:rsidRPr="00004413">
        <w:rPr>
          <w:sz w:val="24"/>
          <w:szCs w:val="24"/>
          <w:lang w:val="en-US"/>
        </w:rPr>
        <w:t xml:space="preserve"> </w:t>
      </w:r>
      <w:proofErr w:type="spellStart"/>
      <w:r w:rsidRPr="00004413">
        <w:rPr>
          <w:sz w:val="24"/>
          <w:szCs w:val="24"/>
          <w:lang w:val="en-US"/>
        </w:rPr>
        <w:t>erneuerbarer</w:t>
      </w:r>
      <w:proofErr w:type="spellEnd"/>
      <w:r w:rsidRPr="00004413">
        <w:rPr>
          <w:sz w:val="24"/>
          <w:szCs w:val="24"/>
          <w:lang w:val="en-US"/>
        </w:rPr>
        <w:t xml:space="preserve"> </w:t>
      </w:r>
      <w:proofErr w:type="spellStart"/>
      <w:r w:rsidRPr="00004413">
        <w:rPr>
          <w:sz w:val="24"/>
          <w:szCs w:val="24"/>
          <w:lang w:val="en-US"/>
        </w:rPr>
        <w:t>Energien</w:t>
      </w:r>
      <w:proofErr w:type="spellEnd"/>
      <w:r w:rsidRPr="00004413">
        <w:rPr>
          <w:sz w:val="24"/>
          <w:szCs w:val="24"/>
          <w:lang w:val="en-US"/>
        </w:rPr>
        <w:t xml:space="preserve">, </w:t>
      </w:r>
      <w:proofErr w:type="spellStart"/>
      <w:r w:rsidRPr="00004413">
        <w:rPr>
          <w:sz w:val="24"/>
          <w:szCs w:val="24"/>
          <w:lang w:val="en-US"/>
        </w:rPr>
        <w:t>Osnabrück</w:t>
      </w:r>
      <w:proofErr w:type="spellEnd"/>
      <w:r w:rsidRPr="00004413">
        <w:rPr>
          <w:sz w:val="24"/>
          <w:szCs w:val="24"/>
          <w:lang w:val="en-US"/>
        </w:rPr>
        <w:t>, BMU, 2011</w:t>
      </w:r>
    </w:p>
    <w:p w14:paraId="20355934"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Mrs</w:t>
      </w:r>
      <w:proofErr w:type="spellEnd"/>
      <w:r w:rsidRPr="00004413">
        <w:rPr>
          <w:sz w:val="24"/>
          <w:szCs w:val="24"/>
          <w:lang w:val="en-US"/>
        </w:rPr>
        <w:t xml:space="preserve"> Merkel and the German dilemma // economist.com, 21.11.2012 URL: </w:t>
      </w:r>
      <w:hyperlink r:id="rId39" w:history="1">
        <w:r w:rsidRPr="00004413">
          <w:rPr>
            <w:rStyle w:val="af2"/>
            <w:sz w:val="24"/>
            <w:szCs w:val="24"/>
            <w:lang w:val="en-US"/>
          </w:rPr>
          <w:t>http://www.economist.com/news/21566381-dont-mention-euro-mrs-merkel-and-german-dilemma</w:t>
        </w:r>
      </w:hyperlink>
    </w:p>
    <w:p w14:paraId="39ABEDD1"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C.Morris</w:t>
      </w:r>
      <w:proofErr w:type="spellEnd"/>
      <w:r w:rsidRPr="00004413">
        <w:rPr>
          <w:sz w:val="24"/>
          <w:szCs w:val="24"/>
          <w:lang w:val="en-US"/>
        </w:rPr>
        <w:t xml:space="preserve">, </w:t>
      </w:r>
      <w:proofErr w:type="spellStart"/>
      <w:r w:rsidRPr="00004413">
        <w:rPr>
          <w:sz w:val="24"/>
          <w:szCs w:val="24"/>
          <w:lang w:val="en-US"/>
        </w:rPr>
        <w:t>M.Pehnt</w:t>
      </w:r>
      <w:proofErr w:type="spellEnd"/>
      <w:r w:rsidRPr="00004413">
        <w:rPr>
          <w:sz w:val="24"/>
          <w:szCs w:val="24"/>
          <w:lang w:val="en-US"/>
        </w:rPr>
        <w:t xml:space="preserve">, Energy Transition: The German </w:t>
      </w:r>
      <w:proofErr w:type="spellStart"/>
      <w:r w:rsidRPr="00004413">
        <w:rPr>
          <w:sz w:val="24"/>
          <w:szCs w:val="24"/>
          <w:lang w:val="en-US"/>
        </w:rPr>
        <w:t>Energiewende</w:t>
      </w:r>
      <w:proofErr w:type="spellEnd"/>
      <w:r w:rsidRPr="00004413">
        <w:rPr>
          <w:sz w:val="24"/>
          <w:szCs w:val="24"/>
          <w:lang w:val="en-US"/>
        </w:rPr>
        <w:t xml:space="preserve">, Heinrich  </w:t>
      </w:r>
      <w:r w:rsidRPr="00004413">
        <w:rPr>
          <w:sz w:val="24"/>
          <w:szCs w:val="24"/>
          <w:lang w:val="de-DE"/>
        </w:rPr>
        <w:t xml:space="preserve">Böll Stiftung, </w:t>
      </w:r>
      <w:r w:rsidRPr="00004413">
        <w:rPr>
          <w:sz w:val="24"/>
          <w:szCs w:val="24"/>
          <w:lang w:val="en-US"/>
        </w:rPr>
        <w:t xml:space="preserve">28.11.2012 </w:t>
      </w:r>
    </w:p>
    <w:p w14:paraId="13CF412C"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P. Müller, J. Schindler, </w:t>
      </w:r>
      <w:proofErr w:type="spellStart"/>
      <w:r w:rsidRPr="00004413">
        <w:rPr>
          <w:sz w:val="24"/>
          <w:szCs w:val="24"/>
          <w:lang w:val="en-US"/>
        </w:rPr>
        <w:t>Energiewende</w:t>
      </w:r>
      <w:proofErr w:type="spellEnd"/>
      <w:r w:rsidRPr="00004413">
        <w:rPr>
          <w:sz w:val="24"/>
          <w:szCs w:val="24"/>
          <w:lang w:val="en-US"/>
        </w:rPr>
        <w:t xml:space="preserve">: CSU will </w:t>
      </w:r>
      <w:proofErr w:type="spellStart"/>
      <w:r w:rsidRPr="00004413">
        <w:rPr>
          <w:sz w:val="24"/>
          <w:szCs w:val="24"/>
          <w:lang w:val="en-US"/>
        </w:rPr>
        <w:t>Solarpark-Betreiber</w:t>
      </w:r>
      <w:proofErr w:type="spellEnd"/>
      <w:r w:rsidRPr="00004413">
        <w:rPr>
          <w:sz w:val="24"/>
          <w:szCs w:val="24"/>
          <w:lang w:val="en-US"/>
        </w:rPr>
        <w:t xml:space="preserve"> </w:t>
      </w:r>
      <w:proofErr w:type="spellStart"/>
      <w:r w:rsidRPr="00004413">
        <w:rPr>
          <w:sz w:val="24"/>
          <w:szCs w:val="24"/>
          <w:lang w:val="en-US"/>
        </w:rPr>
        <w:t>schröpfen</w:t>
      </w:r>
      <w:proofErr w:type="spellEnd"/>
      <w:r w:rsidRPr="00004413">
        <w:rPr>
          <w:sz w:val="24"/>
          <w:szCs w:val="24"/>
          <w:lang w:val="en-US"/>
        </w:rPr>
        <w:t xml:space="preserve"> //spiegel.de, 30.12.2012 URL: </w:t>
      </w:r>
      <w:hyperlink r:id="rId40" w:history="1">
        <w:r w:rsidRPr="00004413">
          <w:rPr>
            <w:rStyle w:val="af2"/>
            <w:sz w:val="24"/>
            <w:szCs w:val="24"/>
            <w:lang w:val="en-US"/>
          </w:rPr>
          <w:t>http://www.spiegel.de/politik/deutschland/sonnenenergie-csu-will-solarpark-betreiber-schroepfen-a-875026.html</w:t>
        </w:r>
      </w:hyperlink>
    </w:p>
    <w:p w14:paraId="1103EB16"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Nuclear Phase-Out: German Power Grid Expansion to Cost Billions // spiegel.de, 30.05.2012 URL:</w:t>
      </w:r>
      <w:r w:rsidRPr="00004413">
        <w:rPr>
          <w:sz w:val="24"/>
          <w:szCs w:val="24"/>
          <w:lang w:val="en-US"/>
        </w:rPr>
        <w:br/>
        <w:t xml:space="preserve"> </w:t>
      </w:r>
      <w:hyperlink r:id="rId41" w:history="1">
        <w:r w:rsidRPr="00004413">
          <w:rPr>
            <w:rStyle w:val="af2"/>
            <w:sz w:val="24"/>
            <w:szCs w:val="24"/>
            <w:lang w:val="en-US"/>
          </w:rPr>
          <w:t>http://www.spiegel.de/international/germany/germany-needs-miles-of-new-power-lines-to-make-energy-transition-a-835979.html</w:t>
        </w:r>
      </w:hyperlink>
    </w:p>
    <w:p w14:paraId="5E5E6403"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T. </w:t>
      </w:r>
      <w:proofErr w:type="spellStart"/>
      <w:r w:rsidRPr="00004413">
        <w:rPr>
          <w:sz w:val="24"/>
          <w:szCs w:val="24"/>
          <w:lang w:val="en-US"/>
        </w:rPr>
        <w:t>Sattich</w:t>
      </w:r>
      <w:proofErr w:type="spellEnd"/>
      <w:r w:rsidRPr="00004413">
        <w:rPr>
          <w:i/>
          <w:iCs/>
          <w:sz w:val="24"/>
          <w:szCs w:val="24"/>
          <w:lang w:val="en-US"/>
        </w:rPr>
        <w:t xml:space="preserve">, </w:t>
      </w:r>
      <w:r w:rsidRPr="00004413">
        <w:rPr>
          <w:sz w:val="24"/>
          <w:szCs w:val="24"/>
          <w:lang w:val="en-US"/>
        </w:rPr>
        <w:t xml:space="preserve">Germany’s Energy Transition, the Internal Electricity Market and Europe’s Future Energy System, </w:t>
      </w:r>
      <w:proofErr w:type="spellStart"/>
      <w:r w:rsidRPr="00004413">
        <w:rPr>
          <w:sz w:val="24"/>
          <w:szCs w:val="24"/>
          <w:lang w:val="en-US"/>
        </w:rPr>
        <w:t>Stiftung</w:t>
      </w:r>
      <w:proofErr w:type="spellEnd"/>
      <w:r w:rsidRPr="00004413">
        <w:rPr>
          <w:sz w:val="24"/>
          <w:szCs w:val="24"/>
          <w:lang w:val="en-US"/>
        </w:rPr>
        <w:t xml:space="preserve"> </w:t>
      </w:r>
      <w:proofErr w:type="spellStart"/>
      <w:r w:rsidRPr="00004413">
        <w:rPr>
          <w:sz w:val="24"/>
          <w:szCs w:val="24"/>
          <w:lang w:val="en-US"/>
        </w:rPr>
        <w:t>Wissenschaft</w:t>
      </w:r>
      <w:proofErr w:type="spellEnd"/>
      <w:r w:rsidRPr="00004413">
        <w:rPr>
          <w:sz w:val="24"/>
          <w:szCs w:val="24"/>
          <w:lang w:val="en-US"/>
        </w:rPr>
        <w:t xml:space="preserve"> und </w:t>
      </w:r>
      <w:proofErr w:type="spellStart"/>
      <w:r w:rsidRPr="00004413">
        <w:rPr>
          <w:sz w:val="24"/>
          <w:szCs w:val="24"/>
          <w:lang w:val="en-US"/>
        </w:rPr>
        <w:t>Politik</w:t>
      </w:r>
      <w:proofErr w:type="spellEnd"/>
      <w:r w:rsidRPr="00004413">
        <w:rPr>
          <w:sz w:val="24"/>
          <w:szCs w:val="24"/>
          <w:lang w:val="en-US"/>
        </w:rPr>
        <w:t>, 2012</w:t>
      </w:r>
    </w:p>
    <w:p w14:paraId="662FA9B2"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Towards a Green Economy. Pathways to Sustainable Development and Poverty Eradication, UNEP, 2011 URL: www.unep.org/greeneconomy </w:t>
      </w:r>
    </w:p>
    <w:p w14:paraId="4D8DED00"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A. Tran, M. van </w:t>
      </w:r>
      <w:proofErr w:type="spellStart"/>
      <w:r w:rsidRPr="00004413">
        <w:rPr>
          <w:sz w:val="24"/>
          <w:szCs w:val="24"/>
          <w:lang w:val="en-US"/>
        </w:rPr>
        <w:t>Bruxvoort</w:t>
      </w:r>
      <w:proofErr w:type="spellEnd"/>
      <w:r w:rsidRPr="00004413">
        <w:rPr>
          <w:sz w:val="24"/>
          <w:szCs w:val="24"/>
          <w:lang w:val="en-US"/>
        </w:rPr>
        <w:t xml:space="preserve">, Energy transition survey, 2012 URL: </w:t>
      </w:r>
      <w:hyperlink r:id="rId42" w:history="1">
        <w:r w:rsidRPr="00004413">
          <w:rPr>
            <w:rStyle w:val="af2"/>
            <w:sz w:val="24"/>
            <w:szCs w:val="24"/>
            <w:lang w:val="en-US"/>
          </w:rPr>
          <w:t>http://www.nuon.com/Images/Energy%20transition%20Nuon%20by%20TNS%20Nipo%20final%20version_tcm185-250350.pdf</w:t>
        </w:r>
      </w:hyperlink>
    </w:p>
    <w:p w14:paraId="58CA02F3"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Transition to Renewable Energy Stimulates the Economy // sciencedaily.com, 25.07.2011 URL: </w:t>
      </w:r>
      <w:hyperlink r:id="rId43" w:history="1">
        <w:r w:rsidRPr="00004413">
          <w:rPr>
            <w:rStyle w:val="af2"/>
            <w:sz w:val="24"/>
            <w:szCs w:val="24"/>
            <w:lang w:val="en-US"/>
          </w:rPr>
          <w:t>http://www.sciencedaily.com/releases/2011/07/110725091451.htm</w:t>
        </w:r>
      </w:hyperlink>
    </w:p>
    <w:p w14:paraId="58DFF7F9" w14:textId="77777777" w:rsidR="00004413" w:rsidRPr="00004413" w:rsidRDefault="00004413" w:rsidP="00004413">
      <w:pPr>
        <w:numPr>
          <w:ilvl w:val="0"/>
          <w:numId w:val="15"/>
        </w:numPr>
        <w:spacing w:line="360" w:lineRule="auto"/>
        <w:rPr>
          <w:sz w:val="24"/>
          <w:szCs w:val="24"/>
        </w:rPr>
      </w:pPr>
      <w:r w:rsidRPr="00004413">
        <w:rPr>
          <w:sz w:val="24"/>
          <w:szCs w:val="24"/>
          <w:lang w:val="en-US"/>
        </w:rPr>
        <w:t xml:space="preserve">The unwelcome renaissance // economist.com, 05.01.2013, URL: </w:t>
      </w:r>
      <w:hyperlink r:id="rId44" w:history="1">
        <w:r w:rsidRPr="00004413">
          <w:rPr>
            <w:rStyle w:val="af2"/>
            <w:sz w:val="24"/>
            <w:szCs w:val="24"/>
            <w:lang w:val="en-US"/>
          </w:rPr>
          <w:t>http://www.economist.com/news/briefing/21569039-europes-energy-policy-delivers-worst-all-possible-worlds-unwelcome-renaissance</w:t>
        </w:r>
      </w:hyperlink>
      <w:proofErr w:type="spellStart"/>
      <w:r w:rsidRPr="00004413">
        <w:rPr>
          <w:sz w:val="24"/>
          <w:szCs w:val="24"/>
        </w:rPr>
        <w:t>Umstrittene</w:t>
      </w:r>
      <w:proofErr w:type="spellEnd"/>
      <w:r w:rsidRPr="00004413">
        <w:rPr>
          <w:sz w:val="24"/>
          <w:szCs w:val="24"/>
        </w:rPr>
        <w:t xml:space="preserve"> </w:t>
      </w:r>
      <w:proofErr w:type="spellStart"/>
      <w:r w:rsidRPr="00004413">
        <w:rPr>
          <w:sz w:val="24"/>
          <w:szCs w:val="24"/>
        </w:rPr>
        <w:t>Bürgschaften</w:t>
      </w:r>
      <w:proofErr w:type="spellEnd"/>
      <w:r w:rsidRPr="00004413">
        <w:rPr>
          <w:sz w:val="24"/>
          <w:szCs w:val="24"/>
        </w:rPr>
        <w:t xml:space="preserve">: </w:t>
      </w:r>
      <w:proofErr w:type="spellStart"/>
      <w:r w:rsidRPr="00004413">
        <w:rPr>
          <w:sz w:val="24"/>
          <w:szCs w:val="24"/>
        </w:rPr>
        <w:t>Regierung</w:t>
      </w:r>
      <w:proofErr w:type="spellEnd"/>
      <w:r w:rsidRPr="00004413">
        <w:rPr>
          <w:sz w:val="24"/>
          <w:szCs w:val="24"/>
        </w:rPr>
        <w:t xml:space="preserve"> </w:t>
      </w:r>
      <w:proofErr w:type="spellStart"/>
      <w:r w:rsidRPr="00004413">
        <w:rPr>
          <w:sz w:val="24"/>
          <w:szCs w:val="24"/>
        </w:rPr>
        <w:t>will</w:t>
      </w:r>
      <w:proofErr w:type="spellEnd"/>
      <w:r w:rsidRPr="00004413">
        <w:rPr>
          <w:sz w:val="24"/>
          <w:szCs w:val="24"/>
        </w:rPr>
        <w:t xml:space="preserve"> AKW-</w:t>
      </w:r>
      <w:proofErr w:type="spellStart"/>
      <w:r w:rsidRPr="00004413">
        <w:rPr>
          <w:sz w:val="24"/>
          <w:szCs w:val="24"/>
        </w:rPr>
        <w:t>Bau</w:t>
      </w:r>
      <w:proofErr w:type="spellEnd"/>
      <w:r w:rsidRPr="00004413">
        <w:rPr>
          <w:sz w:val="24"/>
          <w:szCs w:val="24"/>
        </w:rPr>
        <w:t xml:space="preserve"> </w:t>
      </w:r>
      <w:proofErr w:type="spellStart"/>
      <w:r w:rsidRPr="00004413">
        <w:rPr>
          <w:sz w:val="24"/>
          <w:szCs w:val="24"/>
        </w:rPr>
        <w:t>im</w:t>
      </w:r>
      <w:proofErr w:type="spellEnd"/>
      <w:r w:rsidRPr="00004413">
        <w:rPr>
          <w:sz w:val="24"/>
          <w:szCs w:val="24"/>
        </w:rPr>
        <w:t xml:space="preserve"> </w:t>
      </w:r>
      <w:proofErr w:type="spellStart"/>
      <w:r w:rsidRPr="00004413">
        <w:rPr>
          <w:sz w:val="24"/>
          <w:szCs w:val="24"/>
        </w:rPr>
        <w:t>Ausland</w:t>
      </w:r>
      <w:proofErr w:type="spellEnd"/>
      <w:r w:rsidRPr="00004413">
        <w:rPr>
          <w:sz w:val="24"/>
          <w:szCs w:val="24"/>
        </w:rPr>
        <w:t xml:space="preserve"> </w:t>
      </w:r>
      <w:proofErr w:type="spellStart"/>
      <w:r w:rsidRPr="00004413">
        <w:rPr>
          <w:sz w:val="24"/>
          <w:szCs w:val="24"/>
        </w:rPr>
        <w:t>weiter</w:t>
      </w:r>
      <w:proofErr w:type="spellEnd"/>
      <w:r w:rsidRPr="00004413">
        <w:rPr>
          <w:sz w:val="24"/>
          <w:szCs w:val="24"/>
        </w:rPr>
        <w:t xml:space="preserve"> </w:t>
      </w:r>
      <w:proofErr w:type="spellStart"/>
      <w:r w:rsidRPr="00004413">
        <w:rPr>
          <w:sz w:val="24"/>
          <w:szCs w:val="24"/>
        </w:rPr>
        <w:t>fördern</w:t>
      </w:r>
      <w:proofErr w:type="spellEnd"/>
      <w:r w:rsidRPr="00004413">
        <w:rPr>
          <w:sz w:val="24"/>
          <w:szCs w:val="24"/>
        </w:rPr>
        <w:t xml:space="preserve"> // spiegel.de, 19.01.2013 URL: </w:t>
      </w:r>
      <w:hyperlink r:id="rId45" w:history="1">
        <w:r w:rsidRPr="00004413">
          <w:rPr>
            <w:rStyle w:val="af2"/>
            <w:sz w:val="24"/>
            <w:szCs w:val="24"/>
          </w:rPr>
          <w:t>http://www.spiegel.de/politik/deutschland/buergschaften-regierung-will-akw-bau-im-ausland-weiter-foerdern-a-878518.html</w:t>
        </w:r>
      </w:hyperlink>
    </w:p>
    <w:p w14:paraId="2338E12D"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Weißbuch</w:t>
      </w:r>
      <w:proofErr w:type="spellEnd"/>
      <w:r w:rsidRPr="00004413">
        <w:rPr>
          <w:sz w:val="24"/>
          <w:szCs w:val="24"/>
          <w:lang w:val="en-US"/>
        </w:rPr>
        <w:t xml:space="preserve"> </w:t>
      </w:r>
      <w:proofErr w:type="spellStart"/>
      <w:r w:rsidRPr="00004413">
        <w:rPr>
          <w:sz w:val="24"/>
          <w:szCs w:val="24"/>
          <w:lang w:val="en-US"/>
        </w:rPr>
        <w:t>Energie-Intelligenz</w:t>
      </w:r>
      <w:proofErr w:type="spellEnd"/>
      <w:r w:rsidRPr="00004413">
        <w:rPr>
          <w:sz w:val="24"/>
          <w:szCs w:val="24"/>
          <w:lang w:val="en-US"/>
        </w:rPr>
        <w:t xml:space="preserve">: </w:t>
      </w:r>
      <w:proofErr w:type="spellStart"/>
      <w:r w:rsidRPr="00004413">
        <w:rPr>
          <w:sz w:val="24"/>
          <w:szCs w:val="24"/>
          <w:lang w:val="en-US"/>
        </w:rPr>
        <w:t>Energie</w:t>
      </w:r>
      <w:proofErr w:type="spellEnd"/>
      <w:r w:rsidRPr="00004413">
        <w:rPr>
          <w:sz w:val="24"/>
          <w:szCs w:val="24"/>
          <w:lang w:val="en-US"/>
        </w:rPr>
        <w:t xml:space="preserve"> intelligent </w:t>
      </w:r>
      <w:proofErr w:type="spellStart"/>
      <w:r w:rsidRPr="00004413">
        <w:rPr>
          <w:sz w:val="24"/>
          <w:szCs w:val="24"/>
          <w:lang w:val="en-US"/>
        </w:rPr>
        <w:t>erzeugen</w:t>
      </w:r>
      <w:proofErr w:type="spellEnd"/>
      <w:r w:rsidRPr="00004413">
        <w:rPr>
          <w:sz w:val="24"/>
          <w:szCs w:val="24"/>
          <w:lang w:val="en-US"/>
        </w:rPr>
        <w:t xml:space="preserve">, </w:t>
      </w:r>
      <w:proofErr w:type="spellStart"/>
      <w:r w:rsidRPr="00004413">
        <w:rPr>
          <w:sz w:val="24"/>
          <w:szCs w:val="24"/>
          <w:lang w:val="en-US"/>
        </w:rPr>
        <w:t>verteilen</w:t>
      </w:r>
      <w:proofErr w:type="spellEnd"/>
      <w:r w:rsidRPr="00004413">
        <w:rPr>
          <w:sz w:val="24"/>
          <w:szCs w:val="24"/>
          <w:lang w:val="en-US"/>
        </w:rPr>
        <w:t xml:space="preserve"> und </w:t>
      </w:r>
      <w:proofErr w:type="spellStart"/>
      <w:r w:rsidRPr="00004413">
        <w:rPr>
          <w:sz w:val="24"/>
          <w:szCs w:val="24"/>
          <w:lang w:val="en-US"/>
        </w:rPr>
        <w:t>nutzen</w:t>
      </w:r>
      <w:proofErr w:type="spellEnd"/>
      <w:r w:rsidRPr="00004413">
        <w:rPr>
          <w:sz w:val="24"/>
          <w:szCs w:val="24"/>
          <w:lang w:val="en-US"/>
        </w:rPr>
        <w:t>, ZVEI, Frankfurt am Main</w:t>
      </w:r>
    </w:p>
    <w:p w14:paraId="58234D65" w14:textId="77777777" w:rsidR="00004413" w:rsidRPr="00004413" w:rsidRDefault="00004413" w:rsidP="00004413">
      <w:pPr>
        <w:numPr>
          <w:ilvl w:val="0"/>
          <w:numId w:val="15"/>
        </w:numPr>
        <w:spacing w:line="360" w:lineRule="auto"/>
        <w:rPr>
          <w:sz w:val="24"/>
          <w:szCs w:val="24"/>
          <w:lang w:val="en-US"/>
        </w:rPr>
      </w:pPr>
      <w:proofErr w:type="spellStart"/>
      <w:r w:rsidRPr="00004413">
        <w:rPr>
          <w:sz w:val="24"/>
          <w:szCs w:val="24"/>
          <w:lang w:val="en-US"/>
        </w:rPr>
        <w:t>Wettbewerbsfaktor</w:t>
      </w:r>
      <w:proofErr w:type="spellEnd"/>
      <w:r w:rsidRPr="00004413">
        <w:rPr>
          <w:sz w:val="24"/>
          <w:szCs w:val="24"/>
          <w:lang w:val="en-US"/>
        </w:rPr>
        <w:t xml:space="preserve"> </w:t>
      </w:r>
      <w:proofErr w:type="spellStart"/>
      <w:r w:rsidRPr="00004413">
        <w:rPr>
          <w:sz w:val="24"/>
          <w:szCs w:val="24"/>
          <w:lang w:val="en-US"/>
        </w:rPr>
        <w:t>Energie</w:t>
      </w:r>
      <w:proofErr w:type="spellEnd"/>
      <w:r w:rsidRPr="00004413">
        <w:rPr>
          <w:sz w:val="24"/>
          <w:szCs w:val="24"/>
          <w:lang w:val="en-US"/>
        </w:rPr>
        <w:t xml:space="preserve"> </w:t>
      </w:r>
      <w:proofErr w:type="spellStart"/>
      <w:r w:rsidRPr="00004413">
        <w:rPr>
          <w:sz w:val="24"/>
          <w:szCs w:val="24"/>
          <w:lang w:val="en-US"/>
        </w:rPr>
        <w:t>als</w:t>
      </w:r>
      <w:proofErr w:type="spellEnd"/>
      <w:r w:rsidRPr="00004413">
        <w:rPr>
          <w:sz w:val="24"/>
          <w:szCs w:val="24"/>
          <w:lang w:val="en-US"/>
        </w:rPr>
        <w:t xml:space="preserve"> Chance </w:t>
      </w:r>
      <w:proofErr w:type="spellStart"/>
      <w:r w:rsidRPr="00004413">
        <w:rPr>
          <w:sz w:val="24"/>
          <w:szCs w:val="24"/>
          <w:lang w:val="en-US"/>
        </w:rPr>
        <w:t>für</w:t>
      </w:r>
      <w:proofErr w:type="spellEnd"/>
      <w:r w:rsidRPr="00004413">
        <w:rPr>
          <w:sz w:val="24"/>
          <w:szCs w:val="24"/>
          <w:lang w:val="en-US"/>
        </w:rPr>
        <w:t xml:space="preserve"> die deutsche </w:t>
      </w:r>
      <w:proofErr w:type="spellStart"/>
      <w:r w:rsidRPr="00004413">
        <w:rPr>
          <w:sz w:val="24"/>
          <w:szCs w:val="24"/>
          <w:lang w:val="en-US"/>
        </w:rPr>
        <w:t>Wirtschaft</w:t>
      </w:r>
      <w:proofErr w:type="spellEnd"/>
      <w:r w:rsidRPr="00004413">
        <w:rPr>
          <w:sz w:val="24"/>
          <w:szCs w:val="24"/>
          <w:lang w:val="en-US"/>
        </w:rPr>
        <w:t xml:space="preserve">. McKinsey &amp; Company, </w:t>
      </w:r>
      <w:proofErr w:type="spellStart"/>
      <w:r w:rsidRPr="00004413">
        <w:rPr>
          <w:sz w:val="24"/>
          <w:szCs w:val="24"/>
        </w:rPr>
        <w:t>Düsseldorf</w:t>
      </w:r>
      <w:proofErr w:type="spellEnd"/>
      <w:r w:rsidRPr="00004413">
        <w:rPr>
          <w:sz w:val="24"/>
          <w:szCs w:val="24"/>
        </w:rPr>
        <w:t>, 2009</w:t>
      </w:r>
    </w:p>
    <w:p w14:paraId="5D5CF18F" w14:textId="77777777" w:rsidR="00004413" w:rsidRPr="00004413" w:rsidRDefault="00004413" w:rsidP="00004413">
      <w:pPr>
        <w:numPr>
          <w:ilvl w:val="0"/>
          <w:numId w:val="15"/>
        </w:numPr>
        <w:spacing w:line="360" w:lineRule="auto"/>
        <w:rPr>
          <w:sz w:val="24"/>
          <w:szCs w:val="24"/>
          <w:lang w:val="en-US"/>
        </w:rPr>
      </w:pPr>
      <w:r w:rsidRPr="00004413">
        <w:rPr>
          <w:sz w:val="24"/>
          <w:szCs w:val="24"/>
          <w:lang w:val="en-US"/>
        </w:rPr>
        <w:t xml:space="preserve">A. </w:t>
      </w:r>
      <w:proofErr w:type="spellStart"/>
      <w:r w:rsidRPr="00004413">
        <w:rPr>
          <w:sz w:val="24"/>
          <w:szCs w:val="24"/>
          <w:lang w:val="en-US"/>
        </w:rPr>
        <w:t>Zervos</w:t>
      </w:r>
      <w:proofErr w:type="spellEnd"/>
      <w:r w:rsidRPr="00004413">
        <w:rPr>
          <w:sz w:val="24"/>
          <w:szCs w:val="24"/>
          <w:lang w:val="en-US"/>
        </w:rPr>
        <w:t xml:space="preserve">, C. </w:t>
      </w:r>
      <w:proofErr w:type="spellStart"/>
      <w:r w:rsidRPr="00004413">
        <w:rPr>
          <w:sz w:val="24"/>
          <w:szCs w:val="24"/>
          <w:lang w:val="en-US"/>
        </w:rPr>
        <w:t>Lins</w:t>
      </w:r>
      <w:proofErr w:type="spellEnd"/>
      <w:r w:rsidRPr="00004413">
        <w:rPr>
          <w:sz w:val="24"/>
          <w:szCs w:val="24"/>
          <w:lang w:val="en-US"/>
        </w:rPr>
        <w:t xml:space="preserve">, J. </w:t>
      </w:r>
      <w:proofErr w:type="spellStart"/>
      <w:r w:rsidRPr="00004413">
        <w:rPr>
          <w:sz w:val="24"/>
          <w:szCs w:val="24"/>
          <w:lang w:val="en-US"/>
        </w:rPr>
        <w:t>Muth</w:t>
      </w:r>
      <w:proofErr w:type="spellEnd"/>
      <w:r w:rsidRPr="00004413">
        <w:rPr>
          <w:sz w:val="24"/>
          <w:szCs w:val="24"/>
          <w:lang w:val="en-US"/>
        </w:rPr>
        <w:t>, Re-thinking 2050, European Renewable Energy Council Renewable Energy House, 2010</w:t>
      </w:r>
    </w:p>
    <w:p w14:paraId="51ABDAEE" w14:textId="77777777" w:rsidR="00004413" w:rsidRPr="00004413" w:rsidRDefault="00004413" w:rsidP="00004413">
      <w:pPr>
        <w:spacing w:line="360" w:lineRule="auto"/>
        <w:rPr>
          <w:sz w:val="24"/>
          <w:szCs w:val="24"/>
          <w:lang w:val="en-US"/>
        </w:rPr>
      </w:pPr>
    </w:p>
    <w:p w14:paraId="48FAD073" w14:textId="77777777" w:rsidR="00004413" w:rsidRPr="00004413" w:rsidRDefault="00004413" w:rsidP="00004413">
      <w:pPr>
        <w:spacing w:line="360" w:lineRule="auto"/>
        <w:rPr>
          <w:sz w:val="24"/>
          <w:szCs w:val="24"/>
          <w:lang w:val="en-US"/>
        </w:rPr>
      </w:pPr>
    </w:p>
    <w:p w14:paraId="4DECDC83" w14:textId="07589B47" w:rsidR="008359E4" w:rsidRPr="00004413" w:rsidRDefault="008359E4" w:rsidP="007026BB">
      <w:pPr>
        <w:spacing w:line="360" w:lineRule="auto"/>
        <w:jc w:val="both"/>
        <w:rPr>
          <w:sz w:val="24"/>
          <w:szCs w:val="24"/>
        </w:rPr>
      </w:pPr>
    </w:p>
    <w:sectPr w:rsidR="008359E4" w:rsidRPr="00004413" w:rsidSect="0066695A">
      <w:headerReference w:type="even" r:id="rId46"/>
      <w:headerReference w:type="default" r:id="rId47"/>
      <w:pgSz w:w="11906" w:h="16838"/>
      <w:pgMar w:top="1134" w:right="991" w:bottom="709"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3F0A0" w14:textId="77777777" w:rsidR="00DD6BD9" w:rsidRDefault="00DD6BD9" w:rsidP="00D05497">
      <w:r>
        <w:separator/>
      </w:r>
    </w:p>
  </w:endnote>
  <w:endnote w:type="continuationSeparator" w:id="0">
    <w:p w14:paraId="1487720A" w14:textId="77777777" w:rsidR="00DD6BD9" w:rsidRDefault="00DD6BD9" w:rsidP="00D0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15A9E" w14:textId="77777777" w:rsidR="00DD6BD9" w:rsidRDefault="00DD6BD9" w:rsidP="00D05497">
      <w:r>
        <w:separator/>
      </w:r>
    </w:p>
  </w:footnote>
  <w:footnote w:type="continuationSeparator" w:id="0">
    <w:p w14:paraId="6897FEEF" w14:textId="77777777" w:rsidR="00DD6BD9" w:rsidRDefault="00DD6BD9" w:rsidP="00D05497">
      <w:r>
        <w:continuationSeparator/>
      </w:r>
    </w:p>
  </w:footnote>
  <w:footnote w:id="1">
    <w:p w14:paraId="7374DB87" w14:textId="77777777" w:rsidR="00DD6BD9" w:rsidRPr="004D342E" w:rsidRDefault="00DD6BD9">
      <w:pPr>
        <w:pStyle w:val="a3"/>
      </w:pPr>
      <w:r>
        <w:rPr>
          <w:rStyle w:val="a5"/>
        </w:rPr>
        <w:footnoteRef/>
      </w:r>
      <w:r>
        <w:t xml:space="preserve"> Более подробное описание термина см. в Главе 1</w:t>
      </w:r>
    </w:p>
  </w:footnote>
  <w:footnote w:id="2">
    <w:p w14:paraId="6516BDF5" w14:textId="77777777" w:rsidR="00DD6BD9" w:rsidRDefault="00DD6BD9">
      <w:pPr>
        <w:pStyle w:val="a3"/>
      </w:pPr>
      <w:r>
        <w:rPr>
          <w:rStyle w:val="a5"/>
        </w:rPr>
        <w:footnoteRef/>
      </w:r>
      <w:r>
        <w:t xml:space="preserve"> в пер. с немецкого языка «Энергетическая концепция» </w:t>
      </w:r>
    </w:p>
  </w:footnote>
  <w:footnote w:id="3">
    <w:p w14:paraId="3AB1D2E6" w14:textId="0F286ADC" w:rsidR="00DD6BD9" w:rsidRPr="00CA6A6C" w:rsidRDefault="00DD6BD9">
      <w:pPr>
        <w:pStyle w:val="a3"/>
        <w:rPr>
          <w:lang w:val="de-DE"/>
        </w:rPr>
      </w:pPr>
      <w:r>
        <w:rPr>
          <w:rStyle w:val="a5"/>
        </w:rPr>
        <w:footnoteRef/>
      </w:r>
      <w:r w:rsidRPr="0048681A">
        <w:rPr>
          <w:lang w:val="en-US"/>
        </w:rPr>
        <w:t xml:space="preserve"> Deutschen Zentrums für Luft- und Raumfahrt (DLR) </w:t>
      </w:r>
    </w:p>
  </w:footnote>
  <w:footnote w:id="4">
    <w:p w14:paraId="348239D8" w14:textId="77777777" w:rsidR="00DD6BD9" w:rsidRPr="00452029" w:rsidRDefault="00DD6BD9" w:rsidP="00452029">
      <w:pPr>
        <w:rPr>
          <w:lang w:val="de-DE"/>
        </w:rPr>
      </w:pPr>
      <w:r>
        <w:rPr>
          <w:rStyle w:val="a5"/>
        </w:rPr>
        <w:footnoteRef/>
      </w:r>
      <w:r w:rsidRPr="00452029">
        <w:rPr>
          <w:lang w:val="en-US"/>
        </w:rPr>
        <w:t xml:space="preserve"> Craig Morris, Martin </w:t>
      </w:r>
      <w:proofErr w:type="spellStart"/>
      <w:r w:rsidRPr="00452029">
        <w:rPr>
          <w:lang w:val="en-US"/>
        </w:rPr>
        <w:t>Pehnt</w:t>
      </w:r>
      <w:proofErr w:type="spellEnd"/>
      <w:r w:rsidRPr="00452029">
        <w:rPr>
          <w:lang w:val="en-US"/>
        </w:rPr>
        <w:t xml:space="preserve"> - “Energy Transition. </w:t>
      </w:r>
      <w:r>
        <w:rPr>
          <w:lang w:val="de-DE"/>
        </w:rPr>
        <w:t xml:space="preserve">The German </w:t>
      </w:r>
      <w:proofErr w:type="spellStart"/>
      <w:r>
        <w:rPr>
          <w:lang w:val="de-DE"/>
        </w:rPr>
        <w:t>Ebergiewende</w:t>
      </w:r>
      <w:proofErr w:type="spellEnd"/>
      <w:r>
        <w:rPr>
          <w:lang w:val="de-DE"/>
        </w:rPr>
        <w:t xml:space="preserve">“, </w:t>
      </w:r>
      <w:r w:rsidRPr="00452029">
        <w:rPr>
          <w:lang w:val="de-DE"/>
        </w:rPr>
        <w:t>Heinrich Böll Stiftung</w:t>
      </w:r>
      <w:r>
        <w:rPr>
          <w:lang w:val="de-DE"/>
        </w:rPr>
        <w:t>, 28.11.12</w:t>
      </w:r>
    </w:p>
  </w:footnote>
  <w:footnote w:id="5">
    <w:p w14:paraId="02F1E525" w14:textId="77777777" w:rsidR="00DD6BD9" w:rsidRDefault="00DD6BD9">
      <w:pPr>
        <w:pStyle w:val="a3"/>
      </w:pPr>
      <w:r>
        <w:rPr>
          <w:rStyle w:val="a5"/>
        </w:rPr>
        <w:footnoteRef/>
      </w:r>
      <w:r>
        <w:t xml:space="preserve"> Схема 1. Цели нового энергетического курса ФРГ</w:t>
      </w:r>
    </w:p>
  </w:footnote>
  <w:footnote w:id="6">
    <w:p w14:paraId="14F06F78" w14:textId="1A9BD87D" w:rsidR="00DD6BD9" w:rsidRPr="000244B3" w:rsidRDefault="00DD6BD9">
      <w:pPr>
        <w:pStyle w:val="a3"/>
        <w:rPr>
          <w:lang w:val="en-US"/>
        </w:rPr>
      </w:pPr>
      <w:r>
        <w:rPr>
          <w:rStyle w:val="a5"/>
        </w:rPr>
        <w:footnoteRef/>
      </w:r>
      <w:r w:rsidRPr="000244B3">
        <w:rPr>
          <w:lang w:val="en-US"/>
        </w:rPr>
        <w:t xml:space="preserve"> </w:t>
      </w:r>
      <w:r w:rsidRPr="00452029">
        <w:rPr>
          <w:lang w:val="en-US"/>
        </w:rPr>
        <w:t xml:space="preserve">Craig Morris, Martin </w:t>
      </w:r>
      <w:proofErr w:type="spellStart"/>
      <w:r w:rsidRPr="00452029">
        <w:rPr>
          <w:lang w:val="en-US"/>
        </w:rPr>
        <w:t>Pehnt</w:t>
      </w:r>
      <w:proofErr w:type="spellEnd"/>
      <w:r w:rsidRPr="00452029">
        <w:rPr>
          <w:lang w:val="en-US"/>
        </w:rPr>
        <w:t xml:space="preserve"> - “Energy Transition. </w:t>
      </w:r>
      <w:r>
        <w:rPr>
          <w:lang w:val="de-DE"/>
        </w:rPr>
        <w:t xml:space="preserve">The German </w:t>
      </w:r>
      <w:proofErr w:type="spellStart"/>
      <w:r>
        <w:rPr>
          <w:lang w:val="de-DE"/>
        </w:rPr>
        <w:t>Ebergiewende</w:t>
      </w:r>
      <w:proofErr w:type="spellEnd"/>
      <w:r>
        <w:rPr>
          <w:lang w:val="de-DE"/>
        </w:rPr>
        <w:t xml:space="preserve">“, </w:t>
      </w:r>
      <w:r w:rsidRPr="00452029">
        <w:rPr>
          <w:lang w:val="de-DE"/>
        </w:rPr>
        <w:t>Heinrich Böll Stiftung</w:t>
      </w:r>
      <w:r>
        <w:rPr>
          <w:lang w:val="de-DE"/>
        </w:rPr>
        <w:t>, 28.11.12</w:t>
      </w:r>
    </w:p>
  </w:footnote>
  <w:footnote w:id="7">
    <w:p w14:paraId="7BDB0F68" w14:textId="21BF0176" w:rsidR="00DD6BD9" w:rsidRPr="0048681A" w:rsidRDefault="00DD6BD9">
      <w:pPr>
        <w:pStyle w:val="a3"/>
        <w:rPr>
          <w:lang w:val="en-US"/>
        </w:rPr>
      </w:pPr>
      <w:r w:rsidRPr="002D584C">
        <w:rPr>
          <w:rStyle w:val="a5"/>
        </w:rPr>
        <w:footnoteRef/>
      </w:r>
      <w:r w:rsidRPr="0048681A">
        <w:rPr>
          <w:lang w:val="en-US"/>
        </w:rPr>
        <w:t xml:space="preserve"> </w:t>
      </w:r>
      <w:proofErr w:type="spellStart"/>
      <w:r w:rsidRPr="002D584C">
        <w:rPr>
          <w:lang w:val="en-US"/>
        </w:rPr>
        <w:t>Erneuerbare</w:t>
      </w:r>
      <w:r w:rsidRPr="0048681A">
        <w:rPr>
          <w:lang w:val="en-US"/>
        </w:rPr>
        <w:t>-</w:t>
      </w:r>
      <w:r w:rsidRPr="002D584C">
        <w:rPr>
          <w:lang w:val="en-US"/>
        </w:rPr>
        <w:t>Ernergien</w:t>
      </w:r>
      <w:r w:rsidRPr="0048681A">
        <w:rPr>
          <w:lang w:val="en-US"/>
        </w:rPr>
        <w:t>-</w:t>
      </w:r>
      <w:r w:rsidRPr="002D584C">
        <w:rPr>
          <w:lang w:val="en-US"/>
        </w:rPr>
        <w:t>Gesetz</w:t>
      </w:r>
      <w:proofErr w:type="spellEnd"/>
      <w:r w:rsidRPr="002D584C">
        <w:rPr>
          <w:lang w:val="en-US"/>
        </w:rPr>
        <w:t>, http://www.buzer.de/s1.htm?g=EEG&amp;f=1</w:t>
      </w:r>
    </w:p>
  </w:footnote>
  <w:footnote w:id="8">
    <w:p w14:paraId="66F11CD2" w14:textId="77777777" w:rsidR="00DD6BD9" w:rsidRDefault="00DD6BD9" w:rsidP="0091386B">
      <w:pPr>
        <w:spacing w:line="360" w:lineRule="auto"/>
        <w:ind w:left="708"/>
        <w:jc w:val="both"/>
      </w:pPr>
      <w:r>
        <w:rPr>
          <w:rStyle w:val="a5"/>
        </w:rPr>
        <w:footnoteRef/>
      </w:r>
      <w:r w:rsidRPr="00452029">
        <w:rPr>
          <w:lang w:val="de-DE"/>
        </w:rPr>
        <w:t xml:space="preserve"> </w:t>
      </w:r>
      <w:r>
        <w:t>Схема</w:t>
      </w:r>
      <w:r w:rsidRPr="00452029">
        <w:rPr>
          <w:lang w:val="de-DE"/>
        </w:rPr>
        <w:t xml:space="preserve"> 5. </w:t>
      </w:r>
      <w:r w:rsidRPr="00875A3D">
        <w:t>Производство энергии из возобновляемых источников в ФРГ с 1990 по 2011 гг.</w:t>
      </w:r>
    </w:p>
  </w:footnote>
  <w:footnote w:id="9">
    <w:p w14:paraId="408A83EF" w14:textId="3441F725" w:rsidR="00DD6BD9" w:rsidRPr="0048681A" w:rsidRDefault="00DD6BD9">
      <w:pPr>
        <w:pStyle w:val="a3"/>
        <w:rPr>
          <w:lang w:val="en-US"/>
        </w:rPr>
      </w:pPr>
      <w:r>
        <w:rPr>
          <w:rStyle w:val="a5"/>
        </w:rPr>
        <w:footnoteRef/>
      </w:r>
      <w:r w:rsidRPr="0048681A">
        <w:rPr>
          <w:lang w:val="en-US"/>
        </w:rPr>
        <w:t xml:space="preserve">  Treibhausgas-Emissionshandelgesetz, http://www.buzer.de/s1.htm?g=TEHG&amp;f=1</w:t>
      </w:r>
    </w:p>
  </w:footnote>
  <w:footnote w:id="10">
    <w:p w14:paraId="404B455A" w14:textId="00C4F3EE" w:rsidR="00DD6BD9" w:rsidRPr="001B2A07" w:rsidRDefault="00DD6BD9">
      <w:pPr>
        <w:pStyle w:val="a3"/>
      </w:pPr>
      <w:r>
        <w:rPr>
          <w:rStyle w:val="a5"/>
        </w:rPr>
        <w:footnoteRef/>
      </w:r>
      <w:r>
        <w:t xml:space="preserve"> </w:t>
      </w:r>
      <w:r>
        <w:rPr>
          <w:lang w:val="en-US"/>
        </w:rPr>
        <w:t>European</w:t>
      </w:r>
      <w:r w:rsidRPr="000244B3">
        <w:t xml:space="preserve"> </w:t>
      </w:r>
      <w:r>
        <w:rPr>
          <w:lang w:val="en-US"/>
        </w:rPr>
        <w:t>Union</w:t>
      </w:r>
      <w:r w:rsidRPr="000244B3">
        <w:t xml:space="preserve"> </w:t>
      </w:r>
      <w:r>
        <w:rPr>
          <w:lang w:val="en-US"/>
        </w:rPr>
        <w:t>Allowances</w:t>
      </w:r>
      <w:r w:rsidRPr="000244B3">
        <w:t xml:space="preserve"> </w:t>
      </w:r>
      <w:r>
        <w:t>– в пер. с англ.: эмиссионная квота ЕС, норма выброса парниковых газов</w:t>
      </w:r>
    </w:p>
  </w:footnote>
  <w:footnote w:id="11">
    <w:p w14:paraId="048E2E5F" w14:textId="2D39FBF9" w:rsidR="00DD6BD9" w:rsidRPr="0048681A" w:rsidRDefault="00DD6BD9">
      <w:pPr>
        <w:pStyle w:val="a3"/>
        <w:rPr>
          <w:lang w:val="en-US"/>
        </w:rPr>
      </w:pPr>
      <w:r>
        <w:rPr>
          <w:rStyle w:val="a5"/>
        </w:rPr>
        <w:footnoteRef/>
      </w:r>
      <w:r w:rsidRPr="0048681A">
        <w:rPr>
          <w:lang w:val="en-US"/>
        </w:rPr>
        <w:t xml:space="preserve"> Deutsche Emissionshandelsstelle</w:t>
      </w:r>
    </w:p>
  </w:footnote>
  <w:footnote w:id="12">
    <w:p w14:paraId="5510ECCF" w14:textId="7546864D" w:rsidR="00DD6BD9" w:rsidRPr="000244B3" w:rsidRDefault="00DD6BD9">
      <w:pPr>
        <w:pStyle w:val="a3"/>
        <w:rPr>
          <w:lang w:val="en-US"/>
        </w:rPr>
      </w:pPr>
      <w:r>
        <w:rPr>
          <w:rStyle w:val="a5"/>
        </w:rPr>
        <w:footnoteRef/>
      </w:r>
      <w:r w:rsidRPr="000244B3">
        <w:rPr>
          <w:lang w:val="en-US"/>
        </w:rPr>
        <w:t xml:space="preserve"> </w:t>
      </w:r>
      <w:r w:rsidRPr="00452029">
        <w:rPr>
          <w:lang w:val="en-US"/>
        </w:rPr>
        <w:t xml:space="preserve">Craig Morris, Martin </w:t>
      </w:r>
      <w:proofErr w:type="spellStart"/>
      <w:r w:rsidRPr="00452029">
        <w:rPr>
          <w:lang w:val="en-US"/>
        </w:rPr>
        <w:t>Pehnt</w:t>
      </w:r>
      <w:proofErr w:type="spellEnd"/>
      <w:r w:rsidRPr="00452029">
        <w:rPr>
          <w:lang w:val="en-US"/>
        </w:rPr>
        <w:t xml:space="preserve"> - “Energy Transition. </w:t>
      </w:r>
      <w:r>
        <w:rPr>
          <w:lang w:val="de-DE"/>
        </w:rPr>
        <w:t xml:space="preserve">The German </w:t>
      </w:r>
      <w:proofErr w:type="spellStart"/>
      <w:r>
        <w:rPr>
          <w:lang w:val="de-DE"/>
        </w:rPr>
        <w:t>Ebergiewende</w:t>
      </w:r>
      <w:proofErr w:type="spellEnd"/>
      <w:r>
        <w:rPr>
          <w:lang w:val="de-DE"/>
        </w:rPr>
        <w:t xml:space="preserve">“, </w:t>
      </w:r>
      <w:r w:rsidRPr="00452029">
        <w:rPr>
          <w:lang w:val="de-DE"/>
        </w:rPr>
        <w:t>Heinrich Böll Stiftung</w:t>
      </w:r>
      <w:r>
        <w:rPr>
          <w:lang w:val="de-DE"/>
        </w:rPr>
        <w:t xml:space="preserve">, 28.11.12, </w:t>
      </w:r>
      <w:proofErr w:type="spellStart"/>
      <w:r>
        <w:rPr>
          <w:lang w:val="de-DE"/>
        </w:rPr>
        <w:t>стр</w:t>
      </w:r>
      <w:proofErr w:type="spellEnd"/>
      <w:r>
        <w:rPr>
          <w:lang w:val="de-DE"/>
        </w:rPr>
        <w:t>. 38</w:t>
      </w:r>
    </w:p>
  </w:footnote>
  <w:footnote w:id="13">
    <w:p w14:paraId="257F4E6D" w14:textId="383B3898" w:rsidR="00DD6BD9" w:rsidRPr="007F4C36" w:rsidRDefault="00DD6BD9">
      <w:pPr>
        <w:pStyle w:val="a3"/>
        <w:rPr>
          <w:lang w:val="de-DE"/>
        </w:rPr>
      </w:pPr>
      <w:r>
        <w:rPr>
          <w:rStyle w:val="a5"/>
        </w:rPr>
        <w:footnoteRef/>
      </w:r>
      <w:r w:rsidRPr="0048681A">
        <w:rPr>
          <w:lang w:val="en-US"/>
        </w:rPr>
        <w:t xml:space="preserve">  Kraft-Wärme-Kopplungsgesetz, http://www.gesetze-im-internet.de/kwkg_2002/index.html</w:t>
      </w:r>
    </w:p>
  </w:footnote>
  <w:footnote w:id="14">
    <w:p w14:paraId="2CA9372D" w14:textId="6D6E8473" w:rsidR="00DD6BD9" w:rsidRPr="00367C90" w:rsidRDefault="00DD6BD9">
      <w:pPr>
        <w:pStyle w:val="a3"/>
      </w:pPr>
      <w:r>
        <w:rPr>
          <w:rStyle w:val="a5"/>
        </w:rPr>
        <w:footnoteRef/>
      </w:r>
      <w:r w:rsidRPr="001F78FE">
        <w:rPr>
          <w:lang w:val="en-US"/>
        </w:rPr>
        <w:t xml:space="preserve">  </w:t>
      </w:r>
      <w:r>
        <w:rPr>
          <w:lang w:val="en-US"/>
        </w:rPr>
        <w:t>ASUE (</w:t>
      </w:r>
      <w:proofErr w:type="spellStart"/>
      <w:r w:rsidRPr="00367C90">
        <w:rPr>
          <w:lang w:val="en-US"/>
        </w:rPr>
        <w:t>Arbeitsgemeinschaft</w:t>
      </w:r>
      <w:proofErr w:type="spellEnd"/>
      <w:r w:rsidRPr="00367C90">
        <w:rPr>
          <w:lang w:val="en-US"/>
        </w:rPr>
        <w:t xml:space="preserve"> </w:t>
      </w:r>
      <w:proofErr w:type="spellStart"/>
      <w:r w:rsidRPr="00367C90">
        <w:rPr>
          <w:lang w:val="en-US"/>
        </w:rPr>
        <w:t>für</w:t>
      </w:r>
      <w:proofErr w:type="spellEnd"/>
      <w:r w:rsidRPr="00367C90">
        <w:rPr>
          <w:lang w:val="en-US"/>
        </w:rPr>
        <w:t xml:space="preserve"> </w:t>
      </w:r>
      <w:proofErr w:type="spellStart"/>
      <w:r w:rsidRPr="00367C90">
        <w:rPr>
          <w:lang w:val="en-US"/>
        </w:rPr>
        <w:t>sparsamen</w:t>
      </w:r>
      <w:proofErr w:type="spellEnd"/>
      <w:r w:rsidRPr="00367C90">
        <w:rPr>
          <w:lang w:val="en-US"/>
        </w:rPr>
        <w:t xml:space="preserve"> und </w:t>
      </w:r>
      <w:proofErr w:type="spellStart"/>
      <w:r w:rsidRPr="00367C90">
        <w:rPr>
          <w:lang w:val="en-US"/>
        </w:rPr>
        <w:t>umweltfreundlichen</w:t>
      </w:r>
      <w:proofErr w:type="spellEnd"/>
      <w:r w:rsidRPr="00367C90">
        <w:rPr>
          <w:lang w:val="en-US"/>
        </w:rPr>
        <w:t xml:space="preserve"> </w:t>
      </w:r>
      <w:proofErr w:type="spellStart"/>
      <w:r w:rsidRPr="00367C90">
        <w:rPr>
          <w:lang w:val="en-US"/>
        </w:rPr>
        <w:t>Energieverbrauch</w:t>
      </w:r>
      <w:proofErr w:type="spellEnd"/>
      <w:r>
        <w:rPr>
          <w:lang w:val="en-US"/>
        </w:rPr>
        <w:t xml:space="preserve">) </w:t>
      </w:r>
      <w:r w:rsidRPr="001F78FE">
        <w:rPr>
          <w:lang w:val="en-US"/>
        </w:rPr>
        <w:t xml:space="preserve">-  </w:t>
      </w:r>
      <w:r>
        <w:t>в</w:t>
      </w:r>
      <w:r w:rsidRPr="001F78FE">
        <w:rPr>
          <w:lang w:val="en-US"/>
        </w:rPr>
        <w:t xml:space="preserve"> </w:t>
      </w:r>
      <w:r>
        <w:t>пер</w:t>
      </w:r>
      <w:r w:rsidRPr="001F78FE">
        <w:rPr>
          <w:lang w:val="en-US"/>
        </w:rPr>
        <w:t xml:space="preserve">. </w:t>
      </w:r>
      <w:r>
        <w:t>с</w:t>
      </w:r>
      <w:r w:rsidRPr="001F78FE">
        <w:rPr>
          <w:lang w:val="en-US"/>
        </w:rPr>
        <w:t xml:space="preserve"> </w:t>
      </w:r>
      <w:r>
        <w:t>нем</w:t>
      </w:r>
      <w:r w:rsidRPr="001F78FE">
        <w:rPr>
          <w:lang w:val="en-US"/>
        </w:rPr>
        <w:t xml:space="preserve">. </w:t>
      </w:r>
      <w:r>
        <w:t>Ассоциация экономичного и не наносящего ущерба окружающей среде энергопотребления</w:t>
      </w:r>
    </w:p>
  </w:footnote>
  <w:footnote w:id="15">
    <w:p w14:paraId="2CE15854" w14:textId="6B2DAFF2" w:rsidR="00DD6BD9" w:rsidRPr="000244B3" w:rsidRDefault="00DD6BD9">
      <w:pPr>
        <w:pStyle w:val="a3"/>
        <w:rPr>
          <w:lang w:val="en-US"/>
        </w:rPr>
      </w:pPr>
      <w:r>
        <w:rPr>
          <w:rStyle w:val="a5"/>
        </w:rPr>
        <w:footnoteRef/>
      </w:r>
      <w:r>
        <w:t xml:space="preserve"> </w:t>
      </w:r>
      <w:r w:rsidRPr="00452029">
        <w:rPr>
          <w:lang w:val="en-US"/>
        </w:rPr>
        <w:t>Craig</w:t>
      </w:r>
      <w:r w:rsidRPr="000244B3">
        <w:t xml:space="preserve"> </w:t>
      </w:r>
      <w:r w:rsidRPr="00452029">
        <w:rPr>
          <w:lang w:val="en-US"/>
        </w:rPr>
        <w:t>Morris</w:t>
      </w:r>
      <w:r w:rsidRPr="000244B3">
        <w:t xml:space="preserve">, </w:t>
      </w:r>
      <w:r w:rsidRPr="00452029">
        <w:rPr>
          <w:lang w:val="en-US"/>
        </w:rPr>
        <w:t>Martin</w:t>
      </w:r>
      <w:r w:rsidRPr="000244B3">
        <w:t xml:space="preserve"> </w:t>
      </w:r>
      <w:proofErr w:type="spellStart"/>
      <w:r w:rsidRPr="00452029">
        <w:rPr>
          <w:lang w:val="en-US"/>
        </w:rPr>
        <w:t>Pehnt</w:t>
      </w:r>
      <w:proofErr w:type="spellEnd"/>
      <w:r w:rsidRPr="000244B3">
        <w:t xml:space="preserve"> - “</w:t>
      </w:r>
      <w:r w:rsidRPr="00452029">
        <w:rPr>
          <w:lang w:val="en-US"/>
        </w:rPr>
        <w:t>Energy</w:t>
      </w:r>
      <w:r w:rsidRPr="000244B3">
        <w:t xml:space="preserve"> </w:t>
      </w:r>
      <w:r w:rsidRPr="00452029">
        <w:rPr>
          <w:lang w:val="en-US"/>
        </w:rPr>
        <w:t>Transition</w:t>
      </w:r>
      <w:r w:rsidRPr="000244B3">
        <w:t xml:space="preserve">. </w:t>
      </w:r>
      <w:r>
        <w:rPr>
          <w:lang w:val="de-DE"/>
        </w:rPr>
        <w:t xml:space="preserve">The German </w:t>
      </w:r>
      <w:proofErr w:type="spellStart"/>
      <w:r>
        <w:rPr>
          <w:lang w:val="de-DE"/>
        </w:rPr>
        <w:t>Ebergiewende</w:t>
      </w:r>
      <w:proofErr w:type="spellEnd"/>
      <w:r>
        <w:rPr>
          <w:lang w:val="de-DE"/>
        </w:rPr>
        <w:t xml:space="preserve">“, </w:t>
      </w:r>
      <w:r w:rsidRPr="00452029">
        <w:rPr>
          <w:lang w:val="de-DE"/>
        </w:rPr>
        <w:t>Heinrich Böll Stiftung</w:t>
      </w:r>
      <w:r>
        <w:rPr>
          <w:lang w:val="de-DE"/>
        </w:rPr>
        <w:t xml:space="preserve">, 28.11.12, </w:t>
      </w:r>
      <w:proofErr w:type="spellStart"/>
      <w:r>
        <w:rPr>
          <w:lang w:val="de-DE"/>
        </w:rPr>
        <w:t>стр</w:t>
      </w:r>
      <w:proofErr w:type="spellEnd"/>
      <w:r>
        <w:rPr>
          <w:lang w:val="de-DE"/>
        </w:rPr>
        <w:t>. 41</w:t>
      </w:r>
    </w:p>
  </w:footnote>
  <w:footnote w:id="16">
    <w:p w14:paraId="231AB8BA" w14:textId="12C94201" w:rsidR="00DD6BD9" w:rsidRPr="000244B3" w:rsidRDefault="00DD6BD9" w:rsidP="00357029">
      <w:pPr>
        <w:pStyle w:val="a3"/>
        <w:rPr>
          <w:lang w:val="en-US"/>
        </w:rPr>
      </w:pPr>
      <w:r>
        <w:rPr>
          <w:rStyle w:val="a5"/>
        </w:rPr>
        <w:footnoteRef/>
      </w:r>
      <w:r w:rsidRPr="000244B3">
        <w:rPr>
          <w:lang w:val="en-US"/>
        </w:rPr>
        <w:t xml:space="preserve"> </w:t>
      </w:r>
      <w:r w:rsidRPr="00452029">
        <w:rPr>
          <w:lang w:val="en-US"/>
        </w:rPr>
        <w:t xml:space="preserve">Craig Morris, Martin </w:t>
      </w:r>
      <w:proofErr w:type="spellStart"/>
      <w:r w:rsidRPr="00452029">
        <w:rPr>
          <w:lang w:val="en-US"/>
        </w:rPr>
        <w:t>Pehnt</w:t>
      </w:r>
      <w:proofErr w:type="spellEnd"/>
      <w:r w:rsidRPr="00452029">
        <w:rPr>
          <w:lang w:val="en-US"/>
        </w:rPr>
        <w:t xml:space="preserve"> - “Energy Transition. </w:t>
      </w:r>
      <w:r>
        <w:rPr>
          <w:lang w:val="de-DE"/>
        </w:rPr>
        <w:t xml:space="preserve">The German </w:t>
      </w:r>
      <w:proofErr w:type="spellStart"/>
      <w:r>
        <w:rPr>
          <w:lang w:val="de-DE"/>
        </w:rPr>
        <w:t>Ebergiewende</w:t>
      </w:r>
      <w:proofErr w:type="spellEnd"/>
      <w:r>
        <w:rPr>
          <w:lang w:val="de-DE"/>
        </w:rPr>
        <w:t xml:space="preserve">“, </w:t>
      </w:r>
      <w:r w:rsidRPr="00452029">
        <w:rPr>
          <w:lang w:val="de-DE"/>
        </w:rPr>
        <w:t>Heinrich Böll Stiftung</w:t>
      </w:r>
      <w:r>
        <w:rPr>
          <w:lang w:val="de-DE"/>
        </w:rPr>
        <w:t xml:space="preserve">, 28.11.12, </w:t>
      </w:r>
      <w:proofErr w:type="spellStart"/>
      <w:r>
        <w:rPr>
          <w:lang w:val="de-DE"/>
        </w:rPr>
        <w:t>стр</w:t>
      </w:r>
      <w:proofErr w:type="spellEnd"/>
      <w:r>
        <w:rPr>
          <w:lang w:val="de-DE"/>
        </w:rPr>
        <w:t>. 42</w:t>
      </w:r>
    </w:p>
    <w:p w14:paraId="45CE2B4B" w14:textId="2120ECEC" w:rsidR="00DD6BD9" w:rsidRPr="000244B3" w:rsidRDefault="00DD6BD9">
      <w:pPr>
        <w:pStyle w:val="a3"/>
        <w:rPr>
          <w:lang w:val="en-US"/>
        </w:rPr>
      </w:pPr>
    </w:p>
  </w:footnote>
  <w:footnote w:id="17">
    <w:p w14:paraId="018F7313" w14:textId="1B971983" w:rsidR="00DD6BD9" w:rsidRPr="0048681A" w:rsidRDefault="00DD6BD9">
      <w:pPr>
        <w:pStyle w:val="a3"/>
        <w:rPr>
          <w:lang w:val="en-US"/>
        </w:rPr>
      </w:pPr>
      <w:r>
        <w:rPr>
          <w:rStyle w:val="a5"/>
        </w:rPr>
        <w:footnoteRef/>
      </w:r>
      <w:r w:rsidRPr="0048681A">
        <w:rPr>
          <w:lang w:val="en-US"/>
        </w:rPr>
        <w:t xml:space="preserve"> Netzausbaubeschleunigungsgesetz, http://www.gesetze-im-internet.de/bundesrecht/nabeg/gesamt.pdf</w:t>
      </w:r>
    </w:p>
  </w:footnote>
  <w:footnote w:id="18">
    <w:p w14:paraId="5A9A84E0" w14:textId="77777777" w:rsidR="00DD6BD9" w:rsidRPr="000244B3" w:rsidRDefault="00DD6BD9" w:rsidP="00214788">
      <w:pPr>
        <w:pStyle w:val="a3"/>
        <w:rPr>
          <w:lang w:val="en-US"/>
        </w:rPr>
      </w:pPr>
      <w:r>
        <w:rPr>
          <w:rStyle w:val="a5"/>
        </w:rPr>
        <w:footnoteRef/>
      </w:r>
      <w:r w:rsidRPr="000244B3">
        <w:rPr>
          <w:lang w:val="en-US"/>
        </w:rPr>
        <w:t xml:space="preserve"> </w:t>
      </w:r>
      <w:r w:rsidRPr="00452029">
        <w:rPr>
          <w:lang w:val="en-US"/>
        </w:rPr>
        <w:t xml:space="preserve">Craig Morris, Martin </w:t>
      </w:r>
      <w:proofErr w:type="spellStart"/>
      <w:r w:rsidRPr="00452029">
        <w:rPr>
          <w:lang w:val="en-US"/>
        </w:rPr>
        <w:t>Pehnt</w:t>
      </w:r>
      <w:proofErr w:type="spellEnd"/>
      <w:r w:rsidRPr="00452029">
        <w:rPr>
          <w:lang w:val="en-US"/>
        </w:rPr>
        <w:t xml:space="preserve"> - “Energy Transition. </w:t>
      </w:r>
      <w:r>
        <w:rPr>
          <w:lang w:val="de-DE"/>
        </w:rPr>
        <w:t xml:space="preserve">The German </w:t>
      </w:r>
      <w:proofErr w:type="spellStart"/>
      <w:r>
        <w:rPr>
          <w:lang w:val="de-DE"/>
        </w:rPr>
        <w:t>Ebergiewende</w:t>
      </w:r>
      <w:proofErr w:type="spellEnd"/>
      <w:r>
        <w:rPr>
          <w:lang w:val="de-DE"/>
        </w:rPr>
        <w:t xml:space="preserve">“, </w:t>
      </w:r>
      <w:r w:rsidRPr="00452029">
        <w:rPr>
          <w:lang w:val="de-DE"/>
        </w:rPr>
        <w:t>Heinrich Böll Stiftung</w:t>
      </w:r>
      <w:r>
        <w:rPr>
          <w:lang w:val="de-DE"/>
        </w:rPr>
        <w:t xml:space="preserve">, 28.11.12, </w:t>
      </w:r>
      <w:proofErr w:type="spellStart"/>
      <w:r>
        <w:rPr>
          <w:lang w:val="de-DE"/>
        </w:rPr>
        <w:t>стр</w:t>
      </w:r>
      <w:proofErr w:type="spellEnd"/>
      <w:r>
        <w:rPr>
          <w:lang w:val="de-DE"/>
        </w:rPr>
        <w:t>. 45</w:t>
      </w:r>
    </w:p>
    <w:p w14:paraId="74E86BCD" w14:textId="77777777" w:rsidR="00DD6BD9" w:rsidRPr="000244B3" w:rsidRDefault="00DD6BD9" w:rsidP="00214788">
      <w:pPr>
        <w:pStyle w:val="a3"/>
        <w:rPr>
          <w:lang w:val="en-US"/>
        </w:rPr>
      </w:pPr>
    </w:p>
  </w:footnote>
  <w:footnote w:id="19">
    <w:p w14:paraId="639CDFD5" w14:textId="56D94F40" w:rsidR="00DD6BD9" w:rsidRPr="0048681A" w:rsidRDefault="00DD6BD9">
      <w:pPr>
        <w:pStyle w:val="a3"/>
        <w:rPr>
          <w:lang w:val="en-US"/>
        </w:rPr>
      </w:pPr>
      <w:r>
        <w:rPr>
          <w:rStyle w:val="a5"/>
        </w:rPr>
        <w:footnoteRef/>
      </w:r>
      <w:r w:rsidRPr="0048681A">
        <w:rPr>
          <w:lang w:val="en-US"/>
        </w:rPr>
        <w:t xml:space="preserve"> Energieeinsparverordnung, http://www.gesetze-im-internet.de/enev_2007/index.html</w:t>
      </w:r>
    </w:p>
  </w:footnote>
  <w:footnote w:id="20">
    <w:p w14:paraId="4C496F15" w14:textId="77777777" w:rsidR="00DD6BD9" w:rsidRPr="0048681A" w:rsidRDefault="00DD6BD9" w:rsidP="00BC573E">
      <w:pPr>
        <w:pStyle w:val="a3"/>
        <w:rPr>
          <w:lang w:val="en-US"/>
        </w:rPr>
      </w:pPr>
      <w:r>
        <w:rPr>
          <w:rStyle w:val="a5"/>
        </w:rPr>
        <w:footnoteRef/>
      </w:r>
      <w:r w:rsidRPr="0048681A">
        <w:rPr>
          <w:lang w:val="en-US"/>
        </w:rPr>
        <w:t xml:space="preserve"> </w:t>
      </w:r>
      <w:r w:rsidRPr="00452029">
        <w:rPr>
          <w:lang w:val="en-US"/>
        </w:rPr>
        <w:t xml:space="preserve">Craig Morris, Martin </w:t>
      </w:r>
      <w:proofErr w:type="spellStart"/>
      <w:r w:rsidRPr="00452029">
        <w:rPr>
          <w:lang w:val="en-US"/>
        </w:rPr>
        <w:t>Pehnt</w:t>
      </w:r>
      <w:proofErr w:type="spellEnd"/>
      <w:r w:rsidRPr="00452029">
        <w:rPr>
          <w:lang w:val="en-US"/>
        </w:rPr>
        <w:t xml:space="preserve"> - “Energy Transition. </w:t>
      </w:r>
      <w:r>
        <w:rPr>
          <w:lang w:val="de-DE"/>
        </w:rPr>
        <w:t xml:space="preserve">The German </w:t>
      </w:r>
      <w:proofErr w:type="spellStart"/>
      <w:r>
        <w:rPr>
          <w:lang w:val="de-DE"/>
        </w:rPr>
        <w:t>Ebergiewende</w:t>
      </w:r>
      <w:proofErr w:type="spellEnd"/>
      <w:r>
        <w:rPr>
          <w:lang w:val="de-DE"/>
        </w:rPr>
        <w:t xml:space="preserve">“, </w:t>
      </w:r>
      <w:r w:rsidRPr="00452029">
        <w:rPr>
          <w:lang w:val="de-DE"/>
        </w:rPr>
        <w:t>Heinrich Böll Stiftung</w:t>
      </w:r>
      <w:r>
        <w:rPr>
          <w:lang w:val="de-DE"/>
        </w:rPr>
        <w:t xml:space="preserve">, 28.11.12, </w:t>
      </w:r>
      <w:proofErr w:type="spellStart"/>
      <w:r>
        <w:t>стр</w:t>
      </w:r>
      <w:proofErr w:type="spellEnd"/>
      <w:r w:rsidRPr="0048681A">
        <w:rPr>
          <w:lang w:val="en-US"/>
        </w:rPr>
        <w:t>. 17</w:t>
      </w:r>
    </w:p>
  </w:footnote>
  <w:footnote w:id="21">
    <w:p w14:paraId="38374701" w14:textId="77777777" w:rsidR="00DD6BD9" w:rsidRPr="00340348" w:rsidRDefault="00DD6BD9" w:rsidP="00BC573E">
      <w:pPr>
        <w:pStyle w:val="a3"/>
        <w:rPr>
          <w:lang w:val="de-DE"/>
        </w:rPr>
      </w:pPr>
      <w:r>
        <w:rPr>
          <w:rStyle w:val="a5"/>
        </w:rPr>
        <w:footnoteRef/>
      </w:r>
      <w:r>
        <w:t xml:space="preserve"> </w:t>
      </w:r>
      <w:r w:rsidRPr="00340348">
        <w:t>МЭА</w:t>
      </w:r>
      <w:r>
        <w:t xml:space="preserve"> - с</w:t>
      </w:r>
      <w:r w:rsidRPr="00340348">
        <w:t xml:space="preserve"> англ. </w:t>
      </w:r>
      <w:proofErr w:type="spellStart"/>
      <w:r>
        <w:t>International</w:t>
      </w:r>
      <w:proofErr w:type="spellEnd"/>
      <w:r>
        <w:t xml:space="preserve"> </w:t>
      </w:r>
      <w:proofErr w:type="spellStart"/>
      <w:r>
        <w:t>Energy</w:t>
      </w:r>
      <w:proofErr w:type="spellEnd"/>
      <w:r>
        <w:t xml:space="preserve"> </w:t>
      </w:r>
      <w:proofErr w:type="spellStart"/>
      <w:r>
        <w:t>Agency</w:t>
      </w:r>
      <w:proofErr w:type="spellEnd"/>
      <w:r>
        <w:t>,</w:t>
      </w:r>
      <w:r w:rsidRPr="00340348">
        <w:t xml:space="preserve">  автономный международный орган в рамках Организации экономического сотрудничества и развития (ОЭСР)</w:t>
      </w:r>
    </w:p>
  </w:footnote>
  <w:footnote w:id="22">
    <w:p w14:paraId="3BABCB0E" w14:textId="77777777" w:rsidR="00DD6BD9" w:rsidRPr="00F247B8" w:rsidRDefault="00DD6BD9" w:rsidP="00BC573E">
      <w:pPr>
        <w:pStyle w:val="a3"/>
        <w:rPr>
          <w:lang w:val="en-US"/>
        </w:rPr>
      </w:pPr>
      <w:r>
        <w:rPr>
          <w:rStyle w:val="a5"/>
        </w:rPr>
        <w:footnoteRef/>
      </w:r>
      <w:r>
        <w:rPr>
          <w:lang w:val="en-US"/>
        </w:rPr>
        <w:t xml:space="preserve"> The German Environmental Ministry</w:t>
      </w:r>
    </w:p>
  </w:footnote>
  <w:footnote w:id="23">
    <w:p w14:paraId="48999BD2" w14:textId="77777777" w:rsidR="00DD6BD9" w:rsidRPr="003B35D7" w:rsidRDefault="00DD6BD9" w:rsidP="00BC573E">
      <w:pPr>
        <w:pStyle w:val="a3"/>
        <w:rPr>
          <w:lang w:val="en-US"/>
        </w:rPr>
      </w:pPr>
      <w:r>
        <w:rPr>
          <w:rStyle w:val="a5"/>
        </w:rPr>
        <w:footnoteRef/>
      </w:r>
      <w:r w:rsidRPr="0048681A">
        <w:rPr>
          <w:lang w:val="en-US"/>
        </w:rPr>
        <w:t xml:space="preserve"> </w:t>
      </w:r>
      <w:r>
        <w:rPr>
          <w:lang w:val="en-US"/>
        </w:rPr>
        <w:t>Concentrated Solar Power (CSP)</w:t>
      </w:r>
    </w:p>
  </w:footnote>
  <w:footnote w:id="24">
    <w:p w14:paraId="47FBA8EC" w14:textId="63EB7754" w:rsidR="00DD6BD9" w:rsidRPr="0048681A" w:rsidRDefault="00DD6BD9" w:rsidP="00BC573E">
      <w:pPr>
        <w:pStyle w:val="a3"/>
        <w:rPr>
          <w:lang w:val="en-US"/>
        </w:rPr>
      </w:pPr>
      <w:r>
        <w:rPr>
          <w:rStyle w:val="a5"/>
        </w:rPr>
        <w:footnoteRef/>
      </w:r>
      <w:r w:rsidRPr="0048681A">
        <w:rPr>
          <w:lang w:val="en-US"/>
        </w:rPr>
        <w:t xml:space="preserve"> </w:t>
      </w:r>
      <w:r w:rsidRPr="00452029">
        <w:rPr>
          <w:lang w:val="en-US"/>
        </w:rPr>
        <w:t xml:space="preserve">Craig Morris, Martin </w:t>
      </w:r>
      <w:proofErr w:type="spellStart"/>
      <w:r w:rsidRPr="00452029">
        <w:rPr>
          <w:lang w:val="en-US"/>
        </w:rPr>
        <w:t>Pehnt</w:t>
      </w:r>
      <w:proofErr w:type="spellEnd"/>
      <w:r w:rsidRPr="00452029">
        <w:rPr>
          <w:lang w:val="en-US"/>
        </w:rPr>
        <w:t xml:space="preserve"> - “Energy Transition. </w:t>
      </w:r>
      <w:r>
        <w:rPr>
          <w:lang w:val="de-DE"/>
        </w:rPr>
        <w:t>The German E</w:t>
      </w:r>
      <w:r>
        <w:rPr>
          <w:lang w:val="en-US"/>
        </w:rPr>
        <w:t>n</w:t>
      </w:r>
      <w:proofErr w:type="spellStart"/>
      <w:r>
        <w:rPr>
          <w:lang w:val="de-DE"/>
        </w:rPr>
        <w:t>ergiewende</w:t>
      </w:r>
      <w:proofErr w:type="spellEnd"/>
      <w:r>
        <w:rPr>
          <w:lang w:val="de-DE"/>
        </w:rPr>
        <w:t xml:space="preserve">“, </w:t>
      </w:r>
      <w:r w:rsidRPr="00452029">
        <w:rPr>
          <w:lang w:val="de-DE"/>
        </w:rPr>
        <w:t>Heinrich Böll Stiftung</w:t>
      </w:r>
      <w:r>
        <w:rPr>
          <w:lang w:val="de-DE"/>
        </w:rPr>
        <w:t xml:space="preserve">, 28.11.12, </w:t>
      </w:r>
      <w:proofErr w:type="spellStart"/>
      <w:r>
        <w:t>стр</w:t>
      </w:r>
      <w:proofErr w:type="spellEnd"/>
      <w:r w:rsidRPr="0048681A">
        <w:rPr>
          <w:lang w:val="en-US"/>
        </w:rPr>
        <w:t>. 20</w:t>
      </w:r>
    </w:p>
  </w:footnote>
  <w:footnote w:id="25">
    <w:p w14:paraId="1C8C3336" w14:textId="4AB0DE8F" w:rsidR="00DD6BD9" w:rsidRPr="0048681A" w:rsidRDefault="00DD6BD9" w:rsidP="00BC573E">
      <w:pPr>
        <w:pStyle w:val="a3"/>
        <w:rPr>
          <w:lang w:val="en-US"/>
        </w:rPr>
      </w:pPr>
      <w:r>
        <w:rPr>
          <w:rStyle w:val="a5"/>
        </w:rPr>
        <w:footnoteRef/>
      </w:r>
      <w:r w:rsidRPr="0048681A">
        <w:rPr>
          <w:lang w:val="en-US"/>
        </w:rPr>
        <w:t xml:space="preserve"> </w:t>
      </w:r>
      <w:r w:rsidRPr="00452029">
        <w:rPr>
          <w:lang w:val="en-US"/>
        </w:rPr>
        <w:t xml:space="preserve">Craig Morris, Martin </w:t>
      </w:r>
      <w:proofErr w:type="spellStart"/>
      <w:r w:rsidRPr="00452029">
        <w:rPr>
          <w:lang w:val="en-US"/>
        </w:rPr>
        <w:t>Pehnt</w:t>
      </w:r>
      <w:proofErr w:type="spellEnd"/>
      <w:r w:rsidRPr="00452029">
        <w:rPr>
          <w:lang w:val="en-US"/>
        </w:rPr>
        <w:t xml:space="preserve"> - “Energy Transition. </w:t>
      </w:r>
      <w:r>
        <w:rPr>
          <w:lang w:val="de-DE"/>
        </w:rPr>
        <w:t xml:space="preserve">The German Energiewende“, </w:t>
      </w:r>
      <w:r w:rsidRPr="00452029">
        <w:rPr>
          <w:lang w:val="de-DE"/>
        </w:rPr>
        <w:t>Heinrich Böll Stiftung</w:t>
      </w:r>
      <w:r>
        <w:rPr>
          <w:lang w:val="de-DE"/>
        </w:rPr>
        <w:t xml:space="preserve">, 28.11.12, </w:t>
      </w:r>
      <w:proofErr w:type="spellStart"/>
      <w:r>
        <w:t>стр</w:t>
      </w:r>
      <w:proofErr w:type="spellEnd"/>
      <w:r w:rsidRPr="0048681A">
        <w:rPr>
          <w:lang w:val="en-US"/>
        </w:rPr>
        <w:t>. 21</w:t>
      </w:r>
    </w:p>
  </w:footnote>
  <w:footnote w:id="26">
    <w:p w14:paraId="4995716A" w14:textId="7A847A3D" w:rsidR="00DD6BD9" w:rsidRPr="0048681A" w:rsidRDefault="00DD6BD9" w:rsidP="00BC573E">
      <w:pPr>
        <w:pStyle w:val="a3"/>
        <w:rPr>
          <w:lang w:val="en-US"/>
        </w:rPr>
      </w:pPr>
      <w:r>
        <w:rPr>
          <w:rStyle w:val="a5"/>
        </w:rPr>
        <w:footnoteRef/>
      </w:r>
      <w:r w:rsidRPr="0048681A">
        <w:rPr>
          <w:lang w:val="en-US"/>
        </w:rPr>
        <w:t xml:space="preserve"> </w:t>
      </w:r>
      <w:r w:rsidRPr="00452029">
        <w:rPr>
          <w:lang w:val="en-US"/>
        </w:rPr>
        <w:t xml:space="preserve">Craig Morris, Martin </w:t>
      </w:r>
      <w:proofErr w:type="spellStart"/>
      <w:r w:rsidRPr="00452029">
        <w:rPr>
          <w:lang w:val="en-US"/>
        </w:rPr>
        <w:t>Pehnt</w:t>
      </w:r>
      <w:proofErr w:type="spellEnd"/>
      <w:r w:rsidRPr="00452029">
        <w:rPr>
          <w:lang w:val="en-US"/>
        </w:rPr>
        <w:t xml:space="preserve"> - “Energy Transition. </w:t>
      </w:r>
      <w:r>
        <w:rPr>
          <w:lang w:val="de-DE"/>
        </w:rPr>
        <w:t>The German E</w:t>
      </w:r>
      <w:r>
        <w:rPr>
          <w:lang w:val="en-US"/>
        </w:rPr>
        <w:t>n</w:t>
      </w:r>
      <w:proofErr w:type="spellStart"/>
      <w:r>
        <w:rPr>
          <w:lang w:val="de-DE"/>
        </w:rPr>
        <w:t>ergiewende</w:t>
      </w:r>
      <w:proofErr w:type="spellEnd"/>
      <w:r>
        <w:rPr>
          <w:lang w:val="de-DE"/>
        </w:rPr>
        <w:t xml:space="preserve">“, </w:t>
      </w:r>
      <w:r w:rsidRPr="00452029">
        <w:rPr>
          <w:lang w:val="de-DE"/>
        </w:rPr>
        <w:t>Heinrich Böll Stiftung</w:t>
      </w:r>
      <w:r>
        <w:rPr>
          <w:lang w:val="de-DE"/>
        </w:rPr>
        <w:t xml:space="preserve">, 28.11.12, </w:t>
      </w:r>
      <w:proofErr w:type="spellStart"/>
      <w:r>
        <w:t>стр</w:t>
      </w:r>
      <w:proofErr w:type="spellEnd"/>
      <w:r w:rsidRPr="0048681A">
        <w:rPr>
          <w:lang w:val="en-US"/>
        </w:rPr>
        <w:t>. 22</w:t>
      </w:r>
    </w:p>
  </w:footnote>
  <w:footnote w:id="27">
    <w:p w14:paraId="052CBE56" w14:textId="77777777" w:rsidR="00DD6BD9" w:rsidRPr="00D03F7B" w:rsidRDefault="00DD6BD9" w:rsidP="00BC573E">
      <w:pPr>
        <w:pStyle w:val="a3"/>
        <w:rPr>
          <w:lang w:val="de-DE"/>
        </w:rPr>
      </w:pPr>
      <w:r>
        <w:rPr>
          <w:rStyle w:val="a5"/>
        </w:rPr>
        <w:footnoteRef/>
      </w:r>
      <w:r w:rsidRPr="0048681A">
        <w:rPr>
          <w:lang w:val="en-US"/>
        </w:rPr>
        <w:t xml:space="preserve"> Bundesverband der Energie- und Wasserwirtschaft, 2010</w:t>
      </w:r>
    </w:p>
  </w:footnote>
  <w:footnote w:id="28">
    <w:p w14:paraId="208EA004" w14:textId="5A0BEE12" w:rsidR="00DD6BD9" w:rsidRPr="0048681A" w:rsidRDefault="00DD6BD9" w:rsidP="00BC573E">
      <w:pPr>
        <w:pStyle w:val="a3"/>
        <w:rPr>
          <w:lang w:val="en-US"/>
        </w:rPr>
      </w:pPr>
      <w:r>
        <w:rPr>
          <w:rStyle w:val="a5"/>
        </w:rPr>
        <w:footnoteRef/>
      </w:r>
      <w:r w:rsidRPr="0048681A">
        <w:rPr>
          <w:lang w:val="en-US"/>
        </w:rPr>
        <w:t xml:space="preserve"> </w:t>
      </w:r>
      <w:r w:rsidRPr="00452029">
        <w:rPr>
          <w:lang w:val="en-US"/>
        </w:rPr>
        <w:t xml:space="preserve">Craig Morris, Martin </w:t>
      </w:r>
      <w:proofErr w:type="spellStart"/>
      <w:r w:rsidRPr="00452029">
        <w:rPr>
          <w:lang w:val="en-US"/>
        </w:rPr>
        <w:t>Pehnt</w:t>
      </w:r>
      <w:proofErr w:type="spellEnd"/>
      <w:r w:rsidRPr="00452029">
        <w:rPr>
          <w:lang w:val="en-US"/>
        </w:rPr>
        <w:t xml:space="preserve"> - “Energy Transition. </w:t>
      </w:r>
      <w:r>
        <w:rPr>
          <w:lang w:val="de-DE"/>
        </w:rPr>
        <w:t>The German E</w:t>
      </w:r>
      <w:r>
        <w:rPr>
          <w:lang w:val="en-US"/>
        </w:rPr>
        <w:t>n</w:t>
      </w:r>
      <w:proofErr w:type="spellStart"/>
      <w:r>
        <w:rPr>
          <w:lang w:val="de-DE"/>
        </w:rPr>
        <w:t>ergiewende</w:t>
      </w:r>
      <w:proofErr w:type="spellEnd"/>
      <w:r>
        <w:rPr>
          <w:lang w:val="de-DE"/>
        </w:rPr>
        <w:t xml:space="preserve">“, </w:t>
      </w:r>
      <w:r w:rsidRPr="00452029">
        <w:rPr>
          <w:lang w:val="de-DE"/>
        </w:rPr>
        <w:t>Heinrich Böll Stiftung</w:t>
      </w:r>
      <w:r>
        <w:rPr>
          <w:lang w:val="de-DE"/>
        </w:rPr>
        <w:t>, 28.11.12</w:t>
      </w:r>
    </w:p>
  </w:footnote>
  <w:footnote w:id="29">
    <w:p w14:paraId="1A9D8AD4" w14:textId="77777777" w:rsidR="00DD6BD9" w:rsidRPr="0048681A" w:rsidRDefault="00DD6BD9" w:rsidP="00BC573E">
      <w:pPr>
        <w:pStyle w:val="a3"/>
        <w:rPr>
          <w:lang w:val="en-US"/>
        </w:rPr>
      </w:pPr>
      <w:r>
        <w:rPr>
          <w:rStyle w:val="a5"/>
        </w:rPr>
        <w:footnoteRef/>
      </w:r>
      <w:r w:rsidRPr="0048681A">
        <w:rPr>
          <w:lang w:val="en-US"/>
        </w:rPr>
        <w:t xml:space="preserve"> Centre for Strategic Analysis publication no.281, 2012, </w:t>
      </w:r>
      <w:proofErr w:type="spellStart"/>
      <w:r>
        <w:t>стр</w:t>
      </w:r>
      <w:proofErr w:type="spellEnd"/>
      <w:r w:rsidRPr="0048681A">
        <w:rPr>
          <w:lang w:val="en-US"/>
        </w:rPr>
        <w:t xml:space="preserve"> 10</w:t>
      </w:r>
    </w:p>
  </w:footnote>
  <w:footnote w:id="30">
    <w:p w14:paraId="28E3A489" w14:textId="77777777" w:rsidR="00DD6BD9" w:rsidRPr="0048681A" w:rsidRDefault="00DD6BD9" w:rsidP="00BC573E">
      <w:pPr>
        <w:pStyle w:val="a3"/>
        <w:rPr>
          <w:lang w:val="en-US"/>
        </w:rPr>
      </w:pPr>
      <w:r>
        <w:rPr>
          <w:rStyle w:val="a5"/>
        </w:rPr>
        <w:footnoteRef/>
      </w:r>
      <w:r w:rsidRPr="0048681A">
        <w:rPr>
          <w:lang w:val="en-US"/>
        </w:rPr>
        <w:t xml:space="preserve"> Centre for Strategic Analysis publication no.281, 2012, </w:t>
      </w:r>
      <w:proofErr w:type="spellStart"/>
      <w:r>
        <w:t>стр</w:t>
      </w:r>
      <w:proofErr w:type="spellEnd"/>
      <w:r w:rsidRPr="0048681A">
        <w:rPr>
          <w:lang w:val="en-US"/>
        </w:rPr>
        <w:t xml:space="preserve"> 10</w:t>
      </w:r>
    </w:p>
  </w:footnote>
  <w:footnote w:id="31">
    <w:p w14:paraId="402BD41E" w14:textId="77777777" w:rsidR="00DD6BD9" w:rsidRPr="0048681A" w:rsidRDefault="00DD6BD9" w:rsidP="00BC573E">
      <w:pPr>
        <w:pStyle w:val="a3"/>
        <w:rPr>
          <w:lang w:val="en-US"/>
        </w:rPr>
      </w:pPr>
      <w:r>
        <w:rPr>
          <w:rStyle w:val="a5"/>
        </w:rPr>
        <w:footnoteRef/>
      </w:r>
      <w:r w:rsidRPr="0048681A">
        <w:rPr>
          <w:lang w:val="en-US"/>
        </w:rPr>
        <w:t xml:space="preserve">  </w:t>
      </w:r>
      <w:r>
        <w:rPr>
          <w:lang w:val="de-DE"/>
        </w:rPr>
        <w:t xml:space="preserve">Federal </w:t>
      </w:r>
      <w:proofErr w:type="spellStart"/>
      <w:r>
        <w:rPr>
          <w:lang w:val="de-DE"/>
        </w:rPr>
        <w:t>Ministry</w:t>
      </w:r>
      <w:proofErr w:type="spellEnd"/>
      <w:r>
        <w:rPr>
          <w:lang w:val="de-DE"/>
        </w:rPr>
        <w:t xml:space="preserve"> </w:t>
      </w:r>
      <w:proofErr w:type="spellStart"/>
      <w:r>
        <w:rPr>
          <w:lang w:val="de-DE"/>
        </w:rPr>
        <w:t>for</w:t>
      </w:r>
      <w:proofErr w:type="spellEnd"/>
      <w:r>
        <w:rPr>
          <w:lang w:val="de-DE"/>
        </w:rPr>
        <w:t xml:space="preserve"> </w:t>
      </w:r>
      <w:r>
        <w:rPr>
          <w:lang w:val="en-US"/>
        </w:rPr>
        <w:t>t</w:t>
      </w:r>
      <w:r>
        <w:rPr>
          <w:lang w:val="de-DE"/>
        </w:rPr>
        <w:t xml:space="preserve">he Environment, Nature </w:t>
      </w:r>
      <w:proofErr w:type="spellStart"/>
      <w:r>
        <w:rPr>
          <w:lang w:val="de-DE"/>
        </w:rPr>
        <w:t>Conservation</w:t>
      </w:r>
      <w:proofErr w:type="spellEnd"/>
      <w:r>
        <w:rPr>
          <w:lang w:val="de-DE"/>
        </w:rPr>
        <w:t xml:space="preserve"> </w:t>
      </w:r>
      <w:proofErr w:type="spellStart"/>
      <w:r>
        <w:rPr>
          <w:lang w:val="de-DE"/>
        </w:rPr>
        <w:t>and</w:t>
      </w:r>
      <w:proofErr w:type="spellEnd"/>
      <w:r>
        <w:rPr>
          <w:lang w:val="de-DE"/>
        </w:rPr>
        <w:t xml:space="preserve"> </w:t>
      </w:r>
      <w:proofErr w:type="spellStart"/>
      <w:r>
        <w:rPr>
          <w:lang w:val="de-DE"/>
        </w:rPr>
        <w:t>Nuclear</w:t>
      </w:r>
      <w:proofErr w:type="spellEnd"/>
      <w:r>
        <w:rPr>
          <w:lang w:val="de-DE"/>
        </w:rPr>
        <w:t xml:space="preserve"> </w:t>
      </w:r>
      <w:proofErr w:type="spellStart"/>
      <w:r>
        <w:rPr>
          <w:lang w:val="de-DE"/>
        </w:rPr>
        <w:t>Safety</w:t>
      </w:r>
      <w:proofErr w:type="spellEnd"/>
      <w:r>
        <w:rPr>
          <w:lang w:val="de-DE"/>
        </w:rPr>
        <w:t xml:space="preserve">, </w:t>
      </w:r>
      <w:r>
        <w:rPr>
          <w:lang w:val="en-US"/>
        </w:rPr>
        <w:t>‘</w:t>
      </w:r>
      <w:proofErr w:type="spellStart"/>
      <w:r>
        <w:rPr>
          <w:lang w:val="de-DE"/>
        </w:rPr>
        <w:t>Renewable</w:t>
      </w:r>
      <w:proofErr w:type="spellEnd"/>
      <w:r>
        <w:rPr>
          <w:lang w:val="de-DE"/>
        </w:rPr>
        <w:t xml:space="preserve"> </w:t>
      </w:r>
      <w:proofErr w:type="spellStart"/>
      <w:r>
        <w:rPr>
          <w:lang w:val="de-DE"/>
        </w:rPr>
        <w:t>Energy</w:t>
      </w:r>
      <w:proofErr w:type="spellEnd"/>
      <w:r>
        <w:rPr>
          <w:lang w:val="de-DE"/>
        </w:rPr>
        <w:t xml:space="preserve"> </w:t>
      </w:r>
      <w:proofErr w:type="spellStart"/>
      <w:r>
        <w:rPr>
          <w:lang w:val="de-DE"/>
        </w:rPr>
        <w:t>Sources</w:t>
      </w:r>
      <w:proofErr w:type="spellEnd"/>
      <w:r>
        <w:rPr>
          <w:lang w:val="de-DE"/>
        </w:rPr>
        <w:t xml:space="preserve"> in </w:t>
      </w:r>
      <w:proofErr w:type="spellStart"/>
      <w:r>
        <w:rPr>
          <w:lang w:val="de-DE"/>
        </w:rPr>
        <w:t>Figures</w:t>
      </w:r>
      <w:proofErr w:type="spellEnd"/>
      <w:r>
        <w:rPr>
          <w:lang w:val="de-DE"/>
        </w:rPr>
        <w:t>’, 2012,  c</w:t>
      </w:r>
      <w:proofErr w:type="spellStart"/>
      <w:r>
        <w:t>тр</w:t>
      </w:r>
      <w:proofErr w:type="spellEnd"/>
      <w:r w:rsidRPr="0048681A">
        <w:rPr>
          <w:lang w:val="en-US"/>
        </w:rPr>
        <w:t>. 38</w:t>
      </w:r>
    </w:p>
  </w:footnote>
  <w:footnote w:id="32">
    <w:p w14:paraId="6C754D26" w14:textId="77777777" w:rsidR="00DD6BD9" w:rsidRPr="0048681A" w:rsidRDefault="00DD6BD9" w:rsidP="00BC573E">
      <w:pPr>
        <w:pStyle w:val="a3"/>
        <w:rPr>
          <w:lang w:val="en-US"/>
        </w:rPr>
      </w:pPr>
      <w:r>
        <w:rPr>
          <w:rStyle w:val="a5"/>
        </w:rPr>
        <w:footnoteRef/>
      </w:r>
      <w:r w:rsidRPr="0048681A">
        <w:rPr>
          <w:lang w:val="en-US"/>
        </w:rPr>
        <w:t xml:space="preserve">  </w:t>
      </w:r>
      <w:r>
        <w:rPr>
          <w:lang w:val="de-DE"/>
        </w:rPr>
        <w:t xml:space="preserve">Federal </w:t>
      </w:r>
      <w:proofErr w:type="spellStart"/>
      <w:r>
        <w:rPr>
          <w:lang w:val="de-DE"/>
        </w:rPr>
        <w:t>Ministry</w:t>
      </w:r>
      <w:proofErr w:type="spellEnd"/>
      <w:r>
        <w:rPr>
          <w:lang w:val="de-DE"/>
        </w:rPr>
        <w:t xml:space="preserve"> </w:t>
      </w:r>
      <w:proofErr w:type="spellStart"/>
      <w:r>
        <w:rPr>
          <w:lang w:val="de-DE"/>
        </w:rPr>
        <w:t>for</w:t>
      </w:r>
      <w:proofErr w:type="spellEnd"/>
      <w:r>
        <w:rPr>
          <w:lang w:val="de-DE"/>
        </w:rPr>
        <w:t xml:space="preserve"> </w:t>
      </w:r>
      <w:r>
        <w:rPr>
          <w:lang w:val="en-US"/>
        </w:rPr>
        <w:t>t</w:t>
      </w:r>
      <w:r>
        <w:rPr>
          <w:lang w:val="de-DE"/>
        </w:rPr>
        <w:t xml:space="preserve">he Environment, Nature </w:t>
      </w:r>
      <w:proofErr w:type="spellStart"/>
      <w:r>
        <w:rPr>
          <w:lang w:val="de-DE"/>
        </w:rPr>
        <w:t>Conservation</w:t>
      </w:r>
      <w:proofErr w:type="spellEnd"/>
      <w:r>
        <w:rPr>
          <w:lang w:val="de-DE"/>
        </w:rPr>
        <w:t xml:space="preserve"> </w:t>
      </w:r>
      <w:proofErr w:type="spellStart"/>
      <w:r>
        <w:rPr>
          <w:lang w:val="de-DE"/>
        </w:rPr>
        <w:t>and</w:t>
      </w:r>
      <w:proofErr w:type="spellEnd"/>
      <w:r>
        <w:rPr>
          <w:lang w:val="de-DE"/>
        </w:rPr>
        <w:t xml:space="preserve"> </w:t>
      </w:r>
      <w:proofErr w:type="spellStart"/>
      <w:r>
        <w:rPr>
          <w:lang w:val="de-DE"/>
        </w:rPr>
        <w:t>Nuclear</w:t>
      </w:r>
      <w:proofErr w:type="spellEnd"/>
      <w:r>
        <w:rPr>
          <w:lang w:val="de-DE"/>
        </w:rPr>
        <w:t xml:space="preserve"> </w:t>
      </w:r>
      <w:proofErr w:type="spellStart"/>
      <w:r>
        <w:rPr>
          <w:lang w:val="de-DE"/>
        </w:rPr>
        <w:t>Safety</w:t>
      </w:r>
      <w:proofErr w:type="spellEnd"/>
      <w:r>
        <w:rPr>
          <w:lang w:val="de-DE"/>
        </w:rPr>
        <w:t xml:space="preserve">, </w:t>
      </w:r>
      <w:r>
        <w:rPr>
          <w:lang w:val="en-US"/>
        </w:rPr>
        <w:t>‘</w:t>
      </w:r>
      <w:proofErr w:type="spellStart"/>
      <w:r>
        <w:rPr>
          <w:lang w:val="de-DE"/>
        </w:rPr>
        <w:t>Renewable</w:t>
      </w:r>
      <w:proofErr w:type="spellEnd"/>
      <w:r>
        <w:rPr>
          <w:lang w:val="de-DE"/>
        </w:rPr>
        <w:t xml:space="preserve"> </w:t>
      </w:r>
      <w:proofErr w:type="spellStart"/>
      <w:r>
        <w:rPr>
          <w:lang w:val="de-DE"/>
        </w:rPr>
        <w:t>Energy</w:t>
      </w:r>
      <w:proofErr w:type="spellEnd"/>
      <w:r>
        <w:rPr>
          <w:lang w:val="de-DE"/>
        </w:rPr>
        <w:t xml:space="preserve"> </w:t>
      </w:r>
      <w:proofErr w:type="spellStart"/>
      <w:r>
        <w:rPr>
          <w:lang w:val="de-DE"/>
        </w:rPr>
        <w:t>Sources</w:t>
      </w:r>
      <w:proofErr w:type="spellEnd"/>
      <w:r>
        <w:rPr>
          <w:lang w:val="de-DE"/>
        </w:rPr>
        <w:t xml:space="preserve"> in </w:t>
      </w:r>
      <w:proofErr w:type="spellStart"/>
      <w:r>
        <w:rPr>
          <w:lang w:val="de-DE"/>
        </w:rPr>
        <w:t>Figures</w:t>
      </w:r>
      <w:proofErr w:type="spellEnd"/>
      <w:r>
        <w:rPr>
          <w:lang w:val="de-DE"/>
        </w:rPr>
        <w:t>’, 2012,  c</w:t>
      </w:r>
      <w:proofErr w:type="spellStart"/>
      <w:r>
        <w:t>тр</w:t>
      </w:r>
      <w:proofErr w:type="spellEnd"/>
      <w:r w:rsidRPr="0048681A">
        <w:rPr>
          <w:lang w:val="en-US"/>
        </w:rPr>
        <w:t>. 38</w:t>
      </w:r>
    </w:p>
  </w:footnote>
  <w:footnote w:id="33">
    <w:p w14:paraId="61F59450" w14:textId="77777777" w:rsidR="00DD6BD9" w:rsidRDefault="00DD6BD9" w:rsidP="00E04D6D">
      <w:pPr>
        <w:pStyle w:val="a3"/>
      </w:pPr>
      <w:r>
        <w:rPr>
          <w:rStyle w:val="a5"/>
        </w:rPr>
        <w:footnoteRef/>
      </w:r>
      <w:r>
        <w:t xml:space="preserve"> </w:t>
      </w:r>
      <w:r>
        <w:rPr>
          <w:lang w:val="de-DE"/>
        </w:rPr>
        <w:t xml:space="preserve">Federal </w:t>
      </w:r>
      <w:proofErr w:type="spellStart"/>
      <w:r>
        <w:rPr>
          <w:lang w:val="de-DE"/>
        </w:rPr>
        <w:t>Ministry</w:t>
      </w:r>
      <w:proofErr w:type="spellEnd"/>
      <w:r>
        <w:rPr>
          <w:lang w:val="de-DE"/>
        </w:rPr>
        <w:t xml:space="preserve"> fort </w:t>
      </w:r>
      <w:r>
        <w:rPr>
          <w:lang w:val="en-US"/>
        </w:rPr>
        <w:t>t</w:t>
      </w:r>
      <w:r>
        <w:rPr>
          <w:lang w:val="de-DE"/>
        </w:rPr>
        <w:t xml:space="preserve">he Environment, Nature </w:t>
      </w:r>
      <w:proofErr w:type="spellStart"/>
      <w:r>
        <w:rPr>
          <w:lang w:val="de-DE"/>
        </w:rPr>
        <w:t>Conservation</w:t>
      </w:r>
      <w:proofErr w:type="spellEnd"/>
      <w:r>
        <w:rPr>
          <w:lang w:val="de-DE"/>
        </w:rPr>
        <w:t xml:space="preserve"> </w:t>
      </w:r>
      <w:proofErr w:type="spellStart"/>
      <w:r>
        <w:rPr>
          <w:lang w:val="de-DE"/>
        </w:rPr>
        <w:t>and</w:t>
      </w:r>
      <w:proofErr w:type="spellEnd"/>
      <w:r>
        <w:rPr>
          <w:lang w:val="de-DE"/>
        </w:rPr>
        <w:t xml:space="preserve"> </w:t>
      </w:r>
      <w:proofErr w:type="spellStart"/>
      <w:r>
        <w:rPr>
          <w:lang w:val="de-DE"/>
        </w:rPr>
        <w:t>Nuclear</w:t>
      </w:r>
      <w:proofErr w:type="spellEnd"/>
      <w:r>
        <w:rPr>
          <w:lang w:val="de-DE"/>
        </w:rPr>
        <w:t xml:space="preserve"> </w:t>
      </w:r>
      <w:proofErr w:type="spellStart"/>
      <w:r>
        <w:rPr>
          <w:lang w:val="de-DE"/>
        </w:rPr>
        <w:t>Safety</w:t>
      </w:r>
      <w:proofErr w:type="spellEnd"/>
      <w:r>
        <w:rPr>
          <w:lang w:val="de-DE"/>
        </w:rPr>
        <w:t xml:space="preserve">, </w:t>
      </w:r>
      <w:r>
        <w:rPr>
          <w:lang w:val="en-US"/>
        </w:rPr>
        <w:t>‘</w:t>
      </w:r>
      <w:proofErr w:type="spellStart"/>
      <w:r>
        <w:rPr>
          <w:lang w:val="de-DE"/>
        </w:rPr>
        <w:t>Renewable</w:t>
      </w:r>
      <w:proofErr w:type="spellEnd"/>
      <w:r>
        <w:rPr>
          <w:lang w:val="de-DE"/>
        </w:rPr>
        <w:t xml:space="preserve"> </w:t>
      </w:r>
      <w:proofErr w:type="spellStart"/>
      <w:r>
        <w:rPr>
          <w:lang w:val="de-DE"/>
        </w:rPr>
        <w:t>Energy</w:t>
      </w:r>
      <w:proofErr w:type="spellEnd"/>
      <w:r>
        <w:rPr>
          <w:lang w:val="de-DE"/>
        </w:rPr>
        <w:t xml:space="preserve"> </w:t>
      </w:r>
      <w:proofErr w:type="spellStart"/>
      <w:r>
        <w:rPr>
          <w:lang w:val="de-DE"/>
        </w:rPr>
        <w:t>Sources</w:t>
      </w:r>
      <w:proofErr w:type="spellEnd"/>
      <w:r>
        <w:rPr>
          <w:lang w:val="de-DE"/>
        </w:rPr>
        <w:t xml:space="preserve"> in </w:t>
      </w:r>
      <w:proofErr w:type="spellStart"/>
      <w:r>
        <w:rPr>
          <w:lang w:val="de-DE"/>
        </w:rPr>
        <w:t>Figures</w:t>
      </w:r>
      <w:proofErr w:type="spellEnd"/>
      <w:r>
        <w:rPr>
          <w:lang w:val="de-DE"/>
        </w:rPr>
        <w:t>’, 2012,  c</w:t>
      </w:r>
      <w:r>
        <w:t>тр. 40</w:t>
      </w:r>
    </w:p>
  </w:footnote>
  <w:footnote w:id="34">
    <w:p w14:paraId="2547A88A" w14:textId="77777777" w:rsidR="00DD6BD9" w:rsidRPr="0099156C" w:rsidRDefault="00DD6BD9" w:rsidP="00E04D6D">
      <w:pPr>
        <w:pStyle w:val="a3"/>
        <w:rPr>
          <w:lang w:val="en-US"/>
        </w:rPr>
      </w:pPr>
      <w:r>
        <w:rPr>
          <w:rStyle w:val="a5"/>
        </w:rPr>
        <w:footnoteRef/>
      </w:r>
      <w:r>
        <w:t xml:space="preserve"> </w:t>
      </w:r>
      <w:r>
        <w:rPr>
          <w:lang w:val="en-US"/>
        </w:rPr>
        <w:t xml:space="preserve">European Renewable Energy Council, </w:t>
      </w:r>
      <w:proofErr w:type="spellStart"/>
      <w:r>
        <w:rPr>
          <w:lang w:val="en-US"/>
        </w:rPr>
        <w:t>‘Re</w:t>
      </w:r>
      <w:proofErr w:type="spellEnd"/>
      <w:r>
        <w:rPr>
          <w:lang w:val="en-US"/>
        </w:rPr>
        <w:t>-thinking 2050: A 100% Renewable Energy Vision for the European Union’</w:t>
      </w:r>
    </w:p>
  </w:footnote>
  <w:footnote w:id="35">
    <w:p w14:paraId="6B1DAB3B" w14:textId="77777777" w:rsidR="00DD6BD9" w:rsidRPr="0048681A" w:rsidRDefault="00DD6BD9" w:rsidP="00BC573E">
      <w:pPr>
        <w:pStyle w:val="a3"/>
        <w:rPr>
          <w:lang w:val="en-US"/>
        </w:rPr>
      </w:pPr>
      <w:r>
        <w:rPr>
          <w:rStyle w:val="a5"/>
        </w:rPr>
        <w:footnoteRef/>
      </w:r>
      <w:r w:rsidRPr="0048681A">
        <w:rPr>
          <w:lang w:val="en-US"/>
        </w:rPr>
        <w:t xml:space="preserve"> </w:t>
      </w:r>
      <w:proofErr w:type="spellStart"/>
      <w:r w:rsidRPr="00302623">
        <w:rPr>
          <w:lang w:val="en-US"/>
        </w:rPr>
        <w:t>Bundesverband</w:t>
      </w:r>
      <w:proofErr w:type="spellEnd"/>
      <w:r w:rsidRPr="00302623">
        <w:rPr>
          <w:lang w:val="en-US"/>
        </w:rPr>
        <w:t xml:space="preserve"> der </w:t>
      </w:r>
      <w:proofErr w:type="spellStart"/>
      <w:r w:rsidRPr="00302623">
        <w:rPr>
          <w:lang w:val="en-US"/>
        </w:rPr>
        <w:t>Energie</w:t>
      </w:r>
      <w:proofErr w:type="spellEnd"/>
      <w:r w:rsidRPr="00302623">
        <w:rPr>
          <w:lang w:val="en-US"/>
        </w:rPr>
        <w:t xml:space="preserve">- und </w:t>
      </w:r>
      <w:proofErr w:type="spellStart"/>
      <w:r w:rsidRPr="00302623">
        <w:rPr>
          <w:lang w:val="en-US"/>
        </w:rPr>
        <w:t>Wasserwirtschaft</w:t>
      </w:r>
      <w:proofErr w:type="spellEnd"/>
      <w:r w:rsidRPr="00302623">
        <w:rPr>
          <w:lang w:val="en-US"/>
        </w:rPr>
        <w:t>, 2011 г.</w:t>
      </w:r>
    </w:p>
  </w:footnote>
  <w:footnote w:id="36">
    <w:p w14:paraId="6C3EDD28" w14:textId="77777777" w:rsidR="00DD6BD9" w:rsidRPr="0048681A" w:rsidRDefault="00DD6BD9" w:rsidP="00BC573E">
      <w:pPr>
        <w:pStyle w:val="a3"/>
        <w:rPr>
          <w:lang w:val="en-US"/>
        </w:rPr>
      </w:pPr>
      <w:r>
        <w:rPr>
          <w:rStyle w:val="a5"/>
        </w:rPr>
        <w:footnoteRef/>
      </w:r>
      <w:r>
        <w:t xml:space="preserve"> Немецкое энергетическое </w:t>
      </w:r>
      <w:proofErr w:type="spellStart"/>
      <w:r>
        <w:t>агенство</w:t>
      </w:r>
      <w:proofErr w:type="spellEnd"/>
      <w:r>
        <w:t xml:space="preserve"> – от нем. </w:t>
      </w:r>
      <w:r w:rsidRPr="0048681A">
        <w:rPr>
          <w:lang w:val="en-US"/>
        </w:rPr>
        <w:t>Deutsche Energie-Agentur, http://www.dena.de/ru/</w:t>
      </w:r>
    </w:p>
  </w:footnote>
  <w:footnote w:id="37">
    <w:p w14:paraId="42B748EF" w14:textId="77777777" w:rsidR="00DD6BD9" w:rsidRPr="00010A2E" w:rsidRDefault="00DD6BD9" w:rsidP="00BC573E">
      <w:pPr>
        <w:pStyle w:val="a3"/>
        <w:rPr>
          <w:lang w:val="de-DE"/>
        </w:rPr>
      </w:pPr>
      <w:r>
        <w:rPr>
          <w:rStyle w:val="a5"/>
        </w:rPr>
        <w:footnoteRef/>
      </w:r>
      <w:r w:rsidRPr="0048681A">
        <w:rPr>
          <w:lang w:val="en-US"/>
        </w:rPr>
        <w:t xml:space="preserve"> </w:t>
      </w:r>
      <w:r>
        <w:rPr>
          <w:lang w:val="de-DE"/>
        </w:rPr>
        <w:t>Bundesministerium für Umwelt, Naturschutz und Reaktorsicherheit</w:t>
      </w:r>
      <w:r w:rsidRPr="0048681A">
        <w:rPr>
          <w:lang w:val="en-US"/>
        </w:rPr>
        <w:t xml:space="preserve"> - </w:t>
      </w:r>
      <w:r>
        <w:t>с</w:t>
      </w:r>
      <w:r w:rsidRPr="0048681A">
        <w:rPr>
          <w:lang w:val="en-US"/>
        </w:rPr>
        <w:t xml:space="preserve"> </w:t>
      </w:r>
      <w:r>
        <w:t>нем</w:t>
      </w:r>
      <w:r w:rsidRPr="0048681A">
        <w:rPr>
          <w:lang w:val="en-US"/>
        </w:rPr>
        <w:t>.</w:t>
      </w:r>
      <w:r>
        <w:rPr>
          <w:lang w:val="de-DE"/>
        </w:rPr>
        <w:t xml:space="preserve"> </w:t>
      </w:r>
      <w:r>
        <w:t>Федеральное министерство Германии по защите окружающей  среды и ядерной безопасности,</w:t>
      </w:r>
      <w:r w:rsidRPr="00010A2E">
        <w:rPr>
          <w:lang w:val="de-DE"/>
        </w:rPr>
        <w:t xml:space="preserve"> http://www.bmu.de</w:t>
      </w:r>
    </w:p>
  </w:footnote>
  <w:footnote w:id="38">
    <w:p w14:paraId="0C75C6FA" w14:textId="77777777" w:rsidR="00DD6BD9" w:rsidRPr="00A30280" w:rsidRDefault="00DD6BD9" w:rsidP="00BC573E">
      <w:pPr>
        <w:pStyle w:val="a3"/>
        <w:rPr>
          <w:lang w:val="de-DE"/>
        </w:rPr>
      </w:pPr>
      <w:r>
        <w:rPr>
          <w:rStyle w:val="a5"/>
        </w:rPr>
        <w:footnoteRef/>
      </w:r>
      <w:r>
        <w:t xml:space="preserve"> Экономическая модель, разработанная немецким Институтом исследования экономических структур (</w:t>
      </w:r>
      <w:proofErr w:type="spellStart"/>
      <w:r w:rsidRPr="00A30280">
        <w:t>Gesellschaft</w:t>
      </w:r>
      <w:proofErr w:type="spellEnd"/>
      <w:r w:rsidRPr="00A30280">
        <w:t xml:space="preserve"> f</w:t>
      </w:r>
      <w:r>
        <w:rPr>
          <w:lang w:val="de-DE"/>
        </w:rPr>
        <w:t>ü</w:t>
      </w:r>
      <w:r w:rsidRPr="00A30280">
        <w:t xml:space="preserve">r </w:t>
      </w:r>
      <w:proofErr w:type="spellStart"/>
      <w:r w:rsidRPr="00A30280">
        <w:t>Wirtschaftliche</w:t>
      </w:r>
      <w:proofErr w:type="spellEnd"/>
      <w:r w:rsidRPr="00A30280">
        <w:t xml:space="preserve"> </w:t>
      </w:r>
      <w:proofErr w:type="spellStart"/>
      <w:r w:rsidRPr="00A30280">
        <w:t>Strukturforschung</w:t>
      </w:r>
      <w:proofErr w:type="spellEnd"/>
      <w:r w:rsidRPr="00A30280">
        <w:t xml:space="preserve"> </w:t>
      </w:r>
      <w:proofErr w:type="spellStart"/>
      <w:r w:rsidRPr="00A30280">
        <w:t>mbH</w:t>
      </w:r>
      <w:proofErr w:type="spellEnd"/>
      <w:r>
        <w:t>) и используемая для построения прогнозов</w:t>
      </w:r>
    </w:p>
  </w:footnote>
  <w:footnote w:id="39">
    <w:p w14:paraId="1D5F299B" w14:textId="77777777" w:rsidR="00DD6BD9" w:rsidRDefault="00DD6BD9" w:rsidP="00BC573E">
      <w:pPr>
        <w:pStyle w:val="a3"/>
      </w:pPr>
      <w:r>
        <w:rPr>
          <w:rStyle w:val="a5"/>
        </w:rPr>
        <w:footnoteRef/>
      </w:r>
      <w:r>
        <w:t xml:space="preserve"> </w:t>
      </w:r>
      <w:r w:rsidRPr="00340348">
        <w:t>МЭА</w:t>
      </w:r>
      <w:r>
        <w:t xml:space="preserve"> - от</w:t>
      </w:r>
      <w:r w:rsidRPr="00340348">
        <w:t xml:space="preserve"> англ. </w:t>
      </w:r>
      <w:proofErr w:type="spellStart"/>
      <w:r>
        <w:t>International</w:t>
      </w:r>
      <w:proofErr w:type="spellEnd"/>
      <w:r>
        <w:t xml:space="preserve"> </w:t>
      </w:r>
      <w:proofErr w:type="spellStart"/>
      <w:r>
        <w:t>Energy</w:t>
      </w:r>
      <w:proofErr w:type="spellEnd"/>
      <w:r>
        <w:t xml:space="preserve"> </w:t>
      </w:r>
      <w:proofErr w:type="spellStart"/>
      <w:r>
        <w:t>Agency</w:t>
      </w:r>
      <w:proofErr w:type="spellEnd"/>
      <w:r>
        <w:t>,</w:t>
      </w:r>
      <w:r w:rsidRPr="00340348">
        <w:t xml:space="preserve">  автономный международный орган в рамках Организации экономического сотрудничества и развития (ОЭСР)</w:t>
      </w:r>
    </w:p>
  </w:footnote>
  <w:footnote w:id="40">
    <w:p w14:paraId="66CBEF68" w14:textId="77777777" w:rsidR="00DD6BD9" w:rsidRPr="0048681A" w:rsidRDefault="00DD6BD9" w:rsidP="00BC573E">
      <w:pPr>
        <w:pStyle w:val="a3"/>
        <w:rPr>
          <w:lang w:val="en-US"/>
        </w:rPr>
      </w:pPr>
      <w:r>
        <w:rPr>
          <w:rStyle w:val="a5"/>
        </w:rPr>
        <w:footnoteRef/>
      </w:r>
      <w:r w:rsidRPr="0048681A">
        <w:rPr>
          <w:lang w:val="en-US"/>
        </w:rPr>
        <w:t xml:space="preserve"> BMU, 2011</w:t>
      </w:r>
    </w:p>
  </w:footnote>
  <w:footnote w:id="41">
    <w:p w14:paraId="38AC494A" w14:textId="2C0FD7C2" w:rsidR="00DD6BD9" w:rsidRPr="0048681A" w:rsidRDefault="00DD6BD9" w:rsidP="00BC573E">
      <w:pPr>
        <w:pStyle w:val="a3"/>
        <w:rPr>
          <w:lang w:val="en-US"/>
        </w:rPr>
      </w:pPr>
      <w:r>
        <w:rPr>
          <w:rStyle w:val="a5"/>
        </w:rPr>
        <w:footnoteRef/>
      </w:r>
      <w:r w:rsidRPr="0048681A">
        <w:rPr>
          <w:lang w:val="en-US"/>
        </w:rPr>
        <w:t xml:space="preserve"> Weißbuch Energie-Intelligenz: Energie intelligent erzeugen, verteilen und nutzen, Frankfurt am Main, 2010</w:t>
      </w:r>
    </w:p>
  </w:footnote>
  <w:footnote w:id="42">
    <w:p w14:paraId="448473EC" w14:textId="77777777" w:rsidR="00DD6BD9" w:rsidRPr="0048681A" w:rsidRDefault="00DD6BD9" w:rsidP="00BC573E">
      <w:pPr>
        <w:pStyle w:val="a3"/>
        <w:rPr>
          <w:lang w:val="en-US"/>
        </w:rPr>
      </w:pPr>
      <w:r>
        <w:rPr>
          <w:rStyle w:val="a5"/>
        </w:rPr>
        <w:footnoteRef/>
      </w:r>
      <w:r w:rsidRPr="0048681A">
        <w:rPr>
          <w:lang w:val="en-US"/>
        </w:rPr>
        <w:t xml:space="preserve"> Energieeffizienz durch den Maschinen- und Anlagenbau. Zusammenfassung der Ergebnisse zweier Studien von Roland Berger Strategy Consultants und der Prognos AG im Auftrag des VDMA, Frankfurt am Main, 2009</w:t>
      </w:r>
    </w:p>
  </w:footnote>
  <w:footnote w:id="43">
    <w:p w14:paraId="28600EFC" w14:textId="77777777" w:rsidR="00DD6BD9" w:rsidRDefault="00DD6BD9" w:rsidP="00BC573E">
      <w:pPr>
        <w:pStyle w:val="a3"/>
      </w:pPr>
      <w:r>
        <w:rPr>
          <w:rStyle w:val="a5"/>
        </w:rPr>
        <w:footnoteRef/>
      </w:r>
      <w:r w:rsidRPr="0048681A">
        <w:rPr>
          <w:lang w:val="en-US"/>
        </w:rPr>
        <w:t xml:space="preserve"> McKinsey &amp; Company, Wettbewerbsfaktor Energie als Chance für die deutsche Wirtschaft. </w:t>
      </w:r>
      <w:proofErr w:type="spellStart"/>
      <w:r>
        <w:t>Düsseldorf</w:t>
      </w:r>
      <w:proofErr w:type="spellEnd"/>
      <w:r>
        <w:t>, 2009</w:t>
      </w:r>
    </w:p>
  </w:footnote>
  <w:footnote w:id="44">
    <w:p w14:paraId="082BA2C1" w14:textId="77777777" w:rsidR="00DD6BD9" w:rsidRDefault="00DD6BD9" w:rsidP="00BC573E">
      <w:pPr>
        <w:pStyle w:val="a3"/>
      </w:pPr>
      <w:r>
        <w:rPr>
          <w:rStyle w:val="a5"/>
        </w:rPr>
        <w:footnoteRef/>
      </w:r>
      <w:r>
        <w:t xml:space="preserve"> </w:t>
      </w:r>
      <w:r w:rsidRPr="00891DC9">
        <w:t>BMU</w:t>
      </w:r>
      <w:r>
        <w:t>,</w:t>
      </w:r>
      <w:r w:rsidRPr="00891DC9">
        <w:t xml:space="preserve"> 2011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6DD5A" w14:textId="77777777" w:rsidR="00DD6BD9" w:rsidRDefault="00DD6BD9" w:rsidP="004B533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706975F" w14:textId="77777777" w:rsidR="00DD6BD9" w:rsidRDefault="00DD6BD9">
    <w:pPr>
      <w:pStyle w:val="a6"/>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BDE5C" w14:textId="77777777" w:rsidR="00DD6BD9" w:rsidRDefault="00DD6BD9" w:rsidP="004B533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94D45">
      <w:rPr>
        <w:rStyle w:val="a8"/>
        <w:noProof/>
      </w:rPr>
      <w:t>52</w:t>
    </w:r>
    <w:r>
      <w:rPr>
        <w:rStyle w:val="a8"/>
      </w:rPr>
      <w:fldChar w:fldCharType="end"/>
    </w:r>
  </w:p>
  <w:p w14:paraId="785E3B2C" w14:textId="77777777" w:rsidR="00DD6BD9" w:rsidRDefault="00DD6BD9">
    <w:pPr>
      <w:pStyle w:val="a6"/>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C6E"/>
    <w:multiLevelType w:val="hybridMultilevel"/>
    <w:tmpl w:val="61C63DC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nsid w:val="047D6582"/>
    <w:multiLevelType w:val="multilevel"/>
    <w:tmpl w:val="04090023"/>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6"/>
      <w:lvlText w:val="%6)"/>
      <w:lvlJc w:val="left"/>
      <w:pPr>
        <w:ind w:left="2275"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nsid w:val="14326AD1"/>
    <w:multiLevelType w:val="multilevel"/>
    <w:tmpl w:val="6CCC6E02"/>
    <w:lvl w:ilvl="0">
      <w:start w:val="1"/>
      <w:numFmt w:val="decimal"/>
      <w:lvlText w:val="%1"/>
      <w:lvlJc w:val="left"/>
      <w:pPr>
        <w:ind w:left="420" w:hanging="420"/>
      </w:pPr>
      <w:rPr>
        <w:rFonts w:hint="default"/>
      </w:rPr>
    </w:lvl>
    <w:lvl w:ilvl="1">
      <w:start w:val="1"/>
      <w:numFmt w:val="decimal"/>
      <w:lvlText w:val="%2."/>
      <w:lvlJc w:val="left"/>
      <w:pPr>
        <w:ind w:left="420" w:hanging="420"/>
      </w:pPr>
      <w:rPr>
        <w:rFonts w:ascii="Times New Roman" w:eastAsia="Times New Roman" w:hAnsi="Times New Roman" w:cs="Times New Roman"/>
      </w:rPr>
    </w:lvl>
    <w:lvl w:ilvl="2">
      <w:start w:val="1"/>
      <w:numFmt w:val="none"/>
      <w:lvlText w:val="1.3.1"/>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E8E5B4B"/>
    <w:multiLevelType w:val="multilevel"/>
    <w:tmpl w:val="3E6E60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0367EC7"/>
    <w:multiLevelType w:val="multilevel"/>
    <w:tmpl w:val="B470B35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1634DA1"/>
    <w:multiLevelType w:val="multilevel"/>
    <w:tmpl w:val="3E6E60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6AB0F84"/>
    <w:multiLevelType w:val="multilevel"/>
    <w:tmpl w:val="3E6E60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67F08F5"/>
    <w:multiLevelType w:val="multilevel"/>
    <w:tmpl w:val="46A0F5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98E59D6"/>
    <w:multiLevelType w:val="multilevel"/>
    <w:tmpl w:val="46A0F5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FB310EA"/>
    <w:multiLevelType w:val="multilevel"/>
    <w:tmpl w:val="5F6870A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04E59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68303E9"/>
    <w:multiLevelType w:val="multilevel"/>
    <w:tmpl w:val="5F6870A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D646930"/>
    <w:multiLevelType w:val="multilevel"/>
    <w:tmpl w:val="F598540E"/>
    <w:lvl w:ilvl="0">
      <w:start w:val="1"/>
      <w:numFmt w:val="decimal"/>
      <w:lvlText w:val="%1"/>
      <w:lvlJc w:val="left"/>
      <w:pPr>
        <w:ind w:left="420" w:hanging="420"/>
      </w:pPr>
      <w:rPr>
        <w:rFonts w:hint="default"/>
      </w:rPr>
    </w:lvl>
    <w:lvl w:ilvl="1">
      <w:start w:val="1"/>
      <w:numFmt w:val="none"/>
      <w:lvlText w:val="1.3"/>
      <w:lvlJc w:val="left"/>
      <w:pPr>
        <w:ind w:left="420" w:hanging="4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76E7990"/>
    <w:multiLevelType w:val="hybridMultilevel"/>
    <w:tmpl w:val="A02E9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AC04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0"/>
  </w:num>
  <w:num w:numId="3">
    <w:abstractNumId w:val="4"/>
  </w:num>
  <w:num w:numId="4">
    <w:abstractNumId w:val="11"/>
  </w:num>
  <w:num w:numId="5">
    <w:abstractNumId w:val="5"/>
  </w:num>
  <w:num w:numId="6">
    <w:abstractNumId w:val="9"/>
  </w:num>
  <w:num w:numId="7">
    <w:abstractNumId w:val="6"/>
  </w:num>
  <w:num w:numId="8">
    <w:abstractNumId w:val="3"/>
  </w:num>
  <w:num w:numId="9">
    <w:abstractNumId w:val="10"/>
  </w:num>
  <w:num w:numId="10">
    <w:abstractNumId w:val="14"/>
  </w:num>
  <w:num w:numId="11">
    <w:abstractNumId w:val="1"/>
  </w:num>
  <w:num w:numId="12">
    <w:abstractNumId w:val="12"/>
  </w:num>
  <w:num w:numId="13">
    <w:abstractNumId w:val="8"/>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97"/>
    <w:rsid w:val="00002792"/>
    <w:rsid w:val="00004413"/>
    <w:rsid w:val="000113B5"/>
    <w:rsid w:val="00012C13"/>
    <w:rsid w:val="00014BF7"/>
    <w:rsid w:val="00014E0A"/>
    <w:rsid w:val="00015CAA"/>
    <w:rsid w:val="000228DD"/>
    <w:rsid w:val="000244B3"/>
    <w:rsid w:val="000272E0"/>
    <w:rsid w:val="00027E35"/>
    <w:rsid w:val="000301B0"/>
    <w:rsid w:val="00032DE4"/>
    <w:rsid w:val="00042755"/>
    <w:rsid w:val="000455B1"/>
    <w:rsid w:val="0005120F"/>
    <w:rsid w:val="0005593C"/>
    <w:rsid w:val="00057730"/>
    <w:rsid w:val="000705A4"/>
    <w:rsid w:val="00077478"/>
    <w:rsid w:val="00084A0F"/>
    <w:rsid w:val="0008569A"/>
    <w:rsid w:val="00085C3C"/>
    <w:rsid w:val="000918CA"/>
    <w:rsid w:val="000A65BD"/>
    <w:rsid w:val="000B3B16"/>
    <w:rsid w:val="000B5096"/>
    <w:rsid w:val="000B6212"/>
    <w:rsid w:val="000C663F"/>
    <w:rsid w:val="000C737A"/>
    <w:rsid w:val="000D0014"/>
    <w:rsid w:val="000E0BBE"/>
    <w:rsid w:val="000E140E"/>
    <w:rsid w:val="000E39EF"/>
    <w:rsid w:val="000E3DD7"/>
    <w:rsid w:val="000E5CC7"/>
    <w:rsid w:val="000E6C23"/>
    <w:rsid w:val="000F2879"/>
    <w:rsid w:val="00106ADD"/>
    <w:rsid w:val="001109C3"/>
    <w:rsid w:val="001120DC"/>
    <w:rsid w:val="001137B3"/>
    <w:rsid w:val="00117F6C"/>
    <w:rsid w:val="0012019D"/>
    <w:rsid w:val="0012445A"/>
    <w:rsid w:val="00135491"/>
    <w:rsid w:val="001441A3"/>
    <w:rsid w:val="0015159E"/>
    <w:rsid w:val="00154FDB"/>
    <w:rsid w:val="00162112"/>
    <w:rsid w:val="001626F1"/>
    <w:rsid w:val="00162AE8"/>
    <w:rsid w:val="00165D09"/>
    <w:rsid w:val="00171CD4"/>
    <w:rsid w:val="001779B4"/>
    <w:rsid w:val="00180021"/>
    <w:rsid w:val="00184257"/>
    <w:rsid w:val="00186C50"/>
    <w:rsid w:val="001877AB"/>
    <w:rsid w:val="001925AC"/>
    <w:rsid w:val="00194229"/>
    <w:rsid w:val="001A4D52"/>
    <w:rsid w:val="001B2185"/>
    <w:rsid w:val="001B2A07"/>
    <w:rsid w:val="001B7619"/>
    <w:rsid w:val="001C0053"/>
    <w:rsid w:val="001C1E9F"/>
    <w:rsid w:val="001C5F84"/>
    <w:rsid w:val="001E1840"/>
    <w:rsid w:val="001E33E8"/>
    <w:rsid w:val="001E4FF1"/>
    <w:rsid w:val="001E7BE0"/>
    <w:rsid w:val="001F1452"/>
    <w:rsid w:val="001F78FE"/>
    <w:rsid w:val="00201E5A"/>
    <w:rsid w:val="00202BB5"/>
    <w:rsid w:val="00204970"/>
    <w:rsid w:val="00214788"/>
    <w:rsid w:val="002158A1"/>
    <w:rsid w:val="00225AFE"/>
    <w:rsid w:val="002262CF"/>
    <w:rsid w:val="002263B6"/>
    <w:rsid w:val="00226DCC"/>
    <w:rsid w:val="00236278"/>
    <w:rsid w:val="00237F66"/>
    <w:rsid w:val="002410EF"/>
    <w:rsid w:val="0024614C"/>
    <w:rsid w:val="0024797E"/>
    <w:rsid w:val="00250B79"/>
    <w:rsid w:val="00257CCA"/>
    <w:rsid w:val="002607B4"/>
    <w:rsid w:val="0027197F"/>
    <w:rsid w:val="00273234"/>
    <w:rsid w:val="002746E5"/>
    <w:rsid w:val="002816B7"/>
    <w:rsid w:val="00282020"/>
    <w:rsid w:val="00283ADF"/>
    <w:rsid w:val="00285DAA"/>
    <w:rsid w:val="002870BE"/>
    <w:rsid w:val="00287278"/>
    <w:rsid w:val="002877D2"/>
    <w:rsid w:val="002A0465"/>
    <w:rsid w:val="002A71A6"/>
    <w:rsid w:val="002B5EE4"/>
    <w:rsid w:val="002B782F"/>
    <w:rsid w:val="002C4DF7"/>
    <w:rsid w:val="002D37E4"/>
    <w:rsid w:val="002D584C"/>
    <w:rsid w:val="002F0783"/>
    <w:rsid w:val="002F1DA3"/>
    <w:rsid w:val="002F34B7"/>
    <w:rsid w:val="0030335B"/>
    <w:rsid w:val="00310916"/>
    <w:rsid w:val="003126F7"/>
    <w:rsid w:val="00312A6E"/>
    <w:rsid w:val="00325AA2"/>
    <w:rsid w:val="003267ED"/>
    <w:rsid w:val="00331142"/>
    <w:rsid w:val="00332E1B"/>
    <w:rsid w:val="0033705A"/>
    <w:rsid w:val="00341B7C"/>
    <w:rsid w:val="0034715C"/>
    <w:rsid w:val="00347887"/>
    <w:rsid w:val="00357029"/>
    <w:rsid w:val="00363363"/>
    <w:rsid w:val="00364DF9"/>
    <w:rsid w:val="003666B4"/>
    <w:rsid w:val="00367C90"/>
    <w:rsid w:val="00380360"/>
    <w:rsid w:val="00380E5C"/>
    <w:rsid w:val="00386352"/>
    <w:rsid w:val="003920FA"/>
    <w:rsid w:val="00396968"/>
    <w:rsid w:val="003A209E"/>
    <w:rsid w:val="003A4596"/>
    <w:rsid w:val="003A625E"/>
    <w:rsid w:val="003A635F"/>
    <w:rsid w:val="003A6A7A"/>
    <w:rsid w:val="003B36FD"/>
    <w:rsid w:val="003B6D30"/>
    <w:rsid w:val="003B7703"/>
    <w:rsid w:val="003B797F"/>
    <w:rsid w:val="003C7D4A"/>
    <w:rsid w:val="003D2E02"/>
    <w:rsid w:val="003D7CDD"/>
    <w:rsid w:val="00401B09"/>
    <w:rsid w:val="00401D0A"/>
    <w:rsid w:val="004047F7"/>
    <w:rsid w:val="00417468"/>
    <w:rsid w:val="00424A82"/>
    <w:rsid w:val="00425CA8"/>
    <w:rsid w:val="00436CEB"/>
    <w:rsid w:val="00441B26"/>
    <w:rsid w:val="00442086"/>
    <w:rsid w:val="00445663"/>
    <w:rsid w:val="00446729"/>
    <w:rsid w:val="004508B2"/>
    <w:rsid w:val="00450F63"/>
    <w:rsid w:val="00450FD1"/>
    <w:rsid w:val="00451025"/>
    <w:rsid w:val="00451DFA"/>
    <w:rsid w:val="00452029"/>
    <w:rsid w:val="00465A53"/>
    <w:rsid w:val="00465F58"/>
    <w:rsid w:val="00467B6F"/>
    <w:rsid w:val="00471E95"/>
    <w:rsid w:val="00476695"/>
    <w:rsid w:val="00477AA4"/>
    <w:rsid w:val="004802D4"/>
    <w:rsid w:val="00480F8D"/>
    <w:rsid w:val="00484B8B"/>
    <w:rsid w:val="0048681A"/>
    <w:rsid w:val="00491B17"/>
    <w:rsid w:val="004922A9"/>
    <w:rsid w:val="00494EAE"/>
    <w:rsid w:val="00496291"/>
    <w:rsid w:val="004B2BE1"/>
    <w:rsid w:val="004B533C"/>
    <w:rsid w:val="004C251D"/>
    <w:rsid w:val="004C5F41"/>
    <w:rsid w:val="004C7E4E"/>
    <w:rsid w:val="004D22B3"/>
    <w:rsid w:val="004D3104"/>
    <w:rsid w:val="004D342E"/>
    <w:rsid w:val="004D3831"/>
    <w:rsid w:val="004D4115"/>
    <w:rsid w:val="004E05C8"/>
    <w:rsid w:val="004E3E55"/>
    <w:rsid w:val="004F6B2A"/>
    <w:rsid w:val="004F7F92"/>
    <w:rsid w:val="00502437"/>
    <w:rsid w:val="00503AFA"/>
    <w:rsid w:val="00505CED"/>
    <w:rsid w:val="00516473"/>
    <w:rsid w:val="00517699"/>
    <w:rsid w:val="00524371"/>
    <w:rsid w:val="00527780"/>
    <w:rsid w:val="00532FDD"/>
    <w:rsid w:val="00536C15"/>
    <w:rsid w:val="00541F06"/>
    <w:rsid w:val="00542B35"/>
    <w:rsid w:val="00550996"/>
    <w:rsid w:val="00555071"/>
    <w:rsid w:val="005610E8"/>
    <w:rsid w:val="005611F7"/>
    <w:rsid w:val="0056786A"/>
    <w:rsid w:val="00571B64"/>
    <w:rsid w:val="00573435"/>
    <w:rsid w:val="00576522"/>
    <w:rsid w:val="00576AF7"/>
    <w:rsid w:val="0058085E"/>
    <w:rsid w:val="005842E9"/>
    <w:rsid w:val="00585CDA"/>
    <w:rsid w:val="00585D85"/>
    <w:rsid w:val="00591776"/>
    <w:rsid w:val="0059538A"/>
    <w:rsid w:val="0059555A"/>
    <w:rsid w:val="00597BAE"/>
    <w:rsid w:val="005A1589"/>
    <w:rsid w:val="005A281C"/>
    <w:rsid w:val="005A3769"/>
    <w:rsid w:val="005A4C77"/>
    <w:rsid w:val="005A5DA4"/>
    <w:rsid w:val="005A6ED1"/>
    <w:rsid w:val="005B1E4E"/>
    <w:rsid w:val="005C21C2"/>
    <w:rsid w:val="005C384A"/>
    <w:rsid w:val="005D2474"/>
    <w:rsid w:val="005D45A1"/>
    <w:rsid w:val="005F0052"/>
    <w:rsid w:val="005F12E8"/>
    <w:rsid w:val="005F3C8B"/>
    <w:rsid w:val="005F3DED"/>
    <w:rsid w:val="00601917"/>
    <w:rsid w:val="00602FD2"/>
    <w:rsid w:val="00606D98"/>
    <w:rsid w:val="00614896"/>
    <w:rsid w:val="00616DB6"/>
    <w:rsid w:val="00617AF4"/>
    <w:rsid w:val="006243B1"/>
    <w:rsid w:val="00626475"/>
    <w:rsid w:val="0063744F"/>
    <w:rsid w:val="0064070A"/>
    <w:rsid w:val="00656568"/>
    <w:rsid w:val="00656605"/>
    <w:rsid w:val="0066149B"/>
    <w:rsid w:val="006652AF"/>
    <w:rsid w:val="0066695A"/>
    <w:rsid w:val="00667BCC"/>
    <w:rsid w:val="00670DF1"/>
    <w:rsid w:val="00673672"/>
    <w:rsid w:val="0067392E"/>
    <w:rsid w:val="00674F00"/>
    <w:rsid w:val="00675C9C"/>
    <w:rsid w:val="006818E1"/>
    <w:rsid w:val="00686368"/>
    <w:rsid w:val="00686A7E"/>
    <w:rsid w:val="006876BC"/>
    <w:rsid w:val="006914AF"/>
    <w:rsid w:val="00694D45"/>
    <w:rsid w:val="006A09A4"/>
    <w:rsid w:val="006A7669"/>
    <w:rsid w:val="006B11FB"/>
    <w:rsid w:val="006B1DBE"/>
    <w:rsid w:val="006B391E"/>
    <w:rsid w:val="006C3EDA"/>
    <w:rsid w:val="006C45A7"/>
    <w:rsid w:val="006C639F"/>
    <w:rsid w:val="006D46E2"/>
    <w:rsid w:val="006D4B59"/>
    <w:rsid w:val="006D4D82"/>
    <w:rsid w:val="006D65B0"/>
    <w:rsid w:val="006E060B"/>
    <w:rsid w:val="006E1431"/>
    <w:rsid w:val="006E7457"/>
    <w:rsid w:val="006F0E1D"/>
    <w:rsid w:val="007026BB"/>
    <w:rsid w:val="00705692"/>
    <w:rsid w:val="00710EAE"/>
    <w:rsid w:val="00715C95"/>
    <w:rsid w:val="007161CC"/>
    <w:rsid w:val="00725FAC"/>
    <w:rsid w:val="007355AD"/>
    <w:rsid w:val="00746FB8"/>
    <w:rsid w:val="00750C24"/>
    <w:rsid w:val="00756E11"/>
    <w:rsid w:val="00757DB5"/>
    <w:rsid w:val="00762B41"/>
    <w:rsid w:val="00766865"/>
    <w:rsid w:val="00774FE6"/>
    <w:rsid w:val="00780F46"/>
    <w:rsid w:val="00782917"/>
    <w:rsid w:val="0078619B"/>
    <w:rsid w:val="00792E82"/>
    <w:rsid w:val="00795ED4"/>
    <w:rsid w:val="007A050F"/>
    <w:rsid w:val="007A147B"/>
    <w:rsid w:val="007A47C8"/>
    <w:rsid w:val="007B2CC2"/>
    <w:rsid w:val="007C30D3"/>
    <w:rsid w:val="007C3501"/>
    <w:rsid w:val="007C3C6F"/>
    <w:rsid w:val="007D1649"/>
    <w:rsid w:val="007D38FD"/>
    <w:rsid w:val="007D433E"/>
    <w:rsid w:val="007D6346"/>
    <w:rsid w:val="007D6CFB"/>
    <w:rsid w:val="007E2814"/>
    <w:rsid w:val="007F4C36"/>
    <w:rsid w:val="007F6AC7"/>
    <w:rsid w:val="00803486"/>
    <w:rsid w:val="008056B7"/>
    <w:rsid w:val="0080634F"/>
    <w:rsid w:val="008066AC"/>
    <w:rsid w:val="00824948"/>
    <w:rsid w:val="00824F72"/>
    <w:rsid w:val="00831C22"/>
    <w:rsid w:val="0083411C"/>
    <w:rsid w:val="00835806"/>
    <w:rsid w:val="008359E4"/>
    <w:rsid w:val="0084543B"/>
    <w:rsid w:val="0085345C"/>
    <w:rsid w:val="0085506F"/>
    <w:rsid w:val="00856946"/>
    <w:rsid w:val="0085769F"/>
    <w:rsid w:val="008606D4"/>
    <w:rsid w:val="008615B4"/>
    <w:rsid w:val="00865A76"/>
    <w:rsid w:val="0086769E"/>
    <w:rsid w:val="0087435C"/>
    <w:rsid w:val="00875A3D"/>
    <w:rsid w:val="008822AA"/>
    <w:rsid w:val="00882E54"/>
    <w:rsid w:val="0088603A"/>
    <w:rsid w:val="00886FB0"/>
    <w:rsid w:val="008870D2"/>
    <w:rsid w:val="00887FC6"/>
    <w:rsid w:val="0089579D"/>
    <w:rsid w:val="00895F56"/>
    <w:rsid w:val="00896DBF"/>
    <w:rsid w:val="0089779F"/>
    <w:rsid w:val="008A1BAE"/>
    <w:rsid w:val="008A4F8A"/>
    <w:rsid w:val="008B4A4E"/>
    <w:rsid w:val="008B73A4"/>
    <w:rsid w:val="008B7B31"/>
    <w:rsid w:val="008C0A05"/>
    <w:rsid w:val="008D78E4"/>
    <w:rsid w:val="008D7C85"/>
    <w:rsid w:val="008E0743"/>
    <w:rsid w:val="008E563E"/>
    <w:rsid w:val="0091386B"/>
    <w:rsid w:val="00920B70"/>
    <w:rsid w:val="00921313"/>
    <w:rsid w:val="00923667"/>
    <w:rsid w:val="009240D6"/>
    <w:rsid w:val="00931D28"/>
    <w:rsid w:val="00942E6B"/>
    <w:rsid w:val="0095294E"/>
    <w:rsid w:val="00954E81"/>
    <w:rsid w:val="0096514D"/>
    <w:rsid w:val="0097031F"/>
    <w:rsid w:val="00971620"/>
    <w:rsid w:val="00971E5A"/>
    <w:rsid w:val="00974C84"/>
    <w:rsid w:val="009834EF"/>
    <w:rsid w:val="009847A3"/>
    <w:rsid w:val="009862CD"/>
    <w:rsid w:val="00996949"/>
    <w:rsid w:val="009A31F6"/>
    <w:rsid w:val="009A3A39"/>
    <w:rsid w:val="009B1CA3"/>
    <w:rsid w:val="009C7A36"/>
    <w:rsid w:val="009E0F71"/>
    <w:rsid w:val="009E5B62"/>
    <w:rsid w:val="009E6676"/>
    <w:rsid w:val="009F1904"/>
    <w:rsid w:val="009F2C4C"/>
    <w:rsid w:val="00A114C8"/>
    <w:rsid w:val="00A24BE1"/>
    <w:rsid w:val="00A3481C"/>
    <w:rsid w:val="00A36076"/>
    <w:rsid w:val="00A3778A"/>
    <w:rsid w:val="00A4326B"/>
    <w:rsid w:val="00A44D17"/>
    <w:rsid w:val="00A46A75"/>
    <w:rsid w:val="00A52A6B"/>
    <w:rsid w:val="00A639FA"/>
    <w:rsid w:val="00A7044E"/>
    <w:rsid w:val="00A7223F"/>
    <w:rsid w:val="00A74083"/>
    <w:rsid w:val="00A746BE"/>
    <w:rsid w:val="00A87CC8"/>
    <w:rsid w:val="00A936B1"/>
    <w:rsid w:val="00A970EC"/>
    <w:rsid w:val="00AA403C"/>
    <w:rsid w:val="00AA41F2"/>
    <w:rsid w:val="00AA67D2"/>
    <w:rsid w:val="00AB5AB1"/>
    <w:rsid w:val="00AB6A88"/>
    <w:rsid w:val="00AC1107"/>
    <w:rsid w:val="00AC5805"/>
    <w:rsid w:val="00AC698D"/>
    <w:rsid w:val="00AD68BD"/>
    <w:rsid w:val="00AD6916"/>
    <w:rsid w:val="00AD7074"/>
    <w:rsid w:val="00AE0044"/>
    <w:rsid w:val="00AE0058"/>
    <w:rsid w:val="00AE03AF"/>
    <w:rsid w:val="00AE4A06"/>
    <w:rsid w:val="00AE4CEF"/>
    <w:rsid w:val="00AE6CB1"/>
    <w:rsid w:val="00AE7C5C"/>
    <w:rsid w:val="00AF1486"/>
    <w:rsid w:val="00AF2775"/>
    <w:rsid w:val="00B01C33"/>
    <w:rsid w:val="00B02777"/>
    <w:rsid w:val="00B12BB3"/>
    <w:rsid w:val="00B142B4"/>
    <w:rsid w:val="00B21E1B"/>
    <w:rsid w:val="00B25746"/>
    <w:rsid w:val="00B2755A"/>
    <w:rsid w:val="00B450BF"/>
    <w:rsid w:val="00B460B7"/>
    <w:rsid w:val="00B465CE"/>
    <w:rsid w:val="00B469F0"/>
    <w:rsid w:val="00B6263C"/>
    <w:rsid w:val="00B63109"/>
    <w:rsid w:val="00B658B6"/>
    <w:rsid w:val="00B66D5E"/>
    <w:rsid w:val="00B74A34"/>
    <w:rsid w:val="00B76810"/>
    <w:rsid w:val="00B81228"/>
    <w:rsid w:val="00B84AF0"/>
    <w:rsid w:val="00B85263"/>
    <w:rsid w:val="00B90DE9"/>
    <w:rsid w:val="00B92186"/>
    <w:rsid w:val="00B949CE"/>
    <w:rsid w:val="00B9517A"/>
    <w:rsid w:val="00BA1F4D"/>
    <w:rsid w:val="00BA4F09"/>
    <w:rsid w:val="00BA5123"/>
    <w:rsid w:val="00BA53DE"/>
    <w:rsid w:val="00BB495F"/>
    <w:rsid w:val="00BB4D4C"/>
    <w:rsid w:val="00BB4F9D"/>
    <w:rsid w:val="00BC573E"/>
    <w:rsid w:val="00BC68E2"/>
    <w:rsid w:val="00BC7759"/>
    <w:rsid w:val="00BD2387"/>
    <w:rsid w:val="00BD6090"/>
    <w:rsid w:val="00BE2D58"/>
    <w:rsid w:val="00BE628E"/>
    <w:rsid w:val="00BE6D6B"/>
    <w:rsid w:val="00BE7505"/>
    <w:rsid w:val="00BF06F4"/>
    <w:rsid w:val="00BF21B4"/>
    <w:rsid w:val="00C022D3"/>
    <w:rsid w:val="00C061F9"/>
    <w:rsid w:val="00C16240"/>
    <w:rsid w:val="00C20C13"/>
    <w:rsid w:val="00C2523B"/>
    <w:rsid w:val="00C35CA1"/>
    <w:rsid w:val="00C45C60"/>
    <w:rsid w:val="00C504F5"/>
    <w:rsid w:val="00C55A14"/>
    <w:rsid w:val="00C6085E"/>
    <w:rsid w:val="00C6396A"/>
    <w:rsid w:val="00C64443"/>
    <w:rsid w:val="00C679CE"/>
    <w:rsid w:val="00C7761B"/>
    <w:rsid w:val="00C80BA9"/>
    <w:rsid w:val="00C81D0F"/>
    <w:rsid w:val="00C81FCA"/>
    <w:rsid w:val="00C930F0"/>
    <w:rsid w:val="00C9688D"/>
    <w:rsid w:val="00CA016E"/>
    <w:rsid w:val="00CA3888"/>
    <w:rsid w:val="00CA55F7"/>
    <w:rsid w:val="00CA6A6C"/>
    <w:rsid w:val="00CA780E"/>
    <w:rsid w:val="00CB15EE"/>
    <w:rsid w:val="00CB630A"/>
    <w:rsid w:val="00CC5D6C"/>
    <w:rsid w:val="00CD233D"/>
    <w:rsid w:val="00CD375A"/>
    <w:rsid w:val="00CE2046"/>
    <w:rsid w:val="00D05497"/>
    <w:rsid w:val="00D10D40"/>
    <w:rsid w:val="00D144C8"/>
    <w:rsid w:val="00D14E01"/>
    <w:rsid w:val="00D15E96"/>
    <w:rsid w:val="00D15EC0"/>
    <w:rsid w:val="00D173FC"/>
    <w:rsid w:val="00D17B01"/>
    <w:rsid w:val="00D17F73"/>
    <w:rsid w:val="00D208B8"/>
    <w:rsid w:val="00D251EC"/>
    <w:rsid w:val="00D32F7F"/>
    <w:rsid w:val="00D33EA8"/>
    <w:rsid w:val="00D34CFF"/>
    <w:rsid w:val="00D354C5"/>
    <w:rsid w:val="00D36878"/>
    <w:rsid w:val="00D44463"/>
    <w:rsid w:val="00D46B30"/>
    <w:rsid w:val="00D50772"/>
    <w:rsid w:val="00D7062D"/>
    <w:rsid w:val="00D71036"/>
    <w:rsid w:val="00D87B1C"/>
    <w:rsid w:val="00D92AD0"/>
    <w:rsid w:val="00D94E42"/>
    <w:rsid w:val="00D94E58"/>
    <w:rsid w:val="00DA0A48"/>
    <w:rsid w:val="00DB4277"/>
    <w:rsid w:val="00DC139C"/>
    <w:rsid w:val="00DC3003"/>
    <w:rsid w:val="00DC53FC"/>
    <w:rsid w:val="00DC703F"/>
    <w:rsid w:val="00DC7D3C"/>
    <w:rsid w:val="00DD6BD9"/>
    <w:rsid w:val="00DF34F5"/>
    <w:rsid w:val="00E039E4"/>
    <w:rsid w:val="00E04D6D"/>
    <w:rsid w:val="00E14B93"/>
    <w:rsid w:val="00E21621"/>
    <w:rsid w:val="00E23E8D"/>
    <w:rsid w:val="00E25B15"/>
    <w:rsid w:val="00E26833"/>
    <w:rsid w:val="00E51BB8"/>
    <w:rsid w:val="00E54CD3"/>
    <w:rsid w:val="00E61398"/>
    <w:rsid w:val="00E6157A"/>
    <w:rsid w:val="00E6686F"/>
    <w:rsid w:val="00E66FDB"/>
    <w:rsid w:val="00E748F7"/>
    <w:rsid w:val="00E75E9B"/>
    <w:rsid w:val="00E81820"/>
    <w:rsid w:val="00E829B1"/>
    <w:rsid w:val="00E84684"/>
    <w:rsid w:val="00E95E0A"/>
    <w:rsid w:val="00E96F89"/>
    <w:rsid w:val="00E97884"/>
    <w:rsid w:val="00EA5C24"/>
    <w:rsid w:val="00EB3676"/>
    <w:rsid w:val="00EB42EF"/>
    <w:rsid w:val="00EB5681"/>
    <w:rsid w:val="00EB5745"/>
    <w:rsid w:val="00ED0EFB"/>
    <w:rsid w:val="00ED7D1C"/>
    <w:rsid w:val="00EF13D7"/>
    <w:rsid w:val="00EF3004"/>
    <w:rsid w:val="00EF3471"/>
    <w:rsid w:val="00EF78D3"/>
    <w:rsid w:val="00F061EC"/>
    <w:rsid w:val="00F10EEF"/>
    <w:rsid w:val="00F14868"/>
    <w:rsid w:val="00F16A78"/>
    <w:rsid w:val="00F170E4"/>
    <w:rsid w:val="00F17D43"/>
    <w:rsid w:val="00F21466"/>
    <w:rsid w:val="00F24B6D"/>
    <w:rsid w:val="00F412E1"/>
    <w:rsid w:val="00F4257A"/>
    <w:rsid w:val="00F50D9F"/>
    <w:rsid w:val="00F53711"/>
    <w:rsid w:val="00F57D7C"/>
    <w:rsid w:val="00F65D16"/>
    <w:rsid w:val="00F6786C"/>
    <w:rsid w:val="00F7405B"/>
    <w:rsid w:val="00F855AA"/>
    <w:rsid w:val="00F9139F"/>
    <w:rsid w:val="00F919DE"/>
    <w:rsid w:val="00F961C5"/>
    <w:rsid w:val="00F97293"/>
    <w:rsid w:val="00FB0814"/>
    <w:rsid w:val="00FB38AB"/>
    <w:rsid w:val="00FB3C96"/>
    <w:rsid w:val="00FC0511"/>
    <w:rsid w:val="00FC19D8"/>
    <w:rsid w:val="00FC711F"/>
    <w:rsid w:val="00FD0D2F"/>
    <w:rsid w:val="00FD5B7A"/>
    <w:rsid w:val="00FD6CD9"/>
    <w:rsid w:val="00FF197B"/>
    <w:rsid w:val="00FF7283"/>
    <w:rsid w:val="00FF72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3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497"/>
    <w:rPr>
      <w:rFonts w:ascii="Times New Roman" w:eastAsia="Times New Roman" w:hAnsi="Times New Roman" w:cs="Times New Roman"/>
      <w:sz w:val="20"/>
      <w:szCs w:val="20"/>
    </w:rPr>
  </w:style>
  <w:style w:type="paragraph" w:styleId="6">
    <w:name w:val="heading 6"/>
    <w:basedOn w:val="a"/>
    <w:next w:val="a"/>
    <w:link w:val="60"/>
    <w:qFormat/>
    <w:rsid w:val="00D05497"/>
    <w:pPr>
      <w:numPr>
        <w:ilvl w:val="5"/>
        <w:numId w:val="11"/>
      </w:numPr>
      <w:spacing w:before="240" w:after="60"/>
      <w:ind w:left="1152"/>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D05497"/>
    <w:rPr>
      <w:rFonts w:ascii="Times New Roman" w:eastAsia="Times New Roman" w:hAnsi="Times New Roman" w:cs="Times New Roman"/>
      <w:b/>
      <w:bCs/>
      <w:sz w:val="22"/>
      <w:szCs w:val="22"/>
    </w:rPr>
  </w:style>
  <w:style w:type="paragraph" w:customStyle="1" w:styleId="FR1">
    <w:name w:val="FR1"/>
    <w:rsid w:val="00D05497"/>
    <w:pPr>
      <w:widowControl w:val="0"/>
      <w:spacing w:before="480"/>
      <w:ind w:left="1680" w:right="200"/>
      <w:jc w:val="center"/>
    </w:pPr>
    <w:rPr>
      <w:rFonts w:ascii="Times New Roman" w:eastAsia="Times New Roman" w:hAnsi="Times New Roman" w:cs="Times New Roman"/>
      <w:b/>
      <w:snapToGrid w:val="0"/>
      <w:sz w:val="40"/>
      <w:szCs w:val="20"/>
    </w:rPr>
  </w:style>
  <w:style w:type="paragraph" w:styleId="2">
    <w:name w:val="Body Text 2"/>
    <w:basedOn w:val="a"/>
    <w:link w:val="20"/>
    <w:rsid w:val="00D05497"/>
    <w:pPr>
      <w:autoSpaceDE w:val="0"/>
      <w:autoSpaceDN w:val="0"/>
      <w:adjustRightInd w:val="0"/>
      <w:spacing w:before="35"/>
      <w:ind w:right="278"/>
    </w:pPr>
    <w:rPr>
      <w:sz w:val="24"/>
      <w:szCs w:val="18"/>
    </w:rPr>
  </w:style>
  <w:style w:type="character" w:customStyle="1" w:styleId="20">
    <w:name w:val="Основной текст 2 Знак"/>
    <w:basedOn w:val="a0"/>
    <w:link w:val="2"/>
    <w:rsid w:val="00D05497"/>
    <w:rPr>
      <w:rFonts w:ascii="Times New Roman" w:eastAsia="Times New Roman" w:hAnsi="Times New Roman" w:cs="Times New Roman"/>
      <w:szCs w:val="18"/>
    </w:rPr>
  </w:style>
  <w:style w:type="paragraph" w:styleId="a3">
    <w:name w:val="footnote text"/>
    <w:basedOn w:val="a"/>
    <w:link w:val="a4"/>
    <w:semiHidden/>
    <w:rsid w:val="00D05497"/>
  </w:style>
  <w:style w:type="character" w:customStyle="1" w:styleId="a4">
    <w:name w:val="Текст сноски Знак"/>
    <w:basedOn w:val="a0"/>
    <w:link w:val="a3"/>
    <w:semiHidden/>
    <w:rsid w:val="00D05497"/>
    <w:rPr>
      <w:rFonts w:ascii="Times New Roman" w:eastAsia="Times New Roman" w:hAnsi="Times New Roman" w:cs="Times New Roman"/>
      <w:sz w:val="20"/>
      <w:szCs w:val="20"/>
    </w:rPr>
  </w:style>
  <w:style w:type="character" w:styleId="a5">
    <w:name w:val="footnote reference"/>
    <w:basedOn w:val="a0"/>
    <w:semiHidden/>
    <w:rsid w:val="00D05497"/>
    <w:rPr>
      <w:vertAlign w:val="superscript"/>
    </w:rPr>
  </w:style>
  <w:style w:type="paragraph" w:styleId="a6">
    <w:name w:val="header"/>
    <w:basedOn w:val="a"/>
    <w:link w:val="a7"/>
    <w:uiPriority w:val="99"/>
    <w:unhideWhenUsed/>
    <w:rsid w:val="00A639FA"/>
    <w:pPr>
      <w:tabs>
        <w:tab w:val="center" w:pos="4677"/>
        <w:tab w:val="right" w:pos="9355"/>
      </w:tabs>
    </w:pPr>
  </w:style>
  <w:style w:type="character" w:customStyle="1" w:styleId="a7">
    <w:name w:val="Верхний колонтитул Знак"/>
    <w:basedOn w:val="a0"/>
    <w:link w:val="a6"/>
    <w:uiPriority w:val="99"/>
    <w:rsid w:val="00A639FA"/>
    <w:rPr>
      <w:rFonts w:ascii="Times New Roman" w:eastAsia="Times New Roman" w:hAnsi="Times New Roman" w:cs="Times New Roman"/>
      <w:sz w:val="20"/>
      <w:szCs w:val="20"/>
    </w:rPr>
  </w:style>
  <w:style w:type="character" w:styleId="a8">
    <w:name w:val="page number"/>
    <w:basedOn w:val="a0"/>
    <w:uiPriority w:val="99"/>
    <w:semiHidden/>
    <w:unhideWhenUsed/>
    <w:rsid w:val="00A639FA"/>
  </w:style>
  <w:style w:type="paragraph" w:styleId="a9">
    <w:name w:val="List Paragraph"/>
    <w:basedOn w:val="a"/>
    <w:uiPriority w:val="34"/>
    <w:qFormat/>
    <w:rsid w:val="004B533C"/>
    <w:pPr>
      <w:ind w:left="720"/>
      <w:contextualSpacing/>
    </w:pPr>
  </w:style>
  <w:style w:type="paragraph" w:styleId="aa">
    <w:name w:val="Balloon Text"/>
    <w:basedOn w:val="a"/>
    <w:link w:val="ab"/>
    <w:uiPriority w:val="99"/>
    <w:semiHidden/>
    <w:unhideWhenUsed/>
    <w:rsid w:val="00236278"/>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236278"/>
    <w:rPr>
      <w:rFonts w:ascii="Lucida Grande CY" w:eastAsia="Times New Roman" w:hAnsi="Lucida Grande CY" w:cs="Lucida Grande CY"/>
      <w:sz w:val="18"/>
      <w:szCs w:val="18"/>
    </w:rPr>
  </w:style>
  <w:style w:type="table" w:styleId="ac">
    <w:name w:val="Table Grid"/>
    <w:basedOn w:val="a1"/>
    <w:uiPriority w:val="59"/>
    <w:rsid w:val="00194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0228DD"/>
    <w:rPr>
      <w:sz w:val="16"/>
      <w:szCs w:val="16"/>
    </w:rPr>
  </w:style>
  <w:style w:type="paragraph" w:styleId="ae">
    <w:name w:val="annotation text"/>
    <w:basedOn w:val="a"/>
    <w:link w:val="af"/>
    <w:uiPriority w:val="99"/>
    <w:semiHidden/>
    <w:unhideWhenUsed/>
    <w:rsid w:val="000228DD"/>
  </w:style>
  <w:style w:type="character" w:customStyle="1" w:styleId="af">
    <w:name w:val="Текст комментария Знак"/>
    <w:basedOn w:val="a0"/>
    <w:link w:val="ae"/>
    <w:uiPriority w:val="99"/>
    <w:semiHidden/>
    <w:rsid w:val="000228DD"/>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0228DD"/>
    <w:rPr>
      <w:b/>
      <w:bCs/>
    </w:rPr>
  </w:style>
  <w:style w:type="character" w:customStyle="1" w:styleId="af1">
    <w:name w:val="Тема примечания Знак"/>
    <w:basedOn w:val="af"/>
    <w:link w:val="af0"/>
    <w:uiPriority w:val="99"/>
    <w:semiHidden/>
    <w:rsid w:val="000228DD"/>
    <w:rPr>
      <w:rFonts w:ascii="Times New Roman" w:eastAsia="Times New Roman" w:hAnsi="Times New Roman" w:cs="Times New Roman"/>
      <w:b/>
      <w:bCs/>
      <w:sz w:val="20"/>
      <w:szCs w:val="20"/>
    </w:rPr>
  </w:style>
  <w:style w:type="character" w:styleId="af2">
    <w:name w:val="Hyperlink"/>
    <w:basedOn w:val="a0"/>
    <w:uiPriority w:val="99"/>
    <w:unhideWhenUsed/>
    <w:rsid w:val="0000441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497"/>
    <w:rPr>
      <w:rFonts w:ascii="Times New Roman" w:eastAsia="Times New Roman" w:hAnsi="Times New Roman" w:cs="Times New Roman"/>
      <w:sz w:val="20"/>
      <w:szCs w:val="20"/>
    </w:rPr>
  </w:style>
  <w:style w:type="paragraph" w:styleId="6">
    <w:name w:val="heading 6"/>
    <w:basedOn w:val="a"/>
    <w:next w:val="a"/>
    <w:link w:val="60"/>
    <w:qFormat/>
    <w:rsid w:val="00D05497"/>
    <w:pPr>
      <w:numPr>
        <w:ilvl w:val="5"/>
        <w:numId w:val="11"/>
      </w:numPr>
      <w:spacing w:before="240" w:after="60"/>
      <w:ind w:left="1152"/>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D05497"/>
    <w:rPr>
      <w:rFonts w:ascii="Times New Roman" w:eastAsia="Times New Roman" w:hAnsi="Times New Roman" w:cs="Times New Roman"/>
      <w:b/>
      <w:bCs/>
      <w:sz w:val="22"/>
      <w:szCs w:val="22"/>
    </w:rPr>
  </w:style>
  <w:style w:type="paragraph" w:customStyle="1" w:styleId="FR1">
    <w:name w:val="FR1"/>
    <w:rsid w:val="00D05497"/>
    <w:pPr>
      <w:widowControl w:val="0"/>
      <w:spacing w:before="480"/>
      <w:ind w:left="1680" w:right="200"/>
      <w:jc w:val="center"/>
    </w:pPr>
    <w:rPr>
      <w:rFonts w:ascii="Times New Roman" w:eastAsia="Times New Roman" w:hAnsi="Times New Roman" w:cs="Times New Roman"/>
      <w:b/>
      <w:snapToGrid w:val="0"/>
      <w:sz w:val="40"/>
      <w:szCs w:val="20"/>
    </w:rPr>
  </w:style>
  <w:style w:type="paragraph" w:styleId="2">
    <w:name w:val="Body Text 2"/>
    <w:basedOn w:val="a"/>
    <w:link w:val="20"/>
    <w:rsid w:val="00D05497"/>
    <w:pPr>
      <w:autoSpaceDE w:val="0"/>
      <w:autoSpaceDN w:val="0"/>
      <w:adjustRightInd w:val="0"/>
      <w:spacing w:before="35"/>
      <w:ind w:right="278"/>
    </w:pPr>
    <w:rPr>
      <w:sz w:val="24"/>
      <w:szCs w:val="18"/>
    </w:rPr>
  </w:style>
  <w:style w:type="character" w:customStyle="1" w:styleId="20">
    <w:name w:val="Основной текст 2 Знак"/>
    <w:basedOn w:val="a0"/>
    <w:link w:val="2"/>
    <w:rsid w:val="00D05497"/>
    <w:rPr>
      <w:rFonts w:ascii="Times New Roman" w:eastAsia="Times New Roman" w:hAnsi="Times New Roman" w:cs="Times New Roman"/>
      <w:szCs w:val="18"/>
    </w:rPr>
  </w:style>
  <w:style w:type="paragraph" w:styleId="a3">
    <w:name w:val="footnote text"/>
    <w:basedOn w:val="a"/>
    <w:link w:val="a4"/>
    <w:semiHidden/>
    <w:rsid w:val="00D05497"/>
  </w:style>
  <w:style w:type="character" w:customStyle="1" w:styleId="a4">
    <w:name w:val="Текст сноски Знак"/>
    <w:basedOn w:val="a0"/>
    <w:link w:val="a3"/>
    <w:semiHidden/>
    <w:rsid w:val="00D05497"/>
    <w:rPr>
      <w:rFonts w:ascii="Times New Roman" w:eastAsia="Times New Roman" w:hAnsi="Times New Roman" w:cs="Times New Roman"/>
      <w:sz w:val="20"/>
      <w:szCs w:val="20"/>
    </w:rPr>
  </w:style>
  <w:style w:type="character" w:styleId="a5">
    <w:name w:val="footnote reference"/>
    <w:basedOn w:val="a0"/>
    <w:semiHidden/>
    <w:rsid w:val="00D05497"/>
    <w:rPr>
      <w:vertAlign w:val="superscript"/>
    </w:rPr>
  </w:style>
  <w:style w:type="paragraph" w:styleId="a6">
    <w:name w:val="header"/>
    <w:basedOn w:val="a"/>
    <w:link w:val="a7"/>
    <w:uiPriority w:val="99"/>
    <w:unhideWhenUsed/>
    <w:rsid w:val="00A639FA"/>
    <w:pPr>
      <w:tabs>
        <w:tab w:val="center" w:pos="4677"/>
        <w:tab w:val="right" w:pos="9355"/>
      </w:tabs>
    </w:pPr>
  </w:style>
  <w:style w:type="character" w:customStyle="1" w:styleId="a7">
    <w:name w:val="Верхний колонтитул Знак"/>
    <w:basedOn w:val="a0"/>
    <w:link w:val="a6"/>
    <w:uiPriority w:val="99"/>
    <w:rsid w:val="00A639FA"/>
    <w:rPr>
      <w:rFonts w:ascii="Times New Roman" w:eastAsia="Times New Roman" w:hAnsi="Times New Roman" w:cs="Times New Roman"/>
      <w:sz w:val="20"/>
      <w:szCs w:val="20"/>
    </w:rPr>
  </w:style>
  <w:style w:type="character" w:styleId="a8">
    <w:name w:val="page number"/>
    <w:basedOn w:val="a0"/>
    <w:uiPriority w:val="99"/>
    <w:semiHidden/>
    <w:unhideWhenUsed/>
    <w:rsid w:val="00A639FA"/>
  </w:style>
  <w:style w:type="paragraph" w:styleId="a9">
    <w:name w:val="List Paragraph"/>
    <w:basedOn w:val="a"/>
    <w:uiPriority w:val="34"/>
    <w:qFormat/>
    <w:rsid w:val="004B533C"/>
    <w:pPr>
      <w:ind w:left="720"/>
      <w:contextualSpacing/>
    </w:pPr>
  </w:style>
  <w:style w:type="paragraph" w:styleId="aa">
    <w:name w:val="Balloon Text"/>
    <w:basedOn w:val="a"/>
    <w:link w:val="ab"/>
    <w:uiPriority w:val="99"/>
    <w:semiHidden/>
    <w:unhideWhenUsed/>
    <w:rsid w:val="00236278"/>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236278"/>
    <w:rPr>
      <w:rFonts w:ascii="Lucida Grande CY" w:eastAsia="Times New Roman" w:hAnsi="Lucida Grande CY" w:cs="Lucida Grande CY"/>
      <w:sz w:val="18"/>
      <w:szCs w:val="18"/>
    </w:rPr>
  </w:style>
  <w:style w:type="table" w:styleId="ac">
    <w:name w:val="Table Grid"/>
    <w:basedOn w:val="a1"/>
    <w:uiPriority w:val="59"/>
    <w:rsid w:val="00194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0228DD"/>
    <w:rPr>
      <w:sz w:val="16"/>
      <w:szCs w:val="16"/>
    </w:rPr>
  </w:style>
  <w:style w:type="paragraph" w:styleId="ae">
    <w:name w:val="annotation text"/>
    <w:basedOn w:val="a"/>
    <w:link w:val="af"/>
    <w:uiPriority w:val="99"/>
    <w:semiHidden/>
    <w:unhideWhenUsed/>
    <w:rsid w:val="000228DD"/>
  </w:style>
  <w:style w:type="character" w:customStyle="1" w:styleId="af">
    <w:name w:val="Текст комментария Знак"/>
    <w:basedOn w:val="a0"/>
    <w:link w:val="ae"/>
    <w:uiPriority w:val="99"/>
    <w:semiHidden/>
    <w:rsid w:val="000228DD"/>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0228DD"/>
    <w:rPr>
      <w:b/>
      <w:bCs/>
    </w:rPr>
  </w:style>
  <w:style w:type="character" w:customStyle="1" w:styleId="af1">
    <w:name w:val="Тема примечания Знак"/>
    <w:basedOn w:val="af"/>
    <w:link w:val="af0"/>
    <w:uiPriority w:val="99"/>
    <w:semiHidden/>
    <w:rsid w:val="000228DD"/>
    <w:rPr>
      <w:rFonts w:ascii="Times New Roman" w:eastAsia="Times New Roman" w:hAnsi="Times New Roman" w:cs="Times New Roman"/>
      <w:b/>
      <w:bCs/>
      <w:sz w:val="20"/>
      <w:szCs w:val="20"/>
    </w:rPr>
  </w:style>
  <w:style w:type="character" w:styleId="af2">
    <w:name w:val="Hyperlink"/>
    <w:basedOn w:val="a0"/>
    <w:uiPriority w:val="99"/>
    <w:unhideWhenUsed/>
    <w:rsid w:val="00004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5056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header" Target="head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hyperlink" Target="http://www.strategie.gouv.fr/en/content/german-energy-transition-sustainable-policy-brief-281-september-201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piegel.de/international/germany/german-energy-expert-argues-against-subsidies-for-solar-power-a-866996.html" TargetMode="External"/><Relationship Id="rId31" Type="http://schemas.openxmlformats.org/officeDocument/2006/relationships/hyperlink" Target="https://www.smartairmedia.com/content/blogs/blog-sections/business/item/germany-transition-to-sustainable-energy" TargetMode="External"/><Relationship Id="rId32" Type="http://schemas.openxmlformats.org/officeDocument/2006/relationships/hyperlink" Target="http://www.spiegel.de/wirtschaft/service/gesetz-zur-energiewende-bringt-weitere-kosten-fuer-verbraucher-a-870073.html"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spiegel.de/politik/deutschland/einigung-im-kanzleramt-schwarz-gelb-beschliesst-atomausstieg-2021-mit-nachspielzeit-a-765572.html" TargetMode="External"/><Relationship Id="rId34" Type="http://schemas.openxmlformats.org/officeDocument/2006/relationships/hyperlink" Target="http://www.spiegel.de/wirtschaft/energiewende-oekonomen-und-verbaende-kritisieren-bundesregierung-a-874899.html" TargetMode="External"/><Relationship Id="rId35" Type="http://schemas.openxmlformats.org/officeDocument/2006/relationships/hyperlink" Target="http://www.spiegel.de/politik/deutschland/altmaier-sieht-fuer-atomkraft-in-deutschland-keine-chance-mehr-a-875680.html" TargetMode="External"/><Relationship Id="rId36" Type="http://schemas.openxmlformats.org/officeDocument/2006/relationships/hyperlink" Target="http://breakingenergy.com/2012/11/30/renewable-power-dispute-heats-up-in-central-europe/"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37" Type="http://schemas.openxmlformats.org/officeDocument/2006/relationships/hyperlink" Target="http://www.siemens.com/innovation/apps/pof_microsite/_pof-spring-2012/_html_en/interview-stephan-kohler.html" TargetMode="External"/><Relationship Id="rId38" Type="http://schemas.openxmlformats.org/officeDocument/2006/relationships/hyperlink" Target="http://www.spiegel.de/wirtschaft/soziales/regierungskommission-kritisiert-roesler-fuer-langsame-energiewende-a-873512.html" TargetMode="External"/><Relationship Id="rId39" Type="http://schemas.openxmlformats.org/officeDocument/2006/relationships/hyperlink" Target="http://www.economist.com/news/21566381-dont-mention-euro-mrs-merkel-and-german-dilemma" TargetMode="External"/><Relationship Id="rId40" Type="http://schemas.openxmlformats.org/officeDocument/2006/relationships/hyperlink" Target="http://www.spiegel.de/politik/deutschland/sonnenenergie-csu-will-solarpark-betreiber-schroepfen-a-875026.html" TargetMode="External"/><Relationship Id="rId41" Type="http://schemas.openxmlformats.org/officeDocument/2006/relationships/hyperlink" Target="http://www.spiegel.de/international/germany/germany-needs-miles-of-new-power-lines-to-make-energy-transition-a-835979.html" TargetMode="External"/><Relationship Id="rId42" Type="http://schemas.openxmlformats.org/officeDocument/2006/relationships/hyperlink" Target="http://www.nuon.com/Images/Energy%20transition%20Nuon%20by%20TNS%20Nipo%20final%20version_tcm185-250350.pdf" TargetMode="External"/><Relationship Id="rId43" Type="http://schemas.openxmlformats.org/officeDocument/2006/relationships/hyperlink" Target="http://www.sciencedaily.com/releases/2011/07/110725091451.htm" TargetMode="External"/><Relationship Id="rId44" Type="http://schemas.openxmlformats.org/officeDocument/2006/relationships/hyperlink" Target="http://www.economist.com/news/briefing/21569039-europes-energy-policy-delivers-worst-all-possible-worlds-unwelcome-renaissance" TargetMode="External"/><Relationship Id="rId45" Type="http://schemas.openxmlformats.org/officeDocument/2006/relationships/hyperlink" Target="http://www.spiegel.de/politik/deutschland/buergschaften-regierung-will-akw-bau-im-ausland-weiter-foerdern-a-878518.html"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6C29C-F33A-9145-B80D-25617D5B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55</Pages>
  <Words>14691</Words>
  <Characters>83745</Characters>
  <Application>Microsoft Macintosh Word</Application>
  <DocSecurity>0</DocSecurity>
  <Lines>697</Lines>
  <Paragraphs>196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 Могирева</dc:creator>
  <cp:lastModifiedBy>Алия Могирева</cp:lastModifiedBy>
  <cp:revision>12</cp:revision>
  <dcterms:created xsi:type="dcterms:W3CDTF">2013-05-20T11:58:00Z</dcterms:created>
  <dcterms:modified xsi:type="dcterms:W3CDTF">2013-05-20T12:18:00Z</dcterms:modified>
</cp:coreProperties>
</file>