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91" w:rsidRPr="00C8196D" w:rsidRDefault="003D7A91" w:rsidP="003D7A91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D7A91" w:rsidRPr="00C8196D" w:rsidRDefault="003D7A91" w:rsidP="003D7A91">
      <w:pPr>
        <w:jc w:val="center"/>
        <w:rPr>
          <w:b/>
          <w:sz w:val="28"/>
        </w:rPr>
      </w:pPr>
    </w:p>
    <w:p w:rsidR="002242BA" w:rsidRPr="007520D2" w:rsidRDefault="002242BA" w:rsidP="002242BA">
      <w:pPr>
        <w:jc w:val="center"/>
        <w:rPr>
          <w:b/>
          <w:bCs/>
          <w:sz w:val="28"/>
          <w:szCs w:val="28"/>
        </w:rPr>
      </w:pPr>
      <w:r w:rsidRPr="007520D2">
        <w:rPr>
          <w:b/>
          <w:bCs/>
          <w:sz w:val="28"/>
          <w:szCs w:val="28"/>
        </w:rPr>
        <w:t xml:space="preserve">Нижегородский филиал </w:t>
      </w:r>
    </w:p>
    <w:p w:rsidR="002242BA" w:rsidRPr="007520D2" w:rsidRDefault="002242BA" w:rsidP="002242BA">
      <w:pPr>
        <w:jc w:val="center"/>
        <w:rPr>
          <w:b/>
          <w:bCs/>
          <w:sz w:val="28"/>
          <w:szCs w:val="28"/>
        </w:rPr>
      </w:pPr>
      <w:r w:rsidRPr="007520D2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7520D2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7520D2">
        <w:rPr>
          <w:b/>
          <w:bCs/>
          <w:sz w:val="28"/>
          <w:szCs w:val="28"/>
        </w:rPr>
        <w:br/>
        <w:t>"Высшая школа экономики"</w:t>
      </w:r>
    </w:p>
    <w:p w:rsidR="00CD266C" w:rsidRDefault="00CD266C" w:rsidP="00CD266C">
      <w:pPr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</w:p>
    <w:p w:rsidR="00D81924" w:rsidRDefault="00D81924" w:rsidP="00CD266C">
      <w:pPr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</w:p>
    <w:p w:rsidR="00CD266C" w:rsidRPr="00D81924" w:rsidRDefault="00CD266C" w:rsidP="00CD266C">
      <w:pPr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D81924">
        <w:rPr>
          <w:rFonts w:eastAsia="TimesNewRomanPS-BoldMT"/>
          <w:b/>
          <w:bCs/>
          <w:sz w:val="28"/>
          <w:szCs w:val="28"/>
        </w:rPr>
        <w:t>Факультет</w:t>
      </w:r>
      <w:r w:rsidR="003D7A91">
        <w:rPr>
          <w:rFonts w:eastAsia="TimesNewRomanPS-BoldMT"/>
          <w:b/>
          <w:bCs/>
          <w:sz w:val="28"/>
          <w:szCs w:val="28"/>
        </w:rPr>
        <w:t xml:space="preserve"> </w:t>
      </w:r>
      <w:proofErr w:type="gramStart"/>
      <w:r w:rsidR="003D7A91">
        <w:rPr>
          <w:rFonts w:eastAsia="TimesNewRomanPS-BoldMT"/>
          <w:b/>
          <w:bCs/>
          <w:sz w:val="28"/>
          <w:szCs w:val="28"/>
        </w:rPr>
        <w:t>б</w:t>
      </w:r>
      <w:r w:rsidRPr="00D81924">
        <w:rPr>
          <w:rFonts w:eastAsia="TimesNewRomanPS-BoldMT"/>
          <w:b/>
          <w:bCs/>
          <w:sz w:val="28"/>
          <w:szCs w:val="28"/>
        </w:rPr>
        <w:t>изнес-информатики</w:t>
      </w:r>
      <w:proofErr w:type="gramEnd"/>
      <w:r w:rsidRPr="00D81924">
        <w:rPr>
          <w:rFonts w:eastAsia="TimesNewRomanPS-BoldMT"/>
          <w:b/>
          <w:bCs/>
          <w:sz w:val="28"/>
          <w:szCs w:val="28"/>
        </w:rPr>
        <w:t xml:space="preserve"> и прикладной математики</w:t>
      </w:r>
    </w:p>
    <w:p w:rsidR="00CD266C" w:rsidRDefault="00CD266C" w:rsidP="00CD266C">
      <w:pPr>
        <w:spacing w:line="240" w:lineRule="auto"/>
        <w:jc w:val="center"/>
        <w:rPr>
          <w:rFonts w:eastAsia="TimesNewRomanPS-BoldMT"/>
          <w:b/>
          <w:bCs/>
          <w:sz w:val="36"/>
          <w:szCs w:val="36"/>
        </w:rPr>
      </w:pPr>
    </w:p>
    <w:p w:rsidR="00CD266C" w:rsidRDefault="00CD266C" w:rsidP="00CD266C">
      <w:pPr>
        <w:spacing w:line="240" w:lineRule="auto"/>
        <w:jc w:val="center"/>
        <w:rPr>
          <w:rFonts w:eastAsia="TimesNewRomanPS-BoldMT"/>
          <w:b/>
          <w:bCs/>
          <w:sz w:val="36"/>
          <w:szCs w:val="36"/>
        </w:rPr>
      </w:pPr>
    </w:p>
    <w:p w:rsidR="00D81924" w:rsidRDefault="00D81924" w:rsidP="00CD266C">
      <w:pPr>
        <w:spacing w:line="240" w:lineRule="auto"/>
        <w:jc w:val="center"/>
        <w:rPr>
          <w:rFonts w:eastAsia="TimesNewRomanPS-BoldMT"/>
          <w:b/>
          <w:bCs/>
          <w:sz w:val="36"/>
          <w:szCs w:val="36"/>
        </w:rPr>
      </w:pPr>
    </w:p>
    <w:p w:rsidR="00D81924" w:rsidRDefault="00D81924" w:rsidP="00CD266C">
      <w:pPr>
        <w:spacing w:line="240" w:lineRule="auto"/>
        <w:jc w:val="center"/>
        <w:rPr>
          <w:rFonts w:eastAsia="TimesNewRomanPS-BoldMT"/>
          <w:b/>
          <w:bCs/>
          <w:sz w:val="36"/>
          <w:szCs w:val="36"/>
        </w:rPr>
      </w:pPr>
    </w:p>
    <w:p w:rsidR="00CD266C" w:rsidRDefault="00CD266C" w:rsidP="00CD266C">
      <w:pPr>
        <w:spacing w:line="240" w:lineRule="auto"/>
        <w:jc w:val="center"/>
        <w:rPr>
          <w:rFonts w:eastAsia="TimesNewRomanPS-BoldMT"/>
          <w:b/>
          <w:bCs/>
          <w:sz w:val="36"/>
          <w:szCs w:val="36"/>
        </w:rPr>
      </w:pPr>
      <w:r>
        <w:rPr>
          <w:rFonts w:eastAsia="TimesNewRomanPS-BoldMT"/>
          <w:b/>
          <w:bCs/>
          <w:sz w:val="36"/>
          <w:szCs w:val="36"/>
        </w:rPr>
        <w:t>Программа дисциплины</w:t>
      </w:r>
    </w:p>
    <w:p w:rsidR="00CD266C" w:rsidRDefault="00CD266C" w:rsidP="00CD266C">
      <w:pPr>
        <w:spacing w:line="240" w:lineRule="auto"/>
        <w:jc w:val="center"/>
        <w:rPr>
          <w:rFonts w:eastAsia="TimesNewRomanPS-BoldMT"/>
          <w:b/>
          <w:bCs/>
          <w:sz w:val="36"/>
          <w:szCs w:val="36"/>
        </w:rPr>
      </w:pPr>
    </w:p>
    <w:p w:rsidR="00CD266C" w:rsidRDefault="003D7A91" w:rsidP="00CD266C">
      <w:pPr>
        <w:spacing w:line="240" w:lineRule="auto"/>
        <w:jc w:val="center"/>
        <w:rPr>
          <w:rFonts w:eastAsia="TimesNewRomanPSMT"/>
          <w:b/>
          <w:sz w:val="36"/>
          <w:szCs w:val="36"/>
        </w:rPr>
      </w:pPr>
      <w:r>
        <w:rPr>
          <w:rFonts w:eastAsia="TimesNewRomanPSMT"/>
          <w:b/>
          <w:sz w:val="36"/>
          <w:szCs w:val="36"/>
        </w:rPr>
        <w:t>«</w:t>
      </w:r>
      <w:r w:rsidR="00CD266C" w:rsidRPr="00D81924">
        <w:rPr>
          <w:rFonts w:eastAsia="TimesNewRomanPSMT"/>
          <w:b/>
          <w:sz w:val="36"/>
          <w:szCs w:val="36"/>
        </w:rPr>
        <w:t>Сетевые коммуникационные технол</w:t>
      </w:r>
      <w:r w:rsidR="00D81924">
        <w:rPr>
          <w:rFonts w:eastAsia="TimesNewRomanPSMT"/>
          <w:b/>
          <w:sz w:val="36"/>
          <w:szCs w:val="36"/>
        </w:rPr>
        <w:t>огии</w:t>
      </w:r>
      <w:r>
        <w:rPr>
          <w:rFonts w:eastAsia="TimesNewRomanPSMT"/>
          <w:b/>
          <w:sz w:val="36"/>
          <w:szCs w:val="36"/>
        </w:rPr>
        <w:t>»</w:t>
      </w:r>
    </w:p>
    <w:p w:rsidR="00D81924" w:rsidRPr="00D81924" w:rsidRDefault="00D81924" w:rsidP="00CD266C">
      <w:pPr>
        <w:spacing w:line="240" w:lineRule="auto"/>
        <w:jc w:val="center"/>
        <w:rPr>
          <w:rFonts w:eastAsia="TimesNewRomanPSMT"/>
          <w:b/>
          <w:sz w:val="36"/>
          <w:szCs w:val="36"/>
        </w:rPr>
      </w:pPr>
    </w:p>
    <w:p w:rsidR="00CD266C" w:rsidRDefault="008B321C" w:rsidP="00CD266C">
      <w:pPr>
        <w:spacing w:line="24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для </w:t>
      </w:r>
      <w:r w:rsidRPr="007520D2">
        <w:rPr>
          <w:rFonts w:eastAsia="TimesNewRomanPSMT"/>
          <w:sz w:val="28"/>
          <w:szCs w:val="28"/>
        </w:rPr>
        <w:t>направлений</w:t>
      </w:r>
      <w:r w:rsidR="003D7A91" w:rsidRPr="007520D2">
        <w:rPr>
          <w:rFonts w:eastAsia="TimesNewRomanPSMT"/>
          <w:sz w:val="28"/>
          <w:szCs w:val="28"/>
        </w:rPr>
        <w:t xml:space="preserve"> 080</w:t>
      </w:r>
      <w:r w:rsidR="002242BA" w:rsidRPr="007520D2">
        <w:rPr>
          <w:rFonts w:eastAsia="TimesNewRomanPSMT"/>
          <w:sz w:val="28"/>
          <w:szCs w:val="28"/>
        </w:rPr>
        <w:t>7</w:t>
      </w:r>
      <w:r w:rsidR="00CD266C" w:rsidRPr="007520D2">
        <w:rPr>
          <w:rFonts w:eastAsia="TimesNewRomanPSMT"/>
          <w:sz w:val="28"/>
          <w:szCs w:val="28"/>
        </w:rPr>
        <w:t>00.62 «Бизнес</w:t>
      </w:r>
      <w:r w:rsidR="00CD266C" w:rsidRPr="00CD266C">
        <w:rPr>
          <w:rFonts w:eastAsia="TimesNewRomanPSMT"/>
          <w:sz w:val="28"/>
          <w:szCs w:val="28"/>
        </w:rPr>
        <w:t>-информатика»</w:t>
      </w:r>
      <w:r w:rsidR="00193ABC">
        <w:rPr>
          <w:rFonts w:eastAsia="TimesNewRomanPSMT"/>
          <w:sz w:val="28"/>
          <w:szCs w:val="28"/>
        </w:rPr>
        <w:t>,</w:t>
      </w:r>
    </w:p>
    <w:p w:rsidR="00193ABC" w:rsidRDefault="00193ABC" w:rsidP="00CD266C">
      <w:pPr>
        <w:spacing w:line="24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010500.62 «Прикладная математика и информатика»</w:t>
      </w:r>
    </w:p>
    <w:p w:rsidR="00CD266C" w:rsidRDefault="00D81924" w:rsidP="00CD266C">
      <w:pPr>
        <w:spacing w:line="24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подготовки бакалавра</w:t>
      </w:r>
    </w:p>
    <w:p w:rsidR="00CD266C" w:rsidRDefault="00CD266C" w:rsidP="00CD266C">
      <w:pPr>
        <w:spacing w:line="240" w:lineRule="auto"/>
        <w:jc w:val="center"/>
        <w:rPr>
          <w:rFonts w:eastAsia="TimesNewRomanPSMT"/>
          <w:sz w:val="28"/>
          <w:szCs w:val="28"/>
        </w:rPr>
      </w:pPr>
    </w:p>
    <w:p w:rsidR="003D7A91" w:rsidRPr="00D646C4" w:rsidRDefault="003D7A91" w:rsidP="003D7A91">
      <w:pPr>
        <w:ind w:firstLine="0"/>
      </w:pPr>
    </w:p>
    <w:p w:rsidR="003D7A91" w:rsidRPr="00D646C4" w:rsidRDefault="003D7A91" w:rsidP="003D7A91">
      <w:pPr>
        <w:ind w:firstLine="0"/>
        <w:rPr>
          <w:sz w:val="24"/>
          <w:szCs w:val="24"/>
        </w:rPr>
      </w:pPr>
    </w:p>
    <w:p w:rsidR="003D7A91" w:rsidRPr="002242BA" w:rsidRDefault="003D7A91" w:rsidP="003D7A91">
      <w:pPr>
        <w:ind w:firstLine="0"/>
        <w:rPr>
          <w:sz w:val="24"/>
          <w:szCs w:val="24"/>
        </w:rPr>
      </w:pPr>
      <w:r w:rsidRPr="002242BA">
        <w:rPr>
          <w:sz w:val="24"/>
          <w:szCs w:val="24"/>
        </w:rPr>
        <w:t xml:space="preserve">Автор программы: Набиуллин О.Р., к.т.н., </w:t>
      </w:r>
      <w:proofErr w:type="spellStart"/>
      <w:r w:rsidRPr="002242BA">
        <w:rPr>
          <w:sz w:val="24"/>
          <w:szCs w:val="24"/>
          <w:lang w:val="en-US"/>
        </w:rPr>
        <w:t>onabiullin</w:t>
      </w:r>
      <w:proofErr w:type="spellEnd"/>
      <w:r w:rsidRPr="002242BA">
        <w:rPr>
          <w:sz w:val="24"/>
          <w:szCs w:val="24"/>
        </w:rPr>
        <w:t>@</w:t>
      </w:r>
      <w:r w:rsidRPr="002242BA">
        <w:rPr>
          <w:sz w:val="24"/>
          <w:szCs w:val="24"/>
          <w:lang w:val="en-US"/>
        </w:rPr>
        <w:t>hse</w:t>
      </w:r>
      <w:r w:rsidRPr="002242BA">
        <w:rPr>
          <w:sz w:val="24"/>
          <w:szCs w:val="24"/>
        </w:rPr>
        <w:t>.</w:t>
      </w:r>
      <w:proofErr w:type="spellStart"/>
      <w:r w:rsidRPr="002242BA">
        <w:rPr>
          <w:sz w:val="24"/>
          <w:szCs w:val="24"/>
          <w:lang w:val="en-US"/>
        </w:rPr>
        <w:t>ru</w:t>
      </w:r>
      <w:proofErr w:type="spellEnd"/>
    </w:p>
    <w:p w:rsidR="003D7A91" w:rsidRPr="002242BA" w:rsidRDefault="003D7A91" w:rsidP="003D7A91">
      <w:pPr>
        <w:rPr>
          <w:sz w:val="24"/>
          <w:szCs w:val="24"/>
        </w:rPr>
      </w:pPr>
    </w:p>
    <w:p w:rsidR="002242BA" w:rsidRPr="002242BA" w:rsidRDefault="002242BA" w:rsidP="002242BA">
      <w:pPr>
        <w:ind w:firstLine="0"/>
        <w:rPr>
          <w:sz w:val="24"/>
          <w:szCs w:val="24"/>
        </w:rPr>
      </w:pPr>
      <w:proofErr w:type="gramStart"/>
      <w:r w:rsidRPr="002242BA">
        <w:rPr>
          <w:sz w:val="24"/>
          <w:szCs w:val="24"/>
        </w:rPr>
        <w:t>Одобрена</w:t>
      </w:r>
      <w:proofErr w:type="gramEnd"/>
      <w:r w:rsidRPr="002242BA">
        <w:rPr>
          <w:sz w:val="24"/>
          <w:szCs w:val="24"/>
        </w:rPr>
        <w:t xml:space="preserve"> на заседании кафедры информационных систем и технологий «___»_________ </w:t>
      </w:r>
      <w:smartTag w:uri="urn:schemas-microsoft-com:office:smarttags" w:element="metricconverter">
        <w:smartTagPr>
          <w:attr w:name="ProductID" w:val="2012 г"/>
        </w:smartTagPr>
        <w:r w:rsidRPr="002242BA">
          <w:rPr>
            <w:sz w:val="24"/>
            <w:szCs w:val="24"/>
          </w:rPr>
          <w:t>2012 г</w:t>
        </w:r>
      </w:smartTag>
      <w:r w:rsidRPr="002242BA">
        <w:rPr>
          <w:sz w:val="24"/>
          <w:szCs w:val="24"/>
        </w:rPr>
        <w:t>.</w:t>
      </w:r>
    </w:p>
    <w:p w:rsidR="002242BA" w:rsidRPr="002242BA" w:rsidRDefault="002242BA" w:rsidP="002242BA">
      <w:pPr>
        <w:ind w:firstLine="0"/>
        <w:rPr>
          <w:sz w:val="24"/>
          <w:szCs w:val="24"/>
        </w:rPr>
      </w:pPr>
      <w:r w:rsidRPr="002242BA">
        <w:rPr>
          <w:sz w:val="24"/>
          <w:szCs w:val="24"/>
        </w:rPr>
        <w:t>Зав. кафедрой Э.А. Бабкин_______________________</w:t>
      </w:r>
    </w:p>
    <w:p w:rsidR="002242BA" w:rsidRPr="002242BA" w:rsidRDefault="002242BA" w:rsidP="002242BA">
      <w:pPr>
        <w:rPr>
          <w:sz w:val="24"/>
          <w:szCs w:val="24"/>
        </w:rPr>
      </w:pPr>
    </w:p>
    <w:p w:rsidR="002242BA" w:rsidRPr="002242BA" w:rsidRDefault="002242BA" w:rsidP="002242BA">
      <w:pPr>
        <w:ind w:firstLine="0"/>
        <w:rPr>
          <w:sz w:val="24"/>
          <w:szCs w:val="24"/>
        </w:rPr>
      </w:pPr>
      <w:r w:rsidRPr="002242BA">
        <w:rPr>
          <w:sz w:val="24"/>
          <w:szCs w:val="24"/>
        </w:rPr>
        <w:t xml:space="preserve">Рекомендована секцией УМС  </w:t>
      </w:r>
      <w:fldSimple w:instr=" FILLIN   \* MERGEFORMAT ">
        <w:r w:rsidRPr="002242BA">
          <w:rPr>
            <w:sz w:val="24"/>
            <w:szCs w:val="24"/>
          </w:rPr>
          <w:t>"Информатика"</w:t>
        </w:r>
      </w:fldSimple>
      <w:r w:rsidRPr="002242BA">
        <w:rPr>
          <w:sz w:val="24"/>
          <w:szCs w:val="24"/>
        </w:rPr>
        <w:t xml:space="preserve"> «___»____________ </w:t>
      </w:r>
      <w:smartTag w:uri="urn:schemas-microsoft-com:office:smarttags" w:element="metricconverter">
        <w:smartTagPr>
          <w:attr w:name="ProductID" w:val="2012 г"/>
        </w:smartTagPr>
        <w:r w:rsidRPr="002242BA">
          <w:rPr>
            <w:sz w:val="24"/>
            <w:szCs w:val="24"/>
          </w:rPr>
          <w:t>2012 г</w:t>
        </w:r>
      </w:smartTag>
      <w:r w:rsidRPr="002242BA">
        <w:rPr>
          <w:sz w:val="24"/>
          <w:szCs w:val="24"/>
        </w:rPr>
        <w:t>.</w:t>
      </w:r>
    </w:p>
    <w:p w:rsidR="002242BA" w:rsidRPr="002242BA" w:rsidRDefault="002242BA" w:rsidP="002242BA">
      <w:pPr>
        <w:ind w:firstLine="0"/>
        <w:rPr>
          <w:sz w:val="24"/>
          <w:szCs w:val="24"/>
        </w:rPr>
      </w:pPr>
      <w:r w:rsidRPr="002242BA">
        <w:rPr>
          <w:sz w:val="24"/>
          <w:szCs w:val="24"/>
        </w:rPr>
        <w:t>Председатель А.Н. Визгунов_______________________</w:t>
      </w:r>
    </w:p>
    <w:p w:rsidR="002242BA" w:rsidRPr="002242BA" w:rsidRDefault="002242BA" w:rsidP="002242BA">
      <w:pPr>
        <w:rPr>
          <w:sz w:val="24"/>
          <w:szCs w:val="24"/>
        </w:rPr>
      </w:pPr>
    </w:p>
    <w:p w:rsidR="002242BA" w:rsidRPr="002242BA" w:rsidRDefault="002242BA" w:rsidP="002242BA">
      <w:pPr>
        <w:ind w:firstLine="0"/>
        <w:rPr>
          <w:sz w:val="24"/>
          <w:szCs w:val="24"/>
        </w:rPr>
      </w:pPr>
      <w:proofErr w:type="gramStart"/>
      <w:r w:rsidRPr="002242BA">
        <w:rPr>
          <w:sz w:val="24"/>
          <w:szCs w:val="24"/>
        </w:rPr>
        <w:t>Утверждена</w:t>
      </w:r>
      <w:proofErr w:type="gramEnd"/>
      <w:r w:rsidRPr="002242BA">
        <w:rPr>
          <w:sz w:val="24"/>
          <w:szCs w:val="24"/>
        </w:rPr>
        <w:t xml:space="preserve"> УМС НИУ ВШЭ – Нижний Новгород </w:t>
      </w:r>
      <w:r w:rsidR="000969F1" w:rsidRPr="002242BA">
        <w:rPr>
          <w:sz w:val="24"/>
          <w:szCs w:val="24"/>
        </w:rPr>
        <w:fldChar w:fldCharType="begin"/>
      </w:r>
      <w:r w:rsidRPr="002242BA">
        <w:rPr>
          <w:sz w:val="24"/>
          <w:szCs w:val="24"/>
        </w:rPr>
        <w:instrText xml:space="preserve"> FILLIN   \* MERGEFORMAT </w:instrText>
      </w:r>
      <w:r w:rsidR="000969F1" w:rsidRPr="002242BA">
        <w:rPr>
          <w:sz w:val="24"/>
          <w:szCs w:val="24"/>
        </w:rPr>
        <w:fldChar w:fldCharType="end"/>
      </w:r>
      <w:r w:rsidRPr="002242BA">
        <w:rPr>
          <w:sz w:val="24"/>
          <w:szCs w:val="24"/>
        </w:rPr>
        <w:t xml:space="preserve"> «___»_____________2012 г.</w:t>
      </w:r>
    </w:p>
    <w:p w:rsidR="002242BA" w:rsidRPr="002242BA" w:rsidRDefault="002242BA" w:rsidP="002242BA">
      <w:pPr>
        <w:ind w:firstLine="0"/>
        <w:rPr>
          <w:sz w:val="24"/>
          <w:szCs w:val="24"/>
        </w:rPr>
      </w:pPr>
      <w:r w:rsidRPr="002242BA">
        <w:rPr>
          <w:sz w:val="24"/>
          <w:szCs w:val="24"/>
        </w:rPr>
        <w:t xml:space="preserve">Председатель Н.С. Петрухин ________________________ </w:t>
      </w:r>
    </w:p>
    <w:p w:rsidR="003D7A91" w:rsidRDefault="003D7A91" w:rsidP="003D7A91"/>
    <w:p w:rsidR="003D7A91" w:rsidRDefault="003D7A91" w:rsidP="003D7A91"/>
    <w:p w:rsidR="003D7A91" w:rsidRDefault="003D7A91" w:rsidP="003D7A91"/>
    <w:p w:rsidR="003D7A91" w:rsidRDefault="003D7A91" w:rsidP="003D7A91"/>
    <w:p w:rsidR="003D7A91" w:rsidRDefault="003D7A91" w:rsidP="003D7A91"/>
    <w:p w:rsidR="003D7A91" w:rsidRDefault="003D7A91" w:rsidP="003D7A91"/>
    <w:p w:rsidR="003D7A91" w:rsidRDefault="003D7A91" w:rsidP="003D7A91"/>
    <w:p w:rsidR="003D7A91" w:rsidRDefault="003D7A91" w:rsidP="003D7A91"/>
    <w:p w:rsidR="003D7A91" w:rsidRDefault="003D7A91" w:rsidP="003D7A91"/>
    <w:p w:rsidR="003D7A91" w:rsidRPr="00B4644A" w:rsidRDefault="003D7A91" w:rsidP="003D7A91"/>
    <w:p w:rsidR="003D7A91" w:rsidRPr="002242BA" w:rsidRDefault="003D7A91" w:rsidP="003D7A91">
      <w:pPr>
        <w:jc w:val="center"/>
        <w:rPr>
          <w:sz w:val="24"/>
          <w:szCs w:val="24"/>
        </w:rPr>
      </w:pPr>
      <w:r w:rsidRPr="002242BA">
        <w:rPr>
          <w:sz w:val="24"/>
          <w:szCs w:val="24"/>
        </w:rPr>
        <w:t>Нижний Новгород, 2012</w:t>
      </w:r>
    </w:p>
    <w:p w:rsidR="003D7A91" w:rsidRPr="00B4644A" w:rsidRDefault="003D7A91" w:rsidP="003D7A91">
      <w:r>
        <w:t xml:space="preserve"> </w:t>
      </w:r>
    </w:p>
    <w:p w:rsidR="003D7A91" w:rsidRPr="00B4644A" w:rsidRDefault="003D7A91" w:rsidP="003D7A91">
      <w:pPr>
        <w:ind w:firstLine="0"/>
        <w:rPr>
          <w:i/>
        </w:rPr>
      </w:pPr>
      <w:r>
        <w:rPr>
          <w:i/>
        </w:rPr>
        <w:t xml:space="preserve"> </w:t>
      </w:r>
    </w:p>
    <w:p w:rsidR="003D7A91" w:rsidRDefault="003D7A91" w:rsidP="003D7A91">
      <w:pPr>
        <w:jc w:val="center"/>
        <w:sectPr w:rsidR="003D7A91" w:rsidSect="003D7A91">
          <w:headerReference w:type="default" r:id="rId7"/>
          <w:footerReference w:type="default" r:id="rId8"/>
          <w:type w:val="continuous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</w:t>
      </w:r>
      <w:r>
        <w:rPr>
          <w:i/>
        </w:rPr>
        <w:t xml:space="preserve"> кафедры-разработчика программы</w:t>
      </w:r>
    </w:p>
    <w:p w:rsidR="00CE40E3" w:rsidRDefault="00CE40E3" w:rsidP="00153CE8">
      <w:pPr>
        <w:ind w:firstLine="0"/>
        <w:jc w:val="both"/>
        <w:rPr>
          <w:b/>
          <w:sz w:val="24"/>
          <w:szCs w:val="24"/>
        </w:rPr>
      </w:pPr>
      <w:r w:rsidRPr="00D81924">
        <w:rPr>
          <w:b/>
          <w:noProof/>
          <w:sz w:val="28"/>
          <w:szCs w:val="28"/>
        </w:rPr>
        <w:lastRenderedPageBreak/>
        <w:t>I.</w:t>
      </w:r>
      <w:r>
        <w:rPr>
          <w:b/>
          <w:sz w:val="20"/>
        </w:rPr>
        <w:tab/>
      </w:r>
      <w:r w:rsidRPr="00D81924">
        <w:rPr>
          <w:b/>
          <w:sz w:val="28"/>
          <w:szCs w:val="28"/>
        </w:rPr>
        <w:t>Пояснительная записка</w:t>
      </w:r>
    </w:p>
    <w:p w:rsidR="00D81924" w:rsidRPr="00D81924" w:rsidRDefault="00D81924" w:rsidP="00153CE8">
      <w:pPr>
        <w:ind w:firstLine="0"/>
        <w:jc w:val="both"/>
        <w:rPr>
          <w:sz w:val="24"/>
          <w:szCs w:val="24"/>
        </w:rPr>
      </w:pPr>
    </w:p>
    <w:p w:rsidR="00CE40E3" w:rsidRPr="00D81924" w:rsidRDefault="00CE40E3">
      <w:pPr>
        <w:numPr>
          <w:ilvl w:val="0"/>
          <w:numId w:val="5"/>
        </w:numPr>
        <w:tabs>
          <w:tab w:val="left" w:pos="9781"/>
        </w:tabs>
        <w:spacing w:line="240" w:lineRule="auto"/>
        <w:jc w:val="both"/>
        <w:rPr>
          <w:sz w:val="24"/>
          <w:szCs w:val="24"/>
        </w:rPr>
      </w:pPr>
      <w:r w:rsidRPr="00D81924">
        <w:rPr>
          <w:i/>
          <w:sz w:val="24"/>
          <w:szCs w:val="24"/>
        </w:rPr>
        <w:t xml:space="preserve">Требования к студентам: </w:t>
      </w:r>
    </w:p>
    <w:p w:rsidR="00CE40E3" w:rsidRPr="00D81924" w:rsidRDefault="00CE40E3">
      <w:pPr>
        <w:spacing w:line="240" w:lineRule="auto"/>
        <w:ind w:firstLine="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ab/>
        <w:t>Дисциплина "</w:t>
      </w:r>
      <w:r w:rsidR="00FD197C" w:rsidRPr="00D81924">
        <w:rPr>
          <w:sz w:val="24"/>
          <w:szCs w:val="24"/>
        </w:rPr>
        <w:t>Сетевые коммуникационные технологии</w:t>
      </w:r>
      <w:r w:rsidRPr="00D81924">
        <w:rPr>
          <w:sz w:val="24"/>
          <w:szCs w:val="24"/>
        </w:rPr>
        <w:t xml:space="preserve">" изучается на </w:t>
      </w:r>
      <w:r w:rsidR="00FD197C" w:rsidRPr="00D81924">
        <w:rPr>
          <w:sz w:val="24"/>
          <w:szCs w:val="24"/>
        </w:rPr>
        <w:t>четвертом курсе</w:t>
      </w:r>
      <w:r w:rsidRPr="00D81924">
        <w:rPr>
          <w:sz w:val="24"/>
          <w:szCs w:val="24"/>
        </w:rPr>
        <w:t xml:space="preserve"> и базируется на знаниях и умениях, полученных студентами в ходе изучения программы "Информатика".  Приступая к изучению данного курса, студент должен иметь первоначальные  пользовательские  навыки работы на персональном компьютере (ПК).</w:t>
      </w:r>
    </w:p>
    <w:p w:rsidR="00CE40E3" w:rsidRPr="00D81924" w:rsidRDefault="00CE40E3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D81924">
        <w:rPr>
          <w:i/>
          <w:sz w:val="24"/>
          <w:szCs w:val="24"/>
        </w:rPr>
        <w:t xml:space="preserve">Аннотация: </w:t>
      </w:r>
    </w:p>
    <w:p w:rsidR="00CE40E3" w:rsidRPr="00D81924" w:rsidRDefault="00CE40E3">
      <w:pPr>
        <w:spacing w:line="240" w:lineRule="auto"/>
        <w:ind w:firstLine="709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Дисциплина "</w:t>
      </w:r>
      <w:r w:rsidR="00FD197C" w:rsidRPr="00D81924">
        <w:rPr>
          <w:sz w:val="24"/>
          <w:szCs w:val="24"/>
        </w:rPr>
        <w:t xml:space="preserve"> Сетевые коммуникационные технологии </w:t>
      </w:r>
      <w:r w:rsidRPr="00D81924">
        <w:rPr>
          <w:sz w:val="24"/>
          <w:szCs w:val="24"/>
        </w:rPr>
        <w:t xml:space="preserve">" </w:t>
      </w:r>
      <w:r w:rsidRPr="00D81924">
        <w:rPr>
          <w:b/>
          <w:sz w:val="24"/>
          <w:szCs w:val="24"/>
        </w:rPr>
        <w:t>имеет целью</w:t>
      </w:r>
      <w:r w:rsidRPr="00D81924">
        <w:rPr>
          <w:sz w:val="24"/>
          <w:szCs w:val="24"/>
        </w:rPr>
        <w:t xml:space="preserve"> формирование информационной культуры специалиста и предполагает изучение теоретических основ, принципов построения  и организации функционирования современных средств вычислительной техники (СВТ) различного назначения и способов их эффективного применения. </w:t>
      </w:r>
    </w:p>
    <w:p w:rsidR="00CE40E3" w:rsidRPr="00D81924" w:rsidRDefault="00CE40E3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81924">
        <w:rPr>
          <w:b/>
          <w:sz w:val="24"/>
          <w:szCs w:val="24"/>
        </w:rPr>
        <w:t>Задачей</w:t>
      </w:r>
      <w:r w:rsidRPr="00D81924">
        <w:rPr>
          <w:sz w:val="24"/>
          <w:szCs w:val="24"/>
        </w:rPr>
        <w:t xml:space="preserve"> данного курса является приобретение студентами знаний, умений и навыков, позволяющих им выбрать, настроить  и эффективно использовать  современные СВТ для поиска оптимального решения различных информационных задач, в том ч</w:t>
      </w:r>
      <w:r w:rsidR="00FD197C" w:rsidRPr="00D81924">
        <w:rPr>
          <w:sz w:val="24"/>
          <w:szCs w:val="24"/>
        </w:rPr>
        <w:t>исле и экономического характера с использованием сетевых технологий.</w:t>
      </w:r>
      <w:r w:rsidRPr="00D81924">
        <w:rPr>
          <w:sz w:val="24"/>
          <w:szCs w:val="24"/>
        </w:rPr>
        <w:t xml:space="preserve"> </w:t>
      </w:r>
    </w:p>
    <w:p w:rsidR="00CE40E3" w:rsidRPr="00D81924" w:rsidRDefault="00CE40E3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Данный курс является </w:t>
      </w:r>
      <w:r w:rsidR="008C255C" w:rsidRPr="00D81924">
        <w:rPr>
          <w:sz w:val="24"/>
          <w:szCs w:val="24"/>
        </w:rPr>
        <w:t>специальным</w:t>
      </w:r>
      <w:r w:rsidRPr="00D81924">
        <w:rPr>
          <w:sz w:val="24"/>
          <w:szCs w:val="24"/>
        </w:rPr>
        <w:t xml:space="preserve"> и обеспечивает успешное </w:t>
      </w:r>
      <w:r w:rsidR="00FD197C" w:rsidRPr="00D81924">
        <w:rPr>
          <w:sz w:val="24"/>
          <w:szCs w:val="24"/>
        </w:rPr>
        <w:t>проведение производственной практики и дипломное проектирование</w:t>
      </w:r>
      <w:r w:rsidRPr="00D81924">
        <w:rPr>
          <w:sz w:val="24"/>
          <w:szCs w:val="24"/>
        </w:rPr>
        <w:t>.</w:t>
      </w:r>
    </w:p>
    <w:p w:rsidR="00CE40E3" w:rsidRPr="00D81924" w:rsidRDefault="00CE40E3">
      <w:pPr>
        <w:pStyle w:val="a4"/>
        <w:ind w:right="-6" w:firstLine="709"/>
        <w:rPr>
          <w:sz w:val="24"/>
          <w:szCs w:val="24"/>
        </w:rPr>
      </w:pPr>
      <w:r w:rsidRPr="00D81924">
        <w:rPr>
          <w:sz w:val="24"/>
          <w:szCs w:val="24"/>
        </w:rPr>
        <w:t xml:space="preserve">Основные виды занятий лекции, семинары, лабораторные и практические занятия. На лекции выносятся наиболее сложные теоретические вопросы построения вычислительных систем и сетей, принципы работы современных средств вычислительной техники, особенности использования новых информационных технологий.  На семинарах обсуждаются вопросы, связанные с теоретическими основами </w:t>
      </w:r>
      <w:r w:rsidR="007D14DE" w:rsidRPr="00D81924">
        <w:rPr>
          <w:sz w:val="24"/>
          <w:szCs w:val="24"/>
        </w:rPr>
        <w:t xml:space="preserve">дисциплины </w:t>
      </w:r>
      <w:r w:rsidRPr="00D81924">
        <w:rPr>
          <w:sz w:val="24"/>
          <w:szCs w:val="24"/>
        </w:rPr>
        <w:t>"</w:t>
      </w:r>
      <w:r w:rsidR="008C255C" w:rsidRPr="00D81924">
        <w:rPr>
          <w:sz w:val="24"/>
          <w:szCs w:val="24"/>
        </w:rPr>
        <w:t xml:space="preserve"> Сетевые коммуникационные технологии </w:t>
      </w:r>
      <w:r w:rsidRPr="00D81924">
        <w:rPr>
          <w:sz w:val="24"/>
          <w:szCs w:val="24"/>
        </w:rPr>
        <w:t xml:space="preserve">".   На практические занятия в качестве основных учебных вопросов выносится отработка приемов использования новых СВТ для решения информационных задач. На лабораторных занятиях исследуются возможности и условия применения  современного программного обеспечения  для решения задач управления информационными потоками. </w:t>
      </w:r>
    </w:p>
    <w:p w:rsidR="00CE40E3" w:rsidRPr="00D81924" w:rsidRDefault="00CE40E3">
      <w:pPr>
        <w:pStyle w:val="a4"/>
        <w:ind w:right="-6" w:firstLine="709"/>
        <w:rPr>
          <w:sz w:val="24"/>
          <w:szCs w:val="24"/>
        </w:rPr>
      </w:pPr>
      <w:r w:rsidRPr="00D81924">
        <w:rPr>
          <w:sz w:val="24"/>
          <w:szCs w:val="24"/>
        </w:rPr>
        <w:t xml:space="preserve">Успешное освоение материала курса возможно лишь при соответствующем аппаратном, программном и методическом обеспечении.  Необходима учебная  локальная вычислительная сеть, обеспечивающая выход в Интернет, и оснащенная современными офисными и сетевыми программами. Методическое обеспечение (тексты лекций, методические пособия для проведения семинаров, практических и лабораторных занятий)  опубликованы в сети университета и  доступны для всех студентов и преподавателей. </w:t>
      </w:r>
    </w:p>
    <w:p w:rsidR="00CE40E3" w:rsidRPr="00D81924" w:rsidRDefault="00CE40E3">
      <w:pPr>
        <w:pStyle w:val="a4"/>
        <w:ind w:right="-6" w:firstLine="709"/>
        <w:rPr>
          <w:sz w:val="24"/>
          <w:szCs w:val="24"/>
        </w:rPr>
      </w:pPr>
      <w:r w:rsidRPr="00D81924">
        <w:rPr>
          <w:sz w:val="24"/>
          <w:szCs w:val="24"/>
        </w:rPr>
        <w:t>В самостоятельную работу студентов входит освоение теоретического мат</w:t>
      </w:r>
      <w:r w:rsidR="008C3722">
        <w:rPr>
          <w:sz w:val="24"/>
          <w:szCs w:val="24"/>
        </w:rPr>
        <w:t>ериала, подготовка к семинарам,</w:t>
      </w:r>
      <w:r w:rsidRPr="00D81924">
        <w:rPr>
          <w:sz w:val="24"/>
          <w:szCs w:val="24"/>
        </w:rPr>
        <w:t xml:space="preserve"> практическим и лабораторным занятиям,  анализ результатов, полученных на практических и лабораторных занятиях, выполнение заданий преподавателя на самостоятельную работу. </w:t>
      </w:r>
    </w:p>
    <w:p w:rsidR="00CE40E3" w:rsidRPr="00D81924" w:rsidRDefault="00CE40E3">
      <w:pPr>
        <w:numPr>
          <w:ilvl w:val="0"/>
          <w:numId w:val="5"/>
        </w:numPr>
        <w:spacing w:before="220" w:line="240" w:lineRule="auto"/>
        <w:jc w:val="both"/>
        <w:rPr>
          <w:sz w:val="24"/>
          <w:szCs w:val="24"/>
        </w:rPr>
      </w:pPr>
      <w:r w:rsidRPr="00D81924">
        <w:rPr>
          <w:i/>
          <w:sz w:val="24"/>
          <w:szCs w:val="24"/>
        </w:rPr>
        <w:t>Учебная задача курса:</w:t>
      </w:r>
    </w:p>
    <w:p w:rsidR="00CE40E3" w:rsidRPr="00D81924" w:rsidRDefault="00CE40E3">
      <w:pPr>
        <w:spacing w:line="240" w:lineRule="auto"/>
        <w:ind w:firstLine="426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В результате изучения курса студент должен:</w:t>
      </w:r>
    </w:p>
    <w:p w:rsidR="00CE40E3" w:rsidRPr="00D81924" w:rsidRDefault="00CE40E3">
      <w:pPr>
        <w:numPr>
          <w:ilvl w:val="0"/>
          <w:numId w:val="18"/>
        </w:numPr>
        <w:tabs>
          <w:tab w:val="clear" w:pos="360"/>
          <w:tab w:val="num" w:pos="927"/>
        </w:tabs>
        <w:spacing w:line="240" w:lineRule="auto"/>
        <w:ind w:left="927"/>
        <w:jc w:val="both"/>
        <w:rPr>
          <w:sz w:val="24"/>
          <w:szCs w:val="24"/>
        </w:rPr>
      </w:pPr>
      <w:r w:rsidRPr="00D81924">
        <w:rPr>
          <w:sz w:val="24"/>
          <w:szCs w:val="24"/>
          <w:u w:val="single"/>
        </w:rPr>
        <w:t>понимать</w:t>
      </w:r>
      <w:r w:rsidRPr="00D81924">
        <w:rPr>
          <w:sz w:val="24"/>
          <w:szCs w:val="24"/>
        </w:rPr>
        <w:t xml:space="preserve"> значение ключевых терминов информатики;</w:t>
      </w:r>
    </w:p>
    <w:p w:rsidR="00CE40E3" w:rsidRPr="00D81924" w:rsidRDefault="00CE40E3">
      <w:pPr>
        <w:numPr>
          <w:ilvl w:val="0"/>
          <w:numId w:val="7"/>
        </w:numPr>
        <w:tabs>
          <w:tab w:val="clear" w:pos="360"/>
          <w:tab w:val="num" w:pos="927"/>
        </w:tabs>
        <w:spacing w:line="240" w:lineRule="auto"/>
        <w:ind w:left="927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знать принципы построения, состав и назначение аппаратных и программных комплексов и особенности их функционирования</w:t>
      </w:r>
      <w:r w:rsidR="00BF5DEA" w:rsidRPr="00D81924">
        <w:rPr>
          <w:sz w:val="24"/>
          <w:szCs w:val="24"/>
        </w:rPr>
        <w:t xml:space="preserve"> в глобальных и локальных сетях</w:t>
      </w:r>
      <w:r w:rsidRPr="00D81924">
        <w:rPr>
          <w:sz w:val="24"/>
          <w:szCs w:val="24"/>
        </w:rPr>
        <w:t xml:space="preserve">; </w:t>
      </w:r>
    </w:p>
    <w:p w:rsidR="00CE40E3" w:rsidRPr="00D81924" w:rsidRDefault="00CE40E3">
      <w:pPr>
        <w:numPr>
          <w:ilvl w:val="0"/>
          <w:numId w:val="7"/>
        </w:numPr>
        <w:tabs>
          <w:tab w:val="clear" w:pos="360"/>
          <w:tab w:val="num" w:pos="927"/>
        </w:tabs>
        <w:spacing w:line="240" w:lineRule="auto"/>
        <w:ind w:left="927"/>
        <w:jc w:val="both"/>
        <w:rPr>
          <w:sz w:val="24"/>
          <w:szCs w:val="24"/>
        </w:rPr>
      </w:pPr>
      <w:r w:rsidRPr="00D81924">
        <w:rPr>
          <w:sz w:val="24"/>
          <w:szCs w:val="24"/>
          <w:u w:val="single"/>
        </w:rPr>
        <w:t>уметь</w:t>
      </w:r>
      <w:r w:rsidRPr="00D81924">
        <w:rPr>
          <w:sz w:val="24"/>
          <w:szCs w:val="24"/>
        </w:rPr>
        <w:t xml:space="preserve"> выбирать, настраивать и эффективно использовать современные системные и прикладные программы для решения информационных задач различного характера</w:t>
      </w:r>
      <w:r w:rsidR="00BF5DEA" w:rsidRPr="00D81924">
        <w:rPr>
          <w:sz w:val="24"/>
          <w:szCs w:val="24"/>
        </w:rPr>
        <w:t xml:space="preserve"> в интересах создания Интернет систем экономического характера</w:t>
      </w:r>
      <w:r w:rsidRPr="00D81924">
        <w:rPr>
          <w:sz w:val="24"/>
          <w:szCs w:val="24"/>
        </w:rPr>
        <w:t>;</w:t>
      </w:r>
    </w:p>
    <w:p w:rsidR="00CE40E3" w:rsidRPr="00D81924" w:rsidRDefault="00CE40E3">
      <w:pPr>
        <w:numPr>
          <w:ilvl w:val="0"/>
          <w:numId w:val="7"/>
        </w:numPr>
        <w:tabs>
          <w:tab w:val="clear" w:pos="360"/>
          <w:tab w:val="num" w:pos="927"/>
        </w:tabs>
        <w:spacing w:line="240" w:lineRule="auto"/>
        <w:ind w:left="927"/>
        <w:jc w:val="both"/>
        <w:rPr>
          <w:sz w:val="24"/>
          <w:szCs w:val="24"/>
        </w:rPr>
      </w:pPr>
      <w:r w:rsidRPr="00D81924">
        <w:rPr>
          <w:sz w:val="24"/>
          <w:szCs w:val="24"/>
          <w:u w:val="single"/>
        </w:rPr>
        <w:t>иметь представление</w:t>
      </w:r>
      <w:r w:rsidRPr="00D81924">
        <w:rPr>
          <w:sz w:val="24"/>
          <w:szCs w:val="24"/>
        </w:rPr>
        <w:t xml:space="preserve"> о возможностях региональных и глобальных вычислительных сетей;</w:t>
      </w:r>
    </w:p>
    <w:p w:rsidR="00CE40E3" w:rsidRPr="00D81924" w:rsidRDefault="00CE40E3">
      <w:pPr>
        <w:numPr>
          <w:ilvl w:val="0"/>
          <w:numId w:val="7"/>
        </w:numPr>
        <w:tabs>
          <w:tab w:val="clear" w:pos="360"/>
          <w:tab w:val="num" w:pos="927"/>
        </w:tabs>
        <w:spacing w:line="240" w:lineRule="auto"/>
        <w:ind w:left="927"/>
        <w:jc w:val="both"/>
        <w:rPr>
          <w:sz w:val="24"/>
          <w:szCs w:val="24"/>
        </w:rPr>
      </w:pPr>
      <w:r w:rsidRPr="00D81924">
        <w:rPr>
          <w:sz w:val="24"/>
          <w:szCs w:val="24"/>
          <w:u w:val="single"/>
        </w:rPr>
        <w:lastRenderedPageBreak/>
        <w:t>обладать навыками</w:t>
      </w:r>
      <w:r w:rsidRPr="00D81924">
        <w:rPr>
          <w:sz w:val="24"/>
          <w:szCs w:val="24"/>
        </w:rPr>
        <w:t xml:space="preserve"> работы с современными коммуникационными системами. </w:t>
      </w:r>
    </w:p>
    <w:p w:rsidR="00CE40E3" w:rsidRPr="00D81924" w:rsidRDefault="00CE40E3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D81924">
        <w:rPr>
          <w:i/>
          <w:sz w:val="24"/>
          <w:szCs w:val="24"/>
        </w:rPr>
        <w:t>Формы контроля:</w:t>
      </w:r>
    </w:p>
    <w:p w:rsidR="00CE40E3" w:rsidRPr="00D81924" w:rsidRDefault="00CE40E3">
      <w:pPr>
        <w:spacing w:line="240" w:lineRule="auto"/>
        <w:ind w:left="580" w:firstLine="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А) текущий контроль:</w:t>
      </w:r>
    </w:p>
    <w:p w:rsidR="00CE40E3" w:rsidRPr="00D81924" w:rsidRDefault="00CE40E3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контроль качества подготовки к занятиям (контроль усвоения теоретического материала, контроль выполнения заданий на самостоятельную работу);</w:t>
      </w:r>
    </w:p>
    <w:p w:rsidR="00CE40E3" w:rsidRPr="00D81924" w:rsidRDefault="00CE40E3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контроль выполнения заданий на практических и лабораторных занятиях (результаты работы студента на каждом занятии заносятся на внешний носитель и предъявляются преподавателю);</w:t>
      </w:r>
    </w:p>
    <w:p w:rsidR="00CE40E3" w:rsidRPr="00D81924" w:rsidRDefault="00CE40E3">
      <w:pPr>
        <w:numPr>
          <w:ilvl w:val="0"/>
          <w:numId w:val="12"/>
        </w:numPr>
        <w:tabs>
          <w:tab w:val="clear" w:pos="360"/>
          <w:tab w:val="num" w:pos="1080"/>
        </w:tabs>
        <w:spacing w:line="240" w:lineRule="auto"/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контрольные работы по разделам.</w:t>
      </w:r>
    </w:p>
    <w:p w:rsidR="00CE40E3" w:rsidRPr="00D81924" w:rsidRDefault="00B419A0">
      <w:pPr>
        <w:spacing w:line="240" w:lineRule="auto"/>
        <w:ind w:left="580" w:firstLine="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Б) итоговый контроль: экзамен.</w:t>
      </w:r>
    </w:p>
    <w:p w:rsidR="00CE40E3" w:rsidRPr="007520D2" w:rsidRDefault="00CE40E3">
      <w:pPr>
        <w:pStyle w:val="20"/>
        <w:rPr>
          <w:sz w:val="24"/>
          <w:szCs w:val="24"/>
        </w:rPr>
      </w:pPr>
      <w:r w:rsidRPr="00D81924">
        <w:rPr>
          <w:sz w:val="24"/>
          <w:szCs w:val="24"/>
        </w:rPr>
        <w:t xml:space="preserve">В) итоговая оценка выставляется в соответствии  с положением о </w:t>
      </w:r>
      <w:r w:rsidR="007520D2" w:rsidRPr="007520D2">
        <w:rPr>
          <w:sz w:val="24"/>
          <w:szCs w:val="24"/>
        </w:rPr>
        <w:t>контроле знаний от 24.06.2011</w:t>
      </w:r>
      <w:r w:rsidRPr="007520D2">
        <w:rPr>
          <w:sz w:val="24"/>
          <w:szCs w:val="24"/>
        </w:rPr>
        <w:t xml:space="preserve">, принятом в </w:t>
      </w:r>
      <w:r w:rsidR="002242BA" w:rsidRPr="007520D2">
        <w:rPr>
          <w:sz w:val="24"/>
          <w:szCs w:val="24"/>
        </w:rPr>
        <w:t>НИУ ВШЭ</w:t>
      </w:r>
      <w:r w:rsidR="003C0AA7">
        <w:rPr>
          <w:sz w:val="24"/>
          <w:szCs w:val="24"/>
        </w:rPr>
        <w:t>.</w:t>
      </w:r>
    </w:p>
    <w:p w:rsidR="00D81924" w:rsidRPr="007520D2" w:rsidRDefault="00D81924">
      <w:pPr>
        <w:pStyle w:val="20"/>
        <w:rPr>
          <w:sz w:val="24"/>
          <w:szCs w:val="24"/>
        </w:rPr>
      </w:pPr>
    </w:p>
    <w:p w:rsidR="00D81924" w:rsidRPr="002242BA" w:rsidRDefault="00D81924">
      <w:pPr>
        <w:pStyle w:val="20"/>
        <w:rPr>
          <w:sz w:val="24"/>
          <w:szCs w:val="24"/>
        </w:rPr>
      </w:pPr>
    </w:p>
    <w:p w:rsidR="00385D35" w:rsidRPr="00D81924" w:rsidRDefault="00385D35" w:rsidP="00385D35">
      <w:pPr>
        <w:widowControl/>
        <w:numPr>
          <w:ilvl w:val="0"/>
          <w:numId w:val="20"/>
        </w:numPr>
        <w:autoSpaceDE/>
        <w:autoSpaceDN/>
        <w:adjustRightInd/>
        <w:spacing w:after="220" w:line="240" w:lineRule="auto"/>
        <w:ind w:right="-8"/>
        <w:rPr>
          <w:b/>
          <w:sz w:val="28"/>
          <w:szCs w:val="28"/>
        </w:rPr>
      </w:pPr>
      <w:r w:rsidRPr="00D81924">
        <w:rPr>
          <w:b/>
          <w:sz w:val="28"/>
          <w:szCs w:val="28"/>
        </w:rPr>
        <w:t xml:space="preserve">Тематический </w:t>
      </w:r>
      <w:r w:rsidR="008C3722">
        <w:rPr>
          <w:b/>
          <w:sz w:val="28"/>
          <w:szCs w:val="28"/>
        </w:rPr>
        <w:t>план учебной дисциплины</w:t>
      </w:r>
    </w:p>
    <w:p w:rsidR="00CE40E3" w:rsidRPr="00D007BB" w:rsidRDefault="00CE40E3">
      <w:pPr>
        <w:pStyle w:val="2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17"/>
        <w:tblW w:w="104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595"/>
        <w:gridCol w:w="812"/>
        <w:gridCol w:w="1846"/>
        <w:gridCol w:w="738"/>
        <w:gridCol w:w="1911"/>
        <w:gridCol w:w="1047"/>
      </w:tblGrid>
      <w:tr w:rsidR="00385D35" w:rsidRPr="00D81924" w:rsidTr="00385D35">
        <w:trPr>
          <w:cantSplit/>
          <w:trHeight w:hRule="exact" w:val="46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spacing w:before="20"/>
              <w:ind w:right="-8" w:firstLine="0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noProof/>
                <w:sz w:val="24"/>
                <w:szCs w:val="24"/>
              </w:rPr>
              <w:t>№№</w:t>
            </w:r>
            <w:proofErr w:type="gramStart"/>
            <w:r w:rsidRPr="00D8192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8192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spacing w:before="20"/>
              <w:ind w:right="-8" w:firstLine="0"/>
              <w:jc w:val="center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spacing w:before="20"/>
              <w:ind w:right="-8"/>
              <w:jc w:val="center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spacing w:before="20"/>
              <w:ind w:right="-8" w:firstLine="0"/>
              <w:jc w:val="center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spacing w:before="20"/>
              <w:ind w:right="-8" w:firstLine="0"/>
              <w:jc w:val="center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85D35" w:rsidRPr="00D81924" w:rsidTr="00385D35">
        <w:trPr>
          <w:cantSplit/>
          <w:trHeight w:hRule="exact" w:val="902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spacing w:before="40"/>
              <w:ind w:firstLine="0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spacing w:before="4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sz w:val="24"/>
                <w:szCs w:val="24"/>
              </w:rPr>
              <w:t>Семинарские или практические  занятия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35" w:rsidRPr="00D81924" w:rsidRDefault="00385D35" w:rsidP="00385D35">
            <w:pPr>
              <w:pStyle w:val="1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Всего</w:t>
            </w:r>
          </w:p>
        </w:tc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385D35" w:rsidRPr="00D81924" w:rsidTr="00385D35">
        <w:trPr>
          <w:trHeight w:hRule="exact" w:val="6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40"/>
              <w:jc w:val="both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1</w:t>
            </w:r>
          </w:p>
          <w:p w:rsidR="00385D35" w:rsidRPr="00D81924" w:rsidRDefault="00385D35" w:rsidP="00385D35">
            <w:pPr>
              <w:spacing w:before="40"/>
              <w:jc w:val="both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Тема 1. Виды информационных сетей</w:t>
            </w:r>
          </w:p>
          <w:p w:rsidR="00385D35" w:rsidRPr="00D81924" w:rsidRDefault="00385D35" w:rsidP="00385D35">
            <w:pPr>
              <w:spacing w:before="40"/>
              <w:ind w:firstLine="0"/>
              <w:rPr>
                <w:sz w:val="24"/>
                <w:szCs w:val="24"/>
              </w:rPr>
            </w:pPr>
          </w:p>
          <w:p w:rsidR="00385D35" w:rsidRPr="00D81924" w:rsidRDefault="00385D35" w:rsidP="00385D35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8F386C" w:rsidRDefault="008B321C" w:rsidP="00385D35">
            <w:pPr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85D35" w:rsidRPr="00D81924" w:rsidRDefault="00385D35" w:rsidP="00385D35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8F386C" w:rsidRDefault="008B321C" w:rsidP="00385D35">
            <w:pPr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85D35" w:rsidRPr="00D81924" w:rsidRDefault="00385D35" w:rsidP="00385D35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8F386C" w:rsidRDefault="008B321C" w:rsidP="00385D35">
            <w:pPr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85D35" w:rsidRPr="00D81924" w:rsidRDefault="00385D35" w:rsidP="00385D35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  <w:p w:rsidR="00385D35" w:rsidRPr="00D81924" w:rsidRDefault="00385D35" w:rsidP="00385D35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  <w:p w:rsidR="00385D35" w:rsidRPr="00D81924" w:rsidRDefault="00385D35" w:rsidP="00385D35">
            <w:pPr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385D35" w:rsidRPr="00D81924" w:rsidTr="00385D35">
        <w:trPr>
          <w:trHeight w:hRule="exact" w:val="115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40"/>
              <w:jc w:val="both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line="240" w:lineRule="auto"/>
              <w:ind w:left="40" w:firstLine="0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Тема 2. Возможности интернет по обеспечению функционирования представительств фирм</w:t>
            </w:r>
          </w:p>
          <w:p w:rsidR="00385D35" w:rsidRPr="00D81924" w:rsidRDefault="00385D35" w:rsidP="00385D35">
            <w:pPr>
              <w:spacing w:before="40"/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8F386C" w:rsidRDefault="008F386C" w:rsidP="00385D35">
            <w:pPr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8F386C" w:rsidP="007520D2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52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385D35" w:rsidRPr="00D81924" w:rsidTr="00385D35">
        <w:trPr>
          <w:trHeight w:hRule="exact" w:val="10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40"/>
              <w:jc w:val="both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line="240" w:lineRule="auto"/>
              <w:ind w:left="40" w:firstLine="0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Тема 3. Инструментарий для создания Ве</w:t>
            </w:r>
            <w:proofErr w:type="gramStart"/>
            <w:r w:rsidRPr="00D81924">
              <w:rPr>
                <w:sz w:val="24"/>
                <w:szCs w:val="24"/>
              </w:rPr>
              <w:t>б-</w:t>
            </w:r>
            <w:proofErr w:type="gramEnd"/>
            <w:r w:rsidRPr="00D81924">
              <w:rPr>
                <w:sz w:val="24"/>
                <w:szCs w:val="24"/>
              </w:rPr>
              <w:t xml:space="preserve"> представительств</w:t>
            </w:r>
          </w:p>
          <w:p w:rsidR="00385D35" w:rsidRPr="00D81924" w:rsidRDefault="00385D35" w:rsidP="00385D35">
            <w:pPr>
              <w:spacing w:before="40"/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8F386C" w:rsidP="007520D2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52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385D35" w:rsidRPr="00D81924" w:rsidTr="00385D35">
        <w:trPr>
          <w:trHeight w:hRule="exact" w:val="108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40"/>
              <w:jc w:val="both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8C3722">
            <w:pPr>
              <w:spacing w:line="240" w:lineRule="auto"/>
              <w:ind w:left="40" w:firstLine="0"/>
              <w:rPr>
                <w:sz w:val="24"/>
                <w:szCs w:val="24"/>
              </w:rPr>
            </w:pPr>
            <w:r w:rsidRPr="00D81924">
              <w:rPr>
                <w:sz w:val="24"/>
                <w:szCs w:val="24"/>
              </w:rPr>
              <w:t>Тема 4. Технология создания информационной сети со сложными Интернет ресурсами</w:t>
            </w:r>
          </w:p>
          <w:p w:rsidR="00385D35" w:rsidRPr="00D81924" w:rsidRDefault="00385D35" w:rsidP="00385D35">
            <w:pPr>
              <w:spacing w:before="40"/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8F386C" w:rsidRDefault="008F386C" w:rsidP="00385D35">
            <w:pPr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8F386C" w:rsidP="007520D2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52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8B321C" w:rsidRDefault="007520D2" w:rsidP="00385D35">
            <w:pPr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385D35" w:rsidRPr="00D81924" w:rsidTr="008C3722">
        <w:trPr>
          <w:cantSplit/>
          <w:trHeight w:hRule="exact" w:val="409"/>
        </w:trPr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385D35">
            <w:pPr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D8192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8F386C" w:rsidP="007520D2">
            <w:pPr>
              <w:spacing w:before="4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520D2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7520D2" w:rsidRDefault="007520D2" w:rsidP="00385D35">
            <w:pPr>
              <w:spacing w:before="4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35" w:rsidRPr="00D81924" w:rsidRDefault="00385D35" w:rsidP="007520D2">
            <w:pPr>
              <w:spacing w:before="4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D81924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7520D2">
              <w:rPr>
                <w:b/>
                <w:bCs/>
                <w:sz w:val="24"/>
                <w:szCs w:val="24"/>
                <w:lang w:val="en-US"/>
              </w:rPr>
              <w:t>08</w:t>
            </w:r>
          </w:p>
        </w:tc>
      </w:tr>
    </w:tbl>
    <w:p w:rsidR="008C3722" w:rsidRDefault="008C3722" w:rsidP="008C3722">
      <w:pPr>
        <w:rPr>
          <w:b/>
          <w:bCs/>
          <w:sz w:val="28"/>
          <w:szCs w:val="28"/>
        </w:rPr>
      </w:pPr>
    </w:p>
    <w:p w:rsidR="008C3722" w:rsidRDefault="008C3722" w:rsidP="008C37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Формы рубежного и итогового контролей</w:t>
      </w:r>
    </w:p>
    <w:p w:rsidR="008C3722" w:rsidRDefault="008C3722" w:rsidP="008C3722">
      <w:pPr>
        <w:pStyle w:val="Default"/>
      </w:pPr>
    </w:p>
    <w:p w:rsidR="008C3722" w:rsidRDefault="008C3722" w:rsidP="008C3722">
      <w:pPr>
        <w:pStyle w:val="CM17"/>
        <w:spacing w:after="240"/>
        <w:ind w:firstLine="300"/>
        <w:jc w:val="both"/>
      </w:pPr>
      <w:r>
        <w:t xml:space="preserve">Контроль знаний студентов включает формы текущего и итогового контроля. Текущий контроль осуществляется в течение двух модулей. По курсу предусмотрены текущий контроль знаний и работы студентов на практических занятиях: одна контрольная  работа и написание </w:t>
      </w:r>
      <w:r w:rsidR="00247E3E">
        <w:t>одного домашнего</w:t>
      </w:r>
      <w:r>
        <w:t xml:space="preserve"> эссе (3-4 тыс. слов). Каждая форма текущего контроля оценивается 10-балльной оценкой, которая выставляется в рабочую ведомость преподавателя. По результатам текущего контроля организуются индивидуальные консультации в рамках второй половины рабочего дня преподава</w:t>
      </w:r>
      <w:r w:rsidR="00247E3E">
        <w:t>теля. Форма итогового контроля: письменный экзамен.</w:t>
      </w:r>
    </w:p>
    <w:p w:rsidR="00D646C4" w:rsidRDefault="00247E3E" w:rsidP="00D646C4">
      <w:pPr>
        <w:pStyle w:val="CM16"/>
        <w:spacing w:after="240" w:line="323" w:lineRule="atLeast"/>
        <w:ind w:firstLine="302"/>
        <w:jc w:val="both"/>
      </w:pPr>
      <w:r>
        <w:lastRenderedPageBreak/>
        <w:t xml:space="preserve">Для получения </w:t>
      </w:r>
      <w:r>
        <w:rPr>
          <w:b/>
          <w:bCs/>
          <w:i/>
          <w:iCs/>
        </w:rPr>
        <w:t>результирующей оценки</w:t>
      </w:r>
      <w:proofErr w:type="gramStart"/>
      <w:r>
        <w:rPr>
          <w:b/>
          <w:bCs/>
          <w:i/>
          <w:iCs/>
        </w:rPr>
        <w:t xml:space="preserve"> </w:t>
      </w:r>
      <w:r>
        <w:rPr>
          <w:b/>
        </w:rPr>
        <w:t>О</w:t>
      </w:r>
      <w:proofErr w:type="gramEnd"/>
      <w:r>
        <w:t xml:space="preserve"> итогового контроля </w:t>
      </w:r>
      <w:r w:rsidR="00D646C4">
        <w:t xml:space="preserve">вычисляется величина </w:t>
      </w:r>
    </w:p>
    <w:p w:rsidR="00D646C4" w:rsidRPr="00B62AAC" w:rsidRDefault="00D646C4" w:rsidP="00D646C4">
      <w:pPr>
        <w:pStyle w:val="CM16"/>
        <w:spacing w:after="240" w:line="323" w:lineRule="atLeast"/>
        <w:ind w:firstLine="302"/>
        <w:jc w:val="both"/>
        <w:rPr>
          <w:b/>
          <w:sz w:val="32"/>
        </w:rPr>
      </w:pPr>
      <w:r w:rsidRPr="00B62AAC">
        <w:rPr>
          <w:b/>
          <w:sz w:val="32"/>
        </w:rPr>
        <w:t>О</w:t>
      </w:r>
      <w:r w:rsidRPr="00B62AAC">
        <w:rPr>
          <w:b/>
          <w:sz w:val="32"/>
          <w:vertAlign w:val="subscript"/>
        </w:rPr>
        <w:t>промежуточная</w:t>
      </w:r>
      <w:proofErr w:type="gramStart"/>
      <w:r w:rsidRPr="00B62AAC">
        <w:rPr>
          <w:b/>
          <w:sz w:val="32"/>
          <w:vertAlign w:val="subscript"/>
        </w:rPr>
        <w:t>1</w:t>
      </w:r>
      <w:proofErr w:type="gramEnd"/>
      <w:r w:rsidRPr="00B62AAC">
        <w:rPr>
          <w:b/>
          <w:sz w:val="32"/>
        </w:rPr>
        <w:t xml:space="preserve"> = 0,</w:t>
      </w:r>
      <w:r w:rsidR="00B62AAC" w:rsidRPr="00B62AAC">
        <w:rPr>
          <w:b/>
          <w:sz w:val="32"/>
        </w:rPr>
        <w:t>5</w:t>
      </w:r>
      <w:r w:rsidRPr="00B62AAC">
        <w:rPr>
          <w:b/>
          <w:sz w:val="32"/>
        </w:rPr>
        <w:t xml:space="preserve"> х О</w:t>
      </w:r>
      <w:r w:rsidR="00B62AAC" w:rsidRPr="00B62AAC">
        <w:rPr>
          <w:b/>
          <w:sz w:val="32"/>
          <w:vertAlign w:val="subscript"/>
        </w:rPr>
        <w:t>работа</w:t>
      </w:r>
      <w:r w:rsidRPr="00B62AAC">
        <w:rPr>
          <w:b/>
          <w:sz w:val="32"/>
          <w:vertAlign w:val="subscript"/>
        </w:rPr>
        <w:t>1</w:t>
      </w:r>
      <w:r w:rsidRPr="00B62AAC">
        <w:rPr>
          <w:b/>
          <w:sz w:val="32"/>
        </w:rPr>
        <w:t xml:space="preserve"> + 0,</w:t>
      </w:r>
      <w:r w:rsidR="00B62AAC" w:rsidRPr="00B62AAC">
        <w:rPr>
          <w:b/>
          <w:sz w:val="32"/>
        </w:rPr>
        <w:t>5</w:t>
      </w:r>
      <w:r w:rsidRPr="00B62AAC">
        <w:rPr>
          <w:b/>
          <w:sz w:val="32"/>
        </w:rPr>
        <w:t xml:space="preserve"> х О</w:t>
      </w:r>
      <w:r w:rsidRPr="00B62AAC">
        <w:rPr>
          <w:b/>
          <w:sz w:val="32"/>
          <w:vertAlign w:val="subscript"/>
        </w:rPr>
        <w:t>контр.1</w:t>
      </w:r>
    </w:p>
    <w:p w:rsidR="00D646C4" w:rsidRPr="00B62AAC" w:rsidRDefault="00D646C4" w:rsidP="00D646C4">
      <w:pPr>
        <w:pStyle w:val="CM16"/>
        <w:spacing w:after="240" w:line="323" w:lineRule="atLeast"/>
        <w:ind w:firstLine="302"/>
        <w:jc w:val="both"/>
        <w:rPr>
          <w:b/>
          <w:sz w:val="32"/>
        </w:rPr>
      </w:pPr>
      <w:proofErr w:type="spellStart"/>
      <w:r w:rsidRPr="00B62AAC">
        <w:rPr>
          <w:b/>
          <w:sz w:val="32"/>
        </w:rPr>
        <w:t>О</w:t>
      </w:r>
      <w:r w:rsidRPr="00B62AAC">
        <w:rPr>
          <w:b/>
          <w:sz w:val="32"/>
          <w:vertAlign w:val="subscript"/>
        </w:rPr>
        <w:t>накопленная</w:t>
      </w:r>
      <w:proofErr w:type="spellEnd"/>
      <w:r w:rsidRPr="00B62AAC">
        <w:rPr>
          <w:b/>
          <w:sz w:val="32"/>
          <w:vertAlign w:val="subscript"/>
        </w:rPr>
        <w:t xml:space="preserve"> 2</w:t>
      </w:r>
      <w:r w:rsidRPr="00B62AAC">
        <w:rPr>
          <w:b/>
          <w:sz w:val="32"/>
        </w:rPr>
        <w:t xml:space="preserve"> = 0,</w:t>
      </w:r>
      <w:r w:rsidR="00B62AAC" w:rsidRPr="00B62AAC">
        <w:rPr>
          <w:b/>
          <w:sz w:val="32"/>
        </w:rPr>
        <w:t>5</w:t>
      </w:r>
      <w:r w:rsidRPr="00B62AAC">
        <w:rPr>
          <w:b/>
          <w:sz w:val="32"/>
        </w:rPr>
        <w:t xml:space="preserve"> х О</w:t>
      </w:r>
      <w:r w:rsidR="00B62AAC" w:rsidRPr="00B62AAC">
        <w:rPr>
          <w:b/>
          <w:sz w:val="32"/>
          <w:vertAlign w:val="subscript"/>
        </w:rPr>
        <w:t>работа</w:t>
      </w:r>
      <w:proofErr w:type="gramStart"/>
      <w:r w:rsidR="00B62AAC" w:rsidRPr="00B62AAC">
        <w:rPr>
          <w:b/>
          <w:sz w:val="32"/>
          <w:vertAlign w:val="subscript"/>
        </w:rPr>
        <w:t>2</w:t>
      </w:r>
      <w:proofErr w:type="gramEnd"/>
      <w:r w:rsidRPr="00B62AAC">
        <w:rPr>
          <w:b/>
          <w:sz w:val="32"/>
        </w:rPr>
        <w:t xml:space="preserve"> + 0,</w:t>
      </w:r>
      <w:r w:rsidR="00B62AAC" w:rsidRPr="00B62AAC">
        <w:rPr>
          <w:b/>
          <w:sz w:val="32"/>
        </w:rPr>
        <w:t>5</w:t>
      </w:r>
      <w:r w:rsidRPr="00B62AAC">
        <w:rPr>
          <w:b/>
          <w:sz w:val="32"/>
        </w:rPr>
        <w:t xml:space="preserve"> х О</w:t>
      </w:r>
      <w:r w:rsidRPr="00B62AAC">
        <w:rPr>
          <w:b/>
          <w:sz w:val="32"/>
          <w:vertAlign w:val="subscript"/>
        </w:rPr>
        <w:t>эссэ1</w:t>
      </w:r>
    </w:p>
    <w:p w:rsidR="00D646C4" w:rsidRPr="00B62AAC" w:rsidRDefault="00D646C4" w:rsidP="00D646C4">
      <w:pPr>
        <w:pStyle w:val="CM16"/>
        <w:spacing w:after="240" w:line="323" w:lineRule="atLeast"/>
        <w:ind w:firstLine="302"/>
        <w:jc w:val="both"/>
        <w:rPr>
          <w:b/>
          <w:sz w:val="32"/>
        </w:rPr>
      </w:pPr>
      <w:proofErr w:type="spellStart"/>
      <w:r w:rsidRPr="00B62AAC">
        <w:rPr>
          <w:b/>
          <w:sz w:val="32"/>
        </w:rPr>
        <w:t>О</w:t>
      </w:r>
      <w:r w:rsidRPr="00B62AAC">
        <w:rPr>
          <w:b/>
          <w:sz w:val="32"/>
          <w:vertAlign w:val="subscript"/>
        </w:rPr>
        <w:t>накопленная</w:t>
      </w:r>
      <w:proofErr w:type="spellEnd"/>
      <w:r w:rsidRPr="00B62AAC">
        <w:rPr>
          <w:b/>
          <w:sz w:val="32"/>
          <w:vertAlign w:val="subscript"/>
        </w:rPr>
        <w:t xml:space="preserve"> Итоговая</w:t>
      </w:r>
      <w:r w:rsidRPr="00B62AAC">
        <w:rPr>
          <w:b/>
          <w:sz w:val="32"/>
        </w:rPr>
        <w:t xml:space="preserve"> = </w:t>
      </w:r>
      <w:r w:rsidRPr="00B62AAC">
        <w:rPr>
          <w:b/>
          <w:i/>
          <w:sz w:val="32"/>
        </w:rPr>
        <w:t>(</w:t>
      </w:r>
      <w:r w:rsidRPr="00B62AAC">
        <w:rPr>
          <w:b/>
          <w:sz w:val="32"/>
        </w:rPr>
        <w:t>О</w:t>
      </w:r>
      <w:r w:rsidRPr="00B62AAC">
        <w:rPr>
          <w:b/>
          <w:sz w:val="32"/>
          <w:vertAlign w:val="subscript"/>
        </w:rPr>
        <w:t>промежуточная1</w:t>
      </w:r>
      <w:r w:rsidRPr="00B62AAC">
        <w:rPr>
          <w:b/>
          <w:sz w:val="32"/>
        </w:rPr>
        <w:t xml:space="preserve"> + О</w:t>
      </w:r>
      <w:r w:rsidRPr="00B62AAC">
        <w:rPr>
          <w:b/>
          <w:sz w:val="32"/>
          <w:vertAlign w:val="subscript"/>
        </w:rPr>
        <w:t>накопленная2</w:t>
      </w:r>
      <w:r w:rsidRPr="00B62AAC">
        <w:rPr>
          <w:b/>
          <w:i/>
          <w:sz w:val="32"/>
        </w:rPr>
        <w:t>)</w:t>
      </w:r>
      <w:proofErr w:type="gramStart"/>
      <w:r w:rsidRPr="00B62AAC">
        <w:rPr>
          <w:b/>
          <w:i/>
          <w:sz w:val="32"/>
        </w:rPr>
        <w:t xml:space="preserve"> :</w:t>
      </w:r>
      <w:proofErr w:type="gramEnd"/>
      <w:r w:rsidRPr="00B62AAC">
        <w:rPr>
          <w:b/>
          <w:i/>
          <w:sz w:val="32"/>
        </w:rPr>
        <w:t xml:space="preserve"> 2</w:t>
      </w:r>
    </w:p>
    <w:p w:rsidR="00D646C4" w:rsidRPr="00B62AAC" w:rsidRDefault="00D646C4" w:rsidP="00D646C4">
      <w:pPr>
        <w:pStyle w:val="CM16"/>
        <w:spacing w:after="240" w:line="323" w:lineRule="atLeast"/>
        <w:ind w:firstLine="302"/>
        <w:jc w:val="both"/>
        <w:rPr>
          <w:b/>
          <w:sz w:val="32"/>
        </w:rPr>
      </w:pPr>
      <w:r w:rsidRPr="00B62AAC">
        <w:rPr>
          <w:b/>
          <w:sz w:val="32"/>
        </w:rPr>
        <w:t xml:space="preserve">О = 0,8 x </w:t>
      </w:r>
      <w:proofErr w:type="spellStart"/>
      <w:r w:rsidRPr="00B62AAC">
        <w:rPr>
          <w:b/>
          <w:sz w:val="32"/>
        </w:rPr>
        <w:t>О</w:t>
      </w:r>
      <w:r w:rsidRPr="00B62AAC">
        <w:rPr>
          <w:b/>
          <w:sz w:val="32"/>
          <w:vertAlign w:val="subscript"/>
        </w:rPr>
        <w:t>накопленная</w:t>
      </w:r>
      <w:proofErr w:type="spellEnd"/>
      <w:r w:rsidRPr="00B62AAC">
        <w:rPr>
          <w:b/>
          <w:sz w:val="32"/>
          <w:vertAlign w:val="subscript"/>
        </w:rPr>
        <w:t xml:space="preserve"> Итоговая</w:t>
      </w:r>
      <w:r w:rsidRPr="00B62AAC">
        <w:rPr>
          <w:b/>
          <w:sz w:val="32"/>
        </w:rPr>
        <w:t xml:space="preserve"> + 0,2 x </w:t>
      </w:r>
      <w:proofErr w:type="spellStart"/>
      <w:r w:rsidRPr="00B62AAC">
        <w:rPr>
          <w:b/>
          <w:sz w:val="32"/>
        </w:rPr>
        <w:t>О</w:t>
      </w:r>
      <w:r w:rsidRPr="00B62AAC">
        <w:rPr>
          <w:b/>
          <w:sz w:val="32"/>
          <w:vertAlign w:val="subscript"/>
        </w:rPr>
        <w:t>устн</w:t>
      </w:r>
      <w:proofErr w:type="gramStart"/>
      <w:r w:rsidRPr="00B62AAC">
        <w:rPr>
          <w:b/>
          <w:sz w:val="32"/>
          <w:vertAlign w:val="subscript"/>
        </w:rPr>
        <w:t>.э</w:t>
      </w:r>
      <w:proofErr w:type="gramEnd"/>
      <w:r w:rsidRPr="00B62AAC">
        <w:rPr>
          <w:b/>
          <w:sz w:val="32"/>
          <w:vertAlign w:val="subscript"/>
        </w:rPr>
        <w:t>кзамен</w:t>
      </w:r>
      <w:proofErr w:type="spellEnd"/>
    </w:p>
    <w:p w:rsidR="00D629C6" w:rsidRDefault="00D646C4" w:rsidP="00D646C4">
      <w:pPr>
        <w:pStyle w:val="CM16"/>
        <w:spacing w:after="240" w:line="323" w:lineRule="atLeast"/>
        <w:ind w:firstLine="302"/>
        <w:jc w:val="both"/>
      </w:pPr>
      <w:r>
        <w:t xml:space="preserve">Полученный после округления этой величины до целого значения результат и выставляется как результирующая оценка по 10-балльной шкале по учебной дисциплине «Управление </w:t>
      </w:r>
      <w:proofErr w:type="spellStart"/>
      <w:proofErr w:type="gramStart"/>
      <w:r>
        <w:t>дан-ными</w:t>
      </w:r>
      <w:proofErr w:type="spellEnd"/>
      <w:proofErr w:type="gramEnd"/>
      <w:r>
        <w:t xml:space="preserve">» в экзаменационную ведомость и зачетную книжку студента. В экзаменационную </w:t>
      </w:r>
      <w:proofErr w:type="spellStart"/>
      <w:proofErr w:type="gramStart"/>
      <w:r>
        <w:t>ведо-мость</w:t>
      </w:r>
      <w:proofErr w:type="spellEnd"/>
      <w:proofErr w:type="gramEnd"/>
      <w:r>
        <w:t xml:space="preserve"> и зачетную книжку студента выставляется также и оценка по данной дисциплине по </w:t>
      </w:r>
      <w:proofErr w:type="spellStart"/>
      <w:r>
        <w:t>ка-чественной</w:t>
      </w:r>
      <w:proofErr w:type="spellEnd"/>
      <w:r>
        <w:t xml:space="preserve"> шкале, получаемая из оценки по десятибалльной шкале в соответствии со </w:t>
      </w:r>
      <w:proofErr w:type="spellStart"/>
      <w:r>
        <w:t>следу-ющей</w:t>
      </w:r>
      <w:proofErr w:type="spellEnd"/>
      <w:r>
        <w:t xml:space="preserve"> таблицей соответствия (см. Положение о контроле знаний, утвержденное УС НИУ ВШЭ от 24.06.2011, протокол №26).</w:t>
      </w:r>
    </w:p>
    <w:p w:rsidR="00D629C6" w:rsidRPr="003C0AA7" w:rsidRDefault="00B62AAC" w:rsidP="00110869">
      <w:pPr>
        <w:pStyle w:val="CM16"/>
        <w:spacing w:line="323" w:lineRule="atLeast"/>
        <w:ind w:firstLine="300"/>
        <w:jc w:val="both"/>
        <w:rPr>
          <w:b/>
        </w:rPr>
      </w:pPr>
      <w:r w:rsidRPr="00B62AAC">
        <w:rPr>
          <w:b/>
        </w:rPr>
        <w:t>Таблица соответствия оценок по десятибалльной и пятибалльной системам.</w:t>
      </w:r>
    </w:p>
    <w:tbl>
      <w:tblPr>
        <w:tblStyle w:val="a5"/>
        <w:tblW w:w="0" w:type="auto"/>
        <w:tblLook w:val="04A0"/>
      </w:tblPr>
      <w:tblGrid>
        <w:gridCol w:w="4998"/>
        <w:gridCol w:w="4999"/>
      </w:tblGrid>
      <w:tr w:rsidR="00B62AAC" w:rsidTr="00B62AAC">
        <w:tc>
          <w:tcPr>
            <w:tcW w:w="4998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По десятибалльной шкале </w:t>
            </w:r>
          </w:p>
        </w:tc>
        <w:tc>
          <w:tcPr>
            <w:tcW w:w="4999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По пятибалльной шкале </w:t>
            </w:r>
          </w:p>
        </w:tc>
      </w:tr>
      <w:tr w:rsidR="00B62AAC" w:rsidTr="003539B5">
        <w:trPr>
          <w:trHeight w:val="608"/>
        </w:trPr>
        <w:tc>
          <w:tcPr>
            <w:tcW w:w="4998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1 – неудовлетворительно </w:t>
            </w:r>
          </w:p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2 – очень плохо </w:t>
            </w:r>
          </w:p>
        </w:tc>
        <w:tc>
          <w:tcPr>
            <w:tcW w:w="4999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>неудовлетворительно</w:t>
            </w:r>
          </w:p>
        </w:tc>
      </w:tr>
      <w:tr w:rsidR="00B62AAC" w:rsidTr="00E649CC">
        <w:trPr>
          <w:trHeight w:val="917"/>
        </w:trPr>
        <w:tc>
          <w:tcPr>
            <w:tcW w:w="4998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3 – плохо </w:t>
            </w:r>
          </w:p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4 – удовлетворительно </w:t>
            </w:r>
          </w:p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5 – весьма удовлетворительно </w:t>
            </w:r>
          </w:p>
        </w:tc>
        <w:tc>
          <w:tcPr>
            <w:tcW w:w="4999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>удовлетворительно</w:t>
            </w:r>
          </w:p>
        </w:tc>
      </w:tr>
      <w:tr w:rsidR="00B62AAC" w:rsidTr="00926967">
        <w:trPr>
          <w:trHeight w:val="608"/>
        </w:trPr>
        <w:tc>
          <w:tcPr>
            <w:tcW w:w="4998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6 – хорошо </w:t>
            </w:r>
          </w:p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7– очень хорошо </w:t>
            </w:r>
          </w:p>
        </w:tc>
        <w:tc>
          <w:tcPr>
            <w:tcW w:w="4999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>хорошо</w:t>
            </w:r>
          </w:p>
        </w:tc>
      </w:tr>
      <w:tr w:rsidR="00B62AAC" w:rsidTr="009F552A">
        <w:trPr>
          <w:trHeight w:val="917"/>
        </w:trPr>
        <w:tc>
          <w:tcPr>
            <w:tcW w:w="4998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8 – почти отлично </w:t>
            </w:r>
          </w:p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9 – отлично </w:t>
            </w:r>
          </w:p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 xml:space="preserve">10 – блестяще </w:t>
            </w:r>
          </w:p>
        </w:tc>
        <w:tc>
          <w:tcPr>
            <w:tcW w:w="4999" w:type="dxa"/>
          </w:tcPr>
          <w:p w:rsidR="00B62AAC" w:rsidRPr="00B62AAC" w:rsidRDefault="00B62AAC" w:rsidP="00DD5055">
            <w:pPr>
              <w:rPr>
                <w:sz w:val="24"/>
              </w:rPr>
            </w:pPr>
            <w:r w:rsidRPr="00B62AAC">
              <w:rPr>
                <w:sz w:val="24"/>
              </w:rPr>
              <w:t>отлично</w:t>
            </w:r>
          </w:p>
        </w:tc>
      </w:tr>
    </w:tbl>
    <w:p w:rsidR="00CE40E3" w:rsidRPr="00D81924" w:rsidRDefault="00CE40E3" w:rsidP="008C3722">
      <w:pPr>
        <w:numPr>
          <w:ilvl w:val="0"/>
          <w:numId w:val="22"/>
        </w:numPr>
        <w:spacing w:before="1060" w:line="240" w:lineRule="auto"/>
        <w:jc w:val="both"/>
        <w:rPr>
          <w:b/>
          <w:sz w:val="28"/>
          <w:szCs w:val="28"/>
        </w:rPr>
      </w:pPr>
      <w:r w:rsidRPr="00D81924">
        <w:rPr>
          <w:b/>
          <w:sz w:val="28"/>
          <w:szCs w:val="28"/>
        </w:rPr>
        <w:t>Содержание программы</w:t>
      </w:r>
    </w:p>
    <w:p w:rsidR="00D81924" w:rsidRDefault="00D81924">
      <w:pPr>
        <w:spacing w:line="240" w:lineRule="auto"/>
        <w:ind w:left="40" w:firstLine="386"/>
        <w:jc w:val="both"/>
        <w:rPr>
          <w:b/>
          <w:sz w:val="24"/>
          <w:szCs w:val="24"/>
        </w:rPr>
      </w:pPr>
    </w:p>
    <w:p w:rsidR="00CE40E3" w:rsidRPr="00D81924" w:rsidRDefault="007D14DE">
      <w:pPr>
        <w:spacing w:line="240" w:lineRule="auto"/>
        <w:ind w:left="40" w:firstLine="386"/>
        <w:jc w:val="both"/>
        <w:rPr>
          <w:b/>
          <w:sz w:val="24"/>
          <w:szCs w:val="24"/>
        </w:rPr>
      </w:pPr>
      <w:r w:rsidRPr="00D81924">
        <w:rPr>
          <w:b/>
          <w:sz w:val="24"/>
          <w:szCs w:val="24"/>
        </w:rPr>
        <w:t>Тема 1. Виды информационных сетей</w:t>
      </w:r>
    </w:p>
    <w:p w:rsidR="00247E3E" w:rsidRPr="0034592C" w:rsidRDefault="007D14DE" w:rsidP="0034592C">
      <w:pPr>
        <w:spacing w:line="240" w:lineRule="auto"/>
        <w:ind w:left="40" w:firstLine="386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Информационные сети, назначение, структура и функции. Особенности работы. Сети для задач маркетинга, рекламы, информационных услуг, электронная торговля.</w:t>
      </w:r>
    </w:p>
    <w:p w:rsidR="00A0150C" w:rsidRDefault="00A0150C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247E3E" w:rsidRDefault="00247E3E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Основная</w:t>
      </w:r>
      <w:r w:rsidR="0034592C" w:rsidRPr="0034592C">
        <w:rPr>
          <w:sz w:val="24"/>
          <w:szCs w:val="24"/>
        </w:rPr>
        <w:t xml:space="preserve"> литература</w:t>
      </w:r>
    </w:p>
    <w:p w:rsidR="0034592C" w:rsidRPr="0034592C" w:rsidRDefault="0034592C" w:rsidP="00345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592C">
        <w:rPr>
          <w:sz w:val="24"/>
          <w:szCs w:val="24"/>
        </w:rPr>
        <w:t xml:space="preserve">В. В. Величко, Г. П. Катунин, В. П. Шувалов. Основы инфокоммуникационных технологий. Горячая Линия - Телеком, </w:t>
      </w:r>
      <w:smartTag w:uri="urn:schemas-microsoft-com:office:smarttags" w:element="metricconverter">
        <w:smartTagPr>
          <w:attr w:name="ProductID" w:val="2009 г"/>
        </w:smartTagPr>
        <w:r w:rsidRPr="0034592C">
          <w:rPr>
            <w:sz w:val="24"/>
            <w:szCs w:val="24"/>
          </w:rPr>
          <w:t>2009 г</w:t>
        </w:r>
      </w:smartTag>
      <w:r w:rsidRPr="0034592C">
        <w:rPr>
          <w:sz w:val="24"/>
          <w:szCs w:val="24"/>
        </w:rPr>
        <w:t xml:space="preserve">., 718 </w:t>
      </w:r>
      <w:r w:rsidRPr="0034592C">
        <w:rPr>
          <w:sz w:val="24"/>
          <w:szCs w:val="24"/>
          <w:lang w:val="en-US"/>
        </w:rPr>
        <w:t>c</w:t>
      </w:r>
      <w:r w:rsidRPr="0034592C">
        <w:rPr>
          <w:sz w:val="24"/>
          <w:szCs w:val="24"/>
        </w:rPr>
        <w:t>.</w:t>
      </w:r>
    </w:p>
    <w:p w:rsidR="0034592C" w:rsidRPr="0034592C" w:rsidRDefault="0034592C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247E3E" w:rsidRDefault="00247E3E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lastRenderedPageBreak/>
        <w:t>Дополнительная</w:t>
      </w:r>
      <w:r w:rsidR="0034592C" w:rsidRPr="0034592C">
        <w:rPr>
          <w:sz w:val="24"/>
          <w:szCs w:val="24"/>
        </w:rPr>
        <w:t xml:space="preserve"> литература</w:t>
      </w:r>
    </w:p>
    <w:p w:rsidR="0034592C" w:rsidRPr="0034592C" w:rsidRDefault="0034592C" w:rsidP="0034592C">
      <w:pPr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Лаем Куин, Ричард Рассел. </w:t>
      </w:r>
      <w:r w:rsidRPr="0034592C">
        <w:rPr>
          <w:sz w:val="24"/>
          <w:szCs w:val="24"/>
          <w:lang w:val="en-US"/>
        </w:rPr>
        <w:t>Fast</w:t>
      </w:r>
      <w:r w:rsidRPr="0034592C">
        <w:rPr>
          <w:sz w:val="24"/>
          <w:szCs w:val="24"/>
        </w:rPr>
        <w:t xml:space="preserve"> </w:t>
      </w:r>
      <w:r w:rsidRPr="0034592C">
        <w:rPr>
          <w:sz w:val="24"/>
          <w:szCs w:val="24"/>
          <w:lang w:val="en-US"/>
        </w:rPr>
        <w:t>Ethernet</w:t>
      </w:r>
      <w:r w:rsidRPr="0034592C">
        <w:rPr>
          <w:sz w:val="24"/>
          <w:szCs w:val="24"/>
        </w:rPr>
        <w:t xml:space="preserve"> - </w:t>
      </w:r>
      <w:proofErr w:type="gramStart"/>
      <w:r w:rsidRPr="0034592C">
        <w:rPr>
          <w:sz w:val="24"/>
          <w:szCs w:val="24"/>
        </w:rPr>
        <w:t>К.:</w:t>
      </w:r>
      <w:proofErr w:type="gramEnd"/>
      <w:r w:rsidRPr="0034592C">
        <w:rPr>
          <w:sz w:val="24"/>
          <w:szCs w:val="24"/>
        </w:rPr>
        <w:t xml:space="preserve"> Издательская группа </w:t>
      </w:r>
      <w:r w:rsidRPr="0034592C">
        <w:rPr>
          <w:sz w:val="24"/>
          <w:szCs w:val="24"/>
          <w:lang w:val="en-US"/>
        </w:rPr>
        <w:t>BHV</w:t>
      </w:r>
      <w:r w:rsidRPr="0034592C">
        <w:rPr>
          <w:sz w:val="24"/>
          <w:szCs w:val="24"/>
        </w:rPr>
        <w:t xml:space="preserve">, 1998 - 448 с. </w:t>
      </w:r>
    </w:p>
    <w:p w:rsidR="0034592C" w:rsidRDefault="0034592C" w:rsidP="0034592C">
      <w:pPr>
        <w:spacing w:line="240" w:lineRule="auto"/>
        <w:ind w:left="40" w:firstLine="54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Леонтьев В.П. Новейшая энциклопедия персонального компьютера 2002.- М.:</w:t>
      </w:r>
    </w:p>
    <w:p w:rsidR="00247E3E" w:rsidRPr="00D81924" w:rsidRDefault="00247E3E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7D14DE" w:rsidRPr="00D81924" w:rsidRDefault="007D14DE">
      <w:pPr>
        <w:spacing w:line="240" w:lineRule="auto"/>
        <w:ind w:left="40" w:firstLine="386"/>
        <w:jc w:val="both"/>
        <w:rPr>
          <w:b/>
          <w:sz w:val="24"/>
          <w:szCs w:val="24"/>
        </w:rPr>
      </w:pPr>
      <w:r w:rsidRPr="00D81924">
        <w:rPr>
          <w:b/>
          <w:sz w:val="24"/>
          <w:szCs w:val="24"/>
        </w:rPr>
        <w:t>Тема 2. Возможности интернет по обеспечению функционирования представительств фирм</w:t>
      </w:r>
    </w:p>
    <w:p w:rsidR="007D14DE" w:rsidRDefault="007D14DE">
      <w:pPr>
        <w:spacing w:line="240" w:lineRule="auto"/>
        <w:ind w:left="40" w:firstLine="386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Адресация в Интернет. Электронная почта</w:t>
      </w:r>
      <w:proofErr w:type="gramStart"/>
      <w:r w:rsidRPr="00D81924">
        <w:rPr>
          <w:sz w:val="24"/>
          <w:szCs w:val="24"/>
        </w:rPr>
        <w:t>.</w:t>
      </w:r>
      <w:proofErr w:type="gramEnd"/>
      <w:r w:rsidRPr="00D81924">
        <w:rPr>
          <w:sz w:val="24"/>
          <w:szCs w:val="24"/>
        </w:rPr>
        <w:t xml:space="preserve"> </w:t>
      </w:r>
      <w:proofErr w:type="gramStart"/>
      <w:r w:rsidRPr="00D81924">
        <w:rPr>
          <w:sz w:val="24"/>
          <w:szCs w:val="24"/>
        </w:rPr>
        <w:t>с</w:t>
      </w:r>
      <w:proofErr w:type="gramEnd"/>
      <w:r w:rsidRPr="00D81924">
        <w:rPr>
          <w:sz w:val="24"/>
          <w:szCs w:val="24"/>
        </w:rPr>
        <w:t xml:space="preserve">ервис </w:t>
      </w:r>
      <w:r w:rsidRPr="00D81924">
        <w:rPr>
          <w:sz w:val="24"/>
          <w:szCs w:val="24"/>
          <w:lang w:val="en-US"/>
        </w:rPr>
        <w:t>FTP</w:t>
      </w:r>
      <w:r w:rsidRPr="00D81924">
        <w:rPr>
          <w:sz w:val="24"/>
          <w:szCs w:val="24"/>
        </w:rPr>
        <w:t xml:space="preserve">. Службы поиска информации. </w:t>
      </w:r>
      <w:r w:rsidR="00992F1A" w:rsidRPr="00D81924">
        <w:rPr>
          <w:sz w:val="24"/>
          <w:szCs w:val="24"/>
        </w:rPr>
        <w:t xml:space="preserve">Службы </w:t>
      </w:r>
      <w:r w:rsidR="00992F1A" w:rsidRPr="00D81924">
        <w:rPr>
          <w:sz w:val="24"/>
          <w:szCs w:val="24"/>
          <w:lang w:val="en-US"/>
        </w:rPr>
        <w:t>Gopher</w:t>
      </w:r>
      <w:r w:rsidR="00992F1A" w:rsidRPr="00D81924">
        <w:rPr>
          <w:sz w:val="24"/>
          <w:szCs w:val="24"/>
        </w:rPr>
        <w:t xml:space="preserve">, Служба </w:t>
      </w:r>
      <w:r w:rsidR="00992F1A" w:rsidRPr="00D81924">
        <w:rPr>
          <w:sz w:val="24"/>
          <w:szCs w:val="24"/>
          <w:lang w:val="en-US"/>
        </w:rPr>
        <w:t>Wais</w:t>
      </w:r>
      <w:r w:rsidR="00992F1A" w:rsidRPr="00D81924">
        <w:rPr>
          <w:sz w:val="24"/>
          <w:szCs w:val="24"/>
        </w:rPr>
        <w:t xml:space="preserve">, </w:t>
      </w:r>
      <w:r w:rsidR="00992F1A" w:rsidRPr="00D81924">
        <w:rPr>
          <w:sz w:val="24"/>
          <w:szCs w:val="24"/>
          <w:lang w:val="en-US"/>
        </w:rPr>
        <w:t>WWW</w:t>
      </w:r>
      <w:r w:rsidR="00992F1A" w:rsidRPr="00D81924">
        <w:rPr>
          <w:sz w:val="24"/>
          <w:szCs w:val="24"/>
        </w:rPr>
        <w:t>, системы</w:t>
      </w:r>
    </w:p>
    <w:p w:rsidR="00A0150C" w:rsidRDefault="00A0150C" w:rsidP="0034592C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Основная литература</w:t>
      </w:r>
    </w:p>
    <w:p w:rsidR="0034592C" w:rsidRPr="0034592C" w:rsidRDefault="0034592C" w:rsidP="0034592C">
      <w:pPr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В. В. Величко, Г. П. Катунин, В. П. Шувалов. Основы инфокоммуникационных технологий. Горячая Линия - Телеком, </w:t>
      </w:r>
      <w:smartTag w:uri="urn:schemas-microsoft-com:office:smarttags" w:element="metricconverter">
        <w:smartTagPr>
          <w:attr w:name="ProductID" w:val="2009 г"/>
        </w:smartTagPr>
        <w:r w:rsidRPr="0034592C">
          <w:rPr>
            <w:sz w:val="24"/>
            <w:szCs w:val="24"/>
          </w:rPr>
          <w:t>2009 г</w:t>
        </w:r>
      </w:smartTag>
      <w:r w:rsidRPr="0034592C">
        <w:rPr>
          <w:sz w:val="24"/>
          <w:szCs w:val="24"/>
        </w:rPr>
        <w:t xml:space="preserve">., 718 </w:t>
      </w:r>
      <w:r w:rsidRPr="0034592C">
        <w:rPr>
          <w:sz w:val="24"/>
          <w:szCs w:val="24"/>
          <w:lang w:val="en-US"/>
        </w:rPr>
        <w:t>c</w:t>
      </w:r>
      <w:r w:rsidRPr="0034592C">
        <w:rPr>
          <w:sz w:val="24"/>
          <w:szCs w:val="24"/>
        </w:rPr>
        <w:t>.</w:t>
      </w:r>
    </w:p>
    <w:p w:rsidR="0034592C" w:rsidRP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Дополнительная литература</w:t>
      </w:r>
    </w:p>
    <w:p w:rsidR="0034592C" w:rsidRPr="0034592C" w:rsidRDefault="0034592C" w:rsidP="0034592C">
      <w:pPr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Лаем Куин, Ричард Рассел. </w:t>
      </w:r>
      <w:r w:rsidRPr="0034592C">
        <w:rPr>
          <w:sz w:val="24"/>
          <w:szCs w:val="24"/>
          <w:lang w:val="en-US"/>
        </w:rPr>
        <w:t>Fast</w:t>
      </w:r>
      <w:r w:rsidRPr="0034592C">
        <w:rPr>
          <w:sz w:val="24"/>
          <w:szCs w:val="24"/>
        </w:rPr>
        <w:t xml:space="preserve"> </w:t>
      </w:r>
      <w:r w:rsidRPr="0034592C">
        <w:rPr>
          <w:sz w:val="24"/>
          <w:szCs w:val="24"/>
          <w:lang w:val="en-US"/>
        </w:rPr>
        <w:t>Ethernet</w:t>
      </w:r>
      <w:r w:rsidRPr="0034592C">
        <w:rPr>
          <w:sz w:val="24"/>
          <w:szCs w:val="24"/>
        </w:rPr>
        <w:t xml:space="preserve"> - </w:t>
      </w:r>
      <w:proofErr w:type="gramStart"/>
      <w:r w:rsidRPr="0034592C">
        <w:rPr>
          <w:sz w:val="24"/>
          <w:szCs w:val="24"/>
        </w:rPr>
        <w:t>К.:</w:t>
      </w:r>
      <w:proofErr w:type="gramEnd"/>
      <w:r w:rsidRPr="0034592C">
        <w:rPr>
          <w:sz w:val="24"/>
          <w:szCs w:val="24"/>
        </w:rPr>
        <w:t xml:space="preserve"> Издательская группа </w:t>
      </w:r>
      <w:r w:rsidRPr="0034592C">
        <w:rPr>
          <w:sz w:val="24"/>
          <w:szCs w:val="24"/>
          <w:lang w:val="en-US"/>
        </w:rPr>
        <w:t>BHV</w:t>
      </w:r>
      <w:r w:rsidRPr="0034592C">
        <w:rPr>
          <w:sz w:val="24"/>
          <w:szCs w:val="24"/>
        </w:rPr>
        <w:t xml:space="preserve">, 1998 - 448 с. </w:t>
      </w:r>
    </w:p>
    <w:p w:rsidR="0034592C" w:rsidRDefault="0034592C" w:rsidP="0034592C">
      <w:pPr>
        <w:spacing w:line="240" w:lineRule="auto"/>
        <w:ind w:left="40" w:firstLine="54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Леонтьев В.П. Новейшая энциклопедия персонального компьютера 2002.- М.:</w:t>
      </w:r>
    </w:p>
    <w:p w:rsidR="00247E3E" w:rsidRPr="00D81924" w:rsidRDefault="00247E3E" w:rsidP="00247E3E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992F1A" w:rsidRPr="00D81924" w:rsidRDefault="00992F1A">
      <w:pPr>
        <w:spacing w:line="240" w:lineRule="auto"/>
        <w:ind w:left="40" w:firstLine="386"/>
        <w:jc w:val="both"/>
        <w:rPr>
          <w:b/>
          <w:sz w:val="24"/>
          <w:szCs w:val="24"/>
        </w:rPr>
      </w:pPr>
      <w:r w:rsidRPr="00D81924">
        <w:rPr>
          <w:b/>
          <w:sz w:val="24"/>
          <w:szCs w:val="24"/>
        </w:rPr>
        <w:t>Тема 3. Инструментарий для создания Ве</w:t>
      </w:r>
      <w:proofErr w:type="gramStart"/>
      <w:r w:rsidRPr="00D81924">
        <w:rPr>
          <w:b/>
          <w:sz w:val="24"/>
          <w:szCs w:val="24"/>
        </w:rPr>
        <w:t>б-</w:t>
      </w:r>
      <w:proofErr w:type="gramEnd"/>
      <w:r w:rsidRPr="00D81924">
        <w:rPr>
          <w:b/>
          <w:sz w:val="24"/>
          <w:szCs w:val="24"/>
        </w:rPr>
        <w:t xml:space="preserve"> представительств</w:t>
      </w:r>
    </w:p>
    <w:p w:rsidR="00992F1A" w:rsidRDefault="00992F1A">
      <w:pPr>
        <w:spacing w:line="240" w:lineRule="auto"/>
        <w:ind w:left="40" w:firstLine="386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Гипертекст, последовательность создания гипертекстовых систем. </w:t>
      </w:r>
      <w:proofErr w:type="gramStart"/>
      <w:r w:rsidRPr="00D81924">
        <w:rPr>
          <w:sz w:val="24"/>
          <w:szCs w:val="24"/>
          <w:lang w:val="en-US"/>
        </w:rPr>
        <w:t>WYSIWYG</w:t>
      </w:r>
      <w:r w:rsidRPr="00D81924">
        <w:rPr>
          <w:sz w:val="24"/>
          <w:szCs w:val="24"/>
        </w:rPr>
        <w:t xml:space="preserve">- системы проектирования </w:t>
      </w:r>
      <w:r w:rsidRPr="00D81924">
        <w:rPr>
          <w:sz w:val="24"/>
          <w:szCs w:val="24"/>
          <w:lang w:val="en-US"/>
        </w:rPr>
        <w:t>W</w:t>
      </w:r>
      <w:r w:rsidRPr="00D81924">
        <w:rPr>
          <w:sz w:val="24"/>
          <w:szCs w:val="24"/>
        </w:rPr>
        <w:t>еб- сайтов.</w:t>
      </w:r>
      <w:proofErr w:type="gramEnd"/>
      <w:r w:rsidRPr="00D81924">
        <w:rPr>
          <w:sz w:val="24"/>
          <w:szCs w:val="24"/>
        </w:rPr>
        <w:t xml:space="preserve"> Состав, структура и функциональные систем разработки сайтов. Персональный ве</w:t>
      </w:r>
      <w:proofErr w:type="gramStart"/>
      <w:r w:rsidRPr="00D81924">
        <w:rPr>
          <w:sz w:val="24"/>
          <w:szCs w:val="24"/>
        </w:rPr>
        <w:t>б-</w:t>
      </w:r>
      <w:proofErr w:type="gramEnd"/>
      <w:r w:rsidRPr="00D81924">
        <w:rPr>
          <w:sz w:val="24"/>
          <w:szCs w:val="24"/>
        </w:rPr>
        <w:t xml:space="preserve"> сервер. Создание структуры Веб-сайтов. Шаблоны и мастера. Типы ве</w:t>
      </w:r>
      <w:proofErr w:type="gramStart"/>
      <w:r w:rsidRPr="00D81924">
        <w:rPr>
          <w:sz w:val="24"/>
          <w:szCs w:val="24"/>
        </w:rPr>
        <w:t>б-</w:t>
      </w:r>
      <w:proofErr w:type="gramEnd"/>
      <w:r w:rsidRPr="00D81924">
        <w:rPr>
          <w:sz w:val="24"/>
          <w:szCs w:val="24"/>
        </w:rPr>
        <w:t xml:space="preserve"> страниц. Динамические сайты. Связь сайтов с базами данных. Скрипты и сценарии. Приемы построения сложных сайтов</w:t>
      </w:r>
      <w:r w:rsidR="00A0150C">
        <w:rPr>
          <w:sz w:val="24"/>
          <w:szCs w:val="24"/>
        </w:rPr>
        <w:t>.</w:t>
      </w:r>
    </w:p>
    <w:p w:rsidR="00A0150C" w:rsidRDefault="00A0150C" w:rsidP="0034592C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Основная литература</w:t>
      </w:r>
    </w:p>
    <w:p w:rsidR="00A0150C" w:rsidRDefault="00A0150C" w:rsidP="00A0150C">
      <w:pPr>
        <w:spacing w:line="240" w:lineRule="auto"/>
        <w:ind w:left="720" w:firstLine="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В. В. Величко, Г. П. Катунин, В. П. Шувалов. Основы инфокоммуникационных технологий. Горячая Линия - Телеком, </w:t>
      </w:r>
      <w:smartTag w:uri="urn:schemas-microsoft-com:office:smarttags" w:element="metricconverter">
        <w:smartTagPr>
          <w:attr w:name="ProductID" w:val="2009 г"/>
        </w:smartTagPr>
        <w:r w:rsidRPr="0034592C">
          <w:rPr>
            <w:sz w:val="24"/>
            <w:szCs w:val="24"/>
          </w:rPr>
          <w:t>2009 г</w:t>
        </w:r>
      </w:smartTag>
      <w:r w:rsidRPr="0034592C">
        <w:rPr>
          <w:sz w:val="24"/>
          <w:szCs w:val="24"/>
        </w:rPr>
        <w:t xml:space="preserve">., 718 </w:t>
      </w:r>
      <w:r w:rsidRPr="0034592C">
        <w:rPr>
          <w:sz w:val="24"/>
          <w:szCs w:val="24"/>
          <w:lang w:val="en-US"/>
        </w:rPr>
        <w:t>c</w:t>
      </w:r>
      <w:r w:rsidRPr="0034592C">
        <w:rPr>
          <w:sz w:val="24"/>
          <w:szCs w:val="24"/>
        </w:rPr>
        <w:t>.</w:t>
      </w:r>
    </w:p>
    <w:p w:rsidR="00A0150C" w:rsidRPr="0034592C" w:rsidRDefault="00A0150C" w:rsidP="00A0150C">
      <w:pPr>
        <w:spacing w:line="240" w:lineRule="auto"/>
        <w:ind w:left="720" w:firstLine="0"/>
        <w:jc w:val="both"/>
        <w:rPr>
          <w:sz w:val="24"/>
          <w:szCs w:val="24"/>
        </w:rPr>
      </w:pPr>
    </w:p>
    <w:p w:rsid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Дополнительная литература</w:t>
      </w:r>
    </w:p>
    <w:p w:rsidR="00A0150C" w:rsidRDefault="00A0150C" w:rsidP="00A0150C">
      <w:pPr>
        <w:spacing w:line="240" w:lineRule="auto"/>
        <w:ind w:left="720" w:firstLine="0"/>
        <w:jc w:val="both"/>
        <w:rPr>
          <w:sz w:val="24"/>
          <w:szCs w:val="24"/>
        </w:rPr>
      </w:pPr>
      <w:r w:rsidRPr="00A0150C">
        <w:rPr>
          <w:sz w:val="24"/>
          <w:szCs w:val="24"/>
        </w:rPr>
        <w:t>Боккер П. ISDN. Цифровая сеть с интеграцией служб. Понятия, методы, системы. Справочник.- Москва, Радио и связь, 2001</w:t>
      </w:r>
    </w:p>
    <w:p w:rsidR="00247E3E" w:rsidRPr="00D81924" w:rsidRDefault="00247E3E" w:rsidP="00247E3E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992F1A" w:rsidRPr="00D81924" w:rsidRDefault="00992F1A">
      <w:pPr>
        <w:spacing w:line="240" w:lineRule="auto"/>
        <w:ind w:left="40" w:firstLine="386"/>
        <w:jc w:val="both"/>
        <w:rPr>
          <w:b/>
          <w:sz w:val="24"/>
          <w:szCs w:val="24"/>
        </w:rPr>
      </w:pPr>
      <w:r w:rsidRPr="00D81924">
        <w:rPr>
          <w:b/>
          <w:sz w:val="24"/>
          <w:szCs w:val="24"/>
        </w:rPr>
        <w:t>Тема 4. Технология создания информационной сети со сложными Интернет ресурсами</w:t>
      </w:r>
    </w:p>
    <w:p w:rsidR="00992F1A" w:rsidRDefault="00992F1A">
      <w:pPr>
        <w:spacing w:line="240" w:lineRule="auto"/>
        <w:ind w:left="40" w:firstLine="386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Осознание цели построения информационной сети</w:t>
      </w:r>
      <w:r w:rsidR="00AA44B9" w:rsidRPr="00D81924">
        <w:rPr>
          <w:sz w:val="24"/>
          <w:szCs w:val="24"/>
        </w:rPr>
        <w:t>. Фиксация внешних условий функционирования сети. Проектирование сети. Выбор средств создания информационных ресурсов. Понятие информационной архитектуры. Контент ресурсов. Структуризация информации. Учет требований пользователя. Публикация на сервере. Адресация ресурсов. Контроль работоспособности и оптимизация структуры ресурса. Обновление ресурсов.</w:t>
      </w:r>
    </w:p>
    <w:p w:rsid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Основная литература</w:t>
      </w:r>
    </w:p>
    <w:p w:rsidR="0034592C" w:rsidRPr="0034592C" w:rsidRDefault="0034592C" w:rsidP="00A0150C">
      <w:pPr>
        <w:ind w:left="580" w:firstLine="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В. В. Величко, Г. П. Катунин, В. П. Шувалов. Основы инфокоммуникационных технологий. Горячая Линия - Телеком, </w:t>
      </w:r>
      <w:smartTag w:uri="urn:schemas-microsoft-com:office:smarttags" w:element="metricconverter">
        <w:smartTagPr>
          <w:attr w:name="ProductID" w:val="2009 г"/>
        </w:smartTagPr>
        <w:r w:rsidRPr="0034592C">
          <w:rPr>
            <w:sz w:val="24"/>
            <w:szCs w:val="24"/>
          </w:rPr>
          <w:t>2009 г</w:t>
        </w:r>
      </w:smartTag>
      <w:r w:rsidRPr="0034592C">
        <w:rPr>
          <w:sz w:val="24"/>
          <w:szCs w:val="24"/>
        </w:rPr>
        <w:t xml:space="preserve">., 718 </w:t>
      </w:r>
      <w:r w:rsidRPr="0034592C">
        <w:rPr>
          <w:sz w:val="24"/>
          <w:szCs w:val="24"/>
          <w:lang w:val="en-US"/>
        </w:rPr>
        <w:t>c</w:t>
      </w:r>
      <w:r w:rsidRPr="0034592C">
        <w:rPr>
          <w:sz w:val="24"/>
          <w:szCs w:val="24"/>
        </w:rPr>
        <w:t>.</w:t>
      </w:r>
    </w:p>
    <w:p w:rsidR="0034592C" w:rsidRP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34592C" w:rsidRDefault="0034592C" w:rsidP="0034592C">
      <w:pPr>
        <w:spacing w:line="240" w:lineRule="auto"/>
        <w:ind w:left="40" w:firstLine="386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Дополнительная литература</w:t>
      </w:r>
    </w:p>
    <w:p w:rsidR="00A0150C" w:rsidRPr="00A0150C" w:rsidRDefault="00A0150C" w:rsidP="00A0150C">
      <w:pPr>
        <w:pStyle w:val="3"/>
        <w:ind w:left="720"/>
        <w:rPr>
          <w:sz w:val="24"/>
          <w:szCs w:val="24"/>
          <w:u w:val="none"/>
        </w:rPr>
      </w:pPr>
      <w:r w:rsidRPr="00A0150C">
        <w:rPr>
          <w:sz w:val="24"/>
          <w:szCs w:val="24"/>
          <w:u w:val="none"/>
        </w:rPr>
        <w:t>Боккер П. ISDN. Цифровая сеть с интеграцией служб. Понятия, методы, системы. Справочник.- Москва, Радио и связь, 2001</w:t>
      </w:r>
    </w:p>
    <w:p w:rsidR="00A0150C" w:rsidRDefault="00A0150C" w:rsidP="00A0150C">
      <w:pPr>
        <w:spacing w:line="240" w:lineRule="auto"/>
        <w:jc w:val="both"/>
        <w:rPr>
          <w:sz w:val="24"/>
          <w:szCs w:val="24"/>
        </w:rPr>
      </w:pPr>
    </w:p>
    <w:p w:rsidR="00247E3E" w:rsidRDefault="00247E3E" w:rsidP="00247E3E">
      <w:pPr>
        <w:spacing w:line="240" w:lineRule="auto"/>
        <w:ind w:left="40" w:firstLine="386"/>
        <w:jc w:val="both"/>
        <w:rPr>
          <w:sz w:val="24"/>
          <w:szCs w:val="24"/>
        </w:rPr>
      </w:pPr>
    </w:p>
    <w:p w:rsidR="00CE40E3" w:rsidRPr="00D81924" w:rsidRDefault="00CE40E3" w:rsidP="00247E3E">
      <w:pPr>
        <w:spacing w:line="240" w:lineRule="auto"/>
        <w:ind w:left="40" w:firstLine="386"/>
        <w:jc w:val="both"/>
        <w:rPr>
          <w:b/>
          <w:sz w:val="28"/>
          <w:szCs w:val="28"/>
        </w:rPr>
      </w:pPr>
      <w:r w:rsidRPr="00D81924">
        <w:rPr>
          <w:b/>
          <w:sz w:val="28"/>
          <w:szCs w:val="28"/>
        </w:rPr>
        <w:t>Учебно-методическое обеспечение дисциплины:</w:t>
      </w:r>
    </w:p>
    <w:p w:rsidR="00CE40E3" w:rsidRPr="00D81924" w:rsidRDefault="00CE40E3">
      <w:pPr>
        <w:spacing w:line="240" w:lineRule="auto"/>
        <w:ind w:firstLine="0"/>
        <w:jc w:val="both"/>
        <w:rPr>
          <w:sz w:val="24"/>
          <w:szCs w:val="24"/>
        </w:rPr>
      </w:pPr>
    </w:p>
    <w:p w:rsidR="00CE40E3" w:rsidRPr="00D81924" w:rsidRDefault="00CE40E3">
      <w:pPr>
        <w:spacing w:line="240" w:lineRule="auto"/>
        <w:ind w:firstLine="0"/>
        <w:jc w:val="both"/>
        <w:rPr>
          <w:sz w:val="24"/>
          <w:szCs w:val="24"/>
        </w:rPr>
      </w:pPr>
      <w:r w:rsidRPr="00D81924">
        <w:rPr>
          <w:b/>
          <w:noProof/>
          <w:sz w:val="24"/>
          <w:szCs w:val="24"/>
        </w:rPr>
        <w:t>1.</w:t>
      </w:r>
      <w:r w:rsidRPr="00D81924">
        <w:rPr>
          <w:b/>
          <w:sz w:val="24"/>
          <w:szCs w:val="24"/>
        </w:rPr>
        <w:t xml:space="preserve"> Литература:</w:t>
      </w:r>
    </w:p>
    <w:p w:rsidR="00CE40E3" w:rsidRPr="0034592C" w:rsidRDefault="00CE40E3">
      <w:pPr>
        <w:pStyle w:val="3"/>
        <w:rPr>
          <w:sz w:val="24"/>
          <w:szCs w:val="24"/>
        </w:rPr>
      </w:pPr>
      <w:r w:rsidRPr="0034592C">
        <w:rPr>
          <w:sz w:val="24"/>
          <w:szCs w:val="24"/>
        </w:rPr>
        <w:t>Базовый учебник</w:t>
      </w:r>
    </w:p>
    <w:p w:rsidR="00495892" w:rsidRPr="0034592C" w:rsidRDefault="00495892" w:rsidP="00495892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40" w:lineRule="auto"/>
        <w:rPr>
          <w:sz w:val="24"/>
          <w:szCs w:val="24"/>
        </w:rPr>
      </w:pPr>
      <w:r w:rsidRPr="0034592C">
        <w:rPr>
          <w:sz w:val="24"/>
          <w:szCs w:val="24"/>
        </w:rPr>
        <w:t>Нанс Б. Программирован</w:t>
      </w:r>
      <w:r w:rsidR="00DB0B7E" w:rsidRPr="0034592C">
        <w:rPr>
          <w:sz w:val="24"/>
          <w:szCs w:val="24"/>
        </w:rPr>
        <w:t xml:space="preserve">ие в локальных сетях. Учебник.- </w:t>
      </w:r>
      <w:r w:rsidRPr="0034592C">
        <w:rPr>
          <w:sz w:val="24"/>
          <w:szCs w:val="24"/>
        </w:rPr>
        <w:t>Москва, 2003</w:t>
      </w:r>
    </w:p>
    <w:p w:rsidR="00495892" w:rsidRPr="0034592C" w:rsidRDefault="00495892" w:rsidP="0034592C">
      <w:pPr>
        <w:widowControl/>
        <w:suppressAutoHyphens/>
        <w:autoSpaceDE/>
        <w:autoSpaceDN/>
        <w:adjustRightInd/>
        <w:spacing w:line="240" w:lineRule="auto"/>
        <w:ind w:firstLine="0"/>
        <w:rPr>
          <w:sz w:val="24"/>
          <w:szCs w:val="24"/>
          <w:u w:val="single"/>
          <w:lang w:val="en-US"/>
        </w:rPr>
      </w:pPr>
      <w:r w:rsidRPr="0034592C">
        <w:rPr>
          <w:sz w:val="24"/>
          <w:szCs w:val="24"/>
          <w:u w:val="single"/>
        </w:rPr>
        <w:t>Основная</w:t>
      </w:r>
    </w:p>
    <w:p w:rsidR="0034592C" w:rsidRPr="0034592C" w:rsidRDefault="0034592C" w:rsidP="001A192C">
      <w:pPr>
        <w:numPr>
          <w:ilvl w:val="0"/>
          <w:numId w:val="26"/>
        </w:numPr>
        <w:tabs>
          <w:tab w:val="num" w:pos="567"/>
        </w:tabs>
        <w:ind w:left="1080" w:hanging="229"/>
        <w:jc w:val="both"/>
        <w:rPr>
          <w:sz w:val="24"/>
          <w:szCs w:val="24"/>
        </w:rPr>
      </w:pPr>
      <w:r w:rsidRPr="0034592C">
        <w:rPr>
          <w:sz w:val="24"/>
          <w:szCs w:val="24"/>
        </w:rPr>
        <w:tab/>
        <w:t xml:space="preserve">В. В. Величко, Г. П. Катунин, В. П. Шувалов. Основы инфокоммуникационных технологий. Горячая Линия - Телеком, </w:t>
      </w:r>
      <w:smartTag w:uri="urn:schemas-microsoft-com:office:smarttags" w:element="metricconverter">
        <w:smartTagPr>
          <w:attr w:name="ProductID" w:val="2009 г"/>
        </w:smartTagPr>
        <w:r w:rsidRPr="0034592C">
          <w:rPr>
            <w:sz w:val="24"/>
            <w:szCs w:val="24"/>
          </w:rPr>
          <w:t>2009 г</w:t>
        </w:r>
      </w:smartTag>
      <w:r w:rsidRPr="0034592C">
        <w:rPr>
          <w:sz w:val="24"/>
          <w:szCs w:val="24"/>
        </w:rPr>
        <w:t>.</w:t>
      </w:r>
      <w:r w:rsidRPr="00D646C4">
        <w:rPr>
          <w:sz w:val="24"/>
          <w:szCs w:val="24"/>
        </w:rPr>
        <w:t xml:space="preserve">, 718 </w:t>
      </w:r>
      <w:r w:rsidRPr="0034592C">
        <w:rPr>
          <w:sz w:val="24"/>
          <w:szCs w:val="24"/>
          <w:lang w:val="en-US"/>
        </w:rPr>
        <w:t>c</w:t>
      </w:r>
      <w:r w:rsidRPr="00D646C4">
        <w:rPr>
          <w:sz w:val="24"/>
          <w:szCs w:val="24"/>
        </w:rPr>
        <w:t>.</w:t>
      </w:r>
    </w:p>
    <w:p w:rsidR="00CE40E3" w:rsidRDefault="00CE40E3">
      <w:pPr>
        <w:pStyle w:val="3"/>
        <w:rPr>
          <w:sz w:val="24"/>
          <w:szCs w:val="24"/>
        </w:rPr>
      </w:pPr>
      <w:r w:rsidRPr="0034592C">
        <w:rPr>
          <w:sz w:val="24"/>
          <w:szCs w:val="24"/>
        </w:rPr>
        <w:t xml:space="preserve">Дополнительная </w:t>
      </w:r>
    </w:p>
    <w:p w:rsidR="001A192C" w:rsidRPr="001A192C" w:rsidRDefault="001A192C" w:rsidP="001A192C">
      <w:pPr>
        <w:pStyle w:val="3"/>
        <w:numPr>
          <w:ilvl w:val="0"/>
          <w:numId w:val="26"/>
        </w:numPr>
        <w:tabs>
          <w:tab w:val="left" w:pos="709"/>
        </w:tabs>
        <w:ind w:hanging="219"/>
        <w:rPr>
          <w:sz w:val="24"/>
          <w:szCs w:val="24"/>
        </w:rPr>
      </w:pPr>
      <w:r w:rsidRPr="001A192C">
        <w:rPr>
          <w:sz w:val="24"/>
          <w:szCs w:val="24"/>
        </w:rPr>
        <w:t>Боккер П. ISDN. Цифровая сеть с интеграцией служб. Понятия, методы, системы. Справочник.- Москва, Радио и связь, 2001</w:t>
      </w:r>
    </w:p>
    <w:p w:rsidR="00CE40E3" w:rsidRPr="0034592C" w:rsidRDefault="00CE40E3" w:rsidP="0034592C">
      <w:pPr>
        <w:numPr>
          <w:ilvl w:val="0"/>
          <w:numId w:val="26"/>
        </w:numPr>
        <w:ind w:left="108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Лаем Куин, Ричард Рассел. </w:t>
      </w:r>
      <w:r w:rsidRPr="0034592C">
        <w:rPr>
          <w:sz w:val="24"/>
          <w:szCs w:val="24"/>
          <w:lang w:val="en-US"/>
        </w:rPr>
        <w:t>Fast</w:t>
      </w:r>
      <w:r w:rsidRPr="0034592C">
        <w:rPr>
          <w:sz w:val="24"/>
          <w:szCs w:val="24"/>
        </w:rPr>
        <w:t xml:space="preserve"> </w:t>
      </w:r>
      <w:r w:rsidRPr="0034592C">
        <w:rPr>
          <w:sz w:val="24"/>
          <w:szCs w:val="24"/>
          <w:lang w:val="en-US"/>
        </w:rPr>
        <w:t>Ethernet</w:t>
      </w:r>
      <w:r w:rsidRPr="0034592C">
        <w:rPr>
          <w:sz w:val="24"/>
          <w:szCs w:val="24"/>
        </w:rPr>
        <w:t xml:space="preserve"> - </w:t>
      </w:r>
      <w:proofErr w:type="gramStart"/>
      <w:r w:rsidRPr="0034592C">
        <w:rPr>
          <w:sz w:val="24"/>
          <w:szCs w:val="24"/>
        </w:rPr>
        <w:t>К.:</w:t>
      </w:r>
      <w:proofErr w:type="gramEnd"/>
      <w:r w:rsidRPr="0034592C">
        <w:rPr>
          <w:sz w:val="24"/>
          <w:szCs w:val="24"/>
        </w:rPr>
        <w:t xml:space="preserve"> Издательская группа </w:t>
      </w:r>
      <w:r w:rsidRPr="0034592C">
        <w:rPr>
          <w:sz w:val="24"/>
          <w:szCs w:val="24"/>
          <w:lang w:val="en-US"/>
        </w:rPr>
        <w:t>BHV</w:t>
      </w:r>
      <w:r w:rsidRPr="0034592C">
        <w:rPr>
          <w:sz w:val="24"/>
          <w:szCs w:val="24"/>
        </w:rPr>
        <w:t xml:space="preserve">, 1998 - 448 с. </w:t>
      </w:r>
    </w:p>
    <w:p w:rsidR="00CE40E3" w:rsidRPr="0034592C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Леонтьев В.П. Новейшая энциклопедия персонального компьютера 2002.- М.: ОЛМА-ПРЕСС, 2002.- 920 с</w:t>
      </w:r>
    </w:p>
    <w:p w:rsidR="00CE40E3" w:rsidRPr="0034592C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Коцюбинский А.О., Грошев С.В. Современный самоучитель работы в сети Интернет. Быстрый старт</w:t>
      </w:r>
      <w:proofErr w:type="gramStart"/>
      <w:r w:rsidRPr="0034592C">
        <w:rPr>
          <w:sz w:val="24"/>
          <w:szCs w:val="24"/>
        </w:rPr>
        <w:t xml:space="preserve">.: </w:t>
      </w:r>
      <w:proofErr w:type="gramEnd"/>
      <w:r w:rsidRPr="0034592C">
        <w:rPr>
          <w:sz w:val="24"/>
          <w:szCs w:val="24"/>
        </w:rPr>
        <w:t xml:space="preserve">Практ. пособ.- М.:Издательство ТРИУМФ, 1997 - 400 с. </w:t>
      </w:r>
    </w:p>
    <w:p w:rsidR="00CE40E3" w:rsidRPr="0034592C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proofErr w:type="spellStart"/>
      <w:r w:rsidRPr="0034592C">
        <w:rPr>
          <w:sz w:val="24"/>
          <w:szCs w:val="24"/>
        </w:rPr>
        <w:t>Габбасов</w:t>
      </w:r>
      <w:proofErr w:type="spellEnd"/>
      <w:r w:rsidRPr="00D646C4">
        <w:rPr>
          <w:sz w:val="24"/>
          <w:szCs w:val="24"/>
        </w:rPr>
        <w:t xml:space="preserve"> </w:t>
      </w:r>
      <w:r w:rsidRPr="0034592C">
        <w:rPr>
          <w:sz w:val="24"/>
          <w:szCs w:val="24"/>
        </w:rPr>
        <w:t>Ю</w:t>
      </w:r>
      <w:r w:rsidRPr="00D646C4">
        <w:rPr>
          <w:sz w:val="24"/>
          <w:szCs w:val="24"/>
        </w:rPr>
        <w:t xml:space="preserve">. </w:t>
      </w:r>
      <w:r w:rsidRPr="0034592C">
        <w:rPr>
          <w:sz w:val="24"/>
          <w:szCs w:val="24"/>
          <w:lang w:val="en-US"/>
        </w:rPr>
        <w:t>Internet</w:t>
      </w:r>
      <w:r w:rsidRPr="00D646C4">
        <w:rPr>
          <w:sz w:val="24"/>
          <w:szCs w:val="24"/>
        </w:rPr>
        <w:t xml:space="preserve"> 2000. </w:t>
      </w:r>
      <w:r w:rsidRPr="0034592C">
        <w:rPr>
          <w:sz w:val="24"/>
          <w:szCs w:val="24"/>
        </w:rPr>
        <w:t>Эффективная технология работы в сети. СПб</w:t>
      </w:r>
      <w:proofErr w:type="gramStart"/>
      <w:r w:rsidRPr="0034592C">
        <w:rPr>
          <w:sz w:val="24"/>
          <w:szCs w:val="24"/>
        </w:rPr>
        <w:t xml:space="preserve">.: </w:t>
      </w:r>
      <w:proofErr w:type="gramEnd"/>
      <w:r w:rsidRPr="0034592C">
        <w:rPr>
          <w:sz w:val="24"/>
          <w:szCs w:val="24"/>
          <w:lang w:val="en-US"/>
        </w:rPr>
        <w:t>BHV</w:t>
      </w:r>
      <w:r w:rsidRPr="0034592C">
        <w:rPr>
          <w:sz w:val="24"/>
          <w:szCs w:val="24"/>
        </w:rPr>
        <w:t xml:space="preserve">, 1999. </w:t>
      </w:r>
    </w:p>
    <w:p w:rsidR="00CE40E3" w:rsidRPr="0034592C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Козлов В.А, Открытые системы. М.: Финансы и статистика,1999.</w:t>
      </w:r>
    </w:p>
    <w:p w:rsidR="00CE40E3" w:rsidRPr="0034592C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Фигурнов В.Э. </w:t>
      </w:r>
      <w:r w:rsidRPr="0034592C">
        <w:rPr>
          <w:sz w:val="24"/>
          <w:szCs w:val="24"/>
          <w:lang w:val="en-US"/>
        </w:rPr>
        <w:t>IBM</w:t>
      </w:r>
      <w:r w:rsidRPr="0034592C">
        <w:rPr>
          <w:sz w:val="24"/>
          <w:szCs w:val="24"/>
        </w:rPr>
        <w:t xml:space="preserve"> </w:t>
      </w:r>
      <w:r w:rsidRPr="0034592C">
        <w:rPr>
          <w:sz w:val="24"/>
          <w:szCs w:val="24"/>
          <w:lang w:val="en-US"/>
        </w:rPr>
        <w:t>PC</w:t>
      </w:r>
      <w:r w:rsidRPr="0034592C">
        <w:rPr>
          <w:sz w:val="24"/>
          <w:szCs w:val="24"/>
        </w:rPr>
        <w:t xml:space="preserve"> для пользователя. 7-е изд., перераб. И доп. М.: ИНФРА,1997. </w:t>
      </w:r>
    </w:p>
    <w:p w:rsidR="00CE40E3" w:rsidRPr="0034592C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 xml:space="preserve">Бэрри Нанс. Компьютерные сети: Пер. с англ.- М.: БИНОМ, 1995. - 400с. 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34592C">
        <w:rPr>
          <w:sz w:val="24"/>
          <w:szCs w:val="24"/>
        </w:rPr>
        <w:t>Андреев А.Г.  и др. .Новые технологии</w:t>
      </w:r>
      <w:r w:rsidRPr="0034592C">
        <w:rPr>
          <w:sz w:val="24"/>
          <w:szCs w:val="24"/>
          <w:lang w:val="en-US"/>
        </w:rPr>
        <w:t>Windows</w:t>
      </w:r>
      <w:r w:rsidRPr="0034592C">
        <w:rPr>
          <w:sz w:val="24"/>
          <w:szCs w:val="24"/>
        </w:rPr>
        <w:t xml:space="preserve"> 2000</w:t>
      </w:r>
      <w:proofErr w:type="gramStart"/>
      <w:r w:rsidRPr="0034592C">
        <w:rPr>
          <w:sz w:val="24"/>
          <w:szCs w:val="24"/>
        </w:rPr>
        <w:t xml:space="preserve"> /П</w:t>
      </w:r>
      <w:proofErr w:type="gramEnd"/>
      <w:r w:rsidRPr="0034592C">
        <w:rPr>
          <w:sz w:val="24"/>
          <w:szCs w:val="24"/>
        </w:rPr>
        <w:t>од общ. Ред. А.Н. Чекмарева</w:t>
      </w:r>
      <w:proofErr w:type="gramStart"/>
      <w:r w:rsidRPr="0034592C">
        <w:rPr>
          <w:sz w:val="24"/>
          <w:szCs w:val="24"/>
        </w:rPr>
        <w:t xml:space="preserve"> .</w:t>
      </w:r>
      <w:proofErr w:type="gramEnd"/>
      <w:r w:rsidRPr="00D81924">
        <w:rPr>
          <w:sz w:val="24"/>
          <w:szCs w:val="24"/>
        </w:rPr>
        <w:t xml:space="preserve"> СПб.: </w:t>
      </w:r>
      <w:r w:rsidRPr="00D81924">
        <w:rPr>
          <w:sz w:val="24"/>
          <w:szCs w:val="24"/>
          <w:lang w:val="en-US"/>
        </w:rPr>
        <w:t>BHV</w:t>
      </w:r>
      <w:r w:rsidRPr="00D81924">
        <w:rPr>
          <w:sz w:val="24"/>
          <w:szCs w:val="24"/>
        </w:rPr>
        <w:t xml:space="preserve"> - Санкт-Петербург, 2000.- </w:t>
      </w:r>
      <w:r w:rsidRPr="00D81924">
        <w:rPr>
          <w:sz w:val="24"/>
          <w:szCs w:val="24"/>
          <w:lang w:val="en-US"/>
        </w:rPr>
        <w:t>592с.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Лядова Л.Н., Мызникова Б.И., Фролова Н.В. Основы информатики и информационных технологий: Учебное пособие для студентов экономических специальностей Перм. ун-т. - Пермь 2001.-200с. 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Новиков Ф.А., Яценко А.Д. </w:t>
      </w:r>
      <w:r w:rsidRPr="00D81924">
        <w:rPr>
          <w:sz w:val="24"/>
          <w:szCs w:val="24"/>
          <w:lang w:val="en-US"/>
        </w:rPr>
        <w:t>Microsoft</w:t>
      </w:r>
      <w:r w:rsidRPr="00D81924">
        <w:rPr>
          <w:sz w:val="24"/>
          <w:szCs w:val="24"/>
        </w:rPr>
        <w:t xml:space="preserve"> 2000 в целом.- СПб.: БХВ - Санкт-Петербург, 2000.- 728 </w:t>
      </w:r>
      <w:proofErr w:type="gramStart"/>
      <w:r w:rsidRPr="00D81924">
        <w:rPr>
          <w:sz w:val="24"/>
          <w:szCs w:val="24"/>
        </w:rPr>
        <w:t>с</w:t>
      </w:r>
      <w:proofErr w:type="gramEnd"/>
      <w:r w:rsidRPr="00D81924">
        <w:rPr>
          <w:sz w:val="24"/>
          <w:szCs w:val="24"/>
        </w:rPr>
        <w:t>.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Информатика. Новый систематический толковый словарь. Новый курс по информатике и </w:t>
      </w:r>
      <w:proofErr w:type="gramStart"/>
      <w:r w:rsidRPr="00D81924">
        <w:rPr>
          <w:sz w:val="24"/>
          <w:szCs w:val="24"/>
        </w:rPr>
        <w:t>ВТ</w:t>
      </w:r>
      <w:proofErr w:type="gramEnd"/>
      <w:r w:rsidRPr="00D81924">
        <w:rPr>
          <w:sz w:val="24"/>
          <w:szCs w:val="24"/>
        </w:rPr>
        <w:t xml:space="preserve"> в терминах. Изд. 2-е, 2002. 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Кирьянов Д.В. Самоучитель </w:t>
      </w:r>
      <w:r w:rsidRPr="00D81924">
        <w:rPr>
          <w:sz w:val="24"/>
          <w:szCs w:val="24"/>
          <w:lang w:val="en-US"/>
        </w:rPr>
        <w:t>Mathcad</w:t>
      </w:r>
      <w:r w:rsidRPr="00D81924">
        <w:rPr>
          <w:sz w:val="24"/>
          <w:szCs w:val="24"/>
        </w:rPr>
        <w:t xml:space="preserve"> 2001.- СПб</w:t>
      </w:r>
      <w:proofErr w:type="gramStart"/>
      <w:r w:rsidRPr="00D81924">
        <w:rPr>
          <w:sz w:val="24"/>
          <w:szCs w:val="24"/>
        </w:rPr>
        <w:t xml:space="preserve">.: </w:t>
      </w:r>
      <w:proofErr w:type="gramEnd"/>
      <w:r w:rsidRPr="00D81924">
        <w:rPr>
          <w:sz w:val="24"/>
          <w:szCs w:val="24"/>
        </w:rPr>
        <w:t xml:space="preserve">БХВ - Петербург, 2001. - 544 с. Открытые системы. СУБД (Принципы построения современных компьютерных систем), журнал. 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Андреев и др. Новые технологии </w:t>
      </w:r>
      <w:r w:rsidRPr="00D81924">
        <w:rPr>
          <w:sz w:val="24"/>
          <w:szCs w:val="24"/>
          <w:lang w:val="en-US"/>
        </w:rPr>
        <w:t>Windows</w:t>
      </w:r>
      <w:r w:rsidRPr="00D81924">
        <w:rPr>
          <w:sz w:val="24"/>
          <w:szCs w:val="24"/>
        </w:rPr>
        <w:t xml:space="preserve"> 2000 /Под общю </w:t>
      </w:r>
      <w:proofErr w:type="gramStart"/>
      <w:r w:rsidRPr="00D81924">
        <w:rPr>
          <w:sz w:val="24"/>
          <w:szCs w:val="24"/>
        </w:rPr>
        <w:t>ред</w:t>
      </w:r>
      <w:proofErr w:type="gramEnd"/>
      <w:r w:rsidRPr="00D81924">
        <w:rPr>
          <w:sz w:val="24"/>
          <w:szCs w:val="24"/>
        </w:rPr>
        <w:t xml:space="preserve"> А.Н. Чекмарева - СПб.: БХВ, 2000.- 592 с.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Кроуфорд Ш. Профессиональная работа в </w:t>
      </w:r>
      <w:r w:rsidRPr="00D81924">
        <w:rPr>
          <w:sz w:val="24"/>
          <w:szCs w:val="24"/>
          <w:lang w:val="en-US"/>
        </w:rPr>
        <w:t>Windows</w:t>
      </w:r>
      <w:r w:rsidRPr="00D81924">
        <w:rPr>
          <w:sz w:val="24"/>
          <w:szCs w:val="24"/>
        </w:rPr>
        <w:t xml:space="preserve"> 98: учебный курс - СПб: ЗАО Питер, 1999.- 448 с.</w:t>
      </w:r>
    </w:p>
    <w:p w:rsidR="00CE40E3" w:rsidRPr="00D81924" w:rsidRDefault="00CE40E3" w:rsidP="0034592C">
      <w:pPr>
        <w:numPr>
          <w:ilvl w:val="0"/>
          <w:numId w:val="26"/>
        </w:numPr>
        <w:tabs>
          <w:tab w:val="num" w:pos="1080"/>
        </w:tabs>
        <w:ind w:left="1080"/>
        <w:jc w:val="both"/>
        <w:rPr>
          <w:sz w:val="24"/>
          <w:szCs w:val="24"/>
        </w:rPr>
      </w:pPr>
      <w:r w:rsidRPr="00D81924">
        <w:rPr>
          <w:sz w:val="24"/>
          <w:szCs w:val="24"/>
          <w:lang w:val="en-US"/>
        </w:rPr>
        <w:t>Microsoft</w:t>
      </w:r>
      <w:r w:rsidRPr="00D81924">
        <w:rPr>
          <w:sz w:val="24"/>
          <w:szCs w:val="24"/>
        </w:rPr>
        <w:t xml:space="preserve"> </w:t>
      </w:r>
      <w:r w:rsidRPr="00D81924">
        <w:rPr>
          <w:sz w:val="24"/>
          <w:szCs w:val="24"/>
          <w:lang w:val="en-US"/>
        </w:rPr>
        <w:t>FrontPage</w:t>
      </w:r>
      <w:r w:rsidRPr="00D81924">
        <w:rPr>
          <w:sz w:val="24"/>
          <w:szCs w:val="24"/>
        </w:rPr>
        <w:t xml:space="preserve"> 2000. Шаг за шагом: Практ. пособ. / Пер. с англ.- М.: ЭКОМ, 2000.- 328 </w:t>
      </w:r>
      <w:proofErr w:type="gramStart"/>
      <w:r w:rsidRPr="00D81924">
        <w:rPr>
          <w:sz w:val="24"/>
          <w:szCs w:val="24"/>
        </w:rPr>
        <w:t>с</w:t>
      </w:r>
      <w:proofErr w:type="gramEnd"/>
      <w:r w:rsidRPr="00D81924">
        <w:rPr>
          <w:sz w:val="24"/>
          <w:szCs w:val="24"/>
        </w:rPr>
        <w:t>.</w:t>
      </w:r>
    </w:p>
    <w:p w:rsidR="00CE40E3" w:rsidRPr="00D81924" w:rsidRDefault="00CE40E3">
      <w:pPr>
        <w:rPr>
          <w:sz w:val="24"/>
          <w:szCs w:val="24"/>
        </w:rPr>
      </w:pPr>
    </w:p>
    <w:p w:rsidR="00CE40E3" w:rsidRPr="00D81924" w:rsidRDefault="00CE40E3">
      <w:pPr>
        <w:spacing w:line="240" w:lineRule="auto"/>
        <w:ind w:right="-8" w:firstLine="0"/>
        <w:jc w:val="both"/>
        <w:rPr>
          <w:sz w:val="24"/>
          <w:szCs w:val="24"/>
        </w:rPr>
      </w:pPr>
      <w:r w:rsidRPr="00807682">
        <w:rPr>
          <w:b/>
          <w:noProof/>
          <w:sz w:val="24"/>
          <w:szCs w:val="24"/>
        </w:rPr>
        <w:t>2.</w:t>
      </w:r>
      <w:r w:rsidRPr="00807682">
        <w:rPr>
          <w:b/>
          <w:sz w:val="24"/>
          <w:szCs w:val="24"/>
        </w:rPr>
        <w:t xml:space="preserve"> Тематика заданий по различным формам текущего контроля</w:t>
      </w:r>
      <w:r w:rsidR="00807682" w:rsidRPr="001A192C">
        <w:rPr>
          <w:b/>
          <w:sz w:val="24"/>
          <w:szCs w:val="24"/>
        </w:rPr>
        <w:t xml:space="preserve"> (</w:t>
      </w:r>
      <w:r w:rsidR="00807682">
        <w:rPr>
          <w:b/>
          <w:sz w:val="24"/>
          <w:szCs w:val="24"/>
        </w:rPr>
        <w:t>контрольные работы</w:t>
      </w:r>
      <w:r w:rsidR="00807682" w:rsidRPr="001A192C">
        <w:rPr>
          <w:b/>
          <w:sz w:val="24"/>
          <w:szCs w:val="24"/>
        </w:rPr>
        <w:t>)</w:t>
      </w:r>
      <w:r w:rsidRPr="00807682">
        <w:rPr>
          <w:b/>
          <w:sz w:val="24"/>
          <w:szCs w:val="24"/>
        </w:rPr>
        <w:t>:</w:t>
      </w:r>
    </w:p>
    <w:p w:rsidR="00CE40E3" w:rsidRPr="00D81924" w:rsidRDefault="00605709">
      <w:pPr>
        <w:spacing w:line="240" w:lineRule="auto"/>
        <w:ind w:right="-8" w:firstLine="720"/>
        <w:jc w:val="both"/>
        <w:rPr>
          <w:bCs/>
          <w:color w:val="000000"/>
          <w:spacing w:val="-1"/>
          <w:sz w:val="24"/>
          <w:szCs w:val="24"/>
        </w:rPr>
      </w:pPr>
      <w:r w:rsidRPr="00D81924">
        <w:rPr>
          <w:bCs/>
          <w:color w:val="000000"/>
          <w:spacing w:val="-1"/>
          <w:sz w:val="24"/>
          <w:szCs w:val="24"/>
        </w:rPr>
        <w:t>- Основы построения локальных сетей;</w:t>
      </w:r>
    </w:p>
    <w:p w:rsidR="00605709" w:rsidRPr="00D81924" w:rsidRDefault="00605709">
      <w:pPr>
        <w:spacing w:line="240" w:lineRule="auto"/>
        <w:ind w:right="-8" w:firstLine="720"/>
        <w:jc w:val="both"/>
        <w:rPr>
          <w:bCs/>
          <w:color w:val="000000"/>
          <w:spacing w:val="-1"/>
          <w:sz w:val="24"/>
          <w:szCs w:val="24"/>
        </w:rPr>
      </w:pPr>
      <w:r w:rsidRPr="00D81924">
        <w:rPr>
          <w:bCs/>
          <w:color w:val="000000"/>
          <w:spacing w:val="-1"/>
          <w:sz w:val="24"/>
          <w:szCs w:val="24"/>
        </w:rPr>
        <w:t>- Открытая модель сетевых коммуникаций;</w:t>
      </w:r>
    </w:p>
    <w:p w:rsidR="00605709" w:rsidRPr="00D81924" w:rsidRDefault="00605709">
      <w:pPr>
        <w:spacing w:line="240" w:lineRule="auto"/>
        <w:ind w:right="-8" w:firstLine="720"/>
        <w:jc w:val="both"/>
        <w:rPr>
          <w:bCs/>
          <w:color w:val="000000"/>
          <w:spacing w:val="-1"/>
          <w:sz w:val="24"/>
          <w:szCs w:val="24"/>
        </w:rPr>
      </w:pPr>
      <w:r w:rsidRPr="00D81924">
        <w:rPr>
          <w:bCs/>
          <w:color w:val="000000"/>
          <w:spacing w:val="-1"/>
          <w:sz w:val="24"/>
          <w:szCs w:val="24"/>
        </w:rPr>
        <w:t>- Способы формирования адресов в Интернет;</w:t>
      </w:r>
    </w:p>
    <w:p w:rsidR="00605709" w:rsidRPr="00D81924" w:rsidRDefault="00605709">
      <w:pPr>
        <w:spacing w:line="240" w:lineRule="auto"/>
        <w:ind w:right="-8" w:firstLine="720"/>
        <w:jc w:val="both"/>
        <w:rPr>
          <w:bCs/>
          <w:color w:val="000000"/>
          <w:spacing w:val="-1"/>
          <w:sz w:val="24"/>
          <w:szCs w:val="24"/>
        </w:rPr>
      </w:pPr>
      <w:r w:rsidRPr="00D81924">
        <w:rPr>
          <w:bCs/>
          <w:color w:val="000000"/>
          <w:spacing w:val="-1"/>
          <w:sz w:val="24"/>
          <w:szCs w:val="24"/>
        </w:rPr>
        <w:t>- Методы проектирования сети;</w:t>
      </w:r>
    </w:p>
    <w:p w:rsidR="00605709" w:rsidRPr="00D81924" w:rsidRDefault="00605709">
      <w:pPr>
        <w:spacing w:line="240" w:lineRule="auto"/>
        <w:ind w:right="-8" w:firstLine="720"/>
        <w:jc w:val="both"/>
        <w:rPr>
          <w:bCs/>
          <w:color w:val="000000"/>
          <w:spacing w:val="-1"/>
          <w:sz w:val="24"/>
          <w:szCs w:val="24"/>
        </w:rPr>
      </w:pPr>
      <w:r w:rsidRPr="00D81924">
        <w:rPr>
          <w:bCs/>
          <w:color w:val="000000"/>
          <w:spacing w:val="-1"/>
          <w:sz w:val="24"/>
          <w:szCs w:val="24"/>
        </w:rPr>
        <w:t>- Ве</w:t>
      </w:r>
      <w:proofErr w:type="gramStart"/>
      <w:r w:rsidRPr="00D81924">
        <w:rPr>
          <w:bCs/>
          <w:color w:val="000000"/>
          <w:spacing w:val="-1"/>
          <w:sz w:val="24"/>
          <w:szCs w:val="24"/>
        </w:rPr>
        <w:t>б-</w:t>
      </w:r>
      <w:proofErr w:type="gramEnd"/>
      <w:r w:rsidRPr="00D81924">
        <w:rPr>
          <w:bCs/>
          <w:color w:val="000000"/>
          <w:spacing w:val="-1"/>
          <w:sz w:val="24"/>
          <w:szCs w:val="24"/>
        </w:rPr>
        <w:t xml:space="preserve"> представительства;</w:t>
      </w:r>
    </w:p>
    <w:p w:rsidR="00605709" w:rsidRPr="00D81924" w:rsidRDefault="00605709">
      <w:pPr>
        <w:spacing w:line="240" w:lineRule="auto"/>
        <w:ind w:right="-8" w:firstLine="720"/>
        <w:jc w:val="both"/>
        <w:rPr>
          <w:bCs/>
          <w:color w:val="000000"/>
          <w:spacing w:val="-1"/>
          <w:sz w:val="24"/>
          <w:szCs w:val="24"/>
        </w:rPr>
      </w:pPr>
      <w:r w:rsidRPr="00D81924">
        <w:rPr>
          <w:bCs/>
          <w:color w:val="000000"/>
          <w:spacing w:val="-1"/>
          <w:sz w:val="24"/>
          <w:szCs w:val="24"/>
        </w:rPr>
        <w:t>- Принципы организации Интернет систем;</w:t>
      </w:r>
    </w:p>
    <w:p w:rsidR="00605709" w:rsidRDefault="00605709">
      <w:pPr>
        <w:spacing w:line="240" w:lineRule="auto"/>
        <w:ind w:right="-8" w:firstLine="720"/>
        <w:jc w:val="both"/>
        <w:rPr>
          <w:bCs/>
          <w:color w:val="000000"/>
          <w:spacing w:val="-1"/>
          <w:sz w:val="24"/>
          <w:szCs w:val="24"/>
        </w:rPr>
      </w:pPr>
      <w:r w:rsidRPr="00D81924">
        <w:rPr>
          <w:bCs/>
          <w:color w:val="000000"/>
          <w:spacing w:val="-1"/>
          <w:sz w:val="24"/>
          <w:szCs w:val="24"/>
        </w:rPr>
        <w:t>- Аппаратные и программные платформы обеспечения сетевых коммуникаций.</w:t>
      </w:r>
    </w:p>
    <w:p w:rsidR="002242BA" w:rsidRDefault="00781EDA" w:rsidP="00781EDA">
      <w:pPr>
        <w:spacing w:line="240" w:lineRule="auto"/>
        <w:ind w:right="-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781EDA">
        <w:rPr>
          <w:b/>
          <w:sz w:val="24"/>
          <w:szCs w:val="24"/>
        </w:rPr>
        <w:t>Примерный список</w:t>
      </w:r>
      <w:r>
        <w:rPr>
          <w:b/>
          <w:sz w:val="24"/>
          <w:szCs w:val="24"/>
        </w:rPr>
        <w:t xml:space="preserve"> вопросов для экзамена по курсу: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lastRenderedPageBreak/>
        <w:t xml:space="preserve">Компьютерные сети: понятие, назначение, виды сетей.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Принципы передачи информации в компьютерных сетях.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Протокол передачи данных ТСР/IP. IP-адресация.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Локальная вычислительная сеть (ЛВС): топология сети, сервер.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Виды соединения компьютеров в локальную сеть: прямое кабельное соединение, его свойства, соединение посредством сетевого концентратора (коммутатора), его свойства, сетевая карта, концентратор.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Глобальная компьютерная сеть Интернет: понятие, её возможности, история развитие глобальной компьютерной сети, адресация в Интернете.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proofErr w:type="gramStart"/>
      <w:r w:rsidRPr="00781EDA">
        <w:rPr>
          <w:sz w:val="24"/>
          <w:szCs w:val="24"/>
        </w:rPr>
        <w:t xml:space="preserve">Браузер: понятие, его свойства, функции, возможности, особенности графического интерфейса, настройка браузера. </w:t>
      </w:r>
      <w:proofErr w:type="gramEnd"/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Поиск информации в Интернете: поисковые сервера, системы поиска информации в Интернете, виды подключений к Интернету. Общение в Интернете в реальном времени.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Мультимедиа-технологии в Интернете.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Электронная коммерция в Интернете.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Электронная почта: понятие функции, особенности. Применение.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Протоколы электронной почты: POP3, IMAP4, SMTP.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Гипертекст: понятие, назначение, практическое применение.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HTML-формат: понятие, назначение, возможности.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Web-сайты и Web-страницы: понятие, функции и назначение.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HTML: возможности, разметка, теги &lt;</w:t>
      </w:r>
      <w:proofErr w:type="spellStart"/>
      <w:r w:rsidRPr="00781EDA">
        <w:rPr>
          <w:sz w:val="24"/>
          <w:szCs w:val="24"/>
        </w:rPr>
        <w:t>html</w:t>
      </w:r>
      <w:proofErr w:type="spellEnd"/>
      <w:r w:rsidRPr="00781EDA">
        <w:rPr>
          <w:sz w:val="24"/>
          <w:szCs w:val="24"/>
        </w:rPr>
        <w:t>&gt;, &lt;</w:t>
      </w:r>
      <w:proofErr w:type="spellStart"/>
      <w:r w:rsidRPr="00781EDA">
        <w:rPr>
          <w:sz w:val="24"/>
          <w:szCs w:val="24"/>
        </w:rPr>
        <w:t>title</w:t>
      </w:r>
      <w:proofErr w:type="spellEnd"/>
      <w:r w:rsidRPr="00781EDA">
        <w:rPr>
          <w:sz w:val="24"/>
          <w:szCs w:val="24"/>
        </w:rPr>
        <w:t>&gt;, &lt;</w:t>
      </w:r>
      <w:proofErr w:type="spellStart"/>
      <w:r w:rsidRPr="00781EDA">
        <w:rPr>
          <w:sz w:val="24"/>
          <w:szCs w:val="24"/>
        </w:rPr>
        <w:t>body</w:t>
      </w:r>
      <w:proofErr w:type="spellEnd"/>
      <w:r w:rsidRPr="00781EDA">
        <w:rPr>
          <w:sz w:val="24"/>
          <w:szCs w:val="24"/>
        </w:rPr>
        <w:t>&gt;, открывающий и закрывающий тег, теги форматирования текста, теги для размещения графики на Web-страницах, виды списков, теги списков, виды гиперссылок, теги гиперссылок, виды таблиц</w:t>
      </w:r>
      <w:proofErr w:type="gramStart"/>
      <w:r w:rsidRPr="00781EDA">
        <w:rPr>
          <w:sz w:val="24"/>
          <w:szCs w:val="24"/>
        </w:rPr>
        <w:t>.</w:t>
      </w:r>
      <w:proofErr w:type="gramEnd"/>
      <w:r w:rsidRPr="00781EDA">
        <w:rPr>
          <w:sz w:val="24"/>
          <w:szCs w:val="24"/>
        </w:rPr>
        <w:t xml:space="preserve"> </w:t>
      </w:r>
      <w:proofErr w:type="gramStart"/>
      <w:r w:rsidRPr="00781EDA">
        <w:rPr>
          <w:sz w:val="24"/>
          <w:szCs w:val="24"/>
        </w:rPr>
        <w:t>т</w:t>
      </w:r>
      <w:proofErr w:type="gramEnd"/>
      <w:r w:rsidRPr="00781EDA">
        <w:rPr>
          <w:sz w:val="24"/>
          <w:szCs w:val="24"/>
        </w:rPr>
        <w:t xml:space="preserve">еги таблиц, использование форм и фреймов, теги форм и фреймов.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Создание Web-сайта.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Уровни безопасности. Стандарты безопасности.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Технологии информационной защиты.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Криптографические способы защиты информации (шифрование, пароли, протоколы).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Правовые основы ИБ.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Правовые информационные системы.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Информационное обеспечение научных исследований.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Информационные системы и их классификация.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Обобщенные функции ИС. Вычислительные системы.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Принципы построения автоматизированных обучающих и контролирующих систем.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Открытая сетевая архитектура.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Проектирование сетей.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Протоколы и услуги.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 xml:space="preserve">Справочно– </w:t>
      </w:r>
      <w:proofErr w:type="gramStart"/>
      <w:r w:rsidRPr="00781EDA">
        <w:rPr>
          <w:sz w:val="24"/>
          <w:szCs w:val="24"/>
        </w:rPr>
        <w:t>по</w:t>
      </w:r>
      <w:proofErr w:type="gramEnd"/>
      <w:r w:rsidRPr="00781EDA">
        <w:rPr>
          <w:sz w:val="24"/>
          <w:szCs w:val="24"/>
        </w:rPr>
        <w:t xml:space="preserve">исковые системы. </w:t>
      </w:r>
    </w:p>
    <w:p w:rsidR="00781EDA" w:rsidRPr="00781EDA" w:rsidRDefault="00781EDA" w:rsidP="00781EDA">
      <w:pPr>
        <w:pStyle w:val="ae"/>
        <w:numPr>
          <w:ilvl w:val="0"/>
          <w:numId w:val="27"/>
        </w:numPr>
        <w:spacing w:line="240" w:lineRule="auto"/>
        <w:ind w:right="-8"/>
        <w:jc w:val="both"/>
        <w:rPr>
          <w:sz w:val="24"/>
          <w:szCs w:val="24"/>
        </w:rPr>
      </w:pPr>
      <w:r w:rsidRPr="00781EDA">
        <w:rPr>
          <w:sz w:val="24"/>
          <w:szCs w:val="24"/>
        </w:rPr>
        <w:t>Интернет телефония.</w:t>
      </w:r>
      <w:bookmarkStart w:id="0" w:name="_GoBack"/>
      <w:bookmarkEnd w:id="0"/>
    </w:p>
    <w:p w:rsidR="00CE40E3" w:rsidRPr="00D81924" w:rsidRDefault="00605709">
      <w:pPr>
        <w:spacing w:before="380" w:line="240" w:lineRule="auto"/>
        <w:ind w:left="240" w:right="-8" w:hanging="240"/>
        <w:jc w:val="both"/>
        <w:rPr>
          <w:sz w:val="24"/>
          <w:szCs w:val="24"/>
        </w:rPr>
      </w:pPr>
      <w:r w:rsidRPr="00D81924">
        <w:rPr>
          <w:b/>
          <w:noProof/>
          <w:sz w:val="24"/>
          <w:szCs w:val="24"/>
        </w:rPr>
        <w:t xml:space="preserve"> </w:t>
      </w:r>
      <w:r w:rsidR="00781EDA">
        <w:rPr>
          <w:b/>
          <w:noProof/>
          <w:sz w:val="24"/>
          <w:szCs w:val="24"/>
        </w:rPr>
        <w:t>4</w:t>
      </w:r>
      <w:r w:rsidR="00CE40E3" w:rsidRPr="00D81924">
        <w:rPr>
          <w:b/>
          <w:noProof/>
          <w:sz w:val="24"/>
          <w:szCs w:val="24"/>
        </w:rPr>
        <w:t>.</w:t>
      </w:r>
      <w:r w:rsidR="00CE40E3" w:rsidRPr="00D81924">
        <w:rPr>
          <w:b/>
          <w:sz w:val="24"/>
          <w:szCs w:val="24"/>
        </w:rPr>
        <w:t xml:space="preserve"> Методические рекомендации (материалы) преподавателю:</w:t>
      </w:r>
    </w:p>
    <w:p w:rsidR="00CE40E3" w:rsidRPr="00D81924" w:rsidRDefault="00CE40E3">
      <w:pPr>
        <w:pStyle w:val="a3"/>
        <w:ind w:firstLine="520"/>
        <w:rPr>
          <w:sz w:val="24"/>
          <w:szCs w:val="24"/>
        </w:rPr>
      </w:pPr>
      <w:r w:rsidRPr="00D81924">
        <w:rPr>
          <w:sz w:val="24"/>
          <w:szCs w:val="24"/>
        </w:rPr>
        <w:t xml:space="preserve">Базовый учебник содержит хорошо отработанную теоретическую часть. Однако его практическая часть не полностью обеспечивает требования программы.  Для проведения всех видов практических и лабораторных занятий разработано дополнительное методическое обеспечение. Тематический план дисциплины, тексты лекций и учебно-методические разработки ко всем видам практических занятий  опубликованы с локальной сети университета и могут использоваться преподавателями и студентами как при подготовке к занятию, так и в ходе занятия.  </w:t>
      </w:r>
    </w:p>
    <w:p w:rsidR="00CE40E3" w:rsidRPr="00D81924" w:rsidRDefault="00781EDA">
      <w:pPr>
        <w:spacing w:line="240" w:lineRule="auto"/>
        <w:ind w:left="240" w:right="-8" w:hanging="2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5</w:t>
      </w:r>
      <w:r w:rsidR="00CE40E3" w:rsidRPr="00D81924">
        <w:rPr>
          <w:b/>
          <w:noProof/>
          <w:sz w:val="24"/>
          <w:szCs w:val="24"/>
        </w:rPr>
        <w:t>.</w:t>
      </w:r>
      <w:r w:rsidR="00CE40E3" w:rsidRPr="00D81924">
        <w:rPr>
          <w:b/>
          <w:sz w:val="24"/>
          <w:szCs w:val="24"/>
        </w:rPr>
        <w:t xml:space="preserve"> Методические указания студентам:</w:t>
      </w:r>
    </w:p>
    <w:p w:rsidR="00CE40E3" w:rsidRPr="00D81924" w:rsidRDefault="00CE40E3">
      <w:pPr>
        <w:spacing w:line="240" w:lineRule="auto"/>
        <w:ind w:left="142" w:right="-8" w:firstLine="567"/>
        <w:jc w:val="both"/>
        <w:rPr>
          <w:sz w:val="24"/>
          <w:szCs w:val="24"/>
        </w:rPr>
      </w:pPr>
      <w:r w:rsidRPr="00D81924">
        <w:rPr>
          <w:sz w:val="24"/>
          <w:szCs w:val="24"/>
        </w:rPr>
        <w:lastRenderedPageBreak/>
        <w:t>Успешное усвоение дисциплины студентами предполагает обязательную подготовку к каждому виду занятий. Все практические и лабораторные занятия проводятся с использованием СВТ. Результаты всех практических и лабораторных  занятий фиксируются на внешнем носителе и предъявляются преподавателю для проверки.  Объем практических и лабораторных занятий предполагает использование компьютерной техники, как в часы плановых занятий, так и в часы самостоятельной работы.  Самостоятельная работа студента предполагает обязательный самоанализ результатов деятельности на всех видах занятий. Индивидуальные и установочные консультации проводятся в соответствии с  расписанием занятий. Оценка результатов деятельности каждого студента организуется с использованием рейтинговой системы, принятой в университете.</w:t>
      </w:r>
    </w:p>
    <w:p w:rsidR="00CE40E3" w:rsidRPr="00D81924" w:rsidRDefault="00CE40E3">
      <w:pPr>
        <w:spacing w:line="240" w:lineRule="auto"/>
        <w:ind w:left="142" w:right="-8" w:firstLine="0"/>
        <w:jc w:val="both"/>
        <w:rPr>
          <w:sz w:val="24"/>
          <w:szCs w:val="24"/>
        </w:rPr>
      </w:pPr>
    </w:p>
    <w:p w:rsidR="00CE40E3" w:rsidRPr="00D81924" w:rsidRDefault="00781EDA">
      <w:pPr>
        <w:spacing w:line="240" w:lineRule="auto"/>
        <w:ind w:right="-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E40E3" w:rsidRPr="00D81924">
        <w:rPr>
          <w:b/>
          <w:sz w:val="24"/>
          <w:szCs w:val="24"/>
        </w:rPr>
        <w:t>.   Рекомендации по использованию информационных технологий.</w:t>
      </w:r>
    </w:p>
    <w:p w:rsidR="00CE40E3" w:rsidRPr="00D81924" w:rsidRDefault="00CE40E3">
      <w:pPr>
        <w:spacing w:line="240" w:lineRule="auto"/>
        <w:ind w:right="-8" w:firstLine="709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Все практические и лабораторные занятия проводятся в компьютерном классе, содержащую локальную вычислительную сеть. Программное обеспечение сети должно поддерживать новые информационные технологии и включать в себя следующие комплексы:</w:t>
      </w:r>
    </w:p>
    <w:p w:rsidR="00CE40E3" w:rsidRPr="00D81924" w:rsidRDefault="00CE40E3">
      <w:pPr>
        <w:numPr>
          <w:ilvl w:val="0"/>
          <w:numId w:val="17"/>
        </w:numPr>
        <w:spacing w:line="240" w:lineRule="auto"/>
        <w:ind w:right="-8"/>
        <w:jc w:val="both"/>
        <w:rPr>
          <w:sz w:val="24"/>
          <w:szCs w:val="24"/>
        </w:rPr>
      </w:pPr>
      <w:r w:rsidRPr="00D81924">
        <w:rPr>
          <w:sz w:val="24"/>
          <w:szCs w:val="24"/>
        </w:rPr>
        <w:t xml:space="preserve">Операционные системы </w:t>
      </w:r>
      <w:r w:rsidRPr="00D81924">
        <w:rPr>
          <w:sz w:val="24"/>
          <w:szCs w:val="24"/>
          <w:lang w:val="en-US"/>
        </w:rPr>
        <w:t>Windows</w:t>
      </w:r>
      <w:r w:rsidRPr="00D81924">
        <w:rPr>
          <w:sz w:val="24"/>
          <w:szCs w:val="24"/>
        </w:rPr>
        <w:t xml:space="preserve"> </w:t>
      </w:r>
      <w:r w:rsidR="003D7A91">
        <w:rPr>
          <w:sz w:val="24"/>
          <w:szCs w:val="24"/>
        </w:rPr>
        <w:t>7</w:t>
      </w:r>
      <w:r w:rsidRPr="00D81924">
        <w:rPr>
          <w:sz w:val="24"/>
          <w:szCs w:val="24"/>
        </w:rPr>
        <w:t>.</w:t>
      </w:r>
    </w:p>
    <w:p w:rsidR="00CE40E3" w:rsidRPr="00D81924" w:rsidRDefault="00CE40E3">
      <w:pPr>
        <w:numPr>
          <w:ilvl w:val="0"/>
          <w:numId w:val="17"/>
        </w:numPr>
        <w:spacing w:line="240" w:lineRule="auto"/>
        <w:ind w:right="-8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Антивирусные программы.</w:t>
      </w:r>
    </w:p>
    <w:p w:rsidR="00CE40E3" w:rsidRPr="00D81924" w:rsidRDefault="00CE40E3">
      <w:pPr>
        <w:numPr>
          <w:ilvl w:val="0"/>
          <w:numId w:val="17"/>
        </w:numPr>
        <w:spacing w:line="240" w:lineRule="auto"/>
        <w:ind w:right="-8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Архиваторы</w:t>
      </w:r>
    </w:p>
    <w:p w:rsidR="00CE40E3" w:rsidRPr="00D81924" w:rsidRDefault="00CE40E3">
      <w:pPr>
        <w:numPr>
          <w:ilvl w:val="0"/>
          <w:numId w:val="17"/>
        </w:numPr>
        <w:spacing w:line="240" w:lineRule="auto"/>
        <w:ind w:right="-8"/>
        <w:jc w:val="both"/>
        <w:rPr>
          <w:sz w:val="24"/>
          <w:szCs w:val="24"/>
        </w:rPr>
      </w:pPr>
      <w:r w:rsidRPr="00D81924">
        <w:rPr>
          <w:sz w:val="24"/>
          <w:szCs w:val="24"/>
          <w:lang w:val="en-US"/>
        </w:rPr>
        <w:t>Microsoft</w:t>
      </w:r>
      <w:r w:rsidRPr="00D81924">
        <w:rPr>
          <w:sz w:val="24"/>
          <w:szCs w:val="24"/>
        </w:rPr>
        <w:t xml:space="preserve"> </w:t>
      </w:r>
      <w:r w:rsidRPr="00D81924">
        <w:rPr>
          <w:sz w:val="24"/>
          <w:szCs w:val="24"/>
          <w:lang w:val="en-US"/>
        </w:rPr>
        <w:t>Office</w:t>
      </w:r>
      <w:r w:rsidR="003D7A91">
        <w:rPr>
          <w:sz w:val="24"/>
          <w:szCs w:val="24"/>
        </w:rPr>
        <w:t xml:space="preserve"> 2010</w:t>
      </w:r>
      <w:r w:rsidRPr="00D81924">
        <w:rPr>
          <w:sz w:val="24"/>
          <w:szCs w:val="24"/>
        </w:rPr>
        <w:t xml:space="preserve"> </w:t>
      </w:r>
      <w:r w:rsidRPr="00D81924">
        <w:rPr>
          <w:sz w:val="24"/>
          <w:szCs w:val="24"/>
          <w:lang w:val="en-US"/>
        </w:rPr>
        <w:t>c</w:t>
      </w:r>
      <w:r w:rsidRPr="00D81924">
        <w:rPr>
          <w:sz w:val="24"/>
          <w:szCs w:val="24"/>
        </w:rPr>
        <w:t xml:space="preserve"> приложениями.</w:t>
      </w:r>
    </w:p>
    <w:p w:rsidR="00CE40E3" w:rsidRPr="00D81924" w:rsidRDefault="00CE40E3">
      <w:pPr>
        <w:numPr>
          <w:ilvl w:val="0"/>
          <w:numId w:val="17"/>
        </w:numPr>
        <w:spacing w:line="240" w:lineRule="auto"/>
        <w:ind w:right="-8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Программы поддержки телекоммуникационных систем</w:t>
      </w:r>
    </w:p>
    <w:p w:rsidR="00385D35" w:rsidRPr="00D81924" w:rsidRDefault="00385D35" w:rsidP="004E246B">
      <w:pPr>
        <w:spacing w:line="240" w:lineRule="auto"/>
        <w:ind w:right="-8"/>
        <w:jc w:val="both"/>
        <w:rPr>
          <w:sz w:val="24"/>
          <w:szCs w:val="24"/>
        </w:rPr>
      </w:pPr>
    </w:p>
    <w:p w:rsidR="00185306" w:rsidRDefault="004E246B" w:rsidP="00385D35">
      <w:pPr>
        <w:spacing w:line="240" w:lineRule="auto"/>
        <w:ind w:right="-8"/>
        <w:jc w:val="both"/>
        <w:rPr>
          <w:sz w:val="24"/>
          <w:szCs w:val="24"/>
        </w:rPr>
      </w:pPr>
      <w:r w:rsidRPr="00D81924">
        <w:rPr>
          <w:sz w:val="24"/>
          <w:szCs w:val="24"/>
        </w:rPr>
        <w:t>Автор программы</w:t>
      </w:r>
      <w:r w:rsidRPr="00D81924">
        <w:rPr>
          <w:sz w:val="24"/>
          <w:szCs w:val="24"/>
        </w:rPr>
        <w:tab/>
      </w:r>
      <w:r w:rsidRPr="00D81924">
        <w:rPr>
          <w:sz w:val="24"/>
          <w:szCs w:val="24"/>
        </w:rPr>
        <w:tab/>
      </w:r>
      <w:r w:rsidRPr="00D81924">
        <w:rPr>
          <w:sz w:val="24"/>
          <w:szCs w:val="24"/>
        </w:rPr>
        <w:tab/>
      </w:r>
      <w:r w:rsidRPr="00D81924">
        <w:rPr>
          <w:sz w:val="24"/>
          <w:szCs w:val="24"/>
        </w:rPr>
        <w:tab/>
        <w:t xml:space="preserve">_____________________ </w:t>
      </w:r>
      <w:r w:rsidR="00CD266C" w:rsidRPr="00D81924">
        <w:rPr>
          <w:sz w:val="24"/>
          <w:szCs w:val="24"/>
        </w:rPr>
        <w:t>О.Р. Набиуллин</w:t>
      </w:r>
    </w:p>
    <w:p w:rsidR="00247E3E" w:rsidRDefault="00247E3E" w:rsidP="00385D35">
      <w:pPr>
        <w:spacing w:line="240" w:lineRule="auto"/>
        <w:ind w:right="-8"/>
        <w:jc w:val="both"/>
        <w:rPr>
          <w:sz w:val="24"/>
          <w:szCs w:val="24"/>
        </w:rPr>
      </w:pPr>
    </w:p>
    <w:sectPr w:rsidR="00247E3E" w:rsidSect="00385D35">
      <w:type w:val="continuous"/>
      <w:pgSz w:w="11900" w:h="16820"/>
      <w:pgMar w:top="1134" w:right="70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D2" w:rsidRDefault="003100D2" w:rsidP="003D7A91">
      <w:pPr>
        <w:spacing w:line="240" w:lineRule="auto"/>
      </w:pPr>
      <w:r>
        <w:separator/>
      </w:r>
    </w:p>
  </w:endnote>
  <w:endnote w:type="continuationSeparator" w:id="0">
    <w:p w:rsidR="003100D2" w:rsidRDefault="003100D2" w:rsidP="003D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09" w:rsidRDefault="000969F1">
    <w:pPr>
      <w:pStyle w:val="a8"/>
      <w:jc w:val="center"/>
    </w:pPr>
    <w:r>
      <w:fldChar w:fldCharType="begin"/>
    </w:r>
    <w:r w:rsidR="00FF6E09">
      <w:instrText xml:space="preserve"> PAGE   \* MERGEFORMAT </w:instrText>
    </w:r>
    <w:r>
      <w:fldChar w:fldCharType="separate"/>
    </w:r>
    <w:r w:rsidR="00193AB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D2" w:rsidRDefault="003100D2" w:rsidP="003D7A91">
      <w:pPr>
        <w:spacing w:line="240" w:lineRule="auto"/>
      </w:pPr>
      <w:r>
        <w:separator/>
      </w:r>
    </w:p>
  </w:footnote>
  <w:footnote w:type="continuationSeparator" w:id="0">
    <w:p w:rsidR="003100D2" w:rsidRDefault="003100D2" w:rsidP="003D7A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3D7A91" w:rsidTr="00FF6E09">
      <w:tc>
        <w:tcPr>
          <w:tcW w:w="872" w:type="dxa"/>
        </w:tcPr>
        <w:p w:rsidR="003D7A91" w:rsidRDefault="00110869" w:rsidP="00FF6E09">
          <w:pPr>
            <w:pStyle w:val="aa"/>
            <w:ind w:firstLine="0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D7A91" w:rsidRPr="0076753A" w:rsidRDefault="002242BA" w:rsidP="00FF6E09">
          <w:pPr>
            <w:jc w:val="center"/>
            <w:rPr>
              <w:sz w:val="20"/>
              <w:szCs w:val="20"/>
            </w:rPr>
          </w:pPr>
          <w:r w:rsidRPr="007520D2">
            <w:rPr>
              <w:sz w:val="20"/>
              <w:szCs w:val="20"/>
            </w:rPr>
            <w:t>НИУ ВШЭ -</w:t>
          </w:r>
          <w:r w:rsidR="003D7A91" w:rsidRPr="007520D2">
            <w:rPr>
              <w:sz w:val="20"/>
              <w:szCs w:val="20"/>
            </w:rPr>
            <w:t xml:space="preserve"> Нижний Новгород</w:t>
          </w:r>
          <w:r w:rsidR="003D7A91" w:rsidRPr="007520D2">
            <w:rPr>
              <w:sz w:val="20"/>
              <w:szCs w:val="20"/>
            </w:rPr>
            <w:br/>
          </w:r>
          <w:r w:rsidR="003D7A91" w:rsidRPr="00060113">
            <w:rPr>
              <w:sz w:val="20"/>
              <w:szCs w:val="20"/>
            </w:rPr>
            <w:t xml:space="preserve">Программа дисциплины </w:t>
          </w:r>
          <w:r w:rsidR="003D7A91">
            <w:rPr>
              <w:sz w:val="20"/>
              <w:szCs w:val="20"/>
            </w:rPr>
            <w:t xml:space="preserve">«Сетевые коммуникационные технологии» для </w:t>
          </w:r>
          <w:r w:rsidR="003D7A91" w:rsidRPr="007520D2">
            <w:rPr>
              <w:sz w:val="20"/>
              <w:szCs w:val="20"/>
            </w:rPr>
            <w:t>направлени</w:t>
          </w:r>
          <w:r w:rsidR="00193ABC">
            <w:rPr>
              <w:sz w:val="20"/>
              <w:szCs w:val="20"/>
            </w:rPr>
            <w:t>й</w:t>
          </w:r>
          <w:r w:rsidR="003D7A91" w:rsidRPr="007520D2">
            <w:rPr>
              <w:sz w:val="20"/>
              <w:szCs w:val="20"/>
            </w:rPr>
            <w:t xml:space="preserve"> 080</w:t>
          </w:r>
          <w:r w:rsidRPr="007520D2">
            <w:rPr>
              <w:sz w:val="20"/>
              <w:szCs w:val="20"/>
            </w:rPr>
            <w:t>7</w:t>
          </w:r>
          <w:r w:rsidR="003D7A91" w:rsidRPr="007520D2">
            <w:rPr>
              <w:sz w:val="20"/>
              <w:szCs w:val="20"/>
            </w:rPr>
            <w:t>00.62 «Бизнес</w:t>
          </w:r>
          <w:r w:rsidR="003D7A91" w:rsidRPr="0076753A">
            <w:rPr>
              <w:sz w:val="20"/>
              <w:szCs w:val="20"/>
            </w:rPr>
            <w:t>-информатика»</w:t>
          </w:r>
          <w:r w:rsidR="00193ABC">
            <w:rPr>
              <w:sz w:val="20"/>
              <w:szCs w:val="20"/>
            </w:rPr>
            <w:t xml:space="preserve">, 010500.62 «Прикладная математика и информатика» </w:t>
          </w:r>
          <w:r w:rsidR="003D7A91" w:rsidRPr="0076753A">
            <w:rPr>
              <w:sz w:val="20"/>
              <w:szCs w:val="20"/>
            </w:rPr>
            <w:t xml:space="preserve"> подготовки </w:t>
          </w:r>
          <w:r w:rsidR="003D7A91">
            <w:rPr>
              <w:sz w:val="20"/>
              <w:szCs w:val="20"/>
            </w:rPr>
            <w:t>бакалавра</w:t>
          </w:r>
        </w:p>
        <w:p w:rsidR="003D7A91" w:rsidRPr="00060113" w:rsidRDefault="003D7A91" w:rsidP="00FF6E09">
          <w:pPr>
            <w:rPr>
              <w:sz w:val="20"/>
              <w:szCs w:val="20"/>
            </w:rPr>
          </w:pPr>
        </w:p>
      </w:tc>
    </w:tr>
  </w:tbl>
  <w:p w:rsidR="003D7A91" w:rsidRDefault="003D7A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67"/>
    <w:multiLevelType w:val="singleLevel"/>
    <w:tmpl w:val="AD423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61E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365690"/>
    <w:multiLevelType w:val="singleLevel"/>
    <w:tmpl w:val="23F02C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1E372ED"/>
    <w:multiLevelType w:val="hybridMultilevel"/>
    <w:tmpl w:val="E186522C"/>
    <w:lvl w:ilvl="0" w:tplc="F11077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0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13F010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B902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527377"/>
    <w:multiLevelType w:val="singleLevel"/>
    <w:tmpl w:val="AD423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0500BE"/>
    <w:multiLevelType w:val="singleLevel"/>
    <w:tmpl w:val="68E8F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FC61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0">
    <w:nsid w:val="22F725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3112AF"/>
    <w:multiLevelType w:val="singleLevel"/>
    <w:tmpl w:val="DB968D8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12">
    <w:nsid w:val="25710C16"/>
    <w:multiLevelType w:val="hybridMultilevel"/>
    <w:tmpl w:val="711255C2"/>
    <w:lvl w:ilvl="0" w:tplc="28767E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E6FE8"/>
    <w:multiLevelType w:val="hybridMultilevel"/>
    <w:tmpl w:val="BC42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45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51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6">
    <w:nsid w:val="32F82078"/>
    <w:multiLevelType w:val="hybridMultilevel"/>
    <w:tmpl w:val="FB9AEC1A"/>
    <w:lvl w:ilvl="0" w:tplc="3594CC5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7">
    <w:nsid w:val="35C34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2D6310"/>
    <w:multiLevelType w:val="hybridMultilevel"/>
    <w:tmpl w:val="617424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9">
    <w:nsid w:val="3D7F6A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501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1">
    <w:nsid w:val="5EA52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06183E"/>
    <w:multiLevelType w:val="singleLevel"/>
    <w:tmpl w:val="AD423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A31E95"/>
    <w:multiLevelType w:val="singleLevel"/>
    <w:tmpl w:val="D2AA4CE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24">
    <w:nsid w:val="615E2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6467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1C1A83"/>
    <w:multiLevelType w:val="hybridMultilevel"/>
    <w:tmpl w:val="EEFCE04C"/>
    <w:lvl w:ilvl="0" w:tplc="38243BD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17"/>
  </w:num>
  <w:num w:numId="5">
    <w:abstractNumId w:val="5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0"/>
  </w:num>
  <w:num w:numId="13">
    <w:abstractNumId w:val="22"/>
  </w:num>
  <w:num w:numId="14">
    <w:abstractNumId w:val="11"/>
  </w:num>
  <w:num w:numId="15">
    <w:abstractNumId w:val="19"/>
  </w:num>
  <w:num w:numId="16">
    <w:abstractNumId w:val="20"/>
  </w:num>
  <w:num w:numId="17">
    <w:abstractNumId w:val="8"/>
  </w:num>
  <w:num w:numId="18">
    <w:abstractNumId w:val="24"/>
  </w:num>
  <w:num w:numId="19">
    <w:abstractNumId w:val="12"/>
  </w:num>
  <w:num w:numId="20">
    <w:abstractNumId w:val="3"/>
  </w:num>
  <w:num w:numId="21">
    <w:abstractNumId w:val="18"/>
  </w:num>
  <w:num w:numId="22">
    <w:abstractNumId w:val="26"/>
  </w:num>
  <w:num w:numId="23">
    <w:abstractNumId w:val="16"/>
  </w:num>
  <w:num w:numId="24">
    <w:abstractNumId w:val="9"/>
  </w:num>
  <w:num w:numId="25">
    <w:abstractNumId w:val="4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E775D"/>
    <w:rsid w:val="000128BE"/>
    <w:rsid w:val="0001448F"/>
    <w:rsid w:val="00037B68"/>
    <w:rsid w:val="000834B3"/>
    <w:rsid w:val="000969F1"/>
    <w:rsid w:val="00106FDA"/>
    <w:rsid w:val="00110869"/>
    <w:rsid w:val="0011469E"/>
    <w:rsid w:val="00153CE8"/>
    <w:rsid w:val="00170B48"/>
    <w:rsid w:val="001846BF"/>
    <w:rsid w:val="00185306"/>
    <w:rsid w:val="00193ABC"/>
    <w:rsid w:val="001A192C"/>
    <w:rsid w:val="001D2B81"/>
    <w:rsid w:val="00214105"/>
    <w:rsid w:val="002242BA"/>
    <w:rsid w:val="00247E3E"/>
    <w:rsid w:val="00281E54"/>
    <w:rsid w:val="002F731E"/>
    <w:rsid w:val="003100D2"/>
    <w:rsid w:val="0034592C"/>
    <w:rsid w:val="00385D35"/>
    <w:rsid w:val="003C0AA7"/>
    <w:rsid w:val="003D7A91"/>
    <w:rsid w:val="00414979"/>
    <w:rsid w:val="00495892"/>
    <w:rsid w:val="004E246B"/>
    <w:rsid w:val="00540A78"/>
    <w:rsid w:val="005C265A"/>
    <w:rsid w:val="00605709"/>
    <w:rsid w:val="0061135D"/>
    <w:rsid w:val="006266CC"/>
    <w:rsid w:val="00636B82"/>
    <w:rsid w:val="00685F4E"/>
    <w:rsid w:val="006A15ED"/>
    <w:rsid w:val="007520D2"/>
    <w:rsid w:val="00781EDA"/>
    <w:rsid w:val="007D14DE"/>
    <w:rsid w:val="007E326C"/>
    <w:rsid w:val="00807682"/>
    <w:rsid w:val="00815D98"/>
    <w:rsid w:val="00841972"/>
    <w:rsid w:val="0088147D"/>
    <w:rsid w:val="008B321C"/>
    <w:rsid w:val="008C255C"/>
    <w:rsid w:val="008C3722"/>
    <w:rsid w:val="008F386C"/>
    <w:rsid w:val="00992F1A"/>
    <w:rsid w:val="009A02AC"/>
    <w:rsid w:val="00A0150C"/>
    <w:rsid w:val="00A7345C"/>
    <w:rsid w:val="00AA44B9"/>
    <w:rsid w:val="00B419A0"/>
    <w:rsid w:val="00B62AAC"/>
    <w:rsid w:val="00BF5DEA"/>
    <w:rsid w:val="00C205D3"/>
    <w:rsid w:val="00CD266C"/>
    <w:rsid w:val="00CE40E3"/>
    <w:rsid w:val="00D007BB"/>
    <w:rsid w:val="00D436F0"/>
    <w:rsid w:val="00D629C6"/>
    <w:rsid w:val="00D646C4"/>
    <w:rsid w:val="00D81924"/>
    <w:rsid w:val="00DB0B7E"/>
    <w:rsid w:val="00DE6501"/>
    <w:rsid w:val="00DF2748"/>
    <w:rsid w:val="00E006DC"/>
    <w:rsid w:val="00E05420"/>
    <w:rsid w:val="00E80C5D"/>
    <w:rsid w:val="00E92373"/>
    <w:rsid w:val="00F00464"/>
    <w:rsid w:val="00F735E0"/>
    <w:rsid w:val="00F85E26"/>
    <w:rsid w:val="00FD197C"/>
    <w:rsid w:val="00FE775D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01"/>
    <w:pPr>
      <w:widowControl w:val="0"/>
      <w:autoSpaceDE w:val="0"/>
      <w:autoSpaceDN w:val="0"/>
      <w:adjustRightInd w:val="0"/>
      <w:spacing w:line="260" w:lineRule="auto"/>
      <w:ind w:firstLine="580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rsid w:val="00DE6501"/>
    <w:pPr>
      <w:keepNext/>
      <w:spacing w:before="280"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501"/>
    <w:pPr>
      <w:keepNext/>
      <w:ind w:firstLine="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E6501"/>
    <w:pPr>
      <w:keepNext/>
      <w:spacing w:line="240" w:lineRule="auto"/>
      <w:ind w:firstLine="0"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DE6501"/>
    <w:pPr>
      <w:keepNext/>
      <w:ind w:firstLine="709"/>
      <w:jc w:val="both"/>
      <w:outlineLvl w:val="3"/>
    </w:pPr>
    <w:rPr>
      <w:bCs/>
      <w:sz w:val="20"/>
      <w:u w:val="single"/>
    </w:rPr>
  </w:style>
  <w:style w:type="paragraph" w:styleId="5">
    <w:name w:val="heading 5"/>
    <w:basedOn w:val="a"/>
    <w:next w:val="a"/>
    <w:qFormat/>
    <w:rsid w:val="00DE6501"/>
    <w:pPr>
      <w:keepNext/>
      <w:ind w:firstLine="0"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E6501"/>
    <w:pPr>
      <w:widowControl w:val="0"/>
      <w:autoSpaceDE w:val="0"/>
      <w:autoSpaceDN w:val="0"/>
      <w:adjustRightInd w:val="0"/>
      <w:spacing w:before="1220"/>
      <w:ind w:left="1120" w:right="800"/>
      <w:jc w:val="center"/>
    </w:pPr>
    <w:rPr>
      <w:b/>
      <w:bCs/>
      <w:sz w:val="40"/>
      <w:szCs w:val="40"/>
      <w:lang w:val="ru-RU" w:eastAsia="ru-RU"/>
    </w:rPr>
  </w:style>
  <w:style w:type="paragraph" w:customStyle="1" w:styleId="FR2">
    <w:name w:val="FR2"/>
    <w:rsid w:val="00DE6501"/>
    <w:pPr>
      <w:widowControl w:val="0"/>
      <w:autoSpaceDE w:val="0"/>
      <w:autoSpaceDN w:val="0"/>
      <w:adjustRightInd w:val="0"/>
      <w:spacing w:line="300" w:lineRule="auto"/>
      <w:ind w:left="1840" w:right="1400"/>
      <w:jc w:val="center"/>
    </w:pPr>
    <w:rPr>
      <w:sz w:val="28"/>
      <w:szCs w:val="28"/>
      <w:lang w:val="ru-RU" w:eastAsia="ru-RU"/>
    </w:rPr>
  </w:style>
  <w:style w:type="paragraph" w:customStyle="1" w:styleId="FR3">
    <w:name w:val="FR3"/>
    <w:rsid w:val="00DE65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val="ru-RU" w:eastAsia="ru-RU"/>
    </w:rPr>
  </w:style>
  <w:style w:type="paragraph" w:styleId="a3">
    <w:name w:val="Block Text"/>
    <w:basedOn w:val="a"/>
    <w:rsid w:val="00DE6501"/>
    <w:pPr>
      <w:spacing w:line="240" w:lineRule="auto"/>
      <w:ind w:left="200" w:right="-8" w:firstLine="0"/>
      <w:jc w:val="both"/>
    </w:pPr>
  </w:style>
  <w:style w:type="paragraph" w:styleId="a4">
    <w:name w:val="Body Text Indent"/>
    <w:basedOn w:val="a"/>
    <w:rsid w:val="00DE6501"/>
    <w:pPr>
      <w:spacing w:line="240" w:lineRule="auto"/>
      <w:ind w:right="-8" w:firstLine="284"/>
      <w:jc w:val="both"/>
    </w:pPr>
  </w:style>
  <w:style w:type="paragraph" w:styleId="20">
    <w:name w:val="Body Text Indent 2"/>
    <w:basedOn w:val="a"/>
    <w:rsid w:val="00DE6501"/>
    <w:pPr>
      <w:spacing w:line="240" w:lineRule="auto"/>
      <w:ind w:left="580" w:firstLine="0"/>
      <w:jc w:val="both"/>
    </w:pPr>
  </w:style>
  <w:style w:type="table" w:styleId="a5">
    <w:name w:val="Table Grid"/>
    <w:basedOn w:val="a1"/>
    <w:rsid w:val="00E0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72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rsid w:val="008C3722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247E3E"/>
    <w:pPr>
      <w:spacing w:after="383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rsid w:val="00247E3E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247E3E"/>
    <w:pPr>
      <w:spacing w:line="323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247E3E"/>
    <w:pPr>
      <w:spacing w:line="323" w:lineRule="atLeast"/>
    </w:pPr>
    <w:rPr>
      <w:rFonts w:ascii="Times New Roman" w:hAnsi="Times New Roman" w:cs="Times New Roman"/>
      <w:color w:val="auto"/>
    </w:rPr>
  </w:style>
  <w:style w:type="paragraph" w:styleId="a6">
    <w:name w:val="Document Map"/>
    <w:basedOn w:val="a"/>
    <w:link w:val="a7"/>
    <w:rsid w:val="0034592C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34592C"/>
    <w:rPr>
      <w:rFonts w:ascii="Tahoma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D7A9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709"/>
    </w:pPr>
    <w:rPr>
      <w:rFonts w:eastAsia="Calibri"/>
      <w:sz w:val="24"/>
      <w:szCs w:val="22"/>
    </w:rPr>
  </w:style>
  <w:style w:type="character" w:customStyle="1" w:styleId="a9">
    <w:name w:val="Нижний колонтитул Знак"/>
    <w:link w:val="a8"/>
    <w:uiPriority w:val="99"/>
    <w:rsid w:val="003D7A91"/>
    <w:rPr>
      <w:rFonts w:eastAsia="Calibri"/>
      <w:sz w:val="24"/>
      <w:szCs w:val="22"/>
      <w:lang w:val="ru-RU"/>
    </w:rPr>
  </w:style>
  <w:style w:type="paragraph" w:styleId="aa">
    <w:name w:val="header"/>
    <w:basedOn w:val="a"/>
    <w:link w:val="ab"/>
    <w:uiPriority w:val="99"/>
    <w:rsid w:val="003D7A91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link w:val="aa"/>
    <w:uiPriority w:val="99"/>
    <w:rsid w:val="003D7A91"/>
    <w:rPr>
      <w:sz w:val="18"/>
      <w:szCs w:val="18"/>
      <w:lang w:val="ru-RU" w:eastAsia="ru-RU"/>
    </w:rPr>
  </w:style>
  <w:style w:type="paragraph" w:styleId="ac">
    <w:name w:val="Balloon Text"/>
    <w:basedOn w:val="a"/>
    <w:link w:val="ad"/>
    <w:rsid w:val="00110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0869"/>
    <w:rPr>
      <w:rFonts w:ascii="Tahoma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78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uto"/>
      <w:ind w:firstLine="580"/>
    </w:pPr>
    <w:rPr>
      <w:sz w:val="18"/>
      <w:szCs w:val="18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80" w:line="240" w:lineRule="auto"/>
      <w:ind w:firstLine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ind w:firstLine="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firstLine="709"/>
      <w:jc w:val="both"/>
      <w:outlineLvl w:val="3"/>
    </w:pPr>
    <w:rPr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firstLine="0"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20"/>
      <w:ind w:left="1120" w:right="800"/>
      <w:jc w:val="center"/>
    </w:pPr>
    <w:rPr>
      <w:b/>
      <w:bCs/>
      <w:sz w:val="40"/>
      <w:szCs w:val="40"/>
      <w:lang w:val="ru-RU"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00" w:lineRule="auto"/>
      <w:ind w:left="1840" w:right="1400"/>
      <w:jc w:val="center"/>
    </w:pPr>
    <w:rPr>
      <w:sz w:val="28"/>
      <w:szCs w:val="28"/>
      <w:lang w:val="ru-RU"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val="ru-RU" w:eastAsia="ru-RU"/>
    </w:rPr>
  </w:style>
  <w:style w:type="paragraph" w:styleId="BlockText">
    <w:name w:val="Block Text"/>
    <w:basedOn w:val="Normal"/>
    <w:pPr>
      <w:spacing w:line="240" w:lineRule="auto"/>
      <w:ind w:left="200" w:right="-8" w:firstLine="0"/>
      <w:jc w:val="both"/>
    </w:pPr>
  </w:style>
  <w:style w:type="paragraph" w:styleId="BodyTextIndent">
    <w:name w:val="Body Text Indent"/>
    <w:basedOn w:val="Normal"/>
    <w:pPr>
      <w:spacing w:line="240" w:lineRule="auto"/>
      <w:ind w:right="-8" w:firstLine="284"/>
      <w:jc w:val="both"/>
    </w:pPr>
  </w:style>
  <w:style w:type="paragraph" w:styleId="BodyTextIndent2">
    <w:name w:val="Body Text Indent 2"/>
    <w:basedOn w:val="Normal"/>
    <w:pPr>
      <w:spacing w:line="240" w:lineRule="auto"/>
      <w:ind w:left="580" w:firstLine="0"/>
      <w:jc w:val="both"/>
    </w:pPr>
  </w:style>
  <w:style w:type="table" w:styleId="TableGrid">
    <w:name w:val="Table Grid"/>
    <w:basedOn w:val="TableNormal"/>
    <w:rsid w:val="00E0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72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rsid w:val="008C3722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247E3E"/>
    <w:pPr>
      <w:spacing w:after="383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rsid w:val="00247E3E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247E3E"/>
    <w:pPr>
      <w:spacing w:line="323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247E3E"/>
    <w:pPr>
      <w:spacing w:line="323" w:lineRule="atLeast"/>
    </w:pPr>
    <w:rPr>
      <w:rFonts w:ascii="Times New Roman" w:hAnsi="Times New Roman" w:cs="Times New Roman"/>
      <w:color w:val="auto"/>
    </w:rPr>
  </w:style>
  <w:style w:type="paragraph" w:styleId="DocumentMap">
    <w:name w:val="Document Map"/>
    <w:basedOn w:val="Normal"/>
    <w:link w:val="DocumentMapChar"/>
    <w:rsid w:val="0034592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4592C"/>
    <w:rPr>
      <w:rFonts w:ascii="Tahoma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D7A9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709"/>
    </w:pPr>
    <w:rPr>
      <w:rFonts w:eastAsia="Calibri"/>
      <w:sz w:val="24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3D7A91"/>
    <w:rPr>
      <w:rFonts w:eastAsia="Calibri"/>
      <w:sz w:val="24"/>
      <w:szCs w:val="22"/>
      <w:lang w:val="ru-RU"/>
    </w:rPr>
  </w:style>
  <w:style w:type="paragraph" w:styleId="Header">
    <w:name w:val="header"/>
    <w:basedOn w:val="Normal"/>
    <w:link w:val="HeaderChar"/>
    <w:uiPriority w:val="99"/>
    <w:rsid w:val="003D7A9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3D7A91"/>
    <w:rPr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rsid w:val="00110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869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78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16224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lkorobkova</cp:lastModifiedBy>
  <cp:revision>8</cp:revision>
  <cp:lastPrinted>2009-06-26T03:17:00Z</cp:lastPrinted>
  <dcterms:created xsi:type="dcterms:W3CDTF">2012-06-28T21:55:00Z</dcterms:created>
  <dcterms:modified xsi:type="dcterms:W3CDTF">2012-06-29T06:47:00Z</dcterms:modified>
</cp:coreProperties>
</file>