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6EF" w:rsidRPr="003901F4" w:rsidRDefault="00DC46EF" w:rsidP="00EA7435">
      <w:pPr>
        <w:pStyle w:val="FR1"/>
        <w:tabs>
          <w:tab w:val="left" w:pos="5420"/>
        </w:tabs>
        <w:spacing w:before="0" w:line="360" w:lineRule="auto"/>
        <w:ind w:left="0" w:right="0"/>
        <w:contextualSpacing/>
        <w:rPr>
          <w:color w:val="000000" w:themeColor="text1"/>
          <w:sz w:val="28"/>
          <w:szCs w:val="28"/>
        </w:rPr>
      </w:pPr>
      <w:r w:rsidRPr="003901F4">
        <w:rPr>
          <w:color w:val="000000" w:themeColor="text1"/>
          <w:sz w:val="28"/>
          <w:szCs w:val="28"/>
        </w:rPr>
        <w:t>Правительство Российской Федерации</w:t>
      </w:r>
    </w:p>
    <w:p w:rsidR="00DC46EF" w:rsidRPr="003901F4" w:rsidRDefault="00DC46EF" w:rsidP="00EA7435">
      <w:pPr>
        <w:pStyle w:val="FR1"/>
        <w:tabs>
          <w:tab w:val="left" w:pos="5420"/>
        </w:tabs>
        <w:spacing w:before="0" w:line="360" w:lineRule="auto"/>
        <w:ind w:left="0" w:right="0"/>
        <w:contextualSpacing/>
        <w:rPr>
          <w:color w:val="000000" w:themeColor="text1"/>
          <w:sz w:val="28"/>
          <w:szCs w:val="28"/>
        </w:rPr>
      </w:pPr>
    </w:p>
    <w:p w:rsidR="00DC46EF" w:rsidRPr="003901F4" w:rsidRDefault="00DC46EF" w:rsidP="00EA7435">
      <w:pPr>
        <w:pStyle w:val="FR1"/>
        <w:tabs>
          <w:tab w:val="left" w:pos="5420"/>
        </w:tabs>
        <w:spacing w:before="0" w:line="360" w:lineRule="auto"/>
        <w:ind w:left="0" w:right="0"/>
        <w:contextualSpacing/>
        <w:rPr>
          <w:color w:val="000000" w:themeColor="text1"/>
          <w:sz w:val="28"/>
          <w:szCs w:val="28"/>
        </w:rPr>
      </w:pPr>
      <w:r w:rsidRPr="003901F4">
        <w:rPr>
          <w:color w:val="000000" w:themeColor="text1"/>
          <w:sz w:val="28"/>
          <w:szCs w:val="28"/>
        </w:rPr>
        <w:t xml:space="preserve">Федеральное государственное автономное образовательное учреждение </w:t>
      </w:r>
    </w:p>
    <w:p w:rsidR="00DC46EF" w:rsidRPr="003901F4" w:rsidRDefault="00DC46EF" w:rsidP="00EA7435">
      <w:pPr>
        <w:pStyle w:val="FR1"/>
        <w:tabs>
          <w:tab w:val="left" w:pos="5420"/>
        </w:tabs>
        <w:spacing w:before="0" w:line="360" w:lineRule="auto"/>
        <w:ind w:left="0" w:right="0"/>
        <w:contextualSpacing/>
        <w:rPr>
          <w:color w:val="000000" w:themeColor="text1"/>
          <w:sz w:val="28"/>
          <w:szCs w:val="28"/>
        </w:rPr>
      </w:pPr>
      <w:r w:rsidRPr="003901F4">
        <w:rPr>
          <w:color w:val="000000" w:themeColor="text1"/>
          <w:sz w:val="28"/>
          <w:szCs w:val="28"/>
        </w:rPr>
        <w:t>высшего профессионального образования</w:t>
      </w:r>
    </w:p>
    <w:p w:rsidR="00DC46EF" w:rsidRPr="003901F4" w:rsidRDefault="00DC46EF" w:rsidP="00EA7435">
      <w:pPr>
        <w:pStyle w:val="FR1"/>
        <w:tabs>
          <w:tab w:val="left" w:pos="5420"/>
        </w:tabs>
        <w:spacing w:before="0" w:line="360" w:lineRule="auto"/>
        <w:ind w:left="0" w:right="0"/>
        <w:contextualSpacing/>
        <w:rPr>
          <w:color w:val="000000" w:themeColor="text1"/>
          <w:sz w:val="28"/>
          <w:szCs w:val="28"/>
        </w:rPr>
      </w:pPr>
    </w:p>
    <w:p w:rsidR="000E3B08" w:rsidRPr="003901F4" w:rsidRDefault="00DC46EF" w:rsidP="00EA7435">
      <w:pPr>
        <w:pStyle w:val="FR1"/>
        <w:spacing w:before="0" w:line="360" w:lineRule="auto"/>
        <w:ind w:left="0" w:right="-6"/>
        <w:contextualSpacing/>
        <w:rPr>
          <w:color w:val="000000" w:themeColor="text1"/>
          <w:sz w:val="28"/>
          <w:szCs w:val="28"/>
        </w:rPr>
      </w:pPr>
      <w:r w:rsidRPr="003901F4">
        <w:rPr>
          <w:color w:val="000000" w:themeColor="text1"/>
          <w:sz w:val="28"/>
          <w:szCs w:val="28"/>
        </w:rPr>
        <w:t xml:space="preserve">«Национальный исследовательский университет </w:t>
      </w:r>
      <w:r w:rsidRPr="003901F4">
        <w:rPr>
          <w:color w:val="000000" w:themeColor="text1"/>
          <w:sz w:val="28"/>
          <w:szCs w:val="28"/>
        </w:rPr>
        <w:br/>
        <w:t>«Высшая школа экономики»</w:t>
      </w:r>
    </w:p>
    <w:p w:rsidR="000E3B08" w:rsidRPr="003901F4" w:rsidRDefault="00DC46EF" w:rsidP="00EA7435">
      <w:pPr>
        <w:pStyle w:val="6"/>
        <w:spacing w:before="0" w:after="0" w:line="360" w:lineRule="auto"/>
        <w:contextualSpacing/>
        <w:jc w:val="center"/>
        <w:rPr>
          <w:color w:val="000000" w:themeColor="text1"/>
          <w:szCs w:val="28"/>
        </w:rPr>
      </w:pPr>
      <w:r w:rsidRPr="003901F4">
        <w:rPr>
          <w:color w:val="000000" w:themeColor="text1"/>
          <w:szCs w:val="28"/>
        </w:rPr>
        <w:t>Факультет</w:t>
      </w:r>
      <w:r w:rsidR="000E3B08" w:rsidRPr="003901F4">
        <w:rPr>
          <w:color w:val="000000" w:themeColor="text1"/>
          <w:szCs w:val="28"/>
        </w:rPr>
        <w:t xml:space="preserve"> Бизнес – информатики</w:t>
      </w:r>
    </w:p>
    <w:p w:rsidR="00DC46EF" w:rsidRPr="003901F4" w:rsidRDefault="00DC46EF" w:rsidP="00EA7435">
      <w:pPr>
        <w:pStyle w:val="6"/>
        <w:spacing w:before="0" w:after="0" w:line="360" w:lineRule="auto"/>
        <w:contextualSpacing/>
        <w:jc w:val="center"/>
        <w:rPr>
          <w:color w:val="000000" w:themeColor="text1"/>
          <w:szCs w:val="28"/>
        </w:rPr>
      </w:pPr>
      <w:r w:rsidRPr="003901F4">
        <w:rPr>
          <w:color w:val="000000" w:themeColor="text1"/>
          <w:szCs w:val="28"/>
        </w:rPr>
        <w:t>Кафедра</w:t>
      </w:r>
      <w:r w:rsidR="000E3B08" w:rsidRPr="003901F4">
        <w:rPr>
          <w:color w:val="000000" w:themeColor="text1"/>
          <w:szCs w:val="28"/>
        </w:rPr>
        <w:t xml:space="preserve"> Бизнес – аналитики</w:t>
      </w:r>
    </w:p>
    <w:p w:rsidR="000E3B08" w:rsidRPr="00BA244E" w:rsidRDefault="000E3B08" w:rsidP="00EA7435">
      <w:pPr>
        <w:autoSpaceDE w:val="0"/>
        <w:autoSpaceDN w:val="0"/>
        <w:adjustRightInd w:val="0"/>
        <w:spacing w:after="0"/>
        <w:contextualSpacing/>
        <w:rPr>
          <w:rFonts w:eastAsia="Calibri" w:cs="Times New Roman"/>
          <w:color w:val="000000" w:themeColor="text1"/>
          <w:szCs w:val="28"/>
        </w:rPr>
      </w:pPr>
    </w:p>
    <w:p w:rsidR="00DC46EF" w:rsidRPr="003901F4" w:rsidRDefault="00DC46EF" w:rsidP="00EA7435">
      <w:pPr>
        <w:autoSpaceDE w:val="0"/>
        <w:autoSpaceDN w:val="0"/>
        <w:adjustRightInd w:val="0"/>
        <w:spacing w:after="0"/>
        <w:contextualSpacing/>
        <w:jc w:val="center"/>
        <w:rPr>
          <w:rFonts w:eastAsia="Calibri" w:cs="Times New Roman"/>
          <w:color w:val="000000" w:themeColor="text1"/>
          <w:szCs w:val="28"/>
        </w:rPr>
      </w:pPr>
    </w:p>
    <w:p w:rsidR="000E3B08" w:rsidRPr="003901F4" w:rsidRDefault="000E3B08" w:rsidP="00EA7435">
      <w:pPr>
        <w:autoSpaceDE w:val="0"/>
        <w:autoSpaceDN w:val="0"/>
        <w:adjustRightInd w:val="0"/>
        <w:spacing w:after="0"/>
        <w:contextualSpacing/>
        <w:jc w:val="center"/>
        <w:rPr>
          <w:rFonts w:eastAsia="Calibri" w:cs="Times New Roman"/>
          <w:color w:val="000000" w:themeColor="text1"/>
          <w:szCs w:val="28"/>
        </w:rPr>
      </w:pPr>
    </w:p>
    <w:p w:rsidR="00DC46EF" w:rsidRPr="003901F4" w:rsidRDefault="00280EB5" w:rsidP="00EA7435">
      <w:pPr>
        <w:pStyle w:val="6"/>
        <w:spacing w:before="0" w:after="0" w:line="360" w:lineRule="auto"/>
        <w:contextualSpacing/>
        <w:jc w:val="center"/>
        <w:rPr>
          <w:b w:val="0"/>
          <w:bCs w:val="0"/>
          <w:color w:val="000000" w:themeColor="text1"/>
          <w:szCs w:val="28"/>
        </w:rPr>
      </w:pPr>
      <w:r>
        <w:rPr>
          <w:color w:val="000000" w:themeColor="text1"/>
          <w:szCs w:val="28"/>
        </w:rPr>
        <w:t>Выпускная квалификационная</w:t>
      </w:r>
      <w:r w:rsidR="000E3B08" w:rsidRPr="003901F4">
        <w:rPr>
          <w:color w:val="000000" w:themeColor="text1"/>
          <w:szCs w:val="28"/>
        </w:rPr>
        <w:t xml:space="preserve"> работ</w:t>
      </w:r>
      <w:r>
        <w:rPr>
          <w:color w:val="000000" w:themeColor="text1"/>
          <w:szCs w:val="28"/>
        </w:rPr>
        <w:t>а</w:t>
      </w:r>
    </w:p>
    <w:p w:rsidR="000E3B08" w:rsidRPr="003901F4" w:rsidRDefault="00DC46EF" w:rsidP="00EA7435">
      <w:pPr>
        <w:pStyle w:val="21"/>
        <w:spacing w:before="0" w:line="360" w:lineRule="auto"/>
        <w:contextualSpacing/>
        <w:jc w:val="center"/>
        <w:rPr>
          <w:color w:val="000000" w:themeColor="text1"/>
          <w:szCs w:val="28"/>
        </w:rPr>
      </w:pPr>
      <w:r w:rsidRPr="003901F4">
        <w:rPr>
          <w:color w:val="000000" w:themeColor="text1"/>
          <w:szCs w:val="28"/>
        </w:rPr>
        <w:t>На тему</w:t>
      </w:r>
      <w:r w:rsidR="000E3B08" w:rsidRPr="003901F4">
        <w:rPr>
          <w:color w:val="000000" w:themeColor="text1"/>
          <w:szCs w:val="28"/>
        </w:rPr>
        <w:t xml:space="preserve"> </w:t>
      </w:r>
    </w:p>
    <w:p w:rsidR="00DC46EF" w:rsidRPr="003901F4" w:rsidRDefault="000E3B08" w:rsidP="00EA7435">
      <w:pPr>
        <w:pStyle w:val="21"/>
        <w:spacing w:before="0" w:line="360" w:lineRule="auto"/>
        <w:contextualSpacing/>
        <w:jc w:val="center"/>
        <w:rPr>
          <w:color w:val="000000" w:themeColor="text1"/>
          <w:szCs w:val="28"/>
        </w:rPr>
      </w:pPr>
      <w:r w:rsidRPr="003901F4">
        <w:rPr>
          <w:color w:val="000000" w:themeColor="text1"/>
          <w:szCs w:val="28"/>
        </w:rPr>
        <w:t>«Упр</w:t>
      </w:r>
      <w:r w:rsidR="00E11F2C" w:rsidRPr="003901F4">
        <w:rPr>
          <w:color w:val="000000" w:themeColor="text1"/>
          <w:szCs w:val="28"/>
        </w:rPr>
        <w:t>авление проектами разработки приложений на мобильных платформах</w:t>
      </w:r>
      <w:r w:rsidRPr="003901F4">
        <w:rPr>
          <w:color w:val="000000" w:themeColor="text1"/>
          <w:szCs w:val="28"/>
        </w:rPr>
        <w:t>»</w:t>
      </w:r>
    </w:p>
    <w:p w:rsidR="00DC46EF" w:rsidRPr="003901F4" w:rsidRDefault="00DC46EF" w:rsidP="00EA7435">
      <w:pPr>
        <w:autoSpaceDE w:val="0"/>
        <w:autoSpaceDN w:val="0"/>
        <w:adjustRightInd w:val="0"/>
        <w:spacing w:after="0"/>
        <w:contextualSpacing/>
        <w:jc w:val="both"/>
        <w:rPr>
          <w:rFonts w:eastAsia="Calibri" w:cs="Times New Roman"/>
          <w:color w:val="000000" w:themeColor="text1"/>
          <w:szCs w:val="28"/>
        </w:rPr>
      </w:pPr>
    </w:p>
    <w:p w:rsidR="009379F5" w:rsidRPr="00BA244E" w:rsidRDefault="009379F5" w:rsidP="00EA7435">
      <w:pPr>
        <w:autoSpaceDE w:val="0"/>
        <w:autoSpaceDN w:val="0"/>
        <w:adjustRightInd w:val="0"/>
        <w:spacing w:after="0"/>
        <w:contextualSpacing/>
        <w:jc w:val="both"/>
        <w:rPr>
          <w:rFonts w:eastAsia="Calibri" w:cs="Times New Roman"/>
          <w:color w:val="000000" w:themeColor="text1"/>
          <w:szCs w:val="28"/>
        </w:rPr>
      </w:pPr>
    </w:p>
    <w:p w:rsidR="009379F5" w:rsidRPr="003901F4" w:rsidRDefault="009379F5" w:rsidP="00EA7435">
      <w:pPr>
        <w:autoSpaceDE w:val="0"/>
        <w:autoSpaceDN w:val="0"/>
        <w:adjustRightInd w:val="0"/>
        <w:spacing w:after="0"/>
        <w:ind w:left="6300"/>
        <w:contextualSpacing/>
        <w:jc w:val="both"/>
        <w:rPr>
          <w:rFonts w:eastAsia="Calibri" w:cs="Times New Roman"/>
          <w:color w:val="000000" w:themeColor="text1"/>
          <w:szCs w:val="28"/>
        </w:rPr>
      </w:pPr>
    </w:p>
    <w:p w:rsidR="00DC46EF" w:rsidRPr="003901F4" w:rsidRDefault="000E3B08" w:rsidP="00EA7435">
      <w:pPr>
        <w:tabs>
          <w:tab w:val="left" w:pos="8820"/>
        </w:tabs>
        <w:spacing w:after="0"/>
        <w:ind w:left="4956" w:right="-1"/>
        <w:contextualSpacing/>
        <w:jc w:val="right"/>
        <w:rPr>
          <w:rFonts w:eastAsia="Calibri" w:cs="Times New Roman"/>
          <w:color w:val="000000" w:themeColor="text1"/>
          <w:szCs w:val="28"/>
        </w:rPr>
      </w:pPr>
      <w:r w:rsidRPr="003901F4">
        <w:rPr>
          <w:rFonts w:eastAsia="Calibri" w:cs="Times New Roman"/>
          <w:color w:val="000000" w:themeColor="text1"/>
          <w:szCs w:val="28"/>
        </w:rPr>
        <w:t>Студент группы № 471</w:t>
      </w:r>
    </w:p>
    <w:p w:rsidR="00DC46EF" w:rsidRPr="003901F4" w:rsidRDefault="00E11F2C" w:rsidP="00EA7435">
      <w:pPr>
        <w:tabs>
          <w:tab w:val="left" w:pos="8820"/>
        </w:tabs>
        <w:spacing w:after="0"/>
        <w:ind w:left="4956" w:right="-1"/>
        <w:contextualSpacing/>
        <w:jc w:val="right"/>
        <w:rPr>
          <w:rFonts w:eastAsia="Calibri" w:cs="Times New Roman"/>
          <w:color w:val="000000" w:themeColor="text1"/>
          <w:szCs w:val="28"/>
        </w:rPr>
      </w:pPr>
      <w:r w:rsidRPr="003901F4">
        <w:rPr>
          <w:rFonts w:eastAsia="Calibri" w:cs="Times New Roman"/>
          <w:color w:val="000000" w:themeColor="text1"/>
          <w:szCs w:val="28"/>
        </w:rPr>
        <w:t>Арутюнян Спартак Арменович</w:t>
      </w:r>
      <w:r w:rsidR="000E3B08" w:rsidRPr="003901F4">
        <w:rPr>
          <w:rFonts w:eastAsia="Calibri" w:cs="Times New Roman"/>
          <w:color w:val="000000" w:themeColor="text1"/>
          <w:szCs w:val="28"/>
        </w:rPr>
        <w:t>.</w:t>
      </w:r>
    </w:p>
    <w:p w:rsidR="000E3B08" w:rsidRPr="003901F4" w:rsidRDefault="00AB2510" w:rsidP="00EA7435">
      <w:pPr>
        <w:tabs>
          <w:tab w:val="left" w:pos="8820"/>
        </w:tabs>
        <w:spacing w:after="0"/>
        <w:ind w:left="4956" w:right="-1"/>
        <w:contextualSpacing/>
        <w:jc w:val="right"/>
        <w:rPr>
          <w:rFonts w:eastAsia="Calibri" w:cs="Times New Roman"/>
          <w:color w:val="000000" w:themeColor="text1"/>
          <w:szCs w:val="28"/>
        </w:rPr>
      </w:pPr>
      <w:r w:rsidRPr="003901F4">
        <w:rPr>
          <w:rFonts w:eastAsia="Calibri" w:cs="Times New Roman"/>
          <w:color w:val="000000" w:themeColor="text1"/>
          <w:szCs w:val="28"/>
        </w:rPr>
        <w:t>Научный р</w:t>
      </w:r>
      <w:r w:rsidR="000E3B08" w:rsidRPr="003901F4">
        <w:rPr>
          <w:rFonts w:eastAsia="Calibri" w:cs="Times New Roman"/>
          <w:color w:val="000000" w:themeColor="text1"/>
          <w:szCs w:val="28"/>
        </w:rPr>
        <w:t>уководитель</w:t>
      </w:r>
      <w:r w:rsidRPr="003901F4">
        <w:rPr>
          <w:rFonts w:eastAsia="Calibri" w:cs="Times New Roman"/>
          <w:color w:val="000000" w:themeColor="text1"/>
          <w:szCs w:val="28"/>
        </w:rPr>
        <w:t>:</w:t>
      </w:r>
    </w:p>
    <w:p w:rsidR="00AB2510" w:rsidRPr="003901F4" w:rsidRDefault="00AB2510" w:rsidP="00EA7435">
      <w:pPr>
        <w:tabs>
          <w:tab w:val="left" w:pos="8820"/>
        </w:tabs>
        <w:spacing w:after="0"/>
        <w:ind w:left="4395" w:right="-1" w:hanging="284"/>
        <w:contextualSpacing/>
        <w:jc w:val="right"/>
        <w:rPr>
          <w:rFonts w:eastAsia="Calibri" w:cs="Times New Roman"/>
          <w:color w:val="000000" w:themeColor="text1"/>
          <w:szCs w:val="28"/>
        </w:rPr>
      </w:pPr>
      <w:r w:rsidRPr="003901F4">
        <w:rPr>
          <w:rFonts w:eastAsia="Calibri" w:cs="Times New Roman"/>
          <w:color w:val="000000" w:themeColor="text1"/>
          <w:szCs w:val="28"/>
        </w:rPr>
        <w:t>Д</w:t>
      </w:r>
      <w:r w:rsidR="000E3B08" w:rsidRPr="003901F4">
        <w:rPr>
          <w:rFonts w:eastAsia="Calibri" w:cs="Times New Roman"/>
          <w:color w:val="000000" w:themeColor="text1"/>
          <w:szCs w:val="28"/>
        </w:rPr>
        <w:t>оцент,</w:t>
      </w:r>
      <w:r w:rsidRPr="003901F4">
        <w:rPr>
          <w:rFonts w:eastAsia="Calibri" w:cs="Times New Roman"/>
          <w:color w:val="000000" w:themeColor="text1"/>
          <w:szCs w:val="28"/>
        </w:rPr>
        <w:t xml:space="preserve"> к. э. н.,</w:t>
      </w:r>
      <w:r w:rsidR="000E3B08" w:rsidRPr="003901F4">
        <w:rPr>
          <w:rFonts w:eastAsia="Calibri" w:cs="Times New Roman"/>
          <w:color w:val="000000" w:themeColor="text1"/>
          <w:szCs w:val="28"/>
        </w:rPr>
        <w:t xml:space="preserve"> Богданова Татьяна Кирилловна.</w:t>
      </w:r>
    </w:p>
    <w:p w:rsidR="009379F5" w:rsidRPr="00BA244E" w:rsidRDefault="009379F5" w:rsidP="00EA7435">
      <w:pPr>
        <w:spacing w:after="0"/>
        <w:contextualSpacing/>
        <w:jc w:val="both"/>
        <w:rPr>
          <w:rFonts w:eastAsia="Calibri" w:cs="Times New Roman"/>
          <w:color w:val="000000" w:themeColor="text1"/>
          <w:szCs w:val="28"/>
        </w:rPr>
      </w:pPr>
    </w:p>
    <w:p w:rsidR="000E3B08" w:rsidRPr="003901F4" w:rsidRDefault="000E3B08" w:rsidP="00EA7435">
      <w:pPr>
        <w:spacing w:after="0"/>
        <w:contextualSpacing/>
        <w:jc w:val="both"/>
        <w:rPr>
          <w:rFonts w:eastAsia="Calibri" w:cs="Times New Roman"/>
          <w:color w:val="000000" w:themeColor="text1"/>
          <w:szCs w:val="28"/>
        </w:rPr>
      </w:pPr>
    </w:p>
    <w:p w:rsidR="000E3B08" w:rsidRPr="003901F4" w:rsidRDefault="000E3B08" w:rsidP="00EA7435">
      <w:pPr>
        <w:spacing w:after="0"/>
        <w:contextualSpacing/>
        <w:jc w:val="both"/>
        <w:rPr>
          <w:rFonts w:eastAsia="Calibri" w:cs="Times New Roman"/>
          <w:color w:val="000000" w:themeColor="text1"/>
          <w:szCs w:val="28"/>
        </w:rPr>
      </w:pPr>
    </w:p>
    <w:p w:rsidR="00DC46EF" w:rsidRPr="003901F4" w:rsidRDefault="00DC46EF" w:rsidP="00EA7435">
      <w:pPr>
        <w:autoSpaceDE w:val="0"/>
        <w:autoSpaceDN w:val="0"/>
        <w:adjustRightInd w:val="0"/>
        <w:spacing w:after="0"/>
        <w:contextualSpacing/>
        <w:jc w:val="center"/>
        <w:rPr>
          <w:rFonts w:eastAsia="Calibri" w:cs="Times New Roman"/>
          <w:color w:val="000000" w:themeColor="text1"/>
          <w:szCs w:val="28"/>
        </w:rPr>
      </w:pPr>
      <w:r w:rsidRPr="003901F4">
        <w:rPr>
          <w:rFonts w:eastAsia="Calibri" w:cs="Times New Roman"/>
          <w:color w:val="000000" w:themeColor="text1"/>
          <w:szCs w:val="28"/>
        </w:rPr>
        <w:t>Москва, 20</w:t>
      </w:r>
      <w:r w:rsidR="000E3B08" w:rsidRPr="003901F4">
        <w:rPr>
          <w:rFonts w:eastAsia="Calibri" w:cs="Times New Roman"/>
          <w:color w:val="000000" w:themeColor="text1"/>
          <w:szCs w:val="28"/>
        </w:rPr>
        <w:t>13</w:t>
      </w:r>
    </w:p>
    <w:sdt>
      <w:sdtPr>
        <w:rPr>
          <w:rFonts w:ascii="Times New Roman" w:eastAsiaTheme="minorHAnsi" w:hAnsi="Times New Roman" w:cs="Times New Roman"/>
          <w:b w:val="0"/>
          <w:bCs w:val="0"/>
          <w:color w:val="auto"/>
          <w:sz w:val="24"/>
          <w:szCs w:val="22"/>
        </w:rPr>
        <w:id w:val="10606524"/>
        <w:docPartObj>
          <w:docPartGallery w:val="Table of Contents"/>
          <w:docPartUnique/>
        </w:docPartObj>
      </w:sdtPr>
      <w:sdtEndPr>
        <w:rPr>
          <w:sz w:val="28"/>
        </w:rPr>
      </w:sdtEndPr>
      <w:sdtContent>
        <w:p w:rsidR="003E4253" w:rsidRPr="00D7339F" w:rsidRDefault="003E4253" w:rsidP="00655EA3">
          <w:pPr>
            <w:pStyle w:val="af0"/>
            <w:pageBreakBefore/>
            <w:spacing w:before="0"/>
            <w:contextualSpacing/>
            <w:jc w:val="center"/>
            <w:rPr>
              <w:rFonts w:ascii="Times New Roman" w:hAnsi="Times New Roman" w:cs="Times New Roman"/>
            </w:rPr>
          </w:pPr>
          <w:r w:rsidRPr="00D7339F">
            <w:rPr>
              <w:rFonts w:ascii="Times New Roman" w:hAnsi="Times New Roman" w:cs="Times New Roman"/>
              <w:color w:val="auto"/>
            </w:rPr>
            <w:t>Оглавление</w:t>
          </w:r>
        </w:p>
        <w:p w:rsidR="00401A2F" w:rsidRDefault="00192549">
          <w:pPr>
            <w:pStyle w:val="11"/>
            <w:tabs>
              <w:tab w:val="right" w:leader="dot" w:pos="9060"/>
            </w:tabs>
            <w:rPr>
              <w:rFonts w:asciiTheme="minorHAnsi" w:eastAsiaTheme="minorEastAsia" w:hAnsiTheme="minorHAnsi"/>
              <w:noProof/>
              <w:sz w:val="22"/>
              <w:lang w:eastAsia="ru-RU"/>
            </w:rPr>
          </w:pPr>
          <w:r w:rsidRPr="00D7339F">
            <w:rPr>
              <w:rFonts w:cs="Times New Roman"/>
              <w:szCs w:val="28"/>
            </w:rPr>
            <w:fldChar w:fldCharType="begin"/>
          </w:r>
          <w:r w:rsidR="003E4253" w:rsidRPr="00D7339F">
            <w:rPr>
              <w:rFonts w:cs="Times New Roman"/>
              <w:szCs w:val="28"/>
            </w:rPr>
            <w:instrText xml:space="preserve"> TOC \o "1-3" \h \z \u </w:instrText>
          </w:r>
          <w:r w:rsidRPr="00D7339F">
            <w:rPr>
              <w:rFonts w:cs="Times New Roman"/>
              <w:szCs w:val="28"/>
            </w:rPr>
            <w:fldChar w:fldCharType="separate"/>
          </w:r>
          <w:hyperlink w:anchor="_Toc357637258" w:history="1">
            <w:r w:rsidR="00401A2F" w:rsidRPr="00D464B3">
              <w:rPr>
                <w:rStyle w:val="ad"/>
                <w:rFonts w:cs="Times New Roman"/>
                <w:noProof/>
              </w:rPr>
              <w:t>Введение</w:t>
            </w:r>
            <w:r w:rsidR="00401A2F">
              <w:rPr>
                <w:noProof/>
                <w:webHidden/>
              </w:rPr>
              <w:tab/>
            </w:r>
            <w:r w:rsidR="00401A2F">
              <w:rPr>
                <w:noProof/>
                <w:webHidden/>
              </w:rPr>
              <w:fldChar w:fldCharType="begin"/>
            </w:r>
            <w:r w:rsidR="00401A2F">
              <w:rPr>
                <w:noProof/>
                <w:webHidden/>
              </w:rPr>
              <w:instrText xml:space="preserve"> PAGEREF _Toc357637258 \h </w:instrText>
            </w:r>
            <w:r w:rsidR="00401A2F">
              <w:rPr>
                <w:noProof/>
                <w:webHidden/>
              </w:rPr>
            </w:r>
            <w:r w:rsidR="00401A2F">
              <w:rPr>
                <w:noProof/>
                <w:webHidden/>
              </w:rPr>
              <w:fldChar w:fldCharType="separate"/>
            </w:r>
            <w:r w:rsidR="00401A2F">
              <w:rPr>
                <w:noProof/>
                <w:webHidden/>
              </w:rPr>
              <w:t>4</w:t>
            </w:r>
            <w:r w:rsidR="00401A2F">
              <w:rPr>
                <w:noProof/>
                <w:webHidden/>
              </w:rPr>
              <w:fldChar w:fldCharType="end"/>
            </w:r>
          </w:hyperlink>
        </w:p>
        <w:p w:rsidR="00401A2F" w:rsidRDefault="00401A2F">
          <w:pPr>
            <w:pStyle w:val="11"/>
            <w:tabs>
              <w:tab w:val="right" w:leader="dot" w:pos="9060"/>
            </w:tabs>
            <w:rPr>
              <w:rFonts w:asciiTheme="minorHAnsi" w:eastAsiaTheme="minorEastAsia" w:hAnsiTheme="minorHAnsi"/>
              <w:noProof/>
              <w:sz w:val="22"/>
              <w:lang w:eastAsia="ru-RU"/>
            </w:rPr>
          </w:pPr>
          <w:hyperlink w:anchor="_Toc357637259" w:history="1">
            <w:r w:rsidRPr="00D464B3">
              <w:rPr>
                <w:rStyle w:val="ad"/>
                <w:rFonts w:cs="Times New Roman"/>
                <w:noProof/>
              </w:rPr>
              <w:t>Глава 1. Рынок мобильных приложений и его специфика. Определение понятий проект и управление проектами.</w:t>
            </w:r>
            <w:r>
              <w:rPr>
                <w:noProof/>
                <w:webHidden/>
              </w:rPr>
              <w:tab/>
            </w:r>
            <w:r>
              <w:rPr>
                <w:noProof/>
                <w:webHidden/>
              </w:rPr>
              <w:fldChar w:fldCharType="begin"/>
            </w:r>
            <w:r>
              <w:rPr>
                <w:noProof/>
                <w:webHidden/>
              </w:rPr>
              <w:instrText xml:space="preserve"> PAGEREF _Toc357637259 \h </w:instrText>
            </w:r>
            <w:r>
              <w:rPr>
                <w:noProof/>
                <w:webHidden/>
              </w:rPr>
            </w:r>
            <w:r>
              <w:rPr>
                <w:noProof/>
                <w:webHidden/>
              </w:rPr>
              <w:fldChar w:fldCharType="separate"/>
            </w:r>
            <w:r>
              <w:rPr>
                <w:noProof/>
                <w:webHidden/>
              </w:rPr>
              <w:t>7</w:t>
            </w:r>
            <w:r>
              <w:rPr>
                <w:noProof/>
                <w:webHidden/>
              </w:rPr>
              <w:fldChar w:fldCharType="end"/>
            </w:r>
          </w:hyperlink>
        </w:p>
        <w:p w:rsidR="00401A2F" w:rsidRDefault="00401A2F">
          <w:pPr>
            <w:pStyle w:val="23"/>
            <w:tabs>
              <w:tab w:val="right" w:leader="dot" w:pos="9060"/>
            </w:tabs>
            <w:rPr>
              <w:rFonts w:asciiTheme="minorHAnsi" w:eastAsiaTheme="minorEastAsia" w:hAnsiTheme="minorHAnsi"/>
              <w:noProof/>
              <w:sz w:val="22"/>
              <w:lang w:eastAsia="ru-RU"/>
            </w:rPr>
          </w:pPr>
          <w:hyperlink w:anchor="_Toc357637260" w:history="1">
            <w:r w:rsidRPr="00D464B3">
              <w:rPr>
                <w:rStyle w:val="ad"/>
                <w:noProof/>
              </w:rPr>
              <w:t>1.1 Рынок мобильных приложений</w:t>
            </w:r>
            <w:r>
              <w:rPr>
                <w:noProof/>
                <w:webHidden/>
              </w:rPr>
              <w:tab/>
            </w:r>
            <w:r>
              <w:rPr>
                <w:noProof/>
                <w:webHidden/>
              </w:rPr>
              <w:fldChar w:fldCharType="begin"/>
            </w:r>
            <w:r>
              <w:rPr>
                <w:noProof/>
                <w:webHidden/>
              </w:rPr>
              <w:instrText xml:space="preserve"> PAGEREF _Toc357637260 \h </w:instrText>
            </w:r>
            <w:r>
              <w:rPr>
                <w:noProof/>
                <w:webHidden/>
              </w:rPr>
            </w:r>
            <w:r>
              <w:rPr>
                <w:noProof/>
                <w:webHidden/>
              </w:rPr>
              <w:fldChar w:fldCharType="separate"/>
            </w:r>
            <w:r>
              <w:rPr>
                <w:noProof/>
                <w:webHidden/>
              </w:rPr>
              <w:t>7</w:t>
            </w:r>
            <w:r>
              <w:rPr>
                <w:noProof/>
                <w:webHidden/>
              </w:rPr>
              <w:fldChar w:fldCharType="end"/>
            </w:r>
          </w:hyperlink>
        </w:p>
        <w:p w:rsidR="00401A2F" w:rsidRDefault="00401A2F">
          <w:pPr>
            <w:pStyle w:val="31"/>
            <w:tabs>
              <w:tab w:val="right" w:leader="dot" w:pos="9060"/>
            </w:tabs>
            <w:rPr>
              <w:rFonts w:asciiTheme="minorHAnsi" w:eastAsiaTheme="minorEastAsia" w:hAnsiTheme="minorHAnsi"/>
              <w:noProof/>
              <w:sz w:val="22"/>
              <w:lang w:eastAsia="ru-RU"/>
            </w:rPr>
          </w:pPr>
          <w:hyperlink w:anchor="_Toc357637261" w:history="1">
            <w:r w:rsidRPr="00D464B3">
              <w:rPr>
                <w:rStyle w:val="ad"/>
                <w:noProof/>
              </w:rPr>
              <w:t>1.1.1 Сегментация рынка</w:t>
            </w:r>
            <w:r>
              <w:rPr>
                <w:noProof/>
                <w:webHidden/>
              </w:rPr>
              <w:tab/>
            </w:r>
            <w:r>
              <w:rPr>
                <w:noProof/>
                <w:webHidden/>
              </w:rPr>
              <w:fldChar w:fldCharType="begin"/>
            </w:r>
            <w:r>
              <w:rPr>
                <w:noProof/>
                <w:webHidden/>
              </w:rPr>
              <w:instrText xml:space="preserve"> PAGEREF _Toc357637261 \h </w:instrText>
            </w:r>
            <w:r>
              <w:rPr>
                <w:noProof/>
                <w:webHidden/>
              </w:rPr>
            </w:r>
            <w:r>
              <w:rPr>
                <w:noProof/>
                <w:webHidden/>
              </w:rPr>
              <w:fldChar w:fldCharType="separate"/>
            </w:r>
            <w:r>
              <w:rPr>
                <w:noProof/>
                <w:webHidden/>
              </w:rPr>
              <w:t>9</w:t>
            </w:r>
            <w:r>
              <w:rPr>
                <w:noProof/>
                <w:webHidden/>
              </w:rPr>
              <w:fldChar w:fldCharType="end"/>
            </w:r>
          </w:hyperlink>
        </w:p>
        <w:p w:rsidR="00401A2F" w:rsidRDefault="00401A2F">
          <w:pPr>
            <w:pStyle w:val="31"/>
            <w:tabs>
              <w:tab w:val="right" w:leader="dot" w:pos="9060"/>
            </w:tabs>
            <w:rPr>
              <w:rFonts w:asciiTheme="minorHAnsi" w:eastAsiaTheme="minorEastAsia" w:hAnsiTheme="minorHAnsi"/>
              <w:noProof/>
              <w:sz w:val="22"/>
              <w:lang w:eastAsia="ru-RU"/>
            </w:rPr>
          </w:pPr>
          <w:hyperlink w:anchor="_Toc357637262" w:history="1">
            <w:r w:rsidRPr="00D464B3">
              <w:rPr>
                <w:rStyle w:val="ad"/>
                <w:noProof/>
              </w:rPr>
              <w:t>1.1.2 Способы монетизации</w:t>
            </w:r>
            <w:r>
              <w:rPr>
                <w:noProof/>
                <w:webHidden/>
              </w:rPr>
              <w:tab/>
            </w:r>
            <w:r>
              <w:rPr>
                <w:noProof/>
                <w:webHidden/>
              </w:rPr>
              <w:fldChar w:fldCharType="begin"/>
            </w:r>
            <w:r>
              <w:rPr>
                <w:noProof/>
                <w:webHidden/>
              </w:rPr>
              <w:instrText xml:space="preserve"> PAGEREF _Toc357637262 \h </w:instrText>
            </w:r>
            <w:r>
              <w:rPr>
                <w:noProof/>
                <w:webHidden/>
              </w:rPr>
            </w:r>
            <w:r>
              <w:rPr>
                <w:noProof/>
                <w:webHidden/>
              </w:rPr>
              <w:fldChar w:fldCharType="separate"/>
            </w:r>
            <w:r>
              <w:rPr>
                <w:noProof/>
                <w:webHidden/>
              </w:rPr>
              <w:t>10</w:t>
            </w:r>
            <w:r>
              <w:rPr>
                <w:noProof/>
                <w:webHidden/>
              </w:rPr>
              <w:fldChar w:fldCharType="end"/>
            </w:r>
          </w:hyperlink>
        </w:p>
        <w:p w:rsidR="00401A2F" w:rsidRDefault="00401A2F">
          <w:pPr>
            <w:pStyle w:val="23"/>
            <w:tabs>
              <w:tab w:val="right" w:leader="dot" w:pos="9060"/>
            </w:tabs>
            <w:rPr>
              <w:rFonts w:asciiTheme="minorHAnsi" w:eastAsiaTheme="minorEastAsia" w:hAnsiTheme="minorHAnsi"/>
              <w:noProof/>
              <w:sz w:val="22"/>
              <w:lang w:eastAsia="ru-RU"/>
            </w:rPr>
          </w:pPr>
          <w:hyperlink w:anchor="_Toc357637263" w:history="1">
            <w:r w:rsidRPr="00D464B3">
              <w:rPr>
                <w:rStyle w:val="ad"/>
                <w:noProof/>
              </w:rPr>
              <w:t>1.2 Определение понятий «проект» и «управление проектами»</w:t>
            </w:r>
            <w:r>
              <w:rPr>
                <w:noProof/>
                <w:webHidden/>
              </w:rPr>
              <w:tab/>
            </w:r>
            <w:r>
              <w:rPr>
                <w:noProof/>
                <w:webHidden/>
              </w:rPr>
              <w:fldChar w:fldCharType="begin"/>
            </w:r>
            <w:r>
              <w:rPr>
                <w:noProof/>
                <w:webHidden/>
              </w:rPr>
              <w:instrText xml:space="preserve"> PAGEREF _Toc357637263 \h </w:instrText>
            </w:r>
            <w:r>
              <w:rPr>
                <w:noProof/>
                <w:webHidden/>
              </w:rPr>
            </w:r>
            <w:r>
              <w:rPr>
                <w:noProof/>
                <w:webHidden/>
              </w:rPr>
              <w:fldChar w:fldCharType="separate"/>
            </w:r>
            <w:r>
              <w:rPr>
                <w:noProof/>
                <w:webHidden/>
              </w:rPr>
              <w:t>10</w:t>
            </w:r>
            <w:r>
              <w:rPr>
                <w:noProof/>
                <w:webHidden/>
              </w:rPr>
              <w:fldChar w:fldCharType="end"/>
            </w:r>
          </w:hyperlink>
        </w:p>
        <w:p w:rsidR="00401A2F" w:rsidRDefault="00401A2F">
          <w:pPr>
            <w:pStyle w:val="23"/>
            <w:tabs>
              <w:tab w:val="right" w:leader="dot" w:pos="9060"/>
            </w:tabs>
            <w:rPr>
              <w:rFonts w:asciiTheme="minorHAnsi" w:eastAsiaTheme="minorEastAsia" w:hAnsiTheme="minorHAnsi"/>
              <w:noProof/>
              <w:sz w:val="22"/>
              <w:lang w:eastAsia="ru-RU"/>
            </w:rPr>
          </w:pPr>
          <w:hyperlink w:anchor="_Toc357637264" w:history="1">
            <w:r w:rsidRPr="00D464B3">
              <w:rPr>
                <w:rStyle w:val="ad"/>
                <w:noProof/>
              </w:rPr>
              <w:t>1.3 Методологии управления проектами</w:t>
            </w:r>
            <w:r>
              <w:rPr>
                <w:noProof/>
                <w:webHidden/>
              </w:rPr>
              <w:tab/>
            </w:r>
            <w:r>
              <w:rPr>
                <w:noProof/>
                <w:webHidden/>
              </w:rPr>
              <w:fldChar w:fldCharType="begin"/>
            </w:r>
            <w:r>
              <w:rPr>
                <w:noProof/>
                <w:webHidden/>
              </w:rPr>
              <w:instrText xml:space="preserve"> PAGEREF _Toc357637264 \h </w:instrText>
            </w:r>
            <w:r>
              <w:rPr>
                <w:noProof/>
                <w:webHidden/>
              </w:rPr>
            </w:r>
            <w:r>
              <w:rPr>
                <w:noProof/>
                <w:webHidden/>
              </w:rPr>
              <w:fldChar w:fldCharType="separate"/>
            </w:r>
            <w:r>
              <w:rPr>
                <w:noProof/>
                <w:webHidden/>
              </w:rPr>
              <w:t>15</w:t>
            </w:r>
            <w:r>
              <w:rPr>
                <w:noProof/>
                <w:webHidden/>
              </w:rPr>
              <w:fldChar w:fldCharType="end"/>
            </w:r>
          </w:hyperlink>
        </w:p>
        <w:p w:rsidR="00401A2F" w:rsidRDefault="00401A2F">
          <w:pPr>
            <w:pStyle w:val="23"/>
            <w:tabs>
              <w:tab w:val="right" w:leader="dot" w:pos="9060"/>
            </w:tabs>
            <w:rPr>
              <w:rFonts w:asciiTheme="minorHAnsi" w:eastAsiaTheme="minorEastAsia" w:hAnsiTheme="minorHAnsi"/>
              <w:noProof/>
              <w:sz w:val="22"/>
              <w:lang w:eastAsia="ru-RU"/>
            </w:rPr>
          </w:pPr>
          <w:hyperlink w:anchor="_Toc357637265" w:history="1">
            <w:r w:rsidRPr="00D464B3">
              <w:rPr>
                <w:rStyle w:val="ad"/>
                <w:noProof/>
              </w:rPr>
              <w:t>1.4 Постановка проблемы</w:t>
            </w:r>
            <w:r>
              <w:rPr>
                <w:noProof/>
                <w:webHidden/>
              </w:rPr>
              <w:tab/>
            </w:r>
            <w:r>
              <w:rPr>
                <w:noProof/>
                <w:webHidden/>
              </w:rPr>
              <w:fldChar w:fldCharType="begin"/>
            </w:r>
            <w:r>
              <w:rPr>
                <w:noProof/>
                <w:webHidden/>
              </w:rPr>
              <w:instrText xml:space="preserve"> PAGEREF _Toc357637265 \h </w:instrText>
            </w:r>
            <w:r>
              <w:rPr>
                <w:noProof/>
                <w:webHidden/>
              </w:rPr>
            </w:r>
            <w:r>
              <w:rPr>
                <w:noProof/>
                <w:webHidden/>
              </w:rPr>
              <w:fldChar w:fldCharType="separate"/>
            </w:r>
            <w:r>
              <w:rPr>
                <w:noProof/>
                <w:webHidden/>
              </w:rPr>
              <w:t>20</w:t>
            </w:r>
            <w:r>
              <w:rPr>
                <w:noProof/>
                <w:webHidden/>
              </w:rPr>
              <w:fldChar w:fldCharType="end"/>
            </w:r>
          </w:hyperlink>
        </w:p>
        <w:p w:rsidR="00401A2F" w:rsidRDefault="00401A2F">
          <w:pPr>
            <w:pStyle w:val="11"/>
            <w:tabs>
              <w:tab w:val="right" w:leader="dot" w:pos="9060"/>
            </w:tabs>
            <w:rPr>
              <w:rFonts w:asciiTheme="minorHAnsi" w:eastAsiaTheme="minorEastAsia" w:hAnsiTheme="minorHAnsi"/>
              <w:noProof/>
              <w:sz w:val="22"/>
              <w:lang w:eastAsia="ru-RU"/>
            </w:rPr>
          </w:pPr>
          <w:hyperlink w:anchor="_Toc357637266" w:history="1">
            <w:r w:rsidRPr="00D464B3">
              <w:rPr>
                <w:rStyle w:val="ad"/>
                <w:rFonts w:cs="Times New Roman"/>
                <w:noProof/>
              </w:rPr>
              <w:t>Глава 2. Сравнительный анализ методологий</w:t>
            </w:r>
            <w:r>
              <w:rPr>
                <w:noProof/>
                <w:webHidden/>
              </w:rPr>
              <w:tab/>
            </w:r>
            <w:r>
              <w:rPr>
                <w:noProof/>
                <w:webHidden/>
              </w:rPr>
              <w:fldChar w:fldCharType="begin"/>
            </w:r>
            <w:r>
              <w:rPr>
                <w:noProof/>
                <w:webHidden/>
              </w:rPr>
              <w:instrText xml:space="preserve"> PAGEREF _Toc357637266 \h </w:instrText>
            </w:r>
            <w:r>
              <w:rPr>
                <w:noProof/>
                <w:webHidden/>
              </w:rPr>
            </w:r>
            <w:r>
              <w:rPr>
                <w:noProof/>
                <w:webHidden/>
              </w:rPr>
              <w:fldChar w:fldCharType="separate"/>
            </w:r>
            <w:r>
              <w:rPr>
                <w:noProof/>
                <w:webHidden/>
              </w:rPr>
              <w:t>21</w:t>
            </w:r>
            <w:r>
              <w:rPr>
                <w:noProof/>
                <w:webHidden/>
              </w:rPr>
              <w:fldChar w:fldCharType="end"/>
            </w:r>
          </w:hyperlink>
        </w:p>
        <w:p w:rsidR="00401A2F" w:rsidRDefault="00401A2F">
          <w:pPr>
            <w:pStyle w:val="23"/>
            <w:tabs>
              <w:tab w:val="right" w:leader="dot" w:pos="9060"/>
            </w:tabs>
            <w:rPr>
              <w:rFonts w:asciiTheme="minorHAnsi" w:eastAsiaTheme="minorEastAsia" w:hAnsiTheme="minorHAnsi"/>
              <w:noProof/>
              <w:sz w:val="22"/>
              <w:lang w:eastAsia="ru-RU"/>
            </w:rPr>
          </w:pPr>
          <w:hyperlink w:anchor="_Toc357637267" w:history="1">
            <w:r w:rsidRPr="00D464B3">
              <w:rPr>
                <w:rStyle w:val="ad"/>
                <w:noProof/>
              </w:rPr>
              <w:t>2.1 Водопадная модель. Waterfall</w:t>
            </w:r>
            <w:r>
              <w:rPr>
                <w:noProof/>
                <w:webHidden/>
              </w:rPr>
              <w:tab/>
            </w:r>
            <w:r>
              <w:rPr>
                <w:noProof/>
                <w:webHidden/>
              </w:rPr>
              <w:fldChar w:fldCharType="begin"/>
            </w:r>
            <w:r>
              <w:rPr>
                <w:noProof/>
                <w:webHidden/>
              </w:rPr>
              <w:instrText xml:space="preserve"> PAGEREF _Toc357637267 \h </w:instrText>
            </w:r>
            <w:r>
              <w:rPr>
                <w:noProof/>
                <w:webHidden/>
              </w:rPr>
            </w:r>
            <w:r>
              <w:rPr>
                <w:noProof/>
                <w:webHidden/>
              </w:rPr>
              <w:fldChar w:fldCharType="separate"/>
            </w:r>
            <w:r>
              <w:rPr>
                <w:noProof/>
                <w:webHidden/>
              </w:rPr>
              <w:t>21</w:t>
            </w:r>
            <w:r>
              <w:rPr>
                <w:noProof/>
                <w:webHidden/>
              </w:rPr>
              <w:fldChar w:fldCharType="end"/>
            </w:r>
          </w:hyperlink>
        </w:p>
        <w:p w:rsidR="00401A2F" w:rsidRDefault="00401A2F">
          <w:pPr>
            <w:pStyle w:val="23"/>
            <w:tabs>
              <w:tab w:val="right" w:leader="dot" w:pos="9060"/>
            </w:tabs>
            <w:rPr>
              <w:rFonts w:asciiTheme="minorHAnsi" w:eastAsiaTheme="minorEastAsia" w:hAnsiTheme="minorHAnsi"/>
              <w:noProof/>
              <w:sz w:val="22"/>
              <w:lang w:eastAsia="ru-RU"/>
            </w:rPr>
          </w:pPr>
          <w:hyperlink w:anchor="_Toc357637268" w:history="1">
            <w:r w:rsidRPr="00D464B3">
              <w:rPr>
                <w:rStyle w:val="ad"/>
                <w:noProof/>
              </w:rPr>
              <w:t>2.2 Гибкая модель. Agile</w:t>
            </w:r>
            <w:r>
              <w:rPr>
                <w:noProof/>
                <w:webHidden/>
              </w:rPr>
              <w:tab/>
            </w:r>
            <w:r>
              <w:rPr>
                <w:noProof/>
                <w:webHidden/>
              </w:rPr>
              <w:fldChar w:fldCharType="begin"/>
            </w:r>
            <w:r>
              <w:rPr>
                <w:noProof/>
                <w:webHidden/>
              </w:rPr>
              <w:instrText xml:space="preserve"> PAGEREF _Toc357637268 \h </w:instrText>
            </w:r>
            <w:r>
              <w:rPr>
                <w:noProof/>
                <w:webHidden/>
              </w:rPr>
            </w:r>
            <w:r>
              <w:rPr>
                <w:noProof/>
                <w:webHidden/>
              </w:rPr>
              <w:fldChar w:fldCharType="separate"/>
            </w:r>
            <w:r>
              <w:rPr>
                <w:noProof/>
                <w:webHidden/>
              </w:rPr>
              <w:t>24</w:t>
            </w:r>
            <w:r>
              <w:rPr>
                <w:noProof/>
                <w:webHidden/>
              </w:rPr>
              <w:fldChar w:fldCharType="end"/>
            </w:r>
          </w:hyperlink>
        </w:p>
        <w:p w:rsidR="00401A2F" w:rsidRDefault="00401A2F">
          <w:pPr>
            <w:pStyle w:val="23"/>
            <w:tabs>
              <w:tab w:val="right" w:leader="dot" w:pos="9060"/>
            </w:tabs>
            <w:rPr>
              <w:rFonts w:asciiTheme="minorHAnsi" w:eastAsiaTheme="minorEastAsia" w:hAnsiTheme="minorHAnsi"/>
              <w:noProof/>
              <w:sz w:val="22"/>
              <w:lang w:eastAsia="ru-RU"/>
            </w:rPr>
          </w:pPr>
          <w:hyperlink w:anchor="_Toc357637269" w:history="1">
            <w:r w:rsidRPr="00D464B3">
              <w:rPr>
                <w:rStyle w:val="ad"/>
                <w:noProof/>
              </w:rPr>
              <w:t>2.3 Сравнительный анализ</w:t>
            </w:r>
            <w:r>
              <w:rPr>
                <w:noProof/>
                <w:webHidden/>
              </w:rPr>
              <w:tab/>
            </w:r>
            <w:r>
              <w:rPr>
                <w:noProof/>
                <w:webHidden/>
              </w:rPr>
              <w:fldChar w:fldCharType="begin"/>
            </w:r>
            <w:r>
              <w:rPr>
                <w:noProof/>
                <w:webHidden/>
              </w:rPr>
              <w:instrText xml:space="preserve"> PAGEREF _Toc357637269 \h </w:instrText>
            </w:r>
            <w:r>
              <w:rPr>
                <w:noProof/>
                <w:webHidden/>
              </w:rPr>
            </w:r>
            <w:r>
              <w:rPr>
                <w:noProof/>
                <w:webHidden/>
              </w:rPr>
              <w:fldChar w:fldCharType="separate"/>
            </w:r>
            <w:r>
              <w:rPr>
                <w:noProof/>
                <w:webHidden/>
              </w:rPr>
              <w:t>28</w:t>
            </w:r>
            <w:r>
              <w:rPr>
                <w:noProof/>
                <w:webHidden/>
              </w:rPr>
              <w:fldChar w:fldCharType="end"/>
            </w:r>
          </w:hyperlink>
        </w:p>
        <w:p w:rsidR="00401A2F" w:rsidRDefault="00401A2F">
          <w:pPr>
            <w:pStyle w:val="11"/>
            <w:tabs>
              <w:tab w:val="right" w:leader="dot" w:pos="9060"/>
            </w:tabs>
            <w:rPr>
              <w:rFonts w:asciiTheme="minorHAnsi" w:eastAsiaTheme="minorEastAsia" w:hAnsiTheme="minorHAnsi"/>
              <w:noProof/>
              <w:sz w:val="22"/>
              <w:lang w:eastAsia="ru-RU"/>
            </w:rPr>
          </w:pPr>
          <w:hyperlink w:anchor="_Toc357637270" w:history="1">
            <w:r w:rsidRPr="00D464B3">
              <w:rPr>
                <w:rStyle w:val="ad"/>
                <w:rFonts w:cs="Times New Roman"/>
                <w:noProof/>
                <w:shd w:val="clear" w:color="auto" w:fill="FFFFFF"/>
              </w:rPr>
              <w:t>Глава 3. Управление проектом разработки мобильного приложения.</w:t>
            </w:r>
            <w:r>
              <w:rPr>
                <w:noProof/>
                <w:webHidden/>
              </w:rPr>
              <w:tab/>
            </w:r>
            <w:r>
              <w:rPr>
                <w:noProof/>
                <w:webHidden/>
              </w:rPr>
              <w:fldChar w:fldCharType="begin"/>
            </w:r>
            <w:r>
              <w:rPr>
                <w:noProof/>
                <w:webHidden/>
              </w:rPr>
              <w:instrText xml:space="preserve"> PAGEREF _Toc357637270 \h </w:instrText>
            </w:r>
            <w:r>
              <w:rPr>
                <w:noProof/>
                <w:webHidden/>
              </w:rPr>
            </w:r>
            <w:r>
              <w:rPr>
                <w:noProof/>
                <w:webHidden/>
              </w:rPr>
              <w:fldChar w:fldCharType="separate"/>
            </w:r>
            <w:r>
              <w:rPr>
                <w:noProof/>
                <w:webHidden/>
              </w:rPr>
              <w:t>33</w:t>
            </w:r>
            <w:r>
              <w:rPr>
                <w:noProof/>
                <w:webHidden/>
              </w:rPr>
              <w:fldChar w:fldCharType="end"/>
            </w:r>
          </w:hyperlink>
        </w:p>
        <w:p w:rsidR="00401A2F" w:rsidRDefault="00401A2F">
          <w:pPr>
            <w:pStyle w:val="23"/>
            <w:tabs>
              <w:tab w:val="right" w:leader="dot" w:pos="9060"/>
            </w:tabs>
            <w:rPr>
              <w:rFonts w:asciiTheme="minorHAnsi" w:eastAsiaTheme="minorEastAsia" w:hAnsiTheme="minorHAnsi"/>
              <w:noProof/>
              <w:sz w:val="22"/>
              <w:lang w:eastAsia="ru-RU"/>
            </w:rPr>
          </w:pPr>
          <w:hyperlink w:anchor="_Toc357637271" w:history="1">
            <w:r w:rsidRPr="00D464B3">
              <w:rPr>
                <w:rStyle w:val="ad"/>
                <w:noProof/>
                <w:shd w:val="clear" w:color="auto" w:fill="FFFFFF"/>
              </w:rPr>
              <w:t>3.1 Особенности управления проектами разработки мобильного приложения</w:t>
            </w:r>
            <w:r>
              <w:rPr>
                <w:noProof/>
                <w:webHidden/>
              </w:rPr>
              <w:tab/>
            </w:r>
            <w:r>
              <w:rPr>
                <w:noProof/>
                <w:webHidden/>
              </w:rPr>
              <w:fldChar w:fldCharType="begin"/>
            </w:r>
            <w:r>
              <w:rPr>
                <w:noProof/>
                <w:webHidden/>
              </w:rPr>
              <w:instrText xml:space="preserve"> PAGEREF _Toc357637271 \h </w:instrText>
            </w:r>
            <w:r>
              <w:rPr>
                <w:noProof/>
                <w:webHidden/>
              </w:rPr>
            </w:r>
            <w:r>
              <w:rPr>
                <w:noProof/>
                <w:webHidden/>
              </w:rPr>
              <w:fldChar w:fldCharType="separate"/>
            </w:r>
            <w:r>
              <w:rPr>
                <w:noProof/>
                <w:webHidden/>
              </w:rPr>
              <w:t>33</w:t>
            </w:r>
            <w:r>
              <w:rPr>
                <w:noProof/>
                <w:webHidden/>
              </w:rPr>
              <w:fldChar w:fldCharType="end"/>
            </w:r>
          </w:hyperlink>
        </w:p>
        <w:p w:rsidR="00401A2F" w:rsidRDefault="00401A2F">
          <w:pPr>
            <w:pStyle w:val="23"/>
            <w:tabs>
              <w:tab w:val="right" w:leader="dot" w:pos="9060"/>
            </w:tabs>
            <w:rPr>
              <w:rFonts w:asciiTheme="minorHAnsi" w:eastAsiaTheme="minorEastAsia" w:hAnsiTheme="minorHAnsi"/>
              <w:noProof/>
              <w:sz w:val="22"/>
              <w:lang w:eastAsia="ru-RU"/>
            </w:rPr>
          </w:pPr>
          <w:hyperlink w:anchor="_Toc357637272" w:history="1">
            <w:r w:rsidRPr="00D464B3">
              <w:rPr>
                <w:rStyle w:val="ad"/>
                <w:noProof/>
              </w:rPr>
              <w:t>3.2 Управление проектом разработки мобильной игры</w:t>
            </w:r>
            <w:r>
              <w:rPr>
                <w:noProof/>
                <w:webHidden/>
              </w:rPr>
              <w:tab/>
            </w:r>
            <w:r>
              <w:rPr>
                <w:noProof/>
                <w:webHidden/>
              </w:rPr>
              <w:fldChar w:fldCharType="begin"/>
            </w:r>
            <w:r>
              <w:rPr>
                <w:noProof/>
                <w:webHidden/>
              </w:rPr>
              <w:instrText xml:space="preserve"> PAGEREF _Toc357637272 \h </w:instrText>
            </w:r>
            <w:r>
              <w:rPr>
                <w:noProof/>
                <w:webHidden/>
              </w:rPr>
            </w:r>
            <w:r>
              <w:rPr>
                <w:noProof/>
                <w:webHidden/>
              </w:rPr>
              <w:fldChar w:fldCharType="separate"/>
            </w:r>
            <w:r>
              <w:rPr>
                <w:noProof/>
                <w:webHidden/>
              </w:rPr>
              <w:t>35</w:t>
            </w:r>
            <w:r>
              <w:rPr>
                <w:noProof/>
                <w:webHidden/>
              </w:rPr>
              <w:fldChar w:fldCharType="end"/>
            </w:r>
          </w:hyperlink>
        </w:p>
        <w:p w:rsidR="00401A2F" w:rsidRDefault="00401A2F">
          <w:pPr>
            <w:pStyle w:val="31"/>
            <w:tabs>
              <w:tab w:val="right" w:leader="dot" w:pos="9060"/>
            </w:tabs>
            <w:rPr>
              <w:rFonts w:asciiTheme="minorHAnsi" w:eastAsiaTheme="minorEastAsia" w:hAnsiTheme="minorHAnsi"/>
              <w:noProof/>
              <w:sz w:val="22"/>
              <w:lang w:eastAsia="ru-RU"/>
            </w:rPr>
          </w:pPr>
          <w:hyperlink w:anchor="_Toc357637273" w:history="1">
            <w:r w:rsidRPr="00D464B3">
              <w:rPr>
                <w:rStyle w:val="ad"/>
                <w:noProof/>
              </w:rPr>
              <w:t>3.2.1 Команда</w:t>
            </w:r>
            <w:r>
              <w:rPr>
                <w:noProof/>
                <w:webHidden/>
              </w:rPr>
              <w:tab/>
            </w:r>
            <w:r>
              <w:rPr>
                <w:noProof/>
                <w:webHidden/>
              </w:rPr>
              <w:fldChar w:fldCharType="begin"/>
            </w:r>
            <w:r>
              <w:rPr>
                <w:noProof/>
                <w:webHidden/>
              </w:rPr>
              <w:instrText xml:space="preserve"> PAGEREF _Toc357637273 \h </w:instrText>
            </w:r>
            <w:r>
              <w:rPr>
                <w:noProof/>
                <w:webHidden/>
              </w:rPr>
            </w:r>
            <w:r>
              <w:rPr>
                <w:noProof/>
                <w:webHidden/>
              </w:rPr>
              <w:fldChar w:fldCharType="separate"/>
            </w:r>
            <w:r>
              <w:rPr>
                <w:noProof/>
                <w:webHidden/>
              </w:rPr>
              <w:t>35</w:t>
            </w:r>
            <w:r>
              <w:rPr>
                <w:noProof/>
                <w:webHidden/>
              </w:rPr>
              <w:fldChar w:fldCharType="end"/>
            </w:r>
          </w:hyperlink>
        </w:p>
        <w:p w:rsidR="00401A2F" w:rsidRDefault="00401A2F">
          <w:pPr>
            <w:pStyle w:val="23"/>
            <w:tabs>
              <w:tab w:val="right" w:leader="dot" w:pos="9060"/>
            </w:tabs>
            <w:rPr>
              <w:rFonts w:asciiTheme="minorHAnsi" w:eastAsiaTheme="minorEastAsia" w:hAnsiTheme="minorHAnsi"/>
              <w:noProof/>
              <w:sz w:val="22"/>
              <w:lang w:eastAsia="ru-RU"/>
            </w:rPr>
          </w:pPr>
          <w:hyperlink w:anchor="_Toc357637274" w:history="1">
            <w:r w:rsidRPr="00D464B3">
              <w:rPr>
                <w:rStyle w:val="ad"/>
                <w:noProof/>
              </w:rPr>
              <w:t>3.3 Критерии оценки эффективности методологии</w:t>
            </w:r>
            <w:r>
              <w:rPr>
                <w:noProof/>
                <w:webHidden/>
              </w:rPr>
              <w:tab/>
            </w:r>
            <w:r>
              <w:rPr>
                <w:noProof/>
                <w:webHidden/>
              </w:rPr>
              <w:fldChar w:fldCharType="begin"/>
            </w:r>
            <w:r>
              <w:rPr>
                <w:noProof/>
                <w:webHidden/>
              </w:rPr>
              <w:instrText xml:space="preserve"> PAGEREF _Toc357637274 \h </w:instrText>
            </w:r>
            <w:r>
              <w:rPr>
                <w:noProof/>
                <w:webHidden/>
              </w:rPr>
            </w:r>
            <w:r>
              <w:rPr>
                <w:noProof/>
                <w:webHidden/>
              </w:rPr>
              <w:fldChar w:fldCharType="separate"/>
            </w:r>
            <w:r>
              <w:rPr>
                <w:noProof/>
                <w:webHidden/>
              </w:rPr>
              <w:t>39</w:t>
            </w:r>
            <w:r>
              <w:rPr>
                <w:noProof/>
                <w:webHidden/>
              </w:rPr>
              <w:fldChar w:fldCharType="end"/>
            </w:r>
          </w:hyperlink>
        </w:p>
        <w:p w:rsidR="00401A2F" w:rsidRDefault="00401A2F">
          <w:pPr>
            <w:pStyle w:val="23"/>
            <w:tabs>
              <w:tab w:val="right" w:leader="dot" w:pos="9060"/>
            </w:tabs>
            <w:rPr>
              <w:rFonts w:asciiTheme="minorHAnsi" w:eastAsiaTheme="minorEastAsia" w:hAnsiTheme="minorHAnsi"/>
              <w:noProof/>
              <w:sz w:val="22"/>
              <w:lang w:eastAsia="ru-RU"/>
            </w:rPr>
          </w:pPr>
          <w:hyperlink w:anchor="_Toc357637275" w:history="1">
            <w:r w:rsidRPr="00D464B3">
              <w:rPr>
                <w:rStyle w:val="ad"/>
                <w:noProof/>
              </w:rPr>
              <w:t>3.3 Управление проектом</w:t>
            </w:r>
            <w:r>
              <w:rPr>
                <w:noProof/>
                <w:webHidden/>
              </w:rPr>
              <w:tab/>
            </w:r>
            <w:r>
              <w:rPr>
                <w:noProof/>
                <w:webHidden/>
              </w:rPr>
              <w:fldChar w:fldCharType="begin"/>
            </w:r>
            <w:r>
              <w:rPr>
                <w:noProof/>
                <w:webHidden/>
              </w:rPr>
              <w:instrText xml:space="preserve"> PAGEREF _Toc357637275 \h </w:instrText>
            </w:r>
            <w:r>
              <w:rPr>
                <w:noProof/>
                <w:webHidden/>
              </w:rPr>
            </w:r>
            <w:r>
              <w:rPr>
                <w:noProof/>
                <w:webHidden/>
              </w:rPr>
              <w:fldChar w:fldCharType="separate"/>
            </w:r>
            <w:r>
              <w:rPr>
                <w:noProof/>
                <w:webHidden/>
              </w:rPr>
              <w:t>40</w:t>
            </w:r>
            <w:r>
              <w:rPr>
                <w:noProof/>
                <w:webHidden/>
              </w:rPr>
              <w:fldChar w:fldCharType="end"/>
            </w:r>
          </w:hyperlink>
        </w:p>
        <w:p w:rsidR="00401A2F" w:rsidRDefault="00401A2F">
          <w:pPr>
            <w:pStyle w:val="31"/>
            <w:tabs>
              <w:tab w:val="right" w:leader="dot" w:pos="9060"/>
            </w:tabs>
            <w:rPr>
              <w:rFonts w:asciiTheme="minorHAnsi" w:eastAsiaTheme="minorEastAsia" w:hAnsiTheme="minorHAnsi"/>
              <w:noProof/>
              <w:sz w:val="22"/>
              <w:lang w:eastAsia="ru-RU"/>
            </w:rPr>
          </w:pPr>
          <w:hyperlink w:anchor="_Toc357637276" w:history="1">
            <w:r w:rsidRPr="00D464B3">
              <w:rPr>
                <w:rStyle w:val="ad"/>
                <w:noProof/>
              </w:rPr>
              <w:t>3.3.1 Реализация по подходу Waterfall</w:t>
            </w:r>
            <w:r>
              <w:rPr>
                <w:noProof/>
                <w:webHidden/>
              </w:rPr>
              <w:tab/>
            </w:r>
            <w:r>
              <w:rPr>
                <w:noProof/>
                <w:webHidden/>
              </w:rPr>
              <w:fldChar w:fldCharType="begin"/>
            </w:r>
            <w:r>
              <w:rPr>
                <w:noProof/>
                <w:webHidden/>
              </w:rPr>
              <w:instrText xml:space="preserve"> PAGEREF _Toc357637276 \h </w:instrText>
            </w:r>
            <w:r>
              <w:rPr>
                <w:noProof/>
                <w:webHidden/>
              </w:rPr>
            </w:r>
            <w:r>
              <w:rPr>
                <w:noProof/>
                <w:webHidden/>
              </w:rPr>
              <w:fldChar w:fldCharType="separate"/>
            </w:r>
            <w:r>
              <w:rPr>
                <w:noProof/>
                <w:webHidden/>
              </w:rPr>
              <w:t>40</w:t>
            </w:r>
            <w:r>
              <w:rPr>
                <w:noProof/>
                <w:webHidden/>
              </w:rPr>
              <w:fldChar w:fldCharType="end"/>
            </w:r>
          </w:hyperlink>
        </w:p>
        <w:p w:rsidR="00401A2F" w:rsidRDefault="00401A2F">
          <w:pPr>
            <w:pStyle w:val="31"/>
            <w:tabs>
              <w:tab w:val="right" w:leader="dot" w:pos="9060"/>
            </w:tabs>
            <w:rPr>
              <w:rFonts w:asciiTheme="minorHAnsi" w:eastAsiaTheme="minorEastAsia" w:hAnsiTheme="minorHAnsi"/>
              <w:noProof/>
              <w:sz w:val="22"/>
              <w:lang w:eastAsia="ru-RU"/>
            </w:rPr>
          </w:pPr>
          <w:hyperlink w:anchor="_Toc357637277" w:history="1">
            <w:r w:rsidRPr="00D464B3">
              <w:rPr>
                <w:rStyle w:val="ad"/>
                <w:noProof/>
              </w:rPr>
              <w:t xml:space="preserve">3.3.2. Реализация проекта по подходу </w:t>
            </w:r>
            <w:r w:rsidRPr="00D464B3">
              <w:rPr>
                <w:rStyle w:val="ad"/>
                <w:noProof/>
                <w:lang w:val="en-US"/>
              </w:rPr>
              <w:t>Agile</w:t>
            </w:r>
            <w:r>
              <w:rPr>
                <w:noProof/>
                <w:webHidden/>
              </w:rPr>
              <w:tab/>
            </w:r>
            <w:r>
              <w:rPr>
                <w:noProof/>
                <w:webHidden/>
              </w:rPr>
              <w:fldChar w:fldCharType="begin"/>
            </w:r>
            <w:r>
              <w:rPr>
                <w:noProof/>
                <w:webHidden/>
              </w:rPr>
              <w:instrText xml:space="preserve"> PAGEREF _Toc357637277 \h </w:instrText>
            </w:r>
            <w:r>
              <w:rPr>
                <w:noProof/>
                <w:webHidden/>
              </w:rPr>
            </w:r>
            <w:r>
              <w:rPr>
                <w:noProof/>
                <w:webHidden/>
              </w:rPr>
              <w:fldChar w:fldCharType="separate"/>
            </w:r>
            <w:r>
              <w:rPr>
                <w:noProof/>
                <w:webHidden/>
              </w:rPr>
              <w:t>43</w:t>
            </w:r>
            <w:r>
              <w:rPr>
                <w:noProof/>
                <w:webHidden/>
              </w:rPr>
              <w:fldChar w:fldCharType="end"/>
            </w:r>
          </w:hyperlink>
        </w:p>
        <w:p w:rsidR="00401A2F" w:rsidRDefault="00401A2F">
          <w:pPr>
            <w:pStyle w:val="31"/>
            <w:tabs>
              <w:tab w:val="right" w:leader="dot" w:pos="9060"/>
            </w:tabs>
            <w:rPr>
              <w:rFonts w:asciiTheme="minorHAnsi" w:eastAsiaTheme="minorEastAsia" w:hAnsiTheme="minorHAnsi"/>
              <w:noProof/>
              <w:sz w:val="22"/>
              <w:lang w:eastAsia="ru-RU"/>
            </w:rPr>
          </w:pPr>
          <w:hyperlink w:anchor="_Toc357637278" w:history="1">
            <w:r w:rsidRPr="00D464B3">
              <w:rPr>
                <w:rStyle w:val="ad"/>
                <w:noProof/>
              </w:rPr>
              <w:t>3.3.3 Метод освоенного объёма</w:t>
            </w:r>
            <w:r>
              <w:rPr>
                <w:noProof/>
                <w:webHidden/>
              </w:rPr>
              <w:tab/>
            </w:r>
            <w:r>
              <w:rPr>
                <w:noProof/>
                <w:webHidden/>
              </w:rPr>
              <w:fldChar w:fldCharType="begin"/>
            </w:r>
            <w:r>
              <w:rPr>
                <w:noProof/>
                <w:webHidden/>
              </w:rPr>
              <w:instrText xml:space="preserve"> PAGEREF _Toc357637278 \h </w:instrText>
            </w:r>
            <w:r>
              <w:rPr>
                <w:noProof/>
                <w:webHidden/>
              </w:rPr>
            </w:r>
            <w:r>
              <w:rPr>
                <w:noProof/>
                <w:webHidden/>
              </w:rPr>
              <w:fldChar w:fldCharType="separate"/>
            </w:r>
            <w:r>
              <w:rPr>
                <w:noProof/>
                <w:webHidden/>
              </w:rPr>
              <w:t>46</w:t>
            </w:r>
            <w:r>
              <w:rPr>
                <w:noProof/>
                <w:webHidden/>
              </w:rPr>
              <w:fldChar w:fldCharType="end"/>
            </w:r>
          </w:hyperlink>
        </w:p>
        <w:p w:rsidR="00401A2F" w:rsidRDefault="00401A2F">
          <w:pPr>
            <w:pStyle w:val="11"/>
            <w:tabs>
              <w:tab w:val="right" w:leader="dot" w:pos="9060"/>
            </w:tabs>
            <w:rPr>
              <w:rFonts w:asciiTheme="minorHAnsi" w:eastAsiaTheme="minorEastAsia" w:hAnsiTheme="minorHAnsi"/>
              <w:noProof/>
              <w:sz w:val="22"/>
              <w:lang w:eastAsia="ru-RU"/>
            </w:rPr>
          </w:pPr>
          <w:hyperlink w:anchor="_Toc357637279" w:history="1">
            <w:r w:rsidRPr="00D464B3">
              <w:rPr>
                <w:rStyle w:val="ad"/>
                <w:rFonts w:cs="Times New Roman"/>
                <w:noProof/>
              </w:rPr>
              <w:t>Заключение</w:t>
            </w:r>
            <w:r>
              <w:rPr>
                <w:noProof/>
                <w:webHidden/>
              </w:rPr>
              <w:tab/>
            </w:r>
            <w:r>
              <w:rPr>
                <w:noProof/>
                <w:webHidden/>
              </w:rPr>
              <w:fldChar w:fldCharType="begin"/>
            </w:r>
            <w:r>
              <w:rPr>
                <w:noProof/>
                <w:webHidden/>
              </w:rPr>
              <w:instrText xml:space="preserve"> PAGEREF _Toc357637279 \h </w:instrText>
            </w:r>
            <w:r>
              <w:rPr>
                <w:noProof/>
                <w:webHidden/>
              </w:rPr>
            </w:r>
            <w:r>
              <w:rPr>
                <w:noProof/>
                <w:webHidden/>
              </w:rPr>
              <w:fldChar w:fldCharType="separate"/>
            </w:r>
            <w:r>
              <w:rPr>
                <w:noProof/>
                <w:webHidden/>
              </w:rPr>
              <w:t>48</w:t>
            </w:r>
            <w:r>
              <w:rPr>
                <w:noProof/>
                <w:webHidden/>
              </w:rPr>
              <w:fldChar w:fldCharType="end"/>
            </w:r>
          </w:hyperlink>
        </w:p>
        <w:p w:rsidR="00401A2F" w:rsidRDefault="00401A2F">
          <w:pPr>
            <w:pStyle w:val="11"/>
            <w:tabs>
              <w:tab w:val="right" w:leader="dot" w:pos="9060"/>
            </w:tabs>
            <w:rPr>
              <w:rFonts w:asciiTheme="minorHAnsi" w:eastAsiaTheme="minorEastAsia" w:hAnsiTheme="minorHAnsi"/>
              <w:noProof/>
              <w:sz w:val="22"/>
              <w:lang w:eastAsia="ru-RU"/>
            </w:rPr>
          </w:pPr>
          <w:hyperlink w:anchor="_Toc357637280" w:history="1">
            <w:r w:rsidRPr="00D464B3">
              <w:rPr>
                <w:rStyle w:val="ad"/>
                <w:noProof/>
              </w:rPr>
              <w:t>Список литературы</w:t>
            </w:r>
            <w:r>
              <w:rPr>
                <w:noProof/>
                <w:webHidden/>
              </w:rPr>
              <w:tab/>
            </w:r>
            <w:r>
              <w:rPr>
                <w:noProof/>
                <w:webHidden/>
              </w:rPr>
              <w:fldChar w:fldCharType="begin"/>
            </w:r>
            <w:r>
              <w:rPr>
                <w:noProof/>
                <w:webHidden/>
              </w:rPr>
              <w:instrText xml:space="preserve"> PAGEREF _Toc357637280 \h </w:instrText>
            </w:r>
            <w:r>
              <w:rPr>
                <w:noProof/>
                <w:webHidden/>
              </w:rPr>
            </w:r>
            <w:r>
              <w:rPr>
                <w:noProof/>
                <w:webHidden/>
              </w:rPr>
              <w:fldChar w:fldCharType="separate"/>
            </w:r>
            <w:r>
              <w:rPr>
                <w:noProof/>
                <w:webHidden/>
              </w:rPr>
              <w:t>49</w:t>
            </w:r>
            <w:r>
              <w:rPr>
                <w:noProof/>
                <w:webHidden/>
              </w:rPr>
              <w:fldChar w:fldCharType="end"/>
            </w:r>
          </w:hyperlink>
        </w:p>
        <w:p w:rsidR="008A193D" w:rsidRPr="0051166C" w:rsidRDefault="00192549" w:rsidP="00EA7435">
          <w:pPr>
            <w:spacing w:after="0"/>
            <w:contextualSpacing/>
            <w:rPr>
              <w:rFonts w:cs="Times New Roman"/>
              <w:szCs w:val="28"/>
            </w:rPr>
          </w:pPr>
          <w:r w:rsidRPr="00D7339F">
            <w:rPr>
              <w:rFonts w:cs="Times New Roman"/>
              <w:szCs w:val="28"/>
            </w:rPr>
            <w:fldChar w:fldCharType="end"/>
          </w:r>
        </w:p>
      </w:sdtContent>
    </w:sdt>
    <w:p w:rsidR="00BB7FBA" w:rsidRPr="003901F4" w:rsidRDefault="00DF4493" w:rsidP="00655EA3">
      <w:pPr>
        <w:pStyle w:val="1"/>
        <w:pageBreakBefore/>
        <w:spacing w:before="0"/>
        <w:contextualSpacing/>
        <w:rPr>
          <w:rFonts w:cs="Times New Roman"/>
        </w:rPr>
      </w:pPr>
      <w:bookmarkStart w:id="0" w:name="_Toc357637258"/>
      <w:r w:rsidRPr="003901F4">
        <w:rPr>
          <w:rFonts w:cs="Times New Roman"/>
        </w:rPr>
        <w:lastRenderedPageBreak/>
        <w:t>Введение</w:t>
      </w:r>
      <w:bookmarkEnd w:id="0"/>
    </w:p>
    <w:p w:rsidR="00241810" w:rsidRPr="003901F4" w:rsidRDefault="00DF4493" w:rsidP="00EA7435">
      <w:pPr>
        <w:spacing w:after="0"/>
        <w:contextualSpacing/>
        <w:jc w:val="both"/>
        <w:rPr>
          <w:rFonts w:cs="Times New Roman"/>
          <w:color w:val="000000" w:themeColor="text1"/>
          <w:szCs w:val="28"/>
        </w:rPr>
      </w:pPr>
      <w:r w:rsidRPr="003901F4">
        <w:rPr>
          <w:rFonts w:cs="Times New Roman"/>
          <w:color w:val="000000" w:themeColor="text1"/>
          <w:szCs w:val="28"/>
        </w:rPr>
        <w:tab/>
      </w:r>
      <w:r w:rsidR="00A270A3" w:rsidRPr="003901F4">
        <w:rPr>
          <w:rFonts w:cs="Times New Roman"/>
          <w:color w:val="000000" w:themeColor="text1"/>
          <w:szCs w:val="28"/>
        </w:rPr>
        <w:t xml:space="preserve">В настоящее время </w:t>
      </w:r>
      <w:r w:rsidR="005B3DE3" w:rsidRPr="003901F4">
        <w:rPr>
          <w:rFonts w:cs="Times New Roman"/>
          <w:color w:val="000000" w:themeColor="text1"/>
          <w:szCs w:val="28"/>
        </w:rPr>
        <w:t>существует</w:t>
      </w:r>
      <w:r w:rsidR="00A270A3" w:rsidRPr="003901F4">
        <w:rPr>
          <w:rFonts w:cs="Times New Roman"/>
          <w:color w:val="000000" w:themeColor="text1"/>
          <w:szCs w:val="28"/>
        </w:rPr>
        <w:t xml:space="preserve"> большое множество различных практик и методологий </w:t>
      </w:r>
      <w:r w:rsidR="00220A86" w:rsidRPr="003901F4">
        <w:rPr>
          <w:rFonts w:cs="Times New Roman"/>
          <w:color w:val="000000" w:themeColor="text1"/>
          <w:szCs w:val="28"/>
        </w:rPr>
        <w:t>управления проектами. Д</w:t>
      </w:r>
      <w:r w:rsidR="00A270A3" w:rsidRPr="003901F4">
        <w:rPr>
          <w:rFonts w:cs="Times New Roman"/>
          <w:color w:val="000000" w:themeColor="text1"/>
          <w:szCs w:val="28"/>
        </w:rPr>
        <w:t>анные технологии необходимы организациям для успешной реализации поставлен</w:t>
      </w:r>
      <w:r w:rsidR="00FE70D5">
        <w:rPr>
          <w:rFonts w:cs="Times New Roman"/>
          <w:color w:val="000000" w:themeColor="text1"/>
          <w:szCs w:val="28"/>
        </w:rPr>
        <w:t>ных задач, а также для выживания</w:t>
      </w:r>
      <w:r w:rsidR="00A270A3" w:rsidRPr="003901F4">
        <w:rPr>
          <w:rFonts w:cs="Times New Roman"/>
          <w:color w:val="000000" w:themeColor="text1"/>
          <w:szCs w:val="28"/>
        </w:rPr>
        <w:t xml:space="preserve"> организации в принципе. На сегодняшний день рынок мобильных приложений бурно развивается. И в связи с этим появляется множество проектов по разработке приложений на мобильных </w:t>
      </w:r>
      <w:r w:rsidR="005B3DE3" w:rsidRPr="003901F4">
        <w:rPr>
          <w:rFonts w:cs="Times New Roman"/>
          <w:color w:val="000000" w:themeColor="text1"/>
          <w:szCs w:val="28"/>
        </w:rPr>
        <w:t>платформах</w:t>
      </w:r>
      <w:r w:rsidR="00A270A3" w:rsidRPr="003901F4">
        <w:rPr>
          <w:rFonts w:cs="Times New Roman"/>
          <w:color w:val="000000" w:themeColor="text1"/>
          <w:szCs w:val="28"/>
        </w:rPr>
        <w:t xml:space="preserve">. Это либо компании создающие игры, либо независимые команды, реализующие один проект, крупные организации, создающие </w:t>
      </w:r>
      <w:r w:rsidR="005B3DE3" w:rsidRPr="003901F4">
        <w:rPr>
          <w:rFonts w:cs="Times New Roman"/>
          <w:color w:val="000000" w:themeColor="text1"/>
          <w:szCs w:val="28"/>
        </w:rPr>
        <w:t>корпоративное</w:t>
      </w:r>
      <w:r w:rsidR="00A270A3" w:rsidRPr="003901F4">
        <w:rPr>
          <w:rFonts w:cs="Times New Roman"/>
          <w:color w:val="000000" w:themeColor="text1"/>
          <w:szCs w:val="28"/>
        </w:rPr>
        <w:t xml:space="preserve"> приложение. Примеров огромное множество и это </w:t>
      </w:r>
      <w:r w:rsidR="005B3DE3" w:rsidRPr="003901F4">
        <w:rPr>
          <w:rFonts w:cs="Times New Roman"/>
          <w:color w:val="000000" w:themeColor="text1"/>
          <w:szCs w:val="28"/>
        </w:rPr>
        <w:t>подтверждает</w:t>
      </w:r>
      <w:r w:rsidR="00A270A3" w:rsidRPr="003901F4">
        <w:rPr>
          <w:rFonts w:cs="Times New Roman"/>
          <w:color w:val="000000" w:themeColor="text1"/>
          <w:szCs w:val="28"/>
        </w:rPr>
        <w:t xml:space="preserve"> актуальность поставленной проблемы. Разработка мобильного пр</w:t>
      </w:r>
      <w:r w:rsidR="00220A86" w:rsidRPr="003901F4">
        <w:rPr>
          <w:rFonts w:cs="Times New Roman"/>
          <w:color w:val="000000" w:themeColor="text1"/>
          <w:szCs w:val="28"/>
        </w:rPr>
        <w:t>иложения является проектом,</w:t>
      </w:r>
      <w:r w:rsidR="00A270A3" w:rsidRPr="003901F4">
        <w:rPr>
          <w:rFonts w:cs="Times New Roman"/>
          <w:color w:val="000000" w:themeColor="text1"/>
          <w:szCs w:val="28"/>
        </w:rPr>
        <w:t xml:space="preserve"> </w:t>
      </w:r>
      <w:r w:rsidR="00220A86" w:rsidRPr="003901F4">
        <w:rPr>
          <w:rFonts w:cs="Times New Roman"/>
          <w:color w:val="000000" w:themeColor="text1"/>
          <w:szCs w:val="28"/>
        </w:rPr>
        <w:t xml:space="preserve">также </w:t>
      </w:r>
      <w:r w:rsidR="00A270A3" w:rsidRPr="003901F4">
        <w:rPr>
          <w:rFonts w:cs="Times New Roman"/>
          <w:color w:val="000000" w:themeColor="text1"/>
          <w:szCs w:val="28"/>
        </w:rPr>
        <w:t xml:space="preserve">как и </w:t>
      </w:r>
      <w:r w:rsidR="00220A86" w:rsidRPr="003901F4">
        <w:rPr>
          <w:rFonts w:cs="Times New Roman"/>
          <w:color w:val="000000" w:themeColor="text1"/>
          <w:szCs w:val="28"/>
        </w:rPr>
        <w:t>разработка ПО для больших ОС. Поэтому для таких проектов</w:t>
      </w:r>
      <w:r w:rsidR="00A270A3" w:rsidRPr="003901F4">
        <w:rPr>
          <w:rFonts w:cs="Times New Roman"/>
          <w:color w:val="000000" w:themeColor="text1"/>
          <w:szCs w:val="28"/>
        </w:rPr>
        <w:t xml:space="preserve"> необходим</w:t>
      </w:r>
      <w:r w:rsidR="00220A86" w:rsidRPr="003901F4">
        <w:rPr>
          <w:rFonts w:cs="Times New Roman"/>
          <w:color w:val="000000" w:themeColor="text1"/>
          <w:szCs w:val="28"/>
        </w:rPr>
        <w:t>о использовать</w:t>
      </w:r>
      <w:bookmarkStart w:id="1" w:name="_GoBack"/>
      <w:bookmarkEnd w:id="1"/>
      <w:r w:rsidR="00A270A3" w:rsidRPr="003901F4">
        <w:rPr>
          <w:rFonts w:cs="Times New Roman"/>
          <w:color w:val="000000" w:themeColor="text1"/>
          <w:szCs w:val="28"/>
        </w:rPr>
        <w:t xml:space="preserve"> </w:t>
      </w:r>
      <w:r w:rsidR="00A270A3" w:rsidRPr="003901F4">
        <w:rPr>
          <w:rFonts w:cs="Times New Roman"/>
          <w:color w:val="000000" w:themeColor="text1"/>
          <w:szCs w:val="28"/>
          <w:lang w:val="en-US"/>
        </w:rPr>
        <w:t>Project</w:t>
      </w:r>
      <w:r w:rsidR="00A270A3" w:rsidRPr="003901F4">
        <w:rPr>
          <w:rFonts w:cs="Times New Roman"/>
          <w:color w:val="000000" w:themeColor="text1"/>
          <w:szCs w:val="28"/>
        </w:rPr>
        <w:t xml:space="preserve"> </w:t>
      </w:r>
      <w:r w:rsidR="00A270A3" w:rsidRPr="003901F4">
        <w:rPr>
          <w:rFonts w:cs="Times New Roman"/>
          <w:color w:val="000000" w:themeColor="text1"/>
          <w:szCs w:val="28"/>
          <w:lang w:val="en-US"/>
        </w:rPr>
        <w:t>management</w:t>
      </w:r>
      <w:r w:rsidR="00460F5D" w:rsidRPr="003901F4">
        <w:rPr>
          <w:rFonts w:cs="Times New Roman"/>
          <w:color w:val="000000" w:themeColor="text1"/>
          <w:szCs w:val="28"/>
        </w:rPr>
        <w:t xml:space="preserve">. </w:t>
      </w:r>
    </w:p>
    <w:p w:rsidR="00B11002" w:rsidRPr="003901F4" w:rsidRDefault="00B11002" w:rsidP="00EA7435">
      <w:pPr>
        <w:shd w:val="clear" w:color="auto" w:fill="FFFFFF"/>
        <w:spacing w:after="0"/>
        <w:contextualSpacing/>
        <w:jc w:val="both"/>
        <w:rPr>
          <w:rFonts w:cs="Times New Roman"/>
          <w:color w:val="000000" w:themeColor="text1"/>
          <w:szCs w:val="28"/>
        </w:rPr>
      </w:pPr>
      <w:r w:rsidRPr="003901F4">
        <w:rPr>
          <w:rFonts w:cs="Times New Roman"/>
          <w:color w:val="000000" w:themeColor="text1"/>
          <w:szCs w:val="28"/>
        </w:rPr>
        <w:tab/>
      </w:r>
      <w:r w:rsidR="00460F5D" w:rsidRPr="003901F4">
        <w:rPr>
          <w:rFonts w:cs="Times New Roman"/>
          <w:color w:val="000000" w:themeColor="text1"/>
          <w:szCs w:val="28"/>
        </w:rPr>
        <w:t>Основными п</w:t>
      </w:r>
      <w:r w:rsidR="00220A86" w:rsidRPr="003901F4">
        <w:rPr>
          <w:rFonts w:cs="Times New Roman"/>
          <w:color w:val="000000" w:themeColor="text1"/>
          <w:szCs w:val="28"/>
        </w:rPr>
        <w:t>латформами, для которых сегодня разрабатывае</w:t>
      </w:r>
      <w:r w:rsidR="00460F5D" w:rsidRPr="003901F4">
        <w:rPr>
          <w:rFonts w:cs="Times New Roman"/>
          <w:color w:val="000000" w:themeColor="text1"/>
          <w:szCs w:val="28"/>
        </w:rPr>
        <w:t xml:space="preserve">тся </w:t>
      </w:r>
      <w:r w:rsidR="00220A86" w:rsidRPr="003901F4">
        <w:rPr>
          <w:rFonts w:cs="Times New Roman"/>
          <w:color w:val="000000" w:themeColor="text1"/>
          <w:szCs w:val="28"/>
        </w:rPr>
        <w:t>большинство приложений</w:t>
      </w:r>
      <w:r w:rsidR="00460F5D" w:rsidRPr="003901F4">
        <w:rPr>
          <w:rFonts w:cs="Times New Roman"/>
          <w:color w:val="000000" w:themeColor="text1"/>
          <w:szCs w:val="28"/>
        </w:rPr>
        <w:t xml:space="preserve">, являются </w:t>
      </w:r>
      <w:r w:rsidR="00460F5D" w:rsidRPr="003901F4">
        <w:rPr>
          <w:rFonts w:cs="Times New Roman"/>
          <w:color w:val="000000" w:themeColor="text1"/>
          <w:szCs w:val="28"/>
          <w:lang w:val="en-US"/>
        </w:rPr>
        <w:t>IOS</w:t>
      </w:r>
      <w:r w:rsidR="00460F5D" w:rsidRPr="003901F4">
        <w:rPr>
          <w:rFonts w:cs="Times New Roman"/>
          <w:color w:val="000000" w:themeColor="text1"/>
          <w:szCs w:val="28"/>
        </w:rPr>
        <w:t xml:space="preserve">, </w:t>
      </w:r>
      <w:r w:rsidR="00460F5D" w:rsidRPr="003901F4">
        <w:rPr>
          <w:rFonts w:cs="Times New Roman"/>
          <w:color w:val="000000" w:themeColor="text1"/>
          <w:szCs w:val="28"/>
          <w:lang w:val="en-US"/>
        </w:rPr>
        <w:t>Android</w:t>
      </w:r>
      <w:r w:rsidR="00460F5D" w:rsidRPr="003901F4">
        <w:rPr>
          <w:rFonts w:cs="Times New Roman"/>
          <w:color w:val="000000" w:themeColor="text1"/>
          <w:szCs w:val="28"/>
        </w:rPr>
        <w:t xml:space="preserve">, </w:t>
      </w:r>
      <w:r w:rsidR="00460F5D" w:rsidRPr="003901F4">
        <w:rPr>
          <w:rFonts w:cs="Times New Roman"/>
          <w:color w:val="000000" w:themeColor="text1"/>
          <w:szCs w:val="28"/>
          <w:lang w:val="en-US"/>
        </w:rPr>
        <w:t>WP</w:t>
      </w:r>
      <w:r w:rsidR="00460F5D" w:rsidRPr="003901F4">
        <w:rPr>
          <w:rFonts w:cs="Times New Roman"/>
          <w:color w:val="000000" w:themeColor="text1"/>
          <w:szCs w:val="28"/>
        </w:rPr>
        <w:t xml:space="preserve">7. Перезапуск и бурное развитие рынка мобильных приложений начались в 2008 году, в связи с выходом </w:t>
      </w:r>
      <w:r w:rsidR="005B3DE3" w:rsidRPr="003901F4">
        <w:rPr>
          <w:rFonts w:cs="Times New Roman"/>
          <w:color w:val="000000" w:themeColor="text1"/>
          <w:szCs w:val="28"/>
          <w:lang w:val="en-US"/>
        </w:rPr>
        <w:t>IPhone</w:t>
      </w:r>
      <w:r w:rsidR="00460F5D" w:rsidRPr="003901F4">
        <w:rPr>
          <w:rFonts w:cs="Times New Roman"/>
          <w:color w:val="000000" w:themeColor="text1"/>
          <w:szCs w:val="28"/>
        </w:rPr>
        <w:t xml:space="preserve"> и появлением </w:t>
      </w:r>
      <w:r w:rsidR="00460F5D" w:rsidRPr="003901F4">
        <w:rPr>
          <w:rFonts w:cs="Times New Roman"/>
          <w:color w:val="000000" w:themeColor="text1"/>
          <w:szCs w:val="28"/>
          <w:lang w:val="en-US"/>
        </w:rPr>
        <w:t>App</w:t>
      </w:r>
      <w:r w:rsidR="00460F5D" w:rsidRPr="003901F4">
        <w:rPr>
          <w:rFonts w:cs="Times New Roman"/>
          <w:color w:val="000000" w:themeColor="text1"/>
          <w:szCs w:val="28"/>
        </w:rPr>
        <w:t xml:space="preserve"> </w:t>
      </w:r>
      <w:r w:rsidR="00460F5D" w:rsidRPr="003901F4">
        <w:rPr>
          <w:rFonts w:cs="Times New Roman"/>
          <w:color w:val="000000" w:themeColor="text1"/>
          <w:szCs w:val="28"/>
          <w:lang w:val="en-US"/>
        </w:rPr>
        <w:t>Store</w:t>
      </w:r>
      <w:r w:rsidR="00460F5D" w:rsidRPr="003901F4">
        <w:rPr>
          <w:rFonts w:cs="Times New Roman"/>
          <w:color w:val="000000" w:themeColor="text1"/>
          <w:szCs w:val="28"/>
        </w:rPr>
        <w:t xml:space="preserve">. Данные события существенно изменили ландшафт. Приложения </w:t>
      </w:r>
      <w:r w:rsidR="008D65E6" w:rsidRPr="003901F4">
        <w:rPr>
          <w:rFonts w:cs="Times New Roman"/>
          <w:color w:val="000000" w:themeColor="text1"/>
          <w:szCs w:val="28"/>
        </w:rPr>
        <w:t>стали иметь</w:t>
      </w:r>
      <w:r w:rsidR="00460F5D" w:rsidRPr="003901F4">
        <w:rPr>
          <w:rFonts w:cs="Times New Roman"/>
          <w:color w:val="000000" w:themeColor="text1"/>
          <w:szCs w:val="28"/>
        </w:rPr>
        <w:t xml:space="preserve"> совсем другой вид и</w:t>
      </w:r>
      <w:r w:rsidR="008D65E6" w:rsidRPr="003901F4">
        <w:rPr>
          <w:rFonts w:cs="Times New Roman"/>
          <w:color w:val="000000" w:themeColor="text1"/>
          <w:szCs w:val="28"/>
        </w:rPr>
        <w:t xml:space="preserve"> другое</w:t>
      </w:r>
      <w:r w:rsidR="00220A86" w:rsidRPr="003901F4">
        <w:rPr>
          <w:rFonts w:cs="Times New Roman"/>
          <w:color w:val="000000" w:themeColor="text1"/>
          <w:szCs w:val="28"/>
        </w:rPr>
        <w:t xml:space="preserve"> </w:t>
      </w:r>
      <w:r w:rsidR="005B3DE3" w:rsidRPr="003901F4">
        <w:rPr>
          <w:rFonts w:cs="Times New Roman"/>
          <w:color w:val="000000" w:themeColor="text1"/>
          <w:szCs w:val="28"/>
        </w:rPr>
        <w:t>назначение. Многие</w:t>
      </w:r>
      <w:r w:rsidR="008D65E6" w:rsidRPr="003901F4">
        <w:rPr>
          <w:rFonts w:cs="Times New Roman"/>
          <w:color w:val="000000" w:themeColor="text1"/>
          <w:szCs w:val="28"/>
        </w:rPr>
        <w:t xml:space="preserve"> из них даже заменили</w:t>
      </w:r>
      <w:r w:rsidR="00460F5D" w:rsidRPr="003901F4">
        <w:rPr>
          <w:rFonts w:cs="Times New Roman"/>
          <w:color w:val="000000" w:themeColor="text1"/>
          <w:szCs w:val="28"/>
        </w:rPr>
        <w:t xml:space="preserve"> «большие приложения» на крупных ОС.</w:t>
      </w:r>
      <w:r w:rsidR="00EA0731" w:rsidRPr="003901F4">
        <w:rPr>
          <w:rFonts w:cs="Times New Roman"/>
          <w:color w:val="000000" w:themeColor="text1"/>
          <w:szCs w:val="28"/>
        </w:rPr>
        <w:t xml:space="preserve"> В связи с молодостью рынка все разработчики торопятся захватить нишу, и поэтому сроки разработки пр</w:t>
      </w:r>
      <w:r w:rsidR="008D65E6" w:rsidRPr="003901F4">
        <w:rPr>
          <w:rFonts w:cs="Times New Roman"/>
          <w:color w:val="000000" w:themeColor="text1"/>
          <w:szCs w:val="28"/>
        </w:rPr>
        <w:t>иложений</w:t>
      </w:r>
      <w:r w:rsidR="00EA0731" w:rsidRPr="003901F4">
        <w:rPr>
          <w:rFonts w:cs="Times New Roman"/>
          <w:color w:val="000000" w:themeColor="text1"/>
          <w:szCs w:val="28"/>
        </w:rPr>
        <w:t xml:space="preserve"> очень маленькие</w:t>
      </w:r>
      <w:r w:rsidR="005B3DE3" w:rsidRPr="003901F4">
        <w:rPr>
          <w:rFonts w:cs="Times New Roman"/>
          <w:color w:val="000000" w:themeColor="text1"/>
          <w:szCs w:val="28"/>
        </w:rPr>
        <w:t xml:space="preserve"> (пол</w:t>
      </w:r>
      <w:r w:rsidR="00EA0731" w:rsidRPr="003901F4">
        <w:rPr>
          <w:rFonts w:cs="Times New Roman"/>
          <w:color w:val="000000" w:themeColor="text1"/>
          <w:szCs w:val="28"/>
        </w:rPr>
        <w:t xml:space="preserve">года – это вечность для мобильного проекта). Также такие проекты ограничены в бюджете, как </w:t>
      </w:r>
      <w:r w:rsidR="005B3DE3" w:rsidRPr="003901F4">
        <w:rPr>
          <w:rFonts w:cs="Times New Roman"/>
          <w:color w:val="000000" w:themeColor="text1"/>
          <w:szCs w:val="28"/>
        </w:rPr>
        <w:t>правило,</w:t>
      </w:r>
      <w:r w:rsidR="00EA0731" w:rsidRPr="003901F4">
        <w:rPr>
          <w:rFonts w:cs="Times New Roman"/>
          <w:color w:val="000000" w:themeColor="text1"/>
          <w:szCs w:val="28"/>
        </w:rPr>
        <w:t xml:space="preserve"> организации не выделяют больших средств на разработку приложений, а если это независимые команды, то они изначально ограничены в бюджете в связи со своей независимостью.</w:t>
      </w:r>
      <w:r w:rsidR="005B3DE3" w:rsidRPr="003901F4">
        <w:rPr>
          <w:rFonts w:cs="Times New Roman"/>
          <w:color w:val="000000" w:themeColor="text1"/>
          <w:szCs w:val="28"/>
        </w:rPr>
        <w:t xml:space="preserve"> Поэтому тема данного исследования является </w:t>
      </w:r>
      <w:r w:rsidR="005B3DE3" w:rsidRPr="00D029C1">
        <w:rPr>
          <w:rFonts w:cs="Times New Roman"/>
          <w:b/>
          <w:color w:val="000000" w:themeColor="text1"/>
          <w:szCs w:val="28"/>
        </w:rPr>
        <w:t>актуальной</w:t>
      </w:r>
      <w:r w:rsidR="005B3DE3" w:rsidRPr="003901F4">
        <w:rPr>
          <w:rFonts w:cs="Times New Roman"/>
          <w:color w:val="000000" w:themeColor="text1"/>
          <w:szCs w:val="28"/>
        </w:rPr>
        <w:t>.</w:t>
      </w:r>
      <w:r w:rsidR="0014626B" w:rsidRPr="003901F4">
        <w:rPr>
          <w:rFonts w:cs="Times New Roman"/>
          <w:color w:val="000000" w:themeColor="text1"/>
          <w:szCs w:val="28"/>
        </w:rPr>
        <w:t xml:space="preserve"> </w:t>
      </w:r>
    </w:p>
    <w:p w:rsidR="0014626B" w:rsidRPr="003901F4" w:rsidRDefault="00DE1C34" w:rsidP="00EA7435">
      <w:pPr>
        <w:shd w:val="clear" w:color="auto" w:fill="FFFFFF"/>
        <w:spacing w:after="0"/>
        <w:ind w:firstLine="708"/>
        <w:contextualSpacing/>
        <w:jc w:val="both"/>
        <w:rPr>
          <w:rFonts w:cs="Times New Roman"/>
          <w:color w:val="000000" w:themeColor="text1"/>
          <w:szCs w:val="28"/>
        </w:rPr>
      </w:pPr>
      <w:r w:rsidRPr="00D029C1">
        <w:rPr>
          <w:rFonts w:cs="Times New Roman"/>
          <w:b/>
          <w:color w:val="000000" w:themeColor="text1"/>
          <w:szCs w:val="28"/>
        </w:rPr>
        <w:t>Объект</w:t>
      </w:r>
      <w:r w:rsidR="0014626B" w:rsidRPr="00D029C1">
        <w:rPr>
          <w:rFonts w:cs="Times New Roman"/>
          <w:b/>
          <w:color w:val="000000" w:themeColor="text1"/>
          <w:szCs w:val="28"/>
        </w:rPr>
        <w:t xml:space="preserve"> исследования</w:t>
      </w:r>
      <w:r w:rsidR="0014626B" w:rsidRPr="003901F4">
        <w:rPr>
          <w:rFonts w:cs="Times New Roman"/>
          <w:color w:val="000000" w:themeColor="text1"/>
          <w:szCs w:val="28"/>
        </w:rPr>
        <w:t xml:space="preserve"> </w:t>
      </w:r>
      <w:r w:rsidRPr="003901F4">
        <w:rPr>
          <w:rFonts w:cs="Times New Roman"/>
          <w:color w:val="000000" w:themeColor="text1"/>
          <w:szCs w:val="28"/>
        </w:rPr>
        <w:t>–</w:t>
      </w:r>
      <w:r w:rsidR="0014626B" w:rsidRPr="003901F4">
        <w:rPr>
          <w:rFonts w:cs="Times New Roman"/>
          <w:color w:val="000000" w:themeColor="text1"/>
          <w:szCs w:val="28"/>
        </w:rPr>
        <w:t xml:space="preserve"> </w:t>
      </w:r>
      <w:r w:rsidRPr="003901F4">
        <w:rPr>
          <w:rFonts w:cs="Times New Roman"/>
          <w:color w:val="000000" w:themeColor="text1"/>
          <w:szCs w:val="28"/>
        </w:rPr>
        <w:t xml:space="preserve">проект разработки </w:t>
      </w:r>
      <w:r w:rsidR="005A06A6">
        <w:rPr>
          <w:rFonts w:cs="Times New Roman"/>
          <w:color w:val="000000" w:themeColor="text1"/>
          <w:szCs w:val="28"/>
        </w:rPr>
        <w:t>мобильного приложения</w:t>
      </w:r>
      <w:r w:rsidR="007E13EB" w:rsidRPr="003901F4">
        <w:rPr>
          <w:rFonts w:cs="Times New Roman"/>
          <w:color w:val="000000" w:themeColor="text1"/>
          <w:szCs w:val="28"/>
        </w:rPr>
        <w:t>.</w:t>
      </w:r>
    </w:p>
    <w:p w:rsidR="007E13EB" w:rsidRPr="003901F4" w:rsidRDefault="007E13EB" w:rsidP="00EA7435">
      <w:pPr>
        <w:shd w:val="clear" w:color="auto" w:fill="FFFFFF"/>
        <w:spacing w:after="0"/>
        <w:ind w:firstLine="708"/>
        <w:contextualSpacing/>
        <w:jc w:val="both"/>
        <w:rPr>
          <w:rFonts w:cs="Times New Roman"/>
          <w:color w:val="000000" w:themeColor="text1"/>
          <w:szCs w:val="28"/>
        </w:rPr>
      </w:pPr>
      <w:r w:rsidRPr="00D029C1">
        <w:rPr>
          <w:rFonts w:cs="Times New Roman"/>
          <w:b/>
          <w:color w:val="000000" w:themeColor="text1"/>
          <w:szCs w:val="28"/>
        </w:rPr>
        <w:lastRenderedPageBreak/>
        <w:t>Пред</w:t>
      </w:r>
      <w:r w:rsidR="00DE1C34" w:rsidRPr="00D029C1">
        <w:rPr>
          <w:rFonts w:cs="Times New Roman"/>
          <w:b/>
          <w:color w:val="000000" w:themeColor="text1"/>
          <w:szCs w:val="28"/>
        </w:rPr>
        <w:t>мет</w:t>
      </w:r>
      <w:r w:rsidRPr="00D029C1">
        <w:rPr>
          <w:rFonts w:cs="Times New Roman"/>
          <w:b/>
          <w:color w:val="000000" w:themeColor="text1"/>
          <w:szCs w:val="28"/>
        </w:rPr>
        <w:t xml:space="preserve"> исследования</w:t>
      </w:r>
      <w:r w:rsidRPr="003901F4">
        <w:rPr>
          <w:rFonts w:cs="Times New Roman"/>
          <w:color w:val="000000" w:themeColor="text1"/>
          <w:szCs w:val="28"/>
        </w:rPr>
        <w:t xml:space="preserve"> </w:t>
      </w:r>
      <w:r w:rsidR="00DE1C34" w:rsidRPr="003901F4">
        <w:rPr>
          <w:rFonts w:cs="Times New Roman"/>
          <w:color w:val="000000" w:themeColor="text1"/>
          <w:szCs w:val="28"/>
        </w:rPr>
        <w:t>-</w:t>
      </w:r>
      <w:r w:rsidRPr="003901F4">
        <w:rPr>
          <w:rFonts w:cs="Times New Roman"/>
          <w:color w:val="000000" w:themeColor="text1"/>
          <w:szCs w:val="28"/>
        </w:rPr>
        <w:t xml:space="preserve"> управлен</w:t>
      </w:r>
      <w:r w:rsidR="00DE1C34" w:rsidRPr="003901F4">
        <w:rPr>
          <w:rFonts w:cs="Times New Roman"/>
          <w:color w:val="000000" w:themeColor="text1"/>
          <w:szCs w:val="28"/>
        </w:rPr>
        <w:t>ие</w:t>
      </w:r>
      <w:r w:rsidR="008D65E6" w:rsidRPr="003901F4">
        <w:rPr>
          <w:rFonts w:cs="Times New Roman"/>
          <w:color w:val="000000" w:themeColor="text1"/>
          <w:szCs w:val="28"/>
        </w:rPr>
        <w:t xml:space="preserve"> проектом разработки мобильного приложения</w:t>
      </w:r>
      <w:r w:rsidRPr="003901F4">
        <w:rPr>
          <w:rFonts w:cs="Times New Roman"/>
          <w:color w:val="000000" w:themeColor="text1"/>
          <w:szCs w:val="28"/>
        </w:rPr>
        <w:t>.</w:t>
      </w:r>
    </w:p>
    <w:p w:rsidR="007E13EB" w:rsidRPr="003901F4" w:rsidRDefault="007B550B" w:rsidP="00EA7435">
      <w:pPr>
        <w:shd w:val="clear" w:color="auto" w:fill="FFFFFF"/>
        <w:spacing w:after="0"/>
        <w:ind w:firstLine="708"/>
        <w:contextualSpacing/>
        <w:jc w:val="both"/>
        <w:rPr>
          <w:rFonts w:cs="Times New Roman"/>
          <w:color w:val="000000" w:themeColor="text1"/>
          <w:szCs w:val="28"/>
        </w:rPr>
      </w:pPr>
      <w:r w:rsidRPr="00D029C1">
        <w:rPr>
          <w:rFonts w:cs="Times New Roman"/>
          <w:b/>
          <w:color w:val="000000" w:themeColor="text1"/>
          <w:szCs w:val="28"/>
        </w:rPr>
        <w:t>Цель</w:t>
      </w:r>
      <w:r w:rsidR="007E13EB" w:rsidRPr="00D029C1">
        <w:rPr>
          <w:rFonts w:cs="Times New Roman"/>
          <w:b/>
          <w:color w:val="000000" w:themeColor="text1"/>
          <w:szCs w:val="28"/>
        </w:rPr>
        <w:t xml:space="preserve"> </w:t>
      </w:r>
      <w:r w:rsidR="00DE1C34" w:rsidRPr="00D029C1">
        <w:rPr>
          <w:rFonts w:cs="Times New Roman"/>
          <w:b/>
          <w:color w:val="000000" w:themeColor="text1"/>
          <w:szCs w:val="28"/>
        </w:rPr>
        <w:t>исследования</w:t>
      </w:r>
      <w:r w:rsidR="00DE1C34" w:rsidRPr="003901F4">
        <w:rPr>
          <w:rFonts w:cs="Times New Roman"/>
          <w:color w:val="000000" w:themeColor="text1"/>
          <w:szCs w:val="28"/>
        </w:rPr>
        <w:t xml:space="preserve"> -</w:t>
      </w:r>
      <w:r w:rsidR="007E13EB" w:rsidRPr="003901F4">
        <w:rPr>
          <w:rFonts w:cs="Times New Roman"/>
          <w:color w:val="000000" w:themeColor="text1"/>
          <w:szCs w:val="28"/>
        </w:rPr>
        <w:t xml:space="preserve"> </w:t>
      </w:r>
      <w:r w:rsidR="004223F0" w:rsidRPr="003901F4">
        <w:rPr>
          <w:rFonts w:cs="Times New Roman"/>
          <w:color w:val="000000" w:themeColor="text1"/>
          <w:szCs w:val="28"/>
        </w:rPr>
        <w:t>анализ</w:t>
      </w:r>
      <w:r w:rsidR="007E13EB" w:rsidRPr="003901F4">
        <w:rPr>
          <w:rFonts w:cs="Times New Roman"/>
          <w:color w:val="000000" w:themeColor="text1"/>
          <w:szCs w:val="28"/>
        </w:rPr>
        <w:t xml:space="preserve"> </w:t>
      </w:r>
      <w:r w:rsidR="002E0DAE" w:rsidRPr="003901F4">
        <w:rPr>
          <w:rFonts w:cs="Times New Roman"/>
          <w:color w:val="000000" w:themeColor="text1"/>
          <w:szCs w:val="28"/>
        </w:rPr>
        <w:t>и</w:t>
      </w:r>
      <w:r w:rsidR="007E13EB" w:rsidRPr="003901F4">
        <w:rPr>
          <w:rFonts w:cs="Times New Roman"/>
          <w:color w:val="000000" w:themeColor="text1"/>
          <w:szCs w:val="28"/>
        </w:rPr>
        <w:t xml:space="preserve"> выявление </w:t>
      </w:r>
      <w:r w:rsidR="00F10B43" w:rsidRPr="003901F4">
        <w:rPr>
          <w:rFonts w:cs="Times New Roman"/>
          <w:color w:val="000000" w:themeColor="text1"/>
          <w:szCs w:val="28"/>
        </w:rPr>
        <w:t xml:space="preserve">особенностей и </w:t>
      </w:r>
      <w:r w:rsidR="002E0DAE" w:rsidRPr="003901F4">
        <w:rPr>
          <w:rFonts w:cs="Times New Roman"/>
          <w:color w:val="000000" w:themeColor="text1"/>
          <w:szCs w:val="28"/>
        </w:rPr>
        <w:t>наиболее эффективных подходов к управлению</w:t>
      </w:r>
      <w:r w:rsidR="00F10B43" w:rsidRPr="003901F4">
        <w:rPr>
          <w:rFonts w:cs="Times New Roman"/>
          <w:color w:val="000000" w:themeColor="text1"/>
          <w:szCs w:val="28"/>
        </w:rPr>
        <w:t xml:space="preserve"> проектами в области разработки мобильных приложений</w:t>
      </w:r>
    </w:p>
    <w:p w:rsidR="00EB45D7" w:rsidRPr="00D029C1" w:rsidRDefault="00DE1C34" w:rsidP="00EA7435">
      <w:pPr>
        <w:shd w:val="clear" w:color="auto" w:fill="FFFFFF"/>
        <w:spacing w:after="0"/>
        <w:ind w:firstLine="708"/>
        <w:contextualSpacing/>
        <w:jc w:val="both"/>
        <w:rPr>
          <w:rFonts w:eastAsia="Times New Roman" w:cs="Times New Roman"/>
          <w:color w:val="000000" w:themeColor="text1"/>
          <w:szCs w:val="28"/>
          <w:lang w:eastAsia="ru-RU"/>
        </w:rPr>
      </w:pPr>
      <w:r w:rsidRPr="003901F4">
        <w:rPr>
          <w:rFonts w:eastAsia="Times New Roman" w:cs="Times New Roman"/>
          <w:color w:val="000000" w:themeColor="text1"/>
          <w:szCs w:val="28"/>
          <w:lang w:eastAsia="ru-RU"/>
        </w:rPr>
        <w:t>Для достижения поставленной цели необходимо</w:t>
      </w:r>
      <w:r w:rsidR="00D029C1" w:rsidRPr="00D029C1">
        <w:rPr>
          <w:rFonts w:eastAsia="Times New Roman" w:cs="Times New Roman"/>
          <w:color w:val="000000" w:themeColor="text1"/>
          <w:szCs w:val="28"/>
          <w:lang w:eastAsia="ru-RU"/>
        </w:rPr>
        <w:t xml:space="preserve"> </w:t>
      </w:r>
      <w:r w:rsidR="00D029C1">
        <w:rPr>
          <w:rFonts w:eastAsia="Times New Roman" w:cs="Times New Roman"/>
          <w:color w:val="000000" w:themeColor="text1"/>
          <w:szCs w:val="28"/>
          <w:lang w:eastAsia="ru-RU"/>
        </w:rPr>
        <w:t>решить следующие задачи:</w:t>
      </w:r>
    </w:p>
    <w:p w:rsidR="00C156B9" w:rsidRPr="003901F4" w:rsidRDefault="00C156B9" w:rsidP="00EA7435">
      <w:pPr>
        <w:pStyle w:val="aa"/>
        <w:numPr>
          <w:ilvl w:val="0"/>
          <w:numId w:val="5"/>
        </w:numPr>
        <w:shd w:val="clear" w:color="auto" w:fill="FFFFFF"/>
        <w:spacing w:after="0"/>
        <w:jc w:val="both"/>
        <w:rPr>
          <w:rFonts w:eastAsia="Times New Roman" w:cs="Times New Roman"/>
          <w:color w:val="000000" w:themeColor="text1"/>
          <w:szCs w:val="28"/>
          <w:lang w:eastAsia="ru-RU"/>
        </w:rPr>
      </w:pPr>
      <w:r w:rsidRPr="003901F4">
        <w:rPr>
          <w:rFonts w:eastAsia="Times New Roman" w:cs="Times New Roman"/>
          <w:color w:val="000000" w:themeColor="text1"/>
          <w:szCs w:val="28"/>
          <w:lang w:eastAsia="ru-RU"/>
        </w:rPr>
        <w:t>проанализировать особенности рынка мобильных приложений;</w:t>
      </w:r>
    </w:p>
    <w:p w:rsidR="002C1B5F" w:rsidRPr="003901F4" w:rsidRDefault="00C156B9" w:rsidP="00EA7435">
      <w:pPr>
        <w:pStyle w:val="aa"/>
        <w:numPr>
          <w:ilvl w:val="0"/>
          <w:numId w:val="5"/>
        </w:numPr>
        <w:shd w:val="clear" w:color="auto" w:fill="FFFFFF"/>
        <w:spacing w:after="0"/>
        <w:jc w:val="both"/>
        <w:rPr>
          <w:rFonts w:eastAsia="Times New Roman" w:cs="Times New Roman"/>
          <w:color w:val="000000" w:themeColor="text1"/>
          <w:szCs w:val="28"/>
          <w:lang w:eastAsia="ru-RU"/>
        </w:rPr>
      </w:pPr>
      <w:r w:rsidRPr="003901F4">
        <w:rPr>
          <w:rFonts w:eastAsia="Times New Roman" w:cs="Times New Roman"/>
          <w:color w:val="000000" w:themeColor="text1"/>
          <w:szCs w:val="28"/>
          <w:lang w:eastAsia="ru-RU"/>
        </w:rPr>
        <w:t>в</w:t>
      </w:r>
      <w:r w:rsidR="002C1B5F" w:rsidRPr="003901F4">
        <w:rPr>
          <w:rFonts w:eastAsia="Times New Roman" w:cs="Times New Roman"/>
          <w:color w:val="000000" w:themeColor="text1"/>
          <w:szCs w:val="28"/>
          <w:lang w:eastAsia="ru-RU"/>
        </w:rPr>
        <w:t>ыявить специфику процесса разработки мобильных приложений</w:t>
      </w:r>
      <w:r w:rsidRPr="003901F4">
        <w:rPr>
          <w:rFonts w:eastAsia="Times New Roman" w:cs="Times New Roman"/>
          <w:color w:val="000000" w:themeColor="text1"/>
          <w:szCs w:val="28"/>
          <w:lang w:eastAsia="ru-RU"/>
        </w:rPr>
        <w:t>;</w:t>
      </w:r>
    </w:p>
    <w:p w:rsidR="0018638A" w:rsidRPr="003901F4" w:rsidRDefault="00C156B9" w:rsidP="00EA7435">
      <w:pPr>
        <w:pStyle w:val="aa"/>
        <w:numPr>
          <w:ilvl w:val="0"/>
          <w:numId w:val="5"/>
        </w:numPr>
        <w:shd w:val="clear" w:color="auto" w:fill="FFFFFF"/>
        <w:spacing w:after="0"/>
        <w:jc w:val="both"/>
        <w:rPr>
          <w:rFonts w:eastAsia="Times New Roman" w:cs="Times New Roman"/>
          <w:color w:val="000000" w:themeColor="text1"/>
          <w:szCs w:val="28"/>
          <w:lang w:eastAsia="ru-RU"/>
        </w:rPr>
      </w:pPr>
      <w:r w:rsidRPr="003901F4">
        <w:rPr>
          <w:rFonts w:eastAsia="Times New Roman" w:cs="Times New Roman"/>
          <w:color w:val="000000" w:themeColor="text1"/>
          <w:szCs w:val="28"/>
          <w:lang w:eastAsia="ru-RU"/>
        </w:rPr>
        <w:t>систематизировать</w:t>
      </w:r>
      <w:r w:rsidR="0018638A" w:rsidRPr="003901F4">
        <w:rPr>
          <w:rFonts w:eastAsia="Times New Roman" w:cs="Times New Roman"/>
          <w:color w:val="000000" w:themeColor="text1"/>
          <w:szCs w:val="28"/>
          <w:lang w:eastAsia="ru-RU"/>
        </w:rPr>
        <w:t xml:space="preserve"> основные методологии</w:t>
      </w:r>
      <w:r w:rsidR="002C1B5F" w:rsidRPr="003901F4">
        <w:rPr>
          <w:rFonts w:eastAsia="Times New Roman" w:cs="Times New Roman"/>
          <w:color w:val="000000" w:themeColor="text1"/>
          <w:szCs w:val="28"/>
          <w:lang w:eastAsia="ru-RU"/>
        </w:rPr>
        <w:t xml:space="preserve"> управления проектами</w:t>
      </w:r>
      <w:r w:rsidRPr="003901F4">
        <w:rPr>
          <w:rFonts w:eastAsia="Times New Roman" w:cs="Times New Roman"/>
          <w:color w:val="000000" w:themeColor="text1"/>
          <w:szCs w:val="28"/>
          <w:lang w:eastAsia="ru-RU"/>
        </w:rPr>
        <w:t>;</w:t>
      </w:r>
    </w:p>
    <w:p w:rsidR="0018638A" w:rsidRPr="003901F4" w:rsidRDefault="00C156B9" w:rsidP="00EA7435">
      <w:pPr>
        <w:pStyle w:val="aa"/>
        <w:numPr>
          <w:ilvl w:val="0"/>
          <w:numId w:val="5"/>
        </w:numPr>
        <w:shd w:val="clear" w:color="auto" w:fill="FFFFFF"/>
        <w:spacing w:after="0"/>
        <w:jc w:val="both"/>
        <w:rPr>
          <w:rFonts w:eastAsia="Times New Roman" w:cs="Times New Roman"/>
          <w:color w:val="000000" w:themeColor="text1"/>
          <w:szCs w:val="28"/>
          <w:lang w:eastAsia="ru-RU"/>
        </w:rPr>
      </w:pPr>
      <w:r w:rsidRPr="003901F4">
        <w:rPr>
          <w:rFonts w:eastAsia="Times New Roman" w:cs="Times New Roman"/>
          <w:color w:val="000000" w:themeColor="text1"/>
          <w:szCs w:val="28"/>
          <w:lang w:eastAsia="ru-RU"/>
        </w:rPr>
        <w:t>п</w:t>
      </w:r>
      <w:r w:rsidR="002C1B5F" w:rsidRPr="003901F4">
        <w:rPr>
          <w:rFonts w:eastAsia="Times New Roman" w:cs="Times New Roman"/>
          <w:color w:val="000000" w:themeColor="text1"/>
          <w:szCs w:val="28"/>
          <w:lang w:eastAsia="ru-RU"/>
        </w:rPr>
        <w:t>роанализировать</w:t>
      </w:r>
      <w:r w:rsidR="0018638A" w:rsidRPr="003901F4">
        <w:rPr>
          <w:rFonts w:eastAsia="Times New Roman" w:cs="Times New Roman"/>
          <w:color w:val="000000" w:themeColor="text1"/>
          <w:szCs w:val="28"/>
          <w:lang w:eastAsia="ru-RU"/>
        </w:rPr>
        <w:t xml:space="preserve"> проблемы использо</w:t>
      </w:r>
      <w:r w:rsidRPr="003901F4">
        <w:rPr>
          <w:rFonts w:eastAsia="Times New Roman" w:cs="Times New Roman"/>
          <w:color w:val="000000" w:themeColor="text1"/>
          <w:szCs w:val="28"/>
          <w:lang w:eastAsia="ru-RU"/>
        </w:rPr>
        <w:t>вания классических методологий для разработки мобильных приложений;</w:t>
      </w:r>
    </w:p>
    <w:p w:rsidR="0018638A" w:rsidRPr="00D029C1" w:rsidRDefault="00C156B9" w:rsidP="00EA7435">
      <w:pPr>
        <w:pStyle w:val="aa"/>
        <w:numPr>
          <w:ilvl w:val="0"/>
          <w:numId w:val="5"/>
        </w:numPr>
        <w:shd w:val="clear" w:color="auto" w:fill="FFFFFF"/>
        <w:spacing w:after="0"/>
        <w:jc w:val="both"/>
        <w:rPr>
          <w:rFonts w:eastAsia="Times New Roman" w:cs="Times New Roman"/>
          <w:color w:val="000000" w:themeColor="text1"/>
          <w:szCs w:val="28"/>
          <w:lang w:eastAsia="ru-RU"/>
        </w:rPr>
      </w:pPr>
      <w:r w:rsidRPr="003901F4">
        <w:rPr>
          <w:rFonts w:eastAsia="Times New Roman" w:cs="Times New Roman"/>
          <w:color w:val="000000" w:themeColor="text1"/>
          <w:szCs w:val="28"/>
          <w:lang w:eastAsia="ru-RU"/>
        </w:rPr>
        <w:t>выявить</w:t>
      </w:r>
      <w:r w:rsidR="0018638A" w:rsidRPr="003901F4">
        <w:rPr>
          <w:rFonts w:eastAsia="Times New Roman" w:cs="Times New Roman"/>
          <w:color w:val="000000" w:themeColor="text1"/>
          <w:szCs w:val="28"/>
          <w:lang w:eastAsia="ru-RU"/>
        </w:rPr>
        <w:t xml:space="preserve"> различия в подходах к управлению </w:t>
      </w:r>
      <w:r w:rsidR="00D029C1">
        <w:rPr>
          <w:rFonts w:eastAsia="Times New Roman" w:cs="Times New Roman"/>
          <w:color w:val="000000" w:themeColor="text1"/>
          <w:szCs w:val="28"/>
          <w:lang w:eastAsia="ru-RU"/>
        </w:rPr>
        <w:t xml:space="preserve">проектами </w:t>
      </w:r>
      <w:r w:rsidR="00D029C1">
        <w:rPr>
          <w:rFonts w:eastAsia="Times New Roman" w:cs="Times New Roman"/>
          <w:color w:val="000000" w:themeColor="text1"/>
          <w:szCs w:val="28"/>
          <w:lang w:val="en-US" w:eastAsia="ru-RU"/>
        </w:rPr>
        <w:t>Agile</w:t>
      </w:r>
      <w:r w:rsidR="00D029C1">
        <w:rPr>
          <w:rFonts w:eastAsia="Times New Roman" w:cs="Times New Roman"/>
          <w:color w:val="000000" w:themeColor="text1"/>
          <w:szCs w:val="28"/>
          <w:lang w:eastAsia="ru-RU"/>
        </w:rPr>
        <w:t xml:space="preserve"> и</w:t>
      </w:r>
      <w:r w:rsidR="00D029C1" w:rsidRPr="00D029C1">
        <w:rPr>
          <w:rFonts w:eastAsia="Times New Roman" w:cs="Times New Roman"/>
          <w:color w:val="000000" w:themeColor="text1"/>
          <w:szCs w:val="28"/>
          <w:lang w:eastAsia="ru-RU"/>
        </w:rPr>
        <w:t xml:space="preserve"> </w:t>
      </w:r>
      <w:r w:rsidR="00D029C1">
        <w:rPr>
          <w:rFonts w:eastAsia="Times New Roman" w:cs="Times New Roman"/>
          <w:color w:val="000000" w:themeColor="text1"/>
          <w:szCs w:val="28"/>
          <w:lang w:val="en-US" w:eastAsia="ru-RU"/>
        </w:rPr>
        <w:t>Waterfall</w:t>
      </w:r>
      <w:r w:rsidR="00D029C1" w:rsidRPr="00D029C1">
        <w:rPr>
          <w:rFonts w:eastAsia="Times New Roman" w:cs="Times New Roman"/>
          <w:color w:val="000000" w:themeColor="text1"/>
          <w:szCs w:val="28"/>
          <w:lang w:eastAsia="ru-RU"/>
        </w:rPr>
        <w:t>;</w:t>
      </w:r>
    </w:p>
    <w:p w:rsidR="00D029C1" w:rsidRPr="003901F4" w:rsidRDefault="00D029C1" w:rsidP="00EA7435">
      <w:pPr>
        <w:pStyle w:val="aa"/>
        <w:numPr>
          <w:ilvl w:val="0"/>
          <w:numId w:val="5"/>
        </w:numPr>
        <w:shd w:val="clear" w:color="auto" w:fill="FFFFFF"/>
        <w:spacing w:after="0"/>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t xml:space="preserve">разработать проект мобильного приложения и проанализировать различия в управлении </w:t>
      </w:r>
    </w:p>
    <w:p w:rsidR="00232930" w:rsidRPr="00BE5EB9" w:rsidRDefault="002C1B5F" w:rsidP="0087740E">
      <w:pPr>
        <w:spacing w:after="0"/>
        <w:contextualSpacing/>
        <w:jc w:val="both"/>
        <w:rPr>
          <w:rFonts w:cs="Times New Roman"/>
          <w:color w:val="000000" w:themeColor="text1"/>
          <w:szCs w:val="28"/>
        </w:rPr>
      </w:pPr>
      <w:r w:rsidRPr="003901F4">
        <w:rPr>
          <w:rFonts w:cs="Times New Roman"/>
          <w:color w:val="000000" w:themeColor="text1"/>
          <w:szCs w:val="28"/>
        </w:rPr>
        <w:tab/>
        <w:t>Структура</w:t>
      </w:r>
      <w:r w:rsidR="006B1EFC" w:rsidRPr="003901F4">
        <w:rPr>
          <w:rFonts w:cs="Times New Roman"/>
          <w:color w:val="000000" w:themeColor="text1"/>
          <w:szCs w:val="28"/>
        </w:rPr>
        <w:t xml:space="preserve"> </w:t>
      </w:r>
      <w:r w:rsidR="00C156B9" w:rsidRPr="003901F4">
        <w:rPr>
          <w:rFonts w:cs="Times New Roman"/>
          <w:color w:val="000000" w:themeColor="text1"/>
          <w:szCs w:val="28"/>
        </w:rPr>
        <w:t>проекта ВКР</w:t>
      </w:r>
      <w:r w:rsidR="0018638A" w:rsidRPr="003901F4">
        <w:rPr>
          <w:rFonts w:cs="Times New Roman"/>
          <w:color w:val="000000" w:themeColor="text1"/>
          <w:szCs w:val="28"/>
        </w:rPr>
        <w:t xml:space="preserve"> имеет следующий вид</w:t>
      </w:r>
      <w:r w:rsidR="006B1EFC" w:rsidRPr="003901F4">
        <w:rPr>
          <w:rFonts w:cs="Times New Roman"/>
          <w:color w:val="000000" w:themeColor="text1"/>
          <w:szCs w:val="28"/>
        </w:rPr>
        <w:t xml:space="preserve">: </w:t>
      </w:r>
      <w:r w:rsidRPr="003901F4">
        <w:rPr>
          <w:rFonts w:cs="Times New Roman"/>
          <w:color w:val="000000" w:themeColor="text1"/>
          <w:szCs w:val="28"/>
        </w:rPr>
        <w:t xml:space="preserve">введение, </w:t>
      </w:r>
      <w:r w:rsidR="006B1EFC" w:rsidRPr="003901F4">
        <w:rPr>
          <w:rFonts w:cs="Times New Roman"/>
          <w:color w:val="000000" w:themeColor="text1"/>
          <w:szCs w:val="28"/>
        </w:rPr>
        <w:t>три главы и заключе</w:t>
      </w:r>
      <w:r w:rsidR="0018638A" w:rsidRPr="003901F4">
        <w:rPr>
          <w:rFonts w:cs="Times New Roman"/>
          <w:color w:val="000000" w:themeColor="text1"/>
          <w:szCs w:val="28"/>
        </w:rPr>
        <w:t>ние. В первой главе</w:t>
      </w:r>
      <w:r w:rsidR="006B1EFC" w:rsidRPr="003901F4">
        <w:rPr>
          <w:rFonts w:cs="Times New Roman"/>
          <w:color w:val="000000" w:themeColor="text1"/>
          <w:szCs w:val="28"/>
        </w:rPr>
        <w:t xml:space="preserve"> рассмотрено понятие </w:t>
      </w:r>
      <w:r w:rsidR="007A6330" w:rsidRPr="003901F4">
        <w:rPr>
          <w:rFonts w:cs="Times New Roman"/>
          <w:color w:val="000000" w:themeColor="text1"/>
          <w:szCs w:val="28"/>
        </w:rPr>
        <w:t>мобильного приложения</w:t>
      </w:r>
      <w:r w:rsidR="00415FA7" w:rsidRPr="003901F4">
        <w:rPr>
          <w:rFonts w:cs="Times New Roman"/>
          <w:color w:val="000000" w:themeColor="text1"/>
          <w:szCs w:val="28"/>
        </w:rPr>
        <w:t xml:space="preserve">, </w:t>
      </w:r>
      <w:r w:rsidRPr="003901F4">
        <w:rPr>
          <w:rFonts w:cs="Times New Roman"/>
          <w:color w:val="000000" w:themeColor="text1"/>
          <w:szCs w:val="28"/>
        </w:rPr>
        <w:t>проанализирована</w:t>
      </w:r>
      <w:r w:rsidR="00415FA7" w:rsidRPr="003901F4">
        <w:rPr>
          <w:rFonts w:cs="Times New Roman"/>
          <w:color w:val="000000" w:themeColor="text1"/>
          <w:szCs w:val="28"/>
        </w:rPr>
        <w:t xml:space="preserve"> история развития рынка мобильных прил</w:t>
      </w:r>
      <w:r w:rsidR="006A6FC9" w:rsidRPr="003901F4">
        <w:rPr>
          <w:rFonts w:cs="Times New Roman"/>
          <w:color w:val="000000" w:themeColor="text1"/>
          <w:szCs w:val="28"/>
        </w:rPr>
        <w:t>ожений и</w:t>
      </w:r>
      <w:r w:rsidRPr="003901F4">
        <w:rPr>
          <w:rFonts w:cs="Times New Roman"/>
          <w:color w:val="000000" w:themeColor="text1"/>
          <w:szCs w:val="28"/>
        </w:rPr>
        <w:t xml:space="preserve"> специфика</w:t>
      </w:r>
      <w:r w:rsidR="006A6FC9" w:rsidRPr="003901F4">
        <w:rPr>
          <w:rFonts w:cs="Times New Roman"/>
          <w:color w:val="000000" w:themeColor="text1"/>
          <w:szCs w:val="28"/>
        </w:rPr>
        <w:t xml:space="preserve"> проектов разработки</w:t>
      </w:r>
      <w:r w:rsidR="0051166C">
        <w:rPr>
          <w:rFonts w:cs="Times New Roman"/>
          <w:color w:val="000000" w:themeColor="text1"/>
          <w:szCs w:val="28"/>
        </w:rPr>
        <w:t xml:space="preserve">, </w:t>
      </w:r>
      <w:r w:rsidR="0051166C" w:rsidRPr="003901F4">
        <w:rPr>
          <w:rFonts w:cs="Times New Roman"/>
          <w:color w:val="000000" w:themeColor="text1"/>
          <w:szCs w:val="28"/>
        </w:rPr>
        <w:t>рассмотрены понятия «проект» и «управление проектами», основные классические методологии, успешно используемые и реализуемые во всем мире</w:t>
      </w:r>
      <w:r w:rsidR="00415FA7" w:rsidRPr="003901F4">
        <w:rPr>
          <w:rFonts w:cs="Times New Roman"/>
          <w:color w:val="000000" w:themeColor="text1"/>
          <w:szCs w:val="28"/>
        </w:rPr>
        <w:t>. Во второй главе</w:t>
      </w:r>
      <w:r w:rsidR="005A06A6">
        <w:rPr>
          <w:rFonts w:cs="Times New Roman"/>
          <w:color w:val="000000" w:themeColor="text1"/>
          <w:szCs w:val="28"/>
        </w:rPr>
        <w:t xml:space="preserve">, </w:t>
      </w:r>
      <w:r w:rsidR="00D7339F">
        <w:rPr>
          <w:rFonts w:cs="Times New Roman"/>
          <w:color w:val="000000" w:themeColor="text1"/>
          <w:szCs w:val="28"/>
        </w:rPr>
        <w:t>рассмотрены подходы</w:t>
      </w:r>
      <w:r w:rsidR="005A06A6">
        <w:rPr>
          <w:rFonts w:cs="Times New Roman"/>
          <w:color w:val="000000" w:themeColor="text1"/>
          <w:szCs w:val="28"/>
        </w:rPr>
        <w:t xml:space="preserve"> </w:t>
      </w:r>
      <w:r w:rsidR="005A06A6">
        <w:rPr>
          <w:rFonts w:cs="Times New Roman"/>
          <w:color w:val="000000" w:themeColor="text1"/>
          <w:szCs w:val="28"/>
          <w:lang w:val="en-US"/>
        </w:rPr>
        <w:t>Waterfall</w:t>
      </w:r>
      <w:r w:rsidR="005A06A6" w:rsidRPr="005A06A6">
        <w:rPr>
          <w:rFonts w:cs="Times New Roman"/>
          <w:color w:val="000000" w:themeColor="text1"/>
          <w:szCs w:val="28"/>
        </w:rPr>
        <w:t xml:space="preserve"> </w:t>
      </w:r>
      <w:r w:rsidR="005A06A6">
        <w:rPr>
          <w:rFonts w:cs="Times New Roman"/>
          <w:color w:val="000000" w:themeColor="text1"/>
          <w:szCs w:val="28"/>
        </w:rPr>
        <w:t>и</w:t>
      </w:r>
      <w:r w:rsidR="005A06A6" w:rsidRPr="005A06A6">
        <w:rPr>
          <w:rFonts w:cs="Times New Roman"/>
          <w:color w:val="000000" w:themeColor="text1"/>
          <w:szCs w:val="28"/>
        </w:rPr>
        <w:t xml:space="preserve"> </w:t>
      </w:r>
      <w:r w:rsidR="005A06A6">
        <w:rPr>
          <w:rFonts w:cs="Times New Roman"/>
          <w:color w:val="000000" w:themeColor="text1"/>
          <w:szCs w:val="28"/>
          <w:lang w:val="en-US"/>
        </w:rPr>
        <w:t>Agile</w:t>
      </w:r>
      <w:r w:rsidR="0051166C">
        <w:rPr>
          <w:rFonts w:cs="Times New Roman"/>
          <w:color w:val="000000" w:themeColor="text1"/>
          <w:szCs w:val="28"/>
        </w:rPr>
        <w:t>, проведён сравнительный анализ двух данных подходов</w:t>
      </w:r>
      <w:r w:rsidRPr="003901F4">
        <w:rPr>
          <w:rFonts w:cs="Times New Roman"/>
          <w:color w:val="000000" w:themeColor="text1"/>
          <w:szCs w:val="28"/>
        </w:rPr>
        <w:t>. В</w:t>
      </w:r>
      <w:r w:rsidR="000760B3" w:rsidRPr="003901F4">
        <w:rPr>
          <w:rFonts w:cs="Times New Roman"/>
          <w:color w:val="000000" w:themeColor="text1"/>
          <w:szCs w:val="28"/>
        </w:rPr>
        <w:t xml:space="preserve"> третьей главе </w:t>
      </w:r>
      <w:r w:rsidR="008028CB" w:rsidRPr="003901F4">
        <w:rPr>
          <w:rFonts w:cs="Times New Roman"/>
          <w:color w:val="000000" w:themeColor="text1"/>
          <w:szCs w:val="28"/>
        </w:rPr>
        <w:t>рассмотрены особенности управления проекта</w:t>
      </w:r>
      <w:r w:rsidR="00415FA7" w:rsidRPr="003901F4">
        <w:rPr>
          <w:rFonts w:cs="Times New Roman"/>
          <w:color w:val="000000" w:themeColor="text1"/>
          <w:szCs w:val="28"/>
        </w:rPr>
        <w:t>м</w:t>
      </w:r>
      <w:r w:rsidR="008028CB" w:rsidRPr="003901F4">
        <w:rPr>
          <w:rFonts w:cs="Times New Roman"/>
          <w:color w:val="000000" w:themeColor="text1"/>
          <w:szCs w:val="28"/>
        </w:rPr>
        <w:t>и</w:t>
      </w:r>
      <w:r w:rsidR="00415FA7" w:rsidRPr="003901F4">
        <w:rPr>
          <w:rFonts w:cs="Times New Roman"/>
          <w:color w:val="000000" w:themeColor="text1"/>
          <w:szCs w:val="28"/>
        </w:rPr>
        <w:t xml:space="preserve"> разработки мобильного прило</w:t>
      </w:r>
      <w:r w:rsidR="008028CB" w:rsidRPr="003901F4">
        <w:rPr>
          <w:rFonts w:cs="Times New Roman"/>
          <w:color w:val="000000" w:themeColor="text1"/>
          <w:szCs w:val="28"/>
        </w:rPr>
        <w:t xml:space="preserve">жения, </w:t>
      </w:r>
      <w:r w:rsidR="0051166C">
        <w:rPr>
          <w:rFonts w:cs="Times New Roman"/>
          <w:color w:val="000000" w:themeColor="text1"/>
          <w:szCs w:val="28"/>
        </w:rPr>
        <w:t xml:space="preserve">определены различия в </w:t>
      </w:r>
      <w:r w:rsidR="0051166C">
        <w:rPr>
          <w:rFonts w:cs="Times New Roman"/>
          <w:color w:val="000000" w:themeColor="text1"/>
          <w:szCs w:val="28"/>
        </w:rPr>
        <w:lastRenderedPageBreak/>
        <w:t>управлен</w:t>
      </w:r>
      <w:r w:rsidR="00D029C1">
        <w:rPr>
          <w:rFonts w:cs="Times New Roman"/>
          <w:color w:val="000000" w:themeColor="text1"/>
          <w:szCs w:val="28"/>
        </w:rPr>
        <w:t>ии</w:t>
      </w:r>
      <w:r w:rsidR="00415FA7" w:rsidRPr="003901F4">
        <w:rPr>
          <w:rFonts w:cs="Times New Roman"/>
          <w:color w:val="000000" w:themeColor="text1"/>
          <w:szCs w:val="28"/>
        </w:rPr>
        <w:t xml:space="preserve"> проектами р</w:t>
      </w:r>
      <w:r w:rsidR="000760B3" w:rsidRPr="003901F4">
        <w:rPr>
          <w:rFonts w:cs="Times New Roman"/>
          <w:color w:val="000000" w:themeColor="text1"/>
          <w:szCs w:val="28"/>
        </w:rPr>
        <w:t>азработки «</w:t>
      </w:r>
      <w:r w:rsidRPr="003901F4">
        <w:rPr>
          <w:rFonts w:cs="Times New Roman"/>
          <w:color w:val="000000" w:themeColor="text1"/>
          <w:szCs w:val="28"/>
        </w:rPr>
        <w:t>настольных</w:t>
      </w:r>
      <w:r w:rsidR="000760B3" w:rsidRPr="003901F4">
        <w:rPr>
          <w:rFonts w:cs="Times New Roman"/>
          <w:color w:val="000000" w:themeColor="text1"/>
          <w:szCs w:val="28"/>
        </w:rPr>
        <w:t xml:space="preserve"> приложений», </w:t>
      </w:r>
      <w:r w:rsidR="005A06A6">
        <w:rPr>
          <w:rFonts w:cs="Times New Roman"/>
          <w:color w:val="000000" w:themeColor="text1"/>
          <w:szCs w:val="28"/>
        </w:rPr>
        <w:t>представлен проект разработки мобильного приложения</w:t>
      </w:r>
      <w:r w:rsidR="00D7339F">
        <w:rPr>
          <w:rFonts w:cs="Times New Roman"/>
          <w:color w:val="000000" w:themeColor="text1"/>
          <w:szCs w:val="28"/>
        </w:rPr>
        <w:t xml:space="preserve">, на основе которого </w:t>
      </w:r>
      <w:r w:rsidR="0051166C">
        <w:rPr>
          <w:rFonts w:cs="Times New Roman"/>
          <w:color w:val="000000" w:themeColor="text1"/>
          <w:szCs w:val="28"/>
        </w:rPr>
        <w:t>проанализирован и выбран наиболее эффективный подход для реализуемого проекта</w:t>
      </w:r>
      <w:r w:rsidR="007B550B" w:rsidRPr="003901F4">
        <w:rPr>
          <w:rFonts w:cs="Times New Roman"/>
          <w:color w:val="000000" w:themeColor="text1"/>
          <w:szCs w:val="28"/>
        </w:rPr>
        <w:t>.</w:t>
      </w:r>
      <w:r w:rsidR="00415FA7" w:rsidRPr="003901F4">
        <w:rPr>
          <w:rFonts w:cs="Times New Roman"/>
          <w:color w:val="000000" w:themeColor="text1"/>
          <w:szCs w:val="28"/>
        </w:rPr>
        <w:t xml:space="preserve"> </w:t>
      </w:r>
    </w:p>
    <w:p w:rsidR="00232930" w:rsidRPr="003901F4" w:rsidRDefault="005B3DE3" w:rsidP="0087740E">
      <w:pPr>
        <w:pStyle w:val="1"/>
        <w:pageBreakBefore/>
        <w:spacing w:before="0"/>
        <w:contextualSpacing/>
        <w:rPr>
          <w:rFonts w:cs="Times New Roman"/>
        </w:rPr>
      </w:pPr>
      <w:bookmarkStart w:id="2" w:name="_Toc357637259"/>
      <w:r w:rsidRPr="003901F4">
        <w:rPr>
          <w:rFonts w:cs="Times New Roman"/>
        </w:rPr>
        <w:lastRenderedPageBreak/>
        <w:t xml:space="preserve">Глава 1. </w:t>
      </w:r>
      <w:r w:rsidR="00232930" w:rsidRPr="003901F4">
        <w:rPr>
          <w:rFonts w:cs="Times New Roman"/>
        </w:rPr>
        <w:t>Рынок мобильных приложений</w:t>
      </w:r>
      <w:r w:rsidRPr="003901F4">
        <w:rPr>
          <w:rFonts w:cs="Times New Roman"/>
        </w:rPr>
        <w:t xml:space="preserve"> и его с</w:t>
      </w:r>
      <w:r w:rsidR="00232930" w:rsidRPr="003901F4">
        <w:rPr>
          <w:rFonts w:cs="Times New Roman"/>
        </w:rPr>
        <w:t>пецифика</w:t>
      </w:r>
      <w:r w:rsidR="00272B68" w:rsidRPr="003901F4">
        <w:rPr>
          <w:rFonts w:cs="Times New Roman"/>
        </w:rPr>
        <w:t xml:space="preserve">. </w:t>
      </w:r>
      <w:r w:rsidR="00D029C1">
        <w:rPr>
          <w:rFonts w:cs="Times New Roman"/>
        </w:rPr>
        <w:t>Определение понятий проект и управление проектами.</w:t>
      </w:r>
      <w:bookmarkEnd w:id="2"/>
    </w:p>
    <w:p w:rsidR="00272B68" w:rsidRDefault="00272B68" w:rsidP="00EA7435">
      <w:pPr>
        <w:spacing w:after="0"/>
        <w:ind w:firstLine="708"/>
        <w:contextualSpacing/>
        <w:jc w:val="both"/>
        <w:rPr>
          <w:rFonts w:cs="Times New Roman"/>
          <w:color w:val="000000" w:themeColor="text1"/>
          <w:szCs w:val="28"/>
        </w:rPr>
      </w:pPr>
      <w:r w:rsidRPr="003901F4">
        <w:rPr>
          <w:rFonts w:cs="Times New Roman"/>
          <w:color w:val="000000" w:themeColor="text1"/>
          <w:szCs w:val="28"/>
        </w:rPr>
        <w:t>Данная область представляет большой интерес для исследования в силу ряда своих особенностей. Управление проектом разработки мобильных приложений является уникальным процессом. Во-первых, в связи с новизной и неизученностью рынка мобильных приложений невозможно было разработать методологии, предназначенные исключительно для мобильных проектов. К характерным особенностям можно причислить ограничения во времени и бюджете, определённые, отличные от больших приложений требования, различная структура и размер команды, разная индустрия и</w:t>
      </w:r>
      <w:r w:rsidR="004677BB" w:rsidRPr="003901F4">
        <w:rPr>
          <w:rFonts w:cs="Times New Roman"/>
          <w:color w:val="000000" w:themeColor="text1"/>
          <w:szCs w:val="28"/>
        </w:rPr>
        <w:t>,</w:t>
      </w:r>
      <w:r w:rsidRPr="003901F4">
        <w:rPr>
          <w:rFonts w:cs="Times New Roman"/>
          <w:color w:val="000000" w:themeColor="text1"/>
          <w:szCs w:val="28"/>
        </w:rPr>
        <w:t xml:space="preserve"> как следствие</w:t>
      </w:r>
      <w:r w:rsidR="004677BB" w:rsidRPr="003901F4">
        <w:rPr>
          <w:rFonts w:cs="Times New Roman"/>
          <w:color w:val="000000" w:themeColor="text1"/>
          <w:szCs w:val="28"/>
        </w:rPr>
        <w:t>,</w:t>
      </w:r>
      <w:r w:rsidRPr="003901F4">
        <w:rPr>
          <w:rFonts w:cs="Times New Roman"/>
          <w:color w:val="000000" w:themeColor="text1"/>
          <w:szCs w:val="28"/>
        </w:rPr>
        <w:t xml:space="preserve"> разная культура.</w:t>
      </w:r>
    </w:p>
    <w:p w:rsidR="00BC432C" w:rsidRPr="00BE5EB9" w:rsidRDefault="00BC432C" w:rsidP="00EA7435">
      <w:pPr>
        <w:pStyle w:val="2"/>
        <w:spacing w:before="0"/>
      </w:pPr>
    </w:p>
    <w:p w:rsidR="00D029C1" w:rsidRPr="003901F4" w:rsidRDefault="00D029C1" w:rsidP="00EA7435">
      <w:pPr>
        <w:pStyle w:val="2"/>
        <w:spacing w:before="0"/>
      </w:pPr>
      <w:bookmarkStart w:id="3" w:name="_Toc357637260"/>
      <w:r>
        <w:t>1.1 Рынок мобильных приложений</w:t>
      </w:r>
      <w:bookmarkEnd w:id="3"/>
    </w:p>
    <w:p w:rsidR="00232930" w:rsidRPr="003901F4" w:rsidRDefault="00232930" w:rsidP="00EA7435">
      <w:pPr>
        <w:spacing w:after="0"/>
        <w:ind w:firstLine="708"/>
        <w:contextualSpacing/>
        <w:jc w:val="both"/>
        <w:rPr>
          <w:rFonts w:cs="Times New Roman"/>
          <w:color w:val="000000" w:themeColor="text1"/>
          <w:szCs w:val="28"/>
        </w:rPr>
      </w:pPr>
      <w:r w:rsidRPr="003901F4">
        <w:rPr>
          <w:rFonts w:cs="Times New Roman"/>
          <w:color w:val="000000" w:themeColor="text1"/>
          <w:szCs w:val="28"/>
        </w:rPr>
        <w:t xml:space="preserve">Мир мобильной разработки перезапустился и начал бурно развиваться в 2008 году. Этому послужили такие события как появление </w:t>
      </w:r>
      <w:r w:rsidR="005B3DE3" w:rsidRPr="003901F4">
        <w:rPr>
          <w:rFonts w:cs="Times New Roman"/>
          <w:color w:val="000000" w:themeColor="text1"/>
          <w:szCs w:val="28"/>
          <w:lang w:val="en-US"/>
        </w:rPr>
        <w:t>IPhone</w:t>
      </w:r>
      <w:r w:rsidRPr="003901F4">
        <w:rPr>
          <w:rFonts w:cs="Times New Roman"/>
          <w:color w:val="000000" w:themeColor="text1"/>
          <w:szCs w:val="28"/>
        </w:rPr>
        <w:t xml:space="preserve"> с </w:t>
      </w:r>
      <w:r w:rsidRPr="003901F4">
        <w:rPr>
          <w:rFonts w:cs="Times New Roman"/>
          <w:color w:val="000000" w:themeColor="text1"/>
          <w:szCs w:val="28"/>
          <w:lang w:val="en-US"/>
        </w:rPr>
        <w:t>IOS</w:t>
      </w:r>
      <w:r w:rsidRPr="003901F4">
        <w:rPr>
          <w:rFonts w:cs="Times New Roman"/>
          <w:color w:val="000000" w:themeColor="text1"/>
          <w:szCs w:val="28"/>
        </w:rPr>
        <w:t xml:space="preserve">, а также </w:t>
      </w:r>
      <w:r w:rsidRPr="003901F4">
        <w:rPr>
          <w:rFonts w:cs="Times New Roman"/>
          <w:color w:val="000000" w:themeColor="text1"/>
          <w:szCs w:val="28"/>
          <w:lang w:val="en-US"/>
        </w:rPr>
        <w:t>App</w:t>
      </w:r>
      <w:r w:rsidRPr="003901F4">
        <w:rPr>
          <w:rFonts w:cs="Times New Roman"/>
          <w:color w:val="000000" w:themeColor="text1"/>
          <w:szCs w:val="28"/>
        </w:rPr>
        <w:t xml:space="preserve"> </w:t>
      </w:r>
      <w:r w:rsidRPr="003901F4">
        <w:rPr>
          <w:rFonts w:cs="Times New Roman"/>
          <w:color w:val="000000" w:themeColor="text1"/>
          <w:szCs w:val="28"/>
          <w:lang w:val="en-US"/>
        </w:rPr>
        <w:t>Store</w:t>
      </w:r>
      <w:r w:rsidRPr="003901F4">
        <w:rPr>
          <w:rFonts w:cs="Times New Roman"/>
          <w:color w:val="000000" w:themeColor="text1"/>
          <w:szCs w:val="28"/>
        </w:rPr>
        <w:t>. Данные события подтолкнули разработчиков к переосмыслени</w:t>
      </w:r>
      <w:r w:rsidR="00735B67" w:rsidRPr="003901F4">
        <w:rPr>
          <w:rFonts w:cs="Times New Roman"/>
          <w:color w:val="000000" w:themeColor="text1"/>
          <w:szCs w:val="28"/>
        </w:rPr>
        <w:t>ю</w:t>
      </w:r>
      <w:r w:rsidRPr="003901F4">
        <w:rPr>
          <w:rFonts w:cs="Times New Roman"/>
          <w:color w:val="000000" w:themeColor="text1"/>
          <w:szCs w:val="28"/>
        </w:rPr>
        <w:t xml:space="preserve"> </w:t>
      </w:r>
      <w:r w:rsidR="00735B67" w:rsidRPr="003901F4">
        <w:rPr>
          <w:rFonts w:cs="Times New Roman"/>
          <w:color w:val="000000" w:themeColor="text1"/>
          <w:szCs w:val="28"/>
        </w:rPr>
        <w:t xml:space="preserve">предназначения мобильных приложений. Открылись новые перспективы и возможности. Компании начали бороться, чтобы занять определённую нишу. Позднее появились новые мобильные операционные системы, что предоставило ещё больше возможностей, появились новые площадки для реализации проектов. Доступность и простота данных площадок позволила любым разработчикам реализовать свои идеи. И теперь в основном необходимы только команда и небольшие средства, чтобы приобрести </w:t>
      </w:r>
      <w:r w:rsidR="00EE628A" w:rsidRPr="003901F4">
        <w:rPr>
          <w:rFonts w:cs="Times New Roman"/>
          <w:color w:val="000000" w:themeColor="text1"/>
          <w:szCs w:val="28"/>
        </w:rPr>
        <w:t>среды</w:t>
      </w:r>
      <w:r w:rsidR="00735B67" w:rsidRPr="003901F4">
        <w:rPr>
          <w:rFonts w:cs="Times New Roman"/>
          <w:color w:val="000000" w:themeColor="text1"/>
          <w:szCs w:val="28"/>
        </w:rPr>
        <w:t xml:space="preserve"> для разработки.</w:t>
      </w:r>
      <w:r w:rsidR="0014626B" w:rsidRPr="003901F4">
        <w:rPr>
          <w:rFonts w:cs="Times New Roman"/>
          <w:color w:val="000000" w:themeColor="text1"/>
          <w:szCs w:val="28"/>
        </w:rPr>
        <w:t xml:space="preserve"> В подтверждение бурного роста рынка приводится график прогноза количество загрузок и прибыли от мобильных приложений (рис 1.1).</w:t>
      </w:r>
      <w:r w:rsidR="00813032" w:rsidRPr="003901F4">
        <w:rPr>
          <w:rFonts w:cs="Times New Roman"/>
          <w:noProof/>
          <w:szCs w:val="28"/>
          <w:lang w:eastAsia="ru-RU"/>
        </w:rPr>
        <w:t xml:space="preserve"> </w:t>
      </w:r>
    </w:p>
    <w:p w:rsidR="00813032" w:rsidRPr="003901F4" w:rsidRDefault="00813032" w:rsidP="00EA7435">
      <w:pPr>
        <w:spacing w:after="0"/>
        <w:ind w:firstLine="709"/>
        <w:contextualSpacing/>
        <w:jc w:val="center"/>
        <w:rPr>
          <w:rFonts w:cs="Times New Roman"/>
          <w:color w:val="000000" w:themeColor="text1"/>
          <w:szCs w:val="28"/>
        </w:rPr>
      </w:pPr>
      <w:r w:rsidRPr="003901F4">
        <w:rPr>
          <w:rFonts w:cs="Times New Roman"/>
          <w:noProof/>
          <w:szCs w:val="28"/>
          <w:lang w:eastAsia="ru-RU"/>
        </w:rPr>
        <w:lastRenderedPageBreak/>
        <w:drawing>
          <wp:inline distT="0" distB="0" distL="0" distR="0">
            <wp:extent cx="3927944" cy="3139411"/>
            <wp:effectExtent l="0" t="0" r="0" b="0"/>
            <wp:docPr id="4" name="Рисунок 4" descr="http://b1.vestifinance.ru/c/17147.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1.vestifinance.ru/c/17147.64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347" cy="3141332"/>
                    </a:xfrm>
                    <a:prstGeom prst="rect">
                      <a:avLst/>
                    </a:prstGeom>
                    <a:noFill/>
                    <a:ln>
                      <a:noFill/>
                    </a:ln>
                  </pic:spPr>
                </pic:pic>
              </a:graphicData>
            </a:graphic>
          </wp:inline>
        </w:drawing>
      </w:r>
    </w:p>
    <w:p w:rsidR="00813032" w:rsidRPr="003901F4" w:rsidRDefault="00813032" w:rsidP="00EA7435">
      <w:pPr>
        <w:spacing w:after="0"/>
        <w:contextualSpacing/>
        <w:jc w:val="center"/>
        <w:rPr>
          <w:rFonts w:cs="Times New Roman"/>
          <w:color w:val="000000" w:themeColor="text1"/>
          <w:szCs w:val="28"/>
        </w:rPr>
      </w:pPr>
      <w:r w:rsidRPr="003901F4">
        <w:rPr>
          <w:rFonts w:cs="Times New Roman"/>
          <w:i/>
          <w:color w:val="000000" w:themeColor="text1"/>
          <w:szCs w:val="28"/>
        </w:rPr>
        <w:t>Рис. 1.1.</w:t>
      </w:r>
      <w:r w:rsidRPr="003901F4">
        <w:rPr>
          <w:rFonts w:cs="Times New Roman"/>
          <w:color w:val="000000" w:themeColor="text1"/>
          <w:szCs w:val="28"/>
        </w:rPr>
        <w:t xml:space="preserve"> Прогноз изменений рынка</w:t>
      </w:r>
    </w:p>
    <w:p w:rsidR="00735B67" w:rsidRPr="003901F4" w:rsidRDefault="00735B67" w:rsidP="00EA7435">
      <w:pPr>
        <w:spacing w:after="0"/>
        <w:ind w:firstLine="709"/>
        <w:contextualSpacing/>
        <w:jc w:val="both"/>
        <w:rPr>
          <w:rFonts w:cs="Times New Roman"/>
          <w:color w:val="000000" w:themeColor="text1"/>
          <w:szCs w:val="28"/>
        </w:rPr>
      </w:pPr>
      <w:r w:rsidRPr="003901F4">
        <w:rPr>
          <w:rFonts w:cs="Times New Roman"/>
          <w:color w:val="000000" w:themeColor="text1"/>
          <w:szCs w:val="28"/>
        </w:rPr>
        <w:t xml:space="preserve">Существует несколько основных </w:t>
      </w:r>
      <w:r w:rsidR="00D029C1">
        <w:rPr>
          <w:rFonts w:cs="Times New Roman"/>
          <w:color w:val="000000" w:themeColor="text1"/>
          <w:szCs w:val="28"/>
        </w:rPr>
        <w:t>групп</w:t>
      </w:r>
      <w:r w:rsidRPr="003901F4">
        <w:rPr>
          <w:rFonts w:cs="Times New Roman"/>
          <w:color w:val="000000" w:themeColor="text1"/>
          <w:szCs w:val="28"/>
        </w:rPr>
        <w:t xml:space="preserve"> разработчиков мобильных приложений:</w:t>
      </w:r>
    </w:p>
    <w:p w:rsidR="008A193D" w:rsidRPr="003901F4" w:rsidRDefault="00735B67" w:rsidP="00EA7435">
      <w:pPr>
        <w:pStyle w:val="aa"/>
        <w:numPr>
          <w:ilvl w:val="0"/>
          <w:numId w:val="6"/>
        </w:numPr>
        <w:spacing w:after="0"/>
        <w:jc w:val="both"/>
        <w:rPr>
          <w:rFonts w:cs="Times New Roman"/>
          <w:color w:val="000000" w:themeColor="text1"/>
          <w:szCs w:val="28"/>
        </w:rPr>
      </w:pPr>
      <w:r w:rsidRPr="003901F4">
        <w:rPr>
          <w:rFonts w:cs="Times New Roman"/>
          <w:color w:val="000000" w:themeColor="text1"/>
          <w:szCs w:val="28"/>
        </w:rPr>
        <w:t>Организации</w:t>
      </w:r>
      <w:r w:rsidR="00EE628A" w:rsidRPr="003901F4">
        <w:rPr>
          <w:rFonts w:cs="Times New Roman"/>
          <w:color w:val="000000" w:themeColor="text1"/>
          <w:szCs w:val="28"/>
        </w:rPr>
        <w:t>, основной деятельностью которых</w:t>
      </w:r>
      <w:r w:rsidRPr="003901F4">
        <w:rPr>
          <w:rFonts w:cs="Times New Roman"/>
          <w:color w:val="000000" w:themeColor="text1"/>
          <w:szCs w:val="28"/>
        </w:rPr>
        <w:t xml:space="preserve"> является разработка приложений (это, как разработчики игр, так и компании, которые изготавливают приложения на заказ)</w:t>
      </w:r>
      <w:r w:rsidR="008A193D" w:rsidRPr="003901F4">
        <w:rPr>
          <w:rFonts w:cs="Times New Roman"/>
          <w:color w:val="000000" w:themeColor="text1"/>
          <w:szCs w:val="28"/>
        </w:rPr>
        <w:t>;</w:t>
      </w:r>
    </w:p>
    <w:p w:rsidR="008A193D" w:rsidRPr="003901F4" w:rsidRDefault="00735B67" w:rsidP="00EA7435">
      <w:pPr>
        <w:pStyle w:val="aa"/>
        <w:numPr>
          <w:ilvl w:val="0"/>
          <w:numId w:val="6"/>
        </w:numPr>
        <w:spacing w:after="0"/>
        <w:jc w:val="both"/>
        <w:rPr>
          <w:rFonts w:cs="Times New Roman"/>
          <w:color w:val="000000" w:themeColor="text1"/>
          <w:szCs w:val="28"/>
        </w:rPr>
      </w:pPr>
      <w:r w:rsidRPr="003901F4">
        <w:rPr>
          <w:rFonts w:cs="Times New Roman"/>
          <w:color w:val="000000" w:themeColor="text1"/>
          <w:szCs w:val="28"/>
        </w:rPr>
        <w:t>Независимые команды разработчиков, состоящие из нескольких человек (</w:t>
      </w:r>
      <w:r w:rsidR="00630DF2" w:rsidRPr="003901F4">
        <w:rPr>
          <w:rFonts w:cs="Times New Roman"/>
          <w:color w:val="000000" w:themeColor="text1"/>
          <w:szCs w:val="28"/>
        </w:rPr>
        <w:t xml:space="preserve">2 </w:t>
      </w:r>
      <w:r w:rsidRPr="003901F4">
        <w:rPr>
          <w:rFonts w:cs="Times New Roman"/>
          <w:color w:val="000000" w:themeColor="text1"/>
          <w:szCs w:val="28"/>
        </w:rPr>
        <w:t>программист</w:t>
      </w:r>
      <w:r w:rsidR="00630DF2" w:rsidRPr="003901F4">
        <w:rPr>
          <w:rFonts w:cs="Times New Roman"/>
          <w:color w:val="000000" w:themeColor="text1"/>
          <w:szCs w:val="28"/>
        </w:rPr>
        <w:t xml:space="preserve">а и </w:t>
      </w:r>
      <w:r w:rsidRPr="003901F4">
        <w:rPr>
          <w:rFonts w:cs="Times New Roman"/>
          <w:color w:val="000000" w:themeColor="text1"/>
          <w:szCs w:val="28"/>
        </w:rPr>
        <w:t>дизайнер</w:t>
      </w:r>
      <w:r w:rsidR="00630DF2" w:rsidRPr="003901F4">
        <w:rPr>
          <w:rFonts w:cs="Times New Roman"/>
          <w:color w:val="000000" w:themeColor="text1"/>
          <w:szCs w:val="28"/>
        </w:rPr>
        <w:t>)</w:t>
      </w:r>
      <w:r w:rsidR="008A193D" w:rsidRPr="003901F4">
        <w:rPr>
          <w:rFonts w:cs="Times New Roman"/>
          <w:color w:val="000000" w:themeColor="text1"/>
          <w:szCs w:val="28"/>
        </w:rPr>
        <w:t>;</w:t>
      </w:r>
    </w:p>
    <w:p w:rsidR="00735B67" w:rsidRPr="003901F4" w:rsidRDefault="00630DF2" w:rsidP="00EA7435">
      <w:pPr>
        <w:pStyle w:val="aa"/>
        <w:numPr>
          <w:ilvl w:val="0"/>
          <w:numId w:val="6"/>
        </w:numPr>
        <w:spacing w:after="0"/>
        <w:jc w:val="both"/>
        <w:rPr>
          <w:rFonts w:cs="Times New Roman"/>
          <w:color w:val="000000" w:themeColor="text1"/>
          <w:szCs w:val="28"/>
        </w:rPr>
      </w:pPr>
      <w:r w:rsidRPr="003901F4">
        <w:rPr>
          <w:rFonts w:cs="Times New Roman"/>
          <w:color w:val="000000" w:themeColor="text1"/>
          <w:szCs w:val="28"/>
        </w:rPr>
        <w:t>Отдел внутри организации, создающий какое-то корпоративное приложение для этой компании</w:t>
      </w:r>
      <w:r w:rsidR="008A193D" w:rsidRPr="003901F4">
        <w:rPr>
          <w:rFonts w:cs="Times New Roman"/>
          <w:color w:val="000000" w:themeColor="text1"/>
          <w:szCs w:val="28"/>
        </w:rPr>
        <w:t>.</w:t>
      </w:r>
    </w:p>
    <w:p w:rsidR="00630DF2" w:rsidRPr="003901F4" w:rsidRDefault="00630DF2" w:rsidP="00EA7435">
      <w:pPr>
        <w:spacing w:after="0"/>
        <w:ind w:firstLine="709"/>
        <w:contextualSpacing/>
        <w:jc w:val="both"/>
        <w:rPr>
          <w:rFonts w:cs="Times New Roman"/>
          <w:color w:val="000000" w:themeColor="text1"/>
          <w:szCs w:val="28"/>
        </w:rPr>
      </w:pPr>
      <w:r w:rsidRPr="003901F4">
        <w:rPr>
          <w:rFonts w:cs="Times New Roman"/>
          <w:color w:val="000000" w:themeColor="text1"/>
          <w:szCs w:val="28"/>
        </w:rPr>
        <w:t>Всех этих разработчиков объединяет то, что все они реализуют проект по разработке мобильно</w:t>
      </w:r>
      <w:r w:rsidR="00D029C1">
        <w:rPr>
          <w:rFonts w:cs="Times New Roman"/>
          <w:color w:val="000000" w:themeColor="text1"/>
          <w:szCs w:val="28"/>
        </w:rPr>
        <w:t>го</w:t>
      </w:r>
      <w:r w:rsidRPr="003901F4">
        <w:rPr>
          <w:rFonts w:cs="Times New Roman"/>
          <w:color w:val="000000" w:themeColor="text1"/>
          <w:szCs w:val="28"/>
        </w:rPr>
        <w:t xml:space="preserve"> приложения, и в основном преследуют одну и ту же цель</w:t>
      </w:r>
      <w:r w:rsidR="00A601A1" w:rsidRPr="003901F4">
        <w:rPr>
          <w:rFonts w:cs="Times New Roman"/>
          <w:color w:val="000000" w:themeColor="text1"/>
          <w:szCs w:val="28"/>
        </w:rPr>
        <w:t>:</w:t>
      </w:r>
      <w:r w:rsidRPr="003901F4">
        <w:rPr>
          <w:rFonts w:cs="Times New Roman"/>
          <w:color w:val="000000" w:themeColor="text1"/>
          <w:szCs w:val="28"/>
        </w:rPr>
        <w:t xml:space="preserve"> </w:t>
      </w:r>
      <w:r w:rsidR="00A601A1" w:rsidRPr="003901F4">
        <w:rPr>
          <w:rFonts w:cs="Times New Roman"/>
          <w:color w:val="000000" w:themeColor="text1"/>
          <w:szCs w:val="28"/>
        </w:rPr>
        <w:t>с</w:t>
      </w:r>
      <w:r w:rsidRPr="003901F4">
        <w:rPr>
          <w:rFonts w:cs="Times New Roman"/>
          <w:color w:val="000000" w:themeColor="text1"/>
          <w:szCs w:val="28"/>
        </w:rPr>
        <w:t xml:space="preserve">оздание приложения, выход на рынок и завоевание определённой ниши. </w:t>
      </w:r>
    </w:p>
    <w:p w:rsidR="00A601A1" w:rsidRDefault="00F95BF7" w:rsidP="00EA7435">
      <w:pPr>
        <w:spacing w:after="0"/>
        <w:ind w:firstLine="708"/>
        <w:contextualSpacing/>
        <w:jc w:val="both"/>
        <w:rPr>
          <w:rFonts w:cs="Times New Roman"/>
          <w:color w:val="000000" w:themeColor="text1"/>
          <w:szCs w:val="28"/>
        </w:rPr>
      </w:pPr>
      <w:r w:rsidRPr="003901F4">
        <w:rPr>
          <w:rFonts w:cs="Times New Roman"/>
          <w:color w:val="000000" w:themeColor="text1"/>
          <w:szCs w:val="28"/>
        </w:rPr>
        <w:t>Рынок мобильных приложений является весьма специфичным и отличается от рынка крупных настольных приложений. В связи с простотой создания мобильных приложений и лёгкостью входа на рынок, приложения создаются в больших количествах. И промедл</w:t>
      </w:r>
      <w:r w:rsidR="00EE628A" w:rsidRPr="003901F4">
        <w:rPr>
          <w:rFonts w:cs="Times New Roman"/>
          <w:color w:val="000000" w:themeColor="text1"/>
          <w:szCs w:val="28"/>
        </w:rPr>
        <w:t>ение в таких проектах просто не</w:t>
      </w:r>
      <w:r w:rsidRPr="003901F4">
        <w:rPr>
          <w:rFonts w:cs="Times New Roman"/>
          <w:color w:val="000000" w:themeColor="text1"/>
          <w:szCs w:val="28"/>
        </w:rPr>
        <w:t>допустимо. Срок разработки мобильно</w:t>
      </w:r>
      <w:r w:rsidR="00EE628A" w:rsidRPr="003901F4">
        <w:rPr>
          <w:rFonts w:cs="Times New Roman"/>
          <w:color w:val="000000" w:themeColor="text1"/>
          <w:szCs w:val="28"/>
        </w:rPr>
        <w:t>го</w:t>
      </w:r>
      <w:r w:rsidRPr="003901F4">
        <w:rPr>
          <w:rFonts w:cs="Times New Roman"/>
          <w:color w:val="000000" w:themeColor="text1"/>
          <w:szCs w:val="28"/>
        </w:rPr>
        <w:t xml:space="preserve"> приложения в </w:t>
      </w:r>
      <w:r w:rsidRPr="003901F4">
        <w:rPr>
          <w:rFonts w:cs="Times New Roman"/>
          <w:color w:val="000000" w:themeColor="text1"/>
          <w:szCs w:val="28"/>
        </w:rPr>
        <w:lastRenderedPageBreak/>
        <w:t xml:space="preserve">полгода – это вечность. За это время другой разработчик (конкурент) может прийти к такой же идее и создать подобное приложение и раньше выйти на рынок, что будет смертельным для проекта. </w:t>
      </w:r>
    </w:p>
    <w:p w:rsidR="00D029C1" w:rsidRPr="00280EB5" w:rsidRDefault="00D029C1" w:rsidP="00EA7435">
      <w:pPr>
        <w:pStyle w:val="3"/>
        <w:spacing w:before="0"/>
      </w:pPr>
      <w:bookmarkStart w:id="4" w:name="_Toc357637261"/>
      <w:r>
        <w:t>1.1.1 Сегментация рынка</w:t>
      </w:r>
      <w:bookmarkEnd w:id="4"/>
    </w:p>
    <w:p w:rsidR="00AA69C5" w:rsidRPr="00AA69C5" w:rsidRDefault="00AA69C5" w:rsidP="00EA7435">
      <w:pPr>
        <w:spacing w:after="0"/>
        <w:ind w:firstLine="708"/>
        <w:contextualSpacing/>
        <w:jc w:val="both"/>
        <w:rPr>
          <w:rFonts w:cs="Times New Roman"/>
          <w:color w:val="000000" w:themeColor="text1"/>
          <w:szCs w:val="28"/>
        </w:rPr>
      </w:pPr>
      <w:r w:rsidRPr="00AA69C5">
        <w:rPr>
          <w:rFonts w:cs="Times New Roman"/>
          <w:color w:val="000000" w:themeColor="text1"/>
          <w:szCs w:val="28"/>
        </w:rPr>
        <w:t>J’son &amp; Partners Consulting разделяют рынок приложений на следующие сегменты</w:t>
      </w:r>
      <w:r w:rsidR="00452F18">
        <w:rPr>
          <w:rStyle w:val="a9"/>
          <w:rFonts w:cs="Times New Roman"/>
          <w:color w:val="000000" w:themeColor="text1"/>
          <w:szCs w:val="28"/>
        </w:rPr>
        <w:footnoteReference w:id="1"/>
      </w:r>
      <w:r w:rsidRPr="00AA69C5">
        <w:rPr>
          <w:rFonts w:cs="Times New Roman"/>
          <w:color w:val="000000" w:themeColor="text1"/>
          <w:szCs w:val="28"/>
        </w:rPr>
        <w:t>:</w:t>
      </w:r>
    </w:p>
    <w:p w:rsidR="00AA69C5" w:rsidRPr="00AA69C5" w:rsidRDefault="00AA69C5" w:rsidP="00EA7435">
      <w:pPr>
        <w:pStyle w:val="aa"/>
        <w:numPr>
          <w:ilvl w:val="0"/>
          <w:numId w:val="33"/>
        </w:numPr>
        <w:spacing w:after="0"/>
        <w:jc w:val="both"/>
        <w:rPr>
          <w:rFonts w:cs="Times New Roman"/>
          <w:color w:val="000000" w:themeColor="text1"/>
          <w:szCs w:val="28"/>
        </w:rPr>
      </w:pPr>
      <w:r w:rsidRPr="00AA69C5">
        <w:rPr>
          <w:rFonts w:cs="Times New Roman"/>
          <w:color w:val="000000" w:themeColor="text1"/>
          <w:szCs w:val="28"/>
        </w:rPr>
        <w:t>Контентные приложения</w:t>
      </w:r>
    </w:p>
    <w:p w:rsidR="00AA69C5" w:rsidRPr="00AA69C5" w:rsidRDefault="00AA69C5" w:rsidP="00EA7435">
      <w:pPr>
        <w:spacing w:after="0"/>
        <w:ind w:firstLine="708"/>
        <w:contextualSpacing/>
        <w:jc w:val="both"/>
        <w:rPr>
          <w:rFonts w:cs="Times New Roman"/>
          <w:color w:val="000000" w:themeColor="text1"/>
          <w:szCs w:val="28"/>
        </w:rPr>
      </w:pPr>
      <w:r w:rsidRPr="00AA69C5">
        <w:rPr>
          <w:rFonts w:cs="Times New Roman"/>
          <w:color w:val="000000" w:themeColor="text1"/>
          <w:szCs w:val="28"/>
        </w:rPr>
        <w:t>Контентные приложения очень популярны среди пользователей мобильных приложений. На сегодняшний день такие виды активности, как прослушивание музыки, просмотр различных фильмов, клипов и фотографий, а также чтение цифровых книг являются максимально доступными и удобными для любого владельца мобильного гаджета, что и рождает спрос на данный сегмент мобильных приложений.</w:t>
      </w:r>
    </w:p>
    <w:p w:rsidR="00AA69C5" w:rsidRPr="00AA69C5" w:rsidRDefault="00AA69C5" w:rsidP="00EA7435">
      <w:pPr>
        <w:pStyle w:val="aa"/>
        <w:numPr>
          <w:ilvl w:val="0"/>
          <w:numId w:val="33"/>
        </w:numPr>
        <w:spacing w:after="0"/>
        <w:jc w:val="both"/>
        <w:rPr>
          <w:rFonts w:cs="Times New Roman"/>
          <w:color w:val="000000" w:themeColor="text1"/>
          <w:szCs w:val="28"/>
        </w:rPr>
      </w:pPr>
      <w:r w:rsidRPr="00AA69C5">
        <w:rPr>
          <w:rFonts w:cs="Times New Roman"/>
          <w:color w:val="000000" w:themeColor="text1"/>
          <w:szCs w:val="28"/>
        </w:rPr>
        <w:t>Бизнес-приложения</w:t>
      </w:r>
    </w:p>
    <w:p w:rsidR="00AA69C5" w:rsidRPr="00AA69C5" w:rsidRDefault="00AA69C5" w:rsidP="00EA7435">
      <w:pPr>
        <w:spacing w:after="0"/>
        <w:ind w:firstLine="708"/>
        <w:contextualSpacing/>
        <w:jc w:val="both"/>
        <w:rPr>
          <w:rFonts w:cs="Times New Roman"/>
          <w:color w:val="000000" w:themeColor="text1"/>
          <w:szCs w:val="28"/>
        </w:rPr>
      </w:pPr>
      <w:r w:rsidRPr="00AA69C5">
        <w:rPr>
          <w:rFonts w:cs="Times New Roman"/>
          <w:color w:val="000000" w:themeColor="text1"/>
          <w:szCs w:val="28"/>
        </w:rPr>
        <w:t>Бизнес-приложения стали необходимым средством для многих пользователей, которое поможет им упростить их офисную работу. В настоящий момент сегмент бизнес-приложений является предпочтительным для инвесторов, но сложность для данного сегмента составляет перевод бизнес-задач на мобильные телефоны.</w:t>
      </w:r>
    </w:p>
    <w:p w:rsidR="00AA69C5" w:rsidRPr="00AA69C5" w:rsidRDefault="00AA69C5" w:rsidP="00EA7435">
      <w:pPr>
        <w:pStyle w:val="aa"/>
        <w:numPr>
          <w:ilvl w:val="0"/>
          <w:numId w:val="33"/>
        </w:numPr>
        <w:spacing w:after="0"/>
        <w:jc w:val="both"/>
        <w:rPr>
          <w:rFonts w:cs="Times New Roman"/>
          <w:color w:val="000000" w:themeColor="text1"/>
          <w:szCs w:val="28"/>
        </w:rPr>
      </w:pPr>
      <w:r w:rsidRPr="00AA69C5">
        <w:rPr>
          <w:rFonts w:cs="Times New Roman"/>
          <w:color w:val="000000" w:themeColor="text1"/>
          <w:szCs w:val="28"/>
        </w:rPr>
        <w:t>Мобильные игры</w:t>
      </w:r>
    </w:p>
    <w:p w:rsidR="00AA69C5" w:rsidRPr="00AA69C5" w:rsidRDefault="00AA69C5" w:rsidP="00EA7435">
      <w:pPr>
        <w:spacing w:after="0"/>
        <w:ind w:firstLine="708"/>
        <w:contextualSpacing/>
        <w:jc w:val="both"/>
        <w:rPr>
          <w:rFonts w:cs="Times New Roman"/>
          <w:color w:val="000000" w:themeColor="text1"/>
          <w:szCs w:val="28"/>
          <w:lang w:val="en-US"/>
        </w:rPr>
      </w:pPr>
      <w:r w:rsidRPr="00AA69C5">
        <w:rPr>
          <w:rFonts w:cs="Times New Roman"/>
          <w:color w:val="000000" w:themeColor="text1"/>
          <w:szCs w:val="28"/>
        </w:rPr>
        <w:t>Мобильные игры наиболее востребованы на рынке мобильных приложений на сегодняшний день. Разработчики придумывают новые игры или совершенствуют уже выпущенные. Игры притягивают внимание все большей аудитории. Они становятся неотъемлемой частью жизни многих пользователей.</w:t>
      </w:r>
    </w:p>
    <w:p w:rsidR="00AA69C5" w:rsidRPr="00AA69C5" w:rsidRDefault="00AA69C5" w:rsidP="00EA7435">
      <w:pPr>
        <w:pStyle w:val="aa"/>
        <w:numPr>
          <w:ilvl w:val="0"/>
          <w:numId w:val="33"/>
        </w:numPr>
        <w:spacing w:after="0"/>
        <w:jc w:val="both"/>
        <w:rPr>
          <w:rFonts w:cs="Times New Roman"/>
          <w:color w:val="000000" w:themeColor="text1"/>
          <w:szCs w:val="28"/>
        </w:rPr>
      </w:pPr>
      <w:r w:rsidRPr="00AA69C5">
        <w:rPr>
          <w:rFonts w:cs="Times New Roman"/>
          <w:color w:val="000000" w:themeColor="text1"/>
          <w:szCs w:val="28"/>
        </w:rPr>
        <w:t>Мобильные социальные сети</w:t>
      </w:r>
    </w:p>
    <w:p w:rsidR="00AA69C5" w:rsidRDefault="00AA69C5" w:rsidP="00EA7435">
      <w:pPr>
        <w:spacing w:after="0"/>
        <w:ind w:firstLine="708"/>
        <w:contextualSpacing/>
        <w:jc w:val="both"/>
        <w:rPr>
          <w:rFonts w:cs="Times New Roman"/>
          <w:color w:val="000000" w:themeColor="text1"/>
          <w:szCs w:val="28"/>
        </w:rPr>
      </w:pPr>
      <w:r w:rsidRPr="00AA69C5">
        <w:rPr>
          <w:rFonts w:cs="Times New Roman"/>
          <w:color w:val="000000" w:themeColor="text1"/>
          <w:szCs w:val="28"/>
        </w:rPr>
        <w:lastRenderedPageBreak/>
        <w:t>Социальные сети с каждым днем набирают все большую популярность, наращивая многочисленную аудиторию по всему миру. Социальными сетями на сегодняшний день пользуется все большее количество людей, на что оказывает влияние другая уже сложившаяся тенденция: увеличение количества пользователей смартфонов.</w:t>
      </w:r>
    </w:p>
    <w:p w:rsidR="00D029C1" w:rsidRPr="00AA69C5" w:rsidRDefault="00D029C1" w:rsidP="00EA7435">
      <w:pPr>
        <w:pStyle w:val="3"/>
        <w:spacing w:before="0"/>
      </w:pPr>
      <w:bookmarkStart w:id="5" w:name="_Toc357637262"/>
      <w:r>
        <w:t>1.1.2 Способы монетизации</w:t>
      </w:r>
      <w:bookmarkEnd w:id="5"/>
    </w:p>
    <w:p w:rsidR="006C606A" w:rsidRDefault="00AA69C5" w:rsidP="00AE358D">
      <w:pPr>
        <w:spacing w:after="0"/>
        <w:ind w:firstLine="708"/>
        <w:contextualSpacing/>
        <w:jc w:val="both"/>
        <w:rPr>
          <w:rFonts w:cs="Times New Roman"/>
          <w:color w:val="000000" w:themeColor="text1"/>
          <w:szCs w:val="28"/>
        </w:rPr>
      </w:pPr>
      <w:r>
        <w:rPr>
          <w:rFonts w:cs="Times New Roman"/>
          <w:color w:val="000000" w:themeColor="text1"/>
          <w:szCs w:val="28"/>
        </w:rPr>
        <w:t>Также приложе</w:t>
      </w:r>
      <w:r w:rsidR="002E4734">
        <w:rPr>
          <w:rFonts w:cs="Times New Roman"/>
          <w:color w:val="000000" w:themeColor="text1"/>
          <w:szCs w:val="28"/>
        </w:rPr>
        <w:t>ния различаются по бизнес-моделям</w:t>
      </w:r>
      <w:r>
        <w:rPr>
          <w:rFonts w:cs="Times New Roman"/>
          <w:color w:val="000000" w:themeColor="text1"/>
          <w:szCs w:val="28"/>
        </w:rPr>
        <w:t xml:space="preserve">, благодаря </w:t>
      </w:r>
      <w:r w:rsidR="002E4734">
        <w:rPr>
          <w:rFonts w:cs="Times New Roman"/>
          <w:color w:val="000000" w:themeColor="text1"/>
          <w:szCs w:val="28"/>
        </w:rPr>
        <w:t>которым происходит монетизация рынка мобильных приложений:</w:t>
      </w:r>
    </w:p>
    <w:p w:rsidR="002E4734" w:rsidRPr="002E4734" w:rsidRDefault="002E4734" w:rsidP="00EA7435">
      <w:pPr>
        <w:pStyle w:val="aa"/>
        <w:numPr>
          <w:ilvl w:val="0"/>
          <w:numId w:val="33"/>
        </w:numPr>
        <w:spacing w:after="0"/>
        <w:jc w:val="both"/>
        <w:rPr>
          <w:rFonts w:cs="Times New Roman"/>
          <w:color w:val="000000" w:themeColor="text1"/>
          <w:szCs w:val="28"/>
        </w:rPr>
      </w:pPr>
      <w:r>
        <w:rPr>
          <w:rFonts w:cs="Times New Roman"/>
          <w:color w:val="000000" w:themeColor="text1"/>
          <w:szCs w:val="28"/>
          <w:lang w:val="en-US"/>
        </w:rPr>
        <w:t>Premium</w:t>
      </w:r>
      <w:r>
        <w:rPr>
          <w:rFonts w:cs="Times New Roman"/>
          <w:color w:val="000000" w:themeColor="text1"/>
          <w:szCs w:val="28"/>
        </w:rPr>
        <w:t xml:space="preserve"> (Платные приложения: которые продаются в платформе по установленной цене)</w:t>
      </w:r>
    </w:p>
    <w:p w:rsidR="002E4734" w:rsidRPr="002E4734" w:rsidRDefault="002E4734" w:rsidP="00EA7435">
      <w:pPr>
        <w:pStyle w:val="aa"/>
        <w:numPr>
          <w:ilvl w:val="0"/>
          <w:numId w:val="33"/>
        </w:numPr>
        <w:spacing w:after="0"/>
        <w:jc w:val="both"/>
        <w:rPr>
          <w:rFonts w:cs="Times New Roman"/>
          <w:color w:val="000000" w:themeColor="text1"/>
          <w:szCs w:val="28"/>
        </w:rPr>
      </w:pPr>
      <w:r>
        <w:rPr>
          <w:rFonts w:cs="Times New Roman"/>
          <w:color w:val="000000" w:themeColor="text1"/>
          <w:szCs w:val="28"/>
          <w:lang w:val="en-US"/>
        </w:rPr>
        <w:t>Freemium</w:t>
      </w:r>
      <w:r>
        <w:rPr>
          <w:rFonts w:cs="Times New Roman"/>
          <w:color w:val="000000" w:themeColor="text1"/>
          <w:szCs w:val="28"/>
        </w:rPr>
        <w:t xml:space="preserve"> (Изначально бесплатные приложения, но, которые подразумевают покупки внутри приложения, это может и расширение до полной версии и какие либо бонусы)</w:t>
      </w:r>
    </w:p>
    <w:p w:rsidR="002E4734" w:rsidRPr="002E4734" w:rsidRDefault="002E4734" w:rsidP="00EA7435">
      <w:pPr>
        <w:pStyle w:val="aa"/>
        <w:numPr>
          <w:ilvl w:val="0"/>
          <w:numId w:val="33"/>
        </w:numPr>
        <w:spacing w:after="0"/>
        <w:jc w:val="both"/>
        <w:rPr>
          <w:rFonts w:cs="Times New Roman"/>
          <w:color w:val="000000" w:themeColor="text1"/>
          <w:szCs w:val="28"/>
        </w:rPr>
      </w:pPr>
      <w:r>
        <w:rPr>
          <w:rFonts w:cs="Times New Roman"/>
          <w:color w:val="000000" w:themeColor="text1"/>
          <w:szCs w:val="28"/>
          <w:lang w:val="en-US"/>
        </w:rPr>
        <w:t>In</w:t>
      </w:r>
      <w:r w:rsidRPr="002E4734">
        <w:rPr>
          <w:rFonts w:cs="Times New Roman"/>
          <w:color w:val="000000" w:themeColor="text1"/>
          <w:szCs w:val="28"/>
        </w:rPr>
        <w:t>-</w:t>
      </w:r>
      <w:r>
        <w:rPr>
          <w:rFonts w:cs="Times New Roman"/>
          <w:color w:val="000000" w:themeColor="text1"/>
          <w:szCs w:val="28"/>
          <w:lang w:val="en-US"/>
        </w:rPr>
        <w:t>App</w:t>
      </w:r>
      <w:r w:rsidRPr="002E4734">
        <w:rPr>
          <w:rFonts w:cs="Times New Roman"/>
          <w:color w:val="000000" w:themeColor="text1"/>
          <w:szCs w:val="28"/>
        </w:rPr>
        <w:t xml:space="preserve"> </w:t>
      </w:r>
      <w:r>
        <w:rPr>
          <w:rFonts w:cs="Times New Roman"/>
          <w:color w:val="000000" w:themeColor="text1"/>
          <w:szCs w:val="28"/>
          <w:lang w:val="en-US"/>
        </w:rPr>
        <w:t>Purchases</w:t>
      </w:r>
      <w:r w:rsidRPr="002E4734">
        <w:rPr>
          <w:rFonts w:cs="Times New Roman"/>
          <w:color w:val="000000" w:themeColor="text1"/>
          <w:szCs w:val="28"/>
        </w:rPr>
        <w:t xml:space="preserve"> (</w:t>
      </w:r>
      <w:r>
        <w:rPr>
          <w:rFonts w:cs="Times New Roman"/>
          <w:color w:val="000000" w:themeColor="text1"/>
          <w:szCs w:val="28"/>
        </w:rPr>
        <w:t>Покупки</w:t>
      </w:r>
      <w:r w:rsidRPr="002E4734">
        <w:rPr>
          <w:rFonts w:cs="Times New Roman"/>
          <w:color w:val="000000" w:themeColor="text1"/>
          <w:szCs w:val="28"/>
        </w:rPr>
        <w:t xml:space="preserve"> </w:t>
      </w:r>
      <w:r>
        <w:rPr>
          <w:rFonts w:cs="Times New Roman"/>
          <w:color w:val="000000" w:themeColor="text1"/>
          <w:szCs w:val="28"/>
        </w:rPr>
        <w:t>внутри</w:t>
      </w:r>
      <w:r w:rsidRPr="002E4734">
        <w:rPr>
          <w:rFonts w:cs="Times New Roman"/>
          <w:color w:val="000000" w:themeColor="text1"/>
          <w:szCs w:val="28"/>
        </w:rPr>
        <w:t xml:space="preserve"> </w:t>
      </w:r>
      <w:r>
        <w:rPr>
          <w:rFonts w:cs="Times New Roman"/>
          <w:color w:val="000000" w:themeColor="text1"/>
          <w:szCs w:val="28"/>
        </w:rPr>
        <w:t>приложения, они могут быть как в платных, так и в бесплатных)</w:t>
      </w:r>
    </w:p>
    <w:p w:rsidR="002E4734" w:rsidRDefault="002E4734" w:rsidP="00EA7435">
      <w:pPr>
        <w:pStyle w:val="aa"/>
        <w:numPr>
          <w:ilvl w:val="0"/>
          <w:numId w:val="33"/>
        </w:numPr>
        <w:spacing w:after="0"/>
        <w:jc w:val="both"/>
        <w:rPr>
          <w:rFonts w:cs="Times New Roman"/>
          <w:color w:val="000000" w:themeColor="text1"/>
          <w:szCs w:val="28"/>
        </w:rPr>
      </w:pPr>
      <w:r>
        <w:rPr>
          <w:rFonts w:cs="Times New Roman"/>
          <w:color w:val="000000" w:themeColor="text1"/>
          <w:szCs w:val="28"/>
          <w:lang w:val="en-US"/>
        </w:rPr>
        <w:t>Ad</w:t>
      </w:r>
      <w:r>
        <w:rPr>
          <w:rFonts w:cs="Times New Roman"/>
          <w:color w:val="000000" w:themeColor="text1"/>
          <w:szCs w:val="28"/>
        </w:rPr>
        <w:t xml:space="preserve"> (Реклама внутри приложения)</w:t>
      </w:r>
    </w:p>
    <w:p w:rsidR="00BC432C" w:rsidRDefault="00BC432C" w:rsidP="00EA7435">
      <w:pPr>
        <w:pStyle w:val="2"/>
        <w:spacing w:before="0"/>
        <w:rPr>
          <w:lang w:val="en-US"/>
        </w:rPr>
      </w:pPr>
    </w:p>
    <w:p w:rsidR="00D029C1" w:rsidRDefault="00EF4396" w:rsidP="00EA7435">
      <w:pPr>
        <w:pStyle w:val="2"/>
        <w:spacing w:before="0"/>
      </w:pPr>
      <w:bookmarkStart w:id="6" w:name="_Toc357637263"/>
      <w:r>
        <w:t>1.2</w:t>
      </w:r>
      <w:r w:rsidR="00D029C1">
        <w:t xml:space="preserve"> Определение понятий «проект» и «управление проектами»</w:t>
      </w:r>
      <w:bookmarkEnd w:id="6"/>
    </w:p>
    <w:p w:rsidR="00EF4396" w:rsidRPr="003901F4" w:rsidRDefault="00EF4396" w:rsidP="00EA7435">
      <w:pPr>
        <w:spacing w:after="0"/>
        <w:ind w:firstLine="708"/>
        <w:contextualSpacing/>
        <w:jc w:val="both"/>
        <w:rPr>
          <w:rFonts w:cs="Times New Roman"/>
          <w:color w:val="000000" w:themeColor="text1"/>
          <w:szCs w:val="28"/>
        </w:rPr>
      </w:pPr>
      <w:r w:rsidRPr="003901F4">
        <w:rPr>
          <w:rFonts w:cs="Times New Roman"/>
          <w:color w:val="000000" w:themeColor="text1"/>
          <w:szCs w:val="28"/>
        </w:rPr>
        <w:t>«Проект - комплекс взаимосвязанных мероприятий, предназначенных для достижения определенной цели в течение заданного периода времени и</w:t>
      </w:r>
      <w:r w:rsidR="005E4CAC">
        <w:rPr>
          <w:rFonts w:cs="Times New Roman"/>
          <w:color w:val="000000" w:themeColor="text1"/>
          <w:szCs w:val="28"/>
        </w:rPr>
        <w:t xml:space="preserve"> в рамках выделенного бюджета»</w:t>
      </w:r>
      <w:r w:rsidRPr="003901F4">
        <w:rPr>
          <w:rFonts w:cs="Times New Roman"/>
          <w:color w:val="000000" w:themeColor="text1"/>
          <w:szCs w:val="28"/>
        </w:rPr>
        <w:t>.</w:t>
      </w:r>
      <w:r w:rsidR="005E4CAC">
        <w:rPr>
          <w:rStyle w:val="a9"/>
          <w:rFonts w:cs="Times New Roman"/>
          <w:color w:val="000000" w:themeColor="text1"/>
          <w:szCs w:val="28"/>
        </w:rPr>
        <w:footnoteReference w:id="2"/>
      </w:r>
    </w:p>
    <w:p w:rsidR="00EF4396" w:rsidRPr="003901F4" w:rsidRDefault="00EF4396" w:rsidP="00EA7435">
      <w:pPr>
        <w:spacing w:after="0"/>
        <w:ind w:firstLine="708"/>
        <w:contextualSpacing/>
        <w:jc w:val="both"/>
        <w:rPr>
          <w:rFonts w:cs="Times New Roman"/>
          <w:color w:val="000000" w:themeColor="text1"/>
          <w:szCs w:val="28"/>
        </w:rPr>
      </w:pPr>
      <w:r w:rsidRPr="003901F4">
        <w:rPr>
          <w:rFonts w:cs="Times New Roman"/>
          <w:color w:val="000000" w:themeColor="text1"/>
          <w:szCs w:val="28"/>
        </w:rPr>
        <w:t xml:space="preserve">Строительство дома, разработка нового оборудования, бизнес реинжиниринг,  разработка или внедрение программных средств, проведение рекламной компании или выборов, подготовка спектакля, введение новой налоговой системы, полет на Луну - все это примеры мероприятий, носящих характер проекта. Поскольку понятие проекта, </w:t>
      </w:r>
      <w:r w:rsidRPr="003901F4">
        <w:rPr>
          <w:rFonts w:cs="Times New Roman"/>
          <w:color w:val="000000" w:themeColor="text1"/>
          <w:szCs w:val="28"/>
        </w:rPr>
        <w:lastRenderedPageBreak/>
        <w:t xml:space="preserve">прежде всего, связывается с целенаправленными изменениями больших систем, самое общее определение понятия "управление проектами" (УП) - это "управление изменениями". Некоторые руководители характеризуют УП как форму современного искусства, произвольный набор идей и принципов, позволяющих преодолевать возникающие по ходу дела трудности и успешно завершать проект. Другие рассматривают УП исключительно с точки зрения научного подхода, исходя из того, что все факторы могут быть предсказаны, и все альтернативы заранее проанализированы. Управление проектом - это планирование, координация и контроль работ по проекту для достижения его целей в рамках заданного бюджета и сроков, с надлежащим качеством ("Консалтинг ПРИМ"). В своде знаний по управлению проектами PMI записано:  </w:t>
      </w:r>
    </w:p>
    <w:p w:rsidR="00EF4396" w:rsidRPr="003901F4" w:rsidRDefault="00EF4396" w:rsidP="00EA7435">
      <w:pPr>
        <w:spacing w:after="0"/>
        <w:ind w:firstLine="708"/>
        <w:contextualSpacing/>
        <w:jc w:val="both"/>
        <w:rPr>
          <w:rFonts w:cs="Times New Roman"/>
          <w:color w:val="000000" w:themeColor="text1"/>
          <w:szCs w:val="28"/>
        </w:rPr>
      </w:pPr>
      <w:r w:rsidRPr="003901F4">
        <w:rPr>
          <w:rFonts w:cs="Times New Roman"/>
          <w:color w:val="000000" w:themeColor="text1"/>
          <w:szCs w:val="28"/>
        </w:rPr>
        <w:t>Управление проектом (УП) или Project Management (PM) - это искусство руководства и координации людских и материальных ресурсов на протяжении жизненного цикла проекта путем применения современных методов и техники управления для достижения определенных в проекте результатов по составу и объему работ, стоимости, времени, качеству и удовлетворению участников проекта.</w:t>
      </w:r>
      <w:r w:rsidR="005E4CAC">
        <w:rPr>
          <w:rStyle w:val="a9"/>
          <w:rFonts w:cs="Times New Roman"/>
          <w:color w:val="000000" w:themeColor="text1"/>
          <w:szCs w:val="28"/>
        </w:rPr>
        <w:footnoteReference w:id="3"/>
      </w:r>
      <w:r w:rsidRPr="003901F4">
        <w:rPr>
          <w:rFonts w:cs="Times New Roman"/>
          <w:color w:val="000000" w:themeColor="text1"/>
          <w:szCs w:val="28"/>
        </w:rPr>
        <w:t xml:space="preserve"> </w:t>
      </w:r>
    </w:p>
    <w:p w:rsidR="00EF4396" w:rsidRPr="00EF4396" w:rsidRDefault="00EF4396" w:rsidP="00EA7435">
      <w:pPr>
        <w:spacing w:after="0"/>
        <w:ind w:firstLine="708"/>
        <w:contextualSpacing/>
        <w:jc w:val="both"/>
        <w:rPr>
          <w:rFonts w:cs="Times New Roman"/>
          <w:color w:val="000000" w:themeColor="text1"/>
          <w:szCs w:val="28"/>
        </w:rPr>
      </w:pPr>
      <w:r w:rsidRPr="003901F4">
        <w:rPr>
          <w:rFonts w:cs="Times New Roman"/>
          <w:color w:val="000000" w:themeColor="text1"/>
          <w:szCs w:val="28"/>
        </w:rPr>
        <w:t xml:space="preserve">Управление проектами - это приложение знаний, опыта, методов и средств к работам проекта для удовлетворения требований, предъявляемых к проекту, и ожиданий участников проекта. Чтобы удовлетворить эти требования и ожидания необходимо найти оптимальное сочетание между целями, сроками, затратами, качеством и другими характеристиками проекта. УП подчиняется четкой логике, которая связывает между собой различные области знаний и процессы управления проектами (Московское отделение PMI).  Таким образом, управление проектами - "прямая, </w:t>
      </w:r>
      <w:r w:rsidRPr="003901F4">
        <w:rPr>
          <w:rFonts w:cs="Times New Roman"/>
          <w:color w:val="000000" w:themeColor="text1"/>
          <w:szCs w:val="28"/>
        </w:rPr>
        <w:lastRenderedPageBreak/>
        <w:t xml:space="preserve">межпрофессиональная корпорация процессов планирования, управления и принятия решений при межпрофессиональной постановке задач". </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 xml:space="preserve">Управление проектами это абсолютно уникальный процесс. Не бывает одинаковых проектов, бывают похожие. Каждый проект всегда по-своему уникален: цели, сроки, ресурсы, финансы, персонал и прочие параметры в каждом проекте свои. Проект - сложная многопараметрическая задача. И эта задача требует от руководства своевременного принятия необходимых мер в нужное время. При полном понимании всех последствий своих действий. </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 xml:space="preserve">Тогда возникает вопрос, как грамотно организовать проект и отслеживать этапы его выполнения, если все проекты разные и нельзя использовать одинаковый подход. </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Для этого необходимы специалисты в области сетевого планирования, которые смогут сделать (в самом общем виде) следующее:</w:t>
      </w:r>
    </w:p>
    <w:p w:rsidR="00EF4396" w:rsidRPr="003901F4" w:rsidRDefault="00EF4396" w:rsidP="00EA7435">
      <w:pPr>
        <w:pStyle w:val="af"/>
        <w:numPr>
          <w:ilvl w:val="0"/>
          <w:numId w:val="1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подготовить развернутый план проекта;</w:t>
      </w:r>
    </w:p>
    <w:p w:rsidR="00EF4396" w:rsidRPr="003901F4" w:rsidRDefault="00EF4396" w:rsidP="00EA7435">
      <w:pPr>
        <w:pStyle w:val="af"/>
        <w:numPr>
          <w:ilvl w:val="0"/>
          <w:numId w:val="1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провести качественный анализ выполнения плана;</w:t>
      </w:r>
    </w:p>
    <w:p w:rsidR="00EF4396" w:rsidRPr="003901F4" w:rsidRDefault="00EF4396" w:rsidP="00EA7435">
      <w:pPr>
        <w:pStyle w:val="af"/>
        <w:numPr>
          <w:ilvl w:val="0"/>
          <w:numId w:val="1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 xml:space="preserve">по мере реализации проекта представлять высшему руководству четкие и понятные отчеты, которые, в свою очередь, необходимы топ-менеджерам для принятия грамотных управленческих решений. </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На предварительном этапе специалисты в области сетевого планирования должны обдумать и точно сформулировать то, чего, собственно, хочет достичь руководство компании, спланировать шагов по реализации целей и определить ресурсы, необходимые для реализации проекта.</w:t>
      </w:r>
      <w:r w:rsidR="009D1BEC">
        <w:rPr>
          <w:rStyle w:val="a9"/>
          <w:rFonts w:ascii="Times New Roman" w:hAnsi="Times New Roman"/>
          <w:sz w:val="28"/>
          <w:szCs w:val="28"/>
        </w:rPr>
        <w:footnoteReference w:id="4"/>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 xml:space="preserve">Только после этого наступает первая часть работы: составление развернутого плана, по которому в дальнейшем можно будет судить о </w:t>
      </w:r>
      <w:r w:rsidRPr="003901F4">
        <w:rPr>
          <w:rFonts w:ascii="Times New Roman" w:hAnsi="Times New Roman"/>
          <w:sz w:val="28"/>
          <w:szCs w:val="28"/>
        </w:rPr>
        <w:lastRenderedPageBreak/>
        <w:t>продвижении проекта, делать предложения и проверять полученные результаты. Важнейшим дополнением к этому плану будут две ключевые вещи: сетевой график проекта (графическое отображение работ и взаимосвязей между ними) и ресурсная гистограмма (графическое отображение потребности проекта в том или ином виде ресурсов в каждый момент времени).</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Далее составляется расписание проекта, в котором содержится следующее:</w:t>
      </w:r>
    </w:p>
    <w:p w:rsidR="00EF4396" w:rsidRPr="003901F4" w:rsidRDefault="00EF4396" w:rsidP="00EA7435">
      <w:pPr>
        <w:pStyle w:val="af"/>
        <w:numPr>
          <w:ilvl w:val="0"/>
          <w:numId w:val="1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детальный анализ всех действий, которые необходимы для выполнения проекта;</w:t>
      </w:r>
    </w:p>
    <w:p w:rsidR="00EF4396" w:rsidRPr="003901F4" w:rsidRDefault="00EF4396" w:rsidP="00EA7435">
      <w:pPr>
        <w:pStyle w:val="af"/>
        <w:numPr>
          <w:ilvl w:val="0"/>
          <w:numId w:val="1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оценки времени (разумеется, реалистические!) на каждый этап;</w:t>
      </w:r>
    </w:p>
    <w:p w:rsidR="00EF4396" w:rsidRPr="003901F4" w:rsidRDefault="00EF4396" w:rsidP="00EA7435">
      <w:pPr>
        <w:pStyle w:val="af"/>
        <w:numPr>
          <w:ilvl w:val="0"/>
          <w:numId w:val="1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взаимосвязи между разными видами работ и результаты каждого этапа.</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В итоге совокупность всех этих элементов даст ответ на три главных вопрос: что должно быть сделано, какие результаты должны быть получены и к какому сроку. При этом не следует забывать, что также важен ответ еще на один вопрос: каким образом? Какие ресурсы потребуются для каждого вида работ? Будут ли эти ресурсы в наличии, когда это будет жизненно необходимо?</w:t>
      </w:r>
      <w:r w:rsidR="009D1BEC">
        <w:rPr>
          <w:rStyle w:val="a9"/>
          <w:rFonts w:ascii="Times New Roman" w:hAnsi="Times New Roman"/>
          <w:sz w:val="28"/>
          <w:szCs w:val="28"/>
        </w:rPr>
        <w:footnoteReference w:id="5"/>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И, наконец, при управлении проектами мы не должны упускать из вида контроль выполнения проекта, т.е. последовательное отслеживание выполнения работ. Ибо лишь мониторинг гарантирует объективную (а не умозрительную) оценку текущего состояния проекта.</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 xml:space="preserve">Для этого существуют разнообразные отчеты о продвижении проекта по отношению к первоначальному плану. Это позволяет сделать главное: отделить реальное от кажущегося. Для этого последовательно </w:t>
      </w:r>
      <w:r w:rsidRPr="003901F4">
        <w:rPr>
          <w:rFonts w:ascii="Times New Roman" w:hAnsi="Times New Roman"/>
          <w:sz w:val="28"/>
          <w:szCs w:val="28"/>
        </w:rPr>
        <w:lastRenderedPageBreak/>
        <w:t>учитываются все произошедшие изменения в проекте и постоянно обновляется текущее состояние. На основе этого разрабатываются (при необходимости) новые задания. </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Руководство компании, используя управление проектами в качестве инструмента, будет иметь не приблизительное, а точное представление о том, что на самом деле происходит в рамках данного проекта, на что нужно обратить особое внимание и какие проблемы требуют немедленного решения. </w:t>
      </w:r>
      <w:r w:rsidR="009D1BEC">
        <w:rPr>
          <w:rStyle w:val="a9"/>
          <w:rFonts w:ascii="Times New Roman" w:hAnsi="Times New Roman"/>
          <w:sz w:val="28"/>
          <w:szCs w:val="28"/>
        </w:rPr>
        <w:footnoteReference w:id="6"/>
      </w:r>
    </w:p>
    <w:p w:rsidR="00EF4396" w:rsidRPr="003901F4" w:rsidRDefault="00AE358D"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05B87">
        <w:rPr>
          <w:rFonts w:ascii="Times New Roman" w:hAnsi="Times New Roman"/>
          <w:sz w:val="28"/>
          <w:szCs w:val="28"/>
        </w:rPr>
        <w:tab/>
      </w:r>
      <w:r w:rsidR="00EF4396" w:rsidRPr="003901F4">
        <w:rPr>
          <w:rFonts w:ascii="Times New Roman" w:hAnsi="Times New Roman"/>
          <w:sz w:val="28"/>
          <w:szCs w:val="28"/>
        </w:rPr>
        <w:t>Ниже представлен анализ существующих методологий управления проектами.</w:t>
      </w:r>
    </w:p>
    <w:p w:rsidR="00EF4396" w:rsidRDefault="00EF4396" w:rsidP="00EA7435">
      <w:pPr>
        <w:pStyle w:val="2"/>
        <w:pageBreakBefore/>
        <w:spacing w:before="0"/>
      </w:pPr>
      <w:bookmarkStart w:id="7" w:name="_Toc357637264"/>
      <w:r>
        <w:lastRenderedPageBreak/>
        <w:t>1.3 Методологии управления проектами</w:t>
      </w:r>
      <w:bookmarkEnd w:id="7"/>
    </w:p>
    <w:p w:rsidR="00EF4396" w:rsidRPr="0038132F" w:rsidRDefault="00EF4396" w:rsidP="00EA7435">
      <w:pPr>
        <w:spacing w:after="0"/>
        <w:rPr>
          <w:i/>
        </w:rPr>
      </w:pPr>
      <w:r w:rsidRPr="0038132F">
        <w:rPr>
          <w:i/>
        </w:rPr>
        <w:t>Методология PMI</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Методология PMI, сформулированная в виде стандарта PMBOK, базируется на концепции управления проектами через группу стандартных процессов. Однако последняя версия стандарта PMBOK отражает существенную коррекцию методологии в сторону интерактивных методик. PMBOK - это свод профессиональных знаний по управлению проектами. В настоящем стандарте описываются суть процессов управления проектами в терминах интеграции между процессами и взаимодействий между ними, а также цели, которым они служат. Эти процессы разделены на пять групп, называемых «группы процессов управления проектом».</w:t>
      </w:r>
      <w:r w:rsidR="005E4CAC">
        <w:rPr>
          <w:rStyle w:val="a9"/>
          <w:rFonts w:ascii="Times New Roman" w:hAnsi="Times New Roman"/>
          <w:sz w:val="28"/>
          <w:szCs w:val="28"/>
        </w:rPr>
        <w:footnoteReference w:id="7"/>
      </w:r>
      <w:r w:rsidRPr="003901F4">
        <w:rPr>
          <w:rFonts w:ascii="Times New Roman" w:hAnsi="Times New Roman"/>
          <w:sz w:val="28"/>
          <w:szCs w:val="28"/>
        </w:rPr>
        <w:t xml:space="preserve"> Они представлены на изображении (рис. 2.1)</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Основные процедуры управления проектом по данной методологии:</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701"/>
        <w:contextualSpacing/>
        <w:jc w:val="both"/>
        <w:rPr>
          <w:rFonts w:ascii="Times New Roman" w:hAnsi="Times New Roman"/>
          <w:sz w:val="28"/>
          <w:szCs w:val="28"/>
        </w:rPr>
      </w:pPr>
      <w:r w:rsidRPr="003901F4">
        <w:rPr>
          <w:rFonts w:ascii="Times New Roman" w:hAnsi="Times New Roman"/>
          <w:sz w:val="28"/>
          <w:szCs w:val="28"/>
        </w:rPr>
        <w:t>Определение требований к проекту;</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701"/>
        <w:contextualSpacing/>
        <w:jc w:val="both"/>
        <w:rPr>
          <w:rFonts w:ascii="Times New Roman" w:hAnsi="Times New Roman"/>
          <w:sz w:val="28"/>
          <w:szCs w:val="28"/>
        </w:rPr>
      </w:pPr>
      <w:r w:rsidRPr="003901F4">
        <w:rPr>
          <w:rFonts w:ascii="Times New Roman" w:hAnsi="Times New Roman"/>
          <w:sz w:val="28"/>
          <w:szCs w:val="28"/>
        </w:rPr>
        <w:t>Постановка чётких и достижимых целей;</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701"/>
        <w:contextualSpacing/>
        <w:jc w:val="both"/>
        <w:rPr>
          <w:rFonts w:ascii="Times New Roman" w:hAnsi="Times New Roman"/>
          <w:sz w:val="28"/>
          <w:szCs w:val="28"/>
        </w:rPr>
      </w:pPr>
      <w:r w:rsidRPr="003901F4">
        <w:rPr>
          <w:rFonts w:ascii="Times New Roman" w:hAnsi="Times New Roman"/>
          <w:sz w:val="28"/>
          <w:szCs w:val="28"/>
        </w:rPr>
        <w:t>Балансирование конкурирующих требований по качеству, возможностям, времени и стоимости;</w:t>
      </w:r>
    </w:p>
    <w:p w:rsidR="00EF4396" w:rsidRPr="00EF4396"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701"/>
        <w:contextualSpacing/>
        <w:jc w:val="both"/>
        <w:rPr>
          <w:rFonts w:ascii="Times New Roman" w:hAnsi="Times New Roman"/>
          <w:sz w:val="28"/>
          <w:szCs w:val="28"/>
        </w:rPr>
      </w:pPr>
      <w:r w:rsidRPr="003901F4">
        <w:rPr>
          <w:rFonts w:ascii="Times New Roman" w:hAnsi="Times New Roman"/>
          <w:sz w:val="28"/>
          <w:szCs w:val="28"/>
        </w:rPr>
        <w:t xml:space="preserve">Адаптация спецификаций, планов и подходов для нужд и проблем различных заинтересованных лиц. </w:t>
      </w:r>
    </w:p>
    <w:p w:rsidR="00EF4396" w:rsidRPr="003901F4" w:rsidRDefault="001B081C"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center"/>
        <w:rPr>
          <w:rFonts w:ascii="Times New Roman" w:hAnsi="Times New Roman"/>
          <w:sz w:val="28"/>
          <w:szCs w:val="28"/>
        </w:rPr>
      </w:pPr>
      <w:r>
        <w:rPr>
          <w:noProof/>
        </w:rPr>
        <w:lastRenderedPageBreak/>
        <w:drawing>
          <wp:inline distT="0" distB="0" distL="0" distR="0">
            <wp:extent cx="5759450" cy="4650546"/>
            <wp:effectExtent l="19050" t="0" r="0" b="0"/>
            <wp:docPr id="26" name="Рисунок 8" descr="http://it4business.ru/img/swebok/p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4business.ru/img/swebok/pm/6.gif"/>
                    <pic:cNvPicPr>
                      <a:picLocks noChangeAspect="1" noChangeArrowheads="1"/>
                    </pic:cNvPicPr>
                  </pic:nvPicPr>
                  <pic:blipFill>
                    <a:blip r:embed="rId9"/>
                    <a:srcRect/>
                    <a:stretch>
                      <a:fillRect/>
                    </a:stretch>
                  </pic:blipFill>
                  <pic:spPr bwMode="auto">
                    <a:xfrm>
                      <a:off x="0" y="0"/>
                      <a:ext cx="5759450" cy="4650546"/>
                    </a:xfrm>
                    <a:prstGeom prst="rect">
                      <a:avLst/>
                    </a:prstGeom>
                    <a:noFill/>
                    <a:ln w="9525">
                      <a:noFill/>
                      <a:miter lim="800000"/>
                      <a:headEnd/>
                      <a:tailEnd/>
                    </a:ln>
                  </pic:spPr>
                </pic:pic>
              </a:graphicData>
            </a:graphic>
          </wp:inline>
        </w:drawing>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center"/>
        <w:rPr>
          <w:rFonts w:ascii="Times New Roman" w:hAnsi="Times New Roman"/>
          <w:sz w:val="28"/>
          <w:szCs w:val="28"/>
        </w:rPr>
      </w:pPr>
      <w:r w:rsidRPr="003901F4">
        <w:rPr>
          <w:rFonts w:ascii="Times New Roman" w:hAnsi="Times New Roman"/>
          <w:i/>
          <w:sz w:val="28"/>
          <w:szCs w:val="28"/>
        </w:rPr>
        <w:t>Рис. 2.1.</w:t>
      </w:r>
      <w:r w:rsidRPr="003901F4">
        <w:rPr>
          <w:rFonts w:ascii="Times New Roman" w:hAnsi="Times New Roman"/>
          <w:sz w:val="28"/>
          <w:szCs w:val="28"/>
        </w:rPr>
        <w:t xml:space="preserve"> Процессы подхода </w:t>
      </w:r>
      <w:r w:rsidRPr="003901F4">
        <w:rPr>
          <w:rFonts w:ascii="Times New Roman" w:hAnsi="Times New Roman"/>
          <w:sz w:val="28"/>
          <w:szCs w:val="28"/>
          <w:lang w:val="en-US"/>
        </w:rPr>
        <w:t>PMI</w:t>
      </w:r>
      <w:r w:rsidRPr="003901F4">
        <w:rPr>
          <w:rFonts w:ascii="Times New Roman" w:hAnsi="Times New Roman"/>
          <w:sz w:val="28"/>
          <w:szCs w:val="28"/>
        </w:rPr>
        <w:t xml:space="preserve"> </w:t>
      </w:r>
    </w:p>
    <w:p w:rsidR="00EF4396" w:rsidRPr="0038132F" w:rsidRDefault="00EF4396" w:rsidP="00EA7435">
      <w:pPr>
        <w:spacing w:after="0"/>
        <w:rPr>
          <w:i/>
        </w:rPr>
      </w:pPr>
      <w:r w:rsidRPr="0038132F">
        <w:rPr>
          <w:i/>
        </w:rPr>
        <w:t>Методология IW URM</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Данная методология разрабатывалась и оттачивалась с тем, чтобы в любом проекте был гарантирован успех — цели клиента достигнуты в оговоренный срок, в рамках определенного бюджета и с необходимым качеством. Для реализации разных типов проектов используется набор различных процедур, документов и технологий, наиболее подходящих для конкретного типа проекта.</w:t>
      </w:r>
      <w:r w:rsidR="005E4CAC">
        <w:rPr>
          <w:rStyle w:val="a9"/>
          <w:rFonts w:ascii="Times New Roman" w:hAnsi="Times New Roman"/>
          <w:sz w:val="28"/>
          <w:szCs w:val="28"/>
        </w:rPr>
        <w:footnoteReference w:id="8"/>
      </w:r>
    </w:p>
    <w:p w:rsidR="00EF4396" w:rsidRPr="0038132F" w:rsidRDefault="00EF4396" w:rsidP="00EA7435">
      <w:pPr>
        <w:spacing w:after="0"/>
        <w:rPr>
          <w:i/>
        </w:rPr>
      </w:pPr>
      <w:r w:rsidRPr="0038132F">
        <w:rPr>
          <w:i/>
        </w:rPr>
        <w:t>Процесс управления проектами TenStep</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 xml:space="preserve">Он помогает менеджерам проектов успешно руководить проектами всех видов. TenStep предлагает пошаговый подход, начинающийся с простейших вещей и заканчивающийся настолько изощренными </w:t>
      </w:r>
      <w:r w:rsidRPr="003901F4">
        <w:rPr>
          <w:rFonts w:ascii="Times New Roman" w:hAnsi="Times New Roman"/>
          <w:sz w:val="28"/>
          <w:szCs w:val="28"/>
        </w:rPr>
        <w:lastRenderedPageBreak/>
        <w:t>приемами, насколько это может потребоваться для конкретного проекта, включая шаблоны документов.</w:t>
      </w:r>
      <w:r w:rsidR="005E4CAC">
        <w:rPr>
          <w:rStyle w:val="a9"/>
          <w:rFonts w:ascii="Times New Roman" w:hAnsi="Times New Roman"/>
          <w:sz w:val="28"/>
          <w:szCs w:val="28"/>
        </w:rPr>
        <w:footnoteReference w:id="9"/>
      </w:r>
    </w:p>
    <w:p w:rsidR="00EF4396" w:rsidRPr="0038132F" w:rsidRDefault="00EF4396" w:rsidP="00EA7435">
      <w:pPr>
        <w:spacing w:after="0"/>
        <w:rPr>
          <w:i/>
        </w:rPr>
      </w:pPr>
      <w:r w:rsidRPr="0038132F">
        <w:rPr>
          <w:i/>
        </w:rPr>
        <w:t>Методология P2M</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Она базируется в ориентированности не на продукт или процессы, а на улучшение организации в результате выполнения проектов. Иными словами, методология описывает, как использовать полученный в результате выполнения проектов опыт для развития компании. P2M — это система знаний, представленная в форме «Руководства по управлению инновационными проектами и программами предприятий». Главное преимущество Р2М по отношению к другим школам по управлению проектами состоит в том, что в Р2М существует акцент на выработку инновации как подхода к управлению программами и управление ожиданиями заинтересованных лиц. В то же время проект в Р2М – в первую очередь обязательство менеджера проекта создать ценность как продукт в соответствии с миссией программы и организации в целом.</w:t>
      </w:r>
    </w:p>
    <w:p w:rsidR="00EF4396" w:rsidRPr="0038132F" w:rsidRDefault="00EF4396" w:rsidP="00EA7435">
      <w:pPr>
        <w:spacing w:after="0"/>
        <w:rPr>
          <w:i/>
        </w:rPr>
      </w:pPr>
      <w:r w:rsidRPr="0038132F">
        <w:rPr>
          <w:i/>
        </w:rPr>
        <w:t>Традиционная методология</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Данная методология заключается в следующей последовательности процедур управления проектами:</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w:t>
      </w:r>
      <w:r w:rsidRPr="003901F4">
        <w:rPr>
          <w:rFonts w:ascii="Times New Roman" w:hAnsi="Times New Roman"/>
          <w:sz w:val="28"/>
          <w:szCs w:val="28"/>
        </w:rPr>
        <w:tab/>
        <w:t>Определение среды проекта.</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w:t>
      </w:r>
      <w:r w:rsidRPr="003901F4">
        <w:rPr>
          <w:rFonts w:ascii="Times New Roman" w:hAnsi="Times New Roman"/>
          <w:sz w:val="28"/>
          <w:szCs w:val="28"/>
        </w:rPr>
        <w:tab/>
        <w:t>Формулирование проекта.</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w:t>
      </w:r>
      <w:r w:rsidRPr="003901F4">
        <w:rPr>
          <w:rFonts w:ascii="Times New Roman" w:hAnsi="Times New Roman"/>
          <w:sz w:val="28"/>
          <w:szCs w:val="28"/>
        </w:rPr>
        <w:tab/>
        <w:t>Планирование проекта.</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w:t>
      </w:r>
      <w:r w:rsidRPr="003901F4">
        <w:rPr>
          <w:rFonts w:ascii="Times New Roman" w:hAnsi="Times New Roman"/>
          <w:sz w:val="28"/>
          <w:szCs w:val="28"/>
        </w:rPr>
        <w:tab/>
        <w:t>Техническое выполнение проекта (за исключением планирования и контроля).</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w:t>
      </w:r>
      <w:r w:rsidRPr="003901F4">
        <w:rPr>
          <w:rFonts w:ascii="Times New Roman" w:hAnsi="Times New Roman"/>
          <w:sz w:val="28"/>
          <w:szCs w:val="28"/>
        </w:rPr>
        <w:tab/>
        <w:t>Контроль над выполнением проекта.</w:t>
      </w:r>
    </w:p>
    <w:p w:rsidR="00EF4396" w:rsidRPr="0038132F" w:rsidRDefault="00EF4396" w:rsidP="00EA7435">
      <w:pPr>
        <w:spacing w:after="0"/>
        <w:rPr>
          <w:i/>
        </w:rPr>
      </w:pPr>
      <w:r w:rsidRPr="0038132F">
        <w:rPr>
          <w:i/>
        </w:rPr>
        <w:t>Методология PRINCE2</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 xml:space="preserve">PRINCE2 представляет собой структурированный подход к управлению проектами, т. е. представляет собой метод для управления проектами в рамках четко определенной структуры. PRINCE2 описывает </w:t>
      </w:r>
      <w:r w:rsidRPr="003901F4">
        <w:rPr>
          <w:rFonts w:ascii="Times New Roman" w:hAnsi="Times New Roman"/>
          <w:sz w:val="28"/>
          <w:szCs w:val="28"/>
        </w:rPr>
        <w:lastRenderedPageBreak/>
        <w:t>процедуры для координации деятельности команды проекта при разработке и контроле над проектом, а также процедуры, которые используются при изменении проекта или если имеются существенные отклонения от первоначального плана. В методе каждый процесс определяется со своими основными входами и выходами, и с конкретными целями и мероприятиями, которые будут осуществляться, что дает автоматический контроль любых отклонений от плана. За счет разделения процессов на управляемые этапы, метод дает возможность эффективного управления ресурсами.</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Процедуры управления проектами по данной методологии:</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69"/>
        <w:contextualSpacing/>
        <w:jc w:val="both"/>
        <w:rPr>
          <w:rFonts w:ascii="Times New Roman" w:hAnsi="Times New Roman"/>
          <w:sz w:val="28"/>
          <w:szCs w:val="28"/>
        </w:rPr>
      </w:pPr>
      <w:r w:rsidRPr="003901F4">
        <w:rPr>
          <w:rFonts w:ascii="Times New Roman" w:hAnsi="Times New Roman"/>
          <w:sz w:val="28"/>
          <w:szCs w:val="28"/>
        </w:rPr>
        <w:t>Начало проекта (SU).</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69"/>
        <w:contextualSpacing/>
        <w:jc w:val="both"/>
        <w:rPr>
          <w:rFonts w:ascii="Times New Roman" w:hAnsi="Times New Roman"/>
          <w:sz w:val="28"/>
          <w:szCs w:val="28"/>
        </w:rPr>
      </w:pPr>
      <w:r w:rsidRPr="003901F4">
        <w:rPr>
          <w:rFonts w:ascii="Times New Roman" w:hAnsi="Times New Roman"/>
          <w:sz w:val="28"/>
          <w:szCs w:val="28"/>
        </w:rPr>
        <w:t>Запуск проекта (IP).</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69"/>
        <w:contextualSpacing/>
        <w:jc w:val="both"/>
        <w:rPr>
          <w:rFonts w:ascii="Times New Roman" w:hAnsi="Times New Roman"/>
          <w:sz w:val="28"/>
          <w:szCs w:val="28"/>
        </w:rPr>
      </w:pPr>
      <w:r w:rsidRPr="003901F4">
        <w:rPr>
          <w:rFonts w:ascii="Times New Roman" w:hAnsi="Times New Roman"/>
          <w:sz w:val="28"/>
          <w:szCs w:val="28"/>
        </w:rPr>
        <w:t>Планирование проекта (PL).</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69"/>
        <w:contextualSpacing/>
        <w:jc w:val="both"/>
        <w:rPr>
          <w:rFonts w:ascii="Times New Roman" w:hAnsi="Times New Roman"/>
          <w:sz w:val="28"/>
          <w:szCs w:val="28"/>
        </w:rPr>
      </w:pPr>
      <w:r w:rsidRPr="003901F4">
        <w:rPr>
          <w:rFonts w:ascii="Times New Roman" w:hAnsi="Times New Roman"/>
          <w:sz w:val="28"/>
          <w:szCs w:val="28"/>
        </w:rPr>
        <w:t>Управление проектом (DP).</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69"/>
        <w:contextualSpacing/>
        <w:jc w:val="both"/>
        <w:rPr>
          <w:rFonts w:ascii="Times New Roman" w:hAnsi="Times New Roman"/>
          <w:sz w:val="28"/>
          <w:szCs w:val="28"/>
        </w:rPr>
      </w:pPr>
      <w:r w:rsidRPr="003901F4">
        <w:rPr>
          <w:rFonts w:ascii="Times New Roman" w:hAnsi="Times New Roman"/>
          <w:sz w:val="28"/>
          <w:szCs w:val="28"/>
        </w:rPr>
        <w:t>Контроль стадий (CS).</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69"/>
        <w:contextualSpacing/>
        <w:jc w:val="both"/>
        <w:rPr>
          <w:rFonts w:ascii="Times New Roman" w:hAnsi="Times New Roman"/>
          <w:sz w:val="28"/>
          <w:szCs w:val="28"/>
        </w:rPr>
      </w:pPr>
      <w:r w:rsidRPr="003901F4">
        <w:rPr>
          <w:rFonts w:ascii="Times New Roman" w:hAnsi="Times New Roman"/>
          <w:sz w:val="28"/>
          <w:szCs w:val="28"/>
        </w:rPr>
        <w:t>Контроль границ стадий (SB).</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69"/>
        <w:contextualSpacing/>
        <w:jc w:val="both"/>
        <w:rPr>
          <w:rFonts w:ascii="Times New Roman" w:hAnsi="Times New Roman"/>
          <w:sz w:val="28"/>
          <w:szCs w:val="28"/>
        </w:rPr>
      </w:pPr>
      <w:r w:rsidRPr="003901F4">
        <w:rPr>
          <w:rFonts w:ascii="Times New Roman" w:hAnsi="Times New Roman"/>
          <w:sz w:val="28"/>
          <w:szCs w:val="28"/>
        </w:rPr>
        <w:t>Управление производством продукта (MP).</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69"/>
        <w:contextualSpacing/>
        <w:jc w:val="both"/>
        <w:rPr>
          <w:rFonts w:ascii="Times New Roman" w:hAnsi="Times New Roman"/>
          <w:sz w:val="28"/>
          <w:szCs w:val="28"/>
        </w:rPr>
      </w:pPr>
      <w:r w:rsidRPr="003901F4">
        <w:rPr>
          <w:rFonts w:ascii="Times New Roman" w:hAnsi="Times New Roman"/>
          <w:sz w:val="28"/>
          <w:szCs w:val="28"/>
        </w:rPr>
        <w:t>Завершение проекта (CP).</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Прочие процедуры (управление командой, контрактами и т. п.) вынесены «за рамки» методологии и называются инструментарием менеджера проекта. Кроме того, методология рассматривает «компоненты», которые состоят из Бизнес плана (Business Case), организации, планирования, управления рисками, управления качеством, управление конфигурацией, контроля и управления изменениями.</w:t>
      </w:r>
      <w:r w:rsidR="005E4CAC">
        <w:rPr>
          <w:rStyle w:val="a9"/>
          <w:rFonts w:ascii="Times New Roman" w:hAnsi="Times New Roman"/>
          <w:sz w:val="28"/>
          <w:szCs w:val="28"/>
        </w:rPr>
        <w:footnoteReference w:id="10"/>
      </w:r>
      <w:r w:rsidRPr="003901F4">
        <w:rPr>
          <w:rFonts w:ascii="Times New Roman" w:hAnsi="Times New Roman"/>
          <w:sz w:val="28"/>
          <w:szCs w:val="28"/>
        </w:rPr>
        <w:t xml:space="preserve"> Структура процессов данной методологии показана на рисунке (рис.2.2).</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center"/>
        <w:rPr>
          <w:rFonts w:ascii="Times New Roman" w:hAnsi="Times New Roman"/>
          <w:sz w:val="28"/>
          <w:szCs w:val="28"/>
        </w:rPr>
      </w:pPr>
      <w:r w:rsidRPr="003901F4">
        <w:rPr>
          <w:rFonts w:ascii="Times New Roman" w:hAnsi="Times New Roman"/>
          <w:noProof/>
          <w:sz w:val="28"/>
          <w:szCs w:val="28"/>
        </w:rPr>
        <w:lastRenderedPageBreak/>
        <w:drawing>
          <wp:inline distT="0" distB="0" distL="0" distR="0">
            <wp:extent cx="5509843" cy="4134678"/>
            <wp:effectExtent l="0" t="0" r="0" b="0"/>
            <wp:docPr id="12" name="Рисунок 1" descr="http://upload.wikimedia.org/wikipedia/ru/e/e6/Prince2_diagram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ru/e/e6/Prince2_diagram_ru.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203" cy="4137950"/>
                    </a:xfrm>
                    <a:prstGeom prst="rect">
                      <a:avLst/>
                    </a:prstGeom>
                    <a:noFill/>
                    <a:ln>
                      <a:noFill/>
                    </a:ln>
                  </pic:spPr>
                </pic:pic>
              </a:graphicData>
            </a:graphic>
          </wp:inline>
        </w:drawing>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center"/>
        <w:rPr>
          <w:rFonts w:ascii="Times New Roman" w:hAnsi="Times New Roman"/>
          <w:sz w:val="28"/>
          <w:szCs w:val="28"/>
        </w:rPr>
      </w:pPr>
      <w:r w:rsidRPr="003901F4">
        <w:rPr>
          <w:rFonts w:ascii="Times New Roman" w:hAnsi="Times New Roman"/>
          <w:i/>
          <w:sz w:val="28"/>
          <w:szCs w:val="28"/>
        </w:rPr>
        <w:t>Рис. 2.2.</w:t>
      </w:r>
      <w:r w:rsidRPr="003901F4">
        <w:rPr>
          <w:rFonts w:ascii="Times New Roman" w:hAnsi="Times New Roman"/>
          <w:sz w:val="28"/>
          <w:szCs w:val="28"/>
        </w:rPr>
        <w:t xml:space="preserve"> Структура процессов метода PRINCE2</w:t>
      </w:r>
    </w:p>
    <w:p w:rsidR="00EF4396" w:rsidRPr="0038132F" w:rsidRDefault="00EF4396" w:rsidP="00EA7435">
      <w:pPr>
        <w:spacing w:after="0"/>
        <w:rPr>
          <w:i/>
          <w:szCs w:val="28"/>
        </w:rPr>
      </w:pPr>
      <w:r w:rsidRPr="0038132F">
        <w:rPr>
          <w:i/>
          <w:szCs w:val="28"/>
        </w:rPr>
        <w:t>Методология MSF</w:t>
      </w:r>
    </w:p>
    <w:p w:rsidR="00EF4396" w:rsidRPr="003901F4" w:rsidRDefault="00EF4396" w:rsidP="00EA7435">
      <w:pPr>
        <w:pStyle w:val="a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jc w:val="both"/>
        <w:rPr>
          <w:rFonts w:ascii="Times New Roman" w:hAnsi="Times New Roman"/>
          <w:sz w:val="28"/>
          <w:szCs w:val="28"/>
        </w:rPr>
      </w:pPr>
      <w:r w:rsidRPr="003901F4">
        <w:rPr>
          <w:rFonts w:ascii="Times New Roman" w:hAnsi="Times New Roman"/>
          <w:sz w:val="28"/>
          <w:szCs w:val="28"/>
        </w:rPr>
        <w:tab/>
        <w:t>Microsoft Solutions Framework (MSF) разработан корпорацией Microsoft как методология ведения IT-проектов. MSF представляет каждую фазу проекта как:</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72"/>
        <w:contextualSpacing/>
        <w:jc w:val="both"/>
        <w:rPr>
          <w:rFonts w:ascii="Times New Roman" w:hAnsi="Times New Roman"/>
          <w:sz w:val="28"/>
          <w:szCs w:val="28"/>
        </w:rPr>
      </w:pPr>
      <w:r w:rsidRPr="003901F4">
        <w:rPr>
          <w:rFonts w:ascii="Times New Roman" w:hAnsi="Times New Roman"/>
          <w:sz w:val="28"/>
          <w:szCs w:val="28"/>
        </w:rPr>
        <w:t>Выработка концепции (Envisioning);</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72"/>
        <w:contextualSpacing/>
        <w:jc w:val="both"/>
        <w:rPr>
          <w:rFonts w:ascii="Times New Roman" w:hAnsi="Times New Roman"/>
          <w:sz w:val="28"/>
          <w:szCs w:val="28"/>
        </w:rPr>
      </w:pPr>
      <w:r w:rsidRPr="003901F4">
        <w:rPr>
          <w:rFonts w:ascii="Times New Roman" w:hAnsi="Times New Roman"/>
          <w:sz w:val="28"/>
          <w:szCs w:val="28"/>
        </w:rPr>
        <w:t>Планирование (Planning);</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72"/>
        <w:contextualSpacing/>
        <w:jc w:val="both"/>
        <w:rPr>
          <w:rFonts w:ascii="Times New Roman" w:hAnsi="Times New Roman"/>
          <w:sz w:val="28"/>
          <w:szCs w:val="28"/>
        </w:rPr>
      </w:pPr>
      <w:r w:rsidRPr="003901F4">
        <w:rPr>
          <w:rFonts w:ascii="Times New Roman" w:hAnsi="Times New Roman"/>
          <w:sz w:val="28"/>
          <w:szCs w:val="28"/>
        </w:rPr>
        <w:t>Разработка (Developing);</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72"/>
        <w:contextualSpacing/>
        <w:jc w:val="both"/>
        <w:rPr>
          <w:rFonts w:ascii="Times New Roman" w:hAnsi="Times New Roman"/>
          <w:sz w:val="28"/>
          <w:szCs w:val="28"/>
        </w:rPr>
      </w:pPr>
      <w:r w:rsidRPr="003901F4">
        <w:rPr>
          <w:rFonts w:ascii="Times New Roman" w:hAnsi="Times New Roman"/>
          <w:sz w:val="28"/>
          <w:szCs w:val="28"/>
        </w:rPr>
        <w:t>Стабилизация (Stabilizing);</w:t>
      </w:r>
    </w:p>
    <w:p w:rsidR="00EF4396" w:rsidRPr="003901F4" w:rsidRDefault="00EF4396" w:rsidP="00EA7435">
      <w:pPr>
        <w:pStyle w:val="af"/>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72"/>
        <w:contextualSpacing/>
        <w:jc w:val="both"/>
        <w:rPr>
          <w:rFonts w:ascii="Times New Roman" w:hAnsi="Times New Roman"/>
          <w:sz w:val="28"/>
          <w:szCs w:val="28"/>
        </w:rPr>
      </w:pPr>
      <w:r w:rsidRPr="003901F4">
        <w:rPr>
          <w:rFonts w:ascii="Times New Roman" w:hAnsi="Times New Roman"/>
          <w:sz w:val="28"/>
          <w:szCs w:val="28"/>
        </w:rPr>
        <w:t>Внедрение (Deploying).</w:t>
      </w:r>
    </w:p>
    <w:p w:rsidR="00EF4396" w:rsidRPr="003901F4" w:rsidRDefault="001B081C" w:rsidP="00EA7435">
      <w:pPr>
        <w:spacing w:after="0"/>
        <w:contextualSpacing/>
        <w:jc w:val="center"/>
        <w:rPr>
          <w:rFonts w:cs="Times New Roman"/>
          <w:szCs w:val="28"/>
        </w:rPr>
      </w:pPr>
      <w:r>
        <w:rPr>
          <w:noProof/>
          <w:lang w:eastAsia="ru-RU"/>
        </w:rPr>
        <w:lastRenderedPageBreak/>
        <w:drawing>
          <wp:inline distT="0" distB="0" distL="0" distR="0">
            <wp:extent cx="5759450" cy="3149421"/>
            <wp:effectExtent l="19050" t="0" r="0" b="0"/>
            <wp:docPr id="27" name="Рисунок 11" descr="http://rudocs.exdat.com/pars_docs/tw_refs/57/56866/56866_html_m2a07e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docs.exdat.com/pars_docs/tw_refs/57/56866/56866_html_m2a07e670.png"/>
                    <pic:cNvPicPr>
                      <a:picLocks noChangeAspect="1" noChangeArrowheads="1"/>
                    </pic:cNvPicPr>
                  </pic:nvPicPr>
                  <pic:blipFill>
                    <a:blip r:embed="rId11"/>
                    <a:srcRect/>
                    <a:stretch>
                      <a:fillRect/>
                    </a:stretch>
                  </pic:blipFill>
                  <pic:spPr bwMode="auto">
                    <a:xfrm>
                      <a:off x="0" y="0"/>
                      <a:ext cx="5759450" cy="3149421"/>
                    </a:xfrm>
                    <a:prstGeom prst="rect">
                      <a:avLst/>
                    </a:prstGeom>
                    <a:noFill/>
                    <a:ln w="9525">
                      <a:noFill/>
                      <a:miter lim="800000"/>
                      <a:headEnd/>
                      <a:tailEnd/>
                    </a:ln>
                  </pic:spPr>
                </pic:pic>
              </a:graphicData>
            </a:graphic>
          </wp:inline>
        </w:drawing>
      </w:r>
    </w:p>
    <w:p w:rsidR="00EF4396" w:rsidRPr="003901F4" w:rsidRDefault="00EF4396" w:rsidP="00EA7435">
      <w:pPr>
        <w:spacing w:after="0"/>
        <w:contextualSpacing/>
        <w:jc w:val="center"/>
        <w:rPr>
          <w:rFonts w:cs="Times New Roman"/>
          <w:i/>
          <w:szCs w:val="28"/>
        </w:rPr>
      </w:pPr>
    </w:p>
    <w:p w:rsidR="00EF4396" w:rsidRPr="00BA244E" w:rsidRDefault="00EF4396" w:rsidP="00EA7435">
      <w:pPr>
        <w:spacing w:after="0"/>
        <w:contextualSpacing/>
        <w:jc w:val="center"/>
        <w:rPr>
          <w:rFonts w:cs="Times New Roman"/>
          <w:szCs w:val="28"/>
        </w:rPr>
      </w:pPr>
      <w:r w:rsidRPr="003901F4">
        <w:rPr>
          <w:rFonts w:cs="Times New Roman"/>
          <w:i/>
          <w:szCs w:val="28"/>
        </w:rPr>
        <w:t>Рис. 2.3</w:t>
      </w:r>
      <w:r w:rsidRPr="003901F4">
        <w:rPr>
          <w:rFonts w:cs="Times New Roman"/>
          <w:szCs w:val="28"/>
        </w:rPr>
        <w:t xml:space="preserve">. Схема </w:t>
      </w:r>
      <w:r w:rsidRPr="003901F4">
        <w:rPr>
          <w:rFonts w:cs="Times New Roman"/>
          <w:szCs w:val="28"/>
          <w:lang w:val="en-US"/>
        </w:rPr>
        <w:t>MSF</w:t>
      </w:r>
    </w:p>
    <w:p w:rsidR="00BC432C" w:rsidRDefault="00BC432C" w:rsidP="00EA7435">
      <w:pPr>
        <w:pStyle w:val="2"/>
        <w:spacing w:before="0"/>
        <w:rPr>
          <w:lang w:val="en-US"/>
        </w:rPr>
      </w:pPr>
    </w:p>
    <w:p w:rsidR="00EF4396" w:rsidRDefault="00EF4396" w:rsidP="00EA7435">
      <w:pPr>
        <w:pStyle w:val="2"/>
        <w:spacing w:before="0"/>
      </w:pPr>
      <w:bookmarkStart w:id="8" w:name="_Toc357637265"/>
      <w:r>
        <w:t>1.4 Постановка проблемы</w:t>
      </w:r>
      <w:bookmarkEnd w:id="8"/>
    </w:p>
    <w:p w:rsidR="00EF4396" w:rsidRPr="003901F4" w:rsidRDefault="00EF4396" w:rsidP="00EA7435">
      <w:pPr>
        <w:spacing w:after="0"/>
        <w:ind w:firstLine="708"/>
        <w:contextualSpacing/>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Управление проектами мобильных разработок весьма уникальный процесс. Он имеет свои специфичные характеристики и во много отличается от управления проектами разработки «больших» настольных приложений. И зачастую большинство классических методологий и подходов невозможно использовать на подобных проектах.</w:t>
      </w:r>
      <w:r>
        <w:rPr>
          <w:rFonts w:cs="Times New Roman"/>
          <w:color w:val="000000" w:themeColor="text1"/>
          <w:szCs w:val="28"/>
          <w:shd w:val="clear" w:color="auto" w:fill="FFFFFF"/>
        </w:rPr>
        <w:t xml:space="preserve"> В связи с чем возникает вопрос, какая методология, какой подход будет более эффективным и менее трудозатратным для проектов такого типа, какой подход будет мгновенно реагировать на</w:t>
      </w:r>
      <w:r w:rsidR="006858FB">
        <w:rPr>
          <w:rFonts w:cs="Times New Roman"/>
          <w:color w:val="000000" w:themeColor="text1"/>
          <w:szCs w:val="28"/>
          <w:shd w:val="clear" w:color="auto" w:fill="FFFFFF"/>
        </w:rPr>
        <w:t xml:space="preserve"> любые изменения, возникшие в ходе проекта.</w:t>
      </w:r>
      <w:r>
        <w:rPr>
          <w:rFonts w:cs="Times New Roman"/>
          <w:color w:val="000000" w:themeColor="text1"/>
          <w:szCs w:val="28"/>
          <w:shd w:val="clear" w:color="auto" w:fill="FFFFFF"/>
        </w:rPr>
        <w:t xml:space="preserve"> </w:t>
      </w:r>
    </w:p>
    <w:p w:rsidR="00EF4396" w:rsidRPr="00EF4396" w:rsidRDefault="00EF4396" w:rsidP="00EA7435">
      <w:pPr>
        <w:spacing w:after="0"/>
        <w:rPr>
          <w:szCs w:val="28"/>
        </w:rPr>
      </w:pPr>
    </w:p>
    <w:p w:rsidR="001015D3" w:rsidRPr="003901F4" w:rsidRDefault="00272B68" w:rsidP="00EA7435">
      <w:pPr>
        <w:pStyle w:val="1"/>
        <w:pageBreakBefore/>
        <w:spacing w:before="0"/>
        <w:contextualSpacing/>
        <w:rPr>
          <w:rFonts w:cs="Times New Roman"/>
        </w:rPr>
      </w:pPr>
      <w:bookmarkStart w:id="9" w:name="_Toc357637266"/>
      <w:r w:rsidRPr="003901F4">
        <w:rPr>
          <w:rFonts w:cs="Times New Roman"/>
        </w:rPr>
        <w:lastRenderedPageBreak/>
        <w:t xml:space="preserve">Глава 2. </w:t>
      </w:r>
      <w:r w:rsidR="006858FB">
        <w:rPr>
          <w:rFonts w:cs="Times New Roman"/>
        </w:rPr>
        <w:t>Сравнительный анализ методологий</w:t>
      </w:r>
      <w:bookmarkEnd w:id="9"/>
    </w:p>
    <w:p w:rsidR="00BA244E" w:rsidRPr="003901F4" w:rsidRDefault="00BA244E" w:rsidP="00AE358D">
      <w:pPr>
        <w:spacing w:after="0"/>
        <w:ind w:firstLine="708"/>
        <w:jc w:val="both"/>
        <w:rPr>
          <w:rFonts w:cs="Times New Roman"/>
          <w:szCs w:val="28"/>
        </w:rPr>
      </w:pPr>
      <w:r w:rsidRPr="003901F4">
        <w:rPr>
          <w:rFonts w:cs="Times New Roman"/>
          <w:szCs w:val="28"/>
        </w:rPr>
        <w:t>Комплексный проект может включать в себя этапы работ с поставками в совершенно разных индустриях. Зачастую успешность комплексного проекта зависит от того, насколько правильно руководитель проекта выбрал подходящую методологию и смог ее внедрить для достижения требуемых результатов на конкретно взятом этапе.</w:t>
      </w:r>
      <w:r w:rsidR="00401A2F">
        <w:rPr>
          <w:rStyle w:val="a9"/>
          <w:rFonts w:cs="Times New Roman"/>
          <w:szCs w:val="28"/>
        </w:rPr>
        <w:footnoteReference w:id="11"/>
      </w:r>
    </w:p>
    <w:p w:rsidR="00BC432C" w:rsidRPr="00BE5EB9" w:rsidRDefault="00BC432C" w:rsidP="00EA7435">
      <w:pPr>
        <w:pStyle w:val="2"/>
        <w:spacing w:before="0"/>
      </w:pPr>
    </w:p>
    <w:p w:rsidR="00BA244E" w:rsidRPr="003901F4" w:rsidRDefault="006858FB" w:rsidP="00EA7435">
      <w:pPr>
        <w:pStyle w:val="2"/>
        <w:spacing w:before="0"/>
      </w:pPr>
      <w:bookmarkStart w:id="10" w:name="_Toc357637267"/>
      <w:r>
        <w:t xml:space="preserve">2.1 </w:t>
      </w:r>
      <w:r w:rsidR="00305B87">
        <w:t>Водопадная</w:t>
      </w:r>
      <w:r>
        <w:t xml:space="preserve"> модель. </w:t>
      </w:r>
      <w:r w:rsidR="00BA244E" w:rsidRPr="003901F4">
        <w:t>Waterfall</w:t>
      </w:r>
      <w:bookmarkEnd w:id="10"/>
    </w:p>
    <w:p w:rsidR="00BA244E" w:rsidRPr="003901F4" w:rsidRDefault="00FC2F41" w:rsidP="00AE358D">
      <w:pPr>
        <w:spacing w:after="0"/>
        <w:ind w:firstLine="708"/>
        <w:jc w:val="both"/>
        <w:rPr>
          <w:rFonts w:cs="Times New Roman"/>
          <w:szCs w:val="28"/>
        </w:rPr>
      </w:pPr>
      <w:r>
        <w:rPr>
          <w:rFonts w:cs="Times New Roman"/>
          <w:szCs w:val="28"/>
        </w:rPr>
        <w:t>В настоящее время в управлении проектами</w:t>
      </w:r>
      <w:r w:rsidR="00BA244E" w:rsidRPr="003901F4">
        <w:rPr>
          <w:rFonts w:cs="Times New Roman"/>
          <w:szCs w:val="28"/>
        </w:rPr>
        <w:t xml:space="preserve"> эта </w:t>
      </w:r>
      <w:r>
        <w:rPr>
          <w:rFonts w:cs="Times New Roman"/>
          <w:szCs w:val="28"/>
        </w:rPr>
        <w:t>методология является классической</w:t>
      </w:r>
      <w:r w:rsidR="00BA244E" w:rsidRPr="003901F4">
        <w:rPr>
          <w:rFonts w:cs="Times New Roman"/>
          <w:szCs w:val="28"/>
        </w:rPr>
        <w:t xml:space="preserve">. Waterfall — один из самых </w:t>
      </w:r>
      <w:r>
        <w:rPr>
          <w:rFonts w:cs="Times New Roman"/>
          <w:szCs w:val="28"/>
        </w:rPr>
        <w:t>первых</w:t>
      </w:r>
      <w:r w:rsidR="00BA244E" w:rsidRPr="003901F4">
        <w:rPr>
          <w:rFonts w:cs="Times New Roman"/>
          <w:szCs w:val="28"/>
        </w:rPr>
        <w:t xml:space="preserve"> и устоявшихся подходов.</w:t>
      </w:r>
      <w:r w:rsidR="00BA244E" w:rsidRPr="003901F4">
        <w:rPr>
          <w:rFonts w:cs="Times New Roman"/>
          <w:szCs w:val="28"/>
        </w:rPr>
        <w:br/>
        <w:t xml:space="preserve">Она содержит набор стандартных фаз, которые </w:t>
      </w:r>
      <w:r>
        <w:rPr>
          <w:rFonts w:cs="Times New Roman"/>
          <w:szCs w:val="28"/>
        </w:rPr>
        <w:t>подразумевают чёткую последовательность</w:t>
      </w:r>
      <w:r w:rsidR="00BA244E" w:rsidRPr="003901F4">
        <w:rPr>
          <w:rFonts w:cs="Times New Roman"/>
          <w:szCs w:val="28"/>
        </w:rPr>
        <w:t>:</w:t>
      </w:r>
    </w:p>
    <w:p w:rsidR="00BA244E" w:rsidRPr="003901F4" w:rsidRDefault="00BA244E" w:rsidP="00BC432C">
      <w:pPr>
        <w:numPr>
          <w:ilvl w:val="0"/>
          <w:numId w:val="22"/>
        </w:numPr>
        <w:spacing w:after="0"/>
        <w:jc w:val="both"/>
        <w:rPr>
          <w:rFonts w:cs="Times New Roman"/>
          <w:szCs w:val="28"/>
        </w:rPr>
      </w:pPr>
      <w:r w:rsidRPr="003901F4">
        <w:rPr>
          <w:rFonts w:cs="Times New Roman"/>
          <w:szCs w:val="28"/>
        </w:rPr>
        <w:t>Сбор требований (Requirements)</w:t>
      </w:r>
    </w:p>
    <w:p w:rsidR="00BA244E" w:rsidRPr="003901F4" w:rsidRDefault="00BA244E" w:rsidP="00BC432C">
      <w:pPr>
        <w:numPr>
          <w:ilvl w:val="0"/>
          <w:numId w:val="22"/>
        </w:numPr>
        <w:spacing w:after="0"/>
        <w:jc w:val="both"/>
        <w:rPr>
          <w:rFonts w:cs="Times New Roman"/>
          <w:szCs w:val="28"/>
        </w:rPr>
      </w:pPr>
      <w:r w:rsidRPr="003901F4">
        <w:rPr>
          <w:rFonts w:cs="Times New Roman"/>
          <w:szCs w:val="28"/>
        </w:rPr>
        <w:t>Планирование (Design)</w:t>
      </w:r>
    </w:p>
    <w:p w:rsidR="00BA244E" w:rsidRPr="003901F4" w:rsidRDefault="00BA244E" w:rsidP="00BC432C">
      <w:pPr>
        <w:numPr>
          <w:ilvl w:val="0"/>
          <w:numId w:val="22"/>
        </w:numPr>
        <w:spacing w:after="0"/>
        <w:jc w:val="both"/>
        <w:rPr>
          <w:rFonts w:cs="Times New Roman"/>
          <w:szCs w:val="28"/>
        </w:rPr>
      </w:pPr>
      <w:r w:rsidRPr="003901F4">
        <w:rPr>
          <w:rFonts w:cs="Times New Roman"/>
          <w:szCs w:val="28"/>
        </w:rPr>
        <w:t>Разработка/Внедрение (Implementation)</w:t>
      </w:r>
    </w:p>
    <w:p w:rsidR="00BA244E" w:rsidRPr="003901F4" w:rsidRDefault="00BA244E" w:rsidP="00BC432C">
      <w:pPr>
        <w:numPr>
          <w:ilvl w:val="0"/>
          <w:numId w:val="22"/>
        </w:numPr>
        <w:spacing w:after="0"/>
        <w:jc w:val="both"/>
        <w:rPr>
          <w:rFonts w:cs="Times New Roman"/>
          <w:szCs w:val="28"/>
        </w:rPr>
      </w:pPr>
      <w:r w:rsidRPr="003901F4">
        <w:rPr>
          <w:rFonts w:cs="Times New Roman"/>
          <w:szCs w:val="28"/>
        </w:rPr>
        <w:t>Тестирование (Verification/Test)</w:t>
      </w:r>
    </w:p>
    <w:p w:rsidR="00BA244E" w:rsidRPr="003901F4" w:rsidRDefault="00BA244E" w:rsidP="00BC432C">
      <w:pPr>
        <w:numPr>
          <w:ilvl w:val="0"/>
          <w:numId w:val="22"/>
        </w:numPr>
        <w:spacing w:after="0"/>
        <w:jc w:val="both"/>
        <w:rPr>
          <w:rFonts w:cs="Times New Roman"/>
          <w:szCs w:val="28"/>
        </w:rPr>
      </w:pPr>
      <w:r w:rsidRPr="003901F4">
        <w:rPr>
          <w:rFonts w:cs="Times New Roman"/>
          <w:szCs w:val="28"/>
        </w:rPr>
        <w:t>Поддержка (Maintenance)</w:t>
      </w:r>
    </w:p>
    <w:p w:rsidR="00BA244E" w:rsidRPr="003901F4" w:rsidRDefault="001B081C" w:rsidP="001B081C">
      <w:pPr>
        <w:spacing w:after="0"/>
        <w:jc w:val="center"/>
        <w:rPr>
          <w:rFonts w:cs="Times New Roman"/>
          <w:szCs w:val="28"/>
        </w:rPr>
      </w:pPr>
      <w:r>
        <w:rPr>
          <w:noProof/>
          <w:lang w:eastAsia="ru-RU"/>
        </w:rPr>
        <w:drawing>
          <wp:inline distT="0" distB="0" distL="0" distR="0">
            <wp:extent cx="2406098" cy="2631377"/>
            <wp:effectExtent l="19050" t="0" r="0" b="0"/>
            <wp:docPr id="29" name="Рисунок 17" descr="http://abfx.com.ua/wp-content/uploads/2012/02/schem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bfx.com.ua/wp-content/uploads/2012/02/scheme_31.png"/>
                    <pic:cNvPicPr>
                      <a:picLocks noChangeAspect="1" noChangeArrowheads="1"/>
                    </pic:cNvPicPr>
                  </pic:nvPicPr>
                  <pic:blipFill>
                    <a:blip r:embed="rId12"/>
                    <a:srcRect/>
                    <a:stretch>
                      <a:fillRect/>
                    </a:stretch>
                  </pic:blipFill>
                  <pic:spPr bwMode="auto">
                    <a:xfrm>
                      <a:off x="0" y="0"/>
                      <a:ext cx="2409451" cy="2635044"/>
                    </a:xfrm>
                    <a:prstGeom prst="rect">
                      <a:avLst/>
                    </a:prstGeom>
                    <a:noFill/>
                    <a:ln w="9525">
                      <a:noFill/>
                      <a:miter lim="800000"/>
                      <a:headEnd/>
                      <a:tailEnd/>
                    </a:ln>
                  </pic:spPr>
                </pic:pic>
              </a:graphicData>
            </a:graphic>
          </wp:inline>
        </w:drawing>
      </w:r>
    </w:p>
    <w:p w:rsidR="00BA244E" w:rsidRPr="003901F4" w:rsidRDefault="00BA244E" w:rsidP="00EA7435">
      <w:pPr>
        <w:spacing w:after="0"/>
        <w:rPr>
          <w:rFonts w:cs="Times New Roman"/>
          <w:szCs w:val="28"/>
        </w:rPr>
      </w:pPr>
    </w:p>
    <w:p w:rsidR="00BA244E" w:rsidRDefault="00BA244E" w:rsidP="00BC432C">
      <w:pPr>
        <w:spacing w:after="0"/>
        <w:jc w:val="both"/>
        <w:rPr>
          <w:rFonts w:cs="Times New Roman"/>
          <w:szCs w:val="28"/>
        </w:rPr>
      </w:pPr>
      <w:r w:rsidRPr="003901F4">
        <w:rPr>
          <w:rFonts w:cs="Times New Roman"/>
          <w:szCs w:val="28"/>
        </w:rPr>
        <w:t>Основной принцип — последующая фаза не может начаться, если не окончена предыдущая.</w:t>
      </w:r>
    </w:p>
    <w:p w:rsidR="00B23B44" w:rsidRPr="00B23B44" w:rsidRDefault="00FC2F41" w:rsidP="00AE358D">
      <w:pPr>
        <w:spacing w:after="0"/>
        <w:ind w:firstLine="708"/>
        <w:jc w:val="both"/>
        <w:rPr>
          <w:rFonts w:cs="Times New Roman"/>
          <w:szCs w:val="28"/>
        </w:rPr>
      </w:pPr>
      <w:r>
        <w:rPr>
          <w:rFonts w:cs="Times New Roman"/>
          <w:szCs w:val="28"/>
        </w:rPr>
        <w:t>Существует несколько процессных областей, на которые можно разделить отдельные задачи любого проекта.</w:t>
      </w:r>
      <w:r w:rsidR="00B23B44" w:rsidRPr="00B23B44">
        <w:rPr>
          <w:rFonts w:cs="Times New Roman"/>
          <w:szCs w:val="28"/>
        </w:rPr>
        <w:t xml:space="preserve"> Классическая водопадная мод</w:t>
      </w:r>
      <w:r w:rsidR="00B23B44">
        <w:rPr>
          <w:rFonts w:cs="Times New Roman"/>
          <w:szCs w:val="28"/>
        </w:rPr>
        <w:t>ель включает следующие области:</w:t>
      </w:r>
    </w:p>
    <w:p w:rsidR="00B23B44" w:rsidRPr="00B23B44" w:rsidRDefault="00B23B44" w:rsidP="00BC432C">
      <w:pPr>
        <w:pStyle w:val="aa"/>
        <w:numPr>
          <w:ilvl w:val="0"/>
          <w:numId w:val="37"/>
        </w:numPr>
        <w:spacing w:after="0"/>
        <w:jc w:val="both"/>
        <w:rPr>
          <w:rFonts w:cs="Times New Roman"/>
          <w:szCs w:val="28"/>
        </w:rPr>
      </w:pPr>
      <w:r w:rsidRPr="00B23B44">
        <w:rPr>
          <w:rFonts w:cs="Times New Roman"/>
          <w:szCs w:val="28"/>
        </w:rPr>
        <w:t>Разработка требований (requirements): сбор бизнес-требований заказчика и их преобразование в функциональные требования к программному продукту.</w:t>
      </w:r>
    </w:p>
    <w:p w:rsidR="00B23B44" w:rsidRPr="00B23B44" w:rsidRDefault="00B23B44" w:rsidP="00BC432C">
      <w:pPr>
        <w:pStyle w:val="aa"/>
        <w:numPr>
          <w:ilvl w:val="0"/>
          <w:numId w:val="37"/>
        </w:numPr>
        <w:spacing w:after="0"/>
        <w:jc w:val="both"/>
        <w:rPr>
          <w:rFonts w:cs="Times New Roman"/>
          <w:szCs w:val="28"/>
        </w:rPr>
      </w:pPr>
      <w:r w:rsidRPr="00B23B44">
        <w:rPr>
          <w:rFonts w:cs="Times New Roman"/>
          <w:szCs w:val="28"/>
        </w:rPr>
        <w:t>Анализ и дизайн (analysis and design): разработка модели предметной области (domain model), проектирование схемы базы данных, объектной модели, пользовательского интерфейса и т.п.</w:t>
      </w:r>
    </w:p>
    <w:p w:rsidR="00B23B44" w:rsidRPr="00B23B44" w:rsidRDefault="00B23B44" w:rsidP="00BC432C">
      <w:pPr>
        <w:pStyle w:val="aa"/>
        <w:numPr>
          <w:ilvl w:val="0"/>
          <w:numId w:val="37"/>
        </w:numPr>
        <w:spacing w:after="0"/>
        <w:jc w:val="both"/>
        <w:rPr>
          <w:rFonts w:cs="Times New Roman"/>
          <w:szCs w:val="28"/>
        </w:rPr>
      </w:pPr>
      <w:r w:rsidRPr="00B23B44">
        <w:rPr>
          <w:rFonts w:cs="Times New Roman"/>
          <w:szCs w:val="28"/>
        </w:rPr>
        <w:t>Реализация (implementation): создание продукта по спецификациям, разработанным на предыдущем этапе.</w:t>
      </w:r>
    </w:p>
    <w:p w:rsidR="00B23B44" w:rsidRPr="00B23B44" w:rsidRDefault="00B23B44" w:rsidP="00BC432C">
      <w:pPr>
        <w:pStyle w:val="aa"/>
        <w:numPr>
          <w:ilvl w:val="0"/>
          <w:numId w:val="37"/>
        </w:numPr>
        <w:spacing w:after="0"/>
        <w:jc w:val="both"/>
        <w:rPr>
          <w:rFonts w:cs="Times New Roman"/>
          <w:szCs w:val="28"/>
        </w:rPr>
      </w:pPr>
      <w:r w:rsidRPr="00B23B44">
        <w:rPr>
          <w:rFonts w:cs="Times New Roman"/>
          <w:szCs w:val="28"/>
        </w:rPr>
        <w:t>Тестирование (testing): включает проверку соответствия функциональности программного продукта потребностям пользователей (validation), а также поиск дефектов в реализации.</w:t>
      </w:r>
    </w:p>
    <w:p w:rsidR="00B23B44" w:rsidRPr="00B23B44" w:rsidRDefault="00B23B44" w:rsidP="00BC432C">
      <w:pPr>
        <w:pStyle w:val="aa"/>
        <w:numPr>
          <w:ilvl w:val="0"/>
          <w:numId w:val="37"/>
        </w:numPr>
        <w:spacing w:after="0"/>
        <w:jc w:val="both"/>
        <w:rPr>
          <w:rFonts w:cs="Times New Roman"/>
          <w:szCs w:val="28"/>
        </w:rPr>
      </w:pPr>
      <w:r w:rsidRPr="00B23B44">
        <w:rPr>
          <w:rFonts w:cs="Times New Roman"/>
          <w:szCs w:val="28"/>
        </w:rPr>
        <w:t>Развертывание (deployment): обучение пользователей, инсталляция системы, перевод в промышленную эксплуатацию.</w:t>
      </w:r>
    </w:p>
    <w:p w:rsidR="00B23B44" w:rsidRPr="00B23B44" w:rsidRDefault="00B23B44" w:rsidP="00AE358D">
      <w:pPr>
        <w:spacing w:after="0"/>
        <w:ind w:firstLine="708"/>
        <w:jc w:val="both"/>
        <w:rPr>
          <w:rFonts w:cs="Times New Roman"/>
          <w:szCs w:val="28"/>
        </w:rPr>
      </w:pPr>
      <w:r w:rsidRPr="00B23B44">
        <w:rPr>
          <w:rFonts w:cs="Times New Roman"/>
          <w:szCs w:val="28"/>
        </w:rPr>
        <w:t>В модели водопада каждая из процессных областей представляет собой отдельную фазу проекта. Фазы выполняются строго последовательно, т.е. анализ и дизайн начинаются после завершения разработки требований, началу реализации предшес</w:t>
      </w:r>
      <w:r>
        <w:rPr>
          <w:rFonts w:cs="Times New Roman"/>
          <w:szCs w:val="28"/>
        </w:rPr>
        <w:t>твует завершение дизайна и т.д.</w:t>
      </w:r>
    </w:p>
    <w:p w:rsidR="00B23B44" w:rsidRPr="00B23B44" w:rsidRDefault="00B23B44" w:rsidP="00AE358D">
      <w:pPr>
        <w:spacing w:after="0"/>
        <w:ind w:firstLine="708"/>
        <w:jc w:val="both"/>
        <w:rPr>
          <w:rFonts w:cs="Times New Roman"/>
          <w:szCs w:val="28"/>
        </w:rPr>
      </w:pPr>
      <w:r w:rsidRPr="00B23B44">
        <w:rPr>
          <w:rFonts w:cs="Times New Roman"/>
          <w:szCs w:val="28"/>
        </w:rPr>
        <w:t xml:space="preserve">Основные соображения для использования такой модели разработки вполне очевидны. Как известно, стоимость исправления ошибок, сделанных в ходе выполнения проекта зависит от того, насколько быстро эти ошибки обнаруживаются и исправляются. Ошибку в требованиях достаточно просто исправить на этапе разработки требований, но если о </w:t>
      </w:r>
      <w:r w:rsidRPr="00B23B44">
        <w:rPr>
          <w:rFonts w:cs="Times New Roman"/>
          <w:szCs w:val="28"/>
        </w:rPr>
        <w:lastRenderedPageBreak/>
        <w:t>ней становится известно после завершения развертывания, последствия могут быть катастрофическими. Модель водопада стремится уменьшить, насколько это возможно, число таких долгоживущих ошибок. Для этого разработка дизайна не должна начинаться, пока требования не будут определены с достаточным качеством, кодирование не начинается до появления</w:t>
      </w:r>
      <w:r w:rsidR="00EC58E4">
        <w:rPr>
          <w:rFonts w:cs="Times New Roman"/>
          <w:szCs w:val="28"/>
        </w:rPr>
        <w:t xml:space="preserve"> полного дизайна системы и т.д.</w:t>
      </w:r>
    </w:p>
    <w:p w:rsidR="00B23B44" w:rsidRPr="00B23B44" w:rsidRDefault="00B23B44" w:rsidP="00AE358D">
      <w:pPr>
        <w:spacing w:after="0"/>
        <w:ind w:firstLine="708"/>
        <w:jc w:val="both"/>
        <w:rPr>
          <w:rFonts w:cs="Times New Roman"/>
          <w:szCs w:val="28"/>
        </w:rPr>
      </w:pPr>
      <w:r w:rsidRPr="00B23B44">
        <w:rPr>
          <w:rFonts w:cs="Times New Roman"/>
          <w:szCs w:val="28"/>
        </w:rPr>
        <w:t>Насколько эффективным оказался такой подход? Он хорошо работает в проектах, где требования могут быть четко определены и зафиксированы. В таких проектах модель водопада позволяет обеспечить заданный уровень качества (который может быть весьма высоким) и соблюдать бюджетные и временные ограничения. Благодаря этому она часто используется в больших организациях (таких как Министерство обороны США и NASA) при строгих требования</w:t>
      </w:r>
      <w:r w:rsidR="00EC58E4">
        <w:rPr>
          <w:rFonts w:cs="Times New Roman"/>
          <w:szCs w:val="28"/>
        </w:rPr>
        <w:t>х к надежности создаваемого ПО.</w:t>
      </w:r>
    </w:p>
    <w:p w:rsidR="00B23B44" w:rsidRPr="00B23B44" w:rsidRDefault="00EC58E4" w:rsidP="00AE358D">
      <w:pPr>
        <w:spacing w:after="0"/>
        <w:ind w:firstLine="708"/>
        <w:jc w:val="both"/>
        <w:rPr>
          <w:rFonts w:cs="Times New Roman"/>
          <w:szCs w:val="28"/>
        </w:rPr>
      </w:pPr>
      <w:r>
        <w:rPr>
          <w:rFonts w:cs="Times New Roman"/>
          <w:szCs w:val="28"/>
        </w:rPr>
        <w:t>Недостатки:</w:t>
      </w:r>
    </w:p>
    <w:p w:rsidR="00B23B44" w:rsidRPr="00B23B44" w:rsidRDefault="00B23B44" w:rsidP="00AE358D">
      <w:pPr>
        <w:spacing w:after="0"/>
        <w:ind w:firstLine="708"/>
        <w:jc w:val="both"/>
        <w:rPr>
          <w:rFonts w:cs="Times New Roman"/>
          <w:szCs w:val="28"/>
        </w:rPr>
      </w:pPr>
      <w:r w:rsidRPr="00B23B44">
        <w:rPr>
          <w:rFonts w:cs="Times New Roman"/>
          <w:szCs w:val="28"/>
        </w:rPr>
        <w:t>Процесс плохо работает в проектах с нечеткими требованиями. Даже если проектная команда считает, что полностью проработала и документировала функциональный дизайн системы, он может значительно отличаться от ожиданий пользователей. С большой вероятностью это расхождение будет обнаружено не на этапе рецензирования функциональной спецификации (редкий заказчик способен представить поведение реальной системы, читая документ с описанием ее функциональности), а во время внедрения продукта.</w:t>
      </w:r>
    </w:p>
    <w:p w:rsidR="00B23B44" w:rsidRPr="00B23B44" w:rsidRDefault="00B23B44" w:rsidP="00AE358D">
      <w:pPr>
        <w:spacing w:after="0"/>
        <w:ind w:firstLine="708"/>
        <w:jc w:val="both"/>
        <w:rPr>
          <w:rFonts w:cs="Times New Roman"/>
          <w:szCs w:val="28"/>
        </w:rPr>
      </w:pPr>
      <w:r w:rsidRPr="00B23B44">
        <w:rPr>
          <w:rFonts w:cs="Times New Roman"/>
          <w:szCs w:val="28"/>
        </w:rPr>
        <w:t>Процесс крайне неэффективен при постоянных изменениях требований (что как правило случается в проектах, длящихся больше одного-двух месяцев). Каждое изменение заставляет возвращаться к фазе определения требований и повторять весь процесс с начала.</w:t>
      </w:r>
    </w:p>
    <w:p w:rsidR="00B23B44" w:rsidRPr="00B23B44" w:rsidRDefault="00B23B44" w:rsidP="00AE358D">
      <w:pPr>
        <w:spacing w:after="0"/>
        <w:ind w:firstLine="708"/>
        <w:jc w:val="both"/>
        <w:rPr>
          <w:rFonts w:cs="Times New Roman"/>
          <w:szCs w:val="28"/>
        </w:rPr>
      </w:pPr>
      <w:r w:rsidRPr="00B23B44">
        <w:rPr>
          <w:rFonts w:cs="Times New Roman"/>
          <w:szCs w:val="28"/>
        </w:rPr>
        <w:t xml:space="preserve">Сложно управлять рисками некоторых типов (таких, как риски, связанные с использованием новых технологий или риски некорректного определения требований). Подобные риски могут проявить себя только на </w:t>
      </w:r>
      <w:r w:rsidRPr="00B23B44">
        <w:rPr>
          <w:rFonts w:cs="Times New Roman"/>
          <w:szCs w:val="28"/>
        </w:rPr>
        <w:lastRenderedPageBreak/>
        <w:t>этапе реализации (если не тестирования), когда число возможных путей исправления ситуации намного меньше, чем в начале проекта.</w:t>
      </w:r>
    </w:p>
    <w:p w:rsidR="00B23B44" w:rsidRPr="00B23B44" w:rsidRDefault="00B23B44" w:rsidP="00AE358D">
      <w:pPr>
        <w:spacing w:after="0"/>
        <w:ind w:firstLine="708"/>
        <w:jc w:val="both"/>
        <w:rPr>
          <w:rFonts w:cs="Times New Roman"/>
          <w:szCs w:val="28"/>
        </w:rPr>
      </w:pPr>
      <w:r w:rsidRPr="00B23B44">
        <w:rPr>
          <w:rFonts w:cs="Times New Roman"/>
          <w:szCs w:val="28"/>
        </w:rPr>
        <w:t>Весьма ограничены возможности оценки и корректировки важных атрибутов проекта – скорости разработки, качества продукта, обоснованности принятых архитектурных решений. Адекватно оценить эти атрибуты становится возможным только на поздних этапах проекта.</w:t>
      </w:r>
    </w:p>
    <w:p w:rsidR="00B23B44" w:rsidRPr="003901F4" w:rsidRDefault="00B23B44" w:rsidP="00AE358D">
      <w:pPr>
        <w:spacing w:after="0"/>
        <w:ind w:firstLine="708"/>
        <w:jc w:val="both"/>
        <w:rPr>
          <w:rFonts w:cs="Times New Roman"/>
          <w:szCs w:val="28"/>
        </w:rPr>
      </w:pPr>
      <w:r w:rsidRPr="00B23B44">
        <w:rPr>
          <w:rFonts w:cs="Times New Roman"/>
          <w:szCs w:val="28"/>
        </w:rPr>
        <w:t xml:space="preserve">Модель водопада является </w:t>
      </w:r>
      <w:r w:rsidR="00FC2F41">
        <w:rPr>
          <w:rFonts w:cs="Times New Roman"/>
          <w:szCs w:val="28"/>
        </w:rPr>
        <w:t xml:space="preserve">правильным </w:t>
      </w:r>
      <w:r w:rsidRPr="00B23B44">
        <w:rPr>
          <w:rFonts w:cs="Times New Roman"/>
          <w:szCs w:val="28"/>
        </w:rPr>
        <w:t xml:space="preserve">выбором для типовых, </w:t>
      </w:r>
      <w:r w:rsidR="00FC2F41">
        <w:rPr>
          <w:rFonts w:cs="Times New Roman"/>
          <w:szCs w:val="28"/>
        </w:rPr>
        <w:t>шаблонных</w:t>
      </w:r>
      <w:r w:rsidRPr="00B23B44">
        <w:rPr>
          <w:rFonts w:cs="Times New Roman"/>
          <w:szCs w:val="28"/>
        </w:rPr>
        <w:t xml:space="preserve"> проектов или при наличии жестких требований к качеству (например, при создании </w:t>
      </w:r>
      <w:r w:rsidR="00FC2F41">
        <w:rPr>
          <w:rFonts w:cs="Times New Roman"/>
          <w:szCs w:val="28"/>
        </w:rPr>
        <w:t xml:space="preserve">критических </w:t>
      </w:r>
      <w:r w:rsidRPr="00B23B44">
        <w:rPr>
          <w:rFonts w:cs="Times New Roman"/>
          <w:szCs w:val="28"/>
        </w:rPr>
        <w:t xml:space="preserve">систем). </w:t>
      </w:r>
      <w:r w:rsidR="00FC2F41">
        <w:rPr>
          <w:rFonts w:cs="Times New Roman"/>
          <w:szCs w:val="28"/>
        </w:rPr>
        <w:t>Но всё же недостатки данной модели очень существенны, и для разработки коммерческого программного обеспечения существуют более эффективные методологии</w:t>
      </w:r>
      <w:r w:rsidRPr="00B23B44">
        <w:rPr>
          <w:rFonts w:cs="Times New Roman"/>
          <w:szCs w:val="28"/>
        </w:rPr>
        <w:t>.</w:t>
      </w:r>
      <w:r w:rsidR="005E4CAC">
        <w:rPr>
          <w:rStyle w:val="a9"/>
          <w:rFonts w:cs="Times New Roman"/>
          <w:szCs w:val="28"/>
        </w:rPr>
        <w:footnoteReference w:id="12"/>
      </w:r>
    </w:p>
    <w:p w:rsidR="00BC432C" w:rsidRPr="00FC2F41" w:rsidRDefault="00BC432C" w:rsidP="00EA7435">
      <w:pPr>
        <w:pStyle w:val="2"/>
        <w:spacing w:before="0"/>
      </w:pPr>
    </w:p>
    <w:p w:rsidR="00BA244E" w:rsidRPr="003901F4" w:rsidRDefault="006858FB" w:rsidP="00EA7435">
      <w:pPr>
        <w:pStyle w:val="2"/>
        <w:spacing w:before="0"/>
      </w:pPr>
      <w:bookmarkStart w:id="11" w:name="_Toc357637268"/>
      <w:r>
        <w:t xml:space="preserve">2.2 Гибкая модель. </w:t>
      </w:r>
      <w:r w:rsidR="00BA244E" w:rsidRPr="003901F4">
        <w:t>Agile</w:t>
      </w:r>
      <w:bookmarkEnd w:id="11"/>
    </w:p>
    <w:p w:rsidR="00BA244E" w:rsidRPr="003901F4" w:rsidRDefault="00BA244E" w:rsidP="00AE358D">
      <w:pPr>
        <w:spacing w:after="0"/>
        <w:ind w:firstLine="708"/>
        <w:jc w:val="both"/>
        <w:rPr>
          <w:rFonts w:cs="Times New Roman"/>
          <w:szCs w:val="28"/>
        </w:rPr>
      </w:pPr>
      <w:r w:rsidRPr="003901F4">
        <w:rPr>
          <w:rFonts w:cs="Times New Roman"/>
          <w:szCs w:val="28"/>
        </w:rPr>
        <w:t>Agile — это в первую очередь набор принципов:</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t>Наивысшим приоритетом для нас является удовлетворение потребностей</w:t>
      </w:r>
      <w:r w:rsidR="0031348E">
        <w:rPr>
          <w:rFonts w:cs="Times New Roman"/>
          <w:szCs w:val="28"/>
        </w:rPr>
        <w:t xml:space="preserve"> </w:t>
      </w:r>
      <w:r w:rsidRPr="0031348E">
        <w:rPr>
          <w:rFonts w:cs="Times New Roman"/>
          <w:i/>
          <w:iCs/>
          <w:szCs w:val="28"/>
        </w:rPr>
        <w:t>заказчика, благодаря регул</w:t>
      </w:r>
      <w:r w:rsidR="0031348E">
        <w:rPr>
          <w:rFonts w:cs="Times New Roman"/>
          <w:i/>
          <w:iCs/>
          <w:szCs w:val="28"/>
        </w:rPr>
        <w:t xml:space="preserve">ярной и ранней поставке ценного </w:t>
      </w:r>
      <w:r w:rsidRPr="0031348E">
        <w:rPr>
          <w:rFonts w:cs="Times New Roman"/>
          <w:i/>
          <w:iCs/>
          <w:szCs w:val="28"/>
        </w:rPr>
        <w:t>программного</w:t>
      </w:r>
      <w:r w:rsidR="0031348E">
        <w:rPr>
          <w:rFonts w:cs="Times New Roman"/>
          <w:szCs w:val="28"/>
        </w:rPr>
        <w:t xml:space="preserve"> </w:t>
      </w:r>
      <w:r w:rsidRPr="0031348E">
        <w:rPr>
          <w:rFonts w:cs="Times New Roman"/>
          <w:i/>
          <w:iCs/>
          <w:szCs w:val="28"/>
        </w:rPr>
        <w:t>обеспечения.</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t>Изменение требований приветствуется, даже на поздних стадиях разработки.</w:t>
      </w:r>
      <w:r w:rsidR="0031348E">
        <w:rPr>
          <w:rFonts w:cs="Times New Roman"/>
          <w:szCs w:val="28"/>
        </w:rPr>
        <w:t xml:space="preserve"> </w:t>
      </w:r>
      <w:r w:rsidRPr="0031348E">
        <w:rPr>
          <w:rFonts w:cs="Times New Roman"/>
          <w:i/>
          <w:iCs/>
          <w:szCs w:val="28"/>
        </w:rPr>
        <w:t>Agile-процессы позволяют использовать изменения для обеспечения заказчику</w:t>
      </w:r>
      <w:r w:rsidR="0031348E">
        <w:rPr>
          <w:rFonts w:cs="Times New Roman"/>
          <w:szCs w:val="28"/>
        </w:rPr>
        <w:t xml:space="preserve"> </w:t>
      </w:r>
      <w:r w:rsidRPr="0031348E">
        <w:rPr>
          <w:rFonts w:cs="Times New Roman"/>
          <w:i/>
          <w:iCs/>
          <w:szCs w:val="28"/>
        </w:rPr>
        <w:t>конкурентного преимущества.</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t>Работающий продукт следует выпускать как можно чаще, с периодичностью</w:t>
      </w:r>
      <w:r w:rsidR="0031348E">
        <w:rPr>
          <w:rFonts w:cs="Times New Roman"/>
          <w:szCs w:val="28"/>
        </w:rPr>
        <w:t xml:space="preserve"> </w:t>
      </w:r>
      <w:r w:rsidRPr="0031348E">
        <w:rPr>
          <w:rFonts w:cs="Times New Roman"/>
          <w:i/>
          <w:iCs/>
          <w:szCs w:val="28"/>
        </w:rPr>
        <w:t>от пары недель до пары месяцев.</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t>На протяжении всего проек</w:t>
      </w:r>
      <w:r w:rsidR="0031348E">
        <w:rPr>
          <w:rFonts w:cs="Times New Roman"/>
          <w:i/>
          <w:iCs/>
          <w:szCs w:val="28"/>
        </w:rPr>
        <w:t xml:space="preserve">та разработчики и представители </w:t>
      </w:r>
      <w:r w:rsidRPr="0031348E">
        <w:rPr>
          <w:rFonts w:cs="Times New Roman"/>
          <w:i/>
          <w:iCs/>
          <w:szCs w:val="28"/>
        </w:rPr>
        <w:t>бизнеса должны</w:t>
      </w:r>
      <w:r w:rsidR="0031348E">
        <w:rPr>
          <w:rFonts w:cs="Times New Roman"/>
          <w:szCs w:val="28"/>
        </w:rPr>
        <w:t xml:space="preserve"> </w:t>
      </w:r>
      <w:r w:rsidRPr="0031348E">
        <w:rPr>
          <w:rFonts w:cs="Times New Roman"/>
          <w:i/>
          <w:iCs/>
          <w:szCs w:val="28"/>
        </w:rPr>
        <w:t>ежедневно работать вместе.</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lastRenderedPageBreak/>
        <w:t>Над проектом должны работать мотивированные профессионалы. Чтобы</w:t>
      </w:r>
      <w:r w:rsidR="0031348E">
        <w:rPr>
          <w:rFonts w:cs="Times New Roman"/>
          <w:szCs w:val="28"/>
        </w:rPr>
        <w:t xml:space="preserve"> </w:t>
      </w:r>
      <w:r w:rsidRPr="0031348E">
        <w:rPr>
          <w:rFonts w:cs="Times New Roman"/>
          <w:i/>
          <w:iCs/>
          <w:szCs w:val="28"/>
        </w:rPr>
        <w:t>работа была сделана, создайте условия, обеспечьте поддержку и полностью</w:t>
      </w:r>
      <w:r w:rsidR="0031348E">
        <w:rPr>
          <w:rFonts w:cs="Times New Roman"/>
          <w:szCs w:val="28"/>
        </w:rPr>
        <w:t xml:space="preserve"> </w:t>
      </w:r>
      <w:r w:rsidRPr="0031348E">
        <w:rPr>
          <w:rFonts w:cs="Times New Roman"/>
          <w:i/>
          <w:iCs/>
          <w:szCs w:val="28"/>
        </w:rPr>
        <w:t>доверьтесь им.</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t>Непосредственное общение является наиболее практичным и эффективным</w:t>
      </w:r>
      <w:r w:rsidR="0031348E">
        <w:rPr>
          <w:rFonts w:cs="Times New Roman"/>
          <w:szCs w:val="28"/>
        </w:rPr>
        <w:t xml:space="preserve"> </w:t>
      </w:r>
      <w:r w:rsidRPr="0031348E">
        <w:rPr>
          <w:rFonts w:cs="Times New Roman"/>
          <w:i/>
          <w:iCs/>
          <w:szCs w:val="28"/>
        </w:rPr>
        <w:t xml:space="preserve">способом обмена </w:t>
      </w:r>
      <w:r w:rsidR="0031348E" w:rsidRPr="0031348E">
        <w:rPr>
          <w:rFonts w:cs="Times New Roman"/>
          <w:i/>
          <w:iCs/>
          <w:szCs w:val="28"/>
        </w:rPr>
        <w:t>информацией,</w:t>
      </w:r>
      <w:r w:rsidRPr="0031348E">
        <w:rPr>
          <w:rFonts w:cs="Times New Roman"/>
          <w:i/>
          <w:iCs/>
          <w:szCs w:val="28"/>
        </w:rPr>
        <w:t xml:space="preserve"> как с самой командой, так и внутри команды.</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t>Работающий продукт — основной показатель прогресса.</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t>Инвесторы, разработчики и пользователи должны иметь возможность</w:t>
      </w:r>
      <w:r w:rsidR="00D7339F">
        <w:rPr>
          <w:rFonts w:cs="Times New Roman"/>
          <w:szCs w:val="28"/>
        </w:rPr>
        <w:t xml:space="preserve"> </w:t>
      </w:r>
      <w:r w:rsidRPr="0031348E">
        <w:rPr>
          <w:rFonts w:cs="Times New Roman"/>
          <w:i/>
          <w:iCs/>
          <w:szCs w:val="28"/>
        </w:rPr>
        <w:t>поддерживать постоянный ритм бесконечно. Agile помогает наладить такой</w:t>
      </w:r>
      <w:r w:rsidR="00D7339F">
        <w:rPr>
          <w:rFonts w:cs="Times New Roman"/>
          <w:szCs w:val="28"/>
        </w:rPr>
        <w:t xml:space="preserve"> </w:t>
      </w:r>
      <w:r w:rsidRPr="0031348E">
        <w:rPr>
          <w:rFonts w:cs="Times New Roman"/>
          <w:i/>
          <w:iCs/>
          <w:szCs w:val="28"/>
        </w:rPr>
        <w:t>устойчивый процесс разработки.</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t>Постоянное внимание к техническому совершенству и качеству</w:t>
      </w:r>
      <w:r w:rsidRPr="0031348E">
        <w:rPr>
          <w:rFonts w:cs="Times New Roman"/>
          <w:szCs w:val="28"/>
        </w:rPr>
        <w:br/>
      </w:r>
      <w:r w:rsidRPr="0031348E">
        <w:rPr>
          <w:rFonts w:cs="Times New Roman"/>
          <w:i/>
          <w:iCs/>
          <w:szCs w:val="28"/>
        </w:rPr>
        <w:t>проектирования повышает гибкость проекта.</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t>Простота — искусство минимизации лишней работы — крайне необходима.</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t>Самые лучшие требования, архитектурные и технические решения рождаются</w:t>
      </w:r>
      <w:r w:rsidR="00D7339F">
        <w:rPr>
          <w:rFonts w:cs="Times New Roman"/>
          <w:szCs w:val="28"/>
        </w:rPr>
        <w:t xml:space="preserve"> </w:t>
      </w:r>
      <w:r w:rsidRPr="0031348E">
        <w:rPr>
          <w:rFonts w:cs="Times New Roman"/>
          <w:i/>
          <w:iCs/>
          <w:szCs w:val="28"/>
        </w:rPr>
        <w:t>у самоорганизующихся команд.</w:t>
      </w:r>
    </w:p>
    <w:p w:rsidR="00BA244E" w:rsidRPr="0031348E" w:rsidRDefault="00BA244E" w:rsidP="00BC432C">
      <w:pPr>
        <w:pStyle w:val="aa"/>
        <w:numPr>
          <w:ilvl w:val="0"/>
          <w:numId w:val="36"/>
        </w:numPr>
        <w:spacing w:after="0"/>
        <w:jc w:val="both"/>
        <w:rPr>
          <w:rFonts w:cs="Times New Roman"/>
          <w:szCs w:val="28"/>
        </w:rPr>
      </w:pPr>
      <w:r w:rsidRPr="0031348E">
        <w:rPr>
          <w:rFonts w:cs="Times New Roman"/>
          <w:i/>
          <w:iCs/>
          <w:szCs w:val="28"/>
        </w:rPr>
        <w:t>Команда должна систематически анализировать возможные способы</w:t>
      </w:r>
      <w:r w:rsidRPr="0031348E">
        <w:rPr>
          <w:rFonts w:cs="Times New Roman"/>
          <w:szCs w:val="28"/>
        </w:rPr>
        <w:br/>
      </w:r>
      <w:r w:rsidRPr="0031348E">
        <w:rPr>
          <w:rFonts w:cs="Times New Roman"/>
          <w:i/>
          <w:iCs/>
          <w:szCs w:val="28"/>
        </w:rPr>
        <w:t>улучшения эффективности и соответственно корректировать</w:t>
      </w:r>
      <w:r w:rsidRPr="0031348E">
        <w:rPr>
          <w:rFonts w:cs="Times New Roman"/>
          <w:szCs w:val="28"/>
        </w:rPr>
        <w:br/>
      </w:r>
      <w:r w:rsidRPr="0031348E">
        <w:rPr>
          <w:rFonts w:cs="Times New Roman"/>
          <w:i/>
          <w:iCs/>
          <w:szCs w:val="28"/>
        </w:rPr>
        <w:t>стиль своей работы.</w:t>
      </w:r>
      <w:r w:rsidR="005E4CAC">
        <w:rPr>
          <w:rStyle w:val="a9"/>
          <w:rFonts w:cs="Times New Roman"/>
          <w:i/>
          <w:iCs/>
          <w:szCs w:val="28"/>
        </w:rPr>
        <w:footnoteReference w:id="13"/>
      </w:r>
    </w:p>
    <w:p w:rsidR="00BA244E" w:rsidRPr="003901F4" w:rsidRDefault="00BA244E" w:rsidP="00AE358D">
      <w:pPr>
        <w:spacing w:after="0"/>
        <w:ind w:firstLine="708"/>
        <w:jc w:val="both"/>
        <w:rPr>
          <w:rFonts w:cs="Times New Roman"/>
          <w:szCs w:val="28"/>
        </w:rPr>
      </w:pPr>
      <w:r w:rsidRPr="003901F4">
        <w:rPr>
          <w:rFonts w:cs="Times New Roman"/>
          <w:szCs w:val="28"/>
        </w:rPr>
        <w:t>Базируясь на этих принципах, появлялись новые методологии, которые и составляют семью Agile:</w:t>
      </w:r>
    </w:p>
    <w:p w:rsidR="00BA244E" w:rsidRPr="003901F4" w:rsidRDefault="00BA244E" w:rsidP="00BC432C">
      <w:pPr>
        <w:numPr>
          <w:ilvl w:val="0"/>
          <w:numId w:val="23"/>
        </w:numPr>
        <w:spacing w:after="0"/>
        <w:jc w:val="both"/>
        <w:rPr>
          <w:rFonts w:cs="Times New Roman"/>
          <w:szCs w:val="28"/>
        </w:rPr>
      </w:pPr>
      <w:r w:rsidRPr="003901F4">
        <w:rPr>
          <w:rFonts w:cs="Times New Roman"/>
          <w:szCs w:val="28"/>
        </w:rPr>
        <w:t>Extreme programming</w:t>
      </w:r>
    </w:p>
    <w:p w:rsidR="00BA244E" w:rsidRPr="003901F4" w:rsidRDefault="00BA244E" w:rsidP="00BC432C">
      <w:pPr>
        <w:numPr>
          <w:ilvl w:val="0"/>
          <w:numId w:val="23"/>
        </w:numPr>
        <w:spacing w:after="0"/>
        <w:jc w:val="both"/>
        <w:rPr>
          <w:rFonts w:cs="Times New Roman"/>
          <w:szCs w:val="28"/>
        </w:rPr>
      </w:pPr>
      <w:r w:rsidRPr="003901F4">
        <w:rPr>
          <w:rFonts w:cs="Times New Roman"/>
          <w:szCs w:val="28"/>
        </w:rPr>
        <w:t>Scrum</w:t>
      </w:r>
    </w:p>
    <w:p w:rsidR="00BA244E" w:rsidRPr="003901F4" w:rsidRDefault="00BA244E" w:rsidP="00BC432C">
      <w:pPr>
        <w:numPr>
          <w:ilvl w:val="0"/>
          <w:numId w:val="23"/>
        </w:numPr>
        <w:spacing w:after="0"/>
        <w:jc w:val="both"/>
        <w:rPr>
          <w:rFonts w:cs="Times New Roman"/>
          <w:szCs w:val="28"/>
        </w:rPr>
      </w:pPr>
      <w:r w:rsidRPr="003901F4">
        <w:rPr>
          <w:rFonts w:cs="Times New Roman"/>
          <w:szCs w:val="28"/>
        </w:rPr>
        <w:t>Lean Software Development</w:t>
      </w:r>
    </w:p>
    <w:p w:rsidR="00BA244E" w:rsidRPr="003901F4" w:rsidRDefault="00BA244E" w:rsidP="00BC432C">
      <w:pPr>
        <w:numPr>
          <w:ilvl w:val="0"/>
          <w:numId w:val="23"/>
        </w:numPr>
        <w:spacing w:after="0"/>
        <w:jc w:val="both"/>
        <w:rPr>
          <w:rFonts w:cs="Times New Roman"/>
          <w:szCs w:val="28"/>
        </w:rPr>
      </w:pPr>
      <w:r w:rsidRPr="003901F4">
        <w:rPr>
          <w:rFonts w:cs="Times New Roman"/>
          <w:szCs w:val="28"/>
        </w:rPr>
        <w:lastRenderedPageBreak/>
        <w:t>Test Driven Development</w:t>
      </w:r>
    </w:p>
    <w:p w:rsidR="00BA244E" w:rsidRPr="003901F4" w:rsidRDefault="00BA244E" w:rsidP="00BC432C">
      <w:pPr>
        <w:numPr>
          <w:ilvl w:val="0"/>
          <w:numId w:val="23"/>
        </w:numPr>
        <w:spacing w:after="0"/>
        <w:jc w:val="both"/>
        <w:rPr>
          <w:rFonts w:cs="Times New Roman"/>
          <w:szCs w:val="28"/>
        </w:rPr>
      </w:pPr>
      <w:r w:rsidRPr="003901F4">
        <w:rPr>
          <w:rFonts w:cs="Times New Roman"/>
          <w:szCs w:val="28"/>
        </w:rPr>
        <w:t>Feature Driven Development</w:t>
      </w:r>
    </w:p>
    <w:p w:rsidR="00BA244E" w:rsidRDefault="00BA244E" w:rsidP="00BC432C">
      <w:pPr>
        <w:spacing w:after="0"/>
        <w:jc w:val="both"/>
        <w:rPr>
          <w:rFonts w:cs="Times New Roman"/>
          <w:szCs w:val="28"/>
        </w:rPr>
      </w:pPr>
      <w:r w:rsidRPr="003901F4">
        <w:rPr>
          <w:rFonts w:cs="Times New Roman"/>
          <w:szCs w:val="28"/>
        </w:rPr>
        <w:t>и др.</w:t>
      </w:r>
    </w:p>
    <w:p w:rsidR="006858FB" w:rsidRPr="00452F18" w:rsidRDefault="006858FB" w:rsidP="00AE358D">
      <w:pPr>
        <w:spacing w:after="0"/>
        <w:ind w:firstLine="708"/>
        <w:contextualSpacing/>
        <w:jc w:val="both"/>
        <w:rPr>
          <w:rFonts w:cs="Times New Roman"/>
          <w:szCs w:val="28"/>
        </w:rPr>
      </w:pPr>
      <w:r w:rsidRPr="003901F4">
        <w:rPr>
          <w:rFonts w:cs="Times New Roman"/>
          <w:szCs w:val="28"/>
        </w:rPr>
        <w:t xml:space="preserve">Данная методология является одной из наиболее популярных на сегодняшний день. Основное кредо </w:t>
      </w:r>
      <w:r w:rsidRPr="003901F4">
        <w:rPr>
          <w:rFonts w:cs="Times New Roman"/>
          <w:szCs w:val="28"/>
          <w:lang w:val="en-US"/>
        </w:rPr>
        <w:t>Agile</w:t>
      </w:r>
      <w:r w:rsidRPr="003901F4">
        <w:rPr>
          <w:rFonts w:cs="Times New Roman"/>
          <w:szCs w:val="28"/>
        </w:rPr>
        <w:t xml:space="preserve"> можно сформулировать как "Гибкость, коммуникация и результат, результат, результат". </w:t>
      </w:r>
      <w:r w:rsidRPr="00452F18">
        <w:rPr>
          <w:rFonts w:cs="Times New Roman"/>
          <w:szCs w:val="28"/>
        </w:rPr>
        <w:t>Данная методология придерживается следующих принципов:</w:t>
      </w:r>
    </w:p>
    <w:p w:rsidR="005E4CAC" w:rsidRPr="005E4CAC" w:rsidRDefault="005E4CAC" w:rsidP="00BC432C">
      <w:pPr>
        <w:pStyle w:val="aa"/>
        <w:numPr>
          <w:ilvl w:val="0"/>
          <w:numId w:val="44"/>
        </w:numPr>
        <w:spacing w:after="0"/>
        <w:jc w:val="both"/>
        <w:rPr>
          <w:rFonts w:cs="Times New Roman"/>
          <w:szCs w:val="28"/>
        </w:rPr>
      </w:pPr>
      <w:r w:rsidRPr="005E4CAC">
        <w:rPr>
          <w:rFonts w:cs="Times New Roman"/>
          <w:szCs w:val="28"/>
        </w:rPr>
        <w:t>Люди и взаимодействие важнее процессов и инструментов</w:t>
      </w:r>
    </w:p>
    <w:p w:rsidR="005E4CAC" w:rsidRPr="005E4CAC" w:rsidRDefault="005E4CAC" w:rsidP="00BC432C">
      <w:pPr>
        <w:pStyle w:val="aa"/>
        <w:numPr>
          <w:ilvl w:val="0"/>
          <w:numId w:val="44"/>
        </w:numPr>
        <w:spacing w:after="0"/>
        <w:jc w:val="both"/>
        <w:rPr>
          <w:rFonts w:cs="Times New Roman"/>
          <w:szCs w:val="28"/>
        </w:rPr>
      </w:pPr>
      <w:r w:rsidRPr="005E4CAC">
        <w:rPr>
          <w:rFonts w:cs="Times New Roman"/>
          <w:szCs w:val="28"/>
        </w:rPr>
        <w:t>Работающий продукт важнее исчерпывающей документации</w:t>
      </w:r>
    </w:p>
    <w:p w:rsidR="005E4CAC" w:rsidRPr="005E4CAC" w:rsidRDefault="005E4CAC" w:rsidP="00BC432C">
      <w:pPr>
        <w:pStyle w:val="aa"/>
        <w:numPr>
          <w:ilvl w:val="0"/>
          <w:numId w:val="44"/>
        </w:numPr>
        <w:spacing w:after="0"/>
        <w:jc w:val="both"/>
        <w:rPr>
          <w:rFonts w:cs="Times New Roman"/>
          <w:szCs w:val="28"/>
        </w:rPr>
      </w:pPr>
      <w:r w:rsidRPr="005E4CAC">
        <w:rPr>
          <w:rFonts w:cs="Times New Roman"/>
          <w:szCs w:val="28"/>
        </w:rPr>
        <w:t>Сотрудничество с заказчиком важнее согласования условий контракта</w:t>
      </w:r>
    </w:p>
    <w:p w:rsidR="00984043" w:rsidRDefault="005E4CAC" w:rsidP="00BC432C">
      <w:pPr>
        <w:pStyle w:val="aa"/>
        <w:numPr>
          <w:ilvl w:val="0"/>
          <w:numId w:val="44"/>
        </w:numPr>
        <w:spacing w:after="0"/>
        <w:jc w:val="both"/>
        <w:rPr>
          <w:rFonts w:cs="Times New Roman"/>
          <w:szCs w:val="28"/>
        </w:rPr>
      </w:pPr>
      <w:r w:rsidRPr="005E4CAC">
        <w:rPr>
          <w:rFonts w:cs="Times New Roman"/>
          <w:szCs w:val="28"/>
        </w:rPr>
        <w:t xml:space="preserve">Готовность к изменениям важнее следования первоначальному плану </w:t>
      </w:r>
    </w:p>
    <w:p w:rsidR="006858FB" w:rsidRPr="00984043" w:rsidRDefault="006858FB" w:rsidP="00AE358D">
      <w:pPr>
        <w:spacing w:after="0"/>
        <w:ind w:left="12" w:firstLine="708"/>
        <w:jc w:val="both"/>
        <w:rPr>
          <w:rFonts w:cs="Times New Roman"/>
          <w:szCs w:val="28"/>
        </w:rPr>
      </w:pPr>
      <w:r w:rsidRPr="00984043">
        <w:rPr>
          <w:rFonts w:cs="Times New Roman"/>
          <w:szCs w:val="28"/>
        </w:rPr>
        <w:t xml:space="preserve">Ограничения методологии </w:t>
      </w:r>
      <w:r w:rsidRPr="00984043">
        <w:rPr>
          <w:rFonts w:cs="Times New Roman"/>
          <w:szCs w:val="28"/>
          <w:lang w:val="en-US"/>
        </w:rPr>
        <w:t>Agile</w:t>
      </w:r>
      <w:r w:rsidRPr="00984043">
        <w:rPr>
          <w:rFonts w:cs="Times New Roman"/>
          <w:szCs w:val="28"/>
        </w:rPr>
        <w:t>:</w:t>
      </w:r>
    </w:p>
    <w:p w:rsidR="006858FB" w:rsidRPr="003901F4" w:rsidRDefault="006858FB" w:rsidP="00BC432C">
      <w:pPr>
        <w:pStyle w:val="aa"/>
        <w:numPr>
          <w:ilvl w:val="0"/>
          <w:numId w:val="11"/>
        </w:numPr>
        <w:spacing w:after="0"/>
        <w:jc w:val="both"/>
        <w:rPr>
          <w:rFonts w:cs="Times New Roman"/>
          <w:szCs w:val="28"/>
        </w:rPr>
      </w:pPr>
      <w:r w:rsidRPr="003901F4">
        <w:rPr>
          <w:rFonts w:cs="Times New Roman"/>
          <w:szCs w:val="28"/>
          <w:lang w:val="en-US"/>
        </w:rPr>
        <w:t>Fixed</w:t>
      </w:r>
      <w:r w:rsidRPr="003901F4">
        <w:rPr>
          <w:rFonts w:cs="Times New Roman"/>
          <w:szCs w:val="28"/>
        </w:rPr>
        <w:t xml:space="preserve"> </w:t>
      </w:r>
      <w:r w:rsidRPr="003901F4">
        <w:rPr>
          <w:rFonts w:cs="Times New Roman"/>
          <w:szCs w:val="28"/>
          <w:lang w:val="en-US"/>
        </w:rPr>
        <w:t>Price</w:t>
      </w:r>
      <w:r w:rsidRPr="003901F4">
        <w:rPr>
          <w:rFonts w:cs="Times New Roman"/>
          <w:szCs w:val="28"/>
        </w:rPr>
        <w:t xml:space="preserve"> проекты. Невозможно адекватно оценить проект, если декларируется поздний сбор требований.</w:t>
      </w:r>
    </w:p>
    <w:p w:rsidR="006858FB" w:rsidRPr="003901F4" w:rsidRDefault="006858FB" w:rsidP="00BC432C">
      <w:pPr>
        <w:pStyle w:val="aa"/>
        <w:numPr>
          <w:ilvl w:val="0"/>
          <w:numId w:val="11"/>
        </w:numPr>
        <w:spacing w:after="0"/>
        <w:jc w:val="both"/>
        <w:rPr>
          <w:rFonts w:cs="Times New Roman"/>
          <w:szCs w:val="28"/>
        </w:rPr>
      </w:pPr>
      <w:r w:rsidRPr="003901F4">
        <w:rPr>
          <w:rFonts w:cs="Times New Roman"/>
          <w:szCs w:val="28"/>
        </w:rPr>
        <w:t>Проекты разработки ПО, выполняющие критические работы. Для таких проектов важны стандартизированные шаблоны и процессы, поскольку они позволяют создавать ПО заранее оговоренного качества.</w:t>
      </w:r>
    </w:p>
    <w:p w:rsidR="006858FB" w:rsidRPr="003901F4" w:rsidRDefault="006858FB" w:rsidP="00BC432C">
      <w:pPr>
        <w:pStyle w:val="aa"/>
        <w:numPr>
          <w:ilvl w:val="0"/>
          <w:numId w:val="11"/>
        </w:numPr>
        <w:spacing w:after="0"/>
        <w:jc w:val="both"/>
        <w:rPr>
          <w:rFonts w:cs="Times New Roman"/>
          <w:szCs w:val="28"/>
        </w:rPr>
      </w:pPr>
      <w:r w:rsidRPr="003901F4">
        <w:rPr>
          <w:rFonts w:cs="Times New Roman"/>
          <w:szCs w:val="28"/>
        </w:rPr>
        <w:t>Проекты в совершенно новой области. Абсолютно не зная специфики предметной области, необходимо начинать проект с глубокого анализа, сбора требований, прототипирования, фиксирования архитектуры и т</w:t>
      </w:r>
      <w:r w:rsidRPr="00BA244E">
        <w:rPr>
          <w:rFonts w:cs="Times New Roman"/>
          <w:szCs w:val="28"/>
        </w:rPr>
        <w:t>.</w:t>
      </w:r>
      <w:r w:rsidRPr="003901F4">
        <w:rPr>
          <w:rFonts w:cs="Times New Roman"/>
          <w:szCs w:val="28"/>
        </w:rPr>
        <w:t xml:space="preserve"> д. Это противоречит принципам методологии </w:t>
      </w:r>
      <w:r w:rsidRPr="003901F4">
        <w:rPr>
          <w:rFonts w:cs="Times New Roman"/>
          <w:szCs w:val="28"/>
          <w:lang w:val="en-US"/>
        </w:rPr>
        <w:t>Agile</w:t>
      </w:r>
      <w:r w:rsidRPr="003901F4">
        <w:rPr>
          <w:rFonts w:cs="Times New Roman"/>
          <w:szCs w:val="28"/>
        </w:rPr>
        <w:t>.</w:t>
      </w:r>
    </w:p>
    <w:p w:rsidR="006858FB" w:rsidRPr="003901F4" w:rsidRDefault="006858FB" w:rsidP="00BC432C">
      <w:pPr>
        <w:pStyle w:val="aa"/>
        <w:numPr>
          <w:ilvl w:val="0"/>
          <w:numId w:val="11"/>
        </w:numPr>
        <w:spacing w:after="0"/>
        <w:jc w:val="both"/>
        <w:rPr>
          <w:rFonts w:cs="Times New Roman"/>
          <w:szCs w:val="28"/>
        </w:rPr>
      </w:pPr>
      <w:r w:rsidRPr="003901F4">
        <w:rPr>
          <w:rFonts w:cs="Times New Roman"/>
          <w:szCs w:val="28"/>
        </w:rPr>
        <w:t xml:space="preserve">Проекты большого размера и сложности, имеющие длительный срок разработки и внедрения. </w:t>
      </w:r>
    </w:p>
    <w:p w:rsidR="006858FB" w:rsidRPr="003901F4" w:rsidRDefault="006858FB" w:rsidP="00BC432C">
      <w:pPr>
        <w:pStyle w:val="aa"/>
        <w:numPr>
          <w:ilvl w:val="0"/>
          <w:numId w:val="11"/>
        </w:numPr>
        <w:spacing w:after="0"/>
        <w:jc w:val="both"/>
        <w:rPr>
          <w:rFonts w:cs="Times New Roman"/>
          <w:szCs w:val="28"/>
          <w:lang w:val="en-US"/>
        </w:rPr>
      </w:pPr>
      <w:r w:rsidRPr="003901F4">
        <w:rPr>
          <w:rFonts w:cs="Times New Roman"/>
          <w:szCs w:val="28"/>
          <w:lang w:val="en-US"/>
        </w:rPr>
        <w:t>Низкий уровень квалификации команды.</w:t>
      </w:r>
    </w:p>
    <w:p w:rsidR="006858FB" w:rsidRPr="003901F4" w:rsidRDefault="006858FB" w:rsidP="00AE358D">
      <w:pPr>
        <w:spacing w:after="0"/>
        <w:ind w:firstLine="708"/>
        <w:contextualSpacing/>
        <w:jc w:val="both"/>
        <w:rPr>
          <w:rFonts w:cs="Times New Roman"/>
          <w:szCs w:val="28"/>
        </w:rPr>
      </w:pPr>
      <w:r w:rsidRPr="003901F4">
        <w:rPr>
          <w:rFonts w:cs="Times New Roman"/>
          <w:szCs w:val="28"/>
          <w:lang w:val="en-US"/>
        </w:rPr>
        <w:lastRenderedPageBreak/>
        <w:t>Agile</w:t>
      </w:r>
      <w:r w:rsidRPr="003901F4">
        <w:rPr>
          <w:rFonts w:cs="Times New Roman"/>
          <w:szCs w:val="28"/>
        </w:rPr>
        <w:t xml:space="preserve"> так распространён потому, что большинство проектов удовлетворяют этим ограничениям. Ведь средняя команда как раз и выполняет некритичные проекты средней сложности в знакомом бизнес домене. Для более понятного представления концепции </w:t>
      </w:r>
      <w:r w:rsidRPr="003901F4">
        <w:rPr>
          <w:rFonts w:cs="Times New Roman"/>
          <w:szCs w:val="28"/>
          <w:lang w:val="en-US"/>
        </w:rPr>
        <w:t>Agile</w:t>
      </w:r>
      <w:r w:rsidRPr="003901F4">
        <w:rPr>
          <w:rFonts w:cs="Times New Roman"/>
          <w:szCs w:val="28"/>
        </w:rPr>
        <w:t>, ниже представлена схема (рис 3.1).</w:t>
      </w:r>
    </w:p>
    <w:p w:rsidR="006858FB" w:rsidRPr="003901F4" w:rsidRDefault="001B081C" w:rsidP="00EA7435">
      <w:pPr>
        <w:spacing w:after="0"/>
        <w:contextualSpacing/>
        <w:jc w:val="center"/>
        <w:rPr>
          <w:rFonts w:cs="Times New Roman"/>
          <w:szCs w:val="28"/>
        </w:rPr>
      </w:pPr>
      <w:r>
        <w:rPr>
          <w:noProof/>
          <w:lang w:eastAsia="ru-RU"/>
        </w:rPr>
        <w:drawing>
          <wp:inline distT="0" distB="0" distL="0" distR="0">
            <wp:extent cx="4039235" cy="3275965"/>
            <wp:effectExtent l="19050" t="0" r="0" b="0"/>
            <wp:docPr id="30" name="Рисунок 20" descr="Схема поэтапной модели разработки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хема поэтапной модели разработки программного обеспечения"/>
                    <pic:cNvPicPr>
                      <a:picLocks noChangeAspect="1" noChangeArrowheads="1"/>
                    </pic:cNvPicPr>
                  </pic:nvPicPr>
                  <pic:blipFill>
                    <a:blip r:embed="rId13"/>
                    <a:srcRect/>
                    <a:stretch>
                      <a:fillRect/>
                    </a:stretch>
                  </pic:blipFill>
                  <pic:spPr bwMode="auto">
                    <a:xfrm>
                      <a:off x="0" y="0"/>
                      <a:ext cx="4039235" cy="3275965"/>
                    </a:xfrm>
                    <a:prstGeom prst="rect">
                      <a:avLst/>
                    </a:prstGeom>
                    <a:noFill/>
                    <a:ln w="9525">
                      <a:noFill/>
                      <a:miter lim="800000"/>
                      <a:headEnd/>
                      <a:tailEnd/>
                    </a:ln>
                  </pic:spPr>
                </pic:pic>
              </a:graphicData>
            </a:graphic>
          </wp:inline>
        </w:drawing>
      </w:r>
    </w:p>
    <w:p w:rsidR="006858FB" w:rsidRPr="003901F4" w:rsidRDefault="006858FB" w:rsidP="00EA7435">
      <w:pPr>
        <w:spacing w:after="0"/>
        <w:contextualSpacing/>
        <w:jc w:val="center"/>
        <w:rPr>
          <w:rFonts w:cs="Times New Roman"/>
          <w:szCs w:val="28"/>
        </w:rPr>
      </w:pPr>
      <w:r w:rsidRPr="003901F4">
        <w:rPr>
          <w:rFonts w:cs="Times New Roman"/>
          <w:i/>
          <w:szCs w:val="28"/>
        </w:rPr>
        <w:t>Рис. 3.1.</w:t>
      </w:r>
      <w:r w:rsidRPr="003901F4">
        <w:rPr>
          <w:rFonts w:cs="Times New Roman"/>
          <w:szCs w:val="28"/>
        </w:rPr>
        <w:t xml:space="preserve"> Схема </w:t>
      </w:r>
      <w:r w:rsidRPr="003901F4">
        <w:rPr>
          <w:rFonts w:cs="Times New Roman"/>
          <w:szCs w:val="28"/>
          <w:lang w:val="en-US"/>
        </w:rPr>
        <w:t>Agile</w:t>
      </w:r>
    </w:p>
    <w:p w:rsidR="006858FB" w:rsidRPr="003901F4" w:rsidRDefault="006858FB" w:rsidP="00EA7435">
      <w:pPr>
        <w:spacing w:after="0"/>
        <w:rPr>
          <w:rFonts w:cs="Times New Roman"/>
          <w:szCs w:val="28"/>
        </w:rPr>
      </w:pPr>
    </w:p>
    <w:p w:rsidR="00BA244E" w:rsidRPr="003901F4" w:rsidRDefault="006858FB" w:rsidP="00EA7435">
      <w:pPr>
        <w:pStyle w:val="2"/>
        <w:pageBreakBefore/>
        <w:spacing w:before="0"/>
      </w:pPr>
      <w:bookmarkStart w:id="12" w:name="_Toc357637269"/>
      <w:r>
        <w:lastRenderedPageBreak/>
        <w:t>2.3 Сравнительный анализ</w:t>
      </w:r>
      <w:bookmarkEnd w:id="12"/>
    </w:p>
    <w:p w:rsidR="006858FB" w:rsidRPr="003901F4" w:rsidRDefault="00BA244E" w:rsidP="00AE358D">
      <w:pPr>
        <w:spacing w:after="0"/>
        <w:ind w:firstLine="708"/>
        <w:jc w:val="both"/>
        <w:rPr>
          <w:rFonts w:cs="Times New Roman"/>
          <w:szCs w:val="28"/>
        </w:rPr>
      </w:pPr>
      <w:r w:rsidRPr="003901F4">
        <w:rPr>
          <w:rFonts w:cs="Times New Roman"/>
          <w:szCs w:val="28"/>
        </w:rPr>
        <w:t>При сравнении Waterfall и Agile надо понимать что Waterfall — это подход, который хорошо описан с достаточно глубокой детализацией. В то время как Agile является набором практик и принципов, которые, в свою очередь, в той или иной мере поддерживают различные методологии гибкой разработки проектов.</w:t>
      </w:r>
      <w:r w:rsidR="006858FB">
        <w:rPr>
          <w:rFonts w:cs="Times New Roman"/>
          <w:szCs w:val="28"/>
        </w:rPr>
        <w:t xml:space="preserve"> </w:t>
      </w:r>
      <w:r w:rsidR="006858FB" w:rsidRPr="003901F4">
        <w:rPr>
          <w:rFonts w:cs="Times New Roman"/>
          <w:szCs w:val="28"/>
        </w:rPr>
        <w:t>Для больших комплексных проектов Waterfall является оптимальной методологией по ряду причин. Agile, как правило, является оптимальной методологией разработки ИТ-продуктов, которые могут быть частью комплексного проекта и результатом очередного этапа в комплексном проекте.</w:t>
      </w:r>
    </w:p>
    <w:p w:rsidR="00BA244E" w:rsidRPr="003901F4" w:rsidRDefault="006858FB" w:rsidP="00AE358D">
      <w:pPr>
        <w:spacing w:after="0"/>
        <w:ind w:firstLine="708"/>
        <w:jc w:val="both"/>
        <w:rPr>
          <w:rFonts w:cs="Times New Roman"/>
          <w:szCs w:val="28"/>
        </w:rPr>
      </w:pPr>
      <w:r w:rsidRPr="003901F4">
        <w:rPr>
          <w:rFonts w:cs="Times New Roman"/>
          <w:szCs w:val="28"/>
        </w:rPr>
        <w:t xml:space="preserve">Есть масса причин, по которым противопоставляют Agile и Waterfall. Кто-то считает, что Waterfall выдохся и не способен быстро реагировать на меняющиеся потребности бизнеса. Другие считают Agile неокрепшим, с дырами в </w:t>
      </w:r>
      <w:r>
        <w:rPr>
          <w:rFonts w:cs="Times New Roman"/>
          <w:szCs w:val="28"/>
        </w:rPr>
        <w:t>управлении рисками и качеством.</w:t>
      </w:r>
    </w:p>
    <w:p w:rsidR="00BA244E" w:rsidRPr="003901F4" w:rsidRDefault="00BA244E" w:rsidP="00AE358D">
      <w:pPr>
        <w:pageBreakBefore/>
        <w:spacing w:after="0"/>
        <w:ind w:firstLine="708"/>
        <w:rPr>
          <w:rFonts w:cs="Times New Roman"/>
          <w:szCs w:val="28"/>
        </w:rPr>
      </w:pPr>
      <w:r w:rsidRPr="003901F4">
        <w:rPr>
          <w:rFonts w:cs="Times New Roman"/>
          <w:b/>
          <w:bCs/>
          <w:szCs w:val="28"/>
        </w:rPr>
        <w:lastRenderedPageBreak/>
        <w:t>Сильные стороны</w:t>
      </w:r>
    </w:p>
    <w:tbl>
      <w:tblPr>
        <w:tblStyle w:val="af3"/>
        <w:tblW w:w="8613" w:type="dxa"/>
        <w:jc w:val="center"/>
        <w:tblLook w:val="04A0"/>
      </w:tblPr>
      <w:tblGrid>
        <w:gridCol w:w="817"/>
        <w:gridCol w:w="3686"/>
        <w:gridCol w:w="4110"/>
      </w:tblGrid>
      <w:tr w:rsidR="00BA244E" w:rsidRPr="003901F4" w:rsidTr="00AE358D">
        <w:trPr>
          <w:jc w:val="center"/>
        </w:trPr>
        <w:tc>
          <w:tcPr>
            <w:tcW w:w="817" w:type="dxa"/>
          </w:tcPr>
          <w:p w:rsidR="00BA244E" w:rsidRPr="003901F4" w:rsidRDefault="00BA244E" w:rsidP="00EA7435">
            <w:pPr>
              <w:jc w:val="center"/>
              <w:rPr>
                <w:rFonts w:cs="Times New Roman"/>
                <w:szCs w:val="28"/>
              </w:rPr>
            </w:pPr>
            <w:r w:rsidRPr="003901F4">
              <w:rPr>
                <w:rFonts w:cs="Times New Roman"/>
                <w:szCs w:val="28"/>
              </w:rPr>
              <w:t>№</w:t>
            </w:r>
          </w:p>
        </w:tc>
        <w:tc>
          <w:tcPr>
            <w:tcW w:w="3686" w:type="dxa"/>
          </w:tcPr>
          <w:p w:rsidR="00BA244E" w:rsidRPr="003901F4" w:rsidRDefault="00BA244E" w:rsidP="00EA7435">
            <w:pPr>
              <w:jc w:val="center"/>
              <w:rPr>
                <w:rFonts w:cs="Times New Roman"/>
                <w:szCs w:val="28"/>
                <w:lang w:val="en-US"/>
              </w:rPr>
            </w:pPr>
            <w:r w:rsidRPr="003901F4">
              <w:rPr>
                <w:rFonts w:cs="Times New Roman"/>
                <w:szCs w:val="28"/>
                <w:lang w:val="en-US"/>
              </w:rPr>
              <w:t>Waterfall</w:t>
            </w:r>
          </w:p>
        </w:tc>
        <w:tc>
          <w:tcPr>
            <w:tcW w:w="4110" w:type="dxa"/>
          </w:tcPr>
          <w:p w:rsidR="00BA244E" w:rsidRPr="003901F4" w:rsidRDefault="00BA244E" w:rsidP="00EA7435">
            <w:pPr>
              <w:jc w:val="center"/>
              <w:rPr>
                <w:rFonts w:cs="Times New Roman"/>
                <w:szCs w:val="28"/>
                <w:lang w:val="en-US"/>
              </w:rPr>
            </w:pPr>
            <w:r w:rsidRPr="003901F4">
              <w:rPr>
                <w:rFonts w:cs="Times New Roman"/>
                <w:szCs w:val="28"/>
                <w:lang w:val="en-US"/>
              </w:rPr>
              <w:t>Agile</w:t>
            </w:r>
          </w:p>
        </w:tc>
      </w:tr>
      <w:tr w:rsidR="00BA244E" w:rsidRPr="003901F4" w:rsidTr="00AE358D">
        <w:trPr>
          <w:jc w:val="center"/>
        </w:trPr>
        <w:tc>
          <w:tcPr>
            <w:tcW w:w="817" w:type="dxa"/>
          </w:tcPr>
          <w:p w:rsidR="00BA244E" w:rsidRPr="003901F4" w:rsidRDefault="00BA244E" w:rsidP="00EA7435">
            <w:pPr>
              <w:jc w:val="center"/>
              <w:rPr>
                <w:rFonts w:cs="Times New Roman"/>
                <w:szCs w:val="28"/>
                <w:lang w:val="en-US"/>
              </w:rPr>
            </w:pPr>
            <w:r w:rsidRPr="003901F4">
              <w:rPr>
                <w:rFonts w:cs="Times New Roman"/>
                <w:szCs w:val="28"/>
                <w:lang w:val="en-US"/>
              </w:rPr>
              <w:t>1</w:t>
            </w:r>
          </w:p>
        </w:tc>
        <w:tc>
          <w:tcPr>
            <w:tcW w:w="3686" w:type="dxa"/>
          </w:tcPr>
          <w:p w:rsidR="00BA244E" w:rsidRPr="003901F4" w:rsidRDefault="00BA244E" w:rsidP="00EA7435">
            <w:pPr>
              <w:rPr>
                <w:rFonts w:cs="Times New Roman"/>
                <w:szCs w:val="28"/>
              </w:rPr>
            </w:pPr>
            <w:r w:rsidRPr="003901F4">
              <w:rPr>
                <w:rFonts w:cs="Times New Roman"/>
                <w:szCs w:val="28"/>
              </w:rPr>
              <w:t>Легок для понимания и использования;</w:t>
            </w:r>
          </w:p>
        </w:tc>
        <w:tc>
          <w:tcPr>
            <w:tcW w:w="4110" w:type="dxa"/>
          </w:tcPr>
          <w:p w:rsidR="00BA244E" w:rsidRPr="003901F4" w:rsidRDefault="00BA244E" w:rsidP="00EA7435">
            <w:pPr>
              <w:rPr>
                <w:rFonts w:cs="Times New Roman"/>
                <w:szCs w:val="28"/>
              </w:rPr>
            </w:pPr>
            <w:r w:rsidRPr="003901F4">
              <w:rPr>
                <w:rFonts w:cs="Times New Roman"/>
                <w:szCs w:val="28"/>
              </w:rPr>
              <w:t>Итеративная разработка;</w:t>
            </w:r>
          </w:p>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lang w:val="en-US"/>
              </w:rPr>
            </w:pPr>
            <w:r w:rsidRPr="003901F4">
              <w:rPr>
                <w:rFonts w:cs="Times New Roman"/>
                <w:szCs w:val="28"/>
                <w:lang w:val="en-US"/>
              </w:rPr>
              <w:t>2</w:t>
            </w:r>
          </w:p>
        </w:tc>
        <w:tc>
          <w:tcPr>
            <w:tcW w:w="3686" w:type="dxa"/>
          </w:tcPr>
          <w:p w:rsidR="00BA244E" w:rsidRPr="003901F4" w:rsidRDefault="00BA244E" w:rsidP="00EA7435">
            <w:pPr>
              <w:rPr>
                <w:rFonts w:cs="Times New Roman"/>
                <w:szCs w:val="28"/>
              </w:rPr>
            </w:pPr>
            <w:r w:rsidRPr="003901F4">
              <w:rPr>
                <w:rFonts w:cs="Times New Roman"/>
                <w:szCs w:val="28"/>
              </w:rPr>
              <w:t>Детально структурирован, что облегчает его применение к малоопытным командам;</w:t>
            </w:r>
          </w:p>
        </w:tc>
        <w:tc>
          <w:tcPr>
            <w:tcW w:w="4110" w:type="dxa"/>
          </w:tcPr>
          <w:p w:rsidR="00BA244E" w:rsidRPr="003901F4" w:rsidRDefault="00BA244E" w:rsidP="00EA7435">
            <w:pPr>
              <w:rPr>
                <w:rFonts w:cs="Times New Roman"/>
                <w:szCs w:val="28"/>
              </w:rPr>
            </w:pPr>
            <w:r w:rsidRPr="003901F4">
              <w:rPr>
                <w:rFonts w:cs="Times New Roman"/>
                <w:szCs w:val="28"/>
              </w:rPr>
              <w:t>Использование временных рамок(time boxes);</w:t>
            </w:r>
          </w:p>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lang w:val="en-US"/>
              </w:rPr>
            </w:pPr>
            <w:r w:rsidRPr="003901F4">
              <w:rPr>
                <w:rFonts w:cs="Times New Roman"/>
                <w:szCs w:val="28"/>
                <w:lang w:val="en-US"/>
              </w:rPr>
              <w:t>3</w:t>
            </w:r>
          </w:p>
        </w:tc>
        <w:tc>
          <w:tcPr>
            <w:tcW w:w="3686" w:type="dxa"/>
          </w:tcPr>
          <w:p w:rsidR="00BA244E" w:rsidRPr="003901F4" w:rsidRDefault="00BA244E" w:rsidP="00EA7435">
            <w:pPr>
              <w:rPr>
                <w:rFonts w:cs="Times New Roman"/>
                <w:szCs w:val="28"/>
              </w:rPr>
            </w:pPr>
            <w:r w:rsidRPr="003901F4">
              <w:rPr>
                <w:rFonts w:cs="Times New Roman"/>
                <w:szCs w:val="28"/>
              </w:rPr>
              <w:t>Задает стабильные требования к проекту/продукту с самого старта;</w:t>
            </w:r>
          </w:p>
        </w:tc>
        <w:tc>
          <w:tcPr>
            <w:tcW w:w="4110" w:type="dxa"/>
          </w:tcPr>
          <w:p w:rsidR="00BA244E" w:rsidRPr="003901F4" w:rsidRDefault="00BA244E" w:rsidP="00EA7435">
            <w:pPr>
              <w:rPr>
                <w:rFonts w:cs="Times New Roman"/>
                <w:szCs w:val="28"/>
              </w:rPr>
            </w:pPr>
            <w:r w:rsidRPr="003901F4">
              <w:rPr>
                <w:rFonts w:cs="Times New Roman"/>
                <w:szCs w:val="28"/>
              </w:rPr>
              <w:t>Конечный пользователь вовлечен в процесс с самого начала;</w:t>
            </w:r>
          </w:p>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lang w:val="en-US"/>
              </w:rPr>
            </w:pPr>
            <w:r w:rsidRPr="003901F4">
              <w:rPr>
                <w:rFonts w:cs="Times New Roman"/>
                <w:szCs w:val="28"/>
                <w:lang w:val="en-US"/>
              </w:rPr>
              <w:t>4</w:t>
            </w:r>
          </w:p>
        </w:tc>
        <w:tc>
          <w:tcPr>
            <w:tcW w:w="3686" w:type="dxa"/>
          </w:tcPr>
          <w:p w:rsidR="00BA244E" w:rsidRPr="003901F4" w:rsidRDefault="00BA244E" w:rsidP="00EA7435">
            <w:pPr>
              <w:rPr>
                <w:rFonts w:cs="Times New Roman"/>
                <w:szCs w:val="28"/>
                <w:lang w:eastAsia="ru-RU"/>
              </w:rPr>
            </w:pPr>
            <w:r w:rsidRPr="003901F4">
              <w:rPr>
                <w:rFonts w:cs="Times New Roman"/>
                <w:szCs w:val="28"/>
                <w:lang w:eastAsia="ru-RU"/>
              </w:rPr>
              <w:t>Проекты легко контролируются, отслеживаются ресурсы, риски, время;</w:t>
            </w:r>
          </w:p>
          <w:p w:rsidR="00BA244E" w:rsidRPr="003901F4" w:rsidRDefault="00BA244E" w:rsidP="00EA7435">
            <w:pPr>
              <w:rPr>
                <w:rFonts w:cs="Times New Roman"/>
                <w:szCs w:val="28"/>
              </w:rPr>
            </w:pPr>
          </w:p>
        </w:tc>
        <w:tc>
          <w:tcPr>
            <w:tcW w:w="4110" w:type="dxa"/>
          </w:tcPr>
          <w:p w:rsidR="00BA244E" w:rsidRPr="003901F4" w:rsidRDefault="00BA244E" w:rsidP="00EA7435">
            <w:pPr>
              <w:rPr>
                <w:rFonts w:cs="Times New Roman"/>
                <w:szCs w:val="28"/>
              </w:rPr>
            </w:pPr>
            <w:r w:rsidRPr="003901F4">
              <w:rPr>
                <w:rFonts w:cs="Times New Roman"/>
                <w:szCs w:val="28"/>
              </w:rPr>
              <w:t>Быстрое получение первой/пробной версии продукта для тестирования;</w:t>
            </w:r>
          </w:p>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lang w:val="en-US"/>
              </w:rPr>
            </w:pPr>
            <w:r w:rsidRPr="003901F4">
              <w:rPr>
                <w:rFonts w:cs="Times New Roman"/>
                <w:szCs w:val="28"/>
                <w:lang w:val="en-US"/>
              </w:rPr>
              <w:t>5</w:t>
            </w:r>
          </w:p>
        </w:tc>
        <w:tc>
          <w:tcPr>
            <w:tcW w:w="3686" w:type="dxa"/>
          </w:tcPr>
          <w:p w:rsidR="00BA244E" w:rsidRPr="003901F4" w:rsidRDefault="00BA244E" w:rsidP="00EA7435">
            <w:pPr>
              <w:ind w:right="-108"/>
              <w:rPr>
                <w:rFonts w:cs="Times New Roman"/>
                <w:szCs w:val="28"/>
              </w:rPr>
            </w:pPr>
            <w:r w:rsidRPr="003901F4">
              <w:rPr>
                <w:rFonts w:cs="Times New Roman"/>
                <w:szCs w:val="28"/>
              </w:rPr>
              <w:t>Качество имеет первоочередной приоритет по сравнению со стоимостью и временем.</w:t>
            </w:r>
          </w:p>
        </w:tc>
        <w:tc>
          <w:tcPr>
            <w:tcW w:w="4110" w:type="dxa"/>
          </w:tcPr>
          <w:p w:rsidR="00BA244E" w:rsidRPr="003901F4" w:rsidRDefault="00BA244E" w:rsidP="00EA7435">
            <w:pPr>
              <w:rPr>
                <w:rFonts w:cs="Times New Roman"/>
                <w:szCs w:val="28"/>
              </w:rPr>
            </w:pPr>
            <w:r w:rsidRPr="003901F4">
              <w:rPr>
                <w:rFonts w:cs="Times New Roman"/>
                <w:szCs w:val="28"/>
              </w:rPr>
              <w:t>Легко воспринимаются корректировки и изменения в процессе разработки.</w:t>
            </w:r>
          </w:p>
        </w:tc>
      </w:tr>
    </w:tbl>
    <w:p w:rsidR="00BA244E" w:rsidRPr="003901F4" w:rsidRDefault="00BA244E" w:rsidP="00EA7435">
      <w:pPr>
        <w:spacing w:after="0"/>
        <w:rPr>
          <w:rFonts w:cs="Times New Roman"/>
          <w:szCs w:val="28"/>
        </w:rPr>
      </w:pPr>
    </w:p>
    <w:p w:rsidR="00BA244E" w:rsidRPr="003901F4" w:rsidRDefault="00BA244E" w:rsidP="00AE358D">
      <w:pPr>
        <w:pageBreakBefore/>
        <w:spacing w:after="0"/>
        <w:ind w:firstLine="708"/>
        <w:rPr>
          <w:rFonts w:cs="Times New Roman"/>
          <w:b/>
          <w:bCs/>
          <w:szCs w:val="28"/>
        </w:rPr>
      </w:pPr>
      <w:r w:rsidRPr="003901F4">
        <w:rPr>
          <w:rFonts w:cs="Times New Roman"/>
          <w:b/>
          <w:bCs/>
          <w:szCs w:val="28"/>
        </w:rPr>
        <w:lastRenderedPageBreak/>
        <w:t>Слабые стороны</w:t>
      </w:r>
    </w:p>
    <w:tbl>
      <w:tblPr>
        <w:tblStyle w:val="af3"/>
        <w:tblW w:w="0" w:type="auto"/>
        <w:jc w:val="center"/>
        <w:tblLook w:val="04A0"/>
      </w:tblPr>
      <w:tblGrid>
        <w:gridCol w:w="817"/>
        <w:gridCol w:w="3686"/>
        <w:gridCol w:w="4110"/>
      </w:tblGrid>
      <w:tr w:rsidR="00BA244E" w:rsidRPr="003901F4" w:rsidTr="00AE358D">
        <w:trPr>
          <w:jc w:val="center"/>
        </w:trPr>
        <w:tc>
          <w:tcPr>
            <w:tcW w:w="817" w:type="dxa"/>
          </w:tcPr>
          <w:p w:rsidR="00BA244E" w:rsidRPr="003901F4" w:rsidRDefault="00BA244E" w:rsidP="00EA7435">
            <w:pPr>
              <w:jc w:val="center"/>
              <w:rPr>
                <w:rFonts w:cs="Times New Roman"/>
                <w:szCs w:val="28"/>
              </w:rPr>
            </w:pPr>
            <w:r w:rsidRPr="003901F4">
              <w:rPr>
                <w:rFonts w:cs="Times New Roman"/>
                <w:szCs w:val="28"/>
              </w:rPr>
              <w:t>№</w:t>
            </w:r>
          </w:p>
        </w:tc>
        <w:tc>
          <w:tcPr>
            <w:tcW w:w="3686" w:type="dxa"/>
          </w:tcPr>
          <w:p w:rsidR="00BA244E" w:rsidRPr="003901F4" w:rsidRDefault="00BA244E" w:rsidP="00EA7435">
            <w:pPr>
              <w:jc w:val="center"/>
              <w:rPr>
                <w:rFonts w:cs="Times New Roman"/>
                <w:szCs w:val="28"/>
                <w:lang w:val="en-US"/>
              </w:rPr>
            </w:pPr>
            <w:r w:rsidRPr="003901F4">
              <w:rPr>
                <w:rFonts w:cs="Times New Roman"/>
                <w:szCs w:val="28"/>
                <w:lang w:val="en-US"/>
              </w:rPr>
              <w:t>Waterfall</w:t>
            </w:r>
          </w:p>
        </w:tc>
        <w:tc>
          <w:tcPr>
            <w:tcW w:w="4110" w:type="dxa"/>
          </w:tcPr>
          <w:p w:rsidR="00BA244E" w:rsidRPr="003901F4" w:rsidRDefault="00BA244E" w:rsidP="00EA7435">
            <w:pPr>
              <w:jc w:val="center"/>
              <w:rPr>
                <w:rFonts w:cs="Times New Roman"/>
                <w:szCs w:val="28"/>
                <w:lang w:val="en-US"/>
              </w:rPr>
            </w:pPr>
            <w:r w:rsidRPr="003901F4">
              <w:rPr>
                <w:rFonts w:cs="Times New Roman"/>
                <w:szCs w:val="28"/>
                <w:lang w:val="en-US"/>
              </w:rPr>
              <w:t>Agile</w:t>
            </w:r>
          </w:p>
        </w:tc>
      </w:tr>
      <w:tr w:rsidR="00BA244E" w:rsidRPr="003901F4" w:rsidTr="00AE358D">
        <w:trPr>
          <w:jc w:val="center"/>
        </w:trPr>
        <w:tc>
          <w:tcPr>
            <w:tcW w:w="817" w:type="dxa"/>
          </w:tcPr>
          <w:p w:rsidR="00BA244E" w:rsidRPr="003901F4" w:rsidRDefault="00BA244E" w:rsidP="00EA7435">
            <w:pPr>
              <w:jc w:val="center"/>
              <w:rPr>
                <w:rFonts w:cs="Times New Roman"/>
                <w:szCs w:val="28"/>
                <w:lang w:val="en-US"/>
              </w:rPr>
            </w:pPr>
            <w:r w:rsidRPr="003901F4">
              <w:rPr>
                <w:rFonts w:cs="Times New Roman"/>
                <w:szCs w:val="28"/>
                <w:lang w:val="en-US"/>
              </w:rPr>
              <w:t>1</w:t>
            </w:r>
          </w:p>
        </w:tc>
        <w:tc>
          <w:tcPr>
            <w:tcW w:w="3686" w:type="dxa"/>
          </w:tcPr>
          <w:p w:rsidR="00BA244E" w:rsidRPr="003901F4" w:rsidRDefault="00BA244E" w:rsidP="00EA7435">
            <w:pPr>
              <w:rPr>
                <w:rFonts w:cs="Times New Roman"/>
                <w:szCs w:val="28"/>
              </w:rPr>
            </w:pPr>
            <w:r w:rsidRPr="003901F4">
              <w:rPr>
                <w:rFonts w:cs="Times New Roman"/>
                <w:szCs w:val="28"/>
              </w:rPr>
              <w:t>Все требования должны быть определены и детально описаны до начала разработки;</w:t>
            </w:r>
          </w:p>
          <w:p w:rsidR="00BA244E" w:rsidRPr="003901F4" w:rsidRDefault="00BA244E" w:rsidP="00EA7435">
            <w:pPr>
              <w:rPr>
                <w:rFonts w:cs="Times New Roman"/>
                <w:szCs w:val="28"/>
              </w:rPr>
            </w:pPr>
          </w:p>
        </w:tc>
        <w:tc>
          <w:tcPr>
            <w:tcW w:w="4110" w:type="dxa"/>
          </w:tcPr>
          <w:p w:rsidR="00BA244E" w:rsidRPr="003901F4" w:rsidRDefault="00BA244E" w:rsidP="00EA7435">
            <w:pPr>
              <w:rPr>
                <w:rFonts w:cs="Times New Roman"/>
                <w:szCs w:val="28"/>
              </w:rPr>
            </w:pPr>
            <w:r w:rsidRPr="003901F4">
              <w:rPr>
                <w:rFonts w:cs="Times New Roman"/>
                <w:szCs w:val="28"/>
              </w:rPr>
              <w:t>Может привести к низкому качеству продукта;</w:t>
            </w:r>
          </w:p>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lang w:val="en-US"/>
              </w:rPr>
            </w:pPr>
            <w:r w:rsidRPr="003901F4">
              <w:rPr>
                <w:rFonts w:cs="Times New Roman"/>
                <w:szCs w:val="28"/>
                <w:lang w:val="en-US"/>
              </w:rPr>
              <w:t>2</w:t>
            </w:r>
          </w:p>
        </w:tc>
        <w:tc>
          <w:tcPr>
            <w:tcW w:w="3686" w:type="dxa"/>
          </w:tcPr>
          <w:p w:rsidR="00BA244E" w:rsidRPr="003901F4" w:rsidRDefault="00BA244E" w:rsidP="00EA7435">
            <w:pPr>
              <w:rPr>
                <w:rFonts w:cs="Times New Roman"/>
                <w:szCs w:val="28"/>
              </w:rPr>
            </w:pPr>
            <w:r w:rsidRPr="003901F4">
              <w:rPr>
                <w:rFonts w:cs="Times New Roman"/>
                <w:szCs w:val="28"/>
              </w:rPr>
              <w:t>Дорого и медленно;</w:t>
            </w:r>
          </w:p>
          <w:p w:rsidR="00BA244E" w:rsidRPr="003901F4" w:rsidRDefault="00BA244E" w:rsidP="00EA7435">
            <w:pPr>
              <w:rPr>
                <w:rFonts w:cs="Times New Roman"/>
                <w:szCs w:val="28"/>
              </w:rPr>
            </w:pPr>
          </w:p>
        </w:tc>
        <w:tc>
          <w:tcPr>
            <w:tcW w:w="4110" w:type="dxa"/>
          </w:tcPr>
          <w:p w:rsidR="00BA244E" w:rsidRPr="003901F4" w:rsidRDefault="00BA244E" w:rsidP="00EA7435">
            <w:pPr>
              <w:rPr>
                <w:rFonts w:cs="Times New Roman"/>
                <w:szCs w:val="28"/>
              </w:rPr>
            </w:pPr>
            <w:r w:rsidRPr="003901F4">
              <w:rPr>
                <w:rFonts w:cs="Times New Roman"/>
                <w:szCs w:val="28"/>
              </w:rPr>
              <w:t>Риск никогда не достигнуть закрытия/завершения проекта;</w:t>
            </w:r>
          </w:p>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lang w:val="en-US"/>
              </w:rPr>
            </w:pPr>
            <w:r w:rsidRPr="003901F4">
              <w:rPr>
                <w:rFonts w:cs="Times New Roman"/>
                <w:szCs w:val="28"/>
                <w:lang w:val="en-US"/>
              </w:rPr>
              <w:t>3</w:t>
            </w:r>
          </w:p>
        </w:tc>
        <w:tc>
          <w:tcPr>
            <w:tcW w:w="3686" w:type="dxa"/>
          </w:tcPr>
          <w:p w:rsidR="00BA244E" w:rsidRPr="003901F4" w:rsidRDefault="00BA244E" w:rsidP="00EA7435">
            <w:pPr>
              <w:rPr>
                <w:rFonts w:cs="Times New Roman"/>
                <w:szCs w:val="28"/>
              </w:rPr>
            </w:pPr>
            <w:r w:rsidRPr="003901F4">
              <w:rPr>
                <w:rFonts w:cs="Times New Roman"/>
                <w:szCs w:val="28"/>
              </w:rPr>
              <w:t>Чувствителен к изменениям;</w:t>
            </w:r>
          </w:p>
          <w:p w:rsidR="00BA244E" w:rsidRPr="003901F4" w:rsidRDefault="00BA244E" w:rsidP="00EA7435">
            <w:pPr>
              <w:rPr>
                <w:rFonts w:cs="Times New Roman"/>
                <w:szCs w:val="28"/>
              </w:rPr>
            </w:pPr>
          </w:p>
        </w:tc>
        <w:tc>
          <w:tcPr>
            <w:tcW w:w="4110" w:type="dxa"/>
          </w:tcPr>
          <w:p w:rsidR="00BA244E" w:rsidRPr="003901F4" w:rsidRDefault="00BA244E" w:rsidP="00EA7435">
            <w:pPr>
              <w:rPr>
                <w:rFonts w:cs="Times New Roman"/>
                <w:szCs w:val="28"/>
              </w:rPr>
            </w:pPr>
            <w:r w:rsidRPr="003901F4">
              <w:rPr>
                <w:rFonts w:cs="Times New Roman"/>
                <w:szCs w:val="28"/>
              </w:rPr>
              <w:t>Могут возникнуть проблемы с расширяемостью продукта.</w:t>
            </w:r>
          </w:p>
        </w:tc>
      </w:tr>
      <w:tr w:rsidR="00BA244E" w:rsidRPr="003901F4" w:rsidTr="00AE358D">
        <w:trPr>
          <w:jc w:val="center"/>
        </w:trPr>
        <w:tc>
          <w:tcPr>
            <w:tcW w:w="817" w:type="dxa"/>
          </w:tcPr>
          <w:p w:rsidR="00BA244E" w:rsidRPr="003901F4" w:rsidRDefault="00BA244E" w:rsidP="00EA7435">
            <w:pPr>
              <w:jc w:val="center"/>
              <w:rPr>
                <w:rFonts w:cs="Times New Roman"/>
                <w:szCs w:val="28"/>
                <w:lang w:val="en-US"/>
              </w:rPr>
            </w:pPr>
            <w:r w:rsidRPr="003901F4">
              <w:rPr>
                <w:rFonts w:cs="Times New Roman"/>
                <w:szCs w:val="28"/>
                <w:lang w:val="en-US"/>
              </w:rPr>
              <w:t>4</w:t>
            </w:r>
          </w:p>
        </w:tc>
        <w:tc>
          <w:tcPr>
            <w:tcW w:w="3686" w:type="dxa"/>
          </w:tcPr>
          <w:p w:rsidR="00BA244E" w:rsidRPr="003901F4" w:rsidRDefault="00BA244E" w:rsidP="00EA7435">
            <w:pPr>
              <w:rPr>
                <w:rFonts w:cs="Times New Roman"/>
                <w:szCs w:val="28"/>
              </w:rPr>
            </w:pPr>
            <w:r w:rsidRPr="003901F4">
              <w:rPr>
                <w:rFonts w:cs="Times New Roman"/>
                <w:szCs w:val="28"/>
              </w:rPr>
              <w:t>Мало возможностей для конечного пользователя повлиять на цели проекта и требования к продукту;</w:t>
            </w:r>
          </w:p>
          <w:p w:rsidR="00BA244E" w:rsidRPr="003901F4" w:rsidRDefault="00BA244E" w:rsidP="00EA7435">
            <w:pPr>
              <w:rPr>
                <w:rFonts w:cs="Times New Roman"/>
                <w:szCs w:val="28"/>
              </w:rPr>
            </w:pPr>
          </w:p>
        </w:tc>
        <w:tc>
          <w:tcPr>
            <w:tcW w:w="4110" w:type="dxa"/>
          </w:tcPr>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lang w:val="en-US"/>
              </w:rPr>
            </w:pPr>
            <w:r w:rsidRPr="003901F4">
              <w:rPr>
                <w:rFonts w:cs="Times New Roman"/>
                <w:szCs w:val="28"/>
                <w:lang w:val="en-US"/>
              </w:rPr>
              <w:t>5</w:t>
            </w:r>
          </w:p>
        </w:tc>
        <w:tc>
          <w:tcPr>
            <w:tcW w:w="3686" w:type="dxa"/>
          </w:tcPr>
          <w:p w:rsidR="00BA244E" w:rsidRPr="003901F4" w:rsidRDefault="00BA244E" w:rsidP="00EA7435">
            <w:pPr>
              <w:rPr>
                <w:rFonts w:cs="Times New Roman"/>
                <w:szCs w:val="28"/>
              </w:rPr>
            </w:pPr>
            <w:r w:rsidRPr="003901F4">
              <w:rPr>
                <w:rFonts w:cs="Times New Roman"/>
                <w:szCs w:val="28"/>
              </w:rPr>
              <w:t>Зачастую проблемы выявляются на этапе тестирования;</w:t>
            </w:r>
          </w:p>
          <w:p w:rsidR="00BA244E" w:rsidRPr="003901F4" w:rsidRDefault="00BA244E" w:rsidP="00EA7435">
            <w:pPr>
              <w:rPr>
                <w:rFonts w:cs="Times New Roman"/>
                <w:szCs w:val="28"/>
              </w:rPr>
            </w:pPr>
          </w:p>
        </w:tc>
        <w:tc>
          <w:tcPr>
            <w:tcW w:w="4110" w:type="dxa"/>
          </w:tcPr>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rPr>
            </w:pPr>
            <w:r w:rsidRPr="003901F4">
              <w:rPr>
                <w:rFonts w:cs="Times New Roman"/>
                <w:szCs w:val="28"/>
              </w:rPr>
              <w:t>6</w:t>
            </w:r>
          </w:p>
        </w:tc>
        <w:tc>
          <w:tcPr>
            <w:tcW w:w="3686" w:type="dxa"/>
          </w:tcPr>
          <w:p w:rsidR="00BA244E" w:rsidRPr="003901F4" w:rsidRDefault="00BA244E" w:rsidP="00EA7435">
            <w:pPr>
              <w:rPr>
                <w:rFonts w:cs="Times New Roman"/>
                <w:szCs w:val="28"/>
              </w:rPr>
            </w:pPr>
            <w:r w:rsidRPr="003901F4">
              <w:rPr>
                <w:rFonts w:cs="Times New Roman"/>
                <w:szCs w:val="28"/>
              </w:rPr>
              <w:t>Много документации, много технической документации, которая не понятна конечному пользователю или заказчику.</w:t>
            </w:r>
          </w:p>
        </w:tc>
        <w:tc>
          <w:tcPr>
            <w:tcW w:w="4110" w:type="dxa"/>
          </w:tcPr>
          <w:p w:rsidR="00BA244E" w:rsidRPr="003901F4" w:rsidRDefault="00BA244E" w:rsidP="00EA7435">
            <w:pPr>
              <w:rPr>
                <w:rFonts w:cs="Times New Roman"/>
                <w:szCs w:val="28"/>
              </w:rPr>
            </w:pPr>
          </w:p>
        </w:tc>
      </w:tr>
    </w:tbl>
    <w:p w:rsidR="00BA244E" w:rsidRPr="003901F4" w:rsidRDefault="00BA244E" w:rsidP="00EA7435">
      <w:pPr>
        <w:spacing w:after="0"/>
        <w:rPr>
          <w:rFonts w:cs="Times New Roman"/>
          <w:szCs w:val="28"/>
        </w:rPr>
      </w:pPr>
    </w:p>
    <w:p w:rsidR="00BA244E" w:rsidRPr="003901F4" w:rsidRDefault="006858FB" w:rsidP="00AE358D">
      <w:pPr>
        <w:pageBreakBefore/>
        <w:spacing w:after="0"/>
        <w:ind w:firstLine="708"/>
        <w:rPr>
          <w:rFonts w:cs="Times New Roman"/>
          <w:b/>
          <w:bCs/>
          <w:szCs w:val="28"/>
        </w:rPr>
      </w:pPr>
      <w:r>
        <w:rPr>
          <w:rFonts w:cs="Times New Roman"/>
          <w:b/>
          <w:bCs/>
          <w:szCs w:val="28"/>
        </w:rPr>
        <w:lastRenderedPageBreak/>
        <w:t>Условия преимущественного использования</w:t>
      </w:r>
    </w:p>
    <w:tbl>
      <w:tblPr>
        <w:tblStyle w:val="af3"/>
        <w:tblW w:w="0" w:type="auto"/>
        <w:jc w:val="center"/>
        <w:tblLook w:val="04A0"/>
      </w:tblPr>
      <w:tblGrid>
        <w:gridCol w:w="817"/>
        <w:gridCol w:w="3686"/>
        <w:gridCol w:w="4110"/>
      </w:tblGrid>
      <w:tr w:rsidR="00BA244E" w:rsidRPr="003901F4" w:rsidTr="00AE358D">
        <w:trPr>
          <w:jc w:val="center"/>
        </w:trPr>
        <w:tc>
          <w:tcPr>
            <w:tcW w:w="817" w:type="dxa"/>
          </w:tcPr>
          <w:p w:rsidR="00BA244E" w:rsidRPr="003901F4" w:rsidRDefault="00BA244E" w:rsidP="00EA7435">
            <w:pPr>
              <w:jc w:val="center"/>
              <w:rPr>
                <w:rFonts w:cs="Times New Roman"/>
                <w:szCs w:val="28"/>
              </w:rPr>
            </w:pPr>
            <w:r w:rsidRPr="003901F4">
              <w:rPr>
                <w:rFonts w:cs="Times New Roman"/>
                <w:szCs w:val="28"/>
              </w:rPr>
              <w:t>№</w:t>
            </w:r>
          </w:p>
        </w:tc>
        <w:tc>
          <w:tcPr>
            <w:tcW w:w="3686" w:type="dxa"/>
          </w:tcPr>
          <w:p w:rsidR="00BA244E" w:rsidRPr="003901F4" w:rsidRDefault="00BA244E" w:rsidP="00EA7435">
            <w:pPr>
              <w:jc w:val="center"/>
              <w:rPr>
                <w:rFonts w:cs="Times New Roman"/>
                <w:szCs w:val="28"/>
                <w:lang w:val="en-US"/>
              </w:rPr>
            </w:pPr>
            <w:r w:rsidRPr="003901F4">
              <w:rPr>
                <w:rFonts w:cs="Times New Roman"/>
                <w:szCs w:val="28"/>
                <w:lang w:val="en-US"/>
              </w:rPr>
              <w:t>Waterfall</w:t>
            </w:r>
          </w:p>
        </w:tc>
        <w:tc>
          <w:tcPr>
            <w:tcW w:w="4110" w:type="dxa"/>
          </w:tcPr>
          <w:p w:rsidR="00BA244E" w:rsidRPr="003901F4" w:rsidRDefault="00BA244E" w:rsidP="00EA7435">
            <w:pPr>
              <w:jc w:val="center"/>
              <w:rPr>
                <w:rFonts w:cs="Times New Roman"/>
                <w:szCs w:val="28"/>
                <w:lang w:val="en-US"/>
              </w:rPr>
            </w:pPr>
            <w:r w:rsidRPr="003901F4">
              <w:rPr>
                <w:rFonts w:cs="Times New Roman"/>
                <w:szCs w:val="28"/>
                <w:lang w:val="en-US"/>
              </w:rPr>
              <w:t>Agile</w:t>
            </w:r>
          </w:p>
        </w:tc>
      </w:tr>
      <w:tr w:rsidR="00BA244E" w:rsidRPr="003901F4" w:rsidTr="00AE358D">
        <w:trPr>
          <w:jc w:val="center"/>
        </w:trPr>
        <w:tc>
          <w:tcPr>
            <w:tcW w:w="817" w:type="dxa"/>
          </w:tcPr>
          <w:p w:rsidR="00BA244E" w:rsidRPr="003901F4" w:rsidRDefault="00BA244E" w:rsidP="00EA7435">
            <w:pPr>
              <w:jc w:val="center"/>
              <w:rPr>
                <w:rFonts w:cs="Times New Roman"/>
                <w:szCs w:val="28"/>
              </w:rPr>
            </w:pPr>
            <w:r w:rsidRPr="003901F4">
              <w:rPr>
                <w:rFonts w:cs="Times New Roman"/>
                <w:szCs w:val="28"/>
              </w:rPr>
              <w:t>1</w:t>
            </w:r>
          </w:p>
        </w:tc>
        <w:tc>
          <w:tcPr>
            <w:tcW w:w="3686" w:type="dxa"/>
          </w:tcPr>
          <w:p w:rsidR="00BA244E" w:rsidRPr="003901F4" w:rsidRDefault="00BA244E" w:rsidP="00EA7435">
            <w:pPr>
              <w:rPr>
                <w:rFonts w:cs="Times New Roman"/>
                <w:szCs w:val="28"/>
              </w:rPr>
            </w:pPr>
            <w:r w:rsidRPr="003901F4">
              <w:rPr>
                <w:rFonts w:cs="Times New Roman"/>
                <w:szCs w:val="28"/>
              </w:rPr>
              <w:t>Требования к продукту предельно ясны и стабильны;</w:t>
            </w:r>
          </w:p>
          <w:p w:rsidR="00BA244E" w:rsidRPr="003901F4" w:rsidRDefault="00BA244E" w:rsidP="00EA7435">
            <w:pPr>
              <w:rPr>
                <w:rFonts w:cs="Times New Roman"/>
                <w:szCs w:val="28"/>
              </w:rPr>
            </w:pPr>
          </w:p>
        </w:tc>
        <w:tc>
          <w:tcPr>
            <w:tcW w:w="4110" w:type="dxa"/>
          </w:tcPr>
          <w:p w:rsidR="00BA244E" w:rsidRPr="003901F4" w:rsidRDefault="00BA244E" w:rsidP="00EA7435">
            <w:pPr>
              <w:rPr>
                <w:rFonts w:cs="Times New Roman"/>
                <w:szCs w:val="28"/>
              </w:rPr>
            </w:pPr>
            <w:r w:rsidRPr="003901F4">
              <w:rPr>
                <w:rFonts w:cs="Times New Roman"/>
                <w:szCs w:val="28"/>
              </w:rPr>
              <w:t>Конечный пользователь вовлечен в проект со старта;</w:t>
            </w:r>
          </w:p>
        </w:tc>
      </w:tr>
      <w:tr w:rsidR="00BA244E" w:rsidRPr="003901F4" w:rsidTr="00AE358D">
        <w:trPr>
          <w:jc w:val="center"/>
        </w:trPr>
        <w:tc>
          <w:tcPr>
            <w:tcW w:w="817" w:type="dxa"/>
          </w:tcPr>
          <w:p w:rsidR="00BA244E" w:rsidRPr="003901F4" w:rsidRDefault="00BA244E" w:rsidP="00EA7435">
            <w:pPr>
              <w:jc w:val="center"/>
              <w:rPr>
                <w:rFonts w:cs="Times New Roman"/>
                <w:szCs w:val="28"/>
              </w:rPr>
            </w:pPr>
            <w:r w:rsidRPr="003901F4">
              <w:rPr>
                <w:rFonts w:cs="Times New Roman"/>
                <w:szCs w:val="28"/>
              </w:rPr>
              <w:t>2</w:t>
            </w:r>
          </w:p>
        </w:tc>
        <w:tc>
          <w:tcPr>
            <w:tcW w:w="3686" w:type="dxa"/>
          </w:tcPr>
          <w:p w:rsidR="00BA244E" w:rsidRPr="003901F4" w:rsidRDefault="00BA244E" w:rsidP="00EA7435">
            <w:pPr>
              <w:rPr>
                <w:rFonts w:cs="Times New Roman"/>
                <w:szCs w:val="28"/>
              </w:rPr>
            </w:pPr>
            <w:r w:rsidRPr="003901F4">
              <w:rPr>
                <w:rFonts w:cs="Times New Roman"/>
                <w:szCs w:val="28"/>
              </w:rPr>
              <w:t>Известны используемые технологии и инструменты;</w:t>
            </w:r>
          </w:p>
          <w:p w:rsidR="00BA244E" w:rsidRPr="003901F4" w:rsidRDefault="00BA244E" w:rsidP="00EA7435">
            <w:pPr>
              <w:rPr>
                <w:rFonts w:cs="Times New Roman"/>
                <w:szCs w:val="28"/>
              </w:rPr>
            </w:pPr>
          </w:p>
        </w:tc>
        <w:tc>
          <w:tcPr>
            <w:tcW w:w="4110" w:type="dxa"/>
          </w:tcPr>
          <w:p w:rsidR="00BA244E" w:rsidRPr="003901F4" w:rsidRDefault="00BA244E" w:rsidP="00EA7435">
            <w:pPr>
              <w:rPr>
                <w:rFonts w:cs="Times New Roman"/>
                <w:szCs w:val="28"/>
              </w:rPr>
            </w:pPr>
            <w:r w:rsidRPr="003901F4">
              <w:rPr>
                <w:rFonts w:cs="Times New Roman"/>
                <w:szCs w:val="28"/>
              </w:rPr>
              <w:t>Четко определены бизнес-цели проекта/продукта;</w:t>
            </w:r>
          </w:p>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rPr>
            </w:pPr>
            <w:r w:rsidRPr="003901F4">
              <w:rPr>
                <w:rFonts w:cs="Times New Roman"/>
                <w:szCs w:val="28"/>
              </w:rPr>
              <w:t>3</w:t>
            </w:r>
          </w:p>
        </w:tc>
        <w:tc>
          <w:tcPr>
            <w:tcW w:w="3686" w:type="dxa"/>
          </w:tcPr>
          <w:p w:rsidR="00BA244E" w:rsidRPr="003901F4" w:rsidRDefault="00BA244E" w:rsidP="00EA7435">
            <w:pPr>
              <w:rPr>
                <w:rFonts w:cs="Times New Roman"/>
                <w:szCs w:val="28"/>
              </w:rPr>
            </w:pPr>
            <w:r w:rsidRPr="003901F4">
              <w:rPr>
                <w:rFonts w:cs="Times New Roman"/>
                <w:szCs w:val="28"/>
              </w:rPr>
              <w:t>Проект большой, дорогой и сложный;</w:t>
            </w:r>
          </w:p>
          <w:p w:rsidR="00BA244E" w:rsidRPr="003901F4" w:rsidRDefault="00BA244E" w:rsidP="00EA7435">
            <w:pPr>
              <w:rPr>
                <w:rFonts w:cs="Times New Roman"/>
                <w:szCs w:val="28"/>
              </w:rPr>
            </w:pPr>
          </w:p>
        </w:tc>
        <w:tc>
          <w:tcPr>
            <w:tcW w:w="4110" w:type="dxa"/>
          </w:tcPr>
          <w:p w:rsidR="00BA244E" w:rsidRPr="003901F4" w:rsidRDefault="00BA244E" w:rsidP="00EA7435">
            <w:pPr>
              <w:rPr>
                <w:rFonts w:cs="Times New Roman"/>
                <w:szCs w:val="28"/>
              </w:rPr>
            </w:pPr>
            <w:r w:rsidRPr="003901F4">
              <w:rPr>
                <w:rFonts w:cs="Times New Roman"/>
                <w:szCs w:val="28"/>
              </w:rPr>
              <w:t>Небольшой или средний проект, относительно короткий по времени;</w:t>
            </w:r>
          </w:p>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rPr>
            </w:pPr>
            <w:r w:rsidRPr="003901F4">
              <w:rPr>
                <w:rFonts w:cs="Times New Roman"/>
                <w:szCs w:val="28"/>
              </w:rPr>
              <w:t>4</w:t>
            </w:r>
          </w:p>
        </w:tc>
        <w:tc>
          <w:tcPr>
            <w:tcW w:w="3686" w:type="dxa"/>
          </w:tcPr>
          <w:p w:rsidR="00BA244E" w:rsidRPr="003901F4" w:rsidRDefault="00BA244E" w:rsidP="00EA7435">
            <w:pPr>
              <w:rPr>
                <w:rFonts w:cs="Times New Roman"/>
                <w:szCs w:val="28"/>
              </w:rPr>
            </w:pPr>
            <w:r w:rsidRPr="003901F4">
              <w:rPr>
                <w:rFonts w:cs="Times New Roman"/>
                <w:szCs w:val="28"/>
              </w:rPr>
              <w:t>Примеры:</w:t>
            </w:r>
          </w:p>
          <w:p w:rsidR="00BA244E" w:rsidRPr="003901F4" w:rsidRDefault="00BA244E" w:rsidP="00EA7435">
            <w:pPr>
              <w:pStyle w:val="aa"/>
              <w:numPr>
                <w:ilvl w:val="0"/>
                <w:numId w:val="32"/>
              </w:numPr>
              <w:rPr>
                <w:rFonts w:cs="Times New Roman"/>
                <w:szCs w:val="28"/>
              </w:rPr>
            </w:pPr>
            <w:r w:rsidRPr="003901F4">
              <w:rPr>
                <w:rFonts w:cs="Times New Roman"/>
                <w:szCs w:val="28"/>
              </w:rPr>
              <w:t>внедрение новой версии известного продукта;</w:t>
            </w:r>
          </w:p>
          <w:p w:rsidR="00BA244E" w:rsidRPr="003901F4" w:rsidRDefault="00BA244E" w:rsidP="00EA7435">
            <w:pPr>
              <w:pStyle w:val="aa"/>
              <w:numPr>
                <w:ilvl w:val="0"/>
                <w:numId w:val="32"/>
              </w:numPr>
              <w:rPr>
                <w:rFonts w:cs="Times New Roman"/>
                <w:szCs w:val="28"/>
              </w:rPr>
            </w:pPr>
            <w:r w:rsidRPr="003901F4">
              <w:rPr>
                <w:rFonts w:cs="Times New Roman"/>
                <w:szCs w:val="28"/>
              </w:rPr>
              <w:t>внедрение ERP систем.</w:t>
            </w:r>
          </w:p>
        </w:tc>
        <w:tc>
          <w:tcPr>
            <w:tcW w:w="4110" w:type="dxa"/>
          </w:tcPr>
          <w:p w:rsidR="00BA244E" w:rsidRPr="003901F4" w:rsidRDefault="00BA244E" w:rsidP="00EA7435">
            <w:pPr>
              <w:rPr>
                <w:rFonts w:cs="Times New Roman"/>
                <w:szCs w:val="28"/>
              </w:rPr>
            </w:pPr>
            <w:r w:rsidRPr="003901F4">
              <w:rPr>
                <w:rFonts w:cs="Times New Roman"/>
                <w:szCs w:val="28"/>
              </w:rPr>
              <w:t>Состав команды стабильный;</w:t>
            </w:r>
          </w:p>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rPr>
            </w:pPr>
            <w:r w:rsidRPr="003901F4">
              <w:rPr>
                <w:rFonts w:cs="Times New Roman"/>
                <w:szCs w:val="28"/>
              </w:rPr>
              <w:t>5</w:t>
            </w:r>
          </w:p>
        </w:tc>
        <w:tc>
          <w:tcPr>
            <w:tcW w:w="3686" w:type="dxa"/>
          </w:tcPr>
          <w:p w:rsidR="00BA244E" w:rsidRPr="003901F4" w:rsidRDefault="00BA244E" w:rsidP="00EA7435">
            <w:pPr>
              <w:rPr>
                <w:rFonts w:cs="Times New Roman"/>
                <w:szCs w:val="28"/>
              </w:rPr>
            </w:pPr>
          </w:p>
        </w:tc>
        <w:tc>
          <w:tcPr>
            <w:tcW w:w="4110" w:type="dxa"/>
          </w:tcPr>
          <w:p w:rsidR="00BA244E" w:rsidRPr="003901F4" w:rsidRDefault="00BA244E" w:rsidP="00EA7435">
            <w:pPr>
              <w:rPr>
                <w:rFonts w:cs="Times New Roman"/>
                <w:szCs w:val="28"/>
              </w:rPr>
            </w:pPr>
            <w:r w:rsidRPr="003901F4">
              <w:rPr>
                <w:rFonts w:cs="Times New Roman"/>
                <w:szCs w:val="28"/>
              </w:rPr>
              <w:t>Команда с высоким уровнем профессионализма;</w:t>
            </w:r>
          </w:p>
          <w:p w:rsidR="00BA244E" w:rsidRPr="003901F4" w:rsidRDefault="00BA244E" w:rsidP="00EA7435">
            <w:pPr>
              <w:rPr>
                <w:rFonts w:cs="Times New Roman"/>
                <w:szCs w:val="28"/>
              </w:rPr>
            </w:pPr>
          </w:p>
        </w:tc>
      </w:tr>
      <w:tr w:rsidR="00BA244E" w:rsidRPr="003901F4" w:rsidTr="00AE358D">
        <w:trPr>
          <w:jc w:val="center"/>
        </w:trPr>
        <w:tc>
          <w:tcPr>
            <w:tcW w:w="817" w:type="dxa"/>
          </w:tcPr>
          <w:p w:rsidR="00BA244E" w:rsidRPr="003901F4" w:rsidRDefault="00BA244E" w:rsidP="00EA7435">
            <w:pPr>
              <w:jc w:val="center"/>
              <w:rPr>
                <w:rFonts w:cs="Times New Roman"/>
                <w:szCs w:val="28"/>
              </w:rPr>
            </w:pPr>
            <w:r w:rsidRPr="003901F4">
              <w:rPr>
                <w:rFonts w:cs="Times New Roman"/>
                <w:szCs w:val="28"/>
              </w:rPr>
              <w:t>6</w:t>
            </w:r>
          </w:p>
        </w:tc>
        <w:tc>
          <w:tcPr>
            <w:tcW w:w="3686" w:type="dxa"/>
          </w:tcPr>
          <w:p w:rsidR="00BA244E" w:rsidRPr="003901F4" w:rsidRDefault="00BA244E" w:rsidP="00EA7435">
            <w:pPr>
              <w:rPr>
                <w:rFonts w:cs="Times New Roman"/>
                <w:szCs w:val="28"/>
              </w:rPr>
            </w:pPr>
          </w:p>
        </w:tc>
        <w:tc>
          <w:tcPr>
            <w:tcW w:w="4110" w:type="dxa"/>
          </w:tcPr>
          <w:p w:rsidR="00BA244E" w:rsidRPr="003901F4" w:rsidRDefault="00BA244E" w:rsidP="00EA7435">
            <w:pPr>
              <w:rPr>
                <w:rFonts w:cs="Times New Roman"/>
                <w:szCs w:val="28"/>
              </w:rPr>
            </w:pPr>
            <w:r w:rsidRPr="003901F4">
              <w:rPr>
                <w:rFonts w:cs="Times New Roman"/>
                <w:szCs w:val="28"/>
              </w:rPr>
              <w:t>Система может быть модульной.</w:t>
            </w:r>
          </w:p>
        </w:tc>
      </w:tr>
    </w:tbl>
    <w:p w:rsidR="00BA244E" w:rsidRPr="003901F4" w:rsidRDefault="00BA244E" w:rsidP="00AE358D">
      <w:pPr>
        <w:spacing w:after="0"/>
        <w:jc w:val="both"/>
        <w:rPr>
          <w:rFonts w:cs="Times New Roman"/>
          <w:szCs w:val="28"/>
        </w:rPr>
      </w:pPr>
      <w:r w:rsidRPr="003901F4">
        <w:rPr>
          <w:rFonts w:cs="Times New Roman"/>
          <w:szCs w:val="28"/>
        </w:rPr>
        <w:br/>
        <w:t>Два подхода со своими плюсами и минусами, каждый из которых прекрасно подходит для применения в проектах с совершенно разными входными данными и требованиями.</w:t>
      </w:r>
    </w:p>
    <w:p w:rsidR="00BA244E" w:rsidRPr="003901F4" w:rsidRDefault="00BA244E" w:rsidP="00AE358D">
      <w:pPr>
        <w:spacing w:after="0"/>
        <w:ind w:firstLine="708"/>
        <w:jc w:val="both"/>
        <w:rPr>
          <w:rFonts w:cs="Times New Roman"/>
          <w:szCs w:val="28"/>
        </w:rPr>
      </w:pPr>
      <w:r w:rsidRPr="003901F4">
        <w:rPr>
          <w:rFonts w:cs="Times New Roman"/>
          <w:szCs w:val="28"/>
        </w:rPr>
        <w:lastRenderedPageBreak/>
        <w:t>Не исключена ситуация, когда обоими методами можно реализовать поставку одного и того же продукта, но на старте каждого из проектов входные данные по таким ключевым параметрам, как стоимость, время, квалификация команды, требования к качеству, конечный пользователь и т. д., существенно влияют на выбор методологии.</w:t>
      </w:r>
    </w:p>
    <w:p w:rsidR="00BA244E" w:rsidRPr="003901F4" w:rsidRDefault="00BA244E" w:rsidP="00AE358D">
      <w:pPr>
        <w:spacing w:after="0"/>
        <w:ind w:firstLine="708"/>
        <w:jc w:val="both"/>
        <w:rPr>
          <w:rFonts w:cs="Times New Roman"/>
          <w:szCs w:val="28"/>
        </w:rPr>
      </w:pPr>
      <w:r w:rsidRPr="003901F4">
        <w:rPr>
          <w:rFonts w:cs="Times New Roman"/>
          <w:szCs w:val="28"/>
        </w:rPr>
        <w:t xml:space="preserve">Задача руководителя проекта — выбрать наиболее подходящий способ для достижения целей проекта. По вышеописанному сравнению можно сделать вывод, что подход </w:t>
      </w:r>
      <w:r w:rsidRPr="003901F4">
        <w:rPr>
          <w:rFonts w:cs="Times New Roman"/>
          <w:szCs w:val="28"/>
          <w:lang w:val="en-US"/>
        </w:rPr>
        <w:t>Waterfall</w:t>
      </w:r>
      <w:r w:rsidRPr="003901F4">
        <w:rPr>
          <w:rFonts w:cs="Times New Roman"/>
          <w:szCs w:val="28"/>
        </w:rPr>
        <w:t xml:space="preserve"> лучше и намного эффективнее использовать на больших проектах, требования предельно ясны и стабильны, чаще всего это такие проекты как внедрение </w:t>
      </w:r>
      <w:r w:rsidRPr="003901F4">
        <w:rPr>
          <w:rFonts w:cs="Times New Roman"/>
          <w:szCs w:val="28"/>
          <w:lang w:val="en-US"/>
        </w:rPr>
        <w:t>ERP</w:t>
      </w:r>
      <w:r w:rsidRPr="003901F4">
        <w:rPr>
          <w:rFonts w:cs="Times New Roman"/>
          <w:szCs w:val="28"/>
        </w:rPr>
        <w:t xml:space="preserve"> или внедрение какого-то другого известного продукта. Как было сказано ранее проект разработки мобильных приложений весьма уникальный, и поэтому не обладают крупным бюджетом и сроками. А также проекты разработки мобильных приложений подразумевают вовлечённость заказчика со старта. Поэтому использование подхода </w:t>
      </w:r>
      <w:r w:rsidRPr="003901F4">
        <w:rPr>
          <w:rFonts w:cs="Times New Roman"/>
          <w:szCs w:val="28"/>
          <w:lang w:val="en-US"/>
        </w:rPr>
        <w:t>Waterfall</w:t>
      </w:r>
      <w:r w:rsidRPr="003901F4">
        <w:rPr>
          <w:rFonts w:cs="Times New Roman"/>
          <w:szCs w:val="28"/>
        </w:rPr>
        <w:t xml:space="preserve"> на подобных проектах очень неэффективно из-за наличия множества обязательных этапов, которые в принципе не нужны для разработки мобильных приложений, а также из-за сильной чувствительности к изменениям. Далее оба подхода будут использованы в проекте разработки мобильного приложения, также будет проведено более детальное сравнение результатов.</w:t>
      </w:r>
    </w:p>
    <w:p w:rsidR="001015D3" w:rsidRPr="003901F4" w:rsidRDefault="00963C4C" w:rsidP="00EA7435">
      <w:pPr>
        <w:spacing w:after="0"/>
        <w:contextualSpacing/>
        <w:jc w:val="center"/>
        <w:rPr>
          <w:rFonts w:eastAsia="ヒラギノ角ゴ Pro W3" w:cs="Times New Roman"/>
          <w:color w:val="000000"/>
          <w:szCs w:val="28"/>
          <w:lang w:eastAsia="ru-RU"/>
        </w:rPr>
      </w:pPr>
      <w:r w:rsidRPr="003901F4">
        <w:rPr>
          <w:rFonts w:cs="Times New Roman"/>
          <w:szCs w:val="28"/>
        </w:rPr>
        <w:br w:type="page"/>
      </w:r>
    </w:p>
    <w:p w:rsidR="00A101AC" w:rsidRPr="003901F4" w:rsidRDefault="002D2536" w:rsidP="00EA7435">
      <w:pPr>
        <w:pStyle w:val="1"/>
        <w:spacing w:before="0"/>
        <w:contextualSpacing/>
        <w:rPr>
          <w:rFonts w:cs="Times New Roman"/>
          <w:shd w:val="clear" w:color="auto" w:fill="FFFFFF"/>
        </w:rPr>
      </w:pPr>
      <w:bookmarkStart w:id="13" w:name="_Toc357637270"/>
      <w:r w:rsidRPr="003901F4">
        <w:rPr>
          <w:rFonts w:cs="Times New Roman"/>
          <w:shd w:val="clear" w:color="auto" w:fill="FFFFFF"/>
        </w:rPr>
        <w:lastRenderedPageBreak/>
        <w:t xml:space="preserve">Глава 3. </w:t>
      </w:r>
      <w:r w:rsidR="00A601A1" w:rsidRPr="003901F4">
        <w:rPr>
          <w:rFonts w:cs="Times New Roman"/>
          <w:shd w:val="clear" w:color="auto" w:fill="FFFFFF"/>
        </w:rPr>
        <w:t>Управление проектом разработки мобильного приложения.</w:t>
      </w:r>
      <w:bookmarkEnd w:id="13"/>
    </w:p>
    <w:p w:rsidR="00B03554" w:rsidRDefault="00B03554" w:rsidP="00EA7435">
      <w:pPr>
        <w:spacing w:after="0"/>
        <w:ind w:firstLine="708"/>
        <w:contextualSpacing/>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 xml:space="preserve">Управление проектами мобильных разработок весьма уникальный процесс. Он имеет свои специфичные характеристики и во много отличается от управления проектами разработки «больших» </w:t>
      </w:r>
      <w:r w:rsidR="00EB45D7" w:rsidRPr="003901F4">
        <w:rPr>
          <w:rFonts w:cs="Times New Roman"/>
          <w:color w:val="000000" w:themeColor="text1"/>
          <w:szCs w:val="28"/>
          <w:shd w:val="clear" w:color="auto" w:fill="FFFFFF"/>
        </w:rPr>
        <w:t xml:space="preserve">настольных </w:t>
      </w:r>
      <w:r w:rsidRPr="003901F4">
        <w:rPr>
          <w:rFonts w:cs="Times New Roman"/>
          <w:color w:val="000000" w:themeColor="text1"/>
          <w:szCs w:val="28"/>
          <w:shd w:val="clear" w:color="auto" w:fill="FFFFFF"/>
        </w:rPr>
        <w:t>приложений. И зачастую большинство классических методологий и подходов невозможно использовать на подобных проектах.</w:t>
      </w:r>
    </w:p>
    <w:p w:rsidR="00BC432C" w:rsidRPr="00BE5EB9" w:rsidRDefault="00BC432C" w:rsidP="00EA7435">
      <w:pPr>
        <w:pStyle w:val="2"/>
        <w:spacing w:before="0"/>
        <w:rPr>
          <w:shd w:val="clear" w:color="auto" w:fill="FFFFFF"/>
        </w:rPr>
      </w:pPr>
    </w:p>
    <w:p w:rsidR="006858FB" w:rsidRPr="003901F4" w:rsidRDefault="006858FB" w:rsidP="00EA7435">
      <w:pPr>
        <w:pStyle w:val="2"/>
        <w:spacing w:before="0"/>
        <w:rPr>
          <w:shd w:val="clear" w:color="auto" w:fill="FFFFFF"/>
        </w:rPr>
      </w:pPr>
      <w:bookmarkStart w:id="14" w:name="_Toc357637271"/>
      <w:r>
        <w:rPr>
          <w:shd w:val="clear" w:color="auto" w:fill="FFFFFF"/>
        </w:rPr>
        <w:t>3.1 Особенности управления проектами разработки мобильного приложения</w:t>
      </w:r>
      <w:bookmarkEnd w:id="14"/>
    </w:p>
    <w:p w:rsidR="00CA69BC" w:rsidRPr="003901F4" w:rsidRDefault="00B03554" w:rsidP="00EA7435">
      <w:pPr>
        <w:spacing w:after="0"/>
        <w:ind w:firstLine="708"/>
        <w:contextualSpacing/>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 xml:space="preserve">Далее будет приведены основные характеристики управления мобильными проектами, а также будет приведены и рассмотрена методология </w:t>
      </w:r>
      <w:r w:rsidRPr="003901F4">
        <w:rPr>
          <w:rFonts w:cs="Times New Roman"/>
          <w:color w:val="000000" w:themeColor="text1"/>
          <w:szCs w:val="28"/>
          <w:shd w:val="clear" w:color="auto" w:fill="FFFFFF"/>
          <w:lang w:val="en-US"/>
        </w:rPr>
        <w:t>Agile</w:t>
      </w:r>
      <w:r w:rsidRPr="003901F4">
        <w:rPr>
          <w:rFonts w:cs="Times New Roman"/>
          <w:color w:val="000000" w:themeColor="text1"/>
          <w:szCs w:val="28"/>
          <w:shd w:val="clear" w:color="auto" w:fill="FFFFFF"/>
        </w:rPr>
        <w:t>, которую многие эксперты называют методологией</w:t>
      </w:r>
      <w:r w:rsidR="00CA69BC" w:rsidRPr="003901F4">
        <w:rPr>
          <w:rFonts w:cs="Times New Roman"/>
          <w:color w:val="000000" w:themeColor="text1"/>
          <w:szCs w:val="28"/>
          <w:shd w:val="clear" w:color="auto" w:fill="FFFFFF"/>
        </w:rPr>
        <w:t xml:space="preserve"> project-менеджмента в мобильных разработках.</w:t>
      </w:r>
    </w:p>
    <w:p w:rsidR="00CA69BC" w:rsidRPr="003901F4" w:rsidRDefault="00CA69BC" w:rsidP="00EA7435">
      <w:pPr>
        <w:spacing w:after="0"/>
        <w:ind w:firstLine="708"/>
        <w:contextualSpacing/>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 xml:space="preserve">Основным отличиями мобильных проектов от </w:t>
      </w:r>
      <w:r w:rsidR="007E13EB" w:rsidRPr="003901F4">
        <w:rPr>
          <w:rFonts w:cs="Times New Roman"/>
          <w:color w:val="000000" w:themeColor="text1"/>
          <w:szCs w:val="28"/>
          <w:shd w:val="clear" w:color="auto" w:fill="FFFFFF"/>
        </w:rPr>
        <w:t>настольных</w:t>
      </w:r>
      <w:r w:rsidR="00EB45D7" w:rsidRPr="003901F4">
        <w:rPr>
          <w:rFonts w:cs="Times New Roman"/>
          <w:color w:val="000000" w:themeColor="text1"/>
          <w:szCs w:val="28"/>
          <w:shd w:val="clear" w:color="auto" w:fill="FFFFFF"/>
        </w:rPr>
        <w:t xml:space="preserve"> проектов</w:t>
      </w:r>
      <w:r w:rsidRPr="003901F4">
        <w:rPr>
          <w:rFonts w:cs="Times New Roman"/>
          <w:color w:val="000000" w:themeColor="text1"/>
          <w:szCs w:val="28"/>
          <w:shd w:val="clear" w:color="auto" w:fill="FFFFFF"/>
        </w:rPr>
        <w:t xml:space="preserve"> является размер, сроки, бюджет. Компании</w:t>
      </w:r>
      <w:r w:rsidR="00813032" w:rsidRPr="003901F4">
        <w:rPr>
          <w:rFonts w:cs="Times New Roman"/>
          <w:color w:val="000000" w:themeColor="text1"/>
          <w:szCs w:val="28"/>
          <w:shd w:val="clear" w:color="auto" w:fill="FFFFFF"/>
        </w:rPr>
        <w:t>,</w:t>
      </w:r>
      <w:r w:rsidRPr="003901F4">
        <w:rPr>
          <w:rFonts w:cs="Times New Roman"/>
          <w:color w:val="000000" w:themeColor="text1"/>
          <w:szCs w:val="28"/>
          <w:shd w:val="clear" w:color="auto" w:fill="FFFFFF"/>
        </w:rPr>
        <w:t xml:space="preserve"> разрабатывающие мобильные приложения не выделяют на разработку большие бюджеты в связи с маленьким размером проекта и количеством трудозатрат. Также сроки для мобильных проектов являются критическим фактором. </w:t>
      </w:r>
      <w:r w:rsidR="00B03554" w:rsidRPr="003901F4">
        <w:rPr>
          <w:rFonts w:cs="Times New Roman"/>
          <w:color w:val="000000" w:themeColor="text1"/>
          <w:szCs w:val="28"/>
          <w:shd w:val="clear" w:color="auto" w:fill="FFFFFF"/>
        </w:rPr>
        <w:t xml:space="preserve"> </w:t>
      </w:r>
      <w:r w:rsidRPr="003901F4">
        <w:rPr>
          <w:rFonts w:cs="Times New Roman"/>
          <w:color w:val="000000" w:themeColor="text1"/>
          <w:szCs w:val="28"/>
          <w:shd w:val="clear" w:color="auto" w:fill="FFFFFF"/>
        </w:rPr>
        <w:t>Разработчики не могут позволить себе растянуть проект на полгода, год. Это недопустимо для мобильных приложений и может привести к краху всего проекта. Во-первых</w:t>
      </w:r>
      <w:r w:rsidR="00813032" w:rsidRPr="003901F4">
        <w:rPr>
          <w:rFonts w:cs="Times New Roman"/>
          <w:color w:val="000000" w:themeColor="text1"/>
          <w:szCs w:val="28"/>
          <w:shd w:val="clear" w:color="auto" w:fill="FFFFFF"/>
        </w:rPr>
        <w:t>,</w:t>
      </w:r>
      <w:r w:rsidRPr="003901F4">
        <w:rPr>
          <w:rFonts w:cs="Times New Roman"/>
          <w:color w:val="000000" w:themeColor="text1"/>
          <w:szCs w:val="28"/>
          <w:shd w:val="clear" w:color="auto" w:fill="FFFFFF"/>
        </w:rPr>
        <w:t xml:space="preserve"> количество разработчиков на рынке огромное и любой может прийти к такой же идее и реализовать её за более короткий срок. Во-вторых</w:t>
      </w:r>
      <w:r w:rsidR="00EB45D7" w:rsidRPr="003901F4">
        <w:rPr>
          <w:rFonts w:cs="Times New Roman"/>
          <w:color w:val="000000" w:themeColor="text1"/>
          <w:szCs w:val="28"/>
          <w:shd w:val="clear" w:color="auto" w:fill="FFFFFF"/>
        </w:rPr>
        <w:t>,</w:t>
      </w:r>
      <w:r w:rsidRPr="003901F4">
        <w:rPr>
          <w:rFonts w:cs="Times New Roman"/>
          <w:color w:val="000000" w:themeColor="text1"/>
          <w:szCs w:val="28"/>
          <w:shd w:val="clear" w:color="auto" w:fill="FFFFFF"/>
        </w:rPr>
        <w:t xml:space="preserve"> платформы, для ко</w:t>
      </w:r>
      <w:r w:rsidR="00813032" w:rsidRPr="003901F4">
        <w:rPr>
          <w:rFonts w:cs="Times New Roman"/>
          <w:color w:val="000000" w:themeColor="text1"/>
          <w:szCs w:val="28"/>
          <w:shd w:val="clear" w:color="auto" w:fill="FFFFFF"/>
        </w:rPr>
        <w:t>торых разрабатываются приложения,</w:t>
      </w:r>
      <w:r w:rsidRPr="003901F4">
        <w:rPr>
          <w:rFonts w:cs="Times New Roman"/>
          <w:color w:val="000000" w:themeColor="text1"/>
          <w:szCs w:val="28"/>
          <w:shd w:val="clear" w:color="auto" w:fill="FFFFFF"/>
        </w:rPr>
        <w:t xml:space="preserve"> обновляются раз в год, а также устройства, такие как </w:t>
      </w:r>
      <w:r w:rsidR="00EB45D7" w:rsidRPr="003901F4">
        <w:rPr>
          <w:rFonts w:cs="Times New Roman"/>
          <w:color w:val="000000" w:themeColor="text1"/>
          <w:szCs w:val="28"/>
          <w:shd w:val="clear" w:color="auto" w:fill="FFFFFF"/>
          <w:lang w:val="en-US"/>
        </w:rPr>
        <w:t>IPhone</w:t>
      </w:r>
      <w:r w:rsidRPr="003901F4">
        <w:rPr>
          <w:rFonts w:cs="Times New Roman"/>
          <w:color w:val="000000" w:themeColor="text1"/>
          <w:szCs w:val="28"/>
          <w:shd w:val="clear" w:color="auto" w:fill="FFFFFF"/>
        </w:rPr>
        <w:t xml:space="preserve">, </w:t>
      </w:r>
      <w:r w:rsidR="00EB45D7" w:rsidRPr="003901F4">
        <w:rPr>
          <w:rFonts w:cs="Times New Roman"/>
          <w:color w:val="000000" w:themeColor="text1"/>
          <w:szCs w:val="28"/>
          <w:shd w:val="clear" w:color="auto" w:fill="FFFFFF"/>
          <w:lang w:val="en-US"/>
        </w:rPr>
        <w:t>IP</w:t>
      </w:r>
      <w:r w:rsidRPr="003901F4">
        <w:rPr>
          <w:rFonts w:cs="Times New Roman"/>
          <w:color w:val="000000" w:themeColor="text1"/>
          <w:szCs w:val="28"/>
          <w:shd w:val="clear" w:color="auto" w:fill="FFFFFF"/>
          <w:lang w:val="en-US"/>
        </w:rPr>
        <w:t>ad</w:t>
      </w:r>
      <w:r w:rsidRPr="003901F4">
        <w:rPr>
          <w:rFonts w:cs="Times New Roman"/>
          <w:color w:val="000000" w:themeColor="text1"/>
          <w:szCs w:val="28"/>
          <w:shd w:val="clear" w:color="auto" w:fill="FFFFFF"/>
        </w:rPr>
        <w:t xml:space="preserve"> обновляются раз в год, что не позволяет разработчикам затягивать с производством их продукта и вынуждает</w:t>
      </w:r>
      <w:r w:rsidR="00813032" w:rsidRPr="003901F4">
        <w:rPr>
          <w:rFonts w:cs="Times New Roman"/>
          <w:color w:val="000000" w:themeColor="text1"/>
          <w:szCs w:val="28"/>
          <w:shd w:val="clear" w:color="auto" w:fill="FFFFFF"/>
        </w:rPr>
        <w:t>,</w:t>
      </w:r>
      <w:r w:rsidRPr="003901F4">
        <w:rPr>
          <w:rFonts w:cs="Times New Roman"/>
          <w:color w:val="000000" w:themeColor="text1"/>
          <w:szCs w:val="28"/>
          <w:shd w:val="clear" w:color="auto" w:fill="FFFFFF"/>
        </w:rPr>
        <w:t xml:space="preserve"> как можно раньше выставить свое приложение на рынок.</w:t>
      </w:r>
    </w:p>
    <w:p w:rsidR="00CA69BC" w:rsidRPr="003901F4" w:rsidRDefault="00CA69BC" w:rsidP="00EA7435">
      <w:pPr>
        <w:spacing w:after="0"/>
        <w:ind w:firstLine="709"/>
        <w:contextualSpacing/>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 xml:space="preserve">Также у мобильных проектов особенный, отличающийся от </w:t>
      </w:r>
      <w:r w:rsidR="007E13EB" w:rsidRPr="003901F4">
        <w:rPr>
          <w:rFonts w:cs="Times New Roman"/>
          <w:color w:val="000000" w:themeColor="text1"/>
          <w:szCs w:val="28"/>
          <w:shd w:val="clear" w:color="auto" w:fill="FFFFFF"/>
        </w:rPr>
        <w:t xml:space="preserve">настольных </w:t>
      </w:r>
      <w:r w:rsidRPr="003901F4">
        <w:rPr>
          <w:rFonts w:cs="Times New Roman"/>
          <w:color w:val="000000" w:themeColor="text1"/>
          <w:szCs w:val="28"/>
          <w:shd w:val="clear" w:color="auto" w:fill="FFFFFF"/>
        </w:rPr>
        <w:t>приложений, жизненный цикл. Он, если так можно сказать, «более подвижный»:</w:t>
      </w:r>
    </w:p>
    <w:p w:rsidR="00AE79C1" w:rsidRPr="003901F4" w:rsidRDefault="00F90B8A" w:rsidP="00EA7435">
      <w:pPr>
        <w:pStyle w:val="aa"/>
        <w:numPr>
          <w:ilvl w:val="0"/>
          <w:numId w:val="3"/>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lastRenderedPageBreak/>
        <w:t>Традиционное представление жизненного цикла проекта</w:t>
      </w:r>
      <w:r w:rsidR="00984043">
        <w:rPr>
          <w:rStyle w:val="a9"/>
          <w:rFonts w:cs="Times New Roman"/>
          <w:color w:val="000000" w:themeColor="text1"/>
          <w:szCs w:val="28"/>
          <w:shd w:val="clear" w:color="auto" w:fill="FFFFFF"/>
        </w:rPr>
        <w:footnoteReference w:id="14"/>
      </w:r>
      <w:r w:rsidR="00AE79C1" w:rsidRPr="003901F4">
        <w:rPr>
          <w:rFonts w:cs="Times New Roman"/>
          <w:color w:val="000000" w:themeColor="text1"/>
          <w:szCs w:val="28"/>
          <w:shd w:val="clear" w:color="auto" w:fill="FFFFFF"/>
        </w:rPr>
        <w:t>:</w:t>
      </w:r>
    </w:p>
    <w:p w:rsidR="00AE79C1" w:rsidRPr="003901F4" w:rsidRDefault="00AE79C1" w:rsidP="00EA7435">
      <w:pPr>
        <w:pStyle w:val="aa"/>
        <w:numPr>
          <w:ilvl w:val="0"/>
          <w:numId w:val="4"/>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Системный анализ</w:t>
      </w:r>
      <w:r w:rsidR="00C22E7D" w:rsidRPr="003901F4">
        <w:rPr>
          <w:rFonts w:cs="Times New Roman"/>
          <w:color w:val="000000" w:themeColor="text1"/>
          <w:szCs w:val="28"/>
          <w:shd w:val="clear" w:color="auto" w:fill="FFFFFF"/>
        </w:rPr>
        <w:t>;</w:t>
      </w:r>
    </w:p>
    <w:p w:rsidR="00AE79C1" w:rsidRPr="003901F4" w:rsidRDefault="00AE79C1" w:rsidP="00EA7435">
      <w:pPr>
        <w:pStyle w:val="aa"/>
        <w:numPr>
          <w:ilvl w:val="0"/>
          <w:numId w:val="4"/>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Анализ требований</w:t>
      </w:r>
      <w:r w:rsidR="00C22E7D" w:rsidRPr="003901F4">
        <w:rPr>
          <w:rFonts w:cs="Times New Roman"/>
          <w:color w:val="000000" w:themeColor="text1"/>
          <w:szCs w:val="28"/>
          <w:shd w:val="clear" w:color="auto" w:fill="FFFFFF"/>
        </w:rPr>
        <w:t>;</w:t>
      </w:r>
    </w:p>
    <w:p w:rsidR="00AE79C1" w:rsidRPr="003901F4" w:rsidRDefault="00AE79C1" w:rsidP="00EA7435">
      <w:pPr>
        <w:pStyle w:val="aa"/>
        <w:numPr>
          <w:ilvl w:val="0"/>
          <w:numId w:val="4"/>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Написание документации</w:t>
      </w:r>
      <w:r w:rsidR="00C22E7D" w:rsidRPr="003901F4">
        <w:rPr>
          <w:rFonts w:cs="Times New Roman"/>
          <w:color w:val="000000" w:themeColor="text1"/>
          <w:szCs w:val="28"/>
          <w:shd w:val="clear" w:color="auto" w:fill="FFFFFF"/>
        </w:rPr>
        <w:t>;</w:t>
      </w:r>
    </w:p>
    <w:p w:rsidR="00AE79C1" w:rsidRPr="003901F4" w:rsidRDefault="00AE79C1" w:rsidP="00EA7435">
      <w:pPr>
        <w:pStyle w:val="aa"/>
        <w:numPr>
          <w:ilvl w:val="0"/>
          <w:numId w:val="4"/>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Проектирование</w:t>
      </w:r>
      <w:r w:rsidR="00C22E7D" w:rsidRPr="003901F4">
        <w:rPr>
          <w:rFonts w:cs="Times New Roman"/>
          <w:color w:val="000000" w:themeColor="text1"/>
          <w:szCs w:val="28"/>
          <w:shd w:val="clear" w:color="auto" w:fill="FFFFFF"/>
        </w:rPr>
        <w:t>;</w:t>
      </w:r>
    </w:p>
    <w:p w:rsidR="00AE79C1" w:rsidRPr="003901F4" w:rsidRDefault="00AE79C1" w:rsidP="00EA7435">
      <w:pPr>
        <w:pStyle w:val="aa"/>
        <w:numPr>
          <w:ilvl w:val="0"/>
          <w:numId w:val="4"/>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Кодирование</w:t>
      </w:r>
      <w:r w:rsidR="00C22E7D" w:rsidRPr="003901F4">
        <w:rPr>
          <w:rFonts w:cs="Times New Roman"/>
          <w:color w:val="000000" w:themeColor="text1"/>
          <w:szCs w:val="28"/>
          <w:shd w:val="clear" w:color="auto" w:fill="FFFFFF"/>
        </w:rPr>
        <w:t>;</w:t>
      </w:r>
    </w:p>
    <w:p w:rsidR="00AE79C1" w:rsidRPr="003901F4" w:rsidRDefault="00AE79C1" w:rsidP="00EA7435">
      <w:pPr>
        <w:pStyle w:val="aa"/>
        <w:numPr>
          <w:ilvl w:val="0"/>
          <w:numId w:val="4"/>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Тестирование</w:t>
      </w:r>
      <w:r w:rsidR="00C22E7D" w:rsidRPr="003901F4">
        <w:rPr>
          <w:rFonts w:cs="Times New Roman"/>
          <w:color w:val="000000" w:themeColor="text1"/>
          <w:szCs w:val="28"/>
          <w:shd w:val="clear" w:color="auto" w:fill="FFFFFF"/>
        </w:rPr>
        <w:t>;</w:t>
      </w:r>
    </w:p>
    <w:p w:rsidR="00AE79C1" w:rsidRPr="003901F4" w:rsidRDefault="00AE79C1" w:rsidP="00EA7435">
      <w:pPr>
        <w:pStyle w:val="aa"/>
        <w:numPr>
          <w:ilvl w:val="0"/>
          <w:numId w:val="4"/>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Сопровождение</w:t>
      </w:r>
      <w:r w:rsidR="00C22E7D" w:rsidRPr="003901F4">
        <w:rPr>
          <w:rFonts w:cs="Times New Roman"/>
          <w:color w:val="000000" w:themeColor="text1"/>
          <w:szCs w:val="28"/>
          <w:shd w:val="clear" w:color="auto" w:fill="FFFFFF"/>
        </w:rPr>
        <w:t>.</w:t>
      </w:r>
    </w:p>
    <w:p w:rsidR="00AE79C1" w:rsidRPr="003901F4" w:rsidRDefault="00F90B8A" w:rsidP="00EA7435">
      <w:pPr>
        <w:pStyle w:val="aa"/>
        <w:numPr>
          <w:ilvl w:val="0"/>
          <w:numId w:val="2"/>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Особенности жизненного цикла проекта разработки мобильного</w:t>
      </w:r>
      <w:r w:rsidR="00AE79C1" w:rsidRPr="003901F4">
        <w:rPr>
          <w:rFonts w:cs="Times New Roman"/>
          <w:color w:val="000000" w:themeColor="text1"/>
          <w:szCs w:val="28"/>
          <w:shd w:val="clear" w:color="auto" w:fill="FFFFFF"/>
        </w:rPr>
        <w:t xml:space="preserve"> приложения:</w:t>
      </w:r>
    </w:p>
    <w:p w:rsidR="00AE79C1" w:rsidRPr="003901F4" w:rsidRDefault="00AE79C1" w:rsidP="00EA7435">
      <w:pPr>
        <w:pStyle w:val="aa"/>
        <w:numPr>
          <w:ilvl w:val="0"/>
          <w:numId w:val="8"/>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Кодирование прототипов начинается еще на этапе продаж</w:t>
      </w:r>
      <w:r w:rsidR="00C22E7D" w:rsidRPr="003901F4">
        <w:rPr>
          <w:rFonts w:cs="Times New Roman"/>
          <w:color w:val="000000" w:themeColor="text1"/>
          <w:szCs w:val="28"/>
          <w:shd w:val="clear" w:color="auto" w:fill="FFFFFF"/>
        </w:rPr>
        <w:t>;</w:t>
      </w:r>
    </w:p>
    <w:p w:rsidR="00AE79C1" w:rsidRPr="003901F4" w:rsidRDefault="00AE79C1" w:rsidP="00EA7435">
      <w:pPr>
        <w:pStyle w:val="aa"/>
        <w:numPr>
          <w:ilvl w:val="0"/>
          <w:numId w:val="8"/>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Анализ требований и проектирование как отдельные этапы проводятся крайне редко, часть анализа проводится параллельно с кодированием</w:t>
      </w:r>
      <w:r w:rsidR="00C22E7D" w:rsidRPr="003901F4">
        <w:rPr>
          <w:rFonts w:cs="Times New Roman"/>
          <w:color w:val="000000" w:themeColor="text1"/>
          <w:szCs w:val="28"/>
          <w:shd w:val="clear" w:color="auto" w:fill="FFFFFF"/>
        </w:rPr>
        <w:t>;</w:t>
      </w:r>
    </w:p>
    <w:p w:rsidR="00F90B8A" w:rsidRPr="003901F4" w:rsidRDefault="00AE79C1" w:rsidP="00EA7435">
      <w:pPr>
        <w:pStyle w:val="aa"/>
        <w:numPr>
          <w:ilvl w:val="0"/>
          <w:numId w:val="8"/>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 xml:space="preserve">После утверждения приложения в </w:t>
      </w:r>
      <w:r w:rsidR="00F90B8A" w:rsidRPr="003901F4">
        <w:rPr>
          <w:rFonts w:cs="Times New Roman"/>
          <w:color w:val="000000" w:themeColor="text1"/>
          <w:szCs w:val="28"/>
          <w:shd w:val="clear" w:color="auto" w:fill="FFFFFF"/>
        </w:rPr>
        <w:t xml:space="preserve">среде </w:t>
      </w:r>
      <w:r w:rsidRPr="003901F4">
        <w:rPr>
          <w:rFonts w:cs="Times New Roman"/>
          <w:color w:val="000000" w:themeColor="text1"/>
          <w:szCs w:val="28"/>
          <w:shd w:val="clear" w:color="auto" w:fill="FFFFFF"/>
        </w:rPr>
        <w:t xml:space="preserve">AppStore </w:t>
      </w:r>
      <w:r w:rsidR="00F90B8A" w:rsidRPr="003901F4">
        <w:rPr>
          <w:rFonts w:cs="Times New Roman"/>
          <w:color w:val="000000" w:themeColor="text1"/>
          <w:szCs w:val="28"/>
          <w:shd w:val="clear" w:color="auto" w:fill="FFFFFF"/>
        </w:rPr>
        <w:t>нет необходимости в сопровождении</w:t>
      </w:r>
    </w:p>
    <w:p w:rsidR="00AE79C1" w:rsidRPr="003901F4" w:rsidRDefault="00F90B8A" w:rsidP="00EA7435">
      <w:pPr>
        <w:pStyle w:val="aa"/>
        <w:numPr>
          <w:ilvl w:val="0"/>
          <w:numId w:val="8"/>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Отсутствие документирования в проектах данного класса</w:t>
      </w:r>
      <w:r w:rsidR="00C22E7D" w:rsidRPr="003901F4">
        <w:rPr>
          <w:rFonts w:cs="Times New Roman"/>
          <w:color w:val="000000" w:themeColor="text1"/>
          <w:szCs w:val="28"/>
          <w:shd w:val="clear" w:color="auto" w:fill="FFFFFF"/>
        </w:rPr>
        <w:t>.</w:t>
      </w:r>
    </w:p>
    <w:p w:rsidR="00AE79C1" w:rsidRPr="003901F4" w:rsidRDefault="00AE79C1" w:rsidP="00EA7435">
      <w:pPr>
        <w:spacing w:after="0"/>
        <w:ind w:firstLine="709"/>
        <w:contextualSpacing/>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Основные рекомендации</w:t>
      </w:r>
      <w:r w:rsidR="00BC3C37" w:rsidRPr="003901F4">
        <w:rPr>
          <w:rFonts w:cs="Times New Roman"/>
          <w:color w:val="000000" w:themeColor="text1"/>
          <w:szCs w:val="28"/>
          <w:shd w:val="clear" w:color="auto" w:fill="FFFFFF"/>
        </w:rPr>
        <w:t xml:space="preserve"> при управлении мобильными прое</w:t>
      </w:r>
      <w:r w:rsidRPr="003901F4">
        <w:rPr>
          <w:rFonts w:cs="Times New Roman"/>
          <w:color w:val="000000" w:themeColor="text1"/>
          <w:szCs w:val="28"/>
          <w:shd w:val="clear" w:color="auto" w:fill="FFFFFF"/>
        </w:rPr>
        <w:t>к</w:t>
      </w:r>
      <w:r w:rsidR="00BC3C37" w:rsidRPr="003901F4">
        <w:rPr>
          <w:rFonts w:cs="Times New Roman"/>
          <w:color w:val="000000" w:themeColor="text1"/>
          <w:szCs w:val="28"/>
          <w:shd w:val="clear" w:color="auto" w:fill="FFFFFF"/>
        </w:rPr>
        <w:t>т</w:t>
      </w:r>
      <w:r w:rsidRPr="003901F4">
        <w:rPr>
          <w:rFonts w:cs="Times New Roman"/>
          <w:color w:val="000000" w:themeColor="text1"/>
          <w:szCs w:val="28"/>
          <w:shd w:val="clear" w:color="auto" w:fill="FFFFFF"/>
        </w:rPr>
        <w:t>ами:</w:t>
      </w:r>
    </w:p>
    <w:p w:rsidR="00AE79C1" w:rsidRPr="003901F4" w:rsidRDefault="00AE79C1" w:rsidP="00EA7435">
      <w:pPr>
        <w:pStyle w:val="aa"/>
        <w:numPr>
          <w:ilvl w:val="0"/>
          <w:numId w:val="9"/>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Наладить гибкий, легкий процесс управления требований, позволяющий быстро и легко все переписать и заново согласовать;</w:t>
      </w:r>
    </w:p>
    <w:p w:rsidR="00AE79C1" w:rsidRPr="003901F4" w:rsidRDefault="00AE79C1" w:rsidP="00EA7435">
      <w:pPr>
        <w:pStyle w:val="aa"/>
        <w:numPr>
          <w:ilvl w:val="0"/>
          <w:numId w:val="9"/>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Регулярно показывать приложение заказчику</w:t>
      </w:r>
      <w:r w:rsidR="00C22E7D" w:rsidRPr="003901F4">
        <w:rPr>
          <w:rFonts w:cs="Times New Roman"/>
          <w:color w:val="000000" w:themeColor="text1"/>
          <w:szCs w:val="28"/>
          <w:shd w:val="clear" w:color="auto" w:fill="FFFFFF"/>
        </w:rPr>
        <w:t>;</w:t>
      </w:r>
    </w:p>
    <w:p w:rsidR="00AE79C1" w:rsidRPr="003901F4" w:rsidRDefault="00BC3C37" w:rsidP="00EA7435">
      <w:pPr>
        <w:pStyle w:val="aa"/>
        <w:numPr>
          <w:ilvl w:val="0"/>
          <w:numId w:val="9"/>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Необходимо писать код, предусматривая возможность того, что всё может поменяться и будет необходимо его переписывать</w:t>
      </w:r>
      <w:r w:rsidR="00C22E7D" w:rsidRPr="003901F4">
        <w:rPr>
          <w:rFonts w:cs="Times New Roman"/>
          <w:color w:val="000000" w:themeColor="text1"/>
          <w:szCs w:val="28"/>
          <w:shd w:val="clear" w:color="auto" w:fill="FFFFFF"/>
        </w:rPr>
        <w:t>;</w:t>
      </w:r>
      <w:r w:rsidRPr="003901F4">
        <w:rPr>
          <w:rFonts w:cs="Times New Roman"/>
          <w:color w:val="000000" w:themeColor="text1"/>
          <w:szCs w:val="28"/>
          <w:shd w:val="clear" w:color="auto" w:fill="FFFFFF"/>
        </w:rPr>
        <w:t xml:space="preserve"> </w:t>
      </w:r>
    </w:p>
    <w:p w:rsidR="00E22303" w:rsidRPr="006858FB" w:rsidRDefault="00AE79C1" w:rsidP="00EA7435">
      <w:pPr>
        <w:pStyle w:val="aa"/>
        <w:numPr>
          <w:ilvl w:val="0"/>
          <w:numId w:val="9"/>
        </w:numPr>
        <w:spacing w:after="0"/>
        <w:jc w:val="both"/>
        <w:rPr>
          <w:rFonts w:cs="Times New Roman"/>
          <w:color w:val="000000" w:themeColor="text1"/>
          <w:szCs w:val="28"/>
          <w:shd w:val="clear" w:color="auto" w:fill="FFFFFF"/>
        </w:rPr>
      </w:pPr>
      <w:r w:rsidRPr="003901F4">
        <w:rPr>
          <w:rFonts w:cs="Times New Roman"/>
          <w:color w:val="000000" w:themeColor="text1"/>
          <w:szCs w:val="28"/>
          <w:shd w:val="clear" w:color="auto" w:fill="FFFFFF"/>
        </w:rPr>
        <w:t>Понимать как должно</w:t>
      </w:r>
      <w:r w:rsidR="00BC3C37" w:rsidRPr="003901F4">
        <w:rPr>
          <w:rFonts w:cs="Times New Roman"/>
          <w:color w:val="000000" w:themeColor="text1"/>
          <w:szCs w:val="28"/>
          <w:shd w:val="clear" w:color="auto" w:fill="FFFFFF"/>
        </w:rPr>
        <w:t xml:space="preserve"> вести себя типичное приложение</w:t>
      </w:r>
      <w:r w:rsidR="00C22E7D" w:rsidRPr="003901F4">
        <w:rPr>
          <w:rFonts w:cs="Times New Roman"/>
          <w:color w:val="000000" w:themeColor="text1"/>
          <w:szCs w:val="28"/>
          <w:shd w:val="clear" w:color="auto" w:fill="FFFFFF"/>
        </w:rPr>
        <w:t>.</w:t>
      </w:r>
    </w:p>
    <w:p w:rsidR="00982B74" w:rsidRPr="00F107C2" w:rsidRDefault="006858FB" w:rsidP="00EA7435">
      <w:pPr>
        <w:pStyle w:val="2"/>
        <w:pageBreakBefore/>
        <w:spacing w:before="0"/>
      </w:pPr>
      <w:bookmarkStart w:id="15" w:name="_Toc357637272"/>
      <w:r>
        <w:lastRenderedPageBreak/>
        <w:t xml:space="preserve">3.2 </w:t>
      </w:r>
      <w:r w:rsidR="00982B74" w:rsidRPr="003901F4">
        <w:t>Управление проектом разработки мобильной игры</w:t>
      </w:r>
      <w:bookmarkEnd w:id="15"/>
    </w:p>
    <w:p w:rsidR="00982B74" w:rsidRPr="003901F4" w:rsidRDefault="00982B74" w:rsidP="00AE358D">
      <w:pPr>
        <w:spacing w:after="0"/>
        <w:ind w:firstLine="708"/>
        <w:jc w:val="both"/>
        <w:rPr>
          <w:rFonts w:cs="Times New Roman"/>
          <w:szCs w:val="28"/>
        </w:rPr>
      </w:pPr>
      <w:r w:rsidRPr="003901F4">
        <w:rPr>
          <w:rFonts w:cs="Times New Roman"/>
          <w:szCs w:val="28"/>
        </w:rPr>
        <w:t xml:space="preserve">Рассмотрим проект разработки игры на мобильной платформе </w:t>
      </w:r>
      <w:r w:rsidRPr="003901F4">
        <w:rPr>
          <w:rFonts w:cs="Times New Roman"/>
          <w:szCs w:val="28"/>
          <w:lang w:val="en-US"/>
        </w:rPr>
        <w:t>IOS</w:t>
      </w:r>
      <w:r w:rsidRPr="003901F4">
        <w:rPr>
          <w:rFonts w:cs="Times New Roman"/>
          <w:szCs w:val="28"/>
        </w:rPr>
        <w:t xml:space="preserve">. Данный проект был запущен в середине марта и пока находится на стадии разработки. </w:t>
      </w:r>
    </w:p>
    <w:p w:rsidR="00982B74" w:rsidRPr="003901F4" w:rsidRDefault="00990EBB" w:rsidP="00AE358D">
      <w:pPr>
        <w:spacing w:after="0"/>
        <w:ind w:firstLine="708"/>
        <w:jc w:val="both"/>
        <w:rPr>
          <w:rFonts w:cs="Times New Roman"/>
          <w:szCs w:val="28"/>
        </w:rPr>
      </w:pPr>
      <w:r w:rsidRPr="003901F4">
        <w:rPr>
          <w:rFonts w:cs="Times New Roman"/>
          <w:szCs w:val="28"/>
        </w:rPr>
        <w:t>Данная игра представляет собой головоломку, в связи</w:t>
      </w:r>
      <w:r w:rsidR="00E036E2" w:rsidRPr="003901F4">
        <w:rPr>
          <w:rFonts w:cs="Times New Roman"/>
          <w:szCs w:val="28"/>
        </w:rPr>
        <w:t>,</w:t>
      </w:r>
      <w:r w:rsidRPr="003901F4">
        <w:rPr>
          <w:rFonts w:cs="Times New Roman"/>
          <w:szCs w:val="28"/>
        </w:rPr>
        <w:t xml:space="preserve"> с чем ориентирована на широкий круг потребителей. Так как игра разрабатывается на платформе </w:t>
      </w:r>
      <w:r w:rsidRPr="003901F4">
        <w:rPr>
          <w:rFonts w:cs="Times New Roman"/>
          <w:szCs w:val="28"/>
          <w:lang w:val="en-US"/>
        </w:rPr>
        <w:t>IOS</w:t>
      </w:r>
      <w:r w:rsidRPr="003901F4">
        <w:rPr>
          <w:rFonts w:cs="Times New Roman"/>
          <w:szCs w:val="28"/>
        </w:rPr>
        <w:t>, возникает ряд необходимых условий для реализации проекта:</w:t>
      </w:r>
    </w:p>
    <w:p w:rsidR="00990EBB" w:rsidRPr="003901F4" w:rsidRDefault="00990EBB" w:rsidP="00BC432C">
      <w:pPr>
        <w:pStyle w:val="aa"/>
        <w:numPr>
          <w:ilvl w:val="0"/>
          <w:numId w:val="14"/>
        </w:numPr>
        <w:spacing w:after="0"/>
        <w:jc w:val="both"/>
        <w:rPr>
          <w:rFonts w:cs="Times New Roman"/>
          <w:szCs w:val="28"/>
        </w:rPr>
      </w:pPr>
      <w:r w:rsidRPr="003901F4">
        <w:rPr>
          <w:rFonts w:cs="Times New Roman"/>
          <w:szCs w:val="28"/>
        </w:rPr>
        <w:t>Во-первых</w:t>
      </w:r>
      <w:r w:rsidR="00E036E2" w:rsidRPr="003901F4">
        <w:rPr>
          <w:rFonts w:cs="Times New Roman"/>
          <w:szCs w:val="28"/>
        </w:rPr>
        <w:t>,</w:t>
      </w:r>
      <w:r w:rsidRPr="003901F4">
        <w:rPr>
          <w:rFonts w:cs="Times New Roman"/>
          <w:szCs w:val="28"/>
        </w:rPr>
        <w:t xml:space="preserve"> приложения для данной платформы могут разрабатываться исключительно на операционной системе </w:t>
      </w:r>
      <w:r w:rsidRPr="003901F4">
        <w:rPr>
          <w:rFonts w:cs="Times New Roman"/>
          <w:szCs w:val="28"/>
          <w:lang w:val="en-US"/>
        </w:rPr>
        <w:t>MAC</w:t>
      </w:r>
      <w:r w:rsidRPr="003901F4">
        <w:rPr>
          <w:rFonts w:cs="Times New Roman"/>
          <w:szCs w:val="28"/>
        </w:rPr>
        <w:t xml:space="preserve"> </w:t>
      </w:r>
      <w:r w:rsidRPr="003901F4">
        <w:rPr>
          <w:rFonts w:cs="Times New Roman"/>
          <w:szCs w:val="28"/>
          <w:lang w:val="en-US"/>
        </w:rPr>
        <w:t>OS</w:t>
      </w:r>
      <w:r w:rsidRPr="003901F4">
        <w:rPr>
          <w:rFonts w:cs="Times New Roman"/>
          <w:szCs w:val="28"/>
        </w:rPr>
        <w:t xml:space="preserve"> </w:t>
      </w:r>
      <w:r w:rsidRPr="003901F4">
        <w:rPr>
          <w:rFonts w:cs="Times New Roman"/>
          <w:szCs w:val="28"/>
          <w:lang w:val="en-US"/>
        </w:rPr>
        <w:t>X</w:t>
      </w:r>
      <w:r w:rsidRPr="003901F4">
        <w:rPr>
          <w:rFonts w:cs="Times New Roman"/>
          <w:szCs w:val="28"/>
        </w:rPr>
        <w:t xml:space="preserve">, в среде разработки </w:t>
      </w:r>
      <w:r w:rsidRPr="003901F4">
        <w:rPr>
          <w:rFonts w:cs="Times New Roman"/>
          <w:szCs w:val="28"/>
          <w:lang w:val="en-US"/>
        </w:rPr>
        <w:t>Xcode</w:t>
      </w:r>
      <w:r w:rsidRPr="003901F4">
        <w:rPr>
          <w:rFonts w:cs="Times New Roman"/>
          <w:szCs w:val="28"/>
        </w:rPr>
        <w:t>;</w:t>
      </w:r>
    </w:p>
    <w:p w:rsidR="00990EBB" w:rsidRDefault="00990EBB" w:rsidP="00BC432C">
      <w:pPr>
        <w:pStyle w:val="aa"/>
        <w:numPr>
          <w:ilvl w:val="0"/>
          <w:numId w:val="14"/>
        </w:numPr>
        <w:spacing w:after="0"/>
        <w:jc w:val="both"/>
        <w:rPr>
          <w:rFonts w:cs="Times New Roman"/>
          <w:szCs w:val="28"/>
        </w:rPr>
      </w:pPr>
      <w:r w:rsidRPr="003901F4">
        <w:rPr>
          <w:rFonts w:cs="Times New Roman"/>
          <w:szCs w:val="28"/>
        </w:rPr>
        <w:t>Во-вторых</w:t>
      </w:r>
      <w:r w:rsidR="00E036E2" w:rsidRPr="003901F4">
        <w:rPr>
          <w:rFonts w:cs="Times New Roman"/>
          <w:szCs w:val="28"/>
        </w:rPr>
        <w:t>,</w:t>
      </w:r>
      <w:r w:rsidRPr="003901F4">
        <w:rPr>
          <w:rFonts w:cs="Times New Roman"/>
          <w:szCs w:val="28"/>
        </w:rPr>
        <w:t xml:space="preserve"> для запуска приложения необходимо приобрести аккаунт разработчика по цене 100$ в год, который даёт возможность тестировать приложение на устройствах и выкладывать приложение в </w:t>
      </w:r>
      <w:r w:rsidRPr="003901F4">
        <w:rPr>
          <w:rFonts w:cs="Times New Roman"/>
          <w:szCs w:val="28"/>
          <w:lang w:val="en-US"/>
        </w:rPr>
        <w:t>AppStore</w:t>
      </w:r>
      <w:r w:rsidRPr="003901F4">
        <w:rPr>
          <w:rFonts w:cs="Times New Roman"/>
          <w:szCs w:val="28"/>
        </w:rPr>
        <w:t>.</w:t>
      </w:r>
    </w:p>
    <w:p w:rsidR="006858FB" w:rsidRPr="006858FB" w:rsidRDefault="006858FB" w:rsidP="00EA7435">
      <w:pPr>
        <w:pStyle w:val="3"/>
        <w:spacing w:before="0"/>
      </w:pPr>
      <w:bookmarkStart w:id="16" w:name="_Toc357637273"/>
      <w:r>
        <w:t xml:space="preserve">3.2.1 </w:t>
      </w:r>
      <w:r w:rsidR="00B23B44">
        <w:t>Команда</w:t>
      </w:r>
      <w:bookmarkEnd w:id="16"/>
    </w:p>
    <w:p w:rsidR="00990EBB" w:rsidRPr="0081310F" w:rsidRDefault="00990EBB" w:rsidP="00AE358D">
      <w:pPr>
        <w:spacing w:after="0"/>
        <w:ind w:firstLine="708"/>
        <w:jc w:val="both"/>
        <w:rPr>
          <w:rFonts w:cs="Times New Roman"/>
          <w:szCs w:val="28"/>
        </w:rPr>
      </w:pPr>
      <w:r w:rsidRPr="003901F4">
        <w:rPr>
          <w:rFonts w:cs="Times New Roman"/>
          <w:szCs w:val="28"/>
        </w:rPr>
        <w:t>Команда проекта состоит из 4 человек:</w:t>
      </w:r>
    </w:p>
    <w:p w:rsidR="00E74C8A" w:rsidRPr="00E74C8A" w:rsidRDefault="00E74C8A" w:rsidP="00EA7435">
      <w:pPr>
        <w:spacing w:after="0"/>
        <w:rPr>
          <w:rFonts w:cs="Times New Roman"/>
          <w:szCs w:val="28"/>
          <w:lang w:val="en-US"/>
        </w:rPr>
      </w:pPr>
      <w:r>
        <w:rPr>
          <w:rFonts w:cs="Times New Roman"/>
          <w:noProof/>
          <w:szCs w:val="28"/>
          <w:lang w:eastAsia="ru-RU"/>
        </w:rPr>
        <w:drawing>
          <wp:inline distT="0" distB="0" distL="0" distR="0">
            <wp:extent cx="5939790" cy="974547"/>
            <wp:effectExtent l="19050" t="0" r="3810" b="0"/>
            <wp:docPr id="3" name="Рисунок 3" descr="C:\Users\Spartak\Desktop\Диплом\kb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rtak\Desktop\Диплом\kbcn.jpg"/>
                    <pic:cNvPicPr>
                      <a:picLocks noChangeAspect="1" noChangeArrowheads="1"/>
                    </pic:cNvPicPr>
                  </pic:nvPicPr>
                  <pic:blipFill>
                    <a:blip r:embed="rId14"/>
                    <a:srcRect/>
                    <a:stretch>
                      <a:fillRect/>
                    </a:stretch>
                  </pic:blipFill>
                  <pic:spPr bwMode="auto">
                    <a:xfrm>
                      <a:off x="0" y="0"/>
                      <a:ext cx="5939790" cy="974547"/>
                    </a:xfrm>
                    <a:prstGeom prst="rect">
                      <a:avLst/>
                    </a:prstGeom>
                    <a:noFill/>
                    <a:ln w="9525">
                      <a:noFill/>
                      <a:miter lim="800000"/>
                      <a:headEnd/>
                      <a:tailEnd/>
                    </a:ln>
                  </pic:spPr>
                </pic:pic>
              </a:graphicData>
            </a:graphic>
          </wp:inline>
        </w:drawing>
      </w:r>
    </w:p>
    <w:p w:rsidR="001B307A" w:rsidRPr="003901F4" w:rsidRDefault="00990EBB" w:rsidP="00BC432C">
      <w:pPr>
        <w:pStyle w:val="aa"/>
        <w:numPr>
          <w:ilvl w:val="0"/>
          <w:numId w:val="15"/>
        </w:numPr>
        <w:spacing w:after="0"/>
        <w:jc w:val="both"/>
        <w:rPr>
          <w:rFonts w:cs="Times New Roman"/>
          <w:szCs w:val="28"/>
        </w:rPr>
      </w:pPr>
      <w:r w:rsidRPr="003901F4">
        <w:rPr>
          <w:rFonts w:cs="Times New Roman"/>
          <w:szCs w:val="28"/>
        </w:rPr>
        <w:t>Менеджер проекта</w:t>
      </w:r>
      <w:r w:rsidR="001B307A" w:rsidRPr="003901F4">
        <w:rPr>
          <w:rFonts w:cs="Times New Roman"/>
          <w:szCs w:val="28"/>
        </w:rPr>
        <w:t>:</w:t>
      </w:r>
    </w:p>
    <w:p w:rsidR="001B307A" w:rsidRPr="003901F4" w:rsidRDefault="001B307A" w:rsidP="00BC432C">
      <w:pPr>
        <w:pStyle w:val="aa"/>
        <w:numPr>
          <w:ilvl w:val="1"/>
          <w:numId w:val="15"/>
        </w:numPr>
        <w:spacing w:after="0"/>
        <w:ind w:hanging="371"/>
        <w:jc w:val="both"/>
        <w:rPr>
          <w:rFonts w:cs="Times New Roman"/>
          <w:szCs w:val="28"/>
        </w:rPr>
      </w:pPr>
      <w:r w:rsidRPr="003901F4">
        <w:rPr>
          <w:rFonts w:cs="Times New Roman"/>
          <w:b/>
          <w:bCs/>
          <w:szCs w:val="28"/>
        </w:rPr>
        <w:t>Требования:</w:t>
      </w:r>
    </w:p>
    <w:p w:rsidR="001B307A" w:rsidRPr="003901F4" w:rsidRDefault="001B307A" w:rsidP="00BC432C">
      <w:pPr>
        <w:pStyle w:val="aa"/>
        <w:numPr>
          <w:ilvl w:val="2"/>
          <w:numId w:val="16"/>
        </w:numPr>
        <w:spacing w:after="0"/>
        <w:ind w:left="1418"/>
        <w:jc w:val="both"/>
        <w:rPr>
          <w:rFonts w:cs="Times New Roman"/>
          <w:szCs w:val="28"/>
        </w:rPr>
      </w:pPr>
      <w:r w:rsidRPr="003901F4">
        <w:rPr>
          <w:rFonts w:cs="Times New Roman"/>
          <w:szCs w:val="28"/>
        </w:rPr>
        <w:t>Высшее образование (не обязательно, но будет являться хорошей «базой»);</w:t>
      </w:r>
    </w:p>
    <w:p w:rsidR="001B307A" w:rsidRPr="003901F4" w:rsidRDefault="001B307A" w:rsidP="00BC432C">
      <w:pPr>
        <w:pStyle w:val="aa"/>
        <w:numPr>
          <w:ilvl w:val="2"/>
          <w:numId w:val="16"/>
        </w:numPr>
        <w:spacing w:after="0"/>
        <w:ind w:left="1418"/>
        <w:jc w:val="both"/>
        <w:rPr>
          <w:rFonts w:cs="Times New Roman"/>
          <w:szCs w:val="28"/>
        </w:rPr>
      </w:pPr>
      <w:r w:rsidRPr="003901F4">
        <w:rPr>
          <w:rFonts w:cs="Times New Roman"/>
          <w:szCs w:val="28"/>
        </w:rPr>
        <w:t>Опыт в области разработки игрового или иного ПО - от 2 лет;</w:t>
      </w:r>
    </w:p>
    <w:p w:rsidR="001B307A" w:rsidRPr="003901F4" w:rsidRDefault="001B307A" w:rsidP="00BC432C">
      <w:pPr>
        <w:pStyle w:val="aa"/>
        <w:numPr>
          <w:ilvl w:val="2"/>
          <w:numId w:val="16"/>
        </w:numPr>
        <w:spacing w:after="0"/>
        <w:ind w:left="1418"/>
        <w:jc w:val="both"/>
        <w:rPr>
          <w:rFonts w:cs="Times New Roman"/>
          <w:szCs w:val="28"/>
        </w:rPr>
      </w:pPr>
      <w:r w:rsidRPr="003901F4">
        <w:rPr>
          <w:rFonts w:cs="Times New Roman"/>
          <w:szCs w:val="28"/>
        </w:rPr>
        <w:t>Опыт управления проектной командой  (так же интересен опыт управления удаленными или распределенными командами);</w:t>
      </w:r>
    </w:p>
    <w:p w:rsidR="001B307A" w:rsidRPr="003901F4" w:rsidRDefault="001B307A" w:rsidP="00BC432C">
      <w:pPr>
        <w:pStyle w:val="aa"/>
        <w:numPr>
          <w:ilvl w:val="2"/>
          <w:numId w:val="16"/>
        </w:numPr>
        <w:spacing w:after="0"/>
        <w:ind w:left="1418"/>
        <w:jc w:val="both"/>
        <w:rPr>
          <w:rFonts w:cs="Times New Roman"/>
          <w:szCs w:val="28"/>
        </w:rPr>
      </w:pPr>
      <w:r w:rsidRPr="003901F4">
        <w:rPr>
          <w:rFonts w:cs="Times New Roman"/>
          <w:szCs w:val="28"/>
        </w:rPr>
        <w:t>Владение современными методиками управления проектами и персоналом;</w:t>
      </w:r>
    </w:p>
    <w:p w:rsidR="001B307A" w:rsidRPr="003901F4" w:rsidRDefault="001B307A" w:rsidP="00BC432C">
      <w:pPr>
        <w:pStyle w:val="aa"/>
        <w:numPr>
          <w:ilvl w:val="2"/>
          <w:numId w:val="16"/>
        </w:numPr>
        <w:spacing w:after="0"/>
        <w:ind w:left="1418"/>
        <w:jc w:val="both"/>
        <w:rPr>
          <w:rFonts w:cs="Times New Roman"/>
          <w:szCs w:val="28"/>
        </w:rPr>
      </w:pPr>
      <w:r w:rsidRPr="003901F4">
        <w:rPr>
          <w:rFonts w:cs="Times New Roman"/>
          <w:szCs w:val="28"/>
        </w:rPr>
        <w:lastRenderedPageBreak/>
        <w:t>Знания в области планирования и бюджетирования;</w:t>
      </w:r>
    </w:p>
    <w:p w:rsidR="001B307A" w:rsidRPr="003901F4" w:rsidRDefault="001B307A" w:rsidP="00BC432C">
      <w:pPr>
        <w:pStyle w:val="aa"/>
        <w:numPr>
          <w:ilvl w:val="2"/>
          <w:numId w:val="16"/>
        </w:numPr>
        <w:spacing w:after="0"/>
        <w:ind w:left="1418"/>
        <w:jc w:val="both"/>
        <w:rPr>
          <w:rFonts w:cs="Times New Roman"/>
          <w:szCs w:val="28"/>
        </w:rPr>
      </w:pPr>
      <w:r w:rsidRPr="003901F4">
        <w:rPr>
          <w:rFonts w:cs="Times New Roman"/>
          <w:szCs w:val="28"/>
        </w:rPr>
        <w:t>Представление об архитектуре мобильных приложений, понимание тенденций развития мобильного рынка;</w:t>
      </w:r>
    </w:p>
    <w:p w:rsidR="001B307A" w:rsidRPr="003901F4" w:rsidRDefault="001B307A" w:rsidP="00BC432C">
      <w:pPr>
        <w:pStyle w:val="aa"/>
        <w:numPr>
          <w:ilvl w:val="2"/>
          <w:numId w:val="16"/>
        </w:numPr>
        <w:spacing w:after="0"/>
        <w:ind w:left="1418"/>
        <w:jc w:val="both"/>
        <w:rPr>
          <w:rFonts w:cs="Times New Roman"/>
          <w:szCs w:val="28"/>
        </w:rPr>
      </w:pPr>
      <w:r w:rsidRPr="003901F4">
        <w:rPr>
          <w:rFonts w:cs="Times New Roman"/>
          <w:szCs w:val="28"/>
        </w:rPr>
        <w:t>Аналитические навыки в области выявления и оценки производственных рисков, управление ими.</w:t>
      </w:r>
    </w:p>
    <w:p w:rsidR="001B307A" w:rsidRPr="003901F4" w:rsidRDefault="001B307A" w:rsidP="00BC432C">
      <w:pPr>
        <w:pStyle w:val="aa"/>
        <w:numPr>
          <w:ilvl w:val="0"/>
          <w:numId w:val="17"/>
        </w:numPr>
        <w:spacing w:after="0"/>
        <w:ind w:hanging="359"/>
        <w:jc w:val="both"/>
        <w:rPr>
          <w:rFonts w:cs="Times New Roman"/>
          <w:szCs w:val="28"/>
        </w:rPr>
      </w:pPr>
      <w:r w:rsidRPr="003901F4">
        <w:rPr>
          <w:rFonts w:cs="Times New Roman"/>
          <w:b/>
          <w:bCs/>
          <w:szCs w:val="28"/>
        </w:rPr>
        <w:t>Обязанности:</w:t>
      </w:r>
    </w:p>
    <w:p w:rsidR="001B307A" w:rsidRPr="003901F4" w:rsidRDefault="001B307A" w:rsidP="00BC432C">
      <w:pPr>
        <w:pStyle w:val="aa"/>
        <w:numPr>
          <w:ilvl w:val="0"/>
          <w:numId w:val="18"/>
        </w:numPr>
        <w:spacing w:after="0"/>
        <w:jc w:val="both"/>
        <w:rPr>
          <w:rFonts w:cs="Times New Roman"/>
          <w:szCs w:val="28"/>
        </w:rPr>
      </w:pPr>
      <w:r w:rsidRPr="003901F4">
        <w:rPr>
          <w:rFonts w:cs="Times New Roman"/>
          <w:szCs w:val="28"/>
        </w:rPr>
        <w:t>Участие в разработке ТЗ по проекту (цели, критерии, сроки, бюджет), оценка возможностей реализации проекта в требуемые сроки, разработка календарно-сетевых планов по проекту, выработка критериев и процедур приемки выполненных работ;</w:t>
      </w:r>
    </w:p>
    <w:p w:rsidR="001B307A" w:rsidRPr="003901F4" w:rsidRDefault="001B307A" w:rsidP="00BC432C">
      <w:pPr>
        <w:pStyle w:val="aa"/>
        <w:numPr>
          <w:ilvl w:val="0"/>
          <w:numId w:val="18"/>
        </w:numPr>
        <w:spacing w:after="0"/>
        <w:jc w:val="both"/>
        <w:rPr>
          <w:rFonts w:cs="Times New Roman"/>
          <w:szCs w:val="28"/>
        </w:rPr>
      </w:pPr>
      <w:r w:rsidRPr="003901F4">
        <w:rPr>
          <w:rFonts w:cs="Times New Roman"/>
          <w:szCs w:val="28"/>
        </w:rPr>
        <w:t>Организация процесса разработки, управление командой, постоянный мониторинг соответствия темпов разработки существующим планам;</w:t>
      </w:r>
    </w:p>
    <w:p w:rsidR="001B307A" w:rsidRPr="003901F4" w:rsidRDefault="001B307A" w:rsidP="00BC432C">
      <w:pPr>
        <w:pStyle w:val="aa"/>
        <w:numPr>
          <w:ilvl w:val="0"/>
          <w:numId w:val="18"/>
        </w:numPr>
        <w:spacing w:after="0"/>
        <w:jc w:val="both"/>
        <w:rPr>
          <w:rFonts w:cs="Times New Roman"/>
          <w:szCs w:val="28"/>
        </w:rPr>
      </w:pPr>
      <w:r w:rsidRPr="003901F4">
        <w:rPr>
          <w:rFonts w:cs="Times New Roman"/>
          <w:szCs w:val="28"/>
        </w:rPr>
        <w:t>Выявление проектных рисков и выработка решений по их минимизации;</w:t>
      </w:r>
    </w:p>
    <w:p w:rsidR="001B307A" w:rsidRPr="003901F4" w:rsidRDefault="001B307A" w:rsidP="00BC432C">
      <w:pPr>
        <w:pStyle w:val="aa"/>
        <w:numPr>
          <w:ilvl w:val="0"/>
          <w:numId w:val="18"/>
        </w:numPr>
        <w:spacing w:after="0"/>
        <w:jc w:val="both"/>
        <w:rPr>
          <w:rFonts w:cs="Times New Roman"/>
          <w:szCs w:val="28"/>
        </w:rPr>
      </w:pPr>
      <w:r w:rsidRPr="003901F4">
        <w:rPr>
          <w:rFonts w:cs="Times New Roman"/>
          <w:szCs w:val="28"/>
        </w:rPr>
        <w:t>Управление изменениями в требованиях, возникающими в процессе разработки;</w:t>
      </w:r>
    </w:p>
    <w:p w:rsidR="001B307A" w:rsidRPr="003901F4" w:rsidRDefault="001B307A" w:rsidP="00BC432C">
      <w:pPr>
        <w:pStyle w:val="aa"/>
        <w:numPr>
          <w:ilvl w:val="0"/>
          <w:numId w:val="18"/>
        </w:numPr>
        <w:spacing w:after="0"/>
        <w:jc w:val="both"/>
        <w:rPr>
          <w:rFonts w:cs="Times New Roman"/>
          <w:szCs w:val="28"/>
        </w:rPr>
      </w:pPr>
      <w:r w:rsidRPr="003901F4">
        <w:rPr>
          <w:rFonts w:cs="Times New Roman"/>
          <w:szCs w:val="28"/>
        </w:rPr>
        <w:t>Менеджмент в области организации работы специалистов компании (рабочее место, оборудование, программный инструментарий, прочее);</w:t>
      </w:r>
    </w:p>
    <w:p w:rsidR="001B307A" w:rsidRPr="003901F4" w:rsidRDefault="001B307A" w:rsidP="00BC432C">
      <w:pPr>
        <w:pStyle w:val="aa"/>
        <w:numPr>
          <w:ilvl w:val="0"/>
          <w:numId w:val="18"/>
        </w:numPr>
        <w:spacing w:after="0"/>
        <w:jc w:val="both"/>
        <w:rPr>
          <w:rFonts w:cs="Times New Roman"/>
          <w:szCs w:val="28"/>
        </w:rPr>
      </w:pPr>
      <w:r w:rsidRPr="003901F4">
        <w:rPr>
          <w:rFonts w:cs="Times New Roman"/>
          <w:szCs w:val="28"/>
        </w:rPr>
        <w:t>Мониторинг моральной и рабочей атмосферы внутри проектной группы, принятие мер по их оздоровлению;</w:t>
      </w:r>
    </w:p>
    <w:p w:rsidR="001B307A" w:rsidRPr="003901F4" w:rsidRDefault="001B307A" w:rsidP="00BC432C">
      <w:pPr>
        <w:pStyle w:val="aa"/>
        <w:numPr>
          <w:ilvl w:val="0"/>
          <w:numId w:val="18"/>
        </w:numPr>
        <w:spacing w:after="0"/>
        <w:jc w:val="both"/>
        <w:rPr>
          <w:rFonts w:cs="Times New Roman"/>
          <w:szCs w:val="28"/>
        </w:rPr>
      </w:pPr>
      <w:r w:rsidRPr="003901F4">
        <w:rPr>
          <w:rFonts w:cs="Times New Roman"/>
          <w:szCs w:val="28"/>
        </w:rPr>
        <w:t>Разрешение конфликтных ситуаций – как в коллективе, так и с заказчиками;</w:t>
      </w:r>
    </w:p>
    <w:p w:rsidR="001B307A" w:rsidRPr="00B23B44" w:rsidRDefault="001B307A" w:rsidP="00BC432C">
      <w:pPr>
        <w:pStyle w:val="aa"/>
        <w:numPr>
          <w:ilvl w:val="0"/>
          <w:numId w:val="18"/>
        </w:numPr>
        <w:spacing w:after="0"/>
        <w:jc w:val="both"/>
        <w:rPr>
          <w:rFonts w:cs="Times New Roman"/>
          <w:szCs w:val="28"/>
        </w:rPr>
      </w:pPr>
      <w:r w:rsidRPr="003901F4">
        <w:rPr>
          <w:rFonts w:cs="Times New Roman"/>
          <w:szCs w:val="28"/>
        </w:rPr>
        <w:t>Ведение проектной документации и полной отчетности по проекту.</w:t>
      </w:r>
    </w:p>
    <w:p w:rsidR="001B307A" w:rsidRPr="003901F4" w:rsidRDefault="001B307A" w:rsidP="00BC432C">
      <w:pPr>
        <w:pStyle w:val="aa"/>
        <w:numPr>
          <w:ilvl w:val="0"/>
          <w:numId w:val="15"/>
        </w:numPr>
        <w:spacing w:after="0"/>
        <w:jc w:val="both"/>
        <w:rPr>
          <w:rFonts w:cs="Times New Roman"/>
          <w:szCs w:val="28"/>
        </w:rPr>
      </w:pPr>
      <w:r w:rsidRPr="003901F4">
        <w:rPr>
          <w:rFonts w:cs="Times New Roman"/>
          <w:szCs w:val="28"/>
        </w:rPr>
        <w:t>Дизайнер:</w:t>
      </w:r>
      <w:r w:rsidRPr="003901F4">
        <w:rPr>
          <w:rFonts w:eastAsia="Times New Roman" w:cs="Times New Roman"/>
          <w:b/>
          <w:bCs/>
          <w:color w:val="000000"/>
          <w:szCs w:val="28"/>
          <w:lang w:eastAsia="ru-RU"/>
        </w:rPr>
        <w:t xml:space="preserve"> </w:t>
      </w:r>
    </w:p>
    <w:p w:rsidR="001B307A" w:rsidRPr="003901F4" w:rsidRDefault="001B307A" w:rsidP="00BC432C">
      <w:pPr>
        <w:pStyle w:val="aa"/>
        <w:numPr>
          <w:ilvl w:val="1"/>
          <w:numId w:val="15"/>
        </w:numPr>
        <w:spacing w:after="0"/>
        <w:jc w:val="both"/>
        <w:rPr>
          <w:rFonts w:cs="Times New Roman"/>
          <w:szCs w:val="28"/>
        </w:rPr>
      </w:pPr>
      <w:r w:rsidRPr="003901F4">
        <w:rPr>
          <w:rFonts w:cs="Times New Roman"/>
          <w:b/>
          <w:bCs/>
          <w:szCs w:val="28"/>
        </w:rPr>
        <w:t>Обязанности:</w:t>
      </w:r>
    </w:p>
    <w:p w:rsidR="001B307A" w:rsidRPr="003901F4" w:rsidRDefault="001B307A" w:rsidP="00BC432C">
      <w:pPr>
        <w:pStyle w:val="aa"/>
        <w:numPr>
          <w:ilvl w:val="0"/>
          <w:numId w:val="19"/>
        </w:numPr>
        <w:spacing w:after="0"/>
        <w:jc w:val="both"/>
        <w:rPr>
          <w:rFonts w:cs="Times New Roman"/>
          <w:szCs w:val="28"/>
        </w:rPr>
      </w:pPr>
      <w:r w:rsidRPr="003901F4">
        <w:rPr>
          <w:rFonts w:cs="Times New Roman"/>
          <w:szCs w:val="28"/>
        </w:rPr>
        <w:lastRenderedPageBreak/>
        <w:t>Разработка интерфейсов для мобильных приложений: от создания прототипов до полной реализации;</w:t>
      </w:r>
    </w:p>
    <w:p w:rsidR="001B307A" w:rsidRPr="003901F4" w:rsidRDefault="001B307A" w:rsidP="00BC432C">
      <w:pPr>
        <w:pStyle w:val="aa"/>
        <w:numPr>
          <w:ilvl w:val="0"/>
          <w:numId w:val="19"/>
        </w:numPr>
        <w:spacing w:after="0"/>
        <w:jc w:val="both"/>
        <w:rPr>
          <w:rFonts w:cs="Times New Roman"/>
          <w:szCs w:val="28"/>
        </w:rPr>
      </w:pPr>
      <w:r w:rsidRPr="003901F4">
        <w:rPr>
          <w:rFonts w:cs="Times New Roman"/>
          <w:szCs w:val="28"/>
        </w:rPr>
        <w:t>Подготовка и нарезка дизайна для разработчиков.</w:t>
      </w:r>
    </w:p>
    <w:p w:rsidR="001B307A" w:rsidRPr="003901F4" w:rsidRDefault="001B307A" w:rsidP="00BC432C">
      <w:pPr>
        <w:pStyle w:val="aa"/>
        <w:numPr>
          <w:ilvl w:val="1"/>
          <w:numId w:val="15"/>
        </w:numPr>
        <w:spacing w:after="0"/>
        <w:jc w:val="both"/>
        <w:rPr>
          <w:rFonts w:cs="Times New Roman"/>
          <w:szCs w:val="28"/>
        </w:rPr>
      </w:pPr>
      <w:r w:rsidRPr="003901F4">
        <w:rPr>
          <w:rFonts w:cs="Times New Roman"/>
          <w:b/>
          <w:bCs/>
          <w:szCs w:val="28"/>
        </w:rPr>
        <w:t>Требования к кандидатам:</w:t>
      </w:r>
    </w:p>
    <w:p w:rsidR="001B307A" w:rsidRPr="003901F4" w:rsidRDefault="001B307A" w:rsidP="00BC432C">
      <w:pPr>
        <w:pStyle w:val="aa"/>
        <w:numPr>
          <w:ilvl w:val="0"/>
          <w:numId w:val="20"/>
        </w:numPr>
        <w:spacing w:after="0"/>
        <w:jc w:val="both"/>
        <w:rPr>
          <w:rFonts w:cs="Times New Roman"/>
          <w:szCs w:val="28"/>
        </w:rPr>
      </w:pPr>
      <w:r w:rsidRPr="003901F4">
        <w:rPr>
          <w:rFonts w:cs="Times New Roman"/>
          <w:szCs w:val="28"/>
        </w:rPr>
        <w:t>Знание Guidelines и UX для мобильной платформы iOS;</w:t>
      </w:r>
    </w:p>
    <w:p w:rsidR="001B307A" w:rsidRPr="003901F4" w:rsidRDefault="001B307A" w:rsidP="00BC432C">
      <w:pPr>
        <w:pStyle w:val="aa"/>
        <w:numPr>
          <w:ilvl w:val="0"/>
          <w:numId w:val="20"/>
        </w:numPr>
        <w:spacing w:after="0"/>
        <w:jc w:val="both"/>
        <w:rPr>
          <w:rFonts w:cs="Times New Roman"/>
          <w:szCs w:val="28"/>
        </w:rPr>
      </w:pPr>
      <w:r w:rsidRPr="003901F4">
        <w:rPr>
          <w:rFonts w:cs="Times New Roman"/>
          <w:szCs w:val="28"/>
        </w:rPr>
        <w:t>Знание стандартных графических элементов операционной системы iOS;</w:t>
      </w:r>
    </w:p>
    <w:p w:rsidR="001B307A" w:rsidRPr="003901F4" w:rsidRDefault="001B307A" w:rsidP="00BC432C">
      <w:pPr>
        <w:pStyle w:val="aa"/>
        <w:numPr>
          <w:ilvl w:val="0"/>
          <w:numId w:val="20"/>
        </w:numPr>
        <w:spacing w:after="0"/>
        <w:jc w:val="both"/>
        <w:rPr>
          <w:rFonts w:cs="Times New Roman"/>
          <w:szCs w:val="28"/>
        </w:rPr>
      </w:pPr>
      <w:r w:rsidRPr="003901F4">
        <w:rPr>
          <w:rFonts w:cs="Times New Roman"/>
          <w:szCs w:val="28"/>
        </w:rPr>
        <w:t>Нацеленность на создание красивых и удобных мобильных приложений;</w:t>
      </w:r>
    </w:p>
    <w:p w:rsidR="001B307A" w:rsidRPr="003901F4" w:rsidRDefault="001B307A" w:rsidP="00BC432C">
      <w:pPr>
        <w:pStyle w:val="aa"/>
        <w:numPr>
          <w:ilvl w:val="0"/>
          <w:numId w:val="20"/>
        </w:numPr>
        <w:spacing w:after="0"/>
        <w:jc w:val="both"/>
        <w:rPr>
          <w:rFonts w:cs="Times New Roman"/>
          <w:szCs w:val="28"/>
        </w:rPr>
      </w:pPr>
      <w:r w:rsidRPr="003901F4">
        <w:rPr>
          <w:rFonts w:cs="Times New Roman"/>
          <w:szCs w:val="28"/>
        </w:rPr>
        <w:t>Отличное владение Photoshop и знание правил хорошего тона.</w:t>
      </w:r>
    </w:p>
    <w:p w:rsidR="009B3144" w:rsidRPr="003901F4" w:rsidRDefault="00A31A32" w:rsidP="00BC432C">
      <w:pPr>
        <w:pStyle w:val="aa"/>
        <w:numPr>
          <w:ilvl w:val="0"/>
          <w:numId w:val="15"/>
        </w:numPr>
        <w:spacing w:after="0"/>
        <w:jc w:val="both"/>
        <w:rPr>
          <w:rFonts w:cs="Times New Roman"/>
          <w:szCs w:val="28"/>
        </w:rPr>
      </w:pPr>
      <w:r w:rsidRPr="003901F4">
        <w:rPr>
          <w:rFonts w:cs="Times New Roman"/>
          <w:szCs w:val="28"/>
        </w:rPr>
        <w:t>Разработчик</w:t>
      </w:r>
      <w:r w:rsidR="009B3144" w:rsidRPr="003901F4">
        <w:rPr>
          <w:rFonts w:cs="Times New Roman"/>
          <w:szCs w:val="28"/>
        </w:rPr>
        <w:t>:</w:t>
      </w:r>
    </w:p>
    <w:p w:rsidR="009B3144" w:rsidRPr="003901F4" w:rsidRDefault="009B3144" w:rsidP="00BC432C">
      <w:pPr>
        <w:pStyle w:val="aa"/>
        <w:numPr>
          <w:ilvl w:val="1"/>
          <w:numId w:val="15"/>
        </w:numPr>
        <w:spacing w:after="0"/>
        <w:jc w:val="both"/>
        <w:rPr>
          <w:rFonts w:cs="Times New Roman"/>
          <w:szCs w:val="28"/>
        </w:rPr>
      </w:pPr>
      <w:r w:rsidRPr="003901F4">
        <w:rPr>
          <w:rFonts w:cs="Times New Roman"/>
          <w:b/>
          <w:bCs/>
          <w:szCs w:val="28"/>
        </w:rPr>
        <w:t>Требования:</w:t>
      </w:r>
    </w:p>
    <w:p w:rsidR="009B3144" w:rsidRPr="003901F4" w:rsidRDefault="009B3144" w:rsidP="00BC432C">
      <w:pPr>
        <w:pStyle w:val="aa"/>
        <w:numPr>
          <w:ilvl w:val="0"/>
          <w:numId w:val="21"/>
        </w:numPr>
        <w:spacing w:after="0"/>
        <w:jc w:val="both"/>
        <w:rPr>
          <w:rFonts w:cs="Times New Roman"/>
          <w:szCs w:val="28"/>
        </w:rPr>
      </w:pPr>
      <w:r w:rsidRPr="003901F4">
        <w:rPr>
          <w:rFonts w:cs="Times New Roman"/>
          <w:szCs w:val="28"/>
        </w:rPr>
        <w:t>Высшее или незаконченное высшее техническое образование;</w:t>
      </w:r>
    </w:p>
    <w:p w:rsidR="009B3144" w:rsidRPr="003901F4" w:rsidRDefault="009B3144" w:rsidP="00BC432C">
      <w:pPr>
        <w:pStyle w:val="aa"/>
        <w:numPr>
          <w:ilvl w:val="0"/>
          <w:numId w:val="21"/>
        </w:numPr>
        <w:spacing w:after="0"/>
        <w:jc w:val="both"/>
        <w:rPr>
          <w:rFonts w:cs="Times New Roman"/>
          <w:szCs w:val="28"/>
        </w:rPr>
      </w:pPr>
      <w:r w:rsidRPr="003901F4">
        <w:rPr>
          <w:rFonts w:cs="Times New Roman"/>
          <w:szCs w:val="28"/>
        </w:rPr>
        <w:t>Опыт программирования и проектирования ПО от 5 лет;</w:t>
      </w:r>
    </w:p>
    <w:p w:rsidR="009B3144" w:rsidRPr="003901F4" w:rsidRDefault="009B3144" w:rsidP="00BC432C">
      <w:pPr>
        <w:pStyle w:val="aa"/>
        <w:numPr>
          <w:ilvl w:val="0"/>
          <w:numId w:val="21"/>
        </w:numPr>
        <w:spacing w:after="0"/>
        <w:jc w:val="both"/>
        <w:rPr>
          <w:rFonts w:cs="Times New Roman"/>
          <w:szCs w:val="28"/>
        </w:rPr>
      </w:pPr>
      <w:r w:rsidRPr="003901F4">
        <w:rPr>
          <w:rFonts w:cs="Times New Roman"/>
          <w:szCs w:val="28"/>
        </w:rPr>
        <w:t>Опыт разработки под iOS (Objective C) или Android от 2 лет;</w:t>
      </w:r>
    </w:p>
    <w:p w:rsidR="009B3144" w:rsidRPr="003901F4" w:rsidRDefault="009B3144" w:rsidP="00BC432C">
      <w:pPr>
        <w:pStyle w:val="aa"/>
        <w:numPr>
          <w:ilvl w:val="0"/>
          <w:numId w:val="21"/>
        </w:numPr>
        <w:spacing w:after="0"/>
        <w:jc w:val="both"/>
        <w:rPr>
          <w:rFonts w:cs="Times New Roman"/>
          <w:szCs w:val="28"/>
        </w:rPr>
      </w:pPr>
      <w:r w:rsidRPr="003901F4">
        <w:rPr>
          <w:rFonts w:cs="Times New Roman"/>
          <w:szCs w:val="28"/>
        </w:rPr>
        <w:t>Понимание принципов ООП и знание шаблонов проектирования и алгоритмов;</w:t>
      </w:r>
    </w:p>
    <w:p w:rsidR="009B3144" w:rsidRPr="003901F4" w:rsidRDefault="009B3144" w:rsidP="00BC432C">
      <w:pPr>
        <w:pStyle w:val="aa"/>
        <w:numPr>
          <w:ilvl w:val="0"/>
          <w:numId w:val="21"/>
        </w:numPr>
        <w:spacing w:after="0"/>
        <w:jc w:val="both"/>
        <w:rPr>
          <w:rFonts w:cs="Times New Roman"/>
          <w:szCs w:val="28"/>
        </w:rPr>
      </w:pPr>
      <w:r w:rsidRPr="003901F4">
        <w:rPr>
          <w:rFonts w:cs="Times New Roman"/>
          <w:szCs w:val="28"/>
        </w:rPr>
        <w:t>Опыт работы с многопоточными приложениями, понимание механизмов управления памятью и журналированием на мобильном устройстве;</w:t>
      </w:r>
    </w:p>
    <w:p w:rsidR="009B3144" w:rsidRPr="003901F4" w:rsidRDefault="009B3144" w:rsidP="00BC432C">
      <w:pPr>
        <w:pStyle w:val="aa"/>
        <w:numPr>
          <w:ilvl w:val="0"/>
          <w:numId w:val="21"/>
        </w:numPr>
        <w:spacing w:after="0"/>
        <w:jc w:val="both"/>
        <w:rPr>
          <w:rFonts w:cs="Times New Roman"/>
          <w:szCs w:val="28"/>
        </w:rPr>
      </w:pPr>
      <w:r w:rsidRPr="003901F4">
        <w:rPr>
          <w:rFonts w:cs="Times New Roman"/>
          <w:szCs w:val="28"/>
        </w:rPr>
        <w:t>Отличное знание сетевых протоколов TCP/IP, UDP, HTTP;</w:t>
      </w:r>
    </w:p>
    <w:p w:rsidR="009B3144" w:rsidRPr="003901F4" w:rsidRDefault="009B3144" w:rsidP="00BC432C">
      <w:pPr>
        <w:pStyle w:val="aa"/>
        <w:numPr>
          <w:ilvl w:val="0"/>
          <w:numId w:val="21"/>
        </w:numPr>
        <w:spacing w:after="0"/>
        <w:jc w:val="both"/>
        <w:rPr>
          <w:rFonts w:cs="Times New Roman"/>
          <w:szCs w:val="28"/>
        </w:rPr>
      </w:pPr>
      <w:r w:rsidRPr="003901F4">
        <w:rPr>
          <w:rFonts w:cs="Times New Roman"/>
          <w:szCs w:val="28"/>
        </w:rPr>
        <w:t>Уверенный английский язык на уровне технической литературы.</w:t>
      </w:r>
    </w:p>
    <w:p w:rsidR="003D3947" w:rsidRPr="003901F4" w:rsidRDefault="003D3947" w:rsidP="00BC432C">
      <w:pPr>
        <w:pStyle w:val="aa"/>
        <w:numPr>
          <w:ilvl w:val="0"/>
          <w:numId w:val="21"/>
        </w:numPr>
        <w:spacing w:after="0"/>
        <w:jc w:val="both"/>
        <w:rPr>
          <w:rFonts w:cs="Times New Roman"/>
          <w:szCs w:val="28"/>
        </w:rPr>
      </w:pPr>
      <w:r w:rsidRPr="003901F4">
        <w:rPr>
          <w:rFonts w:cs="Times New Roman"/>
          <w:szCs w:val="28"/>
        </w:rPr>
        <w:t xml:space="preserve">Опыт работы в </w:t>
      </w:r>
      <w:r w:rsidRPr="003901F4">
        <w:rPr>
          <w:rFonts w:cs="Times New Roman"/>
          <w:szCs w:val="28"/>
          <w:lang w:val="en-US"/>
        </w:rPr>
        <w:t>SCRUM</w:t>
      </w:r>
    </w:p>
    <w:p w:rsidR="009B3144" w:rsidRPr="003901F4" w:rsidRDefault="009B3144" w:rsidP="00BC432C">
      <w:pPr>
        <w:pStyle w:val="aa"/>
        <w:numPr>
          <w:ilvl w:val="1"/>
          <w:numId w:val="15"/>
        </w:numPr>
        <w:spacing w:after="0"/>
        <w:jc w:val="both"/>
        <w:rPr>
          <w:rFonts w:cs="Times New Roman"/>
          <w:szCs w:val="28"/>
        </w:rPr>
      </w:pPr>
      <w:r w:rsidRPr="003901F4">
        <w:rPr>
          <w:rFonts w:cs="Times New Roman"/>
          <w:b/>
          <w:szCs w:val="28"/>
        </w:rPr>
        <w:t>Обязанности:</w:t>
      </w:r>
    </w:p>
    <w:p w:rsidR="003D3947" w:rsidRPr="003901F4" w:rsidRDefault="009B3144" w:rsidP="00BC432C">
      <w:pPr>
        <w:pStyle w:val="aa"/>
        <w:numPr>
          <w:ilvl w:val="2"/>
          <w:numId w:val="15"/>
        </w:numPr>
        <w:spacing w:after="0"/>
        <w:ind w:hanging="562"/>
        <w:jc w:val="both"/>
        <w:rPr>
          <w:rFonts w:cs="Times New Roman"/>
          <w:szCs w:val="28"/>
        </w:rPr>
      </w:pPr>
      <w:r w:rsidRPr="003901F4">
        <w:rPr>
          <w:rFonts w:cs="Times New Roman"/>
          <w:szCs w:val="28"/>
        </w:rPr>
        <w:lastRenderedPageBreak/>
        <w:t>Работа в команде c product/project managers, тестировщиками, дизайнерами - нацеленность на качественный финальный продукт;</w:t>
      </w:r>
    </w:p>
    <w:p w:rsidR="003D3947" w:rsidRPr="003901F4" w:rsidRDefault="009B3144" w:rsidP="00BC432C">
      <w:pPr>
        <w:pStyle w:val="aa"/>
        <w:numPr>
          <w:ilvl w:val="2"/>
          <w:numId w:val="15"/>
        </w:numPr>
        <w:spacing w:after="0"/>
        <w:ind w:hanging="562"/>
        <w:jc w:val="both"/>
        <w:rPr>
          <w:rFonts w:cs="Times New Roman"/>
          <w:szCs w:val="28"/>
        </w:rPr>
      </w:pPr>
      <w:r w:rsidRPr="003901F4">
        <w:rPr>
          <w:rFonts w:cs="Times New Roman"/>
          <w:szCs w:val="28"/>
        </w:rPr>
        <w:t>Создавать bugs-free решения (без очевидных багов и утечек памяти);</w:t>
      </w:r>
    </w:p>
    <w:p w:rsidR="003D3947" w:rsidRPr="003901F4" w:rsidRDefault="009B3144" w:rsidP="00BC432C">
      <w:pPr>
        <w:pStyle w:val="aa"/>
        <w:numPr>
          <w:ilvl w:val="2"/>
          <w:numId w:val="15"/>
        </w:numPr>
        <w:spacing w:after="0"/>
        <w:ind w:hanging="562"/>
        <w:jc w:val="both"/>
        <w:rPr>
          <w:rFonts w:cs="Times New Roman"/>
          <w:szCs w:val="28"/>
        </w:rPr>
      </w:pPr>
      <w:r w:rsidRPr="003901F4">
        <w:rPr>
          <w:rFonts w:cs="Times New Roman"/>
          <w:szCs w:val="28"/>
        </w:rPr>
        <w:t>Постоянно изучать новые технологии, что касается последних тенденций в области мобильной разработки.</w:t>
      </w:r>
    </w:p>
    <w:p w:rsidR="003D3947" w:rsidRPr="003901F4" w:rsidRDefault="003D3947" w:rsidP="00BC432C">
      <w:pPr>
        <w:pStyle w:val="aa"/>
        <w:numPr>
          <w:ilvl w:val="0"/>
          <w:numId w:val="15"/>
        </w:numPr>
        <w:spacing w:after="0"/>
        <w:jc w:val="both"/>
        <w:rPr>
          <w:rFonts w:cs="Times New Roman"/>
          <w:szCs w:val="28"/>
        </w:rPr>
      </w:pPr>
      <w:r w:rsidRPr="003901F4">
        <w:rPr>
          <w:rFonts w:cs="Times New Roman"/>
          <w:szCs w:val="28"/>
        </w:rPr>
        <w:t>Тестировшик:</w:t>
      </w:r>
    </w:p>
    <w:p w:rsidR="003D3947" w:rsidRPr="003901F4" w:rsidRDefault="003D3947" w:rsidP="00BC432C">
      <w:pPr>
        <w:pStyle w:val="aa"/>
        <w:numPr>
          <w:ilvl w:val="1"/>
          <w:numId w:val="15"/>
        </w:numPr>
        <w:spacing w:after="0"/>
        <w:jc w:val="both"/>
        <w:rPr>
          <w:rFonts w:cs="Times New Roman"/>
          <w:szCs w:val="28"/>
        </w:rPr>
      </w:pPr>
      <w:r w:rsidRPr="003901F4">
        <w:rPr>
          <w:rFonts w:cs="Times New Roman"/>
          <w:b/>
          <w:bCs/>
          <w:szCs w:val="28"/>
        </w:rPr>
        <w:t>Основные требования:</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Опыт работы в QA в игровой индустрии.</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Знакомство с системами баг-трекинга.</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Большой игровой опыт.</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Общая техническая грамотность.</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Увлечение играми и опыт работы с платформами iOS/Android.</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Ответственность, скрупулезность, аккуратность, усидчивость.</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Знание ПК на уровне очень опытного пользователя.</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Хорошее знание английского языка.</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Хорошее знание письменного и устного русского языка.</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Легкая обучаемость.</w:t>
      </w:r>
    </w:p>
    <w:p w:rsidR="003D3947" w:rsidRPr="003901F4" w:rsidRDefault="003D3947" w:rsidP="00BC432C">
      <w:pPr>
        <w:pStyle w:val="aa"/>
        <w:numPr>
          <w:ilvl w:val="1"/>
          <w:numId w:val="15"/>
        </w:numPr>
        <w:spacing w:after="0"/>
        <w:jc w:val="both"/>
        <w:rPr>
          <w:rFonts w:cs="Times New Roman"/>
          <w:szCs w:val="28"/>
        </w:rPr>
      </w:pPr>
      <w:r w:rsidRPr="003901F4">
        <w:rPr>
          <w:rFonts w:cs="Times New Roman"/>
          <w:b/>
          <w:bCs/>
          <w:szCs w:val="28"/>
        </w:rPr>
        <w:t>Основные обязанности:</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Тестирование игр на мобильных устройствах.</w:t>
      </w:r>
    </w:p>
    <w:p w:rsidR="003D3947" w:rsidRPr="003901F4" w:rsidRDefault="003D3947" w:rsidP="00BC432C">
      <w:pPr>
        <w:pStyle w:val="aa"/>
        <w:numPr>
          <w:ilvl w:val="2"/>
          <w:numId w:val="15"/>
        </w:numPr>
        <w:spacing w:after="0"/>
        <w:jc w:val="both"/>
        <w:rPr>
          <w:rFonts w:cs="Times New Roman"/>
          <w:szCs w:val="28"/>
        </w:rPr>
      </w:pPr>
      <w:r w:rsidRPr="003901F4">
        <w:rPr>
          <w:rFonts w:cs="Times New Roman"/>
          <w:szCs w:val="28"/>
        </w:rPr>
        <w:t>Занесение отчетов в баг-трекинговую систему.</w:t>
      </w:r>
    </w:p>
    <w:p w:rsidR="003D3947" w:rsidRPr="00F107C2" w:rsidRDefault="003D3947" w:rsidP="00BC432C">
      <w:pPr>
        <w:pStyle w:val="aa"/>
        <w:numPr>
          <w:ilvl w:val="2"/>
          <w:numId w:val="15"/>
        </w:numPr>
        <w:spacing w:after="0"/>
        <w:jc w:val="both"/>
        <w:rPr>
          <w:rFonts w:cs="Times New Roman"/>
          <w:szCs w:val="28"/>
        </w:rPr>
      </w:pPr>
      <w:r w:rsidRPr="003901F4">
        <w:rPr>
          <w:rFonts w:cs="Times New Roman"/>
          <w:szCs w:val="28"/>
        </w:rPr>
        <w:t>Составление тест планов по гейм-дизайн документам.</w:t>
      </w:r>
    </w:p>
    <w:p w:rsidR="00F107C2" w:rsidRDefault="00F107C2" w:rsidP="00F107C2">
      <w:pPr>
        <w:pStyle w:val="2"/>
        <w:pageBreakBefore/>
      </w:pPr>
      <w:bookmarkStart w:id="17" w:name="_Toc357637274"/>
      <w:r w:rsidRPr="00F107C2">
        <w:lastRenderedPageBreak/>
        <w:t xml:space="preserve">3.3 </w:t>
      </w:r>
      <w:r>
        <w:t>Критерии оценки эффективности методологии</w:t>
      </w:r>
      <w:bookmarkEnd w:id="17"/>
    </w:p>
    <w:p w:rsidR="000A7491" w:rsidRDefault="000A7491" w:rsidP="000A7491">
      <w:r>
        <w:t>При дальнейшей реализации проекта будет проведён сравнительный анализ двух подходов, после чего необходимо будет определить наиболее эффективную для проектов разработки мобильных приложений. Эффективность будет оцениваться по следующим показателям:</w:t>
      </w:r>
    </w:p>
    <w:p w:rsidR="000A7491" w:rsidRDefault="000A7491" w:rsidP="000A7491">
      <w:pPr>
        <w:pStyle w:val="aa"/>
        <w:numPr>
          <w:ilvl w:val="0"/>
          <w:numId w:val="45"/>
        </w:numPr>
      </w:pPr>
      <w:r>
        <w:t>Отклонение по стоимости;</w:t>
      </w:r>
    </w:p>
    <w:p w:rsidR="000A7491" w:rsidRPr="000A7491" w:rsidRDefault="000A7491" w:rsidP="000A7491">
      <w:pPr>
        <w:pStyle w:val="aa"/>
        <w:numPr>
          <w:ilvl w:val="0"/>
          <w:numId w:val="45"/>
        </w:numPr>
      </w:pPr>
      <w:r>
        <w:t>Отклонение от календарного плана.</w:t>
      </w:r>
    </w:p>
    <w:p w:rsidR="00B23B44" w:rsidRDefault="00B23B44" w:rsidP="00EA7435">
      <w:pPr>
        <w:pStyle w:val="2"/>
        <w:pageBreakBefore/>
        <w:spacing w:before="0"/>
      </w:pPr>
      <w:bookmarkStart w:id="18" w:name="_Toc357637275"/>
      <w:r>
        <w:lastRenderedPageBreak/>
        <w:t>3.3 Управление проектом</w:t>
      </w:r>
      <w:bookmarkEnd w:id="18"/>
    </w:p>
    <w:p w:rsidR="004F3E88" w:rsidRPr="004F3E88" w:rsidRDefault="004F3E88" w:rsidP="00EA7435">
      <w:pPr>
        <w:pStyle w:val="3"/>
        <w:spacing w:before="0"/>
      </w:pPr>
      <w:bookmarkStart w:id="19" w:name="_Toc357637276"/>
      <w:r>
        <w:t>3.3.1 Реализация по подходу</w:t>
      </w:r>
      <w:r w:rsidRPr="004F3E88">
        <w:t xml:space="preserve"> Waterfall</w:t>
      </w:r>
      <w:bookmarkEnd w:id="19"/>
    </w:p>
    <w:p w:rsidR="00A66977" w:rsidRPr="003901F4" w:rsidRDefault="003D3947" w:rsidP="00AE358D">
      <w:pPr>
        <w:spacing w:after="0"/>
        <w:ind w:firstLine="708"/>
        <w:jc w:val="both"/>
        <w:rPr>
          <w:rFonts w:cs="Times New Roman"/>
          <w:szCs w:val="28"/>
        </w:rPr>
      </w:pPr>
      <w:r w:rsidRPr="003901F4">
        <w:rPr>
          <w:rFonts w:cs="Times New Roman"/>
          <w:szCs w:val="28"/>
        </w:rPr>
        <w:t>Рассмотрим более детально сам проект разработки. В связи с особенностью разработки мобильных приложений</w:t>
      </w:r>
      <w:r w:rsidR="004E3E83">
        <w:rPr>
          <w:rFonts w:cs="Times New Roman"/>
          <w:szCs w:val="28"/>
        </w:rPr>
        <w:t>,</w:t>
      </w:r>
      <w:r w:rsidRPr="003901F4">
        <w:rPr>
          <w:rFonts w:cs="Times New Roman"/>
          <w:szCs w:val="28"/>
        </w:rPr>
        <w:t xml:space="preserve"> проект рассчитан на короткий срок по сравнению с проектом разработки больших приложений. По плану рассчитано 61 один день</w:t>
      </w:r>
      <w:r w:rsidR="00A66977" w:rsidRPr="003901F4">
        <w:rPr>
          <w:rFonts w:cs="Times New Roman"/>
          <w:szCs w:val="28"/>
        </w:rPr>
        <w:t xml:space="preserve"> и на данный момент проект находится на стадии разработки. Базовый план представлен на рисунке 3.2. Диаграмма Ганта представлена на рисунке 3.3. </w:t>
      </w:r>
      <w:r w:rsidR="00CA12EA" w:rsidRPr="003901F4">
        <w:rPr>
          <w:rFonts w:cs="Times New Roman"/>
          <w:szCs w:val="28"/>
        </w:rPr>
        <w:t>Данная диаграмма представляет проект разработки</w:t>
      </w:r>
      <w:r w:rsidR="004E3E83">
        <w:rPr>
          <w:rFonts w:cs="Times New Roman"/>
          <w:szCs w:val="28"/>
        </w:rPr>
        <w:t>,</w:t>
      </w:r>
      <w:r w:rsidR="00CA12EA" w:rsidRPr="003901F4">
        <w:rPr>
          <w:rFonts w:cs="Times New Roman"/>
          <w:szCs w:val="28"/>
        </w:rPr>
        <w:t xml:space="preserve"> рассчитанный и спланированный по подходу Waterfall. Здесь предусмотрены все этапы и их поочерёдность. Каждый этап начинается только по завершению предшествующего. В связи, с чем проект по времени занял столь долгое время и большой бюджет, что необычно и несвойственно проектам разработки мобильных приложений.</w:t>
      </w:r>
    </w:p>
    <w:p w:rsidR="00A66977" w:rsidRPr="003901F4" w:rsidRDefault="009B3144" w:rsidP="00EA7435">
      <w:pPr>
        <w:keepNext/>
        <w:spacing w:after="0"/>
        <w:jc w:val="center"/>
        <w:rPr>
          <w:rFonts w:cs="Times New Roman"/>
          <w:szCs w:val="28"/>
        </w:rPr>
      </w:pPr>
      <w:r w:rsidRPr="003901F4">
        <w:rPr>
          <w:rFonts w:cs="Times New Roman"/>
          <w:szCs w:val="28"/>
        </w:rPr>
        <w:br/>
      </w:r>
      <w:r w:rsidR="00A66977" w:rsidRPr="003901F4">
        <w:rPr>
          <w:rFonts w:cs="Times New Roman"/>
          <w:noProof/>
          <w:szCs w:val="28"/>
          <w:lang w:eastAsia="ru-RU"/>
        </w:rPr>
        <w:drawing>
          <wp:inline distT="0" distB="0" distL="0" distR="0">
            <wp:extent cx="5939790" cy="3832225"/>
            <wp:effectExtent l="19050" t="0" r="381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39790" cy="3832225"/>
                    </a:xfrm>
                    <a:prstGeom prst="rect">
                      <a:avLst/>
                    </a:prstGeom>
                    <a:noFill/>
                    <a:ln w="9525">
                      <a:noFill/>
                      <a:miter lim="800000"/>
                      <a:headEnd/>
                      <a:tailEnd/>
                    </a:ln>
                  </pic:spPr>
                </pic:pic>
              </a:graphicData>
            </a:graphic>
          </wp:inline>
        </w:drawing>
      </w:r>
    </w:p>
    <w:p w:rsidR="00A66977" w:rsidRPr="003901F4" w:rsidRDefault="00A66977" w:rsidP="00EA7435">
      <w:pPr>
        <w:spacing w:after="0"/>
        <w:jc w:val="center"/>
        <w:rPr>
          <w:rFonts w:cs="Times New Roman"/>
          <w:i/>
          <w:szCs w:val="28"/>
        </w:rPr>
      </w:pPr>
      <w:r w:rsidRPr="003901F4">
        <w:rPr>
          <w:rFonts w:cs="Times New Roman"/>
          <w:i/>
          <w:szCs w:val="28"/>
        </w:rPr>
        <w:t>Рис. 3.2</w:t>
      </w:r>
      <w:r w:rsidR="003E4453" w:rsidRPr="003901F4">
        <w:rPr>
          <w:rFonts w:cs="Times New Roman"/>
          <w:i/>
          <w:szCs w:val="28"/>
        </w:rPr>
        <w:t>. Базовый план.</w:t>
      </w:r>
    </w:p>
    <w:p w:rsidR="003E4453" w:rsidRPr="003901F4" w:rsidRDefault="00E74C8A" w:rsidP="00EA7435">
      <w:pPr>
        <w:spacing w:after="0"/>
        <w:jc w:val="center"/>
        <w:rPr>
          <w:rFonts w:cs="Times New Roman"/>
          <w:i/>
          <w:szCs w:val="28"/>
        </w:rPr>
      </w:pPr>
      <w:r>
        <w:rPr>
          <w:rFonts w:cs="Times New Roman"/>
          <w:i/>
          <w:noProof/>
          <w:szCs w:val="28"/>
          <w:lang w:eastAsia="ru-RU"/>
        </w:rPr>
        <w:lastRenderedPageBreak/>
        <w:drawing>
          <wp:inline distT="0" distB="0" distL="0" distR="0">
            <wp:extent cx="5939790" cy="3076390"/>
            <wp:effectExtent l="19050" t="0" r="3810" b="0"/>
            <wp:docPr id="1" name="Рисунок 1" descr="C:\Users\Spartak\Desktop\Диплом\sdfsdfsdfsdfsdfsdfsfsdfsfsdzfdsdfsdfgrgth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tak\Desktop\Диплом\sdfsdfsdfsdfsdfsdfsfsdfsfsdzfdsdfsdfgrgthrth.jpg"/>
                    <pic:cNvPicPr>
                      <a:picLocks noChangeAspect="1" noChangeArrowheads="1"/>
                    </pic:cNvPicPr>
                  </pic:nvPicPr>
                  <pic:blipFill>
                    <a:blip r:embed="rId16"/>
                    <a:srcRect/>
                    <a:stretch>
                      <a:fillRect/>
                    </a:stretch>
                  </pic:blipFill>
                  <pic:spPr bwMode="auto">
                    <a:xfrm>
                      <a:off x="0" y="0"/>
                      <a:ext cx="5939790" cy="3076390"/>
                    </a:xfrm>
                    <a:prstGeom prst="rect">
                      <a:avLst/>
                    </a:prstGeom>
                    <a:noFill/>
                    <a:ln w="9525">
                      <a:noFill/>
                      <a:miter lim="800000"/>
                      <a:headEnd/>
                      <a:tailEnd/>
                    </a:ln>
                  </pic:spPr>
                </pic:pic>
              </a:graphicData>
            </a:graphic>
          </wp:inline>
        </w:drawing>
      </w:r>
    </w:p>
    <w:p w:rsidR="003E4453" w:rsidRPr="003901F4" w:rsidRDefault="003E4453" w:rsidP="00EA7435">
      <w:pPr>
        <w:spacing w:after="0"/>
        <w:jc w:val="center"/>
        <w:rPr>
          <w:rFonts w:cs="Times New Roman"/>
          <w:i/>
          <w:szCs w:val="28"/>
        </w:rPr>
      </w:pPr>
      <w:r w:rsidRPr="003901F4">
        <w:rPr>
          <w:rFonts w:cs="Times New Roman"/>
          <w:i/>
          <w:szCs w:val="28"/>
        </w:rPr>
        <w:t>Рис. 3.3. Диаграмма Ганта базового плана.</w:t>
      </w:r>
    </w:p>
    <w:p w:rsidR="009B3144" w:rsidRPr="003901F4" w:rsidRDefault="003E4453" w:rsidP="00AE358D">
      <w:pPr>
        <w:pStyle w:val="aa"/>
        <w:spacing w:after="0"/>
        <w:ind w:left="0" w:firstLine="708"/>
        <w:jc w:val="both"/>
        <w:rPr>
          <w:rFonts w:cs="Times New Roman"/>
          <w:szCs w:val="28"/>
        </w:rPr>
      </w:pPr>
      <w:r w:rsidRPr="003901F4">
        <w:rPr>
          <w:rFonts w:cs="Times New Roman"/>
          <w:szCs w:val="28"/>
        </w:rPr>
        <w:t xml:space="preserve">До начала разработки все задачи выполнялись без отклонений и каких-либо рисков. Но на момент разработки возник риск необходимости увеличить срок разработки. Это связано с тем, что во время разработки были выпущены новые правила и рекомендации для разработки приложений для </w:t>
      </w:r>
      <w:r w:rsidR="00E036E2" w:rsidRPr="003901F4">
        <w:rPr>
          <w:rFonts w:cs="Times New Roman"/>
          <w:szCs w:val="28"/>
        </w:rPr>
        <w:t xml:space="preserve">платформы </w:t>
      </w:r>
      <w:r w:rsidRPr="003901F4">
        <w:rPr>
          <w:rFonts w:cs="Times New Roman"/>
          <w:szCs w:val="28"/>
          <w:lang w:val="en-US"/>
        </w:rPr>
        <w:t>IOS</w:t>
      </w:r>
      <w:r w:rsidRPr="003901F4">
        <w:rPr>
          <w:rFonts w:cs="Times New Roman"/>
          <w:szCs w:val="28"/>
        </w:rPr>
        <w:t xml:space="preserve">, за нарушение которых приложение может быть недопущено в </w:t>
      </w:r>
      <w:r w:rsidR="00E036E2" w:rsidRPr="003901F4">
        <w:rPr>
          <w:rFonts w:cs="Times New Roman"/>
          <w:szCs w:val="28"/>
        </w:rPr>
        <w:t xml:space="preserve">среде </w:t>
      </w:r>
      <w:r w:rsidRPr="003901F4">
        <w:rPr>
          <w:rFonts w:cs="Times New Roman"/>
          <w:szCs w:val="28"/>
          <w:lang w:val="en-US"/>
        </w:rPr>
        <w:t>AppStore</w:t>
      </w:r>
      <w:r w:rsidRPr="003901F4">
        <w:rPr>
          <w:rFonts w:cs="Times New Roman"/>
          <w:szCs w:val="28"/>
        </w:rPr>
        <w:t xml:space="preserve">.  Так как это ставит под угрозу исполнение проекта, то необходимо было учесть эти отклонения и назначить решение. </w:t>
      </w:r>
    </w:p>
    <w:p w:rsidR="003E4453" w:rsidRPr="003901F4" w:rsidRDefault="003E4453" w:rsidP="00AE358D">
      <w:pPr>
        <w:pStyle w:val="aa"/>
        <w:spacing w:after="0"/>
        <w:ind w:left="0" w:firstLine="708"/>
        <w:jc w:val="both"/>
        <w:rPr>
          <w:rFonts w:cs="Times New Roman"/>
          <w:szCs w:val="28"/>
        </w:rPr>
      </w:pPr>
      <w:r w:rsidRPr="003901F4">
        <w:rPr>
          <w:rFonts w:cs="Times New Roman"/>
          <w:szCs w:val="28"/>
        </w:rPr>
        <w:t>Данный проект независим от сроков, поэтому не критично увеличить сроки реализации проекта. От привлечения дополнительных ресурсов было решено отказаться, в связи с ограниченным бюджетом на проект.</w:t>
      </w:r>
    </w:p>
    <w:p w:rsidR="003E4453" w:rsidRPr="003901F4" w:rsidRDefault="003E4453" w:rsidP="00EA7435">
      <w:pPr>
        <w:pStyle w:val="aa"/>
        <w:spacing w:after="0"/>
        <w:ind w:left="0"/>
        <w:jc w:val="both"/>
        <w:rPr>
          <w:rFonts w:cs="Times New Roman"/>
          <w:szCs w:val="28"/>
        </w:rPr>
      </w:pPr>
      <w:r w:rsidRPr="003901F4">
        <w:rPr>
          <w:rFonts w:cs="Times New Roman"/>
          <w:szCs w:val="28"/>
        </w:rPr>
        <w:t xml:space="preserve">В связи с учтёнными отклонениями </w:t>
      </w:r>
      <w:r w:rsidR="00EC58E4">
        <w:rPr>
          <w:rFonts w:cs="Times New Roman"/>
          <w:szCs w:val="28"/>
        </w:rPr>
        <w:t>потребовалось 5 дней на исправление кода</w:t>
      </w:r>
      <w:r w:rsidRPr="003901F4">
        <w:rPr>
          <w:rFonts w:cs="Times New Roman"/>
          <w:szCs w:val="28"/>
        </w:rPr>
        <w:t xml:space="preserve">, что привело к изменениям в плане. </w:t>
      </w:r>
      <w:r w:rsidR="00EC58E4">
        <w:rPr>
          <w:rFonts w:cs="Times New Roman"/>
          <w:szCs w:val="28"/>
        </w:rPr>
        <w:t xml:space="preserve">Соответственно в связи с особенностями каскадной модели, при возникновении каких-то изменений все процессы должны прорабатываться заново. То есть все процессы, начиная со сбора и изменения требований. </w:t>
      </w:r>
      <w:r w:rsidRPr="003901F4">
        <w:rPr>
          <w:rFonts w:cs="Times New Roman"/>
          <w:szCs w:val="28"/>
        </w:rPr>
        <w:t>Отклонения отображены в промежуточном плане на рисунке 3.4.</w:t>
      </w:r>
      <w:r w:rsidR="00EF2E39" w:rsidRPr="003901F4">
        <w:rPr>
          <w:rFonts w:cs="Times New Roman"/>
          <w:szCs w:val="28"/>
        </w:rPr>
        <w:t xml:space="preserve"> Отставания от базового плана отображены на диаграмме Ганта с отслеживанием на рисунке 3.5.</w:t>
      </w:r>
    </w:p>
    <w:p w:rsidR="003E4453" w:rsidRPr="003901F4" w:rsidRDefault="004F3E88" w:rsidP="00EA7435">
      <w:pPr>
        <w:pStyle w:val="aa"/>
        <w:spacing w:after="0"/>
        <w:ind w:left="0"/>
        <w:jc w:val="center"/>
        <w:rPr>
          <w:rFonts w:cs="Times New Roman"/>
          <w:szCs w:val="28"/>
        </w:rPr>
      </w:pPr>
      <w:r>
        <w:rPr>
          <w:rFonts w:cs="Times New Roman"/>
          <w:noProof/>
          <w:szCs w:val="28"/>
          <w:lang w:eastAsia="ru-RU"/>
        </w:rPr>
        <w:lastRenderedPageBreak/>
        <w:drawing>
          <wp:inline distT="0" distB="0" distL="0" distR="0">
            <wp:extent cx="5939790" cy="2505566"/>
            <wp:effectExtent l="19050" t="0" r="3810" b="0"/>
            <wp:docPr id="19" name="Рисунок 2" descr="C:\Users\Spartak\Desktop\Диплом\gggg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rtak\Desktop\Диплом\ggggg1.jpg"/>
                    <pic:cNvPicPr>
                      <a:picLocks noChangeAspect="1" noChangeArrowheads="1"/>
                    </pic:cNvPicPr>
                  </pic:nvPicPr>
                  <pic:blipFill>
                    <a:blip r:embed="rId17"/>
                    <a:srcRect/>
                    <a:stretch>
                      <a:fillRect/>
                    </a:stretch>
                  </pic:blipFill>
                  <pic:spPr bwMode="auto">
                    <a:xfrm>
                      <a:off x="0" y="0"/>
                      <a:ext cx="5939790" cy="2505566"/>
                    </a:xfrm>
                    <a:prstGeom prst="rect">
                      <a:avLst/>
                    </a:prstGeom>
                    <a:noFill/>
                    <a:ln w="9525">
                      <a:noFill/>
                      <a:miter lim="800000"/>
                      <a:headEnd/>
                      <a:tailEnd/>
                    </a:ln>
                  </pic:spPr>
                </pic:pic>
              </a:graphicData>
            </a:graphic>
          </wp:inline>
        </w:drawing>
      </w:r>
    </w:p>
    <w:p w:rsidR="003E4453" w:rsidRPr="003901F4" w:rsidRDefault="003E4453" w:rsidP="00EA7435">
      <w:pPr>
        <w:pStyle w:val="aa"/>
        <w:spacing w:after="0"/>
        <w:ind w:left="0"/>
        <w:jc w:val="center"/>
        <w:rPr>
          <w:rFonts w:cs="Times New Roman"/>
          <w:i/>
          <w:szCs w:val="28"/>
        </w:rPr>
      </w:pPr>
      <w:r w:rsidRPr="003901F4">
        <w:rPr>
          <w:rFonts w:cs="Times New Roman"/>
          <w:i/>
          <w:szCs w:val="28"/>
        </w:rPr>
        <w:t>Рис. 3.4</w:t>
      </w:r>
      <w:r w:rsidR="00EF2E39" w:rsidRPr="003901F4">
        <w:rPr>
          <w:rFonts w:cs="Times New Roman"/>
          <w:i/>
          <w:szCs w:val="28"/>
        </w:rPr>
        <w:t>. Промежуточный план.</w:t>
      </w:r>
    </w:p>
    <w:p w:rsidR="00EF2E39" w:rsidRPr="003901F4" w:rsidRDefault="00E74C8A" w:rsidP="00EA7435">
      <w:pPr>
        <w:pStyle w:val="aa"/>
        <w:spacing w:after="0"/>
        <w:ind w:left="0"/>
        <w:rPr>
          <w:rFonts w:cs="Times New Roman"/>
          <w:i/>
          <w:szCs w:val="28"/>
        </w:rPr>
      </w:pPr>
      <w:r>
        <w:rPr>
          <w:rFonts w:cs="Times New Roman"/>
          <w:i/>
          <w:noProof/>
          <w:szCs w:val="28"/>
          <w:lang w:eastAsia="ru-RU"/>
        </w:rPr>
        <w:drawing>
          <wp:inline distT="0" distB="0" distL="0" distR="0">
            <wp:extent cx="5939790" cy="4137778"/>
            <wp:effectExtent l="19050" t="0" r="3810" b="0"/>
            <wp:docPr id="2" name="Рисунок 2" descr="C:\Users\Spartak\Desktop\Диплом\wertyu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rtak\Desktop\Диплом\wertyuio.jpg"/>
                    <pic:cNvPicPr>
                      <a:picLocks noChangeAspect="1" noChangeArrowheads="1"/>
                    </pic:cNvPicPr>
                  </pic:nvPicPr>
                  <pic:blipFill>
                    <a:blip r:embed="rId18"/>
                    <a:srcRect/>
                    <a:stretch>
                      <a:fillRect/>
                    </a:stretch>
                  </pic:blipFill>
                  <pic:spPr bwMode="auto">
                    <a:xfrm>
                      <a:off x="0" y="0"/>
                      <a:ext cx="5939790" cy="4137778"/>
                    </a:xfrm>
                    <a:prstGeom prst="rect">
                      <a:avLst/>
                    </a:prstGeom>
                    <a:noFill/>
                    <a:ln w="9525">
                      <a:noFill/>
                      <a:miter lim="800000"/>
                      <a:headEnd/>
                      <a:tailEnd/>
                    </a:ln>
                  </pic:spPr>
                </pic:pic>
              </a:graphicData>
            </a:graphic>
          </wp:inline>
        </w:drawing>
      </w:r>
    </w:p>
    <w:p w:rsidR="00EF2E39" w:rsidRPr="003901F4" w:rsidRDefault="00EF2E39" w:rsidP="00EA7435">
      <w:pPr>
        <w:pStyle w:val="aa"/>
        <w:spacing w:after="0"/>
        <w:ind w:left="0"/>
        <w:jc w:val="center"/>
        <w:rPr>
          <w:rFonts w:cs="Times New Roman"/>
          <w:i/>
          <w:szCs w:val="28"/>
        </w:rPr>
      </w:pPr>
      <w:r w:rsidRPr="003901F4">
        <w:rPr>
          <w:rFonts w:cs="Times New Roman"/>
          <w:i/>
          <w:szCs w:val="28"/>
        </w:rPr>
        <w:t>Рис. 3.5. Диаграмма Ганта с отслеживанием.</w:t>
      </w:r>
    </w:p>
    <w:p w:rsidR="00EF2E39" w:rsidRDefault="00CA12EA" w:rsidP="00AE358D">
      <w:pPr>
        <w:pStyle w:val="aa"/>
        <w:spacing w:after="0"/>
        <w:ind w:left="0" w:firstLine="708"/>
        <w:jc w:val="both"/>
        <w:rPr>
          <w:rFonts w:cs="Times New Roman"/>
          <w:szCs w:val="28"/>
        </w:rPr>
      </w:pPr>
      <w:r w:rsidRPr="003901F4">
        <w:rPr>
          <w:rFonts w:cs="Times New Roman"/>
          <w:szCs w:val="28"/>
        </w:rPr>
        <w:t xml:space="preserve">Так как проект реализовывался по подходу Waterfall, возникновение отклонений и необходимости дополнительной разработки сильно сказались на сроках и бюджете. </w:t>
      </w:r>
      <w:r w:rsidR="00EF2E39" w:rsidRPr="003901F4">
        <w:rPr>
          <w:rFonts w:cs="Times New Roman"/>
          <w:szCs w:val="28"/>
        </w:rPr>
        <w:t>Таким образом сроки ре</w:t>
      </w:r>
      <w:r w:rsidR="004F3E88">
        <w:rPr>
          <w:rFonts w:cs="Times New Roman"/>
          <w:szCs w:val="28"/>
        </w:rPr>
        <w:t>ализации проекта сдвинулись на 16</w:t>
      </w:r>
      <w:r w:rsidR="00EF2E39" w:rsidRPr="003901F4">
        <w:rPr>
          <w:rFonts w:cs="Times New Roman"/>
          <w:szCs w:val="28"/>
        </w:rPr>
        <w:t xml:space="preserve"> дней, а также в связи с увеличением сроков повысились расходы (увеличились затраты на </w:t>
      </w:r>
      <w:r w:rsidR="004F3E88">
        <w:rPr>
          <w:rFonts w:cs="Times New Roman"/>
          <w:szCs w:val="28"/>
        </w:rPr>
        <w:t>каждого сотрудника</w:t>
      </w:r>
      <w:r w:rsidR="00EF2E39" w:rsidRPr="003901F4">
        <w:rPr>
          <w:rFonts w:cs="Times New Roman"/>
          <w:szCs w:val="28"/>
        </w:rPr>
        <w:t>, так как он</w:t>
      </w:r>
      <w:r w:rsidR="004F3E88">
        <w:rPr>
          <w:rFonts w:cs="Times New Roman"/>
          <w:szCs w:val="28"/>
        </w:rPr>
        <w:t>и</w:t>
      </w:r>
      <w:r w:rsidR="00EF2E39" w:rsidRPr="003901F4">
        <w:rPr>
          <w:rFonts w:cs="Times New Roman"/>
          <w:szCs w:val="28"/>
        </w:rPr>
        <w:t xml:space="preserve"> </w:t>
      </w:r>
      <w:r w:rsidR="004F3E88">
        <w:rPr>
          <w:rFonts w:cs="Times New Roman"/>
          <w:szCs w:val="28"/>
        </w:rPr>
        <w:lastRenderedPageBreak/>
        <w:t>работают большее количество дней</w:t>
      </w:r>
      <w:r w:rsidR="00EF2E39" w:rsidRPr="003901F4">
        <w:rPr>
          <w:rFonts w:cs="Times New Roman"/>
          <w:szCs w:val="28"/>
        </w:rPr>
        <w:t xml:space="preserve">). В итоге общие затраты составили </w:t>
      </w:r>
      <w:r w:rsidR="004F3E88">
        <w:rPr>
          <w:rFonts w:cs="Times New Roman"/>
          <w:szCs w:val="28"/>
        </w:rPr>
        <w:t>100 800</w:t>
      </w:r>
      <w:r w:rsidR="00EF2E39" w:rsidRPr="003901F4">
        <w:rPr>
          <w:rFonts w:cs="Times New Roman"/>
          <w:szCs w:val="28"/>
        </w:rPr>
        <w:t xml:space="preserve"> руб.</w:t>
      </w:r>
    </w:p>
    <w:p w:rsidR="004F3E88" w:rsidRPr="00CB00A7" w:rsidRDefault="004F3E88" w:rsidP="00EA7435">
      <w:pPr>
        <w:pStyle w:val="3"/>
        <w:spacing w:before="0"/>
      </w:pPr>
      <w:bookmarkStart w:id="20" w:name="_Toc357637277"/>
      <w:r>
        <w:t xml:space="preserve">3.3.2. </w:t>
      </w:r>
      <w:r w:rsidR="00CB00A7">
        <w:t xml:space="preserve">Реализация проекта по подходу </w:t>
      </w:r>
      <w:r w:rsidR="00CB00A7">
        <w:rPr>
          <w:lang w:val="en-US"/>
        </w:rPr>
        <w:t>Agile</w:t>
      </w:r>
      <w:bookmarkEnd w:id="20"/>
    </w:p>
    <w:p w:rsidR="001B307A" w:rsidRPr="003901F4" w:rsidRDefault="00CA12EA" w:rsidP="00AE358D">
      <w:pPr>
        <w:pStyle w:val="aa"/>
        <w:spacing w:after="0"/>
        <w:ind w:left="0" w:firstLine="708"/>
        <w:jc w:val="both"/>
        <w:rPr>
          <w:rFonts w:cs="Times New Roman"/>
          <w:szCs w:val="28"/>
        </w:rPr>
      </w:pPr>
      <w:r w:rsidRPr="003901F4">
        <w:rPr>
          <w:rFonts w:cs="Times New Roman"/>
          <w:szCs w:val="28"/>
        </w:rPr>
        <w:t>Теперь рассмотрим тот же проект, но реализованный по гибкому подходу.</w:t>
      </w:r>
    </w:p>
    <w:p w:rsidR="004D4D46" w:rsidRPr="003901F4" w:rsidRDefault="00CA12EA" w:rsidP="00AE358D">
      <w:pPr>
        <w:pStyle w:val="aa"/>
        <w:spacing w:after="0"/>
        <w:ind w:left="0" w:firstLine="708"/>
        <w:jc w:val="both"/>
        <w:rPr>
          <w:rFonts w:cs="Times New Roman"/>
          <w:szCs w:val="28"/>
        </w:rPr>
      </w:pPr>
      <w:r w:rsidRPr="003901F4">
        <w:rPr>
          <w:rFonts w:cs="Times New Roman"/>
          <w:szCs w:val="28"/>
        </w:rPr>
        <w:t>На рисунке 3.6 представлен базовый план проекта, как видно по плану задачи сильно отличаются от предыдущего подхода. Отсутствует чёткая поэтапность реализации, многие задачи выполняются единовременно, а необходимость в некоторых задачах вовсе отпала.</w:t>
      </w:r>
    </w:p>
    <w:p w:rsidR="00CA12EA" w:rsidRPr="003901F4" w:rsidRDefault="004D4D46" w:rsidP="00EA7435">
      <w:pPr>
        <w:pStyle w:val="aa"/>
        <w:spacing w:after="0"/>
        <w:ind w:left="0"/>
        <w:rPr>
          <w:rFonts w:cs="Times New Roman"/>
          <w:szCs w:val="28"/>
        </w:rPr>
      </w:pPr>
      <w:r w:rsidRPr="003901F4">
        <w:rPr>
          <w:rFonts w:cs="Times New Roman"/>
          <w:noProof/>
          <w:szCs w:val="28"/>
          <w:lang w:eastAsia="ru-RU"/>
        </w:rPr>
        <w:drawing>
          <wp:inline distT="0" distB="0" distL="0" distR="0">
            <wp:extent cx="5931535" cy="3156585"/>
            <wp:effectExtent l="19050" t="0" r="0" b="0"/>
            <wp:docPr id="13" name="Рисунок 13" descr="C:\Users\Spartak\Desktop\Диплом\Б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artak\Desktop\Диплом\БЗ1.jpg"/>
                    <pic:cNvPicPr>
                      <a:picLocks noChangeAspect="1" noChangeArrowheads="1"/>
                    </pic:cNvPicPr>
                  </pic:nvPicPr>
                  <pic:blipFill>
                    <a:blip r:embed="rId19"/>
                    <a:srcRect/>
                    <a:stretch>
                      <a:fillRect/>
                    </a:stretch>
                  </pic:blipFill>
                  <pic:spPr bwMode="auto">
                    <a:xfrm>
                      <a:off x="0" y="0"/>
                      <a:ext cx="5931535" cy="3156585"/>
                    </a:xfrm>
                    <a:prstGeom prst="rect">
                      <a:avLst/>
                    </a:prstGeom>
                    <a:noFill/>
                    <a:ln w="9525">
                      <a:noFill/>
                      <a:miter lim="800000"/>
                      <a:headEnd/>
                      <a:tailEnd/>
                    </a:ln>
                  </pic:spPr>
                </pic:pic>
              </a:graphicData>
            </a:graphic>
          </wp:inline>
        </w:drawing>
      </w:r>
    </w:p>
    <w:p w:rsidR="004D4D46" w:rsidRPr="003901F4" w:rsidRDefault="004D4D46" w:rsidP="00EA7435">
      <w:pPr>
        <w:pStyle w:val="aa"/>
        <w:spacing w:after="0"/>
        <w:ind w:left="0"/>
        <w:jc w:val="center"/>
        <w:rPr>
          <w:rFonts w:cs="Times New Roman"/>
          <w:i/>
          <w:szCs w:val="28"/>
        </w:rPr>
      </w:pPr>
      <w:r w:rsidRPr="003901F4">
        <w:rPr>
          <w:rFonts w:cs="Times New Roman"/>
          <w:i/>
          <w:szCs w:val="28"/>
        </w:rPr>
        <w:t>Рис 3.6. Базовый план</w:t>
      </w:r>
    </w:p>
    <w:p w:rsidR="004D4D46" w:rsidRPr="003901F4" w:rsidRDefault="004D4D46" w:rsidP="00EA7435">
      <w:pPr>
        <w:pStyle w:val="aa"/>
        <w:spacing w:after="0"/>
        <w:ind w:left="0"/>
        <w:jc w:val="center"/>
        <w:rPr>
          <w:rFonts w:cs="Times New Roman"/>
          <w:i/>
          <w:szCs w:val="28"/>
        </w:rPr>
      </w:pPr>
      <w:r w:rsidRPr="003901F4">
        <w:rPr>
          <w:rFonts w:cs="Times New Roman"/>
          <w:i/>
          <w:noProof/>
          <w:szCs w:val="28"/>
          <w:lang w:eastAsia="ru-RU"/>
        </w:rPr>
        <w:lastRenderedPageBreak/>
        <w:drawing>
          <wp:inline distT="0" distB="0" distL="0" distR="0">
            <wp:extent cx="5931535" cy="5064760"/>
            <wp:effectExtent l="19050" t="0" r="0" b="0"/>
            <wp:docPr id="14" name="Рисунок 14" descr="C:\Users\Spartak\Desktop\Диплом\БЗ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artak\Desktop\Диплом\БЗ1(1).jpg"/>
                    <pic:cNvPicPr>
                      <a:picLocks noChangeAspect="1" noChangeArrowheads="1"/>
                    </pic:cNvPicPr>
                  </pic:nvPicPr>
                  <pic:blipFill>
                    <a:blip r:embed="rId20"/>
                    <a:srcRect/>
                    <a:stretch>
                      <a:fillRect/>
                    </a:stretch>
                  </pic:blipFill>
                  <pic:spPr bwMode="auto">
                    <a:xfrm>
                      <a:off x="0" y="0"/>
                      <a:ext cx="5931535" cy="5064760"/>
                    </a:xfrm>
                    <a:prstGeom prst="rect">
                      <a:avLst/>
                    </a:prstGeom>
                    <a:noFill/>
                    <a:ln w="9525">
                      <a:noFill/>
                      <a:miter lim="800000"/>
                      <a:headEnd/>
                      <a:tailEnd/>
                    </a:ln>
                  </pic:spPr>
                </pic:pic>
              </a:graphicData>
            </a:graphic>
          </wp:inline>
        </w:drawing>
      </w:r>
    </w:p>
    <w:p w:rsidR="004D4D46" w:rsidRPr="003901F4" w:rsidRDefault="004D4D46" w:rsidP="00EA7435">
      <w:pPr>
        <w:pStyle w:val="aa"/>
        <w:spacing w:after="0"/>
        <w:ind w:left="0"/>
        <w:jc w:val="center"/>
        <w:rPr>
          <w:rFonts w:cs="Times New Roman"/>
          <w:i/>
          <w:szCs w:val="28"/>
        </w:rPr>
      </w:pPr>
      <w:r w:rsidRPr="003901F4">
        <w:rPr>
          <w:rFonts w:cs="Times New Roman"/>
          <w:i/>
          <w:szCs w:val="28"/>
        </w:rPr>
        <w:t>Рис 3.7. Диаграмма Ганта</w:t>
      </w:r>
    </w:p>
    <w:p w:rsidR="004D4D46" w:rsidRPr="003901F4" w:rsidRDefault="004D4D46" w:rsidP="00EA7435">
      <w:pPr>
        <w:pStyle w:val="aa"/>
        <w:spacing w:after="0"/>
        <w:ind w:left="0"/>
        <w:jc w:val="center"/>
        <w:rPr>
          <w:rFonts w:cs="Times New Roman"/>
          <w:i/>
          <w:szCs w:val="28"/>
        </w:rPr>
      </w:pPr>
    </w:p>
    <w:p w:rsidR="00CB00A7" w:rsidRPr="00CB00A7" w:rsidRDefault="004D4D46" w:rsidP="00AE358D">
      <w:pPr>
        <w:pStyle w:val="aa"/>
        <w:spacing w:after="0"/>
        <w:ind w:left="0" w:firstLine="708"/>
        <w:jc w:val="both"/>
        <w:rPr>
          <w:rFonts w:cs="Times New Roman"/>
          <w:szCs w:val="28"/>
        </w:rPr>
      </w:pPr>
      <w:r w:rsidRPr="003901F4">
        <w:rPr>
          <w:rFonts w:cs="Times New Roman"/>
          <w:szCs w:val="28"/>
        </w:rPr>
        <w:t>Теперь реализуем отклонения, возникшие пр</w:t>
      </w:r>
      <w:r w:rsidR="00CB00A7">
        <w:rPr>
          <w:rFonts w:cs="Times New Roman"/>
          <w:szCs w:val="28"/>
        </w:rPr>
        <w:t>и разработке на данном подходе. Используемый в данном случае подход не подразумевает чёткую поэтапность выполнения проекта, и как правило отсутствует большое количество документации. В соответствии с этим, после возникновения необходимости вводить изменения в разработку, при реализации не потребовалось заново собирать требования и после чего создавать прототип на основе изменённого Т/З и дальше разрабатывать. Достаточно было дизайнеру адаптировать проект под возникшие ограничения, а разработчику на основе нового дизайна и правил изменить существующий код.</w:t>
      </w:r>
    </w:p>
    <w:p w:rsidR="004D4D46" w:rsidRPr="00CB00A7" w:rsidRDefault="004D4D46" w:rsidP="00AE358D">
      <w:pPr>
        <w:pStyle w:val="aa"/>
        <w:spacing w:after="0"/>
        <w:ind w:left="0" w:firstLine="708"/>
        <w:jc w:val="both"/>
        <w:rPr>
          <w:rFonts w:cs="Times New Roman"/>
          <w:szCs w:val="28"/>
        </w:rPr>
      </w:pPr>
      <w:r w:rsidRPr="003901F4">
        <w:rPr>
          <w:rFonts w:cs="Times New Roman"/>
          <w:szCs w:val="28"/>
        </w:rPr>
        <w:t>Получили следующие результаты:</w:t>
      </w:r>
    </w:p>
    <w:p w:rsidR="004D4D46" w:rsidRPr="003901F4" w:rsidRDefault="004D4D46" w:rsidP="00EA7435">
      <w:pPr>
        <w:pStyle w:val="aa"/>
        <w:spacing w:after="0"/>
        <w:ind w:left="0"/>
        <w:rPr>
          <w:rFonts w:cs="Times New Roman"/>
          <w:szCs w:val="28"/>
        </w:rPr>
      </w:pPr>
      <w:r w:rsidRPr="003901F4">
        <w:rPr>
          <w:rFonts w:cs="Times New Roman"/>
          <w:noProof/>
          <w:szCs w:val="28"/>
          <w:lang w:eastAsia="ru-RU"/>
        </w:rPr>
        <w:lastRenderedPageBreak/>
        <w:drawing>
          <wp:inline distT="0" distB="0" distL="0" distR="0">
            <wp:extent cx="5931535" cy="3935730"/>
            <wp:effectExtent l="19050" t="0" r="0" b="0"/>
            <wp:docPr id="15" name="Рисунок 15" descr="C:\Users\Spartak\Desktop\Диплом\П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artak\Desktop\Диплом\ПП1.jpg"/>
                    <pic:cNvPicPr>
                      <a:picLocks noChangeAspect="1" noChangeArrowheads="1"/>
                    </pic:cNvPicPr>
                  </pic:nvPicPr>
                  <pic:blipFill>
                    <a:blip r:embed="rId21"/>
                    <a:srcRect/>
                    <a:stretch>
                      <a:fillRect/>
                    </a:stretch>
                  </pic:blipFill>
                  <pic:spPr bwMode="auto">
                    <a:xfrm>
                      <a:off x="0" y="0"/>
                      <a:ext cx="5931535" cy="3935730"/>
                    </a:xfrm>
                    <a:prstGeom prst="rect">
                      <a:avLst/>
                    </a:prstGeom>
                    <a:noFill/>
                    <a:ln w="9525">
                      <a:noFill/>
                      <a:miter lim="800000"/>
                      <a:headEnd/>
                      <a:tailEnd/>
                    </a:ln>
                  </pic:spPr>
                </pic:pic>
              </a:graphicData>
            </a:graphic>
          </wp:inline>
        </w:drawing>
      </w:r>
    </w:p>
    <w:p w:rsidR="004D4D46" w:rsidRPr="003901F4" w:rsidRDefault="004D4D46" w:rsidP="00EA7435">
      <w:pPr>
        <w:pStyle w:val="aa"/>
        <w:spacing w:after="0"/>
        <w:ind w:left="0"/>
        <w:jc w:val="center"/>
        <w:rPr>
          <w:rFonts w:cs="Times New Roman"/>
          <w:i/>
          <w:szCs w:val="28"/>
        </w:rPr>
      </w:pPr>
      <w:r w:rsidRPr="003901F4">
        <w:rPr>
          <w:rFonts w:cs="Times New Roman"/>
          <w:i/>
          <w:szCs w:val="28"/>
        </w:rPr>
        <w:t>Рис 3.8. Диаграмма Ганта с отслеживанием</w:t>
      </w:r>
    </w:p>
    <w:p w:rsidR="004D4D46" w:rsidRDefault="004D4D46" w:rsidP="00AE358D">
      <w:pPr>
        <w:pStyle w:val="aa"/>
        <w:spacing w:after="0"/>
        <w:ind w:left="0" w:firstLine="708"/>
        <w:jc w:val="both"/>
        <w:rPr>
          <w:rFonts w:cs="Times New Roman"/>
          <w:szCs w:val="28"/>
        </w:rPr>
      </w:pPr>
      <w:r w:rsidRPr="003901F4">
        <w:rPr>
          <w:rFonts w:cs="Times New Roman"/>
          <w:szCs w:val="28"/>
        </w:rPr>
        <w:t xml:space="preserve">Как видно на рисунке 3.8 при возникших отклонениях увеличился общий срок разработки, а также немного сместилась отладка. В целом сроки проекта увеличились на 4 дня, и бюджет изменился незначительно. В итоге проект длится 41 день, а затраты составили 73 200 руб. </w:t>
      </w:r>
    </w:p>
    <w:p w:rsidR="0081310F" w:rsidRPr="00655EA3" w:rsidRDefault="0081310F" w:rsidP="00EA7435">
      <w:pPr>
        <w:pStyle w:val="aa"/>
        <w:spacing w:after="0"/>
        <w:ind w:left="0"/>
        <w:jc w:val="both"/>
        <w:rPr>
          <w:rFonts w:cs="Times New Roman"/>
          <w:szCs w:val="28"/>
        </w:rPr>
      </w:pPr>
      <w:r>
        <w:rPr>
          <w:rFonts w:cs="Times New Roman"/>
          <w:szCs w:val="28"/>
        </w:rPr>
        <w:t>Итоговые результаты по двум подходам приведены ниже в таблицах</w:t>
      </w:r>
      <w:r w:rsidRPr="0081310F">
        <w:rPr>
          <w:rFonts w:cs="Times New Roman"/>
          <w:szCs w:val="28"/>
        </w:rPr>
        <w:t>:</w:t>
      </w:r>
    </w:p>
    <w:p w:rsidR="0081310F" w:rsidRDefault="005B3E80" w:rsidP="008E77FA">
      <w:pPr>
        <w:pStyle w:val="aa"/>
        <w:spacing w:after="0"/>
        <w:ind w:left="0"/>
        <w:jc w:val="center"/>
        <w:rPr>
          <w:rFonts w:cs="Times New Roman"/>
          <w:szCs w:val="28"/>
          <w:lang w:val="en-US"/>
        </w:rPr>
      </w:pPr>
      <w:r>
        <w:rPr>
          <w:rFonts w:cs="Times New Roman"/>
          <w:noProof/>
          <w:szCs w:val="28"/>
          <w:lang w:eastAsia="ru-RU"/>
        </w:rPr>
        <w:drawing>
          <wp:inline distT="0" distB="0" distL="0" distR="0">
            <wp:extent cx="4188460" cy="2170430"/>
            <wp:effectExtent l="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188460" cy="2170430"/>
                    </a:xfrm>
                    <a:prstGeom prst="rect">
                      <a:avLst/>
                    </a:prstGeom>
                    <a:noFill/>
                  </pic:spPr>
                </pic:pic>
              </a:graphicData>
            </a:graphic>
          </wp:inline>
        </w:drawing>
      </w:r>
    </w:p>
    <w:p w:rsidR="00655EA3" w:rsidRDefault="005B3E80" w:rsidP="008E77FA">
      <w:pPr>
        <w:pStyle w:val="aa"/>
        <w:spacing w:after="0"/>
        <w:ind w:left="0"/>
        <w:jc w:val="center"/>
        <w:rPr>
          <w:rFonts w:cs="Times New Roman"/>
          <w:szCs w:val="28"/>
        </w:rPr>
      </w:pPr>
      <w:r>
        <w:rPr>
          <w:rFonts w:cs="Times New Roman"/>
          <w:noProof/>
          <w:szCs w:val="28"/>
          <w:lang w:eastAsia="ru-RU"/>
        </w:rPr>
        <w:lastRenderedPageBreak/>
        <w:drawing>
          <wp:inline distT="0" distB="0" distL="0" distR="0">
            <wp:extent cx="4188460" cy="2170430"/>
            <wp:effectExtent l="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188460" cy="2170430"/>
                    </a:xfrm>
                    <a:prstGeom prst="rect">
                      <a:avLst/>
                    </a:prstGeom>
                    <a:noFill/>
                  </pic:spPr>
                </pic:pic>
              </a:graphicData>
            </a:graphic>
          </wp:inline>
        </w:drawing>
      </w:r>
    </w:p>
    <w:p w:rsidR="00177119" w:rsidRDefault="00177119" w:rsidP="00177119">
      <w:pPr>
        <w:pStyle w:val="3"/>
      </w:pPr>
      <w:bookmarkStart w:id="21" w:name="_Toc357637278"/>
      <w:r>
        <w:t>3.3.3 Метод освоенного объёма</w:t>
      </w:r>
      <w:bookmarkEnd w:id="21"/>
    </w:p>
    <w:p w:rsidR="00177119" w:rsidRDefault="00D85C74" w:rsidP="00D85C74">
      <w:pPr>
        <w:ind w:firstLine="708"/>
      </w:pPr>
      <w:r>
        <w:t>При реализации проекта был использован метод освоенного объёма для отслеживания отставаний по стоимости и отставаний от календарного плана.</w:t>
      </w:r>
    </w:p>
    <w:p w:rsidR="00D85C74" w:rsidRDefault="00D85C74" w:rsidP="00D85C74">
      <w:pPr>
        <w:pStyle w:val="4"/>
        <w:rPr>
          <w:lang w:val="en-US"/>
        </w:rPr>
      </w:pPr>
      <w:r>
        <w:t xml:space="preserve">3.3.3.1 </w:t>
      </w:r>
      <w:r>
        <w:rPr>
          <w:lang w:val="en-US"/>
        </w:rPr>
        <w:t>Waterfall</w:t>
      </w:r>
    </w:p>
    <w:p w:rsidR="00D85C74" w:rsidRDefault="00753C1C" w:rsidP="00D85C74">
      <w:r>
        <w:t>Ниже на рисунке приведена таблица со значениями освоенного объёма</w:t>
      </w:r>
      <w:r w:rsidR="003A2FB8">
        <w:t xml:space="preserve"> и рассчитанными показателями.</w:t>
      </w:r>
    </w:p>
    <w:p w:rsidR="00753C1C" w:rsidRDefault="00B124B6" w:rsidP="00753C1C">
      <w:pPr>
        <w:jc w:val="center"/>
      </w:pPr>
      <w:r>
        <w:rPr>
          <w:noProof/>
          <w:lang w:eastAsia="ru-RU"/>
        </w:rPr>
        <w:drawing>
          <wp:inline distT="0" distB="0" distL="0" distR="0">
            <wp:extent cx="5759450" cy="2296779"/>
            <wp:effectExtent l="19050" t="0" r="0" b="0"/>
            <wp:docPr id="18" name="Рисунок 3" descr="C:\Users\Spartak\Desktop\Диплом\водоп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rtak\Desktop\Диплом\водопад.jpg"/>
                    <pic:cNvPicPr>
                      <a:picLocks noChangeAspect="1" noChangeArrowheads="1"/>
                    </pic:cNvPicPr>
                  </pic:nvPicPr>
                  <pic:blipFill>
                    <a:blip r:embed="rId24"/>
                    <a:srcRect/>
                    <a:stretch>
                      <a:fillRect/>
                    </a:stretch>
                  </pic:blipFill>
                  <pic:spPr bwMode="auto">
                    <a:xfrm>
                      <a:off x="0" y="0"/>
                      <a:ext cx="5759450" cy="2296779"/>
                    </a:xfrm>
                    <a:prstGeom prst="rect">
                      <a:avLst/>
                    </a:prstGeom>
                    <a:noFill/>
                    <a:ln w="9525">
                      <a:noFill/>
                      <a:miter lim="800000"/>
                      <a:headEnd/>
                      <a:tailEnd/>
                    </a:ln>
                  </pic:spPr>
                </pic:pic>
              </a:graphicData>
            </a:graphic>
          </wp:inline>
        </w:drawing>
      </w:r>
    </w:p>
    <w:p w:rsidR="003A2FB8" w:rsidRDefault="003A2FB8" w:rsidP="003A2FB8">
      <w:pPr>
        <w:jc w:val="both"/>
      </w:pPr>
      <w:r>
        <w:tab/>
        <w:t>По рассчитанным показателями и индексам можно увидеть, что происходит отставание от календарного плана и превышение затрат</w:t>
      </w:r>
      <w:r w:rsidR="00B124B6">
        <w:t>. Отставание от календарного плана составляет 25%, а отклонение от стоимости составляет 36%. Индекс отклонения от стоимости (ИОС) также позволяет определить превышение затрат. В данном случае он равен 0.74, что указывает превышение затрат.</w:t>
      </w:r>
    </w:p>
    <w:p w:rsidR="00B124B6" w:rsidRDefault="00B124B6" w:rsidP="00B124B6">
      <w:pPr>
        <w:pStyle w:val="4"/>
        <w:rPr>
          <w:lang w:val="en-US"/>
        </w:rPr>
      </w:pPr>
      <w:r>
        <w:lastRenderedPageBreak/>
        <w:t xml:space="preserve">3.3.3.2 </w:t>
      </w:r>
      <w:r>
        <w:rPr>
          <w:lang w:val="en-US"/>
        </w:rPr>
        <w:t>Agile</w:t>
      </w:r>
    </w:p>
    <w:p w:rsidR="00B124B6" w:rsidRDefault="00B124B6" w:rsidP="00B124B6">
      <w:pPr>
        <w:jc w:val="center"/>
        <w:rPr>
          <w:lang w:val="en-US"/>
        </w:rPr>
      </w:pPr>
      <w:r>
        <w:rPr>
          <w:noProof/>
          <w:lang w:eastAsia="ru-RU"/>
        </w:rPr>
        <w:drawing>
          <wp:inline distT="0" distB="0" distL="0" distR="0">
            <wp:extent cx="5759450" cy="1396009"/>
            <wp:effectExtent l="19050" t="0" r="0" b="0"/>
            <wp:docPr id="20" name="Рисунок 4" descr="C:\Users\Spartak\Desktop\Диплом\аг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rtak\Desktop\Диплом\агиль.jpg"/>
                    <pic:cNvPicPr>
                      <a:picLocks noChangeAspect="1" noChangeArrowheads="1"/>
                    </pic:cNvPicPr>
                  </pic:nvPicPr>
                  <pic:blipFill>
                    <a:blip r:embed="rId25"/>
                    <a:srcRect/>
                    <a:stretch>
                      <a:fillRect/>
                    </a:stretch>
                  </pic:blipFill>
                  <pic:spPr bwMode="auto">
                    <a:xfrm>
                      <a:off x="0" y="0"/>
                      <a:ext cx="5759450" cy="1396009"/>
                    </a:xfrm>
                    <a:prstGeom prst="rect">
                      <a:avLst/>
                    </a:prstGeom>
                    <a:noFill/>
                    <a:ln w="9525">
                      <a:noFill/>
                      <a:miter lim="800000"/>
                      <a:headEnd/>
                      <a:tailEnd/>
                    </a:ln>
                  </pic:spPr>
                </pic:pic>
              </a:graphicData>
            </a:graphic>
          </wp:inline>
        </w:drawing>
      </w:r>
    </w:p>
    <w:p w:rsidR="00B124B6" w:rsidRPr="00B124B6" w:rsidRDefault="00B124B6" w:rsidP="00B124B6">
      <w:r>
        <w:t>Для данного подхода также был использован метод освоенного объёма для расчёта отклонений.</w:t>
      </w:r>
    </w:p>
    <w:p w:rsidR="004D4D46" w:rsidRPr="003901F4" w:rsidRDefault="00B124B6" w:rsidP="00AE358D">
      <w:pPr>
        <w:pStyle w:val="aa"/>
        <w:spacing w:after="0"/>
        <w:ind w:left="0" w:firstLine="708"/>
        <w:jc w:val="both"/>
        <w:rPr>
          <w:rFonts w:cs="Times New Roman"/>
          <w:szCs w:val="28"/>
        </w:rPr>
      </w:pPr>
      <w:r>
        <w:rPr>
          <w:rFonts w:cs="Times New Roman"/>
          <w:szCs w:val="28"/>
        </w:rPr>
        <w:t xml:space="preserve">После проведения анализа проектов реализованных по двум подходам </w:t>
      </w:r>
      <w:r>
        <w:rPr>
          <w:rFonts w:cs="Times New Roman"/>
          <w:szCs w:val="28"/>
          <w:lang w:val="en-US"/>
        </w:rPr>
        <w:t>Waterfall</w:t>
      </w:r>
      <w:r w:rsidRPr="00B124B6">
        <w:rPr>
          <w:rFonts w:cs="Times New Roman"/>
          <w:szCs w:val="28"/>
        </w:rPr>
        <w:t xml:space="preserve"> </w:t>
      </w:r>
      <w:r>
        <w:rPr>
          <w:rFonts w:cs="Times New Roman"/>
          <w:szCs w:val="28"/>
        </w:rPr>
        <w:t xml:space="preserve">и </w:t>
      </w:r>
      <w:r>
        <w:rPr>
          <w:rFonts w:cs="Times New Roman"/>
          <w:szCs w:val="28"/>
          <w:lang w:val="en-US"/>
        </w:rPr>
        <w:t>Agile</w:t>
      </w:r>
      <w:r w:rsidR="004D4D46" w:rsidRPr="003901F4">
        <w:rPr>
          <w:rFonts w:cs="Times New Roman"/>
          <w:szCs w:val="28"/>
        </w:rPr>
        <w:t xml:space="preserve">, можно сделать вывод, что </w:t>
      </w:r>
      <w:r w:rsidR="004D4D46" w:rsidRPr="003901F4">
        <w:rPr>
          <w:rFonts w:cs="Times New Roman"/>
          <w:szCs w:val="28"/>
          <w:lang w:val="en-US"/>
        </w:rPr>
        <w:t>Agile</w:t>
      </w:r>
      <w:r w:rsidR="004D4D46" w:rsidRPr="003901F4">
        <w:rPr>
          <w:rFonts w:cs="Times New Roman"/>
          <w:szCs w:val="28"/>
        </w:rPr>
        <w:t xml:space="preserve"> наиболее эфф</w:t>
      </w:r>
      <w:r w:rsidR="00FF74F7">
        <w:rPr>
          <w:rFonts w:cs="Times New Roman"/>
          <w:szCs w:val="28"/>
        </w:rPr>
        <w:t>ективен</w:t>
      </w:r>
      <w:r w:rsidR="00593DC2">
        <w:rPr>
          <w:rFonts w:cs="Times New Roman"/>
          <w:szCs w:val="28"/>
        </w:rPr>
        <w:t xml:space="preserve"> для данного проекта.</w:t>
      </w:r>
      <w:r w:rsidR="0081310F" w:rsidRPr="0081310F">
        <w:rPr>
          <w:rFonts w:cs="Times New Roman"/>
          <w:szCs w:val="28"/>
        </w:rPr>
        <w:t xml:space="preserve"> </w:t>
      </w:r>
      <w:r>
        <w:rPr>
          <w:rFonts w:cs="Times New Roman"/>
          <w:szCs w:val="28"/>
        </w:rPr>
        <w:t xml:space="preserve">Как видно из рассчитанных показателей отставания, которые возникли при отклонениях от базового плана, у проекта, реализованного по подходу </w:t>
      </w:r>
      <w:r>
        <w:rPr>
          <w:rFonts w:cs="Times New Roman"/>
          <w:szCs w:val="28"/>
          <w:lang w:val="en-US"/>
        </w:rPr>
        <w:t>Agile</w:t>
      </w:r>
      <w:r>
        <w:rPr>
          <w:rFonts w:cs="Times New Roman"/>
          <w:szCs w:val="28"/>
        </w:rPr>
        <w:t xml:space="preserve">, составляют намного меньшие значения. Также рассчитанные при анализе индексы демонстрируют лучшую и менее затратную реакцию выбранного подхода. </w:t>
      </w:r>
      <w:r>
        <w:rPr>
          <w:rFonts w:cs="Times New Roman"/>
          <w:szCs w:val="28"/>
          <w:lang w:val="en-US"/>
        </w:rPr>
        <w:t>Agile</w:t>
      </w:r>
      <w:r w:rsidRPr="00B124B6">
        <w:rPr>
          <w:rFonts w:cs="Times New Roman"/>
          <w:szCs w:val="28"/>
        </w:rPr>
        <w:t xml:space="preserve"> </w:t>
      </w:r>
      <w:r w:rsidR="004D4D46" w:rsidRPr="003901F4">
        <w:rPr>
          <w:rFonts w:cs="Times New Roman"/>
          <w:szCs w:val="28"/>
        </w:rPr>
        <w:t xml:space="preserve">помогает достичь кратчайших сроков, а также меньшего бюджета, что критически важно для таких маленьких проектов как разработка мобильного приложения. Также стоит отметить готовность данного подхода к изменениям, они приветствуются на любом этапе, и </w:t>
      </w:r>
      <w:r w:rsidR="004536E4" w:rsidRPr="003901F4">
        <w:rPr>
          <w:rFonts w:cs="Times New Roman"/>
          <w:szCs w:val="28"/>
        </w:rPr>
        <w:t>не создают каких-либо серьёзных отклонений.</w:t>
      </w:r>
    </w:p>
    <w:p w:rsidR="00330631" w:rsidRPr="003901F4" w:rsidRDefault="00330631" w:rsidP="00EA7435">
      <w:pPr>
        <w:pStyle w:val="1"/>
        <w:pageBreakBefore/>
        <w:spacing w:before="0"/>
        <w:contextualSpacing/>
        <w:rPr>
          <w:rFonts w:cs="Times New Roman"/>
        </w:rPr>
      </w:pPr>
      <w:bookmarkStart w:id="22" w:name="_Toc357637279"/>
      <w:r w:rsidRPr="003901F4">
        <w:rPr>
          <w:rFonts w:cs="Times New Roman"/>
        </w:rPr>
        <w:lastRenderedPageBreak/>
        <w:t>Заключение</w:t>
      </w:r>
      <w:bookmarkEnd w:id="22"/>
    </w:p>
    <w:p w:rsidR="00CB00A7" w:rsidRPr="00187F8B" w:rsidRDefault="00B438B9" w:rsidP="00AE358D">
      <w:pPr>
        <w:spacing w:after="0"/>
        <w:ind w:left="360" w:firstLine="348"/>
        <w:jc w:val="both"/>
        <w:rPr>
          <w:rFonts w:cs="Times New Roman"/>
          <w:color w:val="000000" w:themeColor="text1"/>
          <w:szCs w:val="28"/>
        </w:rPr>
      </w:pPr>
      <w:r w:rsidRPr="00CB00A7">
        <w:rPr>
          <w:rFonts w:cs="Times New Roman"/>
          <w:color w:val="000000" w:themeColor="text1"/>
          <w:szCs w:val="28"/>
        </w:rPr>
        <w:t>О</w:t>
      </w:r>
      <w:r w:rsidR="0014626B" w:rsidRPr="00CB00A7">
        <w:rPr>
          <w:rFonts w:cs="Times New Roman"/>
          <w:color w:val="000000" w:themeColor="text1"/>
          <w:szCs w:val="28"/>
        </w:rPr>
        <w:t>сновной упор в дан</w:t>
      </w:r>
      <w:r w:rsidR="005D1345" w:rsidRPr="00CB00A7">
        <w:rPr>
          <w:rFonts w:cs="Times New Roman"/>
          <w:color w:val="000000" w:themeColor="text1"/>
          <w:szCs w:val="28"/>
        </w:rPr>
        <w:t>ной работе сделан на определении</w:t>
      </w:r>
      <w:r w:rsidR="0014626B" w:rsidRPr="00CB00A7">
        <w:rPr>
          <w:rFonts w:cs="Times New Roman"/>
          <w:color w:val="000000" w:themeColor="text1"/>
          <w:szCs w:val="28"/>
        </w:rPr>
        <w:t xml:space="preserve"> различий между управлением проектами</w:t>
      </w:r>
      <w:r w:rsidR="005D1345" w:rsidRPr="00CB00A7">
        <w:rPr>
          <w:rFonts w:cs="Times New Roman"/>
          <w:color w:val="000000" w:themeColor="text1"/>
          <w:szCs w:val="28"/>
        </w:rPr>
        <w:t xml:space="preserve"> в области</w:t>
      </w:r>
      <w:r w:rsidR="0014626B" w:rsidRPr="00CB00A7">
        <w:rPr>
          <w:rFonts w:cs="Times New Roman"/>
          <w:color w:val="000000" w:themeColor="text1"/>
          <w:szCs w:val="28"/>
        </w:rPr>
        <w:t xml:space="preserve"> разработки мобильных и «</w:t>
      </w:r>
      <w:r w:rsidRPr="00CB00A7">
        <w:rPr>
          <w:rFonts w:cs="Times New Roman"/>
          <w:color w:val="000000" w:themeColor="text1"/>
          <w:szCs w:val="28"/>
        </w:rPr>
        <w:t>настольных</w:t>
      </w:r>
      <w:r w:rsidR="00CB00A7">
        <w:rPr>
          <w:rFonts w:cs="Times New Roman"/>
          <w:color w:val="000000" w:themeColor="text1"/>
          <w:szCs w:val="28"/>
        </w:rPr>
        <w:t>» приложений.</w:t>
      </w:r>
      <w:r w:rsidR="0038132F">
        <w:rPr>
          <w:rFonts w:cs="Times New Roman"/>
          <w:color w:val="000000" w:themeColor="text1"/>
          <w:szCs w:val="28"/>
        </w:rPr>
        <w:t xml:space="preserve"> В ходе данной работы были</w:t>
      </w:r>
      <w:r w:rsidR="00CB00A7">
        <w:rPr>
          <w:rFonts w:cs="Times New Roman"/>
          <w:color w:val="000000" w:themeColor="text1"/>
          <w:szCs w:val="28"/>
        </w:rPr>
        <w:t xml:space="preserve"> </w:t>
      </w:r>
      <w:r w:rsidR="0038132F">
        <w:rPr>
          <w:rFonts w:cs="Times New Roman"/>
          <w:color w:val="000000" w:themeColor="text1"/>
          <w:szCs w:val="28"/>
        </w:rPr>
        <w:t>п</w:t>
      </w:r>
      <w:r w:rsidR="00CB00A7">
        <w:rPr>
          <w:rFonts w:cs="Times New Roman"/>
          <w:color w:val="000000" w:themeColor="text1"/>
          <w:szCs w:val="28"/>
        </w:rPr>
        <w:t>роанализированы</w:t>
      </w:r>
      <w:r w:rsidR="00CB00A7" w:rsidRPr="00CB00A7">
        <w:rPr>
          <w:rFonts w:cs="Times New Roman"/>
          <w:color w:val="000000" w:themeColor="text1"/>
          <w:szCs w:val="28"/>
        </w:rPr>
        <w:t xml:space="preserve"> особеннос</w:t>
      </w:r>
      <w:r w:rsidR="00CB00A7">
        <w:rPr>
          <w:rFonts w:cs="Times New Roman"/>
          <w:color w:val="000000" w:themeColor="text1"/>
          <w:szCs w:val="28"/>
        </w:rPr>
        <w:t>ти рынка мобильных приложений, исследована и описана специфика</w:t>
      </w:r>
      <w:r w:rsidR="00CB00A7" w:rsidRPr="00CB00A7">
        <w:rPr>
          <w:rFonts w:cs="Times New Roman"/>
          <w:color w:val="000000" w:themeColor="text1"/>
          <w:szCs w:val="28"/>
        </w:rPr>
        <w:t xml:space="preserve"> процесса </w:t>
      </w:r>
      <w:r w:rsidR="00CB00A7">
        <w:rPr>
          <w:rFonts w:cs="Times New Roman"/>
          <w:color w:val="000000" w:themeColor="text1"/>
          <w:szCs w:val="28"/>
        </w:rPr>
        <w:t>разработки мобильных приложений, систематизированы</w:t>
      </w:r>
      <w:r w:rsidR="00CB00A7" w:rsidRPr="00CB00A7">
        <w:rPr>
          <w:rFonts w:cs="Times New Roman"/>
          <w:color w:val="000000" w:themeColor="text1"/>
          <w:szCs w:val="28"/>
        </w:rPr>
        <w:t xml:space="preserve"> основные м</w:t>
      </w:r>
      <w:r w:rsidR="00CB00A7">
        <w:rPr>
          <w:rFonts w:cs="Times New Roman"/>
          <w:color w:val="000000" w:themeColor="text1"/>
          <w:szCs w:val="28"/>
        </w:rPr>
        <w:t xml:space="preserve">етодологии управления проектами, </w:t>
      </w:r>
      <w:r w:rsidR="00CB00A7" w:rsidRPr="00CB00A7">
        <w:rPr>
          <w:rFonts w:cs="Times New Roman"/>
          <w:color w:val="000000" w:themeColor="text1"/>
          <w:szCs w:val="28"/>
        </w:rPr>
        <w:t>проанализировать проблемы использования классических методологий для разработки мобильных приложен</w:t>
      </w:r>
      <w:r w:rsidR="00CB00A7">
        <w:rPr>
          <w:rFonts w:cs="Times New Roman"/>
          <w:color w:val="000000" w:themeColor="text1"/>
          <w:szCs w:val="28"/>
        </w:rPr>
        <w:t>ий, выявлены и представлены</w:t>
      </w:r>
      <w:r w:rsidR="00CB00A7" w:rsidRPr="00CB00A7">
        <w:rPr>
          <w:rFonts w:cs="Times New Roman"/>
          <w:color w:val="000000" w:themeColor="text1"/>
          <w:szCs w:val="28"/>
        </w:rPr>
        <w:t xml:space="preserve"> различия в подходах к управлению проектами Agile и Waterfall</w:t>
      </w:r>
      <w:r w:rsidR="0038132F">
        <w:rPr>
          <w:rFonts w:cs="Times New Roman"/>
          <w:color w:val="000000" w:themeColor="text1"/>
          <w:szCs w:val="28"/>
        </w:rPr>
        <w:t xml:space="preserve">. Также был </w:t>
      </w:r>
      <w:r w:rsidR="00CB00A7">
        <w:rPr>
          <w:rFonts w:cs="Times New Roman"/>
          <w:color w:val="000000" w:themeColor="text1"/>
          <w:szCs w:val="28"/>
        </w:rPr>
        <w:t>разработан</w:t>
      </w:r>
      <w:r w:rsidR="00CB00A7" w:rsidRPr="00CB00A7">
        <w:rPr>
          <w:rFonts w:cs="Times New Roman"/>
          <w:color w:val="000000" w:themeColor="text1"/>
          <w:szCs w:val="28"/>
        </w:rPr>
        <w:t xml:space="preserve"> прое</w:t>
      </w:r>
      <w:r w:rsidR="0038132F">
        <w:rPr>
          <w:rFonts w:cs="Times New Roman"/>
          <w:color w:val="000000" w:themeColor="text1"/>
          <w:szCs w:val="28"/>
        </w:rPr>
        <w:t>кт разработки</w:t>
      </w:r>
      <w:r w:rsidR="00CB00A7" w:rsidRPr="00CB00A7">
        <w:rPr>
          <w:rFonts w:cs="Times New Roman"/>
          <w:color w:val="000000" w:themeColor="text1"/>
          <w:szCs w:val="28"/>
        </w:rPr>
        <w:t xml:space="preserve"> мобильного приложения</w:t>
      </w:r>
      <w:r w:rsidR="0038132F">
        <w:rPr>
          <w:rFonts w:cs="Times New Roman"/>
          <w:color w:val="000000" w:themeColor="text1"/>
          <w:szCs w:val="28"/>
        </w:rPr>
        <w:t>, которые был реализован по представленным ранее подходам. На   основе данного проекта был проведён сравнительный анализ двух подходо</w:t>
      </w:r>
      <w:r w:rsidR="00187F8B">
        <w:rPr>
          <w:rFonts w:cs="Times New Roman"/>
          <w:color w:val="000000" w:themeColor="text1"/>
          <w:szCs w:val="28"/>
        </w:rPr>
        <w:t xml:space="preserve">в. По итогам проведённого анализа были получены следующие результаты: отклонения по срокам и затратам у проекта, реализованного по гибкой методологии составили меньше процентов чем у проекта, реализованного по подходу </w:t>
      </w:r>
      <w:r w:rsidR="00187F8B">
        <w:rPr>
          <w:rFonts w:cs="Times New Roman"/>
          <w:color w:val="000000" w:themeColor="text1"/>
          <w:szCs w:val="28"/>
          <w:lang w:val="en-US"/>
        </w:rPr>
        <w:t>Waterfall</w:t>
      </w:r>
      <w:r w:rsidR="00187F8B" w:rsidRPr="00187F8B">
        <w:rPr>
          <w:rFonts w:cs="Times New Roman"/>
          <w:color w:val="000000" w:themeColor="text1"/>
          <w:szCs w:val="28"/>
        </w:rPr>
        <w:t>.</w:t>
      </w:r>
      <w:r w:rsidR="00187F8B">
        <w:rPr>
          <w:rFonts w:cs="Times New Roman"/>
          <w:color w:val="000000" w:themeColor="text1"/>
          <w:szCs w:val="28"/>
        </w:rPr>
        <w:t xml:space="preserve"> Данные результаты позволили определить подход </w:t>
      </w:r>
      <w:r w:rsidR="00187F8B">
        <w:rPr>
          <w:rFonts w:cs="Times New Roman"/>
          <w:color w:val="000000" w:themeColor="text1"/>
          <w:szCs w:val="28"/>
          <w:lang w:val="en-US"/>
        </w:rPr>
        <w:t>Agile</w:t>
      </w:r>
      <w:r w:rsidR="00187F8B">
        <w:rPr>
          <w:rFonts w:cs="Times New Roman"/>
          <w:color w:val="000000" w:themeColor="text1"/>
          <w:szCs w:val="28"/>
        </w:rPr>
        <w:t>, как более эффективный для подобного рода проектов.</w:t>
      </w:r>
    </w:p>
    <w:p w:rsidR="00CB00A7" w:rsidRDefault="00CB00A7" w:rsidP="00EA7435">
      <w:pPr>
        <w:pStyle w:val="1"/>
        <w:spacing w:before="0"/>
      </w:pPr>
      <w:bookmarkStart w:id="23" w:name="_Toc357637280"/>
      <w:r>
        <w:lastRenderedPageBreak/>
        <w:t>Список</w:t>
      </w:r>
      <w:r w:rsidR="0038132F">
        <w:t xml:space="preserve"> литературы</w:t>
      </w:r>
      <w:bookmarkEnd w:id="23"/>
    </w:p>
    <w:p w:rsidR="009967F6" w:rsidRPr="0038132F" w:rsidRDefault="000B7162" w:rsidP="00EA7435">
      <w:pPr>
        <w:pStyle w:val="aa"/>
        <w:keepNext/>
        <w:numPr>
          <w:ilvl w:val="0"/>
          <w:numId w:val="43"/>
        </w:numPr>
        <w:spacing w:after="0"/>
        <w:jc w:val="both"/>
        <w:rPr>
          <w:rFonts w:eastAsia="Calibri" w:cs="Times New Roman"/>
          <w:szCs w:val="28"/>
        </w:rPr>
      </w:pPr>
      <w:r w:rsidRPr="0038132F">
        <w:rPr>
          <w:rFonts w:eastAsia="Calibri" w:cs="Times New Roman"/>
          <w:i/>
          <w:iCs/>
          <w:szCs w:val="28"/>
        </w:rPr>
        <w:t>Грей К.Ф., Ларсон Э.У.</w:t>
      </w:r>
      <w:r w:rsidRPr="0038132F">
        <w:rPr>
          <w:rFonts w:eastAsia="Calibri" w:cs="Times New Roman"/>
          <w:szCs w:val="28"/>
        </w:rPr>
        <w:t xml:space="preserve"> Управление проектами: Практическое руководство/Пер. с англ.-М.: Издательство «Дело и Сервис», 2003.</w:t>
      </w:r>
    </w:p>
    <w:p w:rsidR="009967F6" w:rsidRPr="0038132F" w:rsidRDefault="000B7162" w:rsidP="00EA7435">
      <w:pPr>
        <w:pStyle w:val="aa"/>
        <w:keepNext/>
        <w:keepLines/>
        <w:widowControl w:val="0"/>
        <w:numPr>
          <w:ilvl w:val="0"/>
          <w:numId w:val="43"/>
        </w:numPr>
        <w:spacing w:after="0"/>
        <w:jc w:val="both"/>
        <w:rPr>
          <w:rFonts w:eastAsia="Calibri" w:cs="Times New Roman"/>
          <w:szCs w:val="28"/>
          <w:lang w:val="en-US"/>
        </w:rPr>
      </w:pPr>
      <w:r w:rsidRPr="0038132F">
        <w:rPr>
          <w:rFonts w:eastAsia="Calibri" w:cs="Times New Roman"/>
          <w:i/>
          <w:szCs w:val="28"/>
          <w:lang w:val="en-US"/>
        </w:rPr>
        <w:t>Project Management Institute.</w:t>
      </w:r>
      <w:r w:rsidRPr="0038132F">
        <w:rPr>
          <w:rFonts w:eastAsia="Calibri" w:cs="Times New Roman"/>
          <w:color w:val="000000"/>
          <w:szCs w:val="28"/>
          <w:lang w:val="en-US"/>
        </w:rPr>
        <w:t xml:space="preserve"> PMI</w:t>
      </w:r>
      <w:r w:rsidRPr="0038132F">
        <w:rPr>
          <w:rFonts w:eastAsia="Calibri" w:cs="Times New Roman"/>
          <w:szCs w:val="28"/>
          <w:lang w:val="en-US"/>
        </w:rPr>
        <w:t xml:space="preserve"> PMBOK (4th Edition) / </w:t>
      </w:r>
      <w:r w:rsidRPr="0038132F">
        <w:rPr>
          <w:rFonts w:eastAsia="Calibri" w:cs="Times New Roman"/>
          <w:szCs w:val="28"/>
        </w:rPr>
        <w:t>Руководство</w:t>
      </w:r>
      <w:r w:rsidRPr="0038132F">
        <w:rPr>
          <w:rFonts w:eastAsia="Calibri" w:cs="Times New Roman"/>
          <w:szCs w:val="28"/>
          <w:lang w:val="en-US"/>
        </w:rPr>
        <w:t xml:space="preserve"> </w:t>
      </w:r>
      <w:r w:rsidRPr="0038132F">
        <w:rPr>
          <w:rFonts w:eastAsia="Calibri" w:cs="Times New Roman"/>
          <w:szCs w:val="28"/>
        </w:rPr>
        <w:t>к</w:t>
      </w:r>
      <w:r w:rsidRPr="0038132F">
        <w:rPr>
          <w:rFonts w:eastAsia="Calibri" w:cs="Times New Roman"/>
          <w:szCs w:val="28"/>
          <w:lang w:val="en-US"/>
        </w:rPr>
        <w:t xml:space="preserve"> </w:t>
      </w:r>
      <w:r w:rsidRPr="0038132F">
        <w:rPr>
          <w:rFonts w:eastAsia="Calibri" w:cs="Times New Roman"/>
          <w:szCs w:val="28"/>
        </w:rPr>
        <w:t>Своду</w:t>
      </w:r>
      <w:r w:rsidRPr="0038132F">
        <w:rPr>
          <w:rFonts w:eastAsia="Calibri" w:cs="Times New Roman"/>
          <w:szCs w:val="28"/>
          <w:lang w:val="en-US"/>
        </w:rPr>
        <w:t xml:space="preserve"> </w:t>
      </w:r>
      <w:r w:rsidRPr="0038132F">
        <w:rPr>
          <w:rFonts w:eastAsia="Calibri" w:cs="Times New Roman"/>
          <w:szCs w:val="28"/>
        </w:rPr>
        <w:t>знаний</w:t>
      </w:r>
      <w:r w:rsidRPr="0038132F">
        <w:rPr>
          <w:rFonts w:eastAsia="Calibri" w:cs="Times New Roman"/>
          <w:szCs w:val="28"/>
          <w:lang w:val="en-US"/>
        </w:rPr>
        <w:t xml:space="preserve"> </w:t>
      </w:r>
      <w:r w:rsidRPr="0038132F">
        <w:rPr>
          <w:rFonts w:eastAsia="Calibri" w:cs="Times New Roman"/>
          <w:szCs w:val="28"/>
        </w:rPr>
        <w:t>по</w:t>
      </w:r>
      <w:r w:rsidRPr="0038132F">
        <w:rPr>
          <w:rFonts w:eastAsia="Calibri" w:cs="Times New Roman"/>
          <w:szCs w:val="28"/>
          <w:lang w:val="en-US"/>
        </w:rPr>
        <w:t xml:space="preserve"> </w:t>
      </w:r>
      <w:r w:rsidRPr="0038132F">
        <w:rPr>
          <w:rFonts w:eastAsia="Calibri" w:cs="Times New Roman"/>
          <w:szCs w:val="28"/>
        </w:rPr>
        <w:t>управлению</w:t>
      </w:r>
      <w:r w:rsidRPr="0038132F">
        <w:rPr>
          <w:rFonts w:eastAsia="Calibri" w:cs="Times New Roman"/>
          <w:szCs w:val="28"/>
          <w:lang w:val="en-US"/>
        </w:rPr>
        <w:t xml:space="preserve"> </w:t>
      </w:r>
      <w:r w:rsidRPr="0038132F">
        <w:rPr>
          <w:rFonts w:eastAsia="Calibri" w:cs="Times New Roman"/>
          <w:szCs w:val="28"/>
        </w:rPr>
        <w:t>проектами</w:t>
      </w:r>
      <w:r w:rsidRPr="0038132F">
        <w:rPr>
          <w:rFonts w:eastAsia="Calibri" w:cs="Times New Roman"/>
          <w:szCs w:val="28"/>
          <w:lang w:val="en-US"/>
        </w:rPr>
        <w:t xml:space="preserve"> (</w:t>
      </w:r>
      <w:r w:rsidRPr="0038132F">
        <w:rPr>
          <w:rFonts w:eastAsia="Calibri" w:cs="Times New Roman"/>
          <w:szCs w:val="28"/>
        </w:rPr>
        <w:t>четвёртое</w:t>
      </w:r>
      <w:r w:rsidRPr="0038132F">
        <w:rPr>
          <w:rFonts w:eastAsia="Calibri" w:cs="Times New Roman"/>
          <w:szCs w:val="28"/>
          <w:lang w:val="en-US"/>
        </w:rPr>
        <w:t xml:space="preserve"> </w:t>
      </w:r>
      <w:r w:rsidRPr="0038132F">
        <w:rPr>
          <w:rFonts w:eastAsia="Calibri" w:cs="Times New Roman"/>
          <w:szCs w:val="28"/>
        </w:rPr>
        <w:t>издание</w:t>
      </w:r>
      <w:r w:rsidRPr="0038132F">
        <w:rPr>
          <w:rFonts w:eastAsia="Calibri" w:cs="Times New Roman"/>
          <w:szCs w:val="28"/>
          <w:lang w:val="en-US"/>
        </w:rPr>
        <w:t>), Project Management Institute, Inc., 2009.</w:t>
      </w:r>
    </w:p>
    <w:p w:rsidR="009967F6" w:rsidRPr="0038132F" w:rsidRDefault="000B7162"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iCs/>
          <w:szCs w:val="28"/>
        </w:rPr>
        <w:t xml:space="preserve">Богданов В.В. Управление проектами в </w:t>
      </w:r>
      <w:r w:rsidRPr="0038132F">
        <w:rPr>
          <w:rFonts w:eastAsia="Calibri" w:cs="Times New Roman"/>
          <w:iCs/>
          <w:szCs w:val="28"/>
          <w:lang w:val="en-US"/>
        </w:rPr>
        <w:t>Microsoft</w:t>
      </w:r>
      <w:r w:rsidRPr="0038132F">
        <w:rPr>
          <w:rFonts w:eastAsia="Calibri" w:cs="Times New Roman"/>
          <w:iCs/>
          <w:szCs w:val="28"/>
        </w:rPr>
        <w:t xml:space="preserve"> </w:t>
      </w:r>
      <w:r w:rsidRPr="0038132F">
        <w:rPr>
          <w:rFonts w:eastAsia="Calibri" w:cs="Times New Roman"/>
          <w:iCs/>
          <w:szCs w:val="28"/>
          <w:lang w:val="en-US"/>
        </w:rPr>
        <w:t>Project</w:t>
      </w:r>
      <w:r w:rsidRPr="0038132F">
        <w:rPr>
          <w:rFonts w:eastAsia="Calibri" w:cs="Times New Roman"/>
          <w:iCs/>
          <w:szCs w:val="28"/>
        </w:rPr>
        <w:t xml:space="preserve"> 2007. Учебный курс  (+С</w:t>
      </w:r>
      <w:r w:rsidRPr="0038132F">
        <w:rPr>
          <w:rFonts w:eastAsia="Calibri" w:cs="Times New Roman"/>
          <w:iCs/>
          <w:szCs w:val="28"/>
          <w:lang w:val="en-US"/>
        </w:rPr>
        <w:t>D</w:t>
      </w:r>
      <w:r w:rsidRPr="0038132F">
        <w:rPr>
          <w:rFonts w:eastAsia="Calibri" w:cs="Times New Roman"/>
          <w:iCs/>
          <w:szCs w:val="28"/>
        </w:rPr>
        <w:t xml:space="preserve">), СПб Питер, 2008. – 592 с.: ил. </w:t>
      </w:r>
    </w:p>
    <w:p w:rsidR="009967F6" w:rsidRPr="0038132F" w:rsidRDefault="000B7162"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iCs/>
          <w:szCs w:val="28"/>
        </w:rPr>
        <w:t>В. Куперштейн Microsoft Project 2010 в управлении проектами, Изд-во: БХВ-Петербург, 2011 - 416 с.</w:t>
      </w:r>
    </w:p>
    <w:p w:rsidR="00594EDF" w:rsidRPr="0038132F" w:rsidRDefault="000B7162"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iCs/>
          <w:szCs w:val="28"/>
        </w:rPr>
        <w:t>Богданов В. В. Управление проектами. Корпоративная система — шаг за шагом / М.: Манн, Иванов и Фербер, 2012. — 248 c.</w:t>
      </w:r>
    </w:p>
    <w:p w:rsidR="005551E6" w:rsidRPr="0038132F" w:rsidRDefault="002E4734" w:rsidP="00EA7435">
      <w:pPr>
        <w:pStyle w:val="aa"/>
        <w:keepNext/>
        <w:keepLines/>
        <w:widowControl w:val="0"/>
        <w:numPr>
          <w:ilvl w:val="0"/>
          <w:numId w:val="43"/>
        </w:numPr>
        <w:spacing w:after="0"/>
        <w:jc w:val="both"/>
        <w:rPr>
          <w:rFonts w:eastAsia="Calibri" w:cs="Times New Roman"/>
          <w:szCs w:val="28"/>
        </w:rPr>
      </w:pPr>
      <w:r w:rsidRPr="0038132F">
        <w:rPr>
          <w:rFonts w:eastAsia="Times New Roman" w:cs="Times New Roman"/>
          <w:color w:val="000000"/>
          <w:szCs w:val="28"/>
          <w:lang w:eastAsia="ru-RU"/>
        </w:rPr>
        <w:t>Дитхелм Герд Управление проектами. СПб, Бизнес-пресса, 2003, Том 1 "Основы", 390 с., Том 2 "Особенности", 274 с.</w:t>
      </w:r>
    </w:p>
    <w:p w:rsidR="005551E6" w:rsidRPr="0038132F" w:rsidRDefault="002E4734" w:rsidP="00EA7435">
      <w:pPr>
        <w:pStyle w:val="aa"/>
        <w:keepNext/>
        <w:keepLines/>
        <w:widowControl w:val="0"/>
        <w:numPr>
          <w:ilvl w:val="0"/>
          <w:numId w:val="43"/>
        </w:numPr>
        <w:spacing w:after="0"/>
        <w:jc w:val="both"/>
        <w:rPr>
          <w:rFonts w:eastAsia="Calibri" w:cs="Times New Roman"/>
          <w:szCs w:val="28"/>
        </w:rPr>
      </w:pPr>
      <w:r w:rsidRPr="0038132F">
        <w:rPr>
          <w:rFonts w:eastAsia="Times New Roman" w:cs="Times New Roman"/>
          <w:color w:val="000000"/>
          <w:szCs w:val="28"/>
          <w:lang w:eastAsia="ru-RU"/>
        </w:rPr>
        <w:t>Под общей редакцией Шапиро В.Д. Управление проектами. Учебник. СПб.: "Два Три", 1996 - 610 с.</w:t>
      </w:r>
    </w:p>
    <w:p w:rsidR="005551E6" w:rsidRPr="0038132F" w:rsidRDefault="002E4734" w:rsidP="00EA7435">
      <w:pPr>
        <w:pStyle w:val="aa"/>
        <w:keepNext/>
        <w:keepLines/>
        <w:widowControl w:val="0"/>
        <w:numPr>
          <w:ilvl w:val="0"/>
          <w:numId w:val="43"/>
        </w:numPr>
        <w:spacing w:after="0"/>
        <w:jc w:val="both"/>
        <w:rPr>
          <w:rFonts w:eastAsia="Calibri" w:cs="Times New Roman"/>
          <w:szCs w:val="28"/>
        </w:rPr>
      </w:pPr>
      <w:r w:rsidRPr="0038132F">
        <w:rPr>
          <w:rFonts w:eastAsia="Times New Roman" w:cs="Times New Roman"/>
          <w:color w:val="000000"/>
          <w:szCs w:val="28"/>
          <w:lang w:eastAsia="ru-RU"/>
        </w:rPr>
        <w:t>Покровский М.А. Основы управления проектами. Учебное пособие. Под ред. Фалько С.Г. М.: Изд-во МГТУ им. Баумана, 1998, 104 с.</w:t>
      </w:r>
    </w:p>
    <w:p w:rsidR="005551E6" w:rsidRPr="0038132F" w:rsidRDefault="002E4734" w:rsidP="00EA7435">
      <w:pPr>
        <w:pStyle w:val="aa"/>
        <w:keepNext/>
        <w:keepLines/>
        <w:widowControl w:val="0"/>
        <w:numPr>
          <w:ilvl w:val="0"/>
          <w:numId w:val="43"/>
        </w:numPr>
        <w:spacing w:after="0"/>
        <w:jc w:val="both"/>
        <w:rPr>
          <w:rFonts w:eastAsia="Calibri" w:cs="Times New Roman"/>
          <w:szCs w:val="28"/>
        </w:rPr>
      </w:pPr>
      <w:r w:rsidRPr="0038132F">
        <w:rPr>
          <w:rFonts w:eastAsia="Times New Roman" w:cs="Times New Roman"/>
          <w:color w:val="000000"/>
          <w:szCs w:val="28"/>
          <w:lang w:eastAsia="ru-RU"/>
        </w:rPr>
        <w:t>Управление проектами. Основы профессиональных знаний. Национальные требования к компетенции специалистов. – М.: Изд-во «Консалтинговое Агентство «КУБС Групп – Кооперация, Бизнес-Сервис», 2001.</w:t>
      </w:r>
    </w:p>
    <w:p w:rsidR="005551E6" w:rsidRPr="0038132F" w:rsidRDefault="002E4734" w:rsidP="00EA7435">
      <w:pPr>
        <w:pStyle w:val="aa"/>
        <w:keepNext/>
        <w:keepLines/>
        <w:widowControl w:val="0"/>
        <w:numPr>
          <w:ilvl w:val="0"/>
          <w:numId w:val="43"/>
        </w:numPr>
        <w:spacing w:after="0"/>
        <w:jc w:val="both"/>
        <w:rPr>
          <w:rFonts w:eastAsia="Calibri" w:cs="Times New Roman"/>
          <w:szCs w:val="28"/>
        </w:rPr>
      </w:pPr>
      <w:r w:rsidRPr="0038132F">
        <w:rPr>
          <w:rFonts w:eastAsia="Times New Roman" w:cs="Times New Roman"/>
          <w:color w:val="000000"/>
          <w:szCs w:val="28"/>
          <w:lang w:eastAsia="ru-RU"/>
        </w:rPr>
        <w:t>Щедровицкий Г.П. Организация. Руководство. Управление. (Оргуправленческое мышление: идеология, методология, технология. </w:t>
      </w:r>
      <w:r w:rsidRPr="0038132F">
        <w:rPr>
          <w:rFonts w:eastAsia="Times New Roman" w:cs="Times New Roman"/>
          <w:i/>
          <w:iCs/>
          <w:color w:val="000000"/>
          <w:szCs w:val="28"/>
          <w:lang w:eastAsia="ru-RU"/>
        </w:rPr>
        <w:t>Курс лекций / из архива Г.П. Щедровицкого. Т.4</w:t>
      </w:r>
      <w:r w:rsidRPr="0038132F">
        <w:rPr>
          <w:rFonts w:eastAsia="Times New Roman" w:cs="Times New Roman"/>
          <w:color w:val="000000"/>
          <w:szCs w:val="28"/>
          <w:lang w:eastAsia="ru-RU"/>
        </w:rPr>
        <w:t>). М.: "Путь", 2000 - 384 с.</w:t>
      </w:r>
    </w:p>
    <w:p w:rsidR="005551E6" w:rsidRPr="0038132F" w:rsidRDefault="002E4734" w:rsidP="00EA7435">
      <w:pPr>
        <w:pStyle w:val="aa"/>
        <w:keepNext/>
        <w:keepLines/>
        <w:widowControl w:val="0"/>
        <w:numPr>
          <w:ilvl w:val="0"/>
          <w:numId w:val="43"/>
        </w:numPr>
        <w:spacing w:after="0"/>
        <w:jc w:val="both"/>
        <w:rPr>
          <w:rFonts w:eastAsia="Calibri" w:cs="Times New Roman"/>
          <w:szCs w:val="28"/>
        </w:rPr>
      </w:pPr>
      <w:r w:rsidRPr="0038132F">
        <w:rPr>
          <w:rFonts w:eastAsia="Times New Roman" w:cs="Times New Roman"/>
          <w:color w:val="000000"/>
          <w:szCs w:val="28"/>
          <w:lang w:eastAsia="ru-RU"/>
        </w:rPr>
        <w:t>Щедровицкий Г.П. Организация. Руководство. Управление. (Методология и философия оргуправленческой деятельности. </w:t>
      </w:r>
      <w:r w:rsidRPr="0038132F">
        <w:rPr>
          <w:rFonts w:eastAsia="Times New Roman" w:cs="Times New Roman"/>
          <w:i/>
          <w:iCs/>
          <w:color w:val="000000"/>
          <w:szCs w:val="28"/>
          <w:lang w:eastAsia="ru-RU"/>
        </w:rPr>
        <w:t>Курс лекций / из архива Г.П. Щедровицкого. Т.5</w:t>
      </w:r>
      <w:r w:rsidRPr="0038132F">
        <w:rPr>
          <w:rFonts w:eastAsia="Times New Roman" w:cs="Times New Roman"/>
          <w:color w:val="000000"/>
          <w:szCs w:val="28"/>
          <w:lang w:eastAsia="ru-RU"/>
        </w:rPr>
        <w:t>). М., 2003.</w:t>
      </w:r>
    </w:p>
    <w:p w:rsidR="002E4734" w:rsidRPr="0038132F" w:rsidRDefault="002E4734" w:rsidP="00EA7435">
      <w:pPr>
        <w:pStyle w:val="aa"/>
        <w:keepNext/>
        <w:keepLines/>
        <w:widowControl w:val="0"/>
        <w:numPr>
          <w:ilvl w:val="0"/>
          <w:numId w:val="43"/>
        </w:numPr>
        <w:spacing w:after="0"/>
        <w:jc w:val="both"/>
        <w:rPr>
          <w:rFonts w:eastAsia="Calibri" w:cs="Times New Roman"/>
          <w:szCs w:val="28"/>
        </w:rPr>
      </w:pPr>
      <w:r w:rsidRPr="0038132F">
        <w:rPr>
          <w:rFonts w:eastAsia="Times New Roman" w:cs="Times New Roman"/>
          <w:color w:val="000000"/>
          <w:szCs w:val="28"/>
          <w:lang w:eastAsia="ru-RU"/>
        </w:rPr>
        <w:lastRenderedPageBreak/>
        <w:t>Путеводитель по основным понятиям и схемам методологии Организации. Руководства и Управления: Хрестоматия по работам Г.П.Щедровицкого. М.: Дело, 2004, 208 с.</w:t>
      </w:r>
    </w:p>
    <w:p w:rsidR="002E4734" w:rsidRPr="0038132F" w:rsidRDefault="0054045B"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szCs w:val="28"/>
        </w:rPr>
        <w:t>Роб Томсет. Управление людьми и проектами. – М., 2008</w:t>
      </w:r>
    </w:p>
    <w:p w:rsidR="0054045B" w:rsidRPr="0038132F" w:rsidRDefault="0054045B"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szCs w:val="28"/>
        </w:rPr>
        <w:t>Разу М.Л. Модульная программа для менеджеров. Управление программами и проектами. - М.: ИНФРА-М, 2000.</w:t>
      </w:r>
    </w:p>
    <w:p w:rsidR="0054045B" w:rsidRPr="0038132F" w:rsidRDefault="0054045B"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szCs w:val="28"/>
        </w:rPr>
        <w:t>Пучков О.В. Как улучшить управление проектами ворганизации. //По материалам доклада Russell D. Archibald, Improving Project Management Capabilities. / Журнал "Методы менеджмента качества". – М., 2003.</w:t>
      </w:r>
    </w:p>
    <w:p w:rsidR="0054045B" w:rsidRPr="0038132F" w:rsidRDefault="0054045B"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szCs w:val="28"/>
        </w:rPr>
        <w:t>Мазур И.И., Шапиро В.Д. Управление проектами. Справочное пособие. М.: Высшая школа, 2001.</w:t>
      </w:r>
    </w:p>
    <w:p w:rsidR="0054045B" w:rsidRPr="0038132F" w:rsidRDefault="0054045B"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szCs w:val="28"/>
        </w:rPr>
        <w:t>Зубенко В.А. Курс лекций по инновационному менеджменту. – М., 2001.</w:t>
      </w:r>
    </w:p>
    <w:p w:rsidR="0054045B" w:rsidRPr="0038132F" w:rsidRDefault="0054045B"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szCs w:val="28"/>
        </w:rPr>
        <w:t>Британский</w:t>
      </w:r>
      <w:r w:rsidRPr="0038132F">
        <w:rPr>
          <w:rFonts w:eastAsia="Calibri" w:cs="Times New Roman"/>
          <w:szCs w:val="28"/>
          <w:lang w:val="en-US"/>
        </w:rPr>
        <w:t xml:space="preserve"> </w:t>
      </w:r>
      <w:r w:rsidRPr="0038132F">
        <w:rPr>
          <w:rFonts w:eastAsia="Calibri" w:cs="Times New Roman"/>
          <w:szCs w:val="28"/>
        </w:rPr>
        <w:t>стандарт</w:t>
      </w:r>
      <w:r w:rsidRPr="0038132F">
        <w:rPr>
          <w:rFonts w:eastAsia="Calibri" w:cs="Times New Roman"/>
          <w:szCs w:val="28"/>
          <w:lang w:val="en-US"/>
        </w:rPr>
        <w:t xml:space="preserve">BS 6079-2:2000 Project management Part 2 Vocabulary. </w:t>
      </w:r>
      <w:r w:rsidRPr="0038132F">
        <w:rPr>
          <w:rFonts w:eastAsia="Calibri" w:cs="Times New Roman"/>
          <w:szCs w:val="28"/>
        </w:rPr>
        <w:t>(перевод Товб А.С. Ципес Г.Л.). – М., 2009</w:t>
      </w:r>
    </w:p>
    <w:p w:rsidR="0054045B" w:rsidRPr="0038132F" w:rsidRDefault="0054045B"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szCs w:val="28"/>
        </w:rPr>
        <w:t>Воропаев В. И. Управление проектами в России. - М.: Аланс, 2005.</w:t>
      </w:r>
    </w:p>
    <w:p w:rsidR="0054045B" w:rsidRPr="0038132F" w:rsidRDefault="0054045B"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szCs w:val="28"/>
        </w:rPr>
        <w:t>Либерзон В.И. Основы управления проектами. - М., 2009.</w:t>
      </w:r>
    </w:p>
    <w:p w:rsidR="0054045B" w:rsidRPr="0038132F" w:rsidRDefault="0054045B"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szCs w:val="28"/>
        </w:rPr>
        <w:t>Манн И.М. Как овладеть искусством управления проектами. – М., Управление компанией, 2010.</w:t>
      </w:r>
    </w:p>
    <w:p w:rsidR="0054045B" w:rsidRPr="0038132F" w:rsidRDefault="0054045B"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szCs w:val="28"/>
        </w:rPr>
        <w:t>Васильев Д.К., Заложнев А.Ю., Новиков Д.А., Цветков А.В. Типовые решения в управлении проектами. М.: ИПУ РАН, 2003</w:t>
      </w:r>
    </w:p>
    <w:p w:rsidR="0054045B" w:rsidRPr="005E4CAC" w:rsidRDefault="0054045B" w:rsidP="00EA7435">
      <w:pPr>
        <w:pStyle w:val="aa"/>
        <w:keepNext/>
        <w:keepLines/>
        <w:widowControl w:val="0"/>
        <w:numPr>
          <w:ilvl w:val="0"/>
          <w:numId w:val="43"/>
        </w:numPr>
        <w:spacing w:after="0"/>
        <w:jc w:val="both"/>
        <w:rPr>
          <w:rFonts w:eastAsia="Calibri" w:cs="Times New Roman"/>
          <w:szCs w:val="28"/>
        </w:rPr>
      </w:pPr>
      <w:r w:rsidRPr="0038132F">
        <w:rPr>
          <w:rFonts w:eastAsia="Calibri" w:cs="Times New Roman"/>
          <w:szCs w:val="28"/>
        </w:rPr>
        <w:t>Арчибальд Рассел Д. Управление высокотехнологичными программами и проектами. М.: АЙТИ системный интегратор, Изд-во ДМК, 2002</w:t>
      </w:r>
    </w:p>
    <w:p w:rsidR="005E4CAC" w:rsidRPr="00CB1691" w:rsidRDefault="005E4CAC" w:rsidP="00EA7435">
      <w:pPr>
        <w:pStyle w:val="aa"/>
        <w:keepNext/>
        <w:keepLines/>
        <w:widowControl w:val="0"/>
        <w:numPr>
          <w:ilvl w:val="0"/>
          <w:numId w:val="43"/>
        </w:numPr>
        <w:spacing w:after="0"/>
        <w:jc w:val="both"/>
        <w:rPr>
          <w:rFonts w:eastAsia="Calibri" w:cs="Times New Roman"/>
          <w:szCs w:val="28"/>
        </w:rPr>
      </w:pPr>
      <w:r>
        <w:t>Аскар Рахимбердиев</w:t>
      </w:r>
      <w:r w:rsidRPr="005E4CAC">
        <w:t>. Современные процессы разработки программного обеспечения</w:t>
      </w:r>
      <w:r>
        <w:t xml:space="preserve">. </w:t>
      </w:r>
      <w:r w:rsidRPr="005E4CAC">
        <w:t>RSDN Magazine #4-2006</w:t>
      </w:r>
      <w:r>
        <w:t>.</w:t>
      </w:r>
    </w:p>
    <w:p w:rsidR="00CB1691" w:rsidRDefault="00192549" w:rsidP="00EA7435">
      <w:pPr>
        <w:pStyle w:val="aa"/>
        <w:keepNext/>
        <w:keepLines/>
        <w:widowControl w:val="0"/>
        <w:numPr>
          <w:ilvl w:val="0"/>
          <w:numId w:val="43"/>
        </w:numPr>
        <w:spacing w:after="0"/>
        <w:jc w:val="both"/>
        <w:rPr>
          <w:rFonts w:eastAsia="Calibri" w:cs="Times New Roman"/>
          <w:szCs w:val="28"/>
        </w:rPr>
      </w:pPr>
      <w:hyperlink r:id="rId26" w:history="1">
        <w:r w:rsidR="00CB1691">
          <w:rPr>
            <w:rStyle w:val="ad"/>
          </w:rPr>
          <w:t>http://agilemanifesto.org/iso/ru/</w:t>
        </w:r>
      </w:hyperlink>
      <w:r w:rsidR="00CB1691">
        <w:t xml:space="preserve"> - </w:t>
      </w:r>
      <w:r w:rsidR="00CB1691" w:rsidRPr="005E4CAC">
        <w:t>Agile-манифест разработки программного обеспечения</w:t>
      </w:r>
      <w:r w:rsidR="00CB1691">
        <w:t xml:space="preserve">. </w:t>
      </w:r>
    </w:p>
    <w:p w:rsidR="00452F18" w:rsidRPr="0038132F" w:rsidRDefault="00192549" w:rsidP="00EA7435">
      <w:pPr>
        <w:pStyle w:val="aa"/>
        <w:keepNext/>
        <w:keepLines/>
        <w:widowControl w:val="0"/>
        <w:numPr>
          <w:ilvl w:val="0"/>
          <w:numId w:val="43"/>
        </w:numPr>
        <w:spacing w:after="0"/>
        <w:jc w:val="both"/>
        <w:rPr>
          <w:rFonts w:eastAsia="Calibri" w:cs="Times New Roman"/>
          <w:szCs w:val="28"/>
        </w:rPr>
      </w:pPr>
      <w:hyperlink r:id="rId27" w:history="1">
        <w:r w:rsidR="00452F18" w:rsidRPr="0038132F">
          <w:rPr>
            <w:rStyle w:val="ad"/>
            <w:rFonts w:eastAsia="Calibri" w:cs="Times New Roman"/>
            <w:szCs w:val="28"/>
          </w:rPr>
          <w:t>http://managementzone.ru/archives/438</w:t>
        </w:r>
      </w:hyperlink>
      <w:r w:rsidR="00452F18" w:rsidRPr="0038132F">
        <w:rPr>
          <w:rFonts w:eastAsia="Calibri" w:cs="Times New Roman"/>
          <w:szCs w:val="28"/>
        </w:rPr>
        <w:t xml:space="preserve"> - Agile менеджмент</w:t>
      </w:r>
    </w:p>
    <w:p w:rsidR="00452F18" w:rsidRDefault="00192549" w:rsidP="00EA7435">
      <w:pPr>
        <w:pStyle w:val="aa"/>
        <w:keepNext/>
        <w:keepLines/>
        <w:widowControl w:val="0"/>
        <w:numPr>
          <w:ilvl w:val="0"/>
          <w:numId w:val="43"/>
        </w:numPr>
        <w:spacing w:after="0"/>
        <w:jc w:val="both"/>
        <w:rPr>
          <w:rFonts w:eastAsia="Calibri" w:cs="Times New Roman"/>
          <w:szCs w:val="28"/>
        </w:rPr>
      </w:pPr>
      <w:hyperlink r:id="rId28" w:history="1">
        <w:r w:rsidR="00452F18" w:rsidRPr="0038132F">
          <w:rPr>
            <w:rStyle w:val="ad"/>
            <w:rFonts w:eastAsia="Calibri" w:cs="Times New Roman"/>
            <w:szCs w:val="28"/>
          </w:rPr>
          <w:t>http://www.slideshare.net/touchin/ss-10377923</w:t>
        </w:r>
      </w:hyperlink>
      <w:r w:rsidR="00452F18" w:rsidRPr="0038132F">
        <w:rPr>
          <w:rFonts w:eastAsia="Calibri" w:cs="Times New Roman"/>
          <w:szCs w:val="28"/>
        </w:rPr>
        <w:t xml:space="preserve"> - Лекции Дениса Цыплакова - «Управление разработкой мобильных проектов»</w:t>
      </w:r>
    </w:p>
    <w:p w:rsidR="00452F18" w:rsidRPr="00452F18" w:rsidRDefault="00192549" w:rsidP="00EA7435">
      <w:pPr>
        <w:pStyle w:val="aa"/>
        <w:keepNext/>
        <w:keepLines/>
        <w:widowControl w:val="0"/>
        <w:numPr>
          <w:ilvl w:val="0"/>
          <w:numId w:val="43"/>
        </w:numPr>
        <w:spacing w:after="0"/>
        <w:jc w:val="both"/>
        <w:rPr>
          <w:rFonts w:eastAsia="Calibri" w:cs="Times New Roman"/>
          <w:szCs w:val="28"/>
        </w:rPr>
      </w:pPr>
      <w:hyperlink r:id="rId29" w:history="1">
        <w:r w:rsidR="00452F18">
          <w:rPr>
            <w:rStyle w:val="ad"/>
          </w:rPr>
          <w:t>http://www.json.ru/poleznye_materialy/free_market_watches/analytics/rynok_mobilnyh_prilozhenij_v_rossii_i_mire/</w:t>
        </w:r>
      </w:hyperlink>
      <w:r w:rsidR="00452F18">
        <w:t xml:space="preserve"> - Аналитика компании </w:t>
      </w:r>
      <w:r w:rsidR="00452F18">
        <w:rPr>
          <w:lang w:val="en-US"/>
        </w:rPr>
        <w:t>J</w:t>
      </w:r>
      <w:r w:rsidR="00452F18" w:rsidRPr="00452F18">
        <w:t>’</w:t>
      </w:r>
      <w:r w:rsidR="00452F18">
        <w:rPr>
          <w:lang w:val="en-US"/>
        </w:rPr>
        <w:t>son</w:t>
      </w:r>
      <w:r w:rsidR="00452F18" w:rsidRPr="00452F18">
        <w:t>&amp;</w:t>
      </w:r>
      <w:r w:rsidR="00452F18">
        <w:rPr>
          <w:lang w:val="en-US"/>
        </w:rPr>
        <w:t>Partners</w:t>
      </w:r>
      <w:r w:rsidR="00452F18" w:rsidRPr="00452F18">
        <w:t>.</w:t>
      </w:r>
    </w:p>
    <w:p w:rsidR="00732C10" w:rsidRPr="003901F4" w:rsidRDefault="00732C10" w:rsidP="00EA7435">
      <w:pPr>
        <w:spacing w:after="0"/>
        <w:contextualSpacing/>
        <w:rPr>
          <w:rFonts w:cs="Times New Roman"/>
          <w:color w:val="000000" w:themeColor="text1"/>
          <w:szCs w:val="28"/>
        </w:rPr>
      </w:pPr>
    </w:p>
    <w:sectPr w:rsidR="00732C10" w:rsidRPr="003901F4" w:rsidSect="00BC432C">
      <w:footerReference w:type="default" r:id="rId30"/>
      <w:pgSz w:w="11906" w:h="16838"/>
      <w:pgMar w:top="1134" w:right="851"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4B6" w:rsidRDefault="00B124B6" w:rsidP="00A75FE7">
      <w:pPr>
        <w:spacing w:after="0" w:line="240" w:lineRule="auto"/>
      </w:pPr>
      <w:r>
        <w:separator/>
      </w:r>
    </w:p>
  </w:endnote>
  <w:endnote w:type="continuationSeparator" w:id="0">
    <w:p w:rsidR="00B124B6" w:rsidRDefault="00B124B6" w:rsidP="00A75F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4E"/>
    <w:family w:val="auto"/>
    <w:pitch w:val="variable"/>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27360"/>
      <w:docPartObj>
        <w:docPartGallery w:val="Page Numbers (Bottom of Page)"/>
        <w:docPartUnique/>
      </w:docPartObj>
    </w:sdtPr>
    <w:sdtEndPr>
      <w:rPr>
        <w:rFonts w:cs="Times New Roman"/>
        <w:szCs w:val="24"/>
      </w:rPr>
    </w:sdtEndPr>
    <w:sdtContent>
      <w:p w:rsidR="00B124B6" w:rsidRPr="00A75FE7" w:rsidRDefault="00B124B6">
        <w:pPr>
          <w:pStyle w:val="a5"/>
          <w:jc w:val="center"/>
          <w:rPr>
            <w:rFonts w:cs="Times New Roman"/>
            <w:szCs w:val="24"/>
          </w:rPr>
        </w:pPr>
        <w:r w:rsidRPr="00A75FE7">
          <w:rPr>
            <w:rFonts w:cs="Times New Roman"/>
            <w:szCs w:val="24"/>
          </w:rPr>
          <w:fldChar w:fldCharType="begin"/>
        </w:r>
        <w:r w:rsidRPr="00A75FE7">
          <w:rPr>
            <w:rFonts w:cs="Times New Roman"/>
            <w:szCs w:val="24"/>
          </w:rPr>
          <w:instrText xml:space="preserve"> PAGE   \* MERGEFORMAT </w:instrText>
        </w:r>
        <w:r w:rsidRPr="00A75FE7">
          <w:rPr>
            <w:rFonts w:cs="Times New Roman"/>
            <w:szCs w:val="24"/>
          </w:rPr>
          <w:fldChar w:fldCharType="separate"/>
        </w:r>
        <w:r w:rsidR="001724F2">
          <w:rPr>
            <w:rFonts w:cs="Times New Roman"/>
            <w:noProof/>
            <w:szCs w:val="24"/>
          </w:rPr>
          <w:t>3</w:t>
        </w:r>
        <w:r w:rsidRPr="00A75FE7">
          <w:rPr>
            <w:rFonts w:cs="Times New Roman"/>
            <w:szCs w:val="24"/>
          </w:rPr>
          <w:fldChar w:fldCharType="end"/>
        </w:r>
      </w:p>
    </w:sdtContent>
  </w:sdt>
  <w:p w:rsidR="00B124B6" w:rsidRDefault="00B124B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4B6" w:rsidRDefault="00B124B6" w:rsidP="00A75FE7">
      <w:pPr>
        <w:spacing w:after="0" w:line="240" w:lineRule="auto"/>
      </w:pPr>
      <w:r>
        <w:separator/>
      </w:r>
    </w:p>
  </w:footnote>
  <w:footnote w:type="continuationSeparator" w:id="0">
    <w:p w:rsidR="00B124B6" w:rsidRDefault="00B124B6" w:rsidP="00A75FE7">
      <w:pPr>
        <w:spacing w:after="0" w:line="240" w:lineRule="auto"/>
      </w:pPr>
      <w:r>
        <w:continuationSeparator/>
      </w:r>
    </w:p>
  </w:footnote>
  <w:footnote w:id="1">
    <w:p w:rsidR="00B124B6" w:rsidRPr="00452F18" w:rsidRDefault="00B124B6">
      <w:pPr>
        <w:pStyle w:val="a7"/>
      </w:pPr>
      <w:r>
        <w:rPr>
          <w:rStyle w:val="a9"/>
        </w:rPr>
        <w:footnoteRef/>
      </w:r>
      <w:r w:rsidRPr="00452F18">
        <w:t xml:space="preserve">  </w:t>
      </w:r>
      <w:r w:rsidRPr="00452F18">
        <w:rPr>
          <w:lang w:val="en-US"/>
        </w:rPr>
        <w:t>http</w:t>
      </w:r>
      <w:r w:rsidRPr="00452F18">
        <w:t>://</w:t>
      </w:r>
      <w:r w:rsidRPr="00452F18">
        <w:rPr>
          <w:lang w:val="en-US"/>
        </w:rPr>
        <w:t>www</w:t>
      </w:r>
      <w:r w:rsidRPr="00452F18">
        <w:t>.</w:t>
      </w:r>
      <w:r w:rsidRPr="00452F18">
        <w:rPr>
          <w:lang w:val="en-US"/>
        </w:rPr>
        <w:t>json</w:t>
      </w:r>
      <w:r w:rsidRPr="00452F18">
        <w:t>.</w:t>
      </w:r>
      <w:r w:rsidRPr="00452F18">
        <w:rPr>
          <w:lang w:val="en-US"/>
        </w:rPr>
        <w:t>ru</w:t>
      </w:r>
      <w:r w:rsidRPr="00452F18">
        <w:t>/</w:t>
      </w:r>
      <w:r w:rsidRPr="00452F18">
        <w:rPr>
          <w:lang w:val="en-US"/>
        </w:rPr>
        <w:t>poleznye</w:t>
      </w:r>
      <w:r w:rsidRPr="00452F18">
        <w:t>_</w:t>
      </w:r>
      <w:r w:rsidRPr="00452F18">
        <w:rPr>
          <w:lang w:val="en-US"/>
        </w:rPr>
        <w:t>materialy</w:t>
      </w:r>
      <w:r w:rsidRPr="00452F18">
        <w:t>/</w:t>
      </w:r>
      <w:r w:rsidRPr="00452F18">
        <w:rPr>
          <w:lang w:val="en-US"/>
        </w:rPr>
        <w:t>free</w:t>
      </w:r>
      <w:r w:rsidRPr="00452F18">
        <w:t>_</w:t>
      </w:r>
      <w:r w:rsidRPr="00452F18">
        <w:rPr>
          <w:lang w:val="en-US"/>
        </w:rPr>
        <w:t>market</w:t>
      </w:r>
      <w:r w:rsidRPr="00452F18">
        <w:t>_</w:t>
      </w:r>
      <w:r w:rsidRPr="00452F18">
        <w:rPr>
          <w:lang w:val="en-US"/>
        </w:rPr>
        <w:t>watches</w:t>
      </w:r>
      <w:r w:rsidRPr="00452F18">
        <w:t>/</w:t>
      </w:r>
      <w:r w:rsidRPr="00452F18">
        <w:rPr>
          <w:lang w:val="en-US"/>
        </w:rPr>
        <w:t>analytics</w:t>
      </w:r>
      <w:r w:rsidRPr="00452F18">
        <w:t>/</w:t>
      </w:r>
      <w:r w:rsidRPr="00452F18">
        <w:rPr>
          <w:lang w:val="en-US"/>
        </w:rPr>
        <w:t>rynok</w:t>
      </w:r>
      <w:r w:rsidRPr="00452F18">
        <w:t>_</w:t>
      </w:r>
      <w:r w:rsidRPr="00452F18">
        <w:rPr>
          <w:lang w:val="en-US"/>
        </w:rPr>
        <w:t>mobilnyh</w:t>
      </w:r>
      <w:r w:rsidRPr="00452F18">
        <w:t>_</w:t>
      </w:r>
      <w:r w:rsidRPr="00452F18">
        <w:rPr>
          <w:lang w:val="en-US"/>
        </w:rPr>
        <w:t>prilozhenij</w:t>
      </w:r>
      <w:r w:rsidRPr="00452F18">
        <w:t>_</w:t>
      </w:r>
      <w:r w:rsidRPr="00452F18">
        <w:rPr>
          <w:lang w:val="en-US"/>
        </w:rPr>
        <w:t>v</w:t>
      </w:r>
      <w:r w:rsidRPr="00452F18">
        <w:t>_</w:t>
      </w:r>
      <w:r w:rsidRPr="00452F18">
        <w:rPr>
          <w:lang w:val="en-US"/>
        </w:rPr>
        <w:t>rossii</w:t>
      </w:r>
      <w:r w:rsidRPr="00452F18">
        <w:t>_</w:t>
      </w:r>
      <w:r w:rsidRPr="00452F18">
        <w:rPr>
          <w:lang w:val="en-US"/>
        </w:rPr>
        <w:t>i</w:t>
      </w:r>
      <w:r w:rsidRPr="00452F18">
        <w:t>_</w:t>
      </w:r>
      <w:r w:rsidRPr="00452F18">
        <w:rPr>
          <w:lang w:val="en-US"/>
        </w:rPr>
        <w:t>mire</w:t>
      </w:r>
      <w:r w:rsidRPr="00452F18">
        <w:t xml:space="preserve">/ - </w:t>
      </w:r>
      <w:r>
        <w:t xml:space="preserve">Аналитическая статья консалтинговой компании </w:t>
      </w:r>
      <w:r>
        <w:rPr>
          <w:lang w:val="en-US"/>
        </w:rPr>
        <w:t>J</w:t>
      </w:r>
      <w:r w:rsidRPr="00452F18">
        <w:t>’</w:t>
      </w:r>
      <w:r>
        <w:rPr>
          <w:lang w:val="en-US"/>
        </w:rPr>
        <w:t>son</w:t>
      </w:r>
      <w:r w:rsidRPr="00452F18">
        <w:t xml:space="preserve"> &amp; </w:t>
      </w:r>
      <w:r>
        <w:rPr>
          <w:lang w:val="en-US"/>
        </w:rPr>
        <w:t>Partners</w:t>
      </w:r>
    </w:p>
  </w:footnote>
  <w:footnote w:id="2">
    <w:p w:rsidR="00B124B6" w:rsidRPr="00401A2F" w:rsidRDefault="00B124B6">
      <w:pPr>
        <w:pStyle w:val="a7"/>
        <w:rPr>
          <w:color w:val="000000" w:themeColor="text1"/>
          <w:szCs w:val="28"/>
        </w:rPr>
      </w:pPr>
      <w:r>
        <w:rPr>
          <w:rStyle w:val="a9"/>
        </w:rPr>
        <w:footnoteRef/>
      </w:r>
      <w:r w:rsidRPr="00401A2F">
        <w:t xml:space="preserve"> </w:t>
      </w:r>
      <w:r w:rsidR="00401A2F" w:rsidRPr="00401A2F">
        <w:t>-</w:t>
      </w:r>
      <w:r w:rsidR="00401A2F" w:rsidRPr="00401A2F">
        <w:tab/>
        <w:t xml:space="preserve"> </w:t>
      </w:r>
      <w:r w:rsidRPr="003901F4">
        <w:rPr>
          <w:color w:val="000000" w:themeColor="text1"/>
          <w:szCs w:val="28"/>
        </w:rPr>
        <w:t>Компания</w:t>
      </w:r>
      <w:r w:rsidRPr="00401A2F">
        <w:rPr>
          <w:color w:val="000000" w:themeColor="text1"/>
          <w:szCs w:val="28"/>
        </w:rPr>
        <w:t xml:space="preserve"> «</w:t>
      </w:r>
      <w:r w:rsidRPr="003901F4">
        <w:rPr>
          <w:color w:val="000000" w:themeColor="text1"/>
          <w:szCs w:val="28"/>
        </w:rPr>
        <w:t>Консалтинг</w:t>
      </w:r>
      <w:r w:rsidRPr="00401A2F">
        <w:rPr>
          <w:color w:val="000000" w:themeColor="text1"/>
          <w:szCs w:val="28"/>
        </w:rPr>
        <w:t xml:space="preserve"> </w:t>
      </w:r>
      <w:r w:rsidRPr="003901F4">
        <w:rPr>
          <w:color w:val="000000" w:themeColor="text1"/>
          <w:szCs w:val="28"/>
        </w:rPr>
        <w:t>ПРИМ</w:t>
      </w:r>
      <w:r w:rsidRPr="00401A2F">
        <w:rPr>
          <w:color w:val="000000" w:themeColor="text1"/>
          <w:szCs w:val="28"/>
        </w:rPr>
        <w:t>»</w:t>
      </w:r>
    </w:p>
    <w:p w:rsidR="009D1BEC" w:rsidRPr="00401A2F" w:rsidRDefault="00401A2F" w:rsidP="00401A2F">
      <w:pPr>
        <w:pStyle w:val="a7"/>
      </w:pPr>
      <w:r w:rsidRPr="00401A2F">
        <w:t>-</w:t>
      </w:r>
      <w:r w:rsidRPr="00401A2F">
        <w:tab/>
      </w:r>
      <w:r w:rsidR="009D1BEC" w:rsidRPr="009D1BEC">
        <w:t>Богданов В. В. Управление проектами. Корпоративная система — шаг за шагом / М.: Манн, Иванов и Фербер, 2012.</w:t>
      </w:r>
    </w:p>
    <w:p w:rsidR="009D1BEC" w:rsidRPr="009D1BEC" w:rsidRDefault="00401A2F" w:rsidP="00401A2F">
      <w:pPr>
        <w:pStyle w:val="a7"/>
      </w:pPr>
      <w:r>
        <w:rPr>
          <w:color w:val="000000"/>
          <w:szCs w:val="28"/>
          <w:lang w:val="en-US"/>
        </w:rPr>
        <w:t>-</w:t>
      </w:r>
      <w:r>
        <w:rPr>
          <w:color w:val="000000"/>
          <w:szCs w:val="28"/>
          <w:lang w:val="en-US"/>
        </w:rPr>
        <w:tab/>
        <w:t xml:space="preserve"> </w:t>
      </w:r>
      <w:r w:rsidR="009D1BEC" w:rsidRPr="0038132F">
        <w:rPr>
          <w:color w:val="000000"/>
          <w:szCs w:val="28"/>
        </w:rPr>
        <w:t>Дитхелм Герд Управление проектами. СПб, Бизнес-пресса, 2003, Том 1 "Основы", 390 с., Том 2 "Особенности",</w:t>
      </w:r>
    </w:p>
  </w:footnote>
  <w:footnote w:id="3">
    <w:p w:rsidR="00B124B6" w:rsidRDefault="00B124B6">
      <w:pPr>
        <w:pStyle w:val="a7"/>
        <w:rPr>
          <w:lang w:val="en-US"/>
        </w:rPr>
      </w:pPr>
      <w:r>
        <w:rPr>
          <w:rStyle w:val="a9"/>
        </w:rPr>
        <w:footnoteRef/>
      </w:r>
      <w:r w:rsidRPr="005E4CAC">
        <w:rPr>
          <w:lang w:val="en-US"/>
        </w:rPr>
        <w:t xml:space="preserve"> </w:t>
      </w:r>
      <w:r w:rsidR="00401A2F">
        <w:rPr>
          <w:lang w:val="en-US"/>
        </w:rPr>
        <w:t xml:space="preserve">- </w:t>
      </w:r>
      <w:r w:rsidR="00401A2F">
        <w:rPr>
          <w:lang w:val="en-US"/>
        </w:rPr>
        <w:tab/>
      </w:r>
      <w:r w:rsidRPr="005E4CAC">
        <w:rPr>
          <w:lang w:val="en-US"/>
        </w:rPr>
        <w:t>Project Management Institute. PMI</w:t>
      </w:r>
      <w:r w:rsidRPr="00E74C8A">
        <w:t xml:space="preserve"> </w:t>
      </w:r>
      <w:r w:rsidRPr="005E4CAC">
        <w:rPr>
          <w:lang w:val="en-US"/>
        </w:rPr>
        <w:t>PMBOK</w:t>
      </w:r>
      <w:r w:rsidRPr="00E74C8A">
        <w:t xml:space="preserve"> (4</w:t>
      </w:r>
      <w:r w:rsidRPr="005E4CAC">
        <w:rPr>
          <w:lang w:val="en-US"/>
        </w:rPr>
        <w:t>th</w:t>
      </w:r>
      <w:r w:rsidRPr="00E74C8A">
        <w:t xml:space="preserve"> </w:t>
      </w:r>
      <w:r w:rsidRPr="005E4CAC">
        <w:rPr>
          <w:lang w:val="en-US"/>
        </w:rPr>
        <w:t>Edition</w:t>
      </w:r>
      <w:r w:rsidRPr="00E74C8A">
        <w:t xml:space="preserve">) / </w:t>
      </w:r>
      <w:r w:rsidRPr="005E4CAC">
        <w:t>Руководство</w:t>
      </w:r>
      <w:r w:rsidRPr="00E74C8A">
        <w:t xml:space="preserve"> </w:t>
      </w:r>
      <w:r w:rsidRPr="005E4CAC">
        <w:t>к</w:t>
      </w:r>
      <w:r w:rsidRPr="00E74C8A">
        <w:t xml:space="preserve"> </w:t>
      </w:r>
      <w:r w:rsidRPr="005E4CAC">
        <w:t>Своду</w:t>
      </w:r>
      <w:r w:rsidRPr="00E74C8A">
        <w:t xml:space="preserve"> </w:t>
      </w:r>
      <w:r w:rsidRPr="005E4CAC">
        <w:t>знаний</w:t>
      </w:r>
      <w:r w:rsidRPr="00E74C8A">
        <w:t xml:space="preserve"> </w:t>
      </w:r>
      <w:r w:rsidRPr="005E4CAC">
        <w:t>по</w:t>
      </w:r>
      <w:r w:rsidRPr="00E74C8A">
        <w:t xml:space="preserve"> </w:t>
      </w:r>
      <w:r w:rsidRPr="005E4CAC">
        <w:t>управлению</w:t>
      </w:r>
      <w:r w:rsidRPr="00E74C8A">
        <w:t xml:space="preserve"> </w:t>
      </w:r>
      <w:r w:rsidRPr="005E4CAC">
        <w:t>проектами</w:t>
      </w:r>
      <w:r w:rsidRPr="00E74C8A">
        <w:t xml:space="preserve"> (</w:t>
      </w:r>
      <w:r w:rsidRPr="005E4CAC">
        <w:t>четвёртое</w:t>
      </w:r>
      <w:r w:rsidRPr="00E74C8A">
        <w:t xml:space="preserve"> </w:t>
      </w:r>
      <w:r w:rsidRPr="005E4CAC">
        <w:t>издание</w:t>
      </w:r>
      <w:r w:rsidRPr="00E74C8A">
        <w:t xml:space="preserve">), </w:t>
      </w:r>
      <w:r w:rsidRPr="005E4CAC">
        <w:rPr>
          <w:lang w:val="en-US"/>
        </w:rPr>
        <w:t>Project</w:t>
      </w:r>
      <w:r w:rsidRPr="00E74C8A">
        <w:t xml:space="preserve"> </w:t>
      </w:r>
      <w:r w:rsidRPr="005E4CAC">
        <w:rPr>
          <w:lang w:val="en-US"/>
        </w:rPr>
        <w:t>Management</w:t>
      </w:r>
      <w:r w:rsidRPr="00E74C8A">
        <w:t xml:space="preserve"> </w:t>
      </w:r>
      <w:r w:rsidRPr="005E4CAC">
        <w:rPr>
          <w:lang w:val="en-US"/>
        </w:rPr>
        <w:t>Institute</w:t>
      </w:r>
      <w:r w:rsidRPr="00E74C8A">
        <w:t xml:space="preserve">, </w:t>
      </w:r>
      <w:r w:rsidRPr="005E4CAC">
        <w:rPr>
          <w:lang w:val="en-US"/>
        </w:rPr>
        <w:t>Inc</w:t>
      </w:r>
      <w:r w:rsidRPr="00E74C8A">
        <w:t>., 2009.</w:t>
      </w:r>
    </w:p>
    <w:p w:rsidR="009D1BEC" w:rsidRPr="009D1BEC" w:rsidRDefault="00401A2F">
      <w:pPr>
        <w:pStyle w:val="a7"/>
      </w:pPr>
      <w:r w:rsidRPr="00401A2F">
        <w:t xml:space="preserve">- </w:t>
      </w:r>
      <w:r>
        <w:rPr>
          <w:lang w:val="en-US"/>
        </w:rPr>
        <w:tab/>
      </w:r>
      <w:r w:rsidR="009D1BEC" w:rsidRPr="009D1BEC">
        <w:t>Грей К.Ф., Ларсон Э.У. Управление проектами: Практическое руководство/Пер. с англ.-М.: Издательство «Дело и Сервис», 2003.</w:t>
      </w:r>
    </w:p>
  </w:footnote>
  <w:footnote w:id="4">
    <w:p w:rsidR="009D1BEC" w:rsidRDefault="009D1BEC">
      <w:pPr>
        <w:pStyle w:val="a7"/>
        <w:rPr>
          <w:color w:val="000000"/>
          <w:szCs w:val="28"/>
          <w:lang w:val="en-US"/>
        </w:rPr>
      </w:pPr>
      <w:r>
        <w:rPr>
          <w:rStyle w:val="a9"/>
        </w:rPr>
        <w:footnoteRef/>
      </w:r>
      <w:r>
        <w:t xml:space="preserve"> </w:t>
      </w:r>
      <w:r w:rsidR="00401A2F" w:rsidRPr="00401A2F">
        <w:t>-</w:t>
      </w:r>
      <w:r w:rsidR="00401A2F" w:rsidRPr="00401A2F">
        <w:tab/>
      </w:r>
      <w:r w:rsidRPr="0038132F">
        <w:rPr>
          <w:color w:val="000000"/>
          <w:szCs w:val="28"/>
        </w:rPr>
        <w:t>Под общей редакцией Шапиро В.Д. Управление проектами. Учебник. СПб.: "Два Три"</w:t>
      </w:r>
    </w:p>
    <w:p w:rsidR="009D1BEC" w:rsidRDefault="00401A2F">
      <w:pPr>
        <w:pStyle w:val="a7"/>
        <w:rPr>
          <w:color w:val="000000"/>
          <w:szCs w:val="28"/>
          <w:lang w:val="en-US"/>
        </w:rPr>
      </w:pPr>
      <w:r w:rsidRPr="00401A2F">
        <w:rPr>
          <w:color w:val="000000"/>
          <w:szCs w:val="28"/>
        </w:rPr>
        <w:t>-</w:t>
      </w:r>
      <w:r w:rsidRPr="00401A2F">
        <w:rPr>
          <w:color w:val="000000"/>
          <w:szCs w:val="28"/>
        </w:rPr>
        <w:tab/>
      </w:r>
      <w:r w:rsidR="009D1BEC" w:rsidRPr="0038132F">
        <w:rPr>
          <w:color w:val="000000"/>
          <w:szCs w:val="28"/>
        </w:rPr>
        <w:t>Покровский М.А. Основы управления проектами. Учебное пособие. Под ред. Фалько С.Г. М.: Изд-во МГТУ им. Баумана</w:t>
      </w:r>
    </w:p>
    <w:p w:rsidR="009D1BEC" w:rsidRPr="009D1BEC" w:rsidRDefault="00401A2F">
      <w:pPr>
        <w:pStyle w:val="a7"/>
      </w:pPr>
      <w:r>
        <w:rPr>
          <w:lang w:val="en-US"/>
        </w:rPr>
        <w:t>-</w:t>
      </w:r>
      <w:r>
        <w:rPr>
          <w:lang w:val="en-US"/>
        </w:rPr>
        <w:tab/>
      </w:r>
      <w:r w:rsidR="009D1BEC" w:rsidRPr="009D1BEC">
        <w:t>Управление проектами. Основы профессиональных знаний. Национальные требования к компетенции специалистов. – М.: Изд-во «Консалтинговое Агентство «КУБС Групп – Кооперация, Бизнес-Сервис», 2001.</w:t>
      </w:r>
    </w:p>
  </w:footnote>
  <w:footnote w:id="5">
    <w:p w:rsidR="009D1BEC" w:rsidRDefault="009D1BEC">
      <w:pPr>
        <w:pStyle w:val="a7"/>
        <w:rPr>
          <w:color w:val="000000"/>
          <w:szCs w:val="28"/>
          <w:lang w:val="en-US"/>
        </w:rPr>
      </w:pPr>
      <w:r>
        <w:rPr>
          <w:rStyle w:val="a9"/>
        </w:rPr>
        <w:footnoteRef/>
      </w:r>
      <w:r>
        <w:t xml:space="preserve"> </w:t>
      </w:r>
      <w:r w:rsidR="00401A2F">
        <w:rPr>
          <w:lang w:val="en-US"/>
        </w:rPr>
        <w:t>-</w:t>
      </w:r>
      <w:r w:rsidR="00401A2F">
        <w:rPr>
          <w:lang w:val="en-US"/>
        </w:rPr>
        <w:tab/>
      </w:r>
      <w:r w:rsidRPr="0038132F">
        <w:rPr>
          <w:color w:val="000000"/>
          <w:szCs w:val="28"/>
        </w:rPr>
        <w:t>Щедровицкий Г.П. Организация. Руководство. Управление. (Оргуправленческое мышление: идеология, методология, технология.</w:t>
      </w:r>
    </w:p>
    <w:p w:rsidR="009D1BEC" w:rsidRDefault="00401A2F">
      <w:pPr>
        <w:pStyle w:val="a7"/>
        <w:rPr>
          <w:color w:val="000000"/>
          <w:szCs w:val="28"/>
          <w:lang w:val="en-US"/>
        </w:rPr>
      </w:pPr>
      <w:r>
        <w:rPr>
          <w:color w:val="000000"/>
          <w:szCs w:val="28"/>
          <w:lang w:val="en-US"/>
        </w:rPr>
        <w:t>-</w:t>
      </w:r>
      <w:r>
        <w:rPr>
          <w:color w:val="000000"/>
          <w:szCs w:val="28"/>
          <w:lang w:val="en-US"/>
        </w:rPr>
        <w:tab/>
      </w:r>
      <w:r w:rsidR="009D1BEC" w:rsidRPr="0038132F">
        <w:rPr>
          <w:color w:val="000000"/>
          <w:szCs w:val="28"/>
        </w:rPr>
        <w:t>Щедровицкий Г.П. Организация. Руководство. Управление. (Методология и философия оргуправленческой деятельности</w:t>
      </w:r>
    </w:p>
    <w:p w:rsidR="009D1BEC" w:rsidRPr="009D1BEC" w:rsidRDefault="00401A2F">
      <w:pPr>
        <w:pStyle w:val="a7"/>
      </w:pPr>
      <w:r>
        <w:rPr>
          <w:rFonts w:eastAsia="Calibri"/>
          <w:szCs w:val="28"/>
          <w:lang w:val="en-US"/>
        </w:rPr>
        <w:t>-</w:t>
      </w:r>
      <w:r>
        <w:rPr>
          <w:rFonts w:eastAsia="Calibri"/>
          <w:szCs w:val="28"/>
          <w:lang w:val="en-US"/>
        </w:rPr>
        <w:tab/>
      </w:r>
      <w:r w:rsidR="009D1BEC" w:rsidRPr="0038132F">
        <w:rPr>
          <w:rFonts w:eastAsia="Calibri"/>
          <w:szCs w:val="28"/>
        </w:rPr>
        <w:t>Роб Томсет. Управление людьми и проектами</w:t>
      </w:r>
    </w:p>
  </w:footnote>
  <w:footnote w:id="6">
    <w:p w:rsidR="009D1BEC" w:rsidRDefault="009D1BEC">
      <w:pPr>
        <w:pStyle w:val="a7"/>
        <w:rPr>
          <w:rFonts w:eastAsia="Calibri"/>
          <w:szCs w:val="28"/>
          <w:lang w:val="en-US"/>
        </w:rPr>
      </w:pPr>
      <w:r>
        <w:rPr>
          <w:rStyle w:val="a9"/>
        </w:rPr>
        <w:footnoteRef/>
      </w:r>
      <w:r>
        <w:t xml:space="preserve"> </w:t>
      </w:r>
      <w:r w:rsidR="00401A2F" w:rsidRPr="00401A2F">
        <w:t>-</w:t>
      </w:r>
      <w:r w:rsidR="00401A2F" w:rsidRPr="00401A2F">
        <w:tab/>
      </w:r>
      <w:r w:rsidRPr="0038132F">
        <w:rPr>
          <w:rFonts w:eastAsia="Calibri"/>
          <w:szCs w:val="28"/>
        </w:rPr>
        <w:t>Разу М.Л. Модульная программа для менеджеров. Управление программами и проектами.</w:t>
      </w:r>
    </w:p>
    <w:p w:rsidR="009D1BEC" w:rsidRPr="00401A2F" w:rsidRDefault="00401A2F">
      <w:pPr>
        <w:pStyle w:val="a7"/>
        <w:rPr>
          <w:rFonts w:eastAsia="Calibri"/>
          <w:szCs w:val="28"/>
        </w:rPr>
      </w:pPr>
      <w:r w:rsidRPr="00401A2F">
        <w:rPr>
          <w:rFonts w:eastAsia="Calibri"/>
          <w:szCs w:val="28"/>
        </w:rPr>
        <w:t>-</w:t>
      </w:r>
      <w:r w:rsidRPr="00401A2F">
        <w:rPr>
          <w:rFonts w:eastAsia="Calibri"/>
          <w:szCs w:val="28"/>
        </w:rPr>
        <w:tab/>
      </w:r>
      <w:r w:rsidR="009D1BEC" w:rsidRPr="0038132F">
        <w:rPr>
          <w:rFonts w:eastAsia="Calibri"/>
          <w:szCs w:val="28"/>
        </w:rPr>
        <w:t>Пучков О.В. Как улучшить управление проектами ворганизации. //По материалам доклада</w:t>
      </w:r>
    </w:p>
    <w:p w:rsidR="009D1BEC" w:rsidRPr="009D1BEC" w:rsidRDefault="009D1BEC">
      <w:pPr>
        <w:pStyle w:val="a7"/>
      </w:pPr>
      <w:r w:rsidRPr="0038132F">
        <w:rPr>
          <w:rFonts w:eastAsia="Calibri"/>
          <w:szCs w:val="28"/>
        </w:rPr>
        <w:t>Зубенко В.А. Курс лекций по инновационному менеджменту. – М., 2001.</w:t>
      </w:r>
    </w:p>
  </w:footnote>
  <w:footnote w:id="7">
    <w:p w:rsidR="00B124B6" w:rsidRPr="00401A2F" w:rsidRDefault="00B124B6">
      <w:pPr>
        <w:pStyle w:val="a7"/>
      </w:pPr>
      <w:r>
        <w:rPr>
          <w:rStyle w:val="a9"/>
        </w:rPr>
        <w:footnoteRef/>
      </w:r>
      <w:r>
        <w:t xml:space="preserve"> </w:t>
      </w:r>
      <w:r w:rsidR="00401A2F" w:rsidRPr="00401A2F">
        <w:t>-</w:t>
      </w:r>
      <w:r w:rsidR="00401A2F" w:rsidRPr="00401A2F">
        <w:tab/>
      </w:r>
      <w:r>
        <w:t xml:space="preserve">Ресурс </w:t>
      </w:r>
      <w:r>
        <w:rPr>
          <w:lang w:val="en-US"/>
        </w:rPr>
        <w:t>ru</w:t>
      </w:r>
      <w:r w:rsidRPr="00E74C8A">
        <w:t>.</w:t>
      </w:r>
      <w:r>
        <w:rPr>
          <w:lang w:val="en-US"/>
        </w:rPr>
        <w:t>wikipedia</w:t>
      </w:r>
      <w:r w:rsidRPr="00E74C8A">
        <w:t>.</w:t>
      </w:r>
      <w:r>
        <w:rPr>
          <w:lang w:val="en-US"/>
        </w:rPr>
        <w:t>org</w:t>
      </w:r>
    </w:p>
    <w:p w:rsidR="009D1BEC" w:rsidRPr="00401A2F" w:rsidRDefault="00401A2F" w:rsidP="00401A2F">
      <w:pPr>
        <w:pStyle w:val="a7"/>
        <w:rPr>
          <w:color w:val="000000"/>
          <w:szCs w:val="28"/>
        </w:rPr>
      </w:pPr>
      <w:r w:rsidRPr="00401A2F">
        <w:rPr>
          <w:color w:val="000000"/>
          <w:szCs w:val="28"/>
        </w:rPr>
        <w:t>-</w:t>
      </w:r>
      <w:r w:rsidRPr="00401A2F">
        <w:rPr>
          <w:color w:val="000000"/>
          <w:szCs w:val="28"/>
        </w:rPr>
        <w:tab/>
      </w:r>
      <w:r w:rsidR="009D1BEC" w:rsidRPr="0038132F">
        <w:rPr>
          <w:color w:val="000000"/>
          <w:szCs w:val="28"/>
        </w:rPr>
        <w:t>Путеводитель по основным понятиям и схемам методологии Организации. Руководства и Управления: Хрестоматия по работам Г.П.Щедровицкого. М.: Дело, 2004</w:t>
      </w:r>
    </w:p>
    <w:p w:rsidR="009D1BEC" w:rsidRPr="00401A2F" w:rsidRDefault="009D1BEC">
      <w:pPr>
        <w:pStyle w:val="a7"/>
      </w:pPr>
    </w:p>
  </w:footnote>
  <w:footnote w:id="8">
    <w:p w:rsidR="00B124B6" w:rsidRPr="00E74C8A" w:rsidRDefault="00B124B6" w:rsidP="005E4CAC">
      <w:pPr>
        <w:pStyle w:val="a7"/>
      </w:pPr>
      <w:r>
        <w:rPr>
          <w:rStyle w:val="a9"/>
        </w:rPr>
        <w:footnoteRef/>
      </w:r>
      <w:r>
        <w:t xml:space="preserve">  </w:t>
      </w:r>
      <w:r w:rsidR="00401A2F" w:rsidRPr="00401A2F">
        <w:t>-</w:t>
      </w:r>
      <w:r w:rsidR="00401A2F" w:rsidRPr="00401A2F">
        <w:tab/>
      </w:r>
      <w:r>
        <w:t xml:space="preserve">Ресурс </w:t>
      </w:r>
      <w:r>
        <w:rPr>
          <w:lang w:val="en-US"/>
        </w:rPr>
        <w:t>ru</w:t>
      </w:r>
      <w:r w:rsidRPr="00E74C8A">
        <w:t>.</w:t>
      </w:r>
      <w:r>
        <w:rPr>
          <w:lang w:val="en-US"/>
        </w:rPr>
        <w:t>wikipedia</w:t>
      </w:r>
      <w:r w:rsidRPr="00E74C8A">
        <w:t>.</w:t>
      </w:r>
      <w:r>
        <w:rPr>
          <w:lang w:val="en-US"/>
        </w:rPr>
        <w:t>org</w:t>
      </w:r>
    </w:p>
    <w:p w:rsidR="00B124B6" w:rsidRPr="00E74C8A" w:rsidRDefault="00B124B6">
      <w:pPr>
        <w:pStyle w:val="a7"/>
      </w:pPr>
    </w:p>
  </w:footnote>
  <w:footnote w:id="9">
    <w:p w:rsidR="00B124B6" w:rsidRPr="00E74C8A" w:rsidRDefault="00B124B6">
      <w:pPr>
        <w:pStyle w:val="a7"/>
      </w:pPr>
      <w:r>
        <w:rPr>
          <w:rStyle w:val="a9"/>
        </w:rPr>
        <w:footnoteRef/>
      </w:r>
      <w:r w:rsidR="00401A2F" w:rsidRPr="00401A2F">
        <w:t>-</w:t>
      </w:r>
      <w:r w:rsidR="00401A2F" w:rsidRPr="00401A2F">
        <w:tab/>
      </w:r>
      <w:r>
        <w:t xml:space="preserve"> Ресурс </w:t>
      </w:r>
      <w:r>
        <w:rPr>
          <w:lang w:val="en-US"/>
        </w:rPr>
        <w:t>ru</w:t>
      </w:r>
      <w:r w:rsidRPr="00E74C8A">
        <w:t>.</w:t>
      </w:r>
      <w:r>
        <w:rPr>
          <w:lang w:val="en-US"/>
        </w:rPr>
        <w:t>wikipedia</w:t>
      </w:r>
      <w:r w:rsidRPr="00E74C8A">
        <w:t>.</w:t>
      </w:r>
      <w:r>
        <w:rPr>
          <w:lang w:val="en-US"/>
        </w:rPr>
        <w:t>org</w:t>
      </w:r>
    </w:p>
  </w:footnote>
  <w:footnote w:id="10">
    <w:p w:rsidR="00B124B6" w:rsidRPr="00E74C8A" w:rsidRDefault="00B124B6">
      <w:pPr>
        <w:pStyle w:val="a7"/>
      </w:pPr>
      <w:r>
        <w:rPr>
          <w:rStyle w:val="a9"/>
        </w:rPr>
        <w:footnoteRef/>
      </w:r>
      <w:r>
        <w:t xml:space="preserve"> </w:t>
      </w:r>
      <w:r w:rsidR="00401A2F" w:rsidRPr="00401A2F">
        <w:t>-</w:t>
      </w:r>
      <w:r w:rsidR="00401A2F" w:rsidRPr="00401A2F">
        <w:tab/>
      </w:r>
      <w:r>
        <w:t xml:space="preserve">Ресурс </w:t>
      </w:r>
      <w:r>
        <w:rPr>
          <w:lang w:val="en-US"/>
        </w:rPr>
        <w:t>ru</w:t>
      </w:r>
      <w:r w:rsidRPr="00E74C8A">
        <w:t>.</w:t>
      </w:r>
      <w:r>
        <w:rPr>
          <w:lang w:val="en-US"/>
        </w:rPr>
        <w:t>wikipedia</w:t>
      </w:r>
      <w:r w:rsidRPr="00E74C8A">
        <w:t>.</w:t>
      </w:r>
      <w:r>
        <w:rPr>
          <w:lang w:val="en-US"/>
        </w:rPr>
        <w:t>org</w:t>
      </w:r>
    </w:p>
  </w:footnote>
  <w:footnote w:id="11">
    <w:p w:rsidR="00401A2F" w:rsidRPr="00401A2F" w:rsidRDefault="00401A2F">
      <w:pPr>
        <w:pStyle w:val="a7"/>
        <w:rPr>
          <w:rFonts w:eastAsia="Calibri"/>
          <w:szCs w:val="28"/>
        </w:rPr>
      </w:pPr>
      <w:r>
        <w:rPr>
          <w:rStyle w:val="a9"/>
        </w:rPr>
        <w:footnoteRef/>
      </w:r>
      <w:r>
        <w:t xml:space="preserve"> </w:t>
      </w:r>
      <w:r w:rsidRPr="00401A2F">
        <w:t>-</w:t>
      </w:r>
      <w:r w:rsidRPr="00401A2F">
        <w:tab/>
      </w:r>
      <w:r w:rsidRPr="0038132F">
        <w:rPr>
          <w:rFonts w:eastAsia="Calibri"/>
          <w:szCs w:val="28"/>
        </w:rPr>
        <w:t>Воропаев В. И. Управление проектами в России. - М.: Аланс, 2005</w:t>
      </w:r>
    </w:p>
    <w:p w:rsidR="00401A2F" w:rsidRPr="00401A2F" w:rsidRDefault="00401A2F">
      <w:pPr>
        <w:pStyle w:val="a7"/>
        <w:rPr>
          <w:rFonts w:eastAsia="Calibri"/>
          <w:szCs w:val="28"/>
        </w:rPr>
      </w:pPr>
      <w:r w:rsidRPr="00401A2F">
        <w:rPr>
          <w:rFonts w:eastAsia="Calibri"/>
          <w:szCs w:val="28"/>
        </w:rPr>
        <w:t>-</w:t>
      </w:r>
      <w:r w:rsidRPr="00401A2F">
        <w:rPr>
          <w:rFonts w:eastAsia="Calibri"/>
          <w:szCs w:val="28"/>
        </w:rPr>
        <w:tab/>
      </w:r>
      <w:r w:rsidRPr="0038132F">
        <w:rPr>
          <w:rFonts w:eastAsia="Calibri"/>
          <w:szCs w:val="28"/>
        </w:rPr>
        <w:t>Либерзон В.И. Основы управления проектами</w:t>
      </w:r>
    </w:p>
    <w:p w:rsidR="00401A2F" w:rsidRPr="00401A2F" w:rsidRDefault="00401A2F">
      <w:pPr>
        <w:pStyle w:val="a7"/>
        <w:rPr>
          <w:rFonts w:eastAsia="Calibri"/>
          <w:szCs w:val="28"/>
        </w:rPr>
      </w:pPr>
      <w:r w:rsidRPr="00401A2F">
        <w:rPr>
          <w:rFonts w:eastAsia="Calibri"/>
          <w:szCs w:val="28"/>
        </w:rPr>
        <w:t>-</w:t>
      </w:r>
      <w:r w:rsidRPr="00401A2F">
        <w:rPr>
          <w:rFonts w:eastAsia="Calibri"/>
          <w:szCs w:val="28"/>
        </w:rPr>
        <w:tab/>
      </w:r>
      <w:r w:rsidRPr="0038132F">
        <w:rPr>
          <w:rFonts w:eastAsia="Calibri"/>
          <w:szCs w:val="28"/>
        </w:rPr>
        <w:t>Манн И.М. Как овладеть искусством управления проектами. – М., Управление компанией, 2010</w:t>
      </w:r>
    </w:p>
    <w:p w:rsidR="00401A2F" w:rsidRPr="00401A2F" w:rsidRDefault="00401A2F">
      <w:pPr>
        <w:pStyle w:val="a7"/>
      </w:pPr>
      <w:r w:rsidRPr="00401A2F">
        <w:t>-</w:t>
      </w:r>
      <w:r w:rsidRPr="00401A2F">
        <w:tab/>
        <w:t>Арчибальд Рассел Д. Управление высокотехнологичными программами и проектами. М.: АЙТИ системный интегратор, Изд-во ДМК, 2002</w:t>
      </w:r>
    </w:p>
  </w:footnote>
  <w:footnote w:id="12">
    <w:p w:rsidR="00B124B6" w:rsidRPr="00E74C8A" w:rsidRDefault="00B124B6">
      <w:pPr>
        <w:pStyle w:val="a7"/>
      </w:pPr>
      <w:r>
        <w:rPr>
          <w:rStyle w:val="a9"/>
        </w:rPr>
        <w:footnoteRef/>
      </w:r>
      <w:r>
        <w:t xml:space="preserve"> </w:t>
      </w:r>
      <w:r w:rsidR="00401A2F">
        <w:rPr>
          <w:lang w:val="en-US"/>
        </w:rPr>
        <w:t>-</w:t>
      </w:r>
      <w:r w:rsidR="00401A2F">
        <w:rPr>
          <w:lang w:val="en-US"/>
        </w:rPr>
        <w:tab/>
      </w:r>
      <w:r w:rsidRPr="005E4CAC">
        <w:t>Аскар Рахимбердиев. Современные процессы разработки программного обеспечения. RSDN Magazine #4-2006.</w:t>
      </w:r>
    </w:p>
  </w:footnote>
  <w:footnote w:id="13">
    <w:p w:rsidR="00B124B6" w:rsidRDefault="00B124B6">
      <w:pPr>
        <w:pStyle w:val="a7"/>
      </w:pPr>
      <w:r>
        <w:rPr>
          <w:rStyle w:val="a9"/>
        </w:rPr>
        <w:footnoteRef/>
      </w:r>
      <w:r>
        <w:t xml:space="preserve"> </w:t>
      </w:r>
      <w:r w:rsidR="00401A2F" w:rsidRPr="00401A2F">
        <w:t>-</w:t>
      </w:r>
      <w:r w:rsidR="00401A2F" w:rsidRPr="00401A2F">
        <w:tab/>
      </w:r>
      <w:r w:rsidRPr="005E4CAC">
        <w:t>Agile-манифест разработки программного обеспечения</w:t>
      </w:r>
    </w:p>
  </w:footnote>
  <w:footnote w:id="14">
    <w:p w:rsidR="00B124B6" w:rsidRDefault="00B124B6">
      <w:pPr>
        <w:pStyle w:val="a7"/>
      </w:pPr>
      <w:r>
        <w:rPr>
          <w:rStyle w:val="a9"/>
        </w:rPr>
        <w:footnoteRef/>
      </w:r>
      <w:r>
        <w:t xml:space="preserve"> </w:t>
      </w:r>
      <w:r w:rsidR="00401A2F" w:rsidRPr="00401A2F">
        <w:t>-</w:t>
      </w:r>
      <w:r w:rsidR="00401A2F" w:rsidRPr="00401A2F">
        <w:tab/>
      </w:r>
      <w:r w:rsidRPr="00984043">
        <w:t>Стандарт ISO/IEC 12207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3A52"/>
    <w:multiLevelType w:val="hybridMultilevel"/>
    <w:tmpl w:val="3E66314C"/>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03754A79"/>
    <w:multiLevelType w:val="multilevel"/>
    <w:tmpl w:val="950214F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E6DF9"/>
    <w:multiLevelType w:val="multilevel"/>
    <w:tmpl w:val="84C4D5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FA30C5"/>
    <w:multiLevelType w:val="multilevel"/>
    <w:tmpl w:val="8A1E31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D03D60"/>
    <w:multiLevelType w:val="multilevel"/>
    <w:tmpl w:val="A2DECC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A02F0C"/>
    <w:multiLevelType w:val="multilevel"/>
    <w:tmpl w:val="463845A0"/>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
      <w:lvlJc w:val="left"/>
      <w:pPr>
        <w:tabs>
          <w:tab w:val="num" w:pos="2148"/>
        </w:tabs>
        <w:ind w:left="2148" w:hanging="360"/>
      </w:pPr>
      <w:rPr>
        <w:rFonts w:ascii="Wingdings" w:hAnsi="Wingdings"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6">
    <w:nsid w:val="1C517BDF"/>
    <w:multiLevelType w:val="hybridMultilevel"/>
    <w:tmpl w:val="B7FCA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3B64E3"/>
    <w:multiLevelType w:val="multilevel"/>
    <w:tmpl w:val="362216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D67461"/>
    <w:multiLevelType w:val="hybridMultilevel"/>
    <w:tmpl w:val="EAEC1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387D13"/>
    <w:multiLevelType w:val="hybridMultilevel"/>
    <w:tmpl w:val="10B2D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633BE9"/>
    <w:multiLevelType w:val="hybridMultilevel"/>
    <w:tmpl w:val="3474C302"/>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1">
    <w:nsid w:val="2A62351C"/>
    <w:multiLevelType w:val="hybridMultilevel"/>
    <w:tmpl w:val="58D8D8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F2A1757"/>
    <w:multiLevelType w:val="hybridMultilevel"/>
    <w:tmpl w:val="E3A4B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98078C"/>
    <w:multiLevelType w:val="multilevel"/>
    <w:tmpl w:val="7A1AD07A"/>
    <w:lvl w:ilvl="0">
      <w:start w:val="1"/>
      <w:numFmt w:val="bullet"/>
      <w:lvlText w:val=""/>
      <w:lvlJc w:val="left"/>
      <w:pPr>
        <w:tabs>
          <w:tab w:val="num" w:pos="1776"/>
        </w:tabs>
        <w:ind w:left="1776" w:hanging="360"/>
      </w:pPr>
      <w:rPr>
        <w:rFonts w:ascii="Wingdings" w:hAnsi="Wingdings" w:hint="default"/>
        <w:sz w:val="20"/>
      </w:rPr>
    </w:lvl>
    <w:lvl w:ilvl="1" w:tentative="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14">
    <w:nsid w:val="379B6BD4"/>
    <w:multiLevelType w:val="hybridMultilevel"/>
    <w:tmpl w:val="F992E35C"/>
    <w:lvl w:ilvl="0" w:tplc="04190001">
      <w:start w:val="1"/>
      <w:numFmt w:val="bullet"/>
      <w:lvlText w:val=""/>
      <w:lvlJc w:val="left"/>
      <w:pPr>
        <w:ind w:left="1425" w:hanging="705"/>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96E038E"/>
    <w:multiLevelType w:val="hybridMultilevel"/>
    <w:tmpl w:val="2A0C8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625F3C"/>
    <w:multiLevelType w:val="singleLevel"/>
    <w:tmpl w:val="0094ABAC"/>
    <w:lvl w:ilvl="0">
      <w:start w:val="1"/>
      <w:numFmt w:val="decimal"/>
      <w:lvlText w:val="%1."/>
      <w:lvlJc w:val="left"/>
      <w:pPr>
        <w:tabs>
          <w:tab w:val="num" w:pos="1069"/>
        </w:tabs>
        <w:ind w:left="1069" w:hanging="360"/>
      </w:pPr>
      <w:rPr>
        <w:rFonts w:hint="default"/>
      </w:rPr>
    </w:lvl>
  </w:abstractNum>
  <w:abstractNum w:abstractNumId="17">
    <w:nsid w:val="3FD63261"/>
    <w:multiLevelType w:val="hybridMultilevel"/>
    <w:tmpl w:val="F4560DFC"/>
    <w:lvl w:ilvl="0" w:tplc="04190005">
      <w:start w:val="1"/>
      <w:numFmt w:val="bullet"/>
      <w:lvlText w:val=""/>
      <w:lvlJc w:val="left"/>
      <w:pPr>
        <w:ind w:left="1776" w:hanging="360"/>
      </w:pPr>
      <w:rPr>
        <w:rFonts w:ascii="Wingdings" w:hAnsi="Wingdings"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nsid w:val="41371B02"/>
    <w:multiLevelType w:val="multilevel"/>
    <w:tmpl w:val="AD3A2C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2D62EA"/>
    <w:multiLevelType w:val="hybridMultilevel"/>
    <w:tmpl w:val="FEC09EE0"/>
    <w:lvl w:ilvl="0" w:tplc="8A2E997E">
      <w:numFmt w:val="bullet"/>
      <w:lvlText w:val="•"/>
      <w:lvlJc w:val="left"/>
      <w:pPr>
        <w:ind w:left="1065" w:hanging="705"/>
      </w:pPr>
      <w:rPr>
        <w:rFonts w:ascii="Times New Roman" w:eastAsia="ヒラギノ角ゴ Pro W3"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902F34"/>
    <w:multiLevelType w:val="hybridMultilevel"/>
    <w:tmpl w:val="44003F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5AE592F"/>
    <w:multiLevelType w:val="multilevel"/>
    <w:tmpl w:val="4ACA97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1162F7"/>
    <w:multiLevelType w:val="hybridMultilevel"/>
    <w:tmpl w:val="D5EEAD7A"/>
    <w:lvl w:ilvl="0" w:tplc="0419000F">
      <w:start w:val="1"/>
      <w:numFmt w:val="decimal"/>
      <w:lvlText w:val="%1."/>
      <w:lvlJc w:val="left"/>
      <w:pPr>
        <w:ind w:left="360" w:hanging="360"/>
      </w:pPr>
      <w:rPr>
        <w:rFonts w:hint="default"/>
      </w:rPr>
    </w:lvl>
    <w:lvl w:ilvl="1" w:tplc="04190001">
      <w:start w:val="1"/>
      <w:numFmt w:val="bullet"/>
      <w:lvlText w:val=""/>
      <w:lvlJc w:val="left"/>
      <w:pPr>
        <w:ind w:left="1080" w:hanging="360"/>
      </w:pPr>
      <w:rPr>
        <w:rFonts w:ascii="Symbol" w:hAnsi="Symbol" w:hint="default"/>
      </w:rPr>
    </w:lvl>
    <w:lvl w:ilvl="2" w:tplc="04190005">
      <w:start w:val="1"/>
      <w:numFmt w:val="bullet"/>
      <w:lvlText w:val=""/>
      <w:lvlJc w:val="left"/>
      <w:pPr>
        <w:ind w:left="1980" w:hanging="360"/>
      </w:pPr>
      <w:rPr>
        <w:rFonts w:ascii="Wingdings" w:hAnsi="Wingding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F397429"/>
    <w:multiLevelType w:val="hybridMultilevel"/>
    <w:tmpl w:val="470ACF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06A309C"/>
    <w:multiLevelType w:val="hybridMultilevel"/>
    <w:tmpl w:val="D5EEAD7A"/>
    <w:lvl w:ilvl="0" w:tplc="0419000F">
      <w:start w:val="1"/>
      <w:numFmt w:val="decimal"/>
      <w:lvlText w:val="%1."/>
      <w:lvlJc w:val="left"/>
      <w:pPr>
        <w:ind w:left="360" w:hanging="360"/>
      </w:pPr>
      <w:rPr>
        <w:rFonts w:hint="default"/>
      </w:rPr>
    </w:lvl>
    <w:lvl w:ilvl="1" w:tplc="04190001">
      <w:start w:val="1"/>
      <w:numFmt w:val="bullet"/>
      <w:lvlText w:val=""/>
      <w:lvlJc w:val="left"/>
      <w:pPr>
        <w:ind w:left="1080" w:hanging="360"/>
      </w:pPr>
      <w:rPr>
        <w:rFonts w:ascii="Symbol" w:hAnsi="Symbol" w:hint="default"/>
      </w:rPr>
    </w:lvl>
    <w:lvl w:ilvl="2" w:tplc="04190005">
      <w:start w:val="1"/>
      <w:numFmt w:val="bullet"/>
      <w:lvlText w:val=""/>
      <w:lvlJc w:val="left"/>
      <w:pPr>
        <w:ind w:left="1980" w:hanging="360"/>
      </w:pPr>
      <w:rPr>
        <w:rFonts w:ascii="Wingdings" w:hAnsi="Wingding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0A17C44"/>
    <w:multiLevelType w:val="hybridMultilevel"/>
    <w:tmpl w:val="1CB0E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822766"/>
    <w:multiLevelType w:val="hybridMultilevel"/>
    <w:tmpl w:val="8FF679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AF2B06"/>
    <w:multiLevelType w:val="multilevel"/>
    <w:tmpl w:val="7CEAA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E95D13"/>
    <w:multiLevelType w:val="hybridMultilevel"/>
    <w:tmpl w:val="EC2615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5F836DE5"/>
    <w:multiLevelType w:val="hybridMultilevel"/>
    <w:tmpl w:val="55EE1A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1467B4B"/>
    <w:multiLevelType w:val="hybridMultilevel"/>
    <w:tmpl w:val="94AE7D74"/>
    <w:lvl w:ilvl="0" w:tplc="5DDC36CC">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nsid w:val="689444AD"/>
    <w:multiLevelType w:val="hybridMultilevel"/>
    <w:tmpl w:val="AAAAC0DA"/>
    <w:lvl w:ilvl="0" w:tplc="04190005">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nsid w:val="69496DD7"/>
    <w:multiLevelType w:val="hybridMultilevel"/>
    <w:tmpl w:val="633A451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69AB0980"/>
    <w:multiLevelType w:val="hybridMultilevel"/>
    <w:tmpl w:val="51AA75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9E00712"/>
    <w:multiLevelType w:val="hybridMultilevel"/>
    <w:tmpl w:val="DBFA8CF6"/>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5">
    <w:nsid w:val="6F002EFD"/>
    <w:multiLevelType w:val="hybridMultilevel"/>
    <w:tmpl w:val="9F5627F0"/>
    <w:lvl w:ilvl="0" w:tplc="04190005">
      <w:start w:val="1"/>
      <w:numFmt w:val="bullet"/>
      <w:lvlText w:val=""/>
      <w:lvlJc w:val="left"/>
      <w:pPr>
        <w:ind w:left="1490" w:hanging="360"/>
      </w:pPr>
      <w:rPr>
        <w:rFonts w:ascii="Wingdings" w:hAnsi="Wingdings" w:hint="default"/>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6">
    <w:nsid w:val="707A3C20"/>
    <w:multiLevelType w:val="hybridMultilevel"/>
    <w:tmpl w:val="AE72D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0B05E2"/>
    <w:multiLevelType w:val="hybridMultilevel"/>
    <w:tmpl w:val="563EF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606C63"/>
    <w:multiLevelType w:val="hybridMultilevel"/>
    <w:tmpl w:val="BF9417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4275247"/>
    <w:multiLevelType w:val="hybridMultilevel"/>
    <w:tmpl w:val="E5C8A9CC"/>
    <w:lvl w:ilvl="0" w:tplc="8A2E997E">
      <w:numFmt w:val="bullet"/>
      <w:lvlText w:val="•"/>
      <w:lvlJc w:val="left"/>
      <w:pPr>
        <w:ind w:left="1065" w:hanging="705"/>
      </w:pPr>
      <w:rPr>
        <w:rFonts w:ascii="Times New Roman" w:eastAsia="ヒラギノ角ゴ Pro W3"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BB6248"/>
    <w:multiLevelType w:val="multilevel"/>
    <w:tmpl w:val="436AC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CA1BBD"/>
    <w:multiLevelType w:val="hybridMultilevel"/>
    <w:tmpl w:val="AAF8A2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76D51A8F"/>
    <w:multiLevelType w:val="hybridMultilevel"/>
    <w:tmpl w:val="3B7EB1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D8D5F58"/>
    <w:multiLevelType w:val="hybridMultilevel"/>
    <w:tmpl w:val="EAE6F7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E68332E"/>
    <w:multiLevelType w:val="hybridMultilevel"/>
    <w:tmpl w:val="543601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6"/>
  </w:num>
  <w:num w:numId="2">
    <w:abstractNumId w:val="26"/>
  </w:num>
  <w:num w:numId="3">
    <w:abstractNumId w:val="8"/>
  </w:num>
  <w:num w:numId="4">
    <w:abstractNumId w:val="30"/>
  </w:num>
  <w:num w:numId="5">
    <w:abstractNumId w:val="10"/>
  </w:num>
  <w:num w:numId="6">
    <w:abstractNumId w:val="44"/>
  </w:num>
  <w:num w:numId="7">
    <w:abstractNumId w:val="39"/>
  </w:num>
  <w:num w:numId="8">
    <w:abstractNumId w:val="43"/>
  </w:num>
  <w:num w:numId="9">
    <w:abstractNumId w:val="14"/>
  </w:num>
  <w:num w:numId="10">
    <w:abstractNumId w:val="28"/>
  </w:num>
  <w:num w:numId="11">
    <w:abstractNumId w:val="33"/>
  </w:num>
  <w:num w:numId="12">
    <w:abstractNumId w:val="15"/>
  </w:num>
  <w:num w:numId="13">
    <w:abstractNumId w:val="41"/>
  </w:num>
  <w:num w:numId="14">
    <w:abstractNumId w:val="20"/>
  </w:num>
  <w:num w:numId="15">
    <w:abstractNumId w:val="22"/>
  </w:num>
  <w:num w:numId="16">
    <w:abstractNumId w:val="31"/>
  </w:num>
  <w:num w:numId="17">
    <w:abstractNumId w:val="32"/>
  </w:num>
  <w:num w:numId="18">
    <w:abstractNumId w:val="35"/>
  </w:num>
  <w:num w:numId="19">
    <w:abstractNumId w:val="0"/>
  </w:num>
  <w:num w:numId="20">
    <w:abstractNumId w:val="17"/>
  </w:num>
  <w:num w:numId="21">
    <w:abstractNumId w:val="13"/>
  </w:num>
  <w:num w:numId="22">
    <w:abstractNumId w:val="2"/>
  </w:num>
  <w:num w:numId="23">
    <w:abstractNumId w:val="5"/>
  </w:num>
  <w:num w:numId="24">
    <w:abstractNumId w:val="21"/>
  </w:num>
  <w:num w:numId="25">
    <w:abstractNumId w:val="4"/>
  </w:num>
  <w:num w:numId="26">
    <w:abstractNumId w:val="18"/>
  </w:num>
  <w:num w:numId="27">
    <w:abstractNumId w:val="40"/>
  </w:num>
  <w:num w:numId="28">
    <w:abstractNumId w:val="1"/>
  </w:num>
  <w:num w:numId="29">
    <w:abstractNumId w:val="7"/>
  </w:num>
  <w:num w:numId="30">
    <w:abstractNumId w:val="3"/>
  </w:num>
  <w:num w:numId="31">
    <w:abstractNumId w:val="27"/>
  </w:num>
  <w:num w:numId="32">
    <w:abstractNumId w:val="25"/>
  </w:num>
  <w:num w:numId="33">
    <w:abstractNumId w:val="38"/>
  </w:num>
  <w:num w:numId="34">
    <w:abstractNumId w:val="37"/>
  </w:num>
  <w:num w:numId="35">
    <w:abstractNumId w:val="11"/>
  </w:num>
  <w:num w:numId="36">
    <w:abstractNumId w:val="29"/>
  </w:num>
  <w:num w:numId="37">
    <w:abstractNumId w:val="12"/>
  </w:num>
  <w:num w:numId="38">
    <w:abstractNumId w:val="23"/>
  </w:num>
  <w:num w:numId="39">
    <w:abstractNumId w:val="19"/>
  </w:num>
  <w:num w:numId="40">
    <w:abstractNumId w:val="34"/>
  </w:num>
  <w:num w:numId="41">
    <w:abstractNumId w:val="24"/>
  </w:num>
  <w:num w:numId="42">
    <w:abstractNumId w:val="36"/>
  </w:num>
  <w:num w:numId="43">
    <w:abstractNumId w:val="6"/>
  </w:num>
  <w:num w:numId="44">
    <w:abstractNumId w:val="42"/>
  </w:num>
  <w:num w:numId="45">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D6EB5"/>
    <w:rsid w:val="00003EB3"/>
    <w:rsid w:val="00004C9D"/>
    <w:rsid w:val="00025D37"/>
    <w:rsid w:val="000760B3"/>
    <w:rsid w:val="000A7491"/>
    <w:rsid w:val="000B4644"/>
    <w:rsid w:val="000B7162"/>
    <w:rsid w:val="000E3B08"/>
    <w:rsid w:val="001015D3"/>
    <w:rsid w:val="00102780"/>
    <w:rsid w:val="0014626B"/>
    <w:rsid w:val="00156340"/>
    <w:rsid w:val="001724F2"/>
    <w:rsid w:val="00177119"/>
    <w:rsid w:val="0018638A"/>
    <w:rsid w:val="00187F8B"/>
    <w:rsid w:val="00192549"/>
    <w:rsid w:val="001B081C"/>
    <w:rsid w:val="001B210D"/>
    <w:rsid w:val="001B307A"/>
    <w:rsid w:val="001D6EB5"/>
    <w:rsid w:val="001E21AB"/>
    <w:rsid w:val="0021249A"/>
    <w:rsid w:val="00220A86"/>
    <w:rsid w:val="00232930"/>
    <w:rsid w:val="00241810"/>
    <w:rsid w:val="002531F0"/>
    <w:rsid w:val="00271ADF"/>
    <w:rsid w:val="00272B68"/>
    <w:rsid w:val="00280EB5"/>
    <w:rsid w:val="0029503B"/>
    <w:rsid w:val="002C1B5F"/>
    <w:rsid w:val="002D2536"/>
    <w:rsid w:val="002E0DAE"/>
    <w:rsid w:val="002E4734"/>
    <w:rsid w:val="002F3C15"/>
    <w:rsid w:val="002F56E2"/>
    <w:rsid w:val="00305B87"/>
    <w:rsid w:val="00310B7B"/>
    <w:rsid w:val="0031348E"/>
    <w:rsid w:val="00317314"/>
    <w:rsid w:val="00330631"/>
    <w:rsid w:val="00370059"/>
    <w:rsid w:val="0038132F"/>
    <w:rsid w:val="003901F4"/>
    <w:rsid w:val="003A098D"/>
    <w:rsid w:val="003A2FB8"/>
    <w:rsid w:val="003C678F"/>
    <w:rsid w:val="003D0134"/>
    <w:rsid w:val="003D3947"/>
    <w:rsid w:val="003E4253"/>
    <w:rsid w:val="003E4453"/>
    <w:rsid w:val="00401A2F"/>
    <w:rsid w:val="00415FA7"/>
    <w:rsid w:val="00420F70"/>
    <w:rsid w:val="004223F0"/>
    <w:rsid w:val="004368A1"/>
    <w:rsid w:val="00443A58"/>
    <w:rsid w:val="00452F18"/>
    <w:rsid w:val="004536E4"/>
    <w:rsid w:val="00460F5D"/>
    <w:rsid w:val="00465B9C"/>
    <w:rsid w:val="004663C6"/>
    <w:rsid w:val="004677BB"/>
    <w:rsid w:val="004D4D46"/>
    <w:rsid w:val="004D7885"/>
    <w:rsid w:val="004E3E83"/>
    <w:rsid w:val="004F3E88"/>
    <w:rsid w:val="0051166C"/>
    <w:rsid w:val="0052137F"/>
    <w:rsid w:val="0054045B"/>
    <w:rsid w:val="005551E6"/>
    <w:rsid w:val="00564F36"/>
    <w:rsid w:val="00577ABF"/>
    <w:rsid w:val="00593588"/>
    <w:rsid w:val="00593DC2"/>
    <w:rsid w:val="00594EDF"/>
    <w:rsid w:val="005A06A6"/>
    <w:rsid w:val="005B0F42"/>
    <w:rsid w:val="005B3DE3"/>
    <w:rsid w:val="005B3E80"/>
    <w:rsid w:val="005C7F94"/>
    <w:rsid w:val="005D1345"/>
    <w:rsid w:val="005E4CAC"/>
    <w:rsid w:val="005E77A0"/>
    <w:rsid w:val="006016C2"/>
    <w:rsid w:val="00606E8E"/>
    <w:rsid w:val="0061566F"/>
    <w:rsid w:val="00627ED3"/>
    <w:rsid w:val="00630DF2"/>
    <w:rsid w:val="00655EA3"/>
    <w:rsid w:val="00661C02"/>
    <w:rsid w:val="006858FB"/>
    <w:rsid w:val="00686CB9"/>
    <w:rsid w:val="006A6FC9"/>
    <w:rsid w:val="006B1EFC"/>
    <w:rsid w:val="006C215A"/>
    <w:rsid w:val="006C606A"/>
    <w:rsid w:val="006E1702"/>
    <w:rsid w:val="006E31E4"/>
    <w:rsid w:val="007169FC"/>
    <w:rsid w:val="00732C10"/>
    <w:rsid w:val="00735B67"/>
    <w:rsid w:val="00753C1C"/>
    <w:rsid w:val="00762281"/>
    <w:rsid w:val="00780941"/>
    <w:rsid w:val="007A6330"/>
    <w:rsid w:val="007B550B"/>
    <w:rsid w:val="007E13EB"/>
    <w:rsid w:val="007F3287"/>
    <w:rsid w:val="007F67DA"/>
    <w:rsid w:val="00802310"/>
    <w:rsid w:val="008028CB"/>
    <w:rsid w:val="00813032"/>
    <w:rsid w:val="0081310F"/>
    <w:rsid w:val="00820515"/>
    <w:rsid w:val="008308C6"/>
    <w:rsid w:val="0084644C"/>
    <w:rsid w:val="00855DDB"/>
    <w:rsid w:val="00866F27"/>
    <w:rsid w:val="008738F7"/>
    <w:rsid w:val="0087740E"/>
    <w:rsid w:val="00892A7F"/>
    <w:rsid w:val="008A193D"/>
    <w:rsid w:val="008B59AB"/>
    <w:rsid w:val="008D65E6"/>
    <w:rsid w:val="008E486E"/>
    <w:rsid w:val="008E77FA"/>
    <w:rsid w:val="00901310"/>
    <w:rsid w:val="00914CF3"/>
    <w:rsid w:val="00917611"/>
    <w:rsid w:val="00922187"/>
    <w:rsid w:val="009379F5"/>
    <w:rsid w:val="00941F29"/>
    <w:rsid w:val="009502E0"/>
    <w:rsid w:val="00963C4C"/>
    <w:rsid w:val="00980FCD"/>
    <w:rsid w:val="00982B74"/>
    <w:rsid w:val="00984043"/>
    <w:rsid w:val="00990642"/>
    <w:rsid w:val="00990EBB"/>
    <w:rsid w:val="00993000"/>
    <w:rsid w:val="009967F6"/>
    <w:rsid w:val="009A0C09"/>
    <w:rsid w:val="009A2347"/>
    <w:rsid w:val="009B3144"/>
    <w:rsid w:val="009B6D45"/>
    <w:rsid w:val="009C4591"/>
    <w:rsid w:val="009D1BEC"/>
    <w:rsid w:val="00A101AC"/>
    <w:rsid w:val="00A23B59"/>
    <w:rsid w:val="00A270A3"/>
    <w:rsid w:val="00A31A32"/>
    <w:rsid w:val="00A460E1"/>
    <w:rsid w:val="00A601A1"/>
    <w:rsid w:val="00A6259D"/>
    <w:rsid w:val="00A62ABB"/>
    <w:rsid w:val="00A66977"/>
    <w:rsid w:val="00A73CF8"/>
    <w:rsid w:val="00A75FE7"/>
    <w:rsid w:val="00AA69C5"/>
    <w:rsid w:val="00AB2510"/>
    <w:rsid w:val="00AB5305"/>
    <w:rsid w:val="00AD0670"/>
    <w:rsid w:val="00AE358D"/>
    <w:rsid w:val="00AE79C1"/>
    <w:rsid w:val="00B03554"/>
    <w:rsid w:val="00B11002"/>
    <w:rsid w:val="00B124B6"/>
    <w:rsid w:val="00B13C66"/>
    <w:rsid w:val="00B23B44"/>
    <w:rsid w:val="00B30A73"/>
    <w:rsid w:val="00B3111D"/>
    <w:rsid w:val="00B438B9"/>
    <w:rsid w:val="00B6115D"/>
    <w:rsid w:val="00B62669"/>
    <w:rsid w:val="00B77920"/>
    <w:rsid w:val="00B84E5C"/>
    <w:rsid w:val="00BA0EAF"/>
    <w:rsid w:val="00BA244E"/>
    <w:rsid w:val="00BA44D4"/>
    <w:rsid w:val="00BB0BD5"/>
    <w:rsid w:val="00BB7FBA"/>
    <w:rsid w:val="00BC3C37"/>
    <w:rsid w:val="00BC432C"/>
    <w:rsid w:val="00BE5EB9"/>
    <w:rsid w:val="00BF1593"/>
    <w:rsid w:val="00C011F2"/>
    <w:rsid w:val="00C07C8D"/>
    <w:rsid w:val="00C156B9"/>
    <w:rsid w:val="00C22E7D"/>
    <w:rsid w:val="00C3262A"/>
    <w:rsid w:val="00C80A1C"/>
    <w:rsid w:val="00C9417A"/>
    <w:rsid w:val="00CA12EA"/>
    <w:rsid w:val="00CA50A4"/>
    <w:rsid w:val="00CA69BC"/>
    <w:rsid w:val="00CA6D77"/>
    <w:rsid w:val="00CB00A7"/>
    <w:rsid w:val="00CB1691"/>
    <w:rsid w:val="00D029C1"/>
    <w:rsid w:val="00D0612F"/>
    <w:rsid w:val="00D5292E"/>
    <w:rsid w:val="00D56E7C"/>
    <w:rsid w:val="00D7339F"/>
    <w:rsid w:val="00D85C74"/>
    <w:rsid w:val="00DA5462"/>
    <w:rsid w:val="00DC46EF"/>
    <w:rsid w:val="00DE1C34"/>
    <w:rsid w:val="00DE3794"/>
    <w:rsid w:val="00DF19AF"/>
    <w:rsid w:val="00DF4493"/>
    <w:rsid w:val="00E036E2"/>
    <w:rsid w:val="00E11F2C"/>
    <w:rsid w:val="00E15C02"/>
    <w:rsid w:val="00E2135D"/>
    <w:rsid w:val="00E22303"/>
    <w:rsid w:val="00E30EB5"/>
    <w:rsid w:val="00E7236C"/>
    <w:rsid w:val="00E7331A"/>
    <w:rsid w:val="00E74C8A"/>
    <w:rsid w:val="00E86089"/>
    <w:rsid w:val="00EA0731"/>
    <w:rsid w:val="00EA0E8B"/>
    <w:rsid w:val="00EA7435"/>
    <w:rsid w:val="00EB45D7"/>
    <w:rsid w:val="00EC58E4"/>
    <w:rsid w:val="00EC688C"/>
    <w:rsid w:val="00ED01FE"/>
    <w:rsid w:val="00ED17C9"/>
    <w:rsid w:val="00ED47A6"/>
    <w:rsid w:val="00EE3B22"/>
    <w:rsid w:val="00EE628A"/>
    <w:rsid w:val="00EE772A"/>
    <w:rsid w:val="00EF0288"/>
    <w:rsid w:val="00EF2E39"/>
    <w:rsid w:val="00EF4396"/>
    <w:rsid w:val="00F107C2"/>
    <w:rsid w:val="00F10B43"/>
    <w:rsid w:val="00F304ED"/>
    <w:rsid w:val="00F90B8A"/>
    <w:rsid w:val="00F911E2"/>
    <w:rsid w:val="00F95BF7"/>
    <w:rsid w:val="00FB78D4"/>
    <w:rsid w:val="00FC2F41"/>
    <w:rsid w:val="00FD77DD"/>
    <w:rsid w:val="00FE70D5"/>
    <w:rsid w:val="00FF74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32F"/>
    <w:pPr>
      <w:spacing w:line="360" w:lineRule="auto"/>
    </w:pPr>
    <w:rPr>
      <w:rFonts w:ascii="Times New Roman" w:hAnsi="Times New Roman"/>
      <w:sz w:val="28"/>
    </w:rPr>
  </w:style>
  <w:style w:type="paragraph" w:styleId="1">
    <w:name w:val="heading 1"/>
    <w:basedOn w:val="a"/>
    <w:next w:val="a"/>
    <w:link w:val="10"/>
    <w:uiPriority w:val="9"/>
    <w:qFormat/>
    <w:rsid w:val="00F95BF7"/>
    <w:pPr>
      <w:keepNext/>
      <w:keepLines/>
      <w:spacing w:before="480" w:after="0"/>
      <w:jc w:val="center"/>
      <w:outlineLvl w:val="0"/>
    </w:pPr>
    <w:rPr>
      <w:rFonts w:eastAsiaTheme="majorEastAsia" w:cstheme="majorBidi"/>
      <w:b/>
      <w:bCs/>
      <w:szCs w:val="28"/>
    </w:rPr>
  </w:style>
  <w:style w:type="paragraph" w:styleId="2">
    <w:name w:val="heading 2"/>
    <w:basedOn w:val="a"/>
    <w:next w:val="a"/>
    <w:link w:val="20"/>
    <w:uiPriority w:val="9"/>
    <w:unhideWhenUsed/>
    <w:qFormat/>
    <w:rsid w:val="00F95BF7"/>
    <w:pPr>
      <w:keepNext/>
      <w:keepLines/>
      <w:spacing w:before="200" w:after="0"/>
      <w:jc w:val="center"/>
      <w:outlineLvl w:val="1"/>
    </w:pPr>
    <w:rPr>
      <w:rFonts w:eastAsiaTheme="majorEastAsia" w:cstheme="majorBidi"/>
      <w:b/>
      <w:bCs/>
      <w:i/>
      <w:sz w:val="26"/>
      <w:szCs w:val="26"/>
    </w:rPr>
  </w:style>
  <w:style w:type="paragraph" w:styleId="3">
    <w:name w:val="heading 3"/>
    <w:basedOn w:val="a"/>
    <w:next w:val="a"/>
    <w:link w:val="30"/>
    <w:uiPriority w:val="9"/>
    <w:unhideWhenUsed/>
    <w:qFormat/>
    <w:rsid w:val="00F95BF7"/>
    <w:pPr>
      <w:keepNext/>
      <w:keepLines/>
      <w:spacing w:before="200" w:after="0"/>
      <w:outlineLvl w:val="2"/>
    </w:pPr>
    <w:rPr>
      <w:rFonts w:eastAsiaTheme="majorEastAsia" w:cstheme="majorBidi"/>
      <w:bCs/>
      <w:i/>
    </w:rPr>
  </w:style>
  <w:style w:type="paragraph" w:styleId="4">
    <w:name w:val="heading 4"/>
    <w:basedOn w:val="a"/>
    <w:next w:val="a"/>
    <w:link w:val="40"/>
    <w:uiPriority w:val="9"/>
    <w:unhideWhenUsed/>
    <w:qFormat/>
    <w:rsid w:val="00D85C74"/>
    <w:pPr>
      <w:keepNext/>
      <w:keepLines/>
      <w:spacing w:before="200" w:after="0"/>
      <w:outlineLvl w:val="3"/>
    </w:pPr>
    <w:rPr>
      <w:rFonts w:eastAsiaTheme="majorEastAsia" w:cstheme="majorBidi"/>
      <w:bCs/>
      <w:iCs/>
      <w:u w:val="single"/>
    </w:rPr>
  </w:style>
  <w:style w:type="paragraph" w:styleId="6">
    <w:name w:val="heading 6"/>
    <w:basedOn w:val="a"/>
    <w:next w:val="a"/>
    <w:link w:val="60"/>
    <w:qFormat/>
    <w:rsid w:val="00DC46EF"/>
    <w:pPr>
      <w:spacing w:before="240" w:after="60" w:line="240" w:lineRule="auto"/>
      <w:outlineLvl w:val="5"/>
    </w:pPr>
    <w:rPr>
      <w:rFonts w:eastAsia="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75FE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75FE7"/>
  </w:style>
  <w:style w:type="paragraph" w:styleId="a5">
    <w:name w:val="footer"/>
    <w:basedOn w:val="a"/>
    <w:link w:val="a6"/>
    <w:uiPriority w:val="99"/>
    <w:unhideWhenUsed/>
    <w:rsid w:val="00A75F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75FE7"/>
  </w:style>
  <w:style w:type="character" w:customStyle="1" w:styleId="60">
    <w:name w:val="Заголовок 6 Знак"/>
    <w:basedOn w:val="a0"/>
    <w:link w:val="6"/>
    <w:rsid w:val="00DC46EF"/>
    <w:rPr>
      <w:rFonts w:ascii="Times New Roman" w:eastAsia="Times New Roman" w:hAnsi="Times New Roman" w:cs="Times New Roman"/>
      <w:b/>
      <w:bCs/>
      <w:lang w:eastAsia="ru-RU"/>
    </w:rPr>
  </w:style>
  <w:style w:type="paragraph" w:customStyle="1" w:styleId="FR1">
    <w:name w:val="FR1"/>
    <w:rsid w:val="00DC46EF"/>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21">
    <w:name w:val="Body Text 2"/>
    <w:basedOn w:val="a"/>
    <w:link w:val="22"/>
    <w:rsid w:val="00DC46EF"/>
    <w:pPr>
      <w:autoSpaceDE w:val="0"/>
      <w:autoSpaceDN w:val="0"/>
      <w:adjustRightInd w:val="0"/>
      <w:spacing w:before="35" w:after="0" w:line="240" w:lineRule="auto"/>
      <w:ind w:right="278"/>
    </w:pPr>
    <w:rPr>
      <w:rFonts w:eastAsia="Times New Roman" w:cs="Times New Roman"/>
      <w:szCs w:val="18"/>
      <w:lang w:eastAsia="ru-RU"/>
    </w:rPr>
  </w:style>
  <w:style w:type="character" w:customStyle="1" w:styleId="22">
    <w:name w:val="Основной текст 2 Знак"/>
    <w:basedOn w:val="a0"/>
    <w:link w:val="21"/>
    <w:rsid w:val="00DC46EF"/>
    <w:rPr>
      <w:rFonts w:ascii="Times New Roman" w:eastAsia="Times New Roman" w:hAnsi="Times New Roman" w:cs="Times New Roman"/>
      <w:sz w:val="24"/>
      <w:szCs w:val="18"/>
      <w:lang w:eastAsia="ru-RU"/>
    </w:rPr>
  </w:style>
  <w:style w:type="paragraph" w:styleId="a7">
    <w:name w:val="footnote text"/>
    <w:basedOn w:val="a"/>
    <w:link w:val="a8"/>
    <w:semiHidden/>
    <w:rsid w:val="00DC46EF"/>
    <w:pPr>
      <w:spacing w:after="0" w:line="240" w:lineRule="auto"/>
    </w:pPr>
    <w:rPr>
      <w:rFonts w:eastAsia="Times New Roman" w:cs="Times New Roman"/>
      <w:sz w:val="20"/>
      <w:szCs w:val="20"/>
      <w:lang w:eastAsia="ru-RU"/>
    </w:rPr>
  </w:style>
  <w:style w:type="character" w:customStyle="1" w:styleId="a8">
    <w:name w:val="Текст сноски Знак"/>
    <w:basedOn w:val="a0"/>
    <w:link w:val="a7"/>
    <w:semiHidden/>
    <w:rsid w:val="00DC46EF"/>
    <w:rPr>
      <w:rFonts w:ascii="Times New Roman" w:eastAsia="Times New Roman" w:hAnsi="Times New Roman" w:cs="Times New Roman"/>
      <w:sz w:val="20"/>
      <w:szCs w:val="20"/>
      <w:lang w:eastAsia="ru-RU"/>
    </w:rPr>
  </w:style>
  <w:style w:type="character" w:styleId="a9">
    <w:name w:val="footnote reference"/>
    <w:basedOn w:val="a0"/>
    <w:semiHidden/>
    <w:rsid w:val="00DC46EF"/>
    <w:rPr>
      <w:vertAlign w:val="superscript"/>
    </w:rPr>
  </w:style>
  <w:style w:type="paragraph" w:styleId="aa">
    <w:name w:val="List Paragraph"/>
    <w:basedOn w:val="a"/>
    <w:uiPriority w:val="34"/>
    <w:qFormat/>
    <w:rsid w:val="000E3B08"/>
    <w:pPr>
      <w:ind w:left="720"/>
      <w:contextualSpacing/>
    </w:pPr>
  </w:style>
  <w:style w:type="character" w:customStyle="1" w:styleId="20">
    <w:name w:val="Заголовок 2 Знак"/>
    <w:basedOn w:val="a0"/>
    <w:link w:val="2"/>
    <w:uiPriority w:val="9"/>
    <w:rsid w:val="00F95BF7"/>
    <w:rPr>
      <w:rFonts w:ascii="Times New Roman" w:eastAsiaTheme="majorEastAsia" w:hAnsi="Times New Roman" w:cstheme="majorBidi"/>
      <w:b/>
      <w:bCs/>
      <w:i/>
      <w:sz w:val="26"/>
      <w:szCs w:val="26"/>
    </w:rPr>
  </w:style>
  <w:style w:type="character" w:customStyle="1" w:styleId="apple-converted-space">
    <w:name w:val="apple-converted-space"/>
    <w:basedOn w:val="a0"/>
    <w:rsid w:val="005B0F42"/>
  </w:style>
  <w:style w:type="character" w:customStyle="1" w:styleId="butback">
    <w:name w:val="butback"/>
    <w:basedOn w:val="a0"/>
    <w:rsid w:val="005B0F42"/>
  </w:style>
  <w:style w:type="character" w:customStyle="1" w:styleId="submenu-table">
    <w:name w:val="submenu-table"/>
    <w:basedOn w:val="a0"/>
    <w:rsid w:val="005B0F42"/>
  </w:style>
  <w:style w:type="paragraph" w:styleId="ab">
    <w:name w:val="Balloon Text"/>
    <w:basedOn w:val="a"/>
    <w:link w:val="ac"/>
    <w:uiPriority w:val="99"/>
    <w:semiHidden/>
    <w:unhideWhenUsed/>
    <w:rsid w:val="00E2135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2135D"/>
    <w:rPr>
      <w:rFonts w:ascii="Tahoma" w:hAnsi="Tahoma" w:cs="Tahoma"/>
      <w:sz w:val="16"/>
      <w:szCs w:val="16"/>
    </w:rPr>
  </w:style>
  <w:style w:type="character" w:styleId="ad">
    <w:name w:val="Hyperlink"/>
    <w:basedOn w:val="a0"/>
    <w:uiPriority w:val="99"/>
    <w:unhideWhenUsed/>
    <w:rsid w:val="00594EDF"/>
    <w:rPr>
      <w:color w:val="0000FF" w:themeColor="hyperlink"/>
      <w:u w:val="single"/>
    </w:rPr>
  </w:style>
  <w:style w:type="numbering" w:customStyle="1" w:styleId="ae">
    <w:name w:val="Арабские"/>
    <w:rsid w:val="00EA0731"/>
  </w:style>
  <w:style w:type="paragraph" w:customStyle="1" w:styleId="af">
    <w:name w:val="Текстовый блок"/>
    <w:rsid w:val="00232930"/>
    <w:pPr>
      <w:spacing w:after="0" w:line="360" w:lineRule="auto"/>
    </w:pPr>
    <w:rPr>
      <w:rFonts w:ascii="Helvetica" w:eastAsia="ヒラギノ角ゴ Pro W3" w:hAnsi="Helvetica" w:cs="Times New Roman"/>
      <w:color w:val="000000"/>
      <w:sz w:val="24"/>
      <w:szCs w:val="20"/>
      <w:lang w:eastAsia="ru-RU"/>
    </w:rPr>
  </w:style>
  <w:style w:type="character" w:customStyle="1" w:styleId="10">
    <w:name w:val="Заголовок 1 Знак"/>
    <w:basedOn w:val="a0"/>
    <w:link w:val="1"/>
    <w:uiPriority w:val="9"/>
    <w:rsid w:val="00F95BF7"/>
    <w:rPr>
      <w:rFonts w:ascii="Times New Roman" w:eastAsiaTheme="majorEastAsia" w:hAnsi="Times New Roman" w:cstheme="majorBidi"/>
      <w:b/>
      <w:bCs/>
      <w:sz w:val="28"/>
      <w:szCs w:val="28"/>
    </w:rPr>
  </w:style>
  <w:style w:type="character" w:customStyle="1" w:styleId="30">
    <w:name w:val="Заголовок 3 Знак"/>
    <w:basedOn w:val="a0"/>
    <w:link w:val="3"/>
    <w:uiPriority w:val="9"/>
    <w:rsid w:val="00F95BF7"/>
    <w:rPr>
      <w:rFonts w:ascii="Times New Roman" w:eastAsiaTheme="majorEastAsia" w:hAnsi="Times New Roman" w:cstheme="majorBidi"/>
      <w:bCs/>
      <w:i/>
      <w:sz w:val="24"/>
    </w:rPr>
  </w:style>
  <w:style w:type="paragraph" w:styleId="af0">
    <w:name w:val="TOC Heading"/>
    <w:basedOn w:val="1"/>
    <w:next w:val="a"/>
    <w:uiPriority w:val="39"/>
    <w:semiHidden/>
    <w:unhideWhenUsed/>
    <w:qFormat/>
    <w:rsid w:val="003E4253"/>
    <w:pPr>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3E4253"/>
    <w:pPr>
      <w:spacing w:after="100"/>
    </w:pPr>
  </w:style>
  <w:style w:type="paragraph" w:styleId="23">
    <w:name w:val="toc 2"/>
    <w:basedOn w:val="a"/>
    <w:next w:val="a"/>
    <w:autoRedefine/>
    <w:uiPriority w:val="39"/>
    <w:unhideWhenUsed/>
    <w:rsid w:val="003E4253"/>
    <w:pPr>
      <w:spacing w:after="100"/>
      <w:ind w:left="220"/>
    </w:pPr>
  </w:style>
  <w:style w:type="paragraph" w:styleId="31">
    <w:name w:val="toc 3"/>
    <w:basedOn w:val="a"/>
    <w:next w:val="a"/>
    <w:autoRedefine/>
    <w:uiPriority w:val="39"/>
    <w:unhideWhenUsed/>
    <w:rsid w:val="003E4253"/>
    <w:pPr>
      <w:spacing w:after="100"/>
      <w:ind w:left="440"/>
    </w:pPr>
  </w:style>
  <w:style w:type="paragraph" w:styleId="af1">
    <w:name w:val="Normal (Web)"/>
    <w:basedOn w:val="a"/>
    <w:uiPriority w:val="99"/>
    <w:semiHidden/>
    <w:unhideWhenUsed/>
    <w:rsid w:val="001B307A"/>
    <w:rPr>
      <w:rFonts w:cs="Times New Roman"/>
      <w:szCs w:val="24"/>
    </w:rPr>
  </w:style>
  <w:style w:type="paragraph" w:styleId="af2">
    <w:name w:val="caption"/>
    <w:basedOn w:val="a"/>
    <w:next w:val="a"/>
    <w:uiPriority w:val="35"/>
    <w:unhideWhenUsed/>
    <w:qFormat/>
    <w:rsid w:val="00A66977"/>
    <w:pPr>
      <w:spacing w:line="240" w:lineRule="auto"/>
    </w:pPr>
    <w:rPr>
      <w:b/>
      <w:bCs/>
      <w:color w:val="4F81BD" w:themeColor="accent1"/>
      <w:sz w:val="18"/>
      <w:szCs w:val="18"/>
    </w:rPr>
  </w:style>
  <w:style w:type="table" w:styleId="af3">
    <w:name w:val="Table Grid"/>
    <w:basedOn w:val="a1"/>
    <w:uiPriority w:val="59"/>
    <w:rsid w:val="006E1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0"/>
    <w:uiPriority w:val="99"/>
    <w:semiHidden/>
    <w:unhideWhenUsed/>
    <w:rsid w:val="00452F18"/>
    <w:rPr>
      <w:color w:val="800080" w:themeColor="followedHyperlink"/>
      <w:u w:val="single"/>
    </w:rPr>
  </w:style>
  <w:style w:type="paragraph" w:styleId="af5">
    <w:name w:val="Document Map"/>
    <w:basedOn w:val="a"/>
    <w:link w:val="af6"/>
    <w:uiPriority w:val="99"/>
    <w:semiHidden/>
    <w:unhideWhenUsed/>
    <w:rsid w:val="0081310F"/>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semiHidden/>
    <w:rsid w:val="0081310F"/>
    <w:rPr>
      <w:rFonts w:ascii="Tahoma" w:hAnsi="Tahoma" w:cs="Tahoma"/>
      <w:sz w:val="16"/>
      <w:szCs w:val="16"/>
    </w:rPr>
  </w:style>
  <w:style w:type="character" w:customStyle="1" w:styleId="40">
    <w:name w:val="Заголовок 4 Знак"/>
    <w:basedOn w:val="a0"/>
    <w:link w:val="4"/>
    <w:uiPriority w:val="9"/>
    <w:rsid w:val="00D85C74"/>
    <w:rPr>
      <w:rFonts w:ascii="Times New Roman" w:eastAsiaTheme="majorEastAsia" w:hAnsi="Times New Roman" w:cstheme="majorBidi"/>
      <w:bCs/>
      <w:iCs/>
      <w:sz w:val="2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DDB"/>
  </w:style>
  <w:style w:type="paragraph" w:styleId="2">
    <w:name w:val="heading 2"/>
    <w:basedOn w:val="a"/>
    <w:next w:val="a"/>
    <w:link w:val="20"/>
    <w:uiPriority w:val="9"/>
    <w:semiHidden/>
    <w:unhideWhenUsed/>
    <w:qFormat/>
    <w:rsid w:val="005B0F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DC46EF"/>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75FE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75FE7"/>
  </w:style>
  <w:style w:type="paragraph" w:styleId="a5">
    <w:name w:val="footer"/>
    <w:basedOn w:val="a"/>
    <w:link w:val="a6"/>
    <w:uiPriority w:val="99"/>
    <w:unhideWhenUsed/>
    <w:rsid w:val="00A75F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75FE7"/>
  </w:style>
  <w:style w:type="character" w:customStyle="1" w:styleId="60">
    <w:name w:val="Заголовок 6 Знак"/>
    <w:basedOn w:val="a0"/>
    <w:link w:val="6"/>
    <w:rsid w:val="00DC46EF"/>
    <w:rPr>
      <w:rFonts w:ascii="Times New Roman" w:eastAsia="Times New Roman" w:hAnsi="Times New Roman" w:cs="Times New Roman"/>
      <w:b/>
      <w:bCs/>
      <w:lang w:eastAsia="ru-RU"/>
    </w:rPr>
  </w:style>
  <w:style w:type="paragraph" w:customStyle="1" w:styleId="FR1">
    <w:name w:val="FR1"/>
    <w:rsid w:val="00DC46EF"/>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21">
    <w:name w:val="Body Text 2"/>
    <w:basedOn w:val="a"/>
    <w:link w:val="22"/>
    <w:rsid w:val="00DC46EF"/>
    <w:pPr>
      <w:autoSpaceDE w:val="0"/>
      <w:autoSpaceDN w:val="0"/>
      <w:adjustRightInd w:val="0"/>
      <w:spacing w:before="35" w:after="0" w:line="240" w:lineRule="auto"/>
      <w:ind w:right="278"/>
    </w:pPr>
    <w:rPr>
      <w:rFonts w:ascii="Times New Roman" w:eastAsia="Times New Roman" w:hAnsi="Times New Roman" w:cs="Times New Roman"/>
      <w:sz w:val="24"/>
      <w:szCs w:val="18"/>
      <w:lang w:eastAsia="ru-RU"/>
    </w:rPr>
  </w:style>
  <w:style w:type="character" w:customStyle="1" w:styleId="22">
    <w:name w:val="Основной текст 2 Знак"/>
    <w:basedOn w:val="a0"/>
    <w:link w:val="21"/>
    <w:rsid w:val="00DC46EF"/>
    <w:rPr>
      <w:rFonts w:ascii="Times New Roman" w:eastAsia="Times New Roman" w:hAnsi="Times New Roman" w:cs="Times New Roman"/>
      <w:sz w:val="24"/>
      <w:szCs w:val="18"/>
      <w:lang w:eastAsia="ru-RU"/>
    </w:rPr>
  </w:style>
  <w:style w:type="paragraph" w:styleId="a7">
    <w:name w:val="footnote text"/>
    <w:basedOn w:val="a"/>
    <w:link w:val="a8"/>
    <w:semiHidden/>
    <w:rsid w:val="00DC46EF"/>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DC46EF"/>
    <w:rPr>
      <w:rFonts w:ascii="Times New Roman" w:eastAsia="Times New Roman" w:hAnsi="Times New Roman" w:cs="Times New Roman"/>
      <w:sz w:val="20"/>
      <w:szCs w:val="20"/>
      <w:lang w:eastAsia="ru-RU"/>
    </w:rPr>
  </w:style>
  <w:style w:type="character" w:styleId="a9">
    <w:name w:val="footnote reference"/>
    <w:basedOn w:val="a0"/>
    <w:semiHidden/>
    <w:rsid w:val="00DC46EF"/>
    <w:rPr>
      <w:vertAlign w:val="superscript"/>
    </w:rPr>
  </w:style>
  <w:style w:type="paragraph" w:styleId="aa">
    <w:name w:val="List Paragraph"/>
    <w:basedOn w:val="a"/>
    <w:uiPriority w:val="34"/>
    <w:qFormat/>
    <w:rsid w:val="000E3B08"/>
    <w:pPr>
      <w:ind w:left="720"/>
      <w:contextualSpacing/>
    </w:pPr>
  </w:style>
  <w:style w:type="character" w:customStyle="1" w:styleId="20">
    <w:name w:val="Заголовок 2 Знак"/>
    <w:basedOn w:val="a0"/>
    <w:link w:val="2"/>
    <w:uiPriority w:val="9"/>
    <w:semiHidden/>
    <w:rsid w:val="005B0F4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5B0F42"/>
  </w:style>
  <w:style w:type="character" w:customStyle="1" w:styleId="butback">
    <w:name w:val="butback"/>
    <w:basedOn w:val="a0"/>
    <w:rsid w:val="005B0F42"/>
  </w:style>
  <w:style w:type="character" w:customStyle="1" w:styleId="submenu-table">
    <w:name w:val="submenu-table"/>
    <w:basedOn w:val="a0"/>
    <w:rsid w:val="005B0F42"/>
  </w:style>
  <w:style w:type="paragraph" w:styleId="ab">
    <w:name w:val="Balloon Text"/>
    <w:basedOn w:val="a"/>
    <w:link w:val="ac"/>
    <w:uiPriority w:val="99"/>
    <w:semiHidden/>
    <w:unhideWhenUsed/>
    <w:rsid w:val="00E2135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2135D"/>
    <w:rPr>
      <w:rFonts w:ascii="Tahoma" w:hAnsi="Tahoma" w:cs="Tahoma"/>
      <w:sz w:val="16"/>
      <w:szCs w:val="16"/>
    </w:rPr>
  </w:style>
  <w:style w:type="character" w:styleId="ad">
    <w:name w:val="Hyperlink"/>
    <w:basedOn w:val="a0"/>
    <w:uiPriority w:val="99"/>
    <w:unhideWhenUsed/>
    <w:rsid w:val="00594EDF"/>
    <w:rPr>
      <w:color w:val="0000FF" w:themeColor="hyperlink"/>
      <w:u w:val="single"/>
    </w:rPr>
  </w:style>
  <w:style w:type="numbering" w:customStyle="1" w:styleId="ae">
    <w:name w:val="Арабские"/>
    <w:rsid w:val="00EA0731"/>
  </w:style>
</w:styles>
</file>

<file path=word/webSettings.xml><?xml version="1.0" encoding="utf-8"?>
<w:webSettings xmlns:r="http://schemas.openxmlformats.org/officeDocument/2006/relationships" xmlns:w="http://schemas.openxmlformats.org/wordprocessingml/2006/main">
  <w:divs>
    <w:div w:id="128714764">
      <w:bodyDiv w:val="1"/>
      <w:marLeft w:val="0"/>
      <w:marRight w:val="0"/>
      <w:marTop w:val="0"/>
      <w:marBottom w:val="0"/>
      <w:divBdr>
        <w:top w:val="none" w:sz="0" w:space="0" w:color="auto"/>
        <w:left w:val="none" w:sz="0" w:space="0" w:color="auto"/>
        <w:bottom w:val="none" w:sz="0" w:space="0" w:color="auto"/>
        <w:right w:val="none" w:sz="0" w:space="0" w:color="auto"/>
      </w:divBdr>
    </w:div>
    <w:div w:id="213545588">
      <w:bodyDiv w:val="1"/>
      <w:marLeft w:val="0"/>
      <w:marRight w:val="0"/>
      <w:marTop w:val="0"/>
      <w:marBottom w:val="0"/>
      <w:divBdr>
        <w:top w:val="none" w:sz="0" w:space="0" w:color="auto"/>
        <w:left w:val="none" w:sz="0" w:space="0" w:color="auto"/>
        <w:bottom w:val="none" w:sz="0" w:space="0" w:color="auto"/>
        <w:right w:val="none" w:sz="0" w:space="0" w:color="auto"/>
      </w:divBdr>
    </w:div>
    <w:div w:id="223686227">
      <w:bodyDiv w:val="1"/>
      <w:marLeft w:val="0"/>
      <w:marRight w:val="0"/>
      <w:marTop w:val="0"/>
      <w:marBottom w:val="0"/>
      <w:divBdr>
        <w:top w:val="none" w:sz="0" w:space="0" w:color="auto"/>
        <w:left w:val="none" w:sz="0" w:space="0" w:color="auto"/>
        <w:bottom w:val="none" w:sz="0" w:space="0" w:color="auto"/>
        <w:right w:val="none" w:sz="0" w:space="0" w:color="auto"/>
      </w:divBdr>
    </w:div>
    <w:div w:id="229850689">
      <w:bodyDiv w:val="1"/>
      <w:marLeft w:val="0"/>
      <w:marRight w:val="0"/>
      <w:marTop w:val="0"/>
      <w:marBottom w:val="0"/>
      <w:divBdr>
        <w:top w:val="none" w:sz="0" w:space="0" w:color="auto"/>
        <w:left w:val="none" w:sz="0" w:space="0" w:color="auto"/>
        <w:bottom w:val="none" w:sz="0" w:space="0" w:color="auto"/>
        <w:right w:val="none" w:sz="0" w:space="0" w:color="auto"/>
      </w:divBdr>
    </w:div>
    <w:div w:id="251355882">
      <w:bodyDiv w:val="1"/>
      <w:marLeft w:val="0"/>
      <w:marRight w:val="0"/>
      <w:marTop w:val="0"/>
      <w:marBottom w:val="0"/>
      <w:divBdr>
        <w:top w:val="none" w:sz="0" w:space="0" w:color="auto"/>
        <w:left w:val="none" w:sz="0" w:space="0" w:color="auto"/>
        <w:bottom w:val="none" w:sz="0" w:space="0" w:color="auto"/>
        <w:right w:val="none" w:sz="0" w:space="0" w:color="auto"/>
      </w:divBdr>
    </w:div>
    <w:div w:id="293951601">
      <w:bodyDiv w:val="1"/>
      <w:marLeft w:val="0"/>
      <w:marRight w:val="0"/>
      <w:marTop w:val="0"/>
      <w:marBottom w:val="0"/>
      <w:divBdr>
        <w:top w:val="none" w:sz="0" w:space="0" w:color="auto"/>
        <w:left w:val="none" w:sz="0" w:space="0" w:color="auto"/>
        <w:bottom w:val="none" w:sz="0" w:space="0" w:color="auto"/>
        <w:right w:val="none" w:sz="0" w:space="0" w:color="auto"/>
      </w:divBdr>
    </w:div>
    <w:div w:id="294796483">
      <w:bodyDiv w:val="1"/>
      <w:marLeft w:val="0"/>
      <w:marRight w:val="0"/>
      <w:marTop w:val="0"/>
      <w:marBottom w:val="0"/>
      <w:divBdr>
        <w:top w:val="none" w:sz="0" w:space="0" w:color="auto"/>
        <w:left w:val="none" w:sz="0" w:space="0" w:color="auto"/>
        <w:bottom w:val="none" w:sz="0" w:space="0" w:color="auto"/>
        <w:right w:val="none" w:sz="0" w:space="0" w:color="auto"/>
      </w:divBdr>
    </w:div>
    <w:div w:id="314601933">
      <w:bodyDiv w:val="1"/>
      <w:marLeft w:val="0"/>
      <w:marRight w:val="0"/>
      <w:marTop w:val="0"/>
      <w:marBottom w:val="0"/>
      <w:divBdr>
        <w:top w:val="none" w:sz="0" w:space="0" w:color="auto"/>
        <w:left w:val="none" w:sz="0" w:space="0" w:color="auto"/>
        <w:bottom w:val="none" w:sz="0" w:space="0" w:color="auto"/>
        <w:right w:val="none" w:sz="0" w:space="0" w:color="auto"/>
      </w:divBdr>
    </w:div>
    <w:div w:id="332687540">
      <w:bodyDiv w:val="1"/>
      <w:marLeft w:val="0"/>
      <w:marRight w:val="0"/>
      <w:marTop w:val="0"/>
      <w:marBottom w:val="0"/>
      <w:divBdr>
        <w:top w:val="none" w:sz="0" w:space="0" w:color="auto"/>
        <w:left w:val="none" w:sz="0" w:space="0" w:color="auto"/>
        <w:bottom w:val="none" w:sz="0" w:space="0" w:color="auto"/>
        <w:right w:val="none" w:sz="0" w:space="0" w:color="auto"/>
      </w:divBdr>
    </w:div>
    <w:div w:id="338194170">
      <w:bodyDiv w:val="1"/>
      <w:marLeft w:val="0"/>
      <w:marRight w:val="0"/>
      <w:marTop w:val="0"/>
      <w:marBottom w:val="0"/>
      <w:divBdr>
        <w:top w:val="none" w:sz="0" w:space="0" w:color="auto"/>
        <w:left w:val="none" w:sz="0" w:space="0" w:color="auto"/>
        <w:bottom w:val="none" w:sz="0" w:space="0" w:color="auto"/>
        <w:right w:val="none" w:sz="0" w:space="0" w:color="auto"/>
      </w:divBdr>
    </w:div>
    <w:div w:id="350030324">
      <w:bodyDiv w:val="1"/>
      <w:marLeft w:val="0"/>
      <w:marRight w:val="0"/>
      <w:marTop w:val="0"/>
      <w:marBottom w:val="0"/>
      <w:divBdr>
        <w:top w:val="none" w:sz="0" w:space="0" w:color="auto"/>
        <w:left w:val="none" w:sz="0" w:space="0" w:color="auto"/>
        <w:bottom w:val="none" w:sz="0" w:space="0" w:color="auto"/>
        <w:right w:val="none" w:sz="0" w:space="0" w:color="auto"/>
      </w:divBdr>
    </w:div>
    <w:div w:id="354773356">
      <w:bodyDiv w:val="1"/>
      <w:marLeft w:val="0"/>
      <w:marRight w:val="0"/>
      <w:marTop w:val="0"/>
      <w:marBottom w:val="0"/>
      <w:divBdr>
        <w:top w:val="none" w:sz="0" w:space="0" w:color="auto"/>
        <w:left w:val="none" w:sz="0" w:space="0" w:color="auto"/>
        <w:bottom w:val="none" w:sz="0" w:space="0" w:color="auto"/>
        <w:right w:val="none" w:sz="0" w:space="0" w:color="auto"/>
      </w:divBdr>
      <w:divsChild>
        <w:div w:id="1206525372">
          <w:marLeft w:val="0"/>
          <w:marRight w:val="0"/>
          <w:marTop w:val="0"/>
          <w:marBottom w:val="0"/>
          <w:divBdr>
            <w:top w:val="none" w:sz="0" w:space="0" w:color="auto"/>
            <w:left w:val="none" w:sz="0" w:space="0" w:color="auto"/>
            <w:bottom w:val="none" w:sz="0" w:space="0" w:color="auto"/>
            <w:right w:val="none" w:sz="0" w:space="0" w:color="auto"/>
          </w:divBdr>
        </w:div>
        <w:div w:id="46104268">
          <w:marLeft w:val="0"/>
          <w:marRight w:val="0"/>
          <w:marTop w:val="0"/>
          <w:marBottom w:val="0"/>
          <w:divBdr>
            <w:top w:val="none" w:sz="0" w:space="0" w:color="auto"/>
            <w:left w:val="none" w:sz="0" w:space="0" w:color="auto"/>
            <w:bottom w:val="none" w:sz="0" w:space="0" w:color="auto"/>
            <w:right w:val="none" w:sz="0" w:space="0" w:color="auto"/>
          </w:divBdr>
        </w:div>
        <w:div w:id="185100916">
          <w:marLeft w:val="0"/>
          <w:marRight w:val="0"/>
          <w:marTop w:val="0"/>
          <w:marBottom w:val="0"/>
          <w:divBdr>
            <w:top w:val="none" w:sz="0" w:space="0" w:color="auto"/>
            <w:left w:val="none" w:sz="0" w:space="0" w:color="auto"/>
            <w:bottom w:val="none" w:sz="0" w:space="0" w:color="auto"/>
            <w:right w:val="none" w:sz="0" w:space="0" w:color="auto"/>
          </w:divBdr>
        </w:div>
      </w:divsChild>
    </w:div>
    <w:div w:id="363402933">
      <w:bodyDiv w:val="1"/>
      <w:marLeft w:val="0"/>
      <w:marRight w:val="0"/>
      <w:marTop w:val="0"/>
      <w:marBottom w:val="0"/>
      <w:divBdr>
        <w:top w:val="none" w:sz="0" w:space="0" w:color="auto"/>
        <w:left w:val="none" w:sz="0" w:space="0" w:color="auto"/>
        <w:bottom w:val="none" w:sz="0" w:space="0" w:color="auto"/>
        <w:right w:val="none" w:sz="0" w:space="0" w:color="auto"/>
      </w:divBdr>
    </w:div>
    <w:div w:id="451247717">
      <w:bodyDiv w:val="1"/>
      <w:marLeft w:val="0"/>
      <w:marRight w:val="0"/>
      <w:marTop w:val="0"/>
      <w:marBottom w:val="0"/>
      <w:divBdr>
        <w:top w:val="none" w:sz="0" w:space="0" w:color="auto"/>
        <w:left w:val="none" w:sz="0" w:space="0" w:color="auto"/>
        <w:bottom w:val="none" w:sz="0" w:space="0" w:color="auto"/>
        <w:right w:val="none" w:sz="0" w:space="0" w:color="auto"/>
      </w:divBdr>
    </w:div>
    <w:div w:id="469329816">
      <w:bodyDiv w:val="1"/>
      <w:marLeft w:val="0"/>
      <w:marRight w:val="0"/>
      <w:marTop w:val="0"/>
      <w:marBottom w:val="0"/>
      <w:divBdr>
        <w:top w:val="none" w:sz="0" w:space="0" w:color="auto"/>
        <w:left w:val="none" w:sz="0" w:space="0" w:color="auto"/>
        <w:bottom w:val="none" w:sz="0" w:space="0" w:color="auto"/>
        <w:right w:val="none" w:sz="0" w:space="0" w:color="auto"/>
      </w:divBdr>
    </w:div>
    <w:div w:id="547375351">
      <w:bodyDiv w:val="1"/>
      <w:marLeft w:val="0"/>
      <w:marRight w:val="0"/>
      <w:marTop w:val="0"/>
      <w:marBottom w:val="0"/>
      <w:divBdr>
        <w:top w:val="none" w:sz="0" w:space="0" w:color="auto"/>
        <w:left w:val="none" w:sz="0" w:space="0" w:color="auto"/>
        <w:bottom w:val="none" w:sz="0" w:space="0" w:color="auto"/>
        <w:right w:val="none" w:sz="0" w:space="0" w:color="auto"/>
      </w:divBdr>
    </w:div>
    <w:div w:id="560940595">
      <w:bodyDiv w:val="1"/>
      <w:marLeft w:val="0"/>
      <w:marRight w:val="0"/>
      <w:marTop w:val="0"/>
      <w:marBottom w:val="0"/>
      <w:divBdr>
        <w:top w:val="none" w:sz="0" w:space="0" w:color="auto"/>
        <w:left w:val="none" w:sz="0" w:space="0" w:color="auto"/>
        <w:bottom w:val="none" w:sz="0" w:space="0" w:color="auto"/>
        <w:right w:val="none" w:sz="0" w:space="0" w:color="auto"/>
      </w:divBdr>
    </w:div>
    <w:div w:id="702245799">
      <w:bodyDiv w:val="1"/>
      <w:marLeft w:val="0"/>
      <w:marRight w:val="0"/>
      <w:marTop w:val="0"/>
      <w:marBottom w:val="0"/>
      <w:divBdr>
        <w:top w:val="none" w:sz="0" w:space="0" w:color="auto"/>
        <w:left w:val="none" w:sz="0" w:space="0" w:color="auto"/>
        <w:bottom w:val="none" w:sz="0" w:space="0" w:color="auto"/>
        <w:right w:val="none" w:sz="0" w:space="0" w:color="auto"/>
      </w:divBdr>
    </w:div>
    <w:div w:id="758713552">
      <w:bodyDiv w:val="1"/>
      <w:marLeft w:val="0"/>
      <w:marRight w:val="0"/>
      <w:marTop w:val="0"/>
      <w:marBottom w:val="0"/>
      <w:divBdr>
        <w:top w:val="none" w:sz="0" w:space="0" w:color="auto"/>
        <w:left w:val="none" w:sz="0" w:space="0" w:color="auto"/>
        <w:bottom w:val="none" w:sz="0" w:space="0" w:color="auto"/>
        <w:right w:val="none" w:sz="0" w:space="0" w:color="auto"/>
      </w:divBdr>
    </w:div>
    <w:div w:id="798457174">
      <w:bodyDiv w:val="1"/>
      <w:marLeft w:val="0"/>
      <w:marRight w:val="0"/>
      <w:marTop w:val="0"/>
      <w:marBottom w:val="0"/>
      <w:divBdr>
        <w:top w:val="none" w:sz="0" w:space="0" w:color="auto"/>
        <w:left w:val="none" w:sz="0" w:space="0" w:color="auto"/>
        <w:bottom w:val="none" w:sz="0" w:space="0" w:color="auto"/>
        <w:right w:val="none" w:sz="0" w:space="0" w:color="auto"/>
      </w:divBdr>
    </w:div>
    <w:div w:id="859660849">
      <w:bodyDiv w:val="1"/>
      <w:marLeft w:val="0"/>
      <w:marRight w:val="0"/>
      <w:marTop w:val="0"/>
      <w:marBottom w:val="0"/>
      <w:divBdr>
        <w:top w:val="none" w:sz="0" w:space="0" w:color="auto"/>
        <w:left w:val="none" w:sz="0" w:space="0" w:color="auto"/>
        <w:bottom w:val="none" w:sz="0" w:space="0" w:color="auto"/>
        <w:right w:val="none" w:sz="0" w:space="0" w:color="auto"/>
      </w:divBdr>
    </w:div>
    <w:div w:id="878123281">
      <w:bodyDiv w:val="1"/>
      <w:marLeft w:val="0"/>
      <w:marRight w:val="0"/>
      <w:marTop w:val="0"/>
      <w:marBottom w:val="0"/>
      <w:divBdr>
        <w:top w:val="none" w:sz="0" w:space="0" w:color="auto"/>
        <w:left w:val="none" w:sz="0" w:space="0" w:color="auto"/>
        <w:bottom w:val="none" w:sz="0" w:space="0" w:color="auto"/>
        <w:right w:val="none" w:sz="0" w:space="0" w:color="auto"/>
      </w:divBdr>
    </w:div>
    <w:div w:id="956717838">
      <w:bodyDiv w:val="1"/>
      <w:marLeft w:val="0"/>
      <w:marRight w:val="0"/>
      <w:marTop w:val="0"/>
      <w:marBottom w:val="0"/>
      <w:divBdr>
        <w:top w:val="none" w:sz="0" w:space="0" w:color="auto"/>
        <w:left w:val="none" w:sz="0" w:space="0" w:color="auto"/>
        <w:bottom w:val="none" w:sz="0" w:space="0" w:color="auto"/>
        <w:right w:val="none" w:sz="0" w:space="0" w:color="auto"/>
      </w:divBdr>
    </w:div>
    <w:div w:id="972830537">
      <w:bodyDiv w:val="1"/>
      <w:marLeft w:val="0"/>
      <w:marRight w:val="0"/>
      <w:marTop w:val="0"/>
      <w:marBottom w:val="0"/>
      <w:divBdr>
        <w:top w:val="none" w:sz="0" w:space="0" w:color="auto"/>
        <w:left w:val="none" w:sz="0" w:space="0" w:color="auto"/>
        <w:bottom w:val="none" w:sz="0" w:space="0" w:color="auto"/>
        <w:right w:val="none" w:sz="0" w:space="0" w:color="auto"/>
      </w:divBdr>
      <w:divsChild>
        <w:div w:id="1778938275">
          <w:marLeft w:val="0"/>
          <w:marRight w:val="0"/>
          <w:marTop w:val="0"/>
          <w:marBottom w:val="0"/>
          <w:divBdr>
            <w:top w:val="none" w:sz="0" w:space="0" w:color="auto"/>
            <w:left w:val="none" w:sz="0" w:space="0" w:color="auto"/>
            <w:bottom w:val="none" w:sz="0" w:space="0" w:color="auto"/>
            <w:right w:val="none" w:sz="0" w:space="0" w:color="auto"/>
          </w:divBdr>
        </w:div>
        <w:div w:id="2036075343">
          <w:marLeft w:val="0"/>
          <w:marRight w:val="0"/>
          <w:marTop w:val="0"/>
          <w:marBottom w:val="0"/>
          <w:divBdr>
            <w:top w:val="none" w:sz="0" w:space="0" w:color="auto"/>
            <w:left w:val="none" w:sz="0" w:space="0" w:color="auto"/>
            <w:bottom w:val="none" w:sz="0" w:space="0" w:color="auto"/>
            <w:right w:val="none" w:sz="0" w:space="0" w:color="auto"/>
          </w:divBdr>
        </w:div>
        <w:div w:id="559904254">
          <w:marLeft w:val="0"/>
          <w:marRight w:val="0"/>
          <w:marTop w:val="0"/>
          <w:marBottom w:val="0"/>
          <w:divBdr>
            <w:top w:val="none" w:sz="0" w:space="0" w:color="auto"/>
            <w:left w:val="none" w:sz="0" w:space="0" w:color="auto"/>
            <w:bottom w:val="none" w:sz="0" w:space="0" w:color="auto"/>
            <w:right w:val="none" w:sz="0" w:space="0" w:color="auto"/>
          </w:divBdr>
        </w:div>
      </w:divsChild>
    </w:div>
    <w:div w:id="977757692">
      <w:bodyDiv w:val="1"/>
      <w:marLeft w:val="0"/>
      <w:marRight w:val="0"/>
      <w:marTop w:val="0"/>
      <w:marBottom w:val="0"/>
      <w:divBdr>
        <w:top w:val="none" w:sz="0" w:space="0" w:color="auto"/>
        <w:left w:val="none" w:sz="0" w:space="0" w:color="auto"/>
        <w:bottom w:val="none" w:sz="0" w:space="0" w:color="auto"/>
        <w:right w:val="none" w:sz="0" w:space="0" w:color="auto"/>
      </w:divBdr>
    </w:div>
    <w:div w:id="1065225865">
      <w:bodyDiv w:val="1"/>
      <w:marLeft w:val="0"/>
      <w:marRight w:val="0"/>
      <w:marTop w:val="0"/>
      <w:marBottom w:val="0"/>
      <w:divBdr>
        <w:top w:val="none" w:sz="0" w:space="0" w:color="auto"/>
        <w:left w:val="none" w:sz="0" w:space="0" w:color="auto"/>
        <w:bottom w:val="none" w:sz="0" w:space="0" w:color="auto"/>
        <w:right w:val="none" w:sz="0" w:space="0" w:color="auto"/>
      </w:divBdr>
    </w:div>
    <w:div w:id="1072508553">
      <w:bodyDiv w:val="1"/>
      <w:marLeft w:val="0"/>
      <w:marRight w:val="0"/>
      <w:marTop w:val="0"/>
      <w:marBottom w:val="0"/>
      <w:divBdr>
        <w:top w:val="none" w:sz="0" w:space="0" w:color="auto"/>
        <w:left w:val="none" w:sz="0" w:space="0" w:color="auto"/>
        <w:bottom w:val="none" w:sz="0" w:space="0" w:color="auto"/>
        <w:right w:val="none" w:sz="0" w:space="0" w:color="auto"/>
      </w:divBdr>
    </w:div>
    <w:div w:id="1121455441">
      <w:bodyDiv w:val="1"/>
      <w:marLeft w:val="0"/>
      <w:marRight w:val="0"/>
      <w:marTop w:val="0"/>
      <w:marBottom w:val="0"/>
      <w:divBdr>
        <w:top w:val="none" w:sz="0" w:space="0" w:color="auto"/>
        <w:left w:val="none" w:sz="0" w:space="0" w:color="auto"/>
        <w:bottom w:val="none" w:sz="0" w:space="0" w:color="auto"/>
        <w:right w:val="none" w:sz="0" w:space="0" w:color="auto"/>
      </w:divBdr>
    </w:div>
    <w:div w:id="1296449690">
      <w:bodyDiv w:val="1"/>
      <w:marLeft w:val="0"/>
      <w:marRight w:val="0"/>
      <w:marTop w:val="0"/>
      <w:marBottom w:val="0"/>
      <w:divBdr>
        <w:top w:val="none" w:sz="0" w:space="0" w:color="auto"/>
        <w:left w:val="none" w:sz="0" w:space="0" w:color="auto"/>
        <w:bottom w:val="none" w:sz="0" w:space="0" w:color="auto"/>
        <w:right w:val="none" w:sz="0" w:space="0" w:color="auto"/>
      </w:divBdr>
    </w:div>
    <w:div w:id="1424453706">
      <w:bodyDiv w:val="1"/>
      <w:marLeft w:val="0"/>
      <w:marRight w:val="0"/>
      <w:marTop w:val="0"/>
      <w:marBottom w:val="0"/>
      <w:divBdr>
        <w:top w:val="none" w:sz="0" w:space="0" w:color="auto"/>
        <w:left w:val="none" w:sz="0" w:space="0" w:color="auto"/>
        <w:bottom w:val="none" w:sz="0" w:space="0" w:color="auto"/>
        <w:right w:val="none" w:sz="0" w:space="0" w:color="auto"/>
      </w:divBdr>
    </w:div>
    <w:div w:id="1488091294">
      <w:bodyDiv w:val="1"/>
      <w:marLeft w:val="0"/>
      <w:marRight w:val="0"/>
      <w:marTop w:val="0"/>
      <w:marBottom w:val="0"/>
      <w:divBdr>
        <w:top w:val="none" w:sz="0" w:space="0" w:color="auto"/>
        <w:left w:val="none" w:sz="0" w:space="0" w:color="auto"/>
        <w:bottom w:val="none" w:sz="0" w:space="0" w:color="auto"/>
        <w:right w:val="none" w:sz="0" w:space="0" w:color="auto"/>
      </w:divBdr>
    </w:div>
    <w:div w:id="1535540663">
      <w:bodyDiv w:val="1"/>
      <w:marLeft w:val="0"/>
      <w:marRight w:val="0"/>
      <w:marTop w:val="0"/>
      <w:marBottom w:val="0"/>
      <w:divBdr>
        <w:top w:val="none" w:sz="0" w:space="0" w:color="auto"/>
        <w:left w:val="none" w:sz="0" w:space="0" w:color="auto"/>
        <w:bottom w:val="none" w:sz="0" w:space="0" w:color="auto"/>
        <w:right w:val="none" w:sz="0" w:space="0" w:color="auto"/>
      </w:divBdr>
    </w:div>
    <w:div w:id="1627007174">
      <w:bodyDiv w:val="1"/>
      <w:marLeft w:val="0"/>
      <w:marRight w:val="0"/>
      <w:marTop w:val="0"/>
      <w:marBottom w:val="0"/>
      <w:divBdr>
        <w:top w:val="none" w:sz="0" w:space="0" w:color="auto"/>
        <w:left w:val="none" w:sz="0" w:space="0" w:color="auto"/>
        <w:bottom w:val="none" w:sz="0" w:space="0" w:color="auto"/>
        <w:right w:val="none" w:sz="0" w:space="0" w:color="auto"/>
      </w:divBdr>
    </w:div>
    <w:div w:id="1628972832">
      <w:bodyDiv w:val="1"/>
      <w:marLeft w:val="0"/>
      <w:marRight w:val="0"/>
      <w:marTop w:val="0"/>
      <w:marBottom w:val="0"/>
      <w:divBdr>
        <w:top w:val="none" w:sz="0" w:space="0" w:color="auto"/>
        <w:left w:val="none" w:sz="0" w:space="0" w:color="auto"/>
        <w:bottom w:val="none" w:sz="0" w:space="0" w:color="auto"/>
        <w:right w:val="none" w:sz="0" w:space="0" w:color="auto"/>
      </w:divBdr>
    </w:div>
    <w:div w:id="1644506716">
      <w:bodyDiv w:val="1"/>
      <w:marLeft w:val="0"/>
      <w:marRight w:val="0"/>
      <w:marTop w:val="0"/>
      <w:marBottom w:val="0"/>
      <w:divBdr>
        <w:top w:val="none" w:sz="0" w:space="0" w:color="auto"/>
        <w:left w:val="none" w:sz="0" w:space="0" w:color="auto"/>
        <w:bottom w:val="none" w:sz="0" w:space="0" w:color="auto"/>
        <w:right w:val="none" w:sz="0" w:space="0" w:color="auto"/>
      </w:divBdr>
    </w:div>
    <w:div w:id="1675375202">
      <w:bodyDiv w:val="1"/>
      <w:marLeft w:val="0"/>
      <w:marRight w:val="0"/>
      <w:marTop w:val="0"/>
      <w:marBottom w:val="0"/>
      <w:divBdr>
        <w:top w:val="none" w:sz="0" w:space="0" w:color="auto"/>
        <w:left w:val="none" w:sz="0" w:space="0" w:color="auto"/>
        <w:bottom w:val="none" w:sz="0" w:space="0" w:color="auto"/>
        <w:right w:val="none" w:sz="0" w:space="0" w:color="auto"/>
      </w:divBdr>
    </w:div>
    <w:div w:id="1702365681">
      <w:bodyDiv w:val="1"/>
      <w:marLeft w:val="0"/>
      <w:marRight w:val="0"/>
      <w:marTop w:val="0"/>
      <w:marBottom w:val="0"/>
      <w:divBdr>
        <w:top w:val="none" w:sz="0" w:space="0" w:color="auto"/>
        <w:left w:val="none" w:sz="0" w:space="0" w:color="auto"/>
        <w:bottom w:val="none" w:sz="0" w:space="0" w:color="auto"/>
        <w:right w:val="none" w:sz="0" w:space="0" w:color="auto"/>
      </w:divBdr>
    </w:div>
    <w:div w:id="1709379830">
      <w:bodyDiv w:val="1"/>
      <w:marLeft w:val="0"/>
      <w:marRight w:val="0"/>
      <w:marTop w:val="0"/>
      <w:marBottom w:val="0"/>
      <w:divBdr>
        <w:top w:val="none" w:sz="0" w:space="0" w:color="auto"/>
        <w:left w:val="none" w:sz="0" w:space="0" w:color="auto"/>
        <w:bottom w:val="none" w:sz="0" w:space="0" w:color="auto"/>
        <w:right w:val="none" w:sz="0" w:space="0" w:color="auto"/>
      </w:divBdr>
    </w:div>
    <w:div w:id="1710228604">
      <w:bodyDiv w:val="1"/>
      <w:marLeft w:val="0"/>
      <w:marRight w:val="0"/>
      <w:marTop w:val="0"/>
      <w:marBottom w:val="0"/>
      <w:divBdr>
        <w:top w:val="none" w:sz="0" w:space="0" w:color="auto"/>
        <w:left w:val="none" w:sz="0" w:space="0" w:color="auto"/>
        <w:bottom w:val="none" w:sz="0" w:space="0" w:color="auto"/>
        <w:right w:val="none" w:sz="0" w:space="0" w:color="auto"/>
      </w:divBdr>
    </w:div>
    <w:div w:id="1719546804">
      <w:bodyDiv w:val="1"/>
      <w:marLeft w:val="0"/>
      <w:marRight w:val="0"/>
      <w:marTop w:val="0"/>
      <w:marBottom w:val="0"/>
      <w:divBdr>
        <w:top w:val="none" w:sz="0" w:space="0" w:color="auto"/>
        <w:left w:val="none" w:sz="0" w:space="0" w:color="auto"/>
        <w:bottom w:val="none" w:sz="0" w:space="0" w:color="auto"/>
        <w:right w:val="none" w:sz="0" w:space="0" w:color="auto"/>
      </w:divBdr>
    </w:div>
    <w:div w:id="1731884717">
      <w:bodyDiv w:val="1"/>
      <w:marLeft w:val="0"/>
      <w:marRight w:val="0"/>
      <w:marTop w:val="0"/>
      <w:marBottom w:val="0"/>
      <w:divBdr>
        <w:top w:val="none" w:sz="0" w:space="0" w:color="auto"/>
        <w:left w:val="none" w:sz="0" w:space="0" w:color="auto"/>
        <w:bottom w:val="none" w:sz="0" w:space="0" w:color="auto"/>
        <w:right w:val="none" w:sz="0" w:space="0" w:color="auto"/>
      </w:divBdr>
    </w:div>
    <w:div w:id="1743865452">
      <w:bodyDiv w:val="1"/>
      <w:marLeft w:val="0"/>
      <w:marRight w:val="0"/>
      <w:marTop w:val="0"/>
      <w:marBottom w:val="0"/>
      <w:divBdr>
        <w:top w:val="none" w:sz="0" w:space="0" w:color="auto"/>
        <w:left w:val="none" w:sz="0" w:space="0" w:color="auto"/>
        <w:bottom w:val="none" w:sz="0" w:space="0" w:color="auto"/>
        <w:right w:val="none" w:sz="0" w:space="0" w:color="auto"/>
      </w:divBdr>
    </w:div>
    <w:div w:id="1753621239">
      <w:bodyDiv w:val="1"/>
      <w:marLeft w:val="0"/>
      <w:marRight w:val="0"/>
      <w:marTop w:val="0"/>
      <w:marBottom w:val="0"/>
      <w:divBdr>
        <w:top w:val="none" w:sz="0" w:space="0" w:color="auto"/>
        <w:left w:val="none" w:sz="0" w:space="0" w:color="auto"/>
        <w:bottom w:val="none" w:sz="0" w:space="0" w:color="auto"/>
        <w:right w:val="none" w:sz="0" w:space="0" w:color="auto"/>
      </w:divBdr>
    </w:div>
    <w:div w:id="1787117078">
      <w:bodyDiv w:val="1"/>
      <w:marLeft w:val="0"/>
      <w:marRight w:val="0"/>
      <w:marTop w:val="0"/>
      <w:marBottom w:val="0"/>
      <w:divBdr>
        <w:top w:val="none" w:sz="0" w:space="0" w:color="auto"/>
        <w:left w:val="none" w:sz="0" w:space="0" w:color="auto"/>
        <w:bottom w:val="none" w:sz="0" w:space="0" w:color="auto"/>
        <w:right w:val="none" w:sz="0" w:space="0" w:color="auto"/>
      </w:divBdr>
      <w:divsChild>
        <w:div w:id="579366257">
          <w:marLeft w:val="0"/>
          <w:marRight w:val="0"/>
          <w:marTop w:val="0"/>
          <w:marBottom w:val="0"/>
          <w:divBdr>
            <w:top w:val="none" w:sz="0" w:space="0" w:color="auto"/>
            <w:left w:val="none" w:sz="0" w:space="0" w:color="auto"/>
            <w:bottom w:val="none" w:sz="0" w:space="0" w:color="auto"/>
            <w:right w:val="none" w:sz="0" w:space="0" w:color="auto"/>
          </w:divBdr>
        </w:div>
        <w:div w:id="1611859264">
          <w:marLeft w:val="0"/>
          <w:marRight w:val="0"/>
          <w:marTop w:val="0"/>
          <w:marBottom w:val="0"/>
          <w:divBdr>
            <w:top w:val="none" w:sz="0" w:space="0" w:color="auto"/>
            <w:left w:val="none" w:sz="0" w:space="0" w:color="auto"/>
            <w:bottom w:val="none" w:sz="0" w:space="0" w:color="auto"/>
            <w:right w:val="none" w:sz="0" w:space="0" w:color="auto"/>
          </w:divBdr>
        </w:div>
        <w:div w:id="637956380">
          <w:marLeft w:val="0"/>
          <w:marRight w:val="0"/>
          <w:marTop w:val="0"/>
          <w:marBottom w:val="0"/>
          <w:divBdr>
            <w:top w:val="none" w:sz="0" w:space="0" w:color="auto"/>
            <w:left w:val="none" w:sz="0" w:space="0" w:color="auto"/>
            <w:bottom w:val="none" w:sz="0" w:space="0" w:color="auto"/>
            <w:right w:val="none" w:sz="0" w:space="0" w:color="auto"/>
          </w:divBdr>
        </w:div>
      </w:divsChild>
    </w:div>
    <w:div w:id="1895120355">
      <w:bodyDiv w:val="1"/>
      <w:marLeft w:val="0"/>
      <w:marRight w:val="0"/>
      <w:marTop w:val="0"/>
      <w:marBottom w:val="0"/>
      <w:divBdr>
        <w:top w:val="none" w:sz="0" w:space="0" w:color="auto"/>
        <w:left w:val="none" w:sz="0" w:space="0" w:color="auto"/>
        <w:bottom w:val="none" w:sz="0" w:space="0" w:color="auto"/>
        <w:right w:val="none" w:sz="0" w:space="0" w:color="auto"/>
      </w:divBdr>
    </w:div>
    <w:div w:id="1913194206">
      <w:bodyDiv w:val="1"/>
      <w:marLeft w:val="0"/>
      <w:marRight w:val="0"/>
      <w:marTop w:val="0"/>
      <w:marBottom w:val="0"/>
      <w:divBdr>
        <w:top w:val="none" w:sz="0" w:space="0" w:color="auto"/>
        <w:left w:val="none" w:sz="0" w:space="0" w:color="auto"/>
        <w:bottom w:val="none" w:sz="0" w:space="0" w:color="auto"/>
        <w:right w:val="none" w:sz="0" w:space="0" w:color="auto"/>
      </w:divBdr>
    </w:div>
    <w:div w:id="1948803757">
      <w:bodyDiv w:val="1"/>
      <w:marLeft w:val="0"/>
      <w:marRight w:val="0"/>
      <w:marTop w:val="0"/>
      <w:marBottom w:val="0"/>
      <w:divBdr>
        <w:top w:val="none" w:sz="0" w:space="0" w:color="auto"/>
        <w:left w:val="none" w:sz="0" w:space="0" w:color="auto"/>
        <w:bottom w:val="none" w:sz="0" w:space="0" w:color="auto"/>
        <w:right w:val="none" w:sz="0" w:space="0" w:color="auto"/>
      </w:divBdr>
    </w:div>
    <w:div w:id="2019580549">
      <w:bodyDiv w:val="1"/>
      <w:marLeft w:val="0"/>
      <w:marRight w:val="0"/>
      <w:marTop w:val="0"/>
      <w:marBottom w:val="0"/>
      <w:divBdr>
        <w:top w:val="none" w:sz="0" w:space="0" w:color="auto"/>
        <w:left w:val="none" w:sz="0" w:space="0" w:color="auto"/>
        <w:bottom w:val="none" w:sz="0" w:space="0" w:color="auto"/>
        <w:right w:val="none" w:sz="0" w:space="0" w:color="auto"/>
      </w:divBdr>
    </w:div>
    <w:div w:id="203977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agilemanifesto.org/iso/ru/"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json.ru/poleznye_materialy/free_market_watches/analytics/rynok_mobilnyh_prilozhenij_v_rossii_i_mi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slideshare.net/touchin/ss-10377923"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managementzone.ru/archives/438"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9E6F93-D499-4216-BF9C-E3361E4E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51</Pages>
  <Words>7608</Words>
  <Characters>43367</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50874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 ГУ-ВШЭ</dc:creator>
  <cp:lastModifiedBy>Spartak</cp:lastModifiedBy>
  <cp:revision>8</cp:revision>
  <cp:lastPrinted>2013-05-22T09:45:00Z</cp:lastPrinted>
  <dcterms:created xsi:type="dcterms:W3CDTF">2013-05-25T14:27:00Z</dcterms:created>
  <dcterms:modified xsi:type="dcterms:W3CDTF">2013-05-29T20:39:00Z</dcterms:modified>
</cp:coreProperties>
</file>