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12" w:rsidRPr="000B5791" w:rsidRDefault="00486050" w:rsidP="00357812">
      <w:pPr>
        <w:pStyle w:val="FR3"/>
        <w:jc w:val="center"/>
        <w:rPr>
          <w:rFonts w:ascii="Times New Roman" w:hAnsi="Times New Roman"/>
          <w:szCs w:val="24"/>
        </w:rPr>
      </w:pPr>
      <w:r w:rsidRPr="000B5791">
        <w:rPr>
          <w:rFonts w:ascii="Times New Roman" w:hAnsi="Times New Roman"/>
          <w:szCs w:val="24"/>
        </w:rPr>
        <w:t xml:space="preserve"> </w:t>
      </w:r>
      <w:r w:rsidR="00357812" w:rsidRPr="000B5791">
        <w:rPr>
          <w:rFonts w:ascii="Times New Roman" w:hAnsi="Times New Roman"/>
          <w:szCs w:val="24"/>
        </w:rPr>
        <w:t>«Этнокультурные аспекты демографических аспектов»</w:t>
      </w:r>
    </w:p>
    <w:p w:rsidR="00486050" w:rsidRPr="000B5791" w:rsidRDefault="00486050" w:rsidP="00486050">
      <w:pPr>
        <w:pStyle w:val="FR3"/>
        <w:jc w:val="center"/>
        <w:rPr>
          <w:rFonts w:ascii="Times New Roman" w:hAnsi="Times New Roman"/>
          <w:b w:val="0"/>
          <w:szCs w:val="24"/>
        </w:rPr>
      </w:pPr>
      <w:r w:rsidRPr="000B5791">
        <w:rPr>
          <w:rFonts w:ascii="Times New Roman" w:hAnsi="Times New Roman"/>
          <w:b w:val="0"/>
          <w:szCs w:val="24"/>
        </w:rPr>
        <w:t>Аннотация курса</w:t>
      </w:r>
    </w:p>
    <w:p w:rsidR="00357812" w:rsidRPr="000B5791" w:rsidRDefault="00E81A50" w:rsidP="00357812">
      <w:pPr>
        <w:spacing w:after="0" w:line="240" w:lineRule="auto"/>
        <w:rPr>
          <w:rFonts w:ascii="Times New Roman" w:hAnsi="Times New Roman"/>
        </w:rPr>
      </w:pPr>
      <w:r w:rsidRPr="000B5791">
        <w:rPr>
          <w:rFonts w:ascii="Times New Roman" w:hAnsi="Times New Roman"/>
        </w:rPr>
        <w:fldChar w:fldCharType="begin"/>
      </w:r>
      <w:r w:rsidR="00357812" w:rsidRPr="000B5791">
        <w:rPr>
          <w:rFonts w:ascii="Times New Roman" w:hAnsi="Times New Roman"/>
        </w:rPr>
        <w:instrText xml:space="preserve"> AUTOTEXT  " Простая надпись" </w:instrText>
      </w:r>
      <w:r w:rsidRPr="000B5791">
        <w:rPr>
          <w:rFonts w:ascii="Times New Roman" w:hAnsi="Times New Roman"/>
        </w:rPr>
        <w:fldChar w:fldCharType="end"/>
      </w:r>
    </w:p>
    <w:p w:rsidR="00357812" w:rsidRPr="000B5791" w:rsidRDefault="00357812" w:rsidP="0035781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5791">
        <w:rPr>
          <w:rFonts w:ascii="Times New Roman" w:hAnsi="Times New Roman"/>
          <w:sz w:val="24"/>
          <w:szCs w:val="24"/>
        </w:rPr>
        <w:t xml:space="preserve">Рост взаимозависимости стран и народов мира в  процессе глобализации, казалось бы, должен был привести, если не к тотальной унификации человеческой культуры, то хотя бы к ослаблению </w:t>
      </w:r>
      <w:r w:rsidR="00ED4F94" w:rsidRPr="000B5791">
        <w:rPr>
          <w:rFonts w:ascii="Times New Roman" w:hAnsi="Times New Roman"/>
          <w:sz w:val="24"/>
          <w:szCs w:val="24"/>
        </w:rPr>
        <w:t>влияния</w:t>
      </w:r>
      <w:r w:rsidRPr="000B5791">
        <w:rPr>
          <w:rFonts w:ascii="Times New Roman" w:hAnsi="Times New Roman"/>
          <w:sz w:val="24"/>
          <w:szCs w:val="24"/>
        </w:rPr>
        <w:t xml:space="preserve"> этнических и религиозных</w:t>
      </w:r>
      <w:r w:rsidR="00ED4F94" w:rsidRPr="000B5791">
        <w:rPr>
          <w:rFonts w:ascii="Times New Roman" w:hAnsi="Times New Roman"/>
          <w:sz w:val="24"/>
          <w:szCs w:val="24"/>
        </w:rPr>
        <w:t xml:space="preserve"> особенностей на современную жизнь</w:t>
      </w:r>
      <w:r w:rsidRPr="000B5791">
        <w:rPr>
          <w:rFonts w:ascii="Times New Roman" w:hAnsi="Times New Roman"/>
          <w:sz w:val="24"/>
          <w:szCs w:val="24"/>
        </w:rPr>
        <w:t xml:space="preserve">. Однако этого не произошло, напротив, на рубеже   </w:t>
      </w:r>
      <w:proofErr w:type="gramStart"/>
      <w:r w:rsidRPr="000B5791">
        <w:rPr>
          <w:rFonts w:ascii="Times New Roman" w:hAnsi="Times New Roman"/>
          <w:sz w:val="24"/>
          <w:szCs w:val="24"/>
        </w:rPr>
        <w:t>ХХ</w:t>
      </w:r>
      <w:proofErr w:type="gramEnd"/>
      <w:r w:rsidRPr="000B5791">
        <w:rPr>
          <w:rFonts w:ascii="Times New Roman" w:hAnsi="Times New Roman"/>
          <w:sz w:val="24"/>
          <w:szCs w:val="24"/>
        </w:rPr>
        <w:t>-</w:t>
      </w:r>
      <w:r w:rsidRPr="000B5791">
        <w:rPr>
          <w:rFonts w:ascii="Times New Roman" w:hAnsi="Times New Roman"/>
          <w:sz w:val="24"/>
          <w:szCs w:val="24"/>
          <w:lang w:val="en-US"/>
        </w:rPr>
        <w:t>XXI</w:t>
      </w:r>
      <w:r w:rsidRPr="000B5791">
        <w:rPr>
          <w:rFonts w:ascii="Times New Roman" w:hAnsi="Times New Roman"/>
          <w:sz w:val="24"/>
          <w:szCs w:val="24"/>
        </w:rPr>
        <w:t xml:space="preserve"> веков все отчетливее стало проявляться явление, получившее название «этническое и религиозное возрождение»</w:t>
      </w:r>
      <w:r w:rsidR="00486050" w:rsidRPr="000B5791">
        <w:rPr>
          <w:rFonts w:ascii="Times New Roman" w:hAnsi="Times New Roman"/>
          <w:sz w:val="24"/>
          <w:szCs w:val="24"/>
        </w:rPr>
        <w:t xml:space="preserve">: </w:t>
      </w:r>
      <w:r w:rsidRPr="000B5791">
        <w:rPr>
          <w:rFonts w:ascii="Times New Roman" w:hAnsi="Times New Roman"/>
          <w:sz w:val="24"/>
          <w:szCs w:val="24"/>
        </w:rPr>
        <w:t xml:space="preserve">взрыв интереса людей в разных странах мира к возрождению традиционно групповых, так называемых </w:t>
      </w:r>
      <w:r w:rsidRPr="000B5791">
        <w:rPr>
          <w:rFonts w:ascii="Times New Roman" w:hAnsi="Times New Roman"/>
          <w:i/>
          <w:sz w:val="24"/>
          <w:szCs w:val="24"/>
        </w:rPr>
        <w:t>«</w:t>
      </w:r>
      <w:proofErr w:type="spellStart"/>
      <w:r w:rsidRPr="000B5791">
        <w:rPr>
          <w:rFonts w:ascii="Times New Roman" w:hAnsi="Times New Roman"/>
          <w:i/>
          <w:sz w:val="24"/>
          <w:szCs w:val="24"/>
        </w:rPr>
        <w:t>аскриптивных</w:t>
      </w:r>
      <w:proofErr w:type="spellEnd"/>
      <w:r w:rsidRPr="000B5791">
        <w:rPr>
          <w:rFonts w:ascii="Times New Roman" w:hAnsi="Times New Roman"/>
          <w:i/>
          <w:sz w:val="24"/>
          <w:szCs w:val="24"/>
        </w:rPr>
        <w:t>»</w:t>
      </w:r>
      <w:r w:rsidRPr="000B5791">
        <w:rPr>
          <w:rFonts w:ascii="Times New Roman" w:hAnsi="Times New Roman"/>
          <w:sz w:val="24"/>
          <w:szCs w:val="24"/>
        </w:rPr>
        <w:t xml:space="preserve"> форм идентичности – этнической, религиозной, расовой, региональной. Заметнее</w:t>
      </w:r>
      <w:r w:rsidR="00AE6971" w:rsidRPr="000B5791">
        <w:rPr>
          <w:rFonts w:ascii="Times New Roman" w:hAnsi="Times New Roman"/>
          <w:sz w:val="24"/>
          <w:szCs w:val="24"/>
        </w:rPr>
        <w:t>, чем до этого</w:t>
      </w:r>
      <w:r w:rsidRPr="000B5791">
        <w:rPr>
          <w:rFonts w:ascii="Times New Roman" w:hAnsi="Times New Roman"/>
          <w:sz w:val="24"/>
          <w:szCs w:val="24"/>
        </w:rPr>
        <w:t xml:space="preserve"> стало проявление </w:t>
      </w:r>
      <w:r w:rsidR="00ED4F94" w:rsidRPr="000B5791">
        <w:rPr>
          <w:rFonts w:ascii="Times New Roman" w:hAnsi="Times New Roman"/>
          <w:sz w:val="24"/>
          <w:szCs w:val="24"/>
        </w:rPr>
        <w:t>в современной жизни даже наиболее урбанизированных обществ мира</w:t>
      </w:r>
      <w:r w:rsidRPr="000B5791">
        <w:rPr>
          <w:rFonts w:ascii="Times New Roman" w:hAnsi="Times New Roman"/>
          <w:sz w:val="24"/>
          <w:szCs w:val="24"/>
        </w:rPr>
        <w:t>, традиционны</w:t>
      </w:r>
      <w:r w:rsidR="00ED4F94" w:rsidRPr="000B5791">
        <w:rPr>
          <w:rFonts w:ascii="Times New Roman" w:hAnsi="Times New Roman"/>
          <w:sz w:val="24"/>
          <w:szCs w:val="24"/>
        </w:rPr>
        <w:t>х</w:t>
      </w:r>
      <w:r w:rsidRPr="000B5791">
        <w:rPr>
          <w:rFonts w:ascii="Times New Roman" w:hAnsi="Times New Roman"/>
          <w:sz w:val="24"/>
          <w:szCs w:val="24"/>
        </w:rPr>
        <w:t xml:space="preserve"> социальных практик и элем</w:t>
      </w:r>
      <w:r w:rsidR="00D81D83" w:rsidRPr="000B5791">
        <w:rPr>
          <w:rFonts w:ascii="Times New Roman" w:hAnsi="Times New Roman"/>
          <w:sz w:val="24"/>
          <w:szCs w:val="24"/>
        </w:rPr>
        <w:t>е</w:t>
      </w:r>
      <w:r w:rsidRPr="000B5791">
        <w:rPr>
          <w:rFonts w:ascii="Times New Roman" w:hAnsi="Times New Roman"/>
          <w:sz w:val="24"/>
          <w:szCs w:val="24"/>
        </w:rPr>
        <w:t xml:space="preserve">нтов традиционного образа жизни. </w:t>
      </w:r>
    </w:p>
    <w:p w:rsidR="00D730CF" w:rsidRPr="000B5791" w:rsidRDefault="00AE6971" w:rsidP="0035781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5791">
        <w:rPr>
          <w:rFonts w:ascii="Times New Roman" w:hAnsi="Times New Roman"/>
          <w:sz w:val="24"/>
          <w:szCs w:val="24"/>
        </w:rPr>
        <w:t>Н</w:t>
      </w:r>
      <w:r w:rsidR="00357812" w:rsidRPr="000B5791">
        <w:rPr>
          <w:rFonts w:ascii="Times New Roman" w:hAnsi="Times New Roman"/>
          <w:sz w:val="24"/>
          <w:szCs w:val="24"/>
        </w:rPr>
        <w:t xml:space="preserve">ет таких сторон демографических процессов, которые не испытывали бы на себе влияния </w:t>
      </w:r>
      <w:r w:rsidRPr="000B5791">
        <w:rPr>
          <w:rFonts w:ascii="Times New Roman" w:hAnsi="Times New Roman"/>
          <w:sz w:val="24"/>
          <w:szCs w:val="24"/>
        </w:rPr>
        <w:t>этно</w:t>
      </w:r>
      <w:r w:rsidR="00357812" w:rsidRPr="000B5791">
        <w:rPr>
          <w:rFonts w:ascii="Times New Roman" w:hAnsi="Times New Roman"/>
          <w:sz w:val="24"/>
          <w:szCs w:val="24"/>
        </w:rPr>
        <w:t>культурных особенностей, хотя мера их проявлений неодинаковая. В наибольшей мере она проявл</w:t>
      </w:r>
      <w:r w:rsidR="00D81D83" w:rsidRPr="000B5791">
        <w:rPr>
          <w:rFonts w:ascii="Times New Roman" w:hAnsi="Times New Roman"/>
          <w:sz w:val="24"/>
          <w:szCs w:val="24"/>
        </w:rPr>
        <w:t>я</w:t>
      </w:r>
      <w:r w:rsidR="00357812" w:rsidRPr="000B5791">
        <w:rPr>
          <w:rFonts w:ascii="Times New Roman" w:hAnsi="Times New Roman"/>
          <w:sz w:val="24"/>
          <w:szCs w:val="24"/>
        </w:rPr>
        <w:t>ется в сфер</w:t>
      </w:r>
      <w:r w:rsidRPr="000B5791">
        <w:rPr>
          <w:rFonts w:ascii="Times New Roman" w:hAnsi="Times New Roman"/>
          <w:sz w:val="24"/>
          <w:szCs w:val="24"/>
        </w:rPr>
        <w:t>ах -</w:t>
      </w:r>
      <w:r w:rsidR="00357812" w:rsidRPr="000B5791">
        <w:rPr>
          <w:rFonts w:ascii="Times New Roman" w:hAnsi="Times New Roman"/>
          <w:sz w:val="24"/>
          <w:szCs w:val="24"/>
        </w:rPr>
        <w:t xml:space="preserve"> </w:t>
      </w:r>
      <w:r w:rsidR="00D81D83" w:rsidRPr="000B5791">
        <w:rPr>
          <w:rFonts w:ascii="Times New Roman" w:hAnsi="Times New Roman"/>
          <w:sz w:val="24"/>
          <w:szCs w:val="24"/>
        </w:rPr>
        <w:t xml:space="preserve"> естественного движения населения, брачных и семейных отношений и, конечно же, </w:t>
      </w:r>
      <w:r w:rsidR="00357812" w:rsidRPr="000B5791">
        <w:rPr>
          <w:rFonts w:ascii="Times New Roman" w:hAnsi="Times New Roman"/>
          <w:sz w:val="24"/>
          <w:szCs w:val="24"/>
        </w:rPr>
        <w:t>миграций</w:t>
      </w:r>
      <w:r w:rsidR="00D81D83" w:rsidRPr="000B5791">
        <w:rPr>
          <w:rFonts w:ascii="Times New Roman" w:hAnsi="Times New Roman"/>
          <w:sz w:val="24"/>
          <w:szCs w:val="24"/>
        </w:rPr>
        <w:t>, а также</w:t>
      </w:r>
      <w:r w:rsidR="00357812" w:rsidRPr="000B5791">
        <w:rPr>
          <w:rFonts w:ascii="Times New Roman" w:hAnsi="Times New Roman"/>
          <w:sz w:val="24"/>
          <w:szCs w:val="24"/>
        </w:rPr>
        <w:t xml:space="preserve"> </w:t>
      </w:r>
      <w:r w:rsidR="00D81D83" w:rsidRPr="000B5791">
        <w:rPr>
          <w:rFonts w:ascii="Times New Roman" w:hAnsi="Times New Roman"/>
          <w:sz w:val="24"/>
          <w:szCs w:val="24"/>
        </w:rPr>
        <w:t>взаимоотношений мигрантов с принимающим сообществом.</w:t>
      </w:r>
    </w:p>
    <w:p w:rsidR="00172DF4" w:rsidRPr="000B5791" w:rsidRDefault="00172DF4" w:rsidP="0035781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5791">
        <w:rPr>
          <w:rFonts w:ascii="Times New Roman" w:hAnsi="Times New Roman"/>
          <w:sz w:val="24"/>
          <w:szCs w:val="24"/>
        </w:rPr>
        <w:t xml:space="preserve">Огромный интерес ученых к этой проблеме сопровождается и растущими дискуссиями о сущности и механизмах взаимодействия этнокультурных и социально-демографических явлений. </w:t>
      </w:r>
      <w:r w:rsidR="00B360F6" w:rsidRPr="000B5791">
        <w:rPr>
          <w:rFonts w:ascii="Times New Roman" w:hAnsi="Times New Roman"/>
          <w:sz w:val="24"/>
          <w:szCs w:val="24"/>
        </w:rPr>
        <w:t>Исследователи</w:t>
      </w:r>
      <w:r w:rsidRPr="000B5791">
        <w:rPr>
          <w:rFonts w:ascii="Times New Roman" w:hAnsi="Times New Roman"/>
          <w:sz w:val="24"/>
          <w:szCs w:val="24"/>
        </w:rPr>
        <w:t xml:space="preserve"> сталкиваются не только с</w:t>
      </w:r>
      <w:r w:rsidR="00FB6B97" w:rsidRPr="000B5791">
        <w:rPr>
          <w:rFonts w:ascii="Times New Roman" w:hAnsi="Times New Roman"/>
          <w:sz w:val="24"/>
          <w:szCs w:val="24"/>
        </w:rPr>
        <w:t>о</w:t>
      </w:r>
      <w:r w:rsidRPr="000B5791">
        <w:rPr>
          <w:rFonts w:ascii="Times New Roman" w:hAnsi="Times New Roman"/>
          <w:sz w:val="24"/>
          <w:szCs w:val="24"/>
        </w:rPr>
        <w:t xml:space="preserve">  стере</w:t>
      </w:r>
      <w:r w:rsidR="00FB6B97" w:rsidRPr="000B5791">
        <w:rPr>
          <w:rFonts w:ascii="Times New Roman" w:hAnsi="Times New Roman"/>
          <w:sz w:val="24"/>
          <w:szCs w:val="24"/>
        </w:rPr>
        <w:t xml:space="preserve">отипами </w:t>
      </w:r>
      <w:r w:rsidRPr="000B5791">
        <w:rPr>
          <w:rFonts w:ascii="Times New Roman" w:hAnsi="Times New Roman"/>
          <w:sz w:val="24"/>
          <w:szCs w:val="24"/>
        </w:rPr>
        <w:t xml:space="preserve">восприятия </w:t>
      </w:r>
      <w:r w:rsidR="00B360F6" w:rsidRPr="000B5791">
        <w:rPr>
          <w:rFonts w:ascii="Times New Roman" w:hAnsi="Times New Roman"/>
          <w:sz w:val="24"/>
          <w:szCs w:val="24"/>
        </w:rPr>
        <w:t xml:space="preserve">культурно </w:t>
      </w:r>
      <w:r w:rsidRPr="000B5791">
        <w:rPr>
          <w:rFonts w:ascii="Times New Roman" w:hAnsi="Times New Roman"/>
          <w:sz w:val="24"/>
          <w:szCs w:val="24"/>
        </w:rPr>
        <w:t>«иного»</w:t>
      </w:r>
      <w:r w:rsidR="00F95BA7" w:rsidRPr="000B5791">
        <w:rPr>
          <w:rFonts w:ascii="Times New Roman" w:hAnsi="Times New Roman"/>
          <w:sz w:val="24"/>
          <w:szCs w:val="24"/>
        </w:rPr>
        <w:t xml:space="preserve"> в</w:t>
      </w:r>
      <w:r w:rsidRPr="000B5791">
        <w:rPr>
          <w:rFonts w:ascii="Times New Roman" w:hAnsi="Times New Roman"/>
          <w:sz w:val="24"/>
          <w:szCs w:val="24"/>
        </w:rPr>
        <w:t xml:space="preserve"> </w:t>
      </w:r>
      <w:r w:rsidR="00FB6B97" w:rsidRPr="000B5791">
        <w:rPr>
          <w:rFonts w:ascii="Times New Roman" w:hAnsi="Times New Roman"/>
          <w:sz w:val="24"/>
          <w:szCs w:val="24"/>
        </w:rPr>
        <w:t xml:space="preserve">массовом сознании, но и </w:t>
      </w:r>
      <w:proofErr w:type="gramStart"/>
      <w:r w:rsidR="00FB6B97" w:rsidRPr="000B5791">
        <w:rPr>
          <w:rFonts w:ascii="Times New Roman" w:hAnsi="Times New Roman"/>
          <w:sz w:val="24"/>
          <w:szCs w:val="24"/>
        </w:rPr>
        <w:t>с</w:t>
      </w:r>
      <w:proofErr w:type="gramEnd"/>
      <w:r w:rsidRPr="000B5791">
        <w:rPr>
          <w:rFonts w:ascii="Times New Roman" w:hAnsi="Times New Roman"/>
          <w:sz w:val="24"/>
          <w:szCs w:val="24"/>
        </w:rPr>
        <w:t xml:space="preserve"> фундаментальны</w:t>
      </w:r>
      <w:r w:rsidR="00FB6B97" w:rsidRPr="000B5791">
        <w:rPr>
          <w:rFonts w:ascii="Times New Roman" w:hAnsi="Times New Roman"/>
          <w:sz w:val="24"/>
          <w:szCs w:val="24"/>
        </w:rPr>
        <w:t>ми</w:t>
      </w:r>
      <w:r w:rsidRPr="000B5791">
        <w:rPr>
          <w:rFonts w:ascii="Times New Roman" w:hAnsi="Times New Roman"/>
          <w:sz w:val="24"/>
          <w:szCs w:val="24"/>
        </w:rPr>
        <w:t xml:space="preserve"> проблема</w:t>
      </w:r>
      <w:r w:rsidR="00FB6B97" w:rsidRPr="000B5791">
        <w:rPr>
          <w:rFonts w:ascii="Times New Roman" w:hAnsi="Times New Roman"/>
          <w:sz w:val="24"/>
          <w:szCs w:val="24"/>
        </w:rPr>
        <w:t>ми</w:t>
      </w:r>
      <w:r w:rsidRPr="000B5791">
        <w:rPr>
          <w:rFonts w:ascii="Times New Roman" w:hAnsi="Times New Roman"/>
          <w:sz w:val="24"/>
          <w:szCs w:val="24"/>
        </w:rPr>
        <w:t xml:space="preserve"> научного познания</w:t>
      </w:r>
      <w:r w:rsidR="00FB6B97" w:rsidRPr="000B5791">
        <w:rPr>
          <w:rFonts w:ascii="Times New Roman" w:hAnsi="Times New Roman"/>
          <w:sz w:val="24"/>
          <w:szCs w:val="24"/>
        </w:rPr>
        <w:t xml:space="preserve">, </w:t>
      </w:r>
      <w:r w:rsidR="00F95BA7" w:rsidRPr="000B5791">
        <w:rPr>
          <w:rFonts w:ascii="Times New Roman" w:hAnsi="Times New Roman"/>
          <w:sz w:val="24"/>
          <w:szCs w:val="24"/>
        </w:rPr>
        <w:t xml:space="preserve"> с трудностями</w:t>
      </w:r>
      <w:r w:rsidR="00FB6B97" w:rsidRPr="000B5791">
        <w:rPr>
          <w:rFonts w:ascii="Times New Roman" w:hAnsi="Times New Roman"/>
          <w:sz w:val="24"/>
          <w:szCs w:val="24"/>
        </w:rPr>
        <w:t xml:space="preserve"> объясн</w:t>
      </w:r>
      <w:r w:rsidR="00F95BA7" w:rsidRPr="000B5791">
        <w:rPr>
          <w:rFonts w:ascii="Times New Roman" w:hAnsi="Times New Roman"/>
          <w:sz w:val="24"/>
          <w:szCs w:val="24"/>
        </w:rPr>
        <w:t xml:space="preserve">ения </w:t>
      </w:r>
      <w:r w:rsidRPr="000B5791">
        <w:rPr>
          <w:rFonts w:ascii="Times New Roman" w:hAnsi="Times New Roman"/>
          <w:sz w:val="24"/>
          <w:szCs w:val="24"/>
        </w:rPr>
        <w:t xml:space="preserve"> взаимосвяз</w:t>
      </w:r>
      <w:r w:rsidR="00F95BA7" w:rsidRPr="000B5791">
        <w:rPr>
          <w:rFonts w:ascii="Times New Roman" w:hAnsi="Times New Roman"/>
          <w:sz w:val="24"/>
          <w:szCs w:val="24"/>
        </w:rPr>
        <w:t>и</w:t>
      </w:r>
      <w:r w:rsidRPr="000B5791">
        <w:rPr>
          <w:rFonts w:ascii="Times New Roman" w:hAnsi="Times New Roman"/>
          <w:sz w:val="24"/>
          <w:szCs w:val="24"/>
        </w:rPr>
        <w:t xml:space="preserve"> общих и культурно-особенных</w:t>
      </w:r>
      <w:r w:rsidR="00FB6B97" w:rsidRPr="000B5791">
        <w:rPr>
          <w:rFonts w:ascii="Times New Roman" w:hAnsi="Times New Roman"/>
          <w:sz w:val="24"/>
          <w:szCs w:val="24"/>
        </w:rPr>
        <w:t xml:space="preserve"> тенденций</w:t>
      </w:r>
      <w:r w:rsidR="00F95BA7" w:rsidRPr="000B5791">
        <w:rPr>
          <w:rFonts w:ascii="Times New Roman" w:hAnsi="Times New Roman"/>
          <w:sz w:val="24"/>
          <w:szCs w:val="24"/>
        </w:rPr>
        <w:t xml:space="preserve"> в демографических процессах</w:t>
      </w:r>
      <w:r w:rsidRPr="000B5791">
        <w:rPr>
          <w:rFonts w:ascii="Times New Roman" w:hAnsi="Times New Roman"/>
          <w:sz w:val="24"/>
          <w:szCs w:val="24"/>
        </w:rPr>
        <w:t xml:space="preserve">.  </w:t>
      </w:r>
    </w:p>
    <w:p w:rsidR="00F95BA7" w:rsidRPr="000B5791" w:rsidRDefault="00AE6971" w:rsidP="00F95BA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5791">
        <w:rPr>
          <w:rFonts w:ascii="Times New Roman" w:hAnsi="Times New Roman"/>
          <w:sz w:val="24"/>
          <w:szCs w:val="24"/>
        </w:rPr>
        <w:t>Указанный учебный курс</w:t>
      </w:r>
      <w:r w:rsidR="00FB6B97" w:rsidRPr="000B5791">
        <w:rPr>
          <w:rFonts w:ascii="Times New Roman" w:hAnsi="Times New Roman"/>
          <w:sz w:val="24"/>
          <w:szCs w:val="24"/>
        </w:rPr>
        <w:t xml:space="preserve"> предполагает </w:t>
      </w:r>
      <w:r w:rsidR="00F95BA7" w:rsidRPr="000B5791">
        <w:rPr>
          <w:rFonts w:ascii="Times New Roman" w:hAnsi="Times New Roman"/>
          <w:sz w:val="24"/>
          <w:szCs w:val="24"/>
        </w:rPr>
        <w:t>освоение студентами  следующих знаний:</w:t>
      </w:r>
    </w:p>
    <w:p w:rsidR="00172DF4" w:rsidRPr="000B5791" w:rsidRDefault="00F95BA7" w:rsidP="00F95BA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791">
        <w:rPr>
          <w:rFonts w:ascii="Times New Roman" w:hAnsi="Times New Roman"/>
          <w:sz w:val="24"/>
          <w:szCs w:val="24"/>
        </w:rPr>
        <w:t xml:space="preserve">о </w:t>
      </w:r>
      <w:r w:rsidR="00B360F6" w:rsidRPr="000B5791">
        <w:rPr>
          <w:rFonts w:ascii="Times New Roman" w:hAnsi="Times New Roman"/>
          <w:sz w:val="24"/>
          <w:szCs w:val="24"/>
        </w:rPr>
        <w:t xml:space="preserve">концепциях, объясняющих </w:t>
      </w:r>
      <w:r w:rsidR="00FB6B97" w:rsidRPr="000B5791">
        <w:rPr>
          <w:rFonts w:ascii="Times New Roman" w:hAnsi="Times New Roman"/>
          <w:sz w:val="24"/>
          <w:szCs w:val="24"/>
        </w:rPr>
        <w:t>м</w:t>
      </w:r>
      <w:r w:rsidR="00172DF4" w:rsidRPr="000B5791">
        <w:rPr>
          <w:rFonts w:ascii="Times New Roman" w:hAnsi="Times New Roman"/>
          <w:sz w:val="24"/>
          <w:szCs w:val="24"/>
        </w:rPr>
        <w:t>еханизм</w:t>
      </w:r>
      <w:r w:rsidR="00B360F6" w:rsidRPr="000B5791">
        <w:rPr>
          <w:rFonts w:ascii="Times New Roman" w:hAnsi="Times New Roman"/>
          <w:sz w:val="24"/>
          <w:szCs w:val="24"/>
        </w:rPr>
        <w:t>ы</w:t>
      </w:r>
      <w:r w:rsidR="00172DF4" w:rsidRPr="000B5791">
        <w:rPr>
          <w:rFonts w:ascii="Times New Roman" w:hAnsi="Times New Roman"/>
          <w:sz w:val="24"/>
          <w:szCs w:val="24"/>
        </w:rPr>
        <w:t>,  рол</w:t>
      </w:r>
      <w:r w:rsidR="00B360F6" w:rsidRPr="000B5791">
        <w:rPr>
          <w:rFonts w:ascii="Times New Roman" w:hAnsi="Times New Roman"/>
          <w:sz w:val="24"/>
          <w:szCs w:val="24"/>
        </w:rPr>
        <w:t>ь</w:t>
      </w:r>
      <w:r w:rsidR="00172DF4" w:rsidRPr="000B5791">
        <w:rPr>
          <w:rFonts w:ascii="Times New Roman" w:hAnsi="Times New Roman"/>
          <w:sz w:val="24"/>
          <w:szCs w:val="24"/>
        </w:rPr>
        <w:t xml:space="preserve"> и форм</w:t>
      </w:r>
      <w:r w:rsidR="00B360F6" w:rsidRPr="000B5791">
        <w:rPr>
          <w:rFonts w:ascii="Times New Roman" w:hAnsi="Times New Roman"/>
          <w:sz w:val="24"/>
          <w:szCs w:val="24"/>
        </w:rPr>
        <w:t>ы</w:t>
      </w:r>
      <w:r w:rsidRPr="000B5791">
        <w:rPr>
          <w:rFonts w:ascii="Times New Roman" w:hAnsi="Times New Roman"/>
          <w:sz w:val="24"/>
          <w:szCs w:val="24"/>
        </w:rPr>
        <w:t xml:space="preserve"> </w:t>
      </w:r>
      <w:r w:rsidR="00172DF4" w:rsidRPr="000B5791">
        <w:rPr>
          <w:rFonts w:ascii="Times New Roman" w:hAnsi="Times New Roman"/>
          <w:sz w:val="24"/>
          <w:szCs w:val="24"/>
        </w:rPr>
        <w:t xml:space="preserve">влияния локальных  культур (этнических и религиозных)  на состояние и динамику демографических процессов </w:t>
      </w:r>
      <w:r w:rsidR="00B360F6" w:rsidRPr="000B5791">
        <w:rPr>
          <w:rFonts w:ascii="Times New Roman" w:hAnsi="Times New Roman"/>
          <w:sz w:val="24"/>
          <w:szCs w:val="24"/>
        </w:rPr>
        <w:t xml:space="preserve">в России и </w:t>
      </w:r>
      <w:r w:rsidR="00172DF4" w:rsidRPr="000B5791">
        <w:rPr>
          <w:rFonts w:ascii="Times New Roman" w:hAnsi="Times New Roman"/>
          <w:sz w:val="24"/>
          <w:szCs w:val="24"/>
        </w:rPr>
        <w:t>в</w:t>
      </w:r>
      <w:r w:rsidR="00B360F6" w:rsidRPr="000B5791">
        <w:rPr>
          <w:rFonts w:ascii="Times New Roman" w:hAnsi="Times New Roman"/>
          <w:sz w:val="24"/>
          <w:szCs w:val="24"/>
        </w:rPr>
        <w:t xml:space="preserve"> глобальном</w:t>
      </w:r>
      <w:r w:rsidR="00172DF4" w:rsidRPr="000B5791">
        <w:rPr>
          <w:rFonts w:ascii="Times New Roman" w:hAnsi="Times New Roman"/>
          <w:sz w:val="24"/>
          <w:szCs w:val="24"/>
        </w:rPr>
        <w:t xml:space="preserve"> мире</w:t>
      </w:r>
      <w:r w:rsidR="00B360F6" w:rsidRPr="000B5791">
        <w:rPr>
          <w:rFonts w:ascii="Times New Roman" w:hAnsi="Times New Roman"/>
          <w:sz w:val="24"/>
          <w:szCs w:val="24"/>
        </w:rPr>
        <w:t>;</w:t>
      </w:r>
    </w:p>
    <w:p w:rsidR="00172DF4" w:rsidRPr="000B5791" w:rsidRDefault="00F95BA7" w:rsidP="00F95BA7">
      <w:pPr>
        <w:pStyle w:val="a"/>
        <w:numPr>
          <w:ilvl w:val="0"/>
          <w:numId w:val="2"/>
        </w:numPr>
        <w:rPr>
          <w:szCs w:val="24"/>
        </w:rPr>
      </w:pPr>
      <w:r w:rsidRPr="000B5791">
        <w:rPr>
          <w:szCs w:val="24"/>
        </w:rPr>
        <w:t xml:space="preserve"> о </w:t>
      </w:r>
      <w:r w:rsidR="00172DF4" w:rsidRPr="000B5791">
        <w:rPr>
          <w:szCs w:val="24"/>
        </w:rPr>
        <w:t>тенденци</w:t>
      </w:r>
      <w:r w:rsidRPr="000B5791">
        <w:rPr>
          <w:szCs w:val="24"/>
        </w:rPr>
        <w:t>ях</w:t>
      </w:r>
      <w:r w:rsidR="00172DF4" w:rsidRPr="000B5791">
        <w:rPr>
          <w:szCs w:val="24"/>
        </w:rPr>
        <w:t xml:space="preserve"> и закономерност</w:t>
      </w:r>
      <w:r w:rsidRPr="000B5791">
        <w:rPr>
          <w:szCs w:val="24"/>
        </w:rPr>
        <w:t>ях</w:t>
      </w:r>
      <w:r w:rsidR="00172DF4" w:rsidRPr="000B5791">
        <w:rPr>
          <w:szCs w:val="24"/>
        </w:rPr>
        <w:t xml:space="preserve"> развития  демографических процессов,  с точки зрения сочетания в них общемировых, общечеловеческих тенденций – с одной стороны и культурно специфических – с другой;</w:t>
      </w:r>
    </w:p>
    <w:p w:rsidR="00FB6B97" w:rsidRPr="000B5791" w:rsidRDefault="00ED4F94" w:rsidP="00F95BA7">
      <w:pPr>
        <w:pStyle w:val="a"/>
        <w:numPr>
          <w:ilvl w:val="0"/>
          <w:numId w:val="2"/>
        </w:numPr>
        <w:rPr>
          <w:szCs w:val="24"/>
        </w:rPr>
      </w:pPr>
      <w:r w:rsidRPr="000B5791">
        <w:rPr>
          <w:szCs w:val="24"/>
        </w:rPr>
        <w:t xml:space="preserve">об </w:t>
      </w:r>
      <w:r w:rsidR="00F95BA7" w:rsidRPr="000B5791">
        <w:rPr>
          <w:szCs w:val="24"/>
        </w:rPr>
        <w:t>основа</w:t>
      </w:r>
      <w:r w:rsidRPr="000B5791">
        <w:rPr>
          <w:szCs w:val="24"/>
        </w:rPr>
        <w:t>х</w:t>
      </w:r>
      <w:r w:rsidR="00F95BA7" w:rsidRPr="000B5791">
        <w:rPr>
          <w:szCs w:val="24"/>
        </w:rPr>
        <w:t xml:space="preserve"> </w:t>
      </w:r>
      <w:r w:rsidR="00172DF4" w:rsidRPr="000B5791">
        <w:rPr>
          <w:szCs w:val="24"/>
        </w:rPr>
        <w:t>теории и методологии этнокультурного анализа демографических процессов</w:t>
      </w:r>
      <w:r w:rsidR="00FB6B97" w:rsidRPr="000B5791">
        <w:rPr>
          <w:szCs w:val="24"/>
        </w:rPr>
        <w:t>.</w:t>
      </w:r>
      <w:r w:rsidR="00172DF4" w:rsidRPr="000B5791">
        <w:rPr>
          <w:szCs w:val="24"/>
        </w:rPr>
        <w:t xml:space="preserve">  </w:t>
      </w:r>
    </w:p>
    <w:p w:rsidR="00FB6B97" w:rsidRPr="000B5791" w:rsidRDefault="00FB6B97" w:rsidP="00F95BA7">
      <w:pPr>
        <w:pStyle w:val="a"/>
        <w:numPr>
          <w:ilvl w:val="0"/>
          <w:numId w:val="0"/>
        </w:numPr>
        <w:ind w:left="1066"/>
        <w:rPr>
          <w:szCs w:val="24"/>
        </w:rPr>
      </w:pPr>
    </w:p>
    <w:p w:rsidR="00FB6B97" w:rsidRPr="000B5791" w:rsidRDefault="00FB6B97" w:rsidP="00F95BA7">
      <w:pPr>
        <w:pStyle w:val="a"/>
        <w:numPr>
          <w:ilvl w:val="0"/>
          <w:numId w:val="0"/>
        </w:numPr>
        <w:ind w:left="1066" w:hanging="357"/>
        <w:rPr>
          <w:szCs w:val="24"/>
        </w:rPr>
      </w:pPr>
    </w:p>
    <w:p w:rsidR="00172DF4" w:rsidRPr="000B5791" w:rsidRDefault="00FB6B97" w:rsidP="00FB6B97">
      <w:pPr>
        <w:pStyle w:val="a"/>
        <w:numPr>
          <w:ilvl w:val="0"/>
          <w:numId w:val="0"/>
        </w:numPr>
        <w:ind w:left="1066" w:hanging="357"/>
        <w:rPr>
          <w:szCs w:val="24"/>
        </w:rPr>
      </w:pPr>
      <w:r w:rsidRPr="000B5791">
        <w:rPr>
          <w:szCs w:val="24"/>
        </w:rPr>
        <w:t xml:space="preserve">Э. Паин,  </w:t>
      </w:r>
      <w:proofErr w:type="spellStart"/>
      <w:r w:rsidR="00172DF4" w:rsidRPr="000B5791">
        <w:rPr>
          <w:szCs w:val="24"/>
        </w:rPr>
        <w:t>д.п</w:t>
      </w:r>
      <w:proofErr w:type="gramStart"/>
      <w:r w:rsidR="00172DF4" w:rsidRPr="000B5791">
        <w:rPr>
          <w:szCs w:val="24"/>
        </w:rPr>
        <w:t>.н</w:t>
      </w:r>
      <w:proofErr w:type="spellEnd"/>
      <w:proofErr w:type="gramEnd"/>
      <w:r w:rsidR="00172DF4" w:rsidRPr="000B5791">
        <w:rPr>
          <w:szCs w:val="24"/>
        </w:rPr>
        <w:t>, профессор</w:t>
      </w:r>
    </w:p>
    <w:sectPr w:rsidR="00172DF4" w:rsidRPr="000B5791" w:rsidSect="00E14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F27" w:rsidRDefault="00753F27" w:rsidP="00357812">
      <w:pPr>
        <w:spacing w:after="0" w:line="240" w:lineRule="auto"/>
      </w:pPr>
      <w:r>
        <w:separator/>
      </w:r>
    </w:p>
  </w:endnote>
  <w:endnote w:type="continuationSeparator" w:id="0">
    <w:p w:rsidR="00753F27" w:rsidRDefault="00753F27" w:rsidP="0035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F27" w:rsidRDefault="00753F27" w:rsidP="00357812">
      <w:pPr>
        <w:spacing w:after="0" w:line="240" w:lineRule="auto"/>
      </w:pPr>
      <w:r>
        <w:separator/>
      </w:r>
    </w:p>
  </w:footnote>
  <w:footnote w:type="continuationSeparator" w:id="0">
    <w:p w:rsidR="00753F27" w:rsidRDefault="00753F27" w:rsidP="00357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F6D2C"/>
    <w:multiLevelType w:val="hybridMultilevel"/>
    <w:tmpl w:val="10DC0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812"/>
    <w:rsid w:val="000B5791"/>
    <w:rsid w:val="00172DF4"/>
    <w:rsid w:val="00357812"/>
    <w:rsid w:val="00486050"/>
    <w:rsid w:val="00753F27"/>
    <w:rsid w:val="00962CD4"/>
    <w:rsid w:val="00A11BDA"/>
    <w:rsid w:val="00AE6971"/>
    <w:rsid w:val="00B360F6"/>
    <w:rsid w:val="00D81D83"/>
    <w:rsid w:val="00E14DF0"/>
    <w:rsid w:val="00E81A50"/>
    <w:rsid w:val="00ED4F94"/>
    <w:rsid w:val="00F0313F"/>
    <w:rsid w:val="00F95BA7"/>
    <w:rsid w:val="00FB0CE1"/>
    <w:rsid w:val="00FB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7812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R3">
    <w:name w:val="FR3"/>
    <w:rsid w:val="0035781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character" w:styleId="a4">
    <w:name w:val="footnote reference"/>
    <w:basedOn w:val="a1"/>
    <w:semiHidden/>
    <w:rsid w:val="00357812"/>
    <w:rPr>
      <w:vertAlign w:val="superscript"/>
    </w:rPr>
  </w:style>
  <w:style w:type="paragraph" w:styleId="a5">
    <w:name w:val="footnote text"/>
    <w:basedOn w:val="a0"/>
    <w:link w:val="a6"/>
    <w:semiHidden/>
    <w:rsid w:val="0035781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semiHidden/>
    <w:rsid w:val="003578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Маркированный."/>
    <w:basedOn w:val="a0"/>
    <w:rsid w:val="00172DF4"/>
    <w:pPr>
      <w:numPr>
        <w:numId w:val="1"/>
      </w:numPr>
      <w:spacing w:after="0" w:line="240" w:lineRule="auto"/>
      <w:ind w:left="1066" w:hanging="357"/>
    </w:pPr>
    <w:rPr>
      <w:rFonts w:ascii="Times New Roman" w:hAnsi="Times New Roman"/>
      <w:sz w:val="24"/>
    </w:rPr>
  </w:style>
  <w:style w:type="paragraph" w:styleId="a7">
    <w:name w:val="List Paragraph"/>
    <w:basedOn w:val="a0"/>
    <w:uiPriority w:val="34"/>
    <w:qFormat/>
    <w:rsid w:val="00F95B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A0B85-FEA5-4DEE-B178-84F534486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Эмиль</dc:creator>
  <cp:keywords/>
  <dc:description/>
  <cp:lastModifiedBy>Мария Винник</cp:lastModifiedBy>
  <cp:revision>2</cp:revision>
  <dcterms:created xsi:type="dcterms:W3CDTF">2013-06-18T11:50:00Z</dcterms:created>
  <dcterms:modified xsi:type="dcterms:W3CDTF">2013-06-18T11:50:00Z</dcterms:modified>
</cp:coreProperties>
</file>