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6740" w14:textId="36A08631" w:rsidR="00BB39C9" w:rsidRDefault="00BB39C9" w:rsidP="00C0737F">
      <w:pPr>
        <w:pStyle w:val="13"/>
        <w:tabs>
          <w:tab w:val="left" w:pos="1069"/>
          <w:tab w:val="right" w:leader="dot" w:pos="9911"/>
        </w:tabs>
        <w:ind w:firstLine="0"/>
        <w:jc w:val="center"/>
        <w:rPr>
          <w:b/>
          <w:bCs/>
          <w:sz w:val="28"/>
          <w:szCs w:val="28"/>
          <w:lang w:val="en-US"/>
        </w:rPr>
      </w:pPr>
      <w:r>
        <w:rPr>
          <w:noProof/>
          <w:lang w:eastAsia="ru-RU"/>
        </w:rPr>
        <w:drawing>
          <wp:anchor distT="0" distB="0" distL="114300" distR="114300" simplePos="0" relativeHeight="251659264" behindDoc="0" locked="0" layoutInCell="1" allowOverlap="1" wp14:anchorId="68C25664" wp14:editId="7C612A4B">
            <wp:simplePos x="0" y="0"/>
            <wp:positionH relativeFrom="column">
              <wp:align>inside</wp:align>
            </wp:positionH>
            <wp:positionV relativeFrom="paragraph">
              <wp:align>top</wp:align>
            </wp:positionV>
            <wp:extent cx="6299200" cy="9498965"/>
            <wp:effectExtent l="0" t="0" r="6350" b="6985"/>
            <wp:wrapTopAndBottom/>
            <wp:docPr id="2" name="Рисунок 2" descr="C:\Users\ekuznecova\Desktop\Сканирование 2\МЭ\Международная эконом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kuznecova\Desktop\Сканирование 2\МЭ\Международная эконом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00" cy="949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EDB9A" w14:textId="77777777" w:rsidR="006D6507" w:rsidRPr="00BB39C9" w:rsidRDefault="006D6507" w:rsidP="00C0737F">
      <w:pPr>
        <w:pStyle w:val="13"/>
        <w:tabs>
          <w:tab w:val="left" w:pos="1069"/>
          <w:tab w:val="right" w:leader="dot" w:pos="9911"/>
        </w:tabs>
        <w:ind w:firstLine="0"/>
        <w:jc w:val="center"/>
        <w:rPr>
          <w:b/>
          <w:bCs/>
          <w:sz w:val="28"/>
          <w:szCs w:val="28"/>
        </w:rPr>
      </w:pPr>
      <w:r w:rsidRPr="00C0737F">
        <w:rPr>
          <w:b/>
          <w:bCs/>
          <w:sz w:val="28"/>
          <w:szCs w:val="28"/>
        </w:rPr>
        <w:lastRenderedPageBreak/>
        <w:t>ОГЛАВЛЕНИЕ</w:t>
      </w:r>
    </w:p>
    <w:p w14:paraId="270B97E9" w14:textId="77777777" w:rsidR="006D6507" w:rsidRPr="00C0737F" w:rsidRDefault="006D6507" w:rsidP="00C0737F"/>
    <w:p w14:paraId="02CF8DF4"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fldChar w:fldCharType="begin"/>
      </w:r>
      <w:r>
        <w:instrText xml:space="preserve"> TOC \o "1-3" </w:instrText>
      </w:r>
      <w:r>
        <w:fldChar w:fldCharType="separate"/>
      </w:r>
      <w:r w:rsidRPr="00F73DAE">
        <w:rPr>
          <w:b/>
          <w:bCs/>
          <w:noProof/>
        </w:rPr>
        <w:t>1</w:t>
      </w:r>
      <w:r w:rsidRPr="00BB39C9">
        <w:rPr>
          <w:rFonts w:ascii="Cambria" w:eastAsia="MS ??" w:hAnsi="Cambria"/>
          <w:b/>
          <w:bCs/>
          <w:noProof/>
          <w:lang w:eastAsia="ja-JP"/>
        </w:rPr>
        <w:tab/>
      </w:r>
      <w:r w:rsidRPr="00F73DAE">
        <w:rPr>
          <w:b/>
          <w:bCs/>
          <w:noProof/>
        </w:rPr>
        <w:t>Область применения и нормативные ссылки</w:t>
      </w:r>
      <w:r w:rsidRPr="00F73DAE">
        <w:rPr>
          <w:b/>
          <w:bCs/>
          <w:noProof/>
        </w:rPr>
        <w:tab/>
      </w:r>
      <w:r w:rsidRPr="00F73DAE">
        <w:rPr>
          <w:b/>
          <w:bCs/>
          <w:noProof/>
        </w:rPr>
        <w:fldChar w:fldCharType="begin"/>
      </w:r>
      <w:r w:rsidRPr="00F73DAE">
        <w:rPr>
          <w:b/>
          <w:bCs/>
          <w:noProof/>
        </w:rPr>
        <w:instrText xml:space="preserve"> PAGEREF _Toc206998111 \h </w:instrText>
      </w:r>
      <w:r w:rsidRPr="00F73DAE">
        <w:rPr>
          <w:b/>
          <w:bCs/>
          <w:noProof/>
        </w:rPr>
      </w:r>
      <w:r w:rsidRPr="00F73DAE">
        <w:rPr>
          <w:b/>
          <w:bCs/>
          <w:noProof/>
        </w:rPr>
        <w:fldChar w:fldCharType="separate"/>
      </w:r>
      <w:r>
        <w:rPr>
          <w:b/>
          <w:bCs/>
          <w:noProof/>
        </w:rPr>
        <w:t>4</w:t>
      </w:r>
      <w:r w:rsidRPr="00F73DAE">
        <w:rPr>
          <w:b/>
          <w:bCs/>
          <w:noProof/>
        </w:rPr>
        <w:fldChar w:fldCharType="end"/>
      </w:r>
    </w:p>
    <w:p w14:paraId="6F8587FA"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2</w:t>
      </w:r>
      <w:r w:rsidRPr="00BB39C9">
        <w:rPr>
          <w:rFonts w:ascii="Cambria" w:eastAsia="MS ??" w:hAnsi="Cambria"/>
          <w:b/>
          <w:bCs/>
          <w:noProof/>
          <w:lang w:eastAsia="ja-JP"/>
        </w:rPr>
        <w:tab/>
      </w:r>
      <w:r w:rsidRPr="00F73DAE">
        <w:rPr>
          <w:b/>
          <w:bCs/>
          <w:noProof/>
        </w:rPr>
        <w:t>Цели освоения дисциплины</w:t>
      </w:r>
      <w:r w:rsidRPr="00F73DAE">
        <w:rPr>
          <w:b/>
          <w:bCs/>
          <w:noProof/>
        </w:rPr>
        <w:tab/>
      </w:r>
      <w:r w:rsidRPr="00F73DAE">
        <w:rPr>
          <w:b/>
          <w:bCs/>
          <w:noProof/>
        </w:rPr>
        <w:fldChar w:fldCharType="begin"/>
      </w:r>
      <w:r w:rsidRPr="00F73DAE">
        <w:rPr>
          <w:b/>
          <w:bCs/>
          <w:noProof/>
        </w:rPr>
        <w:instrText xml:space="preserve"> PAGEREF _Toc206998112 \h </w:instrText>
      </w:r>
      <w:r w:rsidRPr="00F73DAE">
        <w:rPr>
          <w:b/>
          <w:bCs/>
          <w:noProof/>
        </w:rPr>
      </w:r>
      <w:r w:rsidRPr="00F73DAE">
        <w:rPr>
          <w:b/>
          <w:bCs/>
          <w:noProof/>
        </w:rPr>
        <w:fldChar w:fldCharType="separate"/>
      </w:r>
      <w:r>
        <w:rPr>
          <w:b/>
          <w:bCs/>
          <w:noProof/>
        </w:rPr>
        <w:t>4</w:t>
      </w:r>
      <w:r w:rsidRPr="00F73DAE">
        <w:rPr>
          <w:b/>
          <w:bCs/>
          <w:noProof/>
        </w:rPr>
        <w:fldChar w:fldCharType="end"/>
      </w:r>
    </w:p>
    <w:p w14:paraId="70BE86D1"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3</w:t>
      </w:r>
      <w:r w:rsidRPr="00BB39C9">
        <w:rPr>
          <w:rFonts w:ascii="Cambria" w:eastAsia="MS ??" w:hAnsi="Cambria"/>
          <w:b/>
          <w:bCs/>
          <w:noProof/>
          <w:lang w:eastAsia="ja-JP"/>
        </w:rPr>
        <w:tab/>
      </w:r>
      <w:r w:rsidRPr="00F73DAE">
        <w:rPr>
          <w:b/>
          <w:bCs/>
          <w:noProof/>
        </w:rPr>
        <w:t>Компетенции обучающегося, формируемые в результате освоения дисциплины</w:t>
      </w:r>
      <w:r w:rsidRPr="00F73DAE">
        <w:rPr>
          <w:b/>
          <w:bCs/>
          <w:noProof/>
        </w:rPr>
        <w:tab/>
      </w:r>
      <w:r w:rsidRPr="00F73DAE">
        <w:rPr>
          <w:b/>
          <w:bCs/>
          <w:noProof/>
        </w:rPr>
        <w:fldChar w:fldCharType="begin"/>
      </w:r>
      <w:r w:rsidRPr="00F73DAE">
        <w:rPr>
          <w:b/>
          <w:bCs/>
          <w:noProof/>
        </w:rPr>
        <w:instrText xml:space="preserve"> PAGEREF _Toc206998113 \h </w:instrText>
      </w:r>
      <w:r w:rsidRPr="00F73DAE">
        <w:rPr>
          <w:b/>
          <w:bCs/>
          <w:noProof/>
        </w:rPr>
      </w:r>
      <w:r w:rsidRPr="00F73DAE">
        <w:rPr>
          <w:b/>
          <w:bCs/>
          <w:noProof/>
        </w:rPr>
        <w:fldChar w:fldCharType="separate"/>
      </w:r>
      <w:r>
        <w:rPr>
          <w:b/>
          <w:bCs/>
          <w:noProof/>
        </w:rPr>
        <w:t>4</w:t>
      </w:r>
      <w:r w:rsidRPr="00F73DAE">
        <w:rPr>
          <w:b/>
          <w:bCs/>
          <w:noProof/>
        </w:rPr>
        <w:fldChar w:fldCharType="end"/>
      </w:r>
    </w:p>
    <w:p w14:paraId="58470094"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4</w:t>
      </w:r>
      <w:r w:rsidRPr="00BB39C9">
        <w:rPr>
          <w:rFonts w:ascii="Cambria" w:eastAsia="MS ??" w:hAnsi="Cambria"/>
          <w:b/>
          <w:bCs/>
          <w:noProof/>
          <w:lang w:eastAsia="ja-JP"/>
        </w:rPr>
        <w:tab/>
      </w:r>
      <w:r w:rsidRPr="00F73DAE">
        <w:rPr>
          <w:b/>
          <w:bCs/>
          <w:noProof/>
        </w:rPr>
        <w:t>Место дисциплины в структуре образовательной программы</w:t>
      </w:r>
      <w:r w:rsidRPr="00F73DAE">
        <w:rPr>
          <w:b/>
          <w:bCs/>
          <w:noProof/>
        </w:rPr>
        <w:tab/>
      </w:r>
      <w:r w:rsidRPr="00F73DAE">
        <w:rPr>
          <w:b/>
          <w:bCs/>
          <w:noProof/>
        </w:rPr>
        <w:fldChar w:fldCharType="begin"/>
      </w:r>
      <w:r w:rsidRPr="00F73DAE">
        <w:rPr>
          <w:b/>
          <w:bCs/>
          <w:noProof/>
        </w:rPr>
        <w:instrText xml:space="preserve"> PAGEREF _Toc206998114 \h </w:instrText>
      </w:r>
      <w:r w:rsidRPr="00F73DAE">
        <w:rPr>
          <w:b/>
          <w:bCs/>
          <w:noProof/>
        </w:rPr>
      </w:r>
      <w:r w:rsidRPr="00F73DAE">
        <w:rPr>
          <w:b/>
          <w:bCs/>
          <w:noProof/>
        </w:rPr>
        <w:fldChar w:fldCharType="separate"/>
      </w:r>
      <w:r>
        <w:rPr>
          <w:b/>
          <w:bCs/>
          <w:noProof/>
        </w:rPr>
        <w:t>6</w:t>
      </w:r>
      <w:r w:rsidRPr="00F73DAE">
        <w:rPr>
          <w:b/>
          <w:bCs/>
          <w:noProof/>
        </w:rPr>
        <w:fldChar w:fldCharType="end"/>
      </w:r>
    </w:p>
    <w:p w14:paraId="36EE02F6"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5</w:t>
      </w:r>
      <w:r w:rsidRPr="00BB39C9">
        <w:rPr>
          <w:rFonts w:ascii="Cambria" w:eastAsia="MS ??" w:hAnsi="Cambria"/>
          <w:b/>
          <w:bCs/>
          <w:noProof/>
          <w:lang w:eastAsia="ja-JP"/>
        </w:rPr>
        <w:tab/>
      </w:r>
      <w:r w:rsidRPr="00F73DAE">
        <w:rPr>
          <w:b/>
          <w:bCs/>
          <w:noProof/>
        </w:rPr>
        <w:t>Тематический план учебной дисциплины</w:t>
      </w:r>
      <w:r w:rsidRPr="00F73DAE">
        <w:rPr>
          <w:b/>
          <w:bCs/>
          <w:noProof/>
        </w:rPr>
        <w:tab/>
      </w:r>
      <w:r w:rsidRPr="00F73DAE">
        <w:rPr>
          <w:b/>
          <w:bCs/>
          <w:noProof/>
        </w:rPr>
        <w:fldChar w:fldCharType="begin"/>
      </w:r>
      <w:r w:rsidRPr="00F73DAE">
        <w:rPr>
          <w:b/>
          <w:bCs/>
          <w:noProof/>
        </w:rPr>
        <w:instrText xml:space="preserve"> PAGEREF _Toc206998115 \h </w:instrText>
      </w:r>
      <w:r w:rsidRPr="00F73DAE">
        <w:rPr>
          <w:b/>
          <w:bCs/>
          <w:noProof/>
        </w:rPr>
      </w:r>
      <w:r w:rsidRPr="00F73DAE">
        <w:rPr>
          <w:b/>
          <w:bCs/>
          <w:noProof/>
        </w:rPr>
        <w:fldChar w:fldCharType="separate"/>
      </w:r>
      <w:r>
        <w:rPr>
          <w:b/>
          <w:bCs/>
          <w:noProof/>
        </w:rPr>
        <w:t>7</w:t>
      </w:r>
      <w:r w:rsidRPr="00F73DAE">
        <w:rPr>
          <w:b/>
          <w:bCs/>
          <w:noProof/>
        </w:rPr>
        <w:fldChar w:fldCharType="end"/>
      </w:r>
    </w:p>
    <w:p w14:paraId="63F45EFF"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6</w:t>
      </w:r>
      <w:r w:rsidRPr="00BB39C9">
        <w:rPr>
          <w:rFonts w:ascii="Cambria" w:eastAsia="MS ??" w:hAnsi="Cambria"/>
          <w:b/>
          <w:bCs/>
          <w:noProof/>
          <w:lang w:eastAsia="ja-JP"/>
        </w:rPr>
        <w:tab/>
      </w:r>
      <w:r w:rsidRPr="00F73DAE">
        <w:rPr>
          <w:b/>
          <w:bCs/>
          <w:noProof/>
        </w:rPr>
        <w:t>Формы контроля знаний студентов</w:t>
      </w:r>
      <w:r w:rsidRPr="00F73DAE">
        <w:rPr>
          <w:b/>
          <w:bCs/>
          <w:noProof/>
        </w:rPr>
        <w:tab/>
      </w:r>
      <w:r w:rsidRPr="00F73DAE">
        <w:rPr>
          <w:b/>
          <w:bCs/>
          <w:noProof/>
        </w:rPr>
        <w:fldChar w:fldCharType="begin"/>
      </w:r>
      <w:r w:rsidRPr="00F73DAE">
        <w:rPr>
          <w:b/>
          <w:bCs/>
          <w:noProof/>
        </w:rPr>
        <w:instrText xml:space="preserve"> PAGEREF _Toc206998116 \h </w:instrText>
      </w:r>
      <w:r w:rsidRPr="00F73DAE">
        <w:rPr>
          <w:b/>
          <w:bCs/>
          <w:noProof/>
        </w:rPr>
      </w:r>
      <w:r w:rsidRPr="00F73DAE">
        <w:rPr>
          <w:b/>
          <w:bCs/>
          <w:noProof/>
        </w:rPr>
        <w:fldChar w:fldCharType="separate"/>
      </w:r>
      <w:r>
        <w:rPr>
          <w:b/>
          <w:bCs/>
          <w:noProof/>
        </w:rPr>
        <w:t>10</w:t>
      </w:r>
      <w:r w:rsidRPr="00F73DAE">
        <w:rPr>
          <w:b/>
          <w:bCs/>
          <w:noProof/>
        </w:rPr>
        <w:fldChar w:fldCharType="end"/>
      </w:r>
    </w:p>
    <w:p w14:paraId="30ED4F5A"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6.1</w:t>
      </w:r>
      <w:r w:rsidRPr="00BB39C9">
        <w:rPr>
          <w:rFonts w:ascii="Cambria" w:eastAsia="MS ??" w:hAnsi="Cambria"/>
          <w:noProof/>
          <w:lang w:eastAsia="ja-JP"/>
        </w:rPr>
        <w:tab/>
      </w:r>
      <w:r>
        <w:rPr>
          <w:noProof/>
        </w:rPr>
        <w:t>Критерии оценки знаний, навыков</w:t>
      </w:r>
      <w:r>
        <w:rPr>
          <w:noProof/>
        </w:rPr>
        <w:tab/>
      </w:r>
      <w:r>
        <w:rPr>
          <w:noProof/>
        </w:rPr>
        <w:fldChar w:fldCharType="begin"/>
      </w:r>
      <w:r>
        <w:rPr>
          <w:noProof/>
        </w:rPr>
        <w:instrText xml:space="preserve"> PAGEREF _Toc206998117 \h </w:instrText>
      </w:r>
      <w:r>
        <w:rPr>
          <w:noProof/>
        </w:rPr>
      </w:r>
      <w:r>
        <w:rPr>
          <w:noProof/>
        </w:rPr>
        <w:fldChar w:fldCharType="separate"/>
      </w:r>
      <w:r>
        <w:rPr>
          <w:noProof/>
        </w:rPr>
        <w:t>10</w:t>
      </w:r>
      <w:r>
        <w:rPr>
          <w:noProof/>
        </w:rPr>
        <w:fldChar w:fldCharType="end"/>
      </w:r>
    </w:p>
    <w:p w14:paraId="1B0A0D0F"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6.1.1</w:t>
      </w:r>
      <w:r w:rsidRPr="00BB39C9">
        <w:rPr>
          <w:rFonts w:ascii="Cambria" w:eastAsia="MS ??" w:hAnsi="Cambria"/>
          <w:noProof/>
          <w:lang w:eastAsia="ja-JP"/>
        </w:rPr>
        <w:tab/>
      </w:r>
      <w:r>
        <w:rPr>
          <w:noProof/>
        </w:rPr>
        <w:t xml:space="preserve">К разделу </w:t>
      </w:r>
      <w:r w:rsidRPr="003D1013">
        <w:rPr>
          <w:noProof/>
          <w:lang w:val="en-US"/>
        </w:rPr>
        <w:t>I</w:t>
      </w:r>
      <w:r>
        <w:rPr>
          <w:noProof/>
        </w:rPr>
        <w:tab/>
      </w:r>
      <w:r>
        <w:rPr>
          <w:noProof/>
        </w:rPr>
        <w:fldChar w:fldCharType="begin"/>
      </w:r>
      <w:r>
        <w:rPr>
          <w:noProof/>
        </w:rPr>
        <w:instrText xml:space="preserve"> PAGEREF _Toc206998118 \h </w:instrText>
      </w:r>
      <w:r>
        <w:rPr>
          <w:noProof/>
        </w:rPr>
      </w:r>
      <w:r>
        <w:rPr>
          <w:noProof/>
        </w:rPr>
        <w:fldChar w:fldCharType="separate"/>
      </w:r>
      <w:r>
        <w:rPr>
          <w:noProof/>
        </w:rPr>
        <w:t>10</w:t>
      </w:r>
      <w:r>
        <w:rPr>
          <w:noProof/>
        </w:rPr>
        <w:fldChar w:fldCharType="end"/>
      </w:r>
    </w:p>
    <w:p w14:paraId="6BA3B85C"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6.1.2</w:t>
      </w:r>
      <w:r w:rsidRPr="00BB39C9">
        <w:rPr>
          <w:rFonts w:ascii="Cambria" w:eastAsia="MS ??" w:hAnsi="Cambria"/>
          <w:noProof/>
          <w:lang w:eastAsia="ja-JP"/>
        </w:rPr>
        <w:tab/>
      </w:r>
      <w:r>
        <w:rPr>
          <w:noProof/>
        </w:rPr>
        <w:t xml:space="preserve">К разделу </w:t>
      </w:r>
      <w:r w:rsidRPr="003D1013">
        <w:rPr>
          <w:noProof/>
          <w:lang w:val="en-US"/>
        </w:rPr>
        <w:t>II</w:t>
      </w:r>
      <w:r>
        <w:rPr>
          <w:noProof/>
        </w:rPr>
        <w:tab/>
      </w:r>
      <w:r>
        <w:rPr>
          <w:noProof/>
        </w:rPr>
        <w:fldChar w:fldCharType="begin"/>
      </w:r>
      <w:r>
        <w:rPr>
          <w:noProof/>
        </w:rPr>
        <w:instrText xml:space="preserve"> PAGEREF _Toc206998119 \h </w:instrText>
      </w:r>
      <w:r>
        <w:rPr>
          <w:noProof/>
        </w:rPr>
      </w:r>
      <w:r>
        <w:rPr>
          <w:noProof/>
        </w:rPr>
        <w:fldChar w:fldCharType="separate"/>
      </w:r>
      <w:r>
        <w:rPr>
          <w:noProof/>
        </w:rPr>
        <w:t>11</w:t>
      </w:r>
      <w:r>
        <w:rPr>
          <w:noProof/>
        </w:rPr>
        <w:fldChar w:fldCharType="end"/>
      </w:r>
    </w:p>
    <w:p w14:paraId="02E49F4E"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6.1.3</w:t>
      </w:r>
      <w:r w:rsidRPr="00BB39C9">
        <w:rPr>
          <w:rFonts w:ascii="Cambria" w:eastAsia="MS ??" w:hAnsi="Cambria"/>
          <w:noProof/>
          <w:lang w:eastAsia="ja-JP"/>
        </w:rPr>
        <w:tab/>
      </w:r>
      <w:r>
        <w:rPr>
          <w:noProof/>
        </w:rPr>
        <w:t xml:space="preserve">К разделу </w:t>
      </w:r>
      <w:r w:rsidRPr="003D1013">
        <w:rPr>
          <w:noProof/>
          <w:lang w:val="en-US"/>
        </w:rPr>
        <w:t>III</w:t>
      </w:r>
      <w:r>
        <w:rPr>
          <w:noProof/>
        </w:rPr>
        <w:tab/>
      </w:r>
      <w:r>
        <w:rPr>
          <w:noProof/>
        </w:rPr>
        <w:fldChar w:fldCharType="begin"/>
      </w:r>
      <w:r>
        <w:rPr>
          <w:noProof/>
        </w:rPr>
        <w:instrText xml:space="preserve"> PAGEREF _Toc206998120 \h </w:instrText>
      </w:r>
      <w:r>
        <w:rPr>
          <w:noProof/>
        </w:rPr>
      </w:r>
      <w:r>
        <w:rPr>
          <w:noProof/>
        </w:rPr>
        <w:fldChar w:fldCharType="separate"/>
      </w:r>
      <w:r>
        <w:rPr>
          <w:noProof/>
        </w:rPr>
        <w:t>11</w:t>
      </w:r>
      <w:r>
        <w:rPr>
          <w:noProof/>
        </w:rPr>
        <w:fldChar w:fldCharType="end"/>
      </w:r>
    </w:p>
    <w:p w14:paraId="17C02CCF"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6.1.4</w:t>
      </w:r>
      <w:r w:rsidRPr="00BB39C9">
        <w:rPr>
          <w:rFonts w:ascii="Cambria" w:eastAsia="MS ??" w:hAnsi="Cambria"/>
          <w:noProof/>
          <w:lang w:eastAsia="ja-JP"/>
        </w:rPr>
        <w:tab/>
      </w:r>
      <w:r>
        <w:rPr>
          <w:noProof/>
        </w:rPr>
        <w:t xml:space="preserve">К разделу </w:t>
      </w:r>
      <w:r w:rsidRPr="003D1013">
        <w:rPr>
          <w:noProof/>
          <w:lang w:val="en-US"/>
        </w:rPr>
        <w:t>IV</w:t>
      </w:r>
      <w:r>
        <w:rPr>
          <w:noProof/>
        </w:rPr>
        <w:tab/>
      </w:r>
      <w:r>
        <w:rPr>
          <w:noProof/>
        </w:rPr>
        <w:fldChar w:fldCharType="begin"/>
      </w:r>
      <w:r>
        <w:rPr>
          <w:noProof/>
        </w:rPr>
        <w:instrText xml:space="preserve"> PAGEREF _Toc206998121 \h </w:instrText>
      </w:r>
      <w:r>
        <w:rPr>
          <w:noProof/>
        </w:rPr>
      </w:r>
      <w:r>
        <w:rPr>
          <w:noProof/>
        </w:rPr>
        <w:fldChar w:fldCharType="separate"/>
      </w:r>
      <w:r>
        <w:rPr>
          <w:noProof/>
        </w:rPr>
        <w:t>11</w:t>
      </w:r>
      <w:r>
        <w:rPr>
          <w:noProof/>
        </w:rPr>
        <w:fldChar w:fldCharType="end"/>
      </w:r>
    </w:p>
    <w:p w14:paraId="4283C0E4"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6.1.5</w:t>
      </w:r>
      <w:r w:rsidRPr="00BB39C9">
        <w:rPr>
          <w:rFonts w:ascii="Cambria" w:eastAsia="MS ??" w:hAnsi="Cambria"/>
          <w:noProof/>
          <w:lang w:eastAsia="ja-JP"/>
        </w:rPr>
        <w:tab/>
      </w:r>
      <w:r>
        <w:rPr>
          <w:noProof/>
        </w:rPr>
        <w:t xml:space="preserve">К разделу </w:t>
      </w:r>
      <w:r w:rsidRPr="003D1013">
        <w:rPr>
          <w:noProof/>
          <w:lang w:val="en-US"/>
        </w:rPr>
        <w:t>V</w:t>
      </w:r>
      <w:r>
        <w:rPr>
          <w:noProof/>
        </w:rPr>
        <w:tab/>
      </w:r>
      <w:r>
        <w:rPr>
          <w:noProof/>
        </w:rPr>
        <w:fldChar w:fldCharType="begin"/>
      </w:r>
      <w:r>
        <w:rPr>
          <w:noProof/>
        </w:rPr>
        <w:instrText xml:space="preserve"> PAGEREF _Toc206998122 \h </w:instrText>
      </w:r>
      <w:r>
        <w:rPr>
          <w:noProof/>
        </w:rPr>
      </w:r>
      <w:r>
        <w:rPr>
          <w:noProof/>
        </w:rPr>
        <w:fldChar w:fldCharType="separate"/>
      </w:r>
      <w:r>
        <w:rPr>
          <w:noProof/>
        </w:rPr>
        <w:t>11</w:t>
      </w:r>
      <w:r>
        <w:rPr>
          <w:noProof/>
        </w:rPr>
        <w:fldChar w:fldCharType="end"/>
      </w:r>
    </w:p>
    <w:p w14:paraId="538BC471"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7</w:t>
      </w:r>
      <w:r w:rsidRPr="00BB39C9">
        <w:rPr>
          <w:rFonts w:ascii="Cambria" w:eastAsia="MS ??" w:hAnsi="Cambria"/>
          <w:b/>
          <w:bCs/>
          <w:noProof/>
          <w:lang w:eastAsia="ja-JP"/>
        </w:rPr>
        <w:tab/>
      </w:r>
      <w:r w:rsidRPr="00F73DAE">
        <w:rPr>
          <w:b/>
          <w:bCs/>
          <w:noProof/>
        </w:rPr>
        <w:t>Содержание дисциплины</w:t>
      </w:r>
      <w:r w:rsidRPr="00F73DAE">
        <w:rPr>
          <w:b/>
          <w:bCs/>
          <w:noProof/>
        </w:rPr>
        <w:tab/>
      </w:r>
      <w:r w:rsidRPr="00F73DAE">
        <w:rPr>
          <w:b/>
          <w:bCs/>
          <w:noProof/>
        </w:rPr>
        <w:fldChar w:fldCharType="begin"/>
      </w:r>
      <w:r w:rsidRPr="00F73DAE">
        <w:rPr>
          <w:b/>
          <w:bCs/>
          <w:noProof/>
        </w:rPr>
        <w:instrText xml:space="preserve"> PAGEREF _Toc206998123 \h </w:instrText>
      </w:r>
      <w:r w:rsidRPr="00F73DAE">
        <w:rPr>
          <w:b/>
          <w:bCs/>
          <w:noProof/>
        </w:rPr>
      </w:r>
      <w:r w:rsidRPr="00F73DAE">
        <w:rPr>
          <w:b/>
          <w:bCs/>
          <w:noProof/>
        </w:rPr>
        <w:fldChar w:fldCharType="separate"/>
      </w:r>
      <w:r>
        <w:rPr>
          <w:b/>
          <w:bCs/>
          <w:noProof/>
        </w:rPr>
        <w:t>12</w:t>
      </w:r>
      <w:r w:rsidRPr="00F73DAE">
        <w:rPr>
          <w:b/>
          <w:bCs/>
          <w:noProof/>
        </w:rPr>
        <w:fldChar w:fldCharType="end"/>
      </w:r>
    </w:p>
    <w:p w14:paraId="33FC062F" w14:textId="77777777" w:rsidR="006D6507" w:rsidRPr="00BB39C9" w:rsidRDefault="006D6507" w:rsidP="00614641">
      <w:pPr>
        <w:pStyle w:val="25"/>
        <w:tabs>
          <w:tab w:val="left" w:pos="1418"/>
          <w:tab w:val="right" w:leader="dot" w:pos="9911"/>
        </w:tabs>
        <w:ind w:left="1418" w:hanging="567"/>
        <w:rPr>
          <w:rFonts w:ascii="Cambria" w:eastAsia="MS ??" w:hAnsi="Cambria"/>
          <w:noProof/>
          <w:lang w:eastAsia="ja-JP"/>
        </w:rPr>
      </w:pPr>
      <w:r>
        <w:rPr>
          <w:noProof/>
        </w:rPr>
        <w:t>7.1</w:t>
      </w:r>
      <w:r w:rsidRPr="00BB39C9">
        <w:rPr>
          <w:rFonts w:ascii="Cambria" w:eastAsia="MS ??" w:hAnsi="Cambria"/>
          <w:noProof/>
          <w:lang w:eastAsia="ja-JP"/>
        </w:rPr>
        <w:tab/>
      </w:r>
      <w:r>
        <w:rPr>
          <w:noProof/>
        </w:rPr>
        <w:t xml:space="preserve">РАЗДЕЛ </w:t>
      </w:r>
      <w:r w:rsidRPr="003D1013">
        <w:rPr>
          <w:noProof/>
          <w:lang w:val="en-US"/>
        </w:rPr>
        <w:t>I</w:t>
      </w:r>
      <w:r w:rsidRPr="00BB39C9">
        <w:rPr>
          <w:noProof/>
        </w:rPr>
        <w:t xml:space="preserve">. </w:t>
      </w:r>
      <w:r>
        <w:rPr>
          <w:noProof/>
          <w:lang w:eastAsia="ru-RU"/>
        </w:rPr>
        <w:t>ВВЕДЕНИЕ В МЕЖДУНАРОДНЫЕ ЭКОНОМИЧЕСКИЕ ОТНОШЕНИЯ. МЕЖДУНАРОДНАЯ ТОРГОВЛЯ.</w:t>
      </w:r>
      <w:r>
        <w:rPr>
          <w:noProof/>
        </w:rPr>
        <w:tab/>
      </w:r>
      <w:r>
        <w:rPr>
          <w:noProof/>
        </w:rPr>
        <w:fldChar w:fldCharType="begin"/>
      </w:r>
      <w:r>
        <w:rPr>
          <w:noProof/>
        </w:rPr>
        <w:instrText xml:space="preserve"> PAGEREF _Toc206998124 \h </w:instrText>
      </w:r>
      <w:r>
        <w:rPr>
          <w:noProof/>
        </w:rPr>
      </w:r>
      <w:r>
        <w:rPr>
          <w:noProof/>
        </w:rPr>
        <w:fldChar w:fldCharType="separate"/>
      </w:r>
      <w:r>
        <w:rPr>
          <w:noProof/>
        </w:rPr>
        <w:t>12</w:t>
      </w:r>
      <w:r>
        <w:rPr>
          <w:noProof/>
        </w:rPr>
        <w:fldChar w:fldCharType="end"/>
      </w:r>
    </w:p>
    <w:p w14:paraId="6685F876" w14:textId="77777777" w:rsidR="006D6507" w:rsidRPr="00BB39C9" w:rsidRDefault="006D6507" w:rsidP="00614641">
      <w:pPr>
        <w:pStyle w:val="25"/>
        <w:tabs>
          <w:tab w:val="left" w:pos="1418"/>
          <w:tab w:val="right" w:leader="dot" w:pos="9911"/>
        </w:tabs>
        <w:ind w:left="1418" w:hanging="567"/>
        <w:rPr>
          <w:rFonts w:ascii="Cambria" w:eastAsia="MS ??" w:hAnsi="Cambria"/>
          <w:noProof/>
          <w:lang w:eastAsia="ja-JP"/>
        </w:rPr>
      </w:pPr>
      <w:r>
        <w:rPr>
          <w:noProof/>
        </w:rPr>
        <w:t>7.2</w:t>
      </w:r>
      <w:r w:rsidRPr="00BB39C9">
        <w:rPr>
          <w:rFonts w:ascii="Cambria" w:eastAsia="MS ??" w:hAnsi="Cambria"/>
          <w:noProof/>
          <w:lang w:eastAsia="ja-JP"/>
        </w:rPr>
        <w:tab/>
      </w:r>
      <w:r>
        <w:rPr>
          <w:noProof/>
        </w:rPr>
        <w:t xml:space="preserve">РАЗДЕЛ </w:t>
      </w:r>
      <w:r w:rsidRPr="003D1013">
        <w:rPr>
          <w:noProof/>
          <w:lang w:val="en-US"/>
        </w:rPr>
        <w:t>II</w:t>
      </w:r>
      <w:r w:rsidRPr="00BB39C9">
        <w:rPr>
          <w:noProof/>
        </w:rPr>
        <w:t xml:space="preserve">. </w:t>
      </w:r>
      <w:r>
        <w:rPr>
          <w:noProof/>
        </w:rPr>
        <w:t>ТОРГОВАЯ ПОЛИТИКА</w:t>
      </w:r>
      <w:r>
        <w:rPr>
          <w:noProof/>
        </w:rPr>
        <w:tab/>
      </w:r>
      <w:r>
        <w:rPr>
          <w:noProof/>
        </w:rPr>
        <w:fldChar w:fldCharType="begin"/>
      </w:r>
      <w:r>
        <w:rPr>
          <w:noProof/>
        </w:rPr>
        <w:instrText xml:space="preserve"> PAGEREF _Toc206998125 \h </w:instrText>
      </w:r>
      <w:r>
        <w:rPr>
          <w:noProof/>
        </w:rPr>
      </w:r>
      <w:r>
        <w:rPr>
          <w:noProof/>
        </w:rPr>
        <w:fldChar w:fldCharType="separate"/>
      </w:r>
      <w:r>
        <w:rPr>
          <w:noProof/>
        </w:rPr>
        <w:t>19</w:t>
      </w:r>
      <w:r>
        <w:rPr>
          <w:noProof/>
        </w:rPr>
        <w:fldChar w:fldCharType="end"/>
      </w:r>
    </w:p>
    <w:p w14:paraId="3C99BA55" w14:textId="77777777" w:rsidR="006D6507" w:rsidRPr="00BB39C9" w:rsidRDefault="006D6507" w:rsidP="00614641">
      <w:pPr>
        <w:pStyle w:val="25"/>
        <w:tabs>
          <w:tab w:val="left" w:pos="1418"/>
          <w:tab w:val="right" w:leader="dot" w:pos="9911"/>
        </w:tabs>
        <w:ind w:left="1418" w:hanging="567"/>
        <w:rPr>
          <w:rFonts w:ascii="Cambria" w:eastAsia="MS ??" w:hAnsi="Cambria"/>
          <w:noProof/>
          <w:lang w:eastAsia="ja-JP"/>
        </w:rPr>
      </w:pPr>
      <w:r>
        <w:rPr>
          <w:noProof/>
        </w:rPr>
        <w:t>7.3</w:t>
      </w:r>
      <w:r w:rsidRPr="00BB39C9">
        <w:rPr>
          <w:rFonts w:ascii="Cambria" w:eastAsia="MS ??" w:hAnsi="Cambria"/>
          <w:noProof/>
          <w:lang w:eastAsia="ja-JP"/>
        </w:rPr>
        <w:tab/>
      </w:r>
      <w:r>
        <w:rPr>
          <w:noProof/>
        </w:rPr>
        <w:t xml:space="preserve">РАЗДЕЛ </w:t>
      </w:r>
      <w:r w:rsidRPr="003D1013">
        <w:rPr>
          <w:noProof/>
          <w:lang w:val="en-US"/>
        </w:rPr>
        <w:t>III</w:t>
      </w:r>
      <w:r w:rsidRPr="00BB39C9">
        <w:rPr>
          <w:noProof/>
        </w:rPr>
        <w:t xml:space="preserve">. </w:t>
      </w:r>
      <w:r>
        <w:rPr>
          <w:noProof/>
          <w:lang w:eastAsia="ru-RU"/>
        </w:rPr>
        <w:t>МЕЖДУНАРОДНЫЕ ЭКОНОМИЧЕСКИЕ ОРГАНИЗАЦИИ И РЕГИОНАЛЬНАЯ ИНТЕГРАЦИЯ</w:t>
      </w:r>
      <w:r>
        <w:rPr>
          <w:noProof/>
        </w:rPr>
        <w:tab/>
      </w:r>
      <w:r>
        <w:rPr>
          <w:noProof/>
        </w:rPr>
        <w:fldChar w:fldCharType="begin"/>
      </w:r>
      <w:r>
        <w:rPr>
          <w:noProof/>
        </w:rPr>
        <w:instrText xml:space="preserve"> PAGEREF _Toc206998126 \h </w:instrText>
      </w:r>
      <w:r>
        <w:rPr>
          <w:noProof/>
        </w:rPr>
      </w:r>
      <w:r>
        <w:rPr>
          <w:noProof/>
        </w:rPr>
        <w:fldChar w:fldCharType="separate"/>
      </w:r>
      <w:r>
        <w:rPr>
          <w:noProof/>
        </w:rPr>
        <w:t>24</w:t>
      </w:r>
      <w:r>
        <w:rPr>
          <w:noProof/>
        </w:rPr>
        <w:fldChar w:fldCharType="end"/>
      </w:r>
    </w:p>
    <w:p w14:paraId="708E2532" w14:textId="77777777" w:rsidR="006D6507" w:rsidRPr="00BB39C9" w:rsidRDefault="006D6507" w:rsidP="00614641">
      <w:pPr>
        <w:pStyle w:val="25"/>
        <w:tabs>
          <w:tab w:val="left" w:pos="1418"/>
          <w:tab w:val="right" w:leader="dot" w:pos="9911"/>
        </w:tabs>
        <w:ind w:left="1418" w:hanging="567"/>
        <w:rPr>
          <w:rFonts w:ascii="Cambria" w:eastAsia="MS ??" w:hAnsi="Cambria"/>
          <w:noProof/>
          <w:lang w:eastAsia="ja-JP"/>
        </w:rPr>
      </w:pPr>
      <w:r>
        <w:rPr>
          <w:noProof/>
        </w:rPr>
        <w:t>7.4</w:t>
      </w:r>
      <w:r w:rsidRPr="00BB39C9">
        <w:rPr>
          <w:rFonts w:ascii="Cambria" w:eastAsia="MS ??" w:hAnsi="Cambria"/>
          <w:noProof/>
          <w:lang w:eastAsia="ja-JP"/>
        </w:rPr>
        <w:tab/>
      </w:r>
      <w:r>
        <w:rPr>
          <w:noProof/>
        </w:rPr>
        <w:t xml:space="preserve">РАЗДЕЛ </w:t>
      </w:r>
      <w:r w:rsidRPr="003D1013">
        <w:rPr>
          <w:noProof/>
          <w:lang w:val="en-US"/>
        </w:rPr>
        <w:t>IV</w:t>
      </w:r>
      <w:r w:rsidRPr="00BB39C9">
        <w:rPr>
          <w:noProof/>
        </w:rPr>
        <w:t xml:space="preserve">. </w:t>
      </w:r>
      <w:r>
        <w:rPr>
          <w:noProof/>
        </w:rPr>
        <w:t>ОСНОВЫ СТАТИСТИЧЕСКОГО АНАЛИЗА МЕЖДУНАРОДНЫХ ЭКОНОМИЧЕСКИХ ОТНОШЕНИЙ</w:t>
      </w:r>
      <w:r>
        <w:rPr>
          <w:noProof/>
        </w:rPr>
        <w:tab/>
      </w:r>
      <w:r>
        <w:rPr>
          <w:noProof/>
        </w:rPr>
        <w:fldChar w:fldCharType="begin"/>
      </w:r>
      <w:r>
        <w:rPr>
          <w:noProof/>
        </w:rPr>
        <w:instrText xml:space="preserve"> PAGEREF _Toc206998127 \h </w:instrText>
      </w:r>
      <w:r>
        <w:rPr>
          <w:noProof/>
        </w:rPr>
      </w:r>
      <w:r>
        <w:rPr>
          <w:noProof/>
        </w:rPr>
        <w:fldChar w:fldCharType="separate"/>
      </w:r>
      <w:r>
        <w:rPr>
          <w:noProof/>
        </w:rPr>
        <w:t>39</w:t>
      </w:r>
      <w:r>
        <w:rPr>
          <w:noProof/>
        </w:rPr>
        <w:fldChar w:fldCharType="end"/>
      </w:r>
    </w:p>
    <w:p w14:paraId="1835D299" w14:textId="77777777" w:rsidR="006D6507" w:rsidRPr="00BB39C9" w:rsidRDefault="006D6507" w:rsidP="00614641">
      <w:pPr>
        <w:pStyle w:val="25"/>
        <w:tabs>
          <w:tab w:val="left" w:pos="1418"/>
          <w:tab w:val="right" w:leader="dot" w:pos="9911"/>
        </w:tabs>
        <w:ind w:left="1418" w:hanging="567"/>
        <w:rPr>
          <w:rFonts w:ascii="Cambria" w:eastAsia="MS ??" w:hAnsi="Cambria"/>
          <w:noProof/>
          <w:lang w:eastAsia="ja-JP"/>
        </w:rPr>
      </w:pPr>
      <w:r>
        <w:rPr>
          <w:noProof/>
        </w:rPr>
        <w:t>7.5</w:t>
      </w:r>
      <w:r w:rsidRPr="00BB39C9">
        <w:rPr>
          <w:rFonts w:ascii="Cambria" w:eastAsia="MS ??" w:hAnsi="Cambria"/>
          <w:noProof/>
          <w:lang w:eastAsia="ja-JP"/>
        </w:rPr>
        <w:tab/>
      </w:r>
      <w:r>
        <w:rPr>
          <w:noProof/>
        </w:rPr>
        <w:t xml:space="preserve">РАЗДЕЛ </w:t>
      </w:r>
      <w:r w:rsidRPr="003D1013">
        <w:rPr>
          <w:noProof/>
          <w:lang w:val="en-US"/>
        </w:rPr>
        <w:t>V</w:t>
      </w:r>
      <w:r w:rsidRPr="00BB39C9">
        <w:rPr>
          <w:noProof/>
        </w:rPr>
        <w:t xml:space="preserve">. </w:t>
      </w:r>
      <w:r>
        <w:rPr>
          <w:noProof/>
        </w:rPr>
        <w:t>МЕЖДУНАРОДНЫЕ ВАЛЮТНО-КРЕДИТНЫЕ ОТНОШЕНИЯ И МЕЖДУНАРОДНЫЕ РАСЧЕТЫ</w:t>
      </w:r>
      <w:r>
        <w:rPr>
          <w:noProof/>
        </w:rPr>
        <w:tab/>
      </w:r>
      <w:r>
        <w:rPr>
          <w:noProof/>
        </w:rPr>
        <w:fldChar w:fldCharType="begin"/>
      </w:r>
      <w:r>
        <w:rPr>
          <w:noProof/>
        </w:rPr>
        <w:instrText xml:space="preserve"> PAGEREF _Toc206998128 \h </w:instrText>
      </w:r>
      <w:r>
        <w:rPr>
          <w:noProof/>
        </w:rPr>
      </w:r>
      <w:r>
        <w:rPr>
          <w:noProof/>
        </w:rPr>
        <w:fldChar w:fldCharType="separate"/>
      </w:r>
      <w:r>
        <w:rPr>
          <w:noProof/>
        </w:rPr>
        <w:t>42</w:t>
      </w:r>
      <w:r>
        <w:rPr>
          <w:noProof/>
        </w:rPr>
        <w:fldChar w:fldCharType="end"/>
      </w:r>
    </w:p>
    <w:p w14:paraId="63DCEC8E"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8</w:t>
      </w:r>
      <w:r w:rsidRPr="00BB39C9">
        <w:rPr>
          <w:rFonts w:ascii="Cambria" w:eastAsia="MS ??" w:hAnsi="Cambria"/>
          <w:b/>
          <w:bCs/>
          <w:noProof/>
          <w:lang w:eastAsia="ja-JP"/>
        </w:rPr>
        <w:tab/>
      </w:r>
      <w:r w:rsidRPr="00F73DAE">
        <w:rPr>
          <w:b/>
          <w:bCs/>
          <w:noProof/>
        </w:rPr>
        <w:t>Образовательные технологии</w:t>
      </w:r>
      <w:r w:rsidRPr="00F73DAE">
        <w:rPr>
          <w:b/>
          <w:bCs/>
          <w:noProof/>
        </w:rPr>
        <w:tab/>
      </w:r>
      <w:r w:rsidRPr="00F73DAE">
        <w:rPr>
          <w:b/>
          <w:bCs/>
          <w:noProof/>
        </w:rPr>
        <w:fldChar w:fldCharType="begin"/>
      </w:r>
      <w:r w:rsidRPr="00F73DAE">
        <w:rPr>
          <w:b/>
          <w:bCs/>
          <w:noProof/>
        </w:rPr>
        <w:instrText xml:space="preserve"> PAGEREF _Toc206998129 \h </w:instrText>
      </w:r>
      <w:r w:rsidRPr="00F73DAE">
        <w:rPr>
          <w:b/>
          <w:bCs/>
          <w:noProof/>
        </w:rPr>
      </w:r>
      <w:r w:rsidRPr="00F73DAE">
        <w:rPr>
          <w:b/>
          <w:bCs/>
          <w:noProof/>
        </w:rPr>
        <w:fldChar w:fldCharType="separate"/>
      </w:r>
      <w:r>
        <w:rPr>
          <w:b/>
          <w:bCs/>
          <w:noProof/>
        </w:rPr>
        <w:t>48</w:t>
      </w:r>
      <w:r w:rsidRPr="00F73DAE">
        <w:rPr>
          <w:b/>
          <w:bCs/>
          <w:noProof/>
        </w:rPr>
        <w:fldChar w:fldCharType="end"/>
      </w:r>
    </w:p>
    <w:p w14:paraId="2D6BED89"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8.1</w:t>
      </w:r>
      <w:r w:rsidRPr="00BB39C9">
        <w:rPr>
          <w:rFonts w:ascii="Cambria" w:eastAsia="MS ??" w:hAnsi="Cambria"/>
          <w:noProof/>
          <w:lang w:eastAsia="ja-JP"/>
        </w:rPr>
        <w:tab/>
      </w:r>
      <w:r>
        <w:rPr>
          <w:noProof/>
        </w:rPr>
        <w:t>Методические рекомендации преподавателю</w:t>
      </w:r>
      <w:r>
        <w:rPr>
          <w:noProof/>
        </w:rPr>
        <w:tab/>
      </w:r>
      <w:r>
        <w:rPr>
          <w:noProof/>
        </w:rPr>
        <w:fldChar w:fldCharType="begin"/>
      </w:r>
      <w:r>
        <w:rPr>
          <w:noProof/>
        </w:rPr>
        <w:instrText xml:space="preserve"> PAGEREF _Toc206998130 \h </w:instrText>
      </w:r>
      <w:r>
        <w:rPr>
          <w:noProof/>
        </w:rPr>
      </w:r>
      <w:r>
        <w:rPr>
          <w:noProof/>
        </w:rPr>
        <w:fldChar w:fldCharType="separate"/>
      </w:r>
      <w:r>
        <w:rPr>
          <w:noProof/>
        </w:rPr>
        <w:t>48</w:t>
      </w:r>
      <w:r>
        <w:rPr>
          <w:noProof/>
        </w:rPr>
        <w:fldChar w:fldCharType="end"/>
      </w:r>
    </w:p>
    <w:p w14:paraId="20847477"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8.2</w:t>
      </w:r>
      <w:r w:rsidRPr="00BB39C9">
        <w:rPr>
          <w:rFonts w:ascii="Cambria" w:eastAsia="MS ??" w:hAnsi="Cambria"/>
          <w:noProof/>
          <w:lang w:eastAsia="ja-JP"/>
        </w:rPr>
        <w:tab/>
      </w:r>
      <w:r>
        <w:rPr>
          <w:noProof/>
        </w:rPr>
        <w:t>Методические указания студентам</w:t>
      </w:r>
      <w:r>
        <w:rPr>
          <w:noProof/>
        </w:rPr>
        <w:tab/>
      </w:r>
      <w:r>
        <w:rPr>
          <w:noProof/>
        </w:rPr>
        <w:fldChar w:fldCharType="begin"/>
      </w:r>
      <w:r>
        <w:rPr>
          <w:noProof/>
        </w:rPr>
        <w:instrText xml:space="preserve"> PAGEREF _Toc206998131 \h </w:instrText>
      </w:r>
      <w:r>
        <w:rPr>
          <w:noProof/>
        </w:rPr>
      </w:r>
      <w:r>
        <w:rPr>
          <w:noProof/>
        </w:rPr>
        <w:fldChar w:fldCharType="separate"/>
      </w:r>
      <w:r>
        <w:rPr>
          <w:noProof/>
        </w:rPr>
        <w:t>48</w:t>
      </w:r>
      <w:r>
        <w:rPr>
          <w:noProof/>
        </w:rPr>
        <w:fldChar w:fldCharType="end"/>
      </w:r>
    </w:p>
    <w:p w14:paraId="1474CEF4"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8.2.1</w:t>
      </w:r>
      <w:r w:rsidRPr="00BB39C9">
        <w:rPr>
          <w:rFonts w:ascii="Cambria" w:eastAsia="MS ??" w:hAnsi="Cambria"/>
          <w:noProof/>
          <w:lang w:eastAsia="ja-JP"/>
        </w:rPr>
        <w:tab/>
      </w:r>
      <w:r>
        <w:rPr>
          <w:noProof/>
        </w:rPr>
        <w:t xml:space="preserve">К разделу </w:t>
      </w:r>
      <w:r w:rsidRPr="003D1013">
        <w:rPr>
          <w:noProof/>
          <w:lang w:val="en-US"/>
        </w:rPr>
        <w:t>I</w:t>
      </w:r>
      <w:r>
        <w:rPr>
          <w:noProof/>
        </w:rPr>
        <w:tab/>
      </w:r>
      <w:r>
        <w:rPr>
          <w:noProof/>
        </w:rPr>
        <w:fldChar w:fldCharType="begin"/>
      </w:r>
      <w:r>
        <w:rPr>
          <w:noProof/>
        </w:rPr>
        <w:instrText xml:space="preserve"> PAGEREF _Toc206998132 \h </w:instrText>
      </w:r>
      <w:r>
        <w:rPr>
          <w:noProof/>
        </w:rPr>
      </w:r>
      <w:r>
        <w:rPr>
          <w:noProof/>
        </w:rPr>
        <w:fldChar w:fldCharType="separate"/>
      </w:r>
      <w:r>
        <w:rPr>
          <w:noProof/>
        </w:rPr>
        <w:t>48</w:t>
      </w:r>
      <w:r>
        <w:rPr>
          <w:noProof/>
        </w:rPr>
        <w:fldChar w:fldCharType="end"/>
      </w:r>
    </w:p>
    <w:p w14:paraId="60341252"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8.2.2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_Toc206998133 \h </w:instrText>
      </w:r>
      <w:r>
        <w:rPr>
          <w:noProof/>
        </w:rPr>
      </w:r>
      <w:r>
        <w:rPr>
          <w:noProof/>
        </w:rPr>
        <w:fldChar w:fldCharType="separate"/>
      </w:r>
      <w:r>
        <w:rPr>
          <w:noProof/>
        </w:rPr>
        <w:t>48</w:t>
      </w:r>
      <w:r>
        <w:rPr>
          <w:noProof/>
        </w:rPr>
        <w:fldChar w:fldCharType="end"/>
      </w:r>
    </w:p>
    <w:p w14:paraId="48AFD005"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8.2.3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_Toc206998134 \h </w:instrText>
      </w:r>
      <w:r>
        <w:rPr>
          <w:noProof/>
        </w:rPr>
      </w:r>
      <w:r>
        <w:rPr>
          <w:noProof/>
        </w:rPr>
        <w:fldChar w:fldCharType="separate"/>
      </w:r>
      <w:r>
        <w:rPr>
          <w:noProof/>
        </w:rPr>
        <w:t>48</w:t>
      </w:r>
      <w:r>
        <w:rPr>
          <w:noProof/>
        </w:rPr>
        <w:fldChar w:fldCharType="end"/>
      </w:r>
    </w:p>
    <w:p w14:paraId="1BCC2FCD"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8.2.4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_Toc206998135 \h </w:instrText>
      </w:r>
      <w:r>
        <w:rPr>
          <w:noProof/>
        </w:rPr>
      </w:r>
      <w:r>
        <w:rPr>
          <w:noProof/>
        </w:rPr>
        <w:fldChar w:fldCharType="separate"/>
      </w:r>
      <w:r>
        <w:rPr>
          <w:noProof/>
        </w:rPr>
        <w:t>48</w:t>
      </w:r>
      <w:r>
        <w:rPr>
          <w:noProof/>
        </w:rPr>
        <w:fldChar w:fldCharType="end"/>
      </w:r>
    </w:p>
    <w:p w14:paraId="0352991A"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8.2.5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_Toc206998136 \h </w:instrText>
      </w:r>
      <w:r>
        <w:rPr>
          <w:noProof/>
        </w:rPr>
      </w:r>
      <w:r>
        <w:rPr>
          <w:noProof/>
        </w:rPr>
        <w:fldChar w:fldCharType="separate"/>
      </w:r>
      <w:r>
        <w:rPr>
          <w:noProof/>
        </w:rPr>
        <w:t>49</w:t>
      </w:r>
      <w:r>
        <w:rPr>
          <w:noProof/>
        </w:rPr>
        <w:fldChar w:fldCharType="end"/>
      </w:r>
    </w:p>
    <w:p w14:paraId="12C834D1" w14:textId="77777777" w:rsidR="006D6507" w:rsidRPr="00BB39C9" w:rsidRDefault="006D6507" w:rsidP="002125F1">
      <w:pPr>
        <w:pStyle w:val="13"/>
        <w:tabs>
          <w:tab w:val="left" w:pos="1069"/>
          <w:tab w:val="right" w:leader="dot" w:pos="9911"/>
        </w:tabs>
        <w:ind w:firstLine="567"/>
        <w:jc w:val="center"/>
        <w:rPr>
          <w:rFonts w:ascii="Cambria" w:eastAsia="MS ??" w:hAnsi="Cambria"/>
          <w:b/>
          <w:bCs/>
          <w:noProof/>
          <w:lang w:eastAsia="ja-JP"/>
        </w:rPr>
      </w:pPr>
      <w:r w:rsidRPr="00F73DAE">
        <w:rPr>
          <w:b/>
          <w:bCs/>
          <w:noProof/>
        </w:rPr>
        <w:t>9</w:t>
      </w:r>
      <w:r w:rsidRPr="00BB39C9">
        <w:rPr>
          <w:rFonts w:ascii="Cambria" w:eastAsia="MS ??" w:hAnsi="Cambria"/>
          <w:b/>
          <w:bCs/>
          <w:noProof/>
          <w:lang w:eastAsia="ja-JP"/>
        </w:rPr>
        <w:tab/>
      </w:r>
      <w:r w:rsidRPr="00F73DAE">
        <w:rPr>
          <w:b/>
          <w:bCs/>
          <w:noProof/>
        </w:rPr>
        <w:t>Оценочные средства для текущего контроля и аттестации студента</w:t>
      </w:r>
      <w:r w:rsidRPr="00F73DAE">
        <w:rPr>
          <w:b/>
          <w:bCs/>
          <w:noProof/>
        </w:rPr>
        <w:tab/>
      </w:r>
      <w:r w:rsidRPr="00F73DAE">
        <w:rPr>
          <w:b/>
          <w:bCs/>
          <w:noProof/>
        </w:rPr>
        <w:fldChar w:fldCharType="begin"/>
      </w:r>
      <w:r w:rsidRPr="00F73DAE">
        <w:rPr>
          <w:b/>
          <w:bCs/>
          <w:noProof/>
        </w:rPr>
        <w:instrText xml:space="preserve"> PAGEREF _Toc206998137 \h </w:instrText>
      </w:r>
      <w:r w:rsidRPr="00F73DAE">
        <w:rPr>
          <w:b/>
          <w:bCs/>
          <w:noProof/>
        </w:rPr>
      </w:r>
      <w:r w:rsidRPr="00F73DAE">
        <w:rPr>
          <w:b/>
          <w:bCs/>
          <w:noProof/>
        </w:rPr>
        <w:fldChar w:fldCharType="separate"/>
      </w:r>
      <w:r>
        <w:rPr>
          <w:b/>
          <w:bCs/>
          <w:noProof/>
        </w:rPr>
        <w:t>49</w:t>
      </w:r>
      <w:r w:rsidRPr="00F73DAE">
        <w:rPr>
          <w:b/>
          <w:bCs/>
          <w:noProof/>
        </w:rPr>
        <w:fldChar w:fldCharType="end"/>
      </w:r>
    </w:p>
    <w:p w14:paraId="259EFC83"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9.1</w:t>
      </w:r>
      <w:r w:rsidRPr="00BB39C9">
        <w:rPr>
          <w:rFonts w:ascii="Cambria" w:eastAsia="MS ??" w:hAnsi="Cambria"/>
          <w:noProof/>
          <w:lang w:eastAsia="ja-JP"/>
        </w:rPr>
        <w:tab/>
      </w:r>
      <w:r>
        <w:rPr>
          <w:noProof/>
        </w:rPr>
        <w:t>Тематика заданий текущего контроля</w:t>
      </w:r>
      <w:r>
        <w:rPr>
          <w:noProof/>
        </w:rPr>
        <w:tab/>
      </w:r>
      <w:r>
        <w:rPr>
          <w:noProof/>
        </w:rPr>
        <w:fldChar w:fldCharType="begin"/>
      </w:r>
      <w:r>
        <w:rPr>
          <w:noProof/>
        </w:rPr>
        <w:instrText xml:space="preserve"> PAGEREF _Toc206998138 \h </w:instrText>
      </w:r>
      <w:r>
        <w:rPr>
          <w:noProof/>
        </w:rPr>
      </w:r>
      <w:r>
        <w:rPr>
          <w:noProof/>
        </w:rPr>
        <w:fldChar w:fldCharType="separate"/>
      </w:r>
      <w:r>
        <w:rPr>
          <w:noProof/>
        </w:rPr>
        <w:t>49</w:t>
      </w:r>
      <w:r>
        <w:rPr>
          <w:noProof/>
        </w:rPr>
        <w:fldChar w:fldCharType="end"/>
      </w:r>
    </w:p>
    <w:p w14:paraId="5F49FC1D"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9.1.1</w:t>
      </w:r>
      <w:r w:rsidRPr="00BB39C9">
        <w:rPr>
          <w:rFonts w:ascii="Cambria" w:eastAsia="MS ??" w:hAnsi="Cambria"/>
          <w:noProof/>
          <w:lang w:eastAsia="ja-JP"/>
        </w:rPr>
        <w:tab/>
      </w:r>
      <w:r>
        <w:rPr>
          <w:noProof/>
        </w:rPr>
        <w:t xml:space="preserve">К разделу </w:t>
      </w:r>
      <w:r w:rsidRPr="003D1013">
        <w:rPr>
          <w:noProof/>
          <w:lang w:val="en-US"/>
        </w:rPr>
        <w:t>I</w:t>
      </w:r>
      <w:r>
        <w:rPr>
          <w:noProof/>
        </w:rPr>
        <w:tab/>
      </w:r>
      <w:r>
        <w:rPr>
          <w:noProof/>
        </w:rPr>
        <w:fldChar w:fldCharType="begin"/>
      </w:r>
      <w:r>
        <w:rPr>
          <w:noProof/>
        </w:rPr>
        <w:instrText xml:space="preserve"> PAGEREF _Toc206998139 \h </w:instrText>
      </w:r>
      <w:r>
        <w:rPr>
          <w:noProof/>
        </w:rPr>
      </w:r>
      <w:r>
        <w:rPr>
          <w:noProof/>
        </w:rPr>
        <w:fldChar w:fldCharType="separate"/>
      </w:r>
      <w:r>
        <w:rPr>
          <w:noProof/>
        </w:rPr>
        <w:t>49</w:t>
      </w:r>
      <w:r>
        <w:rPr>
          <w:noProof/>
        </w:rPr>
        <w:fldChar w:fldCharType="end"/>
      </w:r>
    </w:p>
    <w:p w14:paraId="3459CC29"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9.1.2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_Toc206998140 \h </w:instrText>
      </w:r>
      <w:r>
        <w:rPr>
          <w:noProof/>
        </w:rPr>
      </w:r>
      <w:r>
        <w:rPr>
          <w:noProof/>
        </w:rPr>
        <w:fldChar w:fldCharType="separate"/>
      </w:r>
      <w:r>
        <w:rPr>
          <w:noProof/>
        </w:rPr>
        <w:t>49</w:t>
      </w:r>
      <w:r>
        <w:rPr>
          <w:noProof/>
        </w:rPr>
        <w:fldChar w:fldCharType="end"/>
      </w:r>
    </w:p>
    <w:p w14:paraId="73FA22BF"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9.1.3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_Toc206998141 \h </w:instrText>
      </w:r>
      <w:r>
        <w:rPr>
          <w:noProof/>
        </w:rPr>
      </w:r>
      <w:r>
        <w:rPr>
          <w:noProof/>
        </w:rPr>
        <w:fldChar w:fldCharType="separate"/>
      </w:r>
      <w:r>
        <w:rPr>
          <w:noProof/>
        </w:rPr>
        <w:t>49</w:t>
      </w:r>
      <w:r>
        <w:rPr>
          <w:noProof/>
        </w:rPr>
        <w:fldChar w:fldCharType="end"/>
      </w:r>
    </w:p>
    <w:p w14:paraId="5E140221"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9.1.4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_Toc206998142 \h </w:instrText>
      </w:r>
      <w:r>
        <w:rPr>
          <w:noProof/>
        </w:rPr>
      </w:r>
      <w:r>
        <w:rPr>
          <w:noProof/>
        </w:rPr>
        <w:fldChar w:fldCharType="separate"/>
      </w:r>
      <w:r>
        <w:rPr>
          <w:noProof/>
        </w:rPr>
        <w:t>51</w:t>
      </w:r>
      <w:r>
        <w:rPr>
          <w:noProof/>
        </w:rPr>
        <w:fldChar w:fldCharType="end"/>
      </w:r>
    </w:p>
    <w:p w14:paraId="40A298DC"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9.1.5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_Toc206998143 \h </w:instrText>
      </w:r>
      <w:r>
        <w:rPr>
          <w:noProof/>
        </w:rPr>
      </w:r>
      <w:r>
        <w:rPr>
          <w:noProof/>
        </w:rPr>
        <w:fldChar w:fldCharType="separate"/>
      </w:r>
      <w:r>
        <w:rPr>
          <w:noProof/>
        </w:rPr>
        <w:t>51</w:t>
      </w:r>
      <w:r>
        <w:rPr>
          <w:noProof/>
        </w:rPr>
        <w:fldChar w:fldCharType="end"/>
      </w:r>
    </w:p>
    <w:p w14:paraId="38CF06D7"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9.2</w:t>
      </w:r>
      <w:r w:rsidRPr="00BB39C9">
        <w:rPr>
          <w:rFonts w:ascii="Cambria" w:eastAsia="MS ??" w:hAnsi="Cambria"/>
          <w:noProof/>
          <w:lang w:eastAsia="ja-JP"/>
        </w:rPr>
        <w:tab/>
      </w:r>
      <w:r>
        <w:rPr>
          <w:noProof/>
        </w:rPr>
        <w:t>Вопросы для оценки качества освоения дисциплины</w:t>
      </w:r>
      <w:r>
        <w:rPr>
          <w:noProof/>
        </w:rPr>
        <w:tab/>
      </w:r>
      <w:r>
        <w:rPr>
          <w:noProof/>
        </w:rPr>
        <w:fldChar w:fldCharType="begin"/>
      </w:r>
      <w:r>
        <w:rPr>
          <w:noProof/>
        </w:rPr>
        <w:instrText xml:space="preserve"> PAGEREF _Toc206998144 \h </w:instrText>
      </w:r>
      <w:r>
        <w:rPr>
          <w:noProof/>
        </w:rPr>
      </w:r>
      <w:r>
        <w:rPr>
          <w:noProof/>
        </w:rPr>
        <w:fldChar w:fldCharType="separate"/>
      </w:r>
      <w:r>
        <w:rPr>
          <w:noProof/>
        </w:rPr>
        <w:t>52</w:t>
      </w:r>
      <w:r>
        <w:rPr>
          <w:noProof/>
        </w:rPr>
        <w:fldChar w:fldCharType="end"/>
      </w:r>
    </w:p>
    <w:p w14:paraId="7946348D"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9.2.1</w:t>
      </w:r>
      <w:r w:rsidRPr="00BB39C9">
        <w:rPr>
          <w:rFonts w:ascii="Cambria" w:eastAsia="MS ??" w:hAnsi="Cambria"/>
          <w:noProof/>
          <w:lang w:eastAsia="ja-JP"/>
        </w:rPr>
        <w:tab/>
      </w:r>
      <w:r>
        <w:rPr>
          <w:noProof/>
        </w:rPr>
        <w:t>К разделу I</w:t>
      </w:r>
      <w:r>
        <w:rPr>
          <w:noProof/>
        </w:rPr>
        <w:tab/>
      </w:r>
      <w:r>
        <w:rPr>
          <w:noProof/>
        </w:rPr>
        <w:fldChar w:fldCharType="begin"/>
      </w:r>
      <w:r>
        <w:rPr>
          <w:noProof/>
        </w:rPr>
        <w:instrText xml:space="preserve"> PAGEREF _Toc206998145 \h </w:instrText>
      </w:r>
      <w:r>
        <w:rPr>
          <w:noProof/>
        </w:rPr>
      </w:r>
      <w:r>
        <w:rPr>
          <w:noProof/>
        </w:rPr>
        <w:fldChar w:fldCharType="separate"/>
      </w:r>
      <w:r>
        <w:rPr>
          <w:noProof/>
        </w:rPr>
        <w:t>52</w:t>
      </w:r>
      <w:r>
        <w:rPr>
          <w:noProof/>
        </w:rPr>
        <w:fldChar w:fldCharType="end"/>
      </w:r>
    </w:p>
    <w:p w14:paraId="155B0C3F"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9.2.2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_Toc206998146 \h </w:instrText>
      </w:r>
      <w:r>
        <w:rPr>
          <w:noProof/>
        </w:rPr>
      </w:r>
      <w:r>
        <w:rPr>
          <w:noProof/>
        </w:rPr>
        <w:fldChar w:fldCharType="separate"/>
      </w:r>
      <w:r>
        <w:rPr>
          <w:noProof/>
        </w:rPr>
        <w:t>52</w:t>
      </w:r>
      <w:r>
        <w:rPr>
          <w:noProof/>
        </w:rPr>
        <w:fldChar w:fldCharType="end"/>
      </w:r>
    </w:p>
    <w:p w14:paraId="60F18CA6"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9.2.3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_Toc206998147 \h </w:instrText>
      </w:r>
      <w:r>
        <w:rPr>
          <w:noProof/>
        </w:rPr>
      </w:r>
      <w:r>
        <w:rPr>
          <w:noProof/>
        </w:rPr>
        <w:fldChar w:fldCharType="separate"/>
      </w:r>
      <w:r>
        <w:rPr>
          <w:noProof/>
        </w:rPr>
        <w:t>53</w:t>
      </w:r>
      <w:r>
        <w:rPr>
          <w:noProof/>
        </w:rPr>
        <w:fldChar w:fldCharType="end"/>
      </w:r>
    </w:p>
    <w:p w14:paraId="2DADAC40"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9.2.4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_Toc206998148 \h </w:instrText>
      </w:r>
      <w:r>
        <w:rPr>
          <w:noProof/>
        </w:rPr>
      </w:r>
      <w:r>
        <w:rPr>
          <w:noProof/>
        </w:rPr>
        <w:fldChar w:fldCharType="separate"/>
      </w:r>
      <w:r>
        <w:rPr>
          <w:noProof/>
        </w:rPr>
        <w:t>56</w:t>
      </w:r>
      <w:r>
        <w:rPr>
          <w:noProof/>
        </w:rPr>
        <w:fldChar w:fldCharType="end"/>
      </w:r>
    </w:p>
    <w:p w14:paraId="7AB5D4F5"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9.2.5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_Toc206998149 \h </w:instrText>
      </w:r>
      <w:r>
        <w:rPr>
          <w:noProof/>
        </w:rPr>
      </w:r>
      <w:r>
        <w:rPr>
          <w:noProof/>
        </w:rPr>
        <w:fldChar w:fldCharType="separate"/>
      </w:r>
      <w:r>
        <w:rPr>
          <w:noProof/>
        </w:rPr>
        <w:t>57</w:t>
      </w:r>
      <w:r>
        <w:rPr>
          <w:noProof/>
        </w:rPr>
        <w:fldChar w:fldCharType="end"/>
      </w:r>
    </w:p>
    <w:p w14:paraId="2CB7C6AC" w14:textId="77777777" w:rsidR="006D6507" w:rsidRPr="00BB39C9" w:rsidRDefault="006D6507" w:rsidP="002125F1">
      <w:pPr>
        <w:pStyle w:val="25"/>
        <w:tabs>
          <w:tab w:val="left" w:pos="1489"/>
          <w:tab w:val="right" w:leader="dot" w:pos="9911"/>
        </w:tabs>
        <w:ind w:firstLine="567"/>
        <w:jc w:val="center"/>
        <w:rPr>
          <w:rFonts w:ascii="Cambria" w:eastAsia="MS ??" w:hAnsi="Cambria"/>
          <w:noProof/>
          <w:lang w:eastAsia="ja-JP"/>
        </w:rPr>
      </w:pPr>
      <w:r>
        <w:rPr>
          <w:noProof/>
        </w:rPr>
        <w:t>9.3</w:t>
      </w:r>
      <w:r w:rsidRPr="00BB39C9">
        <w:rPr>
          <w:rFonts w:ascii="Cambria" w:eastAsia="MS ??" w:hAnsi="Cambria"/>
          <w:noProof/>
          <w:lang w:eastAsia="ja-JP"/>
        </w:rPr>
        <w:tab/>
      </w:r>
      <w:r>
        <w:rPr>
          <w:noProof/>
        </w:rPr>
        <w:t>Примеры заданий промежуточного /итогового контроля</w:t>
      </w:r>
      <w:r>
        <w:rPr>
          <w:noProof/>
        </w:rPr>
        <w:tab/>
      </w:r>
      <w:r>
        <w:rPr>
          <w:noProof/>
        </w:rPr>
        <w:fldChar w:fldCharType="begin"/>
      </w:r>
      <w:r>
        <w:rPr>
          <w:noProof/>
        </w:rPr>
        <w:instrText xml:space="preserve"> PAGEREF _Toc206998150 \h </w:instrText>
      </w:r>
      <w:r>
        <w:rPr>
          <w:noProof/>
        </w:rPr>
      </w:r>
      <w:r>
        <w:rPr>
          <w:noProof/>
        </w:rPr>
        <w:fldChar w:fldCharType="separate"/>
      </w:r>
      <w:r>
        <w:rPr>
          <w:noProof/>
        </w:rPr>
        <w:t>58</w:t>
      </w:r>
      <w:r>
        <w:rPr>
          <w:noProof/>
        </w:rPr>
        <w:fldChar w:fldCharType="end"/>
      </w:r>
    </w:p>
    <w:p w14:paraId="214D7E24"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sidRPr="00BB39C9">
        <w:rPr>
          <w:noProof/>
        </w:rPr>
        <w:t>9.3.1</w:t>
      </w:r>
      <w:r w:rsidRPr="00BB39C9">
        <w:rPr>
          <w:rFonts w:ascii="Cambria" w:eastAsia="MS ??" w:hAnsi="Cambria"/>
          <w:noProof/>
          <w:lang w:eastAsia="ja-JP"/>
        </w:rPr>
        <w:tab/>
      </w:r>
      <w:r>
        <w:rPr>
          <w:noProof/>
        </w:rPr>
        <w:t xml:space="preserve">К разделу </w:t>
      </w:r>
      <w:r w:rsidRPr="003D1013">
        <w:rPr>
          <w:noProof/>
          <w:lang w:val="en-US"/>
        </w:rPr>
        <w:t>I</w:t>
      </w:r>
      <w:r>
        <w:rPr>
          <w:noProof/>
        </w:rPr>
        <w:tab/>
      </w:r>
      <w:r>
        <w:rPr>
          <w:noProof/>
        </w:rPr>
        <w:fldChar w:fldCharType="begin"/>
      </w:r>
      <w:r>
        <w:rPr>
          <w:noProof/>
        </w:rPr>
        <w:instrText xml:space="preserve"> PAGEREF _Toc206998151 \h </w:instrText>
      </w:r>
      <w:r>
        <w:rPr>
          <w:noProof/>
        </w:rPr>
      </w:r>
      <w:r>
        <w:rPr>
          <w:noProof/>
        </w:rPr>
        <w:fldChar w:fldCharType="separate"/>
      </w:r>
      <w:r>
        <w:rPr>
          <w:noProof/>
        </w:rPr>
        <w:t>58</w:t>
      </w:r>
      <w:r>
        <w:rPr>
          <w:noProof/>
        </w:rPr>
        <w:fldChar w:fldCharType="end"/>
      </w:r>
    </w:p>
    <w:p w14:paraId="34ECF3C2"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9.3.2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_Toc206998152 \h </w:instrText>
      </w:r>
      <w:r>
        <w:rPr>
          <w:noProof/>
        </w:rPr>
      </w:r>
      <w:r>
        <w:rPr>
          <w:noProof/>
        </w:rPr>
        <w:fldChar w:fldCharType="separate"/>
      </w:r>
      <w:r>
        <w:rPr>
          <w:noProof/>
        </w:rPr>
        <w:t>58</w:t>
      </w:r>
      <w:r>
        <w:rPr>
          <w:noProof/>
        </w:rPr>
        <w:fldChar w:fldCharType="end"/>
      </w:r>
    </w:p>
    <w:p w14:paraId="01503AAA"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9.3.3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_Toc206998153 \h </w:instrText>
      </w:r>
      <w:r>
        <w:rPr>
          <w:noProof/>
        </w:rPr>
      </w:r>
      <w:r>
        <w:rPr>
          <w:noProof/>
        </w:rPr>
        <w:fldChar w:fldCharType="separate"/>
      </w:r>
      <w:r>
        <w:rPr>
          <w:noProof/>
        </w:rPr>
        <w:t>58</w:t>
      </w:r>
      <w:r>
        <w:rPr>
          <w:noProof/>
        </w:rPr>
        <w:fldChar w:fldCharType="end"/>
      </w:r>
    </w:p>
    <w:p w14:paraId="7DE72F6C"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9.3.4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_Toc206998154 \h </w:instrText>
      </w:r>
      <w:r>
        <w:rPr>
          <w:noProof/>
        </w:rPr>
      </w:r>
      <w:r>
        <w:rPr>
          <w:noProof/>
        </w:rPr>
        <w:fldChar w:fldCharType="separate"/>
      </w:r>
      <w:r>
        <w:rPr>
          <w:noProof/>
        </w:rPr>
        <w:t>58</w:t>
      </w:r>
      <w:r>
        <w:rPr>
          <w:noProof/>
        </w:rPr>
        <w:fldChar w:fldCharType="end"/>
      </w:r>
    </w:p>
    <w:p w14:paraId="29132DC2" w14:textId="77777777" w:rsidR="006D6507" w:rsidRPr="00BB39C9" w:rsidRDefault="006D6507" w:rsidP="002125F1">
      <w:pPr>
        <w:pStyle w:val="35"/>
        <w:tabs>
          <w:tab w:val="left" w:pos="1909"/>
          <w:tab w:val="right" w:leader="dot" w:pos="9911"/>
        </w:tabs>
        <w:ind w:firstLine="567"/>
        <w:jc w:val="center"/>
        <w:rPr>
          <w:rFonts w:ascii="Cambria" w:eastAsia="MS ??" w:hAnsi="Cambria"/>
          <w:noProof/>
          <w:lang w:eastAsia="ja-JP"/>
        </w:rPr>
      </w:pPr>
      <w:r>
        <w:rPr>
          <w:noProof/>
        </w:rPr>
        <w:t>9.3.5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_Toc206998155 \h </w:instrText>
      </w:r>
      <w:r>
        <w:rPr>
          <w:noProof/>
        </w:rPr>
      </w:r>
      <w:r>
        <w:rPr>
          <w:noProof/>
        </w:rPr>
        <w:fldChar w:fldCharType="separate"/>
      </w:r>
      <w:r>
        <w:rPr>
          <w:noProof/>
        </w:rPr>
        <w:t>58</w:t>
      </w:r>
      <w:r>
        <w:rPr>
          <w:noProof/>
        </w:rPr>
        <w:fldChar w:fldCharType="end"/>
      </w:r>
    </w:p>
    <w:p w14:paraId="5FCF43AA" w14:textId="77777777" w:rsidR="006D6507" w:rsidRPr="00BB39C9" w:rsidRDefault="006D6507" w:rsidP="002125F1">
      <w:pPr>
        <w:pStyle w:val="13"/>
        <w:tabs>
          <w:tab w:val="left" w:pos="1189"/>
          <w:tab w:val="right" w:leader="dot" w:pos="9911"/>
        </w:tabs>
        <w:ind w:firstLine="567"/>
        <w:jc w:val="center"/>
        <w:rPr>
          <w:rFonts w:ascii="Cambria" w:eastAsia="MS ??" w:hAnsi="Cambria"/>
          <w:b/>
          <w:bCs/>
          <w:noProof/>
          <w:lang w:eastAsia="ja-JP"/>
        </w:rPr>
      </w:pPr>
      <w:r w:rsidRPr="00F73DAE">
        <w:rPr>
          <w:b/>
          <w:bCs/>
          <w:noProof/>
        </w:rPr>
        <w:t>10</w:t>
      </w:r>
      <w:r w:rsidRPr="00BB39C9">
        <w:rPr>
          <w:rFonts w:ascii="Cambria" w:eastAsia="MS ??" w:hAnsi="Cambria"/>
          <w:b/>
          <w:bCs/>
          <w:noProof/>
          <w:lang w:eastAsia="ja-JP"/>
        </w:rPr>
        <w:tab/>
      </w:r>
      <w:r w:rsidRPr="00F73DAE">
        <w:rPr>
          <w:b/>
          <w:bCs/>
          <w:noProof/>
        </w:rPr>
        <w:t>Порядок формирования оценок по дисциплине</w:t>
      </w:r>
      <w:r w:rsidRPr="00F73DAE">
        <w:rPr>
          <w:b/>
          <w:bCs/>
          <w:noProof/>
        </w:rPr>
        <w:tab/>
      </w:r>
      <w:r w:rsidRPr="00F73DAE">
        <w:rPr>
          <w:b/>
          <w:bCs/>
          <w:noProof/>
        </w:rPr>
        <w:fldChar w:fldCharType="begin"/>
      </w:r>
      <w:r w:rsidRPr="00F73DAE">
        <w:rPr>
          <w:b/>
          <w:bCs/>
          <w:noProof/>
        </w:rPr>
        <w:instrText xml:space="preserve"> PAGEREF _Toc206998156 \h </w:instrText>
      </w:r>
      <w:r w:rsidRPr="00F73DAE">
        <w:rPr>
          <w:b/>
          <w:bCs/>
          <w:noProof/>
        </w:rPr>
      </w:r>
      <w:r w:rsidRPr="00F73DAE">
        <w:rPr>
          <w:b/>
          <w:bCs/>
          <w:noProof/>
        </w:rPr>
        <w:fldChar w:fldCharType="separate"/>
      </w:r>
      <w:r>
        <w:rPr>
          <w:b/>
          <w:bCs/>
          <w:noProof/>
        </w:rPr>
        <w:t>58</w:t>
      </w:r>
      <w:r w:rsidRPr="00F73DAE">
        <w:rPr>
          <w:b/>
          <w:bCs/>
          <w:noProof/>
        </w:rPr>
        <w:fldChar w:fldCharType="end"/>
      </w:r>
    </w:p>
    <w:p w14:paraId="2D63C8F2"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sidRPr="00BB39C9">
        <w:rPr>
          <w:noProof/>
        </w:rPr>
        <w:t>10.1</w:t>
      </w:r>
      <w:r w:rsidRPr="00BB39C9">
        <w:rPr>
          <w:rFonts w:ascii="Cambria" w:eastAsia="MS ??" w:hAnsi="Cambria"/>
          <w:noProof/>
          <w:lang w:eastAsia="ja-JP"/>
        </w:rPr>
        <w:tab/>
      </w:r>
      <w:r>
        <w:rPr>
          <w:noProof/>
        </w:rPr>
        <w:t xml:space="preserve">Порядок формирования оценки по разделу </w:t>
      </w:r>
      <w:r w:rsidRPr="003D1013">
        <w:rPr>
          <w:noProof/>
          <w:lang w:val="en-US"/>
        </w:rPr>
        <w:t>I</w:t>
      </w:r>
      <w:r w:rsidRPr="00BB39C9">
        <w:rPr>
          <w:noProof/>
        </w:rPr>
        <w:t xml:space="preserve"> </w:t>
      </w:r>
      <w:r>
        <w:rPr>
          <w:noProof/>
        </w:rPr>
        <w:t>(О</w:t>
      </w:r>
      <w:r w:rsidRPr="003D1013">
        <w:rPr>
          <w:noProof/>
          <w:vertAlign w:val="subscript"/>
          <w:lang w:val="en-US"/>
        </w:rPr>
        <w:t>I</w:t>
      </w:r>
      <w:r>
        <w:rPr>
          <w:noProof/>
        </w:rPr>
        <w:t>).</w:t>
      </w:r>
      <w:r>
        <w:rPr>
          <w:noProof/>
        </w:rPr>
        <w:tab/>
      </w:r>
      <w:r>
        <w:rPr>
          <w:noProof/>
        </w:rPr>
        <w:fldChar w:fldCharType="begin"/>
      </w:r>
      <w:r>
        <w:rPr>
          <w:noProof/>
        </w:rPr>
        <w:instrText xml:space="preserve"> PAGEREF _Toc206998157 \h </w:instrText>
      </w:r>
      <w:r>
        <w:rPr>
          <w:noProof/>
        </w:rPr>
      </w:r>
      <w:r>
        <w:rPr>
          <w:noProof/>
        </w:rPr>
        <w:fldChar w:fldCharType="separate"/>
      </w:r>
      <w:r>
        <w:rPr>
          <w:noProof/>
        </w:rPr>
        <w:t>59</w:t>
      </w:r>
      <w:r>
        <w:rPr>
          <w:noProof/>
        </w:rPr>
        <w:fldChar w:fldCharType="end"/>
      </w:r>
    </w:p>
    <w:p w14:paraId="6820ACE0"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sidRPr="00BB39C9">
        <w:rPr>
          <w:noProof/>
        </w:rPr>
        <w:t>10.2</w:t>
      </w:r>
      <w:r w:rsidRPr="00BB39C9">
        <w:rPr>
          <w:rFonts w:ascii="Cambria" w:eastAsia="MS ??" w:hAnsi="Cambria"/>
          <w:noProof/>
          <w:lang w:eastAsia="ja-JP"/>
        </w:rPr>
        <w:tab/>
      </w:r>
      <w:r>
        <w:rPr>
          <w:noProof/>
        </w:rPr>
        <w:t xml:space="preserve">Порядок формирования оценки по разделу </w:t>
      </w:r>
      <w:r w:rsidRPr="003D1013">
        <w:rPr>
          <w:noProof/>
          <w:lang w:val="en-US"/>
        </w:rPr>
        <w:t>II</w:t>
      </w:r>
      <w:r w:rsidRPr="00BB39C9">
        <w:rPr>
          <w:noProof/>
        </w:rPr>
        <w:t xml:space="preserve"> </w:t>
      </w:r>
      <w:r>
        <w:rPr>
          <w:noProof/>
        </w:rPr>
        <w:t>(О</w:t>
      </w:r>
      <w:r w:rsidRPr="003D1013">
        <w:rPr>
          <w:noProof/>
          <w:vertAlign w:val="subscript"/>
        </w:rPr>
        <w:t>II</w:t>
      </w:r>
      <w:r>
        <w:rPr>
          <w:noProof/>
        </w:rPr>
        <w:t>).</w:t>
      </w:r>
      <w:r>
        <w:rPr>
          <w:noProof/>
        </w:rPr>
        <w:tab/>
      </w:r>
      <w:r>
        <w:rPr>
          <w:noProof/>
        </w:rPr>
        <w:fldChar w:fldCharType="begin"/>
      </w:r>
      <w:r>
        <w:rPr>
          <w:noProof/>
        </w:rPr>
        <w:instrText xml:space="preserve"> PAGEREF _Toc206998158 \h </w:instrText>
      </w:r>
      <w:r>
        <w:rPr>
          <w:noProof/>
        </w:rPr>
      </w:r>
      <w:r>
        <w:rPr>
          <w:noProof/>
        </w:rPr>
        <w:fldChar w:fldCharType="separate"/>
      </w:r>
      <w:r>
        <w:rPr>
          <w:noProof/>
        </w:rPr>
        <w:t>60</w:t>
      </w:r>
      <w:r>
        <w:rPr>
          <w:noProof/>
        </w:rPr>
        <w:fldChar w:fldCharType="end"/>
      </w:r>
    </w:p>
    <w:p w14:paraId="4894F9B9"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sidRPr="00BB39C9">
        <w:rPr>
          <w:noProof/>
        </w:rPr>
        <w:lastRenderedPageBreak/>
        <w:t>10.3</w:t>
      </w:r>
      <w:r w:rsidRPr="00BB39C9">
        <w:rPr>
          <w:rFonts w:ascii="Cambria" w:eastAsia="MS ??" w:hAnsi="Cambria"/>
          <w:noProof/>
          <w:lang w:eastAsia="ja-JP"/>
        </w:rPr>
        <w:tab/>
      </w:r>
      <w:r>
        <w:rPr>
          <w:noProof/>
        </w:rPr>
        <w:t xml:space="preserve">Порядок формирования оценки по разделу </w:t>
      </w:r>
      <w:r w:rsidRPr="003D1013">
        <w:rPr>
          <w:noProof/>
          <w:lang w:val="en-US"/>
        </w:rPr>
        <w:t>III</w:t>
      </w:r>
      <w:r w:rsidRPr="00BB39C9">
        <w:rPr>
          <w:noProof/>
        </w:rPr>
        <w:t xml:space="preserve"> </w:t>
      </w:r>
      <w:r>
        <w:rPr>
          <w:noProof/>
        </w:rPr>
        <w:t>(О</w:t>
      </w:r>
      <w:r w:rsidRPr="003D1013">
        <w:rPr>
          <w:noProof/>
          <w:vertAlign w:val="subscript"/>
        </w:rPr>
        <w:t>III</w:t>
      </w:r>
      <w:r>
        <w:rPr>
          <w:noProof/>
        </w:rPr>
        <w:t>).</w:t>
      </w:r>
      <w:r>
        <w:rPr>
          <w:noProof/>
        </w:rPr>
        <w:tab/>
      </w:r>
      <w:r>
        <w:rPr>
          <w:noProof/>
        </w:rPr>
        <w:fldChar w:fldCharType="begin"/>
      </w:r>
      <w:r>
        <w:rPr>
          <w:noProof/>
        </w:rPr>
        <w:instrText xml:space="preserve"> PAGEREF _Toc206998159 \h </w:instrText>
      </w:r>
      <w:r>
        <w:rPr>
          <w:noProof/>
        </w:rPr>
      </w:r>
      <w:r>
        <w:rPr>
          <w:noProof/>
        </w:rPr>
        <w:fldChar w:fldCharType="separate"/>
      </w:r>
      <w:r>
        <w:rPr>
          <w:noProof/>
        </w:rPr>
        <w:t>60</w:t>
      </w:r>
      <w:r>
        <w:rPr>
          <w:noProof/>
        </w:rPr>
        <w:fldChar w:fldCharType="end"/>
      </w:r>
    </w:p>
    <w:p w14:paraId="163CFAB6"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sidRPr="00BB39C9">
        <w:rPr>
          <w:noProof/>
        </w:rPr>
        <w:t>10.4</w:t>
      </w:r>
      <w:r w:rsidRPr="00BB39C9">
        <w:rPr>
          <w:rFonts w:ascii="Cambria" w:eastAsia="MS ??" w:hAnsi="Cambria"/>
          <w:noProof/>
          <w:lang w:eastAsia="ja-JP"/>
        </w:rPr>
        <w:tab/>
      </w:r>
      <w:r>
        <w:rPr>
          <w:noProof/>
        </w:rPr>
        <w:t xml:space="preserve">Порядок формирования оценки по разделу </w:t>
      </w:r>
      <w:r w:rsidRPr="003D1013">
        <w:rPr>
          <w:noProof/>
          <w:lang w:val="en-US"/>
        </w:rPr>
        <w:t>IV</w:t>
      </w:r>
      <w:r w:rsidRPr="00BB39C9">
        <w:rPr>
          <w:noProof/>
        </w:rPr>
        <w:t xml:space="preserve"> </w:t>
      </w:r>
      <w:r>
        <w:rPr>
          <w:noProof/>
        </w:rPr>
        <w:t>(О</w:t>
      </w:r>
      <w:r w:rsidRPr="003D1013">
        <w:rPr>
          <w:noProof/>
          <w:vertAlign w:val="subscript"/>
        </w:rPr>
        <w:t>IV</w:t>
      </w:r>
      <w:r>
        <w:rPr>
          <w:noProof/>
        </w:rPr>
        <w:t>).</w:t>
      </w:r>
      <w:r>
        <w:rPr>
          <w:noProof/>
        </w:rPr>
        <w:tab/>
      </w:r>
      <w:r>
        <w:rPr>
          <w:noProof/>
        </w:rPr>
        <w:fldChar w:fldCharType="begin"/>
      </w:r>
      <w:r>
        <w:rPr>
          <w:noProof/>
        </w:rPr>
        <w:instrText xml:space="preserve"> PAGEREF _Toc206998160 \h </w:instrText>
      </w:r>
      <w:r>
        <w:rPr>
          <w:noProof/>
        </w:rPr>
      </w:r>
      <w:r>
        <w:rPr>
          <w:noProof/>
        </w:rPr>
        <w:fldChar w:fldCharType="separate"/>
      </w:r>
      <w:r>
        <w:rPr>
          <w:noProof/>
        </w:rPr>
        <w:t>61</w:t>
      </w:r>
      <w:r>
        <w:rPr>
          <w:noProof/>
        </w:rPr>
        <w:fldChar w:fldCharType="end"/>
      </w:r>
    </w:p>
    <w:p w14:paraId="3C6ADD0D"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10.5</w:t>
      </w:r>
      <w:r w:rsidRPr="00BB39C9">
        <w:rPr>
          <w:rFonts w:ascii="Cambria" w:eastAsia="MS ??" w:hAnsi="Cambria"/>
          <w:noProof/>
          <w:lang w:eastAsia="ja-JP"/>
        </w:rPr>
        <w:tab/>
      </w:r>
      <w:r>
        <w:rPr>
          <w:noProof/>
        </w:rPr>
        <w:t>Порядок формирования оценки по разделу V (О</w:t>
      </w:r>
      <w:r w:rsidRPr="003D1013">
        <w:rPr>
          <w:noProof/>
          <w:vertAlign w:val="subscript"/>
        </w:rPr>
        <w:t>V</w:t>
      </w:r>
      <w:r>
        <w:rPr>
          <w:noProof/>
        </w:rPr>
        <w:t>).</w:t>
      </w:r>
      <w:r>
        <w:rPr>
          <w:noProof/>
        </w:rPr>
        <w:tab/>
      </w:r>
      <w:r>
        <w:rPr>
          <w:noProof/>
        </w:rPr>
        <w:fldChar w:fldCharType="begin"/>
      </w:r>
      <w:r>
        <w:rPr>
          <w:noProof/>
        </w:rPr>
        <w:instrText xml:space="preserve"> PAGEREF _Toc206998161 \h </w:instrText>
      </w:r>
      <w:r>
        <w:rPr>
          <w:noProof/>
        </w:rPr>
      </w:r>
      <w:r>
        <w:rPr>
          <w:noProof/>
        </w:rPr>
        <w:fldChar w:fldCharType="separate"/>
      </w:r>
      <w:r>
        <w:rPr>
          <w:noProof/>
        </w:rPr>
        <w:t>61</w:t>
      </w:r>
      <w:r>
        <w:rPr>
          <w:noProof/>
        </w:rPr>
        <w:fldChar w:fldCharType="end"/>
      </w:r>
    </w:p>
    <w:p w14:paraId="6AAF19C1" w14:textId="77777777" w:rsidR="006D6507" w:rsidRPr="00BB39C9" w:rsidRDefault="006D6507" w:rsidP="002125F1">
      <w:pPr>
        <w:pStyle w:val="13"/>
        <w:tabs>
          <w:tab w:val="left" w:pos="1189"/>
          <w:tab w:val="right" w:leader="dot" w:pos="9911"/>
        </w:tabs>
        <w:ind w:firstLine="567"/>
        <w:jc w:val="center"/>
        <w:rPr>
          <w:rFonts w:ascii="Cambria" w:eastAsia="MS ??" w:hAnsi="Cambria"/>
          <w:b/>
          <w:bCs/>
          <w:noProof/>
          <w:lang w:eastAsia="ja-JP"/>
        </w:rPr>
      </w:pPr>
      <w:r w:rsidRPr="00F73DAE">
        <w:rPr>
          <w:b/>
          <w:bCs/>
          <w:noProof/>
        </w:rPr>
        <w:t>11</w:t>
      </w:r>
      <w:r w:rsidRPr="00BB39C9">
        <w:rPr>
          <w:rFonts w:ascii="Cambria" w:eastAsia="MS ??" w:hAnsi="Cambria"/>
          <w:b/>
          <w:bCs/>
          <w:noProof/>
          <w:lang w:eastAsia="ja-JP"/>
        </w:rPr>
        <w:tab/>
      </w:r>
      <w:r w:rsidRPr="00F73DAE">
        <w:rPr>
          <w:b/>
          <w:bCs/>
          <w:noProof/>
        </w:rPr>
        <w:t>Учебно-методическое и информационное обеспечение дисциплины</w:t>
      </w:r>
      <w:r w:rsidRPr="00F73DAE">
        <w:rPr>
          <w:b/>
          <w:bCs/>
          <w:noProof/>
        </w:rPr>
        <w:tab/>
      </w:r>
      <w:r w:rsidRPr="00F73DAE">
        <w:rPr>
          <w:b/>
          <w:bCs/>
          <w:noProof/>
        </w:rPr>
        <w:fldChar w:fldCharType="begin"/>
      </w:r>
      <w:r w:rsidRPr="00F73DAE">
        <w:rPr>
          <w:b/>
          <w:bCs/>
          <w:noProof/>
        </w:rPr>
        <w:instrText xml:space="preserve"> PAGEREF _Toc206998162 \h </w:instrText>
      </w:r>
      <w:r w:rsidRPr="00F73DAE">
        <w:rPr>
          <w:b/>
          <w:bCs/>
          <w:noProof/>
        </w:rPr>
      </w:r>
      <w:r w:rsidRPr="00F73DAE">
        <w:rPr>
          <w:b/>
          <w:bCs/>
          <w:noProof/>
        </w:rPr>
        <w:fldChar w:fldCharType="separate"/>
      </w:r>
      <w:r>
        <w:rPr>
          <w:b/>
          <w:bCs/>
          <w:noProof/>
        </w:rPr>
        <w:t>61</w:t>
      </w:r>
      <w:r w:rsidRPr="00F73DAE">
        <w:rPr>
          <w:b/>
          <w:bCs/>
          <w:noProof/>
        </w:rPr>
        <w:fldChar w:fldCharType="end"/>
      </w:r>
    </w:p>
    <w:p w14:paraId="5A7BFFBE"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11.1</w:t>
      </w:r>
      <w:r w:rsidRPr="00BB39C9">
        <w:rPr>
          <w:rFonts w:ascii="Cambria" w:eastAsia="MS ??" w:hAnsi="Cambria"/>
          <w:noProof/>
          <w:lang w:eastAsia="ja-JP"/>
        </w:rPr>
        <w:tab/>
      </w:r>
      <w:r>
        <w:rPr>
          <w:noProof/>
        </w:rPr>
        <w:t>Базовый учебник</w:t>
      </w:r>
      <w:r>
        <w:rPr>
          <w:noProof/>
        </w:rPr>
        <w:tab/>
      </w:r>
      <w:r>
        <w:rPr>
          <w:noProof/>
        </w:rPr>
        <w:fldChar w:fldCharType="begin"/>
      </w:r>
      <w:r>
        <w:rPr>
          <w:noProof/>
        </w:rPr>
        <w:instrText xml:space="preserve"> PAGEREF _Toc206998163 \h </w:instrText>
      </w:r>
      <w:r>
        <w:rPr>
          <w:noProof/>
        </w:rPr>
      </w:r>
      <w:r>
        <w:rPr>
          <w:noProof/>
        </w:rPr>
        <w:fldChar w:fldCharType="separate"/>
      </w:r>
      <w:r>
        <w:rPr>
          <w:noProof/>
        </w:rPr>
        <w:t>61</w:t>
      </w:r>
      <w:r>
        <w:rPr>
          <w:noProof/>
        </w:rPr>
        <w:fldChar w:fldCharType="end"/>
      </w:r>
    </w:p>
    <w:p w14:paraId="620EF4D0"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sidRPr="00BB39C9">
        <w:rPr>
          <w:noProof/>
        </w:rPr>
        <w:t>11.1.1</w:t>
      </w:r>
      <w:r w:rsidRPr="00BB39C9">
        <w:rPr>
          <w:rFonts w:ascii="Cambria" w:eastAsia="MS ??" w:hAnsi="Cambria"/>
          <w:noProof/>
          <w:lang w:eastAsia="ja-JP"/>
        </w:rPr>
        <w:tab/>
      </w:r>
      <w:r>
        <w:rPr>
          <w:noProof/>
        </w:rPr>
        <w:t xml:space="preserve">К разделу </w:t>
      </w:r>
      <w:r w:rsidRPr="003D1013">
        <w:rPr>
          <w:noProof/>
          <w:lang w:val="en-US"/>
        </w:rPr>
        <w:t>I</w:t>
      </w:r>
      <w:r>
        <w:rPr>
          <w:noProof/>
        </w:rPr>
        <w:tab/>
      </w:r>
      <w:r>
        <w:rPr>
          <w:noProof/>
        </w:rPr>
        <w:fldChar w:fldCharType="begin"/>
      </w:r>
      <w:r>
        <w:rPr>
          <w:noProof/>
        </w:rPr>
        <w:instrText xml:space="preserve"> PAGEREF _Toc206998164 \h </w:instrText>
      </w:r>
      <w:r>
        <w:rPr>
          <w:noProof/>
        </w:rPr>
      </w:r>
      <w:r>
        <w:rPr>
          <w:noProof/>
        </w:rPr>
        <w:fldChar w:fldCharType="separate"/>
      </w:r>
      <w:r>
        <w:rPr>
          <w:noProof/>
        </w:rPr>
        <w:t>62</w:t>
      </w:r>
      <w:r>
        <w:rPr>
          <w:noProof/>
        </w:rPr>
        <w:fldChar w:fldCharType="end"/>
      </w:r>
    </w:p>
    <w:p w14:paraId="72D2B2C4"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11.1.2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_Toc206998165 \h </w:instrText>
      </w:r>
      <w:r>
        <w:rPr>
          <w:noProof/>
        </w:rPr>
      </w:r>
      <w:r>
        <w:rPr>
          <w:noProof/>
        </w:rPr>
        <w:fldChar w:fldCharType="separate"/>
      </w:r>
      <w:r>
        <w:rPr>
          <w:noProof/>
        </w:rPr>
        <w:t>62</w:t>
      </w:r>
      <w:r>
        <w:rPr>
          <w:noProof/>
        </w:rPr>
        <w:fldChar w:fldCharType="end"/>
      </w:r>
    </w:p>
    <w:p w14:paraId="1820F5ED"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11.1.3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_Toc206998166 \h </w:instrText>
      </w:r>
      <w:r>
        <w:rPr>
          <w:noProof/>
        </w:rPr>
      </w:r>
      <w:r>
        <w:rPr>
          <w:noProof/>
        </w:rPr>
        <w:fldChar w:fldCharType="separate"/>
      </w:r>
      <w:r>
        <w:rPr>
          <w:noProof/>
        </w:rPr>
        <w:t>62</w:t>
      </w:r>
      <w:r>
        <w:rPr>
          <w:noProof/>
        </w:rPr>
        <w:fldChar w:fldCharType="end"/>
      </w:r>
    </w:p>
    <w:p w14:paraId="43874E27"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11.1.4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_Toc206998167 \h </w:instrText>
      </w:r>
      <w:r>
        <w:rPr>
          <w:noProof/>
        </w:rPr>
      </w:r>
      <w:r>
        <w:rPr>
          <w:noProof/>
        </w:rPr>
        <w:fldChar w:fldCharType="separate"/>
      </w:r>
      <w:r>
        <w:rPr>
          <w:noProof/>
        </w:rPr>
        <w:t>62</w:t>
      </w:r>
      <w:r>
        <w:rPr>
          <w:noProof/>
        </w:rPr>
        <w:fldChar w:fldCharType="end"/>
      </w:r>
    </w:p>
    <w:p w14:paraId="38CE0BD4"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11.1.5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_Toc206998168 \h </w:instrText>
      </w:r>
      <w:r>
        <w:rPr>
          <w:noProof/>
        </w:rPr>
      </w:r>
      <w:r>
        <w:rPr>
          <w:noProof/>
        </w:rPr>
        <w:fldChar w:fldCharType="separate"/>
      </w:r>
      <w:r>
        <w:rPr>
          <w:noProof/>
        </w:rPr>
        <w:t>62</w:t>
      </w:r>
      <w:r>
        <w:rPr>
          <w:noProof/>
        </w:rPr>
        <w:fldChar w:fldCharType="end"/>
      </w:r>
    </w:p>
    <w:p w14:paraId="53A89FCD"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11.2</w:t>
      </w:r>
      <w:r w:rsidRPr="00BB39C9">
        <w:rPr>
          <w:rFonts w:ascii="Cambria" w:eastAsia="MS ??" w:hAnsi="Cambria"/>
          <w:noProof/>
          <w:lang w:eastAsia="ja-JP"/>
        </w:rPr>
        <w:tab/>
      </w:r>
      <w:r>
        <w:rPr>
          <w:noProof/>
        </w:rPr>
        <w:t>Основная литература</w:t>
      </w:r>
      <w:r>
        <w:rPr>
          <w:noProof/>
        </w:rPr>
        <w:tab/>
      </w:r>
      <w:r>
        <w:rPr>
          <w:noProof/>
        </w:rPr>
        <w:fldChar w:fldCharType="begin"/>
      </w:r>
      <w:r>
        <w:rPr>
          <w:noProof/>
        </w:rPr>
        <w:instrText xml:space="preserve"> PAGEREF _Toc206998169 \h </w:instrText>
      </w:r>
      <w:r>
        <w:rPr>
          <w:noProof/>
        </w:rPr>
      </w:r>
      <w:r>
        <w:rPr>
          <w:noProof/>
        </w:rPr>
        <w:fldChar w:fldCharType="separate"/>
      </w:r>
      <w:r>
        <w:rPr>
          <w:noProof/>
        </w:rPr>
        <w:t>62</w:t>
      </w:r>
      <w:r>
        <w:rPr>
          <w:noProof/>
        </w:rPr>
        <w:fldChar w:fldCharType="end"/>
      </w:r>
    </w:p>
    <w:p w14:paraId="070768DF"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11.2.1</w:t>
      </w:r>
      <w:r w:rsidRPr="00BB39C9">
        <w:rPr>
          <w:rFonts w:ascii="Cambria" w:eastAsia="MS ??" w:hAnsi="Cambria"/>
          <w:noProof/>
          <w:lang w:eastAsia="ja-JP"/>
        </w:rPr>
        <w:tab/>
      </w:r>
      <w:r>
        <w:rPr>
          <w:noProof/>
        </w:rPr>
        <w:t>К разделу I</w:t>
      </w:r>
      <w:r>
        <w:rPr>
          <w:noProof/>
        </w:rPr>
        <w:tab/>
      </w:r>
      <w:r>
        <w:rPr>
          <w:noProof/>
        </w:rPr>
        <w:fldChar w:fldCharType="begin"/>
      </w:r>
      <w:r>
        <w:rPr>
          <w:noProof/>
        </w:rPr>
        <w:instrText xml:space="preserve"> PAGEREF _Toc206998170 \h </w:instrText>
      </w:r>
      <w:r>
        <w:rPr>
          <w:noProof/>
        </w:rPr>
      </w:r>
      <w:r>
        <w:rPr>
          <w:noProof/>
        </w:rPr>
        <w:fldChar w:fldCharType="separate"/>
      </w:r>
      <w:r>
        <w:rPr>
          <w:noProof/>
        </w:rPr>
        <w:t>62</w:t>
      </w:r>
      <w:r>
        <w:rPr>
          <w:noProof/>
        </w:rPr>
        <w:fldChar w:fldCharType="end"/>
      </w:r>
    </w:p>
    <w:p w14:paraId="424EEDFB"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11.2.2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_Toc206998171 \h </w:instrText>
      </w:r>
      <w:r>
        <w:rPr>
          <w:noProof/>
        </w:rPr>
      </w:r>
      <w:r>
        <w:rPr>
          <w:noProof/>
        </w:rPr>
        <w:fldChar w:fldCharType="separate"/>
      </w:r>
      <w:r>
        <w:rPr>
          <w:noProof/>
        </w:rPr>
        <w:t>62</w:t>
      </w:r>
      <w:r>
        <w:rPr>
          <w:noProof/>
        </w:rPr>
        <w:fldChar w:fldCharType="end"/>
      </w:r>
    </w:p>
    <w:p w14:paraId="690C8E26"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11.2.3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_Toc206998172 \h </w:instrText>
      </w:r>
      <w:r>
        <w:rPr>
          <w:noProof/>
        </w:rPr>
      </w:r>
      <w:r>
        <w:rPr>
          <w:noProof/>
        </w:rPr>
        <w:fldChar w:fldCharType="separate"/>
      </w:r>
      <w:r>
        <w:rPr>
          <w:noProof/>
        </w:rPr>
        <w:t>62</w:t>
      </w:r>
      <w:r>
        <w:rPr>
          <w:noProof/>
        </w:rPr>
        <w:fldChar w:fldCharType="end"/>
      </w:r>
    </w:p>
    <w:p w14:paraId="21B62B16"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11.2.4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_Toc206998173 \h </w:instrText>
      </w:r>
      <w:r>
        <w:rPr>
          <w:noProof/>
        </w:rPr>
      </w:r>
      <w:r>
        <w:rPr>
          <w:noProof/>
        </w:rPr>
        <w:fldChar w:fldCharType="separate"/>
      </w:r>
      <w:r>
        <w:rPr>
          <w:noProof/>
        </w:rPr>
        <w:t>63</w:t>
      </w:r>
      <w:r>
        <w:rPr>
          <w:noProof/>
        </w:rPr>
        <w:fldChar w:fldCharType="end"/>
      </w:r>
    </w:p>
    <w:p w14:paraId="649FB851"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11.2.5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_Toc206998174 \h </w:instrText>
      </w:r>
      <w:r>
        <w:rPr>
          <w:noProof/>
        </w:rPr>
      </w:r>
      <w:r>
        <w:rPr>
          <w:noProof/>
        </w:rPr>
        <w:fldChar w:fldCharType="separate"/>
      </w:r>
      <w:r>
        <w:rPr>
          <w:noProof/>
        </w:rPr>
        <w:t>63</w:t>
      </w:r>
      <w:r>
        <w:rPr>
          <w:noProof/>
        </w:rPr>
        <w:fldChar w:fldCharType="end"/>
      </w:r>
    </w:p>
    <w:p w14:paraId="5E6EE6A6"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11.3</w:t>
      </w:r>
      <w:r w:rsidRPr="00BB39C9">
        <w:rPr>
          <w:rFonts w:ascii="Cambria" w:eastAsia="MS ??" w:hAnsi="Cambria"/>
          <w:noProof/>
          <w:lang w:eastAsia="ja-JP"/>
        </w:rPr>
        <w:tab/>
      </w:r>
      <w:r>
        <w:rPr>
          <w:noProof/>
        </w:rPr>
        <w:t>Дополнительная литература</w:t>
      </w:r>
      <w:r>
        <w:rPr>
          <w:noProof/>
        </w:rPr>
        <w:tab/>
      </w:r>
      <w:r>
        <w:rPr>
          <w:noProof/>
        </w:rPr>
        <w:fldChar w:fldCharType="begin"/>
      </w:r>
      <w:r>
        <w:rPr>
          <w:noProof/>
        </w:rPr>
        <w:instrText xml:space="preserve"> PAGEREF _Toc206998175 \h </w:instrText>
      </w:r>
      <w:r>
        <w:rPr>
          <w:noProof/>
        </w:rPr>
      </w:r>
      <w:r>
        <w:rPr>
          <w:noProof/>
        </w:rPr>
        <w:fldChar w:fldCharType="separate"/>
      </w:r>
      <w:r>
        <w:rPr>
          <w:noProof/>
        </w:rPr>
        <w:t>63</w:t>
      </w:r>
      <w:r>
        <w:rPr>
          <w:noProof/>
        </w:rPr>
        <w:fldChar w:fldCharType="end"/>
      </w:r>
    </w:p>
    <w:p w14:paraId="5F93455F"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11.3.1</w:t>
      </w:r>
      <w:r w:rsidRPr="00BB39C9">
        <w:rPr>
          <w:rFonts w:ascii="Cambria" w:eastAsia="MS ??" w:hAnsi="Cambria"/>
          <w:noProof/>
          <w:lang w:eastAsia="ja-JP"/>
        </w:rPr>
        <w:tab/>
      </w:r>
      <w:r>
        <w:rPr>
          <w:noProof/>
        </w:rPr>
        <w:t>К разделу I</w:t>
      </w:r>
      <w:r>
        <w:rPr>
          <w:noProof/>
        </w:rPr>
        <w:tab/>
      </w:r>
      <w:r>
        <w:rPr>
          <w:noProof/>
        </w:rPr>
        <w:fldChar w:fldCharType="begin"/>
      </w:r>
      <w:r>
        <w:rPr>
          <w:noProof/>
        </w:rPr>
        <w:instrText xml:space="preserve"> PAGEREF _Toc206998176 \h </w:instrText>
      </w:r>
      <w:r>
        <w:rPr>
          <w:noProof/>
        </w:rPr>
      </w:r>
      <w:r>
        <w:rPr>
          <w:noProof/>
        </w:rPr>
        <w:fldChar w:fldCharType="separate"/>
      </w:r>
      <w:r>
        <w:rPr>
          <w:noProof/>
        </w:rPr>
        <w:t>63</w:t>
      </w:r>
      <w:r>
        <w:rPr>
          <w:noProof/>
        </w:rPr>
        <w:fldChar w:fldCharType="end"/>
      </w:r>
    </w:p>
    <w:p w14:paraId="2FD929E6"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11.3.2</w:t>
      </w:r>
      <w:r w:rsidRPr="00BB39C9">
        <w:rPr>
          <w:rFonts w:ascii="Cambria" w:eastAsia="MS ??" w:hAnsi="Cambria"/>
          <w:noProof/>
          <w:lang w:eastAsia="ja-JP"/>
        </w:rPr>
        <w:tab/>
      </w:r>
      <w:r>
        <w:rPr>
          <w:noProof/>
        </w:rPr>
        <w:t>К разделу II</w:t>
      </w:r>
      <w:r>
        <w:rPr>
          <w:noProof/>
        </w:rPr>
        <w:tab/>
      </w:r>
      <w:r>
        <w:rPr>
          <w:noProof/>
        </w:rPr>
        <w:fldChar w:fldCharType="begin"/>
      </w:r>
      <w:r>
        <w:rPr>
          <w:noProof/>
        </w:rPr>
        <w:instrText xml:space="preserve"> PAGEREF _Toc206998177 \h </w:instrText>
      </w:r>
      <w:r>
        <w:rPr>
          <w:noProof/>
        </w:rPr>
      </w:r>
      <w:r>
        <w:rPr>
          <w:noProof/>
        </w:rPr>
        <w:fldChar w:fldCharType="separate"/>
      </w:r>
      <w:r>
        <w:rPr>
          <w:noProof/>
        </w:rPr>
        <w:t>65</w:t>
      </w:r>
      <w:r>
        <w:rPr>
          <w:noProof/>
        </w:rPr>
        <w:fldChar w:fldCharType="end"/>
      </w:r>
    </w:p>
    <w:p w14:paraId="392934F9"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11.3.3</w:t>
      </w:r>
      <w:r w:rsidRPr="00BB39C9">
        <w:rPr>
          <w:rFonts w:ascii="Cambria" w:eastAsia="MS ??" w:hAnsi="Cambria"/>
          <w:noProof/>
          <w:lang w:eastAsia="ja-JP"/>
        </w:rPr>
        <w:tab/>
      </w:r>
      <w:r>
        <w:rPr>
          <w:noProof/>
        </w:rPr>
        <w:t>К разделу III</w:t>
      </w:r>
      <w:r>
        <w:rPr>
          <w:noProof/>
        </w:rPr>
        <w:tab/>
      </w:r>
      <w:r>
        <w:rPr>
          <w:noProof/>
        </w:rPr>
        <w:fldChar w:fldCharType="begin"/>
      </w:r>
      <w:r>
        <w:rPr>
          <w:noProof/>
        </w:rPr>
        <w:instrText xml:space="preserve"> PAGEREF _Toc206998178 \h </w:instrText>
      </w:r>
      <w:r>
        <w:rPr>
          <w:noProof/>
        </w:rPr>
      </w:r>
      <w:r>
        <w:rPr>
          <w:noProof/>
        </w:rPr>
        <w:fldChar w:fldCharType="separate"/>
      </w:r>
      <w:r>
        <w:rPr>
          <w:noProof/>
        </w:rPr>
        <w:t>65</w:t>
      </w:r>
      <w:r>
        <w:rPr>
          <w:noProof/>
        </w:rPr>
        <w:fldChar w:fldCharType="end"/>
      </w:r>
    </w:p>
    <w:p w14:paraId="7CE1F4D1"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11.3.4</w:t>
      </w:r>
      <w:r w:rsidRPr="00BB39C9">
        <w:rPr>
          <w:rFonts w:ascii="Cambria" w:eastAsia="MS ??" w:hAnsi="Cambria"/>
          <w:noProof/>
          <w:lang w:eastAsia="ja-JP"/>
        </w:rPr>
        <w:tab/>
      </w:r>
      <w:r>
        <w:rPr>
          <w:noProof/>
        </w:rPr>
        <w:t>К разделу IV</w:t>
      </w:r>
      <w:r>
        <w:rPr>
          <w:noProof/>
        </w:rPr>
        <w:tab/>
      </w:r>
      <w:r>
        <w:rPr>
          <w:noProof/>
        </w:rPr>
        <w:fldChar w:fldCharType="begin"/>
      </w:r>
      <w:r>
        <w:rPr>
          <w:noProof/>
        </w:rPr>
        <w:instrText xml:space="preserve"> PAGEREF _Toc206998179 \h </w:instrText>
      </w:r>
      <w:r>
        <w:rPr>
          <w:noProof/>
        </w:rPr>
      </w:r>
      <w:r>
        <w:rPr>
          <w:noProof/>
        </w:rPr>
        <w:fldChar w:fldCharType="separate"/>
      </w:r>
      <w:r>
        <w:rPr>
          <w:noProof/>
        </w:rPr>
        <w:t>66</w:t>
      </w:r>
      <w:r>
        <w:rPr>
          <w:noProof/>
        </w:rPr>
        <w:fldChar w:fldCharType="end"/>
      </w:r>
    </w:p>
    <w:p w14:paraId="0379F742" w14:textId="77777777" w:rsidR="006D6507" w:rsidRPr="00BB39C9" w:rsidRDefault="006D6507" w:rsidP="002125F1">
      <w:pPr>
        <w:pStyle w:val="35"/>
        <w:tabs>
          <w:tab w:val="left" w:pos="2029"/>
          <w:tab w:val="right" w:leader="dot" w:pos="9911"/>
        </w:tabs>
        <w:ind w:firstLine="567"/>
        <w:jc w:val="center"/>
        <w:rPr>
          <w:rFonts w:ascii="Cambria" w:eastAsia="MS ??" w:hAnsi="Cambria"/>
          <w:noProof/>
          <w:lang w:eastAsia="ja-JP"/>
        </w:rPr>
      </w:pPr>
      <w:r>
        <w:rPr>
          <w:noProof/>
        </w:rPr>
        <w:t>11.3.5</w:t>
      </w:r>
      <w:r w:rsidRPr="00BB39C9">
        <w:rPr>
          <w:rFonts w:ascii="Cambria" w:eastAsia="MS ??" w:hAnsi="Cambria"/>
          <w:noProof/>
          <w:lang w:eastAsia="ja-JP"/>
        </w:rPr>
        <w:tab/>
      </w:r>
      <w:r>
        <w:rPr>
          <w:noProof/>
        </w:rPr>
        <w:t>К разделу V</w:t>
      </w:r>
      <w:r>
        <w:rPr>
          <w:noProof/>
        </w:rPr>
        <w:tab/>
      </w:r>
      <w:r>
        <w:rPr>
          <w:noProof/>
        </w:rPr>
        <w:fldChar w:fldCharType="begin"/>
      </w:r>
      <w:r>
        <w:rPr>
          <w:noProof/>
        </w:rPr>
        <w:instrText xml:space="preserve"> PAGEREF _Toc206998180 \h </w:instrText>
      </w:r>
      <w:r>
        <w:rPr>
          <w:noProof/>
        </w:rPr>
      </w:r>
      <w:r>
        <w:rPr>
          <w:noProof/>
        </w:rPr>
        <w:fldChar w:fldCharType="separate"/>
      </w:r>
      <w:r>
        <w:rPr>
          <w:noProof/>
        </w:rPr>
        <w:t>66</w:t>
      </w:r>
      <w:r>
        <w:rPr>
          <w:noProof/>
        </w:rPr>
        <w:fldChar w:fldCharType="end"/>
      </w:r>
    </w:p>
    <w:p w14:paraId="790F3FDE"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11.4</w:t>
      </w:r>
      <w:r w:rsidRPr="00BB39C9">
        <w:rPr>
          <w:rFonts w:ascii="Cambria" w:eastAsia="MS ??" w:hAnsi="Cambria"/>
          <w:noProof/>
          <w:lang w:eastAsia="ja-JP"/>
        </w:rPr>
        <w:tab/>
      </w:r>
      <w:r>
        <w:rPr>
          <w:noProof/>
        </w:rPr>
        <w:t>Справочники, словари, энциклопедии</w:t>
      </w:r>
      <w:r>
        <w:rPr>
          <w:noProof/>
        </w:rPr>
        <w:tab/>
      </w:r>
      <w:r>
        <w:rPr>
          <w:noProof/>
        </w:rPr>
        <w:fldChar w:fldCharType="begin"/>
      </w:r>
      <w:r>
        <w:rPr>
          <w:noProof/>
        </w:rPr>
        <w:instrText xml:space="preserve"> PAGEREF _Toc206998181 \h </w:instrText>
      </w:r>
      <w:r>
        <w:rPr>
          <w:noProof/>
        </w:rPr>
      </w:r>
      <w:r>
        <w:rPr>
          <w:noProof/>
        </w:rPr>
        <w:fldChar w:fldCharType="separate"/>
      </w:r>
      <w:r>
        <w:rPr>
          <w:noProof/>
        </w:rPr>
        <w:t>66</w:t>
      </w:r>
      <w:r>
        <w:rPr>
          <w:noProof/>
        </w:rPr>
        <w:fldChar w:fldCharType="end"/>
      </w:r>
    </w:p>
    <w:p w14:paraId="59121DE2"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11.5</w:t>
      </w:r>
      <w:r w:rsidRPr="00BB39C9">
        <w:rPr>
          <w:rFonts w:ascii="Cambria" w:eastAsia="MS ??" w:hAnsi="Cambria"/>
          <w:noProof/>
          <w:lang w:eastAsia="ja-JP"/>
        </w:rPr>
        <w:tab/>
      </w:r>
      <w:r>
        <w:rPr>
          <w:noProof/>
        </w:rPr>
        <w:t>Программные средства</w:t>
      </w:r>
      <w:r>
        <w:rPr>
          <w:noProof/>
        </w:rPr>
        <w:tab/>
      </w:r>
      <w:r>
        <w:rPr>
          <w:noProof/>
        </w:rPr>
        <w:fldChar w:fldCharType="begin"/>
      </w:r>
      <w:r>
        <w:rPr>
          <w:noProof/>
        </w:rPr>
        <w:instrText xml:space="preserve"> PAGEREF _Toc206998182 \h </w:instrText>
      </w:r>
      <w:r>
        <w:rPr>
          <w:noProof/>
        </w:rPr>
      </w:r>
      <w:r>
        <w:rPr>
          <w:noProof/>
        </w:rPr>
        <w:fldChar w:fldCharType="separate"/>
      </w:r>
      <w:r>
        <w:rPr>
          <w:noProof/>
        </w:rPr>
        <w:t>66</w:t>
      </w:r>
      <w:r>
        <w:rPr>
          <w:noProof/>
        </w:rPr>
        <w:fldChar w:fldCharType="end"/>
      </w:r>
    </w:p>
    <w:p w14:paraId="27115938" w14:textId="77777777" w:rsidR="006D6507" w:rsidRPr="00BB39C9" w:rsidRDefault="006D6507" w:rsidP="002125F1">
      <w:pPr>
        <w:pStyle w:val="25"/>
        <w:tabs>
          <w:tab w:val="left" w:pos="1609"/>
          <w:tab w:val="right" w:leader="dot" w:pos="9911"/>
        </w:tabs>
        <w:ind w:firstLine="567"/>
        <w:jc w:val="center"/>
        <w:rPr>
          <w:rFonts w:ascii="Cambria" w:eastAsia="MS ??" w:hAnsi="Cambria"/>
          <w:noProof/>
          <w:lang w:eastAsia="ja-JP"/>
        </w:rPr>
      </w:pPr>
      <w:r>
        <w:rPr>
          <w:noProof/>
        </w:rPr>
        <w:t>11.6</w:t>
      </w:r>
      <w:r w:rsidRPr="00BB39C9">
        <w:rPr>
          <w:rFonts w:ascii="Cambria" w:eastAsia="MS ??" w:hAnsi="Cambria"/>
          <w:noProof/>
          <w:lang w:eastAsia="ja-JP"/>
        </w:rPr>
        <w:tab/>
      </w:r>
      <w:r>
        <w:rPr>
          <w:noProof/>
        </w:rPr>
        <w:t>Дистанционная поддержка дисциплины</w:t>
      </w:r>
      <w:r>
        <w:rPr>
          <w:noProof/>
        </w:rPr>
        <w:tab/>
      </w:r>
      <w:r>
        <w:rPr>
          <w:noProof/>
        </w:rPr>
        <w:fldChar w:fldCharType="begin"/>
      </w:r>
      <w:r>
        <w:rPr>
          <w:noProof/>
        </w:rPr>
        <w:instrText xml:space="preserve"> PAGEREF _Toc206998183 \h </w:instrText>
      </w:r>
      <w:r>
        <w:rPr>
          <w:noProof/>
        </w:rPr>
      </w:r>
      <w:r>
        <w:rPr>
          <w:noProof/>
        </w:rPr>
        <w:fldChar w:fldCharType="separate"/>
      </w:r>
      <w:r>
        <w:rPr>
          <w:noProof/>
        </w:rPr>
        <w:t>67</w:t>
      </w:r>
      <w:r>
        <w:rPr>
          <w:noProof/>
        </w:rPr>
        <w:fldChar w:fldCharType="end"/>
      </w:r>
    </w:p>
    <w:p w14:paraId="5F988552" w14:textId="77777777" w:rsidR="006D6507" w:rsidRPr="00BB39C9" w:rsidRDefault="006D6507" w:rsidP="002125F1">
      <w:pPr>
        <w:pStyle w:val="13"/>
        <w:tabs>
          <w:tab w:val="left" w:pos="1189"/>
          <w:tab w:val="right" w:leader="dot" w:pos="9911"/>
        </w:tabs>
        <w:ind w:firstLine="567"/>
        <w:jc w:val="center"/>
        <w:rPr>
          <w:rFonts w:ascii="Cambria" w:eastAsia="MS ??" w:hAnsi="Cambria"/>
          <w:b/>
          <w:bCs/>
          <w:noProof/>
          <w:lang w:eastAsia="ja-JP"/>
        </w:rPr>
      </w:pPr>
      <w:r w:rsidRPr="00F73DAE">
        <w:rPr>
          <w:b/>
          <w:bCs/>
          <w:noProof/>
        </w:rPr>
        <w:t>12</w:t>
      </w:r>
      <w:r w:rsidRPr="00BB39C9">
        <w:rPr>
          <w:rFonts w:ascii="Cambria" w:eastAsia="MS ??" w:hAnsi="Cambria"/>
          <w:b/>
          <w:bCs/>
          <w:noProof/>
          <w:lang w:eastAsia="ja-JP"/>
        </w:rPr>
        <w:tab/>
      </w:r>
      <w:r w:rsidRPr="00F73DAE">
        <w:rPr>
          <w:b/>
          <w:bCs/>
          <w:noProof/>
        </w:rPr>
        <w:t>Материально-техническое обеспечение дисциплины</w:t>
      </w:r>
      <w:r w:rsidRPr="00F73DAE">
        <w:rPr>
          <w:b/>
          <w:bCs/>
          <w:noProof/>
        </w:rPr>
        <w:tab/>
      </w:r>
      <w:r w:rsidRPr="00F73DAE">
        <w:rPr>
          <w:b/>
          <w:bCs/>
          <w:noProof/>
        </w:rPr>
        <w:fldChar w:fldCharType="begin"/>
      </w:r>
      <w:r w:rsidRPr="00F73DAE">
        <w:rPr>
          <w:b/>
          <w:bCs/>
          <w:noProof/>
        </w:rPr>
        <w:instrText xml:space="preserve"> PAGEREF _Toc206998184 \h </w:instrText>
      </w:r>
      <w:r w:rsidRPr="00F73DAE">
        <w:rPr>
          <w:b/>
          <w:bCs/>
          <w:noProof/>
        </w:rPr>
      </w:r>
      <w:r w:rsidRPr="00F73DAE">
        <w:rPr>
          <w:b/>
          <w:bCs/>
          <w:noProof/>
        </w:rPr>
        <w:fldChar w:fldCharType="separate"/>
      </w:r>
      <w:r>
        <w:rPr>
          <w:b/>
          <w:bCs/>
          <w:noProof/>
        </w:rPr>
        <w:t>67</w:t>
      </w:r>
      <w:r w:rsidRPr="00F73DAE">
        <w:rPr>
          <w:b/>
          <w:bCs/>
          <w:noProof/>
        </w:rPr>
        <w:fldChar w:fldCharType="end"/>
      </w:r>
    </w:p>
    <w:p w14:paraId="793F7BAB" w14:textId="77777777" w:rsidR="006D6507" w:rsidRDefault="006D6507" w:rsidP="00C0737F">
      <w:pPr>
        <w:pStyle w:val="1"/>
        <w:numPr>
          <w:ilvl w:val="0"/>
          <w:numId w:val="0"/>
        </w:numPr>
      </w:pPr>
      <w:r>
        <w:fldChar w:fldCharType="end"/>
      </w:r>
    </w:p>
    <w:p w14:paraId="13784A02" w14:textId="77777777" w:rsidR="006D6507" w:rsidRPr="00C0737F" w:rsidRDefault="006D6507" w:rsidP="00C0737F">
      <w:pPr>
        <w:sectPr w:rsidR="006D6507" w:rsidRPr="00C0737F" w:rsidSect="00A715E4">
          <w:footerReference w:type="default" r:id="rId9"/>
          <w:pgSz w:w="11906" w:h="16838"/>
          <w:pgMar w:top="851" w:right="851" w:bottom="851" w:left="1134" w:header="709" w:footer="567" w:gutter="0"/>
          <w:cols w:space="708"/>
          <w:titlePg/>
          <w:docGrid w:linePitch="360"/>
        </w:sectPr>
      </w:pPr>
    </w:p>
    <w:p w14:paraId="08BBDE03" w14:textId="77777777" w:rsidR="006D6507" w:rsidRPr="007C08EF" w:rsidRDefault="006D6507" w:rsidP="001A5F84">
      <w:pPr>
        <w:pStyle w:val="1"/>
      </w:pPr>
      <w:bookmarkStart w:id="0" w:name="_Toc206998111"/>
      <w:r w:rsidRPr="007C08EF">
        <w:lastRenderedPageBreak/>
        <w:t>Область применения и нормативные ссылки</w:t>
      </w:r>
      <w:bookmarkEnd w:id="0"/>
    </w:p>
    <w:p w14:paraId="2A40BDCE" w14:textId="77777777" w:rsidR="006D6507" w:rsidRPr="007C08EF" w:rsidRDefault="006D6507" w:rsidP="00297F09">
      <w:pPr>
        <w:jc w:val="both"/>
      </w:pPr>
      <w:r w:rsidRPr="007C08EF">
        <w:t>Настоящая программа учебной дисциплины устанавливает минимальные требования к зн</w:t>
      </w:r>
      <w:r w:rsidRPr="007C08EF">
        <w:t>а</w:t>
      </w:r>
      <w:r w:rsidRPr="007C08EF">
        <w:t>ниям и умениям студента и определяет содержание и виды учебных занятий и отчетности.</w:t>
      </w:r>
    </w:p>
    <w:p w14:paraId="10BE61D4" w14:textId="77777777" w:rsidR="006D6507" w:rsidRPr="007C08EF" w:rsidRDefault="006D6507" w:rsidP="00297F09">
      <w:pPr>
        <w:jc w:val="both"/>
      </w:pPr>
      <w:r w:rsidRPr="007C08EF">
        <w:t>Программа предназначена для преподавателей, ведущих данную дисциплину, учебных асс</w:t>
      </w:r>
      <w:r w:rsidRPr="007C08EF">
        <w:t>и</w:t>
      </w:r>
      <w:r w:rsidRPr="007C08EF">
        <w:t>стентов и студентов направления подготовки</w:t>
      </w:r>
      <w:r>
        <w:t>080100.</w:t>
      </w:r>
      <w:r w:rsidRPr="007C08EF">
        <w:t>62 "</w:t>
      </w:r>
      <w:r>
        <w:t>Экономика</w:t>
      </w:r>
      <w:r w:rsidRPr="007C08EF">
        <w:t>",</w:t>
      </w:r>
      <w:r>
        <w:t xml:space="preserve"> профиль "Мировая </w:t>
      </w:r>
      <w:proofErr w:type="spellStart"/>
      <w:r>
        <w:t>эконом</w:t>
      </w:r>
      <w:r>
        <w:t>и</w:t>
      </w:r>
      <w:r>
        <w:t>ка"</w:t>
      </w:r>
      <w:proofErr w:type="gramStart"/>
      <w:r>
        <w:t>,</w:t>
      </w:r>
      <w:r w:rsidRPr="007C08EF">
        <w:t>и</w:t>
      </w:r>
      <w:proofErr w:type="gramEnd"/>
      <w:r w:rsidRPr="007C08EF">
        <w:t>зучающих</w:t>
      </w:r>
      <w:proofErr w:type="spellEnd"/>
      <w:r w:rsidRPr="007C08EF">
        <w:t xml:space="preserve"> дисциплину "Междуна</w:t>
      </w:r>
      <w:r>
        <w:t>родная экономика</w:t>
      </w:r>
      <w:r w:rsidRPr="007C08EF">
        <w:t>".</w:t>
      </w:r>
    </w:p>
    <w:p w14:paraId="72BBBB42" w14:textId="77777777" w:rsidR="006D6507" w:rsidRPr="007C08EF" w:rsidRDefault="006D6507" w:rsidP="00297F09">
      <w:pPr>
        <w:jc w:val="both"/>
      </w:pPr>
      <w:r w:rsidRPr="007C08EF">
        <w:t xml:space="preserve">Программа разработана в соответствии </w:t>
      </w:r>
      <w:proofErr w:type="gramStart"/>
      <w:r w:rsidRPr="007C08EF">
        <w:t>с</w:t>
      </w:r>
      <w:proofErr w:type="gramEnd"/>
      <w:r w:rsidRPr="007C08EF">
        <w:t>:</w:t>
      </w:r>
    </w:p>
    <w:p w14:paraId="270BCA7D" w14:textId="77777777" w:rsidR="006D6507" w:rsidRPr="007C08EF" w:rsidRDefault="006D6507" w:rsidP="00297F09">
      <w:pPr>
        <w:pStyle w:val="a1"/>
        <w:jc w:val="both"/>
      </w:pPr>
      <w:proofErr w:type="spellStart"/>
      <w:r w:rsidRPr="007C08EF">
        <w:t>ОрГОС</w:t>
      </w:r>
      <w:proofErr w:type="spellEnd"/>
      <w:r w:rsidRPr="007C08EF">
        <w:t xml:space="preserve"> НИУ ВШЭ по направлению подготовки </w:t>
      </w:r>
      <w:r>
        <w:t xml:space="preserve">080100.62 </w:t>
      </w:r>
      <w:r w:rsidRPr="007C08EF">
        <w:t>"</w:t>
      </w:r>
      <w:r>
        <w:t>Экономика", профиль "Мировая экономика"</w:t>
      </w:r>
      <w:r w:rsidRPr="007C08EF">
        <w:t>;</w:t>
      </w:r>
    </w:p>
    <w:p w14:paraId="0A63EC77" w14:textId="77777777" w:rsidR="006D6507" w:rsidRPr="007C08EF" w:rsidRDefault="006D6507" w:rsidP="00297F09">
      <w:pPr>
        <w:pStyle w:val="a1"/>
        <w:jc w:val="both"/>
      </w:pPr>
      <w:r w:rsidRPr="007C08EF">
        <w:t>Рабочим учебным планом университета по направлению подготовки</w:t>
      </w:r>
      <w:r>
        <w:t xml:space="preserve"> 0801</w:t>
      </w:r>
      <w:r w:rsidRPr="007C08EF">
        <w:t>00.62 "</w:t>
      </w:r>
      <w:r>
        <w:t>Эк</w:t>
      </w:r>
      <w:r>
        <w:t>о</w:t>
      </w:r>
      <w:r>
        <w:t>номика", профиль "Мировая экономика"</w:t>
      </w:r>
      <w:r w:rsidRPr="007C08EF">
        <w:t>, утвержденным в  2012 г.</w:t>
      </w:r>
    </w:p>
    <w:p w14:paraId="3673368C" w14:textId="77777777" w:rsidR="006D6507" w:rsidRPr="007C08EF" w:rsidRDefault="006D6507" w:rsidP="00297F09">
      <w:pPr>
        <w:pStyle w:val="1"/>
        <w:jc w:val="both"/>
      </w:pPr>
      <w:bookmarkStart w:id="1" w:name="_Toc206998112"/>
      <w:r w:rsidRPr="007C08EF">
        <w:t>Цели освоения дисциплины</w:t>
      </w:r>
      <w:bookmarkEnd w:id="1"/>
    </w:p>
    <w:p w14:paraId="7D005DDD" w14:textId="77777777" w:rsidR="006D6507" w:rsidRPr="007C08EF" w:rsidRDefault="006D6507" w:rsidP="00297F09">
      <w:pPr>
        <w:jc w:val="both"/>
      </w:pPr>
      <w:r w:rsidRPr="007C08EF">
        <w:t>Целями освоения дисциплины "</w:t>
      </w:r>
      <w:r>
        <w:t>Международная экономика</w:t>
      </w:r>
      <w:r w:rsidRPr="007C08EF">
        <w:t>" являются:</w:t>
      </w:r>
    </w:p>
    <w:p w14:paraId="121DF2A8" w14:textId="77777777" w:rsidR="006D6507" w:rsidRPr="007C08EF"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C08EF">
        <w:t>исследование современных форм и тенденций развития международных экономических о</w:t>
      </w:r>
      <w:r w:rsidRPr="007C08EF">
        <w:t>т</w:t>
      </w:r>
      <w:r w:rsidRPr="007C08EF">
        <w:t>ношений как глобальной системы взаимосвязей, охватывающих мировую экономику;</w:t>
      </w:r>
    </w:p>
    <w:p w14:paraId="21F2C4D1" w14:textId="77777777" w:rsidR="006D6507" w:rsidRPr="00D426AF"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C08EF">
        <w:t xml:space="preserve">изучение теоретических основ развития </w:t>
      </w:r>
      <w:r>
        <w:t xml:space="preserve">международной торговли, </w:t>
      </w:r>
      <w:r w:rsidRPr="007C08EF">
        <w:t>ознакомление с совр</w:t>
      </w:r>
      <w:r w:rsidRPr="007C08EF">
        <w:t>е</w:t>
      </w:r>
      <w:r w:rsidRPr="007C08EF">
        <w:t>менной практикой эмпирических исследований международной</w:t>
      </w:r>
      <w:r>
        <w:t xml:space="preserve"> торговли как базовой формы межд</w:t>
      </w:r>
      <w:r w:rsidRPr="007C08EF">
        <w:t>ународных экономически</w:t>
      </w:r>
      <w:r>
        <w:t>х отношений;</w:t>
      </w:r>
    </w:p>
    <w:p w14:paraId="797538B9" w14:textId="77777777" w:rsidR="006D6507" w:rsidRPr="007C08EF"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C08EF">
        <w:t>приобретение студентами навыков применения основных инструментов современного кач</w:t>
      </w:r>
      <w:r w:rsidRPr="007C08EF">
        <w:t>е</w:t>
      </w:r>
      <w:r w:rsidRPr="007C08EF">
        <w:t>ственного и количественного анализа международных экономических отношений;</w:t>
      </w:r>
    </w:p>
    <w:p w14:paraId="210E1742" w14:textId="77777777" w:rsidR="006D6507"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ознакомление с основными категориями, понятиями и принципами применения инструме</w:t>
      </w:r>
      <w:r>
        <w:t>н</w:t>
      </w:r>
      <w:r>
        <w:t>тов регулирования внешнеэкономических связей на уровне отдельного государства, а также на наднациональном,  международном (многостороннем) уровне;</w:t>
      </w:r>
    </w:p>
    <w:p w14:paraId="349EF0CE" w14:textId="77777777" w:rsidR="006D6507"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получение студентами научного представления</w:t>
      </w:r>
      <w:r w:rsidRPr="005E4731">
        <w:t xml:space="preserve"> о </w:t>
      </w:r>
      <w:r>
        <w:t xml:space="preserve">многомерных статистических методах и современных статистических методах прогнозирования,  </w:t>
      </w:r>
      <w:r w:rsidRPr="005E4731">
        <w:t>об их практическом применении на базе пакетов прикладных программ</w:t>
      </w:r>
      <w:r>
        <w:t xml:space="preserve"> при анализе состояния и тенденций развития мировой экономики, мирохозяйственных связей, при комплексной обработке международной стат</w:t>
      </w:r>
      <w:r>
        <w:t>и</w:t>
      </w:r>
      <w:r>
        <w:t xml:space="preserve">стической информации; </w:t>
      </w:r>
    </w:p>
    <w:p w14:paraId="5088E0A8" w14:textId="77777777" w:rsidR="006D6507"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ознакомление с деятельностью </w:t>
      </w:r>
      <w:r w:rsidRPr="00802FED">
        <w:t>основных международных экономических организаци</w:t>
      </w:r>
      <w:r>
        <w:t>й</w:t>
      </w:r>
      <w:r w:rsidRPr="00802FED">
        <w:t xml:space="preserve"> и р</w:t>
      </w:r>
      <w:r w:rsidRPr="00802FED">
        <w:t>е</w:t>
      </w:r>
      <w:r w:rsidRPr="00802FED">
        <w:t>гионал</w:t>
      </w:r>
      <w:r>
        <w:t>ьных экономических объединений, исследование их роли в современной системе международных экономических отношений;</w:t>
      </w:r>
    </w:p>
    <w:p w14:paraId="2E1F745C" w14:textId="77777777" w:rsidR="006D6507" w:rsidRPr="00D426AF" w:rsidRDefault="006D6507" w:rsidP="00D24B89">
      <w:pPr>
        <w:widowControl w:val="0"/>
        <w:numPr>
          <w:ilvl w:val="0"/>
          <w:numId w:val="5"/>
        </w:numPr>
        <w:tabs>
          <w:tab w:val="left" w:pos="709"/>
          <w:tab w:val="left" w:pos="141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изучение и </w:t>
      </w:r>
      <w:r w:rsidRPr="00D426AF">
        <w:t>оценка места России в международных экономических отношениях и перспектив его кор</w:t>
      </w:r>
      <w:r>
        <w:t>рекции.</w:t>
      </w:r>
    </w:p>
    <w:p w14:paraId="07BFB369" w14:textId="77777777" w:rsidR="006D6507" w:rsidRPr="007C08EF" w:rsidRDefault="006D6507" w:rsidP="00297F09">
      <w:pPr>
        <w:jc w:val="both"/>
      </w:pPr>
    </w:p>
    <w:p w14:paraId="60526948" w14:textId="77777777" w:rsidR="006D6507" w:rsidRPr="007C08EF" w:rsidRDefault="006D6507" w:rsidP="001A5F84">
      <w:pPr>
        <w:pStyle w:val="1"/>
      </w:pPr>
      <w:bookmarkStart w:id="2" w:name="_Toc206998113"/>
      <w:proofErr w:type="gramStart"/>
      <w:r w:rsidRPr="007C08EF">
        <w:t>Компетенции обучающегося, формируемые в результате освоения дисц</w:t>
      </w:r>
      <w:r w:rsidRPr="007C08EF">
        <w:t>и</w:t>
      </w:r>
      <w:r w:rsidRPr="007C08EF">
        <w:t>плины</w:t>
      </w:r>
      <w:bookmarkEnd w:id="2"/>
      <w:proofErr w:type="gramEnd"/>
    </w:p>
    <w:p w14:paraId="549DDA74" w14:textId="77777777" w:rsidR="006D6507" w:rsidRPr="007C08EF" w:rsidRDefault="006D6507" w:rsidP="00256971">
      <w:r w:rsidRPr="007C08EF">
        <w:t>В результате освоения дисциплины студент должен:</w:t>
      </w:r>
    </w:p>
    <w:p w14:paraId="46D2722D" w14:textId="77777777" w:rsidR="006D6507" w:rsidRDefault="006D6507" w:rsidP="00256971">
      <w:pPr>
        <w:pStyle w:val="a1"/>
      </w:pPr>
      <w:r w:rsidRPr="007C08EF">
        <w:t xml:space="preserve">Знать </w:t>
      </w:r>
    </w:p>
    <w:p w14:paraId="1273009E" w14:textId="77777777" w:rsidR="006D6507" w:rsidRDefault="006D6507" w:rsidP="007C08EF">
      <w:pPr>
        <w:pStyle w:val="a1"/>
        <w:numPr>
          <w:ilvl w:val="1"/>
          <w:numId w:val="1"/>
        </w:numPr>
      </w:pPr>
      <w:r>
        <w:t>основные теории международной экономики;</w:t>
      </w:r>
    </w:p>
    <w:p w14:paraId="60EB5FD3" w14:textId="77777777" w:rsidR="006D6507" w:rsidRDefault="006D6507" w:rsidP="00B96091">
      <w:pPr>
        <w:pStyle w:val="a1"/>
        <w:numPr>
          <w:ilvl w:val="1"/>
          <w:numId w:val="1"/>
        </w:numPr>
      </w:pPr>
      <w:r>
        <w:t>закономерности и тенденции развития международных экономических отн</w:t>
      </w:r>
      <w:r>
        <w:t>о</w:t>
      </w:r>
      <w:r>
        <w:t>шений, в том числе место и роль России;</w:t>
      </w:r>
    </w:p>
    <w:p w14:paraId="40C804DC" w14:textId="77777777" w:rsidR="006D6507" w:rsidRDefault="006D6507" w:rsidP="00B96091">
      <w:pPr>
        <w:pStyle w:val="a1"/>
        <w:numPr>
          <w:ilvl w:val="1"/>
          <w:numId w:val="1"/>
        </w:numPr>
      </w:pPr>
      <w:r>
        <w:t>структуру, специфику деятельности и тенденции развития системы междун</w:t>
      </w:r>
      <w:r>
        <w:t>а</w:t>
      </w:r>
      <w:r>
        <w:t>родных экономических организаций;</w:t>
      </w:r>
    </w:p>
    <w:p w14:paraId="546F3247" w14:textId="77777777" w:rsidR="006D6507" w:rsidRDefault="006D6507" w:rsidP="007C08EF">
      <w:pPr>
        <w:pStyle w:val="a1"/>
        <w:numPr>
          <w:ilvl w:val="1"/>
          <w:numId w:val="1"/>
        </w:numPr>
      </w:pPr>
      <w:r>
        <w:t>основные этапы развития интеграционных процессов в различных регионах мира;</w:t>
      </w:r>
    </w:p>
    <w:p w14:paraId="48E8BD23" w14:textId="77777777" w:rsidR="006D6507" w:rsidRDefault="006D6507" w:rsidP="00A35EC9">
      <w:pPr>
        <w:pStyle w:val="a1"/>
        <w:numPr>
          <w:ilvl w:val="1"/>
          <w:numId w:val="1"/>
        </w:numPr>
      </w:pPr>
      <w:r>
        <w:lastRenderedPageBreak/>
        <w:t>отечественные и зарубежные источники информации для анализа деятельности международных экономических организаций и региональных объединений;</w:t>
      </w:r>
    </w:p>
    <w:p w14:paraId="23ACBE69" w14:textId="77777777" w:rsidR="006D6507" w:rsidRDefault="006D6507" w:rsidP="00256971">
      <w:pPr>
        <w:pStyle w:val="a1"/>
      </w:pPr>
      <w:r w:rsidRPr="007C08EF">
        <w:t xml:space="preserve">Уметь </w:t>
      </w:r>
    </w:p>
    <w:p w14:paraId="35117BB1" w14:textId="77777777" w:rsidR="006D6507" w:rsidRDefault="006D6507" w:rsidP="007C08EF">
      <w:pPr>
        <w:pStyle w:val="a1"/>
        <w:numPr>
          <w:ilvl w:val="1"/>
          <w:numId w:val="1"/>
        </w:numPr>
      </w:pPr>
      <w:r>
        <w:t>подбирать и проводить обработку данных международной статистики с целью оценки современного состояния и тенденций развития международных экон</w:t>
      </w:r>
      <w:r>
        <w:t>о</w:t>
      </w:r>
      <w:r>
        <w:t>мических отношений;</w:t>
      </w:r>
    </w:p>
    <w:p w14:paraId="7AC2FBF4" w14:textId="77777777" w:rsidR="006D6507" w:rsidRDefault="006D6507" w:rsidP="007C08EF">
      <w:pPr>
        <w:pStyle w:val="a1"/>
        <w:numPr>
          <w:ilvl w:val="1"/>
          <w:numId w:val="1"/>
        </w:numPr>
      </w:pPr>
      <w:r>
        <w:t>оценивать положение страны в международных экономических отношениях, выявлять его сильные и слабые составляющие;</w:t>
      </w:r>
    </w:p>
    <w:p w14:paraId="2548CADC" w14:textId="77777777" w:rsidR="006D6507" w:rsidRPr="00A41A20" w:rsidRDefault="006D6507" w:rsidP="007C08EF">
      <w:pPr>
        <w:pStyle w:val="a1"/>
        <w:numPr>
          <w:ilvl w:val="1"/>
          <w:numId w:val="1"/>
        </w:numPr>
        <w:rPr>
          <w:rFonts w:ascii="Lucida Grande" w:hAnsi="Lucida Grande" w:cs="Lucida Grande"/>
        </w:rPr>
      </w:pPr>
      <w:r w:rsidRPr="007E2D63">
        <w:t xml:space="preserve">выявлять проблемы экономического характера  </w:t>
      </w:r>
      <w:r>
        <w:t>в деятельности субъектов ме</w:t>
      </w:r>
      <w:r>
        <w:t>ж</w:t>
      </w:r>
      <w:r>
        <w:t xml:space="preserve">дународных экономических отношений, </w:t>
      </w:r>
      <w:r w:rsidRPr="007E2D63">
        <w:t>предлагать способы их решения с уч</w:t>
      </w:r>
      <w:r w:rsidRPr="007E2D63">
        <w:t>е</w:t>
      </w:r>
      <w:r w:rsidRPr="007E2D63">
        <w:t>том критериев социально-экономической эффективности, оценки рисков и возможных социально-экономических последствий;</w:t>
      </w:r>
    </w:p>
    <w:p w14:paraId="749B2047" w14:textId="77777777" w:rsidR="006D6507" w:rsidRDefault="006D6507" w:rsidP="00256971">
      <w:pPr>
        <w:pStyle w:val="a1"/>
      </w:pPr>
      <w:r w:rsidRPr="007C08EF">
        <w:t xml:space="preserve">Иметь навыки (приобрести опыт) </w:t>
      </w:r>
    </w:p>
    <w:p w14:paraId="7E323322" w14:textId="77777777" w:rsidR="006D6507" w:rsidRDefault="006D6507" w:rsidP="00F16287">
      <w:pPr>
        <w:pStyle w:val="a1"/>
        <w:numPr>
          <w:ilvl w:val="1"/>
          <w:numId w:val="1"/>
        </w:numPr>
      </w:pPr>
      <w:r>
        <w:t>качественного и базового количественного анализа современных междунаро</w:t>
      </w:r>
      <w:r>
        <w:t>д</w:t>
      </w:r>
      <w:r>
        <w:t>ных экономических отношений;</w:t>
      </w:r>
    </w:p>
    <w:p w14:paraId="66E09C8E" w14:textId="77777777" w:rsidR="006D6507" w:rsidRDefault="006D6507" w:rsidP="00F16287">
      <w:pPr>
        <w:pStyle w:val="a1"/>
        <w:numPr>
          <w:ilvl w:val="1"/>
          <w:numId w:val="1"/>
        </w:numPr>
      </w:pPr>
      <w:r>
        <w:t>оценки текущей деятельности международных экономических организаций и региональных объединений, а также оценить перспективы их развития.</w:t>
      </w:r>
    </w:p>
    <w:p w14:paraId="51E2E181" w14:textId="77777777" w:rsidR="006D6507" w:rsidRDefault="006D6507" w:rsidP="00F16287"/>
    <w:p w14:paraId="07F1FD9D" w14:textId="77777777" w:rsidR="006D6507" w:rsidRPr="007C08EF" w:rsidRDefault="006D6507" w:rsidP="00F16287">
      <w:r w:rsidRPr="007C08EF">
        <w:t>В результате освоения дисциплины студент осваивает следующие компетенции:</w:t>
      </w: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2"/>
        <w:gridCol w:w="1276"/>
        <w:gridCol w:w="3119"/>
        <w:gridCol w:w="2551"/>
      </w:tblGrid>
      <w:tr w:rsidR="006D6507" w:rsidRPr="00B96091" w14:paraId="613BDCBF" w14:textId="77777777">
        <w:trPr>
          <w:cantSplit/>
          <w:tblHeader/>
        </w:trPr>
        <w:tc>
          <w:tcPr>
            <w:tcW w:w="3652" w:type="dxa"/>
            <w:vAlign w:val="center"/>
          </w:tcPr>
          <w:p w14:paraId="699B2B27" w14:textId="77777777" w:rsidR="006D6507" w:rsidRPr="00B96091" w:rsidRDefault="006D6507" w:rsidP="00256971">
            <w:pPr>
              <w:ind w:firstLine="0"/>
              <w:jc w:val="center"/>
              <w:rPr>
                <w:lang w:eastAsia="ru-RU"/>
              </w:rPr>
            </w:pPr>
            <w:r w:rsidRPr="00B96091">
              <w:rPr>
                <w:sz w:val="22"/>
                <w:szCs w:val="22"/>
                <w:lang w:eastAsia="ru-RU"/>
              </w:rPr>
              <w:t>Компетенция</w:t>
            </w:r>
          </w:p>
        </w:tc>
        <w:tc>
          <w:tcPr>
            <w:tcW w:w="1276" w:type="dxa"/>
            <w:vAlign w:val="center"/>
          </w:tcPr>
          <w:p w14:paraId="00D35D13" w14:textId="77777777" w:rsidR="006D6507" w:rsidRPr="00B96091" w:rsidRDefault="006D6507" w:rsidP="00073753">
            <w:pPr>
              <w:ind w:left="-108" w:right="-108" w:firstLine="0"/>
              <w:jc w:val="center"/>
              <w:rPr>
                <w:lang w:eastAsia="ru-RU"/>
              </w:rPr>
            </w:pPr>
            <w:r w:rsidRPr="00B96091">
              <w:rPr>
                <w:sz w:val="22"/>
                <w:szCs w:val="22"/>
                <w:lang w:eastAsia="ru-RU"/>
              </w:rPr>
              <w:t>Код по ФГОС/ НИУ</w:t>
            </w:r>
          </w:p>
        </w:tc>
        <w:tc>
          <w:tcPr>
            <w:tcW w:w="3119" w:type="dxa"/>
            <w:vAlign w:val="center"/>
          </w:tcPr>
          <w:p w14:paraId="47A65694" w14:textId="77777777" w:rsidR="006D6507" w:rsidRPr="00B96091" w:rsidRDefault="006D6507" w:rsidP="00256971">
            <w:pPr>
              <w:ind w:firstLine="0"/>
              <w:jc w:val="center"/>
              <w:rPr>
                <w:lang w:eastAsia="ru-RU"/>
              </w:rPr>
            </w:pPr>
            <w:r w:rsidRPr="00B96091">
              <w:rPr>
                <w:sz w:val="22"/>
                <w:szCs w:val="22"/>
                <w:lang w:eastAsia="ru-RU"/>
              </w:rPr>
              <w:t>Дескрипторы – основные пр</w:t>
            </w:r>
            <w:r w:rsidRPr="00B96091">
              <w:rPr>
                <w:sz w:val="22"/>
                <w:szCs w:val="22"/>
                <w:lang w:eastAsia="ru-RU"/>
              </w:rPr>
              <w:t>и</w:t>
            </w:r>
            <w:r w:rsidRPr="00B96091">
              <w:rPr>
                <w:sz w:val="22"/>
                <w:szCs w:val="22"/>
                <w:lang w:eastAsia="ru-RU"/>
              </w:rPr>
              <w:t>знаки освоения (показатели достижения результата)</w:t>
            </w:r>
          </w:p>
        </w:tc>
        <w:tc>
          <w:tcPr>
            <w:tcW w:w="2551" w:type="dxa"/>
            <w:vAlign w:val="center"/>
          </w:tcPr>
          <w:p w14:paraId="535439D7" w14:textId="77777777" w:rsidR="006D6507" w:rsidRPr="00B96091" w:rsidRDefault="006D6507" w:rsidP="00073753">
            <w:pPr>
              <w:ind w:firstLine="0"/>
              <w:jc w:val="center"/>
              <w:rPr>
                <w:lang w:eastAsia="ru-RU"/>
              </w:rPr>
            </w:pPr>
            <w:r w:rsidRPr="00B96091">
              <w:rPr>
                <w:sz w:val="22"/>
                <w:szCs w:val="22"/>
                <w:lang w:eastAsia="ru-RU"/>
              </w:rPr>
              <w:t>Формы и методы обуч</w:t>
            </w:r>
            <w:r w:rsidRPr="00B96091">
              <w:rPr>
                <w:sz w:val="22"/>
                <w:szCs w:val="22"/>
                <w:lang w:eastAsia="ru-RU"/>
              </w:rPr>
              <w:t>е</w:t>
            </w:r>
            <w:r w:rsidRPr="00B96091">
              <w:rPr>
                <w:sz w:val="22"/>
                <w:szCs w:val="22"/>
                <w:lang w:eastAsia="ru-RU"/>
              </w:rPr>
              <w:t>ния, способствующие формированию и разв</w:t>
            </w:r>
            <w:r w:rsidRPr="00B96091">
              <w:rPr>
                <w:sz w:val="22"/>
                <w:szCs w:val="22"/>
                <w:lang w:eastAsia="ru-RU"/>
              </w:rPr>
              <w:t>и</w:t>
            </w:r>
            <w:r w:rsidRPr="00B96091">
              <w:rPr>
                <w:sz w:val="22"/>
                <w:szCs w:val="22"/>
                <w:lang w:eastAsia="ru-RU"/>
              </w:rPr>
              <w:t>тию компетенции</w:t>
            </w:r>
          </w:p>
        </w:tc>
      </w:tr>
      <w:tr w:rsidR="006D6507" w:rsidRPr="00B96091" w14:paraId="3E86E8D2" w14:textId="77777777">
        <w:tc>
          <w:tcPr>
            <w:tcW w:w="3652" w:type="dxa"/>
          </w:tcPr>
          <w:p w14:paraId="50907DF4" w14:textId="77777777" w:rsidR="006D6507" w:rsidRPr="00482446" w:rsidRDefault="006D6507" w:rsidP="00FF2750">
            <w:pPr>
              <w:ind w:firstLine="0"/>
            </w:pPr>
            <w:r w:rsidRPr="00482446">
              <w:rPr>
                <w:sz w:val="22"/>
                <w:szCs w:val="22"/>
              </w:rPr>
              <w:t>готовность использовать основные законы научных дисциплин в пр</w:t>
            </w:r>
            <w:r w:rsidRPr="00482446">
              <w:rPr>
                <w:sz w:val="22"/>
                <w:szCs w:val="22"/>
              </w:rPr>
              <w:t>о</w:t>
            </w:r>
            <w:r w:rsidRPr="00482446">
              <w:rPr>
                <w:sz w:val="22"/>
                <w:szCs w:val="22"/>
              </w:rPr>
              <w:t>фессиональной деятельности, пр</w:t>
            </w:r>
            <w:r w:rsidRPr="00482446">
              <w:rPr>
                <w:sz w:val="22"/>
                <w:szCs w:val="22"/>
              </w:rPr>
              <w:t>и</w:t>
            </w:r>
            <w:r w:rsidRPr="00482446">
              <w:rPr>
                <w:sz w:val="22"/>
                <w:szCs w:val="22"/>
              </w:rPr>
              <w:t>менять методы математического анализа и моделирования, теорет</w:t>
            </w:r>
            <w:r w:rsidRPr="00482446">
              <w:rPr>
                <w:sz w:val="22"/>
                <w:szCs w:val="22"/>
              </w:rPr>
              <w:t>и</w:t>
            </w:r>
            <w:r w:rsidRPr="00482446">
              <w:rPr>
                <w:sz w:val="22"/>
                <w:szCs w:val="22"/>
              </w:rPr>
              <w:t>ческого и экспериментального и</w:t>
            </w:r>
            <w:r w:rsidRPr="00482446">
              <w:rPr>
                <w:sz w:val="22"/>
                <w:szCs w:val="22"/>
              </w:rPr>
              <w:t>с</w:t>
            </w:r>
            <w:r w:rsidRPr="00482446">
              <w:rPr>
                <w:sz w:val="22"/>
                <w:szCs w:val="22"/>
              </w:rPr>
              <w:t>следования в  экономике</w:t>
            </w:r>
          </w:p>
        </w:tc>
        <w:tc>
          <w:tcPr>
            <w:tcW w:w="1276" w:type="dxa"/>
          </w:tcPr>
          <w:p w14:paraId="523CC910" w14:textId="77777777" w:rsidR="006D6507" w:rsidRPr="00B96091" w:rsidRDefault="006D6507" w:rsidP="00A45E78">
            <w:pPr>
              <w:ind w:firstLine="176"/>
            </w:pPr>
            <w:r>
              <w:rPr>
                <w:sz w:val="22"/>
                <w:szCs w:val="22"/>
              </w:rPr>
              <w:t>ОНК-1</w:t>
            </w:r>
          </w:p>
        </w:tc>
        <w:tc>
          <w:tcPr>
            <w:tcW w:w="3119" w:type="dxa"/>
          </w:tcPr>
          <w:p w14:paraId="00FA5956" w14:textId="77777777" w:rsidR="006D6507" w:rsidRDefault="006D6507" w:rsidP="00C852E6">
            <w:pPr>
              <w:ind w:firstLine="0"/>
            </w:pPr>
            <w:r>
              <w:rPr>
                <w:sz w:val="22"/>
                <w:szCs w:val="22"/>
              </w:rPr>
              <w:t xml:space="preserve">владеет основными методами теоретических исследований в международной экономике и </w:t>
            </w:r>
            <w:proofErr w:type="gramStart"/>
            <w:r>
              <w:rPr>
                <w:sz w:val="22"/>
                <w:szCs w:val="22"/>
              </w:rPr>
              <w:t>способен</w:t>
            </w:r>
            <w:proofErr w:type="gramEnd"/>
            <w:r>
              <w:rPr>
                <w:sz w:val="22"/>
                <w:szCs w:val="22"/>
              </w:rPr>
              <w:t xml:space="preserve"> применить их в профессиональной деятельн</w:t>
            </w:r>
            <w:r>
              <w:rPr>
                <w:sz w:val="22"/>
                <w:szCs w:val="22"/>
              </w:rPr>
              <w:t>о</w:t>
            </w:r>
            <w:r>
              <w:rPr>
                <w:sz w:val="22"/>
                <w:szCs w:val="22"/>
              </w:rPr>
              <w:t>сти</w:t>
            </w:r>
          </w:p>
        </w:tc>
        <w:tc>
          <w:tcPr>
            <w:tcW w:w="2551" w:type="dxa"/>
          </w:tcPr>
          <w:p w14:paraId="1F41E8A6" w14:textId="77777777" w:rsidR="006D6507" w:rsidRPr="00B96091" w:rsidRDefault="006D6507" w:rsidP="00781C01">
            <w:pPr>
              <w:ind w:firstLine="0"/>
              <w:rPr>
                <w:lang w:eastAsia="ru-RU"/>
              </w:rPr>
            </w:pPr>
            <w:r w:rsidRPr="00B96091">
              <w:rPr>
                <w:sz w:val="22"/>
                <w:szCs w:val="22"/>
                <w:lang w:eastAsia="ru-RU"/>
              </w:rPr>
              <w:t>работа с материалами 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r w:rsidR="006D6507" w:rsidRPr="00B96091" w14:paraId="60D8C1EB" w14:textId="77777777">
        <w:tc>
          <w:tcPr>
            <w:tcW w:w="3652" w:type="dxa"/>
          </w:tcPr>
          <w:p w14:paraId="589E8E53" w14:textId="77777777" w:rsidR="006D6507" w:rsidRPr="00482446" w:rsidRDefault="006D6507" w:rsidP="00FF2750">
            <w:pPr>
              <w:ind w:firstLine="0"/>
            </w:pPr>
            <w:r w:rsidRPr="00482446">
              <w:rPr>
                <w:sz w:val="22"/>
                <w:szCs w:val="22"/>
              </w:rPr>
              <w:t>готовность работать с информацией из различных источников</w:t>
            </w:r>
          </w:p>
        </w:tc>
        <w:tc>
          <w:tcPr>
            <w:tcW w:w="1276" w:type="dxa"/>
          </w:tcPr>
          <w:p w14:paraId="55C6F9FE" w14:textId="77777777" w:rsidR="006D6507" w:rsidRPr="00B96091" w:rsidRDefault="006D6507" w:rsidP="00A45E78">
            <w:pPr>
              <w:ind w:firstLine="176"/>
            </w:pPr>
            <w:r>
              <w:rPr>
                <w:sz w:val="22"/>
                <w:szCs w:val="22"/>
              </w:rPr>
              <w:t>ИК-4</w:t>
            </w:r>
          </w:p>
        </w:tc>
        <w:tc>
          <w:tcPr>
            <w:tcW w:w="3119" w:type="dxa"/>
          </w:tcPr>
          <w:p w14:paraId="4D715812" w14:textId="77777777" w:rsidR="006D6507" w:rsidRDefault="006D6507" w:rsidP="00224BF6">
            <w:pPr>
              <w:ind w:firstLine="0"/>
            </w:pPr>
            <w:r>
              <w:rPr>
                <w:sz w:val="22"/>
                <w:szCs w:val="22"/>
              </w:rPr>
              <w:t>владеет навыками работы с учебной и научной литерат</w:t>
            </w:r>
            <w:r>
              <w:rPr>
                <w:sz w:val="22"/>
                <w:szCs w:val="22"/>
              </w:rPr>
              <w:t>у</w:t>
            </w:r>
            <w:r>
              <w:rPr>
                <w:sz w:val="22"/>
                <w:szCs w:val="22"/>
              </w:rPr>
              <w:t>рой, информацией из эле</w:t>
            </w:r>
            <w:r>
              <w:rPr>
                <w:sz w:val="22"/>
                <w:szCs w:val="22"/>
              </w:rPr>
              <w:t>к</w:t>
            </w:r>
            <w:r>
              <w:rPr>
                <w:sz w:val="22"/>
                <w:szCs w:val="22"/>
              </w:rPr>
              <w:t>тронных источников, систем</w:t>
            </w:r>
            <w:r>
              <w:rPr>
                <w:sz w:val="22"/>
                <w:szCs w:val="22"/>
              </w:rPr>
              <w:t>а</w:t>
            </w:r>
            <w:r>
              <w:rPr>
                <w:sz w:val="22"/>
                <w:szCs w:val="22"/>
              </w:rPr>
              <w:t>тизирует и сопоставляет п</w:t>
            </w:r>
            <w:r>
              <w:rPr>
                <w:sz w:val="22"/>
                <w:szCs w:val="22"/>
              </w:rPr>
              <w:t>о</w:t>
            </w:r>
            <w:r>
              <w:rPr>
                <w:sz w:val="22"/>
                <w:szCs w:val="22"/>
              </w:rPr>
              <w:t>лученные данные</w:t>
            </w:r>
          </w:p>
        </w:tc>
        <w:tc>
          <w:tcPr>
            <w:tcW w:w="2551" w:type="dxa"/>
          </w:tcPr>
          <w:p w14:paraId="104C795E" w14:textId="77777777" w:rsidR="006D6507" w:rsidRPr="00B96091" w:rsidRDefault="006D6507" w:rsidP="00781C01">
            <w:pPr>
              <w:ind w:firstLine="0"/>
              <w:rPr>
                <w:lang w:eastAsia="ru-RU"/>
              </w:rPr>
            </w:pPr>
            <w:r w:rsidRPr="00B96091">
              <w:rPr>
                <w:sz w:val="22"/>
                <w:szCs w:val="22"/>
                <w:lang w:eastAsia="ru-RU"/>
              </w:rPr>
              <w:t>работа с материалами 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r w:rsidR="006D6507" w:rsidRPr="00B96091" w14:paraId="429BD8E7" w14:textId="77777777">
        <w:tc>
          <w:tcPr>
            <w:tcW w:w="3652" w:type="dxa"/>
          </w:tcPr>
          <w:p w14:paraId="76944C1A" w14:textId="77777777" w:rsidR="006D6507" w:rsidRPr="00816C6E" w:rsidRDefault="006D6507" w:rsidP="00FF2750">
            <w:pPr>
              <w:ind w:firstLine="0"/>
            </w:pPr>
            <w:r w:rsidRPr="00816C6E">
              <w:rPr>
                <w:sz w:val="22"/>
                <w:szCs w:val="22"/>
              </w:rPr>
              <w:t xml:space="preserve">владение культурой критического мышления, </w:t>
            </w:r>
            <w:proofErr w:type="gramStart"/>
            <w:r w:rsidRPr="00816C6E">
              <w:rPr>
                <w:sz w:val="22"/>
                <w:szCs w:val="22"/>
              </w:rPr>
              <w:t>способен</w:t>
            </w:r>
            <w:proofErr w:type="gramEnd"/>
            <w:r w:rsidRPr="00816C6E">
              <w:rPr>
                <w:sz w:val="22"/>
                <w:szCs w:val="22"/>
              </w:rPr>
              <w:t xml:space="preserve"> к обобщению, анализу, восприятию информации, постановке  цели и выбору путей её достижения</w:t>
            </w:r>
          </w:p>
        </w:tc>
        <w:tc>
          <w:tcPr>
            <w:tcW w:w="1276" w:type="dxa"/>
          </w:tcPr>
          <w:p w14:paraId="32388BB0" w14:textId="77777777" w:rsidR="006D6507" w:rsidRPr="00B96091" w:rsidRDefault="006D6507" w:rsidP="00A45E78">
            <w:pPr>
              <w:ind w:firstLine="176"/>
            </w:pPr>
            <w:r>
              <w:rPr>
                <w:sz w:val="22"/>
                <w:szCs w:val="22"/>
              </w:rPr>
              <w:t>СЛК-1</w:t>
            </w:r>
          </w:p>
        </w:tc>
        <w:tc>
          <w:tcPr>
            <w:tcW w:w="3119" w:type="dxa"/>
          </w:tcPr>
          <w:p w14:paraId="3E53BDB9" w14:textId="77777777" w:rsidR="006D6507" w:rsidRPr="00BB39C9" w:rsidRDefault="006D6507" w:rsidP="002E2A43">
            <w:pPr>
              <w:ind w:firstLine="0"/>
            </w:pPr>
            <w:r>
              <w:rPr>
                <w:sz w:val="22"/>
                <w:szCs w:val="22"/>
              </w:rPr>
              <w:t>применяет методы критич</w:t>
            </w:r>
            <w:r>
              <w:rPr>
                <w:sz w:val="22"/>
                <w:szCs w:val="22"/>
              </w:rPr>
              <w:t>е</w:t>
            </w:r>
            <w:r>
              <w:rPr>
                <w:sz w:val="22"/>
                <w:szCs w:val="22"/>
              </w:rPr>
              <w:t>ского анализа, владеет нав</w:t>
            </w:r>
            <w:r>
              <w:rPr>
                <w:sz w:val="22"/>
                <w:szCs w:val="22"/>
              </w:rPr>
              <w:t>ы</w:t>
            </w:r>
            <w:r>
              <w:rPr>
                <w:sz w:val="22"/>
                <w:szCs w:val="22"/>
              </w:rPr>
              <w:t>ками сбора и систематизации информации из различных источников для решения п</w:t>
            </w:r>
            <w:r>
              <w:rPr>
                <w:sz w:val="22"/>
                <w:szCs w:val="22"/>
              </w:rPr>
              <w:t>о</w:t>
            </w:r>
            <w:r>
              <w:rPr>
                <w:sz w:val="22"/>
                <w:szCs w:val="22"/>
              </w:rPr>
              <w:t>ставленных профессионал</w:t>
            </w:r>
            <w:r>
              <w:rPr>
                <w:sz w:val="22"/>
                <w:szCs w:val="22"/>
              </w:rPr>
              <w:t>ь</w:t>
            </w:r>
            <w:r>
              <w:rPr>
                <w:sz w:val="22"/>
                <w:szCs w:val="22"/>
              </w:rPr>
              <w:t>ных задач</w:t>
            </w:r>
          </w:p>
        </w:tc>
        <w:tc>
          <w:tcPr>
            <w:tcW w:w="2551" w:type="dxa"/>
          </w:tcPr>
          <w:p w14:paraId="2DA2336E" w14:textId="77777777" w:rsidR="006D6507" w:rsidRPr="00B96091" w:rsidRDefault="006D6507" w:rsidP="00781C01">
            <w:pPr>
              <w:ind w:firstLine="0"/>
              <w:rPr>
                <w:lang w:eastAsia="ru-RU"/>
              </w:rPr>
            </w:pPr>
            <w:r w:rsidRPr="00B96091">
              <w:rPr>
                <w:sz w:val="22"/>
                <w:szCs w:val="22"/>
                <w:lang w:eastAsia="ru-RU"/>
              </w:rPr>
              <w:t>работа с материалами 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r w:rsidR="006D6507" w:rsidRPr="00B96091" w14:paraId="6608706F" w14:textId="77777777">
        <w:tc>
          <w:tcPr>
            <w:tcW w:w="3652" w:type="dxa"/>
          </w:tcPr>
          <w:p w14:paraId="6FDCFCDE" w14:textId="77777777" w:rsidR="006D6507" w:rsidRPr="00B96091" w:rsidRDefault="006D6507" w:rsidP="00FF2750">
            <w:pPr>
              <w:ind w:firstLine="0"/>
              <w:rPr>
                <w:lang w:eastAsia="ru-RU"/>
              </w:rPr>
            </w:pPr>
            <w:r w:rsidRPr="00B96091">
              <w:rPr>
                <w:sz w:val="22"/>
                <w:szCs w:val="22"/>
              </w:rPr>
              <w:t>способность анализировать соц</w:t>
            </w:r>
            <w:r w:rsidRPr="00B96091">
              <w:rPr>
                <w:sz w:val="22"/>
                <w:szCs w:val="22"/>
              </w:rPr>
              <w:t>и</w:t>
            </w:r>
            <w:r w:rsidRPr="00B96091">
              <w:rPr>
                <w:sz w:val="22"/>
                <w:szCs w:val="22"/>
              </w:rPr>
              <w:t>ально-значимые проблемы и пр</w:t>
            </w:r>
            <w:r w:rsidRPr="00B96091">
              <w:rPr>
                <w:sz w:val="22"/>
                <w:szCs w:val="22"/>
              </w:rPr>
              <w:t>о</w:t>
            </w:r>
            <w:r w:rsidRPr="00B96091">
              <w:rPr>
                <w:sz w:val="22"/>
                <w:szCs w:val="22"/>
              </w:rPr>
              <w:t>цессы, происходящие в обществе, и прогнозировать возможное их ра</w:t>
            </w:r>
            <w:r w:rsidRPr="00B96091">
              <w:rPr>
                <w:sz w:val="22"/>
                <w:szCs w:val="22"/>
              </w:rPr>
              <w:t>з</w:t>
            </w:r>
            <w:r w:rsidRPr="00B96091">
              <w:rPr>
                <w:sz w:val="22"/>
                <w:szCs w:val="22"/>
              </w:rPr>
              <w:t>витие в будущем</w:t>
            </w:r>
          </w:p>
        </w:tc>
        <w:tc>
          <w:tcPr>
            <w:tcW w:w="1276" w:type="dxa"/>
          </w:tcPr>
          <w:p w14:paraId="0BDDC085" w14:textId="77777777" w:rsidR="006D6507" w:rsidRPr="00B96091" w:rsidRDefault="006D6507" w:rsidP="00A45E78">
            <w:pPr>
              <w:ind w:firstLine="176"/>
            </w:pPr>
            <w:r w:rsidRPr="00B96091">
              <w:rPr>
                <w:sz w:val="22"/>
                <w:szCs w:val="22"/>
              </w:rPr>
              <w:t>СЛК-4</w:t>
            </w:r>
          </w:p>
          <w:p w14:paraId="552F6922" w14:textId="77777777" w:rsidR="006D6507" w:rsidRPr="00B96091" w:rsidRDefault="006D6507" w:rsidP="00A45E78">
            <w:pPr>
              <w:pStyle w:val="1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2"/>
                <w:szCs w:val="22"/>
              </w:rPr>
            </w:pPr>
          </w:p>
        </w:tc>
        <w:tc>
          <w:tcPr>
            <w:tcW w:w="3119" w:type="dxa"/>
          </w:tcPr>
          <w:p w14:paraId="16E12DBF" w14:textId="77777777" w:rsidR="006D6507" w:rsidRPr="00B96091" w:rsidRDefault="006D6507" w:rsidP="00224BF6">
            <w:pPr>
              <w:ind w:firstLine="0"/>
              <w:rPr>
                <w:lang w:eastAsia="ru-RU"/>
              </w:rPr>
            </w:pPr>
            <w:r>
              <w:rPr>
                <w:sz w:val="22"/>
                <w:szCs w:val="22"/>
              </w:rPr>
              <w:t>представляет основные пр</w:t>
            </w:r>
            <w:r>
              <w:rPr>
                <w:sz w:val="22"/>
                <w:szCs w:val="22"/>
              </w:rPr>
              <w:t>о</w:t>
            </w:r>
            <w:r>
              <w:rPr>
                <w:sz w:val="22"/>
                <w:szCs w:val="22"/>
              </w:rPr>
              <w:t>цессы развития междунаро</w:t>
            </w:r>
            <w:r>
              <w:rPr>
                <w:sz w:val="22"/>
                <w:szCs w:val="22"/>
              </w:rPr>
              <w:t>д</w:t>
            </w:r>
            <w:r>
              <w:rPr>
                <w:sz w:val="22"/>
                <w:szCs w:val="22"/>
              </w:rPr>
              <w:t>ных экономических отнош</w:t>
            </w:r>
            <w:r>
              <w:rPr>
                <w:sz w:val="22"/>
                <w:szCs w:val="22"/>
              </w:rPr>
              <w:t>е</w:t>
            </w:r>
            <w:r>
              <w:rPr>
                <w:sz w:val="22"/>
                <w:szCs w:val="22"/>
              </w:rPr>
              <w:t>ний, оценивает место и роль участников, распознает и оц</w:t>
            </w:r>
            <w:r>
              <w:rPr>
                <w:sz w:val="22"/>
                <w:szCs w:val="22"/>
              </w:rPr>
              <w:t>е</w:t>
            </w:r>
            <w:r>
              <w:rPr>
                <w:sz w:val="22"/>
                <w:szCs w:val="22"/>
              </w:rPr>
              <w:t>нивает последствия глобал</w:t>
            </w:r>
            <w:r>
              <w:rPr>
                <w:sz w:val="22"/>
                <w:szCs w:val="22"/>
              </w:rPr>
              <w:t>ь</w:t>
            </w:r>
            <w:r>
              <w:rPr>
                <w:sz w:val="22"/>
                <w:szCs w:val="22"/>
              </w:rPr>
              <w:t>ных проблем для развития мировой экономики и её о</w:t>
            </w:r>
            <w:r>
              <w:rPr>
                <w:sz w:val="22"/>
                <w:szCs w:val="22"/>
              </w:rPr>
              <w:t>т</w:t>
            </w:r>
            <w:r>
              <w:rPr>
                <w:sz w:val="22"/>
                <w:szCs w:val="22"/>
              </w:rPr>
              <w:t>дельных субъектов</w:t>
            </w:r>
          </w:p>
        </w:tc>
        <w:tc>
          <w:tcPr>
            <w:tcW w:w="2551" w:type="dxa"/>
          </w:tcPr>
          <w:p w14:paraId="57A4BD8B" w14:textId="77777777" w:rsidR="006D6507" w:rsidRPr="00B96091" w:rsidRDefault="006D6507" w:rsidP="00781C01">
            <w:pPr>
              <w:ind w:firstLine="0"/>
              <w:rPr>
                <w:lang w:eastAsia="ru-RU"/>
              </w:rPr>
            </w:pPr>
            <w:r w:rsidRPr="00B96091">
              <w:rPr>
                <w:sz w:val="22"/>
                <w:szCs w:val="22"/>
                <w:lang w:eastAsia="ru-RU"/>
              </w:rPr>
              <w:t>работа с материалами 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r w:rsidR="006D6507" w:rsidRPr="00B96091" w14:paraId="616EE363" w14:textId="77777777">
        <w:tc>
          <w:tcPr>
            <w:tcW w:w="3652" w:type="dxa"/>
          </w:tcPr>
          <w:p w14:paraId="6CCE4496" w14:textId="77777777" w:rsidR="006D6507" w:rsidRPr="00B96091" w:rsidRDefault="006D6507" w:rsidP="00FF2750">
            <w:pPr>
              <w:ind w:firstLine="0"/>
            </w:pPr>
            <w:r w:rsidRPr="00B96091">
              <w:rPr>
                <w:sz w:val="22"/>
                <w:szCs w:val="22"/>
              </w:rPr>
              <w:t>способность собрать и проанализ</w:t>
            </w:r>
            <w:r w:rsidRPr="00B96091">
              <w:rPr>
                <w:sz w:val="22"/>
                <w:szCs w:val="22"/>
              </w:rPr>
              <w:t>и</w:t>
            </w:r>
            <w:r w:rsidRPr="00B96091">
              <w:rPr>
                <w:sz w:val="22"/>
                <w:szCs w:val="22"/>
              </w:rPr>
              <w:lastRenderedPageBreak/>
              <w:t>ровать исходные данные, необх</w:t>
            </w:r>
            <w:r w:rsidRPr="00B96091">
              <w:rPr>
                <w:sz w:val="22"/>
                <w:szCs w:val="22"/>
              </w:rPr>
              <w:t>о</w:t>
            </w:r>
            <w:r w:rsidRPr="00B96091">
              <w:rPr>
                <w:sz w:val="22"/>
                <w:szCs w:val="22"/>
              </w:rPr>
              <w:t>димые для расчета экономических и социально-экономических показ</w:t>
            </w:r>
            <w:r w:rsidRPr="00B96091">
              <w:rPr>
                <w:sz w:val="22"/>
                <w:szCs w:val="22"/>
              </w:rPr>
              <w:t>а</w:t>
            </w:r>
            <w:r w:rsidRPr="00B96091">
              <w:rPr>
                <w:sz w:val="22"/>
                <w:szCs w:val="22"/>
              </w:rPr>
              <w:t>телей,  характеризующих деятел</w:t>
            </w:r>
            <w:r w:rsidRPr="00B96091">
              <w:rPr>
                <w:sz w:val="22"/>
                <w:szCs w:val="22"/>
              </w:rPr>
              <w:t>ь</w:t>
            </w:r>
            <w:r w:rsidRPr="00B96091">
              <w:rPr>
                <w:sz w:val="22"/>
                <w:szCs w:val="22"/>
              </w:rPr>
              <w:t>ность хозяйствующих субъектов</w:t>
            </w:r>
          </w:p>
        </w:tc>
        <w:tc>
          <w:tcPr>
            <w:tcW w:w="1276" w:type="dxa"/>
          </w:tcPr>
          <w:p w14:paraId="402A2EC5" w14:textId="77777777" w:rsidR="006D6507" w:rsidRPr="00B96091" w:rsidRDefault="006D6507" w:rsidP="00A45E78">
            <w:pPr>
              <w:ind w:firstLine="176"/>
            </w:pPr>
            <w:r w:rsidRPr="00B96091">
              <w:rPr>
                <w:sz w:val="22"/>
                <w:szCs w:val="22"/>
              </w:rPr>
              <w:lastRenderedPageBreak/>
              <w:t>ПК-1</w:t>
            </w:r>
          </w:p>
          <w:p w14:paraId="2D511435" w14:textId="77777777" w:rsidR="006D6507" w:rsidRPr="00B96091" w:rsidRDefault="006D6507" w:rsidP="00A45E78">
            <w:pPr>
              <w:pStyle w:val="1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s>
              <w:rPr>
                <w:sz w:val="22"/>
                <w:szCs w:val="22"/>
              </w:rPr>
            </w:pPr>
          </w:p>
        </w:tc>
        <w:tc>
          <w:tcPr>
            <w:tcW w:w="3119" w:type="dxa"/>
          </w:tcPr>
          <w:p w14:paraId="1A810A86" w14:textId="77777777" w:rsidR="006D6507" w:rsidRPr="00B96091" w:rsidRDefault="006D6507" w:rsidP="00224BF6">
            <w:pPr>
              <w:ind w:firstLine="0"/>
            </w:pPr>
            <w:r>
              <w:rPr>
                <w:sz w:val="22"/>
                <w:szCs w:val="22"/>
              </w:rPr>
              <w:lastRenderedPageBreak/>
              <w:t xml:space="preserve">владеет знаниями о системе и </w:t>
            </w:r>
            <w:r>
              <w:rPr>
                <w:sz w:val="22"/>
                <w:szCs w:val="22"/>
              </w:rPr>
              <w:lastRenderedPageBreak/>
              <w:t>методах расчета основных показателей международных экономических отношений, применяет и интерпретирует их с целью оценки деятельн</w:t>
            </w:r>
            <w:r>
              <w:rPr>
                <w:sz w:val="22"/>
                <w:szCs w:val="22"/>
              </w:rPr>
              <w:t>о</w:t>
            </w:r>
            <w:r>
              <w:rPr>
                <w:sz w:val="22"/>
                <w:szCs w:val="22"/>
              </w:rPr>
              <w:t>сти субъектов междунаро</w:t>
            </w:r>
            <w:r>
              <w:rPr>
                <w:sz w:val="22"/>
                <w:szCs w:val="22"/>
              </w:rPr>
              <w:t>д</w:t>
            </w:r>
            <w:r>
              <w:rPr>
                <w:sz w:val="22"/>
                <w:szCs w:val="22"/>
              </w:rPr>
              <w:t>ных экономических отнош</w:t>
            </w:r>
            <w:r>
              <w:rPr>
                <w:sz w:val="22"/>
                <w:szCs w:val="22"/>
              </w:rPr>
              <w:t>е</w:t>
            </w:r>
            <w:r>
              <w:rPr>
                <w:sz w:val="22"/>
                <w:szCs w:val="22"/>
              </w:rPr>
              <w:t>ний</w:t>
            </w:r>
          </w:p>
        </w:tc>
        <w:tc>
          <w:tcPr>
            <w:tcW w:w="2551" w:type="dxa"/>
          </w:tcPr>
          <w:p w14:paraId="637D8547" w14:textId="77777777" w:rsidR="006D6507" w:rsidRPr="00B96091" w:rsidRDefault="006D6507" w:rsidP="00781C01">
            <w:pPr>
              <w:ind w:firstLine="0"/>
              <w:rPr>
                <w:lang w:eastAsia="ru-RU"/>
              </w:rPr>
            </w:pPr>
            <w:r w:rsidRPr="00B96091">
              <w:rPr>
                <w:sz w:val="22"/>
                <w:szCs w:val="22"/>
                <w:lang w:eastAsia="ru-RU"/>
              </w:rPr>
              <w:lastRenderedPageBreak/>
              <w:t xml:space="preserve">работа с материалами </w:t>
            </w:r>
            <w:r w:rsidRPr="00B96091">
              <w:rPr>
                <w:sz w:val="22"/>
                <w:szCs w:val="22"/>
                <w:lang w:eastAsia="ru-RU"/>
              </w:rPr>
              <w:lastRenderedPageBreak/>
              <w:t>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r w:rsidR="006D6507" w:rsidRPr="00B96091" w14:paraId="5DBF6141" w14:textId="77777777">
        <w:tc>
          <w:tcPr>
            <w:tcW w:w="3652" w:type="dxa"/>
          </w:tcPr>
          <w:p w14:paraId="76162AB2" w14:textId="77777777" w:rsidR="006D6507" w:rsidRPr="00B96091" w:rsidRDefault="006D6507" w:rsidP="00FF2750">
            <w:pPr>
              <w:ind w:firstLine="0"/>
            </w:pPr>
            <w:r w:rsidRPr="00B96091">
              <w:rPr>
                <w:sz w:val="22"/>
                <w:szCs w:val="22"/>
              </w:rPr>
              <w:lastRenderedPageBreak/>
              <w:t>способность собрать, обработать и проанализировать данные межд</w:t>
            </w:r>
            <w:r w:rsidRPr="00B96091">
              <w:rPr>
                <w:sz w:val="22"/>
                <w:szCs w:val="22"/>
              </w:rPr>
              <w:t>у</w:t>
            </w:r>
            <w:r w:rsidRPr="00B96091">
              <w:rPr>
                <w:sz w:val="22"/>
                <w:szCs w:val="22"/>
              </w:rPr>
              <w:t>народной статистики</w:t>
            </w:r>
          </w:p>
        </w:tc>
        <w:tc>
          <w:tcPr>
            <w:tcW w:w="1276" w:type="dxa"/>
          </w:tcPr>
          <w:p w14:paraId="4B70F7C8" w14:textId="77777777" w:rsidR="006D6507" w:rsidRPr="00B96091" w:rsidRDefault="006D6507" w:rsidP="00A45E78">
            <w:pPr>
              <w:ind w:firstLine="176"/>
            </w:pPr>
            <w:r w:rsidRPr="00B96091">
              <w:rPr>
                <w:sz w:val="22"/>
                <w:szCs w:val="22"/>
              </w:rPr>
              <w:t>ПК-16</w:t>
            </w:r>
          </w:p>
          <w:p w14:paraId="47DE9D15" w14:textId="77777777" w:rsidR="006D6507" w:rsidRPr="00B96091" w:rsidRDefault="006D6507" w:rsidP="00A45E78">
            <w:pPr>
              <w:ind w:firstLine="176"/>
            </w:pPr>
          </w:p>
        </w:tc>
        <w:tc>
          <w:tcPr>
            <w:tcW w:w="3119" w:type="dxa"/>
          </w:tcPr>
          <w:p w14:paraId="423CF7E9" w14:textId="77777777" w:rsidR="006D6507" w:rsidRPr="00B96091" w:rsidRDefault="006D6507" w:rsidP="00224BF6">
            <w:pPr>
              <w:ind w:firstLine="0"/>
            </w:pPr>
            <w:r>
              <w:rPr>
                <w:sz w:val="22"/>
                <w:szCs w:val="22"/>
              </w:rPr>
              <w:t>знает основные источники международной статистики и методы их обработки, демо</w:t>
            </w:r>
            <w:r>
              <w:rPr>
                <w:sz w:val="22"/>
                <w:szCs w:val="22"/>
              </w:rPr>
              <w:t>н</w:t>
            </w:r>
            <w:r>
              <w:rPr>
                <w:sz w:val="22"/>
                <w:szCs w:val="22"/>
              </w:rPr>
              <w:t>стрирует навыки сбора, обр</w:t>
            </w:r>
            <w:r>
              <w:rPr>
                <w:sz w:val="22"/>
                <w:szCs w:val="22"/>
              </w:rPr>
              <w:t>а</w:t>
            </w:r>
            <w:r>
              <w:rPr>
                <w:sz w:val="22"/>
                <w:szCs w:val="22"/>
              </w:rPr>
              <w:t>ботки и интерпретации р</w:t>
            </w:r>
            <w:r>
              <w:rPr>
                <w:sz w:val="22"/>
                <w:szCs w:val="22"/>
              </w:rPr>
              <w:t>е</w:t>
            </w:r>
            <w:r>
              <w:rPr>
                <w:sz w:val="22"/>
                <w:szCs w:val="22"/>
              </w:rPr>
              <w:t>зультатов для решения п</w:t>
            </w:r>
            <w:r>
              <w:rPr>
                <w:sz w:val="22"/>
                <w:szCs w:val="22"/>
              </w:rPr>
              <w:t>о</w:t>
            </w:r>
            <w:r>
              <w:rPr>
                <w:sz w:val="22"/>
                <w:szCs w:val="22"/>
              </w:rPr>
              <w:t>ставленных профессионал</w:t>
            </w:r>
            <w:r>
              <w:rPr>
                <w:sz w:val="22"/>
                <w:szCs w:val="22"/>
              </w:rPr>
              <w:t>ь</w:t>
            </w:r>
            <w:r>
              <w:rPr>
                <w:sz w:val="22"/>
                <w:szCs w:val="22"/>
              </w:rPr>
              <w:t>ных задач</w:t>
            </w:r>
          </w:p>
        </w:tc>
        <w:tc>
          <w:tcPr>
            <w:tcW w:w="2551" w:type="dxa"/>
          </w:tcPr>
          <w:p w14:paraId="37FF71D9" w14:textId="77777777" w:rsidR="006D6507" w:rsidRPr="00B96091" w:rsidRDefault="006D6507" w:rsidP="00781C01">
            <w:pPr>
              <w:ind w:firstLine="0"/>
              <w:rPr>
                <w:lang w:eastAsia="ru-RU"/>
              </w:rPr>
            </w:pPr>
            <w:r w:rsidRPr="00B96091">
              <w:rPr>
                <w:sz w:val="22"/>
                <w:szCs w:val="22"/>
                <w:lang w:eastAsia="ru-RU"/>
              </w:rPr>
              <w:t>работа с материалами лекций и рекоменду</w:t>
            </w:r>
            <w:r w:rsidRPr="00B96091">
              <w:rPr>
                <w:sz w:val="22"/>
                <w:szCs w:val="22"/>
                <w:lang w:eastAsia="ru-RU"/>
              </w:rPr>
              <w:t>е</w:t>
            </w:r>
            <w:r w:rsidRPr="00B96091">
              <w:rPr>
                <w:sz w:val="22"/>
                <w:szCs w:val="22"/>
                <w:lang w:eastAsia="ru-RU"/>
              </w:rPr>
              <w:t>мой литературой, по</w:t>
            </w:r>
            <w:r w:rsidRPr="00B96091">
              <w:rPr>
                <w:sz w:val="22"/>
                <w:szCs w:val="22"/>
                <w:lang w:eastAsia="ru-RU"/>
              </w:rPr>
              <w:t>д</w:t>
            </w:r>
            <w:r w:rsidRPr="00B96091">
              <w:rPr>
                <w:sz w:val="22"/>
                <w:szCs w:val="22"/>
                <w:lang w:eastAsia="ru-RU"/>
              </w:rPr>
              <w:t>готовка к семинарам и мероприятиям текущего контроля</w:t>
            </w:r>
          </w:p>
        </w:tc>
      </w:tr>
    </w:tbl>
    <w:p w14:paraId="1202E923" w14:textId="77777777" w:rsidR="006D6507" w:rsidRPr="007C08EF" w:rsidRDefault="006D6507" w:rsidP="00256971"/>
    <w:p w14:paraId="14B6941F" w14:textId="77777777" w:rsidR="006D6507" w:rsidRPr="007C08EF" w:rsidRDefault="006D6507" w:rsidP="001A5F84">
      <w:pPr>
        <w:pStyle w:val="1"/>
      </w:pPr>
      <w:bookmarkStart w:id="3" w:name="_Toc206998114"/>
      <w:r w:rsidRPr="007C08EF">
        <w:t>Место дисциплины в структуре образовательной программы</w:t>
      </w:r>
      <w:bookmarkEnd w:id="3"/>
    </w:p>
    <w:p w14:paraId="3B5D29C7" w14:textId="77777777" w:rsidR="006D6507" w:rsidRPr="007C08EF" w:rsidRDefault="006D6507" w:rsidP="008A5FC9">
      <w:pPr>
        <w:jc w:val="both"/>
      </w:pPr>
      <w:r w:rsidRPr="007C08EF">
        <w:t xml:space="preserve">Настоящая дисциплина относится к </w:t>
      </w:r>
      <w:r>
        <w:t>дисциплинам профиля "Мировая экономика" професс</w:t>
      </w:r>
      <w:r>
        <w:t>и</w:t>
      </w:r>
      <w:r>
        <w:t>онального цикла и является обязательной для изучения.</w:t>
      </w:r>
    </w:p>
    <w:p w14:paraId="001879D5" w14:textId="77777777" w:rsidR="006D6507" w:rsidRPr="007C08EF" w:rsidRDefault="006D6507" w:rsidP="00297F09">
      <w:pPr>
        <w:jc w:val="both"/>
      </w:pPr>
    </w:p>
    <w:p w14:paraId="46069F3E" w14:textId="77777777" w:rsidR="006D6507" w:rsidRPr="007C08EF" w:rsidRDefault="006D6507" w:rsidP="00297F09">
      <w:pPr>
        <w:jc w:val="both"/>
      </w:pPr>
      <w:r w:rsidRPr="007C08EF">
        <w:t>Изучение данной дисциплины базируется на следующих дисциплинах:</w:t>
      </w:r>
    </w:p>
    <w:p w14:paraId="0717F694" w14:textId="77777777" w:rsidR="006D6507" w:rsidRDefault="006D6507" w:rsidP="00297F09">
      <w:pPr>
        <w:pStyle w:val="a1"/>
        <w:jc w:val="both"/>
      </w:pPr>
      <w:r>
        <w:t>Основы экономической теории;</w:t>
      </w:r>
    </w:p>
    <w:p w14:paraId="3D5B3FD7" w14:textId="77777777" w:rsidR="006D6507" w:rsidRDefault="006D6507" w:rsidP="00297F09">
      <w:pPr>
        <w:pStyle w:val="a1"/>
        <w:jc w:val="both"/>
      </w:pPr>
      <w:r>
        <w:t>Введение в мировую экономику и международные отношения;</w:t>
      </w:r>
    </w:p>
    <w:p w14:paraId="70ACFE28" w14:textId="77777777" w:rsidR="006D6507" w:rsidRDefault="006D6507" w:rsidP="00297F09">
      <w:pPr>
        <w:pStyle w:val="a1"/>
        <w:jc w:val="both"/>
      </w:pPr>
      <w:r>
        <w:t>Английский язык.</w:t>
      </w:r>
    </w:p>
    <w:p w14:paraId="379F49AE" w14:textId="77777777" w:rsidR="006D6507" w:rsidRDefault="006D6507" w:rsidP="00297F09">
      <w:pPr>
        <w:jc w:val="both"/>
      </w:pPr>
    </w:p>
    <w:p w14:paraId="74DA6981" w14:textId="77777777" w:rsidR="006D6507" w:rsidRPr="007C08EF" w:rsidRDefault="006D6507" w:rsidP="00297F09">
      <w:pPr>
        <w:jc w:val="both"/>
      </w:pPr>
      <w:r w:rsidRPr="007C08EF">
        <w:t>Для освоения учебной дисциплины, студенты должны владеть следующими знаниями и компетенциями:</w:t>
      </w:r>
    </w:p>
    <w:p w14:paraId="7A0E7D22" w14:textId="77777777" w:rsidR="006D6507" w:rsidRPr="008A5FC9" w:rsidRDefault="006D6507" w:rsidP="00D24B89">
      <w:pPr>
        <w:widowControl w:val="0"/>
        <w:numPr>
          <w:ilvl w:val="0"/>
          <w:numId w:val="6"/>
        </w:numPr>
        <w:tabs>
          <w:tab w:val="left" w:pos="709"/>
          <w:tab w:val="left" w:pos="10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5FC9">
        <w:t>знать основные тенденции развития мировой</w:t>
      </w:r>
      <w:r>
        <w:t xml:space="preserve"> экономики</w:t>
      </w:r>
      <w:r w:rsidRPr="008A5FC9">
        <w:t>;</w:t>
      </w:r>
    </w:p>
    <w:p w14:paraId="18E38A8C" w14:textId="77777777" w:rsidR="006D6507" w:rsidRPr="008A5FC9" w:rsidRDefault="006D6507" w:rsidP="00D24B89">
      <w:pPr>
        <w:widowControl w:val="0"/>
        <w:numPr>
          <w:ilvl w:val="0"/>
          <w:numId w:val="6"/>
        </w:numPr>
        <w:tabs>
          <w:tab w:val="left" w:pos="709"/>
          <w:tab w:val="left" w:pos="10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5FC9">
        <w:t>знать основные микро- и макроэкономические концепции;</w:t>
      </w:r>
    </w:p>
    <w:p w14:paraId="6C46E6D0" w14:textId="77777777" w:rsidR="006D6507" w:rsidRPr="008A5FC9" w:rsidRDefault="006D6507" w:rsidP="00D24B89">
      <w:pPr>
        <w:widowControl w:val="0"/>
        <w:numPr>
          <w:ilvl w:val="0"/>
          <w:numId w:val="6"/>
        </w:numPr>
        <w:tabs>
          <w:tab w:val="left" w:pos="709"/>
          <w:tab w:val="left" w:pos="106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5FC9">
        <w:t>владеть английским языком, в том числе профессиональной терминологией, на уровне, д</w:t>
      </w:r>
      <w:r w:rsidRPr="008A5FC9">
        <w:t>о</w:t>
      </w:r>
      <w:r w:rsidRPr="008A5FC9">
        <w:t>статочном для эффективной работы с материалами (статьи, доклады, рабочие проекты) по экономической тематике на английском языке.</w:t>
      </w:r>
    </w:p>
    <w:p w14:paraId="77119E1D" w14:textId="77777777" w:rsidR="006D6507" w:rsidRDefault="006D6507" w:rsidP="008A5FC9">
      <w:pPr>
        <w:jc w:val="both"/>
      </w:pPr>
    </w:p>
    <w:p w14:paraId="79EBB5BE" w14:textId="77777777" w:rsidR="006D6507" w:rsidRPr="007C08EF" w:rsidRDefault="006D6507" w:rsidP="008A5FC9">
      <w:pPr>
        <w:jc w:val="both"/>
      </w:pPr>
      <w:r w:rsidRPr="007C08EF">
        <w:t>Основные положения дисциплины должны быть использованы в дальнейшем при изучении следующих дисциплин:</w:t>
      </w:r>
    </w:p>
    <w:p w14:paraId="62A839ED" w14:textId="77777777" w:rsidR="006D6507" w:rsidRDefault="006D6507" w:rsidP="008A5FC9">
      <w:pPr>
        <w:pStyle w:val="a1"/>
        <w:jc w:val="both"/>
      </w:pPr>
      <w:r>
        <w:t>Мировые финансы;</w:t>
      </w:r>
    </w:p>
    <w:p w14:paraId="6AC31555" w14:textId="77777777" w:rsidR="006D6507" w:rsidRDefault="006D6507" w:rsidP="008A5FC9">
      <w:pPr>
        <w:pStyle w:val="a1"/>
        <w:jc w:val="both"/>
      </w:pPr>
      <w:r>
        <w:t>Экономика и политика страны/региона;</w:t>
      </w:r>
    </w:p>
    <w:p w14:paraId="59164EB8" w14:textId="77777777" w:rsidR="006D6507" w:rsidRDefault="006D6507" w:rsidP="008A5FC9">
      <w:pPr>
        <w:pStyle w:val="a1"/>
        <w:jc w:val="both"/>
      </w:pPr>
      <w:r>
        <w:t>Международная политическая экономия;</w:t>
      </w:r>
    </w:p>
    <w:p w14:paraId="47D6D7D0" w14:textId="77777777" w:rsidR="006D6507" w:rsidRDefault="006D6507" w:rsidP="008A5FC9">
      <w:pPr>
        <w:pStyle w:val="a1"/>
        <w:jc w:val="both"/>
      </w:pPr>
      <w:r>
        <w:t>курсов специализации в рамках профиля "Мировая экономика".</w:t>
      </w:r>
    </w:p>
    <w:p w14:paraId="182220C7" w14:textId="77777777" w:rsidR="006D6507" w:rsidRPr="008A5FC9" w:rsidRDefault="006D6507" w:rsidP="00CF3743">
      <w:pPr>
        <w:ind w:firstLine="0"/>
      </w:pPr>
      <w:r>
        <w:br w:type="page"/>
      </w:r>
    </w:p>
    <w:p w14:paraId="70504071" w14:textId="77777777" w:rsidR="006D6507" w:rsidRDefault="006D6507" w:rsidP="002A2C97">
      <w:pPr>
        <w:pStyle w:val="1"/>
        <w:jc w:val="both"/>
      </w:pPr>
      <w:bookmarkStart w:id="4" w:name="_Toc206998115"/>
      <w:r w:rsidRPr="007C08EF">
        <w:lastRenderedPageBreak/>
        <w:t>Тематический план учебной дисциплины</w:t>
      </w:r>
      <w:bookmarkEnd w:id="4"/>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402"/>
        <w:gridCol w:w="1984"/>
        <w:gridCol w:w="851"/>
        <w:gridCol w:w="708"/>
        <w:gridCol w:w="851"/>
        <w:gridCol w:w="850"/>
        <w:gridCol w:w="993"/>
      </w:tblGrid>
      <w:tr w:rsidR="006D6507" w:rsidRPr="00CC7EE9" w14:paraId="2E441001" w14:textId="77777777">
        <w:tc>
          <w:tcPr>
            <w:tcW w:w="534" w:type="dxa"/>
            <w:vMerge w:val="restart"/>
            <w:vAlign w:val="center"/>
          </w:tcPr>
          <w:p w14:paraId="51C51A33" w14:textId="77777777" w:rsidR="006D6507" w:rsidRPr="00CC7EE9" w:rsidRDefault="006D6507" w:rsidP="002E0A04">
            <w:pPr>
              <w:ind w:firstLine="0"/>
              <w:jc w:val="center"/>
              <w:rPr>
                <w:lang w:eastAsia="ru-RU"/>
              </w:rPr>
            </w:pPr>
            <w:r w:rsidRPr="00CC7EE9">
              <w:rPr>
                <w:sz w:val="22"/>
                <w:szCs w:val="22"/>
                <w:lang w:eastAsia="ru-RU"/>
              </w:rPr>
              <w:t>№</w:t>
            </w:r>
          </w:p>
        </w:tc>
        <w:tc>
          <w:tcPr>
            <w:tcW w:w="3402" w:type="dxa"/>
            <w:vMerge w:val="restart"/>
            <w:vAlign w:val="center"/>
          </w:tcPr>
          <w:p w14:paraId="118AE6C7" w14:textId="77777777" w:rsidR="006D6507" w:rsidRPr="00CC7EE9" w:rsidRDefault="006D6507" w:rsidP="002E0A04">
            <w:pPr>
              <w:ind w:firstLine="0"/>
              <w:jc w:val="center"/>
              <w:rPr>
                <w:lang w:eastAsia="ru-RU"/>
              </w:rPr>
            </w:pPr>
            <w:r w:rsidRPr="00CC7EE9">
              <w:rPr>
                <w:sz w:val="22"/>
                <w:szCs w:val="22"/>
                <w:lang w:eastAsia="ru-RU"/>
              </w:rPr>
              <w:t>Название раздела</w:t>
            </w:r>
          </w:p>
        </w:tc>
        <w:tc>
          <w:tcPr>
            <w:tcW w:w="1984" w:type="dxa"/>
            <w:vMerge w:val="restart"/>
            <w:vAlign w:val="center"/>
          </w:tcPr>
          <w:p w14:paraId="18C42860" w14:textId="77777777" w:rsidR="006D6507" w:rsidRPr="00CC7EE9" w:rsidRDefault="006D6507" w:rsidP="002E0A04">
            <w:pPr>
              <w:ind w:firstLine="0"/>
              <w:jc w:val="center"/>
              <w:rPr>
                <w:lang w:eastAsia="ru-RU"/>
              </w:rPr>
            </w:pPr>
            <w:r w:rsidRPr="00CC7EE9">
              <w:rPr>
                <w:sz w:val="22"/>
                <w:szCs w:val="22"/>
                <w:lang w:eastAsia="ru-RU"/>
              </w:rPr>
              <w:t>Кафедра, за кот</w:t>
            </w:r>
            <w:r w:rsidRPr="00CC7EE9">
              <w:rPr>
                <w:sz w:val="22"/>
                <w:szCs w:val="22"/>
                <w:lang w:eastAsia="ru-RU"/>
              </w:rPr>
              <w:t>о</w:t>
            </w:r>
            <w:r w:rsidRPr="00CC7EE9">
              <w:rPr>
                <w:sz w:val="22"/>
                <w:szCs w:val="22"/>
                <w:lang w:eastAsia="ru-RU"/>
              </w:rPr>
              <w:t>рой закреплен раздел</w:t>
            </w:r>
          </w:p>
        </w:tc>
        <w:tc>
          <w:tcPr>
            <w:tcW w:w="851" w:type="dxa"/>
            <w:vMerge w:val="restart"/>
            <w:vAlign w:val="center"/>
          </w:tcPr>
          <w:p w14:paraId="384DBAAD" w14:textId="77777777" w:rsidR="006D6507" w:rsidRPr="00CC7EE9" w:rsidRDefault="006D6507" w:rsidP="002E0A04">
            <w:pPr>
              <w:ind w:firstLine="0"/>
              <w:jc w:val="center"/>
              <w:rPr>
                <w:lang w:eastAsia="ru-RU"/>
              </w:rPr>
            </w:pPr>
            <w:r w:rsidRPr="00CC7EE9">
              <w:rPr>
                <w:sz w:val="22"/>
                <w:szCs w:val="22"/>
                <w:lang w:eastAsia="ru-RU"/>
              </w:rPr>
              <w:t xml:space="preserve">Всего часов </w:t>
            </w:r>
          </w:p>
        </w:tc>
        <w:tc>
          <w:tcPr>
            <w:tcW w:w="2409" w:type="dxa"/>
            <w:gridSpan w:val="3"/>
            <w:vAlign w:val="center"/>
          </w:tcPr>
          <w:p w14:paraId="18FF437C" w14:textId="77777777" w:rsidR="006D6507" w:rsidRPr="00CC7EE9" w:rsidRDefault="006D6507" w:rsidP="002E0A04">
            <w:pPr>
              <w:ind w:firstLine="0"/>
              <w:jc w:val="center"/>
              <w:rPr>
                <w:lang w:eastAsia="ru-RU"/>
              </w:rPr>
            </w:pPr>
            <w:r w:rsidRPr="00CC7EE9">
              <w:rPr>
                <w:sz w:val="22"/>
                <w:szCs w:val="22"/>
                <w:lang w:eastAsia="ru-RU"/>
              </w:rPr>
              <w:t>Аудиторные часы</w:t>
            </w:r>
          </w:p>
        </w:tc>
        <w:tc>
          <w:tcPr>
            <w:tcW w:w="993" w:type="dxa"/>
            <w:vMerge w:val="restart"/>
            <w:vAlign w:val="center"/>
          </w:tcPr>
          <w:p w14:paraId="13CCAE36" w14:textId="77777777" w:rsidR="006D6507" w:rsidRPr="00CC7EE9" w:rsidRDefault="006D6507" w:rsidP="002E0A04">
            <w:pPr>
              <w:ind w:firstLine="0"/>
              <w:jc w:val="center"/>
              <w:rPr>
                <w:lang w:eastAsia="ru-RU"/>
              </w:rPr>
            </w:pPr>
            <w:r w:rsidRPr="00CC7EE9">
              <w:rPr>
                <w:sz w:val="22"/>
                <w:szCs w:val="22"/>
                <w:lang w:eastAsia="ru-RU"/>
              </w:rPr>
              <w:t>Сам</w:t>
            </w:r>
            <w:r w:rsidRPr="00CC7EE9">
              <w:rPr>
                <w:sz w:val="22"/>
                <w:szCs w:val="22"/>
                <w:lang w:eastAsia="ru-RU"/>
              </w:rPr>
              <w:t>о</w:t>
            </w:r>
            <w:r w:rsidRPr="00CC7EE9">
              <w:rPr>
                <w:sz w:val="22"/>
                <w:szCs w:val="22"/>
                <w:lang w:eastAsia="ru-RU"/>
              </w:rPr>
              <w:t>стоя</w:t>
            </w:r>
            <w:r w:rsidRPr="00CC7EE9">
              <w:rPr>
                <w:sz w:val="22"/>
                <w:szCs w:val="22"/>
                <w:lang w:eastAsia="ru-RU"/>
              </w:rPr>
              <w:softHyphen/>
              <w:t>тельная работа</w:t>
            </w:r>
          </w:p>
        </w:tc>
      </w:tr>
      <w:tr w:rsidR="006D6507" w:rsidRPr="00CC7EE9" w14:paraId="491EBEBD" w14:textId="77777777">
        <w:tc>
          <w:tcPr>
            <w:tcW w:w="534" w:type="dxa"/>
            <w:vMerge/>
          </w:tcPr>
          <w:p w14:paraId="0426CDA9" w14:textId="77777777" w:rsidR="006D6507" w:rsidRPr="00CC7EE9" w:rsidRDefault="006D6507" w:rsidP="002E0A04">
            <w:pPr>
              <w:ind w:firstLine="0"/>
              <w:rPr>
                <w:lang w:eastAsia="ru-RU"/>
              </w:rPr>
            </w:pPr>
          </w:p>
        </w:tc>
        <w:tc>
          <w:tcPr>
            <w:tcW w:w="3402" w:type="dxa"/>
            <w:vMerge/>
          </w:tcPr>
          <w:p w14:paraId="5FAC70F5" w14:textId="77777777" w:rsidR="006D6507" w:rsidRPr="00CC7EE9" w:rsidRDefault="006D6507" w:rsidP="002E0A04">
            <w:pPr>
              <w:ind w:firstLine="0"/>
              <w:rPr>
                <w:lang w:eastAsia="ru-RU"/>
              </w:rPr>
            </w:pPr>
          </w:p>
        </w:tc>
        <w:tc>
          <w:tcPr>
            <w:tcW w:w="1984" w:type="dxa"/>
            <w:vMerge/>
          </w:tcPr>
          <w:p w14:paraId="7576596B" w14:textId="77777777" w:rsidR="006D6507" w:rsidRPr="00CC7EE9" w:rsidRDefault="006D6507" w:rsidP="002E0A04">
            <w:pPr>
              <w:ind w:firstLine="0"/>
              <w:rPr>
                <w:lang w:eastAsia="ru-RU"/>
              </w:rPr>
            </w:pPr>
          </w:p>
        </w:tc>
        <w:tc>
          <w:tcPr>
            <w:tcW w:w="851" w:type="dxa"/>
            <w:vMerge/>
          </w:tcPr>
          <w:p w14:paraId="585145B8" w14:textId="77777777" w:rsidR="006D6507" w:rsidRPr="00CC7EE9" w:rsidRDefault="006D6507" w:rsidP="002E0A04">
            <w:pPr>
              <w:ind w:firstLine="0"/>
              <w:rPr>
                <w:lang w:eastAsia="ru-RU"/>
              </w:rPr>
            </w:pPr>
          </w:p>
        </w:tc>
        <w:tc>
          <w:tcPr>
            <w:tcW w:w="708" w:type="dxa"/>
            <w:vAlign w:val="center"/>
          </w:tcPr>
          <w:p w14:paraId="40EC9AC1" w14:textId="77777777" w:rsidR="006D6507" w:rsidRPr="00CC7EE9" w:rsidRDefault="006D6507" w:rsidP="002E0A04">
            <w:pPr>
              <w:ind w:firstLine="0"/>
              <w:jc w:val="center"/>
              <w:rPr>
                <w:lang w:eastAsia="ru-RU"/>
              </w:rPr>
            </w:pPr>
            <w:r w:rsidRPr="00CC7EE9">
              <w:rPr>
                <w:sz w:val="22"/>
                <w:szCs w:val="22"/>
                <w:lang w:eastAsia="ru-RU"/>
              </w:rPr>
              <w:t>Ле</w:t>
            </w:r>
            <w:r w:rsidRPr="00CC7EE9">
              <w:rPr>
                <w:sz w:val="22"/>
                <w:szCs w:val="22"/>
                <w:lang w:eastAsia="ru-RU"/>
              </w:rPr>
              <w:t>к</w:t>
            </w:r>
            <w:r w:rsidRPr="00CC7EE9">
              <w:rPr>
                <w:sz w:val="22"/>
                <w:szCs w:val="22"/>
                <w:lang w:eastAsia="ru-RU"/>
              </w:rPr>
              <w:t>ции</w:t>
            </w:r>
          </w:p>
        </w:tc>
        <w:tc>
          <w:tcPr>
            <w:tcW w:w="851" w:type="dxa"/>
            <w:vAlign w:val="center"/>
          </w:tcPr>
          <w:p w14:paraId="4FF9C211" w14:textId="77777777" w:rsidR="006D6507" w:rsidRPr="00CC7EE9" w:rsidRDefault="006D6507" w:rsidP="002E0A04">
            <w:pPr>
              <w:ind w:firstLine="0"/>
              <w:jc w:val="center"/>
              <w:rPr>
                <w:lang w:eastAsia="ru-RU"/>
              </w:rPr>
            </w:pPr>
            <w:r w:rsidRPr="00CC7EE9">
              <w:rPr>
                <w:sz w:val="22"/>
                <w:szCs w:val="22"/>
                <w:lang w:eastAsia="ru-RU"/>
              </w:rPr>
              <w:t>Сем</w:t>
            </w:r>
            <w:r w:rsidRPr="00CC7EE9">
              <w:rPr>
                <w:sz w:val="22"/>
                <w:szCs w:val="22"/>
                <w:lang w:eastAsia="ru-RU"/>
              </w:rPr>
              <w:t>и</w:t>
            </w:r>
            <w:r w:rsidRPr="00CC7EE9">
              <w:rPr>
                <w:sz w:val="22"/>
                <w:szCs w:val="22"/>
                <w:lang w:eastAsia="ru-RU"/>
              </w:rPr>
              <w:t>нары</w:t>
            </w:r>
          </w:p>
        </w:tc>
        <w:tc>
          <w:tcPr>
            <w:tcW w:w="850" w:type="dxa"/>
            <w:vAlign w:val="center"/>
          </w:tcPr>
          <w:p w14:paraId="3B96EBDB" w14:textId="77777777" w:rsidR="006D6507" w:rsidRPr="00CC7EE9" w:rsidRDefault="006D6507" w:rsidP="002E0A04">
            <w:pPr>
              <w:ind w:left="-108" w:right="-108" w:firstLine="0"/>
              <w:jc w:val="center"/>
              <w:rPr>
                <w:lang w:eastAsia="ru-RU"/>
              </w:rPr>
            </w:pPr>
            <w:r w:rsidRPr="00CC7EE9">
              <w:rPr>
                <w:sz w:val="22"/>
                <w:szCs w:val="22"/>
                <w:lang w:eastAsia="ru-RU"/>
              </w:rPr>
              <w:t>Практ</w:t>
            </w:r>
            <w:r w:rsidRPr="00CC7EE9">
              <w:rPr>
                <w:sz w:val="22"/>
                <w:szCs w:val="22"/>
                <w:lang w:eastAsia="ru-RU"/>
              </w:rPr>
              <w:t>и</w:t>
            </w:r>
            <w:r w:rsidRPr="00CC7EE9">
              <w:rPr>
                <w:sz w:val="22"/>
                <w:szCs w:val="22"/>
                <w:lang w:eastAsia="ru-RU"/>
              </w:rPr>
              <w:t>ческие занятия</w:t>
            </w:r>
          </w:p>
        </w:tc>
        <w:tc>
          <w:tcPr>
            <w:tcW w:w="993" w:type="dxa"/>
            <w:vMerge/>
            <w:vAlign w:val="center"/>
          </w:tcPr>
          <w:p w14:paraId="27E2F6B1" w14:textId="77777777" w:rsidR="006D6507" w:rsidRPr="00CC7EE9" w:rsidRDefault="006D6507" w:rsidP="002E0A04">
            <w:pPr>
              <w:ind w:firstLine="0"/>
              <w:rPr>
                <w:lang w:eastAsia="ru-RU"/>
              </w:rPr>
            </w:pPr>
          </w:p>
        </w:tc>
      </w:tr>
      <w:tr w:rsidR="006D6507" w:rsidRPr="00CC7EE9" w14:paraId="0C70F010" w14:textId="77777777">
        <w:tc>
          <w:tcPr>
            <w:tcW w:w="534" w:type="dxa"/>
            <w:shd w:val="clear" w:color="auto" w:fill="D9D9D9"/>
          </w:tcPr>
          <w:p w14:paraId="3B883BB7" w14:textId="77777777" w:rsidR="006D6507" w:rsidRPr="00CC7EE9" w:rsidRDefault="006D6507" w:rsidP="002E0A04">
            <w:pPr>
              <w:ind w:firstLine="0"/>
              <w:rPr>
                <w:b/>
                <w:bCs/>
                <w:lang w:eastAsia="ru-RU"/>
              </w:rPr>
            </w:pPr>
            <w:r w:rsidRPr="00CC7EE9">
              <w:rPr>
                <w:b/>
                <w:bCs/>
                <w:sz w:val="22"/>
                <w:szCs w:val="22"/>
                <w:lang w:eastAsia="ru-RU"/>
              </w:rPr>
              <w:t>1</w:t>
            </w:r>
          </w:p>
        </w:tc>
        <w:tc>
          <w:tcPr>
            <w:tcW w:w="3402" w:type="dxa"/>
            <w:shd w:val="clear" w:color="auto" w:fill="D9D9D9"/>
          </w:tcPr>
          <w:p w14:paraId="7467BA43" w14:textId="77777777" w:rsidR="006D6507" w:rsidRPr="00CC7EE9" w:rsidRDefault="006D6507" w:rsidP="002E0A04">
            <w:pPr>
              <w:ind w:firstLine="0"/>
              <w:rPr>
                <w:b/>
                <w:bCs/>
                <w:lang w:eastAsia="ru-RU"/>
              </w:rPr>
            </w:pPr>
            <w:r w:rsidRPr="00CC7EE9">
              <w:rPr>
                <w:b/>
                <w:bCs/>
                <w:sz w:val="22"/>
                <w:szCs w:val="22"/>
                <w:lang w:eastAsia="ru-RU"/>
              </w:rPr>
              <w:t xml:space="preserve">Раздел </w:t>
            </w:r>
            <w:r w:rsidRPr="00CC7EE9">
              <w:rPr>
                <w:b/>
                <w:bCs/>
                <w:sz w:val="22"/>
                <w:szCs w:val="22"/>
                <w:lang w:val="en-US" w:eastAsia="ru-RU"/>
              </w:rPr>
              <w:t>I</w:t>
            </w:r>
            <w:r w:rsidRPr="00CC7EE9">
              <w:rPr>
                <w:b/>
                <w:bCs/>
                <w:sz w:val="22"/>
                <w:szCs w:val="22"/>
                <w:lang w:eastAsia="ru-RU"/>
              </w:rPr>
              <w:t>. Введение в междун</w:t>
            </w:r>
            <w:r w:rsidRPr="00CC7EE9">
              <w:rPr>
                <w:b/>
                <w:bCs/>
                <w:sz w:val="22"/>
                <w:szCs w:val="22"/>
                <w:lang w:eastAsia="ru-RU"/>
              </w:rPr>
              <w:t>а</w:t>
            </w:r>
            <w:r w:rsidRPr="00CC7EE9">
              <w:rPr>
                <w:b/>
                <w:bCs/>
                <w:sz w:val="22"/>
                <w:szCs w:val="22"/>
                <w:lang w:eastAsia="ru-RU"/>
              </w:rPr>
              <w:t>родные экономические отн</w:t>
            </w:r>
            <w:r w:rsidRPr="00CC7EE9">
              <w:rPr>
                <w:b/>
                <w:bCs/>
                <w:sz w:val="22"/>
                <w:szCs w:val="22"/>
                <w:lang w:eastAsia="ru-RU"/>
              </w:rPr>
              <w:t>о</w:t>
            </w:r>
            <w:r w:rsidRPr="00CC7EE9">
              <w:rPr>
                <w:b/>
                <w:bCs/>
                <w:sz w:val="22"/>
                <w:szCs w:val="22"/>
                <w:lang w:eastAsia="ru-RU"/>
              </w:rPr>
              <w:t>шения. Международная то</w:t>
            </w:r>
            <w:r w:rsidRPr="00CC7EE9">
              <w:rPr>
                <w:b/>
                <w:bCs/>
                <w:sz w:val="22"/>
                <w:szCs w:val="22"/>
                <w:lang w:eastAsia="ru-RU"/>
              </w:rPr>
              <w:t>р</w:t>
            </w:r>
            <w:r w:rsidRPr="00CC7EE9">
              <w:rPr>
                <w:b/>
                <w:bCs/>
                <w:sz w:val="22"/>
                <w:szCs w:val="22"/>
                <w:lang w:eastAsia="ru-RU"/>
              </w:rPr>
              <w:t>говля.</w:t>
            </w:r>
          </w:p>
        </w:tc>
        <w:tc>
          <w:tcPr>
            <w:tcW w:w="1984" w:type="dxa"/>
            <w:shd w:val="clear" w:color="auto" w:fill="D9D9D9"/>
          </w:tcPr>
          <w:p w14:paraId="4A6193ED" w14:textId="77777777" w:rsidR="006D6507" w:rsidRPr="00CC7EE9" w:rsidRDefault="006D6507" w:rsidP="002E0A04">
            <w:pPr>
              <w:ind w:firstLine="0"/>
              <w:rPr>
                <w:b/>
                <w:bCs/>
                <w:lang w:eastAsia="ru-RU"/>
              </w:rPr>
            </w:pPr>
            <w:proofErr w:type="gramStart"/>
            <w:r w:rsidRPr="00CC7EE9">
              <w:rPr>
                <w:b/>
                <w:bCs/>
                <w:sz w:val="22"/>
                <w:szCs w:val="22"/>
                <w:lang w:eastAsia="ru-RU"/>
              </w:rPr>
              <w:t>м</w:t>
            </w:r>
            <w:proofErr w:type="gramEnd"/>
            <w:r w:rsidRPr="00CC7EE9">
              <w:rPr>
                <w:b/>
                <w:bCs/>
                <w:sz w:val="22"/>
                <w:szCs w:val="22"/>
                <w:lang w:eastAsia="ru-RU"/>
              </w:rPr>
              <w:t>ировой экон</w:t>
            </w:r>
            <w:r w:rsidRPr="00CC7EE9">
              <w:rPr>
                <w:b/>
                <w:bCs/>
                <w:sz w:val="22"/>
                <w:szCs w:val="22"/>
                <w:lang w:eastAsia="ru-RU"/>
              </w:rPr>
              <w:t>о</w:t>
            </w:r>
            <w:r w:rsidRPr="00CC7EE9">
              <w:rPr>
                <w:b/>
                <w:bCs/>
                <w:sz w:val="22"/>
                <w:szCs w:val="22"/>
                <w:lang w:eastAsia="ru-RU"/>
              </w:rPr>
              <w:t>мики</w:t>
            </w:r>
          </w:p>
        </w:tc>
        <w:tc>
          <w:tcPr>
            <w:tcW w:w="851" w:type="dxa"/>
            <w:shd w:val="clear" w:color="auto" w:fill="D9D9D9"/>
          </w:tcPr>
          <w:p w14:paraId="1C74C10B" w14:textId="77777777" w:rsidR="006D6507" w:rsidRPr="00CC7EE9" w:rsidRDefault="006D6507" w:rsidP="002E0A04">
            <w:pPr>
              <w:ind w:firstLine="0"/>
              <w:jc w:val="center"/>
              <w:rPr>
                <w:b/>
                <w:bCs/>
                <w:lang w:eastAsia="ru-RU"/>
              </w:rPr>
            </w:pPr>
            <w:r w:rsidRPr="00CC7EE9">
              <w:rPr>
                <w:b/>
                <w:bCs/>
                <w:sz w:val="22"/>
                <w:szCs w:val="22"/>
                <w:lang w:eastAsia="ru-RU"/>
              </w:rPr>
              <w:t>56</w:t>
            </w:r>
          </w:p>
        </w:tc>
        <w:tc>
          <w:tcPr>
            <w:tcW w:w="708" w:type="dxa"/>
            <w:shd w:val="clear" w:color="auto" w:fill="D9D9D9"/>
          </w:tcPr>
          <w:p w14:paraId="461E8396" w14:textId="77777777" w:rsidR="006D6507" w:rsidRPr="00CC7EE9" w:rsidRDefault="006D6507" w:rsidP="002E0A04">
            <w:pPr>
              <w:ind w:firstLine="0"/>
              <w:jc w:val="center"/>
              <w:rPr>
                <w:b/>
                <w:bCs/>
                <w:lang w:eastAsia="ru-RU"/>
              </w:rPr>
            </w:pPr>
            <w:r w:rsidRPr="00CC7EE9">
              <w:rPr>
                <w:b/>
                <w:bCs/>
                <w:sz w:val="22"/>
                <w:szCs w:val="22"/>
                <w:lang w:eastAsia="ru-RU"/>
              </w:rPr>
              <w:t>40</w:t>
            </w:r>
          </w:p>
        </w:tc>
        <w:tc>
          <w:tcPr>
            <w:tcW w:w="851" w:type="dxa"/>
            <w:shd w:val="clear" w:color="auto" w:fill="D9D9D9"/>
          </w:tcPr>
          <w:p w14:paraId="1BAADB00" w14:textId="77777777" w:rsidR="006D6507" w:rsidRPr="00CC7EE9" w:rsidRDefault="006D6507" w:rsidP="002E0A04">
            <w:pPr>
              <w:ind w:firstLine="0"/>
              <w:jc w:val="center"/>
              <w:rPr>
                <w:b/>
                <w:bCs/>
                <w:lang w:eastAsia="ru-RU"/>
              </w:rPr>
            </w:pPr>
            <w:r w:rsidRPr="00CC7EE9">
              <w:rPr>
                <w:b/>
                <w:bCs/>
                <w:sz w:val="22"/>
                <w:szCs w:val="22"/>
                <w:lang w:eastAsia="ru-RU"/>
              </w:rPr>
              <w:t>16</w:t>
            </w:r>
          </w:p>
        </w:tc>
        <w:tc>
          <w:tcPr>
            <w:tcW w:w="850" w:type="dxa"/>
            <w:shd w:val="clear" w:color="auto" w:fill="D9D9D9"/>
          </w:tcPr>
          <w:p w14:paraId="04A049BF" w14:textId="77777777" w:rsidR="006D6507" w:rsidRPr="00CC7EE9" w:rsidRDefault="006D6507" w:rsidP="002E0A04">
            <w:pPr>
              <w:ind w:firstLine="0"/>
              <w:jc w:val="center"/>
              <w:rPr>
                <w:b/>
                <w:bCs/>
                <w:lang w:eastAsia="ru-RU"/>
              </w:rPr>
            </w:pPr>
          </w:p>
        </w:tc>
        <w:tc>
          <w:tcPr>
            <w:tcW w:w="993" w:type="dxa"/>
            <w:shd w:val="clear" w:color="auto" w:fill="D9D9D9"/>
          </w:tcPr>
          <w:p w14:paraId="1439E773" w14:textId="77777777" w:rsidR="006D6507" w:rsidRPr="00CC7EE9" w:rsidRDefault="006D6507" w:rsidP="002E0A04">
            <w:pPr>
              <w:ind w:firstLine="0"/>
              <w:jc w:val="center"/>
              <w:rPr>
                <w:b/>
                <w:bCs/>
                <w:lang w:eastAsia="ru-RU"/>
              </w:rPr>
            </w:pPr>
          </w:p>
        </w:tc>
      </w:tr>
      <w:tr w:rsidR="006D6507" w:rsidRPr="00CC7EE9" w14:paraId="70F5B6E0" w14:textId="77777777">
        <w:tc>
          <w:tcPr>
            <w:tcW w:w="534" w:type="dxa"/>
          </w:tcPr>
          <w:p w14:paraId="63B63BA6" w14:textId="77777777" w:rsidR="006D6507" w:rsidRPr="00CC7EE9" w:rsidRDefault="006D6507" w:rsidP="002E0A04">
            <w:pPr>
              <w:ind w:firstLine="0"/>
              <w:rPr>
                <w:lang w:eastAsia="ru-RU"/>
              </w:rPr>
            </w:pPr>
          </w:p>
        </w:tc>
        <w:tc>
          <w:tcPr>
            <w:tcW w:w="5386" w:type="dxa"/>
            <w:gridSpan w:val="2"/>
          </w:tcPr>
          <w:p w14:paraId="611B4517" w14:textId="77777777" w:rsidR="006D6507" w:rsidRPr="00CC7EE9" w:rsidRDefault="006D6507" w:rsidP="002E0A04">
            <w:pPr>
              <w:ind w:firstLine="0"/>
              <w:rPr>
                <w:lang w:eastAsia="ru-RU"/>
              </w:rPr>
            </w:pPr>
            <w:r w:rsidRPr="00CC7EE9">
              <w:rPr>
                <w:sz w:val="22"/>
                <w:szCs w:val="22"/>
              </w:rPr>
              <w:t>Содержание, структура и современные тенденции ра</w:t>
            </w:r>
            <w:r w:rsidRPr="00CC7EE9">
              <w:rPr>
                <w:sz w:val="22"/>
                <w:szCs w:val="22"/>
              </w:rPr>
              <w:t>з</w:t>
            </w:r>
            <w:r w:rsidRPr="00CC7EE9">
              <w:rPr>
                <w:sz w:val="22"/>
                <w:szCs w:val="22"/>
              </w:rPr>
              <w:t>вития международных экономических отношений (МЭО)</w:t>
            </w:r>
          </w:p>
        </w:tc>
        <w:tc>
          <w:tcPr>
            <w:tcW w:w="851" w:type="dxa"/>
          </w:tcPr>
          <w:p w14:paraId="6E3671DF" w14:textId="77777777" w:rsidR="006D6507" w:rsidRPr="00CC7EE9" w:rsidRDefault="006D6507" w:rsidP="002E0A04">
            <w:pPr>
              <w:ind w:firstLine="0"/>
              <w:jc w:val="center"/>
              <w:rPr>
                <w:lang w:eastAsia="ru-RU"/>
              </w:rPr>
            </w:pPr>
            <w:r w:rsidRPr="00CC7EE9">
              <w:rPr>
                <w:sz w:val="22"/>
                <w:szCs w:val="22"/>
                <w:lang w:eastAsia="ru-RU"/>
              </w:rPr>
              <w:t>4</w:t>
            </w:r>
          </w:p>
        </w:tc>
        <w:tc>
          <w:tcPr>
            <w:tcW w:w="708" w:type="dxa"/>
          </w:tcPr>
          <w:p w14:paraId="39BB7525" w14:textId="77777777" w:rsidR="006D6507" w:rsidRPr="00CC7EE9" w:rsidRDefault="006D6507" w:rsidP="002E0A04">
            <w:pPr>
              <w:ind w:firstLine="0"/>
              <w:jc w:val="center"/>
              <w:rPr>
                <w:lang w:eastAsia="ru-RU"/>
              </w:rPr>
            </w:pPr>
            <w:r w:rsidRPr="00CC7EE9">
              <w:rPr>
                <w:sz w:val="22"/>
                <w:szCs w:val="22"/>
                <w:lang w:eastAsia="ru-RU"/>
              </w:rPr>
              <w:t>4</w:t>
            </w:r>
          </w:p>
        </w:tc>
        <w:tc>
          <w:tcPr>
            <w:tcW w:w="851" w:type="dxa"/>
          </w:tcPr>
          <w:p w14:paraId="6789CD1A" w14:textId="77777777" w:rsidR="006D6507" w:rsidRPr="00CC7EE9" w:rsidRDefault="006D6507" w:rsidP="002E0A04">
            <w:pPr>
              <w:ind w:firstLine="0"/>
              <w:jc w:val="center"/>
              <w:rPr>
                <w:lang w:eastAsia="ru-RU"/>
              </w:rPr>
            </w:pPr>
          </w:p>
        </w:tc>
        <w:tc>
          <w:tcPr>
            <w:tcW w:w="850" w:type="dxa"/>
          </w:tcPr>
          <w:p w14:paraId="2C8E5548" w14:textId="77777777" w:rsidR="006D6507" w:rsidRPr="00CC7EE9" w:rsidRDefault="006D6507" w:rsidP="002E0A04">
            <w:pPr>
              <w:ind w:firstLine="0"/>
              <w:jc w:val="center"/>
              <w:rPr>
                <w:lang w:eastAsia="ru-RU"/>
              </w:rPr>
            </w:pPr>
          </w:p>
        </w:tc>
        <w:tc>
          <w:tcPr>
            <w:tcW w:w="993" w:type="dxa"/>
          </w:tcPr>
          <w:p w14:paraId="6B6A8824" w14:textId="77777777" w:rsidR="006D6507" w:rsidRPr="00CC7EE9" w:rsidRDefault="006D6507" w:rsidP="002E0A04">
            <w:pPr>
              <w:ind w:firstLine="0"/>
              <w:jc w:val="center"/>
              <w:rPr>
                <w:lang w:eastAsia="ru-RU"/>
              </w:rPr>
            </w:pPr>
          </w:p>
        </w:tc>
      </w:tr>
      <w:tr w:rsidR="006D6507" w:rsidRPr="00CC7EE9" w14:paraId="7A71F94E" w14:textId="77777777">
        <w:tc>
          <w:tcPr>
            <w:tcW w:w="534" w:type="dxa"/>
          </w:tcPr>
          <w:p w14:paraId="1D759B80" w14:textId="77777777" w:rsidR="006D6507" w:rsidRPr="00CC7EE9" w:rsidRDefault="006D6507" w:rsidP="002E0A04">
            <w:pPr>
              <w:ind w:firstLine="0"/>
              <w:rPr>
                <w:lang w:eastAsia="ru-RU"/>
              </w:rPr>
            </w:pPr>
          </w:p>
        </w:tc>
        <w:tc>
          <w:tcPr>
            <w:tcW w:w="5386" w:type="dxa"/>
            <w:gridSpan w:val="2"/>
          </w:tcPr>
          <w:p w14:paraId="43DB352C" w14:textId="77777777" w:rsidR="006D6507" w:rsidRPr="00CC7EE9" w:rsidRDefault="006D6507" w:rsidP="006C4B60">
            <w:pPr>
              <w:ind w:firstLine="0"/>
              <w:rPr>
                <w:lang w:eastAsia="ru-RU"/>
              </w:rPr>
            </w:pPr>
            <w:r w:rsidRPr="00CC7EE9">
              <w:rPr>
                <w:sz w:val="22"/>
                <w:szCs w:val="22"/>
              </w:rPr>
              <w:t>Международная торговля товарами и услугами: о</w:t>
            </w:r>
            <w:r w:rsidRPr="00CC7EE9">
              <w:rPr>
                <w:sz w:val="22"/>
                <w:szCs w:val="22"/>
              </w:rPr>
              <w:t>с</w:t>
            </w:r>
            <w:r w:rsidRPr="00CC7EE9">
              <w:rPr>
                <w:sz w:val="22"/>
                <w:szCs w:val="22"/>
              </w:rPr>
              <w:t>новные этапы развития, структура, особенности цен</w:t>
            </w:r>
            <w:r w:rsidRPr="00CC7EE9">
              <w:rPr>
                <w:sz w:val="22"/>
                <w:szCs w:val="22"/>
              </w:rPr>
              <w:t>о</w:t>
            </w:r>
            <w:r w:rsidRPr="00CC7EE9">
              <w:rPr>
                <w:sz w:val="22"/>
                <w:szCs w:val="22"/>
              </w:rPr>
              <w:t>образования и конкуренции</w:t>
            </w:r>
          </w:p>
        </w:tc>
        <w:tc>
          <w:tcPr>
            <w:tcW w:w="851" w:type="dxa"/>
          </w:tcPr>
          <w:p w14:paraId="4B93B140" w14:textId="77777777" w:rsidR="006D6507" w:rsidRPr="00CC7EE9" w:rsidRDefault="006D6507" w:rsidP="002E0A04">
            <w:pPr>
              <w:ind w:firstLine="0"/>
              <w:jc w:val="center"/>
              <w:rPr>
                <w:lang w:eastAsia="ru-RU"/>
              </w:rPr>
            </w:pPr>
            <w:r w:rsidRPr="00CC7EE9">
              <w:rPr>
                <w:sz w:val="22"/>
                <w:szCs w:val="22"/>
                <w:lang w:eastAsia="ru-RU"/>
              </w:rPr>
              <w:t>4</w:t>
            </w:r>
          </w:p>
        </w:tc>
        <w:tc>
          <w:tcPr>
            <w:tcW w:w="708" w:type="dxa"/>
          </w:tcPr>
          <w:p w14:paraId="7C03BD09" w14:textId="77777777" w:rsidR="006D6507" w:rsidRPr="00CC7EE9" w:rsidRDefault="006D6507" w:rsidP="002E0A04">
            <w:pPr>
              <w:ind w:firstLine="0"/>
              <w:jc w:val="center"/>
              <w:rPr>
                <w:lang w:eastAsia="ru-RU"/>
              </w:rPr>
            </w:pPr>
            <w:r w:rsidRPr="00CC7EE9">
              <w:rPr>
                <w:sz w:val="22"/>
                <w:szCs w:val="22"/>
                <w:lang w:eastAsia="ru-RU"/>
              </w:rPr>
              <w:t>4</w:t>
            </w:r>
          </w:p>
        </w:tc>
        <w:tc>
          <w:tcPr>
            <w:tcW w:w="851" w:type="dxa"/>
          </w:tcPr>
          <w:p w14:paraId="36780BD7" w14:textId="77777777" w:rsidR="006D6507" w:rsidRPr="00CC7EE9" w:rsidRDefault="006D6507" w:rsidP="002E0A04">
            <w:pPr>
              <w:ind w:firstLine="0"/>
              <w:jc w:val="center"/>
              <w:rPr>
                <w:lang w:eastAsia="ru-RU"/>
              </w:rPr>
            </w:pPr>
          </w:p>
        </w:tc>
        <w:tc>
          <w:tcPr>
            <w:tcW w:w="850" w:type="dxa"/>
          </w:tcPr>
          <w:p w14:paraId="366AFD77" w14:textId="77777777" w:rsidR="006D6507" w:rsidRPr="00CC7EE9" w:rsidRDefault="006D6507" w:rsidP="002E0A04">
            <w:pPr>
              <w:ind w:firstLine="0"/>
              <w:jc w:val="center"/>
              <w:rPr>
                <w:lang w:eastAsia="ru-RU"/>
              </w:rPr>
            </w:pPr>
          </w:p>
        </w:tc>
        <w:tc>
          <w:tcPr>
            <w:tcW w:w="993" w:type="dxa"/>
          </w:tcPr>
          <w:p w14:paraId="418A8736" w14:textId="77777777" w:rsidR="006D6507" w:rsidRPr="00CC7EE9" w:rsidRDefault="006D6507" w:rsidP="002E0A04">
            <w:pPr>
              <w:ind w:firstLine="0"/>
              <w:jc w:val="center"/>
              <w:rPr>
                <w:lang w:eastAsia="ru-RU"/>
              </w:rPr>
            </w:pPr>
          </w:p>
        </w:tc>
      </w:tr>
      <w:tr w:rsidR="006D6507" w:rsidRPr="00CC7EE9" w14:paraId="4843D9BD" w14:textId="77777777">
        <w:tc>
          <w:tcPr>
            <w:tcW w:w="534" w:type="dxa"/>
          </w:tcPr>
          <w:p w14:paraId="01762B9D" w14:textId="77777777" w:rsidR="006D6507" w:rsidRPr="00CC7EE9" w:rsidRDefault="006D6507" w:rsidP="002E0A04">
            <w:pPr>
              <w:ind w:firstLine="0"/>
              <w:rPr>
                <w:lang w:eastAsia="ru-RU"/>
              </w:rPr>
            </w:pPr>
          </w:p>
        </w:tc>
        <w:tc>
          <w:tcPr>
            <w:tcW w:w="5386" w:type="dxa"/>
            <w:gridSpan w:val="2"/>
          </w:tcPr>
          <w:p w14:paraId="2D73C655" w14:textId="77777777" w:rsidR="006D6507" w:rsidRPr="00CC7EE9" w:rsidRDefault="006D6507" w:rsidP="002E0A04">
            <w:pPr>
              <w:ind w:firstLine="0"/>
              <w:rPr>
                <w:lang w:eastAsia="ru-RU"/>
              </w:rPr>
            </w:pPr>
            <w:r w:rsidRPr="00CC7EE9">
              <w:rPr>
                <w:sz w:val="22"/>
                <w:szCs w:val="22"/>
              </w:rPr>
              <w:t>Теории международной торговли</w:t>
            </w:r>
          </w:p>
        </w:tc>
        <w:tc>
          <w:tcPr>
            <w:tcW w:w="851" w:type="dxa"/>
          </w:tcPr>
          <w:p w14:paraId="4D8C695F" w14:textId="77777777" w:rsidR="006D6507" w:rsidRPr="00CC7EE9" w:rsidRDefault="006D6507" w:rsidP="002E0A04">
            <w:pPr>
              <w:ind w:firstLine="0"/>
              <w:jc w:val="center"/>
              <w:rPr>
                <w:lang w:eastAsia="ru-RU"/>
              </w:rPr>
            </w:pPr>
            <w:r w:rsidRPr="00CC7EE9">
              <w:rPr>
                <w:sz w:val="22"/>
                <w:szCs w:val="22"/>
                <w:lang w:eastAsia="ru-RU"/>
              </w:rPr>
              <w:t>34</w:t>
            </w:r>
          </w:p>
        </w:tc>
        <w:tc>
          <w:tcPr>
            <w:tcW w:w="708" w:type="dxa"/>
          </w:tcPr>
          <w:p w14:paraId="1EB33339" w14:textId="77777777" w:rsidR="006D6507" w:rsidRPr="00CC7EE9" w:rsidRDefault="006D6507" w:rsidP="002E0A04">
            <w:pPr>
              <w:ind w:firstLine="0"/>
              <w:jc w:val="center"/>
              <w:rPr>
                <w:lang w:eastAsia="ru-RU"/>
              </w:rPr>
            </w:pPr>
            <w:r w:rsidRPr="00CC7EE9">
              <w:rPr>
                <w:sz w:val="22"/>
                <w:szCs w:val="22"/>
                <w:lang w:eastAsia="ru-RU"/>
              </w:rPr>
              <w:t>20</w:t>
            </w:r>
          </w:p>
        </w:tc>
        <w:tc>
          <w:tcPr>
            <w:tcW w:w="851" w:type="dxa"/>
          </w:tcPr>
          <w:p w14:paraId="5BC0DB6F" w14:textId="77777777" w:rsidR="006D6507" w:rsidRPr="00CC7EE9" w:rsidRDefault="006D6507" w:rsidP="002E0A04">
            <w:pPr>
              <w:ind w:firstLine="0"/>
              <w:jc w:val="center"/>
              <w:rPr>
                <w:lang w:eastAsia="ru-RU"/>
              </w:rPr>
            </w:pPr>
            <w:r w:rsidRPr="00CC7EE9">
              <w:rPr>
                <w:sz w:val="22"/>
                <w:szCs w:val="22"/>
                <w:lang w:eastAsia="ru-RU"/>
              </w:rPr>
              <w:t>14</w:t>
            </w:r>
          </w:p>
        </w:tc>
        <w:tc>
          <w:tcPr>
            <w:tcW w:w="850" w:type="dxa"/>
          </w:tcPr>
          <w:p w14:paraId="10AF2757" w14:textId="77777777" w:rsidR="006D6507" w:rsidRPr="00CC7EE9" w:rsidRDefault="006D6507" w:rsidP="002E0A04">
            <w:pPr>
              <w:ind w:firstLine="0"/>
              <w:jc w:val="center"/>
              <w:rPr>
                <w:lang w:eastAsia="ru-RU"/>
              </w:rPr>
            </w:pPr>
          </w:p>
        </w:tc>
        <w:tc>
          <w:tcPr>
            <w:tcW w:w="993" w:type="dxa"/>
          </w:tcPr>
          <w:p w14:paraId="2A84EB4E" w14:textId="77777777" w:rsidR="006D6507" w:rsidRPr="00CC7EE9" w:rsidRDefault="006D6507" w:rsidP="002E0A04">
            <w:pPr>
              <w:ind w:firstLine="0"/>
              <w:jc w:val="center"/>
              <w:rPr>
                <w:lang w:eastAsia="ru-RU"/>
              </w:rPr>
            </w:pPr>
          </w:p>
        </w:tc>
      </w:tr>
      <w:tr w:rsidR="006D6507" w:rsidRPr="00CC7EE9" w14:paraId="65615AAF" w14:textId="77777777">
        <w:tc>
          <w:tcPr>
            <w:tcW w:w="534" w:type="dxa"/>
          </w:tcPr>
          <w:p w14:paraId="6E050FA8" w14:textId="77777777" w:rsidR="006D6507" w:rsidRPr="00CC7EE9" w:rsidRDefault="006D6507" w:rsidP="002E0A04">
            <w:pPr>
              <w:ind w:firstLine="0"/>
              <w:rPr>
                <w:lang w:eastAsia="ru-RU"/>
              </w:rPr>
            </w:pPr>
          </w:p>
        </w:tc>
        <w:tc>
          <w:tcPr>
            <w:tcW w:w="5386" w:type="dxa"/>
            <w:gridSpan w:val="2"/>
          </w:tcPr>
          <w:p w14:paraId="5336A4BA" w14:textId="77777777" w:rsidR="006D6507" w:rsidRPr="00CC7EE9" w:rsidRDefault="006D6507" w:rsidP="002E0A04">
            <w:pPr>
              <w:ind w:firstLine="0"/>
              <w:rPr>
                <w:lang w:eastAsia="ru-RU"/>
              </w:rPr>
            </w:pPr>
            <w:r w:rsidRPr="00CC7EE9">
              <w:rPr>
                <w:sz w:val="22"/>
                <w:szCs w:val="22"/>
              </w:rPr>
              <w:t>Международная миграция рабочей силы</w:t>
            </w:r>
          </w:p>
        </w:tc>
        <w:tc>
          <w:tcPr>
            <w:tcW w:w="851" w:type="dxa"/>
          </w:tcPr>
          <w:p w14:paraId="725A67C8" w14:textId="77777777" w:rsidR="006D6507" w:rsidRPr="00CC7EE9" w:rsidRDefault="006D6507" w:rsidP="002E0A04">
            <w:pPr>
              <w:ind w:firstLine="0"/>
              <w:jc w:val="center"/>
              <w:rPr>
                <w:lang w:eastAsia="ru-RU"/>
              </w:rPr>
            </w:pPr>
            <w:r w:rsidRPr="00CC7EE9">
              <w:rPr>
                <w:sz w:val="22"/>
                <w:szCs w:val="22"/>
                <w:lang w:eastAsia="ru-RU"/>
              </w:rPr>
              <w:t>6</w:t>
            </w:r>
          </w:p>
        </w:tc>
        <w:tc>
          <w:tcPr>
            <w:tcW w:w="708" w:type="dxa"/>
          </w:tcPr>
          <w:p w14:paraId="114C594C" w14:textId="77777777" w:rsidR="006D6507" w:rsidRPr="00CC7EE9" w:rsidRDefault="006D6507" w:rsidP="002E0A04">
            <w:pPr>
              <w:ind w:firstLine="0"/>
              <w:jc w:val="center"/>
              <w:rPr>
                <w:lang w:eastAsia="ru-RU"/>
              </w:rPr>
            </w:pPr>
            <w:r w:rsidRPr="00CC7EE9">
              <w:rPr>
                <w:sz w:val="22"/>
                <w:szCs w:val="22"/>
                <w:lang w:eastAsia="ru-RU"/>
              </w:rPr>
              <w:t>4</w:t>
            </w:r>
          </w:p>
        </w:tc>
        <w:tc>
          <w:tcPr>
            <w:tcW w:w="851" w:type="dxa"/>
          </w:tcPr>
          <w:p w14:paraId="390A72FB" w14:textId="77777777" w:rsidR="006D6507" w:rsidRPr="00CC7EE9" w:rsidRDefault="006D6507" w:rsidP="002E0A04">
            <w:pPr>
              <w:ind w:firstLine="0"/>
              <w:jc w:val="center"/>
              <w:rPr>
                <w:lang w:eastAsia="ru-RU"/>
              </w:rPr>
            </w:pPr>
            <w:r w:rsidRPr="00CC7EE9">
              <w:rPr>
                <w:sz w:val="22"/>
                <w:szCs w:val="22"/>
                <w:lang w:eastAsia="ru-RU"/>
              </w:rPr>
              <w:t>2</w:t>
            </w:r>
          </w:p>
        </w:tc>
        <w:tc>
          <w:tcPr>
            <w:tcW w:w="850" w:type="dxa"/>
          </w:tcPr>
          <w:p w14:paraId="60E9CDC4" w14:textId="77777777" w:rsidR="006D6507" w:rsidRPr="00CC7EE9" w:rsidRDefault="006D6507" w:rsidP="002E0A04">
            <w:pPr>
              <w:ind w:firstLine="0"/>
              <w:jc w:val="center"/>
              <w:rPr>
                <w:lang w:eastAsia="ru-RU"/>
              </w:rPr>
            </w:pPr>
          </w:p>
        </w:tc>
        <w:tc>
          <w:tcPr>
            <w:tcW w:w="993" w:type="dxa"/>
          </w:tcPr>
          <w:p w14:paraId="0487B618" w14:textId="77777777" w:rsidR="006D6507" w:rsidRPr="00CC7EE9" w:rsidRDefault="006D6507" w:rsidP="002E0A04">
            <w:pPr>
              <w:ind w:firstLine="0"/>
              <w:jc w:val="center"/>
              <w:rPr>
                <w:lang w:eastAsia="ru-RU"/>
              </w:rPr>
            </w:pPr>
          </w:p>
        </w:tc>
      </w:tr>
      <w:tr w:rsidR="006D6507" w:rsidRPr="00CC7EE9" w14:paraId="282CEDB9" w14:textId="77777777">
        <w:tc>
          <w:tcPr>
            <w:tcW w:w="534" w:type="dxa"/>
          </w:tcPr>
          <w:p w14:paraId="62E0CC9B" w14:textId="77777777" w:rsidR="006D6507" w:rsidRPr="00CC7EE9" w:rsidRDefault="006D6507" w:rsidP="002E0A04">
            <w:pPr>
              <w:ind w:firstLine="0"/>
              <w:rPr>
                <w:lang w:eastAsia="ru-RU"/>
              </w:rPr>
            </w:pPr>
          </w:p>
        </w:tc>
        <w:tc>
          <w:tcPr>
            <w:tcW w:w="5386" w:type="dxa"/>
            <w:gridSpan w:val="2"/>
          </w:tcPr>
          <w:p w14:paraId="651638C3" w14:textId="77777777" w:rsidR="006D6507" w:rsidRPr="00CC7EE9" w:rsidRDefault="006D6507" w:rsidP="002E0A04">
            <w:pPr>
              <w:ind w:firstLine="0"/>
              <w:rPr>
                <w:lang w:eastAsia="ru-RU"/>
              </w:rPr>
            </w:pPr>
            <w:r w:rsidRPr="00CC7EE9">
              <w:rPr>
                <w:sz w:val="22"/>
                <w:szCs w:val="22"/>
              </w:rPr>
              <w:t>Международный научно-технологический обмен</w:t>
            </w:r>
          </w:p>
        </w:tc>
        <w:tc>
          <w:tcPr>
            <w:tcW w:w="851" w:type="dxa"/>
          </w:tcPr>
          <w:p w14:paraId="208C849B" w14:textId="77777777" w:rsidR="006D6507" w:rsidRPr="00CC7EE9" w:rsidRDefault="006D6507" w:rsidP="002E0A04">
            <w:pPr>
              <w:ind w:firstLine="0"/>
              <w:jc w:val="center"/>
              <w:rPr>
                <w:lang w:eastAsia="ru-RU"/>
              </w:rPr>
            </w:pPr>
            <w:r w:rsidRPr="00CC7EE9">
              <w:rPr>
                <w:sz w:val="22"/>
                <w:szCs w:val="22"/>
                <w:lang w:eastAsia="ru-RU"/>
              </w:rPr>
              <w:t>4</w:t>
            </w:r>
          </w:p>
        </w:tc>
        <w:tc>
          <w:tcPr>
            <w:tcW w:w="708" w:type="dxa"/>
          </w:tcPr>
          <w:p w14:paraId="49C7FA23" w14:textId="77777777" w:rsidR="006D6507" w:rsidRPr="00CC7EE9" w:rsidRDefault="006D6507" w:rsidP="002E0A04">
            <w:pPr>
              <w:ind w:firstLine="0"/>
              <w:jc w:val="center"/>
              <w:rPr>
                <w:lang w:eastAsia="ru-RU"/>
              </w:rPr>
            </w:pPr>
            <w:r w:rsidRPr="00CC7EE9">
              <w:rPr>
                <w:sz w:val="22"/>
                <w:szCs w:val="22"/>
                <w:lang w:eastAsia="ru-RU"/>
              </w:rPr>
              <w:t>4</w:t>
            </w:r>
          </w:p>
        </w:tc>
        <w:tc>
          <w:tcPr>
            <w:tcW w:w="851" w:type="dxa"/>
          </w:tcPr>
          <w:p w14:paraId="17D3E3AA" w14:textId="77777777" w:rsidR="006D6507" w:rsidRPr="00CC7EE9" w:rsidRDefault="006D6507" w:rsidP="002E0A04">
            <w:pPr>
              <w:ind w:firstLine="0"/>
              <w:jc w:val="center"/>
              <w:rPr>
                <w:lang w:eastAsia="ru-RU"/>
              </w:rPr>
            </w:pPr>
          </w:p>
        </w:tc>
        <w:tc>
          <w:tcPr>
            <w:tcW w:w="850" w:type="dxa"/>
          </w:tcPr>
          <w:p w14:paraId="36D1A728" w14:textId="77777777" w:rsidR="006D6507" w:rsidRPr="00CC7EE9" w:rsidRDefault="006D6507" w:rsidP="002E0A04">
            <w:pPr>
              <w:ind w:firstLine="0"/>
              <w:jc w:val="center"/>
              <w:rPr>
                <w:lang w:eastAsia="ru-RU"/>
              </w:rPr>
            </w:pPr>
          </w:p>
        </w:tc>
        <w:tc>
          <w:tcPr>
            <w:tcW w:w="993" w:type="dxa"/>
          </w:tcPr>
          <w:p w14:paraId="24067E6D" w14:textId="77777777" w:rsidR="006D6507" w:rsidRPr="00CC7EE9" w:rsidRDefault="006D6507" w:rsidP="002E0A04">
            <w:pPr>
              <w:ind w:firstLine="0"/>
              <w:jc w:val="center"/>
              <w:rPr>
                <w:lang w:eastAsia="ru-RU"/>
              </w:rPr>
            </w:pPr>
          </w:p>
        </w:tc>
      </w:tr>
      <w:tr w:rsidR="006D6507" w:rsidRPr="00CC7EE9" w14:paraId="2FC7A924" w14:textId="77777777">
        <w:tc>
          <w:tcPr>
            <w:tcW w:w="534" w:type="dxa"/>
          </w:tcPr>
          <w:p w14:paraId="5EA888AE" w14:textId="77777777" w:rsidR="006D6507" w:rsidRPr="00CC7EE9" w:rsidRDefault="006D6507" w:rsidP="002E0A04">
            <w:pPr>
              <w:ind w:firstLine="0"/>
              <w:rPr>
                <w:lang w:eastAsia="ru-RU"/>
              </w:rPr>
            </w:pPr>
          </w:p>
        </w:tc>
        <w:tc>
          <w:tcPr>
            <w:tcW w:w="5386" w:type="dxa"/>
            <w:gridSpan w:val="2"/>
          </w:tcPr>
          <w:p w14:paraId="02905714" w14:textId="77777777" w:rsidR="006D6507" w:rsidRPr="00CC7EE9" w:rsidRDefault="006D6507" w:rsidP="002E0A04">
            <w:pPr>
              <w:ind w:firstLine="0"/>
              <w:rPr>
                <w:lang w:eastAsia="ru-RU"/>
              </w:rPr>
            </w:pPr>
            <w:r w:rsidRPr="00CC7EE9">
              <w:rPr>
                <w:sz w:val="22"/>
                <w:szCs w:val="22"/>
              </w:rPr>
              <w:t>Транснациональные корпорации (ТНК) в системе МЭО</w:t>
            </w:r>
          </w:p>
        </w:tc>
        <w:tc>
          <w:tcPr>
            <w:tcW w:w="851" w:type="dxa"/>
          </w:tcPr>
          <w:p w14:paraId="766941E6" w14:textId="77777777" w:rsidR="006D6507" w:rsidRPr="00CC7EE9" w:rsidRDefault="006D6507" w:rsidP="002E0A04">
            <w:pPr>
              <w:ind w:firstLine="0"/>
              <w:jc w:val="center"/>
              <w:rPr>
                <w:lang w:eastAsia="ru-RU"/>
              </w:rPr>
            </w:pPr>
            <w:r w:rsidRPr="00CC7EE9">
              <w:rPr>
                <w:sz w:val="22"/>
                <w:szCs w:val="22"/>
                <w:lang w:eastAsia="ru-RU"/>
              </w:rPr>
              <w:t>4</w:t>
            </w:r>
          </w:p>
        </w:tc>
        <w:tc>
          <w:tcPr>
            <w:tcW w:w="708" w:type="dxa"/>
          </w:tcPr>
          <w:p w14:paraId="3F121822" w14:textId="77777777" w:rsidR="006D6507" w:rsidRPr="00CC7EE9" w:rsidRDefault="006D6507" w:rsidP="002E0A04">
            <w:pPr>
              <w:ind w:firstLine="0"/>
              <w:jc w:val="center"/>
              <w:rPr>
                <w:lang w:eastAsia="ru-RU"/>
              </w:rPr>
            </w:pPr>
            <w:r w:rsidRPr="00CC7EE9">
              <w:rPr>
                <w:sz w:val="22"/>
                <w:szCs w:val="22"/>
                <w:lang w:eastAsia="ru-RU"/>
              </w:rPr>
              <w:t>4</w:t>
            </w:r>
          </w:p>
        </w:tc>
        <w:tc>
          <w:tcPr>
            <w:tcW w:w="851" w:type="dxa"/>
          </w:tcPr>
          <w:p w14:paraId="34349968" w14:textId="77777777" w:rsidR="006D6507" w:rsidRPr="00CC7EE9" w:rsidRDefault="006D6507" w:rsidP="002E0A04">
            <w:pPr>
              <w:ind w:firstLine="0"/>
              <w:jc w:val="center"/>
              <w:rPr>
                <w:lang w:eastAsia="ru-RU"/>
              </w:rPr>
            </w:pPr>
          </w:p>
        </w:tc>
        <w:tc>
          <w:tcPr>
            <w:tcW w:w="850" w:type="dxa"/>
          </w:tcPr>
          <w:p w14:paraId="60EE0871" w14:textId="77777777" w:rsidR="006D6507" w:rsidRPr="00CC7EE9" w:rsidRDefault="006D6507" w:rsidP="002E0A04">
            <w:pPr>
              <w:ind w:firstLine="0"/>
              <w:jc w:val="center"/>
              <w:rPr>
                <w:lang w:eastAsia="ru-RU"/>
              </w:rPr>
            </w:pPr>
          </w:p>
        </w:tc>
        <w:tc>
          <w:tcPr>
            <w:tcW w:w="993" w:type="dxa"/>
          </w:tcPr>
          <w:p w14:paraId="26C6B2D7" w14:textId="77777777" w:rsidR="006D6507" w:rsidRPr="00CC7EE9" w:rsidRDefault="006D6507" w:rsidP="002E0A04">
            <w:pPr>
              <w:ind w:firstLine="0"/>
              <w:jc w:val="center"/>
              <w:rPr>
                <w:lang w:eastAsia="ru-RU"/>
              </w:rPr>
            </w:pPr>
          </w:p>
        </w:tc>
      </w:tr>
      <w:tr w:rsidR="006D6507" w:rsidRPr="00CC7EE9" w14:paraId="3931022A" w14:textId="77777777">
        <w:tc>
          <w:tcPr>
            <w:tcW w:w="534" w:type="dxa"/>
            <w:shd w:val="clear" w:color="auto" w:fill="D9D9D9"/>
          </w:tcPr>
          <w:p w14:paraId="19B0850D" w14:textId="77777777" w:rsidR="006D6507" w:rsidRPr="00CC7EE9" w:rsidRDefault="006D6507" w:rsidP="002E0A04">
            <w:pPr>
              <w:ind w:firstLine="0"/>
              <w:rPr>
                <w:b/>
                <w:bCs/>
                <w:lang w:eastAsia="ru-RU"/>
              </w:rPr>
            </w:pPr>
            <w:r w:rsidRPr="00CC7EE9">
              <w:rPr>
                <w:b/>
                <w:bCs/>
                <w:sz w:val="22"/>
                <w:szCs w:val="22"/>
                <w:lang w:eastAsia="ru-RU"/>
              </w:rPr>
              <w:t>2</w:t>
            </w:r>
          </w:p>
        </w:tc>
        <w:tc>
          <w:tcPr>
            <w:tcW w:w="3402" w:type="dxa"/>
            <w:shd w:val="clear" w:color="auto" w:fill="D9D9D9"/>
          </w:tcPr>
          <w:p w14:paraId="23ECF554" w14:textId="77777777" w:rsidR="006D6507" w:rsidRPr="00CC7EE9" w:rsidRDefault="006D6507" w:rsidP="002E0A04">
            <w:pPr>
              <w:ind w:firstLine="0"/>
              <w:rPr>
                <w:b/>
                <w:bCs/>
                <w:lang w:eastAsia="ru-RU"/>
              </w:rPr>
            </w:pPr>
            <w:r w:rsidRPr="00CC7EE9">
              <w:rPr>
                <w:b/>
                <w:bCs/>
                <w:sz w:val="22"/>
                <w:szCs w:val="22"/>
                <w:lang w:eastAsia="ru-RU"/>
              </w:rPr>
              <w:t xml:space="preserve">Раздел </w:t>
            </w:r>
            <w:r w:rsidRPr="00CC7EE9">
              <w:rPr>
                <w:b/>
                <w:bCs/>
                <w:sz w:val="22"/>
                <w:szCs w:val="22"/>
                <w:lang w:val="en-US" w:eastAsia="ru-RU"/>
              </w:rPr>
              <w:t>II</w:t>
            </w:r>
            <w:r w:rsidRPr="00CC7EE9">
              <w:rPr>
                <w:b/>
                <w:bCs/>
                <w:sz w:val="22"/>
                <w:szCs w:val="22"/>
                <w:lang w:eastAsia="ru-RU"/>
              </w:rPr>
              <w:t>. Торговая политика</w:t>
            </w:r>
          </w:p>
        </w:tc>
        <w:tc>
          <w:tcPr>
            <w:tcW w:w="1984" w:type="dxa"/>
            <w:shd w:val="clear" w:color="auto" w:fill="D9D9D9"/>
          </w:tcPr>
          <w:p w14:paraId="548C546E" w14:textId="77777777" w:rsidR="006D6507" w:rsidRPr="00CC7EE9" w:rsidRDefault="006D6507" w:rsidP="002E0A04">
            <w:pPr>
              <w:ind w:firstLine="0"/>
              <w:rPr>
                <w:b/>
                <w:bCs/>
                <w:lang w:eastAsia="ru-RU"/>
              </w:rPr>
            </w:pPr>
            <w:r w:rsidRPr="00CC7EE9">
              <w:rPr>
                <w:b/>
                <w:bCs/>
                <w:sz w:val="22"/>
                <w:szCs w:val="22"/>
                <w:lang w:eastAsia="ru-RU"/>
              </w:rPr>
              <w:t>торговой пол</w:t>
            </w:r>
            <w:r w:rsidRPr="00CC7EE9">
              <w:rPr>
                <w:b/>
                <w:bCs/>
                <w:sz w:val="22"/>
                <w:szCs w:val="22"/>
                <w:lang w:eastAsia="ru-RU"/>
              </w:rPr>
              <w:t>и</w:t>
            </w:r>
            <w:r w:rsidRPr="00CC7EE9">
              <w:rPr>
                <w:b/>
                <w:bCs/>
                <w:sz w:val="22"/>
                <w:szCs w:val="22"/>
                <w:lang w:eastAsia="ru-RU"/>
              </w:rPr>
              <w:t>тики</w:t>
            </w:r>
          </w:p>
        </w:tc>
        <w:tc>
          <w:tcPr>
            <w:tcW w:w="851" w:type="dxa"/>
            <w:shd w:val="clear" w:color="auto" w:fill="D9D9D9"/>
          </w:tcPr>
          <w:p w14:paraId="268FF3A7" w14:textId="77777777" w:rsidR="006D6507" w:rsidRPr="00CC7EE9" w:rsidRDefault="006D6507" w:rsidP="002E0A04">
            <w:pPr>
              <w:ind w:firstLine="0"/>
              <w:jc w:val="center"/>
              <w:rPr>
                <w:b/>
                <w:bCs/>
                <w:lang w:eastAsia="ru-RU"/>
              </w:rPr>
            </w:pPr>
            <w:r w:rsidRPr="00CC7EE9">
              <w:rPr>
                <w:b/>
                <w:bCs/>
                <w:sz w:val="22"/>
                <w:szCs w:val="22"/>
                <w:lang w:eastAsia="ru-RU"/>
              </w:rPr>
              <w:t>40</w:t>
            </w:r>
          </w:p>
        </w:tc>
        <w:tc>
          <w:tcPr>
            <w:tcW w:w="708" w:type="dxa"/>
            <w:shd w:val="clear" w:color="auto" w:fill="D9D9D9"/>
          </w:tcPr>
          <w:p w14:paraId="7B831286" w14:textId="77777777" w:rsidR="006D6507" w:rsidRPr="00CC7EE9" w:rsidRDefault="006D6507" w:rsidP="002E0A04">
            <w:pPr>
              <w:ind w:firstLine="0"/>
              <w:jc w:val="center"/>
              <w:rPr>
                <w:b/>
                <w:bCs/>
                <w:lang w:eastAsia="ru-RU"/>
              </w:rPr>
            </w:pPr>
            <w:r w:rsidRPr="00CC7EE9">
              <w:rPr>
                <w:b/>
                <w:bCs/>
                <w:sz w:val="22"/>
                <w:szCs w:val="22"/>
                <w:lang w:eastAsia="ru-RU"/>
              </w:rPr>
              <w:t>20</w:t>
            </w:r>
          </w:p>
        </w:tc>
        <w:tc>
          <w:tcPr>
            <w:tcW w:w="851" w:type="dxa"/>
            <w:shd w:val="clear" w:color="auto" w:fill="D9D9D9"/>
          </w:tcPr>
          <w:p w14:paraId="6E6A9C1B" w14:textId="77777777" w:rsidR="006D6507" w:rsidRPr="00CC7EE9" w:rsidRDefault="006D6507" w:rsidP="002E0A04">
            <w:pPr>
              <w:ind w:firstLine="0"/>
              <w:jc w:val="center"/>
              <w:rPr>
                <w:b/>
                <w:bCs/>
                <w:lang w:eastAsia="ru-RU"/>
              </w:rPr>
            </w:pPr>
            <w:r w:rsidRPr="00CC7EE9">
              <w:rPr>
                <w:b/>
                <w:bCs/>
                <w:sz w:val="22"/>
                <w:szCs w:val="22"/>
                <w:lang w:eastAsia="ru-RU"/>
              </w:rPr>
              <w:t>20</w:t>
            </w:r>
          </w:p>
        </w:tc>
        <w:tc>
          <w:tcPr>
            <w:tcW w:w="850" w:type="dxa"/>
            <w:shd w:val="clear" w:color="auto" w:fill="D9D9D9"/>
          </w:tcPr>
          <w:p w14:paraId="0AF3BAB6" w14:textId="77777777" w:rsidR="006D6507" w:rsidRPr="00CC7EE9" w:rsidRDefault="006D6507" w:rsidP="002E0A04">
            <w:pPr>
              <w:ind w:firstLine="0"/>
              <w:jc w:val="center"/>
              <w:rPr>
                <w:b/>
                <w:bCs/>
                <w:lang w:eastAsia="ru-RU"/>
              </w:rPr>
            </w:pPr>
          </w:p>
        </w:tc>
        <w:tc>
          <w:tcPr>
            <w:tcW w:w="993" w:type="dxa"/>
            <w:shd w:val="clear" w:color="auto" w:fill="D9D9D9"/>
          </w:tcPr>
          <w:p w14:paraId="434E982E" w14:textId="77777777" w:rsidR="006D6507" w:rsidRPr="00CC7EE9" w:rsidRDefault="006D6507" w:rsidP="002E0A04">
            <w:pPr>
              <w:ind w:firstLine="0"/>
              <w:jc w:val="center"/>
              <w:rPr>
                <w:b/>
                <w:bCs/>
                <w:lang w:eastAsia="ru-RU"/>
              </w:rPr>
            </w:pPr>
          </w:p>
        </w:tc>
      </w:tr>
      <w:tr w:rsidR="006D6507" w:rsidRPr="00CC7EE9" w14:paraId="4A4E544A" w14:textId="77777777">
        <w:tc>
          <w:tcPr>
            <w:tcW w:w="534" w:type="dxa"/>
          </w:tcPr>
          <w:p w14:paraId="282CDCDA" w14:textId="77777777" w:rsidR="006D6507" w:rsidRPr="00CC7EE9" w:rsidRDefault="006D6507" w:rsidP="002E0A04">
            <w:pPr>
              <w:ind w:firstLine="0"/>
              <w:rPr>
                <w:lang w:eastAsia="ru-RU"/>
              </w:rPr>
            </w:pPr>
          </w:p>
        </w:tc>
        <w:tc>
          <w:tcPr>
            <w:tcW w:w="5386" w:type="dxa"/>
            <w:gridSpan w:val="2"/>
          </w:tcPr>
          <w:p w14:paraId="5C2157A2" w14:textId="77777777" w:rsidR="006D6507" w:rsidRPr="00B7629C" w:rsidRDefault="006D6507" w:rsidP="00D8115B">
            <w:pPr>
              <w:autoSpaceDE w:val="0"/>
              <w:autoSpaceDN w:val="0"/>
              <w:adjustRightInd w:val="0"/>
              <w:ind w:firstLine="33"/>
              <w:rPr>
                <w:color w:val="000000"/>
              </w:rPr>
            </w:pPr>
            <w:r w:rsidRPr="00B7629C">
              <w:rPr>
                <w:color w:val="000000"/>
                <w:sz w:val="22"/>
                <w:szCs w:val="22"/>
              </w:rPr>
              <w:t>Понятие и основные направления внешнеэкономич</w:t>
            </w:r>
            <w:r w:rsidRPr="00B7629C">
              <w:rPr>
                <w:color w:val="000000"/>
                <w:sz w:val="22"/>
                <w:szCs w:val="22"/>
              </w:rPr>
              <w:t>е</w:t>
            </w:r>
            <w:r w:rsidRPr="00B7629C">
              <w:rPr>
                <w:color w:val="000000"/>
                <w:sz w:val="22"/>
                <w:szCs w:val="22"/>
              </w:rPr>
              <w:t xml:space="preserve">ских связей. Внешнеэкономическая </w:t>
            </w:r>
          </w:p>
          <w:p w14:paraId="062BC3C9" w14:textId="77777777" w:rsidR="006D6507" w:rsidRPr="00B7629C" w:rsidRDefault="006D6507" w:rsidP="002E0A04">
            <w:pPr>
              <w:ind w:firstLine="0"/>
              <w:rPr>
                <w:lang w:eastAsia="ru-RU"/>
              </w:rPr>
            </w:pPr>
            <w:r w:rsidRPr="00B7629C">
              <w:rPr>
                <w:color w:val="000000"/>
                <w:sz w:val="22"/>
                <w:szCs w:val="22"/>
              </w:rPr>
              <w:t>политика. ВЭП России.</w:t>
            </w:r>
          </w:p>
        </w:tc>
        <w:tc>
          <w:tcPr>
            <w:tcW w:w="851" w:type="dxa"/>
          </w:tcPr>
          <w:p w14:paraId="5802B901"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7B804409"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02BF03F6"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75079D0D" w14:textId="77777777" w:rsidR="006D6507" w:rsidRPr="00CC7EE9" w:rsidRDefault="006D6507" w:rsidP="002E0A04">
            <w:pPr>
              <w:ind w:firstLine="0"/>
              <w:jc w:val="center"/>
              <w:rPr>
                <w:lang w:eastAsia="ru-RU"/>
              </w:rPr>
            </w:pPr>
          </w:p>
        </w:tc>
        <w:tc>
          <w:tcPr>
            <w:tcW w:w="993" w:type="dxa"/>
          </w:tcPr>
          <w:p w14:paraId="4020EDC4" w14:textId="77777777" w:rsidR="006D6507" w:rsidRPr="00CC7EE9" w:rsidRDefault="006D6507" w:rsidP="002E0A04">
            <w:pPr>
              <w:ind w:firstLine="0"/>
              <w:jc w:val="center"/>
              <w:rPr>
                <w:lang w:eastAsia="ru-RU"/>
              </w:rPr>
            </w:pPr>
          </w:p>
        </w:tc>
      </w:tr>
      <w:tr w:rsidR="006D6507" w:rsidRPr="00CC7EE9" w14:paraId="7787E37A" w14:textId="77777777">
        <w:tc>
          <w:tcPr>
            <w:tcW w:w="534" w:type="dxa"/>
          </w:tcPr>
          <w:p w14:paraId="3A047DCA" w14:textId="77777777" w:rsidR="006D6507" w:rsidRPr="00CC7EE9" w:rsidRDefault="006D6507" w:rsidP="002E0A04">
            <w:pPr>
              <w:ind w:firstLine="0"/>
              <w:rPr>
                <w:lang w:eastAsia="ru-RU"/>
              </w:rPr>
            </w:pPr>
          </w:p>
        </w:tc>
        <w:tc>
          <w:tcPr>
            <w:tcW w:w="5386" w:type="dxa"/>
            <w:gridSpan w:val="2"/>
          </w:tcPr>
          <w:p w14:paraId="595A7F3B" w14:textId="77777777" w:rsidR="006D6507" w:rsidRPr="00B7629C" w:rsidRDefault="006D6507" w:rsidP="002E0A04">
            <w:pPr>
              <w:ind w:firstLine="0"/>
              <w:rPr>
                <w:lang w:eastAsia="ru-RU"/>
              </w:rPr>
            </w:pPr>
            <w:r w:rsidRPr="00B7629C">
              <w:rPr>
                <w:sz w:val="22"/>
                <w:szCs w:val="22"/>
              </w:rPr>
              <w:t>Многостороннее международное регулирование. ГАТТ и ВТО.</w:t>
            </w:r>
          </w:p>
        </w:tc>
        <w:tc>
          <w:tcPr>
            <w:tcW w:w="851" w:type="dxa"/>
          </w:tcPr>
          <w:p w14:paraId="7FCFD3E5"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6300F3BF"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3693D475"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604A5FD3" w14:textId="77777777" w:rsidR="006D6507" w:rsidRPr="00CC7EE9" w:rsidRDefault="006D6507" w:rsidP="002E0A04">
            <w:pPr>
              <w:ind w:firstLine="0"/>
              <w:jc w:val="center"/>
              <w:rPr>
                <w:lang w:eastAsia="ru-RU"/>
              </w:rPr>
            </w:pPr>
          </w:p>
        </w:tc>
        <w:tc>
          <w:tcPr>
            <w:tcW w:w="993" w:type="dxa"/>
          </w:tcPr>
          <w:p w14:paraId="204AFAE5" w14:textId="77777777" w:rsidR="006D6507" w:rsidRPr="00CC7EE9" w:rsidRDefault="006D6507" w:rsidP="002E0A04">
            <w:pPr>
              <w:ind w:firstLine="0"/>
              <w:jc w:val="center"/>
              <w:rPr>
                <w:lang w:eastAsia="ru-RU"/>
              </w:rPr>
            </w:pPr>
          </w:p>
        </w:tc>
      </w:tr>
      <w:tr w:rsidR="006D6507" w:rsidRPr="00CC7EE9" w14:paraId="40C3E784" w14:textId="77777777">
        <w:tc>
          <w:tcPr>
            <w:tcW w:w="534" w:type="dxa"/>
          </w:tcPr>
          <w:p w14:paraId="332EB9AE" w14:textId="77777777" w:rsidR="006D6507" w:rsidRPr="00CC7EE9" w:rsidRDefault="006D6507" w:rsidP="002E0A04">
            <w:pPr>
              <w:ind w:firstLine="0"/>
              <w:rPr>
                <w:lang w:eastAsia="ru-RU"/>
              </w:rPr>
            </w:pPr>
          </w:p>
        </w:tc>
        <w:tc>
          <w:tcPr>
            <w:tcW w:w="5386" w:type="dxa"/>
            <w:gridSpan w:val="2"/>
          </w:tcPr>
          <w:p w14:paraId="22961384" w14:textId="77777777" w:rsidR="006D6507" w:rsidRPr="00B7629C" w:rsidRDefault="006D6507" w:rsidP="002E0A04">
            <w:pPr>
              <w:ind w:firstLine="0"/>
              <w:rPr>
                <w:lang w:eastAsia="ru-RU"/>
              </w:rPr>
            </w:pPr>
            <w:r w:rsidRPr="00B7629C">
              <w:rPr>
                <w:color w:val="000000"/>
                <w:sz w:val="22"/>
                <w:szCs w:val="22"/>
              </w:rPr>
              <w:t>Таможенно-тарифные инструменты регулирования.</w:t>
            </w:r>
          </w:p>
        </w:tc>
        <w:tc>
          <w:tcPr>
            <w:tcW w:w="851" w:type="dxa"/>
          </w:tcPr>
          <w:p w14:paraId="7277777B"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6C2FA34A"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7A984697"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3ED900AC" w14:textId="77777777" w:rsidR="006D6507" w:rsidRPr="00CC7EE9" w:rsidRDefault="006D6507" w:rsidP="002E0A04">
            <w:pPr>
              <w:ind w:firstLine="0"/>
              <w:jc w:val="center"/>
              <w:rPr>
                <w:lang w:eastAsia="ru-RU"/>
              </w:rPr>
            </w:pPr>
          </w:p>
        </w:tc>
        <w:tc>
          <w:tcPr>
            <w:tcW w:w="993" w:type="dxa"/>
          </w:tcPr>
          <w:p w14:paraId="25FB9D07" w14:textId="77777777" w:rsidR="006D6507" w:rsidRPr="00CC7EE9" w:rsidRDefault="006D6507" w:rsidP="002E0A04">
            <w:pPr>
              <w:ind w:firstLine="0"/>
              <w:jc w:val="center"/>
              <w:rPr>
                <w:lang w:eastAsia="ru-RU"/>
              </w:rPr>
            </w:pPr>
          </w:p>
        </w:tc>
      </w:tr>
      <w:tr w:rsidR="006D6507" w:rsidRPr="00CC7EE9" w14:paraId="027D2A2E" w14:textId="77777777">
        <w:tc>
          <w:tcPr>
            <w:tcW w:w="534" w:type="dxa"/>
          </w:tcPr>
          <w:p w14:paraId="369581DB" w14:textId="77777777" w:rsidR="006D6507" w:rsidRPr="00CC7EE9" w:rsidRDefault="006D6507" w:rsidP="002E0A04">
            <w:pPr>
              <w:ind w:firstLine="0"/>
              <w:rPr>
                <w:lang w:eastAsia="ru-RU"/>
              </w:rPr>
            </w:pPr>
          </w:p>
        </w:tc>
        <w:tc>
          <w:tcPr>
            <w:tcW w:w="5386" w:type="dxa"/>
            <w:gridSpan w:val="2"/>
          </w:tcPr>
          <w:p w14:paraId="20A36C4D" w14:textId="77777777" w:rsidR="006D6507" w:rsidRPr="00B7629C" w:rsidRDefault="006D6507" w:rsidP="002E0A04">
            <w:pPr>
              <w:ind w:firstLine="0"/>
              <w:rPr>
                <w:lang w:eastAsia="ru-RU"/>
              </w:rPr>
            </w:pPr>
            <w:r w:rsidRPr="00B7629C">
              <w:rPr>
                <w:color w:val="000000"/>
                <w:sz w:val="22"/>
                <w:szCs w:val="22"/>
              </w:rPr>
              <w:t>Нетарифные инструменты регулирования</w:t>
            </w:r>
          </w:p>
        </w:tc>
        <w:tc>
          <w:tcPr>
            <w:tcW w:w="851" w:type="dxa"/>
          </w:tcPr>
          <w:p w14:paraId="387E9339"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6AE2D5F5"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1B37198F"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2BDC38AD" w14:textId="77777777" w:rsidR="006D6507" w:rsidRPr="00CC7EE9" w:rsidRDefault="006D6507" w:rsidP="002E0A04">
            <w:pPr>
              <w:ind w:firstLine="0"/>
              <w:jc w:val="center"/>
              <w:rPr>
                <w:lang w:eastAsia="ru-RU"/>
              </w:rPr>
            </w:pPr>
          </w:p>
        </w:tc>
        <w:tc>
          <w:tcPr>
            <w:tcW w:w="993" w:type="dxa"/>
          </w:tcPr>
          <w:p w14:paraId="3A770164" w14:textId="77777777" w:rsidR="006D6507" w:rsidRPr="00CC7EE9" w:rsidRDefault="006D6507" w:rsidP="002E0A04">
            <w:pPr>
              <w:ind w:firstLine="0"/>
              <w:jc w:val="center"/>
              <w:rPr>
                <w:lang w:eastAsia="ru-RU"/>
              </w:rPr>
            </w:pPr>
          </w:p>
        </w:tc>
      </w:tr>
      <w:tr w:rsidR="006D6507" w:rsidRPr="00CC7EE9" w14:paraId="764428E5" w14:textId="77777777">
        <w:tc>
          <w:tcPr>
            <w:tcW w:w="534" w:type="dxa"/>
          </w:tcPr>
          <w:p w14:paraId="16C7D9D1" w14:textId="77777777" w:rsidR="006D6507" w:rsidRPr="00CC7EE9" w:rsidRDefault="006D6507" w:rsidP="002E0A04">
            <w:pPr>
              <w:ind w:firstLine="0"/>
              <w:rPr>
                <w:lang w:eastAsia="ru-RU"/>
              </w:rPr>
            </w:pPr>
          </w:p>
        </w:tc>
        <w:tc>
          <w:tcPr>
            <w:tcW w:w="5386" w:type="dxa"/>
            <w:gridSpan w:val="2"/>
          </w:tcPr>
          <w:p w14:paraId="0BFBD5C3" w14:textId="77777777" w:rsidR="006D6507" w:rsidRPr="00B7629C" w:rsidRDefault="006D6507" w:rsidP="002E0A04">
            <w:pPr>
              <w:ind w:firstLine="0"/>
              <w:rPr>
                <w:lang w:eastAsia="ru-RU"/>
              </w:rPr>
            </w:pPr>
            <w:r w:rsidRPr="00B7629C">
              <w:rPr>
                <w:color w:val="000000"/>
                <w:sz w:val="22"/>
                <w:szCs w:val="22"/>
              </w:rPr>
              <w:t>Демпинг и защитные меры</w:t>
            </w:r>
          </w:p>
        </w:tc>
        <w:tc>
          <w:tcPr>
            <w:tcW w:w="851" w:type="dxa"/>
          </w:tcPr>
          <w:p w14:paraId="5744521C"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730EE5D1"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1D93877A"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3FC1133C" w14:textId="77777777" w:rsidR="006D6507" w:rsidRPr="00CC7EE9" w:rsidRDefault="006D6507" w:rsidP="002E0A04">
            <w:pPr>
              <w:ind w:firstLine="0"/>
              <w:jc w:val="center"/>
              <w:rPr>
                <w:lang w:eastAsia="ru-RU"/>
              </w:rPr>
            </w:pPr>
          </w:p>
        </w:tc>
        <w:tc>
          <w:tcPr>
            <w:tcW w:w="993" w:type="dxa"/>
          </w:tcPr>
          <w:p w14:paraId="6D0BBC50" w14:textId="77777777" w:rsidR="006D6507" w:rsidRPr="00CC7EE9" w:rsidRDefault="006D6507" w:rsidP="002E0A04">
            <w:pPr>
              <w:ind w:firstLine="0"/>
              <w:jc w:val="center"/>
              <w:rPr>
                <w:lang w:eastAsia="ru-RU"/>
              </w:rPr>
            </w:pPr>
          </w:p>
        </w:tc>
      </w:tr>
      <w:tr w:rsidR="006D6507" w:rsidRPr="00CC7EE9" w14:paraId="3F5CCA99" w14:textId="77777777">
        <w:tc>
          <w:tcPr>
            <w:tcW w:w="534" w:type="dxa"/>
          </w:tcPr>
          <w:p w14:paraId="2FE1BF52" w14:textId="77777777" w:rsidR="006D6507" w:rsidRPr="00CC7EE9" w:rsidRDefault="006D6507" w:rsidP="002E0A04">
            <w:pPr>
              <w:ind w:firstLine="0"/>
              <w:rPr>
                <w:lang w:eastAsia="ru-RU"/>
              </w:rPr>
            </w:pPr>
          </w:p>
        </w:tc>
        <w:tc>
          <w:tcPr>
            <w:tcW w:w="5386" w:type="dxa"/>
            <w:gridSpan w:val="2"/>
          </w:tcPr>
          <w:p w14:paraId="02757673" w14:textId="77777777" w:rsidR="006D6507" w:rsidRPr="00B7629C" w:rsidRDefault="006D6507" w:rsidP="002E0A04">
            <w:pPr>
              <w:ind w:firstLine="0"/>
              <w:rPr>
                <w:lang w:eastAsia="ru-RU"/>
              </w:rPr>
            </w:pPr>
            <w:r w:rsidRPr="00B7629C">
              <w:rPr>
                <w:color w:val="000000"/>
                <w:sz w:val="22"/>
                <w:szCs w:val="22"/>
              </w:rPr>
              <w:t>Субсидии и компенсационные меры</w:t>
            </w:r>
          </w:p>
        </w:tc>
        <w:tc>
          <w:tcPr>
            <w:tcW w:w="851" w:type="dxa"/>
          </w:tcPr>
          <w:p w14:paraId="6F4DBC18"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1435C5E8"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6DF60FF3"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13CEBFBC" w14:textId="77777777" w:rsidR="006D6507" w:rsidRPr="00CC7EE9" w:rsidRDefault="006D6507" w:rsidP="002E0A04">
            <w:pPr>
              <w:ind w:firstLine="0"/>
              <w:jc w:val="center"/>
              <w:rPr>
                <w:lang w:eastAsia="ru-RU"/>
              </w:rPr>
            </w:pPr>
          </w:p>
        </w:tc>
        <w:tc>
          <w:tcPr>
            <w:tcW w:w="993" w:type="dxa"/>
          </w:tcPr>
          <w:p w14:paraId="7D9E5CD8" w14:textId="77777777" w:rsidR="006D6507" w:rsidRPr="00CC7EE9" w:rsidRDefault="006D6507" w:rsidP="002E0A04">
            <w:pPr>
              <w:ind w:firstLine="0"/>
              <w:jc w:val="center"/>
              <w:rPr>
                <w:lang w:eastAsia="ru-RU"/>
              </w:rPr>
            </w:pPr>
          </w:p>
        </w:tc>
      </w:tr>
      <w:tr w:rsidR="006D6507" w:rsidRPr="00CC7EE9" w14:paraId="483C3889" w14:textId="77777777">
        <w:tc>
          <w:tcPr>
            <w:tcW w:w="534" w:type="dxa"/>
          </w:tcPr>
          <w:p w14:paraId="65D51A6F" w14:textId="77777777" w:rsidR="006D6507" w:rsidRPr="00CC7EE9" w:rsidRDefault="006D6507" w:rsidP="002E0A04">
            <w:pPr>
              <w:ind w:firstLine="0"/>
              <w:rPr>
                <w:lang w:eastAsia="ru-RU"/>
              </w:rPr>
            </w:pPr>
          </w:p>
        </w:tc>
        <w:tc>
          <w:tcPr>
            <w:tcW w:w="5386" w:type="dxa"/>
            <w:gridSpan w:val="2"/>
          </w:tcPr>
          <w:p w14:paraId="3B63FFC6" w14:textId="77777777" w:rsidR="006D6507" w:rsidRPr="00B7629C" w:rsidRDefault="006D6507" w:rsidP="002E0A04">
            <w:pPr>
              <w:ind w:firstLine="0"/>
              <w:rPr>
                <w:lang w:eastAsia="ru-RU"/>
              </w:rPr>
            </w:pPr>
            <w:r w:rsidRPr="00B7629C">
              <w:rPr>
                <w:color w:val="000000"/>
                <w:sz w:val="22"/>
                <w:szCs w:val="22"/>
              </w:rPr>
              <w:t>Регулирование международной торговли услугами</w:t>
            </w:r>
          </w:p>
        </w:tc>
        <w:tc>
          <w:tcPr>
            <w:tcW w:w="851" w:type="dxa"/>
          </w:tcPr>
          <w:p w14:paraId="0658148B"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7C18C227"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5CDD5212"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31A258C7" w14:textId="77777777" w:rsidR="006D6507" w:rsidRPr="00CC7EE9" w:rsidRDefault="006D6507" w:rsidP="002E0A04">
            <w:pPr>
              <w:ind w:firstLine="0"/>
              <w:jc w:val="center"/>
              <w:rPr>
                <w:lang w:eastAsia="ru-RU"/>
              </w:rPr>
            </w:pPr>
          </w:p>
        </w:tc>
        <w:tc>
          <w:tcPr>
            <w:tcW w:w="993" w:type="dxa"/>
          </w:tcPr>
          <w:p w14:paraId="3C3494C6" w14:textId="77777777" w:rsidR="006D6507" w:rsidRPr="00CC7EE9" w:rsidRDefault="006D6507" w:rsidP="002E0A04">
            <w:pPr>
              <w:ind w:firstLine="0"/>
              <w:jc w:val="center"/>
              <w:rPr>
                <w:lang w:eastAsia="ru-RU"/>
              </w:rPr>
            </w:pPr>
          </w:p>
        </w:tc>
      </w:tr>
      <w:tr w:rsidR="006D6507" w:rsidRPr="00CC7EE9" w14:paraId="48CCA5E9" w14:textId="77777777">
        <w:tc>
          <w:tcPr>
            <w:tcW w:w="534" w:type="dxa"/>
          </w:tcPr>
          <w:p w14:paraId="4951B9FC" w14:textId="77777777" w:rsidR="006D6507" w:rsidRPr="00CC7EE9" w:rsidRDefault="006D6507" w:rsidP="002E0A04">
            <w:pPr>
              <w:ind w:firstLine="0"/>
              <w:rPr>
                <w:lang w:eastAsia="ru-RU"/>
              </w:rPr>
            </w:pPr>
          </w:p>
        </w:tc>
        <w:tc>
          <w:tcPr>
            <w:tcW w:w="5386" w:type="dxa"/>
            <w:gridSpan w:val="2"/>
          </w:tcPr>
          <w:p w14:paraId="5F58C6B2" w14:textId="77777777" w:rsidR="006D6507" w:rsidRPr="00B7629C" w:rsidRDefault="006D6507" w:rsidP="002E0A04">
            <w:pPr>
              <w:ind w:firstLine="0"/>
              <w:rPr>
                <w:lang w:eastAsia="ru-RU"/>
              </w:rPr>
            </w:pPr>
            <w:r w:rsidRPr="00B7629C">
              <w:rPr>
                <w:color w:val="000000"/>
                <w:sz w:val="22"/>
                <w:szCs w:val="22"/>
              </w:rPr>
              <w:t>Меры регулирования в области иностранных инв</w:t>
            </w:r>
            <w:r w:rsidRPr="00B7629C">
              <w:rPr>
                <w:color w:val="000000"/>
                <w:sz w:val="22"/>
                <w:szCs w:val="22"/>
              </w:rPr>
              <w:t>е</w:t>
            </w:r>
            <w:r w:rsidRPr="00B7629C">
              <w:rPr>
                <w:color w:val="000000"/>
                <w:sz w:val="22"/>
                <w:szCs w:val="22"/>
              </w:rPr>
              <w:t>стиций</w:t>
            </w:r>
          </w:p>
        </w:tc>
        <w:tc>
          <w:tcPr>
            <w:tcW w:w="851" w:type="dxa"/>
          </w:tcPr>
          <w:p w14:paraId="6BCB85CF"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79D94CA8"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205ECFFB"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705D88E7" w14:textId="77777777" w:rsidR="006D6507" w:rsidRPr="00CC7EE9" w:rsidRDefault="006D6507" w:rsidP="002E0A04">
            <w:pPr>
              <w:ind w:firstLine="0"/>
              <w:jc w:val="center"/>
              <w:rPr>
                <w:lang w:eastAsia="ru-RU"/>
              </w:rPr>
            </w:pPr>
          </w:p>
        </w:tc>
        <w:tc>
          <w:tcPr>
            <w:tcW w:w="993" w:type="dxa"/>
          </w:tcPr>
          <w:p w14:paraId="4F59F303" w14:textId="77777777" w:rsidR="006D6507" w:rsidRPr="00CC7EE9" w:rsidRDefault="006D6507" w:rsidP="002E0A04">
            <w:pPr>
              <w:ind w:firstLine="0"/>
              <w:jc w:val="center"/>
              <w:rPr>
                <w:lang w:eastAsia="ru-RU"/>
              </w:rPr>
            </w:pPr>
          </w:p>
        </w:tc>
      </w:tr>
      <w:tr w:rsidR="006D6507" w:rsidRPr="00CC7EE9" w14:paraId="396126DC" w14:textId="77777777">
        <w:tc>
          <w:tcPr>
            <w:tcW w:w="534" w:type="dxa"/>
          </w:tcPr>
          <w:p w14:paraId="6E05C418" w14:textId="77777777" w:rsidR="006D6507" w:rsidRPr="00CC7EE9" w:rsidRDefault="006D6507" w:rsidP="002E0A04">
            <w:pPr>
              <w:ind w:firstLine="0"/>
              <w:rPr>
                <w:lang w:eastAsia="ru-RU"/>
              </w:rPr>
            </w:pPr>
          </w:p>
        </w:tc>
        <w:tc>
          <w:tcPr>
            <w:tcW w:w="5386" w:type="dxa"/>
            <w:gridSpan w:val="2"/>
          </w:tcPr>
          <w:p w14:paraId="6E40AE7F" w14:textId="77777777" w:rsidR="006D6507" w:rsidRPr="00B7629C" w:rsidRDefault="006D6507" w:rsidP="002E0A04">
            <w:pPr>
              <w:ind w:firstLine="0"/>
              <w:rPr>
                <w:lang w:eastAsia="ru-RU"/>
              </w:rPr>
            </w:pPr>
            <w:r w:rsidRPr="00B7629C">
              <w:rPr>
                <w:color w:val="000000"/>
                <w:sz w:val="22"/>
                <w:szCs w:val="22"/>
              </w:rPr>
              <w:t>Регулирование торговли объектами интеллектуальной собственности</w:t>
            </w:r>
          </w:p>
        </w:tc>
        <w:tc>
          <w:tcPr>
            <w:tcW w:w="851" w:type="dxa"/>
          </w:tcPr>
          <w:p w14:paraId="42733FFD"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5A6A9E81"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474FB3A6"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57ABB9A6" w14:textId="77777777" w:rsidR="006D6507" w:rsidRPr="00CC7EE9" w:rsidRDefault="006D6507" w:rsidP="002E0A04">
            <w:pPr>
              <w:ind w:firstLine="0"/>
              <w:jc w:val="center"/>
              <w:rPr>
                <w:lang w:eastAsia="ru-RU"/>
              </w:rPr>
            </w:pPr>
          </w:p>
        </w:tc>
        <w:tc>
          <w:tcPr>
            <w:tcW w:w="993" w:type="dxa"/>
          </w:tcPr>
          <w:p w14:paraId="71FE070B" w14:textId="77777777" w:rsidR="006D6507" w:rsidRPr="00CC7EE9" w:rsidRDefault="006D6507" w:rsidP="002E0A04">
            <w:pPr>
              <w:ind w:firstLine="0"/>
              <w:jc w:val="center"/>
              <w:rPr>
                <w:lang w:eastAsia="ru-RU"/>
              </w:rPr>
            </w:pPr>
          </w:p>
        </w:tc>
      </w:tr>
      <w:tr w:rsidR="006D6507" w:rsidRPr="00CC7EE9" w14:paraId="7CFD2AB9" w14:textId="77777777">
        <w:tc>
          <w:tcPr>
            <w:tcW w:w="534" w:type="dxa"/>
          </w:tcPr>
          <w:p w14:paraId="5F1C951F" w14:textId="77777777" w:rsidR="006D6507" w:rsidRPr="00CC7EE9" w:rsidRDefault="006D6507" w:rsidP="002E0A04">
            <w:pPr>
              <w:ind w:firstLine="0"/>
              <w:rPr>
                <w:lang w:eastAsia="ru-RU"/>
              </w:rPr>
            </w:pPr>
          </w:p>
        </w:tc>
        <w:tc>
          <w:tcPr>
            <w:tcW w:w="5386" w:type="dxa"/>
            <w:gridSpan w:val="2"/>
          </w:tcPr>
          <w:p w14:paraId="66919FE0" w14:textId="77777777" w:rsidR="006D6507" w:rsidRPr="00B7629C" w:rsidRDefault="006D6507" w:rsidP="002E0A04">
            <w:pPr>
              <w:ind w:firstLine="0"/>
              <w:rPr>
                <w:lang w:eastAsia="ru-RU"/>
              </w:rPr>
            </w:pPr>
            <w:r w:rsidRPr="00B7629C">
              <w:rPr>
                <w:color w:val="000000"/>
                <w:sz w:val="22"/>
                <w:szCs w:val="22"/>
              </w:rPr>
              <w:t>Торговые конфликты  и механизмы их разрешения</w:t>
            </w:r>
          </w:p>
        </w:tc>
        <w:tc>
          <w:tcPr>
            <w:tcW w:w="851" w:type="dxa"/>
          </w:tcPr>
          <w:p w14:paraId="7BAF3780"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0BF1359F" w14:textId="77777777" w:rsidR="006D6507" w:rsidRPr="00CC7EE9" w:rsidRDefault="006D6507" w:rsidP="002E0A04">
            <w:pPr>
              <w:ind w:firstLine="0"/>
              <w:jc w:val="center"/>
              <w:rPr>
                <w:lang w:eastAsia="ru-RU"/>
              </w:rPr>
            </w:pPr>
            <w:r>
              <w:rPr>
                <w:sz w:val="22"/>
                <w:szCs w:val="22"/>
                <w:lang w:eastAsia="ru-RU"/>
              </w:rPr>
              <w:t>2</w:t>
            </w:r>
          </w:p>
        </w:tc>
        <w:tc>
          <w:tcPr>
            <w:tcW w:w="851" w:type="dxa"/>
          </w:tcPr>
          <w:p w14:paraId="3FA2BBA6" w14:textId="77777777" w:rsidR="006D6507" w:rsidRPr="00CC7EE9" w:rsidRDefault="006D6507" w:rsidP="002E0A04">
            <w:pPr>
              <w:ind w:firstLine="0"/>
              <w:jc w:val="center"/>
              <w:rPr>
                <w:lang w:eastAsia="ru-RU"/>
              </w:rPr>
            </w:pPr>
            <w:r>
              <w:rPr>
                <w:sz w:val="22"/>
                <w:szCs w:val="22"/>
                <w:lang w:eastAsia="ru-RU"/>
              </w:rPr>
              <w:t>2</w:t>
            </w:r>
          </w:p>
        </w:tc>
        <w:tc>
          <w:tcPr>
            <w:tcW w:w="850" w:type="dxa"/>
          </w:tcPr>
          <w:p w14:paraId="6105B38F" w14:textId="77777777" w:rsidR="006D6507" w:rsidRPr="00CC7EE9" w:rsidRDefault="006D6507" w:rsidP="002E0A04">
            <w:pPr>
              <w:ind w:firstLine="0"/>
              <w:jc w:val="center"/>
              <w:rPr>
                <w:lang w:eastAsia="ru-RU"/>
              </w:rPr>
            </w:pPr>
          </w:p>
        </w:tc>
        <w:tc>
          <w:tcPr>
            <w:tcW w:w="993" w:type="dxa"/>
          </w:tcPr>
          <w:p w14:paraId="32C65023" w14:textId="77777777" w:rsidR="006D6507" w:rsidRPr="00CC7EE9" w:rsidRDefault="006D6507" w:rsidP="002E0A04">
            <w:pPr>
              <w:ind w:firstLine="0"/>
              <w:jc w:val="center"/>
              <w:rPr>
                <w:lang w:eastAsia="ru-RU"/>
              </w:rPr>
            </w:pPr>
          </w:p>
        </w:tc>
      </w:tr>
      <w:tr w:rsidR="006D6507" w:rsidRPr="00CC7EE9" w14:paraId="275F48B9" w14:textId="77777777">
        <w:tc>
          <w:tcPr>
            <w:tcW w:w="534" w:type="dxa"/>
            <w:shd w:val="clear" w:color="auto" w:fill="D9D9D9"/>
          </w:tcPr>
          <w:p w14:paraId="175CFD83" w14:textId="77777777" w:rsidR="006D6507" w:rsidRPr="00CC7EE9" w:rsidRDefault="006D6507" w:rsidP="002E0A04">
            <w:pPr>
              <w:ind w:firstLine="0"/>
              <w:rPr>
                <w:b/>
                <w:bCs/>
                <w:lang w:eastAsia="ru-RU"/>
              </w:rPr>
            </w:pPr>
            <w:r w:rsidRPr="00CC7EE9">
              <w:rPr>
                <w:b/>
                <w:bCs/>
                <w:sz w:val="22"/>
                <w:szCs w:val="22"/>
                <w:lang w:eastAsia="ru-RU"/>
              </w:rPr>
              <w:t>3</w:t>
            </w:r>
          </w:p>
        </w:tc>
        <w:tc>
          <w:tcPr>
            <w:tcW w:w="3402" w:type="dxa"/>
            <w:shd w:val="clear" w:color="auto" w:fill="D9D9D9"/>
          </w:tcPr>
          <w:p w14:paraId="65763945" w14:textId="77777777" w:rsidR="006D6507" w:rsidRPr="00CC7EE9" w:rsidRDefault="006D6507" w:rsidP="002E0A04">
            <w:pPr>
              <w:ind w:firstLine="0"/>
              <w:rPr>
                <w:b/>
                <w:bCs/>
                <w:lang w:eastAsia="ru-RU"/>
              </w:rPr>
            </w:pPr>
            <w:r w:rsidRPr="00CC7EE9">
              <w:rPr>
                <w:b/>
                <w:bCs/>
                <w:sz w:val="22"/>
                <w:szCs w:val="22"/>
                <w:lang w:eastAsia="ru-RU"/>
              </w:rPr>
              <w:t xml:space="preserve">Раздел </w:t>
            </w:r>
            <w:r w:rsidRPr="00CC7EE9">
              <w:rPr>
                <w:b/>
                <w:bCs/>
                <w:sz w:val="22"/>
                <w:szCs w:val="22"/>
                <w:lang w:val="en-US" w:eastAsia="ru-RU"/>
              </w:rPr>
              <w:t>III</w:t>
            </w:r>
            <w:r w:rsidRPr="00CC7EE9">
              <w:rPr>
                <w:b/>
                <w:bCs/>
                <w:sz w:val="22"/>
                <w:szCs w:val="22"/>
                <w:lang w:eastAsia="ru-RU"/>
              </w:rPr>
              <w:t>. Международные экономические организации и региональная интеграция</w:t>
            </w:r>
          </w:p>
        </w:tc>
        <w:tc>
          <w:tcPr>
            <w:tcW w:w="1984" w:type="dxa"/>
            <w:shd w:val="clear" w:color="auto" w:fill="D9D9D9"/>
          </w:tcPr>
          <w:p w14:paraId="037FEC21" w14:textId="77777777" w:rsidR="006D6507" w:rsidRPr="00CC7EE9" w:rsidRDefault="006D6507" w:rsidP="002E0A04">
            <w:pPr>
              <w:ind w:firstLine="0"/>
              <w:rPr>
                <w:b/>
                <w:bCs/>
                <w:lang w:eastAsia="ru-RU"/>
              </w:rPr>
            </w:pPr>
            <w:r w:rsidRPr="00CC7EE9">
              <w:rPr>
                <w:b/>
                <w:bCs/>
                <w:sz w:val="22"/>
                <w:szCs w:val="22"/>
                <w:lang w:eastAsia="ru-RU"/>
              </w:rPr>
              <w:t>международных экономических организаций и региональной интеграции</w:t>
            </w:r>
          </w:p>
        </w:tc>
        <w:tc>
          <w:tcPr>
            <w:tcW w:w="851" w:type="dxa"/>
            <w:shd w:val="clear" w:color="auto" w:fill="D9D9D9"/>
          </w:tcPr>
          <w:p w14:paraId="5D925C38" w14:textId="77777777" w:rsidR="006D6507" w:rsidRPr="00CC7EE9" w:rsidRDefault="006D6507" w:rsidP="002E0A04">
            <w:pPr>
              <w:ind w:firstLine="0"/>
              <w:jc w:val="center"/>
              <w:rPr>
                <w:b/>
                <w:bCs/>
                <w:lang w:eastAsia="ru-RU"/>
              </w:rPr>
            </w:pPr>
            <w:r w:rsidRPr="00CC7EE9">
              <w:rPr>
                <w:b/>
                <w:bCs/>
                <w:sz w:val="22"/>
                <w:szCs w:val="22"/>
                <w:lang w:eastAsia="ru-RU"/>
              </w:rPr>
              <w:t>64</w:t>
            </w:r>
          </w:p>
        </w:tc>
        <w:tc>
          <w:tcPr>
            <w:tcW w:w="708" w:type="dxa"/>
            <w:shd w:val="clear" w:color="auto" w:fill="D9D9D9"/>
          </w:tcPr>
          <w:p w14:paraId="52E8ACF4" w14:textId="77777777" w:rsidR="006D6507" w:rsidRPr="00CC7EE9" w:rsidRDefault="006D6507" w:rsidP="002E0A04">
            <w:pPr>
              <w:ind w:firstLine="0"/>
              <w:jc w:val="center"/>
              <w:rPr>
                <w:b/>
                <w:bCs/>
                <w:lang w:eastAsia="ru-RU"/>
              </w:rPr>
            </w:pPr>
            <w:r w:rsidRPr="00CC7EE9">
              <w:rPr>
                <w:b/>
                <w:bCs/>
                <w:sz w:val="22"/>
                <w:szCs w:val="22"/>
                <w:lang w:eastAsia="ru-RU"/>
              </w:rPr>
              <w:t>32</w:t>
            </w:r>
          </w:p>
        </w:tc>
        <w:tc>
          <w:tcPr>
            <w:tcW w:w="851" w:type="dxa"/>
            <w:shd w:val="clear" w:color="auto" w:fill="D9D9D9"/>
          </w:tcPr>
          <w:p w14:paraId="433FF9F6" w14:textId="77777777" w:rsidR="006D6507" w:rsidRPr="00CC7EE9" w:rsidRDefault="006D6507" w:rsidP="002E0A04">
            <w:pPr>
              <w:ind w:firstLine="0"/>
              <w:jc w:val="center"/>
              <w:rPr>
                <w:b/>
                <w:bCs/>
                <w:lang w:eastAsia="ru-RU"/>
              </w:rPr>
            </w:pPr>
            <w:r w:rsidRPr="00CC7EE9">
              <w:rPr>
                <w:b/>
                <w:bCs/>
                <w:sz w:val="22"/>
                <w:szCs w:val="22"/>
                <w:lang w:eastAsia="ru-RU"/>
              </w:rPr>
              <w:t>32</w:t>
            </w:r>
          </w:p>
        </w:tc>
        <w:tc>
          <w:tcPr>
            <w:tcW w:w="850" w:type="dxa"/>
            <w:shd w:val="clear" w:color="auto" w:fill="D9D9D9"/>
          </w:tcPr>
          <w:p w14:paraId="08652CBC" w14:textId="77777777" w:rsidR="006D6507" w:rsidRPr="00CC7EE9" w:rsidRDefault="006D6507" w:rsidP="002E0A04">
            <w:pPr>
              <w:ind w:firstLine="0"/>
              <w:jc w:val="center"/>
              <w:rPr>
                <w:b/>
                <w:bCs/>
                <w:lang w:eastAsia="ru-RU"/>
              </w:rPr>
            </w:pPr>
          </w:p>
        </w:tc>
        <w:tc>
          <w:tcPr>
            <w:tcW w:w="993" w:type="dxa"/>
            <w:shd w:val="clear" w:color="auto" w:fill="D9D9D9"/>
          </w:tcPr>
          <w:p w14:paraId="2C71DE06" w14:textId="77777777" w:rsidR="006D6507" w:rsidRPr="00CC7EE9" w:rsidRDefault="006D6507" w:rsidP="002E0A04">
            <w:pPr>
              <w:ind w:firstLine="0"/>
              <w:jc w:val="center"/>
              <w:rPr>
                <w:b/>
                <w:bCs/>
                <w:lang w:eastAsia="ru-RU"/>
              </w:rPr>
            </w:pPr>
          </w:p>
        </w:tc>
      </w:tr>
      <w:tr w:rsidR="006D6507" w:rsidRPr="00CC7EE9" w14:paraId="15E55244" w14:textId="77777777">
        <w:tc>
          <w:tcPr>
            <w:tcW w:w="534" w:type="dxa"/>
          </w:tcPr>
          <w:p w14:paraId="0D75B20F" w14:textId="77777777" w:rsidR="006D6507" w:rsidRPr="00CC7EE9" w:rsidRDefault="006D6507" w:rsidP="002E0A04">
            <w:pPr>
              <w:ind w:firstLine="0"/>
              <w:rPr>
                <w:lang w:eastAsia="ru-RU"/>
              </w:rPr>
            </w:pPr>
          </w:p>
        </w:tc>
        <w:tc>
          <w:tcPr>
            <w:tcW w:w="5386" w:type="dxa"/>
            <w:gridSpan w:val="2"/>
          </w:tcPr>
          <w:p w14:paraId="773C9C8C" w14:textId="77777777" w:rsidR="006D6507" w:rsidRPr="00CC7EE9" w:rsidRDefault="006D6507" w:rsidP="002E0A04">
            <w:pPr>
              <w:ind w:firstLine="0"/>
              <w:rPr>
                <w:lang w:eastAsia="ru-RU"/>
              </w:rPr>
            </w:pPr>
            <w:r w:rsidRPr="00802FED">
              <w:t>Международные экономические организации и региональные экономические объединения в с</w:t>
            </w:r>
            <w:r w:rsidRPr="00802FED">
              <w:t>и</w:t>
            </w:r>
            <w:r w:rsidRPr="00802FED">
              <w:t>стеме регулирования мирохозяйственных связей</w:t>
            </w:r>
          </w:p>
        </w:tc>
        <w:tc>
          <w:tcPr>
            <w:tcW w:w="851" w:type="dxa"/>
          </w:tcPr>
          <w:p w14:paraId="6B4EA26A" w14:textId="77777777" w:rsidR="006D6507" w:rsidRPr="00CC7EE9" w:rsidRDefault="006D6507" w:rsidP="002E0A04">
            <w:pPr>
              <w:ind w:firstLine="0"/>
              <w:jc w:val="center"/>
              <w:rPr>
                <w:lang w:eastAsia="ru-RU"/>
              </w:rPr>
            </w:pPr>
            <w:r>
              <w:rPr>
                <w:lang w:val="en-US"/>
              </w:rPr>
              <w:t>4</w:t>
            </w:r>
          </w:p>
        </w:tc>
        <w:tc>
          <w:tcPr>
            <w:tcW w:w="708" w:type="dxa"/>
          </w:tcPr>
          <w:p w14:paraId="42B9AA94" w14:textId="77777777" w:rsidR="006D6507" w:rsidRPr="00CC7EE9" w:rsidRDefault="006D6507" w:rsidP="002E0A04">
            <w:pPr>
              <w:ind w:firstLine="0"/>
              <w:jc w:val="center"/>
              <w:rPr>
                <w:lang w:eastAsia="ru-RU"/>
              </w:rPr>
            </w:pPr>
            <w:r w:rsidRPr="00802FED">
              <w:t>2</w:t>
            </w:r>
          </w:p>
        </w:tc>
        <w:tc>
          <w:tcPr>
            <w:tcW w:w="851" w:type="dxa"/>
          </w:tcPr>
          <w:p w14:paraId="67D1C329" w14:textId="77777777" w:rsidR="006D6507" w:rsidRPr="00CC7EE9" w:rsidRDefault="006D6507" w:rsidP="002E0A04">
            <w:pPr>
              <w:ind w:firstLine="0"/>
              <w:jc w:val="center"/>
              <w:rPr>
                <w:lang w:eastAsia="ru-RU"/>
              </w:rPr>
            </w:pPr>
            <w:r w:rsidRPr="00802FED">
              <w:t>2</w:t>
            </w:r>
          </w:p>
        </w:tc>
        <w:tc>
          <w:tcPr>
            <w:tcW w:w="850" w:type="dxa"/>
          </w:tcPr>
          <w:p w14:paraId="7538DC19" w14:textId="77777777" w:rsidR="006D6507" w:rsidRPr="00CC7EE9" w:rsidRDefault="006D6507" w:rsidP="002E0A04">
            <w:pPr>
              <w:ind w:firstLine="0"/>
              <w:jc w:val="center"/>
              <w:rPr>
                <w:lang w:eastAsia="ru-RU"/>
              </w:rPr>
            </w:pPr>
          </w:p>
        </w:tc>
        <w:tc>
          <w:tcPr>
            <w:tcW w:w="993" w:type="dxa"/>
          </w:tcPr>
          <w:p w14:paraId="2160B3FA" w14:textId="77777777" w:rsidR="006D6507" w:rsidRPr="00CC7EE9" w:rsidRDefault="006D6507" w:rsidP="002E0A04">
            <w:pPr>
              <w:ind w:firstLine="0"/>
              <w:jc w:val="center"/>
              <w:rPr>
                <w:lang w:eastAsia="ru-RU"/>
              </w:rPr>
            </w:pPr>
          </w:p>
        </w:tc>
      </w:tr>
      <w:tr w:rsidR="006D6507" w:rsidRPr="00CC7EE9" w14:paraId="4BDDDC44" w14:textId="77777777">
        <w:tc>
          <w:tcPr>
            <w:tcW w:w="534" w:type="dxa"/>
          </w:tcPr>
          <w:p w14:paraId="1991C961" w14:textId="77777777" w:rsidR="006D6507" w:rsidRPr="00CC7EE9" w:rsidRDefault="006D6507" w:rsidP="002E0A04">
            <w:pPr>
              <w:ind w:firstLine="0"/>
              <w:rPr>
                <w:lang w:eastAsia="ru-RU"/>
              </w:rPr>
            </w:pPr>
          </w:p>
        </w:tc>
        <w:tc>
          <w:tcPr>
            <w:tcW w:w="5386" w:type="dxa"/>
            <w:gridSpan w:val="2"/>
          </w:tcPr>
          <w:p w14:paraId="08E75D71" w14:textId="77777777" w:rsidR="006D6507" w:rsidRPr="00CC7EE9" w:rsidRDefault="006D6507" w:rsidP="002E0A04">
            <w:pPr>
              <w:ind w:firstLine="0"/>
              <w:rPr>
                <w:lang w:eastAsia="ru-RU"/>
              </w:rPr>
            </w:pPr>
            <w:r w:rsidRPr="00802FED">
              <w:t>Центральное звено глобальной с</w:t>
            </w:r>
            <w:r>
              <w:t>истемы:</w:t>
            </w:r>
            <w:r w:rsidRPr="00802FED">
              <w:t xml:space="preserve"> ООН и ее основные институты</w:t>
            </w:r>
            <w:r>
              <w:t>.</w:t>
            </w:r>
          </w:p>
        </w:tc>
        <w:tc>
          <w:tcPr>
            <w:tcW w:w="851" w:type="dxa"/>
          </w:tcPr>
          <w:p w14:paraId="2EF86B4E" w14:textId="77777777" w:rsidR="006D6507" w:rsidRPr="00CC7EE9" w:rsidRDefault="006D6507" w:rsidP="002E0A04">
            <w:pPr>
              <w:ind w:firstLine="0"/>
              <w:jc w:val="center"/>
              <w:rPr>
                <w:lang w:eastAsia="ru-RU"/>
              </w:rPr>
            </w:pPr>
            <w:r>
              <w:rPr>
                <w:lang w:val="en-US"/>
              </w:rPr>
              <w:t>4</w:t>
            </w:r>
          </w:p>
        </w:tc>
        <w:tc>
          <w:tcPr>
            <w:tcW w:w="708" w:type="dxa"/>
          </w:tcPr>
          <w:p w14:paraId="0B394C1B" w14:textId="77777777" w:rsidR="006D6507" w:rsidRPr="00CC7EE9" w:rsidRDefault="006D6507" w:rsidP="002E0A04">
            <w:pPr>
              <w:ind w:firstLine="0"/>
              <w:jc w:val="center"/>
              <w:rPr>
                <w:lang w:eastAsia="ru-RU"/>
              </w:rPr>
            </w:pPr>
            <w:r w:rsidRPr="00802FED">
              <w:t>2</w:t>
            </w:r>
          </w:p>
        </w:tc>
        <w:tc>
          <w:tcPr>
            <w:tcW w:w="851" w:type="dxa"/>
          </w:tcPr>
          <w:p w14:paraId="30296733" w14:textId="77777777" w:rsidR="006D6507" w:rsidRPr="00CC7EE9" w:rsidRDefault="006D6507" w:rsidP="002E0A04">
            <w:pPr>
              <w:ind w:firstLine="0"/>
              <w:jc w:val="center"/>
              <w:rPr>
                <w:lang w:eastAsia="ru-RU"/>
              </w:rPr>
            </w:pPr>
            <w:r w:rsidRPr="00802FED">
              <w:t>2</w:t>
            </w:r>
          </w:p>
        </w:tc>
        <w:tc>
          <w:tcPr>
            <w:tcW w:w="850" w:type="dxa"/>
          </w:tcPr>
          <w:p w14:paraId="3F68DCA1" w14:textId="77777777" w:rsidR="006D6507" w:rsidRPr="00CC7EE9" w:rsidRDefault="006D6507" w:rsidP="002E0A04">
            <w:pPr>
              <w:ind w:firstLine="0"/>
              <w:jc w:val="center"/>
              <w:rPr>
                <w:lang w:eastAsia="ru-RU"/>
              </w:rPr>
            </w:pPr>
          </w:p>
        </w:tc>
        <w:tc>
          <w:tcPr>
            <w:tcW w:w="993" w:type="dxa"/>
          </w:tcPr>
          <w:p w14:paraId="34E4E2CF" w14:textId="77777777" w:rsidR="006D6507" w:rsidRPr="00CC7EE9" w:rsidRDefault="006D6507" w:rsidP="002E0A04">
            <w:pPr>
              <w:ind w:firstLine="0"/>
              <w:jc w:val="center"/>
              <w:rPr>
                <w:lang w:eastAsia="ru-RU"/>
              </w:rPr>
            </w:pPr>
          </w:p>
        </w:tc>
      </w:tr>
      <w:tr w:rsidR="006D6507" w:rsidRPr="00CC7EE9" w14:paraId="2DE62159" w14:textId="77777777">
        <w:tc>
          <w:tcPr>
            <w:tcW w:w="534" w:type="dxa"/>
          </w:tcPr>
          <w:p w14:paraId="1957F7F8" w14:textId="77777777" w:rsidR="006D6507" w:rsidRPr="00CC7EE9" w:rsidRDefault="006D6507" w:rsidP="002E0A04">
            <w:pPr>
              <w:ind w:firstLine="0"/>
              <w:rPr>
                <w:lang w:eastAsia="ru-RU"/>
              </w:rPr>
            </w:pPr>
          </w:p>
        </w:tc>
        <w:tc>
          <w:tcPr>
            <w:tcW w:w="5386" w:type="dxa"/>
            <w:gridSpan w:val="2"/>
          </w:tcPr>
          <w:p w14:paraId="5ED0A1B6" w14:textId="77777777" w:rsidR="006D6507" w:rsidRPr="00CC7EE9" w:rsidRDefault="006D6507" w:rsidP="002E0A04">
            <w:pPr>
              <w:ind w:firstLine="0"/>
              <w:rPr>
                <w:lang w:eastAsia="ru-RU"/>
              </w:rPr>
            </w:pPr>
            <w:r w:rsidRPr="00802FED">
              <w:t>Организации, входящие в систему ООН по рег</w:t>
            </w:r>
            <w:r w:rsidRPr="00802FED">
              <w:t>у</w:t>
            </w:r>
            <w:r w:rsidRPr="00802FED">
              <w:t xml:space="preserve">лированию различных отраслей. ПРОООН, ЮНИДО, ФАО, ЮНВТО, ИСО, ВОИС  </w:t>
            </w:r>
          </w:p>
        </w:tc>
        <w:tc>
          <w:tcPr>
            <w:tcW w:w="851" w:type="dxa"/>
          </w:tcPr>
          <w:p w14:paraId="04D89AF0" w14:textId="77777777" w:rsidR="006D6507" w:rsidRPr="00CC7EE9" w:rsidRDefault="006D6507" w:rsidP="002E0A04">
            <w:pPr>
              <w:ind w:firstLine="0"/>
              <w:jc w:val="center"/>
              <w:rPr>
                <w:lang w:eastAsia="ru-RU"/>
              </w:rPr>
            </w:pPr>
            <w:r>
              <w:rPr>
                <w:lang w:val="en-US"/>
              </w:rPr>
              <w:t>4</w:t>
            </w:r>
          </w:p>
        </w:tc>
        <w:tc>
          <w:tcPr>
            <w:tcW w:w="708" w:type="dxa"/>
          </w:tcPr>
          <w:p w14:paraId="04BC982C" w14:textId="77777777" w:rsidR="006D6507" w:rsidRPr="00CC7EE9" w:rsidRDefault="006D6507" w:rsidP="002E0A04">
            <w:pPr>
              <w:ind w:firstLine="0"/>
              <w:jc w:val="center"/>
              <w:rPr>
                <w:lang w:eastAsia="ru-RU"/>
              </w:rPr>
            </w:pPr>
            <w:r>
              <w:rPr>
                <w:lang w:val="en-US"/>
              </w:rPr>
              <w:t>2</w:t>
            </w:r>
          </w:p>
        </w:tc>
        <w:tc>
          <w:tcPr>
            <w:tcW w:w="851" w:type="dxa"/>
          </w:tcPr>
          <w:p w14:paraId="52267F30" w14:textId="77777777" w:rsidR="006D6507" w:rsidRPr="00CC7EE9" w:rsidRDefault="006D6507" w:rsidP="002E0A04">
            <w:pPr>
              <w:ind w:firstLine="0"/>
              <w:jc w:val="center"/>
              <w:rPr>
                <w:lang w:eastAsia="ru-RU"/>
              </w:rPr>
            </w:pPr>
            <w:r>
              <w:rPr>
                <w:lang w:val="en-US"/>
              </w:rPr>
              <w:t>2</w:t>
            </w:r>
          </w:p>
        </w:tc>
        <w:tc>
          <w:tcPr>
            <w:tcW w:w="850" w:type="dxa"/>
          </w:tcPr>
          <w:p w14:paraId="29EA3EEA" w14:textId="77777777" w:rsidR="006D6507" w:rsidRPr="00CC7EE9" w:rsidRDefault="006D6507" w:rsidP="002E0A04">
            <w:pPr>
              <w:ind w:firstLine="0"/>
              <w:jc w:val="center"/>
              <w:rPr>
                <w:lang w:eastAsia="ru-RU"/>
              </w:rPr>
            </w:pPr>
          </w:p>
        </w:tc>
        <w:tc>
          <w:tcPr>
            <w:tcW w:w="993" w:type="dxa"/>
          </w:tcPr>
          <w:p w14:paraId="1A7C4EC2" w14:textId="77777777" w:rsidR="006D6507" w:rsidRPr="00CC7EE9" w:rsidRDefault="006D6507" w:rsidP="002E0A04">
            <w:pPr>
              <w:ind w:firstLine="0"/>
              <w:jc w:val="center"/>
              <w:rPr>
                <w:lang w:eastAsia="ru-RU"/>
              </w:rPr>
            </w:pPr>
          </w:p>
        </w:tc>
      </w:tr>
      <w:tr w:rsidR="006D6507" w:rsidRPr="00CC7EE9" w14:paraId="59B31D3A" w14:textId="77777777">
        <w:tc>
          <w:tcPr>
            <w:tcW w:w="534" w:type="dxa"/>
          </w:tcPr>
          <w:p w14:paraId="709A2800" w14:textId="77777777" w:rsidR="006D6507" w:rsidRPr="00CC7EE9" w:rsidRDefault="006D6507" w:rsidP="002E0A04">
            <w:pPr>
              <w:ind w:firstLine="0"/>
              <w:rPr>
                <w:lang w:eastAsia="ru-RU"/>
              </w:rPr>
            </w:pPr>
          </w:p>
        </w:tc>
        <w:tc>
          <w:tcPr>
            <w:tcW w:w="5386" w:type="dxa"/>
            <w:gridSpan w:val="2"/>
          </w:tcPr>
          <w:p w14:paraId="64FD6B94" w14:textId="77777777" w:rsidR="006D6507" w:rsidRPr="00CC7EE9" w:rsidRDefault="006D6507" w:rsidP="002E0A04">
            <w:pPr>
              <w:ind w:firstLine="0"/>
              <w:rPr>
                <w:lang w:eastAsia="ru-RU"/>
              </w:rPr>
            </w:pPr>
            <w:r w:rsidRPr="00802FED">
              <w:t>Международная торговля. ВТО. ЮНКТАД, МТЦ,</w:t>
            </w:r>
            <w:r>
              <w:t xml:space="preserve"> </w:t>
            </w:r>
            <w:r>
              <w:lastRenderedPageBreak/>
              <w:t>ЮНСИТРАЛ</w:t>
            </w:r>
          </w:p>
        </w:tc>
        <w:tc>
          <w:tcPr>
            <w:tcW w:w="851" w:type="dxa"/>
          </w:tcPr>
          <w:p w14:paraId="6914F60A" w14:textId="77777777" w:rsidR="006D6507" w:rsidRPr="00CC7EE9" w:rsidRDefault="006D6507" w:rsidP="002E0A04">
            <w:pPr>
              <w:ind w:firstLine="0"/>
              <w:jc w:val="center"/>
              <w:rPr>
                <w:lang w:eastAsia="ru-RU"/>
              </w:rPr>
            </w:pPr>
            <w:r>
              <w:rPr>
                <w:lang w:val="en-US"/>
              </w:rPr>
              <w:lastRenderedPageBreak/>
              <w:t>6</w:t>
            </w:r>
          </w:p>
        </w:tc>
        <w:tc>
          <w:tcPr>
            <w:tcW w:w="708" w:type="dxa"/>
          </w:tcPr>
          <w:p w14:paraId="642FBF56" w14:textId="77777777" w:rsidR="006D6507" w:rsidRPr="00CC7EE9" w:rsidRDefault="006D6507" w:rsidP="002E0A04">
            <w:pPr>
              <w:ind w:firstLine="0"/>
              <w:jc w:val="center"/>
              <w:rPr>
                <w:lang w:eastAsia="ru-RU"/>
              </w:rPr>
            </w:pPr>
            <w:r w:rsidRPr="00802FED">
              <w:t>2</w:t>
            </w:r>
          </w:p>
        </w:tc>
        <w:tc>
          <w:tcPr>
            <w:tcW w:w="851" w:type="dxa"/>
          </w:tcPr>
          <w:p w14:paraId="16CC410D" w14:textId="77777777" w:rsidR="006D6507" w:rsidRPr="00CC7EE9" w:rsidRDefault="006D6507" w:rsidP="002E0A04">
            <w:pPr>
              <w:ind w:firstLine="0"/>
              <w:jc w:val="center"/>
              <w:rPr>
                <w:lang w:eastAsia="ru-RU"/>
              </w:rPr>
            </w:pPr>
            <w:r w:rsidRPr="00802FED">
              <w:t>4</w:t>
            </w:r>
          </w:p>
        </w:tc>
        <w:tc>
          <w:tcPr>
            <w:tcW w:w="850" w:type="dxa"/>
          </w:tcPr>
          <w:p w14:paraId="34E85E66" w14:textId="77777777" w:rsidR="006D6507" w:rsidRPr="00CC7EE9" w:rsidRDefault="006D6507" w:rsidP="002E0A04">
            <w:pPr>
              <w:ind w:firstLine="0"/>
              <w:jc w:val="center"/>
              <w:rPr>
                <w:lang w:eastAsia="ru-RU"/>
              </w:rPr>
            </w:pPr>
          </w:p>
        </w:tc>
        <w:tc>
          <w:tcPr>
            <w:tcW w:w="993" w:type="dxa"/>
          </w:tcPr>
          <w:p w14:paraId="517A3E41" w14:textId="77777777" w:rsidR="006D6507" w:rsidRPr="00CC7EE9" w:rsidRDefault="006D6507" w:rsidP="002E0A04">
            <w:pPr>
              <w:ind w:firstLine="0"/>
              <w:jc w:val="center"/>
              <w:rPr>
                <w:lang w:eastAsia="ru-RU"/>
              </w:rPr>
            </w:pPr>
          </w:p>
        </w:tc>
      </w:tr>
      <w:tr w:rsidR="006D6507" w:rsidRPr="00CC7EE9" w14:paraId="7F685059" w14:textId="77777777">
        <w:tc>
          <w:tcPr>
            <w:tcW w:w="534" w:type="dxa"/>
          </w:tcPr>
          <w:p w14:paraId="47751D33" w14:textId="77777777" w:rsidR="006D6507" w:rsidRPr="00CC7EE9" w:rsidRDefault="006D6507" w:rsidP="002E0A04">
            <w:pPr>
              <w:ind w:firstLine="0"/>
              <w:rPr>
                <w:lang w:eastAsia="ru-RU"/>
              </w:rPr>
            </w:pPr>
          </w:p>
        </w:tc>
        <w:tc>
          <w:tcPr>
            <w:tcW w:w="5386" w:type="dxa"/>
            <w:gridSpan w:val="2"/>
          </w:tcPr>
          <w:p w14:paraId="72EE1347" w14:textId="77777777" w:rsidR="006D6507" w:rsidRPr="00CC7EE9" w:rsidRDefault="006D6507" w:rsidP="002E0A04">
            <w:pPr>
              <w:ind w:firstLine="0"/>
              <w:rPr>
                <w:lang w:eastAsia="ru-RU"/>
              </w:rPr>
            </w:pPr>
            <w:r w:rsidRPr="00802FED">
              <w:t>Ведущие организации общеэкономического х</w:t>
            </w:r>
            <w:r w:rsidRPr="00802FED">
              <w:t>а</w:t>
            </w:r>
            <w:r w:rsidRPr="00802FED">
              <w:t>рактера. ОЭСР. Группа восьми</w:t>
            </w:r>
          </w:p>
        </w:tc>
        <w:tc>
          <w:tcPr>
            <w:tcW w:w="851" w:type="dxa"/>
          </w:tcPr>
          <w:p w14:paraId="32667E42" w14:textId="77777777" w:rsidR="006D6507" w:rsidRPr="00CC7EE9" w:rsidRDefault="006D6507" w:rsidP="002E0A04">
            <w:pPr>
              <w:ind w:firstLine="0"/>
              <w:jc w:val="center"/>
              <w:rPr>
                <w:lang w:eastAsia="ru-RU"/>
              </w:rPr>
            </w:pPr>
            <w:r>
              <w:rPr>
                <w:lang w:val="en-US"/>
              </w:rPr>
              <w:t>4</w:t>
            </w:r>
          </w:p>
        </w:tc>
        <w:tc>
          <w:tcPr>
            <w:tcW w:w="708" w:type="dxa"/>
          </w:tcPr>
          <w:p w14:paraId="2106805F" w14:textId="77777777" w:rsidR="006D6507" w:rsidRPr="00CC7EE9" w:rsidRDefault="006D6507" w:rsidP="002E0A04">
            <w:pPr>
              <w:ind w:firstLine="0"/>
              <w:jc w:val="center"/>
              <w:rPr>
                <w:lang w:eastAsia="ru-RU"/>
              </w:rPr>
            </w:pPr>
            <w:r w:rsidRPr="00802FED">
              <w:t>2</w:t>
            </w:r>
          </w:p>
        </w:tc>
        <w:tc>
          <w:tcPr>
            <w:tcW w:w="851" w:type="dxa"/>
          </w:tcPr>
          <w:p w14:paraId="1177808D" w14:textId="77777777" w:rsidR="006D6507" w:rsidRPr="00CC7EE9" w:rsidRDefault="006D6507" w:rsidP="002E0A04">
            <w:pPr>
              <w:ind w:firstLine="0"/>
              <w:jc w:val="center"/>
              <w:rPr>
                <w:lang w:eastAsia="ru-RU"/>
              </w:rPr>
            </w:pPr>
            <w:r w:rsidRPr="00802FED">
              <w:t>2</w:t>
            </w:r>
          </w:p>
        </w:tc>
        <w:tc>
          <w:tcPr>
            <w:tcW w:w="850" w:type="dxa"/>
          </w:tcPr>
          <w:p w14:paraId="308B5201" w14:textId="77777777" w:rsidR="006D6507" w:rsidRPr="00CC7EE9" w:rsidRDefault="006D6507" w:rsidP="002E0A04">
            <w:pPr>
              <w:ind w:firstLine="0"/>
              <w:jc w:val="center"/>
              <w:rPr>
                <w:lang w:eastAsia="ru-RU"/>
              </w:rPr>
            </w:pPr>
          </w:p>
        </w:tc>
        <w:tc>
          <w:tcPr>
            <w:tcW w:w="993" w:type="dxa"/>
          </w:tcPr>
          <w:p w14:paraId="6BD5AD5A" w14:textId="77777777" w:rsidR="006D6507" w:rsidRPr="00CC7EE9" w:rsidRDefault="006D6507" w:rsidP="002E0A04">
            <w:pPr>
              <w:ind w:firstLine="0"/>
              <w:jc w:val="center"/>
              <w:rPr>
                <w:lang w:eastAsia="ru-RU"/>
              </w:rPr>
            </w:pPr>
          </w:p>
        </w:tc>
      </w:tr>
      <w:tr w:rsidR="006D6507" w:rsidRPr="00CC7EE9" w14:paraId="0962DA1D" w14:textId="77777777">
        <w:tc>
          <w:tcPr>
            <w:tcW w:w="534" w:type="dxa"/>
          </w:tcPr>
          <w:p w14:paraId="5FDF73DF" w14:textId="77777777" w:rsidR="006D6507" w:rsidRPr="00CC7EE9" w:rsidRDefault="006D6507" w:rsidP="002E0A04">
            <w:pPr>
              <w:ind w:firstLine="0"/>
              <w:rPr>
                <w:lang w:eastAsia="ru-RU"/>
              </w:rPr>
            </w:pPr>
          </w:p>
        </w:tc>
        <w:tc>
          <w:tcPr>
            <w:tcW w:w="5386" w:type="dxa"/>
            <w:gridSpan w:val="2"/>
          </w:tcPr>
          <w:p w14:paraId="1A6D1080" w14:textId="77777777" w:rsidR="006D6507" w:rsidRPr="00CC7EE9" w:rsidRDefault="006D6507" w:rsidP="002E0A04">
            <w:pPr>
              <w:ind w:firstLine="0"/>
              <w:rPr>
                <w:lang w:eastAsia="ru-RU"/>
              </w:rPr>
            </w:pPr>
            <w:r w:rsidRPr="00802FED">
              <w:t xml:space="preserve">Организации экономическо-гуманитарной направленности. ОБСЕ Совет Европы  </w:t>
            </w:r>
          </w:p>
        </w:tc>
        <w:tc>
          <w:tcPr>
            <w:tcW w:w="851" w:type="dxa"/>
          </w:tcPr>
          <w:p w14:paraId="651EB3D9" w14:textId="77777777" w:rsidR="006D6507" w:rsidRPr="00CC7EE9" w:rsidRDefault="006D6507" w:rsidP="002E0A04">
            <w:pPr>
              <w:ind w:firstLine="0"/>
              <w:jc w:val="center"/>
              <w:rPr>
                <w:lang w:eastAsia="ru-RU"/>
              </w:rPr>
            </w:pPr>
            <w:r>
              <w:rPr>
                <w:lang w:val="en-US"/>
              </w:rPr>
              <w:t>4</w:t>
            </w:r>
          </w:p>
        </w:tc>
        <w:tc>
          <w:tcPr>
            <w:tcW w:w="708" w:type="dxa"/>
          </w:tcPr>
          <w:p w14:paraId="65E67242" w14:textId="77777777" w:rsidR="006D6507" w:rsidRPr="00CC7EE9" w:rsidRDefault="006D6507" w:rsidP="002E0A04">
            <w:pPr>
              <w:ind w:firstLine="0"/>
              <w:jc w:val="center"/>
              <w:rPr>
                <w:lang w:eastAsia="ru-RU"/>
              </w:rPr>
            </w:pPr>
            <w:r w:rsidRPr="00802FED">
              <w:t>2</w:t>
            </w:r>
          </w:p>
        </w:tc>
        <w:tc>
          <w:tcPr>
            <w:tcW w:w="851" w:type="dxa"/>
          </w:tcPr>
          <w:p w14:paraId="54BA336E" w14:textId="77777777" w:rsidR="006D6507" w:rsidRPr="00CC7EE9" w:rsidRDefault="006D6507" w:rsidP="002E0A04">
            <w:pPr>
              <w:ind w:firstLine="0"/>
              <w:jc w:val="center"/>
              <w:rPr>
                <w:lang w:eastAsia="ru-RU"/>
              </w:rPr>
            </w:pPr>
            <w:r w:rsidRPr="00802FED">
              <w:t>2</w:t>
            </w:r>
          </w:p>
        </w:tc>
        <w:tc>
          <w:tcPr>
            <w:tcW w:w="850" w:type="dxa"/>
          </w:tcPr>
          <w:p w14:paraId="0653DA8E" w14:textId="77777777" w:rsidR="006D6507" w:rsidRPr="00CC7EE9" w:rsidRDefault="006D6507" w:rsidP="002E0A04">
            <w:pPr>
              <w:ind w:firstLine="0"/>
              <w:jc w:val="center"/>
              <w:rPr>
                <w:lang w:eastAsia="ru-RU"/>
              </w:rPr>
            </w:pPr>
          </w:p>
        </w:tc>
        <w:tc>
          <w:tcPr>
            <w:tcW w:w="993" w:type="dxa"/>
          </w:tcPr>
          <w:p w14:paraId="59F43A06" w14:textId="77777777" w:rsidR="006D6507" w:rsidRPr="00CC7EE9" w:rsidRDefault="006D6507" w:rsidP="002E0A04">
            <w:pPr>
              <w:ind w:firstLine="0"/>
              <w:jc w:val="center"/>
              <w:rPr>
                <w:lang w:eastAsia="ru-RU"/>
              </w:rPr>
            </w:pPr>
          </w:p>
        </w:tc>
      </w:tr>
      <w:tr w:rsidR="006D6507" w:rsidRPr="00CC7EE9" w14:paraId="1F9F53F0" w14:textId="77777777">
        <w:tc>
          <w:tcPr>
            <w:tcW w:w="534" w:type="dxa"/>
          </w:tcPr>
          <w:p w14:paraId="30564D86" w14:textId="77777777" w:rsidR="006D6507" w:rsidRPr="00CC7EE9" w:rsidRDefault="006D6507" w:rsidP="002E0A04">
            <w:pPr>
              <w:ind w:firstLine="0"/>
              <w:rPr>
                <w:lang w:eastAsia="ru-RU"/>
              </w:rPr>
            </w:pPr>
          </w:p>
        </w:tc>
        <w:tc>
          <w:tcPr>
            <w:tcW w:w="5386" w:type="dxa"/>
            <w:gridSpan w:val="2"/>
          </w:tcPr>
          <w:p w14:paraId="79E8CFFD" w14:textId="77777777" w:rsidR="006D6507" w:rsidRPr="00CC7EE9" w:rsidRDefault="006D6507" w:rsidP="002E0A04">
            <w:pPr>
              <w:ind w:firstLine="0"/>
              <w:rPr>
                <w:lang w:eastAsia="ru-RU"/>
              </w:rPr>
            </w:pPr>
            <w:r w:rsidRPr="00802FED">
              <w:t>Международные финансы и мировая экономика. Всемирный банк МВФ. Банк международных расчетов. Группа двадцати</w:t>
            </w:r>
          </w:p>
        </w:tc>
        <w:tc>
          <w:tcPr>
            <w:tcW w:w="851" w:type="dxa"/>
          </w:tcPr>
          <w:p w14:paraId="73801398" w14:textId="77777777" w:rsidR="006D6507" w:rsidRPr="00CC7EE9" w:rsidRDefault="006D6507" w:rsidP="002E0A04">
            <w:pPr>
              <w:ind w:firstLine="0"/>
              <w:jc w:val="center"/>
              <w:rPr>
                <w:lang w:eastAsia="ru-RU"/>
              </w:rPr>
            </w:pPr>
            <w:r>
              <w:rPr>
                <w:lang w:val="en-US"/>
              </w:rPr>
              <w:t>4</w:t>
            </w:r>
          </w:p>
        </w:tc>
        <w:tc>
          <w:tcPr>
            <w:tcW w:w="708" w:type="dxa"/>
          </w:tcPr>
          <w:p w14:paraId="137CA3A2" w14:textId="77777777" w:rsidR="006D6507" w:rsidRPr="00CC7EE9" w:rsidRDefault="006D6507" w:rsidP="002E0A04">
            <w:pPr>
              <w:ind w:firstLine="0"/>
              <w:jc w:val="center"/>
              <w:rPr>
                <w:lang w:eastAsia="ru-RU"/>
              </w:rPr>
            </w:pPr>
            <w:r w:rsidRPr="00802FED">
              <w:t>2</w:t>
            </w:r>
          </w:p>
        </w:tc>
        <w:tc>
          <w:tcPr>
            <w:tcW w:w="851" w:type="dxa"/>
          </w:tcPr>
          <w:p w14:paraId="2F9E499B" w14:textId="77777777" w:rsidR="006D6507" w:rsidRPr="00CC7EE9" w:rsidRDefault="006D6507" w:rsidP="002E0A04">
            <w:pPr>
              <w:ind w:firstLine="0"/>
              <w:jc w:val="center"/>
              <w:rPr>
                <w:lang w:eastAsia="ru-RU"/>
              </w:rPr>
            </w:pPr>
            <w:r w:rsidRPr="00802FED">
              <w:t>2</w:t>
            </w:r>
          </w:p>
        </w:tc>
        <w:tc>
          <w:tcPr>
            <w:tcW w:w="850" w:type="dxa"/>
          </w:tcPr>
          <w:p w14:paraId="667A8B49" w14:textId="77777777" w:rsidR="006D6507" w:rsidRPr="00CC7EE9" w:rsidRDefault="006D6507" w:rsidP="002E0A04">
            <w:pPr>
              <w:ind w:firstLine="0"/>
              <w:jc w:val="center"/>
              <w:rPr>
                <w:lang w:eastAsia="ru-RU"/>
              </w:rPr>
            </w:pPr>
          </w:p>
        </w:tc>
        <w:tc>
          <w:tcPr>
            <w:tcW w:w="993" w:type="dxa"/>
          </w:tcPr>
          <w:p w14:paraId="063E5068" w14:textId="77777777" w:rsidR="006D6507" w:rsidRPr="00CC7EE9" w:rsidRDefault="006D6507" w:rsidP="002E0A04">
            <w:pPr>
              <w:ind w:firstLine="0"/>
              <w:jc w:val="center"/>
              <w:rPr>
                <w:lang w:eastAsia="ru-RU"/>
              </w:rPr>
            </w:pPr>
          </w:p>
        </w:tc>
      </w:tr>
      <w:tr w:rsidR="006D6507" w:rsidRPr="00CC7EE9" w14:paraId="46BEDC72" w14:textId="77777777">
        <w:tc>
          <w:tcPr>
            <w:tcW w:w="534" w:type="dxa"/>
          </w:tcPr>
          <w:p w14:paraId="3E63F3D5" w14:textId="77777777" w:rsidR="006D6507" w:rsidRPr="00CC7EE9" w:rsidRDefault="006D6507" w:rsidP="002E0A04">
            <w:pPr>
              <w:ind w:firstLine="0"/>
              <w:rPr>
                <w:lang w:eastAsia="ru-RU"/>
              </w:rPr>
            </w:pPr>
          </w:p>
        </w:tc>
        <w:tc>
          <w:tcPr>
            <w:tcW w:w="5386" w:type="dxa"/>
            <w:gridSpan w:val="2"/>
          </w:tcPr>
          <w:p w14:paraId="1B8DFD76" w14:textId="77777777" w:rsidR="006D6507" w:rsidRPr="00802FED" w:rsidRDefault="006D6507" w:rsidP="004B6773">
            <w:pPr>
              <w:ind w:firstLine="0"/>
            </w:pPr>
            <w:r w:rsidRPr="00802FED">
              <w:t>Энергетика в международной системе эконом</w:t>
            </w:r>
            <w:r w:rsidRPr="00802FED">
              <w:t>и</w:t>
            </w:r>
            <w:r w:rsidRPr="00802FED">
              <w:t xml:space="preserve">ческого управления. </w:t>
            </w:r>
          </w:p>
          <w:p w14:paraId="31414B7E" w14:textId="77777777" w:rsidR="006D6507" w:rsidRPr="00CC7EE9" w:rsidRDefault="006D6507" w:rsidP="002E0A04">
            <w:pPr>
              <w:ind w:firstLine="0"/>
              <w:rPr>
                <w:lang w:eastAsia="ru-RU"/>
              </w:rPr>
            </w:pPr>
            <w:r w:rsidRPr="00802FED">
              <w:t>ОПЕК, ОСЭПГ, МАГАТЭ, Киотский протокол  (тема 20)</w:t>
            </w:r>
          </w:p>
        </w:tc>
        <w:tc>
          <w:tcPr>
            <w:tcW w:w="851" w:type="dxa"/>
          </w:tcPr>
          <w:p w14:paraId="30FA0062" w14:textId="77777777" w:rsidR="006D6507" w:rsidRPr="00CC7EE9" w:rsidRDefault="006D6507" w:rsidP="002E0A04">
            <w:pPr>
              <w:ind w:firstLine="0"/>
              <w:jc w:val="center"/>
              <w:rPr>
                <w:lang w:eastAsia="ru-RU"/>
              </w:rPr>
            </w:pPr>
            <w:r>
              <w:rPr>
                <w:lang w:val="en-US"/>
              </w:rPr>
              <w:t>4</w:t>
            </w:r>
          </w:p>
        </w:tc>
        <w:tc>
          <w:tcPr>
            <w:tcW w:w="708" w:type="dxa"/>
          </w:tcPr>
          <w:p w14:paraId="01ED80C1" w14:textId="77777777" w:rsidR="006D6507" w:rsidRPr="00CC7EE9" w:rsidRDefault="006D6507" w:rsidP="002E0A04">
            <w:pPr>
              <w:ind w:firstLine="0"/>
              <w:jc w:val="center"/>
              <w:rPr>
                <w:lang w:eastAsia="ru-RU"/>
              </w:rPr>
            </w:pPr>
            <w:r w:rsidRPr="00802FED">
              <w:t>2</w:t>
            </w:r>
          </w:p>
        </w:tc>
        <w:tc>
          <w:tcPr>
            <w:tcW w:w="851" w:type="dxa"/>
          </w:tcPr>
          <w:p w14:paraId="0F7114BA" w14:textId="77777777" w:rsidR="006D6507" w:rsidRPr="00CC7EE9" w:rsidRDefault="006D6507" w:rsidP="002E0A04">
            <w:pPr>
              <w:ind w:firstLine="0"/>
              <w:jc w:val="center"/>
              <w:rPr>
                <w:lang w:eastAsia="ru-RU"/>
              </w:rPr>
            </w:pPr>
            <w:r w:rsidRPr="00802FED">
              <w:t>2</w:t>
            </w:r>
          </w:p>
        </w:tc>
        <w:tc>
          <w:tcPr>
            <w:tcW w:w="850" w:type="dxa"/>
          </w:tcPr>
          <w:p w14:paraId="0034E849" w14:textId="77777777" w:rsidR="006D6507" w:rsidRPr="00CC7EE9" w:rsidRDefault="006D6507" w:rsidP="002E0A04">
            <w:pPr>
              <w:ind w:firstLine="0"/>
              <w:jc w:val="center"/>
              <w:rPr>
                <w:lang w:eastAsia="ru-RU"/>
              </w:rPr>
            </w:pPr>
          </w:p>
        </w:tc>
        <w:tc>
          <w:tcPr>
            <w:tcW w:w="993" w:type="dxa"/>
          </w:tcPr>
          <w:p w14:paraId="08BFF24B" w14:textId="77777777" w:rsidR="006D6507" w:rsidRPr="00CC7EE9" w:rsidRDefault="006D6507" w:rsidP="002E0A04">
            <w:pPr>
              <w:ind w:firstLine="0"/>
              <w:jc w:val="center"/>
              <w:rPr>
                <w:lang w:eastAsia="ru-RU"/>
              </w:rPr>
            </w:pPr>
          </w:p>
        </w:tc>
      </w:tr>
      <w:tr w:rsidR="006D6507" w:rsidRPr="00CC7EE9" w14:paraId="731BF2B4" w14:textId="77777777">
        <w:tc>
          <w:tcPr>
            <w:tcW w:w="534" w:type="dxa"/>
          </w:tcPr>
          <w:p w14:paraId="231BE849" w14:textId="77777777" w:rsidR="006D6507" w:rsidRPr="00CC7EE9" w:rsidRDefault="006D6507" w:rsidP="002E0A04">
            <w:pPr>
              <w:ind w:firstLine="0"/>
              <w:rPr>
                <w:lang w:eastAsia="ru-RU"/>
              </w:rPr>
            </w:pPr>
          </w:p>
        </w:tc>
        <w:tc>
          <w:tcPr>
            <w:tcW w:w="5386" w:type="dxa"/>
            <w:gridSpan w:val="2"/>
          </w:tcPr>
          <w:p w14:paraId="00AAEBC6" w14:textId="77777777" w:rsidR="006D6507" w:rsidRPr="00CC7EE9" w:rsidRDefault="006D6507" w:rsidP="002E0A04">
            <w:pPr>
              <w:ind w:firstLine="0"/>
              <w:rPr>
                <w:lang w:eastAsia="ru-RU"/>
              </w:rPr>
            </w:pPr>
            <w:r>
              <w:t>Теории интеграции</w:t>
            </w:r>
          </w:p>
        </w:tc>
        <w:tc>
          <w:tcPr>
            <w:tcW w:w="851" w:type="dxa"/>
          </w:tcPr>
          <w:p w14:paraId="3823C7B3" w14:textId="77777777" w:rsidR="006D6507" w:rsidRPr="00CC7EE9" w:rsidRDefault="006D6507" w:rsidP="002E0A04">
            <w:pPr>
              <w:ind w:firstLine="0"/>
              <w:jc w:val="center"/>
              <w:rPr>
                <w:lang w:eastAsia="ru-RU"/>
              </w:rPr>
            </w:pPr>
            <w:r>
              <w:rPr>
                <w:lang w:val="en-US"/>
              </w:rPr>
              <w:t>4</w:t>
            </w:r>
          </w:p>
        </w:tc>
        <w:tc>
          <w:tcPr>
            <w:tcW w:w="708" w:type="dxa"/>
          </w:tcPr>
          <w:p w14:paraId="4FB0DD6B" w14:textId="77777777" w:rsidR="006D6507" w:rsidRPr="00CC7EE9" w:rsidRDefault="006D6507" w:rsidP="002E0A04">
            <w:pPr>
              <w:ind w:firstLine="0"/>
              <w:jc w:val="center"/>
              <w:rPr>
                <w:lang w:eastAsia="ru-RU"/>
              </w:rPr>
            </w:pPr>
            <w:r>
              <w:rPr>
                <w:lang w:val="en-US"/>
              </w:rPr>
              <w:t>2</w:t>
            </w:r>
          </w:p>
        </w:tc>
        <w:tc>
          <w:tcPr>
            <w:tcW w:w="851" w:type="dxa"/>
          </w:tcPr>
          <w:p w14:paraId="4F2B2A70" w14:textId="77777777" w:rsidR="006D6507" w:rsidRPr="00CC7EE9" w:rsidRDefault="006D6507" w:rsidP="002E0A04">
            <w:pPr>
              <w:ind w:firstLine="0"/>
              <w:jc w:val="center"/>
              <w:rPr>
                <w:lang w:eastAsia="ru-RU"/>
              </w:rPr>
            </w:pPr>
            <w:r>
              <w:rPr>
                <w:lang w:val="en-US"/>
              </w:rPr>
              <w:t>2</w:t>
            </w:r>
          </w:p>
        </w:tc>
        <w:tc>
          <w:tcPr>
            <w:tcW w:w="850" w:type="dxa"/>
          </w:tcPr>
          <w:p w14:paraId="4607D8FD" w14:textId="77777777" w:rsidR="006D6507" w:rsidRPr="00CC7EE9" w:rsidRDefault="006D6507" w:rsidP="002E0A04">
            <w:pPr>
              <w:ind w:firstLine="0"/>
              <w:jc w:val="center"/>
              <w:rPr>
                <w:lang w:eastAsia="ru-RU"/>
              </w:rPr>
            </w:pPr>
          </w:p>
        </w:tc>
        <w:tc>
          <w:tcPr>
            <w:tcW w:w="993" w:type="dxa"/>
          </w:tcPr>
          <w:p w14:paraId="361C34A2" w14:textId="77777777" w:rsidR="006D6507" w:rsidRPr="00CC7EE9" w:rsidRDefault="006D6507" w:rsidP="002E0A04">
            <w:pPr>
              <w:ind w:firstLine="0"/>
              <w:jc w:val="center"/>
              <w:rPr>
                <w:lang w:eastAsia="ru-RU"/>
              </w:rPr>
            </w:pPr>
          </w:p>
        </w:tc>
      </w:tr>
      <w:tr w:rsidR="006D6507" w:rsidRPr="00CC7EE9" w14:paraId="337BCF4F" w14:textId="77777777">
        <w:tc>
          <w:tcPr>
            <w:tcW w:w="534" w:type="dxa"/>
          </w:tcPr>
          <w:p w14:paraId="123AEB04" w14:textId="77777777" w:rsidR="006D6507" w:rsidRPr="00CC7EE9" w:rsidRDefault="006D6507" w:rsidP="002E0A04">
            <w:pPr>
              <w:ind w:firstLine="0"/>
              <w:rPr>
                <w:lang w:eastAsia="ru-RU"/>
              </w:rPr>
            </w:pPr>
          </w:p>
        </w:tc>
        <w:tc>
          <w:tcPr>
            <w:tcW w:w="5386" w:type="dxa"/>
            <w:gridSpan w:val="2"/>
          </w:tcPr>
          <w:p w14:paraId="7956A33C" w14:textId="77777777" w:rsidR="006D6507" w:rsidRPr="00CC7EE9" w:rsidRDefault="006D6507" w:rsidP="002E0A04">
            <w:pPr>
              <w:ind w:firstLine="0"/>
              <w:rPr>
                <w:lang w:eastAsia="ru-RU"/>
              </w:rPr>
            </w:pPr>
            <w:r w:rsidRPr="00802FED">
              <w:t xml:space="preserve">Европейский союз  </w:t>
            </w:r>
          </w:p>
        </w:tc>
        <w:tc>
          <w:tcPr>
            <w:tcW w:w="851" w:type="dxa"/>
          </w:tcPr>
          <w:p w14:paraId="0BC12A23" w14:textId="77777777" w:rsidR="006D6507" w:rsidRPr="00CC7EE9" w:rsidRDefault="006D6507" w:rsidP="002E0A04">
            <w:pPr>
              <w:ind w:firstLine="0"/>
              <w:jc w:val="center"/>
              <w:rPr>
                <w:lang w:eastAsia="ru-RU"/>
              </w:rPr>
            </w:pPr>
            <w:r w:rsidRPr="00802FED">
              <w:t>1</w:t>
            </w:r>
            <w:r>
              <w:rPr>
                <w:lang w:val="en-US"/>
              </w:rPr>
              <w:t>0</w:t>
            </w:r>
          </w:p>
        </w:tc>
        <w:tc>
          <w:tcPr>
            <w:tcW w:w="708" w:type="dxa"/>
          </w:tcPr>
          <w:p w14:paraId="0C7A4594" w14:textId="77777777" w:rsidR="006D6507" w:rsidRPr="00CC7EE9" w:rsidRDefault="006D6507" w:rsidP="002E0A04">
            <w:pPr>
              <w:ind w:firstLine="0"/>
              <w:jc w:val="center"/>
              <w:rPr>
                <w:lang w:eastAsia="ru-RU"/>
              </w:rPr>
            </w:pPr>
            <w:r w:rsidRPr="00802FED">
              <w:t>6</w:t>
            </w:r>
          </w:p>
        </w:tc>
        <w:tc>
          <w:tcPr>
            <w:tcW w:w="851" w:type="dxa"/>
          </w:tcPr>
          <w:p w14:paraId="49CBEF78" w14:textId="77777777" w:rsidR="006D6507" w:rsidRPr="00CC7EE9" w:rsidRDefault="006D6507" w:rsidP="002E0A04">
            <w:pPr>
              <w:ind w:firstLine="0"/>
              <w:jc w:val="center"/>
              <w:rPr>
                <w:lang w:eastAsia="ru-RU"/>
              </w:rPr>
            </w:pPr>
            <w:r w:rsidRPr="00802FED">
              <w:t>4</w:t>
            </w:r>
          </w:p>
        </w:tc>
        <w:tc>
          <w:tcPr>
            <w:tcW w:w="850" w:type="dxa"/>
          </w:tcPr>
          <w:p w14:paraId="2FAEAAFB" w14:textId="77777777" w:rsidR="006D6507" w:rsidRPr="00CC7EE9" w:rsidRDefault="006D6507" w:rsidP="002E0A04">
            <w:pPr>
              <w:ind w:firstLine="0"/>
              <w:jc w:val="center"/>
              <w:rPr>
                <w:lang w:eastAsia="ru-RU"/>
              </w:rPr>
            </w:pPr>
          </w:p>
        </w:tc>
        <w:tc>
          <w:tcPr>
            <w:tcW w:w="993" w:type="dxa"/>
          </w:tcPr>
          <w:p w14:paraId="5AE23799" w14:textId="77777777" w:rsidR="006D6507" w:rsidRPr="00CC7EE9" w:rsidRDefault="006D6507" w:rsidP="002E0A04">
            <w:pPr>
              <w:ind w:firstLine="0"/>
              <w:jc w:val="center"/>
              <w:rPr>
                <w:lang w:eastAsia="ru-RU"/>
              </w:rPr>
            </w:pPr>
          </w:p>
        </w:tc>
      </w:tr>
      <w:tr w:rsidR="006D6507" w:rsidRPr="00CC7EE9" w14:paraId="44E18F93" w14:textId="77777777">
        <w:tc>
          <w:tcPr>
            <w:tcW w:w="534" w:type="dxa"/>
          </w:tcPr>
          <w:p w14:paraId="2FCCE4AA" w14:textId="77777777" w:rsidR="006D6507" w:rsidRPr="00CC7EE9" w:rsidRDefault="006D6507" w:rsidP="002E0A04">
            <w:pPr>
              <w:ind w:firstLine="0"/>
              <w:rPr>
                <w:lang w:eastAsia="ru-RU"/>
              </w:rPr>
            </w:pPr>
          </w:p>
        </w:tc>
        <w:tc>
          <w:tcPr>
            <w:tcW w:w="5386" w:type="dxa"/>
            <w:gridSpan w:val="2"/>
          </w:tcPr>
          <w:p w14:paraId="626D14DD" w14:textId="77777777" w:rsidR="006D6507" w:rsidRPr="00CC7EE9" w:rsidRDefault="006D6507" w:rsidP="002E0A04">
            <w:pPr>
              <w:ind w:firstLine="0"/>
              <w:rPr>
                <w:lang w:eastAsia="ru-RU"/>
              </w:rPr>
            </w:pPr>
            <w:r w:rsidRPr="00802FED">
              <w:t>Региональные экономические организации Ам</w:t>
            </w:r>
            <w:r w:rsidRPr="00802FED">
              <w:t>е</w:t>
            </w:r>
            <w:r w:rsidRPr="00802FED">
              <w:t>рики</w:t>
            </w:r>
          </w:p>
        </w:tc>
        <w:tc>
          <w:tcPr>
            <w:tcW w:w="851" w:type="dxa"/>
          </w:tcPr>
          <w:p w14:paraId="0DC64A97" w14:textId="77777777" w:rsidR="006D6507" w:rsidRPr="00CC7EE9" w:rsidRDefault="006D6507" w:rsidP="002E0A04">
            <w:pPr>
              <w:ind w:firstLine="0"/>
              <w:jc w:val="center"/>
              <w:rPr>
                <w:lang w:eastAsia="ru-RU"/>
              </w:rPr>
            </w:pPr>
            <w:r>
              <w:rPr>
                <w:lang w:val="en-US"/>
              </w:rPr>
              <w:t>4</w:t>
            </w:r>
          </w:p>
        </w:tc>
        <w:tc>
          <w:tcPr>
            <w:tcW w:w="708" w:type="dxa"/>
          </w:tcPr>
          <w:p w14:paraId="0B283057" w14:textId="77777777" w:rsidR="006D6507" w:rsidRPr="00CC7EE9" w:rsidRDefault="006D6507" w:rsidP="002E0A04">
            <w:pPr>
              <w:ind w:firstLine="0"/>
              <w:jc w:val="center"/>
              <w:rPr>
                <w:lang w:eastAsia="ru-RU"/>
              </w:rPr>
            </w:pPr>
            <w:r w:rsidRPr="00802FED">
              <w:t>2</w:t>
            </w:r>
          </w:p>
        </w:tc>
        <w:tc>
          <w:tcPr>
            <w:tcW w:w="851" w:type="dxa"/>
          </w:tcPr>
          <w:p w14:paraId="1FD336E6" w14:textId="77777777" w:rsidR="006D6507" w:rsidRPr="00CC7EE9" w:rsidRDefault="006D6507" w:rsidP="002E0A04">
            <w:pPr>
              <w:ind w:firstLine="0"/>
              <w:jc w:val="center"/>
              <w:rPr>
                <w:lang w:eastAsia="ru-RU"/>
              </w:rPr>
            </w:pPr>
            <w:r w:rsidRPr="00802FED">
              <w:t>2</w:t>
            </w:r>
          </w:p>
        </w:tc>
        <w:tc>
          <w:tcPr>
            <w:tcW w:w="850" w:type="dxa"/>
          </w:tcPr>
          <w:p w14:paraId="04EDDF5D" w14:textId="77777777" w:rsidR="006D6507" w:rsidRPr="00CC7EE9" w:rsidRDefault="006D6507" w:rsidP="002E0A04">
            <w:pPr>
              <w:ind w:firstLine="0"/>
              <w:jc w:val="center"/>
              <w:rPr>
                <w:lang w:eastAsia="ru-RU"/>
              </w:rPr>
            </w:pPr>
          </w:p>
        </w:tc>
        <w:tc>
          <w:tcPr>
            <w:tcW w:w="993" w:type="dxa"/>
          </w:tcPr>
          <w:p w14:paraId="349EA30A" w14:textId="77777777" w:rsidR="006D6507" w:rsidRPr="00CC7EE9" w:rsidRDefault="006D6507" w:rsidP="002E0A04">
            <w:pPr>
              <w:ind w:firstLine="0"/>
              <w:jc w:val="center"/>
              <w:rPr>
                <w:lang w:eastAsia="ru-RU"/>
              </w:rPr>
            </w:pPr>
          </w:p>
        </w:tc>
      </w:tr>
      <w:tr w:rsidR="006D6507" w:rsidRPr="00CC7EE9" w14:paraId="4015AD0B" w14:textId="77777777">
        <w:tc>
          <w:tcPr>
            <w:tcW w:w="534" w:type="dxa"/>
          </w:tcPr>
          <w:p w14:paraId="1C4DC52F" w14:textId="77777777" w:rsidR="006D6507" w:rsidRPr="00CC7EE9" w:rsidRDefault="006D6507" w:rsidP="002E0A04">
            <w:pPr>
              <w:ind w:firstLine="0"/>
              <w:rPr>
                <w:lang w:eastAsia="ru-RU"/>
              </w:rPr>
            </w:pPr>
          </w:p>
        </w:tc>
        <w:tc>
          <w:tcPr>
            <w:tcW w:w="5386" w:type="dxa"/>
            <w:gridSpan w:val="2"/>
          </w:tcPr>
          <w:p w14:paraId="6E925A30" w14:textId="77777777" w:rsidR="006D6507" w:rsidRPr="00CC7EE9" w:rsidRDefault="006D6507" w:rsidP="002E0A04">
            <w:pPr>
              <w:ind w:firstLine="0"/>
              <w:rPr>
                <w:lang w:eastAsia="ru-RU"/>
              </w:rPr>
            </w:pPr>
            <w:r w:rsidRPr="00802FED">
              <w:t>Региональные экономические организации Азии и Тихого океана</w:t>
            </w:r>
          </w:p>
        </w:tc>
        <w:tc>
          <w:tcPr>
            <w:tcW w:w="851" w:type="dxa"/>
          </w:tcPr>
          <w:p w14:paraId="7F9AD387" w14:textId="77777777" w:rsidR="006D6507" w:rsidRPr="00CC7EE9" w:rsidRDefault="006D6507" w:rsidP="002E0A04">
            <w:pPr>
              <w:ind w:firstLine="0"/>
              <w:jc w:val="center"/>
              <w:rPr>
                <w:lang w:eastAsia="ru-RU"/>
              </w:rPr>
            </w:pPr>
            <w:r>
              <w:rPr>
                <w:lang w:val="en-US"/>
              </w:rPr>
              <w:t>8</w:t>
            </w:r>
          </w:p>
        </w:tc>
        <w:tc>
          <w:tcPr>
            <w:tcW w:w="708" w:type="dxa"/>
          </w:tcPr>
          <w:p w14:paraId="71B1D80D" w14:textId="77777777" w:rsidR="006D6507" w:rsidRPr="00CC7EE9" w:rsidRDefault="006D6507" w:rsidP="002E0A04">
            <w:pPr>
              <w:ind w:firstLine="0"/>
              <w:jc w:val="center"/>
              <w:rPr>
                <w:lang w:eastAsia="ru-RU"/>
              </w:rPr>
            </w:pPr>
            <w:r w:rsidRPr="00802FED">
              <w:t>4</w:t>
            </w:r>
          </w:p>
        </w:tc>
        <w:tc>
          <w:tcPr>
            <w:tcW w:w="851" w:type="dxa"/>
          </w:tcPr>
          <w:p w14:paraId="4EBA6E39" w14:textId="77777777" w:rsidR="006D6507" w:rsidRPr="00CC7EE9" w:rsidRDefault="006D6507" w:rsidP="002E0A04">
            <w:pPr>
              <w:ind w:firstLine="0"/>
              <w:jc w:val="center"/>
              <w:rPr>
                <w:lang w:eastAsia="ru-RU"/>
              </w:rPr>
            </w:pPr>
            <w:r w:rsidRPr="00802FED">
              <w:t>4</w:t>
            </w:r>
          </w:p>
        </w:tc>
        <w:tc>
          <w:tcPr>
            <w:tcW w:w="850" w:type="dxa"/>
          </w:tcPr>
          <w:p w14:paraId="61235227" w14:textId="77777777" w:rsidR="006D6507" w:rsidRPr="00CC7EE9" w:rsidRDefault="006D6507" w:rsidP="002E0A04">
            <w:pPr>
              <w:ind w:firstLine="0"/>
              <w:jc w:val="center"/>
              <w:rPr>
                <w:lang w:eastAsia="ru-RU"/>
              </w:rPr>
            </w:pPr>
          </w:p>
        </w:tc>
        <w:tc>
          <w:tcPr>
            <w:tcW w:w="993" w:type="dxa"/>
          </w:tcPr>
          <w:p w14:paraId="23138D05" w14:textId="77777777" w:rsidR="006D6507" w:rsidRPr="00CC7EE9" w:rsidRDefault="006D6507" w:rsidP="002E0A04">
            <w:pPr>
              <w:ind w:firstLine="0"/>
              <w:jc w:val="center"/>
              <w:rPr>
                <w:lang w:eastAsia="ru-RU"/>
              </w:rPr>
            </w:pPr>
          </w:p>
        </w:tc>
      </w:tr>
      <w:tr w:rsidR="006D6507" w:rsidRPr="00CC7EE9" w14:paraId="01011050" w14:textId="77777777">
        <w:tc>
          <w:tcPr>
            <w:tcW w:w="534" w:type="dxa"/>
          </w:tcPr>
          <w:p w14:paraId="1A9C49A1" w14:textId="77777777" w:rsidR="006D6507" w:rsidRPr="00CC7EE9" w:rsidRDefault="006D6507" w:rsidP="002E0A04">
            <w:pPr>
              <w:ind w:firstLine="0"/>
              <w:rPr>
                <w:lang w:eastAsia="ru-RU"/>
              </w:rPr>
            </w:pPr>
          </w:p>
        </w:tc>
        <w:tc>
          <w:tcPr>
            <w:tcW w:w="5386" w:type="dxa"/>
            <w:gridSpan w:val="2"/>
          </w:tcPr>
          <w:p w14:paraId="78C155AA" w14:textId="77777777" w:rsidR="006D6507" w:rsidRPr="00CC7EE9" w:rsidRDefault="006D6507" w:rsidP="002E0A04">
            <w:pPr>
              <w:ind w:firstLine="0"/>
              <w:rPr>
                <w:lang w:eastAsia="ru-RU"/>
              </w:rPr>
            </w:pPr>
            <w:r w:rsidRPr="00802FED">
              <w:t>Региональные экономические организации на постсоветском пространстве</w:t>
            </w:r>
          </w:p>
        </w:tc>
        <w:tc>
          <w:tcPr>
            <w:tcW w:w="851" w:type="dxa"/>
          </w:tcPr>
          <w:p w14:paraId="2C005318" w14:textId="77777777" w:rsidR="006D6507" w:rsidRPr="00CC7EE9" w:rsidRDefault="006D6507" w:rsidP="002E0A04">
            <w:pPr>
              <w:ind w:firstLine="0"/>
              <w:jc w:val="center"/>
              <w:rPr>
                <w:lang w:eastAsia="ru-RU"/>
              </w:rPr>
            </w:pPr>
            <w:r>
              <w:rPr>
                <w:lang w:val="en-US"/>
              </w:rPr>
              <w:t>4</w:t>
            </w:r>
          </w:p>
        </w:tc>
        <w:tc>
          <w:tcPr>
            <w:tcW w:w="708" w:type="dxa"/>
          </w:tcPr>
          <w:p w14:paraId="23808EC5" w14:textId="77777777" w:rsidR="006D6507" w:rsidRPr="00CC7EE9" w:rsidRDefault="006D6507" w:rsidP="002E0A04">
            <w:pPr>
              <w:ind w:firstLine="0"/>
              <w:jc w:val="center"/>
              <w:rPr>
                <w:lang w:eastAsia="ru-RU"/>
              </w:rPr>
            </w:pPr>
            <w:r w:rsidRPr="00802FED">
              <w:t>2</w:t>
            </w:r>
          </w:p>
        </w:tc>
        <w:tc>
          <w:tcPr>
            <w:tcW w:w="851" w:type="dxa"/>
          </w:tcPr>
          <w:p w14:paraId="15F1E73F" w14:textId="77777777" w:rsidR="006D6507" w:rsidRPr="00CC7EE9" w:rsidRDefault="006D6507" w:rsidP="002E0A04">
            <w:pPr>
              <w:ind w:firstLine="0"/>
              <w:jc w:val="center"/>
              <w:rPr>
                <w:lang w:eastAsia="ru-RU"/>
              </w:rPr>
            </w:pPr>
            <w:r w:rsidRPr="00802FED">
              <w:t>2</w:t>
            </w:r>
          </w:p>
        </w:tc>
        <w:tc>
          <w:tcPr>
            <w:tcW w:w="850" w:type="dxa"/>
          </w:tcPr>
          <w:p w14:paraId="7C4120E4" w14:textId="77777777" w:rsidR="006D6507" w:rsidRPr="00CC7EE9" w:rsidRDefault="006D6507" w:rsidP="002E0A04">
            <w:pPr>
              <w:ind w:firstLine="0"/>
              <w:jc w:val="center"/>
              <w:rPr>
                <w:lang w:eastAsia="ru-RU"/>
              </w:rPr>
            </w:pPr>
          </w:p>
        </w:tc>
        <w:tc>
          <w:tcPr>
            <w:tcW w:w="993" w:type="dxa"/>
          </w:tcPr>
          <w:p w14:paraId="6997D631" w14:textId="77777777" w:rsidR="006D6507" w:rsidRPr="00CC7EE9" w:rsidRDefault="006D6507" w:rsidP="002E0A04">
            <w:pPr>
              <w:ind w:firstLine="0"/>
              <w:jc w:val="center"/>
              <w:rPr>
                <w:lang w:eastAsia="ru-RU"/>
              </w:rPr>
            </w:pPr>
          </w:p>
        </w:tc>
      </w:tr>
      <w:tr w:rsidR="006D6507" w:rsidRPr="00CC7EE9" w14:paraId="15C90452" w14:textId="77777777">
        <w:tc>
          <w:tcPr>
            <w:tcW w:w="534" w:type="dxa"/>
            <w:shd w:val="clear" w:color="auto" w:fill="D9D9D9"/>
          </w:tcPr>
          <w:p w14:paraId="20DB7FDE" w14:textId="77777777" w:rsidR="006D6507" w:rsidRPr="00CC7EE9" w:rsidRDefault="006D6507" w:rsidP="002E0A04">
            <w:pPr>
              <w:ind w:firstLine="0"/>
              <w:rPr>
                <w:b/>
                <w:bCs/>
                <w:lang w:eastAsia="ru-RU"/>
              </w:rPr>
            </w:pPr>
            <w:r w:rsidRPr="00CC7EE9">
              <w:rPr>
                <w:b/>
                <w:bCs/>
                <w:sz w:val="22"/>
                <w:szCs w:val="22"/>
                <w:lang w:eastAsia="ru-RU"/>
              </w:rPr>
              <w:t>4</w:t>
            </w:r>
          </w:p>
        </w:tc>
        <w:tc>
          <w:tcPr>
            <w:tcW w:w="3402" w:type="dxa"/>
            <w:shd w:val="clear" w:color="auto" w:fill="D9D9D9"/>
          </w:tcPr>
          <w:p w14:paraId="1FC520F9" w14:textId="77777777" w:rsidR="006D6507" w:rsidRPr="00CC7EE9" w:rsidRDefault="006D6507" w:rsidP="002E0A04">
            <w:pPr>
              <w:ind w:firstLine="0"/>
              <w:rPr>
                <w:b/>
                <w:bCs/>
                <w:lang w:eastAsia="ru-RU"/>
              </w:rPr>
            </w:pPr>
            <w:r w:rsidRPr="00CC7EE9">
              <w:rPr>
                <w:b/>
                <w:bCs/>
                <w:sz w:val="22"/>
                <w:szCs w:val="22"/>
                <w:lang w:eastAsia="ru-RU"/>
              </w:rPr>
              <w:t xml:space="preserve">Раздел </w:t>
            </w:r>
            <w:r w:rsidRPr="00CC7EE9">
              <w:rPr>
                <w:b/>
                <w:bCs/>
                <w:sz w:val="22"/>
                <w:szCs w:val="22"/>
                <w:lang w:val="en-US" w:eastAsia="ru-RU"/>
              </w:rPr>
              <w:t>IV</w:t>
            </w:r>
            <w:r w:rsidRPr="00CC7EE9">
              <w:rPr>
                <w:b/>
                <w:bCs/>
                <w:sz w:val="22"/>
                <w:szCs w:val="22"/>
                <w:lang w:eastAsia="ru-RU"/>
              </w:rPr>
              <w:t>. Основы статистич</w:t>
            </w:r>
            <w:r w:rsidRPr="00CC7EE9">
              <w:rPr>
                <w:b/>
                <w:bCs/>
                <w:sz w:val="22"/>
                <w:szCs w:val="22"/>
                <w:lang w:eastAsia="ru-RU"/>
              </w:rPr>
              <w:t>е</w:t>
            </w:r>
            <w:r w:rsidRPr="00CC7EE9">
              <w:rPr>
                <w:b/>
                <w:bCs/>
                <w:sz w:val="22"/>
                <w:szCs w:val="22"/>
                <w:lang w:eastAsia="ru-RU"/>
              </w:rPr>
              <w:t>ского анализа международных экономических отношений</w:t>
            </w:r>
          </w:p>
        </w:tc>
        <w:tc>
          <w:tcPr>
            <w:tcW w:w="1984" w:type="dxa"/>
            <w:shd w:val="clear" w:color="auto" w:fill="D9D9D9"/>
          </w:tcPr>
          <w:p w14:paraId="688EADB5" w14:textId="77777777" w:rsidR="006D6507" w:rsidRPr="00CC7EE9" w:rsidRDefault="006D6507" w:rsidP="002E0A04">
            <w:pPr>
              <w:ind w:firstLine="0"/>
              <w:rPr>
                <w:b/>
                <w:bCs/>
                <w:lang w:eastAsia="ru-RU"/>
              </w:rPr>
            </w:pPr>
            <w:r w:rsidRPr="00CC7EE9">
              <w:rPr>
                <w:b/>
                <w:bCs/>
                <w:sz w:val="22"/>
                <w:szCs w:val="22"/>
                <w:lang w:eastAsia="ru-RU"/>
              </w:rPr>
              <w:t>мировой экон</w:t>
            </w:r>
            <w:r w:rsidRPr="00CC7EE9">
              <w:rPr>
                <w:b/>
                <w:bCs/>
                <w:sz w:val="22"/>
                <w:szCs w:val="22"/>
                <w:lang w:eastAsia="ru-RU"/>
              </w:rPr>
              <w:t>о</w:t>
            </w:r>
            <w:r w:rsidRPr="00CC7EE9">
              <w:rPr>
                <w:b/>
                <w:bCs/>
                <w:sz w:val="22"/>
                <w:szCs w:val="22"/>
                <w:lang w:eastAsia="ru-RU"/>
              </w:rPr>
              <w:t>мики</w:t>
            </w:r>
          </w:p>
        </w:tc>
        <w:tc>
          <w:tcPr>
            <w:tcW w:w="851" w:type="dxa"/>
            <w:shd w:val="clear" w:color="auto" w:fill="D9D9D9"/>
          </w:tcPr>
          <w:p w14:paraId="44AAF89E" w14:textId="77777777" w:rsidR="006D6507" w:rsidRPr="00CC7EE9" w:rsidRDefault="006D6507" w:rsidP="002E0A04">
            <w:pPr>
              <w:ind w:firstLine="0"/>
              <w:jc w:val="center"/>
              <w:rPr>
                <w:b/>
                <w:bCs/>
                <w:lang w:eastAsia="ru-RU"/>
              </w:rPr>
            </w:pPr>
            <w:r w:rsidRPr="00CC7EE9">
              <w:rPr>
                <w:b/>
                <w:bCs/>
                <w:sz w:val="22"/>
                <w:szCs w:val="22"/>
                <w:lang w:eastAsia="ru-RU"/>
              </w:rPr>
              <w:t>48</w:t>
            </w:r>
          </w:p>
        </w:tc>
        <w:tc>
          <w:tcPr>
            <w:tcW w:w="708" w:type="dxa"/>
            <w:shd w:val="clear" w:color="auto" w:fill="D9D9D9"/>
          </w:tcPr>
          <w:p w14:paraId="6E10B14B" w14:textId="77777777" w:rsidR="006D6507" w:rsidRPr="00CC7EE9" w:rsidRDefault="006D6507" w:rsidP="002E0A04">
            <w:pPr>
              <w:ind w:firstLine="0"/>
              <w:jc w:val="center"/>
              <w:rPr>
                <w:b/>
                <w:bCs/>
                <w:lang w:eastAsia="ru-RU"/>
              </w:rPr>
            </w:pPr>
            <w:r w:rsidRPr="00CC7EE9">
              <w:rPr>
                <w:b/>
                <w:bCs/>
                <w:sz w:val="22"/>
                <w:szCs w:val="22"/>
                <w:lang w:eastAsia="ru-RU"/>
              </w:rPr>
              <w:t>18</w:t>
            </w:r>
          </w:p>
        </w:tc>
        <w:tc>
          <w:tcPr>
            <w:tcW w:w="851" w:type="dxa"/>
            <w:shd w:val="clear" w:color="auto" w:fill="D9D9D9"/>
          </w:tcPr>
          <w:p w14:paraId="116E79AB" w14:textId="77777777" w:rsidR="006D6507" w:rsidRPr="00CC7EE9" w:rsidRDefault="006D6507" w:rsidP="002E0A04">
            <w:pPr>
              <w:ind w:firstLine="0"/>
              <w:jc w:val="center"/>
              <w:rPr>
                <w:b/>
                <w:bCs/>
                <w:lang w:eastAsia="ru-RU"/>
              </w:rPr>
            </w:pPr>
          </w:p>
        </w:tc>
        <w:tc>
          <w:tcPr>
            <w:tcW w:w="850" w:type="dxa"/>
            <w:shd w:val="clear" w:color="auto" w:fill="D9D9D9"/>
          </w:tcPr>
          <w:p w14:paraId="563E4C7E" w14:textId="77777777" w:rsidR="006D6507" w:rsidRPr="00CC7EE9" w:rsidRDefault="006D6507" w:rsidP="002E0A04">
            <w:pPr>
              <w:ind w:firstLine="0"/>
              <w:jc w:val="center"/>
              <w:rPr>
                <w:b/>
                <w:bCs/>
                <w:lang w:eastAsia="ru-RU"/>
              </w:rPr>
            </w:pPr>
            <w:r w:rsidRPr="00CC7EE9">
              <w:rPr>
                <w:b/>
                <w:bCs/>
                <w:sz w:val="22"/>
                <w:szCs w:val="22"/>
                <w:lang w:eastAsia="ru-RU"/>
              </w:rPr>
              <w:t>30</w:t>
            </w:r>
          </w:p>
        </w:tc>
        <w:tc>
          <w:tcPr>
            <w:tcW w:w="993" w:type="dxa"/>
            <w:shd w:val="clear" w:color="auto" w:fill="D9D9D9"/>
          </w:tcPr>
          <w:p w14:paraId="2F096088" w14:textId="77777777" w:rsidR="006D6507" w:rsidRPr="00CC7EE9" w:rsidRDefault="006D6507" w:rsidP="002E0A04">
            <w:pPr>
              <w:ind w:firstLine="0"/>
              <w:jc w:val="center"/>
              <w:rPr>
                <w:b/>
                <w:bCs/>
                <w:lang w:eastAsia="ru-RU"/>
              </w:rPr>
            </w:pPr>
          </w:p>
        </w:tc>
      </w:tr>
      <w:tr w:rsidR="006D6507" w:rsidRPr="00CC7EE9" w14:paraId="7EBE60B3" w14:textId="77777777">
        <w:tc>
          <w:tcPr>
            <w:tcW w:w="534" w:type="dxa"/>
          </w:tcPr>
          <w:p w14:paraId="5BB77922" w14:textId="77777777" w:rsidR="006D6507" w:rsidRPr="00CC7EE9" w:rsidRDefault="006D6507" w:rsidP="002E0A04">
            <w:pPr>
              <w:ind w:firstLine="0"/>
              <w:rPr>
                <w:lang w:eastAsia="ru-RU"/>
              </w:rPr>
            </w:pPr>
          </w:p>
        </w:tc>
        <w:tc>
          <w:tcPr>
            <w:tcW w:w="5386" w:type="dxa"/>
            <w:gridSpan w:val="2"/>
          </w:tcPr>
          <w:p w14:paraId="28AEE1CC" w14:textId="77777777" w:rsidR="006D6507" w:rsidRPr="00FF4965" w:rsidRDefault="006D6507" w:rsidP="00D8115B">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firstLine="66"/>
              <w:jc w:val="both"/>
            </w:pPr>
            <w:r w:rsidRPr="00FF4965">
              <w:rPr>
                <w:caps/>
              </w:rPr>
              <w:t>з</w:t>
            </w:r>
            <w:r w:rsidRPr="00FF4965">
              <w:t>адачи  статистического анализа мировой экон</w:t>
            </w:r>
            <w:r w:rsidRPr="00FF4965">
              <w:t>о</w:t>
            </w:r>
            <w:r w:rsidRPr="00FF4965">
              <w:t>мики и международных экономических отнош</w:t>
            </w:r>
            <w:r w:rsidRPr="00FF4965">
              <w:t>е</w:t>
            </w:r>
            <w:r w:rsidRPr="00FF4965">
              <w:t xml:space="preserve">ний. </w:t>
            </w:r>
          </w:p>
          <w:p w14:paraId="58191DC8" w14:textId="77777777" w:rsidR="006D6507" w:rsidRPr="00D605DF"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firstLine="66"/>
              <w:jc w:val="both"/>
            </w:pPr>
            <w:r w:rsidRPr="00FF4965">
              <w:rPr>
                <w:caps/>
              </w:rPr>
              <w:t>п</w:t>
            </w:r>
            <w:r w:rsidRPr="00FF4965">
              <w:t>ервичная обработка данных при проведении статистических исследований международных экономических отношений</w:t>
            </w:r>
            <w:r>
              <w:t>.</w:t>
            </w:r>
          </w:p>
        </w:tc>
        <w:tc>
          <w:tcPr>
            <w:tcW w:w="851" w:type="dxa"/>
          </w:tcPr>
          <w:p w14:paraId="56987738" w14:textId="77777777" w:rsidR="006D6507" w:rsidRPr="00CC7EE9" w:rsidRDefault="006D6507" w:rsidP="002E0A04">
            <w:pPr>
              <w:ind w:firstLine="0"/>
              <w:jc w:val="center"/>
              <w:rPr>
                <w:lang w:eastAsia="ru-RU"/>
              </w:rPr>
            </w:pPr>
            <w:r w:rsidRPr="00FF4965">
              <w:t>6</w:t>
            </w:r>
          </w:p>
        </w:tc>
        <w:tc>
          <w:tcPr>
            <w:tcW w:w="708" w:type="dxa"/>
          </w:tcPr>
          <w:p w14:paraId="322278F6" w14:textId="77777777" w:rsidR="006D6507" w:rsidRPr="00CC7EE9" w:rsidRDefault="006D6507" w:rsidP="002E0A04">
            <w:pPr>
              <w:ind w:firstLine="0"/>
              <w:jc w:val="center"/>
              <w:rPr>
                <w:lang w:eastAsia="ru-RU"/>
              </w:rPr>
            </w:pPr>
            <w:r w:rsidRPr="00FF4965">
              <w:t>2</w:t>
            </w:r>
          </w:p>
        </w:tc>
        <w:tc>
          <w:tcPr>
            <w:tcW w:w="851" w:type="dxa"/>
          </w:tcPr>
          <w:p w14:paraId="6F873222" w14:textId="77777777" w:rsidR="006D6507" w:rsidRPr="00CC7EE9" w:rsidRDefault="006D6507" w:rsidP="002E0A04">
            <w:pPr>
              <w:ind w:firstLine="0"/>
              <w:jc w:val="center"/>
              <w:rPr>
                <w:lang w:eastAsia="ru-RU"/>
              </w:rPr>
            </w:pPr>
          </w:p>
        </w:tc>
        <w:tc>
          <w:tcPr>
            <w:tcW w:w="850" w:type="dxa"/>
          </w:tcPr>
          <w:p w14:paraId="309B281B" w14:textId="77777777" w:rsidR="006D6507" w:rsidRPr="00CC7EE9" w:rsidRDefault="006D6507" w:rsidP="002E0A04">
            <w:pPr>
              <w:ind w:firstLine="0"/>
              <w:jc w:val="center"/>
              <w:rPr>
                <w:lang w:eastAsia="ru-RU"/>
              </w:rPr>
            </w:pPr>
            <w:r w:rsidRPr="00FF4965">
              <w:rPr>
                <w:sz w:val="22"/>
                <w:szCs w:val="22"/>
                <w:lang w:eastAsia="ru-RU"/>
              </w:rPr>
              <w:t>4</w:t>
            </w:r>
          </w:p>
        </w:tc>
        <w:tc>
          <w:tcPr>
            <w:tcW w:w="993" w:type="dxa"/>
          </w:tcPr>
          <w:p w14:paraId="4B5E610F" w14:textId="77777777" w:rsidR="006D6507" w:rsidRPr="00CC7EE9" w:rsidRDefault="006D6507" w:rsidP="002E0A04">
            <w:pPr>
              <w:ind w:firstLine="0"/>
              <w:jc w:val="center"/>
              <w:rPr>
                <w:lang w:eastAsia="ru-RU"/>
              </w:rPr>
            </w:pPr>
          </w:p>
        </w:tc>
      </w:tr>
      <w:tr w:rsidR="006D6507" w:rsidRPr="00CC7EE9" w14:paraId="67CCFF04" w14:textId="77777777">
        <w:tc>
          <w:tcPr>
            <w:tcW w:w="534" w:type="dxa"/>
          </w:tcPr>
          <w:p w14:paraId="6890B494" w14:textId="77777777" w:rsidR="006D6507" w:rsidRPr="00CC7EE9" w:rsidRDefault="006D6507" w:rsidP="002E0A04">
            <w:pPr>
              <w:ind w:firstLine="0"/>
              <w:rPr>
                <w:lang w:eastAsia="ru-RU"/>
              </w:rPr>
            </w:pPr>
          </w:p>
        </w:tc>
        <w:tc>
          <w:tcPr>
            <w:tcW w:w="5386" w:type="dxa"/>
            <w:gridSpan w:val="2"/>
          </w:tcPr>
          <w:p w14:paraId="126C6DDB" w14:textId="77777777" w:rsidR="006D6507" w:rsidRPr="00D605DF"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jc w:val="both"/>
            </w:pPr>
            <w:r w:rsidRPr="00FF4965">
              <w:rPr>
                <w:caps/>
              </w:rPr>
              <w:t>и</w:t>
            </w:r>
            <w:r w:rsidRPr="00FF4965">
              <w:t>спользование средств  дескриптивной статист</w:t>
            </w:r>
            <w:r w:rsidRPr="00FF4965">
              <w:t>и</w:t>
            </w:r>
            <w:r w:rsidRPr="00FF4965">
              <w:t>ки в анализе мировой экономики и междунаро</w:t>
            </w:r>
            <w:r w:rsidRPr="00FF4965">
              <w:t>д</w:t>
            </w:r>
            <w:r w:rsidRPr="00FF4965">
              <w:t>ных экономических отношений</w:t>
            </w:r>
          </w:p>
        </w:tc>
        <w:tc>
          <w:tcPr>
            <w:tcW w:w="851" w:type="dxa"/>
          </w:tcPr>
          <w:p w14:paraId="64BF2719" w14:textId="77777777" w:rsidR="006D6507" w:rsidRPr="00CC7EE9" w:rsidRDefault="006D6507" w:rsidP="002E0A04">
            <w:pPr>
              <w:ind w:firstLine="0"/>
              <w:jc w:val="center"/>
              <w:rPr>
                <w:lang w:eastAsia="ru-RU"/>
              </w:rPr>
            </w:pPr>
            <w:r w:rsidRPr="00FF4965">
              <w:rPr>
                <w:sz w:val="22"/>
                <w:szCs w:val="22"/>
                <w:lang w:eastAsia="ru-RU"/>
              </w:rPr>
              <w:t>12</w:t>
            </w:r>
          </w:p>
        </w:tc>
        <w:tc>
          <w:tcPr>
            <w:tcW w:w="708" w:type="dxa"/>
          </w:tcPr>
          <w:p w14:paraId="144BE14C" w14:textId="77777777" w:rsidR="006D6507" w:rsidRPr="00CC7EE9" w:rsidRDefault="006D6507" w:rsidP="002E0A04">
            <w:pPr>
              <w:ind w:firstLine="0"/>
              <w:jc w:val="center"/>
              <w:rPr>
                <w:lang w:eastAsia="ru-RU"/>
              </w:rPr>
            </w:pPr>
            <w:r w:rsidRPr="00FF4965">
              <w:t>4</w:t>
            </w:r>
          </w:p>
        </w:tc>
        <w:tc>
          <w:tcPr>
            <w:tcW w:w="851" w:type="dxa"/>
          </w:tcPr>
          <w:p w14:paraId="3E0ED3B6" w14:textId="77777777" w:rsidR="006D6507" w:rsidRPr="00CC7EE9" w:rsidRDefault="006D6507" w:rsidP="002E0A04">
            <w:pPr>
              <w:ind w:firstLine="0"/>
              <w:jc w:val="center"/>
              <w:rPr>
                <w:lang w:eastAsia="ru-RU"/>
              </w:rPr>
            </w:pPr>
          </w:p>
        </w:tc>
        <w:tc>
          <w:tcPr>
            <w:tcW w:w="850" w:type="dxa"/>
          </w:tcPr>
          <w:p w14:paraId="59DCC24F" w14:textId="77777777" w:rsidR="006D6507" w:rsidRPr="00CC7EE9" w:rsidRDefault="006D6507" w:rsidP="002E0A04">
            <w:pPr>
              <w:ind w:firstLine="0"/>
              <w:jc w:val="center"/>
              <w:rPr>
                <w:lang w:eastAsia="ru-RU"/>
              </w:rPr>
            </w:pPr>
            <w:r w:rsidRPr="00FF4965">
              <w:t>8</w:t>
            </w:r>
          </w:p>
        </w:tc>
        <w:tc>
          <w:tcPr>
            <w:tcW w:w="993" w:type="dxa"/>
          </w:tcPr>
          <w:p w14:paraId="05173EB3" w14:textId="77777777" w:rsidR="006D6507" w:rsidRPr="00CC7EE9" w:rsidRDefault="006D6507" w:rsidP="002E0A04">
            <w:pPr>
              <w:ind w:firstLine="0"/>
              <w:jc w:val="center"/>
              <w:rPr>
                <w:lang w:eastAsia="ru-RU"/>
              </w:rPr>
            </w:pPr>
          </w:p>
        </w:tc>
      </w:tr>
      <w:tr w:rsidR="006D6507" w:rsidRPr="00CC7EE9" w14:paraId="0F13E5F3" w14:textId="77777777">
        <w:tc>
          <w:tcPr>
            <w:tcW w:w="534" w:type="dxa"/>
          </w:tcPr>
          <w:p w14:paraId="3E6019D0" w14:textId="77777777" w:rsidR="006D6507" w:rsidRPr="00CC7EE9" w:rsidRDefault="006D6507" w:rsidP="002E0A04">
            <w:pPr>
              <w:ind w:firstLine="0"/>
              <w:rPr>
                <w:lang w:eastAsia="ru-RU"/>
              </w:rPr>
            </w:pPr>
          </w:p>
        </w:tc>
        <w:tc>
          <w:tcPr>
            <w:tcW w:w="5386" w:type="dxa"/>
            <w:gridSpan w:val="2"/>
          </w:tcPr>
          <w:p w14:paraId="07CB26D8" w14:textId="77777777" w:rsidR="006D6507" w:rsidRPr="00CC7EE9" w:rsidRDefault="006D6507" w:rsidP="002E0A04">
            <w:pPr>
              <w:ind w:firstLine="0"/>
              <w:rPr>
                <w:lang w:eastAsia="ru-RU"/>
              </w:rPr>
            </w:pPr>
            <w:r w:rsidRPr="00FF4965">
              <w:rPr>
                <w:caps/>
              </w:rPr>
              <w:t>с</w:t>
            </w:r>
            <w:r w:rsidRPr="00FF4965">
              <w:t>татистическое изучение взаимосвязей показат</w:t>
            </w:r>
            <w:r w:rsidRPr="00FF4965">
              <w:t>е</w:t>
            </w:r>
            <w:r w:rsidRPr="00FF4965">
              <w:t>лей в сфере международных экономических о</w:t>
            </w:r>
            <w:r w:rsidRPr="00FF4965">
              <w:t>т</w:t>
            </w:r>
            <w:r w:rsidRPr="00FF4965">
              <w:t>ношений</w:t>
            </w:r>
          </w:p>
        </w:tc>
        <w:tc>
          <w:tcPr>
            <w:tcW w:w="851" w:type="dxa"/>
          </w:tcPr>
          <w:p w14:paraId="179DDDA0" w14:textId="77777777" w:rsidR="006D6507" w:rsidRPr="00CC7EE9" w:rsidRDefault="006D6507" w:rsidP="002E0A04">
            <w:pPr>
              <w:ind w:firstLine="0"/>
              <w:jc w:val="center"/>
              <w:rPr>
                <w:lang w:eastAsia="ru-RU"/>
              </w:rPr>
            </w:pPr>
            <w:r w:rsidRPr="00FF4965">
              <w:rPr>
                <w:sz w:val="22"/>
                <w:szCs w:val="22"/>
                <w:lang w:eastAsia="ru-RU"/>
              </w:rPr>
              <w:t>16</w:t>
            </w:r>
          </w:p>
        </w:tc>
        <w:tc>
          <w:tcPr>
            <w:tcW w:w="708" w:type="dxa"/>
          </w:tcPr>
          <w:p w14:paraId="1E4BFC99" w14:textId="77777777" w:rsidR="006D6507" w:rsidRPr="00CC7EE9" w:rsidRDefault="006D6507" w:rsidP="002E0A04">
            <w:pPr>
              <w:ind w:firstLine="0"/>
              <w:jc w:val="center"/>
              <w:rPr>
                <w:lang w:eastAsia="ru-RU"/>
              </w:rPr>
            </w:pPr>
            <w:r w:rsidRPr="00FF4965">
              <w:t>6</w:t>
            </w:r>
          </w:p>
        </w:tc>
        <w:tc>
          <w:tcPr>
            <w:tcW w:w="851" w:type="dxa"/>
          </w:tcPr>
          <w:p w14:paraId="64263945" w14:textId="77777777" w:rsidR="006D6507" w:rsidRPr="00CC7EE9" w:rsidRDefault="006D6507" w:rsidP="002E0A04">
            <w:pPr>
              <w:ind w:firstLine="0"/>
              <w:jc w:val="center"/>
              <w:rPr>
                <w:lang w:eastAsia="ru-RU"/>
              </w:rPr>
            </w:pPr>
          </w:p>
        </w:tc>
        <w:tc>
          <w:tcPr>
            <w:tcW w:w="850" w:type="dxa"/>
          </w:tcPr>
          <w:p w14:paraId="296FF50B" w14:textId="77777777" w:rsidR="006D6507" w:rsidRPr="00CC7EE9" w:rsidRDefault="006D6507" w:rsidP="002E0A04">
            <w:pPr>
              <w:ind w:firstLine="0"/>
              <w:jc w:val="center"/>
              <w:rPr>
                <w:lang w:eastAsia="ru-RU"/>
              </w:rPr>
            </w:pPr>
            <w:r w:rsidRPr="00FF4965">
              <w:t>10</w:t>
            </w:r>
          </w:p>
        </w:tc>
        <w:tc>
          <w:tcPr>
            <w:tcW w:w="993" w:type="dxa"/>
          </w:tcPr>
          <w:p w14:paraId="47186CD4" w14:textId="77777777" w:rsidR="006D6507" w:rsidRPr="00CC7EE9" w:rsidRDefault="006D6507" w:rsidP="002E0A04">
            <w:pPr>
              <w:ind w:firstLine="0"/>
              <w:jc w:val="center"/>
              <w:rPr>
                <w:lang w:eastAsia="ru-RU"/>
              </w:rPr>
            </w:pPr>
          </w:p>
        </w:tc>
      </w:tr>
      <w:tr w:rsidR="006D6507" w:rsidRPr="00CC7EE9" w14:paraId="5B080A3B" w14:textId="77777777">
        <w:tc>
          <w:tcPr>
            <w:tcW w:w="534" w:type="dxa"/>
          </w:tcPr>
          <w:p w14:paraId="09694218" w14:textId="77777777" w:rsidR="006D6507" w:rsidRPr="00CC7EE9" w:rsidRDefault="006D6507" w:rsidP="002E0A04">
            <w:pPr>
              <w:ind w:firstLine="0"/>
              <w:rPr>
                <w:lang w:eastAsia="ru-RU"/>
              </w:rPr>
            </w:pPr>
          </w:p>
        </w:tc>
        <w:tc>
          <w:tcPr>
            <w:tcW w:w="5386" w:type="dxa"/>
            <w:gridSpan w:val="2"/>
          </w:tcPr>
          <w:p w14:paraId="261949A5" w14:textId="77777777" w:rsidR="006D6507" w:rsidRPr="00D605DF"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66"/>
            </w:pPr>
            <w:proofErr w:type="spellStart"/>
            <w:r w:rsidRPr="00FF4965">
              <w:rPr>
                <w:caps/>
              </w:rPr>
              <w:t>м</w:t>
            </w:r>
            <w:r w:rsidRPr="00FF4965">
              <w:t>етодыстатистического</w:t>
            </w:r>
            <w:proofErr w:type="spellEnd"/>
            <w:r w:rsidRPr="00FF4965">
              <w:t xml:space="preserve"> анализа рядов динамики и их применение при исследовании развития международных экономических отношений</w:t>
            </w:r>
          </w:p>
        </w:tc>
        <w:tc>
          <w:tcPr>
            <w:tcW w:w="851" w:type="dxa"/>
          </w:tcPr>
          <w:p w14:paraId="332AF7E3" w14:textId="77777777" w:rsidR="006D6507" w:rsidRPr="00CC7EE9" w:rsidRDefault="006D6507" w:rsidP="002E0A04">
            <w:pPr>
              <w:ind w:firstLine="0"/>
              <w:jc w:val="center"/>
              <w:rPr>
                <w:lang w:eastAsia="ru-RU"/>
              </w:rPr>
            </w:pPr>
            <w:r w:rsidRPr="00FF4965">
              <w:rPr>
                <w:sz w:val="22"/>
                <w:szCs w:val="22"/>
                <w:lang w:eastAsia="ru-RU"/>
              </w:rPr>
              <w:t>14</w:t>
            </w:r>
          </w:p>
        </w:tc>
        <w:tc>
          <w:tcPr>
            <w:tcW w:w="708" w:type="dxa"/>
          </w:tcPr>
          <w:p w14:paraId="12749B1B" w14:textId="77777777" w:rsidR="006D6507" w:rsidRPr="00CC7EE9" w:rsidRDefault="006D6507" w:rsidP="002E0A04">
            <w:pPr>
              <w:ind w:firstLine="0"/>
              <w:jc w:val="center"/>
              <w:rPr>
                <w:lang w:eastAsia="ru-RU"/>
              </w:rPr>
            </w:pPr>
            <w:r w:rsidRPr="00FF4965">
              <w:t>6</w:t>
            </w:r>
          </w:p>
        </w:tc>
        <w:tc>
          <w:tcPr>
            <w:tcW w:w="851" w:type="dxa"/>
          </w:tcPr>
          <w:p w14:paraId="1E6F13E8" w14:textId="77777777" w:rsidR="006D6507" w:rsidRPr="00CC7EE9" w:rsidRDefault="006D6507" w:rsidP="002E0A04">
            <w:pPr>
              <w:ind w:firstLine="0"/>
              <w:jc w:val="center"/>
              <w:rPr>
                <w:lang w:eastAsia="ru-RU"/>
              </w:rPr>
            </w:pPr>
          </w:p>
        </w:tc>
        <w:tc>
          <w:tcPr>
            <w:tcW w:w="850" w:type="dxa"/>
          </w:tcPr>
          <w:p w14:paraId="265B6E7E" w14:textId="77777777" w:rsidR="006D6507" w:rsidRPr="00CC7EE9" w:rsidRDefault="006D6507" w:rsidP="002E0A04">
            <w:pPr>
              <w:ind w:firstLine="0"/>
              <w:jc w:val="center"/>
              <w:rPr>
                <w:lang w:eastAsia="ru-RU"/>
              </w:rPr>
            </w:pPr>
            <w:r w:rsidRPr="00FF4965">
              <w:t>8</w:t>
            </w:r>
          </w:p>
        </w:tc>
        <w:tc>
          <w:tcPr>
            <w:tcW w:w="993" w:type="dxa"/>
          </w:tcPr>
          <w:p w14:paraId="1CAAAEFE" w14:textId="77777777" w:rsidR="006D6507" w:rsidRPr="00CC7EE9" w:rsidRDefault="006D6507" w:rsidP="002E0A04">
            <w:pPr>
              <w:ind w:firstLine="0"/>
              <w:jc w:val="center"/>
              <w:rPr>
                <w:lang w:eastAsia="ru-RU"/>
              </w:rPr>
            </w:pPr>
          </w:p>
        </w:tc>
      </w:tr>
      <w:tr w:rsidR="006D6507" w:rsidRPr="00CC7EE9" w14:paraId="0C5C26AE" w14:textId="77777777">
        <w:tc>
          <w:tcPr>
            <w:tcW w:w="534" w:type="dxa"/>
            <w:shd w:val="clear" w:color="auto" w:fill="D9D9D9"/>
          </w:tcPr>
          <w:p w14:paraId="5E7D6FF8" w14:textId="77777777" w:rsidR="006D6507" w:rsidRPr="00CC7EE9" w:rsidRDefault="006D6507" w:rsidP="002E0A04">
            <w:pPr>
              <w:ind w:firstLine="0"/>
              <w:rPr>
                <w:b/>
                <w:bCs/>
                <w:lang w:eastAsia="ru-RU"/>
              </w:rPr>
            </w:pPr>
            <w:r w:rsidRPr="00CC7EE9">
              <w:rPr>
                <w:b/>
                <w:bCs/>
                <w:sz w:val="22"/>
                <w:szCs w:val="22"/>
                <w:lang w:eastAsia="ru-RU"/>
              </w:rPr>
              <w:t>5</w:t>
            </w:r>
          </w:p>
        </w:tc>
        <w:tc>
          <w:tcPr>
            <w:tcW w:w="3402" w:type="dxa"/>
            <w:shd w:val="clear" w:color="auto" w:fill="D9D9D9"/>
          </w:tcPr>
          <w:p w14:paraId="0D3D6493" w14:textId="77777777" w:rsidR="006D6507" w:rsidRPr="00CC7EE9" w:rsidRDefault="006D6507" w:rsidP="002E0A04">
            <w:pPr>
              <w:ind w:firstLine="0"/>
              <w:rPr>
                <w:b/>
                <w:bCs/>
                <w:lang w:eastAsia="ru-RU"/>
              </w:rPr>
            </w:pPr>
            <w:r w:rsidRPr="00CC7EE9">
              <w:rPr>
                <w:b/>
                <w:bCs/>
                <w:sz w:val="22"/>
                <w:szCs w:val="22"/>
                <w:lang w:eastAsia="ru-RU"/>
              </w:rPr>
              <w:t xml:space="preserve">Раздел </w:t>
            </w:r>
            <w:r w:rsidRPr="00CC7EE9">
              <w:rPr>
                <w:b/>
                <w:bCs/>
                <w:sz w:val="22"/>
                <w:szCs w:val="22"/>
                <w:lang w:val="en-US" w:eastAsia="ru-RU"/>
              </w:rPr>
              <w:t>V</w:t>
            </w:r>
            <w:r w:rsidRPr="00CC7EE9">
              <w:rPr>
                <w:b/>
                <w:bCs/>
                <w:sz w:val="22"/>
                <w:szCs w:val="22"/>
                <w:lang w:eastAsia="ru-RU"/>
              </w:rPr>
              <w:t>. Международные в</w:t>
            </w:r>
            <w:r w:rsidRPr="00CC7EE9">
              <w:rPr>
                <w:b/>
                <w:bCs/>
                <w:sz w:val="22"/>
                <w:szCs w:val="22"/>
                <w:lang w:eastAsia="ru-RU"/>
              </w:rPr>
              <w:t>а</w:t>
            </w:r>
            <w:r w:rsidRPr="00CC7EE9">
              <w:rPr>
                <w:b/>
                <w:bCs/>
                <w:sz w:val="22"/>
                <w:szCs w:val="22"/>
                <w:lang w:eastAsia="ru-RU"/>
              </w:rPr>
              <w:t>лютно-кредитные отношения и международные расчеты</w:t>
            </w:r>
          </w:p>
          <w:p w14:paraId="074808F6" w14:textId="77777777" w:rsidR="006D6507" w:rsidRPr="00CC7EE9" w:rsidRDefault="006D6507" w:rsidP="002E0A04">
            <w:pPr>
              <w:ind w:firstLine="0"/>
              <w:rPr>
                <w:b/>
                <w:bCs/>
                <w:lang w:eastAsia="ru-RU"/>
              </w:rPr>
            </w:pPr>
          </w:p>
        </w:tc>
        <w:tc>
          <w:tcPr>
            <w:tcW w:w="1984" w:type="dxa"/>
            <w:shd w:val="clear" w:color="auto" w:fill="D9D9D9"/>
          </w:tcPr>
          <w:p w14:paraId="718C89A0" w14:textId="77777777" w:rsidR="006D6507" w:rsidRPr="00CC7EE9" w:rsidRDefault="006D6507" w:rsidP="002E0A04">
            <w:pPr>
              <w:ind w:firstLine="0"/>
              <w:rPr>
                <w:b/>
                <w:bCs/>
                <w:lang w:eastAsia="ru-RU"/>
              </w:rPr>
            </w:pPr>
            <w:r w:rsidRPr="00CC7EE9">
              <w:rPr>
                <w:b/>
                <w:bCs/>
                <w:sz w:val="22"/>
                <w:szCs w:val="22"/>
                <w:lang w:eastAsia="ru-RU"/>
              </w:rPr>
              <w:t>международных валютно-финансовых о</w:t>
            </w:r>
            <w:r w:rsidRPr="00CC7EE9">
              <w:rPr>
                <w:b/>
                <w:bCs/>
                <w:sz w:val="22"/>
                <w:szCs w:val="22"/>
                <w:lang w:eastAsia="ru-RU"/>
              </w:rPr>
              <w:t>т</w:t>
            </w:r>
            <w:r w:rsidRPr="00CC7EE9">
              <w:rPr>
                <w:b/>
                <w:bCs/>
                <w:sz w:val="22"/>
                <w:szCs w:val="22"/>
                <w:lang w:eastAsia="ru-RU"/>
              </w:rPr>
              <w:t>ношений</w:t>
            </w:r>
          </w:p>
        </w:tc>
        <w:tc>
          <w:tcPr>
            <w:tcW w:w="851" w:type="dxa"/>
            <w:shd w:val="clear" w:color="auto" w:fill="D9D9D9"/>
          </w:tcPr>
          <w:p w14:paraId="3788AB2C" w14:textId="77777777" w:rsidR="006D6507" w:rsidRPr="00CC7EE9" w:rsidRDefault="006D6507" w:rsidP="002E0A04">
            <w:pPr>
              <w:ind w:firstLine="0"/>
              <w:jc w:val="center"/>
              <w:rPr>
                <w:b/>
                <w:bCs/>
                <w:lang w:eastAsia="ru-RU"/>
              </w:rPr>
            </w:pPr>
            <w:r w:rsidRPr="00CC7EE9">
              <w:rPr>
                <w:b/>
                <w:bCs/>
                <w:sz w:val="22"/>
                <w:szCs w:val="22"/>
                <w:lang w:eastAsia="ru-RU"/>
              </w:rPr>
              <w:t>48</w:t>
            </w:r>
          </w:p>
        </w:tc>
        <w:tc>
          <w:tcPr>
            <w:tcW w:w="708" w:type="dxa"/>
            <w:shd w:val="clear" w:color="auto" w:fill="D9D9D9"/>
          </w:tcPr>
          <w:p w14:paraId="111B8E21" w14:textId="77777777" w:rsidR="006D6507" w:rsidRPr="00CC7EE9" w:rsidRDefault="006D6507" w:rsidP="002E0A04">
            <w:pPr>
              <w:ind w:firstLine="0"/>
              <w:jc w:val="center"/>
              <w:rPr>
                <w:b/>
                <w:bCs/>
                <w:lang w:eastAsia="ru-RU"/>
              </w:rPr>
            </w:pPr>
            <w:r w:rsidRPr="00CC7EE9">
              <w:rPr>
                <w:b/>
                <w:bCs/>
                <w:sz w:val="22"/>
                <w:szCs w:val="22"/>
                <w:lang w:eastAsia="ru-RU"/>
              </w:rPr>
              <w:t>32</w:t>
            </w:r>
          </w:p>
        </w:tc>
        <w:tc>
          <w:tcPr>
            <w:tcW w:w="851" w:type="dxa"/>
            <w:shd w:val="clear" w:color="auto" w:fill="D9D9D9"/>
          </w:tcPr>
          <w:p w14:paraId="692844FA" w14:textId="77777777" w:rsidR="006D6507" w:rsidRPr="00CC7EE9" w:rsidRDefault="006D6507" w:rsidP="002E0A04">
            <w:pPr>
              <w:ind w:firstLine="0"/>
              <w:jc w:val="center"/>
              <w:rPr>
                <w:b/>
                <w:bCs/>
                <w:lang w:eastAsia="ru-RU"/>
              </w:rPr>
            </w:pPr>
            <w:r w:rsidRPr="00CC7EE9">
              <w:rPr>
                <w:b/>
                <w:bCs/>
                <w:sz w:val="22"/>
                <w:szCs w:val="22"/>
                <w:lang w:eastAsia="ru-RU"/>
              </w:rPr>
              <w:t>16</w:t>
            </w:r>
          </w:p>
        </w:tc>
        <w:tc>
          <w:tcPr>
            <w:tcW w:w="850" w:type="dxa"/>
            <w:shd w:val="clear" w:color="auto" w:fill="D9D9D9"/>
          </w:tcPr>
          <w:p w14:paraId="48EB257A" w14:textId="77777777" w:rsidR="006D6507" w:rsidRPr="00CC7EE9" w:rsidRDefault="006D6507" w:rsidP="002E0A04">
            <w:pPr>
              <w:ind w:firstLine="0"/>
              <w:jc w:val="center"/>
              <w:rPr>
                <w:b/>
                <w:bCs/>
                <w:lang w:eastAsia="ru-RU"/>
              </w:rPr>
            </w:pPr>
          </w:p>
        </w:tc>
        <w:tc>
          <w:tcPr>
            <w:tcW w:w="993" w:type="dxa"/>
            <w:shd w:val="clear" w:color="auto" w:fill="D9D9D9"/>
          </w:tcPr>
          <w:p w14:paraId="0009A06D" w14:textId="77777777" w:rsidR="006D6507" w:rsidRPr="00CC7EE9" w:rsidRDefault="006D6507" w:rsidP="002E0A04">
            <w:pPr>
              <w:ind w:firstLine="0"/>
              <w:jc w:val="center"/>
              <w:rPr>
                <w:b/>
                <w:bCs/>
                <w:lang w:eastAsia="ru-RU"/>
              </w:rPr>
            </w:pPr>
          </w:p>
        </w:tc>
      </w:tr>
      <w:tr w:rsidR="006D6507" w:rsidRPr="00CC7EE9" w14:paraId="3B598D28" w14:textId="77777777">
        <w:tc>
          <w:tcPr>
            <w:tcW w:w="534" w:type="dxa"/>
          </w:tcPr>
          <w:p w14:paraId="464493B7" w14:textId="77777777" w:rsidR="006D6507" w:rsidRPr="00CC7EE9" w:rsidRDefault="006D6507" w:rsidP="002E0A04">
            <w:pPr>
              <w:ind w:firstLine="0"/>
              <w:rPr>
                <w:lang w:eastAsia="ru-RU"/>
              </w:rPr>
            </w:pPr>
          </w:p>
        </w:tc>
        <w:tc>
          <w:tcPr>
            <w:tcW w:w="5386" w:type="dxa"/>
            <w:gridSpan w:val="2"/>
          </w:tcPr>
          <w:p w14:paraId="4FE3A4F2" w14:textId="77777777" w:rsidR="006D6507" w:rsidRPr="00CC7EE9" w:rsidRDefault="006D6507" w:rsidP="002E0A04">
            <w:pPr>
              <w:ind w:firstLine="0"/>
              <w:rPr>
                <w:lang w:eastAsia="ru-RU"/>
              </w:rPr>
            </w:pPr>
            <w:r>
              <w:t>Тенденции развития мирового хозяйства и эв</w:t>
            </w:r>
            <w:r>
              <w:t>о</w:t>
            </w:r>
            <w:r>
              <w:t>люция мировой валютной системы.</w:t>
            </w:r>
          </w:p>
        </w:tc>
        <w:tc>
          <w:tcPr>
            <w:tcW w:w="851" w:type="dxa"/>
          </w:tcPr>
          <w:p w14:paraId="6B3BBAE4" w14:textId="77777777" w:rsidR="006D6507" w:rsidRPr="00CC7EE9" w:rsidRDefault="006D6507" w:rsidP="002E0A04">
            <w:pPr>
              <w:ind w:firstLine="0"/>
              <w:jc w:val="center"/>
              <w:rPr>
                <w:lang w:eastAsia="ru-RU"/>
              </w:rPr>
            </w:pPr>
            <w:r>
              <w:rPr>
                <w:sz w:val="22"/>
                <w:szCs w:val="22"/>
                <w:lang w:eastAsia="ru-RU"/>
              </w:rPr>
              <w:t>3</w:t>
            </w:r>
          </w:p>
        </w:tc>
        <w:tc>
          <w:tcPr>
            <w:tcW w:w="708" w:type="dxa"/>
          </w:tcPr>
          <w:p w14:paraId="6D7DBB01" w14:textId="77777777" w:rsidR="006D6507" w:rsidRPr="00CC7EE9" w:rsidRDefault="006D6507" w:rsidP="002E0A04">
            <w:pPr>
              <w:ind w:firstLine="0"/>
              <w:jc w:val="center"/>
              <w:rPr>
                <w:lang w:eastAsia="ru-RU"/>
              </w:rPr>
            </w:pPr>
            <w:r>
              <w:t>2</w:t>
            </w:r>
          </w:p>
        </w:tc>
        <w:tc>
          <w:tcPr>
            <w:tcW w:w="851" w:type="dxa"/>
          </w:tcPr>
          <w:p w14:paraId="0B7C1113" w14:textId="77777777" w:rsidR="006D6507" w:rsidRPr="00CC7EE9" w:rsidRDefault="006D6507" w:rsidP="002E0A04">
            <w:pPr>
              <w:ind w:firstLine="0"/>
              <w:jc w:val="center"/>
              <w:rPr>
                <w:lang w:eastAsia="ru-RU"/>
              </w:rPr>
            </w:pPr>
            <w:r>
              <w:t>1</w:t>
            </w:r>
          </w:p>
        </w:tc>
        <w:tc>
          <w:tcPr>
            <w:tcW w:w="850" w:type="dxa"/>
          </w:tcPr>
          <w:p w14:paraId="31A7B52F" w14:textId="77777777" w:rsidR="006D6507" w:rsidRPr="00CC7EE9" w:rsidRDefault="006D6507" w:rsidP="002E0A04">
            <w:pPr>
              <w:ind w:firstLine="0"/>
              <w:jc w:val="center"/>
              <w:rPr>
                <w:lang w:eastAsia="ru-RU"/>
              </w:rPr>
            </w:pPr>
          </w:p>
        </w:tc>
        <w:tc>
          <w:tcPr>
            <w:tcW w:w="993" w:type="dxa"/>
          </w:tcPr>
          <w:p w14:paraId="09DE9728" w14:textId="77777777" w:rsidR="006D6507" w:rsidRPr="00CC7EE9" w:rsidRDefault="006D6507" w:rsidP="002E0A04">
            <w:pPr>
              <w:ind w:firstLine="0"/>
              <w:jc w:val="center"/>
              <w:rPr>
                <w:lang w:eastAsia="ru-RU"/>
              </w:rPr>
            </w:pPr>
          </w:p>
        </w:tc>
      </w:tr>
      <w:tr w:rsidR="006D6507" w:rsidRPr="00CC7EE9" w14:paraId="7B717AF1" w14:textId="77777777">
        <w:tc>
          <w:tcPr>
            <w:tcW w:w="534" w:type="dxa"/>
          </w:tcPr>
          <w:p w14:paraId="75891723" w14:textId="77777777" w:rsidR="006D6507" w:rsidRPr="00CC7EE9" w:rsidRDefault="006D6507" w:rsidP="002E0A04">
            <w:pPr>
              <w:ind w:firstLine="0"/>
              <w:rPr>
                <w:lang w:eastAsia="ru-RU"/>
              </w:rPr>
            </w:pPr>
          </w:p>
        </w:tc>
        <w:tc>
          <w:tcPr>
            <w:tcW w:w="5386" w:type="dxa"/>
            <w:gridSpan w:val="2"/>
          </w:tcPr>
          <w:p w14:paraId="2749913A" w14:textId="77777777" w:rsidR="006D6507" w:rsidRPr="00CC7EE9" w:rsidRDefault="006D6507" w:rsidP="002E0A04">
            <w:pPr>
              <w:ind w:firstLine="0"/>
              <w:rPr>
                <w:lang w:eastAsia="ru-RU"/>
              </w:rPr>
            </w:pPr>
            <w:r>
              <w:t>Регулирование международных валютных отн</w:t>
            </w:r>
            <w:r>
              <w:t>о</w:t>
            </w:r>
            <w:r>
              <w:t>шений. Валютная политика.</w:t>
            </w:r>
          </w:p>
        </w:tc>
        <w:tc>
          <w:tcPr>
            <w:tcW w:w="851" w:type="dxa"/>
          </w:tcPr>
          <w:p w14:paraId="4C552D1F" w14:textId="77777777" w:rsidR="006D6507" w:rsidRPr="00CC7EE9" w:rsidRDefault="006D6507" w:rsidP="002E0A04">
            <w:pPr>
              <w:ind w:firstLine="0"/>
              <w:jc w:val="center"/>
              <w:rPr>
                <w:lang w:eastAsia="ru-RU"/>
              </w:rPr>
            </w:pPr>
            <w:r>
              <w:rPr>
                <w:sz w:val="22"/>
                <w:szCs w:val="22"/>
                <w:lang w:eastAsia="ru-RU"/>
              </w:rPr>
              <w:t>3</w:t>
            </w:r>
          </w:p>
        </w:tc>
        <w:tc>
          <w:tcPr>
            <w:tcW w:w="708" w:type="dxa"/>
          </w:tcPr>
          <w:p w14:paraId="7AB0C9F0" w14:textId="77777777" w:rsidR="006D6507" w:rsidRPr="00CC7EE9" w:rsidRDefault="006D6507" w:rsidP="002E0A04">
            <w:pPr>
              <w:ind w:firstLine="0"/>
              <w:jc w:val="center"/>
              <w:rPr>
                <w:lang w:eastAsia="ru-RU"/>
              </w:rPr>
            </w:pPr>
            <w:r>
              <w:t>2</w:t>
            </w:r>
          </w:p>
        </w:tc>
        <w:tc>
          <w:tcPr>
            <w:tcW w:w="851" w:type="dxa"/>
          </w:tcPr>
          <w:p w14:paraId="6B3FE78F" w14:textId="77777777" w:rsidR="006D6507" w:rsidRPr="00CC7EE9" w:rsidRDefault="006D6507" w:rsidP="002E0A04">
            <w:pPr>
              <w:ind w:firstLine="0"/>
              <w:jc w:val="center"/>
              <w:rPr>
                <w:lang w:eastAsia="ru-RU"/>
              </w:rPr>
            </w:pPr>
            <w:r>
              <w:t>1</w:t>
            </w:r>
          </w:p>
        </w:tc>
        <w:tc>
          <w:tcPr>
            <w:tcW w:w="850" w:type="dxa"/>
          </w:tcPr>
          <w:p w14:paraId="0DA33E08" w14:textId="77777777" w:rsidR="006D6507" w:rsidRPr="00CC7EE9" w:rsidRDefault="006D6507" w:rsidP="002E0A04">
            <w:pPr>
              <w:ind w:firstLine="0"/>
              <w:jc w:val="center"/>
              <w:rPr>
                <w:lang w:eastAsia="ru-RU"/>
              </w:rPr>
            </w:pPr>
          </w:p>
        </w:tc>
        <w:tc>
          <w:tcPr>
            <w:tcW w:w="993" w:type="dxa"/>
          </w:tcPr>
          <w:p w14:paraId="4A8F6DBB" w14:textId="77777777" w:rsidR="006D6507" w:rsidRPr="00CC7EE9" w:rsidRDefault="006D6507" w:rsidP="002E0A04">
            <w:pPr>
              <w:ind w:firstLine="0"/>
              <w:jc w:val="center"/>
              <w:rPr>
                <w:lang w:eastAsia="ru-RU"/>
              </w:rPr>
            </w:pPr>
          </w:p>
        </w:tc>
      </w:tr>
      <w:tr w:rsidR="006D6507" w:rsidRPr="00CC7EE9" w14:paraId="10013FFB" w14:textId="77777777">
        <w:tc>
          <w:tcPr>
            <w:tcW w:w="534" w:type="dxa"/>
          </w:tcPr>
          <w:p w14:paraId="4B8671DA" w14:textId="77777777" w:rsidR="006D6507" w:rsidRPr="00CC7EE9" w:rsidRDefault="006D6507" w:rsidP="002E0A04">
            <w:pPr>
              <w:ind w:firstLine="0"/>
              <w:rPr>
                <w:lang w:eastAsia="ru-RU"/>
              </w:rPr>
            </w:pPr>
          </w:p>
        </w:tc>
        <w:tc>
          <w:tcPr>
            <w:tcW w:w="5386" w:type="dxa"/>
            <w:gridSpan w:val="2"/>
          </w:tcPr>
          <w:p w14:paraId="7FCA8D3C" w14:textId="77777777" w:rsidR="006D6507" w:rsidRPr="00CC7EE9" w:rsidRDefault="006D6507" w:rsidP="002E0A04">
            <w:pPr>
              <w:ind w:firstLine="0"/>
              <w:rPr>
                <w:lang w:eastAsia="ru-RU"/>
              </w:rPr>
            </w:pPr>
            <w:r>
              <w:t>Балансы международных расчетов.</w:t>
            </w:r>
          </w:p>
        </w:tc>
        <w:tc>
          <w:tcPr>
            <w:tcW w:w="851" w:type="dxa"/>
          </w:tcPr>
          <w:p w14:paraId="18993D39" w14:textId="77777777" w:rsidR="006D6507" w:rsidRPr="00CC7EE9" w:rsidRDefault="006D6507" w:rsidP="002E0A04">
            <w:pPr>
              <w:ind w:firstLine="0"/>
              <w:jc w:val="center"/>
              <w:rPr>
                <w:lang w:eastAsia="ru-RU"/>
              </w:rPr>
            </w:pPr>
            <w:r>
              <w:rPr>
                <w:sz w:val="22"/>
                <w:szCs w:val="22"/>
                <w:lang w:eastAsia="ru-RU"/>
              </w:rPr>
              <w:t>6</w:t>
            </w:r>
          </w:p>
        </w:tc>
        <w:tc>
          <w:tcPr>
            <w:tcW w:w="708" w:type="dxa"/>
          </w:tcPr>
          <w:p w14:paraId="49CE6216" w14:textId="77777777" w:rsidR="006D6507" w:rsidRPr="00CC7EE9" w:rsidRDefault="006D6507" w:rsidP="002E0A04">
            <w:pPr>
              <w:ind w:firstLine="0"/>
              <w:jc w:val="center"/>
              <w:rPr>
                <w:lang w:eastAsia="ru-RU"/>
              </w:rPr>
            </w:pPr>
            <w:r>
              <w:t>4</w:t>
            </w:r>
          </w:p>
        </w:tc>
        <w:tc>
          <w:tcPr>
            <w:tcW w:w="851" w:type="dxa"/>
          </w:tcPr>
          <w:p w14:paraId="0D95D08B" w14:textId="77777777" w:rsidR="006D6507" w:rsidRPr="00CC7EE9" w:rsidRDefault="006D6507" w:rsidP="002E0A04">
            <w:pPr>
              <w:ind w:firstLine="0"/>
              <w:jc w:val="center"/>
              <w:rPr>
                <w:lang w:eastAsia="ru-RU"/>
              </w:rPr>
            </w:pPr>
            <w:r>
              <w:t>2</w:t>
            </w:r>
          </w:p>
        </w:tc>
        <w:tc>
          <w:tcPr>
            <w:tcW w:w="850" w:type="dxa"/>
          </w:tcPr>
          <w:p w14:paraId="476E2336" w14:textId="77777777" w:rsidR="006D6507" w:rsidRPr="00CC7EE9" w:rsidRDefault="006D6507" w:rsidP="002E0A04">
            <w:pPr>
              <w:ind w:firstLine="0"/>
              <w:jc w:val="center"/>
              <w:rPr>
                <w:lang w:eastAsia="ru-RU"/>
              </w:rPr>
            </w:pPr>
          </w:p>
        </w:tc>
        <w:tc>
          <w:tcPr>
            <w:tcW w:w="993" w:type="dxa"/>
          </w:tcPr>
          <w:p w14:paraId="6749A9BA" w14:textId="77777777" w:rsidR="006D6507" w:rsidRPr="00CC7EE9" w:rsidRDefault="006D6507" w:rsidP="002E0A04">
            <w:pPr>
              <w:ind w:firstLine="0"/>
              <w:jc w:val="center"/>
              <w:rPr>
                <w:lang w:eastAsia="ru-RU"/>
              </w:rPr>
            </w:pPr>
          </w:p>
        </w:tc>
      </w:tr>
      <w:tr w:rsidR="006D6507" w:rsidRPr="00CC7EE9" w14:paraId="5C7AA1E3" w14:textId="77777777">
        <w:tc>
          <w:tcPr>
            <w:tcW w:w="534" w:type="dxa"/>
          </w:tcPr>
          <w:p w14:paraId="1B0039E2" w14:textId="77777777" w:rsidR="006D6507" w:rsidRPr="00CC7EE9" w:rsidRDefault="006D6507" w:rsidP="002E0A04">
            <w:pPr>
              <w:ind w:firstLine="0"/>
              <w:rPr>
                <w:lang w:eastAsia="ru-RU"/>
              </w:rPr>
            </w:pPr>
          </w:p>
        </w:tc>
        <w:tc>
          <w:tcPr>
            <w:tcW w:w="5386" w:type="dxa"/>
            <w:gridSpan w:val="2"/>
          </w:tcPr>
          <w:p w14:paraId="72B94154" w14:textId="77777777" w:rsidR="006D6507" w:rsidRPr="00CC7EE9" w:rsidRDefault="006D6507" w:rsidP="002E0A04">
            <w:pPr>
              <w:ind w:firstLine="0"/>
              <w:rPr>
                <w:lang w:eastAsia="ru-RU"/>
              </w:rPr>
            </w:pPr>
            <w:r>
              <w:t>Мировые валютные и финансовые рынки. Рынки золота.</w:t>
            </w:r>
          </w:p>
        </w:tc>
        <w:tc>
          <w:tcPr>
            <w:tcW w:w="851" w:type="dxa"/>
          </w:tcPr>
          <w:p w14:paraId="480C367D"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179346BC" w14:textId="77777777" w:rsidR="006D6507" w:rsidRPr="00CC7EE9" w:rsidRDefault="006D6507" w:rsidP="002E0A04">
            <w:pPr>
              <w:ind w:firstLine="0"/>
              <w:jc w:val="center"/>
              <w:rPr>
                <w:lang w:eastAsia="ru-RU"/>
              </w:rPr>
            </w:pPr>
            <w:r>
              <w:t>2</w:t>
            </w:r>
          </w:p>
        </w:tc>
        <w:tc>
          <w:tcPr>
            <w:tcW w:w="851" w:type="dxa"/>
          </w:tcPr>
          <w:p w14:paraId="080D4E4D" w14:textId="77777777" w:rsidR="006D6507" w:rsidRPr="00CC7EE9" w:rsidRDefault="006D6507" w:rsidP="002E0A04">
            <w:pPr>
              <w:ind w:firstLine="0"/>
              <w:jc w:val="center"/>
              <w:rPr>
                <w:lang w:eastAsia="ru-RU"/>
              </w:rPr>
            </w:pPr>
            <w:r>
              <w:t>2</w:t>
            </w:r>
          </w:p>
        </w:tc>
        <w:tc>
          <w:tcPr>
            <w:tcW w:w="850" w:type="dxa"/>
          </w:tcPr>
          <w:p w14:paraId="018195B3" w14:textId="77777777" w:rsidR="006D6507" w:rsidRPr="00CC7EE9" w:rsidRDefault="006D6507" w:rsidP="002E0A04">
            <w:pPr>
              <w:ind w:firstLine="0"/>
              <w:jc w:val="center"/>
              <w:rPr>
                <w:lang w:eastAsia="ru-RU"/>
              </w:rPr>
            </w:pPr>
          </w:p>
        </w:tc>
        <w:tc>
          <w:tcPr>
            <w:tcW w:w="993" w:type="dxa"/>
          </w:tcPr>
          <w:p w14:paraId="6358B091" w14:textId="77777777" w:rsidR="006D6507" w:rsidRPr="00CC7EE9" w:rsidRDefault="006D6507" w:rsidP="002E0A04">
            <w:pPr>
              <w:ind w:firstLine="0"/>
              <w:jc w:val="center"/>
              <w:rPr>
                <w:lang w:eastAsia="ru-RU"/>
              </w:rPr>
            </w:pPr>
          </w:p>
        </w:tc>
      </w:tr>
      <w:tr w:rsidR="006D6507" w:rsidRPr="00CC7EE9" w14:paraId="2F69B56D" w14:textId="77777777">
        <w:tc>
          <w:tcPr>
            <w:tcW w:w="534" w:type="dxa"/>
          </w:tcPr>
          <w:p w14:paraId="67A16664" w14:textId="77777777" w:rsidR="006D6507" w:rsidRPr="00CC7EE9" w:rsidRDefault="006D6507" w:rsidP="002E0A04">
            <w:pPr>
              <w:ind w:firstLine="0"/>
              <w:rPr>
                <w:lang w:eastAsia="ru-RU"/>
              </w:rPr>
            </w:pPr>
          </w:p>
        </w:tc>
        <w:tc>
          <w:tcPr>
            <w:tcW w:w="5386" w:type="dxa"/>
            <w:gridSpan w:val="2"/>
          </w:tcPr>
          <w:p w14:paraId="35E1FDDE" w14:textId="77777777" w:rsidR="006D6507" w:rsidRPr="00CC7EE9" w:rsidRDefault="006D6507" w:rsidP="002E0A04">
            <w:pPr>
              <w:ind w:firstLine="0"/>
              <w:rPr>
                <w:lang w:eastAsia="ru-RU"/>
              </w:rPr>
            </w:pPr>
            <w:r>
              <w:t>Международные расчеты.</w:t>
            </w:r>
          </w:p>
        </w:tc>
        <w:tc>
          <w:tcPr>
            <w:tcW w:w="851" w:type="dxa"/>
          </w:tcPr>
          <w:p w14:paraId="39D50AEF" w14:textId="77777777" w:rsidR="006D6507" w:rsidRPr="00CC7EE9" w:rsidRDefault="006D6507" w:rsidP="002E0A04">
            <w:pPr>
              <w:ind w:firstLine="0"/>
              <w:jc w:val="center"/>
              <w:rPr>
                <w:lang w:eastAsia="ru-RU"/>
              </w:rPr>
            </w:pPr>
            <w:r>
              <w:rPr>
                <w:sz w:val="22"/>
                <w:szCs w:val="22"/>
                <w:lang w:eastAsia="ru-RU"/>
              </w:rPr>
              <w:t>6</w:t>
            </w:r>
          </w:p>
        </w:tc>
        <w:tc>
          <w:tcPr>
            <w:tcW w:w="708" w:type="dxa"/>
          </w:tcPr>
          <w:p w14:paraId="3D115222" w14:textId="77777777" w:rsidR="006D6507" w:rsidRPr="00CC7EE9" w:rsidRDefault="006D6507" w:rsidP="002E0A04">
            <w:pPr>
              <w:ind w:firstLine="0"/>
              <w:jc w:val="center"/>
              <w:rPr>
                <w:lang w:eastAsia="ru-RU"/>
              </w:rPr>
            </w:pPr>
            <w:r>
              <w:t>4</w:t>
            </w:r>
          </w:p>
        </w:tc>
        <w:tc>
          <w:tcPr>
            <w:tcW w:w="851" w:type="dxa"/>
          </w:tcPr>
          <w:p w14:paraId="5C88BDFD" w14:textId="77777777" w:rsidR="006D6507" w:rsidRPr="00CC7EE9" w:rsidRDefault="006D6507" w:rsidP="002E0A04">
            <w:pPr>
              <w:ind w:firstLine="0"/>
              <w:jc w:val="center"/>
              <w:rPr>
                <w:lang w:eastAsia="ru-RU"/>
              </w:rPr>
            </w:pPr>
            <w:r>
              <w:t>2</w:t>
            </w:r>
          </w:p>
        </w:tc>
        <w:tc>
          <w:tcPr>
            <w:tcW w:w="850" w:type="dxa"/>
          </w:tcPr>
          <w:p w14:paraId="04ED725F" w14:textId="77777777" w:rsidR="006D6507" w:rsidRPr="00CC7EE9" w:rsidRDefault="006D6507" w:rsidP="002E0A04">
            <w:pPr>
              <w:ind w:firstLine="0"/>
              <w:jc w:val="center"/>
              <w:rPr>
                <w:lang w:eastAsia="ru-RU"/>
              </w:rPr>
            </w:pPr>
          </w:p>
        </w:tc>
        <w:tc>
          <w:tcPr>
            <w:tcW w:w="993" w:type="dxa"/>
          </w:tcPr>
          <w:p w14:paraId="244969B9" w14:textId="77777777" w:rsidR="006D6507" w:rsidRPr="00CC7EE9" w:rsidRDefault="006D6507" w:rsidP="002E0A04">
            <w:pPr>
              <w:ind w:firstLine="0"/>
              <w:jc w:val="center"/>
              <w:rPr>
                <w:lang w:eastAsia="ru-RU"/>
              </w:rPr>
            </w:pPr>
          </w:p>
        </w:tc>
      </w:tr>
      <w:tr w:rsidR="006D6507" w:rsidRPr="00CC7EE9" w14:paraId="0E4A390D" w14:textId="77777777">
        <w:tc>
          <w:tcPr>
            <w:tcW w:w="534" w:type="dxa"/>
          </w:tcPr>
          <w:p w14:paraId="0561DA90" w14:textId="77777777" w:rsidR="006D6507" w:rsidRPr="00CC7EE9" w:rsidRDefault="006D6507" w:rsidP="002E0A04">
            <w:pPr>
              <w:ind w:firstLine="0"/>
              <w:rPr>
                <w:lang w:eastAsia="ru-RU"/>
              </w:rPr>
            </w:pPr>
          </w:p>
        </w:tc>
        <w:tc>
          <w:tcPr>
            <w:tcW w:w="5386" w:type="dxa"/>
            <w:gridSpan w:val="2"/>
          </w:tcPr>
          <w:p w14:paraId="160A7020" w14:textId="77777777" w:rsidR="006D6507" w:rsidRPr="00CC7EE9" w:rsidRDefault="006D6507" w:rsidP="002E0A04">
            <w:pPr>
              <w:ind w:firstLine="0"/>
              <w:rPr>
                <w:lang w:eastAsia="ru-RU"/>
              </w:rPr>
            </w:pPr>
            <w:r>
              <w:t>Валютные операции и страхование валютных рисков.</w:t>
            </w:r>
          </w:p>
        </w:tc>
        <w:tc>
          <w:tcPr>
            <w:tcW w:w="851" w:type="dxa"/>
          </w:tcPr>
          <w:p w14:paraId="297C3CBD"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1E32F295" w14:textId="77777777" w:rsidR="006D6507" w:rsidRPr="00CC7EE9" w:rsidRDefault="006D6507" w:rsidP="002E0A04">
            <w:pPr>
              <w:ind w:firstLine="0"/>
              <w:jc w:val="center"/>
              <w:rPr>
                <w:lang w:eastAsia="ru-RU"/>
              </w:rPr>
            </w:pPr>
            <w:r>
              <w:t>2</w:t>
            </w:r>
          </w:p>
        </w:tc>
        <w:tc>
          <w:tcPr>
            <w:tcW w:w="851" w:type="dxa"/>
          </w:tcPr>
          <w:p w14:paraId="23910264" w14:textId="77777777" w:rsidR="006D6507" w:rsidRPr="00CC7EE9" w:rsidRDefault="006D6507" w:rsidP="002E0A04">
            <w:pPr>
              <w:ind w:firstLine="0"/>
              <w:jc w:val="center"/>
              <w:rPr>
                <w:lang w:eastAsia="ru-RU"/>
              </w:rPr>
            </w:pPr>
            <w:r>
              <w:t>2</w:t>
            </w:r>
          </w:p>
        </w:tc>
        <w:tc>
          <w:tcPr>
            <w:tcW w:w="850" w:type="dxa"/>
          </w:tcPr>
          <w:p w14:paraId="0D157C04" w14:textId="77777777" w:rsidR="006D6507" w:rsidRPr="00CC7EE9" w:rsidRDefault="006D6507" w:rsidP="002E0A04">
            <w:pPr>
              <w:ind w:firstLine="0"/>
              <w:jc w:val="center"/>
              <w:rPr>
                <w:lang w:eastAsia="ru-RU"/>
              </w:rPr>
            </w:pPr>
          </w:p>
        </w:tc>
        <w:tc>
          <w:tcPr>
            <w:tcW w:w="993" w:type="dxa"/>
          </w:tcPr>
          <w:p w14:paraId="0C435616" w14:textId="77777777" w:rsidR="006D6507" w:rsidRPr="00CC7EE9" w:rsidRDefault="006D6507" w:rsidP="002E0A04">
            <w:pPr>
              <w:ind w:firstLine="0"/>
              <w:jc w:val="center"/>
              <w:rPr>
                <w:lang w:eastAsia="ru-RU"/>
              </w:rPr>
            </w:pPr>
          </w:p>
        </w:tc>
      </w:tr>
      <w:tr w:rsidR="006D6507" w:rsidRPr="00CC7EE9" w14:paraId="57E7B6D2" w14:textId="77777777">
        <w:tc>
          <w:tcPr>
            <w:tcW w:w="534" w:type="dxa"/>
          </w:tcPr>
          <w:p w14:paraId="507B5DE5" w14:textId="77777777" w:rsidR="006D6507" w:rsidRPr="00CC7EE9" w:rsidRDefault="006D6507" w:rsidP="002E0A04">
            <w:pPr>
              <w:ind w:firstLine="0"/>
              <w:rPr>
                <w:lang w:eastAsia="ru-RU"/>
              </w:rPr>
            </w:pPr>
          </w:p>
        </w:tc>
        <w:tc>
          <w:tcPr>
            <w:tcW w:w="5386" w:type="dxa"/>
            <w:gridSpan w:val="2"/>
          </w:tcPr>
          <w:p w14:paraId="27CE008C" w14:textId="77777777" w:rsidR="006D6507" w:rsidRPr="00CC7EE9" w:rsidRDefault="006D6507" w:rsidP="002E0A04">
            <w:pPr>
              <w:ind w:firstLine="0"/>
              <w:rPr>
                <w:lang w:eastAsia="ru-RU"/>
              </w:rPr>
            </w:pPr>
            <w:r>
              <w:t>Международный кредит. Кредитование внешней торговли. Инвестиционный кредит.</w:t>
            </w:r>
          </w:p>
        </w:tc>
        <w:tc>
          <w:tcPr>
            <w:tcW w:w="851" w:type="dxa"/>
          </w:tcPr>
          <w:p w14:paraId="24F7B2FC"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4D9A22E5" w14:textId="77777777" w:rsidR="006D6507" w:rsidRPr="00CC7EE9" w:rsidRDefault="006D6507" w:rsidP="002E0A04">
            <w:pPr>
              <w:ind w:firstLine="0"/>
              <w:jc w:val="center"/>
              <w:rPr>
                <w:lang w:eastAsia="ru-RU"/>
              </w:rPr>
            </w:pPr>
            <w:r>
              <w:t>2</w:t>
            </w:r>
          </w:p>
        </w:tc>
        <w:tc>
          <w:tcPr>
            <w:tcW w:w="851" w:type="dxa"/>
          </w:tcPr>
          <w:p w14:paraId="2D39919F" w14:textId="77777777" w:rsidR="006D6507" w:rsidRPr="00CC7EE9" w:rsidRDefault="006D6507" w:rsidP="002E0A04">
            <w:pPr>
              <w:ind w:firstLine="0"/>
              <w:jc w:val="center"/>
              <w:rPr>
                <w:lang w:eastAsia="ru-RU"/>
              </w:rPr>
            </w:pPr>
            <w:r>
              <w:t>2</w:t>
            </w:r>
          </w:p>
        </w:tc>
        <w:tc>
          <w:tcPr>
            <w:tcW w:w="850" w:type="dxa"/>
          </w:tcPr>
          <w:p w14:paraId="14943FDB" w14:textId="77777777" w:rsidR="006D6507" w:rsidRPr="00CC7EE9" w:rsidRDefault="006D6507" w:rsidP="002E0A04">
            <w:pPr>
              <w:ind w:firstLine="0"/>
              <w:jc w:val="center"/>
              <w:rPr>
                <w:lang w:eastAsia="ru-RU"/>
              </w:rPr>
            </w:pPr>
          </w:p>
        </w:tc>
        <w:tc>
          <w:tcPr>
            <w:tcW w:w="993" w:type="dxa"/>
          </w:tcPr>
          <w:p w14:paraId="166265CA" w14:textId="77777777" w:rsidR="006D6507" w:rsidRPr="00CC7EE9" w:rsidRDefault="006D6507" w:rsidP="002E0A04">
            <w:pPr>
              <w:ind w:firstLine="0"/>
              <w:jc w:val="center"/>
              <w:rPr>
                <w:lang w:eastAsia="ru-RU"/>
              </w:rPr>
            </w:pPr>
          </w:p>
        </w:tc>
      </w:tr>
      <w:tr w:rsidR="006D6507" w:rsidRPr="00CC7EE9" w14:paraId="6DC1BFDC" w14:textId="77777777">
        <w:tc>
          <w:tcPr>
            <w:tcW w:w="534" w:type="dxa"/>
          </w:tcPr>
          <w:p w14:paraId="6F5D7838" w14:textId="77777777" w:rsidR="006D6507" w:rsidRPr="00CC7EE9" w:rsidRDefault="006D6507" w:rsidP="002E0A04">
            <w:pPr>
              <w:ind w:firstLine="0"/>
              <w:rPr>
                <w:lang w:eastAsia="ru-RU"/>
              </w:rPr>
            </w:pPr>
          </w:p>
        </w:tc>
        <w:tc>
          <w:tcPr>
            <w:tcW w:w="5386" w:type="dxa"/>
            <w:gridSpan w:val="2"/>
          </w:tcPr>
          <w:p w14:paraId="6FD9E5B1" w14:textId="77777777" w:rsidR="006D6507" w:rsidRPr="00CC7EE9" w:rsidRDefault="006D6507" w:rsidP="002E0A04">
            <w:pPr>
              <w:ind w:firstLine="0"/>
              <w:rPr>
                <w:lang w:eastAsia="ru-RU"/>
              </w:rPr>
            </w:pPr>
            <w:r>
              <w:t>Мировой рынок ссудных капиталов. Рынок евр</w:t>
            </w:r>
            <w:r>
              <w:t>о</w:t>
            </w:r>
            <w:r>
              <w:t xml:space="preserve">валют и </w:t>
            </w:r>
            <w:proofErr w:type="spellStart"/>
            <w:r>
              <w:t>еврокапиталов</w:t>
            </w:r>
            <w:proofErr w:type="spellEnd"/>
            <w:r>
              <w:t>.</w:t>
            </w:r>
          </w:p>
        </w:tc>
        <w:tc>
          <w:tcPr>
            <w:tcW w:w="851" w:type="dxa"/>
          </w:tcPr>
          <w:p w14:paraId="154DA021" w14:textId="77777777" w:rsidR="006D6507" w:rsidRPr="00CC7EE9" w:rsidRDefault="006D6507" w:rsidP="002E0A04">
            <w:pPr>
              <w:ind w:firstLine="0"/>
              <w:jc w:val="center"/>
              <w:rPr>
                <w:lang w:eastAsia="ru-RU"/>
              </w:rPr>
            </w:pPr>
            <w:r>
              <w:rPr>
                <w:sz w:val="22"/>
                <w:szCs w:val="22"/>
                <w:lang w:eastAsia="ru-RU"/>
              </w:rPr>
              <w:t>6</w:t>
            </w:r>
          </w:p>
        </w:tc>
        <w:tc>
          <w:tcPr>
            <w:tcW w:w="708" w:type="dxa"/>
          </w:tcPr>
          <w:p w14:paraId="5E04C9F5" w14:textId="77777777" w:rsidR="006D6507" w:rsidRPr="00CC7EE9" w:rsidRDefault="006D6507" w:rsidP="002E0A04">
            <w:pPr>
              <w:ind w:firstLine="0"/>
              <w:jc w:val="center"/>
              <w:rPr>
                <w:lang w:eastAsia="ru-RU"/>
              </w:rPr>
            </w:pPr>
            <w:r>
              <w:t>4</w:t>
            </w:r>
          </w:p>
        </w:tc>
        <w:tc>
          <w:tcPr>
            <w:tcW w:w="851" w:type="dxa"/>
          </w:tcPr>
          <w:p w14:paraId="78C4B024" w14:textId="77777777" w:rsidR="006D6507" w:rsidRPr="00CC7EE9" w:rsidRDefault="006D6507" w:rsidP="002E0A04">
            <w:pPr>
              <w:ind w:firstLine="0"/>
              <w:jc w:val="center"/>
              <w:rPr>
                <w:lang w:eastAsia="ru-RU"/>
              </w:rPr>
            </w:pPr>
            <w:r>
              <w:t>2</w:t>
            </w:r>
          </w:p>
        </w:tc>
        <w:tc>
          <w:tcPr>
            <w:tcW w:w="850" w:type="dxa"/>
          </w:tcPr>
          <w:p w14:paraId="2CA643C0" w14:textId="77777777" w:rsidR="006D6507" w:rsidRPr="00CC7EE9" w:rsidRDefault="006D6507" w:rsidP="002E0A04">
            <w:pPr>
              <w:ind w:firstLine="0"/>
              <w:jc w:val="center"/>
              <w:rPr>
                <w:lang w:eastAsia="ru-RU"/>
              </w:rPr>
            </w:pPr>
          </w:p>
        </w:tc>
        <w:tc>
          <w:tcPr>
            <w:tcW w:w="993" w:type="dxa"/>
          </w:tcPr>
          <w:p w14:paraId="0181DB2B" w14:textId="77777777" w:rsidR="006D6507" w:rsidRPr="00CC7EE9" w:rsidRDefault="006D6507" w:rsidP="002E0A04">
            <w:pPr>
              <w:ind w:firstLine="0"/>
              <w:jc w:val="center"/>
              <w:rPr>
                <w:lang w:eastAsia="ru-RU"/>
              </w:rPr>
            </w:pPr>
          </w:p>
        </w:tc>
      </w:tr>
      <w:tr w:rsidR="006D6507" w:rsidRPr="00CC7EE9" w14:paraId="73909498" w14:textId="77777777">
        <w:tc>
          <w:tcPr>
            <w:tcW w:w="534" w:type="dxa"/>
          </w:tcPr>
          <w:p w14:paraId="3CEA4074" w14:textId="77777777" w:rsidR="006D6507" w:rsidRPr="00CC7EE9" w:rsidRDefault="006D6507" w:rsidP="002E0A04">
            <w:pPr>
              <w:ind w:firstLine="0"/>
              <w:rPr>
                <w:lang w:eastAsia="ru-RU"/>
              </w:rPr>
            </w:pPr>
          </w:p>
        </w:tc>
        <w:tc>
          <w:tcPr>
            <w:tcW w:w="5386" w:type="dxa"/>
            <w:gridSpan w:val="2"/>
          </w:tcPr>
          <w:p w14:paraId="01B765F4" w14:textId="77777777" w:rsidR="006D6507" w:rsidRPr="00CC7EE9" w:rsidRDefault="006D6507" w:rsidP="002E0A04">
            <w:pPr>
              <w:ind w:firstLine="0"/>
              <w:rPr>
                <w:lang w:eastAsia="ru-RU"/>
              </w:rPr>
            </w:pPr>
            <w:r>
              <w:t>Международные и региональные валютно-финансовые и кредитные финансовые организ</w:t>
            </w:r>
            <w:r>
              <w:t>а</w:t>
            </w:r>
            <w:r>
              <w:t>ции.</w:t>
            </w:r>
          </w:p>
        </w:tc>
        <w:tc>
          <w:tcPr>
            <w:tcW w:w="851" w:type="dxa"/>
          </w:tcPr>
          <w:p w14:paraId="73CF03E0" w14:textId="77777777" w:rsidR="006D6507" w:rsidRPr="00CC7EE9" w:rsidRDefault="006D6507" w:rsidP="002E0A04">
            <w:pPr>
              <w:ind w:firstLine="0"/>
              <w:jc w:val="center"/>
              <w:rPr>
                <w:lang w:eastAsia="ru-RU"/>
              </w:rPr>
            </w:pPr>
            <w:r>
              <w:rPr>
                <w:sz w:val="22"/>
                <w:szCs w:val="22"/>
                <w:lang w:eastAsia="ru-RU"/>
              </w:rPr>
              <w:t>4</w:t>
            </w:r>
          </w:p>
        </w:tc>
        <w:tc>
          <w:tcPr>
            <w:tcW w:w="708" w:type="dxa"/>
          </w:tcPr>
          <w:p w14:paraId="67D49818" w14:textId="77777777" w:rsidR="006D6507" w:rsidRPr="00CC7EE9" w:rsidRDefault="006D6507" w:rsidP="002E0A04">
            <w:pPr>
              <w:ind w:firstLine="0"/>
              <w:jc w:val="center"/>
              <w:rPr>
                <w:lang w:eastAsia="ru-RU"/>
              </w:rPr>
            </w:pPr>
            <w:r>
              <w:t>4</w:t>
            </w:r>
          </w:p>
        </w:tc>
        <w:tc>
          <w:tcPr>
            <w:tcW w:w="851" w:type="dxa"/>
          </w:tcPr>
          <w:p w14:paraId="61DBBAE4" w14:textId="77777777" w:rsidR="006D6507" w:rsidRPr="00CC7EE9" w:rsidRDefault="006D6507" w:rsidP="002E0A04">
            <w:pPr>
              <w:ind w:firstLine="0"/>
              <w:jc w:val="center"/>
              <w:rPr>
                <w:lang w:eastAsia="ru-RU"/>
              </w:rPr>
            </w:pPr>
          </w:p>
        </w:tc>
        <w:tc>
          <w:tcPr>
            <w:tcW w:w="850" w:type="dxa"/>
          </w:tcPr>
          <w:p w14:paraId="459DA56E" w14:textId="77777777" w:rsidR="006D6507" w:rsidRPr="00CC7EE9" w:rsidRDefault="006D6507" w:rsidP="002E0A04">
            <w:pPr>
              <w:ind w:firstLine="0"/>
              <w:jc w:val="center"/>
              <w:rPr>
                <w:lang w:eastAsia="ru-RU"/>
              </w:rPr>
            </w:pPr>
          </w:p>
        </w:tc>
        <w:tc>
          <w:tcPr>
            <w:tcW w:w="993" w:type="dxa"/>
          </w:tcPr>
          <w:p w14:paraId="4BE03651" w14:textId="77777777" w:rsidR="006D6507" w:rsidRPr="00CC7EE9" w:rsidRDefault="006D6507" w:rsidP="002E0A04">
            <w:pPr>
              <w:ind w:firstLine="0"/>
              <w:jc w:val="center"/>
              <w:rPr>
                <w:lang w:eastAsia="ru-RU"/>
              </w:rPr>
            </w:pPr>
          </w:p>
        </w:tc>
      </w:tr>
      <w:tr w:rsidR="006D6507" w:rsidRPr="00CC7EE9" w14:paraId="586AA656" w14:textId="77777777">
        <w:tc>
          <w:tcPr>
            <w:tcW w:w="534" w:type="dxa"/>
          </w:tcPr>
          <w:p w14:paraId="0CA17CE3" w14:textId="77777777" w:rsidR="006D6507" w:rsidRPr="00CC7EE9" w:rsidRDefault="006D6507" w:rsidP="002E0A04">
            <w:pPr>
              <w:ind w:firstLine="0"/>
              <w:rPr>
                <w:lang w:eastAsia="ru-RU"/>
              </w:rPr>
            </w:pPr>
          </w:p>
        </w:tc>
        <w:tc>
          <w:tcPr>
            <w:tcW w:w="5386" w:type="dxa"/>
            <w:gridSpan w:val="2"/>
          </w:tcPr>
          <w:p w14:paraId="2A40D912" w14:textId="77777777" w:rsidR="006D6507" w:rsidRPr="00CC7EE9" w:rsidRDefault="006D6507" w:rsidP="002E0A04">
            <w:pPr>
              <w:ind w:firstLine="0"/>
              <w:rPr>
                <w:lang w:eastAsia="ru-RU"/>
              </w:rPr>
            </w:pPr>
            <w:r>
              <w:t>Проблемы внешнего долга развивающихся стран.</w:t>
            </w:r>
          </w:p>
        </w:tc>
        <w:tc>
          <w:tcPr>
            <w:tcW w:w="851" w:type="dxa"/>
          </w:tcPr>
          <w:p w14:paraId="14D461C1" w14:textId="77777777" w:rsidR="006D6507" w:rsidRPr="00CC7EE9" w:rsidRDefault="006D6507" w:rsidP="002E0A04">
            <w:pPr>
              <w:ind w:firstLine="0"/>
              <w:jc w:val="center"/>
              <w:rPr>
                <w:lang w:eastAsia="ru-RU"/>
              </w:rPr>
            </w:pPr>
            <w:r>
              <w:rPr>
                <w:sz w:val="22"/>
                <w:szCs w:val="22"/>
                <w:lang w:eastAsia="ru-RU"/>
              </w:rPr>
              <w:t>3</w:t>
            </w:r>
          </w:p>
        </w:tc>
        <w:tc>
          <w:tcPr>
            <w:tcW w:w="708" w:type="dxa"/>
          </w:tcPr>
          <w:p w14:paraId="32B6F744" w14:textId="77777777" w:rsidR="006D6507" w:rsidRPr="00CC7EE9" w:rsidRDefault="006D6507" w:rsidP="002E0A04">
            <w:pPr>
              <w:ind w:firstLine="0"/>
              <w:jc w:val="center"/>
              <w:rPr>
                <w:lang w:eastAsia="ru-RU"/>
              </w:rPr>
            </w:pPr>
            <w:r>
              <w:t>2</w:t>
            </w:r>
          </w:p>
        </w:tc>
        <w:tc>
          <w:tcPr>
            <w:tcW w:w="851" w:type="dxa"/>
          </w:tcPr>
          <w:p w14:paraId="3038B07D" w14:textId="77777777" w:rsidR="006D6507" w:rsidRPr="00CC7EE9" w:rsidRDefault="006D6507" w:rsidP="002E0A04">
            <w:pPr>
              <w:ind w:firstLine="0"/>
              <w:jc w:val="center"/>
              <w:rPr>
                <w:lang w:eastAsia="ru-RU"/>
              </w:rPr>
            </w:pPr>
            <w:r>
              <w:t>1</w:t>
            </w:r>
          </w:p>
        </w:tc>
        <w:tc>
          <w:tcPr>
            <w:tcW w:w="850" w:type="dxa"/>
          </w:tcPr>
          <w:p w14:paraId="09D77B83" w14:textId="77777777" w:rsidR="006D6507" w:rsidRPr="00CC7EE9" w:rsidRDefault="006D6507" w:rsidP="002E0A04">
            <w:pPr>
              <w:ind w:firstLine="0"/>
              <w:jc w:val="center"/>
              <w:rPr>
                <w:lang w:eastAsia="ru-RU"/>
              </w:rPr>
            </w:pPr>
          </w:p>
        </w:tc>
        <w:tc>
          <w:tcPr>
            <w:tcW w:w="993" w:type="dxa"/>
          </w:tcPr>
          <w:p w14:paraId="2AAA0ABC" w14:textId="77777777" w:rsidR="006D6507" w:rsidRPr="00CC7EE9" w:rsidRDefault="006D6507" w:rsidP="002E0A04">
            <w:pPr>
              <w:ind w:firstLine="0"/>
              <w:jc w:val="center"/>
              <w:rPr>
                <w:lang w:eastAsia="ru-RU"/>
              </w:rPr>
            </w:pPr>
          </w:p>
        </w:tc>
      </w:tr>
      <w:tr w:rsidR="006D6507" w:rsidRPr="00CC7EE9" w14:paraId="4C0132F1" w14:textId="77777777">
        <w:tc>
          <w:tcPr>
            <w:tcW w:w="534" w:type="dxa"/>
          </w:tcPr>
          <w:p w14:paraId="0E7C1B7E" w14:textId="77777777" w:rsidR="006D6507" w:rsidRPr="00CC7EE9" w:rsidRDefault="006D6507" w:rsidP="002E0A04">
            <w:pPr>
              <w:ind w:firstLine="0"/>
              <w:rPr>
                <w:lang w:eastAsia="ru-RU"/>
              </w:rPr>
            </w:pPr>
          </w:p>
        </w:tc>
        <w:tc>
          <w:tcPr>
            <w:tcW w:w="5386" w:type="dxa"/>
            <w:gridSpan w:val="2"/>
          </w:tcPr>
          <w:p w14:paraId="4A3779FA" w14:textId="77777777" w:rsidR="006D6507" w:rsidRPr="00CC7EE9" w:rsidRDefault="006D6507" w:rsidP="002E0A04">
            <w:pPr>
              <w:ind w:firstLine="0"/>
              <w:rPr>
                <w:lang w:eastAsia="ru-RU"/>
              </w:rPr>
            </w:pPr>
            <w:r>
              <w:t>Международные валютно-кредитные и финанс</w:t>
            </w:r>
            <w:r>
              <w:t>о</w:t>
            </w:r>
            <w:r>
              <w:t>вые отношения Российской Федерации.</w:t>
            </w:r>
          </w:p>
        </w:tc>
        <w:tc>
          <w:tcPr>
            <w:tcW w:w="851" w:type="dxa"/>
          </w:tcPr>
          <w:p w14:paraId="4D4F576B" w14:textId="77777777" w:rsidR="006D6507" w:rsidRPr="00CC7EE9" w:rsidRDefault="006D6507" w:rsidP="002E0A04">
            <w:pPr>
              <w:ind w:firstLine="0"/>
              <w:jc w:val="center"/>
              <w:rPr>
                <w:lang w:eastAsia="ru-RU"/>
              </w:rPr>
            </w:pPr>
            <w:r>
              <w:rPr>
                <w:sz w:val="22"/>
                <w:szCs w:val="22"/>
                <w:lang w:eastAsia="ru-RU"/>
              </w:rPr>
              <w:t>5</w:t>
            </w:r>
          </w:p>
        </w:tc>
        <w:tc>
          <w:tcPr>
            <w:tcW w:w="708" w:type="dxa"/>
          </w:tcPr>
          <w:p w14:paraId="77D9776A" w14:textId="77777777" w:rsidR="006D6507" w:rsidRPr="00CC7EE9" w:rsidRDefault="006D6507" w:rsidP="002E0A04">
            <w:pPr>
              <w:ind w:firstLine="0"/>
              <w:jc w:val="center"/>
              <w:rPr>
                <w:lang w:eastAsia="ru-RU"/>
              </w:rPr>
            </w:pPr>
            <w:r>
              <w:t>4</w:t>
            </w:r>
          </w:p>
        </w:tc>
        <w:tc>
          <w:tcPr>
            <w:tcW w:w="851" w:type="dxa"/>
          </w:tcPr>
          <w:p w14:paraId="6CC70BA6" w14:textId="77777777" w:rsidR="006D6507" w:rsidRPr="00CC7EE9" w:rsidRDefault="006D6507" w:rsidP="002E0A04">
            <w:pPr>
              <w:ind w:firstLine="0"/>
              <w:jc w:val="center"/>
              <w:rPr>
                <w:lang w:eastAsia="ru-RU"/>
              </w:rPr>
            </w:pPr>
            <w:r>
              <w:t>1</w:t>
            </w:r>
          </w:p>
        </w:tc>
        <w:tc>
          <w:tcPr>
            <w:tcW w:w="850" w:type="dxa"/>
          </w:tcPr>
          <w:p w14:paraId="2B16E01C" w14:textId="77777777" w:rsidR="006D6507" w:rsidRPr="00CC7EE9" w:rsidRDefault="006D6507" w:rsidP="002E0A04">
            <w:pPr>
              <w:ind w:firstLine="0"/>
              <w:jc w:val="center"/>
              <w:rPr>
                <w:lang w:eastAsia="ru-RU"/>
              </w:rPr>
            </w:pPr>
          </w:p>
        </w:tc>
        <w:tc>
          <w:tcPr>
            <w:tcW w:w="993" w:type="dxa"/>
          </w:tcPr>
          <w:p w14:paraId="27A04EF1" w14:textId="77777777" w:rsidR="006D6507" w:rsidRPr="00CC7EE9" w:rsidRDefault="006D6507" w:rsidP="002E0A04">
            <w:pPr>
              <w:ind w:firstLine="0"/>
              <w:jc w:val="center"/>
              <w:rPr>
                <w:lang w:eastAsia="ru-RU"/>
              </w:rPr>
            </w:pPr>
          </w:p>
        </w:tc>
      </w:tr>
      <w:tr w:rsidR="006D6507" w:rsidRPr="00CC7EE9" w14:paraId="40EB8AAF" w14:textId="77777777">
        <w:tc>
          <w:tcPr>
            <w:tcW w:w="534" w:type="dxa"/>
          </w:tcPr>
          <w:p w14:paraId="650C14A6" w14:textId="77777777" w:rsidR="006D6507" w:rsidRPr="00CC7EE9" w:rsidRDefault="006D6507" w:rsidP="002E0A04">
            <w:pPr>
              <w:ind w:firstLine="0"/>
              <w:rPr>
                <w:b/>
                <w:bCs/>
                <w:lang w:eastAsia="ru-RU"/>
              </w:rPr>
            </w:pPr>
          </w:p>
        </w:tc>
        <w:tc>
          <w:tcPr>
            <w:tcW w:w="3402" w:type="dxa"/>
          </w:tcPr>
          <w:p w14:paraId="1B8120FD" w14:textId="77777777" w:rsidR="006D6507" w:rsidRPr="00CC7EE9" w:rsidRDefault="006D6507" w:rsidP="002E0A04">
            <w:pPr>
              <w:ind w:firstLine="0"/>
              <w:rPr>
                <w:b/>
                <w:bCs/>
                <w:lang w:eastAsia="ru-RU"/>
              </w:rPr>
            </w:pPr>
          </w:p>
        </w:tc>
        <w:tc>
          <w:tcPr>
            <w:tcW w:w="1984" w:type="dxa"/>
          </w:tcPr>
          <w:p w14:paraId="43DB46FA" w14:textId="77777777" w:rsidR="006D6507" w:rsidRPr="00CC7EE9" w:rsidRDefault="006D6507" w:rsidP="002E0A04">
            <w:pPr>
              <w:ind w:firstLine="0"/>
              <w:jc w:val="right"/>
              <w:rPr>
                <w:b/>
                <w:bCs/>
                <w:lang w:eastAsia="ru-RU"/>
              </w:rPr>
            </w:pPr>
            <w:r w:rsidRPr="00CC7EE9">
              <w:rPr>
                <w:b/>
                <w:bCs/>
                <w:sz w:val="22"/>
                <w:szCs w:val="22"/>
                <w:lang w:eastAsia="ru-RU"/>
              </w:rPr>
              <w:t>ИТОГО:</w:t>
            </w:r>
          </w:p>
        </w:tc>
        <w:tc>
          <w:tcPr>
            <w:tcW w:w="851" w:type="dxa"/>
          </w:tcPr>
          <w:p w14:paraId="4E3EC015" w14:textId="77777777" w:rsidR="006D6507" w:rsidRPr="00CC7EE9" w:rsidRDefault="006D6507" w:rsidP="002E0A04">
            <w:pPr>
              <w:ind w:firstLine="0"/>
              <w:jc w:val="center"/>
              <w:rPr>
                <w:b/>
                <w:bCs/>
                <w:lang w:eastAsia="ru-RU"/>
              </w:rPr>
            </w:pPr>
            <w:r w:rsidRPr="00CC7EE9">
              <w:rPr>
                <w:b/>
                <w:bCs/>
                <w:sz w:val="22"/>
                <w:szCs w:val="22"/>
                <w:lang w:eastAsia="ru-RU"/>
              </w:rPr>
              <w:t>256</w:t>
            </w:r>
          </w:p>
        </w:tc>
        <w:tc>
          <w:tcPr>
            <w:tcW w:w="708" w:type="dxa"/>
          </w:tcPr>
          <w:p w14:paraId="585BC89C" w14:textId="77777777" w:rsidR="006D6507" w:rsidRPr="00CC7EE9" w:rsidRDefault="006D6507" w:rsidP="002E0A04">
            <w:pPr>
              <w:ind w:firstLine="0"/>
              <w:jc w:val="center"/>
              <w:rPr>
                <w:b/>
                <w:bCs/>
                <w:lang w:eastAsia="ru-RU"/>
              </w:rPr>
            </w:pPr>
            <w:r w:rsidRPr="00CC7EE9">
              <w:rPr>
                <w:b/>
                <w:bCs/>
                <w:sz w:val="22"/>
                <w:szCs w:val="22"/>
                <w:lang w:eastAsia="ru-RU"/>
              </w:rPr>
              <w:t>142</w:t>
            </w:r>
          </w:p>
        </w:tc>
        <w:tc>
          <w:tcPr>
            <w:tcW w:w="851" w:type="dxa"/>
          </w:tcPr>
          <w:p w14:paraId="542BE07D" w14:textId="77777777" w:rsidR="006D6507" w:rsidRPr="00CC7EE9" w:rsidRDefault="006D6507" w:rsidP="002E0A04">
            <w:pPr>
              <w:ind w:firstLine="0"/>
              <w:jc w:val="center"/>
              <w:rPr>
                <w:b/>
                <w:bCs/>
                <w:lang w:eastAsia="ru-RU"/>
              </w:rPr>
            </w:pPr>
            <w:r w:rsidRPr="00CC7EE9">
              <w:rPr>
                <w:b/>
                <w:bCs/>
                <w:sz w:val="22"/>
                <w:szCs w:val="22"/>
                <w:lang w:eastAsia="ru-RU"/>
              </w:rPr>
              <w:t>84</w:t>
            </w:r>
          </w:p>
        </w:tc>
        <w:tc>
          <w:tcPr>
            <w:tcW w:w="850" w:type="dxa"/>
          </w:tcPr>
          <w:p w14:paraId="324FF0C1" w14:textId="77777777" w:rsidR="006D6507" w:rsidRPr="00CC7EE9" w:rsidRDefault="006D6507" w:rsidP="002E0A04">
            <w:pPr>
              <w:ind w:firstLine="0"/>
              <w:jc w:val="center"/>
              <w:rPr>
                <w:b/>
                <w:bCs/>
                <w:lang w:eastAsia="ru-RU"/>
              </w:rPr>
            </w:pPr>
            <w:r w:rsidRPr="00CC7EE9">
              <w:rPr>
                <w:b/>
                <w:bCs/>
                <w:sz w:val="22"/>
                <w:szCs w:val="22"/>
                <w:lang w:eastAsia="ru-RU"/>
              </w:rPr>
              <w:t>30</w:t>
            </w:r>
          </w:p>
        </w:tc>
        <w:tc>
          <w:tcPr>
            <w:tcW w:w="993" w:type="dxa"/>
          </w:tcPr>
          <w:p w14:paraId="3FD3F1AF" w14:textId="77777777" w:rsidR="006D6507" w:rsidRPr="00CC7EE9" w:rsidRDefault="006D6507" w:rsidP="002E0A04">
            <w:pPr>
              <w:ind w:firstLine="0"/>
              <w:jc w:val="center"/>
              <w:rPr>
                <w:b/>
                <w:bCs/>
                <w:lang w:eastAsia="ru-RU"/>
              </w:rPr>
            </w:pPr>
          </w:p>
        </w:tc>
      </w:tr>
    </w:tbl>
    <w:p w14:paraId="273439B0" w14:textId="77777777" w:rsidR="006D6507" w:rsidRDefault="006D6507" w:rsidP="002A2C97">
      <w:pPr>
        <w:spacing w:before="240"/>
      </w:pPr>
    </w:p>
    <w:p w14:paraId="1995CDD0" w14:textId="77777777" w:rsidR="006D6507" w:rsidRPr="007C08EF" w:rsidRDefault="006D6507" w:rsidP="002A2C97">
      <w:pPr>
        <w:spacing w:before="240"/>
      </w:pPr>
    </w:p>
    <w:p w14:paraId="230552DF" w14:textId="77777777" w:rsidR="006D6507" w:rsidRPr="007C08EF" w:rsidRDefault="006D6507" w:rsidP="0002550B"/>
    <w:p w14:paraId="1E48F23B" w14:textId="77777777" w:rsidR="006D6507" w:rsidRPr="007C08EF" w:rsidRDefault="006D6507" w:rsidP="0002550B">
      <w:r w:rsidRPr="007C08EF">
        <w:br w:type="page"/>
      </w:r>
    </w:p>
    <w:p w14:paraId="6F818444" w14:textId="77777777" w:rsidR="006D6507" w:rsidRPr="007C08EF" w:rsidRDefault="006D6507" w:rsidP="001A5F84">
      <w:pPr>
        <w:pStyle w:val="1"/>
      </w:pPr>
      <w:bookmarkStart w:id="5" w:name="_Toc206998116"/>
      <w:r w:rsidRPr="007C08EF">
        <w:lastRenderedPageBreak/>
        <w:t>Формы контроля знаний студентов</w:t>
      </w:r>
      <w:bookmarkEnd w:id="5"/>
    </w:p>
    <w:tbl>
      <w:tblPr>
        <w:tblW w:w="103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559"/>
        <w:gridCol w:w="554"/>
        <w:gridCol w:w="580"/>
        <w:gridCol w:w="567"/>
        <w:gridCol w:w="567"/>
        <w:gridCol w:w="2126"/>
        <w:gridCol w:w="3260"/>
      </w:tblGrid>
      <w:tr w:rsidR="006D6507" w14:paraId="3DC07A08" w14:textId="77777777">
        <w:tc>
          <w:tcPr>
            <w:tcW w:w="1101" w:type="dxa"/>
            <w:vMerge w:val="restart"/>
          </w:tcPr>
          <w:p w14:paraId="56BC25CE" w14:textId="77777777" w:rsidR="006D6507" w:rsidRDefault="006D6507" w:rsidP="006C4B60">
            <w:pPr>
              <w:ind w:right="-108" w:firstLine="0"/>
            </w:pPr>
            <w:r>
              <w:t>Тип ко</w:t>
            </w:r>
            <w:r>
              <w:t>н</w:t>
            </w:r>
            <w:r>
              <w:t>троля</w:t>
            </w:r>
          </w:p>
        </w:tc>
        <w:tc>
          <w:tcPr>
            <w:tcW w:w="1559" w:type="dxa"/>
            <w:vMerge w:val="restart"/>
          </w:tcPr>
          <w:p w14:paraId="0B03287B" w14:textId="77777777" w:rsidR="006D6507" w:rsidRDefault="006D6507" w:rsidP="006C4B60">
            <w:pPr>
              <w:ind w:firstLine="0"/>
            </w:pPr>
            <w:r>
              <w:t>Форма ко</w:t>
            </w:r>
            <w:r>
              <w:t>н</w:t>
            </w:r>
            <w:r>
              <w:t>троля</w:t>
            </w:r>
          </w:p>
        </w:tc>
        <w:tc>
          <w:tcPr>
            <w:tcW w:w="2268" w:type="dxa"/>
            <w:gridSpan w:val="4"/>
          </w:tcPr>
          <w:p w14:paraId="1334A597" w14:textId="32D4147C" w:rsidR="006D6507" w:rsidRDefault="00681607" w:rsidP="006C4B60">
            <w:pPr>
              <w:ind w:firstLine="0"/>
              <w:jc w:val="center"/>
            </w:pPr>
            <w:r>
              <w:rPr>
                <w:lang w:val="en-US"/>
              </w:rPr>
              <w:t>2</w:t>
            </w:r>
            <w:bookmarkStart w:id="6" w:name="_GoBack"/>
            <w:bookmarkEnd w:id="6"/>
            <w:r w:rsidR="006D6507">
              <w:t xml:space="preserve"> год</w:t>
            </w:r>
          </w:p>
        </w:tc>
        <w:tc>
          <w:tcPr>
            <w:tcW w:w="2126" w:type="dxa"/>
            <w:vMerge w:val="restart"/>
          </w:tcPr>
          <w:p w14:paraId="65C16074" w14:textId="77777777" w:rsidR="006D6507" w:rsidRDefault="006D6507" w:rsidP="006C4B60">
            <w:pPr>
              <w:ind w:firstLine="0"/>
            </w:pPr>
            <w:r>
              <w:t>Кафедра</w:t>
            </w:r>
          </w:p>
        </w:tc>
        <w:tc>
          <w:tcPr>
            <w:tcW w:w="3260" w:type="dxa"/>
            <w:vMerge w:val="restart"/>
          </w:tcPr>
          <w:p w14:paraId="469E30BC" w14:textId="77777777" w:rsidR="006D6507" w:rsidRDefault="006D6507" w:rsidP="006C4B60">
            <w:pPr>
              <w:ind w:firstLine="0"/>
            </w:pPr>
            <w:r>
              <w:t>Параметры **</w:t>
            </w:r>
          </w:p>
        </w:tc>
      </w:tr>
      <w:tr w:rsidR="006D6507" w14:paraId="633BF4E4" w14:textId="77777777">
        <w:tc>
          <w:tcPr>
            <w:tcW w:w="1101" w:type="dxa"/>
            <w:vMerge/>
          </w:tcPr>
          <w:p w14:paraId="1C1667AA" w14:textId="77777777" w:rsidR="006D6507" w:rsidRDefault="006D6507" w:rsidP="006C4B60">
            <w:pPr>
              <w:ind w:right="-108" w:firstLine="0"/>
            </w:pPr>
          </w:p>
        </w:tc>
        <w:tc>
          <w:tcPr>
            <w:tcW w:w="1559" w:type="dxa"/>
            <w:vMerge/>
          </w:tcPr>
          <w:p w14:paraId="2293A7AC" w14:textId="77777777" w:rsidR="006D6507" w:rsidRDefault="006D6507" w:rsidP="006C4B60">
            <w:pPr>
              <w:ind w:firstLine="0"/>
            </w:pPr>
          </w:p>
        </w:tc>
        <w:tc>
          <w:tcPr>
            <w:tcW w:w="554" w:type="dxa"/>
          </w:tcPr>
          <w:p w14:paraId="15942CD5" w14:textId="77777777" w:rsidR="006D6507" w:rsidRDefault="006D6507" w:rsidP="006C4B60">
            <w:pPr>
              <w:ind w:firstLine="0"/>
              <w:jc w:val="center"/>
            </w:pPr>
            <w:r>
              <w:t>1</w:t>
            </w:r>
          </w:p>
        </w:tc>
        <w:tc>
          <w:tcPr>
            <w:tcW w:w="580" w:type="dxa"/>
          </w:tcPr>
          <w:p w14:paraId="70889575" w14:textId="77777777" w:rsidR="006D6507" w:rsidRDefault="006D6507" w:rsidP="006C4B60">
            <w:pPr>
              <w:ind w:firstLine="0"/>
              <w:jc w:val="center"/>
            </w:pPr>
            <w:r>
              <w:t>2</w:t>
            </w:r>
          </w:p>
        </w:tc>
        <w:tc>
          <w:tcPr>
            <w:tcW w:w="567" w:type="dxa"/>
          </w:tcPr>
          <w:p w14:paraId="42DA9E8B" w14:textId="77777777" w:rsidR="006D6507" w:rsidRDefault="006D6507" w:rsidP="006C4B60">
            <w:pPr>
              <w:ind w:firstLine="0"/>
              <w:jc w:val="center"/>
            </w:pPr>
            <w:r>
              <w:t>3</w:t>
            </w:r>
          </w:p>
        </w:tc>
        <w:tc>
          <w:tcPr>
            <w:tcW w:w="567" w:type="dxa"/>
          </w:tcPr>
          <w:p w14:paraId="580109D8" w14:textId="77777777" w:rsidR="006D6507" w:rsidRDefault="006D6507" w:rsidP="006C4B60">
            <w:pPr>
              <w:ind w:firstLine="0"/>
              <w:jc w:val="center"/>
            </w:pPr>
            <w:r>
              <w:t>4</w:t>
            </w:r>
          </w:p>
        </w:tc>
        <w:tc>
          <w:tcPr>
            <w:tcW w:w="2126" w:type="dxa"/>
            <w:vMerge/>
          </w:tcPr>
          <w:p w14:paraId="3AE38B05" w14:textId="77777777" w:rsidR="006D6507" w:rsidRDefault="006D6507" w:rsidP="006C4B60">
            <w:pPr>
              <w:ind w:firstLine="0"/>
            </w:pPr>
          </w:p>
        </w:tc>
        <w:tc>
          <w:tcPr>
            <w:tcW w:w="3260" w:type="dxa"/>
            <w:vMerge/>
          </w:tcPr>
          <w:p w14:paraId="465919B4" w14:textId="77777777" w:rsidR="006D6507" w:rsidRDefault="006D6507" w:rsidP="006C4B60">
            <w:pPr>
              <w:ind w:firstLine="0"/>
            </w:pPr>
          </w:p>
        </w:tc>
      </w:tr>
      <w:tr w:rsidR="006D6507" w14:paraId="4CD9B7F7" w14:textId="77777777">
        <w:tc>
          <w:tcPr>
            <w:tcW w:w="1101" w:type="dxa"/>
            <w:vMerge w:val="restart"/>
          </w:tcPr>
          <w:p w14:paraId="0E2EBB41" w14:textId="77777777" w:rsidR="006D6507" w:rsidRDefault="006D6507" w:rsidP="006C4B60">
            <w:pPr>
              <w:ind w:right="-108" w:firstLine="0"/>
            </w:pPr>
            <w:r>
              <w:t>Текущий</w:t>
            </w:r>
          </w:p>
          <w:p w14:paraId="31D259B9" w14:textId="77777777" w:rsidR="006D6507" w:rsidRDefault="006D6507" w:rsidP="006C4B60">
            <w:pPr>
              <w:ind w:right="-108" w:firstLine="0"/>
            </w:pPr>
            <w:r>
              <w:t>(неделя)</w:t>
            </w:r>
          </w:p>
        </w:tc>
        <w:tc>
          <w:tcPr>
            <w:tcW w:w="1559" w:type="dxa"/>
            <w:vMerge w:val="restart"/>
          </w:tcPr>
          <w:p w14:paraId="6DC8CF04" w14:textId="77777777" w:rsidR="006D6507" w:rsidRDefault="006D6507" w:rsidP="006C4B60">
            <w:pPr>
              <w:ind w:firstLine="0"/>
            </w:pPr>
            <w:r>
              <w:t>Контрольная работа</w:t>
            </w:r>
          </w:p>
        </w:tc>
        <w:tc>
          <w:tcPr>
            <w:tcW w:w="554" w:type="dxa"/>
          </w:tcPr>
          <w:p w14:paraId="4BBAD13A" w14:textId="77777777" w:rsidR="006D6507" w:rsidRPr="00B7629C" w:rsidRDefault="006D6507" w:rsidP="006C4B60">
            <w:pPr>
              <w:ind w:firstLine="0"/>
              <w:jc w:val="center"/>
              <w:rPr>
                <w:lang w:val="en-US"/>
              </w:rPr>
            </w:pPr>
            <w:r>
              <w:t>7-8</w:t>
            </w:r>
          </w:p>
        </w:tc>
        <w:tc>
          <w:tcPr>
            <w:tcW w:w="580" w:type="dxa"/>
          </w:tcPr>
          <w:p w14:paraId="58F972D0" w14:textId="77777777" w:rsidR="006D6507" w:rsidRDefault="006D6507" w:rsidP="006C4B60">
            <w:pPr>
              <w:ind w:firstLine="0"/>
              <w:jc w:val="center"/>
            </w:pPr>
          </w:p>
        </w:tc>
        <w:tc>
          <w:tcPr>
            <w:tcW w:w="567" w:type="dxa"/>
          </w:tcPr>
          <w:p w14:paraId="74B6801C" w14:textId="77777777" w:rsidR="006D6507" w:rsidRDefault="006D6507" w:rsidP="006C4B60">
            <w:pPr>
              <w:ind w:firstLine="0"/>
              <w:jc w:val="center"/>
            </w:pPr>
          </w:p>
        </w:tc>
        <w:tc>
          <w:tcPr>
            <w:tcW w:w="567" w:type="dxa"/>
          </w:tcPr>
          <w:p w14:paraId="185D9741" w14:textId="77777777" w:rsidR="006D6507" w:rsidRDefault="006D6507" w:rsidP="006C4B60">
            <w:pPr>
              <w:ind w:firstLine="0"/>
              <w:jc w:val="center"/>
            </w:pPr>
          </w:p>
        </w:tc>
        <w:tc>
          <w:tcPr>
            <w:tcW w:w="2126" w:type="dxa"/>
          </w:tcPr>
          <w:p w14:paraId="59804D70" w14:textId="77777777" w:rsidR="006D6507" w:rsidRDefault="006D6507" w:rsidP="006C4B60">
            <w:pPr>
              <w:ind w:firstLine="0"/>
            </w:pPr>
            <w:r>
              <w:t>мировой экон</w:t>
            </w:r>
            <w:r>
              <w:t>о</w:t>
            </w:r>
            <w:r>
              <w:t>мики</w:t>
            </w:r>
          </w:p>
        </w:tc>
        <w:tc>
          <w:tcPr>
            <w:tcW w:w="3260" w:type="dxa"/>
          </w:tcPr>
          <w:p w14:paraId="2A279DB3" w14:textId="77777777" w:rsidR="006D6507" w:rsidRPr="00BB39C9" w:rsidRDefault="006D6507" w:rsidP="006C4B60">
            <w:pPr>
              <w:ind w:firstLine="0"/>
            </w:pPr>
            <w:r>
              <w:t>Письменная работа, 80 м</w:t>
            </w:r>
            <w:r>
              <w:t>и</w:t>
            </w:r>
            <w:r>
              <w:t xml:space="preserve">нут, по отдельным темам раздела </w:t>
            </w:r>
            <w:r>
              <w:rPr>
                <w:lang w:val="en-US"/>
              </w:rPr>
              <w:t>I</w:t>
            </w:r>
            <w:r w:rsidRPr="00BB39C9">
              <w:t>.</w:t>
            </w:r>
          </w:p>
        </w:tc>
      </w:tr>
      <w:tr w:rsidR="006D6507" w14:paraId="097C4F64" w14:textId="77777777">
        <w:tc>
          <w:tcPr>
            <w:tcW w:w="1101" w:type="dxa"/>
            <w:vMerge/>
          </w:tcPr>
          <w:p w14:paraId="577353B3" w14:textId="77777777" w:rsidR="006D6507" w:rsidRDefault="006D6507" w:rsidP="006C4B60">
            <w:pPr>
              <w:ind w:right="-108" w:firstLine="0"/>
            </w:pPr>
          </w:p>
        </w:tc>
        <w:tc>
          <w:tcPr>
            <w:tcW w:w="1559" w:type="dxa"/>
            <w:vMerge/>
          </w:tcPr>
          <w:p w14:paraId="7E5ED31D" w14:textId="77777777" w:rsidR="006D6507" w:rsidRDefault="006D6507" w:rsidP="006C4B60">
            <w:pPr>
              <w:ind w:firstLine="0"/>
            </w:pPr>
          </w:p>
        </w:tc>
        <w:tc>
          <w:tcPr>
            <w:tcW w:w="554" w:type="dxa"/>
          </w:tcPr>
          <w:p w14:paraId="16D5FE9E" w14:textId="77777777" w:rsidR="006D6507" w:rsidRDefault="006D6507" w:rsidP="006C4B60">
            <w:pPr>
              <w:ind w:firstLine="0"/>
              <w:jc w:val="center"/>
            </w:pPr>
          </w:p>
        </w:tc>
        <w:tc>
          <w:tcPr>
            <w:tcW w:w="580" w:type="dxa"/>
          </w:tcPr>
          <w:p w14:paraId="2A95A946" w14:textId="77777777" w:rsidR="006D6507" w:rsidRDefault="006D6507" w:rsidP="006C4B60">
            <w:pPr>
              <w:ind w:firstLine="0"/>
              <w:jc w:val="center"/>
            </w:pPr>
            <w:r>
              <w:t>3-4</w:t>
            </w:r>
          </w:p>
        </w:tc>
        <w:tc>
          <w:tcPr>
            <w:tcW w:w="567" w:type="dxa"/>
          </w:tcPr>
          <w:p w14:paraId="4A8BACE8" w14:textId="77777777" w:rsidR="006D6507" w:rsidRDefault="006D6507" w:rsidP="006C4B60">
            <w:pPr>
              <w:ind w:firstLine="0"/>
              <w:jc w:val="center"/>
            </w:pPr>
          </w:p>
        </w:tc>
        <w:tc>
          <w:tcPr>
            <w:tcW w:w="567" w:type="dxa"/>
          </w:tcPr>
          <w:p w14:paraId="6B752F3F" w14:textId="77777777" w:rsidR="006D6507" w:rsidRDefault="006D6507" w:rsidP="006C4B60">
            <w:pPr>
              <w:ind w:firstLine="0"/>
              <w:jc w:val="center"/>
            </w:pPr>
          </w:p>
        </w:tc>
        <w:tc>
          <w:tcPr>
            <w:tcW w:w="2126" w:type="dxa"/>
          </w:tcPr>
          <w:p w14:paraId="09A28478" w14:textId="77777777" w:rsidR="006D6507" w:rsidRDefault="006D6507" w:rsidP="006C4B60">
            <w:pPr>
              <w:ind w:firstLine="0"/>
            </w:pPr>
            <w:r>
              <w:t>мировой экон</w:t>
            </w:r>
            <w:r>
              <w:t>о</w:t>
            </w:r>
            <w:r>
              <w:t>мики</w:t>
            </w:r>
          </w:p>
        </w:tc>
        <w:tc>
          <w:tcPr>
            <w:tcW w:w="3260" w:type="dxa"/>
          </w:tcPr>
          <w:p w14:paraId="3AC09762" w14:textId="77777777" w:rsidR="006D6507" w:rsidRPr="00BB39C9" w:rsidRDefault="006D6507" w:rsidP="006C4B60">
            <w:pPr>
              <w:ind w:firstLine="0"/>
            </w:pPr>
            <w:r>
              <w:t>Письменная работа, 80 м</w:t>
            </w:r>
            <w:r>
              <w:t>и</w:t>
            </w:r>
            <w:r>
              <w:t xml:space="preserve">нут, по темам раздела </w:t>
            </w:r>
            <w:r>
              <w:rPr>
                <w:lang w:val="en-US"/>
              </w:rPr>
              <w:t>I</w:t>
            </w:r>
            <w:r w:rsidRPr="00BB39C9">
              <w:t>.</w:t>
            </w:r>
          </w:p>
        </w:tc>
      </w:tr>
      <w:tr w:rsidR="006D6507" w14:paraId="513A6CD6" w14:textId="77777777">
        <w:tc>
          <w:tcPr>
            <w:tcW w:w="1101" w:type="dxa"/>
            <w:vMerge/>
          </w:tcPr>
          <w:p w14:paraId="00FE5911" w14:textId="77777777" w:rsidR="006D6507" w:rsidRDefault="006D6507" w:rsidP="006C4B60">
            <w:pPr>
              <w:ind w:right="-108" w:firstLine="0"/>
            </w:pPr>
          </w:p>
        </w:tc>
        <w:tc>
          <w:tcPr>
            <w:tcW w:w="1559" w:type="dxa"/>
            <w:vMerge/>
          </w:tcPr>
          <w:p w14:paraId="38AB9B52" w14:textId="77777777" w:rsidR="006D6507" w:rsidRDefault="006D6507" w:rsidP="006C4B60">
            <w:pPr>
              <w:ind w:firstLine="0"/>
            </w:pPr>
          </w:p>
        </w:tc>
        <w:tc>
          <w:tcPr>
            <w:tcW w:w="554" w:type="dxa"/>
          </w:tcPr>
          <w:p w14:paraId="2A7270D5" w14:textId="77777777" w:rsidR="006D6507" w:rsidRDefault="006D6507" w:rsidP="006C4B60">
            <w:pPr>
              <w:ind w:firstLine="0"/>
              <w:jc w:val="center"/>
            </w:pPr>
          </w:p>
        </w:tc>
        <w:tc>
          <w:tcPr>
            <w:tcW w:w="580" w:type="dxa"/>
          </w:tcPr>
          <w:p w14:paraId="035F6ABB" w14:textId="77777777" w:rsidR="006D6507" w:rsidRDefault="006D6507" w:rsidP="006C4B60">
            <w:pPr>
              <w:ind w:firstLine="0"/>
              <w:jc w:val="center"/>
            </w:pPr>
            <w:r>
              <w:rPr>
                <w:lang w:val="en-US"/>
              </w:rPr>
              <w:t>X</w:t>
            </w:r>
          </w:p>
        </w:tc>
        <w:tc>
          <w:tcPr>
            <w:tcW w:w="567" w:type="dxa"/>
          </w:tcPr>
          <w:p w14:paraId="7E8E491E" w14:textId="77777777" w:rsidR="006D6507" w:rsidRDefault="006D6507" w:rsidP="006C4B60">
            <w:pPr>
              <w:ind w:firstLine="0"/>
              <w:jc w:val="center"/>
            </w:pPr>
          </w:p>
        </w:tc>
        <w:tc>
          <w:tcPr>
            <w:tcW w:w="567" w:type="dxa"/>
          </w:tcPr>
          <w:p w14:paraId="33980527" w14:textId="77777777" w:rsidR="006D6507" w:rsidRDefault="006D6507" w:rsidP="006C4B60">
            <w:pPr>
              <w:ind w:firstLine="0"/>
              <w:jc w:val="center"/>
            </w:pPr>
          </w:p>
        </w:tc>
        <w:tc>
          <w:tcPr>
            <w:tcW w:w="2126" w:type="dxa"/>
          </w:tcPr>
          <w:p w14:paraId="6A0A6961" w14:textId="77777777" w:rsidR="006D6507" w:rsidRDefault="006D6507" w:rsidP="006C4B60">
            <w:pPr>
              <w:ind w:firstLine="0"/>
            </w:pPr>
            <w:r>
              <w:t>торговой полит</w:t>
            </w:r>
            <w:r>
              <w:t>и</w:t>
            </w:r>
            <w:r>
              <w:t>ки</w:t>
            </w:r>
          </w:p>
        </w:tc>
        <w:tc>
          <w:tcPr>
            <w:tcW w:w="3260" w:type="dxa"/>
          </w:tcPr>
          <w:p w14:paraId="2C79A1A1" w14:textId="77777777" w:rsidR="006D6507" w:rsidRPr="006C4B60" w:rsidRDefault="006D6507" w:rsidP="006C4B60">
            <w:pPr>
              <w:ind w:firstLine="0"/>
              <w:rPr>
                <w:lang w:val="en-US"/>
              </w:rPr>
            </w:pPr>
            <w:r>
              <w:t xml:space="preserve">по темам раздела </w:t>
            </w:r>
            <w:r>
              <w:rPr>
                <w:lang w:val="en-US"/>
              </w:rPr>
              <w:t>II</w:t>
            </w:r>
          </w:p>
        </w:tc>
      </w:tr>
      <w:tr w:rsidR="006D6507" w14:paraId="45ECA622" w14:textId="77777777">
        <w:tc>
          <w:tcPr>
            <w:tcW w:w="1101" w:type="dxa"/>
            <w:vMerge/>
          </w:tcPr>
          <w:p w14:paraId="496E354B" w14:textId="77777777" w:rsidR="006D6507" w:rsidRDefault="006D6507" w:rsidP="006C4B60">
            <w:pPr>
              <w:ind w:right="-108" w:firstLine="0"/>
            </w:pPr>
          </w:p>
        </w:tc>
        <w:tc>
          <w:tcPr>
            <w:tcW w:w="1559" w:type="dxa"/>
            <w:vMerge/>
          </w:tcPr>
          <w:p w14:paraId="23FF5923" w14:textId="77777777" w:rsidR="006D6507" w:rsidRDefault="006D6507" w:rsidP="006C4B60">
            <w:pPr>
              <w:ind w:firstLine="0"/>
            </w:pPr>
          </w:p>
        </w:tc>
        <w:tc>
          <w:tcPr>
            <w:tcW w:w="554" w:type="dxa"/>
          </w:tcPr>
          <w:p w14:paraId="160B53DB" w14:textId="77777777" w:rsidR="006D6507" w:rsidRDefault="006D6507" w:rsidP="006C4B60">
            <w:pPr>
              <w:ind w:firstLine="0"/>
              <w:jc w:val="center"/>
            </w:pPr>
          </w:p>
        </w:tc>
        <w:tc>
          <w:tcPr>
            <w:tcW w:w="580" w:type="dxa"/>
          </w:tcPr>
          <w:p w14:paraId="4B9CBE9E" w14:textId="77777777" w:rsidR="006D6507" w:rsidRDefault="006D6507" w:rsidP="006C4B60">
            <w:pPr>
              <w:ind w:firstLine="0"/>
              <w:jc w:val="center"/>
            </w:pPr>
          </w:p>
        </w:tc>
        <w:tc>
          <w:tcPr>
            <w:tcW w:w="567" w:type="dxa"/>
          </w:tcPr>
          <w:p w14:paraId="574986DE" w14:textId="77777777" w:rsidR="006D6507" w:rsidRDefault="006D6507" w:rsidP="006C4B60">
            <w:pPr>
              <w:ind w:firstLine="0"/>
              <w:jc w:val="center"/>
            </w:pPr>
            <w:r>
              <w:rPr>
                <w:lang w:val="en-US"/>
              </w:rPr>
              <w:t>X</w:t>
            </w:r>
          </w:p>
        </w:tc>
        <w:tc>
          <w:tcPr>
            <w:tcW w:w="567" w:type="dxa"/>
          </w:tcPr>
          <w:p w14:paraId="3AC7D9D3" w14:textId="77777777" w:rsidR="006D6507" w:rsidRDefault="006D6507" w:rsidP="006C4B60">
            <w:pPr>
              <w:ind w:firstLine="0"/>
              <w:jc w:val="center"/>
            </w:pPr>
          </w:p>
        </w:tc>
        <w:tc>
          <w:tcPr>
            <w:tcW w:w="2126" w:type="dxa"/>
          </w:tcPr>
          <w:p w14:paraId="1FFC5210" w14:textId="77777777" w:rsidR="006D6507" w:rsidRDefault="006D6507" w:rsidP="006C4B60">
            <w:pPr>
              <w:ind w:firstLine="0"/>
            </w:pPr>
            <w:r>
              <w:t>международных экономических организаций и р</w:t>
            </w:r>
            <w:r>
              <w:t>е</w:t>
            </w:r>
            <w:r>
              <w:t>гиональной инт</w:t>
            </w:r>
            <w:r>
              <w:t>е</w:t>
            </w:r>
            <w:r>
              <w:t>грации</w:t>
            </w:r>
          </w:p>
        </w:tc>
        <w:tc>
          <w:tcPr>
            <w:tcW w:w="3260" w:type="dxa"/>
          </w:tcPr>
          <w:p w14:paraId="2DE5048F" w14:textId="77777777" w:rsidR="006D6507" w:rsidRDefault="006D6507" w:rsidP="006C4B60">
            <w:pPr>
              <w:ind w:firstLine="0"/>
            </w:pPr>
            <w:r>
              <w:t xml:space="preserve">по темам раздела </w:t>
            </w:r>
            <w:r>
              <w:rPr>
                <w:lang w:val="en-US"/>
              </w:rPr>
              <w:t>III</w:t>
            </w:r>
          </w:p>
        </w:tc>
      </w:tr>
      <w:tr w:rsidR="006D6507" w14:paraId="4A4500C9" w14:textId="77777777">
        <w:tc>
          <w:tcPr>
            <w:tcW w:w="1101" w:type="dxa"/>
            <w:vMerge/>
          </w:tcPr>
          <w:p w14:paraId="22AE4B6F" w14:textId="77777777" w:rsidR="006D6507" w:rsidRDefault="006D6507" w:rsidP="006C4B60">
            <w:pPr>
              <w:ind w:right="-108" w:firstLine="0"/>
            </w:pPr>
          </w:p>
        </w:tc>
        <w:tc>
          <w:tcPr>
            <w:tcW w:w="1559" w:type="dxa"/>
            <w:vMerge/>
          </w:tcPr>
          <w:p w14:paraId="13909614" w14:textId="77777777" w:rsidR="006D6507" w:rsidRDefault="006D6507" w:rsidP="006C4B60">
            <w:pPr>
              <w:ind w:firstLine="0"/>
            </w:pPr>
          </w:p>
        </w:tc>
        <w:tc>
          <w:tcPr>
            <w:tcW w:w="554" w:type="dxa"/>
          </w:tcPr>
          <w:p w14:paraId="2CDA2BF3" w14:textId="77777777" w:rsidR="006D6507" w:rsidRDefault="006D6507" w:rsidP="006C4B60">
            <w:pPr>
              <w:ind w:firstLine="0"/>
              <w:jc w:val="center"/>
            </w:pPr>
          </w:p>
        </w:tc>
        <w:tc>
          <w:tcPr>
            <w:tcW w:w="580" w:type="dxa"/>
          </w:tcPr>
          <w:p w14:paraId="48D4C2F9" w14:textId="77777777" w:rsidR="006D6507" w:rsidRDefault="006D6507" w:rsidP="006C4B60">
            <w:pPr>
              <w:ind w:firstLine="0"/>
              <w:jc w:val="center"/>
            </w:pPr>
          </w:p>
        </w:tc>
        <w:tc>
          <w:tcPr>
            <w:tcW w:w="567" w:type="dxa"/>
          </w:tcPr>
          <w:p w14:paraId="25489F0E" w14:textId="77777777" w:rsidR="006D6507" w:rsidRDefault="006D6507" w:rsidP="006C4B60">
            <w:pPr>
              <w:ind w:firstLine="0"/>
              <w:jc w:val="center"/>
            </w:pPr>
          </w:p>
        </w:tc>
        <w:tc>
          <w:tcPr>
            <w:tcW w:w="567" w:type="dxa"/>
          </w:tcPr>
          <w:p w14:paraId="6E0A9255" w14:textId="77777777" w:rsidR="006D6507" w:rsidRDefault="006D6507" w:rsidP="006C4B60">
            <w:pPr>
              <w:ind w:firstLine="0"/>
              <w:jc w:val="center"/>
            </w:pPr>
            <w:r>
              <w:t>7-8</w:t>
            </w:r>
          </w:p>
        </w:tc>
        <w:tc>
          <w:tcPr>
            <w:tcW w:w="2126" w:type="dxa"/>
          </w:tcPr>
          <w:p w14:paraId="269CB433" w14:textId="77777777" w:rsidR="006D6507" w:rsidRDefault="006D6507" w:rsidP="006C4B60">
            <w:pPr>
              <w:ind w:firstLine="0"/>
            </w:pPr>
            <w:r>
              <w:t>мировой экон</w:t>
            </w:r>
            <w:r>
              <w:t>о</w:t>
            </w:r>
            <w:r>
              <w:t>мики</w:t>
            </w:r>
          </w:p>
        </w:tc>
        <w:tc>
          <w:tcPr>
            <w:tcW w:w="3260" w:type="dxa"/>
          </w:tcPr>
          <w:p w14:paraId="64B9E2F7" w14:textId="77777777" w:rsidR="006D6507" w:rsidRPr="006C4B60" w:rsidRDefault="006D6507" w:rsidP="006C4B60">
            <w:pPr>
              <w:ind w:firstLine="0"/>
              <w:rPr>
                <w:lang w:val="en-US"/>
              </w:rPr>
            </w:pPr>
            <w:r>
              <w:t xml:space="preserve">по темам раздела </w:t>
            </w:r>
            <w:r>
              <w:rPr>
                <w:lang w:val="en-US"/>
              </w:rPr>
              <w:t>IV</w:t>
            </w:r>
          </w:p>
        </w:tc>
      </w:tr>
      <w:tr w:rsidR="006D6507" w14:paraId="722B2596" w14:textId="77777777">
        <w:tc>
          <w:tcPr>
            <w:tcW w:w="1101" w:type="dxa"/>
            <w:vMerge/>
          </w:tcPr>
          <w:p w14:paraId="543BFDCE" w14:textId="77777777" w:rsidR="006D6507" w:rsidRDefault="006D6507" w:rsidP="006C4B60">
            <w:pPr>
              <w:ind w:right="-108" w:firstLine="0"/>
            </w:pPr>
          </w:p>
        </w:tc>
        <w:tc>
          <w:tcPr>
            <w:tcW w:w="1559" w:type="dxa"/>
            <w:vMerge/>
          </w:tcPr>
          <w:p w14:paraId="1C849910" w14:textId="77777777" w:rsidR="006D6507" w:rsidRDefault="006D6507" w:rsidP="006C4B60">
            <w:pPr>
              <w:ind w:firstLine="0"/>
            </w:pPr>
          </w:p>
        </w:tc>
        <w:tc>
          <w:tcPr>
            <w:tcW w:w="554" w:type="dxa"/>
          </w:tcPr>
          <w:p w14:paraId="25F0AA65" w14:textId="77777777" w:rsidR="006D6507" w:rsidRDefault="006D6507" w:rsidP="006C4B60">
            <w:pPr>
              <w:ind w:firstLine="0"/>
              <w:jc w:val="center"/>
            </w:pPr>
          </w:p>
        </w:tc>
        <w:tc>
          <w:tcPr>
            <w:tcW w:w="580" w:type="dxa"/>
          </w:tcPr>
          <w:p w14:paraId="1CC5A548" w14:textId="77777777" w:rsidR="006D6507" w:rsidRDefault="006D6507" w:rsidP="006C4B60">
            <w:pPr>
              <w:ind w:firstLine="0"/>
              <w:jc w:val="center"/>
            </w:pPr>
          </w:p>
        </w:tc>
        <w:tc>
          <w:tcPr>
            <w:tcW w:w="567" w:type="dxa"/>
          </w:tcPr>
          <w:p w14:paraId="656284A9" w14:textId="77777777" w:rsidR="006D6507" w:rsidRDefault="006D6507" w:rsidP="006C4B60">
            <w:pPr>
              <w:ind w:firstLine="0"/>
              <w:jc w:val="center"/>
            </w:pPr>
            <w:r>
              <w:t>5-6</w:t>
            </w:r>
          </w:p>
        </w:tc>
        <w:tc>
          <w:tcPr>
            <w:tcW w:w="567" w:type="dxa"/>
          </w:tcPr>
          <w:p w14:paraId="0F882881" w14:textId="77777777" w:rsidR="006D6507" w:rsidRDefault="006D6507" w:rsidP="006C4B60">
            <w:pPr>
              <w:ind w:firstLine="0"/>
              <w:jc w:val="center"/>
            </w:pPr>
          </w:p>
        </w:tc>
        <w:tc>
          <w:tcPr>
            <w:tcW w:w="2126" w:type="dxa"/>
          </w:tcPr>
          <w:p w14:paraId="75869FEC" w14:textId="77777777" w:rsidR="006D6507" w:rsidRDefault="006D6507" w:rsidP="006C4B60">
            <w:pPr>
              <w:ind w:firstLine="0"/>
            </w:pPr>
            <w:r>
              <w:t>мировой экон</w:t>
            </w:r>
            <w:r>
              <w:t>о</w:t>
            </w:r>
            <w:r>
              <w:t>мики</w:t>
            </w:r>
          </w:p>
        </w:tc>
        <w:tc>
          <w:tcPr>
            <w:tcW w:w="3260" w:type="dxa"/>
          </w:tcPr>
          <w:p w14:paraId="48B21061" w14:textId="77777777" w:rsidR="006D6507" w:rsidRDefault="006D6507" w:rsidP="006C4B60">
            <w:pPr>
              <w:ind w:firstLine="0"/>
            </w:pPr>
            <w:r>
              <w:t xml:space="preserve">по темам раздела </w:t>
            </w:r>
            <w:r>
              <w:rPr>
                <w:lang w:val="en-US"/>
              </w:rPr>
              <w:t>IV</w:t>
            </w:r>
          </w:p>
        </w:tc>
      </w:tr>
      <w:tr w:rsidR="006D6507" w14:paraId="631159BD" w14:textId="77777777">
        <w:tc>
          <w:tcPr>
            <w:tcW w:w="1101" w:type="dxa"/>
            <w:vMerge/>
          </w:tcPr>
          <w:p w14:paraId="7C4DEF36" w14:textId="77777777" w:rsidR="006D6507" w:rsidRDefault="006D6507" w:rsidP="006C4B60">
            <w:pPr>
              <w:ind w:right="-108" w:firstLine="0"/>
            </w:pPr>
          </w:p>
        </w:tc>
        <w:tc>
          <w:tcPr>
            <w:tcW w:w="1559" w:type="dxa"/>
            <w:vMerge/>
          </w:tcPr>
          <w:p w14:paraId="54DEF768" w14:textId="77777777" w:rsidR="006D6507" w:rsidRDefault="006D6507" w:rsidP="006C4B60">
            <w:pPr>
              <w:ind w:firstLine="0"/>
            </w:pPr>
          </w:p>
        </w:tc>
        <w:tc>
          <w:tcPr>
            <w:tcW w:w="554" w:type="dxa"/>
          </w:tcPr>
          <w:p w14:paraId="08C63650" w14:textId="77777777" w:rsidR="006D6507" w:rsidRDefault="006D6507" w:rsidP="006C4B60">
            <w:pPr>
              <w:ind w:firstLine="0"/>
              <w:jc w:val="center"/>
            </w:pPr>
          </w:p>
        </w:tc>
        <w:tc>
          <w:tcPr>
            <w:tcW w:w="580" w:type="dxa"/>
          </w:tcPr>
          <w:p w14:paraId="371E5342" w14:textId="77777777" w:rsidR="006D6507" w:rsidRDefault="006D6507" w:rsidP="006C4B60">
            <w:pPr>
              <w:ind w:firstLine="0"/>
              <w:jc w:val="center"/>
            </w:pPr>
          </w:p>
        </w:tc>
        <w:tc>
          <w:tcPr>
            <w:tcW w:w="567" w:type="dxa"/>
          </w:tcPr>
          <w:p w14:paraId="216CEDA9" w14:textId="77777777" w:rsidR="006D6507" w:rsidRDefault="006D6507" w:rsidP="006C4B60">
            <w:pPr>
              <w:ind w:firstLine="0"/>
              <w:jc w:val="center"/>
            </w:pPr>
          </w:p>
        </w:tc>
        <w:tc>
          <w:tcPr>
            <w:tcW w:w="567" w:type="dxa"/>
          </w:tcPr>
          <w:p w14:paraId="6AE62856" w14:textId="77777777" w:rsidR="006D6507" w:rsidRDefault="006D6507" w:rsidP="006C4B60">
            <w:pPr>
              <w:ind w:firstLine="0"/>
              <w:jc w:val="center"/>
            </w:pPr>
            <w:r>
              <w:rPr>
                <w:lang w:val="en-US"/>
              </w:rPr>
              <w:t>X</w:t>
            </w:r>
          </w:p>
        </w:tc>
        <w:tc>
          <w:tcPr>
            <w:tcW w:w="2126" w:type="dxa"/>
          </w:tcPr>
          <w:p w14:paraId="1AA65113" w14:textId="77777777" w:rsidR="006D6507" w:rsidRDefault="006D6507" w:rsidP="006C4B60">
            <w:pPr>
              <w:ind w:firstLine="0"/>
            </w:pPr>
            <w:r>
              <w:t>международных валютно-финансовых о</w:t>
            </w:r>
            <w:r>
              <w:t>т</w:t>
            </w:r>
            <w:r>
              <w:t>ношений</w:t>
            </w:r>
          </w:p>
        </w:tc>
        <w:tc>
          <w:tcPr>
            <w:tcW w:w="3260" w:type="dxa"/>
          </w:tcPr>
          <w:p w14:paraId="7980F3AE" w14:textId="77777777" w:rsidR="006D6507" w:rsidRPr="006C4B60" w:rsidRDefault="006D6507" w:rsidP="006C4B60">
            <w:pPr>
              <w:ind w:firstLine="0"/>
              <w:rPr>
                <w:lang w:val="en-US"/>
              </w:rPr>
            </w:pPr>
            <w:r>
              <w:t xml:space="preserve">по темам раздела </w:t>
            </w:r>
            <w:r>
              <w:rPr>
                <w:lang w:val="en-US"/>
              </w:rPr>
              <w:t>V</w:t>
            </w:r>
          </w:p>
        </w:tc>
      </w:tr>
      <w:tr w:rsidR="006D6507" w14:paraId="155405C1" w14:textId="77777777">
        <w:tc>
          <w:tcPr>
            <w:tcW w:w="1101" w:type="dxa"/>
            <w:vMerge/>
          </w:tcPr>
          <w:p w14:paraId="2BAC877F" w14:textId="77777777" w:rsidR="006D6507" w:rsidRDefault="006D6507" w:rsidP="006C4B60">
            <w:pPr>
              <w:ind w:right="-108" w:firstLine="0"/>
            </w:pPr>
          </w:p>
        </w:tc>
        <w:tc>
          <w:tcPr>
            <w:tcW w:w="1559" w:type="dxa"/>
          </w:tcPr>
          <w:p w14:paraId="14D6D2D4" w14:textId="77777777" w:rsidR="006D6507" w:rsidRDefault="006D6507" w:rsidP="006C4B60">
            <w:pPr>
              <w:ind w:firstLine="0"/>
            </w:pPr>
            <w:r>
              <w:t>Реферат</w:t>
            </w:r>
          </w:p>
        </w:tc>
        <w:tc>
          <w:tcPr>
            <w:tcW w:w="554" w:type="dxa"/>
          </w:tcPr>
          <w:p w14:paraId="1062D1A1" w14:textId="77777777" w:rsidR="006D6507" w:rsidRDefault="006D6507" w:rsidP="006C4B60">
            <w:pPr>
              <w:ind w:firstLine="0"/>
              <w:jc w:val="center"/>
            </w:pPr>
          </w:p>
        </w:tc>
        <w:tc>
          <w:tcPr>
            <w:tcW w:w="580" w:type="dxa"/>
          </w:tcPr>
          <w:p w14:paraId="3A10D352" w14:textId="77777777" w:rsidR="006D6507" w:rsidRDefault="006D6507" w:rsidP="006C4B60">
            <w:pPr>
              <w:ind w:firstLine="0"/>
              <w:jc w:val="center"/>
            </w:pPr>
          </w:p>
        </w:tc>
        <w:tc>
          <w:tcPr>
            <w:tcW w:w="567" w:type="dxa"/>
          </w:tcPr>
          <w:p w14:paraId="3287D5B8" w14:textId="77777777" w:rsidR="006D6507" w:rsidRDefault="006D6507" w:rsidP="006C4B60">
            <w:pPr>
              <w:ind w:firstLine="0"/>
              <w:jc w:val="center"/>
            </w:pPr>
            <w:r>
              <w:rPr>
                <w:lang w:val="en-US"/>
              </w:rPr>
              <w:t>X</w:t>
            </w:r>
          </w:p>
        </w:tc>
        <w:tc>
          <w:tcPr>
            <w:tcW w:w="567" w:type="dxa"/>
          </w:tcPr>
          <w:p w14:paraId="201EC106" w14:textId="77777777" w:rsidR="006D6507" w:rsidRDefault="006D6507" w:rsidP="006C4B60">
            <w:pPr>
              <w:ind w:firstLine="0"/>
              <w:jc w:val="center"/>
            </w:pPr>
          </w:p>
        </w:tc>
        <w:tc>
          <w:tcPr>
            <w:tcW w:w="2126" w:type="dxa"/>
          </w:tcPr>
          <w:p w14:paraId="56DFBA1A" w14:textId="77777777" w:rsidR="006D6507" w:rsidRDefault="006D6507" w:rsidP="006C4B60">
            <w:pPr>
              <w:ind w:firstLine="0"/>
            </w:pPr>
            <w:r>
              <w:t>международных экономических организаций и р</w:t>
            </w:r>
            <w:r>
              <w:t>е</w:t>
            </w:r>
            <w:r>
              <w:t>гиональной инт</w:t>
            </w:r>
            <w:r>
              <w:t>е</w:t>
            </w:r>
            <w:r>
              <w:t>грации</w:t>
            </w:r>
          </w:p>
        </w:tc>
        <w:tc>
          <w:tcPr>
            <w:tcW w:w="3260" w:type="dxa"/>
          </w:tcPr>
          <w:p w14:paraId="5FF356C1" w14:textId="77777777" w:rsidR="006D6507" w:rsidRDefault="006D6507" w:rsidP="006C4B60">
            <w:pPr>
              <w:ind w:firstLine="0"/>
            </w:pPr>
            <w:r>
              <w:t xml:space="preserve">по темам раздела </w:t>
            </w:r>
            <w:r>
              <w:rPr>
                <w:lang w:val="en-US"/>
              </w:rPr>
              <w:t>III</w:t>
            </w:r>
          </w:p>
        </w:tc>
      </w:tr>
      <w:tr w:rsidR="006D6507" w14:paraId="4D944E3A" w14:textId="77777777">
        <w:tc>
          <w:tcPr>
            <w:tcW w:w="1101" w:type="dxa"/>
          </w:tcPr>
          <w:p w14:paraId="536D7635" w14:textId="77777777" w:rsidR="006D6507" w:rsidRDefault="006D6507" w:rsidP="006C4B60">
            <w:pPr>
              <w:ind w:right="-108" w:firstLine="0"/>
            </w:pPr>
            <w:r>
              <w:t>Итог</w:t>
            </w:r>
            <w:r>
              <w:t>о</w:t>
            </w:r>
            <w:r>
              <w:t>вый</w:t>
            </w:r>
          </w:p>
        </w:tc>
        <w:tc>
          <w:tcPr>
            <w:tcW w:w="1559" w:type="dxa"/>
          </w:tcPr>
          <w:p w14:paraId="295CB8D4" w14:textId="77777777" w:rsidR="006D6507" w:rsidRDefault="006D6507" w:rsidP="006C4B60">
            <w:pPr>
              <w:ind w:firstLine="0"/>
            </w:pPr>
            <w:r>
              <w:t xml:space="preserve">Экзамен </w:t>
            </w:r>
          </w:p>
        </w:tc>
        <w:tc>
          <w:tcPr>
            <w:tcW w:w="554" w:type="dxa"/>
          </w:tcPr>
          <w:p w14:paraId="652B743B" w14:textId="77777777" w:rsidR="006D6507" w:rsidRDefault="006D6507" w:rsidP="006C4B60">
            <w:pPr>
              <w:ind w:firstLine="0"/>
              <w:jc w:val="center"/>
            </w:pPr>
          </w:p>
        </w:tc>
        <w:tc>
          <w:tcPr>
            <w:tcW w:w="580" w:type="dxa"/>
          </w:tcPr>
          <w:p w14:paraId="4F16E5C2" w14:textId="77777777" w:rsidR="006D6507" w:rsidRDefault="006D6507" w:rsidP="006C4B60">
            <w:pPr>
              <w:ind w:firstLine="0"/>
              <w:jc w:val="center"/>
            </w:pPr>
          </w:p>
        </w:tc>
        <w:tc>
          <w:tcPr>
            <w:tcW w:w="567" w:type="dxa"/>
          </w:tcPr>
          <w:p w14:paraId="3C7913A6" w14:textId="77777777" w:rsidR="006D6507" w:rsidRDefault="006D6507" w:rsidP="006C4B60">
            <w:pPr>
              <w:ind w:firstLine="0"/>
              <w:jc w:val="center"/>
            </w:pPr>
          </w:p>
        </w:tc>
        <w:tc>
          <w:tcPr>
            <w:tcW w:w="567" w:type="dxa"/>
          </w:tcPr>
          <w:p w14:paraId="0BF3AEC9" w14:textId="77777777" w:rsidR="006D6507" w:rsidRDefault="006D6507" w:rsidP="006C4B60">
            <w:pPr>
              <w:ind w:firstLine="0"/>
              <w:jc w:val="center"/>
            </w:pPr>
            <w:r>
              <w:rPr>
                <w:lang w:val="en-US"/>
              </w:rPr>
              <w:t>X</w:t>
            </w:r>
          </w:p>
        </w:tc>
        <w:tc>
          <w:tcPr>
            <w:tcW w:w="2126" w:type="dxa"/>
          </w:tcPr>
          <w:p w14:paraId="1E850294" w14:textId="77777777" w:rsidR="006D6507" w:rsidRDefault="006D6507" w:rsidP="006C4B60">
            <w:pPr>
              <w:ind w:firstLine="0"/>
            </w:pPr>
          </w:p>
        </w:tc>
        <w:tc>
          <w:tcPr>
            <w:tcW w:w="3260" w:type="dxa"/>
          </w:tcPr>
          <w:p w14:paraId="6FC0AC06" w14:textId="77777777" w:rsidR="006D6507" w:rsidRDefault="006D6507" w:rsidP="006C4B60">
            <w:pPr>
              <w:ind w:firstLine="0"/>
            </w:pPr>
            <w:r>
              <w:t>оценка за экзамен выставл</w:t>
            </w:r>
            <w:r>
              <w:t>я</w:t>
            </w:r>
            <w:r>
              <w:t>ется по сумме баллов, нако</w:t>
            </w:r>
            <w:r>
              <w:t>п</w:t>
            </w:r>
            <w:r>
              <w:t>ленных в течение учебного года</w:t>
            </w:r>
          </w:p>
        </w:tc>
      </w:tr>
    </w:tbl>
    <w:p w14:paraId="4D89DE36" w14:textId="77777777" w:rsidR="006D6507" w:rsidRPr="007C08EF" w:rsidRDefault="006D6507" w:rsidP="003C304C"/>
    <w:p w14:paraId="3D1EA0F9" w14:textId="77777777" w:rsidR="006D6507" w:rsidRPr="007C08EF" w:rsidRDefault="006D6507" w:rsidP="0037505F"/>
    <w:p w14:paraId="5B1244C0" w14:textId="77777777" w:rsidR="006D6507" w:rsidRPr="007C08EF" w:rsidRDefault="006D6507" w:rsidP="00FF13D5">
      <w:pPr>
        <w:pStyle w:val="2"/>
      </w:pPr>
      <w:bookmarkStart w:id="7" w:name="_Toc206998117"/>
      <w:r w:rsidRPr="007C08EF">
        <w:t>Критерии оценки знаний, навыков</w:t>
      </w:r>
      <w:bookmarkEnd w:id="7"/>
    </w:p>
    <w:p w14:paraId="66E460D9" w14:textId="77777777" w:rsidR="006D6507" w:rsidRDefault="006D6507" w:rsidP="00297F09">
      <w:pPr>
        <w:jc w:val="both"/>
      </w:pPr>
    </w:p>
    <w:p w14:paraId="626462A3" w14:textId="77777777" w:rsidR="006D6507" w:rsidRPr="00CC7EE9" w:rsidRDefault="006D6507" w:rsidP="00A3762C">
      <w:pPr>
        <w:pStyle w:val="3"/>
        <w:rPr>
          <w:lang w:val="en-US"/>
        </w:rPr>
      </w:pPr>
      <w:bookmarkStart w:id="8" w:name="_Toc206998118"/>
      <w:r w:rsidRPr="00CC7EE9">
        <w:t xml:space="preserve">К разделу </w:t>
      </w:r>
      <w:r w:rsidRPr="00CC7EE9">
        <w:rPr>
          <w:lang w:val="en-US"/>
        </w:rPr>
        <w:t>I</w:t>
      </w:r>
      <w:bookmarkEnd w:id="8"/>
    </w:p>
    <w:p w14:paraId="4028E015" w14:textId="77777777" w:rsidR="006D6507" w:rsidRDefault="006D6507" w:rsidP="008200D2">
      <w:pPr>
        <w:jc w:val="both"/>
      </w:pPr>
      <w:r>
        <w:rPr>
          <w:i/>
          <w:iCs/>
        </w:rPr>
        <w:t>Две контрольные</w:t>
      </w:r>
      <w:r w:rsidRPr="00B75031">
        <w:rPr>
          <w:i/>
          <w:iCs/>
        </w:rPr>
        <w:t xml:space="preserve"> работ</w:t>
      </w:r>
      <w:r>
        <w:rPr>
          <w:i/>
          <w:iCs/>
        </w:rPr>
        <w:t>ы</w:t>
      </w:r>
      <w:r>
        <w:t xml:space="preserve"> проводятся на 7-8 неделе 1 модуля и 3-4 неделе 2 модуля в пис</w:t>
      </w:r>
      <w:r>
        <w:t>ь</w:t>
      </w:r>
      <w:r>
        <w:t>менной форме в течение 80 минут (1 пара). При написании работы студент не имеет права польз</w:t>
      </w:r>
      <w:r>
        <w:t>о</w:t>
      </w:r>
      <w:r>
        <w:t>ваться какой-либо вспомогательной литературой, в том числе конспектами, учебниками, учебными пособиями, статьями, любыми электронными источниками. Задания, включаемые в работы, нац</w:t>
      </w:r>
      <w:r>
        <w:t>е</w:t>
      </w:r>
      <w:r>
        <w:t>лены на проверку уровня освоения студентом навыков экономического анализа таких форм межд</w:t>
      </w:r>
      <w:r>
        <w:t>у</w:t>
      </w:r>
      <w:r>
        <w:t>народных экономических отношений как международная торговля и международная миграция р</w:t>
      </w:r>
      <w:r>
        <w:t>а</w:t>
      </w:r>
      <w:r>
        <w:t>бочей силы, а также готовности к профессиональной оценке событий с учетом современных те</w:t>
      </w:r>
      <w:r>
        <w:t>н</w:t>
      </w:r>
      <w:r>
        <w:t xml:space="preserve">денций развития мировой экономики и международных экономических отношений. </w:t>
      </w:r>
    </w:p>
    <w:p w14:paraId="7B294970" w14:textId="77777777" w:rsidR="006D6507" w:rsidRPr="00BB39C9" w:rsidRDefault="006D6507" w:rsidP="00EE402D">
      <w:pPr>
        <w:jc w:val="both"/>
      </w:pPr>
    </w:p>
    <w:p w14:paraId="79F33649" w14:textId="77777777" w:rsidR="006D6507" w:rsidRPr="00BB39C9" w:rsidRDefault="006D6507" w:rsidP="00EE402D">
      <w:pPr>
        <w:jc w:val="both"/>
      </w:pPr>
    </w:p>
    <w:p w14:paraId="02767E3E" w14:textId="77777777" w:rsidR="006D6507" w:rsidRPr="00CC7EE9" w:rsidRDefault="006D6507" w:rsidP="00A3762C">
      <w:pPr>
        <w:pStyle w:val="3"/>
        <w:rPr>
          <w:rFonts w:cs="Times New Roman"/>
          <w:lang w:val="en-US"/>
        </w:rPr>
      </w:pPr>
      <w:bookmarkStart w:id="9" w:name="_Toc206998119"/>
      <w:r w:rsidRPr="00CC7EE9">
        <w:lastRenderedPageBreak/>
        <w:t xml:space="preserve">К разделу </w:t>
      </w:r>
      <w:r w:rsidRPr="00CC7EE9">
        <w:rPr>
          <w:lang w:val="en-US"/>
        </w:rPr>
        <w:t>I</w:t>
      </w:r>
      <w:r>
        <w:rPr>
          <w:lang w:val="en-US"/>
        </w:rPr>
        <w:t>I</w:t>
      </w:r>
      <w:bookmarkEnd w:id="9"/>
    </w:p>
    <w:p w14:paraId="2AD74810" w14:textId="03A5EAE0" w:rsidR="00F006E4" w:rsidRDefault="00F006E4" w:rsidP="00F006E4">
      <w:pPr>
        <w:jc w:val="both"/>
      </w:pPr>
      <w:r w:rsidRPr="002B575D">
        <w:t>Работа на практических занятиях (доклады, обсуждения)</w:t>
      </w:r>
      <w:r>
        <w:t>.</w:t>
      </w:r>
    </w:p>
    <w:p w14:paraId="16D5BD69" w14:textId="77777777" w:rsidR="006D6507" w:rsidRPr="00C67370" w:rsidRDefault="006D6507" w:rsidP="00B7629C">
      <w:pPr>
        <w:jc w:val="both"/>
      </w:pPr>
      <w:r w:rsidRPr="00B7629C">
        <w:t>Контрольная работа проводится во 2 модуле в письменной форме в течение 60 минут. В ходе контрольной работы студент должен решить набор тестовых заданий. При написании работы ст</w:t>
      </w:r>
      <w:r w:rsidRPr="00B7629C">
        <w:t>у</w:t>
      </w:r>
      <w:r w:rsidRPr="00B7629C">
        <w:t>дент не имеет права пользоваться какой-либо вспомогательной литературой, в том числе конспе</w:t>
      </w:r>
      <w:r w:rsidRPr="00B7629C">
        <w:t>к</w:t>
      </w:r>
      <w:r w:rsidRPr="00B7629C">
        <w:t>тами, учебниками, учебными пособиями, статьями, любыми электронными источниками.</w:t>
      </w:r>
    </w:p>
    <w:p w14:paraId="20D0110F" w14:textId="77777777" w:rsidR="006D6507" w:rsidRPr="00BB39C9" w:rsidRDefault="006D6507" w:rsidP="00EE402D">
      <w:pPr>
        <w:jc w:val="both"/>
      </w:pPr>
    </w:p>
    <w:p w14:paraId="692B217F" w14:textId="77777777" w:rsidR="006D6507" w:rsidRPr="00BB39C9" w:rsidRDefault="006D6507" w:rsidP="00EE402D">
      <w:pPr>
        <w:jc w:val="both"/>
      </w:pPr>
    </w:p>
    <w:p w14:paraId="36B0F60E" w14:textId="77777777" w:rsidR="006D6507" w:rsidRPr="00CC7EE9" w:rsidRDefault="006D6507" w:rsidP="00A3762C">
      <w:pPr>
        <w:pStyle w:val="3"/>
        <w:rPr>
          <w:rFonts w:cs="Times New Roman"/>
          <w:lang w:val="en-US"/>
        </w:rPr>
      </w:pPr>
      <w:bookmarkStart w:id="10" w:name="_Toc206998120"/>
      <w:r w:rsidRPr="00CC7EE9">
        <w:t xml:space="preserve">К разделу </w:t>
      </w:r>
      <w:r w:rsidRPr="00CC7EE9">
        <w:rPr>
          <w:lang w:val="en-US"/>
        </w:rPr>
        <w:t>I</w:t>
      </w:r>
      <w:r>
        <w:rPr>
          <w:lang w:val="en-US"/>
        </w:rPr>
        <w:t>II</w:t>
      </w:r>
      <w:bookmarkEnd w:id="10"/>
    </w:p>
    <w:p w14:paraId="3DDC46A9" w14:textId="77777777" w:rsidR="006D6507" w:rsidRDefault="006D6507" w:rsidP="00EE402D">
      <w:pPr>
        <w:jc w:val="both"/>
        <w:rPr>
          <w:lang w:val="en-US"/>
        </w:rPr>
      </w:pPr>
    </w:p>
    <w:p w14:paraId="468F977D" w14:textId="77777777" w:rsidR="006D6507" w:rsidRDefault="006D6507" w:rsidP="008200D2">
      <w:pPr>
        <w:ind w:left="360"/>
        <w:jc w:val="both"/>
        <w:rPr>
          <w:b/>
          <w:bCs/>
        </w:rPr>
      </w:pPr>
      <w:r>
        <w:rPr>
          <w:b/>
          <w:bCs/>
        </w:rPr>
        <w:t>Реферат.</w:t>
      </w:r>
    </w:p>
    <w:p w14:paraId="0DB364F0" w14:textId="77777777" w:rsidR="006D6507" w:rsidRDefault="006D6507" w:rsidP="008200D2">
      <w:pPr>
        <w:ind w:left="360"/>
        <w:jc w:val="both"/>
      </w:pPr>
      <w:r>
        <w:t>Реферат должен быть исполнен по одной из выбранных и согласованных с преподават</w:t>
      </w:r>
      <w:r>
        <w:t>е</w:t>
      </w:r>
      <w:r>
        <w:t xml:space="preserve">лем тем. Объем 10-12 стр. Шрифт </w:t>
      </w:r>
      <w:proofErr w:type="spellStart"/>
      <w:r>
        <w:rPr>
          <w:lang w:val="en-US"/>
        </w:rPr>
        <w:t>TimesnewRoman</w:t>
      </w:r>
      <w:proofErr w:type="spellEnd"/>
      <w:r w:rsidRPr="006652EC">
        <w:t xml:space="preserve"> 14</w:t>
      </w:r>
      <w:r>
        <w:t>, через 1,5 интервала.</w:t>
      </w:r>
    </w:p>
    <w:p w14:paraId="36340C73" w14:textId="77777777" w:rsidR="006D6507" w:rsidRDefault="006D6507" w:rsidP="008200D2">
      <w:pPr>
        <w:ind w:left="360"/>
        <w:jc w:val="both"/>
      </w:pPr>
      <w:r>
        <w:t>В реферате проводится обзор текущей деятельности выбранной организации, выявляются наиболее значимые проблемы и результаты этой деятельности, отражается степень вовлеченн</w:t>
      </w:r>
      <w:r>
        <w:t>о</w:t>
      </w:r>
      <w:r>
        <w:t xml:space="preserve">сти России в деятельность организации и проблемы взаимодействия. </w:t>
      </w:r>
    </w:p>
    <w:p w14:paraId="05CE79A3" w14:textId="77777777" w:rsidR="006D6507" w:rsidRDefault="006D6507" w:rsidP="008200D2">
      <w:pPr>
        <w:ind w:left="360"/>
        <w:jc w:val="both"/>
      </w:pPr>
      <w:r>
        <w:t>Реферат не воспроизводит существующие обзоры деятельности организаций, а отражает авторскую позицию по тем пунктам, которые студент считает наиболее значимыми. Автор до</w:t>
      </w:r>
      <w:r>
        <w:t>л</w:t>
      </w:r>
      <w:r>
        <w:t>жен объяснить, почему, те или иные аспекты этой деятельности можно считать значимыми.</w:t>
      </w:r>
    </w:p>
    <w:p w14:paraId="5D1D1E3B" w14:textId="77777777" w:rsidR="006D6507" w:rsidRDefault="006D6507" w:rsidP="008200D2">
      <w:pPr>
        <w:ind w:left="360"/>
        <w:jc w:val="both"/>
      </w:pPr>
      <w:r>
        <w:t>Реферат не должен содержать чисто справочную информацию (структура организации, место расположения штаб-квартиры и пр.).</w:t>
      </w:r>
    </w:p>
    <w:p w14:paraId="411DAA3B" w14:textId="77777777" w:rsidR="006D6507" w:rsidRDefault="006D6507" w:rsidP="008200D2">
      <w:pPr>
        <w:ind w:left="360"/>
        <w:jc w:val="both"/>
        <w:rPr>
          <w:b/>
          <w:bCs/>
        </w:rPr>
      </w:pPr>
      <w:r>
        <w:rPr>
          <w:b/>
          <w:bCs/>
        </w:rPr>
        <w:t>Контрольная работа.</w:t>
      </w:r>
    </w:p>
    <w:p w14:paraId="2A186962" w14:textId="77777777" w:rsidR="006D6507" w:rsidRDefault="006D6507" w:rsidP="008200D2">
      <w:pPr>
        <w:ind w:left="360"/>
        <w:jc w:val="both"/>
      </w:pPr>
      <w:r>
        <w:t>В ходе контрольной работы студент должен правильно ответить на пять  вопросов по  р</w:t>
      </w:r>
      <w:r>
        <w:t>е</w:t>
      </w:r>
      <w:r>
        <w:t>гиональным объединениям в письменной форме в течение 1 часа. Успешное написание ко</w:t>
      </w:r>
      <w:r>
        <w:t>н</w:t>
      </w:r>
      <w:r>
        <w:t>трольной работы предполагает конкретные знания предмета дисциплины –  объединений и наиболее важных аспектов их деятельности.</w:t>
      </w:r>
    </w:p>
    <w:p w14:paraId="058FA72D" w14:textId="77777777" w:rsidR="006D6507" w:rsidRPr="00BB39C9" w:rsidRDefault="006D6507" w:rsidP="00EE402D">
      <w:pPr>
        <w:jc w:val="both"/>
      </w:pPr>
    </w:p>
    <w:p w14:paraId="730D2344" w14:textId="77777777" w:rsidR="006D6507" w:rsidRPr="00BB39C9" w:rsidRDefault="006D6507" w:rsidP="00EE402D">
      <w:pPr>
        <w:jc w:val="both"/>
      </w:pPr>
    </w:p>
    <w:p w14:paraId="5A0ED133" w14:textId="77777777" w:rsidR="006D6507" w:rsidRPr="00CC7EE9" w:rsidRDefault="006D6507" w:rsidP="00A3762C">
      <w:pPr>
        <w:pStyle w:val="3"/>
        <w:rPr>
          <w:rFonts w:cs="Times New Roman"/>
          <w:lang w:val="en-US"/>
        </w:rPr>
      </w:pPr>
      <w:bookmarkStart w:id="11" w:name="_Toc206998121"/>
      <w:r w:rsidRPr="00CC7EE9">
        <w:t xml:space="preserve">К разделу </w:t>
      </w:r>
      <w:r w:rsidRPr="00CC7EE9">
        <w:rPr>
          <w:lang w:val="en-US"/>
        </w:rPr>
        <w:t>I</w:t>
      </w:r>
      <w:r>
        <w:rPr>
          <w:lang w:val="en-US"/>
        </w:rPr>
        <w:t>V</w:t>
      </w:r>
      <w:bookmarkEnd w:id="11"/>
    </w:p>
    <w:p w14:paraId="057C8825" w14:textId="77777777" w:rsidR="006D6507" w:rsidRPr="00FF4965" w:rsidRDefault="006D6507" w:rsidP="00D605DF">
      <w:pPr>
        <w:pStyle w:val="21"/>
        <w:ind w:left="360" w:firstLine="360"/>
        <w:rPr>
          <w:sz w:val="24"/>
          <w:szCs w:val="24"/>
        </w:rPr>
      </w:pPr>
      <w:r w:rsidRPr="00FF4965">
        <w:rPr>
          <w:i/>
          <w:iCs/>
          <w:sz w:val="24"/>
          <w:szCs w:val="24"/>
        </w:rPr>
        <w:t>Две контрольные работы</w:t>
      </w:r>
      <w:r w:rsidRPr="00FF4965">
        <w:rPr>
          <w:sz w:val="24"/>
          <w:szCs w:val="24"/>
        </w:rPr>
        <w:t xml:space="preserve"> проводятся на 5-6 неделе 3 модуля и 7-8 неделе 4 модуля. При написании контрольной работы в аудитории студент не имеет права пользоваться какой-либо вспомогательной литературой, в том числе конспектами, учебниками, учебными пособиями, статьями, любыми электронными источниками. Задания, включаемые в работы, содержат в</w:t>
      </w:r>
      <w:r w:rsidRPr="00FF4965">
        <w:rPr>
          <w:sz w:val="24"/>
          <w:szCs w:val="24"/>
        </w:rPr>
        <w:t>о</w:t>
      </w:r>
      <w:r w:rsidRPr="00FF4965">
        <w:rPr>
          <w:sz w:val="24"/>
          <w:szCs w:val="24"/>
        </w:rPr>
        <w:t>просы в тестовой форме, теоретические вопросы, а также задачи, требующие подробного пре</w:t>
      </w:r>
      <w:r w:rsidRPr="00FF4965">
        <w:rPr>
          <w:sz w:val="24"/>
          <w:szCs w:val="24"/>
        </w:rPr>
        <w:t>д</w:t>
      </w:r>
      <w:r w:rsidRPr="00FF4965">
        <w:rPr>
          <w:sz w:val="24"/>
          <w:szCs w:val="24"/>
        </w:rPr>
        <w:t>ставления решения и экономической содержательной интерпретации результатов.</w:t>
      </w:r>
    </w:p>
    <w:p w14:paraId="157F9529" w14:textId="77777777" w:rsidR="006D6507" w:rsidRPr="00C43F25" w:rsidRDefault="006D6507" w:rsidP="00D605DF">
      <w:pPr>
        <w:pStyle w:val="21"/>
        <w:ind w:left="360" w:firstLine="360"/>
        <w:rPr>
          <w:sz w:val="24"/>
          <w:szCs w:val="24"/>
        </w:rPr>
      </w:pPr>
      <w:r w:rsidRPr="00FF4965">
        <w:rPr>
          <w:sz w:val="24"/>
          <w:szCs w:val="24"/>
        </w:rPr>
        <w:t xml:space="preserve"> Задания нацелены на проверку формирования компетенций, необходимых для успешного применения статистического инструментария при решении задач в области исследования мир</w:t>
      </w:r>
      <w:r w:rsidRPr="00FF4965">
        <w:rPr>
          <w:sz w:val="24"/>
          <w:szCs w:val="24"/>
        </w:rPr>
        <w:t>о</w:t>
      </w:r>
      <w:r w:rsidRPr="00FF4965">
        <w:rPr>
          <w:sz w:val="24"/>
          <w:szCs w:val="24"/>
        </w:rPr>
        <w:t>вой экономики и международных экономических отношений.</w:t>
      </w:r>
    </w:p>
    <w:p w14:paraId="5A8A15B1" w14:textId="77777777" w:rsidR="006D6507" w:rsidRPr="00BB39C9" w:rsidRDefault="006D6507" w:rsidP="00EE402D">
      <w:pPr>
        <w:jc w:val="both"/>
      </w:pPr>
    </w:p>
    <w:p w14:paraId="7E6F124B" w14:textId="77777777" w:rsidR="006D6507" w:rsidRPr="00BB39C9" w:rsidRDefault="006D6507" w:rsidP="00EE402D">
      <w:pPr>
        <w:jc w:val="both"/>
      </w:pPr>
    </w:p>
    <w:p w14:paraId="061DD623" w14:textId="77777777" w:rsidR="006D6507" w:rsidRPr="00CC7EE9" w:rsidRDefault="006D6507" w:rsidP="00A3762C">
      <w:pPr>
        <w:pStyle w:val="3"/>
        <w:rPr>
          <w:rFonts w:cs="Times New Roman"/>
          <w:lang w:val="en-US"/>
        </w:rPr>
      </w:pPr>
      <w:bookmarkStart w:id="12" w:name="_Toc206998122"/>
      <w:r w:rsidRPr="00CC7EE9">
        <w:t xml:space="preserve">К разделу </w:t>
      </w:r>
      <w:r>
        <w:rPr>
          <w:lang w:val="en-US"/>
        </w:rPr>
        <w:t>V</w:t>
      </w:r>
      <w:bookmarkEnd w:id="12"/>
    </w:p>
    <w:p w14:paraId="41ACBF2D" w14:textId="77777777" w:rsidR="006D6507" w:rsidRDefault="006D6507" w:rsidP="007B6B32">
      <w:pPr>
        <w:ind w:firstLine="570"/>
        <w:jc w:val="both"/>
      </w:pPr>
      <w:r>
        <w:t>Итоговая оценка по учебной дисциплине складывается из следующих элементов:</w:t>
      </w:r>
    </w:p>
    <w:p w14:paraId="1B2EFF9C" w14:textId="77777777" w:rsidR="006D6507" w:rsidRDefault="006D6507" w:rsidP="00A01710">
      <w:pPr>
        <w:numPr>
          <w:ilvl w:val="0"/>
          <w:numId w:val="58"/>
        </w:numPr>
        <w:jc w:val="both"/>
      </w:pPr>
      <w:r>
        <w:t>Работа на практических занятиях (доклады, обсуждения)</w:t>
      </w:r>
    </w:p>
    <w:p w14:paraId="7510CA7A" w14:textId="77777777" w:rsidR="006D6507" w:rsidRDefault="006D6507" w:rsidP="00A01710">
      <w:pPr>
        <w:numPr>
          <w:ilvl w:val="0"/>
          <w:numId w:val="58"/>
        </w:numPr>
        <w:jc w:val="both"/>
      </w:pPr>
      <w:r>
        <w:t>Эссе (объём до 5 страниц)</w:t>
      </w:r>
    </w:p>
    <w:p w14:paraId="20349D1D" w14:textId="77777777" w:rsidR="006D6507" w:rsidRDefault="006D6507" w:rsidP="00297F09">
      <w:pPr>
        <w:jc w:val="both"/>
      </w:pPr>
    </w:p>
    <w:p w14:paraId="1D7C1F81" w14:textId="77777777" w:rsidR="006D6507" w:rsidRPr="0022705D" w:rsidRDefault="006D6507" w:rsidP="0022705D">
      <w:pPr>
        <w:jc w:val="both"/>
        <w:rPr>
          <w:lang w:eastAsia="ru-RU"/>
        </w:rPr>
      </w:pPr>
    </w:p>
    <w:p w14:paraId="3DD153A8" w14:textId="77777777" w:rsidR="006D6507" w:rsidRPr="007C08EF" w:rsidRDefault="006D6507" w:rsidP="00297F09">
      <w:pPr>
        <w:jc w:val="both"/>
      </w:pPr>
    </w:p>
    <w:p w14:paraId="22832BED" w14:textId="77777777" w:rsidR="006D6507" w:rsidRPr="007C08EF" w:rsidRDefault="006D6507" w:rsidP="001A5F84">
      <w:pPr>
        <w:pStyle w:val="1"/>
      </w:pPr>
      <w:bookmarkStart w:id="13" w:name="_Toc206998123"/>
      <w:r w:rsidRPr="007C08EF">
        <w:t>Содержание дисциплины</w:t>
      </w:r>
      <w:bookmarkEnd w:id="13"/>
    </w:p>
    <w:p w14:paraId="1D38D90C" w14:textId="77777777" w:rsidR="006D6507" w:rsidRDefault="006D6507" w:rsidP="00EA3556">
      <w:pPr>
        <w:ind w:firstLine="0"/>
        <w:rPr>
          <w:b/>
          <w:bCs/>
        </w:rPr>
      </w:pPr>
    </w:p>
    <w:p w14:paraId="28EB72CF" w14:textId="77777777" w:rsidR="006D6507" w:rsidRPr="00CC7EE9" w:rsidRDefault="006D6507" w:rsidP="00A3762C">
      <w:pPr>
        <w:pStyle w:val="2"/>
      </w:pPr>
      <w:bookmarkStart w:id="14" w:name="_Toc206998124"/>
      <w:r w:rsidRPr="00CC7EE9">
        <w:t xml:space="preserve">РАЗДЕЛ </w:t>
      </w:r>
      <w:r w:rsidRPr="00CC7EE9">
        <w:rPr>
          <w:lang w:val="en-US"/>
        </w:rPr>
        <w:t>I</w:t>
      </w:r>
      <w:r w:rsidRPr="00BB39C9">
        <w:t xml:space="preserve">. </w:t>
      </w:r>
      <w:r>
        <w:rPr>
          <w:lang w:eastAsia="ru-RU"/>
        </w:rPr>
        <w:t>ВВЕДЕНИЕ В МЕЖДУНАРОДНЫЕ ЭКОНОМИЧЕСКИЕ ОТНОШЕНИЯ. МЕЖДУНАРОДНАЯ ТОРГОВЛЯ.</w:t>
      </w:r>
      <w:bookmarkEnd w:id="14"/>
    </w:p>
    <w:p w14:paraId="6BA033AE" w14:textId="77777777" w:rsidR="006D6507" w:rsidRDefault="006D6507" w:rsidP="00400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b/>
          <w:bCs/>
        </w:rPr>
      </w:pPr>
    </w:p>
    <w:p w14:paraId="7BEB9B29" w14:textId="77777777" w:rsidR="006D6507" w:rsidRPr="00BB39C9" w:rsidRDefault="006D6507" w:rsidP="004005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b/>
          <w:bCs/>
        </w:rPr>
      </w:pPr>
      <w:r w:rsidRPr="00B51335">
        <w:rPr>
          <w:b/>
          <w:bCs/>
        </w:rPr>
        <w:t>Тема 1.</w:t>
      </w:r>
      <w:r>
        <w:rPr>
          <w:b/>
          <w:bCs/>
        </w:rPr>
        <w:t xml:space="preserve"> С</w:t>
      </w:r>
      <w:r w:rsidRPr="00B51335">
        <w:rPr>
          <w:b/>
          <w:bCs/>
        </w:rPr>
        <w:t>одержание</w:t>
      </w:r>
      <w:r>
        <w:rPr>
          <w:b/>
          <w:bCs/>
        </w:rPr>
        <w:t xml:space="preserve">, </w:t>
      </w:r>
      <w:r w:rsidRPr="00B51335">
        <w:rPr>
          <w:b/>
          <w:bCs/>
        </w:rPr>
        <w:t>структура</w:t>
      </w:r>
      <w:r>
        <w:rPr>
          <w:b/>
          <w:bCs/>
        </w:rPr>
        <w:t xml:space="preserve"> и современные тенденции развития</w:t>
      </w:r>
      <w:r w:rsidRPr="00B51335">
        <w:rPr>
          <w:b/>
          <w:bCs/>
        </w:rPr>
        <w:t xml:space="preserve"> международных эконом</w:t>
      </w:r>
      <w:r w:rsidRPr="00B51335">
        <w:rPr>
          <w:b/>
          <w:bCs/>
        </w:rPr>
        <w:t>и</w:t>
      </w:r>
      <w:r w:rsidRPr="00B51335">
        <w:rPr>
          <w:b/>
          <w:bCs/>
        </w:rPr>
        <w:t>ческих отношений.</w:t>
      </w:r>
    </w:p>
    <w:p w14:paraId="18AC64F7" w14:textId="77777777" w:rsidR="006D6507" w:rsidRDefault="006D6507" w:rsidP="004005B5">
      <w:pPr>
        <w:ind w:firstLine="0"/>
        <w:rPr>
          <w:u w:val="single"/>
        </w:rPr>
      </w:pPr>
    </w:p>
    <w:p w14:paraId="28AA0EF4" w14:textId="77777777" w:rsidR="006D6507" w:rsidRPr="00B51335" w:rsidRDefault="006D6507" w:rsidP="004005B5">
      <w:pPr>
        <w:ind w:firstLine="0"/>
        <w:rPr>
          <w:i/>
          <w:iCs/>
        </w:rPr>
      </w:pPr>
      <w:r w:rsidRPr="00B51335">
        <w:rPr>
          <w:i/>
          <w:iCs/>
        </w:rPr>
        <w:t>Лекция (4 часа)</w:t>
      </w:r>
    </w:p>
    <w:p w14:paraId="1F0C7B76" w14:textId="77777777" w:rsidR="006D6507" w:rsidRPr="00E7711F" w:rsidRDefault="006D6507" w:rsidP="00E7711F">
      <w:pPr>
        <w:jc w:val="both"/>
      </w:pPr>
      <w:r w:rsidRPr="00E7711F">
        <w:t xml:space="preserve">Определение и структура </w:t>
      </w:r>
      <w:proofErr w:type="gramStart"/>
      <w:r w:rsidRPr="00E7711F">
        <w:t>международных</w:t>
      </w:r>
      <w:proofErr w:type="gramEnd"/>
      <w:r w:rsidRPr="00E7711F">
        <w:t xml:space="preserve"> экономических отношении</w:t>
      </w:r>
      <w:r w:rsidRPr="00E7711F">
        <w:rPr>
          <w:rFonts w:ascii="Tahoma" w:hAnsi="Tahoma" w:cs="Tahoma"/>
        </w:rPr>
        <w:t>̆</w:t>
      </w:r>
      <w:r w:rsidRPr="00E7711F">
        <w:t xml:space="preserve"> (МЭО). Основные и производные формы МЭО. Интенсификация международных </w:t>
      </w:r>
      <w:proofErr w:type="gramStart"/>
      <w:r w:rsidRPr="00E7711F">
        <w:t>отношении</w:t>
      </w:r>
      <w:proofErr w:type="gramEnd"/>
      <w:r w:rsidRPr="00E7711F">
        <w:rPr>
          <w:rFonts w:ascii="Tahoma" w:hAnsi="Tahoma" w:cs="Tahoma"/>
        </w:rPr>
        <w:t>̆</w:t>
      </w:r>
      <w:r w:rsidRPr="00E7711F">
        <w:t xml:space="preserve"> в условиях интернацион</w:t>
      </w:r>
      <w:r w:rsidRPr="00E7711F">
        <w:t>а</w:t>
      </w:r>
      <w:r w:rsidRPr="00E7711F">
        <w:t>лизации и глобализации</w:t>
      </w:r>
      <w:r>
        <w:t xml:space="preserve"> </w:t>
      </w:r>
      <w:proofErr w:type="spellStart"/>
      <w:r>
        <w:t>хозяи</w:t>
      </w:r>
      <w:r>
        <w:rPr>
          <w:rFonts w:ascii="Tahoma" w:hAnsi="Tahoma" w:cs="Tahoma"/>
        </w:rPr>
        <w:t>̆</w:t>
      </w:r>
      <w:r>
        <w:t>ственнои</w:t>
      </w:r>
      <w:proofErr w:type="spellEnd"/>
      <w:r>
        <w:rPr>
          <w:rFonts w:ascii="Tahoma" w:hAnsi="Tahoma" w:cs="Tahoma"/>
        </w:rPr>
        <w:t>̆</w:t>
      </w:r>
      <w:r>
        <w:t xml:space="preserve"> жизни. Научно-</w:t>
      </w:r>
      <w:r w:rsidRPr="00E7711F">
        <w:t>техническая революция (НТР) и «новая эк</w:t>
      </w:r>
      <w:r w:rsidRPr="00E7711F">
        <w:t>о</w:t>
      </w:r>
      <w:r w:rsidRPr="00E7711F">
        <w:t xml:space="preserve">номика» как фактор трансформации международных экономических </w:t>
      </w:r>
      <w:proofErr w:type="spellStart"/>
      <w:r w:rsidRPr="00E7711F">
        <w:t>связеи</w:t>
      </w:r>
      <w:proofErr w:type="spellEnd"/>
      <w:r w:rsidRPr="00E7711F">
        <w:rPr>
          <w:rFonts w:ascii="Tahoma" w:hAnsi="Tahoma" w:cs="Tahoma"/>
        </w:rPr>
        <w:t>̆</w:t>
      </w:r>
      <w:r w:rsidRPr="00E7711F">
        <w:t xml:space="preserve">. Переход стран мира к </w:t>
      </w:r>
      <w:proofErr w:type="spellStart"/>
      <w:r w:rsidRPr="00E7711F">
        <w:t>открытои</w:t>
      </w:r>
      <w:proofErr w:type="spellEnd"/>
      <w:r w:rsidRPr="00E7711F">
        <w:rPr>
          <w:rFonts w:ascii="Tahoma" w:hAnsi="Tahoma" w:cs="Tahoma"/>
        </w:rPr>
        <w:t>̆</w:t>
      </w:r>
      <w:r w:rsidRPr="00E7711F">
        <w:t xml:space="preserve"> экономике и ее сущностные черты. Современные тенденции развития МЭО, соотношение интернационализации </w:t>
      </w:r>
      <w:proofErr w:type="spellStart"/>
      <w:r w:rsidRPr="00E7711F">
        <w:t>хозяи</w:t>
      </w:r>
      <w:r w:rsidRPr="00E7711F">
        <w:rPr>
          <w:rFonts w:ascii="Tahoma" w:hAnsi="Tahoma" w:cs="Tahoma"/>
        </w:rPr>
        <w:t>̆</w:t>
      </w:r>
      <w:r w:rsidRPr="00E7711F">
        <w:t>ственнои</w:t>
      </w:r>
      <w:proofErr w:type="spellEnd"/>
      <w:r w:rsidRPr="00E7711F">
        <w:rPr>
          <w:rFonts w:ascii="Tahoma" w:hAnsi="Tahoma" w:cs="Tahoma"/>
        </w:rPr>
        <w:t>̆</w:t>
      </w:r>
      <w:r w:rsidRPr="00E7711F">
        <w:t xml:space="preserve"> жизни, глобализации и регионализации (</w:t>
      </w:r>
      <w:proofErr w:type="spellStart"/>
      <w:r w:rsidRPr="00E7711F">
        <w:t>региональнои</w:t>
      </w:r>
      <w:proofErr w:type="spellEnd"/>
      <w:r w:rsidRPr="00E7711F">
        <w:rPr>
          <w:rFonts w:ascii="Tahoma" w:hAnsi="Tahoma" w:cs="Tahoma"/>
        </w:rPr>
        <w:t>̆</w:t>
      </w:r>
      <w:r w:rsidRPr="00E7711F">
        <w:t xml:space="preserve"> инт</w:t>
      </w:r>
      <w:r w:rsidRPr="00E7711F">
        <w:t>е</w:t>
      </w:r>
      <w:r w:rsidRPr="00E7711F">
        <w:t>грации). Политические и военно-политические аспекты развития МЭО. Снижение управляемости системы МЭО, пути и перспективы его преодоления</w:t>
      </w:r>
    </w:p>
    <w:p w14:paraId="3CE92905" w14:textId="77777777" w:rsidR="006D6507" w:rsidRPr="00E7711F" w:rsidRDefault="006D6507" w:rsidP="00E7711F">
      <w:pPr>
        <w:jc w:val="both"/>
      </w:pPr>
      <w:r w:rsidRPr="00E7711F">
        <w:t>Участие различных гру</w:t>
      </w:r>
      <w:proofErr w:type="gramStart"/>
      <w:r w:rsidRPr="00E7711F">
        <w:t>пп стр</w:t>
      </w:r>
      <w:proofErr w:type="gramEnd"/>
      <w:r w:rsidRPr="00E7711F">
        <w:t>ан в МЭО. Роль интеграционных группировок. Россия в сист</w:t>
      </w:r>
      <w:r w:rsidRPr="00E7711F">
        <w:t>е</w:t>
      </w:r>
      <w:r w:rsidRPr="00E7711F">
        <w:t>ме МЭО.</w:t>
      </w:r>
    </w:p>
    <w:p w14:paraId="57D785C6" w14:textId="77777777" w:rsidR="006D6507" w:rsidRPr="00E7711F" w:rsidRDefault="006D6507" w:rsidP="00E7711F">
      <w:pPr>
        <w:jc w:val="both"/>
      </w:pPr>
      <w:r w:rsidRPr="00E7711F">
        <w:t xml:space="preserve">Перспективы развития </w:t>
      </w:r>
      <w:proofErr w:type="gramStart"/>
      <w:r w:rsidRPr="00E7711F">
        <w:t>международных</w:t>
      </w:r>
      <w:proofErr w:type="gramEnd"/>
      <w:r w:rsidRPr="00E7711F">
        <w:t xml:space="preserve"> экономических отношении</w:t>
      </w:r>
      <w:r w:rsidRPr="00E7711F">
        <w:rPr>
          <w:rFonts w:ascii="Tahoma" w:hAnsi="Tahoma" w:cs="Tahoma"/>
        </w:rPr>
        <w:t>̆</w:t>
      </w:r>
      <w:r w:rsidRPr="00E7711F">
        <w:t>.</w:t>
      </w:r>
    </w:p>
    <w:p w14:paraId="0233D86C" w14:textId="77777777" w:rsidR="006D6507" w:rsidRPr="00BB39C9" w:rsidRDefault="006D6507" w:rsidP="00C35023">
      <w:pPr>
        <w:ind w:firstLine="0"/>
      </w:pPr>
    </w:p>
    <w:p w14:paraId="1A025265" w14:textId="77777777" w:rsidR="006D6507" w:rsidRPr="00E7711F" w:rsidRDefault="006D6507" w:rsidP="004005B5">
      <w:pPr>
        <w:ind w:firstLine="0"/>
        <w:rPr>
          <w:i/>
          <w:iCs/>
        </w:rPr>
      </w:pPr>
      <w:r w:rsidRPr="00B51335">
        <w:rPr>
          <w:i/>
          <w:iCs/>
        </w:rPr>
        <w:t>Рекомендуемая литература</w:t>
      </w:r>
    </w:p>
    <w:p w14:paraId="661FB825" w14:textId="77777777" w:rsidR="006D6507" w:rsidRPr="00BB39C9" w:rsidRDefault="006D6507" w:rsidP="00A01710">
      <w:pPr>
        <w:pStyle w:val="af2"/>
        <w:numPr>
          <w:ilvl w:val="0"/>
          <w:numId w:val="40"/>
        </w:numPr>
        <w:ind w:right="84"/>
        <w:jc w:val="both"/>
        <w:rPr>
          <w:rFonts w:ascii="Times New Roman" w:hAnsi="Times New Roman" w:cs="Times New Roman"/>
          <w:sz w:val="24"/>
          <w:szCs w:val="24"/>
        </w:rPr>
      </w:pPr>
      <w:proofErr w:type="spellStart"/>
      <w:r w:rsidRPr="00BB39C9">
        <w:rPr>
          <w:rFonts w:ascii="Times New Roman" w:hAnsi="Times New Roman" w:cs="Times New Roman"/>
          <w:sz w:val="24"/>
          <w:szCs w:val="24"/>
        </w:rPr>
        <w:t>Кругман</w:t>
      </w:r>
      <w:proofErr w:type="spellEnd"/>
      <w:r w:rsidRPr="00BB39C9">
        <w:rPr>
          <w:rFonts w:ascii="Times New Roman" w:hAnsi="Times New Roman" w:cs="Times New Roman"/>
          <w:sz w:val="24"/>
          <w:szCs w:val="24"/>
        </w:rPr>
        <w:t xml:space="preserve"> П.Р., </w:t>
      </w:r>
      <w:proofErr w:type="spellStart"/>
      <w:r w:rsidRPr="00BB39C9">
        <w:rPr>
          <w:rFonts w:ascii="Times New Roman" w:hAnsi="Times New Roman" w:cs="Times New Roman"/>
          <w:sz w:val="24"/>
          <w:szCs w:val="24"/>
        </w:rPr>
        <w:t>Обстфельд</w:t>
      </w:r>
      <w:proofErr w:type="spellEnd"/>
      <w:r w:rsidRPr="00BB39C9">
        <w:rPr>
          <w:rFonts w:ascii="Times New Roman" w:hAnsi="Times New Roman" w:cs="Times New Roman"/>
          <w:sz w:val="24"/>
          <w:szCs w:val="24"/>
        </w:rPr>
        <w:t xml:space="preserve"> М. Международная экономика. Теория и политика. М., Питер, 2004. </w:t>
      </w:r>
    </w:p>
    <w:p w14:paraId="69E850E9" w14:textId="77777777" w:rsidR="006D6507" w:rsidRPr="00103A03" w:rsidRDefault="006D6507" w:rsidP="00A01710">
      <w:pPr>
        <w:pStyle w:val="af2"/>
        <w:numPr>
          <w:ilvl w:val="0"/>
          <w:numId w:val="40"/>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Пугель</w:t>
      </w:r>
      <w:proofErr w:type="spellEnd"/>
      <w:r w:rsidRPr="00BB39C9">
        <w:rPr>
          <w:rFonts w:ascii="Times New Roman" w:hAnsi="Times New Roman" w:cs="Times New Roman"/>
          <w:sz w:val="24"/>
          <w:szCs w:val="24"/>
        </w:rPr>
        <w:t xml:space="preserve"> Т.А. </w:t>
      </w:r>
      <w:proofErr w:type="spellStart"/>
      <w:r w:rsidRPr="00BB39C9">
        <w:rPr>
          <w:rFonts w:ascii="Times New Roman" w:hAnsi="Times New Roman" w:cs="Times New Roman"/>
          <w:sz w:val="24"/>
          <w:szCs w:val="24"/>
        </w:rPr>
        <w:t>Линдерт</w:t>
      </w:r>
      <w:proofErr w:type="spellEnd"/>
      <w:r w:rsidRPr="00BB39C9">
        <w:rPr>
          <w:rFonts w:ascii="Times New Roman" w:hAnsi="Times New Roman" w:cs="Times New Roman"/>
          <w:sz w:val="24"/>
          <w:szCs w:val="24"/>
        </w:rPr>
        <w:t xml:space="preserve"> П.Х. Международная экономика. </w:t>
      </w:r>
      <w:proofErr w:type="gramStart"/>
      <w:r w:rsidRPr="00103A03">
        <w:rPr>
          <w:rFonts w:ascii="Times New Roman" w:hAnsi="Times New Roman" w:cs="Times New Roman"/>
          <w:sz w:val="24"/>
          <w:szCs w:val="24"/>
          <w:lang w:val="en-US"/>
        </w:rPr>
        <w:t>М.,</w:t>
      </w:r>
      <w:proofErr w:type="gramEnd"/>
      <w:r w:rsidRPr="00103A03">
        <w:rPr>
          <w:rFonts w:ascii="Times New Roman" w:hAnsi="Times New Roman" w:cs="Times New Roman"/>
          <w:sz w:val="24"/>
          <w:szCs w:val="24"/>
          <w:lang w:val="en-US"/>
        </w:rPr>
        <w:t xml:space="preserve"> </w:t>
      </w:r>
      <w:proofErr w:type="spellStart"/>
      <w:r w:rsidRPr="00103A03">
        <w:rPr>
          <w:rFonts w:ascii="Times New Roman" w:hAnsi="Times New Roman" w:cs="Times New Roman"/>
          <w:sz w:val="24"/>
          <w:szCs w:val="24"/>
          <w:lang w:val="en-US"/>
        </w:rPr>
        <w:t>Дело</w:t>
      </w:r>
      <w:proofErr w:type="spellEnd"/>
      <w:r w:rsidRPr="00103A03">
        <w:rPr>
          <w:rFonts w:ascii="Times New Roman" w:hAnsi="Times New Roman" w:cs="Times New Roman"/>
          <w:sz w:val="24"/>
          <w:szCs w:val="24"/>
          <w:lang w:val="en-US"/>
        </w:rPr>
        <w:t xml:space="preserve"> и </w:t>
      </w:r>
      <w:proofErr w:type="spellStart"/>
      <w:r w:rsidRPr="00103A03">
        <w:rPr>
          <w:rFonts w:ascii="Times New Roman" w:hAnsi="Times New Roman" w:cs="Times New Roman"/>
          <w:sz w:val="24"/>
          <w:szCs w:val="24"/>
          <w:lang w:val="en-US"/>
        </w:rPr>
        <w:t>Сервис</w:t>
      </w:r>
      <w:proofErr w:type="spellEnd"/>
      <w:r w:rsidRPr="00103A03">
        <w:rPr>
          <w:rFonts w:ascii="Times New Roman" w:hAnsi="Times New Roman" w:cs="Times New Roman"/>
          <w:sz w:val="24"/>
          <w:szCs w:val="24"/>
          <w:lang w:val="en-US"/>
        </w:rPr>
        <w:t>, 2003.</w:t>
      </w:r>
    </w:p>
    <w:p w14:paraId="1074E2F3" w14:textId="77777777" w:rsidR="006D6507" w:rsidRPr="00BB39C9" w:rsidRDefault="006D6507" w:rsidP="00A01710">
      <w:pPr>
        <w:pStyle w:val="af2"/>
        <w:numPr>
          <w:ilvl w:val="0"/>
          <w:numId w:val="40"/>
        </w:numPr>
        <w:ind w:right="84"/>
        <w:jc w:val="both"/>
        <w:rPr>
          <w:rFonts w:ascii="Times New Roman" w:hAnsi="Times New Roman" w:cs="Times New Roman"/>
          <w:sz w:val="24"/>
          <w:szCs w:val="24"/>
        </w:rPr>
      </w:pPr>
      <w:r w:rsidRPr="00BB39C9">
        <w:rPr>
          <w:rFonts w:ascii="Times New Roman" w:hAnsi="Times New Roman" w:cs="Times New Roman"/>
          <w:sz w:val="24"/>
          <w:szCs w:val="24"/>
        </w:rPr>
        <w:t>Паньков В.С. Глобализация экономики: сущность, проявления, вызовы и возможности для России. – Ярославль: Издательский дом «Верхняя Волга», 2009.</w:t>
      </w:r>
    </w:p>
    <w:p w14:paraId="6F3331C2" w14:textId="77777777" w:rsidR="006D6507" w:rsidRPr="00BB39C9" w:rsidRDefault="006D6507" w:rsidP="00A01710">
      <w:pPr>
        <w:pStyle w:val="af2"/>
        <w:numPr>
          <w:ilvl w:val="0"/>
          <w:numId w:val="40"/>
        </w:numPr>
        <w:ind w:right="84"/>
        <w:jc w:val="both"/>
        <w:rPr>
          <w:rFonts w:ascii="Times New Roman" w:hAnsi="Times New Roman" w:cs="Times New Roman"/>
          <w:sz w:val="24"/>
          <w:szCs w:val="24"/>
        </w:rPr>
      </w:pPr>
      <w:r w:rsidRPr="00BB39C9">
        <w:rPr>
          <w:rFonts w:ascii="Times New Roman" w:hAnsi="Times New Roman" w:cs="Times New Roman"/>
          <w:sz w:val="24"/>
          <w:szCs w:val="24"/>
        </w:rPr>
        <w:t xml:space="preserve">Международные экономические отношения. Учебник. Под ред. Б.М. Смитиенко. М., ИНФРА-М, 2005-2012. </w:t>
      </w:r>
    </w:p>
    <w:p w14:paraId="1A08C322" w14:textId="77777777" w:rsidR="006D6507" w:rsidRDefault="006D6507" w:rsidP="004005B5">
      <w:pPr>
        <w:ind w:firstLine="0"/>
      </w:pPr>
    </w:p>
    <w:p w14:paraId="5D32B94E" w14:textId="77777777" w:rsidR="006D6507" w:rsidRPr="00BB39C9" w:rsidRDefault="006D6507" w:rsidP="004005B5">
      <w:pPr>
        <w:ind w:firstLine="0"/>
        <w:rPr>
          <w:b/>
          <w:bCs/>
          <w:lang w:eastAsia="ru-RU"/>
        </w:rPr>
      </w:pPr>
      <w:r w:rsidRPr="00B51335">
        <w:rPr>
          <w:b/>
          <w:bCs/>
        </w:rPr>
        <w:t>Тема 2. Международная торговля товарами и услугами: основные этапы развития, структура, особенности ценообразования и конкуренции.</w:t>
      </w:r>
    </w:p>
    <w:p w14:paraId="7DFBC9E3" w14:textId="77777777" w:rsidR="006D6507" w:rsidRDefault="006D6507" w:rsidP="00C35023">
      <w:pPr>
        <w:ind w:firstLine="0"/>
        <w:rPr>
          <w:u w:val="single"/>
        </w:rPr>
      </w:pPr>
    </w:p>
    <w:p w14:paraId="3F7D0087" w14:textId="77777777" w:rsidR="006D6507" w:rsidRPr="00B51335" w:rsidRDefault="006D6507" w:rsidP="00C35023">
      <w:pPr>
        <w:ind w:firstLine="0"/>
        <w:rPr>
          <w:i/>
          <w:iCs/>
        </w:rPr>
      </w:pPr>
      <w:r w:rsidRPr="00B51335">
        <w:rPr>
          <w:i/>
          <w:iCs/>
        </w:rPr>
        <w:t>Лекция (4 часа)</w:t>
      </w:r>
    </w:p>
    <w:p w14:paraId="398A06A5" w14:textId="77777777" w:rsidR="006D6507" w:rsidRDefault="006D6507" w:rsidP="0055272E">
      <w:pPr>
        <w:jc w:val="both"/>
      </w:pPr>
      <w:r>
        <w:t>Международная торговля как исторически исходная и основная форма МЭО. Основные эт</w:t>
      </w:r>
      <w:r>
        <w:t>а</w:t>
      </w:r>
      <w:r>
        <w:t>пы, факторы и динамика развития международной торговли. Современная структура междунаро</w:t>
      </w:r>
      <w:r>
        <w:t>д</w:t>
      </w:r>
      <w:r>
        <w:t>ной торговли.</w:t>
      </w:r>
    </w:p>
    <w:p w14:paraId="7F2DCC57" w14:textId="77777777" w:rsidR="006D6507" w:rsidRDefault="006D6507" w:rsidP="0055272E">
      <w:pPr>
        <w:jc w:val="both"/>
      </w:pPr>
      <w:r>
        <w:t>Масштабы, формы, товарная и географическая структура международной торговли товарами и услугами. Причины опережающих темпов развития  мирового рынка услуг по сравнению с то</w:t>
      </w:r>
      <w:r>
        <w:t>р</w:t>
      </w:r>
      <w:r>
        <w:t xml:space="preserve">говлей товарами в условиях </w:t>
      </w:r>
      <w:proofErr w:type="spellStart"/>
      <w:r>
        <w:t>постиндустриализации</w:t>
      </w:r>
      <w:proofErr w:type="spellEnd"/>
      <w:r>
        <w:t xml:space="preserve">. Международная классификация услуг. </w:t>
      </w:r>
    </w:p>
    <w:p w14:paraId="1B053519" w14:textId="77777777" w:rsidR="006D6507" w:rsidRDefault="006D6507" w:rsidP="00C66253">
      <w:pPr>
        <w:jc w:val="both"/>
      </w:pPr>
      <w:r>
        <w:t>Особенности и характер конкуренции на современных мировых рынках. Конкуренция и ко</w:t>
      </w:r>
      <w:r>
        <w:t>н</w:t>
      </w:r>
      <w:r>
        <w:t>курентоспособность. Понятие международной конкурентоспособности. Конкурентоспособность товара, фирмы, отрасли, страны на мировом рынке и их детерминирующие факторы.</w:t>
      </w:r>
    </w:p>
    <w:p w14:paraId="31D2AD91" w14:textId="77777777" w:rsidR="006D6507" w:rsidRDefault="006D6507" w:rsidP="00CB1068">
      <w:pPr>
        <w:jc w:val="both"/>
      </w:pPr>
      <w:r>
        <w:lastRenderedPageBreak/>
        <w:t>Основные формы конкурентной борьбы на мировом рынке. Ценовая и неценовая конкуре</w:t>
      </w:r>
      <w:r>
        <w:t>н</w:t>
      </w:r>
      <w:r>
        <w:t xml:space="preserve">ция. Современные тенденции развития конкуренции. </w:t>
      </w:r>
    </w:p>
    <w:p w14:paraId="7A5950F7" w14:textId="77777777" w:rsidR="006D6507" w:rsidRDefault="006D6507" w:rsidP="00C04F47">
      <w:pPr>
        <w:jc w:val="both"/>
      </w:pPr>
      <w:r>
        <w:t>Объективные основы и характерные черты ценообразования на мировых рынках товаров и услуг. Условия торговли: определение и динамика. Национальная и интернациональная цена прои</w:t>
      </w:r>
      <w:r>
        <w:t>з</w:t>
      </w:r>
      <w:r>
        <w:t>водства. Влияние спроса и предложения на мировые цены. Основные виды цен. Проблема опред</w:t>
      </w:r>
      <w:r>
        <w:t>е</w:t>
      </w:r>
      <w:r>
        <w:t xml:space="preserve">ления мировой цены в условиях множественности цен. </w:t>
      </w:r>
    </w:p>
    <w:p w14:paraId="4F8403E6" w14:textId="77777777" w:rsidR="006D6507" w:rsidRPr="00C35023" w:rsidRDefault="006D6507" w:rsidP="00C35023">
      <w:pPr>
        <w:ind w:firstLine="0"/>
        <w:rPr>
          <w:lang w:val="en-US"/>
        </w:rPr>
      </w:pPr>
    </w:p>
    <w:p w14:paraId="16966540" w14:textId="77777777" w:rsidR="006D6507" w:rsidRDefault="006D6507" w:rsidP="00833C5E">
      <w:pPr>
        <w:ind w:firstLine="0"/>
        <w:rPr>
          <w:i/>
          <w:iCs/>
        </w:rPr>
      </w:pPr>
      <w:r w:rsidRPr="00B51335">
        <w:rPr>
          <w:i/>
          <w:iCs/>
        </w:rPr>
        <w:t>Рекомендуемая литература</w:t>
      </w:r>
    </w:p>
    <w:p w14:paraId="22B701CC"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Krugman</w:t>
      </w:r>
      <w:proofErr w:type="spellEnd"/>
      <w:r w:rsidRPr="005E51CF">
        <w:rPr>
          <w:rFonts w:ascii="Times New Roman" w:hAnsi="Times New Roman" w:cs="Times New Roman"/>
          <w:sz w:val="24"/>
          <w:szCs w:val="24"/>
          <w:lang w:val="en-US"/>
        </w:rPr>
        <w:t xml:space="preserve">, Paul R., </w:t>
      </w:r>
      <w:proofErr w:type="spellStart"/>
      <w:r w:rsidRPr="005E51CF">
        <w:rPr>
          <w:rFonts w:ascii="Times New Roman" w:hAnsi="Times New Roman" w:cs="Times New Roman"/>
          <w:sz w:val="24"/>
          <w:szCs w:val="24"/>
          <w:lang w:val="en-US"/>
        </w:rPr>
        <w:t>Obstfeld</w:t>
      </w:r>
      <w:proofErr w:type="spellEnd"/>
      <w:r w:rsidRPr="005E51CF">
        <w:rPr>
          <w:rFonts w:ascii="Times New Roman" w:hAnsi="Times New Roman" w:cs="Times New Roman"/>
          <w:sz w:val="24"/>
          <w:szCs w:val="24"/>
          <w:lang w:val="en-US"/>
        </w:rPr>
        <w:t xml:space="preserve">, Maurice, </w:t>
      </w:r>
      <w:proofErr w:type="spellStart"/>
      <w:r w:rsidRPr="005E51CF">
        <w:rPr>
          <w:rFonts w:ascii="Times New Roman" w:hAnsi="Times New Roman" w:cs="Times New Roman"/>
          <w:sz w:val="24"/>
          <w:szCs w:val="24"/>
          <w:lang w:val="en-US"/>
        </w:rPr>
        <w:t>Melitz</w:t>
      </w:r>
      <w:proofErr w:type="spellEnd"/>
      <w:r w:rsidRPr="005E51CF">
        <w:rPr>
          <w:rFonts w:ascii="Times New Roman" w:hAnsi="Times New Roman" w:cs="Times New Roman"/>
          <w:sz w:val="24"/>
          <w:szCs w:val="24"/>
          <w:lang w:val="en-US"/>
        </w:rPr>
        <w:t>, Marc J. (2012). International Economics. Theory and Policy. Pearson, 9th ed.Ch.1-2.</w:t>
      </w:r>
    </w:p>
    <w:p w14:paraId="61CCB5C4"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Helpman</w:t>
      </w:r>
      <w:proofErr w:type="spellEnd"/>
      <w:r w:rsidRPr="005E51CF">
        <w:rPr>
          <w:rFonts w:ascii="Times New Roman" w:hAnsi="Times New Roman" w:cs="Times New Roman"/>
          <w:sz w:val="24"/>
          <w:szCs w:val="24"/>
          <w:lang w:val="en-US"/>
        </w:rPr>
        <w:t>, Elhanan (2011). Understanding Global Trade. The Belknap Press of Harvard University Press, Cambridge, Massachusetts, and London, England. Ch.1.</w:t>
      </w:r>
    </w:p>
    <w:p w14:paraId="0566050F"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rPr>
        <w:t xml:space="preserve">Королев И.С. (ред.) </w:t>
      </w:r>
      <w:r w:rsidRPr="00BB39C9">
        <w:rPr>
          <w:rFonts w:ascii="Times New Roman" w:hAnsi="Times New Roman" w:cs="Times New Roman"/>
          <w:sz w:val="24"/>
          <w:szCs w:val="24"/>
        </w:rPr>
        <w:t xml:space="preserve">Мировая экономика. Глобальные тенденции за 100 лет. М.: </w:t>
      </w:r>
      <w:proofErr w:type="spellStart"/>
      <w:r w:rsidRPr="00BB39C9">
        <w:rPr>
          <w:rFonts w:ascii="Times New Roman" w:hAnsi="Times New Roman" w:cs="Times New Roman"/>
          <w:sz w:val="24"/>
          <w:szCs w:val="24"/>
        </w:rPr>
        <w:t>Юристъ</w:t>
      </w:r>
      <w:proofErr w:type="spellEnd"/>
      <w:r w:rsidRPr="00BB39C9">
        <w:rPr>
          <w:rFonts w:ascii="Times New Roman" w:hAnsi="Times New Roman" w:cs="Times New Roman"/>
          <w:sz w:val="24"/>
          <w:szCs w:val="24"/>
        </w:rPr>
        <w:t xml:space="preserve">, 2003. </w:t>
      </w:r>
      <w:r>
        <w:rPr>
          <w:rFonts w:ascii="Times New Roman" w:hAnsi="Times New Roman" w:cs="Times New Roman"/>
          <w:sz w:val="24"/>
          <w:szCs w:val="24"/>
          <w:lang w:val="en-US"/>
        </w:rPr>
        <w:t>Гл.1, 6.</w:t>
      </w:r>
    </w:p>
    <w:p w14:paraId="35DCD6A8"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Irwin, Douglas A</w:t>
      </w:r>
      <w:proofErr w:type="gramStart"/>
      <w:r w:rsidRPr="005E51CF">
        <w:rPr>
          <w:rFonts w:ascii="Times New Roman" w:hAnsi="Times New Roman" w:cs="Times New Roman"/>
          <w:sz w:val="24"/>
          <w:szCs w:val="24"/>
          <w:lang w:val="en-US"/>
        </w:rPr>
        <w:t>.(</w:t>
      </w:r>
      <w:proofErr w:type="gramEnd"/>
      <w:r w:rsidRPr="005E51CF">
        <w:rPr>
          <w:rFonts w:ascii="Times New Roman" w:hAnsi="Times New Roman" w:cs="Times New Roman"/>
          <w:sz w:val="24"/>
          <w:szCs w:val="24"/>
          <w:lang w:val="en-US"/>
        </w:rPr>
        <w:t xml:space="preserve">2009). Free Trade </w:t>
      </w:r>
      <w:proofErr w:type="gramStart"/>
      <w:r w:rsidRPr="005E51CF">
        <w:rPr>
          <w:rFonts w:ascii="Times New Roman" w:hAnsi="Times New Roman" w:cs="Times New Roman"/>
          <w:sz w:val="24"/>
          <w:szCs w:val="24"/>
          <w:lang w:val="en-US"/>
        </w:rPr>
        <w:t>Under</w:t>
      </w:r>
      <w:proofErr w:type="gramEnd"/>
      <w:r w:rsidRPr="005E51CF">
        <w:rPr>
          <w:rFonts w:ascii="Times New Roman" w:hAnsi="Times New Roman" w:cs="Times New Roman"/>
          <w:sz w:val="24"/>
          <w:szCs w:val="24"/>
          <w:lang w:val="en-US"/>
        </w:rPr>
        <w:t xml:space="preserve"> Fire. </w:t>
      </w:r>
      <w:proofErr w:type="spellStart"/>
      <w:r w:rsidRPr="005E51CF">
        <w:rPr>
          <w:rFonts w:ascii="Times New Roman" w:hAnsi="Times New Roman" w:cs="Times New Roman"/>
          <w:sz w:val="24"/>
          <w:szCs w:val="24"/>
          <w:lang w:val="en-US"/>
        </w:rPr>
        <w:t>Princenton</w:t>
      </w:r>
      <w:proofErr w:type="spellEnd"/>
      <w:r w:rsidRPr="005E51CF">
        <w:rPr>
          <w:rFonts w:ascii="Times New Roman" w:hAnsi="Times New Roman" w:cs="Times New Roman"/>
          <w:sz w:val="24"/>
          <w:szCs w:val="24"/>
          <w:lang w:val="en-US"/>
        </w:rPr>
        <w:t xml:space="preserve"> University Press, 3rd ed. </w:t>
      </w:r>
      <w:r>
        <w:rPr>
          <w:rFonts w:ascii="Times New Roman" w:hAnsi="Times New Roman" w:cs="Times New Roman"/>
          <w:sz w:val="24"/>
          <w:szCs w:val="24"/>
          <w:lang w:val="en-US"/>
        </w:rPr>
        <w:t>ch.2.</w:t>
      </w:r>
    </w:p>
    <w:p w14:paraId="7423CC6F"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Rodrik</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Dani</w:t>
      </w:r>
      <w:proofErr w:type="spellEnd"/>
      <w:r w:rsidRPr="005E51CF">
        <w:rPr>
          <w:rFonts w:ascii="Times New Roman" w:hAnsi="Times New Roman" w:cs="Times New Roman"/>
          <w:sz w:val="24"/>
          <w:szCs w:val="24"/>
          <w:lang w:val="en-US"/>
        </w:rPr>
        <w:t xml:space="preserve"> (1997). Has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Gone Too Far? Washington: Institute for International Economics.</w:t>
      </w:r>
      <w:r>
        <w:rPr>
          <w:rFonts w:ascii="Times New Roman" w:hAnsi="Times New Roman" w:cs="Times New Roman"/>
          <w:sz w:val="24"/>
          <w:szCs w:val="24"/>
          <w:lang w:val="en-US"/>
        </w:rPr>
        <w:t xml:space="preserve"> Introduction.</w:t>
      </w:r>
    </w:p>
    <w:p w14:paraId="1C66C3A0"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Changing Patterns of Global Trade (2011). IMF. http://www.imf.org/external/np/pp/eng/2011/061511.pdf</w:t>
      </w:r>
    </w:p>
    <w:p w14:paraId="2D6B89FF"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Baldwin, Richard E., Martin, Philippe (1999). Two Waves of Globalization: Superficial Similar</w:t>
      </w:r>
      <w:r w:rsidRPr="005E51CF">
        <w:rPr>
          <w:rFonts w:ascii="Times New Roman" w:hAnsi="Times New Roman" w:cs="Times New Roman"/>
          <w:sz w:val="24"/>
          <w:szCs w:val="24"/>
          <w:lang w:val="en-US"/>
        </w:rPr>
        <w:t>i</w:t>
      </w:r>
      <w:r w:rsidRPr="005E51CF">
        <w:rPr>
          <w:rFonts w:ascii="Times New Roman" w:hAnsi="Times New Roman" w:cs="Times New Roman"/>
          <w:sz w:val="24"/>
          <w:szCs w:val="24"/>
          <w:lang w:val="en-US"/>
        </w:rPr>
        <w:t>ties, Fundamental Differences. NBER, Working Paper 6904. http://www.nber.org/papers/w6904</w:t>
      </w:r>
    </w:p>
    <w:p w14:paraId="1199D04F"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 xml:space="preserve">O'Rourke, Kevin H., Williamson, Jeffrey G. (2002). When Did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Begin? European Review of Economic History, No.6, p.23-50. http://www.nber.org/papers/w7632</w:t>
      </w:r>
    </w:p>
    <w:p w14:paraId="54D923EA"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Estevadeoral</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Antoni</w:t>
      </w:r>
      <w:proofErr w:type="spellEnd"/>
      <w:r w:rsidRPr="005E51CF">
        <w:rPr>
          <w:rFonts w:ascii="Times New Roman" w:hAnsi="Times New Roman" w:cs="Times New Roman"/>
          <w:sz w:val="24"/>
          <w:szCs w:val="24"/>
          <w:lang w:val="en-US"/>
        </w:rPr>
        <w:t xml:space="preserve">, Frantz, Brian, Taylor, Alan M. (2003). The Rise and </w:t>
      </w:r>
      <w:proofErr w:type="gramStart"/>
      <w:r w:rsidRPr="005E51CF">
        <w:rPr>
          <w:rFonts w:ascii="Times New Roman" w:hAnsi="Times New Roman" w:cs="Times New Roman"/>
          <w:sz w:val="24"/>
          <w:szCs w:val="24"/>
          <w:lang w:val="en-US"/>
        </w:rPr>
        <w:t>Fall</w:t>
      </w:r>
      <w:proofErr w:type="gramEnd"/>
      <w:r w:rsidRPr="005E51CF">
        <w:rPr>
          <w:rFonts w:ascii="Times New Roman" w:hAnsi="Times New Roman" w:cs="Times New Roman"/>
          <w:sz w:val="24"/>
          <w:szCs w:val="24"/>
          <w:lang w:val="en-US"/>
        </w:rPr>
        <w:t xml:space="preserve"> of World Trade, 1870-1939. The Quarterly Journal of Economics, vol.118, No.2 (May), p.359-407. http://www.nber.org/papers/w9318</w:t>
      </w:r>
    </w:p>
    <w:p w14:paraId="2943B135" w14:textId="77777777" w:rsidR="006D6507" w:rsidRPr="005E51CF"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Bensidoun</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Isabelle</w:t>
      </w:r>
      <w:proofErr w:type="gramStart"/>
      <w:r w:rsidRPr="005E51CF">
        <w:rPr>
          <w:rFonts w:ascii="Times New Roman" w:hAnsi="Times New Roman" w:cs="Times New Roman"/>
          <w:sz w:val="24"/>
          <w:szCs w:val="24"/>
          <w:lang w:val="en-US"/>
        </w:rPr>
        <w:t>,</w:t>
      </w:r>
      <w:r w:rsidRPr="00BB39C9">
        <w:rPr>
          <w:rFonts w:ascii="Times New Roman" w:hAnsi="Times New Roman" w:cs="Times New Roman"/>
          <w:color w:val="000000"/>
          <w:sz w:val="24"/>
          <w:szCs w:val="24"/>
          <w:lang w:val="en-US"/>
        </w:rPr>
        <w:t>Ü</w:t>
      </w:r>
      <w:r w:rsidRPr="005E51CF">
        <w:rPr>
          <w:rFonts w:ascii="Times New Roman" w:hAnsi="Times New Roman" w:cs="Times New Roman"/>
          <w:sz w:val="24"/>
          <w:szCs w:val="24"/>
          <w:lang w:val="en-US"/>
        </w:rPr>
        <w:t>nal</w:t>
      </w:r>
      <w:proofErr w:type="gramEnd"/>
      <w:r w:rsidRPr="005E51CF">
        <w:rPr>
          <w:rFonts w:ascii="Times New Roman" w:hAnsi="Times New Roman" w:cs="Times New Roman"/>
          <w:sz w:val="24"/>
          <w:szCs w:val="24"/>
          <w:lang w:val="en-US"/>
        </w:rPr>
        <w:t>-Kesenci</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Deniz</w:t>
      </w:r>
      <w:proofErr w:type="spellEnd"/>
      <w:r w:rsidRPr="005E51CF">
        <w:rPr>
          <w:rFonts w:ascii="Times New Roman" w:hAnsi="Times New Roman" w:cs="Times New Roman"/>
          <w:sz w:val="24"/>
          <w:szCs w:val="24"/>
          <w:lang w:val="en-US"/>
        </w:rPr>
        <w:t xml:space="preserve"> (2008).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in Services. From Measurement </w:t>
      </w:r>
      <w:proofErr w:type="gramStart"/>
      <w:r w:rsidRPr="005E51CF">
        <w:rPr>
          <w:rFonts w:ascii="Times New Roman" w:hAnsi="Times New Roman" w:cs="Times New Roman"/>
          <w:sz w:val="24"/>
          <w:szCs w:val="24"/>
          <w:lang w:val="en-US"/>
        </w:rPr>
        <w:t>To</w:t>
      </w:r>
      <w:proofErr w:type="gramEnd"/>
      <w:r w:rsidRPr="005E51CF">
        <w:rPr>
          <w:rFonts w:ascii="Times New Roman" w:hAnsi="Times New Roman" w:cs="Times New Roman"/>
          <w:sz w:val="24"/>
          <w:szCs w:val="24"/>
          <w:lang w:val="en-US"/>
        </w:rPr>
        <w:t xml:space="preserve"> Analysis. OECD Statistics Working Paper, No.3. http://www.oecd-ilibrary.org/economics/globalisation-in-services_243156015316</w:t>
      </w:r>
    </w:p>
    <w:p w14:paraId="24F218FE" w14:textId="77777777" w:rsidR="006D6507" w:rsidRDefault="006D6507" w:rsidP="00A01710">
      <w:pPr>
        <w:pStyle w:val="af2"/>
        <w:numPr>
          <w:ilvl w:val="0"/>
          <w:numId w:val="42"/>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Mattoo</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Aaditya</w:t>
      </w:r>
      <w:proofErr w:type="spellEnd"/>
      <w:r w:rsidRPr="005E51CF">
        <w:rPr>
          <w:rFonts w:ascii="Times New Roman" w:hAnsi="Times New Roman" w:cs="Times New Roman"/>
          <w:sz w:val="24"/>
          <w:szCs w:val="24"/>
          <w:lang w:val="en-US"/>
        </w:rPr>
        <w:t xml:space="preserve">, Stern, Robert M., </w:t>
      </w:r>
      <w:proofErr w:type="spellStart"/>
      <w:r w:rsidRPr="005E51CF">
        <w:rPr>
          <w:rFonts w:ascii="Times New Roman" w:hAnsi="Times New Roman" w:cs="Times New Roman"/>
          <w:sz w:val="24"/>
          <w:szCs w:val="24"/>
          <w:lang w:val="en-US"/>
        </w:rPr>
        <w:t>Zanini</w:t>
      </w:r>
      <w:proofErr w:type="spellEnd"/>
      <w:r w:rsidRPr="005E51CF">
        <w:rPr>
          <w:rFonts w:ascii="Times New Roman" w:hAnsi="Times New Roman" w:cs="Times New Roman"/>
          <w:sz w:val="24"/>
          <w:szCs w:val="24"/>
          <w:lang w:val="en-US"/>
        </w:rPr>
        <w:t>, Gianni (ed.) (2008). A Handbook of International Trade in Services. Oxford. http://economics.adelaide.edu.au/downloads/services-workshop/A-Handbook-Of-International-Trade-In-Services.pdf</w:t>
      </w:r>
    </w:p>
    <w:p w14:paraId="76B5A0D6" w14:textId="77777777" w:rsidR="006D6507" w:rsidRPr="00FB3FE0" w:rsidRDefault="006D6507" w:rsidP="00A01710">
      <w:pPr>
        <w:pStyle w:val="af2"/>
        <w:numPr>
          <w:ilvl w:val="0"/>
          <w:numId w:val="42"/>
        </w:numPr>
        <w:ind w:right="84"/>
        <w:jc w:val="both"/>
        <w:rPr>
          <w:rFonts w:ascii="Times New Roman" w:hAnsi="Times New Roman" w:cs="Times New Roman"/>
          <w:sz w:val="24"/>
          <w:szCs w:val="24"/>
          <w:lang w:val="en-US"/>
        </w:rPr>
      </w:pPr>
      <w:r w:rsidRPr="00FB3FE0">
        <w:rPr>
          <w:rFonts w:ascii="Times New Roman" w:hAnsi="Times New Roman" w:cs="Times New Roman"/>
          <w:sz w:val="24"/>
          <w:szCs w:val="24"/>
          <w:lang w:val="en-US"/>
        </w:rPr>
        <w:t>Reis, Jos</w:t>
      </w:r>
      <w:r w:rsidRPr="00BB39C9">
        <w:rPr>
          <w:rFonts w:ascii="Times New Roman" w:hAnsi="Times New Roman" w:cs="Times New Roman"/>
          <w:color w:val="000000"/>
          <w:sz w:val="24"/>
          <w:szCs w:val="24"/>
          <w:lang w:val="en-US"/>
        </w:rPr>
        <w:t xml:space="preserve">é </w:t>
      </w:r>
      <w:proofErr w:type="spellStart"/>
      <w:r w:rsidRPr="00BB39C9">
        <w:rPr>
          <w:rFonts w:ascii="Times New Roman" w:hAnsi="Times New Roman" w:cs="Times New Roman"/>
          <w:color w:val="000000"/>
          <w:sz w:val="24"/>
          <w:szCs w:val="24"/>
          <w:lang w:val="en-US"/>
        </w:rPr>
        <w:t>Guilherme</w:t>
      </w:r>
      <w:proofErr w:type="spellEnd"/>
      <w:r w:rsidRPr="00BB39C9">
        <w:rPr>
          <w:rFonts w:ascii="Times New Roman" w:hAnsi="Times New Roman" w:cs="Times New Roman"/>
          <w:color w:val="000000"/>
          <w:sz w:val="24"/>
          <w:szCs w:val="24"/>
          <w:lang w:val="en-US"/>
        </w:rPr>
        <w:t xml:space="preserve">, </w:t>
      </w:r>
      <w:proofErr w:type="spellStart"/>
      <w:r w:rsidRPr="00BB39C9">
        <w:rPr>
          <w:rFonts w:ascii="Times New Roman" w:hAnsi="Times New Roman" w:cs="Times New Roman"/>
          <w:color w:val="000000"/>
          <w:sz w:val="24"/>
          <w:szCs w:val="24"/>
          <w:lang w:val="en-US"/>
        </w:rPr>
        <w:t>Farole</w:t>
      </w:r>
      <w:proofErr w:type="spellEnd"/>
      <w:r w:rsidRPr="00BB39C9">
        <w:rPr>
          <w:rFonts w:ascii="Times New Roman" w:hAnsi="Times New Roman" w:cs="Times New Roman"/>
          <w:color w:val="000000"/>
          <w:sz w:val="24"/>
          <w:szCs w:val="24"/>
          <w:lang w:val="en-US"/>
        </w:rPr>
        <w:t>, Thomas (2012). Trade Competitiveness Diagnostic Toolkit. The World Bank, Washington, D.C. https://openknowledge.worldbank.org/bitstream/handle/10986/2248/673620PUB0EPI007869B009780821389379.pdf?sequence=1</w:t>
      </w:r>
    </w:p>
    <w:p w14:paraId="30E82668" w14:textId="77777777" w:rsidR="006D6507" w:rsidRPr="00BB39C9" w:rsidRDefault="006D6507" w:rsidP="004005B5">
      <w:pPr>
        <w:ind w:firstLine="0"/>
        <w:rPr>
          <w:lang w:val="en-US"/>
        </w:rPr>
      </w:pPr>
    </w:p>
    <w:p w14:paraId="55163693" w14:textId="77777777" w:rsidR="006D6507" w:rsidRPr="00B51335" w:rsidRDefault="006D6507" w:rsidP="004005B5">
      <w:pPr>
        <w:ind w:firstLine="0"/>
        <w:rPr>
          <w:b/>
          <w:bCs/>
          <w:lang w:eastAsia="ru-RU"/>
        </w:rPr>
      </w:pPr>
      <w:r w:rsidRPr="00B51335">
        <w:rPr>
          <w:b/>
          <w:bCs/>
        </w:rPr>
        <w:lastRenderedPageBreak/>
        <w:t>Тема 3. Теории международной торговли (ТМТ)</w:t>
      </w:r>
    </w:p>
    <w:p w14:paraId="50389A97" w14:textId="77777777" w:rsidR="006D6507" w:rsidRDefault="006D6507" w:rsidP="00C35023">
      <w:pPr>
        <w:ind w:firstLine="0"/>
        <w:rPr>
          <w:u w:val="single"/>
        </w:rPr>
      </w:pPr>
    </w:p>
    <w:p w14:paraId="268F6FFE" w14:textId="77777777" w:rsidR="006D6507" w:rsidRPr="00B51335" w:rsidRDefault="006D6507" w:rsidP="00C35023">
      <w:pPr>
        <w:ind w:firstLine="0"/>
        <w:rPr>
          <w:i/>
          <w:iCs/>
        </w:rPr>
      </w:pPr>
      <w:r w:rsidRPr="00B51335">
        <w:rPr>
          <w:i/>
          <w:iCs/>
        </w:rPr>
        <w:t>Лекция</w:t>
      </w:r>
      <w:r>
        <w:rPr>
          <w:i/>
          <w:iCs/>
        </w:rPr>
        <w:t xml:space="preserve"> (20</w:t>
      </w:r>
      <w:r w:rsidRPr="00B51335">
        <w:rPr>
          <w:i/>
          <w:iCs/>
        </w:rPr>
        <w:t xml:space="preserve"> часов)</w:t>
      </w:r>
    </w:p>
    <w:p w14:paraId="67C834A5" w14:textId="77777777" w:rsidR="006D6507" w:rsidRDefault="006D6507" w:rsidP="006D42B2">
      <w:pPr>
        <w:jc w:val="both"/>
      </w:pPr>
      <w:r>
        <w:t>Основные вопросы ТМТ. Эволюция ТМТ: от меркантилизма до анализа роли ТНК в межд</w:t>
      </w:r>
      <w:r>
        <w:t>у</w:t>
      </w:r>
      <w:r>
        <w:t>народной торговле.</w:t>
      </w:r>
    </w:p>
    <w:p w14:paraId="069881D3" w14:textId="77777777" w:rsidR="006D6507" w:rsidRDefault="006D6507" w:rsidP="006D42B2">
      <w:pPr>
        <w:jc w:val="both"/>
      </w:pPr>
      <w:r>
        <w:t>Модель открытой экономики в кратчайшем, кратко- и долгосрочном периоде: участие стр</w:t>
      </w:r>
      <w:r>
        <w:t>а</w:t>
      </w:r>
      <w:r>
        <w:t>ны в международной торговле. Оценка выигрыша от торговли. Концепция сравнительных преим</w:t>
      </w:r>
      <w:r>
        <w:t>у</w:t>
      </w:r>
      <w:r>
        <w:t xml:space="preserve">ществ. </w:t>
      </w:r>
    </w:p>
    <w:p w14:paraId="23B93400" w14:textId="77777777" w:rsidR="006D6507" w:rsidRDefault="006D6507" w:rsidP="006D42B2">
      <w:pPr>
        <w:jc w:val="both"/>
      </w:pPr>
      <w:r>
        <w:t xml:space="preserve">Однофакторная модель </w:t>
      </w:r>
      <w:proofErr w:type="spellStart"/>
      <w:r>
        <w:t>Д.Рикардо</w:t>
      </w:r>
      <w:proofErr w:type="spellEnd"/>
      <w:r>
        <w:t>: граница производственных возможностей, определение относительных цен, спроса и предложения, выигрыш от торговли. Международная торговля и отн</w:t>
      </w:r>
      <w:r>
        <w:t>о</w:t>
      </w:r>
      <w:r>
        <w:t xml:space="preserve">сительная заработная плата. Многотоварная </w:t>
      </w:r>
      <w:proofErr w:type="spellStart"/>
      <w:r>
        <w:t>рикардианская</w:t>
      </w:r>
      <w:proofErr w:type="spellEnd"/>
      <w:r>
        <w:t xml:space="preserve"> модель: основные элементы, относ</w:t>
      </w:r>
      <w:r>
        <w:t>и</w:t>
      </w:r>
      <w:r>
        <w:t xml:space="preserve">тельная заработная плата и специализация. Проблемы эмпирического подтверждения </w:t>
      </w:r>
      <w:proofErr w:type="spellStart"/>
      <w:r>
        <w:t>рикардиа</w:t>
      </w:r>
      <w:r>
        <w:t>н</w:t>
      </w:r>
      <w:r>
        <w:t>ской</w:t>
      </w:r>
      <w:proofErr w:type="spellEnd"/>
      <w:r>
        <w:t xml:space="preserve"> модели. Критика теории </w:t>
      </w:r>
      <w:proofErr w:type="spellStart"/>
      <w:r>
        <w:t>Д.Рикардо</w:t>
      </w:r>
      <w:proofErr w:type="spellEnd"/>
      <w:r>
        <w:t xml:space="preserve">. </w:t>
      </w:r>
    </w:p>
    <w:p w14:paraId="130CAE42" w14:textId="77777777" w:rsidR="006D6507" w:rsidRDefault="006D6507" w:rsidP="006D42B2">
      <w:pPr>
        <w:jc w:val="both"/>
      </w:pPr>
      <w:r>
        <w:t>Модель специфических факторов производства в условиях открытой экономики: граница производственных возможностей, определение относительных цен, спроса и предложения, выи</w:t>
      </w:r>
      <w:r>
        <w:t>г</w:t>
      </w:r>
      <w:r>
        <w:t>рыш от торговли.</w:t>
      </w:r>
    </w:p>
    <w:p w14:paraId="6885CDAD" w14:textId="77777777" w:rsidR="006D6507" w:rsidRDefault="006D6507" w:rsidP="006D42B2">
      <w:pPr>
        <w:jc w:val="both"/>
      </w:pPr>
      <w:r>
        <w:t xml:space="preserve">Теория факторных пропорций </w:t>
      </w:r>
      <w:proofErr w:type="spellStart"/>
      <w:r>
        <w:t>Э.Хекшера</w:t>
      </w:r>
      <w:proofErr w:type="spellEnd"/>
      <w:r>
        <w:t xml:space="preserve"> и </w:t>
      </w:r>
      <w:proofErr w:type="spellStart"/>
      <w:r>
        <w:t>Б.Олина</w:t>
      </w:r>
      <w:proofErr w:type="spellEnd"/>
      <w:r>
        <w:t xml:space="preserve">. Теорема </w:t>
      </w:r>
      <w:proofErr w:type="spellStart"/>
      <w:r>
        <w:t>Столпера-Самуэльсона</w:t>
      </w:r>
      <w:proofErr w:type="spellEnd"/>
      <w:r>
        <w:t>. Те</w:t>
      </w:r>
      <w:r>
        <w:t>о</w:t>
      </w:r>
      <w:r>
        <w:t xml:space="preserve">рема выравнивания цен на факторы производства </w:t>
      </w:r>
      <w:proofErr w:type="spellStart"/>
      <w:r>
        <w:t>Хекшера</w:t>
      </w:r>
      <w:proofErr w:type="spellEnd"/>
      <w:r>
        <w:t>-Олина-</w:t>
      </w:r>
      <w:proofErr w:type="spellStart"/>
      <w:r>
        <w:t>Самуэльсона</w:t>
      </w:r>
      <w:proofErr w:type="spellEnd"/>
      <w:r>
        <w:t xml:space="preserve">. Теорема </w:t>
      </w:r>
      <w:proofErr w:type="spellStart"/>
      <w:r>
        <w:t>Рыбчи</w:t>
      </w:r>
      <w:r>
        <w:t>н</w:t>
      </w:r>
      <w:r>
        <w:t>ского</w:t>
      </w:r>
      <w:proofErr w:type="spellEnd"/>
      <w:r>
        <w:t xml:space="preserve">. «Голландская» болезнь. Эмпирическая проверка теории </w:t>
      </w:r>
      <w:proofErr w:type="spellStart"/>
      <w:r>
        <w:t>Хекшера</w:t>
      </w:r>
      <w:proofErr w:type="spellEnd"/>
      <w:r>
        <w:t xml:space="preserve">-Олина. Парадокс </w:t>
      </w:r>
      <w:proofErr w:type="spellStart"/>
      <w:r>
        <w:t>В.Леонтьева</w:t>
      </w:r>
      <w:proofErr w:type="spellEnd"/>
      <w:r>
        <w:t>. Критика теории факторных пропорций.</w:t>
      </w:r>
    </w:p>
    <w:p w14:paraId="70304C6C" w14:textId="77777777" w:rsidR="006D6507" w:rsidRDefault="006D6507" w:rsidP="006D42B2">
      <w:pPr>
        <w:jc w:val="both"/>
      </w:pPr>
      <w:r>
        <w:t>Стандартная модель международной торговли. Экономический рост и международная то</w:t>
      </w:r>
      <w:r>
        <w:t>р</w:t>
      </w:r>
      <w:r>
        <w:t xml:space="preserve">говля. «Разоряющий» рост. </w:t>
      </w:r>
      <w:proofErr w:type="spellStart"/>
      <w:r>
        <w:t>Экспортоориентированная</w:t>
      </w:r>
      <w:proofErr w:type="spellEnd"/>
      <w:r>
        <w:t xml:space="preserve"> и </w:t>
      </w:r>
      <w:proofErr w:type="gramStart"/>
      <w:r>
        <w:t>импортозамещающая</w:t>
      </w:r>
      <w:proofErr w:type="gramEnd"/>
      <w:r>
        <w:t xml:space="preserve"> модели развития. </w:t>
      </w:r>
    </w:p>
    <w:p w14:paraId="07F0BEA1" w14:textId="77777777" w:rsidR="006D6507" w:rsidRPr="00C35023" w:rsidRDefault="006D6507" w:rsidP="00F37577">
      <w:pPr>
        <w:jc w:val="both"/>
      </w:pPr>
      <w:r>
        <w:t xml:space="preserve">Новые модели международной торговли. Теория технологического разрыва. Теория цикла жизни продукта. Гипотеза </w:t>
      </w:r>
      <w:proofErr w:type="spellStart"/>
      <w:r>
        <w:t>С.Линдера</w:t>
      </w:r>
      <w:proofErr w:type="spellEnd"/>
      <w:r>
        <w:t>. Модель экономии за счет масштабов производства. Внутри- и межотраслевая торговля. Несовершенная конкуренция и международная торговля. Фирма в межд</w:t>
      </w:r>
      <w:r>
        <w:t>у</w:t>
      </w:r>
      <w:r>
        <w:t>народной торговле. Современный этап эмпирических исследований международной торговли.</w:t>
      </w:r>
    </w:p>
    <w:p w14:paraId="39CDCF7A" w14:textId="77777777" w:rsidR="006D6507" w:rsidRDefault="006D6507" w:rsidP="00C35023">
      <w:pPr>
        <w:ind w:firstLine="0"/>
        <w:rPr>
          <w:u w:val="single"/>
        </w:rPr>
      </w:pPr>
    </w:p>
    <w:p w14:paraId="279D3C82" w14:textId="77777777" w:rsidR="006D6507" w:rsidRPr="00B51335" w:rsidRDefault="006D6507" w:rsidP="00C35023">
      <w:pPr>
        <w:ind w:firstLine="0"/>
        <w:rPr>
          <w:i/>
          <w:iCs/>
        </w:rPr>
      </w:pPr>
      <w:r>
        <w:rPr>
          <w:i/>
          <w:iCs/>
        </w:rPr>
        <w:t>Семинары (14</w:t>
      </w:r>
      <w:r w:rsidRPr="00B51335">
        <w:rPr>
          <w:i/>
          <w:iCs/>
        </w:rPr>
        <w:t xml:space="preserve"> часов)</w:t>
      </w:r>
    </w:p>
    <w:p w14:paraId="5627221D" w14:textId="77777777" w:rsidR="006D6507" w:rsidRDefault="006D6507" w:rsidP="00C35023">
      <w:pPr>
        <w:ind w:firstLine="0"/>
      </w:pPr>
      <w:r>
        <w:tab/>
        <w:t xml:space="preserve">1. Однофакторная модель </w:t>
      </w:r>
      <w:proofErr w:type="spellStart"/>
      <w:r>
        <w:t>Д.Рикардо</w:t>
      </w:r>
      <w:proofErr w:type="spellEnd"/>
      <w:r>
        <w:t>.</w:t>
      </w:r>
    </w:p>
    <w:p w14:paraId="3654990A" w14:textId="77777777" w:rsidR="006D6507" w:rsidRDefault="006D6507" w:rsidP="00C35023">
      <w:pPr>
        <w:ind w:firstLine="0"/>
      </w:pPr>
      <w:r>
        <w:tab/>
        <w:t>2. Модели общего и частичного равновесия в международной торговле</w:t>
      </w:r>
    </w:p>
    <w:p w14:paraId="667FDAB0" w14:textId="77777777" w:rsidR="006D6507" w:rsidRDefault="006D6507" w:rsidP="00C35023">
      <w:pPr>
        <w:ind w:firstLine="0"/>
      </w:pPr>
      <w:r>
        <w:tab/>
        <w:t>3. Модель специфических факторов производства в условиях открытой экономики.</w:t>
      </w:r>
    </w:p>
    <w:p w14:paraId="51F58BC5" w14:textId="77777777" w:rsidR="006D6507" w:rsidRDefault="006D6507" w:rsidP="00C35023">
      <w:pPr>
        <w:ind w:firstLine="0"/>
      </w:pPr>
      <w:r>
        <w:tab/>
        <w:t>4. Теория факторных пропорций в условиях открытой экономики.</w:t>
      </w:r>
    </w:p>
    <w:p w14:paraId="53FFEBBE" w14:textId="77777777" w:rsidR="006D6507" w:rsidRDefault="006D6507" w:rsidP="00C35023">
      <w:pPr>
        <w:ind w:firstLine="0"/>
      </w:pPr>
      <w:r>
        <w:tab/>
        <w:t>5. Стандартная модель торговли. Экономический рост и международная торговля.</w:t>
      </w:r>
    </w:p>
    <w:p w14:paraId="1C03B670" w14:textId="77777777" w:rsidR="006D6507" w:rsidRDefault="006D6507" w:rsidP="00C35023">
      <w:pPr>
        <w:ind w:firstLine="0"/>
      </w:pPr>
      <w:r>
        <w:tab/>
        <w:t>6. Модель экономии за счет масштабов производства.</w:t>
      </w:r>
    </w:p>
    <w:p w14:paraId="557A9511" w14:textId="77777777" w:rsidR="006D6507" w:rsidRDefault="006D6507" w:rsidP="00C35023">
      <w:pPr>
        <w:ind w:firstLine="0"/>
      </w:pPr>
      <w:r>
        <w:tab/>
        <w:t>7. Несовершенная конкуренция и международная торговля.</w:t>
      </w:r>
    </w:p>
    <w:p w14:paraId="5AB597B9" w14:textId="77777777" w:rsidR="006D6507" w:rsidRDefault="006D6507" w:rsidP="00C35023">
      <w:pPr>
        <w:ind w:firstLine="0"/>
        <w:rPr>
          <w:i/>
          <w:iCs/>
        </w:rPr>
      </w:pPr>
    </w:p>
    <w:p w14:paraId="038A794A" w14:textId="77777777" w:rsidR="006D6507" w:rsidRDefault="006D6507" w:rsidP="00C35023">
      <w:pPr>
        <w:ind w:firstLine="0"/>
        <w:rPr>
          <w:i/>
          <w:iCs/>
        </w:rPr>
      </w:pPr>
      <w:r w:rsidRPr="00B51335">
        <w:rPr>
          <w:i/>
          <w:iCs/>
        </w:rPr>
        <w:t>Рекомендуемая литература</w:t>
      </w:r>
    </w:p>
    <w:p w14:paraId="725BC0A1" w14:textId="77777777" w:rsidR="006D6507" w:rsidRPr="000534D3"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0534D3">
        <w:rPr>
          <w:rFonts w:ascii="Times New Roman" w:hAnsi="Times New Roman" w:cs="Times New Roman"/>
          <w:sz w:val="24"/>
          <w:szCs w:val="24"/>
          <w:lang w:val="en-US"/>
        </w:rPr>
        <w:t>Krugman</w:t>
      </w:r>
      <w:proofErr w:type="spellEnd"/>
      <w:r w:rsidRPr="000534D3">
        <w:rPr>
          <w:rFonts w:ascii="Times New Roman" w:hAnsi="Times New Roman" w:cs="Times New Roman"/>
          <w:sz w:val="24"/>
          <w:szCs w:val="24"/>
          <w:lang w:val="en-US"/>
        </w:rPr>
        <w:t xml:space="preserve">, Paul R., </w:t>
      </w:r>
      <w:proofErr w:type="spellStart"/>
      <w:r w:rsidRPr="000534D3">
        <w:rPr>
          <w:rFonts w:ascii="Times New Roman" w:hAnsi="Times New Roman" w:cs="Times New Roman"/>
          <w:sz w:val="24"/>
          <w:szCs w:val="24"/>
          <w:lang w:val="en-US"/>
        </w:rPr>
        <w:t>Obstfeld</w:t>
      </w:r>
      <w:proofErr w:type="spellEnd"/>
      <w:r w:rsidRPr="000534D3">
        <w:rPr>
          <w:rFonts w:ascii="Times New Roman" w:hAnsi="Times New Roman" w:cs="Times New Roman"/>
          <w:sz w:val="24"/>
          <w:szCs w:val="24"/>
          <w:lang w:val="en-US"/>
        </w:rPr>
        <w:t xml:space="preserve">, Maurice, </w:t>
      </w:r>
      <w:proofErr w:type="spellStart"/>
      <w:r w:rsidRPr="000534D3">
        <w:rPr>
          <w:rFonts w:ascii="Times New Roman" w:hAnsi="Times New Roman" w:cs="Times New Roman"/>
          <w:sz w:val="24"/>
          <w:szCs w:val="24"/>
          <w:lang w:val="en-US"/>
        </w:rPr>
        <w:t>Melitz</w:t>
      </w:r>
      <w:proofErr w:type="spellEnd"/>
      <w:r w:rsidRPr="000534D3">
        <w:rPr>
          <w:rFonts w:ascii="Times New Roman" w:hAnsi="Times New Roman" w:cs="Times New Roman"/>
          <w:sz w:val="24"/>
          <w:szCs w:val="24"/>
          <w:lang w:val="en-US"/>
        </w:rPr>
        <w:t>, Marc J. (2012). International Economics. Theory and Policy. Pearson, 9th ed. Ch.3</w:t>
      </w:r>
      <w:r>
        <w:rPr>
          <w:rFonts w:ascii="Times New Roman" w:hAnsi="Times New Roman" w:cs="Times New Roman"/>
          <w:sz w:val="24"/>
          <w:szCs w:val="24"/>
          <w:lang w:val="en-US"/>
        </w:rPr>
        <w:t>-8</w:t>
      </w:r>
      <w:r w:rsidRPr="000534D3">
        <w:rPr>
          <w:rFonts w:ascii="Times New Roman" w:hAnsi="Times New Roman" w:cs="Times New Roman"/>
          <w:sz w:val="24"/>
          <w:szCs w:val="24"/>
          <w:lang w:val="en-US"/>
        </w:rPr>
        <w:t>.</w:t>
      </w:r>
    </w:p>
    <w:p w14:paraId="44F9DBE5" w14:textId="77777777" w:rsidR="006D6507" w:rsidRPr="009F45FC" w:rsidRDefault="006D6507" w:rsidP="00A01710">
      <w:pPr>
        <w:pStyle w:val="af2"/>
        <w:numPr>
          <w:ilvl w:val="0"/>
          <w:numId w:val="43"/>
        </w:numPr>
        <w:ind w:right="84"/>
        <w:jc w:val="both"/>
        <w:rPr>
          <w:rFonts w:ascii="Times New Roman" w:hAnsi="Times New Roman" w:cs="Times New Roman"/>
          <w:sz w:val="24"/>
          <w:szCs w:val="24"/>
          <w:lang w:val="en-US"/>
        </w:rPr>
      </w:pPr>
      <w:r w:rsidRPr="003D5BC0">
        <w:rPr>
          <w:rFonts w:ascii="Times New Roman" w:hAnsi="Times New Roman" w:cs="Times New Roman"/>
          <w:sz w:val="24"/>
          <w:szCs w:val="24"/>
          <w:lang w:val="en-US"/>
        </w:rPr>
        <w:t xml:space="preserve">Ruffin, Roy J.  (2011). The Development of International Trade Theory, </w:t>
      </w:r>
      <w:proofErr w:type="spellStart"/>
      <w:r w:rsidRPr="003D5BC0">
        <w:rPr>
          <w:rFonts w:ascii="Times New Roman" w:hAnsi="Times New Roman" w:cs="Times New Roman"/>
          <w:sz w:val="24"/>
          <w:szCs w:val="24"/>
          <w:lang w:val="en-US"/>
        </w:rPr>
        <w:t>in</w:t>
      </w:r>
      <w:proofErr w:type="gramStart"/>
      <w:r w:rsidRPr="003D5BC0">
        <w:rPr>
          <w:rFonts w:ascii="Times New Roman" w:hAnsi="Times New Roman" w:cs="Times New Roman"/>
          <w:sz w:val="24"/>
          <w:szCs w:val="24"/>
          <w:lang w:val="en-US"/>
        </w:rPr>
        <w:t>:Bernhofen</w:t>
      </w:r>
      <w:proofErr w:type="spellEnd"/>
      <w:proofErr w:type="gramEnd"/>
      <w:r w:rsidRPr="003D5BC0">
        <w:rPr>
          <w:rFonts w:ascii="Times New Roman" w:hAnsi="Times New Roman" w:cs="Times New Roman"/>
          <w:sz w:val="24"/>
          <w:szCs w:val="24"/>
          <w:lang w:val="en-US"/>
        </w:rPr>
        <w:t xml:space="preserve">, Daniel, </w:t>
      </w:r>
      <w:proofErr w:type="spellStart"/>
      <w:r w:rsidRPr="003D5BC0">
        <w:rPr>
          <w:rFonts w:ascii="Times New Roman" w:hAnsi="Times New Roman" w:cs="Times New Roman"/>
          <w:sz w:val="24"/>
          <w:szCs w:val="24"/>
          <w:lang w:val="en-US"/>
        </w:rPr>
        <w:t>Falvey</w:t>
      </w:r>
      <w:proofErr w:type="spellEnd"/>
      <w:r w:rsidRPr="003D5BC0">
        <w:rPr>
          <w:rFonts w:ascii="Times New Roman" w:hAnsi="Times New Roman" w:cs="Times New Roman"/>
          <w:sz w:val="24"/>
          <w:szCs w:val="24"/>
          <w:lang w:val="en-US"/>
        </w:rPr>
        <w:t xml:space="preserve">, Rod, Greenaway, David, </w:t>
      </w:r>
      <w:proofErr w:type="spellStart"/>
      <w:r w:rsidRPr="003D5BC0">
        <w:rPr>
          <w:rFonts w:ascii="Times New Roman" w:hAnsi="Times New Roman" w:cs="Times New Roman"/>
          <w:sz w:val="24"/>
          <w:szCs w:val="24"/>
          <w:lang w:val="en-US"/>
        </w:rPr>
        <w:t>Kreickmeier</w:t>
      </w:r>
      <w:proofErr w:type="spellEnd"/>
      <w:r w:rsidRPr="003D5BC0">
        <w:rPr>
          <w:rFonts w:ascii="Times New Roman" w:hAnsi="Times New Roman" w:cs="Times New Roman"/>
          <w:sz w:val="24"/>
          <w:szCs w:val="24"/>
          <w:lang w:val="en-US"/>
        </w:rPr>
        <w:t xml:space="preserve">, </w:t>
      </w:r>
      <w:proofErr w:type="spellStart"/>
      <w:r w:rsidRPr="003D5BC0">
        <w:rPr>
          <w:rFonts w:ascii="Times New Roman" w:hAnsi="Times New Roman" w:cs="Times New Roman"/>
          <w:sz w:val="24"/>
          <w:szCs w:val="24"/>
          <w:lang w:val="en-US"/>
        </w:rPr>
        <w:t>Udo</w:t>
      </w:r>
      <w:proofErr w:type="spellEnd"/>
      <w:r w:rsidRPr="003D5BC0">
        <w:rPr>
          <w:rFonts w:ascii="Times New Roman" w:hAnsi="Times New Roman" w:cs="Times New Roman"/>
          <w:sz w:val="24"/>
          <w:szCs w:val="24"/>
          <w:lang w:val="en-US"/>
        </w:rPr>
        <w:t xml:space="preserve"> (</w:t>
      </w:r>
      <w:proofErr w:type="spellStart"/>
      <w:r w:rsidRPr="003D5BC0">
        <w:rPr>
          <w:rFonts w:ascii="Times New Roman" w:hAnsi="Times New Roman" w:cs="Times New Roman"/>
          <w:sz w:val="24"/>
          <w:szCs w:val="24"/>
          <w:lang w:val="en-US"/>
        </w:rPr>
        <w:t>eds</w:t>
      </w:r>
      <w:proofErr w:type="spellEnd"/>
      <w:r w:rsidRPr="003D5BC0">
        <w:rPr>
          <w:rFonts w:ascii="Times New Roman" w:hAnsi="Times New Roman" w:cs="Times New Roman"/>
          <w:sz w:val="24"/>
          <w:szCs w:val="24"/>
          <w:lang w:val="en-US"/>
        </w:rPr>
        <w:t>) (2011). Palgrave Handbook of Intern</w:t>
      </w:r>
      <w:r w:rsidRPr="003D5BC0">
        <w:rPr>
          <w:rFonts w:ascii="Times New Roman" w:hAnsi="Times New Roman" w:cs="Times New Roman"/>
          <w:sz w:val="24"/>
          <w:szCs w:val="24"/>
          <w:lang w:val="en-US"/>
        </w:rPr>
        <w:t>a</w:t>
      </w:r>
      <w:r w:rsidRPr="003D5BC0">
        <w:rPr>
          <w:rFonts w:ascii="Times New Roman" w:hAnsi="Times New Roman" w:cs="Times New Roman"/>
          <w:sz w:val="24"/>
          <w:szCs w:val="24"/>
          <w:lang w:val="en-US"/>
        </w:rPr>
        <w:t>t</w:t>
      </w:r>
      <w:r>
        <w:rPr>
          <w:rFonts w:ascii="Times New Roman" w:hAnsi="Times New Roman" w:cs="Times New Roman"/>
          <w:sz w:val="24"/>
          <w:szCs w:val="24"/>
          <w:lang w:val="en-US"/>
        </w:rPr>
        <w:t>ional Trade. Palgrave Macmillan,</w:t>
      </w:r>
      <w:r w:rsidRPr="003D5BC0">
        <w:rPr>
          <w:rFonts w:ascii="Times New Roman" w:hAnsi="Times New Roman" w:cs="Times New Roman"/>
          <w:sz w:val="24"/>
          <w:szCs w:val="24"/>
          <w:lang w:val="en-US"/>
        </w:rPr>
        <w:t xml:space="preserve"> p. 15-38.</w:t>
      </w:r>
      <w:r w:rsidRPr="003D5BC0">
        <w:rPr>
          <w:rFonts w:ascii="Times New Roman" w:hAnsi="Times New Roman" w:cs="Times New Roman"/>
          <w:sz w:val="24"/>
          <w:szCs w:val="24"/>
          <w:lang w:val="en-US"/>
        </w:rPr>
        <w:tab/>
      </w:r>
    </w:p>
    <w:p w14:paraId="4075C053"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0534D3">
        <w:rPr>
          <w:rFonts w:ascii="Times New Roman" w:hAnsi="Times New Roman" w:cs="Times New Roman"/>
          <w:sz w:val="24"/>
          <w:szCs w:val="24"/>
          <w:lang w:val="en-US"/>
        </w:rPr>
        <w:t>Helpman</w:t>
      </w:r>
      <w:proofErr w:type="spellEnd"/>
      <w:r w:rsidRPr="000534D3">
        <w:rPr>
          <w:rFonts w:ascii="Times New Roman" w:hAnsi="Times New Roman" w:cs="Times New Roman"/>
          <w:sz w:val="24"/>
          <w:szCs w:val="24"/>
          <w:lang w:val="en-US"/>
        </w:rPr>
        <w:t>, Elhanan (2011). Understanding Global Trade. The Belknap Press of Harvard University Press, Cambridge, Massachusetts, and London, England.</w:t>
      </w:r>
      <w:r>
        <w:rPr>
          <w:rFonts w:ascii="Times New Roman" w:hAnsi="Times New Roman" w:cs="Times New Roman"/>
          <w:sz w:val="24"/>
          <w:szCs w:val="24"/>
          <w:lang w:val="en-US"/>
        </w:rPr>
        <w:t xml:space="preserve"> Ch.2-3.</w:t>
      </w:r>
    </w:p>
    <w:p w14:paraId="00600BB8"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Ман</w:t>
      </w:r>
      <w:proofErr w:type="spellEnd"/>
      <w:r w:rsidRPr="00BB39C9">
        <w:rPr>
          <w:rFonts w:ascii="Times New Roman" w:hAnsi="Times New Roman" w:cs="Times New Roman"/>
          <w:sz w:val="24"/>
          <w:szCs w:val="24"/>
        </w:rPr>
        <w:t>, Томас. О богатстве Англии во внешней торговле, или Баланс нашей внешней торговли как регулятор нашего богатства. В сборнике: Вехи экономической мысли. Том 6 "Междун</w:t>
      </w:r>
      <w:r w:rsidRPr="00BB39C9">
        <w:rPr>
          <w:rFonts w:ascii="Times New Roman" w:hAnsi="Times New Roman" w:cs="Times New Roman"/>
          <w:sz w:val="24"/>
          <w:szCs w:val="24"/>
        </w:rPr>
        <w:t>а</w:t>
      </w:r>
      <w:r w:rsidRPr="00BB39C9">
        <w:rPr>
          <w:rFonts w:ascii="Times New Roman" w:hAnsi="Times New Roman" w:cs="Times New Roman"/>
          <w:sz w:val="24"/>
          <w:szCs w:val="24"/>
        </w:rPr>
        <w:t xml:space="preserve">родная экономика". М.: ООО "ТЕИС", 2006. </w:t>
      </w:r>
      <w:proofErr w:type="gramStart"/>
      <w:r>
        <w:rPr>
          <w:rFonts w:ascii="Times New Roman" w:hAnsi="Times New Roman" w:cs="Times New Roman"/>
          <w:sz w:val="24"/>
          <w:szCs w:val="24"/>
          <w:lang w:val="en-US"/>
        </w:rPr>
        <w:t>С. 91</w:t>
      </w:r>
      <w:proofErr w:type="gramEnd"/>
      <w:r>
        <w:rPr>
          <w:rFonts w:ascii="Times New Roman" w:hAnsi="Times New Roman" w:cs="Times New Roman"/>
          <w:sz w:val="24"/>
          <w:szCs w:val="24"/>
          <w:lang w:val="en-US"/>
        </w:rPr>
        <w:t>-105.</w:t>
      </w:r>
    </w:p>
    <w:p w14:paraId="7FAE43F8"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lastRenderedPageBreak/>
        <w:t xml:space="preserve">Юм, Давид. О торговом балансе. В сборнике: Вехи экономической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С.112-123.</w:t>
      </w:r>
    </w:p>
    <w:p w14:paraId="5B726ECA"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t>Смит, Адам.</w:t>
      </w:r>
      <w:r w:rsidRPr="00B72989">
        <w:rPr>
          <w:rFonts w:ascii="Times New Roman" w:hAnsi="Times New Roman" w:cs="Times New Roman"/>
          <w:sz w:val="24"/>
          <w:szCs w:val="24"/>
        </w:rPr>
        <w:t xml:space="preserve"> Исследование о природе и причинах богатства народов. </w:t>
      </w:r>
      <w:r w:rsidRPr="00BB39C9">
        <w:rPr>
          <w:rFonts w:ascii="Times New Roman" w:hAnsi="Times New Roman" w:cs="Times New Roman"/>
          <w:sz w:val="24"/>
          <w:szCs w:val="24"/>
        </w:rPr>
        <w:t>В сборнике: Вехи эк</w:t>
      </w:r>
      <w:r w:rsidRPr="00BB39C9">
        <w:rPr>
          <w:rFonts w:ascii="Times New Roman" w:hAnsi="Times New Roman" w:cs="Times New Roman"/>
          <w:sz w:val="24"/>
          <w:szCs w:val="24"/>
        </w:rPr>
        <w:t>о</w:t>
      </w:r>
      <w:r w:rsidRPr="00BB39C9">
        <w:rPr>
          <w:rFonts w:ascii="Times New Roman" w:hAnsi="Times New Roman" w:cs="Times New Roman"/>
          <w:sz w:val="24"/>
          <w:szCs w:val="24"/>
        </w:rPr>
        <w:t xml:space="preserve">номической мысли. Том 6 "Международная экономика". М.: ООО "ТЕИС", 2006. </w:t>
      </w:r>
      <w:proofErr w:type="gramStart"/>
      <w:r>
        <w:rPr>
          <w:rFonts w:ascii="Times New Roman" w:hAnsi="Times New Roman" w:cs="Times New Roman"/>
          <w:sz w:val="24"/>
          <w:szCs w:val="24"/>
          <w:lang w:val="en-US"/>
        </w:rPr>
        <w:t>С. 59</w:t>
      </w:r>
      <w:proofErr w:type="gramEnd"/>
      <w:r>
        <w:rPr>
          <w:rFonts w:ascii="Times New Roman" w:hAnsi="Times New Roman" w:cs="Times New Roman"/>
          <w:sz w:val="24"/>
          <w:szCs w:val="24"/>
          <w:lang w:val="en-US"/>
        </w:rPr>
        <w:t>-67.</w:t>
      </w:r>
    </w:p>
    <w:p w14:paraId="5011209C"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Рикардо</w:t>
      </w:r>
      <w:proofErr w:type="spellEnd"/>
      <w:r w:rsidRPr="00BB39C9">
        <w:rPr>
          <w:rFonts w:ascii="Times New Roman" w:hAnsi="Times New Roman" w:cs="Times New Roman"/>
          <w:sz w:val="24"/>
          <w:szCs w:val="24"/>
        </w:rPr>
        <w:t xml:space="preserve">, Давид. Начала политической экономии и налогового обложения. В сборнике: Вехи экономической мысли. Том 6 "Международная экономика". М.: ООО "ТЕИС", 2006. </w:t>
      </w:r>
      <w:r>
        <w:rPr>
          <w:rFonts w:ascii="Times New Roman" w:hAnsi="Times New Roman" w:cs="Times New Roman"/>
          <w:sz w:val="24"/>
          <w:szCs w:val="24"/>
          <w:lang w:val="en-US"/>
        </w:rPr>
        <w:t>С.142-153.</w:t>
      </w:r>
    </w:p>
    <w:p w14:paraId="3C1CE9B9"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Хекшер</w:t>
      </w:r>
      <w:proofErr w:type="spellEnd"/>
      <w:r w:rsidRPr="00BB39C9">
        <w:rPr>
          <w:rFonts w:ascii="Times New Roman" w:hAnsi="Times New Roman" w:cs="Times New Roman"/>
          <w:sz w:val="24"/>
          <w:szCs w:val="24"/>
        </w:rPr>
        <w:t>, Эли. Влияние внешней торговли на распределение дохода. В сборнике: Вехи эк</w:t>
      </w:r>
      <w:r w:rsidRPr="00BB39C9">
        <w:rPr>
          <w:rFonts w:ascii="Times New Roman" w:hAnsi="Times New Roman" w:cs="Times New Roman"/>
          <w:sz w:val="24"/>
          <w:szCs w:val="24"/>
        </w:rPr>
        <w:t>о</w:t>
      </w:r>
      <w:r w:rsidRPr="00BB39C9">
        <w:rPr>
          <w:rFonts w:ascii="Times New Roman" w:hAnsi="Times New Roman" w:cs="Times New Roman"/>
          <w:sz w:val="24"/>
          <w:szCs w:val="24"/>
        </w:rPr>
        <w:t xml:space="preserve">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С.154-173.</w:t>
      </w:r>
    </w:p>
    <w:p w14:paraId="3C3F2B02"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t xml:space="preserve">Олин, </w:t>
      </w:r>
      <w:proofErr w:type="spellStart"/>
      <w:r w:rsidRPr="00BB39C9">
        <w:rPr>
          <w:rFonts w:ascii="Times New Roman" w:hAnsi="Times New Roman" w:cs="Times New Roman"/>
          <w:sz w:val="24"/>
          <w:szCs w:val="24"/>
        </w:rPr>
        <w:t>Бертил</w:t>
      </w:r>
      <w:proofErr w:type="spellEnd"/>
      <w:r w:rsidRPr="00BB39C9">
        <w:rPr>
          <w:rFonts w:ascii="Times New Roman" w:hAnsi="Times New Roman" w:cs="Times New Roman"/>
          <w:sz w:val="24"/>
          <w:szCs w:val="24"/>
        </w:rPr>
        <w:t>. Межрегиональная и международная торговля. В сборнике: Вехи экономич</w:t>
      </w:r>
      <w:r w:rsidRPr="00BB39C9">
        <w:rPr>
          <w:rFonts w:ascii="Times New Roman" w:hAnsi="Times New Roman" w:cs="Times New Roman"/>
          <w:sz w:val="24"/>
          <w:szCs w:val="24"/>
        </w:rPr>
        <w:t>е</w:t>
      </w:r>
      <w:r w:rsidRPr="00BB39C9">
        <w:rPr>
          <w:rFonts w:ascii="Times New Roman" w:hAnsi="Times New Roman" w:cs="Times New Roman"/>
          <w:sz w:val="24"/>
          <w:szCs w:val="24"/>
        </w:rPr>
        <w:t xml:space="preserve">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С.174-187.</w:t>
      </w:r>
    </w:p>
    <w:p w14:paraId="5E61CC88"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Столпер</w:t>
      </w:r>
      <w:proofErr w:type="spellEnd"/>
      <w:r w:rsidRPr="00BB39C9">
        <w:rPr>
          <w:rFonts w:ascii="Times New Roman" w:hAnsi="Times New Roman" w:cs="Times New Roman"/>
          <w:sz w:val="24"/>
          <w:szCs w:val="24"/>
        </w:rPr>
        <w:t xml:space="preserve">, Уильям, </w:t>
      </w:r>
      <w:proofErr w:type="spellStart"/>
      <w:r w:rsidRPr="00BB39C9">
        <w:rPr>
          <w:rFonts w:ascii="Times New Roman" w:hAnsi="Times New Roman" w:cs="Times New Roman"/>
          <w:sz w:val="24"/>
          <w:szCs w:val="24"/>
        </w:rPr>
        <w:t>Самуэльсон</w:t>
      </w:r>
      <w:proofErr w:type="spellEnd"/>
      <w:r w:rsidRPr="00BB39C9">
        <w:rPr>
          <w:rFonts w:ascii="Times New Roman" w:hAnsi="Times New Roman" w:cs="Times New Roman"/>
          <w:sz w:val="24"/>
          <w:szCs w:val="24"/>
        </w:rPr>
        <w:t>, Пол. Протекционизм и реальная заработная плата. В сборн</w:t>
      </w:r>
      <w:r w:rsidRPr="00BB39C9">
        <w:rPr>
          <w:rFonts w:ascii="Times New Roman" w:hAnsi="Times New Roman" w:cs="Times New Roman"/>
          <w:sz w:val="24"/>
          <w:szCs w:val="24"/>
        </w:rPr>
        <w:t>и</w:t>
      </w:r>
      <w:r w:rsidRPr="00BB39C9">
        <w:rPr>
          <w:rFonts w:ascii="Times New Roman" w:hAnsi="Times New Roman" w:cs="Times New Roman"/>
          <w:sz w:val="24"/>
          <w:szCs w:val="24"/>
        </w:rPr>
        <w:t xml:space="preserve">ке: Вехи экономической мысли. Том 6 "Международная экономика". М.: ООО "ТЕИС", 2006. </w:t>
      </w:r>
      <w:r>
        <w:rPr>
          <w:rFonts w:ascii="Times New Roman" w:hAnsi="Times New Roman" w:cs="Times New Roman"/>
          <w:sz w:val="24"/>
          <w:szCs w:val="24"/>
          <w:lang w:val="en-US"/>
        </w:rPr>
        <w:t>С.188-204.</w:t>
      </w:r>
    </w:p>
    <w:p w14:paraId="68F07151"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Самуэльсон</w:t>
      </w:r>
      <w:proofErr w:type="spellEnd"/>
      <w:r w:rsidRPr="00BB39C9">
        <w:rPr>
          <w:rFonts w:ascii="Times New Roman" w:hAnsi="Times New Roman" w:cs="Times New Roman"/>
          <w:sz w:val="24"/>
          <w:szCs w:val="24"/>
        </w:rPr>
        <w:t xml:space="preserve">, Пол. Ещё раз о международном выравнивании цен факторов производства. В сборнике: Вехи экономической мысли. Том 6 "Международная экономика". М.: ООО "ТЕИС", 2006. </w:t>
      </w:r>
      <w:r>
        <w:rPr>
          <w:rFonts w:ascii="Times New Roman" w:hAnsi="Times New Roman" w:cs="Times New Roman"/>
          <w:sz w:val="24"/>
          <w:szCs w:val="24"/>
          <w:lang w:val="en-US"/>
        </w:rPr>
        <w:t>С.205-219.</w:t>
      </w:r>
    </w:p>
    <w:p w14:paraId="6B38308D"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t>Леонтьев, Василий. Внутреннее производство и внешняя торговля: новое исследование п</w:t>
      </w:r>
      <w:r w:rsidRPr="00BB39C9">
        <w:rPr>
          <w:rFonts w:ascii="Times New Roman" w:hAnsi="Times New Roman" w:cs="Times New Roman"/>
          <w:sz w:val="24"/>
          <w:szCs w:val="24"/>
        </w:rPr>
        <w:t>о</w:t>
      </w:r>
      <w:r w:rsidRPr="00BB39C9">
        <w:rPr>
          <w:rFonts w:ascii="Times New Roman" w:hAnsi="Times New Roman" w:cs="Times New Roman"/>
          <w:sz w:val="24"/>
          <w:szCs w:val="24"/>
        </w:rPr>
        <w:t>зиций американского капитала. В сборнике: Вехи экономической мысли. Том 6 "Междун</w:t>
      </w:r>
      <w:r w:rsidRPr="00BB39C9">
        <w:rPr>
          <w:rFonts w:ascii="Times New Roman" w:hAnsi="Times New Roman" w:cs="Times New Roman"/>
          <w:sz w:val="24"/>
          <w:szCs w:val="24"/>
        </w:rPr>
        <w:t>а</w:t>
      </w:r>
      <w:r w:rsidRPr="00BB39C9">
        <w:rPr>
          <w:rFonts w:ascii="Times New Roman" w:hAnsi="Times New Roman" w:cs="Times New Roman"/>
          <w:sz w:val="24"/>
          <w:szCs w:val="24"/>
        </w:rPr>
        <w:t xml:space="preserve">родная экономика". М.: ООО "ТЕИС", 2006. </w:t>
      </w:r>
      <w:r>
        <w:rPr>
          <w:rFonts w:ascii="Times New Roman" w:hAnsi="Times New Roman" w:cs="Times New Roman"/>
          <w:sz w:val="24"/>
          <w:szCs w:val="24"/>
          <w:lang w:val="en-US"/>
        </w:rPr>
        <w:t>С.220-230.</w:t>
      </w:r>
    </w:p>
    <w:p w14:paraId="65AB824A"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Рыбчинский</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Тадеуш</w:t>
      </w:r>
      <w:proofErr w:type="spellEnd"/>
      <w:r w:rsidRPr="00BB39C9">
        <w:rPr>
          <w:rFonts w:ascii="Times New Roman" w:hAnsi="Times New Roman" w:cs="Times New Roman"/>
          <w:sz w:val="24"/>
          <w:szCs w:val="24"/>
        </w:rPr>
        <w:t>. Начальный запас факторов и относительные цены товаров. В сборн</w:t>
      </w:r>
      <w:r w:rsidRPr="00BB39C9">
        <w:rPr>
          <w:rFonts w:ascii="Times New Roman" w:hAnsi="Times New Roman" w:cs="Times New Roman"/>
          <w:sz w:val="24"/>
          <w:szCs w:val="24"/>
        </w:rPr>
        <w:t>и</w:t>
      </w:r>
      <w:r w:rsidRPr="00BB39C9">
        <w:rPr>
          <w:rFonts w:ascii="Times New Roman" w:hAnsi="Times New Roman" w:cs="Times New Roman"/>
          <w:sz w:val="24"/>
          <w:szCs w:val="24"/>
        </w:rPr>
        <w:t xml:space="preserve">ке: Вехи экономической мысли. Том 6 "Международная экономика". М.: ООО "ТЕИС", 2006. </w:t>
      </w:r>
      <w:r>
        <w:rPr>
          <w:rFonts w:ascii="Times New Roman" w:hAnsi="Times New Roman" w:cs="Times New Roman"/>
          <w:sz w:val="24"/>
          <w:szCs w:val="24"/>
          <w:lang w:val="en-US"/>
        </w:rPr>
        <w:t>С.231-235.</w:t>
      </w:r>
    </w:p>
    <w:p w14:paraId="7FB22E77"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Бхагвати</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Джагдиш</w:t>
      </w:r>
      <w:proofErr w:type="spellEnd"/>
      <w:r w:rsidRPr="00BB39C9">
        <w:rPr>
          <w:rFonts w:ascii="Times New Roman" w:hAnsi="Times New Roman" w:cs="Times New Roman"/>
          <w:sz w:val="24"/>
          <w:szCs w:val="24"/>
        </w:rPr>
        <w:t xml:space="preserve">. Разоряющий рост: геометрическая иллюстрация. В сборнике: Вехи экономической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С.410-414.</w:t>
      </w:r>
    </w:p>
    <w:p w14:paraId="71AD8669"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Линдер</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Стаффан</w:t>
      </w:r>
      <w:proofErr w:type="spellEnd"/>
      <w:r w:rsidRPr="00BB39C9">
        <w:rPr>
          <w:rFonts w:ascii="Times New Roman" w:hAnsi="Times New Roman" w:cs="Times New Roman"/>
          <w:sz w:val="24"/>
          <w:szCs w:val="24"/>
        </w:rPr>
        <w:t xml:space="preserve">. К вопросу о торговле и трансформации. В сборнике: Вехи экономической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С.417-435.</w:t>
      </w:r>
    </w:p>
    <w:p w14:paraId="290A5BAA"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t>Познер, Ричард. Международная торговля и изменение технологий. В сборнике: Вехи эк</w:t>
      </w:r>
      <w:r w:rsidRPr="00BB39C9">
        <w:rPr>
          <w:rFonts w:ascii="Times New Roman" w:hAnsi="Times New Roman" w:cs="Times New Roman"/>
          <w:sz w:val="24"/>
          <w:szCs w:val="24"/>
        </w:rPr>
        <w:t>о</w:t>
      </w:r>
      <w:r w:rsidRPr="00BB39C9">
        <w:rPr>
          <w:rFonts w:ascii="Times New Roman" w:hAnsi="Times New Roman" w:cs="Times New Roman"/>
          <w:sz w:val="24"/>
          <w:szCs w:val="24"/>
        </w:rPr>
        <w:t xml:space="preserve">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С.436-453.</w:t>
      </w:r>
    </w:p>
    <w:p w14:paraId="0D6B436E"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Тинберген</w:t>
      </w:r>
      <w:proofErr w:type="spellEnd"/>
      <w:r w:rsidRPr="00BB39C9">
        <w:rPr>
          <w:rFonts w:ascii="Times New Roman" w:hAnsi="Times New Roman" w:cs="Times New Roman"/>
          <w:sz w:val="24"/>
          <w:szCs w:val="24"/>
        </w:rPr>
        <w:t>, Ян. Предложения по поводу международной экономической политики. В сбо</w:t>
      </w:r>
      <w:r w:rsidRPr="00BB39C9">
        <w:rPr>
          <w:rFonts w:ascii="Times New Roman" w:hAnsi="Times New Roman" w:cs="Times New Roman"/>
          <w:sz w:val="24"/>
          <w:szCs w:val="24"/>
        </w:rPr>
        <w:t>р</w:t>
      </w:r>
      <w:r w:rsidRPr="00BB39C9">
        <w:rPr>
          <w:rFonts w:ascii="Times New Roman" w:hAnsi="Times New Roman" w:cs="Times New Roman"/>
          <w:sz w:val="24"/>
          <w:szCs w:val="24"/>
        </w:rPr>
        <w:t xml:space="preserve">нике: Вехи экономической мысли. Том 6 "Международная экономика". М.: ООО "ТЕИС", 2006. </w:t>
      </w:r>
      <w:r>
        <w:rPr>
          <w:rFonts w:ascii="Times New Roman" w:hAnsi="Times New Roman" w:cs="Times New Roman"/>
          <w:sz w:val="24"/>
          <w:szCs w:val="24"/>
          <w:lang w:val="en-US"/>
        </w:rPr>
        <w:t>С.475-487.</w:t>
      </w:r>
    </w:p>
    <w:p w14:paraId="67068F0D"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Баласса</w:t>
      </w:r>
      <w:proofErr w:type="spellEnd"/>
      <w:r w:rsidRPr="00BB39C9">
        <w:rPr>
          <w:rFonts w:ascii="Times New Roman" w:hAnsi="Times New Roman" w:cs="Times New Roman"/>
          <w:sz w:val="24"/>
          <w:szCs w:val="24"/>
        </w:rPr>
        <w:t xml:space="preserve">, Бела. Внутриотраслевая специализация. В сборнике: Вехи экономической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С.504-511.</w:t>
      </w:r>
    </w:p>
    <w:p w14:paraId="01AAD97E"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lastRenderedPageBreak/>
        <w:t>Вернон</w:t>
      </w:r>
      <w:proofErr w:type="spellEnd"/>
      <w:r w:rsidRPr="00BB39C9">
        <w:rPr>
          <w:rFonts w:ascii="Times New Roman" w:hAnsi="Times New Roman" w:cs="Times New Roman"/>
          <w:sz w:val="24"/>
          <w:szCs w:val="24"/>
        </w:rPr>
        <w:t xml:space="preserve">, Раймонд. Гипотеза продуктового цикла в новом международном окружении. В сборнике: Вехи экономической мысли. Том 6 "Международная экономика". М.: ООО "ТЕИС", 2006. </w:t>
      </w:r>
      <w:r>
        <w:rPr>
          <w:rFonts w:ascii="Times New Roman" w:hAnsi="Times New Roman" w:cs="Times New Roman"/>
          <w:sz w:val="24"/>
          <w:szCs w:val="24"/>
          <w:lang w:val="en-US"/>
        </w:rPr>
        <w:t>С.512-522.</w:t>
      </w:r>
    </w:p>
    <w:p w14:paraId="12665C3E"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Кругман</w:t>
      </w:r>
      <w:proofErr w:type="spellEnd"/>
      <w:r w:rsidRPr="00BB39C9">
        <w:rPr>
          <w:rFonts w:ascii="Times New Roman" w:hAnsi="Times New Roman" w:cs="Times New Roman"/>
          <w:sz w:val="24"/>
          <w:szCs w:val="24"/>
        </w:rPr>
        <w:t>, Пол. Возрастающая отдача и международная торговля. В сборнике: Вехи экон</w:t>
      </w:r>
      <w:r w:rsidRPr="00BB39C9">
        <w:rPr>
          <w:rFonts w:ascii="Times New Roman" w:hAnsi="Times New Roman" w:cs="Times New Roman"/>
          <w:sz w:val="24"/>
          <w:szCs w:val="24"/>
        </w:rPr>
        <w:t>о</w:t>
      </w:r>
      <w:r w:rsidRPr="00BB39C9">
        <w:rPr>
          <w:rFonts w:ascii="Times New Roman" w:hAnsi="Times New Roman" w:cs="Times New Roman"/>
          <w:sz w:val="24"/>
          <w:szCs w:val="24"/>
        </w:rPr>
        <w:t xml:space="preserve">мической мысли.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С.523-532.</w:t>
      </w:r>
    </w:p>
    <w:p w14:paraId="7BED631B"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Элханан</w:t>
      </w:r>
      <w:proofErr w:type="spellEnd"/>
      <w:r w:rsidRPr="00BB39C9">
        <w:rPr>
          <w:rFonts w:ascii="Times New Roman" w:hAnsi="Times New Roman" w:cs="Times New Roman"/>
          <w:sz w:val="24"/>
          <w:szCs w:val="24"/>
        </w:rPr>
        <w:t>. Международная торговля при наличии дифференциации продуктов, экономии  от масштаба  и монополистической конкуренции. В сборнике: Вехи экономич</w:t>
      </w:r>
      <w:r w:rsidRPr="00BB39C9">
        <w:rPr>
          <w:rFonts w:ascii="Times New Roman" w:hAnsi="Times New Roman" w:cs="Times New Roman"/>
          <w:sz w:val="24"/>
          <w:szCs w:val="24"/>
        </w:rPr>
        <w:t>е</w:t>
      </w:r>
      <w:r w:rsidRPr="00BB39C9">
        <w:rPr>
          <w:rFonts w:ascii="Times New Roman" w:hAnsi="Times New Roman" w:cs="Times New Roman"/>
          <w:sz w:val="24"/>
          <w:szCs w:val="24"/>
        </w:rPr>
        <w:t xml:space="preserve">ской мысли. Том 6 "Международная экономика". М.: ООО "ТЕИС", 2006. </w:t>
      </w:r>
      <w:r>
        <w:rPr>
          <w:rFonts w:ascii="Times New Roman" w:hAnsi="Times New Roman" w:cs="Times New Roman"/>
          <w:sz w:val="24"/>
          <w:szCs w:val="24"/>
          <w:lang w:val="en-US"/>
        </w:rPr>
        <w:t>С.533-548.</w:t>
      </w:r>
    </w:p>
    <w:p w14:paraId="5CFFF692"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r w:rsidRPr="00BB39C9">
        <w:rPr>
          <w:rFonts w:ascii="Times New Roman" w:hAnsi="Times New Roman" w:cs="Times New Roman"/>
          <w:sz w:val="24"/>
          <w:szCs w:val="24"/>
        </w:rPr>
        <w:t>Портер, Майкл. Конкурентные преимущества стран. В сборнике: Вехи экономической мы</w:t>
      </w:r>
      <w:r w:rsidRPr="00BB39C9">
        <w:rPr>
          <w:rFonts w:ascii="Times New Roman" w:hAnsi="Times New Roman" w:cs="Times New Roman"/>
          <w:sz w:val="24"/>
          <w:szCs w:val="24"/>
        </w:rPr>
        <w:t>с</w:t>
      </w:r>
      <w:r w:rsidRPr="00BB39C9">
        <w:rPr>
          <w:rFonts w:ascii="Times New Roman" w:hAnsi="Times New Roman" w:cs="Times New Roman"/>
          <w:sz w:val="24"/>
          <w:szCs w:val="24"/>
        </w:rPr>
        <w:t xml:space="preserve">ли. </w:t>
      </w:r>
      <w:proofErr w:type="spellStart"/>
      <w:r w:rsidRPr="00B72989">
        <w:rPr>
          <w:rFonts w:ascii="Times New Roman" w:hAnsi="Times New Roman" w:cs="Times New Roman"/>
          <w:sz w:val="24"/>
          <w:szCs w:val="24"/>
          <w:lang w:val="en-US"/>
        </w:rPr>
        <w:t>Том</w:t>
      </w:r>
      <w:proofErr w:type="spellEnd"/>
      <w:r w:rsidRPr="00B72989">
        <w:rPr>
          <w:rFonts w:ascii="Times New Roman" w:hAnsi="Times New Roman" w:cs="Times New Roman"/>
          <w:sz w:val="24"/>
          <w:szCs w:val="24"/>
          <w:lang w:val="en-US"/>
        </w:rPr>
        <w:t xml:space="preserve"> 6 "</w:t>
      </w:r>
      <w:proofErr w:type="spellStart"/>
      <w:r w:rsidRPr="00B72989">
        <w:rPr>
          <w:rFonts w:ascii="Times New Roman" w:hAnsi="Times New Roman" w:cs="Times New Roman"/>
          <w:sz w:val="24"/>
          <w:szCs w:val="24"/>
          <w:lang w:val="en-US"/>
        </w:rPr>
        <w:t>Международная</w:t>
      </w:r>
      <w:proofErr w:type="spellEnd"/>
      <w:r w:rsidRPr="00B72989">
        <w:rPr>
          <w:rFonts w:ascii="Times New Roman" w:hAnsi="Times New Roman" w:cs="Times New Roman"/>
          <w:sz w:val="24"/>
          <w:szCs w:val="24"/>
          <w:lang w:val="en-US"/>
        </w:rPr>
        <w:t xml:space="preserve"> </w:t>
      </w:r>
      <w:proofErr w:type="spellStart"/>
      <w:r w:rsidRPr="00B72989">
        <w:rPr>
          <w:rFonts w:ascii="Times New Roman" w:hAnsi="Times New Roman" w:cs="Times New Roman"/>
          <w:sz w:val="24"/>
          <w:szCs w:val="24"/>
          <w:lang w:val="en-US"/>
        </w:rPr>
        <w:t>экономика</w:t>
      </w:r>
      <w:proofErr w:type="spellEnd"/>
      <w:r w:rsidRPr="00B72989">
        <w:rPr>
          <w:rFonts w:ascii="Times New Roman" w:hAnsi="Times New Roman" w:cs="Times New Roman"/>
          <w:sz w:val="24"/>
          <w:szCs w:val="24"/>
          <w:lang w:val="en-US"/>
        </w:rPr>
        <w:t xml:space="preserve">". </w:t>
      </w:r>
      <w:proofErr w:type="gramStart"/>
      <w:r w:rsidRPr="00B72989">
        <w:rPr>
          <w:rFonts w:ascii="Times New Roman" w:hAnsi="Times New Roman" w:cs="Times New Roman"/>
          <w:sz w:val="24"/>
          <w:szCs w:val="24"/>
          <w:lang w:val="en-US"/>
        </w:rPr>
        <w:t>М.:</w:t>
      </w:r>
      <w:proofErr w:type="gramEnd"/>
      <w:r w:rsidRPr="00B72989">
        <w:rPr>
          <w:rFonts w:ascii="Times New Roman" w:hAnsi="Times New Roman" w:cs="Times New Roman"/>
          <w:sz w:val="24"/>
          <w:szCs w:val="24"/>
          <w:lang w:val="en-US"/>
        </w:rPr>
        <w:t xml:space="preserve"> ООО "ТЕИС", 2006.</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С. 549</w:t>
      </w:r>
      <w:proofErr w:type="gramEnd"/>
      <w:r>
        <w:rPr>
          <w:rFonts w:ascii="Times New Roman" w:hAnsi="Times New Roman" w:cs="Times New Roman"/>
          <w:sz w:val="24"/>
          <w:szCs w:val="24"/>
          <w:lang w:val="en-US"/>
        </w:rPr>
        <w:t>-582.</w:t>
      </w:r>
    </w:p>
    <w:p w14:paraId="62A3314E" w14:textId="77777777" w:rsidR="006D6507" w:rsidRPr="000247F1"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BB39C9">
        <w:rPr>
          <w:rFonts w:ascii="Times New Roman" w:hAnsi="Times New Roman" w:cs="Times New Roman"/>
          <w:sz w:val="24"/>
          <w:szCs w:val="24"/>
        </w:rPr>
        <w:t>Хелпман</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Элханан</w:t>
      </w:r>
      <w:proofErr w:type="spellEnd"/>
      <w:r w:rsidRPr="00BB39C9">
        <w:rPr>
          <w:rFonts w:ascii="Times New Roman" w:hAnsi="Times New Roman" w:cs="Times New Roman"/>
          <w:sz w:val="24"/>
          <w:szCs w:val="24"/>
        </w:rPr>
        <w:t>. Упрощенная теория международной торговли с участием транснаци</w:t>
      </w:r>
      <w:r w:rsidRPr="00BB39C9">
        <w:rPr>
          <w:rFonts w:ascii="Times New Roman" w:hAnsi="Times New Roman" w:cs="Times New Roman"/>
          <w:sz w:val="24"/>
          <w:szCs w:val="24"/>
        </w:rPr>
        <w:t>о</w:t>
      </w:r>
      <w:r w:rsidRPr="00BB39C9">
        <w:rPr>
          <w:rFonts w:ascii="Times New Roman" w:hAnsi="Times New Roman" w:cs="Times New Roman"/>
          <w:sz w:val="24"/>
          <w:szCs w:val="24"/>
        </w:rPr>
        <w:t>нальных корпораций. В сборнике: Вехи экономической мысли. Том 6 "Международная эк</w:t>
      </w:r>
      <w:r w:rsidRPr="00BB39C9">
        <w:rPr>
          <w:rFonts w:ascii="Times New Roman" w:hAnsi="Times New Roman" w:cs="Times New Roman"/>
          <w:sz w:val="24"/>
          <w:szCs w:val="24"/>
        </w:rPr>
        <w:t>о</w:t>
      </w:r>
      <w:r w:rsidRPr="00BB39C9">
        <w:rPr>
          <w:rFonts w:ascii="Times New Roman" w:hAnsi="Times New Roman" w:cs="Times New Roman"/>
          <w:sz w:val="24"/>
          <w:szCs w:val="24"/>
        </w:rPr>
        <w:t xml:space="preserve">номика". М.: ООО "ТЕИС", 2006. </w:t>
      </w:r>
      <w:r>
        <w:rPr>
          <w:rFonts w:ascii="Times New Roman" w:hAnsi="Times New Roman" w:cs="Times New Roman"/>
          <w:sz w:val="24"/>
          <w:szCs w:val="24"/>
          <w:lang w:val="en-US"/>
        </w:rPr>
        <w:t>С.677-695.</w:t>
      </w:r>
    </w:p>
    <w:p w14:paraId="29A75740" w14:textId="77777777" w:rsidR="006D6507" w:rsidRPr="00BB39C9" w:rsidRDefault="006D6507" w:rsidP="00A01710">
      <w:pPr>
        <w:pStyle w:val="af2"/>
        <w:numPr>
          <w:ilvl w:val="0"/>
          <w:numId w:val="43"/>
        </w:numPr>
        <w:ind w:right="84"/>
        <w:jc w:val="both"/>
        <w:rPr>
          <w:rFonts w:ascii="Times New Roman" w:hAnsi="Times New Roman" w:cs="Times New Roman"/>
          <w:sz w:val="24"/>
          <w:szCs w:val="24"/>
        </w:rPr>
      </w:pPr>
      <w:proofErr w:type="spellStart"/>
      <w:r w:rsidRPr="00033D76">
        <w:rPr>
          <w:rFonts w:ascii="Times New Roman" w:hAnsi="Times New Roman" w:cs="Times New Roman"/>
          <w:sz w:val="24"/>
          <w:szCs w:val="24"/>
          <w:lang w:val="en-US"/>
        </w:rPr>
        <w:t>Globalisation</w:t>
      </w:r>
      <w:proofErr w:type="spellEnd"/>
      <w:r w:rsidRPr="00033D76">
        <w:rPr>
          <w:rFonts w:ascii="Times New Roman" w:hAnsi="Times New Roman" w:cs="Times New Roman"/>
          <w:sz w:val="24"/>
          <w:szCs w:val="24"/>
          <w:lang w:val="en-US"/>
        </w:rPr>
        <w:t>, Comparative Advantage and the Changing Dynamics of Trade. OECD</w:t>
      </w:r>
      <w:r w:rsidRPr="00BB39C9">
        <w:rPr>
          <w:rFonts w:ascii="Times New Roman" w:hAnsi="Times New Roman" w:cs="Times New Roman"/>
          <w:sz w:val="24"/>
          <w:szCs w:val="24"/>
        </w:rPr>
        <w:t>, 2011.</w:t>
      </w:r>
      <w:r w:rsidRPr="00A81875">
        <w:rPr>
          <w:rFonts w:ascii="Times New Roman" w:hAnsi="Times New Roman" w:cs="Times New Roman"/>
          <w:sz w:val="24"/>
          <w:szCs w:val="24"/>
          <w:lang w:val="en-US"/>
        </w:rPr>
        <w:t>http</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www</w:t>
      </w:r>
      <w:r w:rsidRPr="00BB39C9">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oecd</w:t>
      </w:r>
      <w:proofErr w:type="spellEnd"/>
      <w:r w:rsidRPr="00BB39C9">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ilibrary</w:t>
      </w:r>
      <w:proofErr w:type="spellEnd"/>
      <w:r w:rsidRPr="00BB39C9">
        <w:rPr>
          <w:rFonts w:ascii="Times New Roman" w:hAnsi="Times New Roman" w:cs="Times New Roman"/>
          <w:sz w:val="24"/>
          <w:szCs w:val="24"/>
        </w:rPr>
        <w:t>.</w:t>
      </w:r>
      <w:r w:rsidRPr="00A81875">
        <w:rPr>
          <w:rFonts w:ascii="Times New Roman" w:hAnsi="Times New Roman" w:cs="Times New Roman"/>
          <w:sz w:val="24"/>
          <w:szCs w:val="24"/>
          <w:lang w:val="en-US"/>
        </w:rPr>
        <w:t>org</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trade</w:t>
      </w:r>
      <w:r w:rsidRPr="00BB39C9">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globalisation</w:t>
      </w:r>
      <w:proofErr w:type="spellEnd"/>
      <w:r w:rsidRPr="00BB39C9">
        <w:rPr>
          <w:rFonts w:ascii="Times New Roman" w:hAnsi="Times New Roman" w:cs="Times New Roman"/>
          <w:sz w:val="24"/>
          <w:szCs w:val="24"/>
        </w:rPr>
        <w:t>-</w:t>
      </w:r>
      <w:r w:rsidRPr="00A81875">
        <w:rPr>
          <w:rFonts w:ascii="Times New Roman" w:hAnsi="Times New Roman" w:cs="Times New Roman"/>
          <w:sz w:val="24"/>
          <w:szCs w:val="24"/>
          <w:lang w:val="en-US"/>
        </w:rPr>
        <w:t>comparative</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advantage</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and</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the</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changing</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dynamics</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of</w:t>
      </w:r>
      <w:r w:rsidRPr="00BB39C9">
        <w:rPr>
          <w:rFonts w:ascii="Times New Roman" w:hAnsi="Times New Roman" w:cs="Times New Roman"/>
          <w:sz w:val="24"/>
          <w:szCs w:val="24"/>
        </w:rPr>
        <w:t>-</w:t>
      </w:r>
      <w:r w:rsidRPr="00A81875">
        <w:rPr>
          <w:rFonts w:ascii="Times New Roman" w:hAnsi="Times New Roman" w:cs="Times New Roman"/>
          <w:sz w:val="24"/>
          <w:szCs w:val="24"/>
          <w:lang w:val="en-US"/>
        </w:rPr>
        <w:t>trade</w:t>
      </w:r>
      <w:r w:rsidRPr="00BB39C9">
        <w:rPr>
          <w:rFonts w:ascii="Times New Roman" w:hAnsi="Times New Roman" w:cs="Times New Roman"/>
          <w:sz w:val="24"/>
          <w:szCs w:val="24"/>
        </w:rPr>
        <w:t>_9789264113084-</w:t>
      </w:r>
      <w:r w:rsidRPr="00A81875">
        <w:rPr>
          <w:rFonts w:ascii="Times New Roman" w:hAnsi="Times New Roman" w:cs="Times New Roman"/>
          <w:sz w:val="24"/>
          <w:szCs w:val="24"/>
          <w:lang w:val="en-US"/>
        </w:rPr>
        <w:t>en</w:t>
      </w:r>
      <w:r w:rsidRPr="00BB39C9">
        <w:rPr>
          <w:rFonts w:ascii="Times New Roman" w:hAnsi="Times New Roman" w:cs="Times New Roman"/>
          <w:sz w:val="24"/>
          <w:szCs w:val="24"/>
        </w:rPr>
        <w:t xml:space="preserve"> (</w:t>
      </w:r>
      <w:r>
        <w:rPr>
          <w:rFonts w:ascii="Times New Roman" w:hAnsi="Times New Roman" w:cs="Times New Roman"/>
          <w:sz w:val="24"/>
          <w:szCs w:val="24"/>
        </w:rPr>
        <w:t>через библиотеку ВШЭ)</w:t>
      </w:r>
    </w:p>
    <w:p w14:paraId="13CB0AE5" w14:textId="77777777" w:rsidR="006D6507" w:rsidRPr="00DD0853"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DD0853">
        <w:rPr>
          <w:rFonts w:ascii="Times New Roman" w:hAnsi="Times New Roman" w:cs="Times New Roman"/>
          <w:sz w:val="24"/>
          <w:szCs w:val="24"/>
          <w:lang w:val="en-US"/>
        </w:rPr>
        <w:t>Bastiat</w:t>
      </w:r>
      <w:proofErr w:type="spellEnd"/>
      <w:r w:rsidRPr="00DD0853">
        <w:rPr>
          <w:rFonts w:ascii="Times New Roman" w:hAnsi="Times New Roman" w:cs="Times New Roman"/>
          <w:sz w:val="24"/>
          <w:szCs w:val="24"/>
          <w:lang w:val="en-US"/>
        </w:rPr>
        <w:t xml:space="preserve">, </w:t>
      </w:r>
      <w:proofErr w:type="spellStart"/>
      <w:r w:rsidRPr="00DD0853">
        <w:rPr>
          <w:rFonts w:ascii="Times New Roman" w:hAnsi="Times New Roman" w:cs="Times New Roman"/>
          <w:sz w:val="24"/>
          <w:szCs w:val="24"/>
          <w:lang w:val="en-US"/>
        </w:rPr>
        <w:t>Frédéric</w:t>
      </w:r>
      <w:proofErr w:type="spellEnd"/>
      <w:r w:rsidRPr="00DD0853">
        <w:rPr>
          <w:rFonts w:ascii="Times New Roman" w:hAnsi="Times New Roman" w:cs="Times New Roman"/>
          <w:sz w:val="24"/>
          <w:szCs w:val="24"/>
          <w:lang w:val="en-US"/>
        </w:rPr>
        <w:t xml:space="preserve"> (1845). Petition of the Candle Makers. Economic Sophisms, 1845. http://www.econlib.org/library/Bastiat/basSoph3.html#S.1, Ch.7, A Petition</w:t>
      </w:r>
    </w:p>
    <w:p w14:paraId="6F6DA218" w14:textId="77777777" w:rsidR="006D6507" w:rsidRPr="00DD0853" w:rsidRDefault="006D6507" w:rsidP="00A01710">
      <w:pPr>
        <w:pStyle w:val="af2"/>
        <w:numPr>
          <w:ilvl w:val="0"/>
          <w:numId w:val="43"/>
        </w:numPr>
        <w:ind w:right="84"/>
        <w:rPr>
          <w:rFonts w:ascii="Times New Roman" w:hAnsi="Times New Roman" w:cs="Times New Roman"/>
          <w:sz w:val="24"/>
          <w:szCs w:val="24"/>
          <w:lang w:val="en-US"/>
        </w:rPr>
      </w:pPr>
      <w:r w:rsidRPr="00D55A9B">
        <w:rPr>
          <w:rFonts w:ascii="Times New Roman" w:hAnsi="Times New Roman" w:cs="Times New Roman"/>
          <w:sz w:val="24"/>
          <w:szCs w:val="24"/>
          <w:lang w:val="en-US"/>
        </w:rPr>
        <w:t>Baldwin</w:t>
      </w:r>
      <w:r>
        <w:rPr>
          <w:rFonts w:ascii="Times New Roman" w:hAnsi="Times New Roman" w:cs="Times New Roman"/>
          <w:sz w:val="24"/>
          <w:szCs w:val="24"/>
          <w:lang w:val="en-US"/>
        </w:rPr>
        <w:t xml:space="preserve">, </w:t>
      </w:r>
      <w:r w:rsidRPr="00D55A9B">
        <w:rPr>
          <w:rFonts w:ascii="Times New Roman" w:hAnsi="Times New Roman" w:cs="Times New Roman"/>
          <w:sz w:val="24"/>
          <w:szCs w:val="24"/>
          <w:lang w:val="en-US"/>
        </w:rPr>
        <w:t>Robert E.</w:t>
      </w:r>
      <w:r>
        <w:rPr>
          <w:rFonts w:ascii="Times New Roman" w:hAnsi="Times New Roman" w:cs="Times New Roman"/>
          <w:sz w:val="24"/>
          <w:szCs w:val="24"/>
          <w:lang w:val="en-US"/>
        </w:rPr>
        <w:t xml:space="preserve"> (2008).</w:t>
      </w:r>
      <w:r w:rsidRPr="00D55A9B">
        <w:rPr>
          <w:rFonts w:ascii="Times New Roman" w:hAnsi="Times New Roman" w:cs="Times New Roman"/>
          <w:sz w:val="24"/>
          <w:szCs w:val="24"/>
          <w:lang w:val="en-US"/>
        </w:rPr>
        <w:t xml:space="preserve"> The Development and Testing of </w:t>
      </w:r>
      <w:proofErr w:type="spellStart"/>
      <w:r w:rsidRPr="00D55A9B">
        <w:rPr>
          <w:rFonts w:ascii="Times New Roman" w:hAnsi="Times New Roman" w:cs="Times New Roman"/>
          <w:sz w:val="24"/>
          <w:szCs w:val="24"/>
          <w:lang w:val="en-US"/>
        </w:rPr>
        <w:t>Heckscher</w:t>
      </w:r>
      <w:proofErr w:type="spellEnd"/>
      <w:r w:rsidRPr="00D55A9B">
        <w:rPr>
          <w:rFonts w:ascii="Times New Roman" w:hAnsi="Times New Roman" w:cs="Times New Roman"/>
          <w:sz w:val="24"/>
          <w:szCs w:val="24"/>
          <w:lang w:val="en-US"/>
        </w:rPr>
        <w:t>-Ohlin Trade Models. Cambri</w:t>
      </w:r>
      <w:r>
        <w:rPr>
          <w:rFonts w:ascii="Times New Roman" w:hAnsi="Times New Roman" w:cs="Times New Roman"/>
          <w:sz w:val="24"/>
          <w:szCs w:val="24"/>
          <w:lang w:val="en-US"/>
        </w:rPr>
        <w:t>dge, London, The MIT Press</w:t>
      </w:r>
      <w:r w:rsidRPr="00D55A9B">
        <w:rPr>
          <w:rFonts w:ascii="Times New Roman" w:hAnsi="Times New Roman" w:cs="Times New Roman"/>
          <w:sz w:val="24"/>
          <w:szCs w:val="24"/>
          <w:lang w:val="en-US"/>
        </w:rPr>
        <w:t>.</w:t>
      </w:r>
      <w:r w:rsidRPr="00DD0853">
        <w:rPr>
          <w:rFonts w:ascii="Times New Roman" w:hAnsi="Times New Roman" w:cs="Times New Roman"/>
          <w:sz w:val="24"/>
          <w:szCs w:val="24"/>
          <w:lang w:val="en-US"/>
        </w:rPr>
        <w:t>http://82.179.249.32:2101/lib/hselibrary/docDetail.action?docID=10256727</w:t>
      </w:r>
      <w:r>
        <w:rPr>
          <w:rFonts w:ascii="Times New Roman" w:hAnsi="Times New Roman" w:cs="Times New Roman"/>
          <w:sz w:val="24"/>
          <w:szCs w:val="24"/>
          <w:lang w:val="en-US"/>
        </w:rPr>
        <w:t xml:space="preserve"> (</w:t>
      </w:r>
      <w:r>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Pr>
          <w:rFonts w:ascii="Times New Roman" w:hAnsi="Times New Roman" w:cs="Times New Roman"/>
          <w:sz w:val="24"/>
          <w:szCs w:val="24"/>
        </w:rPr>
        <w:t>библи</w:t>
      </w:r>
      <w:r>
        <w:rPr>
          <w:rFonts w:ascii="Times New Roman" w:hAnsi="Times New Roman" w:cs="Times New Roman"/>
          <w:sz w:val="24"/>
          <w:szCs w:val="24"/>
        </w:rPr>
        <w:t>о</w:t>
      </w:r>
      <w:r>
        <w:rPr>
          <w:rFonts w:ascii="Times New Roman" w:hAnsi="Times New Roman" w:cs="Times New Roman"/>
          <w:sz w:val="24"/>
          <w:szCs w:val="24"/>
        </w:rPr>
        <w:t>теку</w:t>
      </w:r>
      <w:r w:rsidRPr="00BB39C9">
        <w:rPr>
          <w:rFonts w:ascii="Times New Roman" w:hAnsi="Times New Roman" w:cs="Times New Roman"/>
          <w:sz w:val="24"/>
          <w:szCs w:val="24"/>
          <w:lang w:val="en-US"/>
        </w:rPr>
        <w:t xml:space="preserve"> </w:t>
      </w:r>
      <w:r>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5BF067AE" w14:textId="77777777" w:rsidR="006D6507" w:rsidRPr="00936E34" w:rsidRDefault="006D6507" w:rsidP="00A01710">
      <w:pPr>
        <w:pStyle w:val="af2"/>
        <w:numPr>
          <w:ilvl w:val="0"/>
          <w:numId w:val="43"/>
        </w:numPr>
        <w:ind w:right="84"/>
        <w:jc w:val="both"/>
        <w:rPr>
          <w:rFonts w:ascii="Times New Roman" w:hAnsi="Times New Roman" w:cs="Times New Roman"/>
          <w:sz w:val="24"/>
          <w:szCs w:val="24"/>
          <w:lang w:val="en-US"/>
        </w:rPr>
      </w:pPr>
      <w:r w:rsidRPr="00936E34">
        <w:rPr>
          <w:rFonts w:ascii="Times New Roman" w:hAnsi="Times New Roman" w:cs="Times New Roman"/>
          <w:sz w:val="24"/>
          <w:szCs w:val="24"/>
          <w:lang w:val="en-US"/>
        </w:rPr>
        <w:t xml:space="preserve">Greenaway, David, Milner, Chris (2005). What Have We Learned From a Generation's Research on Intra-Industry Trade? </w:t>
      </w:r>
      <w:proofErr w:type="spellStart"/>
      <w:proofErr w:type="gramStart"/>
      <w:r w:rsidRPr="00936E34">
        <w:rPr>
          <w:rFonts w:ascii="Times New Roman" w:hAnsi="Times New Roman" w:cs="Times New Roman"/>
          <w:sz w:val="24"/>
          <w:szCs w:val="24"/>
          <w:lang w:val="en-US"/>
        </w:rPr>
        <w:t>in:</w:t>
      </w:r>
      <w:proofErr w:type="gramEnd"/>
      <w:r w:rsidRPr="00936E34">
        <w:rPr>
          <w:rFonts w:ascii="Times New Roman" w:hAnsi="Times New Roman" w:cs="Times New Roman"/>
          <w:sz w:val="24"/>
          <w:szCs w:val="24"/>
          <w:lang w:val="en-US"/>
        </w:rPr>
        <w:t>Jayasuriya</w:t>
      </w:r>
      <w:proofErr w:type="spellEnd"/>
      <w:r w:rsidRPr="00936E34">
        <w:rPr>
          <w:rFonts w:ascii="Times New Roman" w:hAnsi="Times New Roman" w:cs="Times New Roman"/>
          <w:sz w:val="24"/>
          <w:szCs w:val="24"/>
          <w:lang w:val="en-US"/>
        </w:rPr>
        <w:t xml:space="preserve">, </w:t>
      </w:r>
      <w:proofErr w:type="spellStart"/>
      <w:r w:rsidRPr="00936E34">
        <w:rPr>
          <w:rFonts w:ascii="Times New Roman" w:hAnsi="Times New Roman" w:cs="Times New Roman"/>
          <w:sz w:val="24"/>
          <w:szCs w:val="24"/>
          <w:lang w:val="en-US"/>
        </w:rPr>
        <w:t>Sisira</w:t>
      </w:r>
      <w:proofErr w:type="spellEnd"/>
      <w:r w:rsidRPr="00936E34">
        <w:rPr>
          <w:rFonts w:ascii="Times New Roman" w:hAnsi="Times New Roman" w:cs="Times New Roman"/>
          <w:sz w:val="24"/>
          <w:szCs w:val="24"/>
          <w:lang w:val="en-US"/>
        </w:rPr>
        <w:t xml:space="preserve"> (ed.) (2005). Trade Theory, Analytical Models and Development. Essays in </w:t>
      </w:r>
      <w:proofErr w:type="spellStart"/>
      <w:r w:rsidRPr="00936E34">
        <w:rPr>
          <w:rFonts w:ascii="Times New Roman" w:hAnsi="Times New Roman" w:cs="Times New Roman"/>
          <w:sz w:val="24"/>
          <w:szCs w:val="24"/>
          <w:lang w:val="en-US"/>
        </w:rPr>
        <w:t>Honour</w:t>
      </w:r>
      <w:proofErr w:type="spellEnd"/>
      <w:r w:rsidRPr="00936E34">
        <w:rPr>
          <w:rFonts w:ascii="Times New Roman" w:hAnsi="Times New Roman" w:cs="Times New Roman"/>
          <w:sz w:val="24"/>
          <w:szCs w:val="24"/>
          <w:lang w:val="en-US"/>
        </w:rPr>
        <w:t xml:space="preserve"> of Peter Lloyd, Vol.1. Cheltenham, Northampton, Edward Elgar, p. 147-160.</w:t>
      </w:r>
    </w:p>
    <w:p w14:paraId="30C66CE2" w14:textId="77777777" w:rsidR="006D6507" w:rsidRDefault="006D6507" w:rsidP="00A01710">
      <w:pPr>
        <w:pStyle w:val="af2"/>
        <w:numPr>
          <w:ilvl w:val="0"/>
          <w:numId w:val="43"/>
        </w:numPr>
        <w:ind w:right="84"/>
        <w:jc w:val="both"/>
        <w:rPr>
          <w:rFonts w:ascii="Times New Roman" w:hAnsi="Times New Roman" w:cs="Times New Roman"/>
          <w:sz w:val="24"/>
          <w:szCs w:val="24"/>
          <w:lang w:val="en-US"/>
        </w:rPr>
      </w:pPr>
      <w:proofErr w:type="spellStart"/>
      <w:r w:rsidRPr="00936E34">
        <w:rPr>
          <w:rFonts w:ascii="Times New Roman" w:hAnsi="Times New Roman" w:cs="Times New Roman"/>
          <w:sz w:val="24"/>
          <w:szCs w:val="24"/>
          <w:lang w:val="en-US"/>
        </w:rPr>
        <w:t>Newfarmer</w:t>
      </w:r>
      <w:proofErr w:type="spellEnd"/>
      <w:r w:rsidRPr="00936E34">
        <w:rPr>
          <w:rFonts w:ascii="Times New Roman" w:hAnsi="Times New Roman" w:cs="Times New Roman"/>
          <w:sz w:val="24"/>
          <w:szCs w:val="24"/>
          <w:lang w:val="en-US"/>
        </w:rPr>
        <w:t xml:space="preserve">, Richard, Shaw, William, </w:t>
      </w:r>
      <w:proofErr w:type="spellStart"/>
      <w:r w:rsidRPr="00936E34">
        <w:rPr>
          <w:rFonts w:ascii="Times New Roman" w:hAnsi="Times New Roman" w:cs="Times New Roman"/>
          <w:sz w:val="24"/>
          <w:szCs w:val="24"/>
          <w:lang w:val="en-US"/>
        </w:rPr>
        <w:t>Walkenhorst</w:t>
      </w:r>
      <w:proofErr w:type="spellEnd"/>
      <w:r w:rsidRPr="00936E34">
        <w:rPr>
          <w:rFonts w:ascii="Times New Roman" w:hAnsi="Times New Roman" w:cs="Times New Roman"/>
          <w:sz w:val="24"/>
          <w:szCs w:val="24"/>
          <w:lang w:val="en-US"/>
        </w:rPr>
        <w:t>, Peter (eds.) (2009). Breaking Into New Ma</w:t>
      </w:r>
      <w:r w:rsidRPr="00936E34">
        <w:rPr>
          <w:rFonts w:ascii="Times New Roman" w:hAnsi="Times New Roman" w:cs="Times New Roman"/>
          <w:sz w:val="24"/>
          <w:szCs w:val="24"/>
          <w:lang w:val="en-US"/>
        </w:rPr>
        <w:t>r</w:t>
      </w:r>
      <w:r w:rsidRPr="00936E34">
        <w:rPr>
          <w:rFonts w:ascii="Times New Roman" w:hAnsi="Times New Roman" w:cs="Times New Roman"/>
          <w:sz w:val="24"/>
          <w:szCs w:val="24"/>
          <w:lang w:val="en-US"/>
        </w:rPr>
        <w:t xml:space="preserve">kets. Emerging Lessons </w:t>
      </w:r>
      <w:proofErr w:type="gramStart"/>
      <w:r w:rsidRPr="00936E34">
        <w:rPr>
          <w:rFonts w:ascii="Times New Roman" w:hAnsi="Times New Roman" w:cs="Times New Roman"/>
          <w:sz w:val="24"/>
          <w:szCs w:val="24"/>
          <w:lang w:val="en-US"/>
        </w:rPr>
        <w:t>For</w:t>
      </w:r>
      <w:proofErr w:type="gramEnd"/>
      <w:r w:rsidRPr="00936E34">
        <w:rPr>
          <w:rFonts w:ascii="Times New Roman" w:hAnsi="Times New Roman" w:cs="Times New Roman"/>
          <w:sz w:val="24"/>
          <w:szCs w:val="24"/>
          <w:lang w:val="en-US"/>
        </w:rPr>
        <w:t xml:space="preserve"> Export Diversification. The World Bank. http://paperc.de/17053-breaking-into-new-markets-9780821376386#!/pages/1</w:t>
      </w:r>
    </w:p>
    <w:p w14:paraId="474BD871" w14:textId="77777777" w:rsidR="006D6507" w:rsidRPr="00E20286" w:rsidRDefault="006D6507" w:rsidP="00A01710">
      <w:pPr>
        <w:pStyle w:val="af2"/>
        <w:numPr>
          <w:ilvl w:val="0"/>
          <w:numId w:val="43"/>
        </w:numPr>
        <w:ind w:right="84"/>
        <w:rPr>
          <w:rFonts w:ascii="Times New Roman" w:hAnsi="Times New Roman" w:cs="Times New Roman"/>
          <w:sz w:val="24"/>
          <w:szCs w:val="24"/>
          <w:lang w:val="en-US"/>
        </w:rPr>
      </w:pPr>
      <w:r w:rsidRPr="00E20286">
        <w:rPr>
          <w:rFonts w:ascii="Times New Roman" w:hAnsi="Times New Roman" w:cs="Times New Roman"/>
          <w:sz w:val="24"/>
          <w:szCs w:val="24"/>
          <w:lang w:val="en-US"/>
        </w:rPr>
        <w:t>Bernard, Andrew B., Jensen, J. Bradford, Redding, Stephen J., Schott, Peter K. (2007). Firms in International Trade. The Journal of Economic Perspectives. Vol.21, No.3 (</w:t>
      </w:r>
      <w:proofErr w:type="gramStart"/>
      <w:r w:rsidRPr="00E20286">
        <w:rPr>
          <w:rFonts w:ascii="Times New Roman" w:hAnsi="Times New Roman" w:cs="Times New Roman"/>
          <w:sz w:val="24"/>
          <w:szCs w:val="24"/>
          <w:lang w:val="en-US"/>
        </w:rPr>
        <w:t>Summer</w:t>
      </w:r>
      <w:proofErr w:type="gramEnd"/>
      <w:r w:rsidRPr="00E20286">
        <w:rPr>
          <w:rFonts w:ascii="Times New Roman" w:hAnsi="Times New Roman" w:cs="Times New Roman"/>
          <w:sz w:val="24"/>
          <w:szCs w:val="24"/>
          <w:lang w:val="en-US"/>
        </w:rPr>
        <w:t>), p.105-130. http://www.jstor.org/discover/10.2307/30033737?uid=2129&amp;uid=2&amp;uid=70&amp;uid=4&amp;sid=21101155318491 (</w:t>
      </w:r>
      <w:r w:rsidRPr="00E20286">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sidRPr="00E20286">
        <w:rPr>
          <w:rFonts w:ascii="Times New Roman" w:hAnsi="Times New Roman" w:cs="Times New Roman"/>
          <w:sz w:val="24"/>
          <w:szCs w:val="24"/>
        </w:rPr>
        <w:t>библиотеку</w:t>
      </w:r>
      <w:r w:rsidRPr="00BB39C9">
        <w:rPr>
          <w:rFonts w:ascii="Times New Roman" w:hAnsi="Times New Roman" w:cs="Times New Roman"/>
          <w:sz w:val="24"/>
          <w:szCs w:val="24"/>
          <w:lang w:val="en-US"/>
        </w:rPr>
        <w:t xml:space="preserve"> </w:t>
      </w:r>
      <w:r w:rsidRPr="00E20286">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43BB45AF" w14:textId="77777777" w:rsidR="006D6507" w:rsidRPr="00E20286" w:rsidRDefault="006D6507" w:rsidP="00A01710">
      <w:pPr>
        <w:pStyle w:val="af2"/>
        <w:numPr>
          <w:ilvl w:val="0"/>
          <w:numId w:val="43"/>
        </w:numPr>
        <w:ind w:right="84"/>
        <w:jc w:val="both"/>
        <w:rPr>
          <w:rFonts w:ascii="Times New Roman" w:hAnsi="Times New Roman" w:cs="Times New Roman"/>
          <w:sz w:val="24"/>
          <w:szCs w:val="24"/>
          <w:lang w:val="en-US"/>
        </w:rPr>
      </w:pPr>
      <w:r w:rsidRPr="00E20286">
        <w:rPr>
          <w:rFonts w:ascii="Times New Roman" w:hAnsi="Times New Roman" w:cs="Times New Roman"/>
          <w:sz w:val="24"/>
          <w:szCs w:val="24"/>
          <w:lang w:val="en-US"/>
        </w:rPr>
        <w:t xml:space="preserve">Taylor, Timothy G., Seale, James L.  (2002). International Trade and the Firm. </w:t>
      </w:r>
      <w:proofErr w:type="gramStart"/>
      <w:r w:rsidRPr="00E20286">
        <w:rPr>
          <w:rFonts w:ascii="Times New Roman" w:hAnsi="Times New Roman" w:cs="Times New Roman"/>
          <w:sz w:val="24"/>
          <w:szCs w:val="24"/>
          <w:lang w:val="en-US"/>
        </w:rPr>
        <w:t>in</w:t>
      </w:r>
      <w:proofErr w:type="gram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Ch.Moss</w:t>
      </w:r>
      <w:proofErr w:type="spell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G.Rausser</w:t>
      </w:r>
      <w:proofErr w:type="spell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A.Schmitz</w:t>
      </w:r>
      <w:proofErr w:type="spell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T.Taylor</w:t>
      </w:r>
      <w:proofErr w:type="spell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D.Ziberman</w:t>
      </w:r>
      <w:proofErr w:type="spellEnd"/>
      <w:r w:rsidRPr="00E20286">
        <w:rPr>
          <w:rFonts w:ascii="Times New Roman" w:hAnsi="Times New Roman" w:cs="Times New Roman"/>
          <w:sz w:val="24"/>
          <w:szCs w:val="24"/>
          <w:lang w:val="en-US"/>
        </w:rPr>
        <w:t xml:space="preserve"> (</w:t>
      </w:r>
      <w:proofErr w:type="spellStart"/>
      <w:r w:rsidRPr="00E20286">
        <w:rPr>
          <w:rFonts w:ascii="Times New Roman" w:hAnsi="Times New Roman" w:cs="Times New Roman"/>
          <w:sz w:val="24"/>
          <w:szCs w:val="24"/>
          <w:lang w:val="en-US"/>
        </w:rPr>
        <w:t>eds</w:t>
      </w:r>
      <w:proofErr w:type="spellEnd"/>
      <w:r w:rsidRPr="00E20286">
        <w:rPr>
          <w:rFonts w:ascii="Times New Roman" w:hAnsi="Times New Roman" w:cs="Times New Roman"/>
          <w:sz w:val="24"/>
          <w:szCs w:val="24"/>
          <w:lang w:val="en-US"/>
        </w:rPr>
        <w:t>) (2002). Agricultural Globalization, Trade and the Environment. Boston, Dordrecht, London, Kluwer Academic Publishers, 2002, p. 329-343.</w:t>
      </w:r>
    </w:p>
    <w:p w14:paraId="026D343A" w14:textId="77777777" w:rsidR="006D6507" w:rsidRPr="00B51335" w:rsidRDefault="006D6507" w:rsidP="004005B5">
      <w:pPr>
        <w:ind w:firstLine="0"/>
        <w:rPr>
          <w:b/>
          <w:bCs/>
        </w:rPr>
      </w:pPr>
      <w:r>
        <w:rPr>
          <w:b/>
          <w:bCs/>
        </w:rPr>
        <w:lastRenderedPageBreak/>
        <w:t>Тема 4</w:t>
      </w:r>
      <w:r w:rsidRPr="00B51335">
        <w:rPr>
          <w:b/>
          <w:bCs/>
        </w:rPr>
        <w:t>. Международная миграция рабочей силы</w:t>
      </w:r>
    </w:p>
    <w:p w14:paraId="32794CE5" w14:textId="77777777" w:rsidR="006D6507" w:rsidRDefault="006D6507" w:rsidP="00C35023">
      <w:pPr>
        <w:ind w:firstLine="0"/>
        <w:rPr>
          <w:u w:val="single"/>
        </w:rPr>
      </w:pPr>
    </w:p>
    <w:p w14:paraId="7287AD08" w14:textId="77777777" w:rsidR="006D6507" w:rsidRPr="00B51335" w:rsidRDefault="006D6507" w:rsidP="00C35023">
      <w:pPr>
        <w:ind w:firstLine="0"/>
        <w:rPr>
          <w:i/>
          <w:iCs/>
        </w:rPr>
      </w:pPr>
      <w:r w:rsidRPr="00B51335">
        <w:rPr>
          <w:i/>
          <w:iCs/>
        </w:rPr>
        <w:t>Лекция (4 часа)</w:t>
      </w:r>
    </w:p>
    <w:p w14:paraId="5A05F375" w14:textId="77777777" w:rsidR="006D6507" w:rsidRDefault="006D6507" w:rsidP="0055272E">
      <w:pPr>
        <w:jc w:val="both"/>
      </w:pPr>
      <w:r>
        <w:t>Динамика народонаселения в современном мире и глобальные демографические прогнозы: потенциал международной трудовой миграции. Беженцы и трудовые мигранты. Причины, эвол</w:t>
      </w:r>
      <w:r>
        <w:t>ю</w:t>
      </w:r>
      <w:r>
        <w:t>ция, направления, тенденции международной миграции рабочей силы. Основные центры междун</w:t>
      </w:r>
      <w:r>
        <w:t>а</w:t>
      </w:r>
      <w:r>
        <w:t>родной миграции. Легальная и нелегальная трудовая миграция. Влияние международной трудовой миграции на платежный баланс, заработную плату и доходы населения. Цели, средства, противор</w:t>
      </w:r>
      <w:r>
        <w:t>е</w:t>
      </w:r>
      <w:r>
        <w:t>чия и результаты регулирования международной трудовой миграции на национально-государственном и межгосударственном уровне.</w:t>
      </w:r>
    </w:p>
    <w:p w14:paraId="3159AA8B" w14:textId="77777777" w:rsidR="006D6507" w:rsidRDefault="006D6507" w:rsidP="0055272E">
      <w:pPr>
        <w:jc w:val="both"/>
      </w:pPr>
      <w:r>
        <w:t>Экономическая модель международной миграции с одним и двумя товарами. Эмпирическая проверка теоретических результатов модели.</w:t>
      </w:r>
    </w:p>
    <w:p w14:paraId="57F06492" w14:textId="77777777" w:rsidR="006D6507" w:rsidRDefault="006D6507" w:rsidP="00C35023">
      <w:pPr>
        <w:ind w:firstLine="0"/>
      </w:pPr>
    </w:p>
    <w:p w14:paraId="3C4F1938" w14:textId="77777777" w:rsidR="006D6507" w:rsidRPr="00B51335" w:rsidRDefault="006D6507" w:rsidP="00C35023">
      <w:pPr>
        <w:ind w:firstLine="0"/>
        <w:rPr>
          <w:i/>
          <w:iCs/>
        </w:rPr>
      </w:pPr>
      <w:r w:rsidRPr="00B51335">
        <w:rPr>
          <w:i/>
          <w:iCs/>
        </w:rPr>
        <w:t>Семинары (2 часа)</w:t>
      </w:r>
    </w:p>
    <w:p w14:paraId="41874D90" w14:textId="77777777" w:rsidR="006D6507" w:rsidRPr="00C35023" w:rsidRDefault="006D6507" w:rsidP="00C35023">
      <w:pPr>
        <w:ind w:firstLine="0"/>
      </w:pPr>
      <w:r>
        <w:t>Экономическая модель международной миграции с одним и двумя товарами.</w:t>
      </w:r>
    </w:p>
    <w:p w14:paraId="7EB76D71" w14:textId="77777777" w:rsidR="006D6507" w:rsidRPr="00BB39C9" w:rsidRDefault="006D6507" w:rsidP="00C35023">
      <w:pPr>
        <w:ind w:firstLine="0"/>
      </w:pPr>
    </w:p>
    <w:p w14:paraId="5DEE89FA" w14:textId="77777777" w:rsidR="006D6507" w:rsidRPr="00B51335" w:rsidRDefault="006D6507" w:rsidP="00C35023">
      <w:pPr>
        <w:ind w:firstLine="0"/>
        <w:rPr>
          <w:i/>
          <w:iCs/>
        </w:rPr>
      </w:pPr>
      <w:r w:rsidRPr="00B51335">
        <w:rPr>
          <w:i/>
          <w:iCs/>
        </w:rPr>
        <w:t>Рекомендуемая литература</w:t>
      </w:r>
    </w:p>
    <w:p w14:paraId="23301476" w14:textId="77777777" w:rsidR="006D6507" w:rsidRPr="00111DB3" w:rsidRDefault="006D6507" w:rsidP="00A01710">
      <w:pPr>
        <w:pStyle w:val="af2"/>
        <w:numPr>
          <w:ilvl w:val="0"/>
          <w:numId w:val="44"/>
        </w:numPr>
        <w:ind w:right="84"/>
        <w:jc w:val="both"/>
        <w:rPr>
          <w:rFonts w:ascii="Times New Roman" w:hAnsi="Times New Roman" w:cs="Times New Roman"/>
          <w:sz w:val="24"/>
          <w:szCs w:val="24"/>
          <w:lang w:val="en-US"/>
        </w:rPr>
      </w:pPr>
      <w:proofErr w:type="spellStart"/>
      <w:r w:rsidRPr="00111DB3">
        <w:rPr>
          <w:rFonts w:ascii="Times New Roman" w:hAnsi="Times New Roman" w:cs="Times New Roman"/>
          <w:sz w:val="24"/>
          <w:szCs w:val="24"/>
          <w:lang w:val="en-US"/>
        </w:rPr>
        <w:t>Krugman</w:t>
      </w:r>
      <w:proofErr w:type="spellEnd"/>
      <w:r w:rsidRPr="00111DB3">
        <w:rPr>
          <w:rFonts w:ascii="Times New Roman" w:hAnsi="Times New Roman" w:cs="Times New Roman"/>
          <w:sz w:val="24"/>
          <w:szCs w:val="24"/>
          <w:lang w:val="en-US"/>
        </w:rPr>
        <w:t xml:space="preserve">, Paul R., </w:t>
      </w:r>
      <w:proofErr w:type="spellStart"/>
      <w:r w:rsidRPr="00111DB3">
        <w:rPr>
          <w:rFonts w:ascii="Times New Roman" w:hAnsi="Times New Roman" w:cs="Times New Roman"/>
          <w:sz w:val="24"/>
          <w:szCs w:val="24"/>
          <w:lang w:val="en-US"/>
        </w:rPr>
        <w:t>Obstfeld</w:t>
      </w:r>
      <w:proofErr w:type="spellEnd"/>
      <w:r w:rsidRPr="00111DB3">
        <w:rPr>
          <w:rFonts w:ascii="Times New Roman" w:hAnsi="Times New Roman" w:cs="Times New Roman"/>
          <w:sz w:val="24"/>
          <w:szCs w:val="24"/>
          <w:lang w:val="en-US"/>
        </w:rPr>
        <w:t xml:space="preserve">, Maurice, </w:t>
      </w:r>
      <w:proofErr w:type="spellStart"/>
      <w:r w:rsidRPr="00111DB3">
        <w:rPr>
          <w:rFonts w:ascii="Times New Roman" w:hAnsi="Times New Roman" w:cs="Times New Roman"/>
          <w:sz w:val="24"/>
          <w:szCs w:val="24"/>
          <w:lang w:val="en-US"/>
        </w:rPr>
        <w:t>Melitz</w:t>
      </w:r>
      <w:proofErr w:type="spellEnd"/>
      <w:r w:rsidRPr="00111DB3">
        <w:rPr>
          <w:rFonts w:ascii="Times New Roman" w:hAnsi="Times New Roman" w:cs="Times New Roman"/>
          <w:sz w:val="24"/>
          <w:szCs w:val="24"/>
          <w:lang w:val="en-US"/>
        </w:rPr>
        <w:t>, Marc J. (2012). International Economics. Theory and Policy. Pearson, 9th ed. Ch.4.</w:t>
      </w:r>
    </w:p>
    <w:p w14:paraId="068DC824" w14:textId="77777777" w:rsidR="006D6507" w:rsidRPr="00111DB3" w:rsidRDefault="006D6507" w:rsidP="00A01710">
      <w:pPr>
        <w:pStyle w:val="af2"/>
        <w:numPr>
          <w:ilvl w:val="0"/>
          <w:numId w:val="44"/>
        </w:numPr>
        <w:ind w:right="84"/>
        <w:jc w:val="both"/>
        <w:rPr>
          <w:rFonts w:ascii="Times New Roman" w:hAnsi="Times New Roman" w:cs="Times New Roman"/>
          <w:sz w:val="24"/>
          <w:szCs w:val="24"/>
          <w:lang w:val="en-US"/>
        </w:rPr>
      </w:pPr>
      <w:r w:rsidRPr="00111DB3">
        <w:rPr>
          <w:rFonts w:ascii="Times New Roman" w:hAnsi="Times New Roman" w:cs="Times New Roman"/>
          <w:sz w:val="24"/>
          <w:szCs w:val="24"/>
          <w:lang w:val="en-US"/>
        </w:rPr>
        <w:t xml:space="preserve">Gaston, Noel, Nelson, Doug (2011). International Migration. </w:t>
      </w:r>
      <w:proofErr w:type="gramStart"/>
      <w:r w:rsidRPr="00111DB3">
        <w:rPr>
          <w:rFonts w:ascii="Times New Roman" w:hAnsi="Times New Roman" w:cs="Times New Roman"/>
          <w:sz w:val="24"/>
          <w:szCs w:val="24"/>
          <w:lang w:val="en-US"/>
        </w:rPr>
        <w:t>in</w:t>
      </w:r>
      <w:proofErr w:type="gramEnd"/>
      <w:r w:rsidRPr="00111DB3">
        <w:rPr>
          <w:rFonts w:ascii="Times New Roman" w:hAnsi="Times New Roman" w:cs="Times New Roman"/>
          <w:sz w:val="24"/>
          <w:szCs w:val="24"/>
          <w:lang w:val="en-US"/>
        </w:rPr>
        <w:t xml:space="preserve">: </w:t>
      </w:r>
      <w:proofErr w:type="spellStart"/>
      <w:r w:rsidRPr="00111DB3">
        <w:rPr>
          <w:rFonts w:ascii="Times New Roman" w:hAnsi="Times New Roman" w:cs="Times New Roman"/>
          <w:sz w:val="24"/>
          <w:szCs w:val="24"/>
          <w:lang w:val="en-US"/>
        </w:rPr>
        <w:t>Bernhofen</w:t>
      </w:r>
      <w:proofErr w:type="spellEnd"/>
      <w:r w:rsidRPr="00111DB3">
        <w:rPr>
          <w:rFonts w:ascii="Times New Roman" w:hAnsi="Times New Roman" w:cs="Times New Roman"/>
          <w:sz w:val="24"/>
          <w:szCs w:val="24"/>
          <w:lang w:val="en-US"/>
        </w:rPr>
        <w:t xml:space="preserve">, Daniel, </w:t>
      </w:r>
      <w:proofErr w:type="spellStart"/>
      <w:r w:rsidRPr="00111DB3">
        <w:rPr>
          <w:rFonts w:ascii="Times New Roman" w:hAnsi="Times New Roman" w:cs="Times New Roman"/>
          <w:sz w:val="24"/>
          <w:szCs w:val="24"/>
          <w:lang w:val="en-US"/>
        </w:rPr>
        <w:t>Falvey</w:t>
      </w:r>
      <w:proofErr w:type="spellEnd"/>
      <w:r w:rsidRPr="00111DB3">
        <w:rPr>
          <w:rFonts w:ascii="Times New Roman" w:hAnsi="Times New Roman" w:cs="Times New Roman"/>
          <w:sz w:val="24"/>
          <w:szCs w:val="24"/>
          <w:lang w:val="en-US"/>
        </w:rPr>
        <w:t xml:space="preserve">, Rod, Greenaway, David, </w:t>
      </w:r>
      <w:proofErr w:type="spellStart"/>
      <w:r w:rsidRPr="00111DB3">
        <w:rPr>
          <w:rFonts w:ascii="Times New Roman" w:hAnsi="Times New Roman" w:cs="Times New Roman"/>
          <w:sz w:val="24"/>
          <w:szCs w:val="24"/>
          <w:lang w:val="en-US"/>
        </w:rPr>
        <w:t>Kreickmeier</w:t>
      </w:r>
      <w:proofErr w:type="spellEnd"/>
      <w:r w:rsidRPr="00111DB3">
        <w:rPr>
          <w:rFonts w:ascii="Times New Roman" w:hAnsi="Times New Roman" w:cs="Times New Roman"/>
          <w:sz w:val="24"/>
          <w:szCs w:val="24"/>
          <w:lang w:val="en-US"/>
        </w:rPr>
        <w:t xml:space="preserve">, </w:t>
      </w:r>
      <w:proofErr w:type="spellStart"/>
      <w:r w:rsidRPr="00111DB3">
        <w:rPr>
          <w:rFonts w:ascii="Times New Roman" w:hAnsi="Times New Roman" w:cs="Times New Roman"/>
          <w:sz w:val="24"/>
          <w:szCs w:val="24"/>
          <w:lang w:val="en-US"/>
        </w:rPr>
        <w:t>Udo</w:t>
      </w:r>
      <w:proofErr w:type="spellEnd"/>
      <w:r w:rsidRPr="00111DB3">
        <w:rPr>
          <w:rFonts w:ascii="Times New Roman" w:hAnsi="Times New Roman" w:cs="Times New Roman"/>
          <w:sz w:val="24"/>
          <w:szCs w:val="24"/>
          <w:lang w:val="en-US"/>
        </w:rPr>
        <w:t xml:space="preserve"> (</w:t>
      </w:r>
      <w:proofErr w:type="spellStart"/>
      <w:r w:rsidRPr="00111DB3">
        <w:rPr>
          <w:rFonts w:ascii="Times New Roman" w:hAnsi="Times New Roman" w:cs="Times New Roman"/>
          <w:sz w:val="24"/>
          <w:szCs w:val="24"/>
          <w:lang w:val="en-US"/>
        </w:rPr>
        <w:t>eds</w:t>
      </w:r>
      <w:proofErr w:type="spellEnd"/>
      <w:r w:rsidRPr="00111DB3">
        <w:rPr>
          <w:rFonts w:ascii="Times New Roman" w:hAnsi="Times New Roman" w:cs="Times New Roman"/>
          <w:sz w:val="24"/>
          <w:szCs w:val="24"/>
          <w:lang w:val="en-US"/>
        </w:rPr>
        <w:t>) (2011). Palgrave Handbook of International Trade. Palgrave Macmillan, p. 660-697.</w:t>
      </w:r>
    </w:p>
    <w:p w14:paraId="0843B551" w14:textId="77777777" w:rsidR="006D6507" w:rsidRPr="00111DB3" w:rsidRDefault="006D6507" w:rsidP="00A01710">
      <w:pPr>
        <w:pStyle w:val="af2"/>
        <w:numPr>
          <w:ilvl w:val="0"/>
          <w:numId w:val="44"/>
        </w:numPr>
        <w:ind w:right="84"/>
        <w:rPr>
          <w:rFonts w:ascii="Times New Roman" w:hAnsi="Times New Roman" w:cs="Times New Roman"/>
          <w:sz w:val="24"/>
          <w:szCs w:val="24"/>
          <w:lang w:val="en-US"/>
        </w:rPr>
      </w:pPr>
      <w:r w:rsidRPr="00111DB3">
        <w:rPr>
          <w:rFonts w:ascii="Times New Roman" w:hAnsi="Times New Roman" w:cs="Times New Roman"/>
          <w:sz w:val="24"/>
          <w:szCs w:val="24"/>
          <w:lang w:val="en-US"/>
        </w:rPr>
        <w:t>International Migration Outlook 2012. OECD, 2012. http://www.oecd-ilibrary.org/social-issues-migration-health/international-migration-outlook-2012_migr_outlook-2012-en (</w:t>
      </w:r>
      <w:r w:rsidRPr="00111DB3">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sidRPr="00111DB3">
        <w:rPr>
          <w:rFonts w:ascii="Times New Roman" w:hAnsi="Times New Roman" w:cs="Times New Roman"/>
          <w:sz w:val="24"/>
          <w:szCs w:val="24"/>
        </w:rPr>
        <w:t>библиотеку</w:t>
      </w:r>
      <w:r w:rsidRPr="00BB39C9">
        <w:rPr>
          <w:rFonts w:ascii="Times New Roman" w:hAnsi="Times New Roman" w:cs="Times New Roman"/>
          <w:sz w:val="24"/>
          <w:szCs w:val="24"/>
          <w:lang w:val="en-US"/>
        </w:rPr>
        <w:t xml:space="preserve"> </w:t>
      </w:r>
      <w:r w:rsidRPr="00111DB3">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288FACA9" w14:textId="77777777" w:rsidR="006D6507" w:rsidRPr="00111DB3" w:rsidRDefault="006D6507" w:rsidP="00A01710">
      <w:pPr>
        <w:pStyle w:val="af2"/>
        <w:numPr>
          <w:ilvl w:val="0"/>
          <w:numId w:val="44"/>
        </w:numPr>
        <w:ind w:right="84"/>
        <w:jc w:val="both"/>
        <w:rPr>
          <w:rFonts w:ascii="Times New Roman" w:hAnsi="Times New Roman" w:cs="Times New Roman"/>
          <w:sz w:val="24"/>
          <w:szCs w:val="24"/>
          <w:lang w:val="en-US"/>
        </w:rPr>
      </w:pPr>
      <w:r w:rsidRPr="00111DB3">
        <w:rPr>
          <w:rFonts w:ascii="Times New Roman" w:hAnsi="Times New Roman" w:cs="Times New Roman"/>
          <w:sz w:val="24"/>
          <w:szCs w:val="24"/>
          <w:lang w:val="en-US"/>
        </w:rPr>
        <w:t>Jansen, Marion, Peters, Ralf, Salazar-</w:t>
      </w:r>
      <w:proofErr w:type="spellStart"/>
      <w:r w:rsidRPr="00111DB3">
        <w:rPr>
          <w:rFonts w:ascii="Times New Roman" w:hAnsi="Times New Roman" w:cs="Times New Roman"/>
          <w:sz w:val="24"/>
          <w:szCs w:val="24"/>
          <w:lang w:val="en-US"/>
        </w:rPr>
        <w:t>Xirinachs</w:t>
      </w:r>
      <w:proofErr w:type="spellEnd"/>
      <w:r w:rsidRPr="00111DB3">
        <w:rPr>
          <w:rFonts w:ascii="Times New Roman" w:hAnsi="Times New Roman" w:cs="Times New Roman"/>
          <w:sz w:val="24"/>
          <w:szCs w:val="24"/>
          <w:lang w:val="en-US"/>
        </w:rPr>
        <w:t>, José Manuel (2011). Trade and Employment. From Myths to Facts. ILO, Geneva. http://www.ilo.org/wcmsp5/groups/public/---</w:t>
      </w:r>
      <w:proofErr w:type="spellStart"/>
      <w:r w:rsidRPr="00111DB3">
        <w:rPr>
          <w:rFonts w:ascii="Times New Roman" w:hAnsi="Times New Roman" w:cs="Times New Roman"/>
          <w:sz w:val="24"/>
          <w:szCs w:val="24"/>
          <w:lang w:val="en-US"/>
        </w:rPr>
        <w:t>ed_emp</w:t>
      </w:r>
      <w:proofErr w:type="spellEnd"/>
      <w:r w:rsidRPr="00111DB3">
        <w:rPr>
          <w:rFonts w:ascii="Times New Roman" w:hAnsi="Times New Roman" w:cs="Times New Roman"/>
          <w:sz w:val="24"/>
          <w:szCs w:val="24"/>
          <w:lang w:val="en-US"/>
        </w:rPr>
        <w:t>/documents/publication/wcms_162297.pdf</w:t>
      </w:r>
    </w:p>
    <w:p w14:paraId="2ADF86C5" w14:textId="77777777" w:rsidR="006D6507" w:rsidRPr="00BB39C9" w:rsidRDefault="006D6507" w:rsidP="00C35023">
      <w:pPr>
        <w:ind w:firstLine="0"/>
        <w:rPr>
          <w:color w:val="FF0000"/>
          <w:lang w:val="en-US"/>
        </w:rPr>
      </w:pPr>
    </w:p>
    <w:p w14:paraId="5C41EFF5" w14:textId="77777777" w:rsidR="006D6507" w:rsidRPr="00BB39C9" w:rsidRDefault="006D6507" w:rsidP="00C35023">
      <w:pPr>
        <w:ind w:firstLine="0"/>
        <w:rPr>
          <w:color w:val="FF0000"/>
          <w:lang w:val="en-US"/>
        </w:rPr>
      </w:pPr>
    </w:p>
    <w:p w14:paraId="689F7347" w14:textId="77777777" w:rsidR="006D6507" w:rsidRPr="00B51335" w:rsidRDefault="006D6507" w:rsidP="004005B5">
      <w:pPr>
        <w:ind w:firstLine="0"/>
        <w:rPr>
          <w:b/>
          <w:bCs/>
        </w:rPr>
      </w:pPr>
      <w:r>
        <w:rPr>
          <w:b/>
          <w:bCs/>
        </w:rPr>
        <w:t>Тема 5</w:t>
      </w:r>
      <w:r w:rsidRPr="00B51335">
        <w:rPr>
          <w:b/>
          <w:bCs/>
        </w:rPr>
        <w:t>. Международный научно-технологический обмен</w:t>
      </w:r>
    </w:p>
    <w:p w14:paraId="48164C80" w14:textId="77777777" w:rsidR="006D6507" w:rsidRDefault="006D6507" w:rsidP="00C35023">
      <w:pPr>
        <w:ind w:firstLine="0"/>
        <w:rPr>
          <w:u w:val="single"/>
        </w:rPr>
      </w:pPr>
    </w:p>
    <w:p w14:paraId="1A819EF2" w14:textId="77777777" w:rsidR="006D6507" w:rsidRPr="00B51335" w:rsidRDefault="006D6507" w:rsidP="00C35023">
      <w:pPr>
        <w:ind w:firstLine="0"/>
        <w:rPr>
          <w:i/>
          <w:iCs/>
        </w:rPr>
      </w:pPr>
      <w:r w:rsidRPr="00B51335">
        <w:rPr>
          <w:i/>
          <w:iCs/>
        </w:rPr>
        <w:t>Лекция (4 часа)</w:t>
      </w:r>
    </w:p>
    <w:p w14:paraId="79BB7896" w14:textId="77777777" w:rsidR="006D6507" w:rsidRPr="0030652E" w:rsidRDefault="006D6507" w:rsidP="0030652E">
      <w:pPr>
        <w:jc w:val="both"/>
      </w:pPr>
      <w:r w:rsidRPr="0030652E">
        <w:t xml:space="preserve">Научно-технические знания как объект </w:t>
      </w:r>
      <w:proofErr w:type="spellStart"/>
      <w:r w:rsidRPr="0030652E">
        <w:t>интеллектуальнои</w:t>
      </w:r>
      <w:proofErr w:type="spellEnd"/>
      <w:r w:rsidRPr="0030652E">
        <w:rPr>
          <w:rFonts w:ascii="Tahoma" w:hAnsi="Tahoma" w:cs="Tahoma"/>
        </w:rPr>
        <w:t>̆</w:t>
      </w:r>
      <w:r w:rsidRPr="0030652E">
        <w:t xml:space="preserve"> собственности и </w:t>
      </w:r>
      <w:proofErr w:type="spellStart"/>
      <w:r w:rsidRPr="0030652E">
        <w:t>международнои</w:t>
      </w:r>
      <w:proofErr w:type="spellEnd"/>
      <w:r w:rsidRPr="0030652E">
        <w:rPr>
          <w:rFonts w:ascii="Tahoma" w:hAnsi="Tahoma" w:cs="Tahoma"/>
        </w:rPr>
        <w:t>̆</w:t>
      </w:r>
      <w:r w:rsidRPr="0030652E">
        <w:t xml:space="preserve"> торговли. Правовая защищенность как необходимое условие </w:t>
      </w:r>
      <w:proofErr w:type="spellStart"/>
      <w:r w:rsidRPr="0030652E">
        <w:t>эффективнои</w:t>
      </w:r>
      <w:proofErr w:type="spellEnd"/>
      <w:r w:rsidRPr="0030652E">
        <w:rPr>
          <w:rFonts w:ascii="Tahoma" w:hAnsi="Tahoma" w:cs="Tahoma"/>
        </w:rPr>
        <w:t>̆</w:t>
      </w:r>
      <w:r w:rsidRPr="0030652E">
        <w:t xml:space="preserve"> </w:t>
      </w:r>
      <w:proofErr w:type="spellStart"/>
      <w:r w:rsidRPr="0030652E">
        <w:t>коммерческои</w:t>
      </w:r>
      <w:proofErr w:type="spellEnd"/>
      <w:r w:rsidRPr="0030652E">
        <w:rPr>
          <w:rFonts w:ascii="Tahoma" w:hAnsi="Tahoma" w:cs="Tahoma"/>
        </w:rPr>
        <w:t>̆</w:t>
      </w:r>
      <w:r w:rsidRPr="0030652E">
        <w:t xml:space="preserve"> реализ</w:t>
      </w:r>
      <w:r w:rsidRPr="0030652E">
        <w:t>а</w:t>
      </w:r>
      <w:r w:rsidRPr="0030652E">
        <w:t>ции технологии. Патентные системы. Принципы оценки технологии</w:t>
      </w:r>
      <w:r w:rsidRPr="0030652E">
        <w:rPr>
          <w:rFonts w:ascii="Tahoma" w:hAnsi="Tahoma" w:cs="Tahoma"/>
        </w:rPr>
        <w:t>̆</w:t>
      </w:r>
      <w:r w:rsidRPr="0030652E">
        <w:t>. Каналы передачи и получения технологии</w:t>
      </w:r>
      <w:r w:rsidRPr="0030652E">
        <w:rPr>
          <w:rFonts w:ascii="Tahoma" w:hAnsi="Tahoma" w:cs="Tahoma"/>
        </w:rPr>
        <w:t>̆</w:t>
      </w:r>
      <w:r w:rsidRPr="0030652E">
        <w:t xml:space="preserve"> во </w:t>
      </w:r>
      <w:proofErr w:type="spellStart"/>
      <w:r w:rsidRPr="0030652E">
        <w:t>внешнеэкономическои</w:t>
      </w:r>
      <w:proofErr w:type="spellEnd"/>
      <w:r w:rsidRPr="0030652E">
        <w:rPr>
          <w:rFonts w:ascii="Tahoma" w:hAnsi="Tahoma" w:cs="Tahoma"/>
        </w:rPr>
        <w:t>̆</w:t>
      </w:r>
      <w:r w:rsidRPr="0030652E">
        <w:t xml:space="preserve"> деятельности. Лицензионная торговля. Прочие формы </w:t>
      </w:r>
      <w:proofErr w:type="spellStart"/>
      <w:r w:rsidRPr="0030652E">
        <w:t>ме</w:t>
      </w:r>
      <w:r w:rsidRPr="0030652E">
        <w:t>ж</w:t>
      </w:r>
      <w:r w:rsidRPr="0030652E">
        <w:t>дународнои</w:t>
      </w:r>
      <w:proofErr w:type="spellEnd"/>
      <w:r w:rsidRPr="0030652E">
        <w:rPr>
          <w:rFonts w:ascii="Tahoma" w:hAnsi="Tahoma" w:cs="Tahoma"/>
        </w:rPr>
        <w:t>̆</w:t>
      </w:r>
      <w:r w:rsidRPr="0030652E">
        <w:t xml:space="preserve"> передачи (трансферта) технологии</w:t>
      </w:r>
      <w:r w:rsidRPr="0030652E">
        <w:rPr>
          <w:rFonts w:ascii="Tahoma" w:hAnsi="Tahoma" w:cs="Tahoma"/>
        </w:rPr>
        <w:t>̆</w:t>
      </w:r>
      <w:r w:rsidRPr="0030652E">
        <w:t>. Межгосударственное научно-технологическое с</w:t>
      </w:r>
      <w:r w:rsidRPr="0030652E">
        <w:t>о</w:t>
      </w:r>
      <w:r w:rsidRPr="0030652E">
        <w:t>трудничество международное научно-технологическое партнерство Международная научно- прои</w:t>
      </w:r>
      <w:r w:rsidRPr="0030652E">
        <w:t>з</w:t>
      </w:r>
      <w:r w:rsidRPr="0030652E">
        <w:t>водственная кооперация.</w:t>
      </w:r>
    </w:p>
    <w:p w14:paraId="280E080E" w14:textId="77777777" w:rsidR="006D6507" w:rsidRPr="0030652E" w:rsidRDefault="006D6507" w:rsidP="0030652E">
      <w:pPr>
        <w:jc w:val="both"/>
      </w:pPr>
      <w:r w:rsidRPr="0030652E">
        <w:t xml:space="preserve">Международные институты и формы регулирования обмена технологиями. Международные соглашения об охране прав </w:t>
      </w:r>
      <w:proofErr w:type="spellStart"/>
      <w:r w:rsidRPr="0030652E">
        <w:t>интеллектуальнои</w:t>
      </w:r>
      <w:proofErr w:type="spellEnd"/>
      <w:r w:rsidRPr="0030652E">
        <w:rPr>
          <w:rFonts w:ascii="Tahoma" w:hAnsi="Tahoma" w:cs="Tahoma"/>
        </w:rPr>
        <w:t>̆</w:t>
      </w:r>
      <w:r w:rsidRPr="0030652E">
        <w:t xml:space="preserve"> (</w:t>
      </w:r>
      <w:proofErr w:type="spellStart"/>
      <w:r w:rsidRPr="0030652E">
        <w:t>промышленнои</w:t>
      </w:r>
      <w:proofErr w:type="spellEnd"/>
      <w:r w:rsidRPr="0030652E">
        <w:rPr>
          <w:rFonts w:ascii="Tahoma" w:hAnsi="Tahoma" w:cs="Tahoma"/>
        </w:rPr>
        <w:t>̆</w:t>
      </w:r>
      <w:r w:rsidRPr="0030652E">
        <w:t>) собственности и патентные конве</w:t>
      </w:r>
      <w:r w:rsidRPr="0030652E">
        <w:t>н</w:t>
      </w:r>
      <w:r w:rsidRPr="0030652E">
        <w:t xml:space="preserve">ции. Роль ВТО (Соглашения по торговым аспектам защиты прав </w:t>
      </w:r>
      <w:proofErr w:type="spellStart"/>
      <w:r w:rsidRPr="0030652E">
        <w:t>интеллектуальнои</w:t>
      </w:r>
      <w:proofErr w:type="spellEnd"/>
      <w:r w:rsidRPr="0030652E">
        <w:rPr>
          <w:rFonts w:ascii="Tahoma" w:hAnsi="Tahoma" w:cs="Tahoma"/>
        </w:rPr>
        <w:t>̆</w:t>
      </w:r>
      <w:r w:rsidRPr="0030652E">
        <w:t xml:space="preserve"> собственности, включая торговлю поддельными товарами - ТРИПС) в защите собственности на научно-технические знания и регулировании международного обмена технологиями.</w:t>
      </w:r>
    </w:p>
    <w:p w14:paraId="3D57DAC7" w14:textId="77777777" w:rsidR="006D6507" w:rsidRPr="00BB39C9" w:rsidRDefault="006D6507" w:rsidP="00C35023">
      <w:pPr>
        <w:ind w:firstLine="0"/>
      </w:pPr>
    </w:p>
    <w:p w14:paraId="6E70C807" w14:textId="77777777" w:rsidR="006D6507" w:rsidRPr="00B51335" w:rsidRDefault="006D6507" w:rsidP="00C35023">
      <w:pPr>
        <w:ind w:firstLine="0"/>
        <w:rPr>
          <w:i/>
          <w:iCs/>
        </w:rPr>
      </w:pPr>
      <w:r w:rsidRPr="00B51335">
        <w:rPr>
          <w:i/>
          <w:iCs/>
        </w:rPr>
        <w:t>Рекомендуемая литература</w:t>
      </w:r>
    </w:p>
    <w:p w14:paraId="77B6962C" w14:textId="77777777" w:rsidR="006D6507" w:rsidRPr="00BB39C9" w:rsidRDefault="006D6507" w:rsidP="00A01710">
      <w:pPr>
        <w:pStyle w:val="af2"/>
        <w:numPr>
          <w:ilvl w:val="0"/>
          <w:numId w:val="41"/>
        </w:numPr>
        <w:ind w:right="84"/>
        <w:jc w:val="both"/>
        <w:rPr>
          <w:rFonts w:ascii="Times New Roman" w:hAnsi="Times New Roman" w:cs="Times New Roman"/>
          <w:sz w:val="24"/>
          <w:szCs w:val="24"/>
        </w:rPr>
      </w:pPr>
      <w:proofErr w:type="spellStart"/>
      <w:r w:rsidRPr="00BB39C9">
        <w:rPr>
          <w:rFonts w:ascii="Times New Roman" w:hAnsi="Times New Roman" w:cs="Times New Roman"/>
          <w:sz w:val="24"/>
          <w:szCs w:val="24"/>
        </w:rPr>
        <w:t>Авдулов</w:t>
      </w:r>
      <w:proofErr w:type="spellEnd"/>
      <w:r w:rsidRPr="00BB39C9">
        <w:rPr>
          <w:rFonts w:ascii="Times New Roman" w:hAnsi="Times New Roman" w:cs="Times New Roman"/>
          <w:sz w:val="24"/>
          <w:szCs w:val="24"/>
        </w:rPr>
        <w:t xml:space="preserve"> А.Н. Парадигма современного научно-технического развития / </w:t>
      </w:r>
      <w:proofErr w:type="spellStart"/>
      <w:r w:rsidRPr="00BB39C9">
        <w:rPr>
          <w:rFonts w:ascii="Times New Roman" w:hAnsi="Times New Roman" w:cs="Times New Roman"/>
          <w:sz w:val="24"/>
          <w:szCs w:val="24"/>
        </w:rPr>
        <w:t>А.Н.Авдулов</w:t>
      </w:r>
      <w:proofErr w:type="spellEnd"/>
      <w:r w:rsidRPr="00BB39C9">
        <w:rPr>
          <w:rFonts w:ascii="Times New Roman" w:hAnsi="Times New Roman" w:cs="Times New Roman"/>
          <w:sz w:val="24"/>
          <w:szCs w:val="24"/>
        </w:rPr>
        <w:t xml:space="preserve">, </w:t>
      </w:r>
      <w:proofErr w:type="spellStart"/>
      <w:r w:rsidRPr="00BB39C9">
        <w:rPr>
          <w:rFonts w:ascii="Times New Roman" w:hAnsi="Times New Roman" w:cs="Times New Roman"/>
          <w:sz w:val="24"/>
          <w:szCs w:val="24"/>
        </w:rPr>
        <w:t>А.М.Кулькин</w:t>
      </w:r>
      <w:proofErr w:type="spellEnd"/>
      <w:r w:rsidRPr="00BB39C9">
        <w:rPr>
          <w:rFonts w:ascii="Times New Roman" w:hAnsi="Times New Roman" w:cs="Times New Roman"/>
          <w:sz w:val="24"/>
          <w:szCs w:val="24"/>
        </w:rPr>
        <w:t>. - М.: ИНИОН, 2011. - 302с.</w:t>
      </w:r>
    </w:p>
    <w:p w14:paraId="32AC09E6" w14:textId="77777777" w:rsidR="006D6507" w:rsidRPr="00BB39C9" w:rsidRDefault="006D6507" w:rsidP="00A01710">
      <w:pPr>
        <w:pStyle w:val="af2"/>
        <w:numPr>
          <w:ilvl w:val="0"/>
          <w:numId w:val="41"/>
        </w:numPr>
        <w:ind w:right="84"/>
        <w:jc w:val="both"/>
        <w:rPr>
          <w:rFonts w:ascii="Times New Roman" w:hAnsi="Times New Roman" w:cs="Times New Roman"/>
          <w:sz w:val="24"/>
          <w:szCs w:val="24"/>
        </w:rPr>
      </w:pPr>
      <w:r w:rsidRPr="00BB39C9">
        <w:rPr>
          <w:rFonts w:ascii="Times New Roman" w:hAnsi="Times New Roman" w:cs="Times New Roman"/>
          <w:sz w:val="24"/>
          <w:szCs w:val="24"/>
        </w:rPr>
        <w:t>Боков А. Этапы и направления государственной научно-технической политики в постсове</w:t>
      </w:r>
      <w:r w:rsidRPr="00BB39C9">
        <w:rPr>
          <w:rFonts w:ascii="Times New Roman" w:hAnsi="Times New Roman" w:cs="Times New Roman"/>
          <w:sz w:val="24"/>
          <w:szCs w:val="24"/>
        </w:rPr>
        <w:t>т</w:t>
      </w:r>
      <w:r w:rsidRPr="00BB39C9">
        <w:rPr>
          <w:rFonts w:ascii="Times New Roman" w:hAnsi="Times New Roman" w:cs="Times New Roman"/>
          <w:sz w:val="24"/>
          <w:szCs w:val="24"/>
        </w:rPr>
        <w:t xml:space="preserve">ский период // Власть. - 2010. - </w:t>
      </w:r>
      <w:r w:rsidRPr="00F23BC6">
        <w:rPr>
          <w:rFonts w:ascii="Times New Roman" w:hAnsi="Times New Roman" w:cs="Times New Roman"/>
          <w:sz w:val="24"/>
          <w:szCs w:val="24"/>
          <w:lang w:val="en-US"/>
        </w:rPr>
        <w:t>N</w:t>
      </w:r>
      <w:r w:rsidRPr="00BB39C9">
        <w:rPr>
          <w:rFonts w:ascii="Times New Roman" w:hAnsi="Times New Roman" w:cs="Times New Roman"/>
          <w:sz w:val="24"/>
          <w:szCs w:val="24"/>
        </w:rPr>
        <w:t xml:space="preserve"> 8. - С.95-98.</w:t>
      </w:r>
    </w:p>
    <w:p w14:paraId="0D049666" w14:textId="77777777" w:rsidR="006D6507" w:rsidRPr="00BB39C9" w:rsidRDefault="006D6507" w:rsidP="00A01710">
      <w:pPr>
        <w:pStyle w:val="af2"/>
        <w:numPr>
          <w:ilvl w:val="0"/>
          <w:numId w:val="41"/>
        </w:numPr>
        <w:ind w:right="84"/>
        <w:jc w:val="both"/>
        <w:rPr>
          <w:rFonts w:ascii="Times New Roman" w:hAnsi="Times New Roman" w:cs="Times New Roman"/>
          <w:sz w:val="24"/>
          <w:szCs w:val="24"/>
        </w:rPr>
      </w:pPr>
      <w:proofErr w:type="spellStart"/>
      <w:r w:rsidRPr="00BB39C9">
        <w:rPr>
          <w:rFonts w:ascii="Times New Roman" w:hAnsi="Times New Roman" w:cs="Times New Roman"/>
          <w:sz w:val="24"/>
          <w:szCs w:val="24"/>
        </w:rPr>
        <w:t>Кохно</w:t>
      </w:r>
      <w:proofErr w:type="spellEnd"/>
      <w:r w:rsidRPr="00BB39C9">
        <w:rPr>
          <w:rFonts w:ascii="Times New Roman" w:hAnsi="Times New Roman" w:cs="Times New Roman"/>
          <w:sz w:val="24"/>
          <w:szCs w:val="24"/>
        </w:rPr>
        <w:t xml:space="preserve"> П. Приоритеты научно-технологического развития // Общество и экономика. - 2012. - </w:t>
      </w:r>
      <w:r w:rsidRPr="00F23BC6">
        <w:rPr>
          <w:rFonts w:ascii="Times New Roman" w:hAnsi="Times New Roman" w:cs="Times New Roman"/>
          <w:sz w:val="24"/>
          <w:szCs w:val="24"/>
          <w:lang w:val="en-US"/>
        </w:rPr>
        <w:t>N</w:t>
      </w:r>
      <w:r w:rsidRPr="00BB39C9">
        <w:rPr>
          <w:rFonts w:ascii="Times New Roman" w:hAnsi="Times New Roman" w:cs="Times New Roman"/>
          <w:sz w:val="24"/>
          <w:szCs w:val="24"/>
        </w:rPr>
        <w:t xml:space="preserve"> 2. - С.41-58.</w:t>
      </w:r>
    </w:p>
    <w:p w14:paraId="040A725E" w14:textId="77777777" w:rsidR="006D6507" w:rsidRPr="00BB39C9" w:rsidRDefault="006D6507" w:rsidP="00A01710">
      <w:pPr>
        <w:pStyle w:val="af2"/>
        <w:numPr>
          <w:ilvl w:val="0"/>
          <w:numId w:val="41"/>
        </w:numPr>
        <w:ind w:right="84"/>
        <w:jc w:val="both"/>
        <w:rPr>
          <w:rFonts w:ascii="Times New Roman" w:hAnsi="Times New Roman" w:cs="Times New Roman"/>
          <w:sz w:val="24"/>
          <w:szCs w:val="24"/>
        </w:rPr>
      </w:pPr>
      <w:proofErr w:type="spellStart"/>
      <w:r w:rsidRPr="00BB39C9">
        <w:rPr>
          <w:rFonts w:ascii="Times New Roman" w:hAnsi="Times New Roman" w:cs="Times New Roman"/>
          <w:sz w:val="24"/>
          <w:szCs w:val="24"/>
        </w:rPr>
        <w:t>Носачевская</w:t>
      </w:r>
      <w:proofErr w:type="spellEnd"/>
      <w:r w:rsidRPr="00BB39C9">
        <w:rPr>
          <w:rFonts w:ascii="Times New Roman" w:hAnsi="Times New Roman" w:cs="Times New Roman"/>
          <w:sz w:val="24"/>
          <w:szCs w:val="24"/>
        </w:rPr>
        <w:t xml:space="preserve"> Е.А. О научно-техническом и инновационном потенциале России // ЭКО. - 2011. - </w:t>
      </w:r>
      <w:r w:rsidRPr="00F23BC6">
        <w:rPr>
          <w:rFonts w:ascii="Times New Roman" w:hAnsi="Times New Roman" w:cs="Times New Roman"/>
          <w:sz w:val="24"/>
          <w:szCs w:val="24"/>
          <w:lang w:val="en-US"/>
        </w:rPr>
        <w:t>N</w:t>
      </w:r>
      <w:r w:rsidRPr="00BB39C9">
        <w:rPr>
          <w:rFonts w:ascii="Times New Roman" w:hAnsi="Times New Roman" w:cs="Times New Roman"/>
          <w:sz w:val="24"/>
          <w:szCs w:val="24"/>
        </w:rPr>
        <w:t xml:space="preserve"> 8. - С.5-15.</w:t>
      </w:r>
    </w:p>
    <w:p w14:paraId="1FD2332D" w14:textId="77777777" w:rsidR="006D6507" w:rsidRDefault="006D6507" w:rsidP="00C35023">
      <w:pPr>
        <w:ind w:firstLine="0"/>
      </w:pPr>
    </w:p>
    <w:p w14:paraId="5E021392" w14:textId="77777777" w:rsidR="006D6507" w:rsidRPr="00B51335" w:rsidRDefault="006D6507" w:rsidP="004005B5">
      <w:pPr>
        <w:ind w:firstLine="0"/>
        <w:rPr>
          <w:b/>
          <w:bCs/>
          <w:lang w:eastAsia="ru-RU"/>
        </w:rPr>
      </w:pPr>
      <w:r>
        <w:rPr>
          <w:b/>
          <w:bCs/>
        </w:rPr>
        <w:t>Тема 6</w:t>
      </w:r>
      <w:r w:rsidRPr="00B51335">
        <w:rPr>
          <w:b/>
          <w:bCs/>
        </w:rPr>
        <w:t>. Транснациональные корпорации (ТНК) в системе МЭО</w:t>
      </w:r>
    </w:p>
    <w:p w14:paraId="10B5BA28" w14:textId="77777777" w:rsidR="006D6507" w:rsidRDefault="006D6507" w:rsidP="00C35023">
      <w:pPr>
        <w:ind w:firstLine="0"/>
        <w:rPr>
          <w:u w:val="single"/>
        </w:rPr>
      </w:pPr>
    </w:p>
    <w:p w14:paraId="26B35C83" w14:textId="77777777" w:rsidR="006D6507" w:rsidRPr="00B51335" w:rsidRDefault="006D6507" w:rsidP="00C35023">
      <w:pPr>
        <w:ind w:firstLine="0"/>
        <w:rPr>
          <w:i/>
          <w:iCs/>
        </w:rPr>
      </w:pPr>
      <w:r w:rsidRPr="00B51335">
        <w:rPr>
          <w:i/>
          <w:iCs/>
        </w:rPr>
        <w:t>Лекция (4 часа)</w:t>
      </w:r>
    </w:p>
    <w:p w14:paraId="49F0C81C" w14:textId="77777777" w:rsidR="006D6507" w:rsidRDefault="006D6507" w:rsidP="00AA5EBC">
      <w:pPr>
        <w:jc w:val="both"/>
      </w:pPr>
      <w:r>
        <w:t xml:space="preserve">Сущность, формы и организационная структура ТНК. Эволюция теоретических воззрений на ТНК в науке о мировом хозяйстве. Критерии </w:t>
      </w:r>
      <w:proofErr w:type="spellStart"/>
      <w:r>
        <w:t>транснациональности</w:t>
      </w:r>
      <w:proofErr w:type="spellEnd"/>
      <w:r>
        <w:t xml:space="preserve"> фирмы. Рейтинг ЮНКТАД: критерии классификации ведущих ТНК мира, их масштабы и география. Уровень </w:t>
      </w:r>
      <w:proofErr w:type="spellStart"/>
      <w:r>
        <w:t>транснационал</w:t>
      </w:r>
      <w:r>
        <w:t>и</w:t>
      </w:r>
      <w:r>
        <w:t>зации</w:t>
      </w:r>
      <w:proofErr w:type="spellEnd"/>
      <w:r>
        <w:t xml:space="preserve"> ведущих корпораций мира. Эволюция ТНК и ее этапы. Характерные черты ТНК современн</w:t>
      </w:r>
      <w:r>
        <w:t>о</w:t>
      </w:r>
      <w:r>
        <w:t xml:space="preserve">го поколения и  особенности их развития на современном этапе. </w:t>
      </w:r>
    </w:p>
    <w:p w14:paraId="3539AEB1" w14:textId="77777777" w:rsidR="006D6507" w:rsidRDefault="006D6507" w:rsidP="00AA5EBC">
      <w:pPr>
        <w:jc w:val="both"/>
        <w:rPr>
          <w:b/>
          <w:bCs/>
          <w:i/>
          <w:iCs/>
        </w:rPr>
      </w:pPr>
      <w:r>
        <w:t>Межотраслевая и внутриотраслевая специализация. Формы международной внутриотрасл</w:t>
      </w:r>
      <w:r>
        <w:t>е</w:t>
      </w:r>
      <w:r>
        <w:t xml:space="preserve">вой специализации: предметная, </w:t>
      </w:r>
      <w:proofErr w:type="spellStart"/>
      <w:r>
        <w:t>подетальная</w:t>
      </w:r>
      <w:proofErr w:type="spellEnd"/>
      <w:r>
        <w:t xml:space="preserve">, технологическая. Особенности и основные формы международной кооперации. </w:t>
      </w:r>
    </w:p>
    <w:p w14:paraId="00EF91F3" w14:textId="77777777" w:rsidR="006D6507" w:rsidRDefault="006D6507" w:rsidP="00A11686">
      <w:pPr>
        <w:jc w:val="both"/>
      </w:pPr>
      <w:r>
        <w:t xml:space="preserve">Роль транснациональных корпораций (ТНК) в развитии специализации и кооперирования </w:t>
      </w:r>
      <w:proofErr w:type="spellStart"/>
      <w:r>
        <w:t>производства</w:t>
      </w:r>
      <w:proofErr w:type="gramStart"/>
      <w:r>
        <w:t>.М</w:t>
      </w:r>
      <w:proofErr w:type="gramEnd"/>
      <w:r>
        <w:t>еждународные</w:t>
      </w:r>
      <w:proofErr w:type="spellEnd"/>
      <w:r>
        <w:t xml:space="preserve"> стратегические альянсы с участием ТНК. Международное произво</w:t>
      </w:r>
      <w:r>
        <w:t>д</w:t>
      </w:r>
      <w:r>
        <w:t>ство ТНК и их научно-производственная кооперация. «Вторая экономика» ТНК и ведущих стран мира.</w:t>
      </w:r>
    </w:p>
    <w:p w14:paraId="01BEBBFF" w14:textId="77777777" w:rsidR="006D6507" w:rsidRDefault="006D6507" w:rsidP="00A11686">
      <w:pPr>
        <w:jc w:val="both"/>
      </w:pPr>
      <w:r>
        <w:t>Роль транснациональных корпораций в  важнейших сферах МЭО: торговле товарами, усл</w:t>
      </w:r>
      <w:r>
        <w:t>у</w:t>
      </w:r>
      <w:r>
        <w:t>гами и продуктами интеллектуальной собственности, движении  прямых инвестиций, мировом научно-технологическом обмене.</w:t>
      </w:r>
    </w:p>
    <w:p w14:paraId="0D3ED944" w14:textId="77777777" w:rsidR="006D6507" w:rsidRPr="00BB39C9" w:rsidRDefault="006D6507" w:rsidP="00C35023">
      <w:pPr>
        <w:ind w:firstLine="0"/>
      </w:pPr>
    </w:p>
    <w:p w14:paraId="3F21CA73" w14:textId="77777777" w:rsidR="006D6507" w:rsidRPr="00B51335" w:rsidRDefault="006D6507" w:rsidP="00C35023">
      <w:pPr>
        <w:ind w:firstLine="0"/>
        <w:rPr>
          <w:i/>
          <w:iCs/>
        </w:rPr>
      </w:pPr>
      <w:r w:rsidRPr="00B51335">
        <w:rPr>
          <w:i/>
          <w:iCs/>
        </w:rPr>
        <w:t>Рекомендуемая литература</w:t>
      </w:r>
    </w:p>
    <w:p w14:paraId="0E606695"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t>Krugman</w:t>
      </w:r>
      <w:proofErr w:type="spellEnd"/>
      <w:r w:rsidRPr="002F1C96">
        <w:rPr>
          <w:rFonts w:ascii="Times New Roman" w:hAnsi="Times New Roman" w:cs="Times New Roman"/>
          <w:sz w:val="24"/>
          <w:szCs w:val="24"/>
          <w:lang w:val="en-US"/>
        </w:rPr>
        <w:t xml:space="preserve">, Paul R., </w:t>
      </w:r>
      <w:proofErr w:type="spellStart"/>
      <w:r w:rsidRPr="002F1C96">
        <w:rPr>
          <w:rFonts w:ascii="Times New Roman" w:hAnsi="Times New Roman" w:cs="Times New Roman"/>
          <w:sz w:val="24"/>
          <w:szCs w:val="24"/>
          <w:lang w:val="en-US"/>
        </w:rPr>
        <w:t>Obstfeld</w:t>
      </w:r>
      <w:proofErr w:type="spellEnd"/>
      <w:r w:rsidRPr="002F1C96">
        <w:rPr>
          <w:rFonts w:ascii="Times New Roman" w:hAnsi="Times New Roman" w:cs="Times New Roman"/>
          <w:sz w:val="24"/>
          <w:szCs w:val="24"/>
          <w:lang w:val="en-US"/>
        </w:rPr>
        <w:t xml:space="preserve">, Maurice, </w:t>
      </w:r>
      <w:proofErr w:type="spellStart"/>
      <w:r w:rsidRPr="002F1C96">
        <w:rPr>
          <w:rFonts w:ascii="Times New Roman" w:hAnsi="Times New Roman" w:cs="Times New Roman"/>
          <w:sz w:val="24"/>
          <w:szCs w:val="24"/>
          <w:lang w:val="en-US"/>
        </w:rPr>
        <w:t>Melitz</w:t>
      </w:r>
      <w:proofErr w:type="spellEnd"/>
      <w:r w:rsidRPr="002F1C96">
        <w:rPr>
          <w:rFonts w:ascii="Times New Roman" w:hAnsi="Times New Roman" w:cs="Times New Roman"/>
          <w:sz w:val="24"/>
          <w:szCs w:val="24"/>
          <w:lang w:val="en-US"/>
        </w:rPr>
        <w:t>, Marc J. (2012). International Economics. Theory and Policy. Pearson, 9th ed. Ch.8.</w:t>
      </w:r>
    </w:p>
    <w:p w14:paraId="234C2378"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 xml:space="preserve">Greenaway, David, Kneller, Richard, McGowan, Danny (2011). Firms' </w:t>
      </w:r>
      <w:proofErr w:type="spellStart"/>
      <w:r w:rsidRPr="002F1C96">
        <w:rPr>
          <w:rFonts w:ascii="Times New Roman" w:hAnsi="Times New Roman" w:cs="Times New Roman"/>
          <w:sz w:val="24"/>
          <w:szCs w:val="24"/>
          <w:lang w:val="en-US"/>
        </w:rPr>
        <w:t>Internationalisation</w:t>
      </w:r>
      <w:proofErr w:type="spellEnd"/>
      <w:r w:rsidRPr="002F1C96">
        <w:rPr>
          <w:rFonts w:ascii="Times New Roman" w:hAnsi="Times New Roman" w:cs="Times New Roman"/>
          <w:sz w:val="24"/>
          <w:szCs w:val="24"/>
          <w:lang w:val="en-US"/>
        </w:rPr>
        <w:t xml:space="preserve"> Strategies: The Evidence. </w:t>
      </w:r>
      <w:proofErr w:type="gramStart"/>
      <w:r w:rsidRPr="002F1C96">
        <w:rPr>
          <w:rFonts w:ascii="Times New Roman" w:hAnsi="Times New Roman" w:cs="Times New Roman"/>
          <w:sz w:val="24"/>
          <w:szCs w:val="24"/>
          <w:lang w:val="en-US"/>
        </w:rPr>
        <w:t>in</w:t>
      </w:r>
      <w:proofErr w:type="gram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Bernhofen</w:t>
      </w:r>
      <w:proofErr w:type="spellEnd"/>
      <w:r w:rsidRPr="002F1C96">
        <w:rPr>
          <w:rFonts w:ascii="Times New Roman" w:hAnsi="Times New Roman" w:cs="Times New Roman"/>
          <w:sz w:val="24"/>
          <w:szCs w:val="24"/>
          <w:lang w:val="en-US"/>
        </w:rPr>
        <w:t xml:space="preserve">, Daniel, </w:t>
      </w:r>
      <w:proofErr w:type="spellStart"/>
      <w:r w:rsidRPr="002F1C96">
        <w:rPr>
          <w:rFonts w:ascii="Times New Roman" w:hAnsi="Times New Roman" w:cs="Times New Roman"/>
          <w:sz w:val="24"/>
          <w:szCs w:val="24"/>
          <w:lang w:val="en-US"/>
        </w:rPr>
        <w:t>Falvey</w:t>
      </w:r>
      <w:proofErr w:type="spellEnd"/>
      <w:r w:rsidRPr="002F1C96">
        <w:rPr>
          <w:rFonts w:ascii="Times New Roman" w:hAnsi="Times New Roman" w:cs="Times New Roman"/>
          <w:sz w:val="24"/>
          <w:szCs w:val="24"/>
          <w:lang w:val="en-US"/>
        </w:rPr>
        <w:t xml:space="preserve">, Rod, Greenaway, David, </w:t>
      </w:r>
      <w:proofErr w:type="spellStart"/>
      <w:r w:rsidRPr="002F1C96">
        <w:rPr>
          <w:rFonts w:ascii="Times New Roman" w:hAnsi="Times New Roman" w:cs="Times New Roman"/>
          <w:sz w:val="24"/>
          <w:szCs w:val="24"/>
          <w:lang w:val="en-US"/>
        </w:rPr>
        <w:t>Kreickme</w:t>
      </w:r>
      <w:r w:rsidRPr="002F1C96">
        <w:rPr>
          <w:rFonts w:ascii="Times New Roman" w:hAnsi="Times New Roman" w:cs="Times New Roman"/>
          <w:sz w:val="24"/>
          <w:szCs w:val="24"/>
          <w:lang w:val="en-US"/>
        </w:rPr>
        <w:t>i</w:t>
      </w:r>
      <w:r w:rsidRPr="002F1C96">
        <w:rPr>
          <w:rFonts w:ascii="Times New Roman" w:hAnsi="Times New Roman" w:cs="Times New Roman"/>
          <w:sz w:val="24"/>
          <w:szCs w:val="24"/>
          <w:lang w:val="en-US"/>
        </w:rPr>
        <w:t>er</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Udo</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eds</w:t>
      </w:r>
      <w:proofErr w:type="spellEnd"/>
      <w:r w:rsidRPr="002F1C96">
        <w:rPr>
          <w:rFonts w:ascii="Times New Roman" w:hAnsi="Times New Roman" w:cs="Times New Roman"/>
          <w:sz w:val="24"/>
          <w:szCs w:val="24"/>
          <w:lang w:val="en-US"/>
        </w:rPr>
        <w:t>) (2011). Palgrave Handbook of International Trade. Palgrave Macmillan, p. 160-196.</w:t>
      </w:r>
    </w:p>
    <w:p w14:paraId="3AF9750E"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t>Markusen</w:t>
      </w:r>
      <w:proofErr w:type="spellEnd"/>
      <w:r w:rsidRPr="002F1C96">
        <w:rPr>
          <w:rFonts w:ascii="Times New Roman" w:hAnsi="Times New Roman" w:cs="Times New Roman"/>
          <w:sz w:val="24"/>
          <w:szCs w:val="24"/>
          <w:lang w:val="en-US"/>
        </w:rPr>
        <w:t xml:space="preserve">, James R. (2011). Multinationals Firms. </w:t>
      </w:r>
      <w:proofErr w:type="gramStart"/>
      <w:r w:rsidRPr="002F1C96">
        <w:rPr>
          <w:rFonts w:ascii="Times New Roman" w:hAnsi="Times New Roman" w:cs="Times New Roman"/>
          <w:sz w:val="24"/>
          <w:szCs w:val="24"/>
          <w:lang w:val="en-US"/>
        </w:rPr>
        <w:t>in</w:t>
      </w:r>
      <w:proofErr w:type="gram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Bernhofen</w:t>
      </w:r>
      <w:proofErr w:type="spellEnd"/>
      <w:r w:rsidRPr="002F1C96">
        <w:rPr>
          <w:rFonts w:ascii="Times New Roman" w:hAnsi="Times New Roman" w:cs="Times New Roman"/>
          <w:sz w:val="24"/>
          <w:szCs w:val="24"/>
          <w:lang w:val="en-US"/>
        </w:rPr>
        <w:t xml:space="preserve">, Daniel, </w:t>
      </w:r>
      <w:proofErr w:type="spellStart"/>
      <w:r w:rsidRPr="002F1C96">
        <w:rPr>
          <w:rFonts w:ascii="Times New Roman" w:hAnsi="Times New Roman" w:cs="Times New Roman"/>
          <w:sz w:val="24"/>
          <w:szCs w:val="24"/>
          <w:lang w:val="en-US"/>
        </w:rPr>
        <w:t>Falvey</w:t>
      </w:r>
      <w:proofErr w:type="spellEnd"/>
      <w:r w:rsidRPr="002F1C96">
        <w:rPr>
          <w:rFonts w:ascii="Times New Roman" w:hAnsi="Times New Roman" w:cs="Times New Roman"/>
          <w:sz w:val="24"/>
          <w:szCs w:val="24"/>
          <w:lang w:val="en-US"/>
        </w:rPr>
        <w:t>, Rod, Gree</w:t>
      </w:r>
      <w:r w:rsidRPr="002F1C96">
        <w:rPr>
          <w:rFonts w:ascii="Times New Roman" w:hAnsi="Times New Roman" w:cs="Times New Roman"/>
          <w:sz w:val="24"/>
          <w:szCs w:val="24"/>
          <w:lang w:val="en-US"/>
        </w:rPr>
        <w:t>n</w:t>
      </w:r>
      <w:r w:rsidRPr="002F1C96">
        <w:rPr>
          <w:rFonts w:ascii="Times New Roman" w:hAnsi="Times New Roman" w:cs="Times New Roman"/>
          <w:sz w:val="24"/>
          <w:szCs w:val="24"/>
          <w:lang w:val="en-US"/>
        </w:rPr>
        <w:t xml:space="preserve">away, David, </w:t>
      </w:r>
      <w:proofErr w:type="spellStart"/>
      <w:r w:rsidRPr="002F1C96">
        <w:rPr>
          <w:rFonts w:ascii="Times New Roman" w:hAnsi="Times New Roman" w:cs="Times New Roman"/>
          <w:sz w:val="24"/>
          <w:szCs w:val="24"/>
          <w:lang w:val="en-US"/>
        </w:rPr>
        <w:t>Kreickmeier</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Udo</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eds</w:t>
      </w:r>
      <w:proofErr w:type="spellEnd"/>
      <w:r w:rsidRPr="002F1C96">
        <w:rPr>
          <w:rFonts w:ascii="Times New Roman" w:hAnsi="Times New Roman" w:cs="Times New Roman"/>
          <w:sz w:val="24"/>
          <w:szCs w:val="24"/>
          <w:lang w:val="en-US"/>
        </w:rPr>
        <w:t>) (2011). Palgrave Handbook of International Trade. Pa</w:t>
      </w:r>
      <w:r w:rsidRPr="002F1C96">
        <w:rPr>
          <w:rFonts w:ascii="Times New Roman" w:hAnsi="Times New Roman" w:cs="Times New Roman"/>
          <w:sz w:val="24"/>
          <w:szCs w:val="24"/>
          <w:lang w:val="en-US"/>
        </w:rPr>
        <w:t>l</w:t>
      </w:r>
      <w:r w:rsidRPr="002F1C96">
        <w:rPr>
          <w:rFonts w:ascii="Times New Roman" w:hAnsi="Times New Roman" w:cs="Times New Roman"/>
          <w:sz w:val="24"/>
          <w:szCs w:val="24"/>
          <w:lang w:val="en-US"/>
        </w:rPr>
        <w:t>grave Macmillan, p. 236-262.</w:t>
      </w:r>
    </w:p>
    <w:p w14:paraId="0F0C7859"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lastRenderedPageBreak/>
        <w:t xml:space="preserve">Buckley, Peter J., </w:t>
      </w:r>
      <w:proofErr w:type="spellStart"/>
      <w:r w:rsidRPr="002F1C96">
        <w:rPr>
          <w:rFonts w:ascii="Times New Roman" w:hAnsi="Times New Roman" w:cs="Times New Roman"/>
          <w:sz w:val="24"/>
          <w:szCs w:val="24"/>
          <w:lang w:val="en-US"/>
        </w:rPr>
        <w:t>Ghauri</w:t>
      </w:r>
      <w:proofErr w:type="spellEnd"/>
      <w:r w:rsidRPr="002F1C96">
        <w:rPr>
          <w:rFonts w:ascii="Times New Roman" w:hAnsi="Times New Roman" w:cs="Times New Roman"/>
          <w:sz w:val="24"/>
          <w:szCs w:val="24"/>
          <w:lang w:val="en-US"/>
        </w:rPr>
        <w:t xml:space="preserve">, Pervez N. (2004). </w:t>
      </w:r>
      <w:proofErr w:type="spellStart"/>
      <w:r w:rsidRPr="002F1C96">
        <w:rPr>
          <w:rFonts w:ascii="Times New Roman" w:hAnsi="Times New Roman" w:cs="Times New Roman"/>
          <w:sz w:val="24"/>
          <w:szCs w:val="24"/>
          <w:lang w:val="en-US"/>
        </w:rPr>
        <w:t>Globalisation</w:t>
      </w:r>
      <w:proofErr w:type="spellEnd"/>
      <w:r w:rsidRPr="002F1C96">
        <w:rPr>
          <w:rFonts w:ascii="Times New Roman" w:hAnsi="Times New Roman" w:cs="Times New Roman"/>
          <w:sz w:val="24"/>
          <w:szCs w:val="24"/>
          <w:lang w:val="en-US"/>
        </w:rPr>
        <w:t>, Economic Geography and the Strategy of Multinational Enterprises. Journal of International Business Studies. Vol.35, No.2 (March), p.81-98.</w:t>
      </w:r>
    </w:p>
    <w:p w14:paraId="6C71B523"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Carlos, Ann M., Nicholas, Stephen (1988). "Giants of an Earlier Capitalism": The Chartered Trading Companies as Modern Multinationals. Business History Review. Vol. 62, No.3 (</w:t>
      </w:r>
      <w:proofErr w:type="gramStart"/>
      <w:r w:rsidRPr="002F1C96">
        <w:rPr>
          <w:rFonts w:ascii="Times New Roman" w:hAnsi="Times New Roman" w:cs="Times New Roman"/>
          <w:sz w:val="24"/>
          <w:szCs w:val="24"/>
          <w:lang w:val="en-US"/>
        </w:rPr>
        <w:t>A</w:t>
      </w:r>
      <w:r w:rsidRPr="002F1C96">
        <w:rPr>
          <w:rFonts w:ascii="Times New Roman" w:hAnsi="Times New Roman" w:cs="Times New Roman"/>
          <w:sz w:val="24"/>
          <w:szCs w:val="24"/>
          <w:lang w:val="en-US"/>
        </w:rPr>
        <w:t>u</w:t>
      </w:r>
      <w:r w:rsidRPr="002F1C96">
        <w:rPr>
          <w:rFonts w:ascii="Times New Roman" w:hAnsi="Times New Roman" w:cs="Times New Roman"/>
          <w:sz w:val="24"/>
          <w:szCs w:val="24"/>
          <w:lang w:val="en-US"/>
        </w:rPr>
        <w:t>tumn</w:t>
      </w:r>
      <w:proofErr w:type="gramEnd"/>
      <w:r w:rsidRPr="002F1C96">
        <w:rPr>
          <w:rFonts w:ascii="Times New Roman" w:hAnsi="Times New Roman" w:cs="Times New Roman"/>
          <w:sz w:val="24"/>
          <w:szCs w:val="24"/>
          <w:lang w:val="en-US"/>
        </w:rPr>
        <w:t>), p.398-419. http://82.179.249.32:2099/download.php?file=%2F10830_72F4565A9D4629CD7CA950A3C7CDF9E5_journals__BHR_BHR62_03_S0007680500000052a.pdf&amp;cover=Y&amp;code=b37be09986d7ddfd6dc05fe2f918880a(</w:t>
      </w:r>
      <w:r w:rsidRPr="002F1C96">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613EF281"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t>Markusen</w:t>
      </w:r>
      <w:proofErr w:type="spellEnd"/>
      <w:r w:rsidRPr="002F1C96">
        <w:rPr>
          <w:rFonts w:ascii="Times New Roman" w:hAnsi="Times New Roman" w:cs="Times New Roman"/>
          <w:sz w:val="24"/>
          <w:szCs w:val="24"/>
          <w:lang w:val="en-US"/>
        </w:rPr>
        <w:t>, James (1995). The Boundaries of Multinational Enterprises and the Theory of  International Trade. Journal of Economic Perspectives, Vol.9, No.2 (</w:t>
      </w:r>
      <w:proofErr w:type="gramStart"/>
      <w:r w:rsidRPr="002F1C96">
        <w:rPr>
          <w:rFonts w:ascii="Times New Roman" w:hAnsi="Times New Roman" w:cs="Times New Roman"/>
          <w:sz w:val="24"/>
          <w:szCs w:val="24"/>
          <w:lang w:val="en-US"/>
        </w:rPr>
        <w:t>Spring</w:t>
      </w:r>
      <w:proofErr w:type="gramEnd"/>
      <w:r w:rsidRPr="002F1C96">
        <w:rPr>
          <w:rFonts w:ascii="Times New Roman" w:hAnsi="Times New Roman" w:cs="Times New Roman"/>
          <w:sz w:val="24"/>
          <w:szCs w:val="24"/>
          <w:lang w:val="en-US"/>
        </w:rPr>
        <w:t>), p.169-189. http://82.179.249.32:2147/doi/pdfplus/10.1257/jep.9.2.169(</w:t>
      </w:r>
      <w:r w:rsidRPr="002F1C96">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46EA2331"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Greenaway, David, Kneller, Richard (2007). Firm Heterogeneity, Exporting and Foreign Direct Investment. Economic Journal. Vol. 117, Issue 517 (February), F134-F161. http://82.179.249.32:2077/store/10.1111/j.1468-0297.2007.02018.x/asset/j.1468-0297.2007.02018.x.pdf?v=1&amp;t=h6i4lnb5&amp;s=e7d6deb16981ed04a98fc5c2b716336a97fa6db3 (</w:t>
      </w:r>
      <w:r w:rsidRPr="002F1C96">
        <w:rPr>
          <w:rFonts w:ascii="Times New Roman" w:hAnsi="Times New Roman" w:cs="Times New Roman"/>
          <w:sz w:val="24"/>
          <w:szCs w:val="24"/>
        </w:rPr>
        <w:t>через</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BB39C9">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BB39C9">
        <w:rPr>
          <w:rFonts w:ascii="Times New Roman" w:hAnsi="Times New Roman" w:cs="Times New Roman"/>
          <w:sz w:val="24"/>
          <w:szCs w:val="24"/>
          <w:lang w:val="en-US"/>
        </w:rPr>
        <w:t>)</w:t>
      </w:r>
    </w:p>
    <w:p w14:paraId="1F54F0F6"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 xml:space="preserve">Brown, Drusilla, </w:t>
      </w:r>
      <w:proofErr w:type="spellStart"/>
      <w:r w:rsidRPr="002F1C96">
        <w:rPr>
          <w:rFonts w:ascii="Times New Roman" w:hAnsi="Times New Roman" w:cs="Times New Roman"/>
          <w:sz w:val="24"/>
          <w:szCs w:val="24"/>
          <w:lang w:val="en-US"/>
        </w:rPr>
        <w:t>Deardorff</w:t>
      </w:r>
      <w:proofErr w:type="spellEnd"/>
      <w:r w:rsidRPr="002F1C96">
        <w:rPr>
          <w:rFonts w:ascii="Times New Roman" w:hAnsi="Times New Roman" w:cs="Times New Roman"/>
          <w:sz w:val="24"/>
          <w:szCs w:val="24"/>
          <w:lang w:val="en-US"/>
        </w:rPr>
        <w:t>, Alan and Stern, Robert (2003). The Effects of Multinational  Production on Wages and Working Conditions in Developing Countries. NBER Working Paper No.9669. http://www.nber.org/chapters/c9541.pdf</w:t>
      </w:r>
    </w:p>
    <w:p w14:paraId="18ACBEE6" w14:textId="77777777" w:rsidR="006D6507" w:rsidRPr="002F1C96" w:rsidRDefault="006D6507" w:rsidP="00A01710">
      <w:pPr>
        <w:pStyle w:val="af2"/>
        <w:numPr>
          <w:ilvl w:val="0"/>
          <w:numId w:val="45"/>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t>Lanz</w:t>
      </w:r>
      <w:proofErr w:type="spellEnd"/>
      <w:r w:rsidRPr="002F1C96">
        <w:rPr>
          <w:rFonts w:ascii="Times New Roman" w:hAnsi="Times New Roman" w:cs="Times New Roman"/>
          <w:sz w:val="24"/>
          <w:szCs w:val="24"/>
          <w:lang w:val="en-US"/>
        </w:rPr>
        <w:t xml:space="preserve">, Rainer, </w:t>
      </w:r>
      <w:proofErr w:type="spellStart"/>
      <w:r w:rsidRPr="002F1C96">
        <w:rPr>
          <w:rFonts w:ascii="Times New Roman" w:hAnsi="Times New Roman" w:cs="Times New Roman"/>
          <w:sz w:val="24"/>
          <w:szCs w:val="24"/>
          <w:lang w:val="en-US"/>
        </w:rPr>
        <w:t>Miroudot</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Sebastien</w:t>
      </w:r>
      <w:proofErr w:type="spellEnd"/>
      <w:r w:rsidRPr="002F1C96">
        <w:rPr>
          <w:rFonts w:ascii="Times New Roman" w:hAnsi="Times New Roman" w:cs="Times New Roman"/>
          <w:sz w:val="24"/>
          <w:szCs w:val="24"/>
          <w:lang w:val="en-US"/>
        </w:rPr>
        <w:t xml:space="preserve"> (2011). Intra-Firm Trade. Patterns, Determinants and Policy Implications. OECD Trade Policy Working Papers, No.114. http://search.oecd.org/officialdocuments/displaydocumentpdf/?cote=TAD/TC/WP(2010)27/FINAL&amp;docLanguage=En</w:t>
      </w:r>
    </w:p>
    <w:p w14:paraId="36243381" w14:textId="77777777" w:rsidR="006D6507" w:rsidRPr="00BB39C9" w:rsidRDefault="006D6507" w:rsidP="00A01710">
      <w:pPr>
        <w:pStyle w:val="af2"/>
        <w:numPr>
          <w:ilvl w:val="0"/>
          <w:numId w:val="45"/>
        </w:numPr>
        <w:ind w:right="84"/>
        <w:jc w:val="both"/>
        <w:rPr>
          <w:rFonts w:ascii="Times New Roman" w:hAnsi="Times New Roman" w:cs="Times New Roman"/>
          <w:sz w:val="24"/>
          <w:szCs w:val="24"/>
        </w:rPr>
      </w:pPr>
      <w:r w:rsidRPr="00BB39C9">
        <w:rPr>
          <w:rFonts w:ascii="Times New Roman" w:hAnsi="Times New Roman" w:cs="Times New Roman"/>
          <w:sz w:val="24"/>
          <w:szCs w:val="24"/>
        </w:rPr>
        <w:t xml:space="preserve">Иванов И.Д. Российские предприятия в открытой рыночной экономике. М., Общество сохранения литературного наследия, 2011. </w:t>
      </w:r>
      <w:r w:rsidRPr="002F1C96">
        <w:rPr>
          <w:rFonts w:ascii="Times New Roman" w:hAnsi="Times New Roman" w:cs="Times New Roman"/>
          <w:sz w:val="24"/>
          <w:szCs w:val="24"/>
          <w:lang w:val="en-US"/>
        </w:rPr>
        <w:t>http</w:t>
      </w:r>
      <w:r w:rsidRPr="00BB39C9">
        <w:rPr>
          <w:rFonts w:ascii="Times New Roman" w:hAnsi="Times New Roman" w:cs="Times New Roman"/>
          <w:sz w:val="24"/>
          <w:szCs w:val="24"/>
        </w:rPr>
        <w:t>://</w:t>
      </w:r>
      <w:r w:rsidRPr="002F1C96">
        <w:rPr>
          <w:rFonts w:ascii="Times New Roman" w:hAnsi="Times New Roman" w:cs="Times New Roman"/>
          <w:sz w:val="24"/>
          <w:szCs w:val="24"/>
          <w:lang w:val="en-US"/>
        </w:rPr>
        <w:t>www</w:t>
      </w:r>
      <w:r w:rsidRPr="00BB39C9">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hse</w:t>
      </w:r>
      <w:proofErr w:type="spellEnd"/>
      <w:r w:rsidRPr="00BB39C9">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ru</w:t>
      </w:r>
      <w:proofErr w:type="spellEnd"/>
      <w:r w:rsidRPr="00BB39C9">
        <w:rPr>
          <w:rFonts w:ascii="Times New Roman" w:hAnsi="Times New Roman" w:cs="Times New Roman"/>
          <w:sz w:val="24"/>
          <w:szCs w:val="24"/>
        </w:rPr>
        <w:t>/</w:t>
      </w:r>
      <w:r w:rsidRPr="002F1C96">
        <w:rPr>
          <w:rFonts w:ascii="Times New Roman" w:hAnsi="Times New Roman" w:cs="Times New Roman"/>
          <w:sz w:val="24"/>
          <w:szCs w:val="24"/>
          <w:lang w:val="en-US"/>
        </w:rPr>
        <w:t>data</w:t>
      </w:r>
      <w:r w:rsidRPr="00BB39C9">
        <w:rPr>
          <w:rFonts w:ascii="Times New Roman" w:hAnsi="Times New Roman" w:cs="Times New Roman"/>
          <w:sz w:val="24"/>
          <w:szCs w:val="24"/>
        </w:rPr>
        <w:t>/2012/03/26/1265607887/</w:t>
      </w:r>
      <w:proofErr w:type="spellStart"/>
      <w:r w:rsidRPr="002F1C96">
        <w:rPr>
          <w:rFonts w:ascii="Times New Roman" w:hAnsi="Times New Roman" w:cs="Times New Roman"/>
          <w:sz w:val="24"/>
          <w:szCs w:val="24"/>
          <w:lang w:val="en-US"/>
        </w:rPr>
        <w:t>Ivanov</w:t>
      </w:r>
      <w:proofErr w:type="spellEnd"/>
      <w:r w:rsidRPr="00BB39C9">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maket</w:t>
      </w:r>
      <w:proofErr w:type="spellEnd"/>
      <w:r w:rsidRPr="00BB39C9">
        <w:rPr>
          <w:rFonts w:ascii="Times New Roman" w:hAnsi="Times New Roman" w:cs="Times New Roman"/>
          <w:sz w:val="24"/>
          <w:szCs w:val="24"/>
        </w:rPr>
        <w:t>_</w:t>
      </w:r>
      <w:r w:rsidRPr="002F1C96">
        <w:rPr>
          <w:rFonts w:ascii="Times New Roman" w:hAnsi="Times New Roman" w:cs="Times New Roman"/>
          <w:sz w:val="24"/>
          <w:szCs w:val="24"/>
          <w:lang w:val="en-US"/>
        </w:rPr>
        <w:t>NEW</w:t>
      </w:r>
      <w:r w:rsidRPr="00BB39C9">
        <w:rPr>
          <w:rFonts w:ascii="Times New Roman" w:hAnsi="Times New Roman" w:cs="Times New Roman"/>
          <w:sz w:val="24"/>
          <w:szCs w:val="24"/>
        </w:rPr>
        <w:t>.</w:t>
      </w:r>
      <w:r w:rsidRPr="002F1C96">
        <w:rPr>
          <w:rFonts w:ascii="Times New Roman" w:hAnsi="Times New Roman" w:cs="Times New Roman"/>
          <w:sz w:val="24"/>
          <w:szCs w:val="24"/>
          <w:lang w:val="en-US"/>
        </w:rPr>
        <w:t>PDF</w:t>
      </w:r>
    </w:p>
    <w:p w14:paraId="25D8AD50" w14:textId="77777777" w:rsidR="006D6507" w:rsidRPr="00BB39C9" w:rsidRDefault="006D6507" w:rsidP="00C35023">
      <w:pPr>
        <w:ind w:firstLine="0"/>
      </w:pPr>
    </w:p>
    <w:p w14:paraId="047D9A8D" w14:textId="77777777" w:rsidR="006D6507" w:rsidRPr="00CC7EE9" w:rsidRDefault="006D6507" w:rsidP="00A3762C">
      <w:pPr>
        <w:pStyle w:val="2"/>
      </w:pPr>
      <w:bookmarkStart w:id="15" w:name="_Toc206998125"/>
      <w:r w:rsidRPr="00CC7EE9">
        <w:t xml:space="preserve">РАЗДЕЛ </w:t>
      </w:r>
      <w:r w:rsidRPr="00CC7EE9">
        <w:rPr>
          <w:lang w:val="en-US"/>
        </w:rPr>
        <w:t xml:space="preserve">II. </w:t>
      </w:r>
      <w:r w:rsidRPr="00CC7EE9">
        <w:t>ТОРГОВАЯ ПОЛИТИКА</w:t>
      </w:r>
      <w:bookmarkEnd w:id="15"/>
    </w:p>
    <w:p w14:paraId="619EC772" w14:textId="77777777" w:rsidR="006D6507" w:rsidRDefault="006D6507" w:rsidP="00C35023">
      <w:pPr>
        <w:ind w:firstLine="0"/>
        <w:rPr>
          <w:lang w:val="en-US"/>
        </w:rPr>
      </w:pPr>
    </w:p>
    <w:p w14:paraId="23565168" w14:textId="77777777" w:rsidR="006D6507" w:rsidRPr="00B7629C" w:rsidRDefault="006D6507" w:rsidP="00B7629C">
      <w:pPr>
        <w:pStyle w:val="af5"/>
        <w:ind w:left="0"/>
      </w:pPr>
      <w:r>
        <w:tab/>
      </w:r>
      <w:r w:rsidRPr="00B7629C">
        <w:t>Тема 1. Понятие и основные направления внешнеэкономических связей. Внешнеэк</w:t>
      </w:r>
      <w:r w:rsidRPr="00B7629C">
        <w:t>о</w:t>
      </w:r>
      <w:r w:rsidRPr="00B7629C">
        <w:t>номическая политика.</w:t>
      </w:r>
    </w:p>
    <w:p w14:paraId="417DD953" w14:textId="77777777" w:rsidR="006D6507" w:rsidRPr="00B7629C" w:rsidRDefault="006D6507" w:rsidP="00B7629C">
      <w:pPr>
        <w:ind w:right="84"/>
        <w:jc w:val="both"/>
      </w:pPr>
      <w:r w:rsidRPr="00B7629C">
        <w:t xml:space="preserve">Основные направления внешнеэкономических связей. Внешнеэкономическая политика, как важнейший элемент общей экономической политики государства, ее значение и цели.  </w:t>
      </w:r>
    </w:p>
    <w:p w14:paraId="14071720" w14:textId="77777777" w:rsidR="006D6507" w:rsidRPr="00B7629C" w:rsidRDefault="006D6507" w:rsidP="00B7629C">
      <w:pPr>
        <w:ind w:right="84" w:firstLine="720"/>
        <w:jc w:val="both"/>
      </w:pPr>
      <w:r w:rsidRPr="00B7629C">
        <w:t>Торговая политика, торгово-политические меры, торговый режим. Понятия торговой пол</w:t>
      </w:r>
      <w:r w:rsidRPr="00B7629C">
        <w:t>и</w:t>
      </w:r>
      <w:r w:rsidRPr="00B7629C">
        <w:t>тики, меры и торгового режима. Основные элементы торгового режима. Понятия протекционизма и либерализма. Тенденции протекционизма и либерализма в МЭО. Экономика аргументов в защ</w:t>
      </w:r>
      <w:r w:rsidRPr="00B7629C">
        <w:t>и</w:t>
      </w:r>
      <w:r w:rsidRPr="00B7629C">
        <w:t>ту протекционизма и их критика. Обзор торгового режима отдельной страны. Оценка торгового режима страны.</w:t>
      </w:r>
    </w:p>
    <w:p w14:paraId="6F0EF586" w14:textId="77777777" w:rsidR="006D6507" w:rsidRPr="00B7629C" w:rsidRDefault="006D6507" w:rsidP="00B7629C">
      <w:pPr>
        <w:ind w:right="84"/>
        <w:jc w:val="both"/>
      </w:pPr>
      <w:r w:rsidRPr="00B7629C">
        <w:lastRenderedPageBreak/>
        <w:t>Современные подходы к взаимосвязи национальных экономических интересов и участия страны в международных экономических отношениях. Теоретические основы  формирования то</w:t>
      </w:r>
      <w:r w:rsidRPr="00B7629C">
        <w:t>р</w:t>
      </w:r>
      <w:r w:rsidRPr="00B7629C">
        <w:t xml:space="preserve">говой политики. Стратегическая торговая политика. Теорема о выигрыше от торговли. Торговая политика и экономика международной торговли. </w:t>
      </w:r>
    </w:p>
    <w:p w14:paraId="2BEDF9C9" w14:textId="77777777" w:rsidR="006D6507" w:rsidRPr="00B7629C" w:rsidRDefault="006D6507" w:rsidP="00B7629C">
      <w:pPr>
        <w:ind w:right="84"/>
        <w:jc w:val="both"/>
      </w:pPr>
      <w:r w:rsidRPr="00B7629C">
        <w:t>Торговый режим РФ, его особенности и проблемы развития и совершенствования.</w:t>
      </w:r>
    </w:p>
    <w:p w14:paraId="63946145" w14:textId="77777777" w:rsidR="006D6507" w:rsidRPr="00B7629C" w:rsidRDefault="006D6507" w:rsidP="00B7629C">
      <w:pPr>
        <w:ind w:right="84"/>
        <w:jc w:val="both"/>
      </w:pPr>
      <w:r w:rsidRPr="00B7629C">
        <w:t>Проблемы включения РФ в систему многостороннего регулирования международной то</w:t>
      </w:r>
      <w:r w:rsidRPr="00B7629C">
        <w:t>р</w:t>
      </w:r>
      <w:r w:rsidRPr="00B7629C">
        <w:t xml:space="preserve">говли, преодоления дискриминации в отношении российских товаров, услуг, капиталов. </w:t>
      </w:r>
    </w:p>
    <w:p w14:paraId="4E647852" w14:textId="77777777" w:rsidR="006D6507" w:rsidRPr="00B7629C" w:rsidRDefault="006D6507" w:rsidP="00B7629C">
      <w:pPr>
        <w:ind w:right="84"/>
        <w:jc w:val="both"/>
      </w:pPr>
    </w:p>
    <w:p w14:paraId="7F68BCF9" w14:textId="77777777" w:rsidR="006D6507" w:rsidRPr="00B7629C" w:rsidRDefault="006D6507" w:rsidP="00B7629C">
      <w:pPr>
        <w:ind w:right="84" w:firstLine="720"/>
        <w:jc w:val="both"/>
        <w:rPr>
          <w:i/>
          <w:iCs/>
          <w:lang w:val="en-US"/>
        </w:rPr>
      </w:pPr>
      <w:r w:rsidRPr="00B7629C">
        <w:rPr>
          <w:i/>
          <w:iCs/>
        </w:rPr>
        <w:t xml:space="preserve">Рекомендуемая литература: </w:t>
      </w:r>
    </w:p>
    <w:p w14:paraId="70269ED4" w14:textId="77777777" w:rsidR="006D6507" w:rsidRPr="00B7629C" w:rsidRDefault="006D6507" w:rsidP="00B7629C">
      <w:pPr>
        <w:numPr>
          <w:ilvl w:val="0"/>
          <w:numId w:val="7"/>
        </w:numPr>
        <w:tabs>
          <w:tab w:val="clear" w:pos="720"/>
          <w:tab w:val="num" w:pos="993"/>
        </w:tabs>
        <w:ind w:left="0" w:right="84" w:firstLine="709"/>
        <w:jc w:val="both"/>
      </w:pPr>
      <w:proofErr w:type="spellStart"/>
      <w:r w:rsidRPr="00B7629C">
        <w:rPr>
          <w:lang w:val="en-US"/>
        </w:rPr>
        <w:t>Krugman</w:t>
      </w:r>
      <w:proofErr w:type="spellEnd"/>
      <w:r w:rsidRPr="00B7629C">
        <w:rPr>
          <w:lang w:val="en-US"/>
        </w:rPr>
        <w:t xml:space="preserve">, Paul R., </w:t>
      </w:r>
      <w:proofErr w:type="spellStart"/>
      <w:r w:rsidRPr="00B7629C">
        <w:rPr>
          <w:lang w:val="en-US"/>
        </w:rPr>
        <w:t>Obstfeld</w:t>
      </w:r>
      <w:proofErr w:type="spellEnd"/>
      <w:r w:rsidRPr="00B7629C">
        <w:rPr>
          <w:lang w:val="en-US"/>
        </w:rPr>
        <w:t xml:space="preserve">, Maurice, </w:t>
      </w:r>
      <w:proofErr w:type="spellStart"/>
      <w:r w:rsidRPr="00B7629C">
        <w:rPr>
          <w:lang w:val="en-US"/>
        </w:rPr>
        <w:t>Melitz</w:t>
      </w:r>
      <w:proofErr w:type="spellEnd"/>
      <w:r w:rsidRPr="00B7629C">
        <w:rPr>
          <w:lang w:val="en-US"/>
        </w:rPr>
        <w:t>, Marc J. (2012). International Economics. Theory and Policy. Pearson</w:t>
      </w:r>
      <w:r w:rsidRPr="00B7629C">
        <w:t>, 9</w:t>
      </w:r>
      <w:proofErr w:type="spellStart"/>
      <w:r w:rsidRPr="00B7629C">
        <w:rPr>
          <w:lang w:val="en-US"/>
        </w:rPr>
        <w:t>thed</w:t>
      </w:r>
      <w:proofErr w:type="spellEnd"/>
      <w:r w:rsidRPr="00B7629C">
        <w:t xml:space="preserve">. </w:t>
      </w:r>
      <w:proofErr w:type="spellStart"/>
      <w:r w:rsidRPr="00B7629C">
        <w:rPr>
          <w:lang w:val="en-US"/>
        </w:rPr>
        <w:t>Ch</w:t>
      </w:r>
      <w:proofErr w:type="spellEnd"/>
      <w:r w:rsidRPr="00B7629C">
        <w:t>.10-11</w:t>
      </w:r>
    </w:p>
    <w:p w14:paraId="14A82D52" w14:textId="77777777" w:rsidR="006D6507" w:rsidRPr="00B7629C" w:rsidRDefault="006D6507" w:rsidP="00B7629C">
      <w:pPr>
        <w:numPr>
          <w:ilvl w:val="0"/>
          <w:numId w:val="7"/>
        </w:numPr>
        <w:tabs>
          <w:tab w:val="clear" w:pos="720"/>
          <w:tab w:val="num" w:pos="993"/>
        </w:tabs>
        <w:ind w:left="0" w:right="84" w:firstLine="709"/>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раздел 1</w:t>
      </w:r>
    </w:p>
    <w:p w14:paraId="12DF5179" w14:textId="77777777" w:rsidR="006D6507" w:rsidRPr="00B7629C" w:rsidRDefault="006D6507" w:rsidP="00B7629C">
      <w:pPr>
        <w:numPr>
          <w:ilvl w:val="0"/>
          <w:numId w:val="7"/>
        </w:numPr>
        <w:tabs>
          <w:tab w:val="clear" w:pos="720"/>
          <w:tab w:val="num" w:pos="993"/>
        </w:tabs>
        <w:ind w:left="0" w:right="84" w:firstLine="709"/>
        <w:jc w:val="both"/>
      </w:pPr>
      <w:r w:rsidRPr="00B7629C">
        <w:rPr>
          <w:i/>
          <w:iCs/>
          <w:lang w:val="en-US"/>
        </w:rPr>
        <w:t xml:space="preserve">Michael </w:t>
      </w:r>
      <w:proofErr w:type="spellStart"/>
      <w:r w:rsidRPr="00B7629C">
        <w:rPr>
          <w:i/>
          <w:iCs/>
          <w:lang w:val="en-US"/>
        </w:rPr>
        <w:t>J.Trebilcock</w:t>
      </w:r>
      <w:proofErr w:type="spellEnd"/>
      <w:r w:rsidRPr="00B7629C">
        <w:rPr>
          <w:i/>
          <w:iCs/>
          <w:lang w:val="en-US"/>
        </w:rPr>
        <w:t xml:space="preserve"> &amp; Robert </w:t>
      </w:r>
      <w:proofErr w:type="spellStart"/>
      <w:r w:rsidRPr="00B7629C">
        <w:rPr>
          <w:i/>
          <w:iCs/>
          <w:lang w:val="en-US"/>
        </w:rPr>
        <w:t>Howse</w:t>
      </w:r>
      <w:proofErr w:type="spellEnd"/>
      <w:r w:rsidRPr="00B7629C">
        <w:rPr>
          <w:lang w:val="en-US"/>
        </w:rPr>
        <w:t xml:space="preserve">. The regulation of international trade. </w:t>
      </w:r>
      <w:proofErr w:type="spellStart"/>
      <w:r w:rsidRPr="00B7629C">
        <w:rPr>
          <w:lang w:val="en-US"/>
        </w:rPr>
        <w:t>Lo</w:t>
      </w:r>
      <w:r w:rsidRPr="00B7629C">
        <w:rPr>
          <w:lang w:val="en-US"/>
        </w:rPr>
        <w:t>n</w:t>
      </w:r>
      <w:r w:rsidRPr="00B7629C">
        <w:rPr>
          <w:lang w:val="en-US"/>
        </w:rPr>
        <w:t>donandNewYork</w:t>
      </w:r>
      <w:proofErr w:type="spellEnd"/>
      <w:r w:rsidRPr="00B7629C">
        <w:t xml:space="preserve">: </w:t>
      </w:r>
      <w:proofErr w:type="spellStart"/>
      <w:r w:rsidRPr="00B7629C">
        <w:rPr>
          <w:lang w:val="en-US"/>
        </w:rPr>
        <w:t>Routledge</w:t>
      </w:r>
      <w:proofErr w:type="spellEnd"/>
      <w:r w:rsidRPr="00B7629C">
        <w:t xml:space="preserve">, 2005, </w:t>
      </w:r>
      <w:r w:rsidRPr="00B7629C">
        <w:rPr>
          <w:lang w:val="en-US"/>
        </w:rPr>
        <w:t>chapter 1.</w:t>
      </w:r>
    </w:p>
    <w:p w14:paraId="1C4548A8" w14:textId="77777777" w:rsidR="006D6507" w:rsidRPr="00B7629C" w:rsidRDefault="006D6507" w:rsidP="00B7629C">
      <w:pPr>
        <w:numPr>
          <w:ilvl w:val="0"/>
          <w:numId w:val="7"/>
        </w:numPr>
        <w:tabs>
          <w:tab w:val="clear" w:pos="720"/>
          <w:tab w:val="num" w:pos="993"/>
        </w:tabs>
        <w:ind w:left="0" w:right="84" w:firstLine="709"/>
        <w:jc w:val="both"/>
      </w:pPr>
      <w:r w:rsidRPr="00B7629C">
        <w:t>Генеральное соглашение по тарифам и торговле. Перевод текста ГАТТ, Женева, 1986.</w:t>
      </w:r>
    </w:p>
    <w:p w14:paraId="29010344" w14:textId="77777777" w:rsidR="006D6507" w:rsidRPr="00B7629C" w:rsidRDefault="006D6507" w:rsidP="00B7629C">
      <w:pPr>
        <w:pStyle w:val="af2"/>
        <w:numPr>
          <w:ilvl w:val="0"/>
          <w:numId w:val="7"/>
        </w:numPr>
        <w:tabs>
          <w:tab w:val="num" w:pos="993"/>
        </w:tabs>
        <w:ind w:left="0" w:right="84" w:firstLine="709"/>
        <w:jc w:val="both"/>
        <w:rPr>
          <w:rFonts w:ascii="Times New Roman" w:hAnsi="Times New Roman" w:cs="Times New Roman"/>
          <w:sz w:val="24"/>
          <w:szCs w:val="24"/>
        </w:rPr>
      </w:pPr>
      <w:r w:rsidRPr="00B7629C">
        <w:rPr>
          <w:rFonts w:ascii="Times New Roman" w:hAnsi="Times New Roman" w:cs="Times New Roman"/>
          <w:sz w:val="24"/>
          <w:szCs w:val="24"/>
        </w:rPr>
        <w:t xml:space="preserve">Томас В., </w:t>
      </w:r>
      <w:proofErr w:type="spellStart"/>
      <w:r w:rsidRPr="00B7629C">
        <w:rPr>
          <w:rFonts w:ascii="Times New Roman" w:hAnsi="Times New Roman" w:cs="Times New Roman"/>
          <w:sz w:val="24"/>
          <w:szCs w:val="24"/>
        </w:rPr>
        <w:t>Нэш</w:t>
      </w:r>
      <w:proofErr w:type="spellEnd"/>
      <w:r w:rsidRPr="00B7629C">
        <w:rPr>
          <w:rFonts w:ascii="Times New Roman" w:hAnsi="Times New Roman" w:cs="Times New Roman"/>
          <w:sz w:val="24"/>
          <w:szCs w:val="24"/>
        </w:rPr>
        <w:t xml:space="preserve"> Дж. Внешнеэкономическая политика: опыт реформ. </w:t>
      </w:r>
      <w:proofErr w:type="gramStart"/>
      <w:r w:rsidRPr="00B7629C">
        <w:rPr>
          <w:rFonts w:ascii="Times New Roman" w:hAnsi="Times New Roman" w:cs="Times New Roman"/>
          <w:sz w:val="24"/>
          <w:szCs w:val="24"/>
        </w:rPr>
        <w:t>-М</w:t>
      </w:r>
      <w:proofErr w:type="gramEnd"/>
      <w:r w:rsidRPr="00B7629C">
        <w:rPr>
          <w:rFonts w:ascii="Times New Roman" w:hAnsi="Times New Roman" w:cs="Times New Roman"/>
          <w:sz w:val="24"/>
          <w:szCs w:val="24"/>
        </w:rPr>
        <w:t>.: ИНФРА-М, 1996. (Гл. 1 – 3)</w:t>
      </w:r>
    </w:p>
    <w:p w14:paraId="26E6FDF4" w14:textId="77777777" w:rsidR="006D6507" w:rsidRPr="00B7629C" w:rsidRDefault="006D6507" w:rsidP="00B7629C">
      <w:pPr>
        <w:pStyle w:val="af2"/>
        <w:numPr>
          <w:ilvl w:val="0"/>
          <w:numId w:val="7"/>
        </w:numPr>
        <w:tabs>
          <w:tab w:val="num" w:pos="993"/>
        </w:tabs>
        <w:ind w:left="0" w:right="84" w:firstLine="709"/>
        <w:jc w:val="both"/>
        <w:rPr>
          <w:rFonts w:ascii="Times New Roman" w:hAnsi="Times New Roman" w:cs="Times New Roman"/>
          <w:sz w:val="24"/>
          <w:szCs w:val="24"/>
        </w:rPr>
      </w:pPr>
      <w:r w:rsidRPr="00B7629C">
        <w:rPr>
          <w:rFonts w:ascii="Times New Roman" w:hAnsi="Times New Roman" w:cs="Times New Roman"/>
          <w:sz w:val="24"/>
          <w:szCs w:val="24"/>
        </w:rPr>
        <w:t>Бабин Э.П., Исаченко Т.М. Внешнеэкономическая политика: методические указания и учебные материалы. - М.</w:t>
      </w:r>
      <w:proofErr w:type="gramStart"/>
      <w:r w:rsidRPr="00B7629C">
        <w:rPr>
          <w:rFonts w:ascii="Times New Roman" w:hAnsi="Times New Roman" w:cs="Times New Roman"/>
          <w:sz w:val="24"/>
          <w:szCs w:val="24"/>
        </w:rPr>
        <w:t xml:space="preserve"> :</w:t>
      </w:r>
      <w:proofErr w:type="gramEnd"/>
      <w:r w:rsidRPr="00B7629C">
        <w:rPr>
          <w:rFonts w:ascii="Times New Roman" w:hAnsi="Times New Roman" w:cs="Times New Roman"/>
          <w:sz w:val="24"/>
          <w:szCs w:val="24"/>
        </w:rPr>
        <w:t xml:space="preserve"> МГИМО-Университет, 2010. - ISBN 978-5-9228-0678-7.</w:t>
      </w:r>
    </w:p>
    <w:p w14:paraId="06A9409A" w14:textId="77777777" w:rsidR="006D6507" w:rsidRPr="00B7629C" w:rsidRDefault="006D6507" w:rsidP="00B7629C">
      <w:pPr>
        <w:pStyle w:val="af2"/>
        <w:numPr>
          <w:ilvl w:val="0"/>
          <w:numId w:val="7"/>
        </w:numPr>
        <w:tabs>
          <w:tab w:val="num" w:pos="993"/>
        </w:tabs>
        <w:ind w:left="0" w:right="84" w:firstLine="709"/>
        <w:jc w:val="both"/>
        <w:rPr>
          <w:rFonts w:ascii="Times New Roman" w:hAnsi="Times New Roman" w:cs="Times New Roman"/>
          <w:sz w:val="24"/>
          <w:szCs w:val="24"/>
        </w:rPr>
      </w:pPr>
      <w:r w:rsidRPr="00B7629C">
        <w:rPr>
          <w:rFonts w:ascii="Times New Roman" w:hAnsi="Times New Roman" w:cs="Times New Roman"/>
          <w:sz w:val="24"/>
          <w:szCs w:val="24"/>
        </w:rPr>
        <w:t>Данильцев А.В. Международная торговля: инструменты регулирования (2-е издание, п</w:t>
      </w:r>
      <w:r w:rsidRPr="00B7629C">
        <w:rPr>
          <w:rFonts w:ascii="Times New Roman" w:hAnsi="Times New Roman" w:cs="Times New Roman"/>
          <w:sz w:val="24"/>
          <w:szCs w:val="24"/>
        </w:rPr>
        <w:t>е</w:t>
      </w:r>
      <w:r w:rsidRPr="00B7629C">
        <w:rPr>
          <w:rFonts w:ascii="Times New Roman" w:hAnsi="Times New Roman" w:cs="Times New Roman"/>
          <w:sz w:val="24"/>
          <w:szCs w:val="24"/>
        </w:rPr>
        <w:t>реработанное). – М.: Изд. дом «Деловая литература»; Издательство «Палеотип», 2004. (Гл. 1, 11)</w:t>
      </w:r>
    </w:p>
    <w:p w14:paraId="262007F3" w14:textId="77777777" w:rsidR="006D6507" w:rsidRPr="00B7629C" w:rsidRDefault="006D6507" w:rsidP="00B7629C">
      <w:pPr>
        <w:pStyle w:val="af2"/>
        <w:numPr>
          <w:ilvl w:val="0"/>
          <w:numId w:val="7"/>
        </w:numPr>
        <w:tabs>
          <w:tab w:val="num" w:pos="993"/>
        </w:tabs>
        <w:ind w:left="0" w:right="84" w:firstLine="709"/>
        <w:jc w:val="both"/>
        <w:rPr>
          <w:rFonts w:ascii="Times New Roman" w:hAnsi="Times New Roman" w:cs="Times New Roman"/>
          <w:sz w:val="24"/>
          <w:szCs w:val="24"/>
        </w:rPr>
      </w:pPr>
      <w:proofErr w:type="spellStart"/>
      <w:r w:rsidRPr="00B7629C">
        <w:rPr>
          <w:rFonts w:ascii="Times New Roman" w:hAnsi="Times New Roman" w:cs="Times New Roman"/>
          <w:sz w:val="24"/>
          <w:szCs w:val="24"/>
        </w:rPr>
        <w:t>Дюмулен</w:t>
      </w:r>
      <w:proofErr w:type="spellEnd"/>
      <w:r w:rsidRPr="00B7629C">
        <w:rPr>
          <w:rFonts w:ascii="Times New Roman" w:hAnsi="Times New Roman" w:cs="Times New Roman"/>
          <w:sz w:val="24"/>
          <w:szCs w:val="24"/>
        </w:rPr>
        <w:t xml:space="preserve"> И.И. Внешнеторговая энциклопедия. – М.: Экономика, 2010.</w:t>
      </w:r>
    </w:p>
    <w:p w14:paraId="35DDAB00" w14:textId="77777777" w:rsidR="006D6507" w:rsidRPr="00B7629C" w:rsidRDefault="006D6507" w:rsidP="00B7629C">
      <w:pPr>
        <w:pStyle w:val="af2"/>
        <w:numPr>
          <w:ilvl w:val="0"/>
          <w:numId w:val="7"/>
        </w:numPr>
        <w:tabs>
          <w:tab w:val="num" w:pos="993"/>
        </w:tabs>
        <w:ind w:left="0" w:right="84" w:firstLine="709"/>
        <w:jc w:val="both"/>
      </w:pPr>
      <w:proofErr w:type="spellStart"/>
      <w:r w:rsidRPr="00B7629C">
        <w:rPr>
          <w:rFonts w:ascii="Times New Roman" w:hAnsi="Times New Roman" w:cs="Times New Roman"/>
          <w:i/>
          <w:iCs/>
          <w:sz w:val="24"/>
          <w:szCs w:val="24"/>
        </w:rPr>
        <w:t>Дюмулен</w:t>
      </w:r>
      <w:proofErr w:type="spellEnd"/>
      <w:r w:rsidRPr="00B7629C">
        <w:rPr>
          <w:rFonts w:ascii="Times New Roman" w:hAnsi="Times New Roman" w:cs="Times New Roman"/>
          <w:i/>
          <w:iCs/>
          <w:sz w:val="24"/>
          <w:szCs w:val="24"/>
        </w:rPr>
        <w:t xml:space="preserve"> И.И. </w:t>
      </w:r>
      <w:r w:rsidRPr="00B7629C">
        <w:rPr>
          <w:rFonts w:ascii="Times New Roman" w:hAnsi="Times New Roman" w:cs="Times New Roman"/>
          <w:sz w:val="24"/>
          <w:szCs w:val="24"/>
        </w:rPr>
        <w:t>Международная торговля: экономика, политика, практика. – М.:ВАВТ, 2010</w:t>
      </w:r>
      <w:r w:rsidRPr="00B7629C">
        <w:t xml:space="preserve">. </w:t>
      </w:r>
    </w:p>
    <w:p w14:paraId="13F601E9" w14:textId="77777777" w:rsidR="006D6507" w:rsidRPr="00B7629C" w:rsidRDefault="006D6507" w:rsidP="00B7629C">
      <w:pPr>
        <w:ind w:right="84"/>
        <w:jc w:val="both"/>
        <w:rPr>
          <w:b/>
          <w:bCs/>
        </w:rPr>
      </w:pPr>
    </w:p>
    <w:p w14:paraId="5FB3F221" w14:textId="77777777" w:rsidR="006D6507" w:rsidRPr="00B7629C" w:rsidRDefault="006D6507" w:rsidP="00B7629C">
      <w:pPr>
        <w:ind w:right="84"/>
        <w:jc w:val="both"/>
        <w:rPr>
          <w:b/>
          <w:bCs/>
        </w:rPr>
      </w:pPr>
      <w:r w:rsidRPr="00B7629C">
        <w:rPr>
          <w:b/>
          <w:bCs/>
        </w:rPr>
        <w:t>Тема 2. Многостороннее международное регулирование. ГАТТ и ВТО.</w:t>
      </w:r>
    </w:p>
    <w:p w14:paraId="155CB575" w14:textId="77777777" w:rsidR="006D6507" w:rsidRPr="00B7629C" w:rsidRDefault="006D6507" w:rsidP="00B7629C">
      <w:pPr>
        <w:ind w:right="84"/>
        <w:jc w:val="both"/>
      </w:pPr>
      <w:r w:rsidRPr="00B7629C">
        <w:t>Причины возникновения системы многосторонних обязательств. Либерализация и униф</w:t>
      </w:r>
      <w:r w:rsidRPr="00B7629C">
        <w:t>и</w:t>
      </w:r>
      <w:r w:rsidRPr="00B7629C">
        <w:t>кация систем национального регулирования. Экономическая основа двусторонних и многосторо</w:t>
      </w:r>
      <w:r w:rsidRPr="00B7629C">
        <w:t>н</w:t>
      </w:r>
      <w:r w:rsidRPr="00B7629C">
        <w:t xml:space="preserve">них торговых соглашений. </w:t>
      </w:r>
    </w:p>
    <w:p w14:paraId="20A9F856" w14:textId="77777777" w:rsidR="006D6507" w:rsidRPr="00B7629C" w:rsidRDefault="006D6507" w:rsidP="00B7629C">
      <w:pPr>
        <w:ind w:right="84" w:firstLine="720"/>
        <w:jc w:val="both"/>
      </w:pPr>
      <w:r w:rsidRPr="00B7629C">
        <w:t xml:space="preserve"> История возникновения ГАТТ и трансформации его в ВТО. Основные принципы и стру</w:t>
      </w:r>
      <w:r w:rsidRPr="00B7629C">
        <w:t>к</w:t>
      </w:r>
      <w:r w:rsidRPr="00B7629C">
        <w:t xml:space="preserve">тура обязательств. </w:t>
      </w:r>
      <w:proofErr w:type="spellStart"/>
      <w:r w:rsidRPr="00B7629C">
        <w:t>Недискриминация</w:t>
      </w:r>
      <w:proofErr w:type="spellEnd"/>
      <w:r w:rsidRPr="00B7629C">
        <w:t xml:space="preserve">. Режим наибольшего благоприятствования. Национальный режим. </w:t>
      </w:r>
      <w:proofErr w:type="spellStart"/>
      <w:r w:rsidRPr="00B7629C">
        <w:t>Транспарентность</w:t>
      </w:r>
      <w:proofErr w:type="spellEnd"/>
      <w:r w:rsidRPr="00B7629C">
        <w:t xml:space="preserve">. Сфера применения многосторонних обязательств. Основные элементы и структура соглашений. Отражение принципов </w:t>
      </w:r>
      <w:proofErr w:type="spellStart"/>
      <w:r w:rsidRPr="00B7629C">
        <w:t>недискриминации</w:t>
      </w:r>
      <w:proofErr w:type="spellEnd"/>
      <w:r w:rsidRPr="00B7629C">
        <w:t xml:space="preserve"> и </w:t>
      </w:r>
      <w:proofErr w:type="spellStart"/>
      <w:r w:rsidRPr="00B7629C">
        <w:t>транспарентности</w:t>
      </w:r>
      <w:proofErr w:type="spellEnd"/>
      <w:r w:rsidRPr="00B7629C">
        <w:t xml:space="preserve"> в ГАТТ и ВТО. Обязательства в области торговых барьеров. Важнейшие нормы и правила, зафиксированные в международных обязательствах. </w:t>
      </w:r>
    </w:p>
    <w:p w14:paraId="33A8C2E0" w14:textId="77777777" w:rsidR="006D6507" w:rsidRPr="00B7629C" w:rsidRDefault="006D6507" w:rsidP="00B7629C">
      <w:pPr>
        <w:ind w:right="84" w:firstLine="720"/>
        <w:jc w:val="both"/>
      </w:pPr>
      <w:r w:rsidRPr="00B7629C">
        <w:t>Причины создания ВТО. История создания ВТО. Различия ГАТТ и ВТО. Особенности с</w:t>
      </w:r>
      <w:r w:rsidRPr="00B7629C">
        <w:t>и</w:t>
      </w:r>
      <w:r w:rsidRPr="00B7629C">
        <w:t xml:space="preserve">стемы юридических обязательств ВТО. Организационная структура ВТО. Принципы членства и обязательства участников ВТО. Основные элементы соглашений ВТО. Соглашение об учреждении ВТО. Система принятия решений, механизмы применения, взаимосвязь с ГАТТ. </w:t>
      </w:r>
    </w:p>
    <w:p w14:paraId="6C48D7B9" w14:textId="77777777" w:rsidR="006D6507" w:rsidRPr="00B7629C" w:rsidRDefault="006D6507" w:rsidP="00B7629C">
      <w:pPr>
        <w:ind w:right="84" w:firstLine="720"/>
        <w:jc w:val="both"/>
      </w:pPr>
      <w:r w:rsidRPr="00B7629C">
        <w:t>Присоединение РФ к ВТО, особенности, основные этапы и ход  переговоров по присоед</w:t>
      </w:r>
      <w:r w:rsidRPr="00B7629C">
        <w:t>и</w:t>
      </w:r>
      <w:r w:rsidRPr="00B7629C">
        <w:t>нению РФ к ВТО.</w:t>
      </w:r>
    </w:p>
    <w:p w14:paraId="4188D7EE" w14:textId="77777777" w:rsidR="006D6507" w:rsidRPr="00B7629C" w:rsidRDefault="006D6507" w:rsidP="00B7629C">
      <w:pPr>
        <w:ind w:right="84" w:firstLine="720"/>
        <w:jc w:val="both"/>
      </w:pPr>
    </w:p>
    <w:p w14:paraId="39D0ABE3" w14:textId="77777777" w:rsidR="006D6507" w:rsidRPr="00B7629C" w:rsidRDefault="006D6507" w:rsidP="00B7629C">
      <w:pPr>
        <w:ind w:left="720" w:right="84" w:firstLine="0"/>
        <w:jc w:val="both"/>
      </w:pPr>
      <w:r w:rsidRPr="00B7629C">
        <w:rPr>
          <w:i/>
          <w:iCs/>
        </w:rPr>
        <w:t xml:space="preserve">Рекомендуемая литература: </w:t>
      </w:r>
    </w:p>
    <w:p w14:paraId="155F08EC" w14:textId="77777777" w:rsidR="006D6507" w:rsidRPr="00B7629C" w:rsidRDefault="006D6507" w:rsidP="00A01710">
      <w:pPr>
        <w:numPr>
          <w:ilvl w:val="0"/>
          <w:numId w:val="47"/>
        </w:numPr>
        <w:ind w:right="84"/>
        <w:jc w:val="both"/>
      </w:pPr>
      <w:proofErr w:type="spellStart"/>
      <w:r w:rsidRPr="00B7629C">
        <w:lastRenderedPageBreak/>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раздел 1</w:t>
      </w:r>
    </w:p>
    <w:p w14:paraId="79E5F6F6" w14:textId="77777777" w:rsidR="006D6507" w:rsidRPr="00B7629C" w:rsidRDefault="006D6507" w:rsidP="00A01710">
      <w:pPr>
        <w:numPr>
          <w:ilvl w:val="0"/>
          <w:numId w:val="47"/>
        </w:numPr>
        <w:ind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2,3.</w:t>
      </w:r>
    </w:p>
    <w:p w14:paraId="0640222C" w14:textId="77777777" w:rsidR="006D6507" w:rsidRPr="00B7629C" w:rsidRDefault="006D6507" w:rsidP="00A01710">
      <w:pPr>
        <w:numPr>
          <w:ilvl w:val="0"/>
          <w:numId w:val="47"/>
        </w:numPr>
        <w:ind w:right="84"/>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2)</w:t>
      </w:r>
    </w:p>
    <w:p w14:paraId="656BAD8D" w14:textId="77777777" w:rsidR="006D6507" w:rsidRPr="00B7629C" w:rsidRDefault="006D6507" w:rsidP="00A01710">
      <w:pPr>
        <w:numPr>
          <w:ilvl w:val="0"/>
          <w:numId w:val="47"/>
        </w:numPr>
        <w:ind w:right="84"/>
        <w:jc w:val="both"/>
      </w:pPr>
      <w:proofErr w:type="spellStart"/>
      <w:r w:rsidRPr="00B7629C">
        <w:t>Дюмулен</w:t>
      </w:r>
      <w:proofErr w:type="spellEnd"/>
      <w:r w:rsidRPr="00B7629C">
        <w:t xml:space="preserve"> И.И.  Всемирная торговая организация от А </w:t>
      </w:r>
      <w:proofErr w:type="gramStart"/>
      <w:r w:rsidRPr="00B7629C">
        <w:t>до</w:t>
      </w:r>
      <w:proofErr w:type="gramEnd"/>
      <w:r w:rsidRPr="00B7629C">
        <w:t xml:space="preserve"> Я (2-е издание, дополненное). - М.: ВАВТ, 2011.</w:t>
      </w:r>
    </w:p>
    <w:p w14:paraId="6EEDE392" w14:textId="77777777" w:rsidR="006D6507" w:rsidRPr="00B7629C" w:rsidRDefault="006D6507" w:rsidP="00A01710">
      <w:pPr>
        <w:numPr>
          <w:ilvl w:val="0"/>
          <w:numId w:val="47"/>
        </w:numPr>
        <w:ind w:right="84"/>
        <w:jc w:val="both"/>
      </w:pPr>
      <w:proofErr w:type="spellStart"/>
      <w:r w:rsidRPr="00B7629C">
        <w:t>Дюмулен</w:t>
      </w:r>
      <w:proofErr w:type="spellEnd"/>
      <w:r w:rsidRPr="00B7629C">
        <w:t xml:space="preserve"> И.И.  Всемирная торговая организация. Экономика, политика, право (2-е издание, дополненное). – М.: ВАВТ, 2012. </w:t>
      </w:r>
    </w:p>
    <w:p w14:paraId="374040B7" w14:textId="77777777" w:rsidR="006D6507" w:rsidRPr="00B7629C" w:rsidRDefault="006D6507" w:rsidP="00A01710">
      <w:pPr>
        <w:numPr>
          <w:ilvl w:val="0"/>
          <w:numId w:val="47"/>
        </w:numPr>
        <w:ind w:right="84"/>
        <w:jc w:val="both"/>
      </w:pPr>
      <w:proofErr w:type="spellStart"/>
      <w:r w:rsidRPr="00B7629C">
        <w:t>Портанский</w:t>
      </w:r>
      <w:proofErr w:type="spellEnd"/>
      <w:r w:rsidRPr="00B7629C">
        <w:t xml:space="preserve"> А.П. ВТО и ее роль в глобализации мировой экономики. – М.: Изд. РАГС, 2010. </w:t>
      </w:r>
    </w:p>
    <w:p w14:paraId="36FF7CE1" w14:textId="77777777" w:rsidR="006D6507" w:rsidRPr="00B7629C" w:rsidRDefault="006D6507" w:rsidP="00A01710">
      <w:pPr>
        <w:numPr>
          <w:ilvl w:val="0"/>
          <w:numId w:val="47"/>
        </w:numPr>
        <w:ind w:right="84"/>
        <w:jc w:val="both"/>
      </w:pPr>
      <w:r w:rsidRPr="00B7629C">
        <w:t>Результаты Уругвайского раунда многосторонних торговых переговоров: Правовые аспе</w:t>
      </w:r>
      <w:r w:rsidRPr="00B7629C">
        <w:t>к</w:t>
      </w:r>
      <w:r w:rsidRPr="00B7629C">
        <w:t>ты. – М.: МАИК «Наука/Интерпериодика», 2002.</w:t>
      </w:r>
    </w:p>
    <w:p w14:paraId="026699C3" w14:textId="77777777" w:rsidR="006D6507" w:rsidRPr="00B7629C" w:rsidRDefault="006D6507" w:rsidP="00A01710">
      <w:pPr>
        <w:numPr>
          <w:ilvl w:val="0"/>
          <w:numId w:val="47"/>
        </w:numPr>
        <w:ind w:right="84"/>
        <w:jc w:val="both"/>
      </w:pPr>
      <w:r w:rsidRPr="00B7629C">
        <w:t>www.wto.ru</w:t>
      </w:r>
    </w:p>
    <w:p w14:paraId="35256F09" w14:textId="77777777" w:rsidR="006D6507" w:rsidRPr="00B7629C" w:rsidRDefault="006D6507" w:rsidP="00B7629C">
      <w:pPr>
        <w:ind w:right="84" w:firstLine="720"/>
        <w:jc w:val="both"/>
      </w:pPr>
    </w:p>
    <w:p w14:paraId="782171A7" w14:textId="77777777" w:rsidR="006D6507" w:rsidRPr="00B7629C" w:rsidRDefault="006D6507" w:rsidP="00B7629C">
      <w:pPr>
        <w:ind w:right="84"/>
        <w:jc w:val="both"/>
        <w:rPr>
          <w:b/>
          <w:bCs/>
        </w:rPr>
      </w:pPr>
      <w:r w:rsidRPr="00B7629C">
        <w:rPr>
          <w:b/>
          <w:bCs/>
        </w:rPr>
        <w:t>Тема 3. Таможенно-тарифные инструменты регулирования</w:t>
      </w:r>
    </w:p>
    <w:p w14:paraId="36120C27" w14:textId="77777777" w:rsidR="006D6507" w:rsidRPr="00B7629C" w:rsidRDefault="006D6507" w:rsidP="00B7629C">
      <w:pPr>
        <w:ind w:right="84" w:firstLine="720"/>
        <w:jc w:val="both"/>
      </w:pPr>
      <w:r w:rsidRPr="00B7629C">
        <w:t xml:space="preserve">Тарифные инструменты торговой политики. Таможенные пошлины. Экономический смысл, последствия применения для большой и малой страны. Влияние на условия торговли. Применение модели частичного равновесия для оценки последствий. Парадокс </w:t>
      </w:r>
      <w:proofErr w:type="spellStart"/>
      <w:r w:rsidRPr="00B7629C">
        <w:t>Мецлера</w:t>
      </w:r>
      <w:proofErr w:type="spellEnd"/>
      <w:r w:rsidRPr="00B7629C">
        <w:t>.  Виды таможенных пошлин. Адвалорные, специфические и комбинированные пошлины, особые виды пошлин.  Там</w:t>
      </w:r>
      <w:r w:rsidRPr="00B7629C">
        <w:t>о</w:t>
      </w:r>
      <w:r w:rsidRPr="00B7629C">
        <w:t>женный тариф, виды таможенных тарифов, принципы формирования таможенного тарифа. Эффе</w:t>
      </w:r>
      <w:r w:rsidRPr="00B7629C">
        <w:t>к</w:t>
      </w:r>
      <w:r w:rsidRPr="00B7629C">
        <w:t xml:space="preserve">тивный тариф. Тарифная эскалация. Таможенные тарифы и международные обязательства. </w:t>
      </w:r>
    </w:p>
    <w:p w14:paraId="6D691100" w14:textId="77777777" w:rsidR="006D6507" w:rsidRPr="00B7629C" w:rsidRDefault="006D6507" w:rsidP="00B7629C">
      <w:pPr>
        <w:ind w:right="84" w:firstLine="720"/>
        <w:jc w:val="both"/>
      </w:pPr>
    </w:p>
    <w:p w14:paraId="72BE2F39" w14:textId="77777777" w:rsidR="006D6507" w:rsidRPr="00B7629C" w:rsidRDefault="006D6507" w:rsidP="00B7629C">
      <w:pPr>
        <w:ind w:left="720" w:right="84" w:firstLine="0"/>
        <w:jc w:val="both"/>
      </w:pPr>
      <w:r w:rsidRPr="00B7629C">
        <w:rPr>
          <w:i/>
          <w:iCs/>
        </w:rPr>
        <w:t xml:space="preserve">Рекомендуемая литература: </w:t>
      </w:r>
    </w:p>
    <w:p w14:paraId="05269239" w14:textId="77777777" w:rsidR="006D6507" w:rsidRPr="00B7629C" w:rsidRDefault="006D6507" w:rsidP="00A01710">
      <w:pPr>
        <w:numPr>
          <w:ilvl w:val="0"/>
          <w:numId w:val="48"/>
        </w:numPr>
        <w:ind w:right="84"/>
        <w:jc w:val="both"/>
      </w:pPr>
      <w:proofErr w:type="spellStart"/>
      <w:r w:rsidRPr="00B7629C">
        <w:rPr>
          <w:lang w:val="en-US"/>
        </w:rPr>
        <w:t>Krugman</w:t>
      </w:r>
      <w:proofErr w:type="spellEnd"/>
      <w:r w:rsidRPr="00B7629C">
        <w:rPr>
          <w:lang w:val="en-US"/>
        </w:rPr>
        <w:t xml:space="preserve">, Paul R., </w:t>
      </w:r>
      <w:proofErr w:type="spellStart"/>
      <w:r w:rsidRPr="00B7629C">
        <w:rPr>
          <w:lang w:val="en-US"/>
        </w:rPr>
        <w:t>Obstfeld</w:t>
      </w:r>
      <w:proofErr w:type="spellEnd"/>
      <w:r w:rsidRPr="00B7629C">
        <w:rPr>
          <w:lang w:val="en-US"/>
        </w:rPr>
        <w:t xml:space="preserve">, Maurice, </w:t>
      </w:r>
      <w:proofErr w:type="spellStart"/>
      <w:r w:rsidRPr="00B7629C">
        <w:rPr>
          <w:lang w:val="en-US"/>
        </w:rPr>
        <w:t>Melitz</w:t>
      </w:r>
      <w:proofErr w:type="spellEnd"/>
      <w:r w:rsidRPr="00B7629C">
        <w:rPr>
          <w:lang w:val="en-US"/>
        </w:rPr>
        <w:t>, Marc J. (2012). International Economics. Theory and Policy. Pearson, 9th ed. Ch.</w:t>
      </w:r>
      <w:r w:rsidRPr="00B7629C">
        <w:t>9</w:t>
      </w:r>
    </w:p>
    <w:p w14:paraId="33C45991" w14:textId="77777777" w:rsidR="006D6507" w:rsidRPr="00B7629C" w:rsidRDefault="006D6507" w:rsidP="00A01710">
      <w:pPr>
        <w:numPr>
          <w:ilvl w:val="0"/>
          <w:numId w:val="48"/>
        </w:numPr>
        <w:ind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стр. 73-104</w:t>
      </w:r>
    </w:p>
    <w:p w14:paraId="0EACE6BF" w14:textId="77777777" w:rsidR="006D6507" w:rsidRPr="00B7629C" w:rsidRDefault="006D6507" w:rsidP="00A01710">
      <w:pPr>
        <w:numPr>
          <w:ilvl w:val="0"/>
          <w:numId w:val="48"/>
        </w:numPr>
        <w:ind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6</w:t>
      </w:r>
    </w:p>
    <w:p w14:paraId="1A1CE36A" w14:textId="77777777" w:rsidR="006D6507" w:rsidRPr="00B7629C" w:rsidRDefault="006D6507" w:rsidP="00A01710">
      <w:pPr>
        <w:numPr>
          <w:ilvl w:val="0"/>
          <w:numId w:val="48"/>
        </w:numPr>
        <w:ind w:right="84"/>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3)</w:t>
      </w:r>
    </w:p>
    <w:p w14:paraId="614D0B8F" w14:textId="77777777" w:rsidR="006D6507" w:rsidRPr="00B7629C" w:rsidRDefault="006D6507" w:rsidP="00A01710">
      <w:pPr>
        <w:numPr>
          <w:ilvl w:val="0"/>
          <w:numId w:val="48"/>
        </w:numPr>
        <w:ind w:right="84"/>
        <w:jc w:val="both"/>
      </w:pPr>
      <w:proofErr w:type="spellStart"/>
      <w:r w:rsidRPr="00B7629C">
        <w:t>Дюмулен</w:t>
      </w:r>
      <w:proofErr w:type="spellEnd"/>
      <w:r w:rsidRPr="00B7629C">
        <w:t xml:space="preserve"> И.И. Международная торговля: тарифное и нетарифное регулирование. Учебник (3-е издание). – М.: ВАВТ, 2011.</w:t>
      </w:r>
    </w:p>
    <w:p w14:paraId="63C153AD" w14:textId="77777777" w:rsidR="006D6507" w:rsidRPr="00B7629C" w:rsidRDefault="006D6507" w:rsidP="00A01710">
      <w:pPr>
        <w:numPr>
          <w:ilvl w:val="0"/>
          <w:numId w:val="48"/>
        </w:numPr>
        <w:ind w:right="84"/>
        <w:jc w:val="both"/>
      </w:pPr>
      <w:r w:rsidRPr="00B7629C">
        <w:t>Таможенный кодекс таможенного союза. - Издательство: Проспект, 2010. - ISBN 978-5-392-01958-8.</w:t>
      </w:r>
    </w:p>
    <w:p w14:paraId="0AB3EED0" w14:textId="77777777" w:rsidR="006D6507" w:rsidRPr="00B7629C" w:rsidRDefault="00AA632F" w:rsidP="00A01710">
      <w:pPr>
        <w:numPr>
          <w:ilvl w:val="0"/>
          <w:numId w:val="48"/>
        </w:numPr>
        <w:ind w:right="84"/>
        <w:jc w:val="both"/>
      </w:pPr>
      <w:hyperlink r:id="rId10" w:history="1">
        <w:r w:rsidR="006D6507" w:rsidRPr="00B7629C">
          <w:t>www.customs.ru</w:t>
        </w:r>
      </w:hyperlink>
      <w:r w:rsidR="006D6507" w:rsidRPr="00B7629C">
        <w:t xml:space="preserve">, </w:t>
      </w:r>
      <w:hyperlink r:id="rId11" w:history="1">
        <w:r w:rsidR="006D6507" w:rsidRPr="00B7629C">
          <w:t>www.vch.ru</w:t>
        </w:r>
      </w:hyperlink>
      <w:r w:rsidR="006D6507" w:rsidRPr="00B7629C">
        <w:t xml:space="preserve">, </w:t>
      </w:r>
      <w:hyperlink r:id="rId12" w:history="1">
        <w:r w:rsidR="006D6507" w:rsidRPr="00B7629C">
          <w:t>www.tks.ru</w:t>
        </w:r>
      </w:hyperlink>
      <w:r w:rsidR="006D6507" w:rsidRPr="00B7629C">
        <w:t xml:space="preserve">, </w:t>
      </w:r>
      <w:hyperlink r:id="rId13" w:history="1">
        <w:r w:rsidR="006D6507" w:rsidRPr="00B7629C">
          <w:t>www.tsouz.ru</w:t>
        </w:r>
      </w:hyperlink>
      <w:r w:rsidR="006D6507" w:rsidRPr="00B7629C">
        <w:t xml:space="preserve">, </w:t>
      </w:r>
      <w:hyperlink r:id="rId14" w:history="1">
        <w:r w:rsidR="006D6507" w:rsidRPr="00B7629C">
          <w:t>www.tamognia.ru</w:t>
        </w:r>
      </w:hyperlink>
      <w:r w:rsidR="006D6507" w:rsidRPr="00B7629C">
        <w:t xml:space="preserve">.  </w:t>
      </w:r>
    </w:p>
    <w:p w14:paraId="33DD68AC" w14:textId="77777777" w:rsidR="006D6507" w:rsidRPr="00B7629C" w:rsidRDefault="006D6507" w:rsidP="00B7629C">
      <w:pPr>
        <w:ind w:right="84"/>
        <w:jc w:val="both"/>
      </w:pPr>
    </w:p>
    <w:p w14:paraId="5005506C" w14:textId="77777777" w:rsidR="006D6507" w:rsidRPr="00B7629C" w:rsidRDefault="006D6507" w:rsidP="00B7629C">
      <w:pPr>
        <w:ind w:right="84" w:firstLine="720"/>
        <w:jc w:val="both"/>
        <w:rPr>
          <w:b/>
          <w:bCs/>
        </w:rPr>
      </w:pPr>
      <w:r w:rsidRPr="00B7629C">
        <w:rPr>
          <w:b/>
          <w:bCs/>
        </w:rPr>
        <w:t>Тема 4. Нетарифные инструменты регулирования</w:t>
      </w:r>
    </w:p>
    <w:p w14:paraId="76EB1313" w14:textId="77777777" w:rsidR="006D6507" w:rsidRPr="00B7629C" w:rsidRDefault="006D6507" w:rsidP="00B7629C">
      <w:pPr>
        <w:ind w:right="84" w:firstLine="720"/>
        <w:jc w:val="both"/>
      </w:pPr>
      <w:r w:rsidRPr="00B7629C">
        <w:t>Количественные ограничения и административные ограничения - лицензирование, запреты. Их экономический смысл и практика применения. Последствия применения квот и добровольных ограничений экспорта. Технические барьеры, экономический и торгово-политический смысл. Практика применения в мире. Нормы ВТО в области  применения количественных и администр</w:t>
      </w:r>
      <w:r w:rsidRPr="00B7629C">
        <w:t>а</w:t>
      </w:r>
      <w:r w:rsidRPr="00B7629C">
        <w:t>тивных ограничений. Соглашение по техническим барьерам в торговле. Соглашение по примен</w:t>
      </w:r>
      <w:r w:rsidRPr="00B7629C">
        <w:t>е</w:t>
      </w:r>
      <w:r w:rsidRPr="00B7629C">
        <w:t>нию санитарных и фитосанитарных мер. Подходы к количественной оценке нетарифных мер.</w:t>
      </w:r>
    </w:p>
    <w:p w14:paraId="3347C9EC" w14:textId="77777777" w:rsidR="006D6507" w:rsidRPr="00B7629C" w:rsidRDefault="006D6507" w:rsidP="00B7629C">
      <w:pPr>
        <w:ind w:right="84" w:firstLine="720"/>
        <w:jc w:val="both"/>
      </w:pPr>
    </w:p>
    <w:p w14:paraId="641A2CB0" w14:textId="77777777" w:rsidR="006D6507" w:rsidRPr="00B7629C" w:rsidRDefault="006D6507" w:rsidP="00A01710">
      <w:pPr>
        <w:numPr>
          <w:ilvl w:val="0"/>
          <w:numId w:val="49"/>
        </w:numPr>
        <w:ind w:left="709" w:right="84"/>
        <w:jc w:val="both"/>
      </w:pPr>
      <w:proofErr w:type="spellStart"/>
      <w:r w:rsidRPr="00B7629C">
        <w:rPr>
          <w:lang w:val="en-US"/>
        </w:rPr>
        <w:t>Krugman</w:t>
      </w:r>
      <w:proofErr w:type="spellEnd"/>
      <w:r w:rsidRPr="00B7629C">
        <w:rPr>
          <w:lang w:val="en-US"/>
        </w:rPr>
        <w:t xml:space="preserve">, Paul R., </w:t>
      </w:r>
      <w:proofErr w:type="spellStart"/>
      <w:r w:rsidRPr="00B7629C">
        <w:rPr>
          <w:lang w:val="en-US"/>
        </w:rPr>
        <w:t>Obstfeld</w:t>
      </w:r>
      <w:proofErr w:type="spellEnd"/>
      <w:r w:rsidRPr="00B7629C">
        <w:rPr>
          <w:lang w:val="en-US"/>
        </w:rPr>
        <w:t xml:space="preserve">, Maurice, </w:t>
      </w:r>
      <w:proofErr w:type="spellStart"/>
      <w:r w:rsidRPr="00B7629C">
        <w:rPr>
          <w:lang w:val="en-US"/>
        </w:rPr>
        <w:t>Melitz</w:t>
      </w:r>
      <w:proofErr w:type="spellEnd"/>
      <w:r w:rsidRPr="00B7629C">
        <w:rPr>
          <w:lang w:val="en-US"/>
        </w:rPr>
        <w:t>, Marc J. (2012). International Economics. Theory and Policy. Pearson, 9th ed. Ch.</w:t>
      </w:r>
      <w:r w:rsidRPr="00B7629C">
        <w:t>9</w:t>
      </w:r>
    </w:p>
    <w:p w14:paraId="5B31407D" w14:textId="77777777" w:rsidR="006D6507" w:rsidRPr="00B7629C" w:rsidRDefault="006D6507" w:rsidP="00A01710">
      <w:pPr>
        <w:numPr>
          <w:ilvl w:val="0"/>
          <w:numId w:val="49"/>
        </w:numPr>
        <w:ind w:left="709" w:right="84"/>
        <w:jc w:val="both"/>
        <w:rPr>
          <w:lang w:val="en-US"/>
        </w:rPr>
      </w:pPr>
      <w:r w:rsidRPr="00B7629C">
        <w:rPr>
          <w:lang w:val="en-US"/>
        </w:rPr>
        <w:t xml:space="preserve"> “Trade and public policies: A closer look at non-tariff measures in the 21st  century”, World Trade Report 2012</w:t>
      </w:r>
    </w:p>
    <w:p w14:paraId="0B83F27A" w14:textId="77777777" w:rsidR="006D6507" w:rsidRPr="00B7629C" w:rsidRDefault="006D6507" w:rsidP="00A01710">
      <w:pPr>
        <w:numPr>
          <w:ilvl w:val="0"/>
          <w:numId w:val="49"/>
        </w:numPr>
        <w:ind w:left="709" w:right="84"/>
        <w:jc w:val="both"/>
      </w:pPr>
      <w:proofErr w:type="spellStart"/>
      <w:r w:rsidRPr="00B7629C">
        <w:lastRenderedPageBreak/>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стр. 109-142</w:t>
      </w:r>
    </w:p>
    <w:p w14:paraId="5FF9D77C" w14:textId="77777777" w:rsidR="006D6507" w:rsidRPr="00B7629C" w:rsidRDefault="006D6507" w:rsidP="00A01710">
      <w:pPr>
        <w:numPr>
          <w:ilvl w:val="0"/>
          <w:numId w:val="49"/>
        </w:numPr>
        <w:ind w:left="709"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7.</w:t>
      </w:r>
    </w:p>
    <w:p w14:paraId="0ECC8D7C" w14:textId="77777777" w:rsidR="006D6507" w:rsidRPr="00B7629C" w:rsidRDefault="006D6507" w:rsidP="00A01710">
      <w:pPr>
        <w:numPr>
          <w:ilvl w:val="0"/>
          <w:numId w:val="49"/>
        </w:numPr>
        <w:ind w:left="709" w:right="84"/>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4-7)</w:t>
      </w:r>
    </w:p>
    <w:p w14:paraId="585C94EE" w14:textId="77777777" w:rsidR="006D6507" w:rsidRPr="00B7629C" w:rsidRDefault="006D6507" w:rsidP="00A01710">
      <w:pPr>
        <w:numPr>
          <w:ilvl w:val="0"/>
          <w:numId w:val="49"/>
        </w:numPr>
        <w:ind w:left="709" w:right="84"/>
        <w:jc w:val="both"/>
      </w:pPr>
      <w:proofErr w:type="spellStart"/>
      <w:r w:rsidRPr="00B7629C">
        <w:t>Дюмулен</w:t>
      </w:r>
      <w:proofErr w:type="spellEnd"/>
      <w:r w:rsidRPr="00B7629C">
        <w:t xml:space="preserve"> И.И. Международная торговля: тарифное и нетарифное регулирование. Учебник (3-е издание). – М.: ВАВТ, 2011.</w:t>
      </w:r>
    </w:p>
    <w:p w14:paraId="72CA41DA" w14:textId="77777777" w:rsidR="006D6507" w:rsidRPr="00B7629C" w:rsidRDefault="006D6507" w:rsidP="00B7629C">
      <w:pPr>
        <w:ind w:right="84" w:firstLine="720"/>
        <w:jc w:val="both"/>
        <w:rPr>
          <w:b/>
          <w:bCs/>
        </w:rPr>
      </w:pPr>
    </w:p>
    <w:p w14:paraId="544D4EC4" w14:textId="77777777" w:rsidR="006D6507" w:rsidRPr="00B7629C" w:rsidRDefault="006D6507" w:rsidP="00B7629C">
      <w:pPr>
        <w:ind w:right="84" w:firstLine="720"/>
        <w:jc w:val="both"/>
        <w:rPr>
          <w:b/>
          <w:bCs/>
        </w:rPr>
      </w:pPr>
      <w:r w:rsidRPr="00B7629C">
        <w:rPr>
          <w:b/>
          <w:bCs/>
        </w:rPr>
        <w:t>Тема 5. Демпинг и защитные меры</w:t>
      </w:r>
    </w:p>
    <w:p w14:paraId="34D397BC" w14:textId="77777777" w:rsidR="006D6507" w:rsidRPr="00B7629C" w:rsidRDefault="006D6507" w:rsidP="00B7629C">
      <w:pPr>
        <w:ind w:right="84" w:firstLine="720"/>
        <w:jc w:val="both"/>
      </w:pPr>
      <w:r w:rsidRPr="00B7629C">
        <w:t>Защитные меры и меры по обеспечению добросовестной конкуренции. Экономический смысл, цели и экономическое обоснование применения защитных мер. Основные формы примен</w:t>
      </w:r>
      <w:r w:rsidRPr="00B7629C">
        <w:t>е</w:t>
      </w:r>
      <w:r w:rsidRPr="00B7629C">
        <w:t>ния защитных мер.</w:t>
      </w:r>
    </w:p>
    <w:p w14:paraId="3470DBAB" w14:textId="77777777" w:rsidR="006D6507" w:rsidRPr="00B7629C" w:rsidRDefault="006D6507" w:rsidP="00B7629C">
      <w:pPr>
        <w:ind w:right="84" w:firstLine="720"/>
        <w:jc w:val="both"/>
      </w:pPr>
      <w:r w:rsidRPr="00B7629C">
        <w:t>Меры, направленные на обеспечение добросовестной конкуренции в международной то</w:t>
      </w:r>
      <w:r w:rsidRPr="00B7629C">
        <w:t>р</w:t>
      </w:r>
      <w:r w:rsidRPr="00B7629C">
        <w:t>говле. Ответные меры в торговле. Понятие демпинга. Экономические предпосылки и последствия демпинга, ценовая дискриминация. Формы противодействия демпингу. Антидемпинговые меры, антидемпинговые процедуры. Нормы и правила ВТО в области  субсидирования и компенсацио</w:t>
      </w:r>
      <w:r w:rsidRPr="00B7629C">
        <w:t>н</w:t>
      </w:r>
      <w:r w:rsidRPr="00B7629C">
        <w:t>ных мер.</w:t>
      </w:r>
    </w:p>
    <w:p w14:paraId="68A7F6D3" w14:textId="77777777" w:rsidR="006D6507" w:rsidRPr="00B7629C" w:rsidRDefault="006D6507" w:rsidP="00B7629C">
      <w:pPr>
        <w:ind w:right="84"/>
        <w:jc w:val="both"/>
      </w:pPr>
    </w:p>
    <w:p w14:paraId="0EB4F657" w14:textId="77777777" w:rsidR="006D6507" w:rsidRPr="00B7629C" w:rsidRDefault="006D6507" w:rsidP="00B7629C">
      <w:pPr>
        <w:ind w:left="720" w:right="84" w:firstLine="0"/>
        <w:jc w:val="both"/>
      </w:pPr>
      <w:r w:rsidRPr="00B7629C">
        <w:rPr>
          <w:i/>
          <w:iCs/>
        </w:rPr>
        <w:t>Рекомендуемая литература:</w:t>
      </w:r>
    </w:p>
    <w:p w14:paraId="4F5B1A7B" w14:textId="77777777" w:rsidR="006D6507" w:rsidRPr="00B7629C" w:rsidRDefault="006D6507" w:rsidP="00A01710">
      <w:pPr>
        <w:numPr>
          <w:ilvl w:val="0"/>
          <w:numId w:val="50"/>
        </w:numPr>
        <w:ind w:left="709"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стр. 142-182</w:t>
      </w:r>
    </w:p>
    <w:p w14:paraId="7513C755" w14:textId="77777777" w:rsidR="006D6507" w:rsidRPr="00B7629C" w:rsidRDefault="006D6507" w:rsidP="00A01710">
      <w:pPr>
        <w:numPr>
          <w:ilvl w:val="0"/>
          <w:numId w:val="50"/>
        </w:numPr>
        <w:ind w:left="709"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8,9,10.</w:t>
      </w:r>
    </w:p>
    <w:p w14:paraId="12D3023D" w14:textId="77777777" w:rsidR="006D6507" w:rsidRPr="00B7629C" w:rsidRDefault="006D6507" w:rsidP="00A01710">
      <w:pPr>
        <w:numPr>
          <w:ilvl w:val="0"/>
          <w:numId w:val="50"/>
        </w:numPr>
        <w:ind w:left="709" w:right="84"/>
        <w:jc w:val="both"/>
        <w:rPr>
          <w:lang w:val="en-US"/>
        </w:rPr>
      </w:pPr>
      <w:r w:rsidRPr="00B7629C">
        <w:rPr>
          <w:lang w:val="en-US"/>
        </w:rPr>
        <w:t xml:space="preserve">A 'Reciprocal Dumping' Model of International Trade // James A. Brander and Paul </w:t>
      </w:r>
      <w:proofErr w:type="spellStart"/>
      <w:r w:rsidRPr="00B7629C">
        <w:rPr>
          <w:lang w:val="en-US"/>
        </w:rPr>
        <w:t>Krugman</w:t>
      </w:r>
      <w:proofErr w:type="spellEnd"/>
      <w:r w:rsidRPr="00B7629C">
        <w:rPr>
          <w:lang w:val="en-US"/>
        </w:rPr>
        <w:t>, Journal of International Economics No 15, p.313-321</w:t>
      </w:r>
    </w:p>
    <w:p w14:paraId="4409A977" w14:textId="77777777" w:rsidR="006D6507" w:rsidRPr="00B7629C" w:rsidRDefault="006D6507" w:rsidP="00A01710">
      <w:pPr>
        <w:numPr>
          <w:ilvl w:val="0"/>
          <w:numId w:val="50"/>
        </w:numPr>
        <w:ind w:left="709" w:right="84"/>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8-10)</w:t>
      </w:r>
    </w:p>
    <w:p w14:paraId="41B702C3" w14:textId="77777777" w:rsidR="006D6507" w:rsidRPr="00B7629C" w:rsidRDefault="006D6507" w:rsidP="00A01710">
      <w:pPr>
        <w:numPr>
          <w:ilvl w:val="0"/>
          <w:numId w:val="50"/>
        </w:numPr>
        <w:ind w:left="709" w:right="84"/>
        <w:jc w:val="both"/>
      </w:pPr>
      <w:proofErr w:type="spellStart"/>
      <w:r w:rsidRPr="00B7629C">
        <w:t>Козырин</w:t>
      </w:r>
      <w:proofErr w:type="spellEnd"/>
      <w:r w:rsidRPr="00B7629C">
        <w:t xml:space="preserve"> А.Н., Шепенко Р.А. Конкуренция на международных рынках и антидемпинговое законодательство. – М.: СПАРК, 1999 г.</w:t>
      </w:r>
    </w:p>
    <w:p w14:paraId="24F1C616" w14:textId="77777777" w:rsidR="006D6507" w:rsidRPr="00B7629C" w:rsidRDefault="006D6507" w:rsidP="00A01710">
      <w:pPr>
        <w:numPr>
          <w:ilvl w:val="0"/>
          <w:numId w:val="50"/>
        </w:numPr>
        <w:ind w:left="709" w:right="84"/>
        <w:jc w:val="both"/>
      </w:pPr>
      <w:r w:rsidRPr="00B7629C">
        <w:t>Антидемпинговая политика Европейского Сообщества.  Практическое пособие для росси</w:t>
      </w:r>
      <w:r w:rsidRPr="00B7629C">
        <w:t>й</w:t>
      </w:r>
      <w:r w:rsidRPr="00B7629C">
        <w:t>ских экспортеров и производителей. - М.: Международные отношения, 1999.</w:t>
      </w:r>
    </w:p>
    <w:p w14:paraId="6A490C43" w14:textId="77777777" w:rsidR="006D6507" w:rsidRPr="00B7629C" w:rsidRDefault="006D6507" w:rsidP="00A01710">
      <w:pPr>
        <w:numPr>
          <w:ilvl w:val="0"/>
          <w:numId w:val="50"/>
        </w:numPr>
        <w:ind w:left="709" w:right="84"/>
        <w:jc w:val="both"/>
      </w:pPr>
      <w:r w:rsidRPr="00B7629C">
        <w:t>Исаченко Т.М. Торговая политика Европейского Союза. – М.: ГУ-ВШЭ, 2010. – ISBN 978-5-7598-0708-7.</w:t>
      </w:r>
    </w:p>
    <w:p w14:paraId="0F68511E" w14:textId="77777777" w:rsidR="006D6507" w:rsidRPr="00B7629C" w:rsidRDefault="006D6507" w:rsidP="00B7629C">
      <w:pPr>
        <w:ind w:right="84" w:firstLine="720"/>
        <w:jc w:val="both"/>
      </w:pPr>
    </w:p>
    <w:p w14:paraId="2FFC9928" w14:textId="77777777" w:rsidR="006D6507" w:rsidRPr="00B7629C" w:rsidRDefault="006D6507" w:rsidP="00B7629C">
      <w:pPr>
        <w:pStyle w:val="af5"/>
        <w:ind w:left="0"/>
      </w:pPr>
      <w:r w:rsidRPr="00B7629C">
        <w:tab/>
        <w:t>Тема 6. Субсидии и компенсационные меры</w:t>
      </w:r>
    </w:p>
    <w:p w14:paraId="088C6249" w14:textId="77777777" w:rsidR="006D6507" w:rsidRPr="00B7629C" w:rsidRDefault="006D6507" w:rsidP="00B7629C">
      <w:pPr>
        <w:ind w:right="84" w:firstLine="720"/>
        <w:jc w:val="both"/>
      </w:pPr>
      <w:r w:rsidRPr="00B7629C">
        <w:t>Субсидирование, экономические последствия и способы противодействия. Элементы ди</w:t>
      </w:r>
      <w:r w:rsidRPr="00B7629C">
        <w:t>с</w:t>
      </w:r>
      <w:r w:rsidRPr="00B7629C">
        <w:t>криминации и специфические субсидии. Компенсационные меры. Нормы и правила ВТО в области  субсидирования и компенсационных мер.</w:t>
      </w:r>
    </w:p>
    <w:p w14:paraId="0CA33A54" w14:textId="77777777" w:rsidR="006D6507" w:rsidRPr="00B7629C" w:rsidRDefault="006D6507" w:rsidP="00B7629C">
      <w:pPr>
        <w:ind w:right="84" w:firstLine="720"/>
        <w:jc w:val="both"/>
      </w:pPr>
      <w:r w:rsidRPr="00B7629C">
        <w:t xml:space="preserve">Особенности регулирования торговли и многосторонних обязательств в области торговли сельскохозяйственными товарами. </w:t>
      </w:r>
    </w:p>
    <w:p w14:paraId="6D0157A5" w14:textId="77777777" w:rsidR="006D6507" w:rsidRPr="00B7629C" w:rsidRDefault="006D6507" w:rsidP="00B7629C">
      <w:pPr>
        <w:ind w:right="84" w:firstLine="720"/>
        <w:jc w:val="both"/>
      </w:pPr>
    </w:p>
    <w:p w14:paraId="678C3872" w14:textId="77777777" w:rsidR="006D6507" w:rsidRPr="00B7629C" w:rsidRDefault="006D6507" w:rsidP="00B7629C">
      <w:pPr>
        <w:ind w:left="720" w:right="84" w:firstLine="0"/>
        <w:jc w:val="both"/>
      </w:pPr>
      <w:r w:rsidRPr="00B7629C">
        <w:rPr>
          <w:i/>
          <w:iCs/>
        </w:rPr>
        <w:t xml:space="preserve">Рекомендуемая литература: </w:t>
      </w:r>
    </w:p>
    <w:p w14:paraId="095E4FA6" w14:textId="77777777" w:rsidR="006D6507" w:rsidRPr="00B7629C" w:rsidRDefault="006D6507" w:rsidP="00A01710">
      <w:pPr>
        <w:numPr>
          <w:ilvl w:val="0"/>
          <w:numId w:val="51"/>
        </w:numPr>
        <w:ind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стр. 182-221</w:t>
      </w:r>
    </w:p>
    <w:p w14:paraId="02224BCE" w14:textId="77777777" w:rsidR="006D6507" w:rsidRPr="00B7629C" w:rsidRDefault="006D6507" w:rsidP="00A01710">
      <w:pPr>
        <w:numPr>
          <w:ilvl w:val="0"/>
          <w:numId w:val="51"/>
        </w:numPr>
        <w:ind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11.</w:t>
      </w:r>
    </w:p>
    <w:p w14:paraId="78C2CFA9" w14:textId="77777777" w:rsidR="006D6507" w:rsidRPr="00B7629C" w:rsidRDefault="006D6507" w:rsidP="00A01710">
      <w:pPr>
        <w:numPr>
          <w:ilvl w:val="0"/>
          <w:numId w:val="51"/>
        </w:numPr>
        <w:ind w:right="84"/>
        <w:jc w:val="both"/>
      </w:pPr>
      <w:proofErr w:type="spellStart"/>
      <w:r w:rsidRPr="00B7629C">
        <w:rPr>
          <w:lang w:val="en-US"/>
        </w:rPr>
        <w:lastRenderedPageBreak/>
        <w:t>Krugman</w:t>
      </w:r>
      <w:proofErr w:type="spellEnd"/>
      <w:r w:rsidRPr="00B7629C">
        <w:rPr>
          <w:lang w:val="en-US"/>
        </w:rPr>
        <w:t xml:space="preserve">, Paul R., </w:t>
      </w:r>
      <w:proofErr w:type="spellStart"/>
      <w:r w:rsidRPr="00B7629C">
        <w:rPr>
          <w:lang w:val="en-US"/>
        </w:rPr>
        <w:t>Obstfeld</w:t>
      </w:r>
      <w:proofErr w:type="spellEnd"/>
      <w:r w:rsidRPr="00B7629C">
        <w:rPr>
          <w:lang w:val="en-US"/>
        </w:rPr>
        <w:t xml:space="preserve">, Maurice, </w:t>
      </w:r>
      <w:proofErr w:type="spellStart"/>
      <w:r w:rsidRPr="00B7629C">
        <w:rPr>
          <w:lang w:val="en-US"/>
        </w:rPr>
        <w:t>Melitz</w:t>
      </w:r>
      <w:proofErr w:type="spellEnd"/>
      <w:r w:rsidRPr="00B7629C">
        <w:rPr>
          <w:lang w:val="en-US"/>
        </w:rPr>
        <w:t>, Marc J. (2012). International Economics. Theory and Policy. Pearson, 9th ed. Ch.</w:t>
      </w:r>
      <w:r w:rsidRPr="00B7629C">
        <w:t>10</w:t>
      </w:r>
    </w:p>
    <w:p w14:paraId="64A57E94" w14:textId="77777777" w:rsidR="006D6507" w:rsidRPr="00B7629C" w:rsidRDefault="006D6507" w:rsidP="00A01710">
      <w:pPr>
        <w:numPr>
          <w:ilvl w:val="0"/>
          <w:numId w:val="51"/>
        </w:numPr>
        <w:ind w:right="84"/>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13)</w:t>
      </w:r>
    </w:p>
    <w:p w14:paraId="3BF5F22C" w14:textId="77777777" w:rsidR="006D6507" w:rsidRPr="00B7629C" w:rsidRDefault="006D6507" w:rsidP="00A01710">
      <w:pPr>
        <w:numPr>
          <w:ilvl w:val="0"/>
          <w:numId w:val="51"/>
        </w:numPr>
        <w:ind w:right="84"/>
        <w:jc w:val="both"/>
      </w:pPr>
      <w:proofErr w:type="spellStart"/>
      <w:r w:rsidRPr="00B7629C">
        <w:t>Дюмулен</w:t>
      </w:r>
      <w:proofErr w:type="spellEnd"/>
      <w:r w:rsidRPr="00B7629C">
        <w:t xml:space="preserve"> И.И. Всемирная торговая организация от А </w:t>
      </w:r>
      <w:proofErr w:type="gramStart"/>
      <w:r w:rsidRPr="00B7629C">
        <w:t>до</w:t>
      </w:r>
      <w:proofErr w:type="gramEnd"/>
      <w:r w:rsidRPr="00B7629C">
        <w:t xml:space="preserve"> Я (2-е издание, дополненное). - М.: ВАВТ, 2011.</w:t>
      </w:r>
    </w:p>
    <w:p w14:paraId="655845DE" w14:textId="77777777" w:rsidR="006D6507" w:rsidRPr="00B7629C" w:rsidRDefault="006D6507" w:rsidP="00A01710">
      <w:pPr>
        <w:numPr>
          <w:ilvl w:val="0"/>
          <w:numId w:val="51"/>
        </w:numPr>
        <w:ind w:right="84"/>
        <w:jc w:val="both"/>
      </w:pPr>
      <w:proofErr w:type="spellStart"/>
      <w:r w:rsidRPr="00B7629C">
        <w:t>Дюмулен</w:t>
      </w:r>
      <w:proofErr w:type="spellEnd"/>
      <w:r w:rsidRPr="00B7629C">
        <w:t xml:space="preserve"> И.И. Всемирная торговая организация. Экономика, политика, право (2-е издание, дополненное). – М.: ВАВТ, 2012.</w:t>
      </w:r>
    </w:p>
    <w:p w14:paraId="067D4538" w14:textId="77777777" w:rsidR="006D6507" w:rsidRPr="00B7629C" w:rsidRDefault="006D6507" w:rsidP="00A01710">
      <w:pPr>
        <w:numPr>
          <w:ilvl w:val="0"/>
          <w:numId w:val="51"/>
        </w:numPr>
        <w:ind w:right="84"/>
        <w:jc w:val="both"/>
      </w:pPr>
      <w:r w:rsidRPr="00B7629C">
        <w:t xml:space="preserve">Крылатых Э. Региональные торговые соглашения в рамках ВТО и аграрный рынок СНГ, </w:t>
      </w:r>
      <w:proofErr w:type="spellStart"/>
      <w:r w:rsidRPr="00B7629C">
        <w:t>МЭиМО</w:t>
      </w:r>
      <w:proofErr w:type="spellEnd"/>
      <w:r w:rsidRPr="00B7629C">
        <w:t xml:space="preserve"> №3, 2003.</w:t>
      </w:r>
    </w:p>
    <w:p w14:paraId="0ED53A95" w14:textId="77777777" w:rsidR="006D6507" w:rsidRPr="00B7629C" w:rsidRDefault="006D6507" w:rsidP="00A01710">
      <w:pPr>
        <w:numPr>
          <w:ilvl w:val="0"/>
          <w:numId w:val="51"/>
        </w:numPr>
        <w:ind w:right="84"/>
        <w:jc w:val="both"/>
      </w:pPr>
      <w:r w:rsidRPr="00B7629C">
        <w:t>Михневич С. Либерализация мировой торговли сельхозпродукцией и проблема продовол</w:t>
      </w:r>
      <w:r w:rsidRPr="00B7629C">
        <w:t>ь</w:t>
      </w:r>
      <w:r w:rsidRPr="00B7629C">
        <w:t xml:space="preserve">ственной безопасности, </w:t>
      </w:r>
      <w:proofErr w:type="spellStart"/>
      <w:r w:rsidRPr="00B7629C">
        <w:t>МЭиМО</w:t>
      </w:r>
      <w:proofErr w:type="spellEnd"/>
      <w:r w:rsidRPr="00B7629C">
        <w:t xml:space="preserve"> №1, 2003.</w:t>
      </w:r>
    </w:p>
    <w:p w14:paraId="25351350" w14:textId="77777777" w:rsidR="006D6507" w:rsidRPr="00B7629C" w:rsidRDefault="006D6507" w:rsidP="00A01710">
      <w:pPr>
        <w:numPr>
          <w:ilvl w:val="0"/>
          <w:numId w:val="51"/>
        </w:numPr>
        <w:ind w:right="84"/>
        <w:jc w:val="both"/>
      </w:pPr>
      <w:r w:rsidRPr="00B7629C">
        <w:t>Серова Е.А., Шик О.В. Мировая аграрная политика. – М.: Изд. дом ГУ - ВШЭ, 2007.</w:t>
      </w:r>
    </w:p>
    <w:p w14:paraId="0032ABD9" w14:textId="77777777" w:rsidR="006D6507" w:rsidRPr="00B7629C" w:rsidRDefault="006D6507" w:rsidP="00B7629C">
      <w:pPr>
        <w:ind w:right="84"/>
        <w:jc w:val="both"/>
      </w:pPr>
    </w:p>
    <w:p w14:paraId="32F757C2" w14:textId="77777777" w:rsidR="006D6507" w:rsidRPr="00B7629C" w:rsidRDefault="006D6507" w:rsidP="00B7629C">
      <w:pPr>
        <w:pStyle w:val="af5"/>
        <w:ind w:left="0"/>
      </w:pPr>
      <w:r w:rsidRPr="00B7629C">
        <w:tab/>
        <w:t>Тема 7. Регулирование международной торговли услугами.</w:t>
      </w:r>
    </w:p>
    <w:p w14:paraId="55EE8298" w14:textId="77777777" w:rsidR="006D6507" w:rsidRPr="00B7629C" w:rsidRDefault="006D6507" w:rsidP="00B7629C">
      <w:pPr>
        <w:ind w:right="84"/>
        <w:jc w:val="both"/>
      </w:pPr>
      <w:r w:rsidRPr="00B7629C">
        <w:t>Особенности международной торговли услугами. Особенности услуги как предмета межд</w:t>
      </w:r>
      <w:r w:rsidRPr="00B7629C">
        <w:t>у</w:t>
      </w:r>
      <w:r w:rsidRPr="00B7629C">
        <w:t>народного обмена. Основные  категории услуг в международной торговле услугами. Проблема определения услуги, определение экспорта и импорта услуг, способы поставки услуг в междун</w:t>
      </w:r>
      <w:r w:rsidRPr="00B7629C">
        <w:t>а</w:t>
      </w:r>
      <w:r w:rsidRPr="00B7629C">
        <w:t>родной торговле услугами. Особенности регулирования международной торговли услугами. И</w:t>
      </w:r>
      <w:r w:rsidRPr="00B7629C">
        <w:t>н</w:t>
      </w:r>
      <w:r w:rsidRPr="00B7629C">
        <w:t>струменты регулирования торговли услугами и их классификация и применение.</w:t>
      </w:r>
    </w:p>
    <w:p w14:paraId="3A14F6A2" w14:textId="77777777" w:rsidR="006D6507" w:rsidRPr="00B7629C" w:rsidRDefault="006D6507" w:rsidP="00B7629C">
      <w:pPr>
        <w:ind w:right="84" w:firstLine="720"/>
        <w:jc w:val="both"/>
      </w:pPr>
      <w:r w:rsidRPr="00B7629C">
        <w:t>Формирование системы многосторонних обязательств в области торговли услугами. Ра</w:t>
      </w:r>
      <w:r w:rsidRPr="00B7629C">
        <w:t>с</w:t>
      </w:r>
      <w:r w:rsidRPr="00B7629C">
        <w:t>пространение общих принципов ВТО на международную торговлю услугами. Генеральное согл</w:t>
      </w:r>
      <w:r w:rsidRPr="00B7629C">
        <w:t>а</w:t>
      </w:r>
      <w:r w:rsidRPr="00B7629C">
        <w:t>шение по торговле услугами (ГАТС). Система и принципы обязательств в области торговли усл</w:t>
      </w:r>
      <w:r w:rsidRPr="00B7629C">
        <w:t>у</w:t>
      </w:r>
      <w:r w:rsidRPr="00B7629C">
        <w:t>гами. “Горизонтальные” и секторальные ограничения и обязательства. Обязательства участников соглашения и принципы их формирования. Специфические обязательства членов ВТО в области торговли услугами. Договоренности в отношении обязательств в области регулирования отдел</w:t>
      </w:r>
      <w:r w:rsidRPr="00B7629C">
        <w:t>ь</w:t>
      </w:r>
      <w:r w:rsidRPr="00B7629C">
        <w:t>ных секторов услуг в рамках ВТО.</w:t>
      </w:r>
    </w:p>
    <w:p w14:paraId="51467087" w14:textId="77777777" w:rsidR="006D6507" w:rsidRPr="00B7629C" w:rsidRDefault="006D6507" w:rsidP="00B7629C">
      <w:pPr>
        <w:ind w:left="720" w:right="84" w:firstLine="0"/>
        <w:jc w:val="both"/>
        <w:rPr>
          <w:i/>
          <w:iCs/>
        </w:rPr>
      </w:pPr>
    </w:p>
    <w:p w14:paraId="1657D66B" w14:textId="77777777" w:rsidR="006D6507" w:rsidRPr="00B7629C" w:rsidRDefault="006D6507" w:rsidP="00B7629C">
      <w:pPr>
        <w:ind w:left="720" w:right="84" w:firstLine="0"/>
        <w:jc w:val="both"/>
      </w:pPr>
      <w:r w:rsidRPr="00B7629C">
        <w:rPr>
          <w:i/>
          <w:iCs/>
        </w:rPr>
        <w:t xml:space="preserve">Рекомендуемая литература: </w:t>
      </w:r>
    </w:p>
    <w:p w14:paraId="42C98583" w14:textId="77777777" w:rsidR="006D6507" w:rsidRPr="00B7629C" w:rsidRDefault="006D6507" w:rsidP="00A01710">
      <w:pPr>
        <w:numPr>
          <w:ilvl w:val="0"/>
          <w:numId w:val="52"/>
        </w:numPr>
        <w:ind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отношения», 2005, стр. 221-265</w:t>
      </w:r>
    </w:p>
    <w:p w14:paraId="4813C6BC" w14:textId="77777777" w:rsidR="006D6507" w:rsidRPr="00B7629C" w:rsidRDefault="006D6507" w:rsidP="00A01710">
      <w:pPr>
        <w:numPr>
          <w:ilvl w:val="0"/>
          <w:numId w:val="52"/>
        </w:numPr>
        <w:ind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12</w:t>
      </w:r>
    </w:p>
    <w:p w14:paraId="39BBF376" w14:textId="77777777" w:rsidR="006D6507" w:rsidRPr="00B7629C" w:rsidRDefault="006D6507" w:rsidP="00A01710">
      <w:pPr>
        <w:numPr>
          <w:ilvl w:val="0"/>
          <w:numId w:val="52"/>
        </w:numPr>
        <w:ind w:right="84"/>
        <w:jc w:val="both"/>
        <w:rPr>
          <w:lang w:val="en-US"/>
        </w:rPr>
      </w:pPr>
      <w:r w:rsidRPr="00B7629C">
        <w:rPr>
          <w:lang w:val="en-US"/>
        </w:rPr>
        <w:t xml:space="preserve">Joseph Francois and Bernard </w:t>
      </w:r>
      <w:proofErr w:type="spellStart"/>
      <w:r w:rsidRPr="00B7629C">
        <w:rPr>
          <w:lang w:val="en-US"/>
        </w:rPr>
        <w:t>Hoekman</w:t>
      </w:r>
      <w:proofErr w:type="spellEnd"/>
      <w:r w:rsidRPr="00B7629C">
        <w:rPr>
          <w:lang w:val="en-US"/>
        </w:rPr>
        <w:t>,  Services Trade and Policy, Journal of Economic Li</w:t>
      </w:r>
      <w:r w:rsidRPr="00B7629C">
        <w:rPr>
          <w:lang w:val="en-US"/>
        </w:rPr>
        <w:t>t</w:t>
      </w:r>
      <w:r w:rsidRPr="00B7629C">
        <w:rPr>
          <w:lang w:val="en-US"/>
        </w:rPr>
        <w:t xml:space="preserve">erature 48 (September 2010): 642–692  </w:t>
      </w:r>
    </w:p>
    <w:p w14:paraId="7A77D58C" w14:textId="77777777" w:rsidR="006D6507" w:rsidRPr="00B7629C" w:rsidRDefault="006D6507" w:rsidP="00A01710">
      <w:pPr>
        <w:numPr>
          <w:ilvl w:val="0"/>
          <w:numId w:val="52"/>
        </w:numPr>
        <w:ind w:right="84"/>
        <w:jc w:val="both"/>
      </w:pPr>
      <w:r w:rsidRPr="00B7629C">
        <w:t>Данилова Е.В. ВТО: регулирование торговли услугами. М: Академкнига, 2003.</w:t>
      </w:r>
    </w:p>
    <w:p w14:paraId="62485A56" w14:textId="77777777" w:rsidR="006D6507" w:rsidRPr="00B7629C" w:rsidRDefault="006D6507" w:rsidP="00A01710">
      <w:pPr>
        <w:numPr>
          <w:ilvl w:val="0"/>
          <w:numId w:val="52"/>
        </w:numPr>
        <w:ind w:right="84"/>
        <w:jc w:val="both"/>
      </w:pPr>
      <w:r w:rsidRPr="00B7629C">
        <w:t xml:space="preserve">Данильцев А.В., Медведкова И.А., </w:t>
      </w:r>
      <w:proofErr w:type="spellStart"/>
      <w:r w:rsidRPr="00B7629C">
        <w:t>Трудаева</w:t>
      </w:r>
      <w:proofErr w:type="spellEnd"/>
      <w:r w:rsidRPr="00B7629C">
        <w:t xml:space="preserve"> Т.А. Торговля услугами: практические а</w:t>
      </w:r>
      <w:r w:rsidRPr="00B7629C">
        <w:t>с</w:t>
      </w:r>
      <w:r w:rsidRPr="00B7629C">
        <w:t xml:space="preserve">пекты в свете присоединения России </w:t>
      </w:r>
      <w:proofErr w:type="gramStart"/>
      <w:r w:rsidRPr="00B7629C">
        <w:t>ко</w:t>
      </w:r>
      <w:proofErr w:type="gramEnd"/>
      <w:r w:rsidRPr="00B7629C">
        <w:t xml:space="preserve"> Всемирной торговой организации. – М.:: Куна, 2006.</w:t>
      </w:r>
    </w:p>
    <w:p w14:paraId="0CBE8676" w14:textId="77777777" w:rsidR="006D6507" w:rsidRPr="00B7629C" w:rsidRDefault="006D6507" w:rsidP="00A01710">
      <w:pPr>
        <w:numPr>
          <w:ilvl w:val="0"/>
          <w:numId w:val="52"/>
        </w:numPr>
        <w:ind w:right="84"/>
        <w:jc w:val="both"/>
      </w:pPr>
      <w:proofErr w:type="spellStart"/>
      <w:r w:rsidRPr="00B7629C">
        <w:t>Дюмулен</w:t>
      </w:r>
      <w:proofErr w:type="spellEnd"/>
      <w:r w:rsidRPr="00B7629C">
        <w:t xml:space="preserve"> И.И.  Международная торговля услугами. - М.: Экономика, 2003.</w:t>
      </w:r>
    </w:p>
    <w:p w14:paraId="043921F4" w14:textId="77777777" w:rsidR="006D6507" w:rsidRPr="00B7629C" w:rsidRDefault="006D6507" w:rsidP="00B7629C">
      <w:pPr>
        <w:ind w:left="720" w:right="84" w:firstLine="0"/>
        <w:jc w:val="both"/>
      </w:pPr>
    </w:p>
    <w:p w14:paraId="1ED85340" w14:textId="77777777" w:rsidR="006D6507" w:rsidRPr="00B7629C" w:rsidRDefault="006D6507" w:rsidP="00B7629C">
      <w:pPr>
        <w:ind w:right="84"/>
        <w:jc w:val="both"/>
      </w:pPr>
    </w:p>
    <w:p w14:paraId="6BFE8E45" w14:textId="77777777" w:rsidR="006D6507" w:rsidRPr="00B7629C" w:rsidRDefault="006D6507" w:rsidP="00B7629C">
      <w:pPr>
        <w:ind w:right="84" w:firstLine="720"/>
        <w:jc w:val="both"/>
        <w:rPr>
          <w:b/>
          <w:bCs/>
        </w:rPr>
      </w:pPr>
      <w:r w:rsidRPr="00B7629C">
        <w:rPr>
          <w:b/>
          <w:bCs/>
        </w:rPr>
        <w:t>Тема 8. Меры регулирования в области иностранных инвестиций.</w:t>
      </w:r>
    </w:p>
    <w:p w14:paraId="1FA4ECF9" w14:textId="77777777" w:rsidR="006D6507" w:rsidRPr="00B7629C" w:rsidRDefault="006D6507" w:rsidP="00B7629C">
      <w:pPr>
        <w:ind w:right="84" w:firstLine="720"/>
        <w:jc w:val="both"/>
      </w:pPr>
      <w:r w:rsidRPr="00B7629C">
        <w:t>Механизмы обеспечения прав и гарантий иностранных инвесторов. Меры, направленные на привлечение иностранных инвестиций и создания благоприятных условий для деятельности пре</w:t>
      </w:r>
      <w:r w:rsidRPr="00B7629C">
        <w:t>д</w:t>
      </w:r>
      <w:r w:rsidRPr="00B7629C">
        <w:t>приятий с иностранными инвестициями. Меры, направленные на ограничение деятельности ин</w:t>
      </w:r>
      <w:r w:rsidRPr="00B7629C">
        <w:t>о</w:t>
      </w:r>
      <w:r w:rsidRPr="00B7629C">
        <w:t>странных инвесторов. Инвестиционные меры и многосторонняя система регулирования: проблемы создания системы многосторонних обязательств в области инвестирования. Действующие согл</w:t>
      </w:r>
      <w:r w:rsidRPr="00B7629C">
        <w:t>а</w:t>
      </w:r>
      <w:r w:rsidRPr="00B7629C">
        <w:t xml:space="preserve">шения в рамках ОЭСР. Соглашение по связанным с торговлей мерам в области инвестиций </w:t>
      </w:r>
      <w:r w:rsidRPr="00B7629C">
        <w:lastRenderedPageBreak/>
        <w:t>(</w:t>
      </w:r>
      <w:proofErr w:type="spellStart"/>
      <w:r w:rsidRPr="00B7629C">
        <w:t>TRIMs</w:t>
      </w:r>
      <w:proofErr w:type="spellEnd"/>
      <w:r w:rsidRPr="00B7629C">
        <w:t xml:space="preserve">). Опыт переговоров по Многостороннему соглашению по инвестициям в рамках ОЭСР (MAI).  </w:t>
      </w:r>
    </w:p>
    <w:p w14:paraId="1523C255" w14:textId="77777777" w:rsidR="006D6507" w:rsidRPr="00B7629C" w:rsidRDefault="006D6507" w:rsidP="00B7629C">
      <w:pPr>
        <w:ind w:left="720" w:right="84" w:firstLine="0"/>
        <w:jc w:val="both"/>
      </w:pPr>
      <w:r w:rsidRPr="00B7629C">
        <w:rPr>
          <w:i/>
          <w:iCs/>
        </w:rPr>
        <w:t xml:space="preserve">Рекомендуемая литература: </w:t>
      </w:r>
    </w:p>
    <w:p w14:paraId="17E3015C" w14:textId="77777777" w:rsidR="006D6507" w:rsidRPr="00B7629C" w:rsidRDefault="006D6507" w:rsidP="00A01710">
      <w:pPr>
        <w:numPr>
          <w:ilvl w:val="0"/>
          <w:numId w:val="53"/>
        </w:numPr>
        <w:ind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отношения», 2005, стр. 265-303</w:t>
      </w:r>
    </w:p>
    <w:p w14:paraId="7AB7EF06" w14:textId="77777777" w:rsidR="006D6507" w:rsidRPr="00B7629C" w:rsidRDefault="006D6507" w:rsidP="00A01710">
      <w:pPr>
        <w:numPr>
          <w:ilvl w:val="0"/>
          <w:numId w:val="53"/>
        </w:numPr>
        <w:ind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14.</w:t>
      </w:r>
    </w:p>
    <w:p w14:paraId="7D59B9C1" w14:textId="77777777" w:rsidR="006D6507" w:rsidRPr="00B7629C" w:rsidRDefault="006D6507" w:rsidP="00A01710">
      <w:pPr>
        <w:numPr>
          <w:ilvl w:val="0"/>
          <w:numId w:val="53"/>
        </w:numPr>
        <w:ind w:right="84"/>
        <w:jc w:val="both"/>
      </w:pPr>
      <w:r w:rsidRPr="00B7629C">
        <w:t>Данильцев А.В. Международная торговля: инструменты регулирования (2-е издание, п</w:t>
      </w:r>
      <w:r w:rsidRPr="00B7629C">
        <w:t>е</w:t>
      </w:r>
      <w:r w:rsidRPr="00B7629C">
        <w:t>реработанное). – М.: Изд. дом «Деловая литература»; Издательство «Палеотип», 2004. (Гл. 12)</w:t>
      </w:r>
    </w:p>
    <w:p w14:paraId="763815A0" w14:textId="77777777" w:rsidR="006D6507" w:rsidRPr="00B7629C" w:rsidRDefault="006D6507" w:rsidP="00A01710">
      <w:pPr>
        <w:numPr>
          <w:ilvl w:val="0"/>
          <w:numId w:val="53"/>
        </w:numPr>
        <w:ind w:right="84"/>
        <w:jc w:val="both"/>
      </w:pPr>
      <w:r w:rsidRPr="00B7629C">
        <w:t>Ливенцев Н.Н., Костюнина Г.М. Международное движение капитала</w:t>
      </w:r>
      <w:proofErr w:type="gramStart"/>
      <w:r w:rsidRPr="00B7629C">
        <w:t>.(</w:t>
      </w:r>
      <w:proofErr w:type="gramEnd"/>
      <w:r w:rsidRPr="00B7629C">
        <w:t xml:space="preserve">Инвестиционная политика зарубежных стран) – М.: </w:t>
      </w:r>
      <w:proofErr w:type="spellStart"/>
      <w:r w:rsidRPr="00B7629C">
        <w:t>Экономистъ</w:t>
      </w:r>
      <w:proofErr w:type="spellEnd"/>
      <w:r w:rsidRPr="00B7629C">
        <w:t>, 2004.</w:t>
      </w:r>
    </w:p>
    <w:p w14:paraId="60A28659" w14:textId="77777777" w:rsidR="006D6507" w:rsidRPr="00B7629C" w:rsidRDefault="006D6507" w:rsidP="00A01710">
      <w:pPr>
        <w:numPr>
          <w:ilvl w:val="0"/>
          <w:numId w:val="53"/>
        </w:numPr>
        <w:ind w:right="84"/>
        <w:jc w:val="both"/>
      </w:pPr>
      <w:proofErr w:type="spellStart"/>
      <w:r w:rsidRPr="00B7629C">
        <w:t>Загашвили</w:t>
      </w:r>
      <w:proofErr w:type="spellEnd"/>
      <w:r w:rsidRPr="00B7629C">
        <w:t xml:space="preserve"> В. Мировая торговля и международные инвестиции, </w:t>
      </w:r>
      <w:proofErr w:type="spellStart"/>
      <w:r w:rsidRPr="00B7629C">
        <w:t>МЭиМО</w:t>
      </w:r>
      <w:proofErr w:type="spellEnd"/>
      <w:r w:rsidRPr="00B7629C">
        <w:t xml:space="preserve"> №8, 2000.</w:t>
      </w:r>
    </w:p>
    <w:p w14:paraId="5608DB79" w14:textId="77777777" w:rsidR="006D6507" w:rsidRPr="00B7629C" w:rsidRDefault="006D6507" w:rsidP="00B7629C">
      <w:pPr>
        <w:pStyle w:val="af5"/>
        <w:ind w:left="0"/>
      </w:pPr>
    </w:p>
    <w:p w14:paraId="2CD89450" w14:textId="77777777" w:rsidR="006D6507" w:rsidRPr="00B7629C" w:rsidRDefault="006D6507" w:rsidP="00B7629C">
      <w:pPr>
        <w:pStyle w:val="af5"/>
        <w:ind w:left="0"/>
      </w:pPr>
      <w:r w:rsidRPr="00B7629C">
        <w:tab/>
        <w:t>Тема 9. Регулирование торговли объектами интеллектуальной собственности.</w:t>
      </w:r>
    </w:p>
    <w:p w14:paraId="0BBE955C" w14:textId="77777777" w:rsidR="006D6507" w:rsidRPr="00B7629C" w:rsidRDefault="006D6507" w:rsidP="00B7629C">
      <w:pPr>
        <w:ind w:right="84" w:firstLine="720"/>
        <w:jc w:val="both"/>
      </w:pPr>
      <w:r w:rsidRPr="00B7629C">
        <w:t>Меры внешнеэкономической политики и инструменты защиты прав интеллектуальной со</w:t>
      </w:r>
      <w:r w:rsidRPr="00B7629C">
        <w:t>б</w:t>
      </w:r>
      <w:r w:rsidRPr="00B7629C">
        <w:t>ственности. Формирование системы многосторонних обязательств в области прав интеллектуал</w:t>
      </w:r>
      <w:r w:rsidRPr="00B7629C">
        <w:t>ь</w:t>
      </w:r>
      <w:r w:rsidRPr="00B7629C">
        <w:t>ной собственности. Особенности и роль международно-правовой базы в области торговли правами интеллектуальной собственности. Формирование и основные элементы многосторонних обяз</w:t>
      </w:r>
      <w:r w:rsidRPr="00B7629C">
        <w:t>а</w:t>
      </w:r>
      <w:r w:rsidRPr="00B7629C">
        <w:t>тельств в области торговли объектами интеллектуальной собственности. Соглашение по торговым аспектам прав интеллектуальной собственности в рамках ВТО (</w:t>
      </w:r>
      <w:proofErr w:type="spellStart"/>
      <w:r w:rsidRPr="00B7629C">
        <w:t>TRIPs</w:t>
      </w:r>
      <w:proofErr w:type="spellEnd"/>
      <w:r w:rsidRPr="00B7629C">
        <w:t>).</w:t>
      </w:r>
    </w:p>
    <w:p w14:paraId="2974AB29" w14:textId="77777777" w:rsidR="006D6507" w:rsidRPr="00B7629C" w:rsidRDefault="006D6507" w:rsidP="00B7629C">
      <w:pPr>
        <w:ind w:left="720" w:right="84" w:firstLine="0"/>
        <w:jc w:val="both"/>
        <w:rPr>
          <w:i/>
          <w:iCs/>
        </w:rPr>
      </w:pPr>
    </w:p>
    <w:p w14:paraId="7BD71B55" w14:textId="77777777" w:rsidR="006D6507" w:rsidRPr="00B7629C" w:rsidRDefault="006D6507" w:rsidP="00B7629C">
      <w:pPr>
        <w:ind w:left="720" w:right="84" w:firstLine="0"/>
        <w:jc w:val="both"/>
      </w:pPr>
      <w:r w:rsidRPr="00B7629C">
        <w:rPr>
          <w:i/>
          <w:iCs/>
        </w:rPr>
        <w:t xml:space="preserve">Рекомендуемая литература: </w:t>
      </w:r>
    </w:p>
    <w:p w14:paraId="06408B1C" w14:textId="77777777" w:rsidR="006D6507" w:rsidRPr="00B7629C" w:rsidRDefault="006D6507" w:rsidP="00A01710">
      <w:pPr>
        <w:numPr>
          <w:ilvl w:val="0"/>
          <w:numId w:val="54"/>
        </w:numPr>
        <w:ind w:left="851"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раздел 5</w:t>
      </w:r>
    </w:p>
    <w:p w14:paraId="75257521" w14:textId="77777777" w:rsidR="006D6507" w:rsidRPr="00B7629C" w:rsidRDefault="006D6507" w:rsidP="00A01710">
      <w:pPr>
        <w:numPr>
          <w:ilvl w:val="0"/>
          <w:numId w:val="54"/>
        </w:numPr>
        <w:ind w:left="851" w:right="84"/>
        <w:jc w:val="both"/>
      </w:pPr>
      <w:r w:rsidRPr="00B7629C">
        <w:rPr>
          <w:lang w:val="en-US"/>
        </w:rPr>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13</w:t>
      </w:r>
    </w:p>
    <w:p w14:paraId="390B6987" w14:textId="77777777" w:rsidR="006D6507" w:rsidRPr="00B7629C" w:rsidRDefault="006D6507" w:rsidP="00A01710">
      <w:pPr>
        <w:numPr>
          <w:ilvl w:val="0"/>
          <w:numId w:val="54"/>
        </w:numPr>
        <w:ind w:left="851" w:right="84"/>
        <w:jc w:val="both"/>
      </w:pPr>
      <w:r w:rsidRPr="00B7629C">
        <w:t xml:space="preserve">Орлов А. Международное соглашение по защите интеллектуальной собственности, </w:t>
      </w:r>
      <w:proofErr w:type="spellStart"/>
      <w:r w:rsidRPr="00B7629C">
        <w:t>МЭиМО</w:t>
      </w:r>
      <w:proofErr w:type="spellEnd"/>
      <w:r w:rsidRPr="00B7629C">
        <w:t xml:space="preserve"> №5, 2001</w:t>
      </w:r>
    </w:p>
    <w:p w14:paraId="05DC214F" w14:textId="77777777" w:rsidR="006D6507" w:rsidRPr="00B7629C" w:rsidRDefault="006D6507" w:rsidP="00A01710">
      <w:pPr>
        <w:numPr>
          <w:ilvl w:val="0"/>
          <w:numId w:val="54"/>
        </w:numPr>
        <w:ind w:left="851" w:right="84"/>
        <w:jc w:val="both"/>
      </w:pPr>
      <w:proofErr w:type="spellStart"/>
      <w:r w:rsidRPr="00B7629C">
        <w:t>Дюмулен</w:t>
      </w:r>
      <w:proofErr w:type="spellEnd"/>
      <w:r w:rsidRPr="00B7629C">
        <w:t xml:space="preserve"> И.И. Всемирная торговая организация от А </w:t>
      </w:r>
      <w:proofErr w:type="gramStart"/>
      <w:r w:rsidRPr="00B7629C">
        <w:t>до</w:t>
      </w:r>
      <w:proofErr w:type="gramEnd"/>
      <w:r w:rsidRPr="00B7629C">
        <w:t xml:space="preserve"> Я (2-е издание, дополненное). - М.: ВАВТ, 2011.</w:t>
      </w:r>
    </w:p>
    <w:p w14:paraId="68F68F31" w14:textId="77777777" w:rsidR="006D6507" w:rsidRPr="00B7629C" w:rsidRDefault="006D6507" w:rsidP="00A01710">
      <w:pPr>
        <w:numPr>
          <w:ilvl w:val="0"/>
          <w:numId w:val="54"/>
        </w:numPr>
        <w:ind w:left="851" w:right="84"/>
        <w:jc w:val="both"/>
      </w:pPr>
      <w:r w:rsidRPr="00B7629C">
        <w:rPr>
          <w:lang w:val="en-US"/>
        </w:rPr>
        <w:t xml:space="preserve">Thomas </w:t>
      </w:r>
      <w:proofErr w:type="spellStart"/>
      <w:r w:rsidRPr="00B7629C">
        <w:rPr>
          <w:lang w:val="en-US"/>
        </w:rPr>
        <w:t>Cottier</w:t>
      </w:r>
      <w:proofErr w:type="spellEnd"/>
      <w:r w:rsidRPr="00B7629C">
        <w:rPr>
          <w:lang w:val="en-US"/>
        </w:rPr>
        <w:t xml:space="preserve"> and </w:t>
      </w:r>
      <w:proofErr w:type="spellStart"/>
      <w:r w:rsidRPr="00B7629C">
        <w:rPr>
          <w:lang w:val="en-US"/>
        </w:rPr>
        <w:t>Petros</w:t>
      </w:r>
      <w:proofErr w:type="spellEnd"/>
      <w:r w:rsidRPr="00B7629C">
        <w:rPr>
          <w:lang w:val="en-US"/>
        </w:rPr>
        <w:t xml:space="preserve"> C. </w:t>
      </w:r>
      <w:proofErr w:type="spellStart"/>
      <w:r w:rsidRPr="00B7629C">
        <w:rPr>
          <w:lang w:val="en-US"/>
        </w:rPr>
        <w:t>Mavroidis</w:t>
      </w:r>
      <w:proofErr w:type="spellEnd"/>
      <w:r w:rsidRPr="00B7629C">
        <w:rPr>
          <w:lang w:val="en-US"/>
        </w:rPr>
        <w:t xml:space="preserve"> Intellectual property: trade, competition, and sustainable development. </w:t>
      </w:r>
      <w:r w:rsidRPr="00B7629C">
        <w:t xml:space="preserve">USA: </w:t>
      </w:r>
      <w:proofErr w:type="spellStart"/>
      <w:r w:rsidRPr="00B7629C">
        <w:t>The</w:t>
      </w:r>
      <w:proofErr w:type="spellEnd"/>
      <w:r w:rsidRPr="00B7629C">
        <w:t xml:space="preserve"> </w:t>
      </w:r>
      <w:proofErr w:type="spellStart"/>
      <w:r w:rsidRPr="00B7629C">
        <w:t>University</w:t>
      </w:r>
      <w:proofErr w:type="spellEnd"/>
      <w:r w:rsidRPr="00B7629C">
        <w:t xml:space="preserve"> </w:t>
      </w:r>
      <w:proofErr w:type="spellStart"/>
      <w:r w:rsidRPr="00B7629C">
        <w:t>of</w:t>
      </w:r>
      <w:proofErr w:type="spellEnd"/>
      <w:r w:rsidRPr="00B7629C">
        <w:t xml:space="preserve"> </w:t>
      </w:r>
      <w:proofErr w:type="spellStart"/>
      <w:r w:rsidRPr="00B7629C">
        <w:t>Michigan</w:t>
      </w:r>
      <w:proofErr w:type="spellEnd"/>
      <w:r w:rsidRPr="00B7629C">
        <w:t xml:space="preserve"> </w:t>
      </w:r>
      <w:proofErr w:type="spellStart"/>
      <w:r w:rsidRPr="00B7629C">
        <w:t>Press</w:t>
      </w:r>
      <w:proofErr w:type="spellEnd"/>
      <w:r w:rsidRPr="00B7629C">
        <w:t>, 2003. ISBN 0-472-11205-8.</w:t>
      </w:r>
    </w:p>
    <w:p w14:paraId="55E02D2E" w14:textId="77777777" w:rsidR="006D6507" w:rsidRPr="00B7629C" w:rsidRDefault="006D6507" w:rsidP="00A01710">
      <w:pPr>
        <w:numPr>
          <w:ilvl w:val="0"/>
          <w:numId w:val="54"/>
        </w:numPr>
        <w:ind w:left="851" w:right="84"/>
        <w:jc w:val="both"/>
        <w:rPr>
          <w:lang w:val="en-US"/>
        </w:rPr>
      </w:pPr>
      <w:r w:rsidRPr="00B7629C">
        <w:rPr>
          <w:lang w:val="en-US"/>
        </w:rPr>
        <w:t>Final Act Embodying The Results of the Uruguay Round of Multilateral Trade Negotiations, Marrakech 15 April 1994</w:t>
      </w:r>
    </w:p>
    <w:p w14:paraId="14322A83" w14:textId="77777777" w:rsidR="006D6507" w:rsidRPr="00B7629C" w:rsidRDefault="006D6507" w:rsidP="00B7629C">
      <w:pPr>
        <w:ind w:right="84" w:firstLine="720"/>
        <w:jc w:val="both"/>
        <w:rPr>
          <w:lang w:val="en-GB"/>
        </w:rPr>
      </w:pPr>
    </w:p>
    <w:p w14:paraId="63958D2C" w14:textId="77777777" w:rsidR="006D6507" w:rsidRPr="00B7629C" w:rsidRDefault="006D6507" w:rsidP="00B7629C">
      <w:pPr>
        <w:ind w:right="84" w:firstLine="720"/>
        <w:jc w:val="both"/>
        <w:rPr>
          <w:b/>
          <w:bCs/>
        </w:rPr>
      </w:pPr>
      <w:r w:rsidRPr="00B7629C">
        <w:rPr>
          <w:b/>
          <w:bCs/>
        </w:rPr>
        <w:t>Тема 10. Торговые конфликты и механизмы их разрешения.</w:t>
      </w:r>
    </w:p>
    <w:p w14:paraId="7B55C9EA" w14:textId="77777777" w:rsidR="006D6507" w:rsidRPr="00B7629C" w:rsidRDefault="006D6507" w:rsidP="00B7629C">
      <w:pPr>
        <w:ind w:right="84" w:firstLine="720"/>
        <w:jc w:val="both"/>
      </w:pPr>
      <w:r w:rsidRPr="00B7629C">
        <w:t>Международные торговые конфликты. Виды и возможности разрешения. Разрешение ко</w:t>
      </w:r>
      <w:r w:rsidRPr="00B7629C">
        <w:t>н</w:t>
      </w:r>
      <w:r w:rsidRPr="00B7629C">
        <w:t>фликтов на двусторонней основе. Теории торгового сотрудничества. Экономическая эффекти</w:t>
      </w:r>
      <w:r w:rsidRPr="00B7629C">
        <w:t>в</w:t>
      </w:r>
      <w:r w:rsidRPr="00B7629C">
        <w:t>ность системы принуждения исполнения решений. Договоренности в отношении разрешения ко</w:t>
      </w:r>
      <w:r w:rsidRPr="00B7629C">
        <w:t>н</w:t>
      </w:r>
      <w:r w:rsidRPr="00B7629C">
        <w:t>фликтов в рамках ГАТТ и ВТО. Общие принципы разрешения конфликтов. Способы и практика разрешения конфликтов. Общие договоренности в отношении разрешения конфликтов и сфера их применения. Конфликты, связанные с демпинговой практикой и применением антидемпинговых мер. Практика разрешения конфликтов. Процедура разрешения конфликтов в рамках ВТО. Прим</w:t>
      </w:r>
      <w:r w:rsidRPr="00B7629C">
        <w:t>е</w:t>
      </w:r>
      <w:r w:rsidRPr="00B7629C">
        <w:t>ры возникновения и разрешения конфликтов. Применение теории игр к моделированию процесса разрешения споров.</w:t>
      </w:r>
    </w:p>
    <w:p w14:paraId="25301CA8" w14:textId="77777777" w:rsidR="006D6507" w:rsidRPr="00B7629C" w:rsidRDefault="006D6507" w:rsidP="00B7629C">
      <w:pPr>
        <w:ind w:left="720" w:right="84" w:firstLine="0"/>
        <w:jc w:val="both"/>
        <w:rPr>
          <w:i/>
          <w:iCs/>
        </w:rPr>
      </w:pPr>
    </w:p>
    <w:p w14:paraId="41C81C3E" w14:textId="77777777" w:rsidR="006D6507" w:rsidRPr="00B7629C" w:rsidRDefault="006D6507" w:rsidP="00B7629C">
      <w:pPr>
        <w:ind w:left="720" w:right="84" w:firstLine="0"/>
        <w:jc w:val="both"/>
      </w:pPr>
      <w:r w:rsidRPr="00B7629C">
        <w:rPr>
          <w:i/>
          <w:iCs/>
        </w:rPr>
        <w:t xml:space="preserve">Рекомендуемая литература: </w:t>
      </w:r>
    </w:p>
    <w:p w14:paraId="34F04DBE" w14:textId="77777777" w:rsidR="006D6507" w:rsidRPr="00B7629C" w:rsidRDefault="006D6507" w:rsidP="00A01710">
      <w:pPr>
        <w:numPr>
          <w:ilvl w:val="0"/>
          <w:numId w:val="55"/>
        </w:numPr>
        <w:ind w:right="84"/>
        <w:jc w:val="both"/>
      </w:pPr>
      <w:proofErr w:type="spellStart"/>
      <w:r w:rsidRPr="00B7629C">
        <w:t>Колл</w:t>
      </w:r>
      <w:proofErr w:type="spellEnd"/>
      <w:proofErr w:type="gramStart"/>
      <w:r w:rsidRPr="00B7629C">
        <w:t>.</w:t>
      </w:r>
      <w:proofErr w:type="gramEnd"/>
      <w:r w:rsidRPr="00B7629C">
        <w:t xml:space="preserve"> </w:t>
      </w:r>
      <w:proofErr w:type="gramStart"/>
      <w:r w:rsidRPr="00B7629C">
        <w:t>а</w:t>
      </w:r>
      <w:proofErr w:type="gramEnd"/>
      <w:r w:rsidRPr="00B7629C">
        <w:t>второв, Основы торговой политики и правила ВТО, Москва, «Международные о</w:t>
      </w:r>
      <w:r w:rsidRPr="00B7629C">
        <w:t>т</w:t>
      </w:r>
      <w:r w:rsidRPr="00B7629C">
        <w:t>ношения», 2005, раздел 7</w:t>
      </w:r>
    </w:p>
    <w:p w14:paraId="01E335FD" w14:textId="77777777" w:rsidR="006D6507" w:rsidRPr="00B7629C" w:rsidRDefault="006D6507" w:rsidP="00A01710">
      <w:pPr>
        <w:numPr>
          <w:ilvl w:val="0"/>
          <w:numId w:val="55"/>
        </w:numPr>
        <w:ind w:right="84"/>
        <w:jc w:val="both"/>
      </w:pPr>
      <w:r w:rsidRPr="00B7629C">
        <w:rPr>
          <w:lang w:val="en-US"/>
        </w:rPr>
        <w:lastRenderedPageBreak/>
        <w:t xml:space="preserve">Michael </w:t>
      </w:r>
      <w:proofErr w:type="spellStart"/>
      <w:r w:rsidRPr="00B7629C">
        <w:rPr>
          <w:lang w:val="en-US"/>
        </w:rPr>
        <w:t>J.Trebilcock</w:t>
      </w:r>
      <w:proofErr w:type="spellEnd"/>
      <w:r w:rsidRPr="00B7629C">
        <w:rPr>
          <w:lang w:val="en-US"/>
        </w:rPr>
        <w:t xml:space="preserve"> &amp; Robert </w:t>
      </w:r>
      <w:proofErr w:type="spellStart"/>
      <w:r w:rsidRPr="00B7629C">
        <w:rPr>
          <w:lang w:val="en-US"/>
        </w:rPr>
        <w:t>Howse</w:t>
      </w:r>
      <w:proofErr w:type="spellEnd"/>
      <w:r w:rsidRPr="00B7629C">
        <w:rPr>
          <w:lang w:val="en-US"/>
        </w:rPr>
        <w:t xml:space="preserve">. The regulation of international trade. </w:t>
      </w:r>
      <w:proofErr w:type="spellStart"/>
      <w:r w:rsidRPr="00B7629C">
        <w:t>London</w:t>
      </w:r>
      <w:proofErr w:type="spellEnd"/>
      <w:r w:rsidRPr="00B7629C">
        <w:t xml:space="preserve"> </w:t>
      </w:r>
      <w:proofErr w:type="spellStart"/>
      <w:r w:rsidRPr="00B7629C">
        <w:t>and</w:t>
      </w:r>
      <w:proofErr w:type="spellEnd"/>
      <w:r w:rsidRPr="00B7629C">
        <w:t xml:space="preserve"> </w:t>
      </w:r>
      <w:proofErr w:type="spellStart"/>
      <w:r w:rsidRPr="00B7629C">
        <w:t>New</w:t>
      </w:r>
      <w:proofErr w:type="spellEnd"/>
      <w:r w:rsidRPr="00B7629C">
        <w:t xml:space="preserve"> </w:t>
      </w:r>
      <w:proofErr w:type="spellStart"/>
      <w:r w:rsidRPr="00B7629C">
        <w:t>York</w:t>
      </w:r>
      <w:proofErr w:type="spellEnd"/>
      <w:r w:rsidRPr="00B7629C">
        <w:t xml:space="preserve">: </w:t>
      </w:r>
      <w:proofErr w:type="spellStart"/>
      <w:r w:rsidRPr="00B7629C">
        <w:t>Routledge</w:t>
      </w:r>
      <w:proofErr w:type="spellEnd"/>
      <w:r w:rsidRPr="00B7629C">
        <w:t xml:space="preserve">, 2005, </w:t>
      </w:r>
      <w:proofErr w:type="spellStart"/>
      <w:r w:rsidRPr="00B7629C">
        <w:t>chapter</w:t>
      </w:r>
      <w:proofErr w:type="spellEnd"/>
      <w:r w:rsidRPr="00B7629C">
        <w:t xml:space="preserve"> 4.</w:t>
      </w:r>
    </w:p>
    <w:p w14:paraId="049AD4B9" w14:textId="77777777" w:rsidR="006D6507" w:rsidRPr="00B7629C" w:rsidRDefault="006D6507" w:rsidP="00A01710">
      <w:pPr>
        <w:pStyle w:val="af2"/>
        <w:numPr>
          <w:ilvl w:val="0"/>
          <w:numId w:val="55"/>
        </w:numPr>
        <w:autoSpaceDE w:val="0"/>
        <w:autoSpaceDN w:val="0"/>
        <w:adjustRightInd w:val="0"/>
        <w:spacing w:after="0" w:line="240" w:lineRule="auto"/>
        <w:ind w:left="714" w:right="85" w:hanging="357"/>
        <w:jc w:val="both"/>
        <w:rPr>
          <w:rFonts w:ascii="Times New Roman" w:hAnsi="Times New Roman" w:cs="Times New Roman"/>
          <w:sz w:val="24"/>
          <w:szCs w:val="24"/>
          <w:lang w:val="en-US"/>
        </w:rPr>
      </w:pPr>
      <w:r w:rsidRPr="00B7629C">
        <w:rPr>
          <w:rFonts w:ascii="Times New Roman" w:hAnsi="Times New Roman" w:cs="Times New Roman"/>
          <w:sz w:val="24"/>
          <w:szCs w:val="24"/>
          <w:lang w:val="en-US"/>
        </w:rPr>
        <w:t xml:space="preserve">Alexander Keck, Simon </w:t>
      </w:r>
      <w:proofErr w:type="spellStart"/>
      <w:r w:rsidRPr="00B7629C">
        <w:rPr>
          <w:rFonts w:ascii="Times New Roman" w:hAnsi="Times New Roman" w:cs="Times New Roman"/>
          <w:sz w:val="24"/>
          <w:szCs w:val="24"/>
          <w:lang w:val="en-US"/>
        </w:rPr>
        <w:t>Schropp</w:t>
      </w:r>
      <w:proofErr w:type="spellEnd"/>
      <w:r w:rsidRPr="00B7629C">
        <w:rPr>
          <w:rFonts w:ascii="Times New Roman" w:hAnsi="Times New Roman" w:cs="Times New Roman"/>
          <w:sz w:val="24"/>
          <w:szCs w:val="24"/>
          <w:lang w:val="en-US"/>
        </w:rPr>
        <w:t xml:space="preserve">, WTO Staff Working Paper ERSD-2007-02 September 2007 “Indisputably Essential: The Economics Of Dispute Settlement Institutions In Trade Agreements” </w:t>
      </w:r>
    </w:p>
    <w:p w14:paraId="42DF7E52" w14:textId="77777777" w:rsidR="006D6507" w:rsidRPr="00B7629C" w:rsidRDefault="006D6507" w:rsidP="00A01710">
      <w:pPr>
        <w:numPr>
          <w:ilvl w:val="0"/>
          <w:numId w:val="55"/>
        </w:numPr>
        <w:ind w:left="714" w:right="85" w:hanging="357"/>
        <w:jc w:val="both"/>
      </w:pPr>
      <w:r w:rsidRPr="00B7629C">
        <w:t>Данильцев А.В. Международная торговля: инструменты регулирования (2-е издание, пер</w:t>
      </w:r>
      <w:r w:rsidRPr="00B7629C">
        <w:t>е</w:t>
      </w:r>
      <w:r w:rsidRPr="00B7629C">
        <w:t>работанное). – М.: Изд. дом «Деловая литература»; Издательство «Палеотип», 2004. (Гл. 14)</w:t>
      </w:r>
    </w:p>
    <w:p w14:paraId="12FDFAB5" w14:textId="77777777" w:rsidR="006D6507" w:rsidRPr="00B7629C" w:rsidRDefault="006D6507" w:rsidP="00A01710">
      <w:pPr>
        <w:numPr>
          <w:ilvl w:val="0"/>
          <w:numId w:val="55"/>
        </w:numPr>
        <w:ind w:left="714" w:right="85" w:hanging="357"/>
        <w:jc w:val="both"/>
      </w:pPr>
      <w:r w:rsidRPr="00B7629C">
        <w:t>Конфликты и переговоры – Ростов-на-Дону, 1997. Практическое руководство.</w:t>
      </w:r>
    </w:p>
    <w:p w14:paraId="34879DAA" w14:textId="77777777" w:rsidR="006D6507" w:rsidRPr="00B7629C" w:rsidRDefault="006D6507" w:rsidP="00A01710">
      <w:pPr>
        <w:numPr>
          <w:ilvl w:val="0"/>
          <w:numId w:val="55"/>
        </w:numPr>
        <w:ind w:left="714" w:right="85" w:hanging="357"/>
        <w:jc w:val="both"/>
      </w:pPr>
      <w:proofErr w:type="spellStart"/>
      <w:r w:rsidRPr="00B7629C">
        <w:t>Мокшанцев</w:t>
      </w:r>
      <w:proofErr w:type="spellEnd"/>
      <w:r w:rsidRPr="00B7629C">
        <w:t xml:space="preserve"> Р.И. Переговоры. – М.: ИНФРА-М, 2002</w:t>
      </w:r>
    </w:p>
    <w:p w14:paraId="51B8472B" w14:textId="77777777" w:rsidR="006D6507" w:rsidRPr="00BB39C9" w:rsidRDefault="006D6507" w:rsidP="00B7629C">
      <w:pPr>
        <w:pStyle w:val="af5"/>
        <w:ind w:left="0"/>
      </w:pPr>
    </w:p>
    <w:p w14:paraId="258F103E" w14:textId="77777777" w:rsidR="006D6507" w:rsidRDefault="006D6507" w:rsidP="00C35023">
      <w:pPr>
        <w:ind w:firstLine="0"/>
      </w:pPr>
    </w:p>
    <w:p w14:paraId="7C6EE945" w14:textId="77777777" w:rsidR="006D6507" w:rsidRPr="00CC7EE9" w:rsidRDefault="006D6507" w:rsidP="00A3762C">
      <w:pPr>
        <w:pStyle w:val="2"/>
      </w:pPr>
      <w:bookmarkStart w:id="16" w:name="_Toc206998126"/>
      <w:r w:rsidRPr="00CC7EE9">
        <w:t xml:space="preserve">РАЗДЕЛ </w:t>
      </w:r>
      <w:r w:rsidRPr="00CC7EE9">
        <w:rPr>
          <w:lang w:val="en-US"/>
        </w:rPr>
        <w:t>II</w:t>
      </w:r>
      <w:r>
        <w:rPr>
          <w:lang w:val="en-US"/>
        </w:rPr>
        <w:t>I</w:t>
      </w:r>
      <w:r w:rsidRPr="00BB39C9">
        <w:t xml:space="preserve">. </w:t>
      </w:r>
      <w:r w:rsidRPr="00CC7EE9">
        <w:rPr>
          <w:lang w:eastAsia="ru-RU"/>
        </w:rPr>
        <w:t>М</w:t>
      </w:r>
      <w:r>
        <w:rPr>
          <w:lang w:eastAsia="ru-RU"/>
        </w:rPr>
        <w:t>ЕЖДУНАРОДНЫЕ ЭКОНОМИЧЕСКИЕ ОРГАНИЗАЦИИ И РЕГИОНАЛЬНАЯ ИНТЕГРАЦИЯ</w:t>
      </w:r>
      <w:bookmarkEnd w:id="16"/>
    </w:p>
    <w:p w14:paraId="45F7F899" w14:textId="77777777" w:rsidR="006D6507" w:rsidRDefault="006D6507" w:rsidP="00C35023">
      <w:pPr>
        <w:ind w:firstLine="0"/>
      </w:pPr>
    </w:p>
    <w:p w14:paraId="5508DB39" w14:textId="77777777" w:rsidR="006D6507" w:rsidRPr="00802FED" w:rsidRDefault="006D6507" w:rsidP="00C52998">
      <w:pPr>
        <w:ind w:firstLine="708"/>
        <w:jc w:val="both"/>
      </w:pPr>
      <w:r w:rsidRPr="00802FED">
        <w:t xml:space="preserve">В первой части </w:t>
      </w:r>
      <w:r>
        <w:t>раздела</w:t>
      </w:r>
      <w:r w:rsidRPr="00802FED">
        <w:t xml:space="preserve"> будут изучаться причины и мотивы возникновения международных экономических организаций (</w:t>
      </w:r>
      <w:proofErr w:type="spellStart"/>
      <w:r w:rsidRPr="00802FED">
        <w:t>МЭОр</w:t>
      </w:r>
      <w:proofErr w:type="spellEnd"/>
      <w:r w:rsidRPr="00802FED">
        <w:t>), их роль в международных экономических отношениях, мет</w:t>
      </w:r>
      <w:r w:rsidRPr="00802FED">
        <w:t>о</w:t>
      </w:r>
      <w:r w:rsidRPr="00802FED">
        <w:t>ды взаимодействия государств и характеристика системы международного экономического регул</w:t>
      </w:r>
      <w:r w:rsidRPr="00802FED">
        <w:t>и</w:t>
      </w:r>
      <w:r w:rsidRPr="00802FED">
        <w:t xml:space="preserve">рования. Будет дана классификация </w:t>
      </w:r>
      <w:proofErr w:type="spellStart"/>
      <w:r w:rsidRPr="00802FED">
        <w:t>МЭОр</w:t>
      </w:r>
      <w:proofErr w:type="spellEnd"/>
      <w:r w:rsidRPr="00802FED">
        <w:t>, показаны основные задачи и проблемы современной системы регулирования.</w:t>
      </w:r>
    </w:p>
    <w:p w14:paraId="4FCF0B26" w14:textId="77777777" w:rsidR="006D6507" w:rsidRPr="00802FED" w:rsidRDefault="006D6507" w:rsidP="00C52998">
      <w:pPr>
        <w:ind w:firstLine="708"/>
        <w:jc w:val="both"/>
      </w:pPr>
      <w:r w:rsidRPr="00802FED">
        <w:t xml:space="preserve">Во второй части </w:t>
      </w:r>
      <w:r>
        <w:t>раздела</w:t>
      </w:r>
      <w:r w:rsidRPr="00802FED">
        <w:t xml:space="preserve"> будут рассмотрены основные региональные интеграционные об</w:t>
      </w:r>
      <w:r w:rsidRPr="00802FED">
        <w:t>ъ</w:t>
      </w:r>
      <w:r w:rsidRPr="00802FED">
        <w:t xml:space="preserve">единения. Главное внимание будет уделено наиболее развитому интеграционному объединению современного мира – Европейскому союзу и динамично развивающимся объединениям Азиатского региона. </w:t>
      </w:r>
    </w:p>
    <w:p w14:paraId="54EB8ACB" w14:textId="77777777" w:rsidR="006D6507" w:rsidRDefault="006D6507" w:rsidP="00BF3CFA">
      <w:pPr>
        <w:ind w:firstLine="720"/>
        <w:jc w:val="both"/>
      </w:pPr>
      <w:r w:rsidRPr="00802FED">
        <w:t xml:space="preserve">По каждой </w:t>
      </w:r>
      <w:r>
        <w:t xml:space="preserve"> организации и по каждому объединению </w:t>
      </w:r>
      <w:r w:rsidRPr="00802FED">
        <w:t>рассматривается степень вовлечения России в ее деятельность, возможность реализации российских экономических интересов через с</w:t>
      </w:r>
      <w:r w:rsidRPr="00802FED">
        <w:t>о</w:t>
      </w:r>
      <w:r w:rsidRPr="00802FED">
        <w:t>трудничество с организацией, перспективы развития отношений.</w:t>
      </w:r>
    </w:p>
    <w:p w14:paraId="6B386D5A" w14:textId="77777777" w:rsidR="006D6507" w:rsidRDefault="006D6507" w:rsidP="00BF3CFA">
      <w:pPr>
        <w:ind w:firstLine="720"/>
        <w:jc w:val="both"/>
        <w:rPr>
          <w:b/>
          <w:bCs/>
        </w:rPr>
      </w:pPr>
    </w:p>
    <w:p w14:paraId="6EC80D34" w14:textId="77777777" w:rsidR="006D6507" w:rsidRPr="00BF3CFA" w:rsidRDefault="006D6507" w:rsidP="00BF3CFA">
      <w:pPr>
        <w:ind w:firstLine="720"/>
        <w:jc w:val="both"/>
      </w:pPr>
      <w:r w:rsidRPr="00802FED">
        <w:rPr>
          <w:b/>
          <w:bCs/>
        </w:rPr>
        <w:t xml:space="preserve">Часть </w:t>
      </w:r>
      <w:proofErr w:type="spellStart"/>
      <w:r w:rsidRPr="00802FED">
        <w:rPr>
          <w:b/>
          <w:bCs/>
        </w:rPr>
        <w:t>первая</w:t>
      </w:r>
      <w:proofErr w:type="gramStart"/>
      <w:r w:rsidRPr="00802FED">
        <w:rPr>
          <w:b/>
          <w:bCs/>
        </w:rPr>
        <w:t>:«</w:t>
      </w:r>
      <w:proofErr w:type="gramEnd"/>
      <w:r w:rsidRPr="00802FED">
        <w:rPr>
          <w:b/>
          <w:bCs/>
        </w:rPr>
        <w:t>МЕЖДУНАРОДНЫЕ</w:t>
      </w:r>
      <w:proofErr w:type="spellEnd"/>
      <w:r w:rsidRPr="00802FED">
        <w:rPr>
          <w:b/>
          <w:bCs/>
        </w:rPr>
        <w:t xml:space="preserve"> ЭКОНОМИЧЕСКИЕ ОРГАНИЗАЦИИ»</w:t>
      </w:r>
    </w:p>
    <w:p w14:paraId="0BAF794F" w14:textId="77777777" w:rsidR="006D6507" w:rsidRDefault="006D6507" w:rsidP="00BF3CFA">
      <w:pPr>
        <w:pStyle w:val="af3"/>
        <w:spacing w:line="240" w:lineRule="auto"/>
        <w:rPr>
          <w:b/>
          <w:bCs/>
          <w:sz w:val="24"/>
          <w:szCs w:val="24"/>
        </w:rPr>
      </w:pPr>
      <w:r>
        <w:rPr>
          <w:b/>
          <w:bCs/>
          <w:sz w:val="24"/>
          <w:szCs w:val="24"/>
        </w:rPr>
        <w:tab/>
      </w:r>
    </w:p>
    <w:p w14:paraId="65CD7116" w14:textId="77777777" w:rsidR="006D6507" w:rsidRPr="00CC5131" w:rsidRDefault="006D6507" w:rsidP="00BF3CFA">
      <w:pPr>
        <w:pStyle w:val="af3"/>
        <w:spacing w:line="240" w:lineRule="auto"/>
        <w:rPr>
          <w:b/>
          <w:bCs/>
          <w:sz w:val="24"/>
          <w:szCs w:val="24"/>
        </w:rPr>
      </w:pPr>
      <w:r>
        <w:rPr>
          <w:b/>
          <w:bCs/>
          <w:sz w:val="24"/>
          <w:szCs w:val="24"/>
        </w:rPr>
        <w:tab/>
      </w:r>
      <w:r w:rsidRPr="00802FED">
        <w:rPr>
          <w:b/>
          <w:bCs/>
          <w:sz w:val="24"/>
          <w:szCs w:val="24"/>
        </w:rPr>
        <w:t>Тема 1.</w:t>
      </w:r>
      <w:r w:rsidRPr="00CC5131">
        <w:rPr>
          <w:b/>
          <w:bCs/>
          <w:sz w:val="24"/>
          <w:szCs w:val="24"/>
        </w:rPr>
        <w:t>Международные экономические организации и региональные экономические объединения в системе регулирования мирохозяйственных связей.</w:t>
      </w:r>
    </w:p>
    <w:p w14:paraId="15784B56" w14:textId="77777777" w:rsidR="006D6507" w:rsidRDefault="006D6507" w:rsidP="00C52998">
      <w:pPr>
        <w:ind w:firstLine="708"/>
      </w:pPr>
      <w:r>
        <w:t>Введение в тему. Определения и понятийный аппарат</w:t>
      </w:r>
      <w:r w:rsidRPr="00802FED">
        <w:t xml:space="preserve">. </w:t>
      </w:r>
    </w:p>
    <w:p w14:paraId="42EEDCC3" w14:textId="77777777" w:rsidR="006D6507" w:rsidRDefault="006D6507" w:rsidP="00C52998">
      <w:pPr>
        <w:ind w:firstLine="708"/>
      </w:pPr>
      <w:r w:rsidRPr="00802FED">
        <w:t>Причины возникновения международных экономических организаций (</w:t>
      </w:r>
      <w:proofErr w:type="spellStart"/>
      <w:r w:rsidRPr="00802FED">
        <w:t>МЭОр</w:t>
      </w:r>
      <w:proofErr w:type="spellEnd"/>
      <w:r w:rsidRPr="00802FED">
        <w:t xml:space="preserve">). Их роль в международных экономических отношениях. Методы взаимодействия государств и характеристика системы международного экономического регулирования. Классификация </w:t>
      </w:r>
      <w:proofErr w:type="spellStart"/>
      <w:r w:rsidRPr="00802FED">
        <w:t>МЭОр</w:t>
      </w:r>
      <w:proofErr w:type="spellEnd"/>
      <w:r w:rsidRPr="00802FED">
        <w:t xml:space="preserve">. Основные задачи </w:t>
      </w:r>
      <w:proofErr w:type="spellStart"/>
      <w:r w:rsidRPr="00802FED">
        <w:t>МЭОр</w:t>
      </w:r>
      <w:proofErr w:type="spellEnd"/>
      <w:r w:rsidRPr="00802FED">
        <w:t xml:space="preserve">. </w:t>
      </w:r>
    </w:p>
    <w:p w14:paraId="6097F95B" w14:textId="77777777" w:rsidR="006D6507" w:rsidRDefault="006D6507" w:rsidP="00C52998">
      <w:pPr>
        <w:ind w:firstLine="708"/>
      </w:pPr>
      <w:r>
        <w:t>Теоретические концепции глобального экономического регулирования.</w:t>
      </w:r>
    </w:p>
    <w:p w14:paraId="41461411" w14:textId="77777777" w:rsidR="006D6507" w:rsidRDefault="006D6507" w:rsidP="00C52998">
      <w:pPr>
        <w:ind w:firstLine="708"/>
      </w:pPr>
      <w:r w:rsidRPr="00802FED">
        <w:t xml:space="preserve">Основные проблемы современной системы регулирования. </w:t>
      </w:r>
      <w:r>
        <w:t>Основные направления формир</w:t>
      </w:r>
      <w:r>
        <w:t>о</w:t>
      </w:r>
      <w:r>
        <w:t>вания системы.</w:t>
      </w:r>
    </w:p>
    <w:p w14:paraId="387C9B41" w14:textId="77777777" w:rsidR="006D6507" w:rsidRDefault="006D6507" w:rsidP="00C52998">
      <w:pPr>
        <w:ind w:firstLine="708"/>
      </w:pPr>
      <w:r>
        <w:t>Проблема национального суверенитета и глобальное регулирование.</w:t>
      </w:r>
    </w:p>
    <w:p w14:paraId="1F5CE69B" w14:textId="77777777" w:rsidR="006D6507" w:rsidRPr="00802FED" w:rsidRDefault="006D6507" w:rsidP="00C52998">
      <w:pPr>
        <w:ind w:firstLine="708"/>
      </w:pPr>
      <w:r>
        <w:t>Требования к специалистам, работающим</w:t>
      </w:r>
      <w:r w:rsidRPr="00802FED">
        <w:t xml:space="preserve"> в </w:t>
      </w:r>
      <w:r>
        <w:t>международных экономических организациях, и оценка потребностей в специалистах соответствующего профиля</w:t>
      </w:r>
      <w:r w:rsidRPr="00802FED">
        <w:t xml:space="preserve">. </w:t>
      </w:r>
    </w:p>
    <w:p w14:paraId="4A07818E" w14:textId="77777777" w:rsidR="006D6507" w:rsidRPr="00802FED" w:rsidRDefault="006D6507" w:rsidP="00C52998">
      <w:pPr>
        <w:ind w:firstLine="708"/>
      </w:pPr>
    </w:p>
    <w:p w14:paraId="1D01F5BC" w14:textId="77777777" w:rsidR="006D6507" w:rsidRPr="00BF3CFA" w:rsidRDefault="006D6507" w:rsidP="00C52998">
      <w:pPr>
        <w:rPr>
          <w:i/>
          <w:iCs/>
        </w:rPr>
      </w:pPr>
      <w:r w:rsidRPr="00BF3CFA">
        <w:rPr>
          <w:i/>
          <w:iCs/>
        </w:rPr>
        <w:t>Обязательная литература:</w:t>
      </w:r>
    </w:p>
    <w:p w14:paraId="6F3CFC45" w14:textId="77777777" w:rsidR="006D6507" w:rsidRPr="007E095B" w:rsidRDefault="006D6507" w:rsidP="00B7629C">
      <w:pPr>
        <w:numPr>
          <w:ilvl w:val="0"/>
          <w:numId w:val="34"/>
        </w:numPr>
        <w:ind w:right="84"/>
        <w:jc w:val="both"/>
      </w:pPr>
      <w:r w:rsidRPr="00802FED">
        <w:t>Глобальное экономическое регулирование, отв. ред. Зуев В</w:t>
      </w:r>
      <w:r>
        <w:t>.</w:t>
      </w:r>
      <w:r w:rsidRPr="00802FED">
        <w:t>Н, М., Изд-во «Магистр», 2009, сс.17-33</w:t>
      </w:r>
    </w:p>
    <w:p w14:paraId="11A6CE24" w14:textId="77777777" w:rsidR="006D6507" w:rsidRPr="00802FED" w:rsidRDefault="006D6507" w:rsidP="00B7629C">
      <w:pPr>
        <w:numPr>
          <w:ilvl w:val="0"/>
          <w:numId w:val="34"/>
        </w:numPr>
        <w:ind w:right="84"/>
        <w:jc w:val="both"/>
      </w:pPr>
      <w:proofErr w:type="spellStart"/>
      <w:r w:rsidRPr="00802FED">
        <w:t>Фаминский</w:t>
      </w:r>
      <w:proofErr w:type="spellEnd"/>
      <w:r w:rsidRPr="00802FED">
        <w:t xml:space="preserve"> И.П. Глобализация – новое качество мировой экономики. М.: Магистр, 2009, - 397с. </w:t>
      </w:r>
    </w:p>
    <w:p w14:paraId="473F0448" w14:textId="77777777" w:rsidR="006D6507" w:rsidRPr="00802FED" w:rsidRDefault="006D6507" w:rsidP="00B7629C">
      <w:pPr>
        <w:numPr>
          <w:ilvl w:val="0"/>
          <w:numId w:val="34"/>
        </w:numPr>
        <w:ind w:right="84"/>
        <w:jc w:val="both"/>
      </w:pPr>
      <w:r>
        <w:t>Неформальные институты в глобальной системе регулирования. Учебно-методическое п</w:t>
      </w:r>
      <w:r>
        <w:t>о</w:t>
      </w:r>
      <w:r>
        <w:t>собие. Кафедра международных экономических организаций и европейской интеграции. М.: НИУ ВШЭ, 2011, в 4-х частях.</w:t>
      </w:r>
    </w:p>
    <w:p w14:paraId="579429C1" w14:textId="77777777" w:rsidR="006D6507" w:rsidRPr="00802FED" w:rsidRDefault="006D6507" w:rsidP="00B7629C">
      <w:pPr>
        <w:numPr>
          <w:ilvl w:val="0"/>
          <w:numId w:val="34"/>
        </w:numPr>
        <w:ind w:right="84"/>
        <w:jc w:val="both"/>
      </w:pPr>
      <w:r w:rsidRPr="00802FED">
        <w:lastRenderedPageBreak/>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w:t>
      </w:r>
      <w:r w:rsidRPr="00802FED">
        <w:t>а</w:t>
      </w:r>
      <w:r w:rsidRPr="00802FED">
        <w:t>зова</w:t>
      </w:r>
      <w:proofErr w:type="spellEnd"/>
      <w:r w:rsidRPr="00802FED">
        <w:t>. М.: ГУ-ВШЭ, 2007</w:t>
      </w:r>
    </w:p>
    <w:p w14:paraId="6A12A4A8" w14:textId="77777777" w:rsidR="006D6507" w:rsidRPr="007E095B" w:rsidRDefault="006D6507" w:rsidP="00B7629C">
      <w:pPr>
        <w:numPr>
          <w:ilvl w:val="0"/>
          <w:numId w:val="34"/>
        </w:numPr>
        <w:ind w:right="84"/>
        <w:jc w:val="both"/>
      </w:pPr>
      <w:r w:rsidRPr="00BB39C9">
        <w:rPr>
          <w:lang w:val="en-US"/>
        </w:rPr>
        <w:t>C Thomas. Global governance, development and human security: the challenge of poverty and i</w:t>
      </w:r>
      <w:r w:rsidRPr="00BB39C9">
        <w:rPr>
          <w:lang w:val="en-US"/>
        </w:rPr>
        <w:t>n</w:t>
      </w:r>
      <w:r w:rsidRPr="00BB39C9">
        <w:rPr>
          <w:lang w:val="en-US"/>
        </w:rPr>
        <w:t xml:space="preserve">equality. </w:t>
      </w:r>
      <w:proofErr w:type="spellStart"/>
      <w:r w:rsidRPr="007E095B">
        <w:t>Pluto</w:t>
      </w:r>
      <w:proofErr w:type="spellEnd"/>
      <w:r w:rsidRPr="007E095B">
        <w:t>, 2010.</w:t>
      </w:r>
    </w:p>
    <w:p w14:paraId="6843AF2C" w14:textId="77777777" w:rsidR="006D6507" w:rsidRPr="00802FED" w:rsidRDefault="006D6507" w:rsidP="00C52998"/>
    <w:p w14:paraId="07A42BA4" w14:textId="77777777" w:rsidR="006D6507" w:rsidRPr="007E095B" w:rsidRDefault="006D6507" w:rsidP="00C52998">
      <w:pPr>
        <w:rPr>
          <w:i/>
          <w:iCs/>
        </w:rPr>
      </w:pPr>
      <w:r w:rsidRPr="007E095B">
        <w:rPr>
          <w:i/>
          <w:iCs/>
        </w:rPr>
        <w:t>Дополнительна</w:t>
      </w:r>
      <w:r>
        <w:rPr>
          <w:i/>
          <w:iCs/>
        </w:rPr>
        <w:t>я</w:t>
      </w:r>
      <w:r w:rsidRPr="007E095B">
        <w:rPr>
          <w:i/>
          <w:iCs/>
        </w:rPr>
        <w:t xml:space="preserve"> литература:</w:t>
      </w:r>
    </w:p>
    <w:p w14:paraId="402AE155" w14:textId="77777777" w:rsidR="006D6507" w:rsidRDefault="006D6507" w:rsidP="00B7629C">
      <w:pPr>
        <w:numPr>
          <w:ilvl w:val="0"/>
          <w:numId w:val="15"/>
        </w:numPr>
      </w:pPr>
      <w:proofErr w:type="spellStart"/>
      <w:r w:rsidRPr="00802FED">
        <w:t>Загашвили</w:t>
      </w:r>
      <w:proofErr w:type="spellEnd"/>
      <w:r w:rsidRPr="00802FED">
        <w:t xml:space="preserve"> В.С. Экономические интересы России в условиях глобализации. М.: Магистр, 2010.</w:t>
      </w:r>
    </w:p>
    <w:p w14:paraId="481360E8" w14:textId="77777777" w:rsidR="006D6507" w:rsidRDefault="006D6507" w:rsidP="00B7629C">
      <w:pPr>
        <w:numPr>
          <w:ilvl w:val="0"/>
          <w:numId w:val="15"/>
        </w:numPr>
      </w:pPr>
      <w:r w:rsidRPr="00802FED">
        <w:t xml:space="preserve">«Международные экономические отношения». Под ред. </w:t>
      </w:r>
      <w:proofErr w:type="spellStart"/>
      <w:r w:rsidRPr="00802FED">
        <w:t>И.П.Фаминского</w:t>
      </w:r>
      <w:proofErr w:type="spellEnd"/>
      <w:r w:rsidRPr="00802FED">
        <w:t>. М., «</w:t>
      </w:r>
      <w:proofErr w:type="spellStart"/>
      <w:r w:rsidRPr="00802FED">
        <w:t>Экон</w:t>
      </w:r>
      <w:r w:rsidRPr="00802FED">
        <w:t>о</w:t>
      </w:r>
      <w:r w:rsidRPr="00802FED">
        <w:t>мистъ</w:t>
      </w:r>
      <w:proofErr w:type="spellEnd"/>
      <w:r w:rsidRPr="00802FED">
        <w:t>», 2004.</w:t>
      </w:r>
    </w:p>
    <w:p w14:paraId="2A7974C2" w14:textId="77777777" w:rsidR="006D6507" w:rsidRPr="00F7615E" w:rsidRDefault="006D6507" w:rsidP="00B7629C">
      <w:pPr>
        <w:numPr>
          <w:ilvl w:val="0"/>
          <w:numId w:val="15"/>
        </w:numPr>
        <w:rPr>
          <w:lang w:val="en-US"/>
        </w:rPr>
      </w:pPr>
      <w:proofErr w:type="spellStart"/>
      <w:r w:rsidRPr="00802FED">
        <w:rPr>
          <w:lang w:val="en-US"/>
        </w:rPr>
        <w:t>Iriye</w:t>
      </w:r>
      <w:proofErr w:type="spellEnd"/>
      <w:r w:rsidRPr="00802FED">
        <w:rPr>
          <w:lang w:val="en-US"/>
        </w:rPr>
        <w:t xml:space="preserve"> A. Global Community: The Role of International Organizations in the Making of the Conte</w:t>
      </w:r>
      <w:r w:rsidRPr="00802FED">
        <w:rPr>
          <w:lang w:val="en-US"/>
        </w:rPr>
        <w:t>m</w:t>
      </w:r>
      <w:r w:rsidRPr="00802FED">
        <w:rPr>
          <w:lang w:val="en-US"/>
        </w:rPr>
        <w:t>porary World. Los Angeles: University of California Press, 2002</w:t>
      </w:r>
    </w:p>
    <w:p w14:paraId="1080ED1A" w14:textId="77777777" w:rsidR="006D6507" w:rsidRPr="00F7615E" w:rsidRDefault="006D6507" w:rsidP="00B7629C">
      <w:pPr>
        <w:numPr>
          <w:ilvl w:val="0"/>
          <w:numId w:val="15"/>
        </w:numPr>
        <w:rPr>
          <w:lang w:val="en-US"/>
        </w:rPr>
      </w:pPr>
      <w:proofErr w:type="spellStart"/>
      <w:r w:rsidRPr="00802FED">
        <w:rPr>
          <w:lang w:val="en-US"/>
        </w:rPr>
        <w:t>Stiglitz</w:t>
      </w:r>
      <w:proofErr w:type="spellEnd"/>
      <w:r w:rsidRPr="00802FED">
        <w:rPr>
          <w:lang w:val="en-US"/>
        </w:rPr>
        <w:t xml:space="preserve"> </w:t>
      </w:r>
      <w:proofErr w:type="spellStart"/>
      <w:r w:rsidRPr="00802FED">
        <w:rPr>
          <w:lang w:val="en-US"/>
        </w:rPr>
        <w:t>J.E.Globalization</w:t>
      </w:r>
      <w:proofErr w:type="spellEnd"/>
      <w:r w:rsidRPr="00802FED">
        <w:rPr>
          <w:lang w:val="en-US"/>
        </w:rPr>
        <w:t xml:space="preserve"> and its Discontents. </w:t>
      </w:r>
      <w:r>
        <w:rPr>
          <w:lang w:val="en-US"/>
        </w:rPr>
        <w:t>N.Y.:</w:t>
      </w:r>
      <w:r w:rsidRPr="00802FED">
        <w:rPr>
          <w:lang w:val="en-US"/>
        </w:rPr>
        <w:t>2009</w:t>
      </w:r>
    </w:p>
    <w:p w14:paraId="3D14C1E2" w14:textId="77777777" w:rsidR="006D6507" w:rsidRPr="00F7615E" w:rsidRDefault="006D6507" w:rsidP="00B7629C">
      <w:pPr>
        <w:numPr>
          <w:ilvl w:val="0"/>
          <w:numId w:val="15"/>
        </w:numPr>
        <w:rPr>
          <w:lang w:val="en-US"/>
        </w:rPr>
      </w:pPr>
      <w:proofErr w:type="spellStart"/>
      <w:r w:rsidRPr="00802FED">
        <w:rPr>
          <w:lang w:val="en-US"/>
        </w:rPr>
        <w:t>Stiglitz</w:t>
      </w:r>
      <w:proofErr w:type="spellEnd"/>
      <w:r w:rsidRPr="00802FED">
        <w:rPr>
          <w:lang w:val="en-US"/>
        </w:rPr>
        <w:t xml:space="preserve"> J.E Making Globalization Work,</w:t>
      </w:r>
      <w:r>
        <w:rPr>
          <w:lang w:val="en-US"/>
        </w:rPr>
        <w:t xml:space="preserve"> Wash.:</w:t>
      </w:r>
      <w:r w:rsidRPr="00802FED">
        <w:rPr>
          <w:lang w:val="en-US"/>
        </w:rPr>
        <w:t>2009.</w:t>
      </w:r>
    </w:p>
    <w:p w14:paraId="605EC0DC" w14:textId="77777777" w:rsidR="006D6507" w:rsidRPr="00F7615E" w:rsidRDefault="006D6507" w:rsidP="00B7629C">
      <w:pPr>
        <w:pStyle w:val="aff0"/>
        <w:numPr>
          <w:ilvl w:val="0"/>
          <w:numId w:val="15"/>
        </w:numPr>
        <w:rPr>
          <w:lang w:val="en-US"/>
        </w:rPr>
      </w:pPr>
      <w:r w:rsidRPr="00442DAB">
        <w:rPr>
          <w:lang w:val="en-US"/>
        </w:rPr>
        <w:t xml:space="preserve">Kelley Lee, Devi Sridhar, </w:t>
      </w:r>
      <w:proofErr w:type="spellStart"/>
      <w:r w:rsidRPr="00442DAB">
        <w:rPr>
          <w:lang w:val="en-US"/>
        </w:rPr>
        <w:t>Mayur</w:t>
      </w:r>
      <w:proofErr w:type="spellEnd"/>
      <w:r w:rsidRPr="00442DAB">
        <w:rPr>
          <w:lang w:val="en-US"/>
        </w:rPr>
        <w:t xml:space="preserve"> Patel. Bridging the divide: global governance of trade and health. The Lancet, 2009.</w:t>
      </w:r>
    </w:p>
    <w:p w14:paraId="2E1995E2" w14:textId="77777777" w:rsidR="006D6507" w:rsidRPr="00F7615E" w:rsidRDefault="006D6507" w:rsidP="00B7629C">
      <w:pPr>
        <w:pStyle w:val="aff0"/>
        <w:numPr>
          <w:ilvl w:val="0"/>
          <w:numId w:val="15"/>
        </w:numPr>
        <w:rPr>
          <w:lang w:val="en-US"/>
        </w:rPr>
      </w:pPr>
      <w:r w:rsidRPr="00442DAB">
        <w:rPr>
          <w:lang w:val="en-US"/>
        </w:rPr>
        <w:t>TN Hale. Transparency, accountability, and global governance. Global Governance, 2008</w:t>
      </w:r>
    </w:p>
    <w:p w14:paraId="2697D067" w14:textId="77777777" w:rsidR="006D6507" w:rsidRDefault="006D6507" w:rsidP="00C52998">
      <w:pPr>
        <w:rPr>
          <w:i/>
          <w:iCs/>
          <w:u w:val="single"/>
        </w:rPr>
      </w:pPr>
    </w:p>
    <w:p w14:paraId="2922B5F8" w14:textId="77777777" w:rsidR="006D6507" w:rsidRPr="007E095B" w:rsidRDefault="006D6507" w:rsidP="00C52998">
      <w:pPr>
        <w:rPr>
          <w:b/>
          <w:bCs/>
        </w:rPr>
      </w:pPr>
      <w:r w:rsidRPr="00802FED">
        <w:rPr>
          <w:b/>
          <w:bCs/>
        </w:rPr>
        <w:t>Тема 2.</w:t>
      </w:r>
      <w:r w:rsidRPr="007E095B">
        <w:rPr>
          <w:b/>
          <w:bCs/>
        </w:rPr>
        <w:t>Центральное звено глобальной системы: Организация Объединенных Наций (ООН) и ее основные институты.</w:t>
      </w:r>
    </w:p>
    <w:p w14:paraId="33ABA790" w14:textId="77777777" w:rsidR="006D6507" w:rsidRPr="00802FED" w:rsidRDefault="006D6507" w:rsidP="007E095B">
      <w:pPr>
        <w:pStyle w:val="af3"/>
        <w:spacing w:line="240" w:lineRule="auto"/>
        <w:ind w:firstLine="708"/>
        <w:rPr>
          <w:sz w:val="24"/>
          <w:szCs w:val="24"/>
        </w:rPr>
      </w:pPr>
      <w:r>
        <w:rPr>
          <w:sz w:val="24"/>
          <w:szCs w:val="24"/>
        </w:rPr>
        <w:t xml:space="preserve">Предпосылки и история </w:t>
      </w:r>
      <w:proofErr w:type="spellStart"/>
      <w:r>
        <w:rPr>
          <w:sz w:val="24"/>
          <w:szCs w:val="24"/>
        </w:rPr>
        <w:t>создания</w:t>
      </w:r>
      <w:proofErr w:type="gramStart"/>
      <w:r>
        <w:rPr>
          <w:sz w:val="24"/>
          <w:szCs w:val="24"/>
        </w:rPr>
        <w:t>.</w:t>
      </w:r>
      <w:r w:rsidRPr="00802FED">
        <w:rPr>
          <w:sz w:val="24"/>
          <w:szCs w:val="24"/>
        </w:rPr>
        <w:t>Г</w:t>
      </w:r>
      <w:proofErr w:type="gramEnd"/>
      <w:r w:rsidRPr="00802FED">
        <w:rPr>
          <w:sz w:val="24"/>
          <w:szCs w:val="24"/>
        </w:rPr>
        <w:t>енеральная</w:t>
      </w:r>
      <w:proofErr w:type="spellEnd"/>
      <w:r w:rsidRPr="00802FED">
        <w:rPr>
          <w:sz w:val="24"/>
          <w:szCs w:val="24"/>
        </w:rPr>
        <w:t xml:space="preserve"> Ассамблея. </w:t>
      </w:r>
      <w:r>
        <w:rPr>
          <w:sz w:val="24"/>
          <w:szCs w:val="24"/>
        </w:rPr>
        <w:t xml:space="preserve">Совет Безопасности. </w:t>
      </w:r>
      <w:r w:rsidRPr="00802FED">
        <w:rPr>
          <w:sz w:val="24"/>
          <w:szCs w:val="24"/>
        </w:rPr>
        <w:t>Экономич</w:t>
      </w:r>
      <w:r w:rsidRPr="00802FED">
        <w:rPr>
          <w:sz w:val="24"/>
          <w:szCs w:val="24"/>
        </w:rPr>
        <w:t>е</w:t>
      </w:r>
      <w:r w:rsidRPr="00802FED">
        <w:rPr>
          <w:sz w:val="24"/>
          <w:szCs w:val="24"/>
        </w:rPr>
        <w:t>ский и социальный совет.</w:t>
      </w:r>
      <w:r>
        <w:rPr>
          <w:sz w:val="24"/>
          <w:szCs w:val="24"/>
        </w:rPr>
        <w:t xml:space="preserve"> Совет по опеке. Международный суд. Секретариат.</w:t>
      </w:r>
      <w:r w:rsidRPr="00802FED">
        <w:rPr>
          <w:sz w:val="24"/>
          <w:szCs w:val="24"/>
        </w:rPr>
        <w:t xml:space="preserve"> Реги</w:t>
      </w:r>
      <w:r>
        <w:rPr>
          <w:sz w:val="24"/>
          <w:szCs w:val="24"/>
        </w:rPr>
        <w:t>ональные экон</w:t>
      </w:r>
      <w:r>
        <w:rPr>
          <w:sz w:val="24"/>
          <w:szCs w:val="24"/>
        </w:rPr>
        <w:t>о</w:t>
      </w:r>
      <w:r>
        <w:rPr>
          <w:sz w:val="24"/>
          <w:szCs w:val="24"/>
        </w:rPr>
        <w:t xml:space="preserve">мические </w:t>
      </w:r>
      <w:proofErr w:type="spellStart"/>
      <w:r>
        <w:rPr>
          <w:sz w:val="24"/>
          <w:szCs w:val="24"/>
        </w:rPr>
        <w:t>комиссии</w:t>
      </w:r>
      <w:proofErr w:type="gramStart"/>
      <w:r>
        <w:rPr>
          <w:sz w:val="24"/>
          <w:szCs w:val="24"/>
        </w:rPr>
        <w:t>.</w:t>
      </w:r>
      <w:r w:rsidRPr="00802FED">
        <w:rPr>
          <w:sz w:val="24"/>
          <w:szCs w:val="24"/>
        </w:rPr>
        <w:t>Э</w:t>
      </w:r>
      <w:proofErr w:type="gramEnd"/>
      <w:r w:rsidRPr="00802FED">
        <w:rPr>
          <w:sz w:val="24"/>
          <w:szCs w:val="24"/>
        </w:rPr>
        <w:t>кономические</w:t>
      </w:r>
      <w:proofErr w:type="spellEnd"/>
      <w:r w:rsidRPr="00802FED">
        <w:rPr>
          <w:sz w:val="24"/>
          <w:szCs w:val="24"/>
        </w:rPr>
        <w:t xml:space="preserve"> функции</w:t>
      </w:r>
      <w:r>
        <w:rPr>
          <w:sz w:val="24"/>
          <w:szCs w:val="24"/>
        </w:rPr>
        <w:t xml:space="preserve"> ООН</w:t>
      </w:r>
      <w:r w:rsidRPr="00802FED">
        <w:rPr>
          <w:sz w:val="24"/>
          <w:szCs w:val="24"/>
        </w:rPr>
        <w:t>.</w:t>
      </w:r>
    </w:p>
    <w:p w14:paraId="5B480931" w14:textId="77777777" w:rsidR="006D6507" w:rsidRDefault="006D6507" w:rsidP="007E095B">
      <w:pPr>
        <w:pStyle w:val="af3"/>
        <w:spacing w:line="240" w:lineRule="auto"/>
        <w:ind w:firstLine="708"/>
        <w:rPr>
          <w:sz w:val="24"/>
          <w:szCs w:val="24"/>
        </w:rPr>
      </w:pPr>
      <w:r>
        <w:rPr>
          <w:sz w:val="24"/>
          <w:szCs w:val="24"/>
        </w:rPr>
        <w:t>Построение бюджета и проблемы</w:t>
      </w:r>
      <w:r w:rsidRPr="00C2002F">
        <w:rPr>
          <w:sz w:val="24"/>
          <w:szCs w:val="24"/>
        </w:rPr>
        <w:t xml:space="preserve"> фин</w:t>
      </w:r>
      <w:r>
        <w:rPr>
          <w:sz w:val="24"/>
          <w:szCs w:val="24"/>
        </w:rPr>
        <w:t>ансирования Организации.</w:t>
      </w:r>
    </w:p>
    <w:p w14:paraId="75957A62" w14:textId="77777777" w:rsidR="006D6507" w:rsidRDefault="006D6507" w:rsidP="007E095B">
      <w:pPr>
        <w:pStyle w:val="af3"/>
        <w:spacing w:line="240" w:lineRule="auto"/>
        <w:ind w:firstLine="708"/>
        <w:rPr>
          <w:sz w:val="24"/>
          <w:szCs w:val="24"/>
        </w:rPr>
      </w:pPr>
      <w:r>
        <w:rPr>
          <w:sz w:val="24"/>
          <w:szCs w:val="24"/>
        </w:rPr>
        <w:t>Роль</w:t>
      </w:r>
      <w:r w:rsidRPr="00C2002F">
        <w:rPr>
          <w:sz w:val="24"/>
          <w:szCs w:val="24"/>
        </w:rPr>
        <w:t xml:space="preserve"> ООН в глобальной системе регулирования. </w:t>
      </w:r>
      <w:r>
        <w:rPr>
          <w:sz w:val="24"/>
          <w:szCs w:val="24"/>
        </w:rPr>
        <w:t>Основные д</w:t>
      </w:r>
      <w:r w:rsidRPr="00C2002F">
        <w:rPr>
          <w:sz w:val="24"/>
          <w:szCs w:val="24"/>
        </w:rPr>
        <w:t>остижения и проблемы</w:t>
      </w:r>
      <w:r>
        <w:rPr>
          <w:sz w:val="24"/>
          <w:szCs w:val="24"/>
        </w:rPr>
        <w:t xml:space="preserve"> деятел</w:t>
      </w:r>
      <w:r>
        <w:rPr>
          <w:sz w:val="24"/>
          <w:szCs w:val="24"/>
        </w:rPr>
        <w:t>ь</w:t>
      </w:r>
      <w:r>
        <w:rPr>
          <w:sz w:val="24"/>
          <w:szCs w:val="24"/>
        </w:rPr>
        <w:t xml:space="preserve">ности </w:t>
      </w:r>
      <w:r w:rsidRPr="00C2002F">
        <w:rPr>
          <w:sz w:val="24"/>
          <w:szCs w:val="24"/>
        </w:rPr>
        <w:t xml:space="preserve">последних лет. </w:t>
      </w:r>
    </w:p>
    <w:p w14:paraId="0284FCCA" w14:textId="77777777" w:rsidR="006D6507" w:rsidRDefault="006D6507" w:rsidP="007E095B">
      <w:pPr>
        <w:pStyle w:val="af3"/>
        <w:spacing w:line="240" w:lineRule="auto"/>
        <w:ind w:firstLine="708"/>
        <w:rPr>
          <w:sz w:val="24"/>
          <w:szCs w:val="24"/>
        </w:rPr>
      </w:pPr>
      <w:r>
        <w:rPr>
          <w:sz w:val="24"/>
          <w:szCs w:val="24"/>
        </w:rPr>
        <w:t>Пути реформирования и повышения эффективности деятельности ООН.</w:t>
      </w:r>
      <w:r w:rsidRPr="00C2002F">
        <w:rPr>
          <w:sz w:val="24"/>
          <w:szCs w:val="24"/>
        </w:rPr>
        <w:t xml:space="preserve"> Различные</w:t>
      </w:r>
      <w:r>
        <w:rPr>
          <w:sz w:val="24"/>
          <w:szCs w:val="24"/>
        </w:rPr>
        <w:t xml:space="preserve"> подходы к</w:t>
      </w:r>
      <w:r w:rsidRPr="00C2002F">
        <w:rPr>
          <w:sz w:val="24"/>
          <w:szCs w:val="24"/>
        </w:rPr>
        <w:t xml:space="preserve"> реформиров</w:t>
      </w:r>
      <w:r>
        <w:rPr>
          <w:sz w:val="24"/>
          <w:szCs w:val="24"/>
        </w:rPr>
        <w:t>анию Организации.</w:t>
      </w:r>
    </w:p>
    <w:p w14:paraId="42E2762C" w14:textId="77777777" w:rsidR="006D6507" w:rsidRDefault="006D6507" w:rsidP="007E095B">
      <w:pPr>
        <w:pStyle w:val="af3"/>
        <w:spacing w:line="240" w:lineRule="auto"/>
        <w:ind w:firstLine="708"/>
        <w:rPr>
          <w:sz w:val="24"/>
          <w:szCs w:val="24"/>
        </w:rPr>
      </w:pPr>
      <w:r w:rsidRPr="00C2002F">
        <w:rPr>
          <w:sz w:val="24"/>
          <w:szCs w:val="24"/>
        </w:rPr>
        <w:t>Перспективы развития Организации</w:t>
      </w:r>
      <w:r>
        <w:rPr>
          <w:sz w:val="24"/>
          <w:szCs w:val="24"/>
        </w:rPr>
        <w:t>.</w:t>
      </w:r>
    </w:p>
    <w:p w14:paraId="04DC56F3" w14:textId="77777777" w:rsidR="006D6507" w:rsidRPr="00C2002F" w:rsidRDefault="006D6507" w:rsidP="007E095B">
      <w:pPr>
        <w:pStyle w:val="af3"/>
        <w:spacing w:line="240" w:lineRule="auto"/>
        <w:ind w:firstLine="708"/>
        <w:rPr>
          <w:sz w:val="24"/>
          <w:szCs w:val="24"/>
        </w:rPr>
      </w:pPr>
      <w:r w:rsidRPr="00C2002F">
        <w:rPr>
          <w:sz w:val="24"/>
          <w:szCs w:val="24"/>
        </w:rPr>
        <w:t xml:space="preserve">Россия в ООН: специфика </w:t>
      </w:r>
      <w:r>
        <w:rPr>
          <w:sz w:val="24"/>
          <w:szCs w:val="24"/>
        </w:rPr>
        <w:t>позиции</w:t>
      </w:r>
      <w:r w:rsidRPr="00C2002F">
        <w:rPr>
          <w:sz w:val="24"/>
          <w:szCs w:val="24"/>
        </w:rPr>
        <w:t xml:space="preserve"> РФ</w:t>
      </w:r>
      <w:r>
        <w:rPr>
          <w:sz w:val="24"/>
          <w:szCs w:val="24"/>
        </w:rPr>
        <w:t xml:space="preserve"> по экономической проблематике.</w:t>
      </w:r>
    </w:p>
    <w:p w14:paraId="14004E0B" w14:textId="77777777" w:rsidR="006D6507" w:rsidRPr="00C2002F" w:rsidRDefault="006D6507" w:rsidP="007E095B">
      <w:pPr>
        <w:pStyle w:val="af3"/>
        <w:spacing w:line="240" w:lineRule="auto"/>
        <w:ind w:firstLine="708"/>
        <w:rPr>
          <w:i/>
          <w:iCs/>
          <w:sz w:val="24"/>
          <w:szCs w:val="24"/>
          <w:u w:val="single"/>
        </w:rPr>
      </w:pPr>
    </w:p>
    <w:p w14:paraId="6ABEC473" w14:textId="77777777" w:rsidR="006D6507" w:rsidRPr="007E095B" w:rsidRDefault="006D6507" w:rsidP="007E095B">
      <w:pPr>
        <w:rPr>
          <w:i/>
          <w:iCs/>
        </w:rPr>
      </w:pPr>
      <w:r w:rsidRPr="007E095B">
        <w:rPr>
          <w:i/>
          <w:iCs/>
        </w:rPr>
        <w:t>Обязательная литература:</w:t>
      </w:r>
    </w:p>
    <w:p w14:paraId="3383626B" w14:textId="77777777" w:rsidR="006D6507" w:rsidRPr="00C2002F" w:rsidRDefault="006D6507" w:rsidP="00B7629C">
      <w:pPr>
        <w:numPr>
          <w:ilvl w:val="0"/>
          <w:numId w:val="27"/>
        </w:numPr>
        <w:suppressAutoHyphens/>
        <w:rPr>
          <w:color w:val="000000"/>
        </w:rPr>
      </w:pPr>
      <w:r w:rsidRPr="00C2002F">
        <w:rPr>
          <w:color w:val="000000"/>
        </w:rPr>
        <w:t>Глобальное экономическое регулирование, отв. ред. Зуев В</w:t>
      </w:r>
      <w:r>
        <w:rPr>
          <w:color w:val="000000"/>
        </w:rPr>
        <w:t>.</w:t>
      </w:r>
      <w:r w:rsidRPr="00C2002F">
        <w:rPr>
          <w:color w:val="000000"/>
        </w:rPr>
        <w:t>Н</w:t>
      </w:r>
      <w:r>
        <w:rPr>
          <w:color w:val="000000"/>
        </w:rPr>
        <w:t>.</w:t>
      </w:r>
      <w:r w:rsidRPr="00C2002F">
        <w:rPr>
          <w:color w:val="000000"/>
        </w:rPr>
        <w:t>, М., Изд-во «Магистр», 2011, с. 33-102.</w:t>
      </w:r>
    </w:p>
    <w:p w14:paraId="52637943" w14:textId="77777777" w:rsidR="006D6507" w:rsidRPr="00C2002F" w:rsidRDefault="006D6507" w:rsidP="00B7629C">
      <w:pPr>
        <w:numPr>
          <w:ilvl w:val="0"/>
          <w:numId w:val="27"/>
        </w:numPr>
        <w:suppressAutoHyphens/>
        <w:rPr>
          <w:color w:val="000000"/>
          <w:lang w:val="en-US"/>
        </w:rPr>
      </w:pPr>
      <w:r w:rsidRPr="00C2002F">
        <w:rPr>
          <w:color w:val="000000"/>
          <w:lang w:val="en-US"/>
        </w:rPr>
        <w:t xml:space="preserve">Charter of the United Nations - </w:t>
      </w:r>
      <w:hyperlink r:id="rId15" w:history="1">
        <w:r w:rsidRPr="00C2002F">
          <w:rPr>
            <w:rStyle w:val="ad"/>
            <w:lang w:val="en-US"/>
          </w:rPr>
          <w:t>http://www.un.org/en/documents/charter/chapter5.shtml</w:t>
        </w:r>
      </w:hyperlink>
    </w:p>
    <w:p w14:paraId="4D2FE9BD" w14:textId="77777777" w:rsidR="006D6507" w:rsidRPr="00C2002F" w:rsidRDefault="006D6507" w:rsidP="00B7629C">
      <w:pPr>
        <w:numPr>
          <w:ilvl w:val="0"/>
          <w:numId w:val="27"/>
        </w:numPr>
        <w:suppressAutoHyphens/>
        <w:rPr>
          <w:color w:val="000000"/>
          <w:lang w:val="en-US"/>
        </w:rPr>
      </w:pPr>
      <w:r w:rsidRPr="00C2002F">
        <w:rPr>
          <w:color w:val="000000"/>
          <w:lang w:val="en-US"/>
        </w:rPr>
        <w:t xml:space="preserve">Journal of the United Nations - </w:t>
      </w:r>
      <w:hyperlink r:id="rId16" w:history="1">
        <w:r w:rsidRPr="00C2002F">
          <w:rPr>
            <w:rStyle w:val="ad"/>
            <w:lang w:val="en-US"/>
          </w:rPr>
          <w:t>http://www.un.org/ru/documents/journal.asp</w:t>
        </w:r>
      </w:hyperlink>
    </w:p>
    <w:p w14:paraId="4226CECD" w14:textId="77777777" w:rsidR="006D6507" w:rsidRPr="00C2002F" w:rsidRDefault="006D6507" w:rsidP="00B7629C">
      <w:pPr>
        <w:numPr>
          <w:ilvl w:val="0"/>
          <w:numId w:val="27"/>
        </w:numPr>
        <w:suppressAutoHyphens/>
        <w:rPr>
          <w:color w:val="000000"/>
        </w:rPr>
      </w:pPr>
      <w:r w:rsidRPr="00C2002F">
        <w:rPr>
          <w:color w:val="000000"/>
        </w:rPr>
        <w:t>Федоров В.Н. Организация Объединенных Наций, другие международные организации и их роль в ХХ</w:t>
      </w:r>
      <w:proofErr w:type="gramStart"/>
      <w:r w:rsidRPr="00C2002F">
        <w:rPr>
          <w:color w:val="000000"/>
        </w:rPr>
        <w:t>1</w:t>
      </w:r>
      <w:proofErr w:type="gramEnd"/>
      <w:r w:rsidRPr="00C2002F">
        <w:rPr>
          <w:color w:val="000000"/>
        </w:rPr>
        <w:t xml:space="preserve"> веке. М.: Издательство «Логос», 2005.</w:t>
      </w:r>
    </w:p>
    <w:p w14:paraId="65D871D3" w14:textId="77777777" w:rsidR="006D6507" w:rsidRPr="00802FED" w:rsidRDefault="006D6507" w:rsidP="00B7629C">
      <w:pPr>
        <w:numPr>
          <w:ilvl w:val="0"/>
          <w:numId w:val="27"/>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3B93A650" w14:textId="77777777" w:rsidR="006D6507" w:rsidRPr="00C2002F" w:rsidRDefault="006D6507" w:rsidP="00B7629C">
      <w:pPr>
        <w:numPr>
          <w:ilvl w:val="0"/>
          <w:numId w:val="27"/>
        </w:numPr>
        <w:suppressAutoHyphens/>
        <w:rPr>
          <w:color w:val="000000"/>
        </w:rPr>
      </w:pPr>
      <w:r w:rsidRPr="00C2002F">
        <w:rPr>
          <w:color w:val="000000"/>
        </w:rPr>
        <w:t xml:space="preserve">Международные экономические организации. </w:t>
      </w:r>
      <w:proofErr w:type="spellStart"/>
      <w:r w:rsidRPr="00C2002F">
        <w:rPr>
          <w:color w:val="000000"/>
        </w:rPr>
        <w:t>Ридер</w:t>
      </w:r>
      <w:proofErr w:type="spellEnd"/>
      <w:r w:rsidRPr="00C2002F">
        <w:rPr>
          <w:color w:val="000000"/>
        </w:rPr>
        <w:t xml:space="preserve">. Ред. </w:t>
      </w:r>
      <w:proofErr w:type="spellStart"/>
      <w:r w:rsidRPr="00C2002F">
        <w:rPr>
          <w:color w:val="000000"/>
        </w:rPr>
        <w:t>В.Зуев</w:t>
      </w:r>
      <w:proofErr w:type="spellEnd"/>
      <w:r w:rsidRPr="00C2002F">
        <w:rPr>
          <w:color w:val="000000"/>
        </w:rPr>
        <w:t xml:space="preserve">, Е. Островская, Н. </w:t>
      </w:r>
      <w:proofErr w:type="spellStart"/>
      <w:r w:rsidRPr="00C2002F">
        <w:rPr>
          <w:color w:val="000000"/>
        </w:rPr>
        <w:t>Злоказова</w:t>
      </w:r>
      <w:proofErr w:type="spellEnd"/>
      <w:r w:rsidRPr="00C2002F">
        <w:rPr>
          <w:color w:val="000000"/>
        </w:rPr>
        <w:t>. М.: ГУ-ВШЭ, 2007</w:t>
      </w:r>
    </w:p>
    <w:p w14:paraId="2A600BCD" w14:textId="77777777" w:rsidR="006D6507" w:rsidRDefault="006D6507" w:rsidP="00C52998">
      <w:pPr>
        <w:rPr>
          <w:i/>
          <w:iCs/>
          <w:u w:val="single"/>
        </w:rPr>
      </w:pPr>
    </w:p>
    <w:p w14:paraId="41B18EEA" w14:textId="77777777" w:rsidR="006D6507" w:rsidRPr="007E095B" w:rsidRDefault="006D6507" w:rsidP="00C52998">
      <w:pPr>
        <w:rPr>
          <w:i/>
          <w:iCs/>
        </w:rPr>
      </w:pPr>
      <w:r w:rsidRPr="007E095B">
        <w:rPr>
          <w:i/>
          <w:iCs/>
        </w:rPr>
        <w:t>Дополнительная литература:</w:t>
      </w:r>
    </w:p>
    <w:p w14:paraId="53C47FDF" w14:textId="77777777" w:rsidR="006D6507" w:rsidRPr="00C2002F" w:rsidRDefault="006D6507" w:rsidP="00B7629C">
      <w:pPr>
        <w:numPr>
          <w:ilvl w:val="0"/>
          <w:numId w:val="26"/>
        </w:numPr>
        <w:suppressAutoHyphens/>
        <w:rPr>
          <w:lang w:val="en-US"/>
        </w:rPr>
      </w:pPr>
      <w:r w:rsidRPr="00C2002F">
        <w:rPr>
          <w:lang w:val="en-US"/>
        </w:rPr>
        <w:t>www.un.org</w:t>
      </w:r>
    </w:p>
    <w:p w14:paraId="346A7830" w14:textId="77777777" w:rsidR="006D6507" w:rsidRPr="00C2002F" w:rsidRDefault="006D6507" w:rsidP="00B7629C">
      <w:pPr>
        <w:numPr>
          <w:ilvl w:val="0"/>
          <w:numId w:val="26"/>
        </w:numPr>
        <w:suppressAutoHyphens/>
      </w:pPr>
      <w:proofErr w:type="spellStart"/>
      <w:r w:rsidRPr="00C2002F">
        <w:rPr>
          <w:color w:val="000000"/>
        </w:rPr>
        <w:t>Герчикова</w:t>
      </w:r>
      <w:proofErr w:type="spellEnd"/>
      <w:r w:rsidRPr="00C2002F">
        <w:rPr>
          <w:color w:val="000000"/>
        </w:rPr>
        <w:t xml:space="preserve"> И.Н. Международные экономические организации: регулирование мирохозяйственных связей и предпринимательской деятельности. М., изд. АО «</w:t>
      </w:r>
      <w:proofErr w:type="spellStart"/>
      <w:r w:rsidRPr="00C2002F">
        <w:rPr>
          <w:color w:val="000000"/>
        </w:rPr>
        <w:t>Консалтбанкир</w:t>
      </w:r>
      <w:proofErr w:type="spellEnd"/>
      <w:r w:rsidRPr="00C2002F">
        <w:rPr>
          <w:color w:val="000000"/>
        </w:rPr>
        <w:t xml:space="preserve">», 2001, глава 2, 3 с. 50-80 </w:t>
      </w:r>
      <w:r w:rsidRPr="00C2002F">
        <w:t>Организация Объединенных Наций. Основные факты: справочник. Пер. с англ. М.: Весь мир, 2005</w:t>
      </w:r>
    </w:p>
    <w:p w14:paraId="73918BAC" w14:textId="77777777" w:rsidR="006D6507" w:rsidRPr="00C2002F" w:rsidRDefault="006D6507" w:rsidP="00B7629C">
      <w:pPr>
        <w:numPr>
          <w:ilvl w:val="0"/>
          <w:numId w:val="26"/>
        </w:numPr>
        <w:suppressAutoHyphens/>
      </w:pPr>
      <w:r w:rsidRPr="00C2002F">
        <w:lastRenderedPageBreak/>
        <w:t xml:space="preserve">Рыбалкин В.Е. Международные экономические отношения, учебник. М.: ЮНИТИ </w:t>
      </w:r>
      <w:proofErr w:type="gramStart"/>
      <w:r w:rsidRPr="00C2002F">
        <w:t>–Д</w:t>
      </w:r>
      <w:proofErr w:type="gramEnd"/>
      <w:r w:rsidRPr="00C2002F">
        <w:t>АНА, 2006</w:t>
      </w:r>
    </w:p>
    <w:p w14:paraId="31A83534" w14:textId="77777777" w:rsidR="006D6507" w:rsidRPr="00C2002F" w:rsidRDefault="006D6507" w:rsidP="00B7629C">
      <w:pPr>
        <w:pStyle w:val="afd"/>
        <w:numPr>
          <w:ilvl w:val="0"/>
          <w:numId w:val="26"/>
        </w:numPr>
        <w:suppressAutoHyphens/>
        <w:rPr>
          <w:sz w:val="24"/>
          <w:szCs w:val="24"/>
        </w:rPr>
      </w:pPr>
      <w:r w:rsidRPr="00C2002F">
        <w:rPr>
          <w:sz w:val="24"/>
          <w:szCs w:val="24"/>
        </w:rPr>
        <w:t>Скопин А.Ю. Международные организации: учеб. Пособие / А.Ю. Скопин; Гос. Ун-т - Высшая школа экономики. - М.: Изд. Дом ГУ ВШЭ, 2007.</w:t>
      </w:r>
    </w:p>
    <w:p w14:paraId="1D0DDF23" w14:textId="77777777" w:rsidR="006D6507" w:rsidRPr="00C2002F" w:rsidRDefault="006D6507" w:rsidP="007E095B">
      <w:pPr>
        <w:ind w:left="720" w:hanging="285"/>
      </w:pPr>
      <w:r w:rsidRPr="006C49C3">
        <w:rPr>
          <w:lang w:val="en-US"/>
        </w:rPr>
        <w:t>5</w:t>
      </w:r>
      <w:r w:rsidRPr="00C2002F">
        <w:rPr>
          <w:lang w:val="en-US"/>
        </w:rPr>
        <w:t xml:space="preserve">. </w:t>
      </w:r>
      <w:proofErr w:type="spellStart"/>
      <w:r w:rsidRPr="00C2002F">
        <w:rPr>
          <w:lang w:val="en-US"/>
        </w:rPr>
        <w:t>Dijkzeul</w:t>
      </w:r>
      <w:proofErr w:type="spellEnd"/>
      <w:r w:rsidRPr="00C2002F">
        <w:rPr>
          <w:lang w:val="en-US"/>
        </w:rPr>
        <w:t xml:space="preserve"> D. </w:t>
      </w:r>
      <w:proofErr w:type="spellStart"/>
      <w:r w:rsidRPr="00C2002F">
        <w:rPr>
          <w:lang w:val="en-US"/>
        </w:rPr>
        <w:t>Unops</w:t>
      </w:r>
      <w:proofErr w:type="spellEnd"/>
      <w:r w:rsidRPr="00C2002F">
        <w:rPr>
          <w:lang w:val="en-US"/>
        </w:rPr>
        <w:t xml:space="preserve"> Reforming for results in the United Nations System. N</w:t>
      </w:r>
      <w:r w:rsidRPr="00C2002F">
        <w:t>.</w:t>
      </w:r>
      <w:r w:rsidRPr="00C2002F">
        <w:rPr>
          <w:lang w:val="en-US"/>
        </w:rPr>
        <w:t>Y</w:t>
      </w:r>
      <w:r w:rsidRPr="00C2002F">
        <w:t xml:space="preserve">.: </w:t>
      </w:r>
      <w:proofErr w:type="spellStart"/>
      <w:r w:rsidRPr="00C2002F">
        <w:rPr>
          <w:lang w:val="en-US"/>
        </w:rPr>
        <w:t>PalgravePublishers</w:t>
      </w:r>
      <w:proofErr w:type="spellEnd"/>
      <w:r w:rsidRPr="00C2002F">
        <w:t>, 2000</w:t>
      </w:r>
    </w:p>
    <w:p w14:paraId="383613FD" w14:textId="77777777" w:rsidR="006D6507" w:rsidRDefault="006D6507" w:rsidP="007E095B">
      <w:pPr>
        <w:pStyle w:val="af3"/>
        <w:spacing w:line="240" w:lineRule="auto"/>
        <w:ind w:firstLine="708"/>
        <w:rPr>
          <w:sz w:val="24"/>
          <w:szCs w:val="24"/>
        </w:rPr>
      </w:pPr>
    </w:p>
    <w:p w14:paraId="0DA99553" w14:textId="77777777" w:rsidR="006D6507" w:rsidRPr="007E095B" w:rsidRDefault="006D6507" w:rsidP="00C52998">
      <w:pPr>
        <w:rPr>
          <w:b/>
          <w:bCs/>
        </w:rPr>
      </w:pPr>
      <w:r w:rsidRPr="00802FED">
        <w:rPr>
          <w:b/>
          <w:bCs/>
        </w:rPr>
        <w:t xml:space="preserve">Тема 3. </w:t>
      </w:r>
      <w:r w:rsidRPr="007E095B">
        <w:rPr>
          <w:b/>
          <w:bCs/>
        </w:rPr>
        <w:t>Организации, входящие в систему ООН, по направлениям деятельности.</w:t>
      </w:r>
    </w:p>
    <w:p w14:paraId="3DD23E69" w14:textId="77777777" w:rsidR="006D6507" w:rsidRPr="0044142C" w:rsidRDefault="006D6507" w:rsidP="00C52998">
      <w:pPr>
        <w:ind w:firstLine="708"/>
        <w:jc w:val="both"/>
        <w:rPr>
          <w:b/>
          <w:bCs/>
        </w:rPr>
      </w:pPr>
      <w:r>
        <w:rPr>
          <w:b/>
          <w:bCs/>
        </w:rPr>
        <w:t>Программа развития</w:t>
      </w:r>
      <w:r w:rsidRPr="0044142C">
        <w:rPr>
          <w:b/>
          <w:bCs/>
        </w:rPr>
        <w:t xml:space="preserve"> ООН</w:t>
      </w:r>
      <w:r>
        <w:rPr>
          <w:b/>
          <w:bCs/>
        </w:rPr>
        <w:t xml:space="preserve"> (ПРООН)</w:t>
      </w:r>
      <w:r w:rsidRPr="0044142C">
        <w:rPr>
          <w:b/>
          <w:bCs/>
        </w:rPr>
        <w:t>.</w:t>
      </w:r>
    </w:p>
    <w:p w14:paraId="45B110E5" w14:textId="77777777" w:rsidR="006D6507" w:rsidRDefault="006D6507" w:rsidP="00C52998">
      <w:pPr>
        <w:ind w:firstLine="708"/>
        <w:jc w:val="both"/>
        <w:rPr>
          <w:color w:val="000000"/>
        </w:rPr>
      </w:pPr>
      <w:r w:rsidRPr="0044142C">
        <w:rPr>
          <w:color w:val="000000"/>
        </w:rPr>
        <w:t>Введение: «</w:t>
      </w:r>
      <w:proofErr w:type="spellStart"/>
      <w:proofErr w:type="gramStart"/>
      <w:r w:rsidRPr="0044142C">
        <w:rPr>
          <w:color w:val="000000"/>
        </w:rPr>
        <w:t>С</w:t>
      </w:r>
      <w:proofErr w:type="gramEnd"/>
      <w:r w:rsidRPr="0044142C">
        <w:rPr>
          <w:color w:val="000000"/>
        </w:rPr>
        <w:t>apacity</w:t>
      </w:r>
      <w:proofErr w:type="spellEnd"/>
      <w:r w:rsidRPr="0044142C">
        <w:rPr>
          <w:color w:val="000000"/>
        </w:rPr>
        <w:t>» - ключевое понятие в деятельности ПРООН. Финансирование деятел</w:t>
      </w:r>
      <w:r w:rsidRPr="0044142C">
        <w:rPr>
          <w:color w:val="000000"/>
        </w:rPr>
        <w:t>ь</w:t>
      </w:r>
      <w:r w:rsidRPr="0044142C">
        <w:rPr>
          <w:color w:val="000000"/>
        </w:rPr>
        <w:t xml:space="preserve">ности: </w:t>
      </w:r>
      <w:r>
        <w:rPr>
          <w:color w:val="000000"/>
        </w:rPr>
        <w:t xml:space="preserve">механизм </w:t>
      </w:r>
      <w:r w:rsidRPr="0044142C">
        <w:rPr>
          <w:color w:val="000000"/>
        </w:rPr>
        <w:t>покры</w:t>
      </w:r>
      <w:r>
        <w:rPr>
          <w:color w:val="000000"/>
        </w:rPr>
        <w:t>тия</w:t>
      </w:r>
      <w:r w:rsidRPr="0044142C">
        <w:rPr>
          <w:color w:val="000000"/>
        </w:rPr>
        <w:t xml:space="preserve"> дефицит</w:t>
      </w:r>
      <w:r>
        <w:rPr>
          <w:color w:val="000000"/>
        </w:rPr>
        <w:t>а</w:t>
      </w:r>
      <w:r w:rsidRPr="0044142C">
        <w:rPr>
          <w:color w:val="000000"/>
        </w:rPr>
        <w:t xml:space="preserve"> бюджета</w:t>
      </w:r>
      <w:r>
        <w:rPr>
          <w:color w:val="000000"/>
        </w:rPr>
        <w:t>.</w:t>
      </w:r>
      <w:r w:rsidRPr="0044142C">
        <w:rPr>
          <w:color w:val="000000"/>
        </w:rPr>
        <w:t xml:space="preserve"> Донорская поддержка: </w:t>
      </w:r>
      <w:r>
        <w:rPr>
          <w:color w:val="000000"/>
        </w:rPr>
        <w:t>наиболее важные</w:t>
      </w:r>
      <w:r w:rsidRPr="0044142C">
        <w:rPr>
          <w:color w:val="000000"/>
        </w:rPr>
        <w:t xml:space="preserve"> категор</w:t>
      </w:r>
      <w:r>
        <w:rPr>
          <w:color w:val="000000"/>
        </w:rPr>
        <w:t>ии.</w:t>
      </w:r>
    </w:p>
    <w:p w14:paraId="34E1F75C" w14:textId="77777777" w:rsidR="006D6507" w:rsidRDefault="006D6507" w:rsidP="00C52998">
      <w:pPr>
        <w:ind w:firstLine="708"/>
        <w:jc w:val="both"/>
        <w:rPr>
          <w:color w:val="000000"/>
        </w:rPr>
      </w:pPr>
      <w:r w:rsidRPr="0044142C">
        <w:rPr>
          <w:color w:val="000000"/>
        </w:rPr>
        <w:t xml:space="preserve">Основные направления деятельности ПРООН: </w:t>
      </w:r>
      <w:r>
        <w:rPr>
          <w:color w:val="000000"/>
        </w:rPr>
        <w:t>смещение приоритетов.</w:t>
      </w:r>
    </w:p>
    <w:p w14:paraId="5BDB59EA" w14:textId="77777777" w:rsidR="006D6507" w:rsidRDefault="006D6507" w:rsidP="00C52998">
      <w:pPr>
        <w:ind w:firstLine="708"/>
        <w:jc w:val="both"/>
        <w:rPr>
          <w:color w:val="000000"/>
        </w:rPr>
      </w:pPr>
      <w:r w:rsidRPr="0044142C">
        <w:rPr>
          <w:color w:val="000000"/>
        </w:rPr>
        <w:t xml:space="preserve">ПРООН и </w:t>
      </w:r>
      <w:proofErr w:type="spellStart"/>
      <w:r w:rsidRPr="0044142C">
        <w:rPr>
          <w:color w:val="000000"/>
        </w:rPr>
        <w:t>Россия</w:t>
      </w:r>
      <w:proofErr w:type="gramStart"/>
      <w:r>
        <w:rPr>
          <w:color w:val="000000"/>
        </w:rPr>
        <w:t>.В</w:t>
      </w:r>
      <w:proofErr w:type="gramEnd"/>
      <w:r>
        <w:rPr>
          <w:color w:val="000000"/>
        </w:rPr>
        <w:t>лияние</w:t>
      </w:r>
      <w:proofErr w:type="spellEnd"/>
      <w:r>
        <w:rPr>
          <w:color w:val="000000"/>
        </w:rPr>
        <w:t xml:space="preserve"> получения</w:t>
      </w:r>
      <w:r w:rsidRPr="0044142C">
        <w:rPr>
          <w:color w:val="000000"/>
        </w:rPr>
        <w:t xml:space="preserve"> РФ статуса страны-донора международной помощи </w:t>
      </w:r>
      <w:r>
        <w:rPr>
          <w:color w:val="000000"/>
        </w:rPr>
        <w:t>на взаимоотношения с ПРООН.</w:t>
      </w:r>
    </w:p>
    <w:p w14:paraId="09154984" w14:textId="77777777" w:rsidR="006D6507" w:rsidRPr="007E095B" w:rsidRDefault="006D6507" w:rsidP="00C52998">
      <w:pPr>
        <w:ind w:firstLine="708"/>
        <w:jc w:val="both"/>
        <w:rPr>
          <w:color w:val="000000"/>
        </w:rPr>
      </w:pPr>
      <w:r w:rsidRPr="0044142C">
        <w:rPr>
          <w:color w:val="000000"/>
        </w:rPr>
        <w:t>Приоритетные направления программной деятельности ПРООН в России на ближайшие г</w:t>
      </w:r>
      <w:r w:rsidRPr="0044142C">
        <w:rPr>
          <w:color w:val="000000"/>
        </w:rPr>
        <w:t>о</w:t>
      </w:r>
      <w:r w:rsidRPr="0044142C">
        <w:rPr>
          <w:color w:val="000000"/>
        </w:rPr>
        <w:t>ды.</w:t>
      </w:r>
    </w:p>
    <w:p w14:paraId="10B208D3" w14:textId="77777777" w:rsidR="006D6507" w:rsidRPr="0044142C" w:rsidRDefault="006D6507" w:rsidP="00C52998">
      <w:pPr>
        <w:ind w:firstLine="708"/>
        <w:jc w:val="both"/>
        <w:rPr>
          <w:b/>
          <w:bCs/>
        </w:rPr>
      </w:pPr>
      <w:r w:rsidRPr="0044142C">
        <w:rPr>
          <w:b/>
          <w:bCs/>
        </w:rPr>
        <w:t>Организация Объединенных Наций по промышленному развитию (ЮНИДО).</w:t>
      </w:r>
    </w:p>
    <w:p w14:paraId="19093F27" w14:textId="77777777" w:rsidR="006D6507" w:rsidRDefault="006D6507" w:rsidP="00C52998">
      <w:pPr>
        <w:ind w:firstLine="708"/>
        <w:jc w:val="both"/>
      </w:pPr>
      <w:r>
        <w:t xml:space="preserve">Основные задачи и предметные области деятельности. </w:t>
      </w:r>
      <w:r w:rsidRPr="0044142C">
        <w:t>Проблемы финансирования.</w:t>
      </w:r>
    </w:p>
    <w:p w14:paraId="12C86D00" w14:textId="77777777" w:rsidR="006D6507" w:rsidRDefault="006D6507" w:rsidP="00C52998">
      <w:pPr>
        <w:ind w:firstLine="708"/>
        <w:jc w:val="both"/>
      </w:pPr>
      <w:r>
        <w:t xml:space="preserve">Особенности деятельности ЮНИДО в настоящее </w:t>
      </w:r>
      <w:proofErr w:type="spellStart"/>
      <w:r>
        <w:t>время</w:t>
      </w:r>
      <w:proofErr w:type="gramStart"/>
      <w:r>
        <w:t>.К</w:t>
      </w:r>
      <w:proofErr w:type="gramEnd"/>
      <w:r w:rsidRPr="0044142C">
        <w:t>онцентрация</w:t>
      </w:r>
      <w:proofErr w:type="spellEnd"/>
      <w:r w:rsidRPr="0044142C">
        <w:t xml:space="preserve"> на трех основных напра</w:t>
      </w:r>
      <w:r>
        <w:t>влениях в рамках достижения ЦРТ.</w:t>
      </w:r>
    </w:p>
    <w:p w14:paraId="2E0A4476" w14:textId="77777777" w:rsidR="006D6507" w:rsidRDefault="006D6507" w:rsidP="00C52998">
      <w:pPr>
        <w:ind w:firstLine="708"/>
        <w:jc w:val="both"/>
      </w:pPr>
      <w:r>
        <w:t>Опыт успешного реформирования</w:t>
      </w:r>
      <w:r w:rsidRPr="0044142C">
        <w:t xml:space="preserve"> организации. </w:t>
      </w:r>
    </w:p>
    <w:p w14:paraId="5AF123D4" w14:textId="77777777" w:rsidR="006D6507" w:rsidRDefault="006D6507" w:rsidP="00C52998">
      <w:pPr>
        <w:ind w:firstLine="708"/>
        <w:jc w:val="both"/>
      </w:pPr>
      <w:r w:rsidRPr="0044142C">
        <w:t xml:space="preserve">Результаты взаимодействия ЮНИДО с другими международными организациями. </w:t>
      </w:r>
    </w:p>
    <w:p w14:paraId="6FF8685C" w14:textId="77777777" w:rsidR="006D6507" w:rsidRPr="007E095B" w:rsidRDefault="006D6507" w:rsidP="00C52998">
      <w:pPr>
        <w:ind w:firstLine="708"/>
        <w:jc w:val="both"/>
      </w:pPr>
      <w:r w:rsidRPr="0044142C">
        <w:t>Взаимодействие с Россией: проблемы и перспективы.</w:t>
      </w:r>
    </w:p>
    <w:p w14:paraId="27C8844A" w14:textId="77777777" w:rsidR="006D6507" w:rsidRDefault="006D6507" w:rsidP="00C52998">
      <w:pPr>
        <w:ind w:firstLine="708"/>
        <w:jc w:val="both"/>
        <w:rPr>
          <w:b/>
          <w:bCs/>
        </w:rPr>
      </w:pPr>
    </w:p>
    <w:p w14:paraId="5287CFE4" w14:textId="77777777" w:rsidR="006D6507" w:rsidRPr="0044142C" w:rsidRDefault="006D6507" w:rsidP="00C52998">
      <w:pPr>
        <w:ind w:firstLine="708"/>
        <w:jc w:val="both"/>
        <w:rPr>
          <w:b/>
          <w:bCs/>
        </w:rPr>
      </w:pPr>
      <w:r w:rsidRPr="0044142C">
        <w:rPr>
          <w:b/>
          <w:bCs/>
        </w:rPr>
        <w:t>Международный фонд сельскохозяйственного развития</w:t>
      </w:r>
      <w:r>
        <w:rPr>
          <w:b/>
          <w:bCs/>
        </w:rPr>
        <w:t xml:space="preserve"> (ФАО)</w:t>
      </w:r>
      <w:r w:rsidRPr="0044142C">
        <w:rPr>
          <w:b/>
          <w:bCs/>
        </w:rPr>
        <w:t>.</w:t>
      </w:r>
    </w:p>
    <w:p w14:paraId="3F3F42D5" w14:textId="77777777" w:rsidR="006D6507" w:rsidRDefault="006D6507" w:rsidP="00C52998">
      <w:pPr>
        <w:ind w:firstLine="708"/>
        <w:jc w:val="both"/>
      </w:pPr>
      <w:r w:rsidRPr="0044142C">
        <w:t xml:space="preserve">Введение: «За мир без голода». </w:t>
      </w:r>
    </w:p>
    <w:p w14:paraId="78F3B985" w14:textId="77777777" w:rsidR="006D6507" w:rsidRDefault="006D6507" w:rsidP="00C52998">
      <w:pPr>
        <w:ind w:firstLine="708"/>
        <w:jc w:val="both"/>
      </w:pPr>
      <w:r w:rsidRPr="0044142C">
        <w:t>Основные направления и результаты деятельности</w:t>
      </w:r>
      <w:r>
        <w:t>.</w:t>
      </w:r>
    </w:p>
    <w:p w14:paraId="392122D8" w14:textId="77777777" w:rsidR="006D6507" w:rsidRDefault="006D6507" w:rsidP="00C52998">
      <w:pPr>
        <w:ind w:firstLine="708"/>
        <w:jc w:val="both"/>
      </w:pPr>
      <w:r w:rsidRPr="0044142C">
        <w:t>Основные источники получения средств</w:t>
      </w:r>
      <w:r>
        <w:t xml:space="preserve">. Увеличение объема </w:t>
      </w:r>
      <w:proofErr w:type="gramStart"/>
      <w:r>
        <w:t>добровольных</w:t>
      </w:r>
      <w:proofErr w:type="gramEnd"/>
      <w:r>
        <w:t xml:space="preserve"> </w:t>
      </w:r>
      <w:proofErr w:type="spellStart"/>
      <w:r>
        <w:t>взносовкак</w:t>
      </w:r>
      <w:proofErr w:type="spellEnd"/>
      <w:r>
        <w:t xml:space="preserve"> фа</w:t>
      </w:r>
      <w:r>
        <w:t>к</w:t>
      </w:r>
      <w:r>
        <w:t>тор повышения потенциала организации.</w:t>
      </w:r>
    </w:p>
    <w:p w14:paraId="4742984D" w14:textId="77777777" w:rsidR="006D6507" w:rsidRDefault="006D6507" w:rsidP="00C52998">
      <w:pPr>
        <w:ind w:firstLine="708"/>
        <w:jc w:val="both"/>
      </w:pPr>
      <w:r w:rsidRPr="0044142C">
        <w:t>Обоснованы ли страхи по поводу мировой продовольственной пробл</w:t>
      </w:r>
      <w:r>
        <w:t>емы? Оценка потенци</w:t>
      </w:r>
      <w:r>
        <w:t>а</w:t>
      </w:r>
      <w:r>
        <w:t xml:space="preserve">ла ФАО в </w:t>
      </w:r>
      <w:proofErr w:type="spellStart"/>
      <w:r>
        <w:t>решениипроблемы</w:t>
      </w:r>
      <w:proofErr w:type="spellEnd"/>
      <w:r w:rsidRPr="0044142C">
        <w:t xml:space="preserve"> голода</w:t>
      </w:r>
      <w:r>
        <w:t xml:space="preserve"> и обеспечении продовольственной безопасности. Характер взаимодействия ФАО</w:t>
      </w:r>
      <w:r w:rsidRPr="0044142C">
        <w:t xml:space="preserve"> с другими международными организациями. </w:t>
      </w:r>
    </w:p>
    <w:p w14:paraId="60D9A806" w14:textId="77777777" w:rsidR="006D6507" w:rsidRDefault="006D6507" w:rsidP="00C52998">
      <w:pPr>
        <w:ind w:firstLine="708"/>
        <w:jc w:val="both"/>
      </w:pPr>
      <w:r w:rsidRPr="0044142C">
        <w:t xml:space="preserve">Реформирование ФАО: новый импульс в развитии организации.  </w:t>
      </w:r>
    </w:p>
    <w:p w14:paraId="190FD728" w14:textId="77777777" w:rsidR="006D6507" w:rsidRPr="0044142C" w:rsidRDefault="006D6507" w:rsidP="00C52998">
      <w:pPr>
        <w:ind w:firstLine="708"/>
        <w:jc w:val="both"/>
      </w:pPr>
      <w:r w:rsidRPr="0044142C">
        <w:t>Взаимодействие с Россией: долгий путь в ФАО.</w:t>
      </w:r>
    </w:p>
    <w:p w14:paraId="0FBDDF5E" w14:textId="77777777" w:rsidR="006D6507" w:rsidRDefault="006D6507" w:rsidP="00C52998">
      <w:pPr>
        <w:ind w:firstLine="708"/>
        <w:jc w:val="both"/>
        <w:rPr>
          <w:b/>
          <w:bCs/>
        </w:rPr>
      </w:pPr>
    </w:p>
    <w:p w14:paraId="022ED7B8" w14:textId="77777777" w:rsidR="006D6507" w:rsidRPr="0044142C" w:rsidRDefault="006D6507" w:rsidP="00C52998">
      <w:pPr>
        <w:ind w:firstLine="708"/>
        <w:jc w:val="both"/>
        <w:rPr>
          <w:b/>
          <w:bCs/>
        </w:rPr>
      </w:pPr>
      <w:r w:rsidRPr="0044142C">
        <w:rPr>
          <w:b/>
          <w:bCs/>
        </w:rPr>
        <w:t>Всемирная организация по туризму</w:t>
      </w:r>
      <w:r>
        <w:rPr>
          <w:b/>
          <w:bCs/>
        </w:rPr>
        <w:t xml:space="preserve"> (ЮНВТО)</w:t>
      </w:r>
      <w:r w:rsidRPr="0044142C">
        <w:rPr>
          <w:b/>
          <w:bCs/>
        </w:rPr>
        <w:t>.</w:t>
      </w:r>
    </w:p>
    <w:p w14:paraId="5A1654A8" w14:textId="77777777" w:rsidR="006D6507" w:rsidRDefault="006D6507" w:rsidP="00C52998">
      <w:pPr>
        <w:ind w:firstLine="708"/>
        <w:jc w:val="both"/>
      </w:pPr>
      <w:r>
        <w:t>Р</w:t>
      </w:r>
      <w:r w:rsidRPr="0044142C">
        <w:t xml:space="preserve">азвитие туризма </w:t>
      </w:r>
      <w:r>
        <w:t xml:space="preserve">как фактор повышения </w:t>
      </w:r>
      <w:r w:rsidRPr="0044142C">
        <w:t>экономическо</w:t>
      </w:r>
      <w:r>
        <w:t>го</w:t>
      </w:r>
      <w:r w:rsidRPr="0044142C">
        <w:t xml:space="preserve"> благосостояни</w:t>
      </w:r>
      <w:r>
        <w:t>я</w:t>
      </w:r>
      <w:r w:rsidRPr="0044142C">
        <w:t xml:space="preserve">. </w:t>
      </w:r>
    </w:p>
    <w:p w14:paraId="25BA8E52" w14:textId="77777777" w:rsidR="006D6507" w:rsidRDefault="006D6507" w:rsidP="00C52998">
      <w:pPr>
        <w:ind w:firstLine="708"/>
        <w:jc w:val="both"/>
      </w:pPr>
      <w:r w:rsidRPr="0044142C">
        <w:t>Специфика деятельности и особенности членства в ЮНВТО. Основные достижения и р</w:t>
      </w:r>
      <w:r w:rsidRPr="0044142C">
        <w:t>е</w:t>
      </w:r>
      <w:r w:rsidRPr="0044142C">
        <w:t xml:space="preserve">зультаты деятельности последних </w:t>
      </w:r>
      <w:proofErr w:type="spellStart"/>
      <w:r w:rsidRPr="0044142C">
        <w:t>лет</w:t>
      </w:r>
      <w:proofErr w:type="gramStart"/>
      <w:r>
        <w:t>.У</w:t>
      </w:r>
      <w:proofErr w:type="gramEnd"/>
      <w:r>
        <w:t>величение</w:t>
      </w:r>
      <w:proofErr w:type="spellEnd"/>
      <w:r>
        <w:t xml:space="preserve"> международного рейтинга организации.</w:t>
      </w:r>
    </w:p>
    <w:p w14:paraId="00F2AFBE" w14:textId="77777777" w:rsidR="006D6507" w:rsidRDefault="006D6507" w:rsidP="00C52998">
      <w:pPr>
        <w:ind w:firstLine="708"/>
        <w:jc w:val="both"/>
      </w:pPr>
      <w:r>
        <w:t>П</w:t>
      </w:r>
      <w:r w:rsidRPr="0044142C">
        <w:t xml:space="preserve">роблемы и перспективы </w:t>
      </w:r>
      <w:r>
        <w:t>развития</w:t>
      </w:r>
      <w:r w:rsidRPr="0044142C">
        <w:t xml:space="preserve"> ЮНВТО: </w:t>
      </w:r>
      <w:r>
        <w:t>отражение основных тенденций развития</w:t>
      </w:r>
      <w:r w:rsidRPr="0044142C">
        <w:t xml:space="preserve"> тур</w:t>
      </w:r>
      <w:r w:rsidRPr="0044142C">
        <w:t>и</w:t>
      </w:r>
      <w:r w:rsidRPr="0044142C">
        <w:t xml:space="preserve">стической отрасли. </w:t>
      </w:r>
    </w:p>
    <w:p w14:paraId="794CB83A" w14:textId="77777777" w:rsidR="006D6507" w:rsidRDefault="006D6507" w:rsidP="00C52998">
      <w:pPr>
        <w:ind w:firstLine="708"/>
        <w:jc w:val="both"/>
      </w:pPr>
      <w:r w:rsidRPr="0044142C">
        <w:t xml:space="preserve">ЮНВТО и Россия: </w:t>
      </w:r>
      <w:r>
        <w:t>решение задач более полного использования</w:t>
      </w:r>
      <w:r w:rsidRPr="0044142C">
        <w:t xml:space="preserve"> поте</w:t>
      </w:r>
      <w:r>
        <w:t>нциала туристической отрасли в РФ и повышения роли туризма в экономическом развитии страны. Специфика подготовки к знаковым спортивным мероприятиям.</w:t>
      </w:r>
    </w:p>
    <w:p w14:paraId="0F448FB9" w14:textId="77777777" w:rsidR="006D6507" w:rsidRPr="0044142C" w:rsidRDefault="006D6507" w:rsidP="00C52998">
      <w:pPr>
        <w:ind w:firstLine="708"/>
        <w:jc w:val="both"/>
      </w:pPr>
    </w:p>
    <w:p w14:paraId="544A5498" w14:textId="77777777" w:rsidR="006D6507" w:rsidRPr="0044142C" w:rsidRDefault="006D6507" w:rsidP="00C52998">
      <w:pPr>
        <w:ind w:firstLine="708"/>
        <w:jc w:val="both"/>
        <w:rPr>
          <w:b/>
          <w:bCs/>
        </w:rPr>
      </w:pPr>
      <w:r w:rsidRPr="0044142C">
        <w:rPr>
          <w:b/>
          <w:bCs/>
        </w:rPr>
        <w:t>Стандартизация и сертификация в международном регулировании</w:t>
      </w:r>
      <w:r>
        <w:rPr>
          <w:b/>
          <w:bCs/>
        </w:rPr>
        <w:t>.</w:t>
      </w:r>
    </w:p>
    <w:p w14:paraId="429C2163" w14:textId="77777777" w:rsidR="006D6507" w:rsidRPr="0044142C" w:rsidRDefault="006D6507" w:rsidP="00C52998">
      <w:pPr>
        <w:ind w:firstLine="708"/>
        <w:jc w:val="both"/>
        <w:rPr>
          <w:b/>
          <w:bCs/>
        </w:rPr>
      </w:pPr>
      <w:r w:rsidRPr="0044142C">
        <w:rPr>
          <w:b/>
          <w:bCs/>
        </w:rPr>
        <w:t xml:space="preserve">Международная организация по стандартизации (ИСО). </w:t>
      </w:r>
    </w:p>
    <w:p w14:paraId="7AB9A874" w14:textId="77777777" w:rsidR="006D6507" w:rsidRDefault="006D6507" w:rsidP="00C52998">
      <w:pPr>
        <w:ind w:firstLine="708"/>
        <w:jc w:val="both"/>
      </w:pPr>
      <w:r w:rsidRPr="0044142C">
        <w:t>Введение: об</w:t>
      </w:r>
      <w:r>
        <w:t>ъективная потребность в деятельности</w:t>
      </w:r>
      <w:r w:rsidRPr="0044142C">
        <w:t xml:space="preserve"> ИСО</w:t>
      </w:r>
      <w:r>
        <w:t xml:space="preserve"> для обеспечения целей промы</w:t>
      </w:r>
      <w:r>
        <w:t>ш</w:t>
      </w:r>
      <w:r>
        <w:t>ленного развития</w:t>
      </w:r>
      <w:r w:rsidRPr="0044142C">
        <w:t>. Особенности членства: три группы организаций-участниц и их функции.</w:t>
      </w:r>
    </w:p>
    <w:p w14:paraId="3F807402" w14:textId="77777777" w:rsidR="006D6507" w:rsidRDefault="006D6507" w:rsidP="00C52998">
      <w:pPr>
        <w:ind w:firstLine="708"/>
        <w:jc w:val="both"/>
      </w:pPr>
      <w:r w:rsidRPr="0044142C">
        <w:lastRenderedPageBreak/>
        <w:t xml:space="preserve">Цели и задачи ИСО: </w:t>
      </w:r>
      <w:r>
        <w:t>проблема универсальных</w:t>
      </w:r>
      <w:r w:rsidRPr="0044142C">
        <w:t xml:space="preserve"> стандар</w:t>
      </w:r>
      <w:r>
        <w:t>тов и упорядочения системы междун</w:t>
      </w:r>
      <w:r>
        <w:t>а</w:t>
      </w:r>
      <w:r>
        <w:t>родной торговли.</w:t>
      </w:r>
    </w:p>
    <w:p w14:paraId="3DEF52F5" w14:textId="77777777" w:rsidR="006D6507" w:rsidRDefault="006D6507" w:rsidP="00C52998">
      <w:pPr>
        <w:ind w:firstLine="708"/>
        <w:jc w:val="both"/>
      </w:pPr>
      <w:r w:rsidRPr="0044142C">
        <w:t xml:space="preserve">Деятельность ИСО: алгоритм разработки международных стандартов. </w:t>
      </w:r>
    </w:p>
    <w:p w14:paraId="214E5FDE" w14:textId="77777777" w:rsidR="006D6507" w:rsidRPr="0044142C" w:rsidRDefault="006D6507" w:rsidP="00C52998">
      <w:pPr>
        <w:ind w:firstLine="708"/>
        <w:jc w:val="both"/>
      </w:pPr>
      <w:r w:rsidRPr="0044142C">
        <w:t>Взаимодействие с Россией: проблемы и перспективы внедрения международных стандартов в РФ. Вклад России в разработку Дополнения 2 к международному стандарту ИСО/МЭК19794-5 «Информационные технологии — форматы обмена биометрическими данными».</w:t>
      </w:r>
    </w:p>
    <w:p w14:paraId="56C0797A" w14:textId="77777777" w:rsidR="006D6507" w:rsidRDefault="006D6507" w:rsidP="00C52998">
      <w:pPr>
        <w:ind w:firstLine="708"/>
        <w:jc w:val="both"/>
        <w:rPr>
          <w:b/>
          <w:bCs/>
        </w:rPr>
      </w:pPr>
    </w:p>
    <w:p w14:paraId="31010F25" w14:textId="77777777" w:rsidR="006D6507" w:rsidRPr="0044142C" w:rsidRDefault="006D6507" w:rsidP="00C52998">
      <w:pPr>
        <w:ind w:firstLine="708"/>
        <w:jc w:val="both"/>
        <w:rPr>
          <w:b/>
          <w:bCs/>
        </w:rPr>
      </w:pPr>
      <w:r w:rsidRPr="0044142C">
        <w:rPr>
          <w:b/>
          <w:bCs/>
        </w:rPr>
        <w:t>Всемирная организация интеллектуальной собственности (ВОИС).</w:t>
      </w:r>
    </w:p>
    <w:p w14:paraId="10AEBF68" w14:textId="77777777" w:rsidR="006D6507" w:rsidRDefault="006D6507" w:rsidP="00C52998">
      <w:pPr>
        <w:ind w:firstLine="708"/>
        <w:jc w:val="both"/>
      </w:pPr>
      <w:r w:rsidRPr="0044142C">
        <w:t xml:space="preserve">Введение: </w:t>
      </w:r>
      <w:r>
        <w:t>охрана</w:t>
      </w:r>
      <w:r w:rsidRPr="0044142C">
        <w:t xml:space="preserve"> авторских прав</w:t>
      </w:r>
      <w:r>
        <w:t xml:space="preserve"> как важный элемент развития мировой экономики</w:t>
      </w:r>
      <w:r w:rsidRPr="0044142C">
        <w:t xml:space="preserve">. </w:t>
      </w:r>
    </w:p>
    <w:p w14:paraId="1AF1BEC4" w14:textId="77777777" w:rsidR="006D6507" w:rsidRDefault="006D6507" w:rsidP="00C52998">
      <w:pPr>
        <w:ind w:firstLine="708"/>
        <w:jc w:val="both"/>
      </w:pPr>
      <w:r w:rsidRPr="0044142C">
        <w:t>Бюджет ВОИС: плюсы самофинансирования. Трансформация основных направлений де</w:t>
      </w:r>
      <w:r w:rsidRPr="0044142C">
        <w:t>я</w:t>
      </w:r>
      <w:r w:rsidRPr="0044142C">
        <w:t xml:space="preserve">тельности ВОИС под влиянием Интернета и </w:t>
      </w:r>
      <w:r>
        <w:t xml:space="preserve">новых </w:t>
      </w:r>
      <w:r w:rsidRPr="0044142C">
        <w:t xml:space="preserve">цифровых технологий. </w:t>
      </w:r>
    </w:p>
    <w:p w14:paraId="473031B4" w14:textId="77777777" w:rsidR="006D6507" w:rsidRDefault="006D6507" w:rsidP="00C52998">
      <w:pPr>
        <w:ind w:firstLine="708"/>
        <w:jc w:val="both"/>
      </w:pPr>
      <w:r w:rsidRPr="0044142C">
        <w:t xml:space="preserve">Основные проблемы ВОИС: поиск путей решения. </w:t>
      </w:r>
    </w:p>
    <w:p w14:paraId="1EEFB1B1" w14:textId="77777777" w:rsidR="006D6507" w:rsidRPr="0044142C" w:rsidRDefault="006D6507" w:rsidP="00C52998">
      <w:pPr>
        <w:ind w:firstLine="708"/>
        <w:jc w:val="both"/>
      </w:pPr>
      <w:r w:rsidRPr="0044142C">
        <w:t>ВОИС и Россия: перспективы активизации сотрудничества.</w:t>
      </w:r>
    </w:p>
    <w:p w14:paraId="6C808AF8" w14:textId="77777777" w:rsidR="006D6507" w:rsidRPr="0044142C" w:rsidRDefault="006D6507" w:rsidP="00C52998">
      <w:pPr>
        <w:ind w:firstLine="708"/>
        <w:jc w:val="both"/>
        <w:rPr>
          <w:b/>
          <w:bCs/>
          <w:i/>
          <w:iCs/>
        </w:rPr>
      </w:pPr>
    </w:p>
    <w:p w14:paraId="1A604ABA" w14:textId="77777777" w:rsidR="006D6507" w:rsidRPr="007E095B" w:rsidRDefault="006D6507" w:rsidP="00C52998">
      <w:pPr>
        <w:jc w:val="both"/>
        <w:rPr>
          <w:i/>
          <w:iCs/>
        </w:rPr>
      </w:pPr>
      <w:r w:rsidRPr="007E095B">
        <w:rPr>
          <w:i/>
          <w:iCs/>
        </w:rPr>
        <w:t>Обязательная литература:</w:t>
      </w:r>
    </w:p>
    <w:p w14:paraId="7B1F7425" w14:textId="77777777" w:rsidR="006D6507" w:rsidRPr="0044142C" w:rsidRDefault="006D6507" w:rsidP="00B7629C">
      <w:pPr>
        <w:numPr>
          <w:ilvl w:val="0"/>
          <w:numId w:val="29"/>
        </w:numPr>
        <w:suppressAutoHyphens/>
        <w:jc w:val="both"/>
      </w:pPr>
      <w:r w:rsidRPr="0044142C">
        <w:t xml:space="preserve">Глобальное экономическое </w:t>
      </w:r>
      <w:r>
        <w:t>регулирование, отв. ред. Зуев В.</w:t>
      </w:r>
      <w:r w:rsidRPr="0044142C">
        <w:t>Н</w:t>
      </w:r>
      <w:r>
        <w:t>.,</w:t>
      </w:r>
      <w:r w:rsidRPr="0044142C">
        <w:t xml:space="preserve"> М., Изд-во «Магистр», 2011, сс.196 - 268.</w:t>
      </w:r>
    </w:p>
    <w:p w14:paraId="00B7A096" w14:textId="77777777" w:rsidR="006D6507" w:rsidRPr="0044142C" w:rsidRDefault="006D6507" w:rsidP="00B7629C">
      <w:pPr>
        <w:numPr>
          <w:ilvl w:val="0"/>
          <w:numId w:val="29"/>
        </w:numPr>
        <w:suppressAutoHyphens/>
        <w:jc w:val="both"/>
      </w:pPr>
      <w:r w:rsidRPr="0044142C">
        <w:t>Федоров В.Н. организация Объединенных Наций, другие международные организации и их роль в ХХ</w:t>
      </w:r>
      <w:proofErr w:type="gramStart"/>
      <w:r w:rsidRPr="0044142C">
        <w:t>1</w:t>
      </w:r>
      <w:proofErr w:type="gramEnd"/>
      <w:r w:rsidRPr="0044142C">
        <w:t xml:space="preserve"> веке. М.: Издательство «Логос», 2005.</w:t>
      </w:r>
    </w:p>
    <w:p w14:paraId="1F9858C3" w14:textId="77777777" w:rsidR="006D6507" w:rsidRPr="00802FED" w:rsidRDefault="006D6507" w:rsidP="00B7629C">
      <w:pPr>
        <w:numPr>
          <w:ilvl w:val="0"/>
          <w:numId w:val="29"/>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3291E225" w14:textId="77777777" w:rsidR="006D6507" w:rsidRPr="0044142C" w:rsidRDefault="006D6507" w:rsidP="00B7629C">
      <w:pPr>
        <w:numPr>
          <w:ilvl w:val="0"/>
          <w:numId w:val="29"/>
        </w:numPr>
        <w:suppressAutoHyphens/>
        <w:jc w:val="both"/>
      </w:pPr>
      <w:r w:rsidRPr="0044142C">
        <w:t xml:space="preserve">Международные экономические организации. </w:t>
      </w:r>
      <w:proofErr w:type="spellStart"/>
      <w:r w:rsidRPr="0044142C">
        <w:t>Ридер</w:t>
      </w:r>
      <w:proofErr w:type="spellEnd"/>
      <w:r w:rsidRPr="0044142C">
        <w:t xml:space="preserve">. Ред. </w:t>
      </w:r>
      <w:proofErr w:type="spellStart"/>
      <w:r w:rsidRPr="0044142C">
        <w:t>В.Зуев</w:t>
      </w:r>
      <w:proofErr w:type="spellEnd"/>
      <w:r w:rsidRPr="0044142C">
        <w:t xml:space="preserve">, Е. Островская, Н. </w:t>
      </w:r>
      <w:proofErr w:type="spellStart"/>
      <w:r w:rsidRPr="0044142C">
        <w:t>Злоказова</w:t>
      </w:r>
      <w:proofErr w:type="spellEnd"/>
      <w:r w:rsidRPr="0044142C">
        <w:t>. М.: ГУ-ВШЭ, 2007</w:t>
      </w:r>
    </w:p>
    <w:p w14:paraId="219D785A" w14:textId="77777777" w:rsidR="006D6507" w:rsidRPr="0044142C" w:rsidRDefault="006D6507" w:rsidP="00C52998">
      <w:pPr>
        <w:jc w:val="both"/>
      </w:pPr>
    </w:p>
    <w:p w14:paraId="311EDACB" w14:textId="77777777" w:rsidR="006D6507" w:rsidRPr="007E095B" w:rsidRDefault="006D6507" w:rsidP="00C52998">
      <w:pPr>
        <w:jc w:val="both"/>
        <w:rPr>
          <w:i/>
          <w:iCs/>
        </w:rPr>
      </w:pPr>
      <w:r w:rsidRPr="007E095B">
        <w:rPr>
          <w:i/>
          <w:iCs/>
        </w:rPr>
        <w:t>Дополнительная литература:</w:t>
      </w:r>
    </w:p>
    <w:p w14:paraId="07BC6186" w14:textId="77777777" w:rsidR="006D6507" w:rsidRPr="0044142C" w:rsidRDefault="006D6507" w:rsidP="00B7629C">
      <w:pPr>
        <w:numPr>
          <w:ilvl w:val="0"/>
          <w:numId w:val="28"/>
        </w:numPr>
        <w:suppressAutoHyphens/>
        <w:jc w:val="both"/>
      </w:pPr>
      <w:r w:rsidRPr="0044142C">
        <w:t xml:space="preserve">Рыбалкин В.Е. Международные экономические отношения, учебник. М.: ЮНИТИ </w:t>
      </w:r>
      <w:proofErr w:type="gramStart"/>
      <w:r w:rsidRPr="0044142C">
        <w:t>–Д</w:t>
      </w:r>
      <w:proofErr w:type="gramEnd"/>
      <w:r w:rsidRPr="0044142C">
        <w:t>АНА, 2006.</w:t>
      </w:r>
    </w:p>
    <w:p w14:paraId="60F5FD40" w14:textId="77777777" w:rsidR="006D6507" w:rsidRPr="0044142C" w:rsidRDefault="006D6507" w:rsidP="00B7629C">
      <w:pPr>
        <w:pStyle w:val="afd"/>
        <w:numPr>
          <w:ilvl w:val="0"/>
          <w:numId w:val="28"/>
        </w:numPr>
        <w:suppressAutoHyphens/>
        <w:jc w:val="both"/>
        <w:rPr>
          <w:sz w:val="24"/>
          <w:szCs w:val="24"/>
        </w:rPr>
      </w:pPr>
      <w:r w:rsidRPr="0044142C">
        <w:rPr>
          <w:sz w:val="24"/>
          <w:szCs w:val="24"/>
        </w:rPr>
        <w:t>Скопин А.Ю. Международные организации: учеб. Пособие / А.Ю. Скопин; Гос. Ун-т - Высшая школа экономики. - М.: Изд. Дом ГУ ВШЭ, 2007.</w:t>
      </w:r>
    </w:p>
    <w:p w14:paraId="58015ED9" w14:textId="77777777" w:rsidR="006D6507" w:rsidRPr="0044142C" w:rsidRDefault="006D6507" w:rsidP="00B7629C">
      <w:pPr>
        <w:numPr>
          <w:ilvl w:val="0"/>
          <w:numId w:val="28"/>
        </w:numPr>
        <w:suppressAutoHyphens/>
        <w:jc w:val="both"/>
        <w:rPr>
          <w:lang w:val="en-US"/>
        </w:rPr>
      </w:pPr>
      <w:r w:rsidRPr="0044142C">
        <w:rPr>
          <w:lang w:val="en-US"/>
        </w:rPr>
        <w:t xml:space="preserve">htpp:// </w:t>
      </w:r>
      <w:hyperlink r:id="rId17" w:history="1">
        <w:r w:rsidRPr="0044142C">
          <w:rPr>
            <w:rStyle w:val="ad"/>
          </w:rPr>
          <w:t>www.fao.org</w:t>
        </w:r>
      </w:hyperlink>
    </w:p>
    <w:p w14:paraId="47A07DDA" w14:textId="77777777" w:rsidR="006D6507" w:rsidRPr="0044142C" w:rsidRDefault="006D6507" w:rsidP="00B7629C">
      <w:pPr>
        <w:numPr>
          <w:ilvl w:val="0"/>
          <w:numId w:val="28"/>
        </w:numPr>
        <w:suppressAutoHyphens/>
        <w:jc w:val="both"/>
        <w:rPr>
          <w:lang w:val="en-US"/>
        </w:rPr>
      </w:pPr>
      <w:r w:rsidRPr="0044142C">
        <w:rPr>
          <w:lang w:val="en-US"/>
        </w:rPr>
        <w:t xml:space="preserve">htpp:// </w:t>
      </w:r>
      <w:hyperlink r:id="rId18" w:history="1">
        <w:r w:rsidRPr="0044142C">
          <w:rPr>
            <w:rStyle w:val="ad"/>
          </w:rPr>
          <w:t>www.iso.org</w:t>
        </w:r>
      </w:hyperlink>
    </w:p>
    <w:p w14:paraId="7308F7EC" w14:textId="77777777" w:rsidR="006D6507" w:rsidRPr="0044142C" w:rsidRDefault="006D6507" w:rsidP="00B7629C">
      <w:pPr>
        <w:numPr>
          <w:ilvl w:val="0"/>
          <w:numId w:val="28"/>
        </w:numPr>
        <w:suppressAutoHyphens/>
        <w:jc w:val="both"/>
        <w:rPr>
          <w:lang w:val="en-US"/>
        </w:rPr>
      </w:pPr>
      <w:r w:rsidRPr="0044142C">
        <w:rPr>
          <w:lang w:val="en-US"/>
        </w:rPr>
        <w:t>htpp://www.unwto.org</w:t>
      </w:r>
    </w:p>
    <w:p w14:paraId="3A1C0FDF" w14:textId="77777777" w:rsidR="006D6507" w:rsidRPr="0044142C" w:rsidRDefault="006D6507" w:rsidP="00B7629C">
      <w:pPr>
        <w:numPr>
          <w:ilvl w:val="0"/>
          <w:numId w:val="28"/>
        </w:numPr>
        <w:suppressAutoHyphens/>
        <w:jc w:val="both"/>
        <w:rPr>
          <w:lang w:val="en-US"/>
        </w:rPr>
      </w:pPr>
      <w:r w:rsidRPr="0044142C">
        <w:rPr>
          <w:lang w:val="en-US"/>
        </w:rPr>
        <w:t>htpp://www.unido.org</w:t>
      </w:r>
    </w:p>
    <w:p w14:paraId="6199B0A8" w14:textId="77777777" w:rsidR="006D6507" w:rsidRPr="0044142C" w:rsidRDefault="006D6507" w:rsidP="00B7629C">
      <w:pPr>
        <w:numPr>
          <w:ilvl w:val="0"/>
          <w:numId w:val="28"/>
        </w:numPr>
        <w:suppressAutoHyphens/>
        <w:jc w:val="both"/>
        <w:rPr>
          <w:lang w:val="en-US"/>
        </w:rPr>
      </w:pPr>
      <w:r w:rsidRPr="0044142C">
        <w:rPr>
          <w:lang w:val="en-US"/>
        </w:rPr>
        <w:t>htpp://www.undp.org</w:t>
      </w:r>
    </w:p>
    <w:p w14:paraId="601B0448" w14:textId="77777777" w:rsidR="006D6507" w:rsidRPr="0044142C" w:rsidRDefault="006D6507" w:rsidP="00B7629C">
      <w:pPr>
        <w:numPr>
          <w:ilvl w:val="0"/>
          <w:numId w:val="28"/>
        </w:numPr>
        <w:suppressAutoHyphens/>
        <w:jc w:val="both"/>
        <w:rPr>
          <w:lang w:val="en-US"/>
        </w:rPr>
      </w:pPr>
      <w:r w:rsidRPr="0044142C">
        <w:rPr>
          <w:lang w:val="en-US"/>
        </w:rPr>
        <w:t>htpp://www.wipo.int</w:t>
      </w:r>
    </w:p>
    <w:p w14:paraId="0780238A" w14:textId="77777777" w:rsidR="006D6507" w:rsidRDefault="006D6507" w:rsidP="00C52998">
      <w:pPr>
        <w:ind w:left="360"/>
      </w:pPr>
    </w:p>
    <w:p w14:paraId="59E00F64" w14:textId="77777777" w:rsidR="006D6507" w:rsidRDefault="006D6507" w:rsidP="00C52998">
      <w:pPr>
        <w:ind w:left="360"/>
      </w:pPr>
    </w:p>
    <w:p w14:paraId="03BB5A41" w14:textId="77777777" w:rsidR="006D6507" w:rsidRPr="007E095B" w:rsidRDefault="006D6507" w:rsidP="00C52998">
      <w:pPr>
        <w:rPr>
          <w:b/>
          <w:bCs/>
        </w:rPr>
      </w:pPr>
      <w:r w:rsidRPr="007E095B">
        <w:rPr>
          <w:b/>
          <w:bCs/>
        </w:rPr>
        <w:t xml:space="preserve">Тема 4.Международная торговля </w:t>
      </w:r>
    </w:p>
    <w:p w14:paraId="45822ACE" w14:textId="77777777" w:rsidR="006D6507" w:rsidRPr="00802FED" w:rsidRDefault="006D6507" w:rsidP="00C52998">
      <w:pPr>
        <w:ind w:firstLine="708"/>
        <w:rPr>
          <w:b/>
          <w:bCs/>
        </w:rPr>
      </w:pPr>
      <w:r>
        <w:rPr>
          <w:b/>
          <w:bCs/>
        </w:rPr>
        <w:t>Всемирная торговая организация (</w:t>
      </w:r>
      <w:r w:rsidRPr="00802FED">
        <w:rPr>
          <w:b/>
          <w:bCs/>
        </w:rPr>
        <w:t>ВТО</w:t>
      </w:r>
      <w:r>
        <w:rPr>
          <w:b/>
          <w:bCs/>
        </w:rPr>
        <w:t>)</w:t>
      </w:r>
      <w:r w:rsidRPr="00802FED">
        <w:rPr>
          <w:b/>
          <w:bCs/>
        </w:rPr>
        <w:t>.</w:t>
      </w:r>
    </w:p>
    <w:p w14:paraId="2DB10DB5" w14:textId="77777777" w:rsidR="006D6507" w:rsidRDefault="006D6507" w:rsidP="00C52998">
      <w:pPr>
        <w:ind w:firstLine="708"/>
      </w:pPr>
      <w:r>
        <w:t xml:space="preserve">Либерализация торговли в рамках ГАТТ. Структура и содержание соглашений о создании ВТО. </w:t>
      </w:r>
    </w:p>
    <w:p w14:paraId="7C67AFAB" w14:textId="77777777" w:rsidR="006D6507" w:rsidRDefault="006D6507" w:rsidP="00C52998">
      <w:pPr>
        <w:ind w:firstLine="708"/>
      </w:pPr>
      <w:r>
        <w:t>Основные функции ВТО. Организационная структура</w:t>
      </w:r>
      <w:r w:rsidRPr="00802FED">
        <w:t>.</w:t>
      </w:r>
      <w:r>
        <w:t xml:space="preserve"> Механизмы принятия решений. Пр</w:t>
      </w:r>
      <w:r>
        <w:t>о</w:t>
      </w:r>
      <w:r>
        <w:t>цедура вступления новых членов.</w:t>
      </w:r>
    </w:p>
    <w:p w14:paraId="30CB27F0" w14:textId="77777777" w:rsidR="006D6507" w:rsidRDefault="006D6507" w:rsidP="00C52998">
      <w:pPr>
        <w:ind w:firstLine="708"/>
      </w:pPr>
      <w:r>
        <w:t>Структура многосторонних соглашений в рамках ВТО. Основные принципы системы рег</w:t>
      </w:r>
      <w:r>
        <w:t>у</w:t>
      </w:r>
      <w:r>
        <w:t xml:space="preserve">лирования торговли. </w:t>
      </w:r>
    </w:p>
    <w:p w14:paraId="7CC7DC8E" w14:textId="77777777" w:rsidR="006D6507" w:rsidRDefault="006D6507" w:rsidP="00C52998">
      <w:pPr>
        <w:ind w:firstLine="708"/>
      </w:pPr>
      <w:r>
        <w:t>Современный этап развития ВТО (Доха-раунд). Особенности присоединения России.</w:t>
      </w:r>
    </w:p>
    <w:p w14:paraId="1A652089" w14:textId="77777777" w:rsidR="006D6507" w:rsidRPr="00802FED" w:rsidRDefault="006D6507" w:rsidP="00C52998">
      <w:pPr>
        <w:ind w:firstLine="708"/>
      </w:pPr>
    </w:p>
    <w:p w14:paraId="349DDF71" w14:textId="77777777" w:rsidR="006D6507" w:rsidRPr="00802FED" w:rsidRDefault="006D6507" w:rsidP="00C52998">
      <w:pPr>
        <w:keepNext/>
        <w:rPr>
          <w:b/>
          <w:bCs/>
        </w:rPr>
      </w:pPr>
      <w:r w:rsidRPr="00AF20AF">
        <w:rPr>
          <w:b/>
          <w:bCs/>
        </w:rPr>
        <w:lastRenderedPageBreak/>
        <w:t>Конференция ООН по торговле и развитию</w:t>
      </w:r>
      <w:r>
        <w:rPr>
          <w:b/>
          <w:bCs/>
        </w:rPr>
        <w:t xml:space="preserve"> (</w:t>
      </w:r>
      <w:r w:rsidRPr="00802FED">
        <w:rPr>
          <w:b/>
          <w:bCs/>
        </w:rPr>
        <w:t>ЮНКТАД</w:t>
      </w:r>
      <w:r>
        <w:rPr>
          <w:b/>
          <w:bCs/>
        </w:rPr>
        <w:t>)</w:t>
      </w:r>
      <w:r w:rsidRPr="00802FED">
        <w:rPr>
          <w:b/>
          <w:bCs/>
        </w:rPr>
        <w:t>.</w:t>
      </w:r>
    </w:p>
    <w:p w14:paraId="2791CA51" w14:textId="77777777" w:rsidR="006D6507" w:rsidRDefault="006D6507" w:rsidP="00C52998">
      <w:pPr>
        <w:keepNext/>
      </w:pPr>
      <w:r>
        <w:t xml:space="preserve">Цели и задачи. Структура. </w:t>
      </w:r>
    </w:p>
    <w:p w14:paraId="1F0B5E38" w14:textId="77777777" w:rsidR="006D6507" w:rsidRDefault="006D6507" w:rsidP="00C52998">
      <w:pPr>
        <w:keepNext/>
      </w:pPr>
      <w:r>
        <w:t>Основные направления деятельности. Документы в области регулирования торговли, прин</w:t>
      </w:r>
      <w:r>
        <w:t>я</w:t>
      </w:r>
      <w:r>
        <w:t xml:space="preserve">тые в рамках  ЮНКТАД.  </w:t>
      </w:r>
    </w:p>
    <w:p w14:paraId="122A4730" w14:textId="77777777" w:rsidR="006D6507" w:rsidRDefault="006D6507" w:rsidP="00C52998">
      <w:pPr>
        <w:keepNext/>
      </w:pPr>
      <w:r>
        <w:t>Возможные пути реформирования. Взаимодействие с другими международными экономич</w:t>
      </w:r>
      <w:r>
        <w:t>е</w:t>
      </w:r>
      <w:r>
        <w:t>скими организациями. Участие России в деятельности ЮНКТАД.</w:t>
      </w:r>
    </w:p>
    <w:p w14:paraId="7AF9C2CB" w14:textId="77777777" w:rsidR="006D6507" w:rsidRDefault="006D6507" w:rsidP="00C52998">
      <w:pPr>
        <w:rPr>
          <w:b/>
          <w:bCs/>
        </w:rPr>
      </w:pPr>
      <w:r w:rsidRPr="00802FED">
        <w:rPr>
          <w:b/>
          <w:bCs/>
        </w:rPr>
        <w:tab/>
      </w:r>
    </w:p>
    <w:p w14:paraId="5AB2D517" w14:textId="77777777" w:rsidR="006D6507" w:rsidRPr="00802FED" w:rsidRDefault="006D6507" w:rsidP="00C52998">
      <w:pPr>
        <w:ind w:firstLine="708"/>
        <w:rPr>
          <w:b/>
          <w:bCs/>
        </w:rPr>
      </w:pPr>
      <w:r>
        <w:rPr>
          <w:b/>
          <w:bCs/>
        </w:rPr>
        <w:t>Международный торговый центр ЮНКТАД</w:t>
      </w:r>
      <w:r w:rsidRPr="006C49C3">
        <w:rPr>
          <w:b/>
          <w:bCs/>
        </w:rPr>
        <w:t>/</w:t>
      </w:r>
      <w:r>
        <w:rPr>
          <w:b/>
          <w:bCs/>
        </w:rPr>
        <w:t>ВТО (</w:t>
      </w:r>
      <w:r w:rsidRPr="00802FED">
        <w:rPr>
          <w:b/>
          <w:bCs/>
        </w:rPr>
        <w:t>МТЦ</w:t>
      </w:r>
      <w:r>
        <w:rPr>
          <w:b/>
          <w:bCs/>
        </w:rPr>
        <w:t>).</w:t>
      </w:r>
    </w:p>
    <w:p w14:paraId="19A5AA33" w14:textId="77777777" w:rsidR="006D6507" w:rsidRDefault="006D6507" w:rsidP="00C52998">
      <w:pPr>
        <w:ind w:firstLine="708"/>
      </w:pPr>
      <w:r>
        <w:t>История создания</w:t>
      </w:r>
      <w:r w:rsidRPr="00802FED">
        <w:t>.</w:t>
      </w:r>
      <w:r>
        <w:t xml:space="preserve"> Приоритеты деятельности. </w:t>
      </w:r>
    </w:p>
    <w:p w14:paraId="037F2E03" w14:textId="77777777" w:rsidR="006D6507" w:rsidRDefault="006D6507" w:rsidP="00C52998">
      <w:pPr>
        <w:ind w:firstLine="708"/>
      </w:pPr>
      <w:r>
        <w:t>Пути реформирования. Позиция России.</w:t>
      </w:r>
    </w:p>
    <w:p w14:paraId="4114E781" w14:textId="77777777" w:rsidR="006D6507" w:rsidRPr="00802FED" w:rsidRDefault="006D6507" w:rsidP="00C52998">
      <w:pPr>
        <w:ind w:firstLine="708"/>
      </w:pPr>
    </w:p>
    <w:p w14:paraId="5A022577" w14:textId="77777777" w:rsidR="006D6507" w:rsidRPr="00802FED" w:rsidRDefault="006D6507" w:rsidP="00C52998">
      <w:pPr>
        <w:ind w:firstLine="708"/>
        <w:rPr>
          <w:b/>
          <w:bCs/>
        </w:rPr>
      </w:pPr>
      <w:r w:rsidRPr="00802FED">
        <w:rPr>
          <w:b/>
          <w:bCs/>
        </w:rPr>
        <w:t>Комиссия ООН по праву международной торговли (ЮНСИТРАЛ).</w:t>
      </w:r>
    </w:p>
    <w:p w14:paraId="1F642BC3" w14:textId="77777777" w:rsidR="006D6507" w:rsidRDefault="006D6507" w:rsidP="00C52998">
      <w:pPr>
        <w:ind w:firstLine="708"/>
      </w:pPr>
      <w:r>
        <w:t>Основные задачи. Приоритетные направления деятельности.</w:t>
      </w:r>
    </w:p>
    <w:p w14:paraId="60EF9009" w14:textId="77777777" w:rsidR="006D6507" w:rsidRDefault="006D6507" w:rsidP="00C52998">
      <w:pPr>
        <w:ind w:firstLine="708"/>
      </w:pPr>
      <w:r>
        <w:t xml:space="preserve">Нормативные документы по регулированию международной торговли. </w:t>
      </w:r>
    </w:p>
    <w:p w14:paraId="61758BF3" w14:textId="77777777" w:rsidR="006D6507" w:rsidRDefault="006D6507" w:rsidP="00C52998">
      <w:pPr>
        <w:ind w:firstLine="708"/>
      </w:pPr>
      <w:r>
        <w:t>Проблемы и перспективы. Взаимодействие с Россией.</w:t>
      </w:r>
    </w:p>
    <w:p w14:paraId="7586CB95" w14:textId="77777777" w:rsidR="006D6507" w:rsidRDefault="006D6507" w:rsidP="00C52998">
      <w:pPr>
        <w:ind w:firstLine="708"/>
      </w:pPr>
    </w:p>
    <w:p w14:paraId="4F3CF8F5" w14:textId="77777777" w:rsidR="006D6507" w:rsidRPr="007E095B" w:rsidRDefault="006D6507" w:rsidP="00C52998">
      <w:pPr>
        <w:rPr>
          <w:i/>
          <w:iCs/>
        </w:rPr>
      </w:pPr>
      <w:r w:rsidRPr="007E095B">
        <w:rPr>
          <w:i/>
          <w:iCs/>
        </w:rPr>
        <w:t>Обязательная литература:</w:t>
      </w:r>
    </w:p>
    <w:p w14:paraId="7127A325" w14:textId="77777777" w:rsidR="006D6507" w:rsidRPr="00802FED" w:rsidRDefault="006D6507" w:rsidP="00B7629C">
      <w:pPr>
        <w:numPr>
          <w:ilvl w:val="0"/>
          <w:numId w:val="21"/>
        </w:numPr>
      </w:pPr>
      <w:r w:rsidRPr="00802FED">
        <w:t>Глобальное экономическое регулирование, отв. ред. Зуев В</w:t>
      </w:r>
      <w:r>
        <w:t>.</w:t>
      </w:r>
      <w:r w:rsidRPr="00802FED">
        <w:t>Н</w:t>
      </w:r>
      <w:r>
        <w:t>.</w:t>
      </w:r>
      <w:r w:rsidRPr="00802FED">
        <w:t xml:space="preserve">, М., Изд-во «Магистр», 2009, </w:t>
      </w:r>
      <w:proofErr w:type="spellStart"/>
      <w:r w:rsidRPr="00802FED">
        <w:t>сс</w:t>
      </w:r>
      <w:proofErr w:type="spellEnd"/>
      <w:r w:rsidRPr="00802FED">
        <w:t>. 268 -320</w:t>
      </w:r>
    </w:p>
    <w:p w14:paraId="18AAC1F9" w14:textId="77777777" w:rsidR="006D6507" w:rsidRPr="00802FED" w:rsidRDefault="006D6507" w:rsidP="00B7629C">
      <w:pPr>
        <w:numPr>
          <w:ilvl w:val="0"/>
          <w:numId w:val="21"/>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69E026ED" w14:textId="77777777" w:rsidR="006D6507" w:rsidRPr="002364EC" w:rsidRDefault="006D6507" w:rsidP="00B7629C">
      <w:pPr>
        <w:numPr>
          <w:ilvl w:val="0"/>
          <w:numId w:val="21"/>
        </w:numPr>
        <w:rPr>
          <w:i/>
          <w:iCs/>
          <w:u w:val="single"/>
        </w:rPr>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Злоказова</w:t>
      </w:r>
      <w:proofErr w:type="spellEnd"/>
      <w:r w:rsidRPr="00802FED">
        <w:t>. М.: ГУ-ВШЭ, 2007.</w:t>
      </w:r>
    </w:p>
    <w:p w14:paraId="57423826" w14:textId="77777777" w:rsidR="006D6507" w:rsidRPr="00802FED" w:rsidRDefault="006D6507" w:rsidP="00B7629C">
      <w:pPr>
        <w:numPr>
          <w:ilvl w:val="0"/>
          <w:numId w:val="21"/>
        </w:numPr>
        <w:rPr>
          <w:i/>
          <w:iCs/>
          <w:u w:val="single"/>
        </w:rPr>
      </w:pPr>
      <w:r>
        <w:t xml:space="preserve">Мировая экономика и международные экономические отношения. Под ред. </w:t>
      </w:r>
      <w:proofErr w:type="spellStart"/>
      <w:r>
        <w:t>А.С.Булатова</w:t>
      </w:r>
      <w:proofErr w:type="spellEnd"/>
      <w:r>
        <w:t xml:space="preserve"> и </w:t>
      </w:r>
      <w:proofErr w:type="spellStart"/>
      <w:r>
        <w:t>Н.Н.Ливенцева</w:t>
      </w:r>
      <w:proofErr w:type="spellEnd"/>
      <w:r>
        <w:t>. М., Изд-во «Магистр», 2011</w:t>
      </w:r>
    </w:p>
    <w:p w14:paraId="2270F2C8" w14:textId="77777777" w:rsidR="006D6507" w:rsidRPr="00802FED" w:rsidRDefault="006D6507" w:rsidP="00C52998">
      <w:pPr>
        <w:ind w:left="360"/>
        <w:rPr>
          <w:i/>
          <w:iCs/>
          <w:u w:val="single"/>
        </w:rPr>
      </w:pPr>
    </w:p>
    <w:p w14:paraId="621EA87D" w14:textId="77777777" w:rsidR="006D6507" w:rsidRPr="007E095B" w:rsidRDefault="006D6507" w:rsidP="00C52998">
      <w:pPr>
        <w:rPr>
          <w:i/>
          <w:iCs/>
        </w:rPr>
      </w:pPr>
      <w:r w:rsidRPr="007E095B">
        <w:rPr>
          <w:i/>
          <w:iCs/>
        </w:rPr>
        <w:t>Дополнительная литература:</w:t>
      </w:r>
    </w:p>
    <w:p w14:paraId="4D32A857" w14:textId="77777777" w:rsidR="006D6507" w:rsidRPr="00802FED" w:rsidRDefault="006D6507" w:rsidP="00B7629C">
      <w:pPr>
        <w:numPr>
          <w:ilvl w:val="0"/>
          <w:numId w:val="16"/>
        </w:numPr>
      </w:pPr>
      <w:r w:rsidRPr="00802FED">
        <w:t>ВТО: угрозы и возможности в условиях выхода на международный рынок. Механизм вза</w:t>
      </w:r>
      <w:r w:rsidRPr="00802FED">
        <w:t>и</w:t>
      </w:r>
      <w:r w:rsidRPr="00802FED">
        <w:t xml:space="preserve">модействия национальных экономик/ под ред. </w:t>
      </w:r>
      <w:proofErr w:type="spellStart"/>
      <w:r w:rsidRPr="00802FED">
        <w:t>С.Ф.Сутырина</w:t>
      </w:r>
      <w:proofErr w:type="spellEnd"/>
      <w:r w:rsidRPr="00802FED">
        <w:t xml:space="preserve">. М.: </w:t>
      </w:r>
      <w:proofErr w:type="spellStart"/>
      <w:r w:rsidRPr="00802FED">
        <w:t>Эксмо</w:t>
      </w:r>
      <w:proofErr w:type="spellEnd"/>
      <w:r w:rsidRPr="00802FED">
        <w:t>, 2008</w:t>
      </w:r>
    </w:p>
    <w:p w14:paraId="2B70DEC8" w14:textId="77777777" w:rsidR="006D6507" w:rsidRPr="00802FED" w:rsidRDefault="006D6507" w:rsidP="00B7629C">
      <w:pPr>
        <w:numPr>
          <w:ilvl w:val="0"/>
          <w:numId w:val="16"/>
        </w:numPr>
      </w:pPr>
      <w:r w:rsidRPr="00802FED">
        <w:t xml:space="preserve">Проблемы эффективности и реформы системы международных многосторонних институтов/ под ред. </w:t>
      </w:r>
      <w:proofErr w:type="spellStart"/>
      <w:r w:rsidRPr="00802FED">
        <w:t>М.В.Ларионовой</w:t>
      </w:r>
      <w:proofErr w:type="spellEnd"/>
      <w:r w:rsidRPr="00802FED">
        <w:t>. М.: ТЕИС, 2007</w:t>
      </w:r>
    </w:p>
    <w:p w14:paraId="241F7BF2" w14:textId="77777777" w:rsidR="006D6507" w:rsidRDefault="006D6507" w:rsidP="00B7629C">
      <w:pPr>
        <w:numPr>
          <w:ilvl w:val="0"/>
          <w:numId w:val="16"/>
        </w:numPr>
      </w:pPr>
      <w:r>
        <w:t>ВТО: угрозы и возможности в условиях выхода на международный рынок. Механизм вза</w:t>
      </w:r>
      <w:r>
        <w:t>и</w:t>
      </w:r>
      <w:r>
        <w:t xml:space="preserve">модействия национальных экономик. Под ред. </w:t>
      </w:r>
      <w:proofErr w:type="spellStart"/>
      <w:r>
        <w:t>С.Ф.Сутырина</w:t>
      </w:r>
      <w:proofErr w:type="spellEnd"/>
      <w:r>
        <w:t xml:space="preserve"> М., изд-во «</w:t>
      </w:r>
      <w:proofErr w:type="spellStart"/>
      <w:r>
        <w:t>Эксмо</w:t>
      </w:r>
      <w:proofErr w:type="spellEnd"/>
      <w:r>
        <w:t>», 2008</w:t>
      </w:r>
    </w:p>
    <w:p w14:paraId="66E2ABDC" w14:textId="77777777" w:rsidR="006D6507" w:rsidRPr="0053144E" w:rsidRDefault="006D6507" w:rsidP="00B7629C">
      <w:pPr>
        <w:numPr>
          <w:ilvl w:val="0"/>
          <w:numId w:val="16"/>
        </w:numPr>
        <w:rPr>
          <w:lang w:val="en-US"/>
        </w:rPr>
      </w:pPr>
      <w:proofErr w:type="spellStart"/>
      <w:r>
        <w:t>И.Д.Иванов</w:t>
      </w:r>
      <w:proofErr w:type="spellEnd"/>
      <w:r>
        <w:t xml:space="preserve"> Российская экономика в условиях ВТО. ДИЕРАН</w:t>
      </w:r>
      <w:r w:rsidRPr="0053144E">
        <w:rPr>
          <w:lang w:val="en-US"/>
        </w:rPr>
        <w:t xml:space="preserve"> №205. </w:t>
      </w:r>
      <w:r>
        <w:t>М</w:t>
      </w:r>
      <w:r w:rsidRPr="0053144E">
        <w:rPr>
          <w:lang w:val="en-US"/>
        </w:rPr>
        <w:t>., 2007</w:t>
      </w:r>
    </w:p>
    <w:p w14:paraId="20E7F290" w14:textId="77777777" w:rsidR="006D6507" w:rsidRPr="00802FED" w:rsidRDefault="006D6507" w:rsidP="00B7629C">
      <w:pPr>
        <w:numPr>
          <w:ilvl w:val="0"/>
          <w:numId w:val="16"/>
        </w:numPr>
        <w:rPr>
          <w:lang w:val="en-US"/>
        </w:rPr>
      </w:pPr>
      <w:proofErr w:type="spellStart"/>
      <w:r w:rsidRPr="00802FED">
        <w:rPr>
          <w:lang w:val="en-US"/>
        </w:rPr>
        <w:t>RaoP</w:t>
      </w:r>
      <w:r w:rsidRPr="0053144E">
        <w:rPr>
          <w:lang w:val="en-US"/>
        </w:rPr>
        <w:t>.</w:t>
      </w:r>
      <w:r w:rsidRPr="00802FED">
        <w:rPr>
          <w:lang w:val="en-US"/>
        </w:rPr>
        <w:t>K</w:t>
      </w:r>
      <w:proofErr w:type="spellEnd"/>
      <w:r w:rsidRPr="0053144E">
        <w:rPr>
          <w:lang w:val="en-US"/>
        </w:rPr>
        <w:t xml:space="preserve">. </w:t>
      </w:r>
      <w:proofErr w:type="spellStart"/>
      <w:r w:rsidRPr="00802FED">
        <w:rPr>
          <w:lang w:val="en-US"/>
        </w:rPr>
        <w:t>WorldTradeOrganizationandtheEnvironment</w:t>
      </w:r>
      <w:proofErr w:type="spellEnd"/>
      <w:r w:rsidRPr="0053144E">
        <w:rPr>
          <w:lang w:val="en-US"/>
        </w:rPr>
        <w:t xml:space="preserve">, </w:t>
      </w:r>
      <w:proofErr w:type="spellStart"/>
      <w:r w:rsidRPr="00802FED">
        <w:rPr>
          <w:lang w:val="en-US"/>
        </w:rPr>
        <w:t>PalgravePublishers</w:t>
      </w:r>
      <w:proofErr w:type="spellEnd"/>
      <w:r w:rsidRPr="0053144E">
        <w:rPr>
          <w:lang w:val="en-US"/>
        </w:rPr>
        <w:t>, 2000</w:t>
      </w:r>
      <w:r w:rsidRPr="00802FED">
        <w:rPr>
          <w:lang w:val="en-US"/>
        </w:rPr>
        <w:t>.</w:t>
      </w:r>
    </w:p>
    <w:p w14:paraId="7D513768" w14:textId="77777777" w:rsidR="006D6507" w:rsidRPr="00802FED" w:rsidRDefault="00AA632F" w:rsidP="00B7629C">
      <w:pPr>
        <w:numPr>
          <w:ilvl w:val="0"/>
          <w:numId w:val="16"/>
        </w:numPr>
        <w:rPr>
          <w:lang w:val="en-US"/>
        </w:rPr>
      </w:pPr>
      <w:hyperlink r:id="rId19" w:history="1">
        <w:r w:rsidR="006D6507" w:rsidRPr="00802FED">
          <w:rPr>
            <w:rStyle w:val="ad"/>
            <w:lang w:val="en-US"/>
          </w:rPr>
          <w:t>http://www.wto.org</w:t>
        </w:r>
      </w:hyperlink>
    </w:p>
    <w:p w14:paraId="2FC77A5B" w14:textId="77777777" w:rsidR="006D6507" w:rsidRPr="00802FED" w:rsidRDefault="00AA632F" w:rsidP="00B7629C">
      <w:pPr>
        <w:numPr>
          <w:ilvl w:val="0"/>
          <w:numId w:val="16"/>
        </w:numPr>
        <w:rPr>
          <w:lang w:val="en-US"/>
        </w:rPr>
      </w:pPr>
      <w:hyperlink r:id="rId20" w:history="1">
        <w:r w:rsidR="006D6507" w:rsidRPr="00802FED">
          <w:rPr>
            <w:rStyle w:val="ad"/>
            <w:lang w:val="en-US"/>
          </w:rPr>
          <w:t>http://www.wto.ru</w:t>
        </w:r>
      </w:hyperlink>
    </w:p>
    <w:p w14:paraId="12ADCC5A" w14:textId="77777777" w:rsidR="006D6507" w:rsidRPr="00802FED" w:rsidRDefault="00AA632F" w:rsidP="00B7629C">
      <w:pPr>
        <w:numPr>
          <w:ilvl w:val="0"/>
          <w:numId w:val="16"/>
        </w:numPr>
        <w:rPr>
          <w:lang w:val="en-US"/>
        </w:rPr>
      </w:pPr>
      <w:hyperlink r:id="rId21" w:history="1">
        <w:r w:rsidR="006D6507" w:rsidRPr="00802FED">
          <w:rPr>
            <w:rStyle w:val="ad"/>
            <w:lang w:val="en-US"/>
          </w:rPr>
          <w:t>http://www.unctad.org</w:t>
        </w:r>
      </w:hyperlink>
    </w:p>
    <w:p w14:paraId="308563A0" w14:textId="77777777" w:rsidR="006D6507" w:rsidRPr="00802FED" w:rsidRDefault="006D6507" w:rsidP="00B7629C">
      <w:pPr>
        <w:numPr>
          <w:ilvl w:val="0"/>
          <w:numId w:val="16"/>
        </w:numPr>
        <w:rPr>
          <w:lang w:val="en-US"/>
        </w:rPr>
      </w:pPr>
      <w:r w:rsidRPr="00802FED">
        <w:rPr>
          <w:lang w:val="en-US"/>
        </w:rPr>
        <w:t>htpp://www.uncitral.org</w:t>
      </w:r>
    </w:p>
    <w:p w14:paraId="084BBD2E" w14:textId="77777777" w:rsidR="006D6507" w:rsidRPr="007E095B" w:rsidRDefault="006D6507" w:rsidP="00C52998">
      <w:pPr>
        <w:rPr>
          <w:b/>
          <w:bCs/>
        </w:rPr>
      </w:pPr>
      <w:r w:rsidRPr="007E095B">
        <w:rPr>
          <w:b/>
          <w:bCs/>
        </w:rPr>
        <w:t>Тема 5. Ведущие организации общеэкономического характера. ОЭСР. Группа восьми</w:t>
      </w:r>
    </w:p>
    <w:p w14:paraId="5CA54F32" w14:textId="77777777" w:rsidR="006D6507" w:rsidRDefault="006D6507" w:rsidP="00C52998">
      <w:pPr>
        <w:ind w:firstLine="708"/>
        <w:rPr>
          <w:b/>
          <w:bCs/>
        </w:rPr>
      </w:pPr>
      <w:r w:rsidRPr="00AF20AF">
        <w:rPr>
          <w:b/>
          <w:bCs/>
        </w:rPr>
        <w:t>Организация экономического сотрудничества и развития</w:t>
      </w:r>
      <w:r>
        <w:rPr>
          <w:b/>
          <w:bCs/>
        </w:rPr>
        <w:t xml:space="preserve"> (</w:t>
      </w:r>
      <w:r w:rsidRPr="00802FED">
        <w:rPr>
          <w:b/>
          <w:bCs/>
        </w:rPr>
        <w:t>ОЭСР</w:t>
      </w:r>
      <w:r>
        <w:rPr>
          <w:b/>
          <w:bCs/>
        </w:rPr>
        <w:t>)</w:t>
      </w:r>
      <w:r w:rsidRPr="00802FED">
        <w:rPr>
          <w:b/>
          <w:bCs/>
        </w:rPr>
        <w:t>.</w:t>
      </w:r>
    </w:p>
    <w:p w14:paraId="4CDC27ED" w14:textId="77777777" w:rsidR="006D6507" w:rsidRDefault="006D6507" w:rsidP="00C52998">
      <w:pPr>
        <w:ind w:firstLine="708"/>
      </w:pPr>
      <w:r>
        <w:t xml:space="preserve">История создания. Структура и процедура работы. Основные направления деятельности. </w:t>
      </w:r>
    </w:p>
    <w:p w14:paraId="34F4851E" w14:textId="77777777" w:rsidR="006D6507" w:rsidRDefault="006D6507" w:rsidP="00C52998">
      <w:pPr>
        <w:ind w:firstLine="708"/>
      </w:pPr>
      <w:r>
        <w:t xml:space="preserve">Особенности нормативно-правовых документов. </w:t>
      </w:r>
    </w:p>
    <w:p w14:paraId="23A39775" w14:textId="77777777" w:rsidR="006D6507" w:rsidRDefault="006D6507" w:rsidP="00C52998">
      <w:pPr>
        <w:ind w:firstLine="708"/>
      </w:pPr>
      <w:r>
        <w:t>Роль ОЭСР в выполнении целей обеспечения глобального роста и экономического развития.</w:t>
      </w:r>
    </w:p>
    <w:p w14:paraId="55F628E3" w14:textId="77777777" w:rsidR="006D6507" w:rsidRDefault="006D6507" w:rsidP="00C52998">
      <w:pPr>
        <w:ind w:firstLine="708"/>
      </w:pPr>
      <w:r>
        <w:t xml:space="preserve">Стратегия расширения. Критерии и процедуры вступления в ОЭСР. Перспективы развития. </w:t>
      </w:r>
    </w:p>
    <w:p w14:paraId="5F8B6DF2" w14:textId="77777777" w:rsidR="006D6507" w:rsidRPr="00802FED" w:rsidRDefault="006D6507" w:rsidP="00C52998">
      <w:pPr>
        <w:ind w:firstLine="708"/>
      </w:pPr>
    </w:p>
    <w:p w14:paraId="0305C2D2" w14:textId="77777777" w:rsidR="006D6507" w:rsidRDefault="006D6507" w:rsidP="00C52998">
      <w:pPr>
        <w:ind w:firstLine="708"/>
        <w:rPr>
          <w:b/>
          <w:bCs/>
        </w:rPr>
      </w:pPr>
      <w:r w:rsidRPr="00802FED">
        <w:rPr>
          <w:b/>
          <w:bCs/>
        </w:rPr>
        <w:t>Группа восьми</w:t>
      </w:r>
      <w:r>
        <w:rPr>
          <w:b/>
          <w:bCs/>
        </w:rPr>
        <w:t>.</w:t>
      </w:r>
    </w:p>
    <w:p w14:paraId="0F0FA6F8" w14:textId="77777777" w:rsidR="006D6507" w:rsidRDefault="006D6507" w:rsidP="00C52998">
      <w:pPr>
        <w:ind w:firstLine="708"/>
      </w:pPr>
      <w:r w:rsidRPr="0058597C">
        <w:t>Происхождение и история развития «Группы семи/восьми»</w:t>
      </w:r>
      <w:r>
        <w:t xml:space="preserve">. </w:t>
      </w:r>
    </w:p>
    <w:p w14:paraId="66851FCE" w14:textId="77777777" w:rsidR="006D6507" w:rsidRDefault="006D6507" w:rsidP="00C52998">
      <w:pPr>
        <w:ind w:firstLine="708"/>
      </w:pPr>
      <w:r>
        <w:lastRenderedPageBreak/>
        <w:t xml:space="preserve">Роль, задачи и функции. </w:t>
      </w:r>
      <w:r w:rsidRPr="0058597C">
        <w:t xml:space="preserve">Институты «Группы </w:t>
      </w:r>
      <w:proofErr w:type="spellStart"/>
      <w:r w:rsidRPr="0058597C">
        <w:t>восьми»</w:t>
      </w:r>
      <w:proofErr w:type="gramStart"/>
      <w:r w:rsidRPr="0058597C">
        <w:t>,ф</w:t>
      </w:r>
      <w:proofErr w:type="gramEnd"/>
      <w:r w:rsidRPr="0058597C">
        <w:t>ормы</w:t>
      </w:r>
      <w:proofErr w:type="spellEnd"/>
      <w:r w:rsidRPr="0058597C">
        <w:t xml:space="preserve"> принятия решений, основные </w:t>
      </w:r>
      <w:proofErr w:type="spellStart"/>
      <w:r w:rsidRPr="0058597C">
        <w:t>типыпринимаемых</w:t>
      </w:r>
      <w:proofErr w:type="spellEnd"/>
      <w:r w:rsidRPr="0058597C">
        <w:t xml:space="preserve"> документов</w:t>
      </w:r>
      <w:r>
        <w:t xml:space="preserve">. </w:t>
      </w:r>
    </w:p>
    <w:p w14:paraId="1C221D05" w14:textId="77777777" w:rsidR="006D6507" w:rsidRDefault="006D6507" w:rsidP="00C52998">
      <w:pPr>
        <w:ind w:firstLine="708"/>
      </w:pPr>
      <w:r w:rsidRPr="0058597C">
        <w:t>Динамика приорит</w:t>
      </w:r>
      <w:r>
        <w:t xml:space="preserve">етов в повестке дня «восьмерки». </w:t>
      </w:r>
      <w:r w:rsidRPr="0058597C">
        <w:t>Модели взаимодействия стран-членов «восьмерки»</w:t>
      </w:r>
      <w:r>
        <w:t xml:space="preserve">. </w:t>
      </w:r>
      <w:r w:rsidRPr="0058597C">
        <w:t>Основные модели взаимодействия «Группы восьми» и многосторонних междунаро</w:t>
      </w:r>
      <w:r w:rsidRPr="0058597C">
        <w:t>д</w:t>
      </w:r>
      <w:r w:rsidRPr="0058597C">
        <w:t xml:space="preserve">ных институтов. </w:t>
      </w:r>
    </w:p>
    <w:p w14:paraId="63C013F8" w14:textId="77777777" w:rsidR="006D6507" w:rsidRPr="0058597C" w:rsidRDefault="006D6507" w:rsidP="00C52998">
      <w:pPr>
        <w:ind w:firstLine="708"/>
        <w:rPr>
          <w:sz w:val="20"/>
          <w:szCs w:val="20"/>
        </w:rPr>
      </w:pPr>
      <w:r w:rsidRPr="0058597C">
        <w:t xml:space="preserve">Проблемы легитимности, отчетности, </w:t>
      </w:r>
      <w:proofErr w:type="spellStart"/>
      <w:r w:rsidRPr="0058597C">
        <w:t>эффективности</w:t>
      </w:r>
      <w:proofErr w:type="gramStart"/>
      <w:r w:rsidRPr="0058597C">
        <w:t>.В</w:t>
      </w:r>
      <w:proofErr w:type="gramEnd"/>
      <w:r w:rsidRPr="0058597C">
        <w:t>озможности</w:t>
      </w:r>
      <w:proofErr w:type="spellEnd"/>
      <w:r w:rsidRPr="0058597C">
        <w:t xml:space="preserve"> повышения эффективн</w:t>
      </w:r>
      <w:r w:rsidRPr="0058597C">
        <w:t>о</w:t>
      </w:r>
      <w:r w:rsidRPr="0058597C">
        <w:t>сти: разделение труда с «Группой двадцати</w:t>
      </w:r>
      <w:r w:rsidRPr="0058597C">
        <w:rPr>
          <w:sz w:val="20"/>
          <w:szCs w:val="20"/>
        </w:rPr>
        <w:t>»</w:t>
      </w:r>
      <w:r>
        <w:rPr>
          <w:sz w:val="20"/>
          <w:szCs w:val="20"/>
        </w:rPr>
        <w:t>.</w:t>
      </w:r>
    </w:p>
    <w:p w14:paraId="5ACAF20D" w14:textId="77777777" w:rsidR="006D6507" w:rsidRPr="00802FED" w:rsidRDefault="006D6507" w:rsidP="00C52998">
      <w:pPr>
        <w:spacing w:after="100" w:afterAutospacing="1"/>
        <w:ind w:firstLine="708"/>
        <w:rPr>
          <w:b/>
          <w:bCs/>
        </w:rPr>
      </w:pPr>
      <w:r>
        <w:t>Россия в «Группе восьми». История присоединения и членства России в «Группе восьми». Роль России в «восьмерке». Возможности использования «Группы восьми» для реализации вне</w:t>
      </w:r>
      <w:r>
        <w:t>ш</w:t>
      </w:r>
      <w:r>
        <w:t>неполитических интересов России</w:t>
      </w:r>
    </w:p>
    <w:p w14:paraId="36B4B836" w14:textId="77777777" w:rsidR="006D6507" w:rsidRPr="007E095B" w:rsidRDefault="006D6507" w:rsidP="00C52998">
      <w:pPr>
        <w:rPr>
          <w:i/>
          <w:iCs/>
          <w:lang w:val="en-US"/>
        </w:rPr>
      </w:pPr>
      <w:r w:rsidRPr="007E095B">
        <w:rPr>
          <w:i/>
          <w:iCs/>
        </w:rPr>
        <w:t>Обязательная литература:</w:t>
      </w:r>
    </w:p>
    <w:p w14:paraId="4E0BC123" w14:textId="77777777" w:rsidR="006D6507" w:rsidRPr="00802FED" w:rsidRDefault="006D6507" w:rsidP="00B7629C">
      <w:pPr>
        <w:numPr>
          <w:ilvl w:val="0"/>
          <w:numId w:val="22"/>
        </w:numPr>
        <w:rPr>
          <w:i/>
          <w:iCs/>
          <w:u w:val="single"/>
        </w:rPr>
      </w:pPr>
      <w:r w:rsidRPr="00802FED">
        <w:t>Глобальное экономическое регулирование, отв. ред. Зуев В</w:t>
      </w:r>
      <w:r>
        <w:t>.</w:t>
      </w:r>
      <w:r w:rsidRPr="00802FED">
        <w:t>Н</w:t>
      </w:r>
      <w:r>
        <w:t>.</w:t>
      </w:r>
      <w:r w:rsidRPr="00802FED">
        <w:t xml:space="preserve">, М., Изд-во «Магистр», 2009, </w:t>
      </w:r>
      <w:proofErr w:type="spellStart"/>
      <w:r w:rsidRPr="00802FED">
        <w:t>сс</w:t>
      </w:r>
      <w:proofErr w:type="spellEnd"/>
      <w:r w:rsidRPr="00802FED">
        <w:t>. 103-156.</w:t>
      </w:r>
    </w:p>
    <w:p w14:paraId="33FD4D88" w14:textId="77777777" w:rsidR="006D6507" w:rsidRPr="00802FED" w:rsidRDefault="006D6507" w:rsidP="00B7629C">
      <w:pPr>
        <w:numPr>
          <w:ilvl w:val="0"/>
          <w:numId w:val="22"/>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179430E0" w14:textId="77777777" w:rsidR="006D6507" w:rsidRPr="00A72575" w:rsidRDefault="006D6507" w:rsidP="00B7629C">
      <w:pPr>
        <w:numPr>
          <w:ilvl w:val="0"/>
          <w:numId w:val="22"/>
        </w:numPr>
        <w:rPr>
          <w:i/>
          <w:iCs/>
          <w:u w:val="single"/>
        </w:rPr>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w:t>
      </w:r>
      <w:r w:rsidRPr="00802FED">
        <w:t>о</w:t>
      </w:r>
      <w:r w:rsidRPr="00802FED">
        <w:t>ва</w:t>
      </w:r>
      <w:proofErr w:type="spellEnd"/>
      <w:r w:rsidRPr="00802FED">
        <w:t>. М.: ГУ-ВШЭ, 2007.</w:t>
      </w:r>
    </w:p>
    <w:p w14:paraId="2B23CC61" w14:textId="77777777" w:rsidR="006D6507" w:rsidRPr="00BA14B1" w:rsidRDefault="006D6507" w:rsidP="00B7629C">
      <w:pPr>
        <w:numPr>
          <w:ilvl w:val="0"/>
          <w:numId w:val="22"/>
        </w:numPr>
      </w:pPr>
      <w:r w:rsidRPr="006C49C3">
        <w:rPr>
          <w:lang w:val="en-US"/>
        </w:rPr>
        <w:t xml:space="preserve">Bayne, Nicholas.  Staying Together: The G8 Summit Confronts the 21st Century.  </w:t>
      </w:r>
      <w:r w:rsidRPr="00BA14B1">
        <w:t xml:space="preserve">G8 </w:t>
      </w:r>
      <w:proofErr w:type="spellStart"/>
      <w:r w:rsidRPr="00BA14B1">
        <w:t>and</w:t>
      </w:r>
      <w:proofErr w:type="spellEnd"/>
      <w:r w:rsidRPr="00BA14B1">
        <w:t xml:space="preserve"> </w:t>
      </w:r>
      <w:proofErr w:type="spellStart"/>
      <w:r w:rsidRPr="00BA14B1">
        <w:t>Global</w:t>
      </w:r>
      <w:proofErr w:type="spellEnd"/>
      <w:r w:rsidRPr="00BA14B1">
        <w:t xml:space="preserve"> </w:t>
      </w:r>
      <w:proofErr w:type="spellStart"/>
      <w:r w:rsidRPr="00BA14B1">
        <w:t>Governance</w:t>
      </w:r>
      <w:proofErr w:type="spellEnd"/>
      <w:r w:rsidRPr="00BA14B1">
        <w:t xml:space="preserve"> </w:t>
      </w:r>
      <w:proofErr w:type="spellStart"/>
      <w:r w:rsidRPr="00BA14B1">
        <w:t>Series</w:t>
      </w:r>
      <w:proofErr w:type="spellEnd"/>
      <w:r w:rsidRPr="00BA14B1">
        <w:t xml:space="preserve">.  </w:t>
      </w:r>
      <w:proofErr w:type="spellStart"/>
      <w:r w:rsidRPr="00BA14B1">
        <w:t>Aldershot</w:t>
      </w:r>
      <w:proofErr w:type="spellEnd"/>
      <w:r w:rsidRPr="00BA14B1">
        <w:t xml:space="preserve">, UK: </w:t>
      </w:r>
      <w:proofErr w:type="spellStart"/>
      <w:r w:rsidRPr="00BA14B1">
        <w:t>Ashgate</w:t>
      </w:r>
      <w:proofErr w:type="spellEnd"/>
      <w:r w:rsidRPr="00BA14B1">
        <w:t xml:space="preserve"> </w:t>
      </w:r>
      <w:proofErr w:type="spellStart"/>
      <w:r w:rsidRPr="00BA14B1">
        <w:t>Publishing</w:t>
      </w:r>
      <w:proofErr w:type="spellEnd"/>
      <w:r w:rsidRPr="00BA14B1">
        <w:t>, 2005.</w:t>
      </w:r>
    </w:p>
    <w:p w14:paraId="17647843" w14:textId="77777777" w:rsidR="006D6507" w:rsidRPr="00BA14B1" w:rsidRDefault="006D6507" w:rsidP="00B7629C">
      <w:pPr>
        <w:numPr>
          <w:ilvl w:val="0"/>
          <w:numId w:val="22"/>
        </w:numPr>
      </w:pPr>
      <w:r w:rsidRPr="006C49C3">
        <w:rPr>
          <w:lang w:val="en-US"/>
        </w:rPr>
        <w:t xml:space="preserve">Making Global Economic Governance Effective: Hard and Soft Law Institutions in a Crowded World, edited by: John </w:t>
      </w:r>
      <w:proofErr w:type="spellStart"/>
      <w:r w:rsidRPr="006C49C3">
        <w:rPr>
          <w:lang w:val="en-US"/>
        </w:rPr>
        <w:t>Kirton</w:t>
      </w:r>
      <w:proofErr w:type="spellEnd"/>
      <w:r w:rsidRPr="006C49C3">
        <w:rPr>
          <w:lang w:val="en-US"/>
        </w:rPr>
        <w:t xml:space="preserve">, Marina </w:t>
      </w:r>
      <w:proofErr w:type="spellStart"/>
      <w:r w:rsidRPr="006C49C3">
        <w:rPr>
          <w:lang w:val="en-US"/>
        </w:rPr>
        <w:t>Larionova</w:t>
      </w:r>
      <w:proofErr w:type="spellEnd"/>
      <w:r w:rsidRPr="006C49C3">
        <w:rPr>
          <w:lang w:val="en-US"/>
        </w:rPr>
        <w:t xml:space="preserve">, Paolo Savona. </w:t>
      </w:r>
      <w:proofErr w:type="spellStart"/>
      <w:r w:rsidRPr="00BA14B1">
        <w:t>Published</w:t>
      </w:r>
      <w:proofErr w:type="spellEnd"/>
      <w:r w:rsidRPr="00BA14B1">
        <w:t xml:space="preserve"> </w:t>
      </w:r>
      <w:proofErr w:type="spellStart"/>
      <w:r w:rsidRPr="00BA14B1">
        <w:t>by</w:t>
      </w:r>
      <w:proofErr w:type="spellEnd"/>
      <w:r w:rsidRPr="00BA14B1">
        <w:t xml:space="preserve"> </w:t>
      </w:r>
      <w:proofErr w:type="spellStart"/>
      <w:r w:rsidRPr="00BA14B1">
        <w:t>Ashgate</w:t>
      </w:r>
      <w:proofErr w:type="spellEnd"/>
      <w:r w:rsidRPr="00BA14B1">
        <w:t xml:space="preserve"> </w:t>
      </w:r>
      <w:proofErr w:type="spellStart"/>
      <w:r w:rsidRPr="00BA14B1">
        <w:t>Publishing</w:t>
      </w:r>
      <w:proofErr w:type="spellEnd"/>
      <w:r w:rsidRPr="00BA14B1">
        <w:t xml:space="preserve"> </w:t>
      </w:r>
      <w:proofErr w:type="spellStart"/>
      <w:r w:rsidRPr="00BA14B1">
        <w:t>Company</w:t>
      </w:r>
      <w:proofErr w:type="spellEnd"/>
      <w:r w:rsidRPr="00BA14B1">
        <w:t xml:space="preserve">, </w:t>
      </w:r>
      <w:proofErr w:type="spellStart"/>
      <w:r w:rsidRPr="00BA14B1">
        <w:t>England</w:t>
      </w:r>
      <w:proofErr w:type="spellEnd"/>
      <w:r w:rsidRPr="00BA14B1">
        <w:t>, 2009</w:t>
      </w:r>
    </w:p>
    <w:p w14:paraId="04665FB6" w14:textId="77777777" w:rsidR="006D6507" w:rsidRPr="00802FED" w:rsidRDefault="006D6507" w:rsidP="00C52998">
      <w:pPr>
        <w:rPr>
          <w:i/>
          <w:iCs/>
          <w:u w:val="single"/>
          <w:lang w:val="en-US"/>
        </w:rPr>
      </w:pPr>
    </w:p>
    <w:p w14:paraId="66727386" w14:textId="77777777" w:rsidR="006D6507" w:rsidRPr="007E095B" w:rsidRDefault="006D6507" w:rsidP="00C52998">
      <w:pPr>
        <w:rPr>
          <w:i/>
          <w:iCs/>
          <w:lang w:val="en-US"/>
        </w:rPr>
      </w:pPr>
      <w:proofErr w:type="spellStart"/>
      <w:r w:rsidRPr="007E095B">
        <w:rPr>
          <w:i/>
          <w:iCs/>
        </w:rPr>
        <w:t>Дополнительнаялитература</w:t>
      </w:r>
      <w:proofErr w:type="spellEnd"/>
      <w:r w:rsidRPr="007E095B">
        <w:rPr>
          <w:i/>
          <w:iCs/>
          <w:lang w:val="en-US"/>
        </w:rPr>
        <w:t>:</w:t>
      </w:r>
    </w:p>
    <w:p w14:paraId="4FC6D48A" w14:textId="77777777" w:rsidR="006D6507" w:rsidRPr="00802FED" w:rsidRDefault="006D6507" w:rsidP="00B7629C">
      <w:pPr>
        <w:numPr>
          <w:ilvl w:val="0"/>
          <w:numId w:val="23"/>
        </w:numPr>
      </w:pPr>
      <w:proofErr w:type="spellStart"/>
      <w:r w:rsidRPr="00802FED">
        <w:t>Актуальныепроблемыглобальногоуправления</w:t>
      </w:r>
      <w:proofErr w:type="spellEnd"/>
      <w:r w:rsidRPr="006C49C3">
        <w:t xml:space="preserve">: </w:t>
      </w:r>
      <w:proofErr w:type="spellStart"/>
      <w:r w:rsidRPr="00802FED">
        <w:t>Группавосьмиимногосторонниемеждунаро</w:t>
      </w:r>
      <w:r w:rsidRPr="00802FED">
        <w:t>д</w:t>
      </w:r>
      <w:r w:rsidRPr="00802FED">
        <w:t>ныеинституты</w:t>
      </w:r>
      <w:proofErr w:type="spellEnd"/>
      <w:r w:rsidRPr="00802FED">
        <w:t xml:space="preserve"> / под ред. </w:t>
      </w:r>
      <w:proofErr w:type="spellStart"/>
      <w:r w:rsidRPr="00802FED">
        <w:t>М.В.Ларионовой</w:t>
      </w:r>
      <w:proofErr w:type="spellEnd"/>
      <w:r w:rsidRPr="00802FED">
        <w:t>. М.: Логос, 2007</w:t>
      </w:r>
    </w:p>
    <w:p w14:paraId="19D48B73" w14:textId="77777777" w:rsidR="006D6507" w:rsidRDefault="006D6507" w:rsidP="00B7629C">
      <w:pPr>
        <w:numPr>
          <w:ilvl w:val="0"/>
          <w:numId w:val="23"/>
        </w:numPr>
      </w:pPr>
      <w:proofErr w:type="spellStart"/>
      <w:r w:rsidRPr="00802FED">
        <w:t>Хайнал</w:t>
      </w:r>
      <w:proofErr w:type="spellEnd"/>
      <w:r w:rsidRPr="00802FED">
        <w:t xml:space="preserve"> П.И. Группа восьми и Группа двадцати. Эволюция, роль и документация. М.: Логос, 2008</w:t>
      </w:r>
    </w:p>
    <w:p w14:paraId="09F6820A" w14:textId="77777777" w:rsidR="006D6507" w:rsidRDefault="006D6507" w:rsidP="00B7629C">
      <w:pPr>
        <w:numPr>
          <w:ilvl w:val="0"/>
          <w:numId w:val="23"/>
        </w:numPr>
        <w:jc w:val="both"/>
      </w:pPr>
      <w:r w:rsidRPr="005A6373">
        <w:rPr>
          <w:color w:val="000000"/>
        </w:rPr>
        <w:t>Оценка эффективности «Группы восьми» и возможности различных  моделей развития и</w:t>
      </w:r>
      <w:r w:rsidRPr="005A6373">
        <w:rPr>
          <w:color w:val="000000"/>
        </w:rPr>
        <w:t>н</w:t>
      </w:r>
      <w:r w:rsidRPr="005A6373">
        <w:rPr>
          <w:color w:val="000000"/>
        </w:rPr>
        <w:t>ститута для реализации проектов российской внешней политики в условиях кризиса системы глобального управления (коллективная монография)</w:t>
      </w:r>
      <w:r w:rsidRPr="005A6373">
        <w:t xml:space="preserve"> / </w:t>
      </w:r>
      <w:r w:rsidRPr="005A6373">
        <w:rPr>
          <w:color w:val="000000"/>
        </w:rPr>
        <w:t>Отв</w:t>
      </w:r>
      <w:r w:rsidRPr="005A6373">
        <w:t>. ред. М.В. Ларионова. – М.: Изд</w:t>
      </w:r>
      <w:r w:rsidRPr="005A6373">
        <w:t>а</w:t>
      </w:r>
      <w:r w:rsidRPr="005A6373">
        <w:t>тельский дом НИУ ВШЭ, 2011.</w:t>
      </w:r>
    </w:p>
    <w:p w14:paraId="50E76324" w14:textId="77777777" w:rsidR="006D6507" w:rsidRDefault="006D6507" w:rsidP="00B7629C">
      <w:pPr>
        <w:numPr>
          <w:ilvl w:val="0"/>
          <w:numId w:val="23"/>
        </w:numPr>
        <w:jc w:val="both"/>
      </w:pPr>
      <w:r w:rsidRPr="005A6373">
        <w:rPr>
          <w:color w:val="000000"/>
        </w:rPr>
        <w:t>Разделение труда как основа повышения эффективности многосторонних механизмов гл</w:t>
      </w:r>
      <w:r w:rsidRPr="005A6373">
        <w:rPr>
          <w:color w:val="000000"/>
        </w:rPr>
        <w:t>о</w:t>
      </w:r>
      <w:r w:rsidRPr="005A6373">
        <w:rPr>
          <w:color w:val="000000"/>
        </w:rPr>
        <w:t>бального управления</w:t>
      </w:r>
      <w:proofErr w:type="gramStart"/>
      <w:r w:rsidRPr="005A6373">
        <w:t>/О</w:t>
      </w:r>
      <w:proofErr w:type="gramEnd"/>
      <w:r w:rsidRPr="005A6373">
        <w:t>тв. ред. М.В. Ларионова. – М.: Издательский дом НИУ ВШЭ, 2011.</w:t>
      </w:r>
    </w:p>
    <w:p w14:paraId="57D34E0B" w14:textId="77777777" w:rsidR="006D6507" w:rsidRDefault="006D6507" w:rsidP="00B7629C">
      <w:pPr>
        <w:numPr>
          <w:ilvl w:val="0"/>
          <w:numId w:val="23"/>
        </w:numPr>
        <w:jc w:val="both"/>
      </w:pPr>
      <w:r w:rsidRPr="00802FED">
        <w:t xml:space="preserve">Время вступать в ОЭСР. Интервью директора департамента  экономического сотрудничества МИД РФ А. </w:t>
      </w:r>
      <w:proofErr w:type="spellStart"/>
      <w:r w:rsidRPr="00802FED">
        <w:t>Кондакова</w:t>
      </w:r>
      <w:proofErr w:type="spellEnd"/>
      <w:r w:rsidRPr="00802FED">
        <w:t xml:space="preserve"> газете «Время новостей», 16.04.2007 (</w:t>
      </w:r>
      <w:hyperlink r:id="rId22" w:history="1">
        <w:r w:rsidRPr="00802FED">
          <w:t>www.vremya.ru/2007/66/4/176257.html</w:t>
        </w:r>
      </w:hyperlink>
      <w:r w:rsidRPr="00802FED">
        <w:t>)</w:t>
      </w:r>
    </w:p>
    <w:p w14:paraId="6065E066" w14:textId="77777777" w:rsidR="006D6507" w:rsidRDefault="006D6507" w:rsidP="00B7629C">
      <w:pPr>
        <w:numPr>
          <w:ilvl w:val="0"/>
          <w:numId w:val="23"/>
        </w:numPr>
        <w:jc w:val="both"/>
      </w:pPr>
      <w:proofErr w:type="spellStart"/>
      <w:r w:rsidRPr="00802FED">
        <w:t>Мешкова</w:t>
      </w:r>
      <w:proofErr w:type="spellEnd"/>
      <w:r w:rsidRPr="00802FED">
        <w:t xml:space="preserve"> Т. Стратегия ОЭСР по содействию развитию // Вестник международных организ</w:t>
      </w:r>
      <w:r w:rsidRPr="00802FED">
        <w:t>а</w:t>
      </w:r>
      <w:r w:rsidRPr="00802FED">
        <w:t>ций: образование, наука, новая экономика, №3,2006 (</w:t>
      </w:r>
      <w:hyperlink r:id="rId23" w:history="1">
        <w:r w:rsidRPr="00802FED">
          <w:rPr>
            <w:rStyle w:val="ad"/>
          </w:rPr>
          <w:t>http://www.oecdcentre.hse.ru/material/opublic/strategy_assistance_oecd.p</w:t>
        </w:r>
        <w:r w:rsidRPr="00802FED">
          <w:rPr>
            <w:rStyle w:val="ad"/>
            <w:lang w:val="en-US"/>
          </w:rPr>
          <w:t>d</w:t>
        </w:r>
        <w:r w:rsidRPr="00802FED">
          <w:rPr>
            <w:rStyle w:val="ad"/>
          </w:rPr>
          <w:t>f</w:t>
        </w:r>
      </w:hyperlink>
      <w:r w:rsidRPr="00802FED">
        <w:t>)</w:t>
      </w:r>
    </w:p>
    <w:p w14:paraId="3F5E922E" w14:textId="77777777" w:rsidR="006D6507" w:rsidRDefault="006D6507" w:rsidP="00B7629C">
      <w:pPr>
        <w:numPr>
          <w:ilvl w:val="0"/>
          <w:numId w:val="23"/>
        </w:numPr>
      </w:pPr>
      <w:proofErr w:type="spellStart"/>
      <w:r w:rsidRPr="00802FED">
        <w:t>Мешкова</w:t>
      </w:r>
      <w:proofErr w:type="spellEnd"/>
      <w:r w:rsidRPr="00802FED">
        <w:t xml:space="preserve"> Т. Стратегия расширения ОЭСР: на пути к глобальному взаимодействию и пар</w:t>
      </w:r>
      <w:r w:rsidRPr="00802FED">
        <w:t>т</w:t>
      </w:r>
      <w:r w:rsidRPr="00802FED">
        <w:t>нерству // Вестник международных организаций: образование, наука, новая экономика, №3, 2006 (</w:t>
      </w:r>
      <w:hyperlink r:id="rId24" w:history="1">
        <w:r w:rsidRPr="00DC77DD">
          <w:rPr>
            <w:rStyle w:val="ad"/>
          </w:rPr>
          <w:t>http://www.oecdcentre.hse.ru/material/opublic/strategies_expansion.doc</w:t>
        </w:r>
      </w:hyperlink>
      <w:r w:rsidRPr="00802FED">
        <w:t>)</w:t>
      </w:r>
    </w:p>
    <w:p w14:paraId="2A1AC27C" w14:textId="77777777" w:rsidR="006D6507" w:rsidRDefault="006D6507" w:rsidP="00B7629C">
      <w:pPr>
        <w:numPr>
          <w:ilvl w:val="0"/>
          <w:numId w:val="23"/>
        </w:numPr>
      </w:pPr>
      <w:proofErr w:type="spellStart"/>
      <w:r w:rsidRPr="00802FED">
        <w:t>Мозиас</w:t>
      </w:r>
      <w:proofErr w:type="spellEnd"/>
      <w:r w:rsidRPr="00802FED">
        <w:t xml:space="preserve"> П.М. Правовое регулирование международного движения капитала в ОЭСР // Ф</w:t>
      </w:r>
      <w:r w:rsidRPr="00802FED">
        <w:t>и</w:t>
      </w:r>
      <w:r w:rsidRPr="00802FED">
        <w:t>нансовый бизнес, январь-февраль 2005</w:t>
      </w:r>
    </w:p>
    <w:p w14:paraId="5FA3C55E" w14:textId="77777777" w:rsidR="006D6507" w:rsidRDefault="006D6507" w:rsidP="00B7629C">
      <w:pPr>
        <w:numPr>
          <w:ilvl w:val="0"/>
          <w:numId w:val="23"/>
        </w:numPr>
      </w:pPr>
      <w:r w:rsidRPr="00802FED">
        <w:t xml:space="preserve">Павлов В., </w:t>
      </w:r>
      <w:proofErr w:type="spellStart"/>
      <w:r w:rsidRPr="00802FED">
        <w:t>Беглецова</w:t>
      </w:r>
      <w:proofErr w:type="spellEnd"/>
      <w:r w:rsidRPr="00802FED">
        <w:t xml:space="preserve"> Н. «ОЭСР-60% мирового ВВП» // Международная жизнь, №2, 2004</w:t>
      </w:r>
    </w:p>
    <w:p w14:paraId="28D79B70" w14:textId="77777777" w:rsidR="006D6507" w:rsidRDefault="006D6507" w:rsidP="00B7629C">
      <w:pPr>
        <w:numPr>
          <w:ilvl w:val="0"/>
          <w:numId w:val="23"/>
        </w:numPr>
      </w:pPr>
      <w:r w:rsidRPr="00802FED">
        <w:t>Паньков В. «Россия и ОЭСР» // Мировая экономика и международные отношения, №3, 2005</w:t>
      </w:r>
    </w:p>
    <w:p w14:paraId="7272EDED" w14:textId="77777777" w:rsidR="006D6507" w:rsidRDefault="00AA632F" w:rsidP="00B7629C">
      <w:pPr>
        <w:numPr>
          <w:ilvl w:val="0"/>
          <w:numId w:val="23"/>
        </w:numPr>
      </w:pPr>
      <w:hyperlink r:id="rId25" w:history="1">
        <w:r w:rsidR="006D6507" w:rsidRPr="00802FED">
          <w:rPr>
            <w:rStyle w:val="ad"/>
          </w:rPr>
          <w:t>www.g7.utoronto.ca/g20/</w:t>
        </w:r>
      </w:hyperlink>
      <w:r w:rsidR="006D6507" w:rsidRPr="00802FED">
        <w:t xml:space="preserve"> (Сайт информационного центра G-8)</w:t>
      </w:r>
    </w:p>
    <w:p w14:paraId="3E1E9FEC" w14:textId="77777777" w:rsidR="006D6507" w:rsidRDefault="006D6507" w:rsidP="00B7629C">
      <w:pPr>
        <w:numPr>
          <w:ilvl w:val="0"/>
          <w:numId w:val="23"/>
        </w:numPr>
      </w:pPr>
      <w:r w:rsidRPr="00802FED">
        <w:lastRenderedPageBreak/>
        <w:t>Официальный сайт ОЭСР (</w:t>
      </w:r>
      <w:hyperlink r:id="rId26" w:history="1">
        <w:r w:rsidRPr="00802FED">
          <w:rPr>
            <w:rStyle w:val="ad"/>
          </w:rPr>
          <w:t>www.oecd.o</w:t>
        </w:r>
        <w:r w:rsidRPr="00802FED">
          <w:rPr>
            <w:rStyle w:val="ad"/>
            <w:lang w:val="en-US"/>
          </w:rPr>
          <w:t>r</w:t>
        </w:r>
        <w:r w:rsidRPr="00802FED">
          <w:rPr>
            <w:rStyle w:val="ad"/>
          </w:rPr>
          <w:t>g</w:t>
        </w:r>
      </w:hyperlink>
      <w:r w:rsidRPr="00802FED">
        <w:t>)</w:t>
      </w:r>
    </w:p>
    <w:p w14:paraId="37EA0045" w14:textId="77777777" w:rsidR="006D6507" w:rsidRPr="00802FED" w:rsidRDefault="006D6507" w:rsidP="00B7629C">
      <w:pPr>
        <w:numPr>
          <w:ilvl w:val="0"/>
          <w:numId w:val="23"/>
        </w:numPr>
      </w:pPr>
      <w:proofErr w:type="gramStart"/>
      <w:r w:rsidRPr="00802FED">
        <w:t>Информация о сотрудничестве с ОЭСР на сайте Министерства иностранных дел Российской Федерации (</w:t>
      </w:r>
      <w:hyperlink r:id="rId27" w:history="1">
        <w:r w:rsidRPr="00802FED">
          <w:rPr>
            <w:rStyle w:val="ad"/>
          </w:rPr>
          <w:t>www.ln.mid.ru/ns-dipecon.nsf/eftorg?Open</w:t>
        </w:r>
        <w:r w:rsidRPr="00802FED">
          <w:rPr>
            <w:rStyle w:val="ad"/>
            <w:lang w:val="en-US"/>
          </w:rPr>
          <w:t>V</w:t>
        </w:r>
        <w:proofErr w:type="spellStart"/>
        <w:r w:rsidRPr="00802FED">
          <w:rPr>
            <w:rStyle w:val="ad"/>
          </w:rPr>
          <w:t>iew&amp;ExpandView</w:t>
        </w:r>
        <w:proofErr w:type="spellEnd"/>
      </w:hyperlink>
      <w:r w:rsidRPr="00802FED">
        <w:t>)</w:t>
      </w:r>
      <w:proofErr w:type="gramEnd"/>
    </w:p>
    <w:p w14:paraId="2719213F" w14:textId="77777777" w:rsidR="006D6507" w:rsidRPr="00802FED" w:rsidRDefault="006D6507" w:rsidP="00C52998">
      <w:pPr>
        <w:rPr>
          <w:b/>
          <w:bCs/>
        </w:rPr>
      </w:pPr>
    </w:p>
    <w:p w14:paraId="0A1D40FC" w14:textId="77777777" w:rsidR="006D6507" w:rsidRPr="007E095B" w:rsidRDefault="006D6507" w:rsidP="00C52998">
      <w:pPr>
        <w:rPr>
          <w:b/>
          <w:bCs/>
        </w:rPr>
      </w:pPr>
      <w:r w:rsidRPr="007E095B">
        <w:rPr>
          <w:b/>
          <w:bCs/>
        </w:rPr>
        <w:t xml:space="preserve">Тема 6. Организации экономическо-гуманитарной направленности </w:t>
      </w:r>
    </w:p>
    <w:p w14:paraId="1F52C7E2" w14:textId="77777777" w:rsidR="006D6507" w:rsidRPr="00802FED" w:rsidRDefault="006D6507" w:rsidP="00C52998">
      <w:pPr>
        <w:ind w:firstLine="708"/>
        <w:rPr>
          <w:b/>
          <w:bCs/>
        </w:rPr>
      </w:pPr>
      <w:r w:rsidRPr="00802FED">
        <w:rPr>
          <w:b/>
          <w:bCs/>
        </w:rPr>
        <w:t>Совет Европы.</w:t>
      </w:r>
    </w:p>
    <w:p w14:paraId="45CAF5C1" w14:textId="77777777" w:rsidR="006D6507" w:rsidRDefault="006D6507" w:rsidP="00C52998">
      <w:pPr>
        <w:ind w:firstLine="708"/>
      </w:pPr>
      <w:r>
        <w:t xml:space="preserve">Цели и задачи. Организационная структура. Проблемы участия РФ в </w:t>
      </w:r>
      <w:proofErr w:type="spellStart"/>
      <w:r>
        <w:t>СоЕ</w:t>
      </w:r>
      <w:proofErr w:type="spellEnd"/>
      <w:r>
        <w:t>.</w:t>
      </w:r>
    </w:p>
    <w:p w14:paraId="1642BFFD" w14:textId="77777777" w:rsidR="006D6507" w:rsidRDefault="006D6507" w:rsidP="00C52998">
      <w:pPr>
        <w:ind w:firstLine="708"/>
      </w:pPr>
      <w:r>
        <w:t>Европейский суд по правам человека.</w:t>
      </w:r>
    </w:p>
    <w:p w14:paraId="19CBFC58" w14:textId="77777777" w:rsidR="006D6507" w:rsidRDefault="006D6507" w:rsidP="00C52998">
      <w:pPr>
        <w:ind w:firstLine="708"/>
      </w:pPr>
      <w:r>
        <w:t>Основные направления и результаты деятельности.</w:t>
      </w:r>
    </w:p>
    <w:p w14:paraId="419C6E9F" w14:textId="77777777" w:rsidR="006D6507" w:rsidRDefault="006D6507" w:rsidP="00C52998">
      <w:pPr>
        <w:ind w:firstLine="708"/>
      </w:pPr>
      <w:r>
        <w:t>Линии напряженности и достижения в отношениях России со странами партнерами по Сов</w:t>
      </w:r>
      <w:r>
        <w:t>е</w:t>
      </w:r>
      <w:r>
        <w:t>ту Европы.</w:t>
      </w:r>
    </w:p>
    <w:p w14:paraId="294C9B83" w14:textId="77777777" w:rsidR="006D6507" w:rsidRPr="00802FED" w:rsidRDefault="006D6507" w:rsidP="00C52998">
      <w:pPr>
        <w:ind w:firstLine="708"/>
      </w:pPr>
    </w:p>
    <w:p w14:paraId="7AF6AA95" w14:textId="77777777" w:rsidR="006D6507" w:rsidRPr="00802FED" w:rsidRDefault="006D6507" w:rsidP="00C52998">
      <w:pPr>
        <w:ind w:firstLine="708"/>
        <w:rPr>
          <w:b/>
          <w:bCs/>
        </w:rPr>
      </w:pPr>
      <w:r w:rsidRPr="00802FED">
        <w:rPr>
          <w:b/>
          <w:bCs/>
        </w:rPr>
        <w:t>ОБСЕ.</w:t>
      </w:r>
    </w:p>
    <w:p w14:paraId="63FB0698" w14:textId="77777777" w:rsidR="006D6507" w:rsidRDefault="006D6507" w:rsidP="00C52998">
      <w:pPr>
        <w:ind w:firstLine="708"/>
      </w:pPr>
      <w:r>
        <w:t xml:space="preserve">История создания. </w:t>
      </w:r>
    </w:p>
    <w:p w14:paraId="3038E7C9" w14:textId="77777777" w:rsidR="006D6507" w:rsidRDefault="006D6507" w:rsidP="00C52998">
      <w:pPr>
        <w:ind w:firstLine="708"/>
      </w:pPr>
      <w:r>
        <w:t xml:space="preserve">Органы для принятия политических решений. Органы оперативной деятельности. Структуры на местах. </w:t>
      </w:r>
    </w:p>
    <w:p w14:paraId="1220D972" w14:textId="77777777" w:rsidR="006D6507" w:rsidRDefault="006D6507" w:rsidP="00C52998">
      <w:pPr>
        <w:ind w:firstLine="708"/>
      </w:pPr>
      <w:r>
        <w:t xml:space="preserve">Механизм принятия решений. Бюджет организации. Достижения и перспективы. </w:t>
      </w:r>
    </w:p>
    <w:p w14:paraId="1142B293" w14:textId="77777777" w:rsidR="006D6507" w:rsidRPr="00802FED" w:rsidRDefault="006D6507" w:rsidP="00C52998">
      <w:pPr>
        <w:ind w:firstLine="708"/>
      </w:pPr>
      <w:r>
        <w:t>Участие РФ в ОБСЕ. Предложения России по реформированию ОБСЕ.</w:t>
      </w:r>
    </w:p>
    <w:p w14:paraId="46C961CE" w14:textId="77777777" w:rsidR="006D6507" w:rsidRPr="00802FED" w:rsidRDefault="006D6507" w:rsidP="00C52998">
      <w:pPr>
        <w:ind w:firstLine="708"/>
      </w:pPr>
    </w:p>
    <w:p w14:paraId="36BA02B7" w14:textId="77777777" w:rsidR="006D6507" w:rsidRPr="007E095B" w:rsidRDefault="006D6507" w:rsidP="00C52998">
      <w:pPr>
        <w:rPr>
          <w:i/>
          <w:iCs/>
        </w:rPr>
      </w:pPr>
      <w:r w:rsidRPr="007E095B">
        <w:rPr>
          <w:i/>
          <w:iCs/>
        </w:rPr>
        <w:t>Обязательная литература:</w:t>
      </w:r>
    </w:p>
    <w:p w14:paraId="1906E905" w14:textId="77777777" w:rsidR="006D6507" w:rsidRPr="00802FED" w:rsidRDefault="006D6507" w:rsidP="00B7629C">
      <w:pPr>
        <w:numPr>
          <w:ilvl w:val="0"/>
          <w:numId w:val="12"/>
        </w:numPr>
        <w:rPr>
          <w:i/>
          <w:iCs/>
          <w:u w:val="single"/>
        </w:rPr>
      </w:pPr>
      <w:r w:rsidRPr="00802FED">
        <w:t>Глобальное экономическое регулирование, отв. ред. Зуев В</w:t>
      </w:r>
      <w:proofErr w:type="gramStart"/>
      <w:r w:rsidRPr="00802FED">
        <w:t>,Н</w:t>
      </w:r>
      <w:proofErr w:type="gramEnd"/>
      <w:r w:rsidRPr="00802FED">
        <w:t xml:space="preserve">, М., Изд-во «Магистр», 2009, </w:t>
      </w:r>
      <w:proofErr w:type="spellStart"/>
      <w:r w:rsidRPr="00802FED">
        <w:t>сс</w:t>
      </w:r>
      <w:proofErr w:type="spellEnd"/>
      <w:r w:rsidRPr="00802FED">
        <w:t>. 480-516</w:t>
      </w:r>
    </w:p>
    <w:p w14:paraId="392623AF" w14:textId="77777777" w:rsidR="006D6507" w:rsidRPr="00802FED" w:rsidRDefault="006D6507" w:rsidP="00B7629C">
      <w:pPr>
        <w:numPr>
          <w:ilvl w:val="0"/>
          <w:numId w:val="12"/>
        </w:numPr>
        <w:rPr>
          <w:i/>
          <w:iCs/>
          <w:u w:val="single"/>
        </w:rPr>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w:t>
      </w:r>
      <w:r w:rsidRPr="00802FED">
        <w:t>о</w:t>
      </w:r>
      <w:r w:rsidRPr="00802FED">
        <w:t>ва</w:t>
      </w:r>
      <w:proofErr w:type="spellEnd"/>
      <w:r w:rsidRPr="00802FED">
        <w:t>. М.: ГУ-ВШЭ, 2007.</w:t>
      </w:r>
    </w:p>
    <w:p w14:paraId="0733B344" w14:textId="77777777" w:rsidR="006D6507" w:rsidRPr="00802FED" w:rsidRDefault="006D6507" w:rsidP="00C52998">
      <w:pPr>
        <w:ind w:left="360"/>
        <w:rPr>
          <w:i/>
          <w:iCs/>
          <w:u w:val="single"/>
        </w:rPr>
      </w:pPr>
    </w:p>
    <w:p w14:paraId="6570DE24" w14:textId="77777777" w:rsidR="006D6507" w:rsidRPr="007E095B" w:rsidRDefault="006D6507" w:rsidP="00C52998">
      <w:pPr>
        <w:rPr>
          <w:i/>
          <w:iCs/>
        </w:rPr>
      </w:pPr>
      <w:r w:rsidRPr="007E095B">
        <w:rPr>
          <w:i/>
          <w:iCs/>
        </w:rPr>
        <w:t>Дополнительная литература:</w:t>
      </w:r>
    </w:p>
    <w:p w14:paraId="3606EBE3" w14:textId="77777777" w:rsidR="006D6507" w:rsidRPr="00802FED" w:rsidRDefault="00AA632F" w:rsidP="00B7629C">
      <w:pPr>
        <w:numPr>
          <w:ilvl w:val="0"/>
          <w:numId w:val="14"/>
        </w:numPr>
      </w:pPr>
      <w:hyperlink r:id="rId28" w:history="1">
        <w:r w:rsidR="006D6507" w:rsidRPr="00802FED">
          <w:rPr>
            <w:rStyle w:val="ad"/>
          </w:rPr>
          <w:t>http://www.coe.ru/00.htm</w:t>
        </w:r>
      </w:hyperlink>
    </w:p>
    <w:p w14:paraId="42943104" w14:textId="77777777" w:rsidR="006D6507" w:rsidRPr="00802FED" w:rsidRDefault="006D6507" w:rsidP="00B7629C">
      <w:pPr>
        <w:numPr>
          <w:ilvl w:val="0"/>
          <w:numId w:val="14"/>
        </w:numPr>
      </w:pPr>
      <w:r w:rsidRPr="00802FED">
        <w:t xml:space="preserve">http://www.coe.int/DefaultRU.asp/  </w:t>
      </w:r>
    </w:p>
    <w:p w14:paraId="4A294038" w14:textId="77777777" w:rsidR="006D6507" w:rsidRPr="00802FED" w:rsidRDefault="006D6507" w:rsidP="00B7629C">
      <w:pPr>
        <w:numPr>
          <w:ilvl w:val="0"/>
          <w:numId w:val="14"/>
        </w:numPr>
      </w:pPr>
      <w:r w:rsidRPr="00802FED">
        <w:t xml:space="preserve">http://echr.ru/coe/  </w:t>
      </w:r>
    </w:p>
    <w:p w14:paraId="2B916F0D" w14:textId="77777777" w:rsidR="006D6507" w:rsidRPr="00802FED" w:rsidRDefault="00AA632F" w:rsidP="00B7629C">
      <w:pPr>
        <w:numPr>
          <w:ilvl w:val="0"/>
          <w:numId w:val="14"/>
        </w:numPr>
      </w:pPr>
      <w:hyperlink r:id="rId29" w:history="1">
        <w:r w:rsidR="006D6507" w:rsidRPr="00802FED">
          <w:rPr>
            <w:rStyle w:val="ad"/>
          </w:rPr>
          <w:t>http://en.wikipedia.org/</w:t>
        </w:r>
      </w:hyperlink>
    </w:p>
    <w:p w14:paraId="055DFCE0" w14:textId="77777777" w:rsidR="006D6507" w:rsidRPr="00802FED" w:rsidRDefault="00AA632F" w:rsidP="00B7629C">
      <w:pPr>
        <w:numPr>
          <w:ilvl w:val="0"/>
          <w:numId w:val="14"/>
        </w:numPr>
      </w:pPr>
      <w:hyperlink r:id="rId30" w:history="1">
        <w:r w:rsidR="006D6507" w:rsidRPr="00802FED">
          <w:rPr>
            <w:rStyle w:val="ad"/>
          </w:rPr>
          <w:t>http://bd.fom.ru/report/cat/az/СЏ/pase_chechnya/of001702</w:t>
        </w:r>
      </w:hyperlink>
    </w:p>
    <w:p w14:paraId="01BAC4DE" w14:textId="77777777" w:rsidR="006D6507" w:rsidRPr="00802FED" w:rsidRDefault="00AA632F" w:rsidP="00B7629C">
      <w:pPr>
        <w:numPr>
          <w:ilvl w:val="0"/>
          <w:numId w:val="14"/>
        </w:numPr>
      </w:pPr>
      <w:hyperlink r:id="rId31" w:history="1">
        <w:r w:rsidR="006D6507" w:rsidRPr="00802FED">
          <w:rPr>
            <w:rStyle w:val="ad"/>
          </w:rPr>
          <w:t>http://www.e1.ru/news/spool/news_id-260780-section_id-15.html</w:t>
        </w:r>
      </w:hyperlink>
    </w:p>
    <w:p w14:paraId="751F218E" w14:textId="77777777" w:rsidR="006D6507" w:rsidRPr="00802FED" w:rsidRDefault="00AA632F" w:rsidP="00B7629C">
      <w:pPr>
        <w:numPr>
          <w:ilvl w:val="0"/>
          <w:numId w:val="14"/>
        </w:numPr>
      </w:pPr>
      <w:hyperlink r:id="rId32" w:history="1">
        <w:r w:rsidR="006D6507" w:rsidRPr="00802FED">
          <w:rPr>
            <w:rStyle w:val="ad"/>
          </w:rPr>
          <w:t>http://news.ntv.ru/52955</w:t>
        </w:r>
      </w:hyperlink>
    </w:p>
    <w:p w14:paraId="46574B89" w14:textId="77777777" w:rsidR="006D6507" w:rsidRPr="00802FED" w:rsidRDefault="00AA632F" w:rsidP="00B7629C">
      <w:pPr>
        <w:numPr>
          <w:ilvl w:val="0"/>
          <w:numId w:val="14"/>
        </w:numPr>
      </w:pPr>
      <w:hyperlink r:id="rId33" w:history="1">
        <w:r w:rsidR="006D6507" w:rsidRPr="00802FED">
          <w:rPr>
            <w:rStyle w:val="ad"/>
          </w:rPr>
          <w:t>http://news.ntv.ru/80870</w:t>
        </w:r>
      </w:hyperlink>
    </w:p>
    <w:p w14:paraId="1DF9966C" w14:textId="77777777" w:rsidR="006D6507" w:rsidRPr="00802FED" w:rsidRDefault="00AA632F" w:rsidP="00B7629C">
      <w:pPr>
        <w:numPr>
          <w:ilvl w:val="0"/>
          <w:numId w:val="14"/>
        </w:numPr>
      </w:pPr>
      <w:hyperlink r:id="rId34" w:history="1">
        <w:r w:rsidR="006D6507" w:rsidRPr="00802FED">
          <w:rPr>
            <w:rStyle w:val="ad"/>
          </w:rPr>
          <w:t>http://rbc-daily.ru/cgi-bin/oranews/get_news.cgi?tmpl=print_version&amp;news_id=213838</w:t>
        </w:r>
      </w:hyperlink>
    </w:p>
    <w:p w14:paraId="0B0C63F0" w14:textId="77777777" w:rsidR="006D6507" w:rsidRPr="00802FED" w:rsidRDefault="00AA632F" w:rsidP="00B7629C">
      <w:pPr>
        <w:numPr>
          <w:ilvl w:val="0"/>
          <w:numId w:val="14"/>
        </w:numPr>
      </w:pPr>
      <w:hyperlink r:id="rId35" w:history="1">
        <w:r w:rsidR="006D6507" w:rsidRPr="00802FED">
          <w:rPr>
            <w:rStyle w:val="ad"/>
          </w:rPr>
          <w:t>http://bd.fom.ru/az/cat/я/pase_chechnya</w:t>
        </w:r>
      </w:hyperlink>
    </w:p>
    <w:p w14:paraId="7562923A" w14:textId="77777777" w:rsidR="006D6507" w:rsidRPr="00802FED" w:rsidRDefault="00AA632F" w:rsidP="00B7629C">
      <w:pPr>
        <w:numPr>
          <w:ilvl w:val="0"/>
          <w:numId w:val="14"/>
        </w:numPr>
      </w:pPr>
      <w:hyperlink r:id="rId36" w:history="1">
        <w:r w:rsidR="006D6507" w:rsidRPr="00802FED">
          <w:rPr>
            <w:rStyle w:val="ad"/>
          </w:rPr>
          <w:t>http://www.coe.int/T/r/Press/%5BCountry%5Finfo%5D/e_russia.asp</w:t>
        </w:r>
      </w:hyperlink>
    </w:p>
    <w:p w14:paraId="6190A312" w14:textId="77777777" w:rsidR="006D6507" w:rsidRPr="00802FED" w:rsidRDefault="006D6507" w:rsidP="00C52998">
      <w:pPr>
        <w:rPr>
          <w:b/>
          <w:bCs/>
          <w:i/>
          <w:iCs/>
        </w:rPr>
      </w:pPr>
    </w:p>
    <w:p w14:paraId="04CCC7E1" w14:textId="77777777" w:rsidR="006D6507" w:rsidRPr="00802FED" w:rsidRDefault="006D6507" w:rsidP="00C52998">
      <w:pPr>
        <w:rPr>
          <w:i/>
          <w:iCs/>
          <w:u w:val="single"/>
        </w:rPr>
      </w:pPr>
    </w:p>
    <w:p w14:paraId="3F1CAA27" w14:textId="77777777" w:rsidR="006D6507" w:rsidRDefault="006D6507" w:rsidP="00EF1E8B">
      <w:pPr>
        <w:rPr>
          <w:b/>
          <w:bCs/>
        </w:rPr>
      </w:pPr>
      <w:r w:rsidRPr="00EF1E8B">
        <w:rPr>
          <w:b/>
          <w:bCs/>
        </w:rPr>
        <w:t>Тема 7. Международные финансы и мировая экономика (темы 17-19)</w:t>
      </w:r>
    </w:p>
    <w:p w14:paraId="49B86279" w14:textId="77777777" w:rsidR="006D6507" w:rsidRPr="00802FED" w:rsidRDefault="006D6507" w:rsidP="00EF1E8B">
      <w:pPr>
        <w:rPr>
          <w:b/>
          <w:bCs/>
        </w:rPr>
      </w:pPr>
      <w:r>
        <w:rPr>
          <w:b/>
          <w:bCs/>
        </w:rPr>
        <w:t>Всемирный банк (</w:t>
      </w:r>
      <w:r w:rsidRPr="00802FED">
        <w:rPr>
          <w:b/>
          <w:bCs/>
        </w:rPr>
        <w:t>МБРР, МАР, МФК, МАИГ)</w:t>
      </w:r>
      <w:r>
        <w:rPr>
          <w:b/>
          <w:bCs/>
        </w:rPr>
        <w:t>.</w:t>
      </w:r>
    </w:p>
    <w:p w14:paraId="41A6A0A9" w14:textId="77777777" w:rsidR="006D6507" w:rsidRPr="00B33E78" w:rsidRDefault="006D6507" w:rsidP="00EF1E8B">
      <w:pPr>
        <w:pStyle w:val="33"/>
        <w:ind w:left="0"/>
        <w:jc w:val="both"/>
        <w:rPr>
          <w:sz w:val="24"/>
          <w:szCs w:val="24"/>
        </w:rPr>
      </w:pPr>
      <w:r w:rsidRPr="00B33E78">
        <w:rPr>
          <w:sz w:val="24"/>
          <w:szCs w:val="24"/>
        </w:rPr>
        <w:t>Группа Всемирного банка: цели, стратегические приоритеты, членство, уставной капитал. Структура группы Всемирного банка:</w:t>
      </w:r>
    </w:p>
    <w:p w14:paraId="306E5208" w14:textId="77777777" w:rsidR="006D6507" w:rsidRPr="00B33E78" w:rsidRDefault="006D6507" w:rsidP="00EF1E8B">
      <w:pPr>
        <w:pStyle w:val="33"/>
        <w:ind w:left="0"/>
        <w:jc w:val="both"/>
        <w:rPr>
          <w:sz w:val="24"/>
          <w:szCs w:val="24"/>
        </w:rPr>
      </w:pPr>
      <w:r w:rsidRPr="00B33E78">
        <w:rPr>
          <w:sz w:val="24"/>
          <w:szCs w:val="24"/>
        </w:rPr>
        <w:t xml:space="preserve"> - Международный банк реконструкции и развития – МБРР: история создания, цели, органы управления, формирование ресурсов и распределение голосов среди стран – участниц, кредитная политика и географическое распределение кредитов, влияние на социально-экономическое полож</w:t>
      </w:r>
      <w:r w:rsidRPr="00B33E78">
        <w:rPr>
          <w:sz w:val="24"/>
          <w:szCs w:val="24"/>
        </w:rPr>
        <w:t>е</w:t>
      </w:r>
      <w:r w:rsidRPr="00B33E78">
        <w:rPr>
          <w:sz w:val="24"/>
          <w:szCs w:val="24"/>
        </w:rPr>
        <w:t>ние принимающих стран, проблема повышения эффективности кредитов и понятие связанный кр</w:t>
      </w:r>
      <w:r w:rsidRPr="00B33E78">
        <w:rPr>
          <w:sz w:val="24"/>
          <w:szCs w:val="24"/>
        </w:rPr>
        <w:t>е</w:t>
      </w:r>
      <w:r w:rsidRPr="00B33E78">
        <w:rPr>
          <w:sz w:val="24"/>
          <w:szCs w:val="24"/>
        </w:rPr>
        <w:t xml:space="preserve">дит; </w:t>
      </w:r>
    </w:p>
    <w:p w14:paraId="134DC032" w14:textId="77777777" w:rsidR="006D6507" w:rsidRPr="00B33E78" w:rsidRDefault="006D6507" w:rsidP="00EF1E8B">
      <w:pPr>
        <w:pStyle w:val="33"/>
        <w:ind w:left="0"/>
        <w:jc w:val="both"/>
        <w:rPr>
          <w:sz w:val="24"/>
          <w:szCs w:val="24"/>
        </w:rPr>
      </w:pPr>
      <w:r w:rsidRPr="00B33E78">
        <w:rPr>
          <w:sz w:val="24"/>
          <w:szCs w:val="24"/>
        </w:rPr>
        <w:lastRenderedPageBreak/>
        <w:t>- Международная ассоциация развития – МАР: история создания, цели, органы управления, формирование ресурсов и распределение голосов среди стран – участниц, условия получения кр</w:t>
      </w:r>
      <w:r w:rsidRPr="00B33E78">
        <w:rPr>
          <w:sz w:val="24"/>
          <w:szCs w:val="24"/>
        </w:rPr>
        <w:t>е</w:t>
      </w:r>
      <w:r w:rsidRPr="00B33E78">
        <w:rPr>
          <w:sz w:val="24"/>
          <w:szCs w:val="24"/>
        </w:rPr>
        <w:t>дитов и гарантий, географическое распределение кредитов, влияние на социально-экономическое положение принимающих стран;</w:t>
      </w:r>
    </w:p>
    <w:p w14:paraId="28D2F5FD" w14:textId="77777777" w:rsidR="006D6507" w:rsidRPr="00B33E78" w:rsidRDefault="006D6507" w:rsidP="00EF1E8B">
      <w:pPr>
        <w:pStyle w:val="33"/>
        <w:ind w:left="0"/>
        <w:jc w:val="both"/>
        <w:rPr>
          <w:sz w:val="24"/>
          <w:szCs w:val="24"/>
        </w:rPr>
      </w:pPr>
      <w:r w:rsidRPr="00B33E78">
        <w:rPr>
          <w:sz w:val="24"/>
          <w:szCs w:val="24"/>
        </w:rPr>
        <w:t>- Международная финансовая корпорация – МФК: история создания, цели, органы управл</w:t>
      </w:r>
      <w:r w:rsidRPr="00B33E78">
        <w:rPr>
          <w:sz w:val="24"/>
          <w:szCs w:val="24"/>
        </w:rPr>
        <w:t>е</w:t>
      </w:r>
      <w:r w:rsidRPr="00B33E78">
        <w:rPr>
          <w:sz w:val="24"/>
          <w:szCs w:val="24"/>
        </w:rPr>
        <w:t>ния, формирование ресурсов и распределение голосов среди стран – участниц, основные направл</w:t>
      </w:r>
      <w:r w:rsidRPr="00B33E78">
        <w:rPr>
          <w:sz w:val="24"/>
          <w:szCs w:val="24"/>
        </w:rPr>
        <w:t>е</w:t>
      </w:r>
      <w:r w:rsidRPr="00B33E78">
        <w:rPr>
          <w:sz w:val="24"/>
          <w:szCs w:val="24"/>
        </w:rPr>
        <w:t>ния деятельности (кредиты и посреднические услуги, инвестиции в акционерный капитал, мобил</w:t>
      </w:r>
      <w:r w:rsidRPr="00B33E78">
        <w:rPr>
          <w:sz w:val="24"/>
          <w:szCs w:val="24"/>
        </w:rPr>
        <w:t>и</w:t>
      </w:r>
      <w:r w:rsidRPr="00B33E78">
        <w:rPr>
          <w:sz w:val="24"/>
          <w:szCs w:val="24"/>
        </w:rPr>
        <w:t>зация финансовых ресурсов, гарантии и управление рисками, консультативные услуги и пр.)</w:t>
      </w:r>
    </w:p>
    <w:p w14:paraId="4033AAC0" w14:textId="77777777" w:rsidR="006D6507" w:rsidRPr="00B33E78" w:rsidRDefault="006D6507" w:rsidP="00EF1E8B">
      <w:pPr>
        <w:pStyle w:val="33"/>
        <w:ind w:left="0"/>
        <w:jc w:val="both"/>
        <w:rPr>
          <w:sz w:val="24"/>
          <w:szCs w:val="24"/>
        </w:rPr>
      </w:pPr>
      <w:r w:rsidRPr="00B33E78">
        <w:rPr>
          <w:sz w:val="24"/>
          <w:szCs w:val="24"/>
        </w:rPr>
        <w:t>- Многостороннее агентство по гарантию инвестиций – МАГИ: история создания, цели, о</w:t>
      </w:r>
      <w:r w:rsidRPr="00B33E78">
        <w:rPr>
          <w:sz w:val="24"/>
          <w:szCs w:val="24"/>
        </w:rPr>
        <w:t>р</w:t>
      </w:r>
      <w:r w:rsidRPr="00B33E78">
        <w:rPr>
          <w:sz w:val="24"/>
          <w:szCs w:val="24"/>
        </w:rPr>
        <w:t xml:space="preserve">ганы управления, члены, понятие </w:t>
      </w:r>
      <w:proofErr w:type="gramStart"/>
      <w:r w:rsidRPr="00B33E78">
        <w:rPr>
          <w:sz w:val="24"/>
          <w:szCs w:val="24"/>
        </w:rPr>
        <w:t>некоммерческий</w:t>
      </w:r>
      <w:proofErr w:type="gramEnd"/>
      <w:r w:rsidRPr="00B33E78">
        <w:rPr>
          <w:sz w:val="24"/>
          <w:szCs w:val="24"/>
        </w:rPr>
        <w:t xml:space="preserve"> рисков, общие итоги работы организации.</w:t>
      </w:r>
    </w:p>
    <w:p w14:paraId="192A584D" w14:textId="77777777" w:rsidR="006D6507" w:rsidRPr="00B33E78" w:rsidRDefault="006D6507" w:rsidP="00EF1E8B">
      <w:pPr>
        <w:pStyle w:val="33"/>
        <w:ind w:left="0"/>
        <w:jc w:val="both"/>
        <w:rPr>
          <w:sz w:val="24"/>
          <w:szCs w:val="24"/>
        </w:rPr>
      </w:pPr>
      <w:r w:rsidRPr="00B33E78">
        <w:rPr>
          <w:sz w:val="24"/>
          <w:szCs w:val="24"/>
        </w:rPr>
        <w:t xml:space="preserve">- Международный центр по урегулированию инвестиционных </w:t>
      </w:r>
      <w:proofErr w:type="spellStart"/>
      <w:r w:rsidRPr="00B33E78">
        <w:rPr>
          <w:sz w:val="24"/>
          <w:szCs w:val="24"/>
        </w:rPr>
        <w:t>спров</w:t>
      </w:r>
      <w:proofErr w:type="spellEnd"/>
      <w:r w:rsidRPr="00B33E78">
        <w:rPr>
          <w:sz w:val="24"/>
          <w:szCs w:val="24"/>
        </w:rPr>
        <w:t xml:space="preserve"> (МЦУИС): история с</w:t>
      </w:r>
      <w:r w:rsidRPr="00B33E78">
        <w:rPr>
          <w:sz w:val="24"/>
          <w:szCs w:val="24"/>
        </w:rPr>
        <w:t>о</w:t>
      </w:r>
      <w:r w:rsidRPr="00B33E78">
        <w:rPr>
          <w:sz w:val="24"/>
          <w:szCs w:val="24"/>
        </w:rPr>
        <w:t>здания, цели и задачи, органы управления, страны – члены, процедура урегулирования инвестиц</w:t>
      </w:r>
      <w:r w:rsidRPr="00B33E78">
        <w:rPr>
          <w:sz w:val="24"/>
          <w:szCs w:val="24"/>
        </w:rPr>
        <w:t>и</w:t>
      </w:r>
      <w:r w:rsidRPr="00B33E78">
        <w:rPr>
          <w:sz w:val="24"/>
          <w:szCs w:val="24"/>
        </w:rPr>
        <w:t>онных споров.</w:t>
      </w:r>
    </w:p>
    <w:p w14:paraId="088A3F91" w14:textId="77777777" w:rsidR="006D6507" w:rsidRPr="00B33E78" w:rsidRDefault="006D6507" w:rsidP="00EF1E8B">
      <w:pPr>
        <w:pStyle w:val="33"/>
        <w:ind w:left="0"/>
        <w:jc w:val="both"/>
        <w:rPr>
          <w:sz w:val="24"/>
          <w:szCs w:val="24"/>
        </w:rPr>
      </w:pPr>
      <w:r w:rsidRPr="00B33E78">
        <w:rPr>
          <w:sz w:val="24"/>
          <w:szCs w:val="24"/>
        </w:rPr>
        <w:t>Взаимосвязь и взаимозависимость деятельности МВФ и Группы Всемирного Банка.</w:t>
      </w:r>
    </w:p>
    <w:p w14:paraId="3AB55CFE" w14:textId="77777777" w:rsidR="006D6507" w:rsidRPr="0026539E" w:rsidRDefault="006D6507" w:rsidP="0026539E">
      <w:pPr>
        <w:pStyle w:val="33"/>
        <w:ind w:left="0"/>
        <w:jc w:val="both"/>
        <w:rPr>
          <w:b/>
          <w:bCs/>
          <w:sz w:val="24"/>
          <w:szCs w:val="24"/>
        </w:rPr>
      </w:pPr>
      <w:r w:rsidRPr="0026539E">
        <w:rPr>
          <w:b/>
          <w:bCs/>
          <w:sz w:val="24"/>
          <w:szCs w:val="24"/>
        </w:rPr>
        <w:t xml:space="preserve">Международный  валютный фонд (МВФ). </w:t>
      </w:r>
    </w:p>
    <w:p w14:paraId="5ABD4268" w14:textId="77777777" w:rsidR="006D6507" w:rsidRDefault="006D6507" w:rsidP="0026539E">
      <w:pPr>
        <w:pStyle w:val="33"/>
        <w:ind w:left="0"/>
        <w:jc w:val="both"/>
        <w:rPr>
          <w:sz w:val="24"/>
          <w:szCs w:val="24"/>
        </w:rPr>
      </w:pPr>
      <w:r w:rsidRPr="00B33E78">
        <w:rPr>
          <w:sz w:val="24"/>
          <w:szCs w:val="24"/>
        </w:rPr>
        <w:t>Цели и функции МВФ. Механизм специальных прав заимствования (СДР).</w:t>
      </w:r>
    </w:p>
    <w:p w14:paraId="29A96A39" w14:textId="77777777" w:rsidR="006D6507" w:rsidRDefault="006D6507" w:rsidP="0026539E">
      <w:pPr>
        <w:pStyle w:val="33"/>
        <w:ind w:left="0"/>
        <w:jc w:val="both"/>
        <w:rPr>
          <w:sz w:val="24"/>
          <w:szCs w:val="24"/>
        </w:rPr>
      </w:pPr>
      <w:r w:rsidRPr="00B33E78">
        <w:rPr>
          <w:sz w:val="24"/>
          <w:szCs w:val="24"/>
        </w:rPr>
        <w:t>Структура органов управления и принцип взвешенного количества голосов. Современное с</w:t>
      </w:r>
      <w:r w:rsidRPr="00B33E78">
        <w:rPr>
          <w:sz w:val="24"/>
          <w:szCs w:val="24"/>
        </w:rPr>
        <w:t>о</w:t>
      </w:r>
      <w:r w:rsidRPr="00B33E78">
        <w:rPr>
          <w:sz w:val="24"/>
          <w:szCs w:val="24"/>
        </w:rPr>
        <w:t>стояние и перспективы реформы механизма распределения голосов в МВФ.</w:t>
      </w:r>
    </w:p>
    <w:p w14:paraId="635CC966" w14:textId="77777777" w:rsidR="006D6507" w:rsidRDefault="006D6507" w:rsidP="0026539E">
      <w:pPr>
        <w:pStyle w:val="33"/>
        <w:ind w:left="0"/>
        <w:jc w:val="both"/>
        <w:rPr>
          <w:sz w:val="24"/>
          <w:szCs w:val="24"/>
        </w:rPr>
      </w:pPr>
      <w:r w:rsidRPr="00B33E78">
        <w:rPr>
          <w:sz w:val="24"/>
          <w:szCs w:val="24"/>
        </w:rPr>
        <w:t xml:space="preserve">Собственный и заемный капитал Фонда, кредитные </w:t>
      </w:r>
      <w:proofErr w:type="spellStart"/>
      <w:r w:rsidRPr="00B33E78">
        <w:rPr>
          <w:sz w:val="24"/>
          <w:szCs w:val="24"/>
        </w:rPr>
        <w:t>механизмы</w:t>
      </w:r>
      <w:proofErr w:type="gramStart"/>
      <w:r w:rsidRPr="00B33E78">
        <w:rPr>
          <w:sz w:val="24"/>
          <w:szCs w:val="24"/>
        </w:rPr>
        <w:t>.Э</w:t>
      </w:r>
      <w:proofErr w:type="gramEnd"/>
      <w:r w:rsidRPr="00B33E78">
        <w:rPr>
          <w:sz w:val="24"/>
          <w:szCs w:val="24"/>
        </w:rPr>
        <w:t>волюция</w:t>
      </w:r>
      <w:proofErr w:type="spellEnd"/>
      <w:r w:rsidRPr="00B33E78">
        <w:rPr>
          <w:sz w:val="24"/>
          <w:szCs w:val="24"/>
        </w:rPr>
        <w:t xml:space="preserve"> принципа об</w:t>
      </w:r>
      <w:r w:rsidRPr="00B33E78">
        <w:rPr>
          <w:sz w:val="24"/>
          <w:szCs w:val="24"/>
        </w:rPr>
        <w:t>у</w:t>
      </w:r>
      <w:r w:rsidRPr="00B33E78">
        <w:rPr>
          <w:sz w:val="24"/>
          <w:szCs w:val="24"/>
        </w:rPr>
        <w:t xml:space="preserve">словленности кредитов МВФ: от Вашингтонского к </w:t>
      </w:r>
      <w:proofErr w:type="spellStart"/>
      <w:r w:rsidRPr="00B33E78">
        <w:rPr>
          <w:sz w:val="24"/>
          <w:szCs w:val="24"/>
        </w:rPr>
        <w:t>Монтеррейскому</w:t>
      </w:r>
      <w:proofErr w:type="spellEnd"/>
      <w:r w:rsidRPr="00B33E78">
        <w:rPr>
          <w:sz w:val="24"/>
          <w:szCs w:val="24"/>
        </w:rPr>
        <w:t xml:space="preserve"> консенсусу. </w:t>
      </w:r>
    </w:p>
    <w:p w14:paraId="79A72CD6" w14:textId="77777777" w:rsidR="006D6507" w:rsidRPr="00B33E78" w:rsidRDefault="006D6507" w:rsidP="0026539E">
      <w:pPr>
        <w:pStyle w:val="33"/>
        <w:ind w:left="0"/>
        <w:jc w:val="both"/>
        <w:rPr>
          <w:sz w:val="24"/>
          <w:szCs w:val="24"/>
        </w:rPr>
      </w:pPr>
      <w:r w:rsidRPr="00B33E78">
        <w:rPr>
          <w:sz w:val="24"/>
          <w:szCs w:val="24"/>
        </w:rPr>
        <w:t>Влияние международного валютного Фонда на социально-экономическое положение стран – реципиентов на пр</w:t>
      </w:r>
      <w:r>
        <w:rPr>
          <w:sz w:val="24"/>
          <w:szCs w:val="24"/>
        </w:rPr>
        <w:t>и</w:t>
      </w:r>
      <w:r w:rsidRPr="00B33E78">
        <w:rPr>
          <w:sz w:val="24"/>
          <w:szCs w:val="24"/>
        </w:rPr>
        <w:t>мере стран Латинской Америки, Юго-Восточной Азии и России.</w:t>
      </w:r>
    </w:p>
    <w:p w14:paraId="1D700555" w14:textId="77777777" w:rsidR="006D6507" w:rsidRDefault="006D6507" w:rsidP="0026539E">
      <w:pPr>
        <w:pStyle w:val="33"/>
        <w:ind w:left="0"/>
        <w:jc w:val="both"/>
        <w:rPr>
          <w:sz w:val="24"/>
          <w:szCs w:val="24"/>
        </w:rPr>
      </w:pPr>
      <w:r w:rsidRPr="00B33E78">
        <w:rPr>
          <w:sz w:val="24"/>
          <w:szCs w:val="24"/>
        </w:rPr>
        <w:t>Роль МВФ в формировании новой финансовой архитектуры мира и основные направления предлагаемого реформирования.</w:t>
      </w:r>
    </w:p>
    <w:p w14:paraId="6D893D75" w14:textId="77777777" w:rsidR="006D6507" w:rsidRPr="00B33E78" w:rsidRDefault="006D6507" w:rsidP="0026539E">
      <w:pPr>
        <w:pStyle w:val="33"/>
        <w:ind w:left="0"/>
        <w:jc w:val="both"/>
        <w:rPr>
          <w:sz w:val="24"/>
          <w:szCs w:val="24"/>
        </w:rPr>
      </w:pPr>
      <w:r w:rsidRPr="00B33E78">
        <w:rPr>
          <w:b/>
          <w:bCs/>
          <w:sz w:val="24"/>
          <w:szCs w:val="24"/>
        </w:rPr>
        <w:t>Банк международных расчетов</w:t>
      </w:r>
      <w:r>
        <w:rPr>
          <w:b/>
          <w:bCs/>
          <w:sz w:val="24"/>
          <w:szCs w:val="24"/>
        </w:rPr>
        <w:t xml:space="preserve"> (БМР)</w:t>
      </w:r>
      <w:r w:rsidRPr="00B33E78">
        <w:rPr>
          <w:b/>
          <w:bCs/>
          <w:sz w:val="24"/>
          <w:szCs w:val="24"/>
        </w:rPr>
        <w:t>.</w:t>
      </w:r>
    </w:p>
    <w:p w14:paraId="45079875" w14:textId="77777777" w:rsidR="006D6507" w:rsidRDefault="006D6507" w:rsidP="0026539E">
      <w:pPr>
        <w:pStyle w:val="33"/>
        <w:ind w:left="0"/>
        <w:jc w:val="both"/>
        <w:rPr>
          <w:sz w:val="24"/>
          <w:szCs w:val="24"/>
        </w:rPr>
      </w:pPr>
      <w:r w:rsidRPr="00B33E78">
        <w:rPr>
          <w:sz w:val="24"/>
          <w:szCs w:val="24"/>
        </w:rPr>
        <w:t xml:space="preserve">Предпосылки и история </w:t>
      </w:r>
      <w:proofErr w:type="spellStart"/>
      <w:r w:rsidRPr="00B33E78">
        <w:rPr>
          <w:sz w:val="24"/>
          <w:szCs w:val="24"/>
        </w:rPr>
        <w:t>созданияБанка</w:t>
      </w:r>
      <w:proofErr w:type="spellEnd"/>
      <w:r w:rsidRPr="00B33E78">
        <w:rPr>
          <w:sz w:val="24"/>
          <w:szCs w:val="24"/>
        </w:rPr>
        <w:t xml:space="preserve"> международных расчето</w:t>
      </w:r>
      <w:proofErr w:type="gramStart"/>
      <w:r w:rsidRPr="00B33E78">
        <w:rPr>
          <w:sz w:val="24"/>
          <w:szCs w:val="24"/>
        </w:rPr>
        <w:t>в(</w:t>
      </w:r>
      <w:proofErr w:type="gramEnd"/>
      <w:r w:rsidRPr="00B33E78">
        <w:rPr>
          <w:sz w:val="24"/>
          <w:szCs w:val="24"/>
        </w:rPr>
        <w:t>БМР). Цели и функции с</w:t>
      </w:r>
      <w:r w:rsidRPr="00B33E78">
        <w:rPr>
          <w:sz w:val="24"/>
          <w:szCs w:val="24"/>
        </w:rPr>
        <w:t>о</w:t>
      </w:r>
      <w:r w:rsidRPr="00B33E78">
        <w:rPr>
          <w:sz w:val="24"/>
          <w:szCs w:val="24"/>
        </w:rPr>
        <w:t xml:space="preserve">гласно Уставу БМР, основные акционеры. Структура управления Банком. </w:t>
      </w:r>
    </w:p>
    <w:p w14:paraId="4F708A28" w14:textId="77777777" w:rsidR="006D6507" w:rsidRPr="00CA1793" w:rsidRDefault="006D6507" w:rsidP="00CA1793">
      <w:pPr>
        <w:pStyle w:val="33"/>
        <w:ind w:left="0"/>
        <w:jc w:val="both"/>
        <w:rPr>
          <w:sz w:val="24"/>
          <w:szCs w:val="24"/>
        </w:rPr>
      </w:pPr>
      <w:r w:rsidRPr="00B33E78">
        <w:rPr>
          <w:sz w:val="24"/>
          <w:szCs w:val="24"/>
        </w:rPr>
        <w:t>Осн</w:t>
      </w:r>
      <w:r>
        <w:rPr>
          <w:sz w:val="24"/>
          <w:szCs w:val="24"/>
        </w:rPr>
        <w:t xml:space="preserve">овные направления деятельности: </w:t>
      </w:r>
      <w:r w:rsidRPr="00B33E78">
        <w:rPr>
          <w:sz w:val="24"/>
          <w:szCs w:val="24"/>
        </w:rPr>
        <w:t>помощь центральным банкам в размещении валютных резервов; форум для международного валютного сотрудничества; выступление в качестве агента или доверенного лица при осуществлении международных кредитных соглашений; проведение научных исследований</w:t>
      </w:r>
      <w:r>
        <w:rPr>
          <w:sz w:val="24"/>
          <w:szCs w:val="24"/>
        </w:rPr>
        <w:t>.</w:t>
      </w:r>
    </w:p>
    <w:p w14:paraId="2B710F94" w14:textId="77777777" w:rsidR="006D6507" w:rsidRDefault="006D6507" w:rsidP="0026539E">
      <w:pPr>
        <w:ind w:firstLine="708"/>
        <w:rPr>
          <w:b/>
          <w:bCs/>
        </w:rPr>
      </w:pPr>
      <w:r w:rsidRPr="00802FED">
        <w:rPr>
          <w:b/>
          <w:bCs/>
        </w:rPr>
        <w:t>Группа двадцати (представителей стран в ранге министров финансов и управляющих центральными банками).</w:t>
      </w:r>
    </w:p>
    <w:p w14:paraId="2B6F5B96" w14:textId="77777777" w:rsidR="006D6507" w:rsidRPr="0026539E" w:rsidRDefault="006D6507" w:rsidP="0026539E">
      <w:pPr>
        <w:pStyle w:val="33"/>
        <w:ind w:left="0"/>
        <w:jc w:val="both"/>
        <w:rPr>
          <w:sz w:val="24"/>
          <w:szCs w:val="24"/>
        </w:rPr>
      </w:pPr>
      <w:r w:rsidRPr="0026539E">
        <w:rPr>
          <w:sz w:val="24"/>
          <w:szCs w:val="24"/>
        </w:rPr>
        <w:t xml:space="preserve">История развития «Группы двадцати»: от встреч министров финансов к </w:t>
      </w:r>
      <w:proofErr w:type="spellStart"/>
      <w:r w:rsidRPr="0026539E">
        <w:rPr>
          <w:sz w:val="24"/>
          <w:szCs w:val="24"/>
        </w:rPr>
        <w:t>саммитам</w:t>
      </w:r>
      <w:proofErr w:type="gramStart"/>
      <w:r w:rsidRPr="0026539E">
        <w:rPr>
          <w:sz w:val="24"/>
          <w:szCs w:val="24"/>
        </w:rPr>
        <w:t>.Р</w:t>
      </w:r>
      <w:proofErr w:type="gramEnd"/>
      <w:r w:rsidRPr="0026539E">
        <w:rPr>
          <w:sz w:val="24"/>
          <w:szCs w:val="24"/>
        </w:rPr>
        <w:t>оль</w:t>
      </w:r>
      <w:proofErr w:type="spellEnd"/>
      <w:r w:rsidRPr="0026539E">
        <w:rPr>
          <w:sz w:val="24"/>
          <w:szCs w:val="24"/>
        </w:rPr>
        <w:t>, з</w:t>
      </w:r>
      <w:r w:rsidRPr="0026539E">
        <w:rPr>
          <w:sz w:val="24"/>
          <w:szCs w:val="24"/>
        </w:rPr>
        <w:t>а</w:t>
      </w:r>
      <w:r w:rsidRPr="0026539E">
        <w:rPr>
          <w:sz w:val="24"/>
          <w:szCs w:val="24"/>
        </w:rPr>
        <w:t xml:space="preserve">дачи и функции «двадцатки». Институты «двадцатки», модели взаимодействия, формы принятия </w:t>
      </w:r>
      <w:proofErr w:type="spellStart"/>
      <w:r w:rsidRPr="0026539E">
        <w:rPr>
          <w:sz w:val="24"/>
          <w:szCs w:val="24"/>
        </w:rPr>
        <w:t>решений</w:t>
      </w:r>
      <w:proofErr w:type="gramStart"/>
      <w:r w:rsidRPr="0026539E">
        <w:rPr>
          <w:sz w:val="24"/>
          <w:szCs w:val="24"/>
        </w:rPr>
        <w:t>,о</w:t>
      </w:r>
      <w:proofErr w:type="gramEnd"/>
      <w:r w:rsidRPr="0026539E">
        <w:rPr>
          <w:sz w:val="24"/>
          <w:szCs w:val="24"/>
        </w:rPr>
        <w:t>сновные</w:t>
      </w:r>
      <w:proofErr w:type="spellEnd"/>
      <w:r w:rsidRPr="0026539E">
        <w:rPr>
          <w:sz w:val="24"/>
          <w:szCs w:val="24"/>
        </w:rPr>
        <w:t xml:space="preserve"> типы принимаемых документов. Динамика приоритетов в повестке дня «Группы </w:t>
      </w:r>
      <w:proofErr w:type="spellStart"/>
      <w:r w:rsidRPr="0026539E">
        <w:rPr>
          <w:sz w:val="24"/>
          <w:szCs w:val="24"/>
        </w:rPr>
        <w:t>двадцати»</w:t>
      </w:r>
      <w:proofErr w:type="gramStart"/>
      <w:r w:rsidRPr="0026539E">
        <w:rPr>
          <w:sz w:val="24"/>
          <w:szCs w:val="24"/>
        </w:rPr>
        <w:t>.О</w:t>
      </w:r>
      <w:proofErr w:type="gramEnd"/>
      <w:r w:rsidRPr="0026539E">
        <w:rPr>
          <w:sz w:val="24"/>
          <w:szCs w:val="24"/>
        </w:rPr>
        <w:t>сновные</w:t>
      </w:r>
      <w:proofErr w:type="spellEnd"/>
      <w:r w:rsidRPr="0026539E">
        <w:rPr>
          <w:sz w:val="24"/>
          <w:szCs w:val="24"/>
        </w:rPr>
        <w:t xml:space="preserve"> модели взаимодействия «двадцатки» и многосторонних международных и</w:t>
      </w:r>
      <w:r w:rsidRPr="0026539E">
        <w:rPr>
          <w:sz w:val="24"/>
          <w:szCs w:val="24"/>
        </w:rPr>
        <w:t>н</w:t>
      </w:r>
      <w:r w:rsidRPr="0026539E">
        <w:rPr>
          <w:sz w:val="24"/>
          <w:szCs w:val="24"/>
        </w:rPr>
        <w:t xml:space="preserve">ститутов. Проблемы легитимности, отчетности, </w:t>
      </w:r>
      <w:proofErr w:type="spellStart"/>
      <w:r w:rsidRPr="0026539E">
        <w:rPr>
          <w:sz w:val="24"/>
          <w:szCs w:val="24"/>
        </w:rPr>
        <w:t>эффективности</w:t>
      </w:r>
      <w:proofErr w:type="gramStart"/>
      <w:r w:rsidRPr="0026539E">
        <w:rPr>
          <w:sz w:val="24"/>
          <w:szCs w:val="24"/>
        </w:rPr>
        <w:t>.«</w:t>
      </w:r>
      <w:proofErr w:type="gramEnd"/>
      <w:r w:rsidRPr="0026539E">
        <w:rPr>
          <w:sz w:val="24"/>
          <w:szCs w:val="24"/>
        </w:rPr>
        <w:t>Группа</w:t>
      </w:r>
      <w:proofErr w:type="spellEnd"/>
      <w:r w:rsidRPr="0026539E">
        <w:rPr>
          <w:sz w:val="24"/>
          <w:szCs w:val="24"/>
        </w:rPr>
        <w:t xml:space="preserve"> двадцати» и «Группа восьми»: сотрудничество или конкуренция? </w:t>
      </w:r>
    </w:p>
    <w:p w14:paraId="6A195385" w14:textId="77777777" w:rsidR="006D6507" w:rsidRPr="0026539E" w:rsidRDefault="006D6507" w:rsidP="0026539E">
      <w:pPr>
        <w:pStyle w:val="33"/>
        <w:ind w:left="0"/>
        <w:jc w:val="both"/>
        <w:rPr>
          <w:sz w:val="24"/>
          <w:szCs w:val="24"/>
        </w:rPr>
      </w:pPr>
      <w:r w:rsidRPr="0026539E">
        <w:rPr>
          <w:sz w:val="24"/>
          <w:szCs w:val="24"/>
        </w:rPr>
        <w:t xml:space="preserve">Россия в «двадцатке». Возможности использования «Группы двадцати» для реализации внешнеполитических интересов России. </w:t>
      </w:r>
    </w:p>
    <w:p w14:paraId="68A600D6" w14:textId="77777777" w:rsidR="006D6507" w:rsidRPr="00802FED" w:rsidRDefault="006D6507" w:rsidP="00C52998">
      <w:pPr>
        <w:ind w:firstLine="708"/>
      </w:pPr>
    </w:p>
    <w:p w14:paraId="437B04AF" w14:textId="77777777" w:rsidR="006D6507" w:rsidRPr="0026539E" w:rsidRDefault="006D6507" w:rsidP="00C52998">
      <w:pPr>
        <w:rPr>
          <w:i/>
          <w:iCs/>
        </w:rPr>
      </w:pPr>
      <w:r w:rsidRPr="0026539E">
        <w:rPr>
          <w:i/>
          <w:iCs/>
        </w:rPr>
        <w:t>Обязательная литература:</w:t>
      </w:r>
    </w:p>
    <w:p w14:paraId="616F797A" w14:textId="77777777" w:rsidR="006D6507" w:rsidRPr="00802FED" w:rsidRDefault="006D6507" w:rsidP="00B7629C">
      <w:pPr>
        <w:numPr>
          <w:ilvl w:val="0"/>
          <w:numId w:val="24"/>
        </w:numPr>
      </w:pPr>
      <w:r w:rsidRPr="00802FED">
        <w:lastRenderedPageBreak/>
        <w:t>Глобальное экономическое регулирование, отв. ред. Зуев В</w:t>
      </w:r>
      <w:proofErr w:type="gramStart"/>
      <w:r w:rsidRPr="00802FED">
        <w:t>,Н</w:t>
      </w:r>
      <w:proofErr w:type="gramEnd"/>
      <w:r w:rsidRPr="00802FED">
        <w:t xml:space="preserve">, М., Изд-во «Магистр», 2009, </w:t>
      </w:r>
      <w:proofErr w:type="spellStart"/>
      <w:r w:rsidRPr="00802FED">
        <w:t>сс</w:t>
      </w:r>
      <w:proofErr w:type="spellEnd"/>
      <w:r w:rsidRPr="00802FED">
        <w:t>. 156 173,  330-413.</w:t>
      </w:r>
    </w:p>
    <w:p w14:paraId="0C94173D" w14:textId="77777777" w:rsidR="006D6507" w:rsidRPr="00802FED" w:rsidRDefault="006D6507" w:rsidP="00B7629C">
      <w:pPr>
        <w:numPr>
          <w:ilvl w:val="0"/>
          <w:numId w:val="24"/>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284C3170" w14:textId="77777777" w:rsidR="006D6507" w:rsidRPr="00802FED" w:rsidRDefault="006D6507" w:rsidP="00B7629C">
      <w:pPr>
        <w:numPr>
          <w:ilvl w:val="0"/>
          <w:numId w:val="24"/>
        </w:numPr>
        <w:rPr>
          <w:i/>
          <w:iCs/>
          <w:u w:val="single"/>
        </w:rPr>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w:t>
      </w:r>
      <w:r w:rsidRPr="00802FED">
        <w:t>о</w:t>
      </w:r>
      <w:r w:rsidRPr="00802FED">
        <w:t>ва</w:t>
      </w:r>
      <w:proofErr w:type="spellEnd"/>
      <w:r w:rsidRPr="00802FED">
        <w:t>. М.: ГУ-ВШЭ, 2007.</w:t>
      </w:r>
    </w:p>
    <w:p w14:paraId="0E116AF6" w14:textId="77777777" w:rsidR="006D6507" w:rsidRPr="00802FED" w:rsidRDefault="006D6507" w:rsidP="00B7629C">
      <w:pPr>
        <w:numPr>
          <w:ilvl w:val="0"/>
          <w:numId w:val="24"/>
        </w:numPr>
      </w:pPr>
      <w:r w:rsidRPr="00802FED">
        <w:t xml:space="preserve">Андронова И.В. Международные финансовые организации. М.: </w:t>
      </w:r>
      <w:proofErr w:type="spellStart"/>
      <w:r w:rsidRPr="00802FED">
        <w:t>Экон-Информ</w:t>
      </w:r>
      <w:proofErr w:type="spellEnd"/>
      <w:r w:rsidRPr="00802FED">
        <w:t>, 2007</w:t>
      </w:r>
    </w:p>
    <w:p w14:paraId="4D41079A" w14:textId="77777777" w:rsidR="006D6507" w:rsidRDefault="006D6507" w:rsidP="00B7629C">
      <w:pPr>
        <w:numPr>
          <w:ilvl w:val="0"/>
          <w:numId w:val="24"/>
        </w:numPr>
      </w:pPr>
      <w:r w:rsidRPr="00802FED">
        <w:t xml:space="preserve">Международные валютно-кредитные и финансовые отношения / под </w:t>
      </w:r>
      <w:proofErr w:type="spellStart"/>
      <w:proofErr w:type="gramStart"/>
      <w:r w:rsidRPr="00802FED">
        <w:t>ред</w:t>
      </w:r>
      <w:proofErr w:type="spellEnd"/>
      <w:proofErr w:type="gramEnd"/>
      <w:r w:rsidRPr="00802FED">
        <w:t xml:space="preserve"> </w:t>
      </w:r>
      <w:proofErr w:type="spellStart"/>
      <w:r w:rsidRPr="00802FED">
        <w:t>Л.Н.Красавиной</w:t>
      </w:r>
      <w:proofErr w:type="spellEnd"/>
      <w:r w:rsidRPr="00802FED">
        <w:t>. М.: Финансы и статистика, 2006</w:t>
      </w:r>
    </w:p>
    <w:p w14:paraId="52CD8D8A" w14:textId="77777777" w:rsidR="006D6507" w:rsidRPr="005D19CC" w:rsidRDefault="006D6507" w:rsidP="00B7629C">
      <w:pPr>
        <w:numPr>
          <w:ilvl w:val="0"/>
          <w:numId w:val="24"/>
        </w:numPr>
      </w:pPr>
      <w:r w:rsidRPr="005D19CC">
        <w:rPr>
          <w:lang w:val="en-US"/>
        </w:rPr>
        <w:t xml:space="preserve">Making Global Economic Governance Effective: Hard and Soft Law Institutions in a Crowded World, edited by: John </w:t>
      </w:r>
      <w:proofErr w:type="spellStart"/>
      <w:r w:rsidRPr="005D19CC">
        <w:rPr>
          <w:lang w:val="en-US"/>
        </w:rPr>
        <w:t>Kirton</w:t>
      </w:r>
      <w:proofErr w:type="spellEnd"/>
      <w:r w:rsidRPr="005D19CC">
        <w:rPr>
          <w:lang w:val="en-US"/>
        </w:rPr>
        <w:t xml:space="preserve">, Marina </w:t>
      </w:r>
      <w:proofErr w:type="spellStart"/>
      <w:r w:rsidRPr="005D19CC">
        <w:rPr>
          <w:lang w:val="en-US"/>
        </w:rPr>
        <w:t>Larionova</w:t>
      </w:r>
      <w:proofErr w:type="spellEnd"/>
      <w:r w:rsidRPr="005D19CC">
        <w:rPr>
          <w:lang w:val="en-US"/>
        </w:rPr>
        <w:t xml:space="preserve">, Paolo Savona. </w:t>
      </w:r>
      <w:proofErr w:type="spellStart"/>
      <w:r w:rsidRPr="005D19CC">
        <w:rPr>
          <w:lang w:val="en-US"/>
        </w:rPr>
        <w:t>PublishedbyAshgatePublis</w:t>
      </w:r>
      <w:r w:rsidRPr="005D19CC">
        <w:rPr>
          <w:lang w:val="en-US"/>
        </w:rPr>
        <w:t>h</w:t>
      </w:r>
      <w:r w:rsidRPr="005D19CC">
        <w:rPr>
          <w:lang w:val="en-US"/>
        </w:rPr>
        <w:t>ingCompany</w:t>
      </w:r>
      <w:proofErr w:type="spellEnd"/>
      <w:r w:rsidRPr="005D19CC">
        <w:t xml:space="preserve">, </w:t>
      </w:r>
      <w:r w:rsidRPr="005D19CC">
        <w:rPr>
          <w:lang w:val="en-US"/>
        </w:rPr>
        <w:t>England</w:t>
      </w:r>
      <w:r w:rsidRPr="005D19CC">
        <w:t>, 2009</w:t>
      </w:r>
    </w:p>
    <w:p w14:paraId="32BBC4DF" w14:textId="77777777" w:rsidR="006D6507" w:rsidRDefault="006D6507" w:rsidP="00C52998">
      <w:pPr>
        <w:ind w:left="360"/>
      </w:pPr>
    </w:p>
    <w:p w14:paraId="687C5B67" w14:textId="77777777" w:rsidR="006D6507" w:rsidRPr="0026539E" w:rsidRDefault="006D6507" w:rsidP="0026539E">
      <w:r w:rsidRPr="0026539E">
        <w:rPr>
          <w:i/>
          <w:iCs/>
        </w:rPr>
        <w:t>Дополнительная литература</w:t>
      </w:r>
      <w:r w:rsidRPr="0026539E">
        <w:t>:</w:t>
      </w:r>
    </w:p>
    <w:p w14:paraId="05CB67B2" w14:textId="77777777" w:rsidR="006D6507" w:rsidRDefault="006D6507" w:rsidP="00B7629C">
      <w:pPr>
        <w:numPr>
          <w:ilvl w:val="0"/>
          <w:numId w:val="33"/>
        </w:numPr>
      </w:pPr>
      <w:proofErr w:type="spellStart"/>
      <w:r w:rsidRPr="00802FED">
        <w:t>Хайнал</w:t>
      </w:r>
      <w:proofErr w:type="spellEnd"/>
      <w:r w:rsidRPr="00802FED">
        <w:t xml:space="preserve"> П.И. Группа восьми и Группа двадцати. Эволюция, роль и документация. М.: Логос, 2008</w:t>
      </w:r>
    </w:p>
    <w:p w14:paraId="6755D301" w14:textId="77777777" w:rsidR="006D6507" w:rsidRDefault="006D6507" w:rsidP="00B7629C">
      <w:pPr>
        <w:numPr>
          <w:ilvl w:val="0"/>
          <w:numId w:val="33"/>
        </w:numPr>
      </w:pPr>
      <w:r w:rsidRPr="005A6373">
        <w:rPr>
          <w:color w:val="000000"/>
        </w:rPr>
        <w:t>Оценка эффективности «Группы восьми» и возможности различных  моделей развития и</w:t>
      </w:r>
      <w:r w:rsidRPr="005A6373">
        <w:rPr>
          <w:color w:val="000000"/>
        </w:rPr>
        <w:t>н</w:t>
      </w:r>
      <w:r w:rsidRPr="005A6373">
        <w:rPr>
          <w:color w:val="000000"/>
        </w:rPr>
        <w:t>ститута для реализации проектов российской внешней политики в условиях кризиса системы глобального управления (коллективная монография)</w:t>
      </w:r>
      <w:r w:rsidRPr="005A6373">
        <w:t xml:space="preserve"> / </w:t>
      </w:r>
      <w:r w:rsidRPr="005A6373">
        <w:rPr>
          <w:color w:val="000000"/>
        </w:rPr>
        <w:t>Отв</w:t>
      </w:r>
      <w:r w:rsidRPr="005A6373">
        <w:t>. ред. М.В. Ларионова. – М.: Изд</w:t>
      </w:r>
      <w:r w:rsidRPr="005A6373">
        <w:t>а</w:t>
      </w:r>
      <w:r w:rsidRPr="005A6373">
        <w:t>тельский дом НИУ ВШЭ, 2011.</w:t>
      </w:r>
    </w:p>
    <w:p w14:paraId="628CC82B" w14:textId="77777777" w:rsidR="006D6507" w:rsidRPr="005A6373" w:rsidRDefault="006D6507" w:rsidP="00B7629C">
      <w:pPr>
        <w:numPr>
          <w:ilvl w:val="0"/>
          <w:numId w:val="33"/>
        </w:numPr>
      </w:pPr>
      <w:r w:rsidRPr="005A6373">
        <w:rPr>
          <w:color w:val="000000"/>
        </w:rPr>
        <w:t>Разделение труда как основа повышения эффективности многосторонних механизмов гл</w:t>
      </w:r>
      <w:r w:rsidRPr="005A6373">
        <w:rPr>
          <w:color w:val="000000"/>
        </w:rPr>
        <w:t>о</w:t>
      </w:r>
      <w:r w:rsidRPr="005A6373">
        <w:rPr>
          <w:color w:val="000000"/>
        </w:rPr>
        <w:t>бального управления</w:t>
      </w:r>
      <w:proofErr w:type="gramStart"/>
      <w:r w:rsidRPr="005A6373">
        <w:t xml:space="preserve"> / О</w:t>
      </w:r>
      <w:proofErr w:type="gramEnd"/>
      <w:r w:rsidRPr="005A6373">
        <w:t>тв. ред. М.В. Ларионова. – М.: Издательский дом НИУ ВШЭ, 2011.</w:t>
      </w:r>
    </w:p>
    <w:p w14:paraId="4DE80EA9" w14:textId="77777777" w:rsidR="006D6507" w:rsidRPr="00802FED" w:rsidRDefault="006D6507" w:rsidP="00B7629C">
      <w:pPr>
        <w:numPr>
          <w:ilvl w:val="0"/>
          <w:numId w:val="33"/>
        </w:numPr>
      </w:pPr>
      <w:r w:rsidRPr="00802FED">
        <w:t xml:space="preserve">Мировая экономика: глобальные тенденции за 100 лет / под ред. </w:t>
      </w:r>
      <w:proofErr w:type="spellStart"/>
      <w:r w:rsidRPr="00802FED">
        <w:t>И.С.Королева</w:t>
      </w:r>
      <w:proofErr w:type="spellEnd"/>
      <w:r w:rsidRPr="00802FED">
        <w:t xml:space="preserve">. М.: </w:t>
      </w:r>
      <w:proofErr w:type="spellStart"/>
      <w:r w:rsidRPr="00802FED">
        <w:t>Юристъ</w:t>
      </w:r>
      <w:proofErr w:type="spellEnd"/>
      <w:r w:rsidRPr="00802FED">
        <w:t>, 2003</w:t>
      </w:r>
    </w:p>
    <w:p w14:paraId="5A873898" w14:textId="77777777" w:rsidR="006D6507" w:rsidRPr="00802FED" w:rsidRDefault="006D6507" w:rsidP="00B7629C">
      <w:pPr>
        <w:numPr>
          <w:ilvl w:val="0"/>
          <w:numId w:val="33"/>
        </w:numPr>
      </w:pPr>
      <w:r w:rsidRPr="00802FED">
        <w:t>Моисеев А.А. Международные финансовые организации. М.: Омега-Л, 2003.</w:t>
      </w:r>
    </w:p>
    <w:p w14:paraId="1092F8D6" w14:textId="77777777" w:rsidR="006D6507" w:rsidRPr="00802FED" w:rsidRDefault="006D6507" w:rsidP="00B7629C">
      <w:pPr>
        <w:numPr>
          <w:ilvl w:val="0"/>
          <w:numId w:val="33"/>
        </w:numPr>
        <w:rPr>
          <w:lang w:val="en-US"/>
        </w:rPr>
      </w:pPr>
      <w:proofErr w:type="spellStart"/>
      <w:r w:rsidRPr="00802FED">
        <w:rPr>
          <w:lang w:val="en-US"/>
        </w:rPr>
        <w:t>Ritzen</w:t>
      </w:r>
      <w:proofErr w:type="spellEnd"/>
      <w:r w:rsidRPr="00802FED">
        <w:rPr>
          <w:lang w:val="en-US"/>
        </w:rPr>
        <w:t xml:space="preserve"> J.A. Chance for the World Bank. N.Y., 2005</w:t>
      </w:r>
    </w:p>
    <w:p w14:paraId="7160E682" w14:textId="77777777" w:rsidR="006D6507" w:rsidRPr="00802FED" w:rsidRDefault="00AA632F" w:rsidP="00B7629C">
      <w:pPr>
        <w:numPr>
          <w:ilvl w:val="0"/>
          <w:numId w:val="33"/>
        </w:numPr>
        <w:rPr>
          <w:lang w:val="en-US"/>
        </w:rPr>
      </w:pPr>
      <w:hyperlink r:id="rId37" w:history="1">
        <w:r w:rsidR="006D6507" w:rsidRPr="00802FED">
          <w:rPr>
            <w:rStyle w:val="ad"/>
            <w:lang w:val="en-US"/>
          </w:rPr>
          <w:t>http://wwwworldbank.org</w:t>
        </w:r>
      </w:hyperlink>
    </w:p>
    <w:p w14:paraId="2D77EEFB" w14:textId="77777777" w:rsidR="006D6507" w:rsidRPr="00802FED" w:rsidRDefault="00AA632F" w:rsidP="00B7629C">
      <w:pPr>
        <w:numPr>
          <w:ilvl w:val="0"/>
          <w:numId w:val="33"/>
        </w:numPr>
        <w:rPr>
          <w:lang w:val="en-US"/>
        </w:rPr>
      </w:pPr>
      <w:hyperlink r:id="rId38" w:history="1">
        <w:r w:rsidR="006D6507" w:rsidRPr="00802FED">
          <w:rPr>
            <w:rStyle w:val="ad"/>
            <w:lang w:val="en-US"/>
          </w:rPr>
          <w:t>http://www.g20.org</w:t>
        </w:r>
      </w:hyperlink>
    </w:p>
    <w:p w14:paraId="6D17E06F" w14:textId="77777777" w:rsidR="006D6507" w:rsidRPr="00802FED" w:rsidRDefault="006D6507" w:rsidP="00B7629C">
      <w:pPr>
        <w:numPr>
          <w:ilvl w:val="0"/>
          <w:numId w:val="33"/>
        </w:numPr>
        <w:rPr>
          <w:lang w:val="en-US"/>
        </w:rPr>
      </w:pPr>
      <w:r w:rsidRPr="00802FED">
        <w:rPr>
          <w:lang w:val="en-US"/>
        </w:rPr>
        <w:t>htpp://www.imf.org</w:t>
      </w:r>
    </w:p>
    <w:p w14:paraId="4809E694" w14:textId="77777777" w:rsidR="006D6507" w:rsidRPr="00802FED" w:rsidRDefault="006D6507" w:rsidP="00C52998">
      <w:pPr>
        <w:ind w:left="360"/>
        <w:rPr>
          <w:lang w:val="en-US"/>
        </w:rPr>
      </w:pPr>
    </w:p>
    <w:p w14:paraId="3EDF971B" w14:textId="77777777" w:rsidR="006D6507" w:rsidRPr="00802FED" w:rsidRDefault="006D6507" w:rsidP="00C52998">
      <w:pPr>
        <w:rPr>
          <w:b/>
          <w:bCs/>
          <w:i/>
          <w:iCs/>
        </w:rPr>
      </w:pPr>
      <w:r w:rsidRPr="00802FED">
        <w:rPr>
          <w:b/>
          <w:bCs/>
        </w:rPr>
        <w:t>Тема</w:t>
      </w:r>
      <w:r w:rsidRPr="00BB39C9">
        <w:rPr>
          <w:b/>
          <w:bCs/>
        </w:rPr>
        <w:t xml:space="preserve"> 8.</w:t>
      </w:r>
      <w:r w:rsidRPr="007A0272">
        <w:rPr>
          <w:b/>
          <w:bCs/>
        </w:rPr>
        <w:t>Энергетика в международной системе экономического управления. ОПЕК, ФСЭГ, МАГАТЭ, Киотский протокол</w:t>
      </w:r>
    </w:p>
    <w:p w14:paraId="22B4AA65" w14:textId="77777777" w:rsidR="006D6507" w:rsidRPr="00802FED" w:rsidRDefault="006D6507" w:rsidP="00C52998">
      <w:pPr>
        <w:ind w:firstLine="708"/>
        <w:rPr>
          <w:b/>
          <w:bCs/>
        </w:rPr>
      </w:pPr>
      <w:r>
        <w:rPr>
          <w:b/>
          <w:bCs/>
        </w:rPr>
        <w:t>О</w:t>
      </w:r>
      <w:r w:rsidRPr="00BA3BB0">
        <w:rPr>
          <w:b/>
          <w:bCs/>
        </w:rPr>
        <w:t>рганизация стран</w:t>
      </w:r>
      <w:r>
        <w:rPr>
          <w:b/>
          <w:bCs/>
        </w:rPr>
        <w:t>-экспорте</w:t>
      </w:r>
      <w:r w:rsidRPr="00BA3BB0">
        <w:rPr>
          <w:b/>
          <w:bCs/>
        </w:rPr>
        <w:t>ров нефти</w:t>
      </w:r>
      <w:r>
        <w:rPr>
          <w:b/>
          <w:bCs/>
        </w:rPr>
        <w:t xml:space="preserve"> (</w:t>
      </w:r>
      <w:r w:rsidRPr="00802FED">
        <w:rPr>
          <w:b/>
          <w:bCs/>
        </w:rPr>
        <w:t>ОПЕК</w:t>
      </w:r>
      <w:r>
        <w:rPr>
          <w:b/>
          <w:bCs/>
        </w:rPr>
        <w:t>)</w:t>
      </w:r>
      <w:r w:rsidRPr="00802FED">
        <w:rPr>
          <w:b/>
          <w:bCs/>
        </w:rPr>
        <w:t>.</w:t>
      </w:r>
    </w:p>
    <w:p w14:paraId="07F9B864" w14:textId="77777777" w:rsidR="006D6507" w:rsidRDefault="006D6507" w:rsidP="00C52998">
      <w:pPr>
        <w:ind w:firstLine="708"/>
      </w:pPr>
      <w:r>
        <w:t>История формирования. Цели и задачи. Основные этапы деятельности</w:t>
      </w:r>
      <w:r w:rsidRPr="00802FED">
        <w:t>.</w:t>
      </w:r>
    </w:p>
    <w:p w14:paraId="122383B0" w14:textId="77777777" w:rsidR="006D6507" w:rsidRDefault="006D6507" w:rsidP="00C52998">
      <w:pPr>
        <w:ind w:firstLine="708"/>
      </w:pPr>
      <w:r>
        <w:t xml:space="preserve">Структура управления. Механизм функционирования. Основные проблемы. </w:t>
      </w:r>
    </w:p>
    <w:p w14:paraId="777FA29E" w14:textId="77777777" w:rsidR="006D6507" w:rsidRPr="00802FED" w:rsidRDefault="006D6507" w:rsidP="00C52998">
      <w:pPr>
        <w:ind w:firstLine="708"/>
        <w:rPr>
          <w:b/>
          <w:bCs/>
        </w:rPr>
      </w:pPr>
      <w:r>
        <w:t>Современная политика ОПЕК. Эволюция отношения с Россией.</w:t>
      </w:r>
    </w:p>
    <w:p w14:paraId="768E83A0" w14:textId="77777777" w:rsidR="006D6507" w:rsidRDefault="006D6507" w:rsidP="00C52998">
      <w:pPr>
        <w:ind w:firstLine="708"/>
        <w:rPr>
          <w:b/>
          <w:bCs/>
        </w:rPr>
      </w:pPr>
    </w:p>
    <w:p w14:paraId="545C979F" w14:textId="77777777" w:rsidR="006D6507" w:rsidRPr="00802FED" w:rsidRDefault="006D6507" w:rsidP="00C52998">
      <w:pPr>
        <w:ind w:firstLine="708"/>
        <w:rPr>
          <w:b/>
          <w:bCs/>
        </w:rPr>
      </w:pPr>
      <w:r w:rsidRPr="00E918AA">
        <w:rPr>
          <w:b/>
          <w:bCs/>
        </w:rPr>
        <w:t>Форум</w:t>
      </w:r>
      <w:r>
        <w:rPr>
          <w:b/>
          <w:bCs/>
        </w:rPr>
        <w:t xml:space="preserve"> стран-экспорте</w:t>
      </w:r>
      <w:r w:rsidRPr="00E918AA">
        <w:rPr>
          <w:b/>
          <w:bCs/>
        </w:rPr>
        <w:t>ров газа</w:t>
      </w:r>
      <w:r>
        <w:rPr>
          <w:b/>
          <w:bCs/>
        </w:rPr>
        <w:t xml:space="preserve"> (</w:t>
      </w:r>
      <w:r w:rsidRPr="00802FED">
        <w:rPr>
          <w:b/>
          <w:bCs/>
        </w:rPr>
        <w:t>ФСЭГ</w:t>
      </w:r>
      <w:r>
        <w:rPr>
          <w:b/>
          <w:bCs/>
        </w:rPr>
        <w:t>).</w:t>
      </w:r>
    </w:p>
    <w:p w14:paraId="7F318A65" w14:textId="77777777" w:rsidR="006D6507" w:rsidRDefault="006D6507" w:rsidP="00C52998">
      <w:pPr>
        <w:ind w:firstLine="708"/>
      </w:pPr>
      <w:r>
        <w:t>История создания</w:t>
      </w:r>
      <w:r w:rsidRPr="00802FED">
        <w:t>.</w:t>
      </w:r>
      <w:r>
        <w:t xml:space="preserve"> Реакция ЕС и США на создание ФСЭГ. </w:t>
      </w:r>
    </w:p>
    <w:p w14:paraId="2A974A84" w14:textId="77777777" w:rsidR="006D6507" w:rsidRDefault="006D6507" w:rsidP="00C52998">
      <w:pPr>
        <w:ind w:firstLine="708"/>
      </w:pPr>
      <w:r>
        <w:t xml:space="preserve">Цели и задачи. Особенности Форума. </w:t>
      </w:r>
    </w:p>
    <w:p w14:paraId="09126D51" w14:textId="77777777" w:rsidR="006D6507" w:rsidRDefault="006D6507" w:rsidP="00C52998">
      <w:pPr>
        <w:ind w:firstLine="708"/>
      </w:pPr>
      <w:r>
        <w:t>ФСЭГ и интересы России.</w:t>
      </w:r>
    </w:p>
    <w:p w14:paraId="22F87B38" w14:textId="77777777" w:rsidR="006D6507" w:rsidRPr="00802FED" w:rsidRDefault="006D6507" w:rsidP="00C52998">
      <w:pPr>
        <w:ind w:firstLine="708"/>
        <w:rPr>
          <w:b/>
          <w:bCs/>
        </w:rPr>
      </w:pPr>
    </w:p>
    <w:p w14:paraId="319BCF10" w14:textId="77777777" w:rsidR="006D6507" w:rsidRPr="00802FED" w:rsidRDefault="006D6507" w:rsidP="00C52998">
      <w:pPr>
        <w:ind w:firstLine="708"/>
        <w:rPr>
          <w:b/>
          <w:bCs/>
        </w:rPr>
      </w:pPr>
      <w:r w:rsidRPr="00EC16E4">
        <w:rPr>
          <w:b/>
          <w:bCs/>
        </w:rPr>
        <w:t>Международное агентство по атомной энергии</w:t>
      </w:r>
      <w:r>
        <w:rPr>
          <w:b/>
          <w:bCs/>
        </w:rPr>
        <w:t xml:space="preserve"> (</w:t>
      </w:r>
      <w:r w:rsidRPr="00802FED">
        <w:rPr>
          <w:b/>
          <w:bCs/>
        </w:rPr>
        <w:t>МАГАТЭ</w:t>
      </w:r>
      <w:r>
        <w:rPr>
          <w:b/>
          <w:bCs/>
        </w:rPr>
        <w:t>)</w:t>
      </w:r>
      <w:r w:rsidRPr="00802FED">
        <w:rPr>
          <w:b/>
          <w:bCs/>
        </w:rPr>
        <w:t>.</w:t>
      </w:r>
    </w:p>
    <w:p w14:paraId="416369BC" w14:textId="77777777" w:rsidR="006D6507" w:rsidRDefault="006D6507" w:rsidP="00C52998">
      <w:pPr>
        <w:ind w:firstLine="708"/>
      </w:pPr>
      <w:r w:rsidRPr="00F67600">
        <w:t>Цели и функции</w:t>
      </w:r>
      <w:r>
        <w:t>. Организационная структура. Бюджет.</w:t>
      </w:r>
    </w:p>
    <w:p w14:paraId="1DDC31BB" w14:textId="77777777" w:rsidR="006D6507" w:rsidRDefault="006D6507" w:rsidP="00C52998">
      <w:pPr>
        <w:ind w:firstLine="708"/>
      </w:pPr>
      <w:r>
        <w:t>Основные направления деятельности: нераспространение ядерного оружия, использование ядерных технологий в мирных целях, обеспечение ядерной безопасности.</w:t>
      </w:r>
    </w:p>
    <w:p w14:paraId="236CA402" w14:textId="77777777" w:rsidR="006D6507" w:rsidRDefault="006D6507" w:rsidP="00C52998">
      <w:r>
        <w:t>Основные проекты организации.</w:t>
      </w:r>
    </w:p>
    <w:p w14:paraId="19DCA8BC" w14:textId="77777777" w:rsidR="006D6507" w:rsidRDefault="006D6507" w:rsidP="00C52998">
      <w:r>
        <w:t>Проблемы деятельности. Иранское досье. Корейский вопрос. Проблема соотношения ме</w:t>
      </w:r>
      <w:r>
        <w:t>ж</w:t>
      </w:r>
      <w:r>
        <w:t>дународного регулирования и национального суверенитета</w:t>
      </w:r>
    </w:p>
    <w:p w14:paraId="4141FD21" w14:textId="77777777" w:rsidR="006D6507" w:rsidRPr="00F67600" w:rsidRDefault="006D6507" w:rsidP="00C52998"/>
    <w:p w14:paraId="1B98A3BF" w14:textId="77777777" w:rsidR="006D6507" w:rsidRDefault="006D6507" w:rsidP="00C52998">
      <w:pPr>
        <w:keepNext/>
        <w:ind w:firstLine="708"/>
        <w:rPr>
          <w:b/>
          <w:bCs/>
        </w:rPr>
      </w:pPr>
      <w:r w:rsidRPr="00802FED">
        <w:rPr>
          <w:b/>
          <w:bCs/>
        </w:rPr>
        <w:t>Киотский протокол.</w:t>
      </w:r>
    </w:p>
    <w:p w14:paraId="49CE982C" w14:textId="77777777" w:rsidR="006D6507" w:rsidRDefault="006D6507" w:rsidP="00C52998">
      <w:pPr>
        <w:keepNext/>
        <w:ind w:firstLine="708"/>
      </w:pPr>
      <w:r w:rsidRPr="00292145">
        <w:t>История подписания документа. Механизмы Киотского про</w:t>
      </w:r>
      <w:r>
        <w:t>токола: механизм чистого разв</w:t>
      </w:r>
      <w:r>
        <w:t>и</w:t>
      </w:r>
      <w:r>
        <w:t>тия, проекты совместного осуществления, механизм торговли квотами.</w:t>
      </w:r>
    </w:p>
    <w:p w14:paraId="15B0BC42" w14:textId="77777777" w:rsidR="006D6507" w:rsidRDefault="006D6507" w:rsidP="00C52998">
      <w:pPr>
        <w:keepNext/>
        <w:ind w:firstLine="708"/>
      </w:pPr>
      <w:r w:rsidRPr="00292145">
        <w:t>Содержание обязательств РФ и ход их выполнения</w:t>
      </w:r>
      <w:r>
        <w:t>.</w:t>
      </w:r>
    </w:p>
    <w:p w14:paraId="3832F583" w14:textId="77777777" w:rsidR="006D6507" w:rsidRPr="00292145" w:rsidRDefault="006D6507" w:rsidP="00C52998">
      <w:pPr>
        <w:keepNext/>
        <w:ind w:firstLine="708"/>
      </w:pPr>
      <w:r>
        <w:t xml:space="preserve">Итоги саммита в Копенгагене. </w:t>
      </w:r>
      <w:proofErr w:type="spellStart"/>
      <w:r>
        <w:t>Канкунские</w:t>
      </w:r>
      <w:proofErr w:type="spellEnd"/>
      <w:r>
        <w:t xml:space="preserve"> договоренности. Проблема экологической бе</w:t>
      </w:r>
      <w:r>
        <w:t>з</w:t>
      </w:r>
      <w:r>
        <w:t>опасности в свете решений встречи в Дурбане (ЮАР)</w:t>
      </w:r>
    </w:p>
    <w:p w14:paraId="16016BA6" w14:textId="77777777" w:rsidR="006D6507" w:rsidRPr="00802FED" w:rsidRDefault="006D6507" w:rsidP="00C52998">
      <w:pPr>
        <w:keepNext/>
        <w:ind w:firstLine="708"/>
      </w:pPr>
    </w:p>
    <w:p w14:paraId="4F8B769A" w14:textId="77777777" w:rsidR="006D6507" w:rsidRPr="005A20A9" w:rsidRDefault="006D6507" w:rsidP="00C52998">
      <w:pPr>
        <w:keepNext/>
        <w:rPr>
          <w:i/>
          <w:iCs/>
        </w:rPr>
      </w:pPr>
      <w:r w:rsidRPr="005A20A9">
        <w:rPr>
          <w:i/>
          <w:iCs/>
        </w:rPr>
        <w:t>Обязательная литература:</w:t>
      </w:r>
    </w:p>
    <w:p w14:paraId="3451CDBC" w14:textId="77777777" w:rsidR="006D6507" w:rsidRPr="00994CD1" w:rsidRDefault="006D6507" w:rsidP="00B7629C">
      <w:pPr>
        <w:numPr>
          <w:ilvl w:val="0"/>
          <w:numId w:val="25"/>
        </w:numPr>
        <w:rPr>
          <w:i/>
          <w:iCs/>
          <w:u w:val="single"/>
        </w:rPr>
      </w:pPr>
      <w:r w:rsidRPr="00802FED">
        <w:t>Глобальное экономическое регулирование, отв. ред. Зуев В</w:t>
      </w:r>
      <w:proofErr w:type="gramStart"/>
      <w:r w:rsidRPr="00802FED">
        <w:t>,Н</w:t>
      </w:r>
      <w:proofErr w:type="gramEnd"/>
      <w:r w:rsidRPr="00802FED">
        <w:t xml:space="preserve">, М., Изд-во «Магистр», 2009, </w:t>
      </w:r>
      <w:proofErr w:type="spellStart"/>
      <w:r w:rsidRPr="00802FED">
        <w:t>сс</w:t>
      </w:r>
      <w:proofErr w:type="spellEnd"/>
      <w:r w:rsidRPr="00802FED">
        <w:t>. 413 -480.</w:t>
      </w:r>
    </w:p>
    <w:p w14:paraId="414E6C54" w14:textId="77777777" w:rsidR="006D6507" w:rsidRDefault="006D6507" w:rsidP="00B7629C">
      <w:pPr>
        <w:numPr>
          <w:ilvl w:val="0"/>
          <w:numId w:val="25"/>
        </w:numPr>
      </w:pPr>
      <w:r>
        <w:t>Неформальные институты в глобальной системе регулирования. Учебно-методическое пос</w:t>
      </w:r>
      <w:r>
        <w:t>о</w:t>
      </w:r>
      <w:r>
        <w:t>бие. Кафедра международных экономических организаций и европейской интеграции. М.: НИУ ВШЭ, 2011, в 4-х частях.</w:t>
      </w:r>
    </w:p>
    <w:p w14:paraId="789EB3D8" w14:textId="77777777" w:rsidR="006D6507" w:rsidRPr="00802FED" w:rsidRDefault="006D6507" w:rsidP="00B7629C">
      <w:pPr>
        <w:numPr>
          <w:ilvl w:val="0"/>
          <w:numId w:val="25"/>
        </w:numPr>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w:t>
      </w:r>
      <w:r w:rsidRPr="00802FED">
        <w:t>о</w:t>
      </w:r>
      <w:r w:rsidRPr="00802FED">
        <w:t>ва</w:t>
      </w:r>
      <w:proofErr w:type="spellEnd"/>
      <w:r w:rsidRPr="00802FED">
        <w:t>. М.: ГУ-ВШЭ, 2007</w:t>
      </w:r>
    </w:p>
    <w:p w14:paraId="7B6663CB" w14:textId="77777777" w:rsidR="006D6507" w:rsidRPr="00802FED" w:rsidRDefault="006D6507" w:rsidP="00C52998">
      <w:pPr>
        <w:keepNext/>
        <w:rPr>
          <w:i/>
          <w:iCs/>
          <w:u w:val="single"/>
        </w:rPr>
      </w:pPr>
    </w:p>
    <w:p w14:paraId="220F6C8B" w14:textId="77777777" w:rsidR="006D6507" w:rsidRDefault="006D6507" w:rsidP="005A20A9">
      <w:pPr>
        <w:rPr>
          <w:i/>
          <w:iCs/>
        </w:rPr>
      </w:pPr>
      <w:r w:rsidRPr="005A20A9">
        <w:rPr>
          <w:i/>
          <w:iCs/>
        </w:rPr>
        <w:t>Дополнительная литература:</w:t>
      </w:r>
    </w:p>
    <w:p w14:paraId="44C3C578" w14:textId="77777777" w:rsidR="006D6507" w:rsidRPr="005A20A9" w:rsidRDefault="006D6507" w:rsidP="00B7629C">
      <w:pPr>
        <w:numPr>
          <w:ilvl w:val="0"/>
          <w:numId w:val="35"/>
        </w:numPr>
      </w:pPr>
      <w:proofErr w:type="spellStart"/>
      <w:r w:rsidRPr="005A20A9">
        <w:t>Пискулова</w:t>
      </w:r>
      <w:proofErr w:type="spellEnd"/>
      <w:r w:rsidRPr="005A20A9">
        <w:t xml:space="preserve"> Н.А. Киотский протокол: возможности для России: Комплект учебных матери</w:t>
      </w:r>
      <w:r w:rsidRPr="005A20A9">
        <w:t>а</w:t>
      </w:r>
      <w:r w:rsidRPr="005A20A9">
        <w:t>лов по прогр</w:t>
      </w:r>
      <w:r>
        <w:t>а</w:t>
      </w:r>
      <w:r w:rsidRPr="005A20A9">
        <w:t>мме курса «Государственное упра</w:t>
      </w:r>
      <w:r>
        <w:t>в</w:t>
      </w:r>
      <w:r w:rsidRPr="005A20A9">
        <w:t>ление природопользованием», М.: МГИМО, 2006</w:t>
      </w:r>
    </w:p>
    <w:p w14:paraId="257B768B" w14:textId="77777777" w:rsidR="006D6507" w:rsidRPr="005A20A9" w:rsidRDefault="006D6507" w:rsidP="00B7629C">
      <w:pPr>
        <w:numPr>
          <w:ilvl w:val="0"/>
          <w:numId w:val="35"/>
        </w:numPr>
      </w:pPr>
      <w:proofErr w:type="spellStart"/>
      <w:r w:rsidRPr="00802FED">
        <w:t>Герчикова</w:t>
      </w:r>
      <w:proofErr w:type="spellEnd"/>
      <w:r w:rsidRPr="00802FED">
        <w:t xml:space="preserve"> И.Н. Международные экономические организации: регулирование мирохозя</w:t>
      </w:r>
      <w:r w:rsidRPr="00802FED">
        <w:t>й</w:t>
      </w:r>
      <w:r w:rsidRPr="00802FED">
        <w:t>ственных связей и предпринимательской деятельности. М., изд. АО «</w:t>
      </w:r>
      <w:proofErr w:type="spellStart"/>
      <w:r w:rsidRPr="00802FED">
        <w:t>Консалтбанкир</w:t>
      </w:r>
      <w:proofErr w:type="spellEnd"/>
      <w:r w:rsidRPr="00802FED">
        <w:t>», 2001, глава</w:t>
      </w:r>
      <w:proofErr w:type="gramStart"/>
      <w:r w:rsidRPr="00802FED">
        <w:t xml:space="preserve">., </w:t>
      </w:r>
      <w:proofErr w:type="gramEnd"/>
      <w:r w:rsidRPr="00802FED">
        <w:t>6, с. 164-200</w:t>
      </w:r>
    </w:p>
    <w:p w14:paraId="0C7F8632" w14:textId="77777777" w:rsidR="006D6507" w:rsidRDefault="006D6507" w:rsidP="00B7629C">
      <w:pPr>
        <w:numPr>
          <w:ilvl w:val="0"/>
          <w:numId w:val="35"/>
        </w:numPr>
      </w:pPr>
      <w:proofErr w:type="spellStart"/>
      <w:r>
        <w:t>Э.Лоран</w:t>
      </w:r>
      <w:proofErr w:type="spellEnd"/>
      <w:r>
        <w:t xml:space="preserve"> «Нефтяные магнаты: кто делает мировую политику» (пер. с фр. </w:t>
      </w:r>
      <w:proofErr w:type="spellStart"/>
      <w:r>
        <w:t>Т.Ждановой</w:t>
      </w:r>
      <w:proofErr w:type="spellEnd"/>
      <w:r>
        <w:t>) М., изд-во «Алгоритм», 2010</w:t>
      </w:r>
    </w:p>
    <w:p w14:paraId="134BDB86" w14:textId="77777777" w:rsidR="006D6507" w:rsidRDefault="006D6507" w:rsidP="00B7629C">
      <w:pPr>
        <w:numPr>
          <w:ilvl w:val="0"/>
          <w:numId w:val="35"/>
        </w:numPr>
      </w:pPr>
      <w:r>
        <w:t xml:space="preserve">С. </w:t>
      </w:r>
      <w:proofErr w:type="spellStart"/>
      <w:r>
        <w:t>Гуриев</w:t>
      </w:r>
      <w:proofErr w:type="spellEnd"/>
      <w:r>
        <w:t xml:space="preserve">, </w:t>
      </w:r>
      <w:proofErr w:type="spellStart"/>
      <w:r>
        <w:t>К.</w:t>
      </w:r>
      <w:proofErr w:type="gramStart"/>
      <w:r>
        <w:t>Сонин</w:t>
      </w:r>
      <w:proofErr w:type="spellEnd"/>
      <w:proofErr w:type="gramEnd"/>
      <w:r>
        <w:t xml:space="preserve"> Экономика «ресурсного проклятия». «Вопросы экономики, №4, 2008 </w:t>
      </w:r>
    </w:p>
    <w:p w14:paraId="60314F5C" w14:textId="77777777" w:rsidR="006D6507" w:rsidRPr="00604ED4" w:rsidRDefault="006D6507" w:rsidP="00B7629C">
      <w:pPr>
        <w:numPr>
          <w:ilvl w:val="0"/>
          <w:numId w:val="35"/>
        </w:numPr>
      </w:pPr>
      <w:r>
        <w:t>А. Конопляник «ФСЭГ: мировое влияние или сомнительная дееспособность?». «Нефтегаз</w:t>
      </w:r>
      <w:r>
        <w:t>о</w:t>
      </w:r>
      <w:r>
        <w:t xml:space="preserve">вая вертикаль, №6 2011 </w:t>
      </w:r>
    </w:p>
    <w:p w14:paraId="5EBE78A7" w14:textId="77777777" w:rsidR="006D6507" w:rsidRPr="00802FED" w:rsidRDefault="006D6507" w:rsidP="00B7629C">
      <w:pPr>
        <w:numPr>
          <w:ilvl w:val="0"/>
          <w:numId w:val="35"/>
        </w:numPr>
      </w:pPr>
      <w:proofErr w:type="spellStart"/>
      <w:r w:rsidRPr="00802FED">
        <w:t>Арбатов</w:t>
      </w:r>
      <w:proofErr w:type="spellEnd"/>
      <w:r w:rsidRPr="00802FED">
        <w:t xml:space="preserve"> А. Иракский кризис в международной политике: предыстория и перспективы, «</w:t>
      </w:r>
      <w:proofErr w:type="spellStart"/>
      <w:r w:rsidRPr="00802FED">
        <w:t>МЭиМО</w:t>
      </w:r>
      <w:proofErr w:type="spellEnd"/>
      <w:r w:rsidRPr="00802FED">
        <w:t>», № 9, 2004</w:t>
      </w:r>
    </w:p>
    <w:p w14:paraId="4C277EA7" w14:textId="77777777" w:rsidR="006D6507" w:rsidRPr="00802FED" w:rsidRDefault="006D6507" w:rsidP="00B7629C">
      <w:pPr>
        <w:numPr>
          <w:ilvl w:val="0"/>
          <w:numId w:val="35"/>
        </w:numPr>
      </w:pPr>
      <w:proofErr w:type="spellStart"/>
      <w:r w:rsidRPr="00802FED">
        <w:t>Маргелов</w:t>
      </w:r>
      <w:proofErr w:type="spellEnd"/>
      <w:r w:rsidRPr="00802FED">
        <w:t xml:space="preserve"> М. «Нефтяной фактор мировой политики», «США – Канада», № 8, 2004</w:t>
      </w:r>
    </w:p>
    <w:p w14:paraId="22329A4C" w14:textId="77777777" w:rsidR="006D6507" w:rsidRDefault="006D6507" w:rsidP="00B7629C">
      <w:pPr>
        <w:numPr>
          <w:ilvl w:val="0"/>
          <w:numId w:val="35"/>
        </w:numPr>
      </w:pPr>
      <w:r w:rsidRPr="00802FED">
        <w:t>Язев В. «Россия нужна Европе, чтобы уменьшить влияние ОПЕК». Интервью НГ – П</w:t>
      </w:r>
      <w:r w:rsidRPr="00802FED">
        <w:t>о</w:t>
      </w:r>
      <w:r w:rsidRPr="00802FED">
        <w:t>литэкономия (10.10.2000)</w:t>
      </w:r>
    </w:p>
    <w:p w14:paraId="0A560FFB" w14:textId="77777777" w:rsidR="006D6507" w:rsidRDefault="006D6507" w:rsidP="00B7629C">
      <w:pPr>
        <w:numPr>
          <w:ilvl w:val="0"/>
          <w:numId w:val="35"/>
        </w:numPr>
      </w:pPr>
      <w:r>
        <w:t xml:space="preserve">С. </w:t>
      </w:r>
      <w:proofErr w:type="spellStart"/>
      <w:r>
        <w:t>Мануков</w:t>
      </w:r>
      <w:proofErr w:type="spellEnd"/>
      <w:r>
        <w:t xml:space="preserve"> «Ядерное досье Ирана», </w:t>
      </w:r>
      <w:r w:rsidRPr="00AD32B9">
        <w:t xml:space="preserve"> “</w:t>
      </w:r>
      <w:proofErr w:type="spellStart"/>
      <w:r>
        <w:rPr>
          <w:lang w:val="en-US"/>
        </w:rPr>
        <w:t>ExpertOnline</w:t>
      </w:r>
      <w:proofErr w:type="spellEnd"/>
      <w:r w:rsidRPr="00AD32B9">
        <w:t>”</w:t>
      </w:r>
      <w:r>
        <w:t>, 8.12.2011</w:t>
      </w:r>
    </w:p>
    <w:p w14:paraId="22AFD6C5" w14:textId="77777777" w:rsidR="006D6507" w:rsidRPr="00AD32B9" w:rsidRDefault="006D6507" w:rsidP="00B7629C">
      <w:pPr>
        <w:numPr>
          <w:ilvl w:val="0"/>
          <w:numId w:val="35"/>
        </w:numPr>
        <w:rPr>
          <w:lang w:val="en-US"/>
        </w:rPr>
      </w:pPr>
      <w:r>
        <w:t>Роль международного сотрудничества в развитии ядерной науки и технологии и междун</w:t>
      </w:r>
      <w:r>
        <w:t>а</w:t>
      </w:r>
      <w:r>
        <w:t>родные ядерные организации: МАГАТЭ,</w:t>
      </w:r>
      <w:r>
        <w:rPr>
          <w:lang w:val="en-US"/>
        </w:rPr>
        <w:t>WNA</w:t>
      </w:r>
      <w:r w:rsidRPr="00AD32B9">
        <w:t xml:space="preserve">, </w:t>
      </w:r>
      <w:r>
        <w:rPr>
          <w:lang w:val="en-US"/>
        </w:rPr>
        <w:t>WNU</w:t>
      </w:r>
      <w:r w:rsidRPr="00AD32B9">
        <w:t xml:space="preserve">, </w:t>
      </w:r>
      <w:r>
        <w:rPr>
          <w:lang w:val="en-US"/>
        </w:rPr>
        <w:t>WANO</w:t>
      </w:r>
      <w:r w:rsidRPr="00AD32B9">
        <w:t xml:space="preserve">, </w:t>
      </w:r>
      <w:r>
        <w:rPr>
          <w:lang w:val="en-US"/>
        </w:rPr>
        <w:t>OECD</w:t>
      </w:r>
      <w:r w:rsidRPr="00AD32B9">
        <w:t>-</w:t>
      </w:r>
      <w:r>
        <w:rPr>
          <w:lang w:val="en-US"/>
        </w:rPr>
        <w:t>NEA</w:t>
      </w:r>
      <w:r w:rsidRPr="00AD32B9">
        <w:t xml:space="preserve">, </w:t>
      </w:r>
      <w:r>
        <w:rPr>
          <w:lang w:val="en-US"/>
        </w:rPr>
        <w:t>OECD</w:t>
      </w:r>
      <w:r w:rsidRPr="00AD32B9">
        <w:t>-</w:t>
      </w:r>
      <w:r>
        <w:rPr>
          <w:lang w:val="en-US"/>
        </w:rPr>
        <w:t>IEA</w:t>
      </w:r>
      <w:r w:rsidRPr="00AD32B9">
        <w:t xml:space="preserve">, </w:t>
      </w:r>
      <w:r>
        <w:rPr>
          <w:lang w:val="en-US"/>
        </w:rPr>
        <w:t>EC</w:t>
      </w:r>
      <w:r w:rsidRPr="00AD32B9">
        <w:t xml:space="preserve">, </w:t>
      </w:r>
      <w:r>
        <w:rPr>
          <w:lang w:val="en-US"/>
        </w:rPr>
        <w:t>ENEN</w:t>
      </w:r>
      <w:r w:rsidRPr="00AD32B9">
        <w:t xml:space="preserve">, </w:t>
      </w:r>
      <w:r>
        <w:rPr>
          <w:lang w:val="en-US"/>
        </w:rPr>
        <w:t>FNENT</w:t>
      </w:r>
      <w:proofErr w:type="gramStart"/>
      <w:r>
        <w:t>и</w:t>
      </w:r>
      <w:proofErr w:type="gramEnd"/>
      <w:r>
        <w:t xml:space="preserve"> др. </w:t>
      </w:r>
      <w:proofErr w:type="spellStart"/>
      <w:r>
        <w:t>Курслекций</w:t>
      </w:r>
      <w:proofErr w:type="spellEnd"/>
      <w:r w:rsidRPr="00AD32B9">
        <w:rPr>
          <w:lang w:val="en-US"/>
        </w:rPr>
        <w:t xml:space="preserve"> «</w:t>
      </w:r>
      <w:proofErr w:type="spellStart"/>
      <w:r>
        <w:t>Ядернаякультура</w:t>
      </w:r>
      <w:proofErr w:type="spellEnd"/>
      <w:r w:rsidRPr="00AD32B9">
        <w:rPr>
          <w:lang w:val="en-US"/>
        </w:rPr>
        <w:t xml:space="preserve">». </w:t>
      </w:r>
      <w:r>
        <w:rPr>
          <w:lang w:val="en-US"/>
        </w:rPr>
        <w:t>URL: http://icne.mephi.ru</w:t>
      </w:r>
    </w:p>
    <w:p w14:paraId="4ECEFB16" w14:textId="77777777" w:rsidR="006D6507" w:rsidRPr="00BB39C9" w:rsidRDefault="006D6507" w:rsidP="00B7629C">
      <w:pPr>
        <w:numPr>
          <w:ilvl w:val="0"/>
          <w:numId w:val="35"/>
        </w:numPr>
        <w:rPr>
          <w:lang w:val="en-US"/>
        </w:rPr>
      </w:pPr>
      <w:r w:rsidRPr="00BB39C9">
        <w:rPr>
          <w:lang w:val="en-US"/>
        </w:rPr>
        <w:t>International Economic Organizations/ Oxford University Press, 1993</w:t>
      </w:r>
    </w:p>
    <w:p w14:paraId="75836BAE" w14:textId="77777777" w:rsidR="006D6507" w:rsidRPr="00BB39C9" w:rsidRDefault="00AA632F" w:rsidP="00B7629C">
      <w:pPr>
        <w:pStyle w:val="4"/>
        <w:numPr>
          <w:ilvl w:val="0"/>
          <w:numId w:val="35"/>
        </w:numPr>
        <w:spacing w:before="0" w:after="0"/>
        <w:jc w:val="both"/>
        <w:rPr>
          <w:rFonts w:ascii="Times New Roman" w:hAnsi="Times New Roman" w:cs="Times New Roman"/>
          <w:b w:val="0"/>
          <w:bCs w:val="0"/>
          <w:sz w:val="24"/>
          <w:szCs w:val="24"/>
          <w:lang w:val="en-US"/>
        </w:rPr>
      </w:pPr>
      <w:hyperlink r:id="rId39" w:history="1">
        <w:r w:rsidR="006D6507" w:rsidRPr="00BB39C9">
          <w:rPr>
            <w:rFonts w:ascii="Times New Roman" w:hAnsi="Times New Roman" w:cs="Times New Roman"/>
            <w:b w:val="0"/>
            <w:bCs w:val="0"/>
            <w:sz w:val="24"/>
            <w:szCs w:val="24"/>
            <w:lang w:val="en-US"/>
          </w:rPr>
          <w:t>www.opec.org</w:t>
        </w:r>
      </w:hyperlink>
      <w:r w:rsidR="006D6507" w:rsidRPr="00BB39C9">
        <w:rPr>
          <w:rFonts w:ascii="Times New Roman" w:hAnsi="Times New Roman" w:cs="Times New Roman"/>
          <w:b w:val="0"/>
          <w:bCs w:val="0"/>
          <w:sz w:val="24"/>
          <w:szCs w:val="24"/>
          <w:lang w:val="en-US"/>
        </w:rPr>
        <w:t xml:space="preserve"> – Organization of the Petroleum Exporting Countries</w:t>
      </w:r>
    </w:p>
    <w:p w14:paraId="4DC6F99B" w14:textId="77777777" w:rsidR="006D6507" w:rsidRPr="00802FED" w:rsidRDefault="00AA632F" w:rsidP="00B7629C">
      <w:pPr>
        <w:numPr>
          <w:ilvl w:val="0"/>
          <w:numId w:val="35"/>
        </w:numPr>
      </w:pPr>
      <w:hyperlink r:id="rId40" w:history="1">
        <w:r w:rsidR="006D6507" w:rsidRPr="005A20A9">
          <w:t>www.mid.ru</w:t>
        </w:r>
      </w:hyperlink>
      <w:r w:rsidR="006D6507" w:rsidRPr="00802FED">
        <w:t xml:space="preserve"> – Министерство Иностранных дел РФ</w:t>
      </w:r>
    </w:p>
    <w:p w14:paraId="656291D6" w14:textId="77777777" w:rsidR="006D6507" w:rsidRPr="00802FED" w:rsidRDefault="00AA632F" w:rsidP="00B7629C">
      <w:pPr>
        <w:numPr>
          <w:ilvl w:val="0"/>
          <w:numId w:val="35"/>
        </w:numPr>
      </w:pPr>
      <w:hyperlink r:id="rId41" w:history="1">
        <w:r w:rsidR="006D6507" w:rsidRPr="005A20A9">
          <w:t>www.k2kapital.ru</w:t>
        </w:r>
      </w:hyperlink>
      <w:r w:rsidR="006D6507" w:rsidRPr="00802FED">
        <w:t xml:space="preserve"> – Финансовые рынки, новости, аналитики, цены</w:t>
      </w:r>
    </w:p>
    <w:p w14:paraId="1181B97A" w14:textId="77777777" w:rsidR="006D6507" w:rsidRPr="00802FED" w:rsidRDefault="00AA632F" w:rsidP="00B7629C">
      <w:pPr>
        <w:numPr>
          <w:ilvl w:val="0"/>
          <w:numId w:val="35"/>
        </w:numPr>
      </w:pPr>
      <w:hyperlink r:id="rId42" w:history="1">
        <w:r w:rsidR="006D6507" w:rsidRPr="00802FED">
          <w:rPr>
            <w:rStyle w:val="ad"/>
          </w:rPr>
          <w:t>www.minprom.gov.ru</w:t>
        </w:r>
      </w:hyperlink>
    </w:p>
    <w:p w14:paraId="38B54507" w14:textId="77777777" w:rsidR="006D6507" w:rsidRPr="00802FED" w:rsidRDefault="00AA632F" w:rsidP="00B7629C">
      <w:pPr>
        <w:numPr>
          <w:ilvl w:val="0"/>
          <w:numId w:val="35"/>
        </w:numPr>
      </w:pPr>
      <w:hyperlink r:id="rId43" w:history="1">
        <w:r w:rsidR="006D6507" w:rsidRPr="00802FED">
          <w:rPr>
            <w:rStyle w:val="ad"/>
          </w:rPr>
          <w:t>www.NefteGaz.ru</w:t>
        </w:r>
      </w:hyperlink>
    </w:p>
    <w:p w14:paraId="1D25F0DE" w14:textId="77777777" w:rsidR="006D6507" w:rsidRDefault="006D6507" w:rsidP="005A20A9">
      <w:pPr>
        <w:rPr>
          <w:i/>
          <w:iCs/>
          <w:u w:val="single"/>
        </w:rPr>
      </w:pPr>
    </w:p>
    <w:p w14:paraId="53962786" w14:textId="77777777" w:rsidR="006D6507" w:rsidRPr="00802FED" w:rsidRDefault="006D6507" w:rsidP="005A20A9">
      <w:pPr>
        <w:rPr>
          <w:b/>
          <w:bCs/>
        </w:rPr>
      </w:pPr>
      <w:r w:rsidRPr="00802FED">
        <w:rPr>
          <w:b/>
          <w:bCs/>
        </w:rPr>
        <w:t xml:space="preserve">Часть </w:t>
      </w:r>
      <w:proofErr w:type="spellStart"/>
      <w:r w:rsidRPr="00802FED">
        <w:rPr>
          <w:b/>
          <w:bCs/>
        </w:rPr>
        <w:t>вторая</w:t>
      </w:r>
      <w:proofErr w:type="gramStart"/>
      <w:r w:rsidRPr="00802FED">
        <w:rPr>
          <w:b/>
          <w:bCs/>
        </w:rPr>
        <w:t>:«</w:t>
      </w:r>
      <w:proofErr w:type="gramEnd"/>
      <w:r w:rsidRPr="00802FED">
        <w:rPr>
          <w:b/>
          <w:bCs/>
        </w:rPr>
        <w:t>РЕГИОНАЛЬНАЯ</w:t>
      </w:r>
      <w:proofErr w:type="spellEnd"/>
      <w:r w:rsidRPr="00802FED">
        <w:rPr>
          <w:b/>
          <w:bCs/>
        </w:rPr>
        <w:t xml:space="preserve"> ИНТЕГРАЦИЯ»</w:t>
      </w:r>
    </w:p>
    <w:p w14:paraId="42772655" w14:textId="77777777" w:rsidR="006D6507" w:rsidRDefault="006D6507" w:rsidP="00C52998">
      <w:pPr>
        <w:rPr>
          <w:u w:val="single"/>
        </w:rPr>
      </w:pPr>
    </w:p>
    <w:p w14:paraId="70065EDF" w14:textId="77777777" w:rsidR="006D6507" w:rsidRPr="005A20A9" w:rsidRDefault="006D6507" w:rsidP="00C52998">
      <w:pPr>
        <w:rPr>
          <w:b/>
          <w:bCs/>
        </w:rPr>
      </w:pPr>
      <w:r w:rsidRPr="00C43DE1">
        <w:rPr>
          <w:b/>
          <w:bCs/>
        </w:rPr>
        <w:t>Тема 9</w:t>
      </w:r>
      <w:r>
        <w:rPr>
          <w:b/>
          <w:bCs/>
        </w:rPr>
        <w:t xml:space="preserve">. </w:t>
      </w:r>
      <w:r w:rsidRPr="005A20A9">
        <w:rPr>
          <w:b/>
          <w:bCs/>
        </w:rPr>
        <w:t>Теории интеграции</w:t>
      </w:r>
    </w:p>
    <w:p w14:paraId="3F72829A" w14:textId="77777777" w:rsidR="006D6507" w:rsidRDefault="006D6507" w:rsidP="00C52998">
      <w:pPr>
        <w:ind w:left="707" w:firstLine="2"/>
      </w:pPr>
      <w:r w:rsidRPr="00802FED">
        <w:t>Понятие экономической интеграции. Признаки, виды</w:t>
      </w:r>
      <w:r>
        <w:t>.</w:t>
      </w:r>
    </w:p>
    <w:p w14:paraId="270935DF" w14:textId="77777777" w:rsidR="006D6507" w:rsidRDefault="006D6507" w:rsidP="00C52998">
      <w:r w:rsidRPr="00C43DE1">
        <w:lastRenderedPageBreak/>
        <w:t>Политические теории интеграции</w:t>
      </w:r>
      <w:r>
        <w:rPr>
          <w:i/>
          <w:iCs/>
          <w:sz w:val="28"/>
          <w:szCs w:val="28"/>
        </w:rPr>
        <w:t xml:space="preserve">. </w:t>
      </w:r>
      <w:r>
        <w:t xml:space="preserve">Федерализм и функционализм. Теория коммуникаций. </w:t>
      </w:r>
      <w:proofErr w:type="spellStart"/>
      <w:r>
        <w:t>Неофункционализм</w:t>
      </w:r>
      <w:proofErr w:type="spellEnd"/>
      <w:r>
        <w:t xml:space="preserve"> и «</w:t>
      </w:r>
      <w:proofErr w:type="spellStart"/>
      <w:r>
        <w:t>неофедерализм</w:t>
      </w:r>
      <w:proofErr w:type="spellEnd"/>
      <w:r>
        <w:t>». Эффект «</w:t>
      </w:r>
      <w:proofErr w:type="spellStart"/>
      <w:r>
        <w:t>переплескивания</w:t>
      </w:r>
      <w:proofErr w:type="spellEnd"/>
      <w:r>
        <w:t>». Межправительственный по</w:t>
      </w:r>
      <w:r>
        <w:t>д</w:t>
      </w:r>
      <w:r>
        <w:t>ход и либеральный межправительственный подход</w:t>
      </w:r>
      <w:proofErr w:type="gramStart"/>
      <w:r>
        <w:t>..</w:t>
      </w:r>
      <w:proofErr w:type="gramEnd"/>
    </w:p>
    <w:p w14:paraId="27648361" w14:textId="77777777" w:rsidR="006D6507" w:rsidRPr="00F047B9" w:rsidRDefault="006D6507" w:rsidP="00C52998">
      <w:r w:rsidRPr="00F047B9">
        <w:t xml:space="preserve">Экономические теории интеграции. </w:t>
      </w:r>
      <w:r>
        <w:t xml:space="preserve">«Интеграция рынков» и «интеграция политики». Типы региональной интеграции. </w:t>
      </w:r>
      <w:r w:rsidRPr="00F047B9">
        <w:t>«Негативная» и «позитивная» интеграция.</w:t>
      </w:r>
    </w:p>
    <w:p w14:paraId="5610F222" w14:textId="77777777" w:rsidR="006D6507" w:rsidRDefault="006D6507" w:rsidP="00C52998">
      <w:pPr>
        <w:pStyle w:val="31"/>
        <w:ind w:firstLine="709"/>
      </w:pPr>
      <w:r w:rsidRPr="00F047B9">
        <w:t xml:space="preserve">Работы </w:t>
      </w:r>
      <w:proofErr w:type="spellStart"/>
      <w:r w:rsidRPr="00F047B9">
        <w:t>Б.Балассы</w:t>
      </w:r>
      <w:proofErr w:type="spellEnd"/>
      <w:r w:rsidRPr="00F047B9">
        <w:t xml:space="preserve">. </w:t>
      </w:r>
      <w:r>
        <w:t>Формы</w:t>
      </w:r>
      <w:r w:rsidRPr="00F047B9">
        <w:t xml:space="preserve"> экономической интеграции.</w:t>
      </w:r>
    </w:p>
    <w:p w14:paraId="6325F0A5" w14:textId="77777777" w:rsidR="006D6507" w:rsidRDefault="006D6507" w:rsidP="00C52998">
      <w:pPr>
        <w:pStyle w:val="31"/>
        <w:ind w:firstLine="709"/>
      </w:pPr>
    </w:p>
    <w:p w14:paraId="418DD22B" w14:textId="77777777" w:rsidR="006D6507" w:rsidRPr="005A20A9" w:rsidRDefault="006D6507" w:rsidP="00C52998">
      <w:pPr>
        <w:jc w:val="both"/>
        <w:rPr>
          <w:i/>
          <w:iCs/>
        </w:rPr>
      </w:pPr>
      <w:r w:rsidRPr="005A20A9">
        <w:rPr>
          <w:i/>
          <w:iCs/>
        </w:rPr>
        <w:t>Обязательная литература:</w:t>
      </w:r>
    </w:p>
    <w:p w14:paraId="78C4887F" w14:textId="77777777" w:rsidR="006D6507" w:rsidRPr="00F047B9" w:rsidRDefault="006D6507" w:rsidP="00B7629C">
      <w:pPr>
        <w:pStyle w:val="af3"/>
        <w:numPr>
          <w:ilvl w:val="0"/>
          <w:numId w:val="31"/>
        </w:numPr>
        <w:spacing w:line="240" w:lineRule="auto"/>
        <w:ind w:left="714" w:hanging="357"/>
        <w:rPr>
          <w:sz w:val="24"/>
          <w:szCs w:val="24"/>
        </w:rPr>
      </w:pPr>
      <w:proofErr w:type="spellStart"/>
      <w:r w:rsidRPr="00F047B9">
        <w:rPr>
          <w:sz w:val="24"/>
          <w:szCs w:val="24"/>
        </w:rPr>
        <w:t>Шемятенков</w:t>
      </w:r>
      <w:proofErr w:type="spellEnd"/>
      <w:r w:rsidRPr="00F047B9">
        <w:rPr>
          <w:sz w:val="24"/>
          <w:szCs w:val="24"/>
        </w:rPr>
        <w:t xml:space="preserve"> В.Г. «Европейская интеграция». –  Москва, МО, 2003, гл. 11</w:t>
      </w:r>
    </w:p>
    <w:p w14:paraId="26B557EA" w14:textId="77777777" w:rsidR="006D6507" w:rsidRPr="00F047B9" w:rsidRDefault="006D6507" w:rsidP="00B7629C">
      <w:pPr>
        <w:pStyle w:val="af3"/>
        <w:numPr>
          <w:ilvl w:val="0"/>
          <w:numId w:val="31"/>
        </w:numPr>
        <w:spacing w:line="240" w:lineRule="auto"/>
        <w:ind w:left="714" w:hanging="357"/>
        <w:rPr>
          <w:sz w:val="24"/>
          <w:szCs w:val="24"/>
        </w:rPr>
      </w:pPr>
      <w:r w:rsidRPr="00F047B9">
        <w:rPr>
          <w:sz w:val="24"/>
          <w:szCs w:val="24"/>
        </w:rPr>
        <w:t>Шишков Ю.В. «Интеграционные процессы на пороге XXI века. Почему не интегрируются страны СНГ». – Москва, 2001</w:t>
      </w:r>
    </w:p>
    <w:p w14:paraId="15FA7584" w14:textId="77777777" w:rsidR="006D6507" w:rsidRPr="0085335B" w:rsidRDefault="006D6507" w:rsidP="00B7629C">
      <w:pPr>
        <w:pStyle w:val="af3"/>
        <w:numPr>
          <w:ilvl w:val="0"/>
          <w:numId w:val="31"/>
        </w:numPr>
        <w:spacing w:line="240" w:lineRule="auto"/>
        <w:ind w:left="714" w:hanging="357"/>
        <w:rPr>
          <w:sz w:val="24"/>
          <w:szCs w:val="24"/>
        </w:rPr>
      </w:pPr>
      <w:proofErr w:type="spellStart"/>
      <w:r w:rsidRPr="0085335B">
        <w:rPr>
          <w:sz w:val="24"/>
          <w:szCs w:val="24"/>
        </w:rPr>
        <w:t>Обуховский</w:t>
      </w:r>
      <w:proofErr w:type="spellEnd"/>
      <w:r w:rsidRPr="0085335B">
        <w:rPr>
          <w:sz w:val="24"/>
          <w:szCs w:val="24"/>
        </w:rPr>
        <w:t xml:space="preserve"> В.В. «Теории международной экономической интеграции: ретроспектива, с</w:t>
      </w:r>
      <w:r w:rsidRPr="0085335B">
        <w:rPr>
          <w:sz w:val="24"/>
          <w:szCs w:val="24"/>
        </w:rPr>
        <w:t>о</w:t>
      </w:r>
      <w:r w:rsidRPr="0085335B">
        <w:rPr>
          <w:sz w:val="24"/>
          <w:szCs w:val="24"/>
        </w:rPr>
        <w:t>стояние, эволюция». «Международная экономика», №6, 2010</w:t>
      </w:r>
    </w:p>
    <w:p w14:paraId="447B03B2" w14:textId="77777777" w:rsidR="006D6507" w:rsidRPr="005A20A9" w:rsidRDefault="006D6507" w:rsidP="00B7629C">
      <w:pPr>
        <w:pStyle w:val="af3"/>
        <w:numPr>
          <w:ilvl w:val="0"/>
          <w:numId w:val="31"/>
        </w:numPr>
        <w:spacing w:line="240" w:lineRule="auto"/>
        <w:ind w:left="714" w:hanging="357"/>
        <w:rPr>
          <w:sz w:val="24"/>
          <w:szCs w:val="24"/>
        </w:rPr>
      </w:pPr>
      <w:r w:rsidRPr="005A20A9">
        <w:rPr>
          <w:sz w:val="24"/>
          <w:szCs w:val="24"/>
        </w:rPr>
        <w:t>Зуев В.Н. «Наднациональный механизм в теориях интеграции». «Мировая экономика и ме</w:t>
      </w:r>
      <w:r w:rsidRPr="005A20A9">
        <w:rPr>
          <w:sz w:val="24"/>
          <w:szCs w:val="24"/>
        </w:rPr>
        <w:t>ж</w:t>
      </w:r>
      <w:r w:rsidRPr="005A20A9">
        <w:rPr>
          <w:sz w:val="24"/>
          <w:szCs w:val="24"/>
        </w:rPr>
        <w:t>дународные отношения», № 4 2011.</w:t>
      </w:r>
    </w:p>
    <w:p w14:paraId="3E49AD17" w14:textId="77777777" w:rsidR="006D6507" w:rsidRDefault="006D6507" w:rsidP="00C52998">
      <w:pPr>
        <w:ind w:left="360"/>
      </w:pPr>
    </w:p>
    <w:p w14:paraId="2B8214A3" w14:textId="77777777" w:rsidR="006D6507" w:rsidRPr="005A20A9" w:rsidRDefault="006D6507" w:rsidP="00C52998">
      <w:pPr>
        <w:rPr>
          <w:i/>
          <w:iCs/>
          <w:sz w:val="28"/>
          <w:szCs w:val="28"/>
        </w:rPr>
      </w:pPr>
      <w:r w:rsidRPr="005A20A9">
        <w:rPr>
          <w:i/>
          <w:iCs/>
        </w:rPr>
        <w:t>Дополнительная литература</w:t>
      </w:r>
      <w:r w:rsidRPr="005A20A9">
        <w:rPr>
          <w:i/>
          <w:iCs/>
          <w:sz w:val="28"/>
          <w:szCs w:val="28"/>
        </w:rPr>
        <w:t>:</w:t>
      </w:r>
    </w:p>
    <w:p w14:paraId="385E7D6B" w14:textId="77777777" w:rsidR="006D6507" w:rsidRPr="00F047B9" w:rsidRDefault="006D6507" w:rsidP="00B7629C">
      <w:pPr>
        <w:pStyle w:val="af8"/>
        <w:numPr>
          <w:ilvl w:val="0"/>
          <w:numId w:val="30"/>
        </w:numPr>
        <w:tabs>
          <w:tab w:val="clear" w:pos="540"/>
          <w:tab w:val="num" w:pos="720"/>
        </w:tabs>
        <w:spacing w:after="0"/>
        <w:ind w:left="714" w:hanging="357"/>
      </w:pPr>
      <w:proofErr w:type="spellStart"/>
      <w:r w:rsidRPr="00F047B9">
        <w:t>Пурсиайнен</w:t>
      </w:r>
      <w:proofErr w:type="spellEnd"/>
      <w:r w:rsidRPr="00F047B9">
        <w:t xml:space="preserve"> К. «От слов к делу. (Теории интеграции и отношения ЕС-РФ)// «Современная Европа», 2005, №2  </w:t>
      </w:r>
    </w:p>
    <w:p w14:paraId="1BFE414C" w14:textId="77777777" w:rsidR="006D6507" w:rsidRPr="00F047B9" w:rsidRDefault="006D6507" w:rsidP="00B7629C">
      <w:pPr>
        <w:pStyle w:val="af8"/>
        <w:numPr>
          <w:ilvl w:val="0"/>
          <w:numId w:val="30"/>
        </w:numPr>
        <w:tabs>
          <w:tab w:val="clear" w:pos="540"/>
          <w:tab w:val="num" w:pos="720"/>
        </w:tabs>
        <w:spacing w:after="0"/>
        <w:ind w:left="714" w:hanging="357"/>
      </w:pPr>
      <w:r w:rsidRPr="00F047B9">
        <w:t>Шишков Ю.В. «Теории региональной капиталистической интеграции». М.: «Мысль», 1978</w:t>
      </w:r>
    </w:p>
    <w:p w14:paraId="041BC8C5" w14:textId="77777777" w:rsidR="006D6507" w:rsidRPr="00F047B9" w:rsidRDefault="006D6507" w:rsidP="00B7629C">
      <w:pPr>
        <w:pStyle w:val="af3"/>
        <w:numPr>
          <w:ilvl w:val="0"/>
          <w:numId w:val="30"/>
        </w:numPr>
        <w:tabs>
          <w:tab w:val="clear" w:pos="540"/>
          <w:tab w:val="num" w:pos="720"/>
        </w:tabs>
        <w:spacing w:line="240" w:lineRule="auto"/>
        <w:ind w:left="714" w:hanging="357"/>
        <w:rPr>
          <w:sz w:val="24"/>
          <w:szCs w:val="24"/>
          <w:lang w:val="en-US"/>
        </w:rPr>
      </w:pPr>
      <w:r w:rsidRPr="00F047B9">
        <w:rPr>
          <w:sz w:val="24"/>
          <w:szCs w:val="24"/>
          <w:lang w:val="en-US"/>
        </w:rPr>
        <w:t xml:space="preserve">European Integration Theory. Ed. Antje Wiener &amp; Thomas </w:t>
      </w:r>
      <w:proofErr w:type="spellStart"/>
      <w:r w:rsidRPr="00F047B9">
        <w:rPr>
          <w:sz w:val="24"/>
          <w:szCs w:val="24"/>
          <w:lang w:val="en-US"/>
        </w:rPr>
        <w:t>Diez</w:t>
      </w:r>
      <w:proofErr w:type="spellEnd"/>
      <w:r w:rsidRPr="00F047B9">
        <w:rPr>
          <w:sz w:val="24"/>
          <w:szCs w:val="24"/>
          <w:lang w:val="en-US"/>
        </w:rPr>
        <w:t>. Oxford, 2004</w:t>
      </w:r>
    </w:p>
    <w:p w14:paraId="38F1DDF9" w14:textId="77777777" w:rsidR="006D6507" w:rsidRPr="00F047B9" w:rsidRDefault="006D6507" w:rsidP="00B7629C">
      <w:pPr>
        <w:pStyle w:val="af3"/>
        <w:numPr>
          <w:ilvl w:val="0"/>
          <w:numId w:val="30"/>
        </w:numPr>
        <w:tabs>
          <w:tab w:val="clear" w:pos="540"/>
          <w:tab w:val="num" w:pos="720"/>
        </w:tabs>
        <w:spacing w:line="240" w:lineRule="auto"/>
        <w:ind w:left="714" w:hanging="357"/>
        <w:rPr>
          <w:sz w:val="24"/>
          <w:szCs w:val="24"/>
          <w:lang w:val="en-US"/>
        </w:rPr>
      </w:pPr>
      <w:proofErr w:type="spellStart"/>
      <w:r w:rsidRPr="00F047B9">
        <w:rPr>
          <w:sz w:val="24"/>
          <w:szCs w:val="24"/>
          <w:lang w:val="en-US"/>
        </w:rPr>
        <w:t>Balassa</w:t>
      </w:r>
      <w:proofErr w:type="spellEnd"/>
      <w:r w:rsidRPr="00F047B9">
        <w:rPr>
          <w:sz w:val="24"/>
          <w:szCs w:val="24"/>
          <w:lang w:val="en-US"/>
        </w:rPr>
        <w:t xml:space="preserve"> </w:t>
      </w:r>
      <w:proofErr w:type="spellStart"/>
      <w:r w:rsidRPr="00F047B9">
        <w:rPr>
          <w:sz w:val="24"/>
          <w:szCs w:val="24"/>
          <w:lang w:val="en-US"/>
        </w:rPr>
        <w:t>B.The</w:t>
      </w:r>
      <w:proofErr w:type="spellEnd"/>
      <w:r w:rsidRPr="00F047B9">
        <w:rPr>
          <w:sz w:val="24"/>
          <w:szCs w:val="24"/>
          <w:lang w:val="en-US"/>
        </w:rPr>
        <w:t xml:space="preserve"> Theory of Economic </w:t>
      </w:r>
      <w:proofErr w:type="spellStart"/>
      <w:r w:rsidRPr="00F047B9">
        <w:rPr>
          <w:sz w:val="24"/>
          <w:szCs w:val="24"/>
          <w:lang w:val="en-US"/>
        </w:rPr>
        <w:t>Integraton</w:t>
      </w:r>
      <w:proofErr w:type="spellEnd"/>
      <w:r w:rsidRPr="00F047B9">
        <w:rPr>
          <w:sz w:val="24"/>
          <w:szCs w:val="24"/>
          <w:lang w:val="en-US"/>
        </w:rPr>
        <w:t>. London, 1962</w:t>
      </w:r>
    </w:p>
    <w:p w14:paraId="31DD59F9" w14:textId="77777777" w:rsidR="006D6507" w:rsidRPr="00F047B9" w:rsidRDefault="006D6507" w:rsidP="00B7629C">
      <w:pPr>
        <w:pStyle w:val="af8"/>
        <w:numPr>
          <w:ilvl w:val="0"/>
          <w:numId w:val="30"/>
        </w:numPr>
        <w:tabs>
          <w:tab w:val="clear" w:pos="540"/>
          <w:tab w:val="num" w:pos="720"/>
        </w:tabs>
        <w:spacing w:after="0"/>
        <w:ind w:left="714" w:hanging="357"/>
      </w:pPr>
      <w:r w:rsidRPr="00F047B9">
        <w:rPr>
          <w:lang w:val="en-US"/>
        </w:rPr>
        <w:t xml:space="preserve">A Dictionary of the EU. Europa publ. London. </w:t>
      </w:r>
      <w:r w:rsidRPr="00F047B9">
        <w:t>2002</w:t>
      </w:r>
    </w:p>
    <w:p w14:paraId="13D167FF" w14:textId="77777777" w:rsidR="006D6507" w:rsidRDefault="006D6507" w:rsidP="00C52998">
      <w:pPr>
        <w:rPr>
          <w:b/>
          <w:bCs/>
          <w:i/>
          <w:iCs/>
          <w:sz w:val="28"/>
          <w:szCs w:val="28"/>
        </w:rPr>
      </w:pPr>
    </w:p>
    <w:p w14:paraId="638F6080" w14:textId="77777777" w:rsidR="006D6507" w:rsidRPr="008155A9" w:rsidRDefault="006D6507" w:rsidP="00C52998">
      <w:pPr>
        <w:pStyle w:val="af9"/>
        <w:jc w:val="left"/>
        <w:rPr>
          <w:i w:val="0"/>
          <w:iCs w:val="0"/>
          <w:sz w:val="24"/>
          <w:szCs w:val="24"/>
          <w:lang w:val="ru-RU"/>
        </w:rPr>
      </w:pPr>
      <w:r>
        <w:rPr>
          <w:i w:val="0"/>
          <w:iCs w:val="0"/>
          <w:sz w:val="24"/>
          <w:szCs w:val="24"/>
          <w:lang w:val="ru-RU"/>
        </w:rPr>
        <w:tab/>
      </w:r>
      <w:r w:rsidRPr="008155A9">
        <w:rPr>
          <w:i w:val="0"/>
          <w:iCs w:val="0"/>
          <w:sz w:val="24"/>
          <w:szCs w:val="24"/>
          <w:lang w:val="ru-RU"/>
        </w:rPr>
        <w:t>Тема 10.</w:t>
      </w:r>
      <w:r w:rsidRPr="008155A9">
        <w:rPr>
          <w:sz w:val="24"/>
          <w:szCs w:val="24"/>
          <w:lang w:val="ru-RU"/>
        </w:rPr>
        <w:t xml:space="preserve"> Европейский союз</w:t>
      </w:r>
      <w:r>
        <w:rPr>
          <w:sz w:val="24"/>
          <w:szCs w:val="24"/>
        </w:rPr>
        <w:t xml:space="preserve"> (</w:t>
      </w:r>
      <w:r>
        <w:rPr>
          <w:sz w:val="24"/>
          <w:szCs w:val="24"/>
          <w:lang w:val="ru-RU"/>
        </w:rPr>
        <w:t>ЕС)</w:t>
      </w:r>
    </w:p>
    <w:p w14:paraId="0E75F78E" w14:textId="77777777" w:rsidR="006D6507" w:rsidRPr="00802FED" w:rsidRDefault="006D6507" w:rsidP="005A20A9">
      <w:pPr>
        <w:jc w:val="both"/>
      </w:pPr>
      <w:r w:rsidRPr="00802FED">
        <w:t xml:space="preserve">История формирования ЕС. Предпосылки и движущие силы. </w:t>
      </w:r>
      <w:r>
        <w:t>Базовые договоры и их краткое содержание.</w:t>
      </w:r>
      <w:r w:rsidRPr="00802FED">
        <w:t xml:space="preserve"> Институты и механизм принятия решений. </w:t>
      </w:r>
    </w:p>
    <w:p w14:paraId="5EA6A906" w14:textId="77777777" w:rsidR="006D6507" w:rsidRPr="00802FED" w:rsidRDefault="006D6507" w:rsidP="00C52998">
      <w:pPr>
        <w:ind w:left="360" w:firstLine="348"/>
        <w:jc w:val="both"/>
      </w:pPr>
      <w:r w:rsidRPr="00802FED">
        <w:t xml:space="preserve">Общая характеристика основных направлений политики </w:t>
      </w:r>
      <w:proofErr w:type="spellStart"/>
      <w:r w:rsidRPr="00802FED">
        <w:t>ЕС</w:t>
      </w:r>
      <w:proofErr w:type="gramStart"/>
      <w:r w:rsidRPr="00802FED">
        <w:t>.</w:t>
      </w:r>
      <w:r>
        <w:t>Б</w:t>
      </w:r>
      <w:proofErr w:type="gramEnd"/>
      <w:r>
        <w:t>азовые</w:t>
      </w:r>
      <w:proofErr w:type="spellEnd"/>
      <w:r>
        <w:t xml:space="preserve"> положения: </w:t>
      </w:r>
      <w:r w:rsidRPr="00802FED">
        <w:t>Единая а</w:t>
      </w:r>
      <w:r w:rsidRPr="00802FED">
        <w:t>г</w:t>
      </w:r>
      <w:r w:rsidRPr="00802FED">
        <w:t>рарная политика</w:t>
      </w:r>
      <w:r>
        <w:t>, Торговая политика, Региональная политика.</w:t>
      </w:r>
    </w:p>
    <w:p w14:paraId="3AAF2BFD" w14:textId="77777777" w:rsidR="006D6507" w:rsidRPr="00802FED" w:rsidRDefault="006D6507" w:rsidP="00C52998">
      <w:pPr>
        <w:ind w:left="360" w:firstLine="348"/>
        <w:jc w:val="both"/>
      </w:pPr>
      <w:r w:rsidRPr="00802FED">
        <w:t xml:space="preserve">Экономический и валютный союз ЕС. </w:t>
      </w:r>
      <w:r>
        <w:t>Значимость введения</w:t>
      </w:r>
      <w:r w:rsidRPr="00802FED">
        <w:t xml:space="preserve"> единой валюты евро.</w:t>
      </w:r>
      <w:r>
        <w:t xml:space="preserve"> Совреме</w:t>
      </w:r>
      <w:r>
        <w:t>н</w:t>
      </w:r>
      <w:r>
        <w:t>ные проблемы ЭВС.</w:t>
      </w:r>
    </w:p>
    <w:p w14:paraId="6D375675" w14:textId="77777777" w:rsidR="006D6507" w:rsidRPr="00802FED" w:rsidRDefault="006D6507" w:rsidP="00C52998">
      <w:pPr>
        <w:ind w:left="360" w:firstLine="348"/>
        <w:jc w:val="both"/>
      </w:pPr>
      <w:r>
        <w:t xml:space="preserve">Основные характеристики правового порядка </w:t>
      </w:r>
      <w:r w:rsidRPr="00802FED">
        <w:t>ЕС.</w:t>
      </w:r>
    </w:p>
    <w:p w14:paraId="7EFCC6A1" w14:textId="77777777" w:rsidR="006D6507" w:rsidRPr="00802FED" w:rsidRDefault="006D6507" w:rsidP="00C52998">
      <w:pPr>
        <w:ind w:left="360" w:firstLine="348"/>
        <w:jc w:val="both"/>
      </w:pPr>
      <w:r w:rsidRPr="00802FED">
        <w:t xml:space="preserve">Основные итоги и перспективы развития интеграции. Программа 2020. От </w:t>
      </w:r>
      <w:proofErr w:type="gramStart"/>
      <w:r w:rsidRPr="00802FED">
        <w:t>экономического</w:t>
      </w:r>
      <w:proofErr w:type="gramEnd"/>
      <w:r w:rsidRPr="00802FED">
        <w:t xml:space="preserve"> к политическому союзу. Расширение ЕС: проблемы и будущие ориентиры.</w:t>
      </w:r>
    </w:p>
    <w:p w14:paraId="425CFFB5" w14:textId="77777777" w:rsidR="006D6507" w:rsidRPr="00802FED" w:rsidRDefault="006D6507" w:rsidP="00C52998">
      <w:pPr>
        <w:ind w:left="360"/>
        <w:jc w:val="both"/>
      </w:pPr>
    </w:p>
    <w:p w14:paraId="04CA87EB" w14:textId="77777777" w:rsidR="006D6507" w:rsidRPr="005A20A9" w:rsidRDefault="006D6507" w:rsidP="00C52998">
      <w:pPr>
        <w:rPr>
          <w:i/>
          <w:iCs/>
        </w:rPr>
      </w:pPr>
      <w:r w:rsidRPr="005A20A9">
        <w:rPr>
          <w:i/>
          <w:iCs/>
        </w:rPr>
        <w:t>Обязательная литература:</w:t>
      </w:r>
    </w:p>
    <w:p w14:paraId="68CCE895" w14:textId="77777777" w:rsidR="006D6507" w:rsidRPr="002904ED" w:rsidRDefault="006D6507" w:rsidP="00B7629C">
      <w:pPr>
        <w:numPr>
          <w:ilvl w:val="0"/>
          <w:numId w:val="17"/>
        </w:numPr>
      </w:pPr>
      <w:r w:rsidRPr="002904ED">
        <w:t xml:space="preserve">Европейская интеграция: учебник / под ред. О.В. </w:t>
      </w:r>
      <w:proofErr w:type="spellStart"/>
      <w:r w:rsidRPr="002904ED">
        <w:t>Буториной</w:t>
      </w:r>
      <w:proofErr w:type="spellEnd"/>
      <w:r w:rsidRPr="002904ED">
        <w:t>. – М.:   Издательский Дом «Д</w:t>
      </w:r>
      <w:r w:rsidRPr="002904ED">
        <w:t>е</w:t>
      </w:r>
      <w:r w:rsidRPr="002904ED">
        <w:t>ловая литература», 2011. -720 с., ил.</w:t>
      </w:r>
    </w:p>
    <w:p w14:paraId="18038E66" w14:textId="77777777" w:rsidR="006D6507" w:rsidRPr="00802FED" w:rsidRDefault="006D6507" w:rsidP="00B7629C">
      <w:pPr>
        <w:numPr>
          <w:ilvl w:val="0"/>
          <w:numId w:val="17"/>
        </w:numPr>
      </w:pPr>
      <w:r w:rsidRPr="00802FED">
        <w:t xml:space="preserve">Европейский союз. Справочник. Под ред. О.В. </w:t>
      </w:r>
      <w:proofErr w:type="spellStart"/>
      <w:r w:rsidRPr="00802FED">
        <w:t>Буториной</w:t>
      </w:r>
      <w:proofErr w:type="spellEnd"/>
      <w:r w:rsidRPr="00802FED">
        <w:t xml:space="preserve">, Ю.А. </w:t>
      </w:r>
      <w:proofErr w:type="spellStart"/>
      <w:r w:rsidRPr="00802FED">
        <w:t>Борко</w:t>
      </w:r>
      <w:proofErr w:type="spellEnd"/>
      <w:r w:rsidRPr="00802FED">
        <w:t>, И.Д. Иванова. М.: «Деловая литература», 2003, 288 с. (339.9Е244), глава 1, с. 4-35, глава 2, с. 60-73</w:t>
      </w:r>
    </w:p>
    <w:p w14:paraId="5B7A929B" w14:textId="77777777" w:rsidR="006D6507" w:rsidRDefault="006D6507" w:rsidP="00B7629C">
      <w:pPr>
        <w:numPr>
          <w:ilvl w:val="0"/>
          <w:numId w:val="17"/>
        </w:numPr>
        <w:autoSpaceDE w:val="0"/>
        <w:autoSpaceDN w:val="0"/>
        <w:adjustRightInd w:val="0"/>
        <w:jc w:val="both"/>
      </w:pPr>
      <w:proofErr w:type="spellStart"/>
      <w:r>
        <w:t>Кавешников</w:t>
      </w:r>
      <w:proofErr w:type="spellEnd"/>
      <w:r>
        <w:t xml:space="preserve"> Н.Ю. Трансформация институциональной структуры ЕС. М.: </w:t>
      </w:r>
      <w:proofErr w:type="spellStart"/>
      <w:r>
        <w:t>Навона</w:t>
      </w:r>
      <w:proofErr w:type="spellEnd"/>
      <w:r>
        <w:t>, 2010.</w:t>
      </w:r>
    </w:p>
    <w:p w14:paraId="08571CF4" w14:textId="77777777" w:rsidR="006D6507" w:rsidRPr="00802FED" w:rsidRDefault="006D6507" w:rsidP="00B7629C">
      <w:pPr>
        <w:numPr>
          <w:ilvl w:val="0"/>
          <w:numId w:val="17"/>
        </w:numPr>
        <w:autoSpaceDE w:val="0"/>
        <w:autoSpaceDN w:val="0"/>
        <w:adjustRightInd w:val="0"/>
        <w:jc w:val="both"/>
      </w:pPr>
      <w:proofErr w:type="spellStart"/>
      <w:r w:rsidRPr="00802FED">
        <w:t>Шемятенков</w:t>
      </w:r>
      <w:proofErr w:type="spellEnd"/>
      <w:r w:rsidRPr="00802FED">
        <w:t xml:space="preserve"> В.Г. Европейская интеграция / В.Г. </w:t>
      </w:r>
      <w:proofErr w:type="spellStart"/>
      <w:r w:rsidRPr="00802FED">
        <w:t>Шемятенков</w:t>
      </w:r>
      <w:proofErr w:type="spellEnd"/>
      <w:r w:rsidRPr="00802FED">
        <w:t>. - М., 2003. –400 с.</w:t>
      </w:r>
    </w:p>
    <w:p w14:paraId="10FE6B8D" w14:textId="77777777" w:rsidR="006D6507" w:rsidRPr="00802FED" w:rsidRDefault="006D6507" w:rsidP="00B7629C">
      <w:pPr>
        <w:numPr>
          <w:ilvl w:val="0"/>
          <w:numId w:val="17"/>
        </w:numPr>
      </w:pPr>
      <w:proofErr w:type="spellStart"/>
      <w:r w:rsidRPr="00802FED">
        <w:t>В.Н.Зуев</w:t>
      </w:r>
      <w:proofErr w:type="spellEnd"/>
      <w:r w:rsidRPr="00802FED">
        <w:t>. Феномен наднационального хозяйственного механизма европейского союза, Изд</w:t>
      </w:r>
      <w:r w:rsidRPr="00802FED">
        <w:t>а</w:t>
      </w:r>
      <w:r w:rsidRPr="00802FED">
        <w:t>тельский дом ГУ-ВШЭ, М., 2007, 254 стр</w:t>
      </w:r>
      <w:r>
        <w:t>.</w:t>
      </w:r>
    </w:p>
    <w:p w14:paraId="0B70A876" w14:textId="77777777" w:rsidR="006D6507" w:rsidRPr="00802FED" w:rsidRDefault="006D6507" w:rsidP="00B7629C">
      <w:pPr>
        <w:numPr>
          <w:ilvl w:val="0"/>
          <w:numId w:val="17"/>
        </w:numPr>
      </w:pPr>
      <w:r w:rsidRPr="00802FED">
        <w:t>Ю.В. Шишков. Интеграционные процессы на пороге ХХ</w:t>
      </w:r>
      <w:proofErr w:type="gramStart"/>
      <w:r w:rsidRPr="00802FED">
        <w:t>I</w:t>
      </w:r>
      <w:proofErr w:type="gramEnd"/>
      <w:r w:rsidRPr="00802FED">
        <w:t xml:space="preserve"> века. Почему не интегрируются страны СНГ. М,  НП, «III тысячелетие», 2001.</w:t>
      </w:r>
    </w:p>
    <w:p w14:paraId="7BFB7F18" w14:textId="77777777" w:rsidR="006D6507" w:rsidRDefault="006D6507" w:rsidP="00B7629C">
      <w:pPr>
        <w:pStyle w:val="af8"/>
        <w:numPr>
          <w:ilvl w:val="0"/>
          <w:numId w:val="17"/>
        </w:numPr>
        <w:spacing w:after="0"/>
      </w:pPr>
      <w:r w:rsidRPr="00802FED">
        <w:t xml:space="preserve">Актуальные проблемы деятельности региональных экономических объединений. </w:t>
      </w:r>
      <w:proofErr w:type="spellStart"/>
      <w:r w:rsidRPr="00802FED">
        <w:t>Ридер</w:t>
      </w:r>
      <w:proofErr w:type="spellEnd"/>
      <w:r w:rsidRPr="00802FED">
        <w:t>. С</w:t>
      </w:r>
      <w:r w:rsidRPr="00802FED">
        <w:t>о</w:t>
      </w:r>
      <w:r w:rsidRPr="00802FED">
        <w:t xml:space="preserve">ставители: Зуев В.Н., Островская Е.Я., </w:t>
      </w:r>
      <w:proofErr w:type="spellStart"/>
      <w:r w:rsidRPr="00802FED">
        <w:t>Злоказова</w:t>
      </w:r>
      <w:proofErr w:type="spellEnd"/>
      <w:r w:rsidRPr="00802FED">
        <w:t xml:space="preserve"> Н.Е. Москва, 2009.</w:t>
      </w:r>
    </w:p>
    <w:p w14:paraId="7A47BFD0" w14:textId="77777777" w:rsidR="006D6507" w:rsidRPr="002904ED" w:rsidRDefault="006D6507" w:rsidP="00B7629C">
      <w:pPr>
        <w:pStyle w:val="FR2"/>
        <w:widowControl/>
        <w:numPr>
          <w:ilvl w:val="0"/>
          <w:numId w:val="17"/>
        </w:numPr>
        <w:autoSpaceDE/>
        <w:adjustRightInd/>
        <w:rPr>
          <w:rFonts w:ascii="Times New Roman" w:hAnsi="Times New Roman" w:cs="Times New Roman"/>
          <w:u w:val="single"/>
        </w:rPr>
      </w:pPr>
      <w:r w:rsidRPr="002904ED">
        <w:rPr>
          <w:rFonts w:ascii="Times New Roman" w:hAnsi="Times New Roman" w:cs="Times New Roman"/>
        </w:rPr>
        <w:lastRenderedPageBreak/>
        <w:t>Исаченко, Т.М. Торговая политика Европейского Союза / Т.М. Исаченко; Гос. Ун-т – Вы</w:t>
      </w:r>
      <w:r w:rsidRPr="002904ED">
        <w:rPr>
          <w:rFonts w:ascii="Times New Roman" w:hAnsi="Times New Roman" w:cs="Times New Roman"/>
        </w:rPr>
        <w:t>с</w:t>
      </w:r>
      <w:r w:rsidRPr="002904ED">
        <w:rPr>
          <w:rFonts w:ascii="Times New Roman" w:hAnsi="Times New Roman" w:cs="Times New Roman"/>
        </w:rPr>
        <w:t>шая школа экономики. – М.: Изд. Дом Гос. КН-та – Высшей школы экономики, 2010. – 395, с.</w:t>
      </w:r>
    </w:p>
    <w:p w14:paraId="2D9697C2" w14:textId="77777777" w:rsidR="006D6507" w:rsidRPr="004E1E3B" w:rsidRDefault="006D6507" w:rsidP="00B7629C">
      <w:pPr>
        <w:pStyle w:val="aff0"/>
        <w:numPr>
          <w:ilvl w:val="0"/>
          <w:numId w:val="17"/>
        </w:numPr>
        <w:rPr>
          <w:lang w:val="en-US"/>
        </w:rPr>
      </w:pPr>
      <w:r w:rsidRPr="006C49C3">
        <w:rPr>
          <w:lang w:val="es-ES"/>
        </w:rPr>
        <w:t xml:space="preserve">M Telo. Europe, a Civilian Power? </w:t>
      </w:r>
      <w:r w:rsidRPr="00442DAB">
        <w:rPr>
          <w:lang w:val="en-US"/>
        </w:rPr>
        <w:t xml:space="preserve">European Union, Global Governance, World Order. </w:t>
      </w:r>
      <w:r w:rsidRPr="004E1E3B">
        <w:rPr>
          <w:lang w:val="en-US"/>
        </w:rPr>
        <w:t>PALGRAVE MACMILLAN, 2006.</w:t>
      </w:r>
    </w:p>
    <w:p w14:paraId="0548B76F" w14:textId="77777777" w:rsidR="006D6507" w:rsidRPr="00802FED" w:rsidRDefault="006D6507" w:rsidP="00C52998">
      <w:pPr>
        <w:ind w:left="360"/>
      </w:pPr>
    </w:p>
    <w:p w14:paraId="51B1DB84" w14:textId="77777777" w:rsidR="006D6507" w:rsidRPr="005A20A9" w:rsidRDefault="006D6507" w:rsidP="00C52998">
      <w:pPr>
        <w:rPr>
          <w:i/>
          <w:iCs/>
        </w:rPr>
      </w:pPr>
      <w:r w:rsidRPr="005A20A9">
        <w:rPr>
          <w:i/>
          <w:iCs/>
        </w:rPr>
        <w:t>Дополнительная литература:</w:t>
      </w:r>
    </w:p>
    <w:p w14:paraId="2F3F27A7" w14:textId="77777777" w:rsidR="006D6507" w:rsidRPr="00802FED" w:rsidRDefault="006D6507" w:rsidP="00B7629C">
      <w:pPr>
        <w:numPr>
          <w:ilvl w:val="0"/>
          <w:numId w:val="18"/>
        </w:numPr>
      </w:pPr>
      <w:r w:rsidRPr="00802FED">
        <w:t>Европейский Союз: факты и комментарии</w:t>
      </w:r>
      <w:proofErr w:type="gramStart"/>
      <w:r w:rsidRPr="00802FED">
        <w:t xml:space="preserve"> :</w:t>
      </w:r>
      <w:proofErr w:type="gramEnd"/>
      <w:r w:rsidRPr="00802FED">
        <w:t xml:space="preserve"> Европейский Союз: факты и комментарии, Вып.65, 2008</w:t>
      </w:r>
    </w:p>
    <w:p w14:paraId="24E0FD33" w14:textId="77777777" w:rsidR="006D6507" w:rsidRPr="00802FED" w:rsidRDefault="006D6507" w:rsidP="00B7629C">
      <w:pPr>
        <w:numPr>
          <w:ilvl w:val="0"/>
          <w:numId w:val="18"/>
        </w:numPr>
      </w:pPr>
      <w:r w:rsidRPr="00802FED">
        <w:rPr>
          <w:lang w:val="en-US"/>
        </w:rPr>
        <w:t xml:space="preserve">A Dictionary of the EU. </w:t>
      </w:r>
      <w:proofErr w:type="spellStart"/>
      <w:r w:rsidRPr="00802FED">
        <w:t>Europa</w:t>
      </w:r>
      <w:proofErr w:type="spellEnd"/>
      <w:r w:rsidRPr="00802FED">
        <w:t xml:space="preserve"> </w:t>
      </w:r>
      <w:proofErr w:type="spellStart"/>
      <w:r w:rsidRPr="00802FED">
        <w:t>publ</w:t>
      </w:r>
      <w:proofErr w:type="spellEnd"/>
      <w:r w:rsidRPr="00802FED">
        <w:t xml:space="preserve">. </w:t>
      </w:r>
      <w:proofErr w:type="spellStart"/>
      <w:r w:rsidRPr="00802FED">
        <w:t>London</w:t>
      </w:r>
      <w:proofErr w:type="spellEnd"/>
      <w:r w:rsidRPr="00802FED">
        <w:t>. 2002</w:t>
      </w:r>
    </w:p>
    <w:p w14:paraId="665E4499" w14:textId="77777777" w:rsidR="006D6507" w:rsidRPr="00802FED" w:rsidRDefault="00AA632F" w:rsidP="00B7629C">
      <w:pPr>
        <w:numPr>
          <w:ilvl w:val="0"/>
          <w:numId w:val="18"/>
        </w:numPr>
        <w:shd w:val="clear" w:color="auto" w:fill="FFFFFF"/>
        <w:ind w:left="714" w:hanging="357"/>
        <w:jc w:val="both"/>
        <w:rPr>
          <w:lang w:val="en-US"/>
        </w:rPr>
      </w:pPr>
      <w:hyperlink r:id="rId44" w:anchor="bbib48#bbib48" w:history="1">
        <w:proofErr w:type="spellStart"/>
        <w:r w:rsidR="006D6507" w:rsidRPr="00802FED">
          <w:rPr>
            <w:lang w:val="en-US"/>
          </w:rPr>
          <w:t>Molle</w:t>
        </w:r>
        <w:proofErr w:type="spellEnd"/>
        <w:r w:rsidR="006D6507" w:rsidRPr="00802FED">
          <w:rPr>
            <w:lang w:val="en-US"/>
          </w:rPr>
          <w:t>, 2006</w:t>
        </w:r>
      </w:hyperlink>
      <w:r w:rsidR="006D6507" w:rsidRPr="00802FED">
        <w:rPr>
          <w:lang w:val="en-US"/>
        </w:rPr>
        <w:t xml:space="preserve"> W. </w:t>
      </w:r>
      <w:proofErr w:type="spellStart"/>
      <w:r w:rsidR="006D6507" w:rsidRPr="00802FED">
        <w:rPr>
          <w:lang w:val="en-US"/>
        </w:rPr>
        <w:t>Molle</w:t>
      </w:r>
      <w:proofErr w:type="spellEnd"/>
      <w:r w:rsidR="006D6507" w:rsidRPr="00802FED">
        <w:rPr>
          <w:lang w:val="en-US"/>
        </w:rPr>
        <w:t xml:space="preserve">, </w:t>
      </w:r>
      <w:proofErr w:type="gramStart"/>
      <w:r w:rsidR="006D6507" w:rsidRPr="00802FED">
        <w:rPr>
          <w:lang w:val="en-US"/>
        </w:rPr>
        <w:t>The</w:t>
      </w:r>
      <w:proofErr w:type="gramEnd"/>
      <w:r w:rsidR="006D6507" w:rsidRPr="00802FED">
        <w:rPr>
          <w:lang w:val="en-US"/>
        </w:rPr>
        <w:t xml:space="preserve"> Economics of </w:t>
      </w:r>
      <w:bookmarkStart w:id="17" w:name="hit132"/>
      <w:bookmarkEnd w:id="17"/>
      <w:r w:rsidR="006D6507" w:rsidRPr="00802FED">
        <w:rPr>
          <w:lang w:val="en-US"/>
        </w:rPr>
        <w:t xml:space="preserve">European Integration: Theory, Practice, Policy, </w:t>
      </w:r>
      <w:proofErr w:type="spellStart"/>
      <w:r w:rsidR="006D6507" w:rsidRPr="00802FED">
        <w:rPr>
          <w:lang w:val="en-US"/>
        </w:rPr>
        <w:t>Ashgate</w:t>
      </w:r>
      <w:proofErr w:type="spellEnd"/>
      <w:r w:rsidR="006D6507" w:rsidRPr="00802FED">
        <w:rPr>
          <w:lang w:val="en-US"/>
        </w:rPr>
        <w:t xml:space="preserve">, </w:t>
      </w:r>
      <w:proofErr w:type="spellStart"/>
      <w:r w:rsidR="006D6507" w:rsidRPr="00802FED">
        <w:rPr>
          <w:lang w:val="en-US"/>
        </w:rPr>
        <w:t>Aldershot</w:t>
      </w:r>
      <w:proofErr w:type="spellEnd"/>
      <w:r w:rsidR="006D6507" w:rsidRPr="00802FED">
        <w:rPr>
          <w:lang w:val="en-US"/>
        </w:rPr>
        <w:t xml:space="preserve"> (2006).</w:t>
      </w:r>
    </w:p>
    <w:p w14:paraId="497A8ED4" w14:textId="77777777" w:rsidR="006D6507" w:rsidRPr="00802FED" w:rsidRDefault="00AA632F" w:rsidP="00B7629C">
      <w:pPr>
        <w:numPr>
          <w:ilvl w:val="0"/>
          <w:numId w:val="18"/>
        </w:numPr>
        <w:shd w:val="clear" w:color="auto" w:fill="FFFFFF"/>
        <w:ind w:left="714" w:hanging="357"/>
        <w:jc w:val="both"/>
        <w:rPr>
          <w:lang w:val="en-US"/>
        </w:rPr>
      </w:pPr>
      <w:hyperlink r:id="rId45" w:anchor="bbib40#bbib40" w:history="1">
        <w:proofErr w:type="spellStart"/>
        <w:r w:rsidR="006D6507" w:rsidRPr="00802FED">
          <w:rPr>
            <w:lang w:val="en-US"/>
          </w:rPr>
          <w:t>Garzon</w:t>
        </w:r>
        <w:proofErr w:type="spellEnd"/>
        <w:r w:rsidR="006D6507" w:rsidRPr="00802FED">
          <w:rPr>
            <w:lang w:val="en-US"/>
          </w:rPr>
          <w:t>, 2006</w:t>
        </w:r>
      </w:hyperlink>
      <w:r w:rsidR="006D6507" w:rsidRPr="00802FED">
        <w:rPr>
          <w:lang w:val="en-US"/>
        </w:rPr>
        <w:t xml:space="preserve"> I. </w:t>
      </w:r>
      <w:proofErr w:type="spellStart"/>
      <w:r w:rsidR="006D6507" w:rsidRPr="00802FED">
        <w:rPr>
          <w:lang w:val="en-US"/>
        </w:rPr>
        <w:t>Garzon</w:t>
      </w:r>
      <w:proofErr w:type="spellEnd"/>
      <w:r w:rsidR="006D6507" w:rsidRPr="00802FED">
        <w:rPr>
          <w:lang w:val="en-US"/>
        </w:rPr>
        <w:t xml:space="preserve">, Reforming the Common Agricultural Policy: History of a Paradigm Change, Palgrave Studies in European Union Politics, Palgrave Macmillan, </w:t>
      </w:r>
      <w:proofErr w:type="spellStart"/>
      <w:r w:rsidR="006D6507" w:rsidRPr="00802FED">
        <w:rPr>
          <w:lang w:val="en-US"/>
        </w:rPr>
        <w:t>Houndmills</w:t>
      </w:r>
      <w:proofErr w:type="spellEnd"/>
      <w:r w:rsidR="006D6507" w:rsidRPr="00802FED">
        <w:rPr>
          <w:lang w:val="en-US"/>
        </w:rPr>
        <w:t xml:space="preserve"> (2006).</w:t>
      </w:r>
    </w:p>
    <w:p w14:paraId="7DC62E68" w14:textId="77777777" w:rsidR="006D6507" w:rsidRPr="00802FED" w:rsidRDefault="00AA632F" w:rsidP="00B7629C">
      <w:pPr>
        <w:numPr>
          <w:ilvl w:val="0"/>
          <w:numId w:val="18"/>
        </w:numPr>
        <w:shd w:val="clear" w:color="auto" w:fill="FFFFFF"/>
        <w:ind w:left="714" w:hanging="357"/>
        <w:jc w:val="both"/>
        <w:rPr>
          <w:lang w:val="en-US"/>
        </w:rPr>
      </w:pPr>
      <w:hyperlink r:id="rId46" w:anchor="bbib34#bbib34" w:history="1">
        <w:proofErr w:type="spellStart"/>
        <w:r w:rsidR="006D6507" w:rsidRPr="00802FED">
          <w:rPr>
            <w:lang w:val="en-US"/>
          </w:rPr>
          <w:t>Hix</w:t>
        </w:r>
        <w:proofErr w:type="spellEnd"/>
        <w:r w:rsidR="006D6507" w:rsidRPr="00802FED">
          <w:rPr>
            <w:lang w:val="en-US"/>
          </w:rPr>
          <w:t>, 2008</w:t>
        </w:r>
      </w:hyperlink>
      <w:r w:rsidR="006D6507" w:rsidRPr="00802FED">
        <w:rPr>
          <w:lang w:val="en-US"/>
        </w:rPr>
        <w:t xml:space="preserve"> S. </w:t>
      </w:r>
      <w:proofErr w:type="spellStart"/>
      <w:r w:rsidR="006D6507" w:rsidRPr="00802FED">
        <w:rPr>
          <w:lang w:val="en-US"/>
        </w:rPr>
        <w:t>Hix</w:t>
      </w:r>
      <w:proofErr w:type="spellEnd"/>
      <w:r w:rsidR="006D6507" w:rsidRPr="00802FED">
        <w:rPr>
          <w:lang w:val="en-US"/>
        </w:rPr>
        <w:t xml:space="preserve">, What's Wrong with the </w:t>
      </w:r>
      <w:bookmarkStart w:id="18" w:name="hit124"/>
      <w:bookmarkEnd w:id="18"/>
      <w:r w:rsidR="006D6507" w:rsidRPr="00802FED">
        <w:rPr>
          <w:lang w:val="en-US"/>
        </w:rPr>
        <w:t xml:space="preserve">European Union and How to </w:t>
      </w:r>
      <w:proofErr w:type="gramStart"/>
      <w:r w:rsidR="006D6507" w:rsidRPr="00802FED">
        <w:rPr>
          <w:lang w:val="en-US"/>
        </w:rPr>
        <w:t>Fix</w:t>
      </w:r>
      <w:proofErr w:type="gramEnd"/>
      <w:r w:rsidR="006D6507" w:rsidRPr="00802FED">
        <w:rPr>
          <w:lang w:val="en-US"/>
        </w:rPr>
        <w:t xml:space="preserve"> it, Polity, Cambridge (2008).</w:t>
      </w:r>
    </w:p>
    <w:p w14:paraId="36EF525A" w14:textId="77777777" w:rsidR="006D6507" w:rsidRPr="00802FED" w:rsidRDefault="006D6507" w:rsidP="00B7629C">
      <w:pPr>
        <w:numPr>
          <w:ilvl w:val="0"/>
          <w:numId w:val="18"/>
        </w:numPr>
        <w:spacing w:before="100" w:beforeAutospacing="1" w:after="100" w:afterAutospacing="1"/>
        <w:ind w:left="714" w:hanging="357"/>
        <w:jc w:val="both"/>
        <w:rPr>
          <w:lang w:val="en-US"/>
        </w:rPr>
      </w:pPr>
      <w:r w:rsidRPr="00802FED">
        <w:rPr>
          <w:lang w:val="en-US"/>
        </w:rPr>
        <w:t>Jacoby, W. and </w:t>
      </w:r>
      <w:proofErr w:type="spellStart"/>
      <w:r w:rsidRPr="00802FED">
        <w:rPr>
          <w:lang w:val="en-US"/>
        </w:rPr>
        <w:t>Meunier</w:t>
      </w:r>
      <w:proofErr w:type="spellEnd"/>
      <w:r w:rsidRPr="00802FED">
        <w:rPr>
          <w:lang w:val="en-US"/>
        </w:rPr>
        <w:t>, S. Egan, M</w:t>
      </w:r>
      <w:proofErr w:type="gramStart"/>
      <w:r w:rsidRPr="00802FED">
        <w:rPr>
          <w:lang w:val="en-US"/>
        </w:rPr>
        <w:t>,  Nugent</w:t>
      </w:r>
      <w:proofErr w:type="gramEnd"/>
      <w:r w:rsidRPr="00802FED">
        <w:rPr>
          <w:lang w:val="en-US"/>
        </w:rPr>
        <w:t>, N. and Paterson, W. (</w:t>
      </w:r>
      <w:proofErr w:type="spellStart"/>
      <w:r w:rsidRPr="00802FED">
        <w:rPr>
          <w:lang w:val="en-US"/>
        </w:rPr>
        <w:t>eds</w:t>
      </w:r>
      <w:proofErr w:type="spellEnd"/>
      <w:r w:rsidRPr="00802FED">
        <w:rPr>
          <w:lang w:val="en-US"/>
        </w:rPr>
        <w:t>) (2009) Europe and globa</w:t>
      </w:r>
      <w:r w:rsidRPr="00802FED">
        <w:rPr>
          <w:lang w:val="en-US"/>
        </w:rPr>
        <w:t>l</w:t>
      </w:r>
      <w:r w:rsidRPr="00802FED">
        <w:rPr>
          <w:lang w:val="en-US"/>
        </w:rPr>
        <w:t>ization. Studying the European Union: Current and Future Agendas Palgrave-Macmillan , London</w:t>
      </w:r>
    </w:p>
    <w:p w14:paraId="1637293B" w14:textId="77777777" w:rsidR="006D6507" w:rsidRPr="00BB39C9" w:rsidRDefault="006D6507" w:rsidP="00C52998">
      <w:pPr>
        <w:rPr>
          <w:b/>
          <w:bCs/>
        </w:rPr>
      </w:pPr>
      <w:r w:rsidRPr="000A3B21">
        <w:rPr>
          <w:b/>
          <w:bCs/>
        </w:rPr>
        <w:t>Тема 11.  Региональные экономические организации Америки</w:t>
      </w:r>
    </w:p>
    <w:p w14:paraId="5D356A70" w14:textId="77777777" w:rsidR="006D6507" w:rsidRDefault="006D6507" w:rsidP="000A3B21">
      <w:pPr>
        <w:ind w:firstLine="696"/>
        <w:jc w:val="both"/>
        <w:rPr>
          <w:b/>
          <w:bCs/>
        </w:rPr>
      </w:pPr>
      <w:r w:rsidRPr="00990E6C">
        <w:rPr>
          <w:b/>
          <w:bCs/>
        </w:rPr>
        <w:t>Североамериканская зона свободной торговли</w:t>
      </w:r>
      <w:r>
        <w:rPr>
          <w:b/>
          <w:bCs/>
        </w:rPr>
        <w:t xml:space="preserve"> (</w:t>
      </w:r>
      <w:r w:rsidRPr="00F821BA">
        <w:rPr>
          <w:b/>
          <w:bCs/>
        </w:rPr>
        <w:t>НАФТА</w:t>
      </w:r>
      <w:r>
        <w:rPr>
          <w:b/>
          <w:bCs/>
        </w:rPr>
        <w:t>)</w:t>
      </w:r>
      <w:r w:rsidRPr="00F821BA">
        <w:rPr>
          <w:b/>
          <w:bCs/>
        </w:rPr>
        <w:t>.</w:t>
      </w:r>
    </w:p>
    <w:p w14:paraId="654138C1" w14:textId="77777777" w:rsidR="006D6507" w:rsidRDefault="006D6507" w:rsidP="000A3B21">
      <w:pPr>
        <w:ind w:firstLine="696"/>
        <w:jc w:val="both"/>
        <w:rPr>
          <w:color w:val="000000"/>
        </w:rPr>
      </w:pPr>
      <w:r w:rsidRPr="00F821BA">
        <w:rPr>
          <w:color w:val="000000"/>
        </w:rPr>
        <w:t>Предпосылки развития интеграционных процессов в Северной Америке.</w:t>
      </w:r>
    </w:p>
    <w:p w14:paraId="122B3DCD" w14:textId="77777777" w:rsidR="006D6507" w:rsidRDefault="006D6507" w:rsidP="000A3B21">
      <w:pPr>
        <w:ind w:firstLine="696"/>
        <w:jc w:val="both"/>
        <w:rPr>
          <w:color w:val="000000"/>
        </w:rPr>
      </w:pPr>
      <w:r w:rsidRPr="00F821BA">
        <w:rPr>
          <w:color w:val="000000"/>
        </w:rPr>
        <w:t xml:space="preserve">Соглашение о </w:t>
      </w:r>
      <w:proofErr w:type="spellStart"/>
      <w:r w:rsidRPr="00F821BA">
        <w:rPr>
          <w:color w:val="000000"/>
        </w:rPr>
        <w:t>канадо</w:t>
      </w:r>
      <w:proofErr w:type="spellEnd"/>
      <w:r w:rsidRPr="00F821BA">
        <w:rPr>
          <w:color w:val="000000"/>
        </w:rPr>
        <w:t>-америк</w:t>
      </w:r>
      <w:r>
        <w:rPr>
          <w:color w:val="000000"/>
        </w:rPr>
        <w:t xml:space="preserve">анской зоне свободной </w:t>
      </w:r>
      <w:proofErr w:type="spellStart"/>
      <w:r>
        <w:rPr>
          <w:color w:val="000000"/>
        </w:rPr>
        <w:t>торговли</w:t>
      </w:r>
      <w:proofErr w:type="gramStart"/>
      <w:r w:rsidRPr="00F821BA">
        <w:rPr>
          <w:color w:val="000000"/>
        </w:rPr>
        <w:t>.П</w:t>
      </w:r>
      <w:proofErr w:type="gramEnd"/>
      <w:r w:rsidRPr="00F821BA">
        <w:rPr>
          <w:color w:val="000000"/>
        </w:rPr>
        <w:t>ричины</w:t>
      </w:r>
      <w:proofErr w:type="spellEnd"/>
      <w:r w:rsidRPr="00F821BA">
        <w:rPr>
          <w:color w:val="000000"/>
        </w:rPr>
        <w:t xml:space="preserve"> создания НАФТА</w:t>
      </w:r>
      <w:r>
        <w:rPr>
          <w:color w:val="000000"/>
        </w:rPr>
        <w:t>.</w:t>
      </w:r>
      <w:r w:rsidRPr="00F821BA">
        <w:rPr>
          <w:color w:val="000000"/>
        </w:rPr>
        <w:t xml:space="preserve"> Почему третьим участником </w:t>
      </w:r>
      <w:r>
        <w:rPr>
          <w:color w:val="000000"/>
        </w:rPr>
        <w:t>Соглашения</w:t>
      </w:r>
      <w:r w:rsidRPr="00F821BA">
        <w:rPr>
          <w:color w:val="000000"/>
        </w:rPr>
        <w:t xml:space="preserve"> стала Мексика?</w:t>
      </w:r>
    </w:p>
    <w:p w14:paraId="1FEE945A" w14:textId="77777777" w:rsidR="006D6507" w:rsidRDefault="006D6507" w:rsidP="000A3B21">
      <w:pPr>
        <w:ind w:firstLine="696"/>
        <w:jc w:val="both"/>
        <w:rPr>
          <w:color w:val="000000"/>
        </w:rPr>
      </w:pPr>
      <w:r w:rsidRPr="00F821BA">
        <w:rPr>
          <w:color w:val="000000"/>
        </w:rPr>
        <w:t xml:space="preserve">Основные цели Североамериканского соглашения о зоне свободной торговли. Последствия </w:t>
      </w:r>
      <w:r>
        <w:rPr>
          <w:color w:val="000000"/>
        </w:rPr>
        <w:t>членства в</w:t>
      </w:r>
      <w:r w:rsidRPr="00F821BA">
        <w:rPr>
          <w:color w:val="000000"/>
        </w:rPr>
        <w:t xml:space="preserve"> НАФТА для стран-</w:t>
      </w:r>
      <w:r>
        <w:rPr>
          <w:color w:val="000000"/>
        </w:rPr>
        <w:t>членов.</w:t>
      </w:r>
      <w:r w:rsidRPr="00F821BA">
        <w:rPr>
          <w:color w:val="000000"/>
        </w:rPr>
        <w:t xml:space="preserve"> Специфика экономического сотрудничества США и Мекс</w:t>
      </w:r>
      <w:r w:rsidRPr="00F821BA">
        <w:rPr>
          <w:color w:val="000000"/>
        </w:rPr>
        <w:t>и</w:t>
      </w:r>
      <w:r w:rsidRPr="00F821BA">
        <w:rPr>
          <w:color w:val="000000"/>
        </w:rPr>
        <w:t xml:space="preserve">ки: роль </w:t>
      </w:r>
      <w:proofErr w:type="spellStart"/>
      <w:r w:rsidRPr="00F821BA">
        <w:rPr>
          <w:color w:val="000000"/>
        </w:rPr>
        <w:t>макиладорас</w:t>
      </w:r>
      <w:proofErr w:type="spellEnd"/>
      <w:r w:rsidRPr="00F821BA">
        <w:rPr>
          <w:color w:val="000000"/>
        </w:rPr>
        <w:t>.</w:t>
      </w:r>
    </w:p>
    <w:p w14:paraId="1EBE00FC" w14:textId="77777777" w:rsidR="006D6507" w:rsidRDefault="006D6507" w:rsidP="000A3B21">
      <w:pPr>
        <w:ind w:firstLine="696"/>
        <w:jc w:val="both"/>
        <w:rPr>
          <w:color w:val="000000"/>
        </w:rPr>
      </w:pPr>
      <w:r w:rsidRPr="00F821BA">
        <w:rPr>
          <w:color w:val="000000"/>
        </w:rPr>
        <w:t xml:space="preserve">Достижения и проблемы </w:t>
      </w:r>
      <w:proofErr w:type="spellStart"/>
      <w:r w:rsidRPr="00F821BA">
        <w:rPr>
          <w:color w:val="000000"/>
        </w:rPr>
        <w:t>НАФТА</w:t>
      </w:r>
      <w:proofErr w:type="gramStart"/>
      <w:r w:rsidRPr="00F821BA">
        <w:rPr>
          <w:color w:val="000000"/>
        </w:rPr>
        <w:t>.В</w:t>
      </w:r>
      <w:proofErr w:type="gramEnd"/>
      <w:r>
        <w:rPr>
          <w:color w:val="000000"/>
        </w:rPr>
        <w:t>о</w:t>
      </w:r>
      <w:r w:rsidRPr="00F821BA">
        <w:rPr>
          <w:color w:val="000000"/>
        </w:rPr>
        <w:t>зможно</w:t>
      </w:r>
      <w:proofErr w:type="spellEnd"/>
      <w:r w:rsidRPr="00F821BA">
        <w:rPr>
          <w:color w:val="000000"/>
        </w:rPr>
        <w:t xml:space="preserve"> ли</w:t>
      </w:r>
      <w:r>
        <w:rPr>
          <w:color w:val="000000"/>
        </w:rPr>
        <w:t xml:space="preserve"> расширение </w:t>
      </w:r>
      <w:r w:rsidRPr="00F821BA">
        <w:rPr>
          <w:color w:val="000000"/>
        </w:rPr>
        <w:t>НАФТА в среднесрочной пе</w:t>
      </w:r>
      <w:r w:rsidRPr="00F821BA">
        <w:rPr>
          <w:color w:val="000000"/>
        </w:rPr>
        <w:t>р</w:t>
      </w:r>
      <w:r w:rsidRPr="00F821BA">
        <w:rPr>
          <w:color w:val="000000"/>
        </w:rPr>
        <w:t>спективе?</w:t>
      </w:r>
    </w:p>
    <w:p w14:paraId="7A38978A" w14:textId="77777777" w:rsidR="006D6507" w:rsidRPr="00F821BA" w:rsidRDefault="006D6507" w:rsidP="000A3B21">
      <w:pPr>
        <w:ind w:firstLine="696"/>
        <w:jc w:val="both"/>
        <w:rPr>
          <w:color w:val="000000"/>
        </w:rPr>
      </w:pPr>
      <w:r w:rsidRPr="00F821BA">
        <w:rPr>
          <w:color w:val="000000"/>
        </w:rPr>
        <w:t xml:space="preserve"> Отличительные особенности НАФТА: поч</w:t>
      </w:r>
      <w:r>
        <w:rPr>
          <w:color w:val="000000"/>
        </w:rPr>
        <w:t xml:space="preserve">ему зона свободной торговли не </w:t>
      </w:r>
      <w:r w:rsidRPr="00F821BA">
        <w:rPr>
          <w:color w:val="000000"/>
        </w:rPr>
        <w:t>перерастет в т</w:t>
      </w:r>
      <w:r w:rsidRPr="00F821BA">
        <w:rPr>
          <w:color w:val="000000"/>
        </w:rPr>
        <w:t>а</w:t>
      </w:r>
      <w:r w:rsidRPr="00F821BA">
        <w:rPr>
          <w:color w:val="000000"/>
        </w:rPr>
        <w:t>моженный союз?</w:t>
      </w:r>
    </w:p>
    <w:p w14:paraId="681A7AB9" w14:textId="77777777" w:rsidR="006D6507" w:rsidRDefault="006D6507" w:rsidP="000A3B21">
      <w:pPr>
        <w:jc w:val="both"/>
        <w:rPr>
          <w:b/>
          <w:bCs/>
        </w:rPr>
      </w:pPr>
    </w:p>
    <w:p w14:paraId="5AE2F322" w14:textId="77777777" w:rsidR="006D6507" w:rsidRDefault="006D6507" w:rsidP="000A3B21">
      <w:pPr>
        <w:ind w:firstLine="696"/>
        <w:jc w:val="both"/>
        <w:rPr>
          <w:b/>
          <w:bCs/>
        </w:rPr>
      </w:pPr>
      <w:r>
        <w:rPr>
          <w:b/>
          <w:bCs/>
        </w:rPr>
        <w:t>Общий рынок стран «</w:t>
      </w:r>
      <w:proofErr w:type="gramStart"/>
      <w:r>
        <w:rPr>
          <w:b/>
          <w:bCs/>
        </w:rPr>
        <w:t>Южной</w:t>
      </w:r>
      <w:proofErr w:type="gramEnd"/>
      <w:r>
        <w:rPr>
          <w:b/>
          <w:bCs/>
        </w:rPr>
        <w:t xml:space="preserve"> конуса» (</w:t>
      </w:r>
      <w:r w:rsidRPr="00F821BA">
        <w:rPr>
          <w:b/>
          <w:bCs/>
        </w:rPr>
        <w:t>МЕРКОСУР</w:t>
      </w:r>
      <w:r>
        <w:rPr>
          <w:b/>
          <w:bCs/>
        </w:rPr>
        <w:t>)</w:t>
      </w:r>
      <w:r w:rsidRPr="00F821BA">
        <w:rPr>
          <w:b/>
          <w:bCs/>
        </w:rPr>
        <w:t>.</w:t>
      </w:r>
    </w:p>
    <w:p w14:paraId="4F9636B8" w14:textId="77777777" w:rsidR="006D6507" w:rsidRDefault="006D6507" w:rsidP="000A3B21">
      <w:pPr>
        <w:ind w:firstLine="696"/>
        <w:jc w:val="both"/>
      </w:pPr>
      <w:r w:rsidRPr="00F821BA">
        <w:t>Предпосылки развития интеграционных процессов в Латинской Америке.</w:t>
      </w:r>
    </w:p>
    <w:p w14:paraId="50BE02BD" w14:textId="77777777" w:rsidR="006D6507" w:rsidRDefault="006D6507" w:rsidP="000A3B21">
      <w:pPr>
        <w:ind w:firstLine="696"/>
        <w:jc w:val="both"/>
      </w:pPr>
      <w:r w:rsidRPr="00F821BA">
        <w:t>Основные этапы и</w:t>
      </w:r>
      <w:r>
        <w:t>нтеграционного строительства в рамках МЕРКОСУР. Пер</w:t>
      </w:r>
      <w:r w:rsidRPr="00F821BA">
        <w:t>спективы фо</w:t>
      </w:r>
      <w:r w:rsidRPr="00F821BA">
        <w:t>р</w:t>
      </w:r>
      <w:r w:rsidRPr="00F821BA">
        <w:t xml:space="preserve">мирования таможенного союза. </w:t>
      </w:r>
      <w:r w:rsidRPr="00F821BA">
        <w:rPr>
          <w:color w:val="000000"/>
          <w:kern w:val="1"/>
        </w:rPr>
        <w:t>Особенности МЕРКОСУР.</w:t>
      </w:r>
    </w:p>
    <w:p w14:paraId="247BFAF5" w14:textId="77777777" w:rsidR="006D6507" w:rsidRDefault="006D6507" w:rsidP="000A3B21">
      <w:pPr>
        <w:ind w:firstLine="696"/>
        <w:jc w:val="both"/>
        <w:rPr>
          <w:color w:val="000000"/>
          <w:kern w:val="1"/>
        </w:rPr>
      </w:pPr>
      <w:r w:rsidRPr="00F821BA">
        <w:t>Достижения и перспективы развития МЕРКОСУР</w:t>
      </w:r>
      <w:r w:rsidRPr="00F821BA">
        <w:rPr>
          <w:color w:val="000000"/>
          <w:kern w:val="1"/>
        </w:rPr>
        <w:t>. Влияние интеграции в МЕРКОСУР на страны-участницы.</w:t>
      </w:r>
    </w:p>
    <w:p w14:paraId="43574ADE" w14:textId="77777777" w:rsidR="006D6507" w:rsidRDefault="006D6507" w:rsidP="000A3B21">
      <w:pPr>
        <w:ind w:firstLine="696"/>
        <w:jc w:val="both"/>
        <w:rPr>
          <w:color w:val="000000"/>
          <w:kern w:val="1"/>
        </w:rPr>
      </w:pPr>
      <w:r w:rsidRPr="00F821BA">
        <w:rPr>
          <w:color w:val="000000"/>
          <w:kern w:val="1"/>
        </w:rPr>
        <w:t xml:space="preserve">Реакция МЕРКОСУР на мировой экономический кризис. Современные проблемы МЕРКОСУР и пути решения. Возможные последствия вступления Венесуэлы в МЕРКОСУР для стран-участниц блока. </w:t>
      </w:r>
    </w:p>
    <w:p w14:paraId="06DFF387" w14:textId="77777777" w:rsidR="006D6507" w:rsidRPr="00F821BA" w:rsidRDefault="006D6507" w:rsidP="000A3B21">
      <w:pPr>
        <w:ind w:firstLine="696"/>
        <w:jc w:val="both"/>
        <w:rPr>
          <w:color w:val="000000"/>
          <w:kern w:val="1"/>
        </w:rPr>
      </w:pPr>
      <w:r w:rsidRPr="00F821BA">
        <w:rPr>
          <w:color w:val="000000"/>
          <w:kern w:val="1"/>
        </w:rPr>
        <w:t>Международные связи МЕРКОСУР: перспективы формирование зоны свободной т</w:t>
      </w:r>
      <w:r>
        <w:rPr>
          <w:color w:val="000000"/>
          <w:kern w:val="1"/>
        </w:rPr>
        <w:t>орговли с ЕС. МЕРКОСУР и Россия</w:t>
      </w:r>
      <w:r w:rsidRPr="00F821BA">
        <w:rPr>
          <w:color w:val="000000"/>
          <w:kern w:val="1"/>
        </w:rPr>
        <w:t>: проблемы и перс</w:t>
      </w:r>
      <w:r>
        <w:rPr>
          <w:color w:val="000000"/>
          <w:kern w:val="1"/>
        </w:rPr>
        <w:t>п</w:t>
      </w:r>
      <w:r w:rsidRPr="00F821BA">
        <w:rPr>
          <w:color w:val="000000"/>
          <w:kern w:val="1"/>
        </w:rPr>
        <w:t xml:space="preserve">ективы </w:t>
      </w:r>
      <w:r>
        <w:rPr>
          <w:color w:val="000000"/>
          <w:kern w:val="1"/>
        </w:rPr>
        <w:t>развития</w:t>
      </w:r>
      <w:r w:rsidRPr="00F821BA">
        <w:rPr>
          <w:color w:val="000000"/>
          <w:kern w:val="1"/>
        </w:rPr>
        <w:t xml:space="preserve"> экономическо</w:t>
      </w:r>
      <w:r>
        <w:rPr>
          <w:color w:val="000000"/>
          <w:kern w:val="1"/>
        </w:rPr>
        <w:t>го</w:t>
      </w:r>
      <w:r w:rsidRPr="00F821BA">
        <w:rPr>
          <w:color w:val="000000"/>
          <w:kern w:val="1"/>
        </w:rPr>
        <w:t xml:space="preserve">  сотрудничества.</w:t>
      </w:r>
    </w:p>
    <w:p w14:paraId="588E4374" w14:textId="77777777" w:rsidR="006D6507" w:rsidRPr="00F821BA" w:rsidRDefault="006D6507" w:rsidP="000A3B21">
      <w:pPr>
        <w:jc w:val="both"/>
      </w:pPr>
    </w:p>
    <w:p w14:paraId="64BEA8EF" w14:textId="77777777" w:rsidR="006D6507" w:rsidRDefault="006D6507" w:rsidP="000A3B21">
      <w:pPr>
        <w:ind w:firstLine="696"/>
        <w:jc w:val="both"/>
        <w:rPr>
          <w:b/>
          <w:bCs/>
        </w:rPr>
      </w:pPr>
      <w:r w:rsidRPr="00295DF0">
        <w:rPr>
          <w:b/>
          <w:bCs/>
        </w:rPr>
        <w:t>Карибское сообщество</w:t>
      </w:r>
      <w:r>
        <w:rPr>
          <w:b/>
          <w:bCs/>
        </w:rPr>
        <w:t xml:space="preserve"> (</w:t>
      </w:r>
      <w:r w:rsidRPr="00F821BA">
        <w:rPr>
          <w:b/>
          <w:bCs/>
        </w:rPr>
        <w:t>КАРИКОМ</w:t>
      </w:r>
      <w:r>
        <w:rPr>
          <w:b/>
          <w:bCs/>
        </w:rPr>
        <w:t>)</w:t>
      </w:r>
      <w:r w:rsidRPr="00F821BA">
        <w:rPr>
          <w:b/>
          <w:bCs/>
        </w:rPr>
        <w:t>.</w:t>
      </w:r>
    </w:p>
    <w:p w14:paraId="0163B2F8" w14:textId="77777777" w:rsidR="006D6507" w:rsidRDefault="006D6507" w:rsidP="000A3B21">
      <w:pPr>
        <w:ind w:firstLine="696"/>
        <w:jc w:val="both"/>
      </w:pPr>
      <w:r w:rsidRPr="00F821BA">
        <w:t>Предпосылки создания КАРИК</w:t>
      </w:r>
      <w:r>
        <w:t>ОМ. Цели и задачи.</w:t>
      </w:r>
    </w:p>
    <w:p w14:paraId="68D574E9" w14:textId="77777777" w:rsidR="006D6507" w:rsidRDefault="006D6507" w:rsidP="000A3B21">
      <w:pPr>
        <w:ind w:firstLine="696"/>
        <w:jc w:val="both"/>
      </w:pPr>
      <w:r>
        <w:t>Д</w:t>
      </w:r>
      <w:r w:rsidRPr="00F821BA">
        <w:t>остижения и проблемы КАРИКОМ: возможна ли координация экономической и политич</w:t>
      </w:r>
      <w:r w:rsidRPr="00F821BA">
        <w:t>е</w:t>
      </w:r>
      <w:r w:rsidRPr="00F821BA">
        <w:t xml:space="preserve">ской деятельности стран-участниц в условиях низкого уровня социально-экономического развития региона? </w:t>
      </w:r>
    </w:p>
    <w:p w14:paraId="5FF2FDEA" w14:textId="77777777" w:rsidR="006D6507" w:rsidRDefault="006D6507" w:rsidP="00C52998">
      <w:pPr>
        <w:ind w:left="720"/>
        <w:jc w:val="both"/>
        <w:rPr>
          <w:i/>
          <w:iCs/>
          <w:color w:val="000000"/>
        </w:rPr>
      </w:pPr>
    </w:p>
    <w:p w14:paraId="0803D533" w14:textId="77777777" w:rsidR="006D6507" w:rsidRPr="000A3B21" w:rsidRDefault="006D6507" w:rsidP="00C52998">
      <w:pPr>
        <w:jc w:val="both"/>
        <w:rPr>
          <w:i/>
          <w:iCs/>
          <w:color w:val="000000"/>
        </w:rPr>
      </w:pPr>
      <w:r w:rsidRPr="000A3B21">
        <w:rPr>
          <w:i/>
          <w:iCs/>
          <w:color w:val="000000"/>
        </w:rPr>
        <w:lastRenderedPageBreak/>
        <w:t>Обязательная литература:</w:t>
      </w:r>
    </w:p>
    <w:p w14:paraId="1616BB2E" w14:textId="77777777" w:rsidR="006D6507" w:rsidRPr="006F3443" w:rsidRDefault="006D6507" w:rsidP="00B7629C">
      <w:pPr>
        <w:pStyle w:val="afd"/>
        <w:numPr>
          <w:ilvl w:val="1"/>
          <w:numId w:val="29"/>
        </w:numPr>
        <w:tabs>
          <w:tab w:val="left" w:pos="360"/>
        </w:tabs>
        <w:suppressAutoHyphens/>
        <w:rPr>
          <w:color w:val="000000"/>
          <w:sz w:val="24"/>
          <w:szCs w:val="24"/>
        </w:rPr>
      </w:pPr>
      <w:r w:rsidRPr="006F3443">
        <w:rPr>
          <w:color w:val="000000"/>
          <w:sz w:val="24"/>
          <w:szCs w:val="24"/>
        </w:rPr>
        <w:t>Международная экономическая интеграция: учебное пособие</w:t>
      </w:r>
      <w:proofErr w:type="gramStart"/>
      <w:r w:rsidRPr="006F3443">
        <w:rPr>
          <w:color w:val="000000"/>
          <w:sz w:val="24"/>
          <w:szCs w:val="24"/>
        </w:rPr>
        <w:t xml:space="preserve"> / П</w:t>
      </w:r>
      <w:proofErr w:type="gramEnd"/>
      <w:r w:rsidRPr="006F3443">
        <w:rPr>
          <w:color w:val="000000"/>
          <w:sz w:val="24"/>
          <w:szCs w:val="24"/>
        </w:rPr>
        <w:t xml:space="preserve">од ред. Н.Н. Ливенцева. - М.: </w:t>
      </w:r>
      <w:proofErr w:type="spellStart"/>
      <w:r w:rsidRPr="006F3443">
        <w:rPr>
          <w:color w:val="000000"/>
          <w:sz w:val="24"/>
          <w:szCs w:val="24"/>
        </w:rPr>
        <w:t>Экономистъ</w:t>
      </w:r>
      <w:proofErr w:type="spellEnd"/>
      <w:r w:rsidRPr="006F3443">
        <w:rPr>
          <w:color w:val="000000"/>
          <w:sz w:val="24"/>
          <w:szCs w:val="24"/>
        </w:rPr>
        <w:t>, 2006.</w:t>
      </w:r>
    </w:p>
    <w:p w14:paraId="0117894A" w14:textId="77777777" w:rsidR="006D6507" w:rsidRDefault="006D6507" w:rsidP="00B7629C">
      <w:pPr>
        <w:numPr>
          <w:ilvl w:val="1"/>
          <w:numId w:val="29"/>
        </w:numPr>
        <w:tabs>
          <w:tab w:val="left" w:pos="360"/>
        </w:tabs>
        <w:suppressAutoHyphens/>
        <w:rPr>
          <w:color w:val="000000"/>
        </w:rPr>
      </w:pPr>
      <w:proofErr w:type="spellStart"/>
      <w:r w:rsidRPr="006F3443">
        <w:rPr>
          <w:color w:val="000000"/>
        </w:rPr>
        <w:t>Кудров</w:t>
      </w:r>
      <w:proofErr w:type="spellEnd"/>
      <w:r w:rsidRPr="006F3443">
        <w:rPr>
          <w:color w:val="000000"/>
        </w:rPr>
        <w:t xml:space="preserve">, В. М. Мировая экономика: социально-экономические модели развития // М. Магистр, 2009 г. - 399 </w:t>
      </w:r>
      <w:proofErr w:type="gramStart"/>
      <w:r w:rsidRPr="006F3443">
        <w:rPr>
          <w:color w:val="000000"/>
        </w:rPr>
        <w:t>с</w:t>
      </w:r>
      <w:proofErr w:type="gramEnd"/>
    </w:p>
    <w:p w14:paraId="7EFA8A7C" w14:textId="77777777" w:rsidR="006D6507" w:rsidRDefault="006D6507" w:rsidP="00B7629C">
      <w:pPr>
        <w:numPr>
          <w:ilvl w:val="1"/>
          <w:numId w:val="29"/>
        </w:numPr>
        <w:tabs>
          <w:tab w:val="left" w:pos="360"/>
        </w:tabs>
        <w:suppressAutoHyphens/>
        <w:rPr>
          <w:color w:val="000000"/>
        </w:rPr>
      </w:pPr>
      <w:proofErr w:type="spellStart"/>
      <w:r w:rsidRPr="006F3443">
        <w:rPr>
          <w:color w:val="000000"/>
        </w:rPr>
        <w:t>Пефтиев</w:t>
      </w:r>
      <w:proofErr w:type="spellEnd"/>
      <w:r w:rsidRPr="006F3443">
        <w:rPr>
          <w:color w:val="000000"/>
        </w:rPr>
        <w:t xml:space="preserve">, В. И. Межгосударственная экономическая интеграция в начале XXI века // Изд-во ЯГПУ, 2008 г. - 167 </w:t>
      </w:r>
      <w:proofErr w:type="gramStart"/>
      <w:r w:rsidRPr="006F3443">
        <w:rPr>
          <w:color w:val="000000"/>
        </w:rPr>
        <w:t>с</w:t>
      </w:r>
      <w:proofErr w:type="gramEnd"/>
    </w:p>
    <w:p w14:paraId="6C9FB680" w14:textId="77777777" w:rsidR="006D6507" w:rsidRPr="00547A5F" w:rsidRDefault="006D6507" w:rsidP="00B7629C">
      <w:pPr>
        <w:numPr>
          <w:ilvl w:val="1"/>
          <w:numId w:val="29"/>
        </w:numPr>
        <w:tabs>
          <w:tab w:val="left" w:pos="360"/>
        </w:tabs>
        <w:suppressAutoHyphens/>
        <w:rPr>
          <w:color w:val="000000"/>
        </w:rPr>
      </w:pPr>
      <w:r w:rsidRPr="006F3443">
        <w:t>Ткаченко, А. А. Международная экономическая интеграция // РАГС, 2010 г</w:t>
      </w:r>
      <w:r>
        <w:t>. - 49</w:t>
      </w:r>
      <w:r w:rsidRPr="006F3443">
        <w:t>с.</w:t>
      </w:r>
    </w:p>
    <w:p w14:paraId="462930D4" w14:textId="77777777" w:rsidR="006D6507" w:rsidRPr="00547A5F" w:rsidRDefault="006D6507" w:rsidP="00B7629C">
      <w:pPr>
        <w:numPr>
          <w:ilvl w:val="1"/>
          <w:numId w:val="29"/>
        </w:numPr>
        <w:tabs>
          <w:tab w:val="left" w:pos="360"/>
        </w:tabs>
        <w:suppressAutoHyphens/>
        <w:rPr>
          <w:color w:val="000000"/>
        </w:rPr>
      </w:pPr>
      <w:r w:rsidRPr="006F3443">
        <w:t xml:space="preserve">Актуальные проблемы деятельности региональных экономических объединений. </w:t>
      </w:r>
      <w:proofErr w:type="spellStart"/>
      <w:r w:rsidRPr="006F3443">
        <w:t>Ридер</w:t>
      </w:r>
      <w:proofErr w:type="spellEnd"/>
      <w:r w:rsidRPr="006F3443">
        <w:t xml:space="preserve">. Составители: Зуев В.Н., Островская Е.Я., </w:t>
      </w:r>
      <w:proofErr w:type="spellStart"/>
      <w:r w:rsidRPr="006F3443">
        <w:t>Злоказова</w:t>
      </w:r>
      <w:proofErr w:type="spellEnd"/>
      <w:r w:rsidRPr="006F3443">
        <w:t xml:space="preserve"> Н.Е. Москва, 2009.</w:t>
      </w:r>
    </w:p>
    <w:p w14:paraId="3543173F" w14:textId="77777777" w:rsidR="006D6507" w:rsidRPr="00AD64D9" w:rsidRDefault="006D6507" w:rsidP="00B7629C">
      <w:pPr>
        <w:numPr>
          <w:ilvl w:val="1"/>
          <w:numId w:val="29"/>
        </w:numPr>
        <w:tabs>
          <w:tab w:val="left" w:pos="360"/>
        </w:tabs>
        <w:suppressAutoHyphens/>
        <w:rPr>
          <w:color w:val="000000"/>
          <w:lang w:val="en-US"/>
        </w:rPr>
      </w:pPr>
      <w:r w:rsidRPr="006F3443">
        <w:rPr>
          <w:lang w:val="en-US"/>
        </w:rPr>
        <w:t>Economic Survey of Latin America and the Caribbean 2010-2011. Economic Development Division, ECLAC. 2011, p. 320.</w:t>
      </w:r>
    </w:p>
    <w:p w14:paraId="69DFAABE" w14:textId="77777777" w:rsidR="006D6507" w:rsidRPr="00547A5F" w:rsidRDefault="006D6507" w:rsidP="00B7629C">
      <w:pPr>
        <w:numPr>
          <w:ilvl w:val="1"/>
          <w:numId w:val="29"/>
        </w:numPr>
        <w:tabs>
          <w:tab w:val="left" w:pos="360"/>
        </w:tabs>
        <w:suppressAutoHyphens/>
        <w:rPr>
          <w:color w:val="000000"/>
        </w:rPr>
      </w:pPr>
      <w:r w:rsidRPr="006F3443">
        <w:rPr>
          <w:lang w:val="es-ES"/>
        </w:rPr>
        <w:t xml:space="preserve">Estudio Económico de América Latina y el Caribe 2010-2011. División de Desarrollo Económico, CEPAL. </w:t>
      </w:r>
      <w:r w:rsidRPr="006F3443">
        <w:t>2011, р. 346.</w:t>
      </w:r>
    </w:p>
    <w:p w14:paraId="44A63994" w14:textId="77777777" w:rsidR="006D6507" w:rsidRPr="006F3443" w:rsidRDefault="006D6507" w:rsidP="00C52998">
      <w:pPr>
        <w:pStyle w:val="af8"/>
        <w:tabs>
          <w:tab w:val="left" w:pos="360"/>
        </w:tabs>
        <w:ind w:left="0"/>
        <w:rPr>
          <w:color w:val="000000"/>
        </w:rPr>
      </w:pPr>
    </w:p>
    <w:p w14:paraId="37FBB497" w14:textId="77777777" w:rsidR="006D6507" w:rsidRPr="000A3B21" w:rsidRDefault="006D6507" w:rsidP="00C52998">
      <w:pPr>
        <w:rPr>
          <w:i/>
          <w:iCs/>
          <w:color w:val="000000"/>
        </w:rPr>
      </w:pPr>
      <w:r w:rsidRPr="000A3B21">
        <w:rPr>
          <w:i/>
          <w:iCs/>
          <w:color w:val="000000"/>
        </w:rPr>
        <w:t xml:space="preserve">Дополнительная </w:t>
      </w:r>
      <w:proofErr w:type="spellStart"/>
      <w:r w:rsidRPr="000A3B21">
        <w:rPr>
          <w:i/>
          <w:iCs/>
          <w:color w:val="000000"/>
        </w:rPr>
        <w:t>литратура</w:t>
      </w:r>
      <w:proofErr w:type="spellEnd"/>
      <w:r w:rsidRPr="000A3B21">
        <w:rPr>
          <w:i/>
          <w:iCs/>
          <w:color w:val="000000"/>
        </w:rPr>
        <w:t>:</w:t>
      </w:r>
    </w:p>
    <w:p w14:paraId="4E4BC5D1" w14:textId="77777777" w:rsidR="006D6507" w:rsidRPr="006F3443" w:rsidRDefault="006D6507" w:rsidP="00B7629C">
      <w:pPr>
        <w:pStyle w:val="afd"/>
        <w:numPr>
          <w:ilvl w:val="0"/>
          <w:numId w:val="32"/>
        </w:numPr>
        <w:suppressAutoHyphens/>
        <w:rPr>
          <w:color w:val="000000"/>
          <w:spacing w:val="16"/>
          <w:sz w:val="24"/>
          <w:szCs w:val="24"/>
          <w:lang w:val="en-US"/>
        </w:rPr>
      </w:pPr>
      <w:r w:rsidRPr="006F3443">
        <w:rPr>
          <w:color w:val="000000"/>
          <w:spacing w:val="16"/>
          <w:sz w:val="24"/>
          <w:szCs w:val="24"/>
          <w:lang w:val="en-US"/>
        </w:rPr>
        <w:t>www.nafta-sec-alena.or</w:t>
      </w:r>
    </w:p>
    <w:p w14:paraId="4BF0CF46" w14:textId="77777777" w:rsidR="006D6507" w:rsidRPr="006F3443" w:rsidRDefault="00AA632F" w:rsidP="00B7629C">
      <w:pPr>
        <w:pStyle w:val="afd"/>
        <w:numPr>
          <w:ilvl w:val="0"/>
          <w:numId w:val="32"/>
        </w:numPr>
        <w:suppressAutoHyphens/>
        <w:rPr>
          <w:sz w:val="24"/>
          <w:szCs w:val="24"/>
        </w:rPr>
      </w:pPr>
      <w:hyperlink r:id="rId47" w:history="1">
        <w:r w:rsidR="006D6507" w:rsidRPr="006F3443">
          <w:rPr>
            <w:rStyle w:val="ad"/>
            <w:sz w:val="24"/>
            <w:szCs w:val="24"/>
          </w:rPr>
          <w:t>www.mercosur.int</w:t>
        </w:r>
      </w:hyperlink>
    </w:p>
    <w:p w14:paraId="704C7CEE" w14:textId="77777777" w:rsidR="006D6507" w:rsidRPr="006F3443" w:rsidRDefault="00AA632F" w:rsidP="00B7629C">
      <w:pPr>
        <w:pStyle w:val="afd"/>
        <w:numPr>
          <w:ilvl w:val="0"/>
          <w:numId w:val="32"/>
        </w:numPr>
        <w:suppressAutoHyphens/>
        <w:rPr>
          <w:color w:val="000000"/>
          <w:sz w:val="24"/>
          <w:szCs w:val="24"/>
          <w:lang w:val="en-US"/>
        </w:rPr>
      </w:pPr>
      <w:hyperlink r:id="rId48" w:history="1">
        <w:r w:rsidR="006D6507" w:rsidRPr="006F3443">
          <w:rPr>
            <w:rStyle w:val="ad"/>
            <w:sz w:val="24"/>
            <w:szCs w:val="24"/>
          </w:rPr>
          <w:t>www.caricom.org</w:t>
        </w:r>
      </w:hyperlink>
    </w:p>
    <w:p w14:paraId="4161A1C2" w14:textId="77777777" w:rsidR="006D6507" w:rsidRPr="006F3443" w:rsidRDefault="006D6507" w:rsidP="00B7629C">
      <w:pPr>
        <w:pStyle w:val="afd"/>
        <w:numPr>
          <w:ilvl w:val="0"/>
          <w:numId w:val="32"/>
        </w:numPr>
        <w:suppressAutoHyphens/>
        <w:rPr>
          <w:color w:val="000000"/>
          <w:sz w:val="24"/>
          <w:szCs w:val="24"/>
          <w:lang w:val="en-US"/>
        </w:rPr>
      </w:pPr>
      <w:r w:rsidRPr="006F3443">
        <w:rPr>
          <w:color w:val="000000"/>
          <w:sz w:val="24"/>
          <w:szCs w:val="24"/>
          <w:lang w:val="es-ES"/>
        </w:rPr>
        <w:t xml:space="preserve">Protocolo de adhesión de la República Bolivariana de Venezuela al MERCOSUR. </w:t>
      </w:r>
      <w:r w:rsidRPr="006F3443">
        <w:rPr>
          <w:color w:val="000000"/>
          <w:sz w:val="24"/>
          <w:szCs w:val="24"/>
          <w:lang w:val="en-US"/>
        </w:rPr>
        <w:t xml:space="preserve">08.12.2005. </w:t>
      </w:r>
      <w:hyperlink r:id="rId49" w:history="1">
        <w:r w:rsidRPr="006F3443">
          <w:rPr>
            <w:rStyle w:val="ad"/>
            <w:sz w:val="24"/>
            <w:szCs w:val="24"/>
          </w:rPr>
          <w:t>http://www.mercosur.int/innovaportal/file/655/1/2006_PROTOCOLO_ES_AdhesionVenezuela.pdf</w:t>
        </w:r>
      </w:hyperlink>
    </w:p>
    <w:p w14:paraId="59876D83" w14:textId="77777777" w:rsidR="006D6507" w:rsidRPr="006F3443" w:rsidRDefault="006D6507" w:rsidP="00B7629C">
      <w:pPr>
        <w:pStyle w:val="afd"/>
        <w:numPr>
          <w:ilvl w:val="0"/>
          <w:numId w:val="32"/>
        </w:numPr>
        <w:suppressAutoHyphens/>
        <w:rPr>
          <w:color w:val="000000"/>
          <w:sz w:val="24"/>
          <w:szCs w:val="24"/>
        </w:rPr>
      </w:pPr>
      <w:r w:rsidRPr="006F3443">
        <w:rPr>
          <w:color w:val="000000"/>
          <w:sz w:val="24"/>
          <w:szCs w:val="24"/>
        </w:rPr>
        <w:t>Скопин А.Ю. Международные организации: учеб. Пособие / А.Ю. Скопин; Гос. Ун-т - Высшая школа экономики. - М.: Изд. Дом ГУ ВШЭ, 2007.</w:t>
      </w:r>
    </w:p>
    <w:p w14:paraId="3B8112DB" w14:textId="77777777" w:rsidR="006D6507" w:rsidRPr="006F3443" w:rsidRDefault="006D6507" w:rsidP="00B7629C">
      <w:pPr>
        <w:numPr>
          <w:ilvl w:val="0"/>
          <w:numId w:val="32"/>
        </w:numPr>
        <w:suppressAutoHyphens/>
        <w:rPr>
          <w:color w:val="000000"/>
        </w:rPr>
      </w:pPr>
      <w:r w:rsidRPr="006F3443">
        <w:rPr>
          <w:color w:val="000000"/>
        </w:rPr>
        <w:t xml:space="preserve">Международные экономические отношения. Е.Ф. </w:t>
      </w:r>
      <w:proofErr w:type="spellStart"/>
      <w:r w:rsidRPr="006F3443">
        <w:rPr>
          <w:color w:val="000000"/>
        </w:rPr>
        <w:t>Авдокушин</w:t>
      </w:r>
      <w:proofErr w:type="spellEnd"/>
      <w:r w:rsidRPr="006F3443">
        <w:rPr>
          <w:color w:val="000000"/>
        </w:rPr>
        <w:t xml:space="preserve">. М.: </w:t>
      </w:r>
      <w:proofErr w:type="spellStart"/>
      <w:r w:rsidRPr="006F3443">
        <w:rPr>
          <w:color w:val="000000"/>
        </w:rPr>
        <w:t>Экономистъ</w:t>
      </w:r>
      <w:proofErr w:type="spellEnd"/>
      <w:r w:rsidRPr="006F3443">
        <w:rPr>
          <w:color w:val="000000"/>
        </w:rPr>
        <w:t>, 2004. – 366с.</w:t>
      </w:r>
    </w:p>
    <w:p w14:paraId="61BD3459" w14:textId="77777777" w:rsidR="006D6507" w:rsidRPr="006F3443" w:rsidRDefault="006D6507" w:rsidP="00B7629C">
      <w:pPr>
        <w:numPr>
          <w:ilvl w:val="0"/>
          <w:numId w:val="32"/>
        </w:numPr>
        <w:suppressAutoHyphens/>
        <w:rPr>
          <w:color w:val="000000"/>
        </w:rPr>
      </w:pPr>
      <w:proofErr w:type="spellStart"/>
      <w:r w:rsidRPr="006F3443">
        <w:rPr>
          <w:color w:val="000000"/>
        </w:rPr>
        <w:t>Комкова</w:t>
      </w:r>
      <w:proofErr w:type="spellEnd"/>
      <w:r w:rsidRPr="006F3443">
        <w:rPr>
          <w:color w:val="000000"/>
        </w:rPr>
        <w:t xml:space="preserve">, Е.Г. Канада и НАФТА. Итоги и перспективы североамериканской экономической интеграции // М.: Институт США и Канады РАН, 2005. – 305 </w:t>
      </w:r>
      <w:proofErr w:type="gramStart"/>
      <w:r w:rsidRPr="006F3443">
        <w:rPr>
          <w:color w:val="000000"/>
        </w:rPr>
        <w:t>с</w:t>
      </w:r>
      <w:proofErr w:type="gramEnd"/>
      <w:r w:rsidRPr="006F3443">
        <w:rPr>
          <w:color w:val="000000"/>
        </w:rPr>
        <w:t>/</w:t>
      </w:r>
    </w:p>
    <w:p w14:paraId="328E1D8A" w14:textId="77777777" w:rsidR="006D6507" w:rsidRPr="006F3443" w:rsidRDefault="006D6507" w:rsidP="00B7629C">
      <w:pPr>
        <w:numPr>
          <w:ilvl w:val="0"/>
          <w:numId w:val="32"/>
        </w:numPr>
        <w:suppressAutoHyphens/>
        <w:jc w:val="both"/>
        <w:rPr>
          <w:color w:val="000000"/>
        </w:rPr>
      </w:pPr>
      <w:proofErr w:type="spellStart"/>
      <w:r w:rsidRPr="006F3443">
        <w:rPr>
          <w:color w:val="000000"/>
        </w:rPr>
        <w:t>Злоказова</w:t>
      </w:r>
      <w:proofErr w:type="spellEnd"/>
      <w:r w:rsidRPr="006F3443">
        <w:rPr>
          <w:color w:val="000000"/>
        </w:rPr>
        <w:t xml:space="preserve"> Н.Е. Торгово-экономическое сотрудничество России со странами МЕРКОСУР: состояние, проблемы, перспективы// Международная экономика, 2011. № 2. C. 73—85.</w:t>
      </w:r>
    </w:p>
    <w:p w14:paraId="110FFD7E" w14:textId="77777777" w:rsidR="006D6507" w:rsidRPr="006F3443" w:rsidRDefault="006D6507" w:rsidP="00B7629C">
      <w:pPr>
        <w:numPr>
          <w:ilvl w:val="0"/>
          <w:numId w:val="32"/>
        </w:numPr>
        <w:suppressAutoHyphens/>
        <w:spacing w:line="26" w:lineRule="atLeast"/>
        <w:jc w:val="both"/>
        <w:rPr>
          <w:color w:val="000000"/>
          <w:lang w:val="en-US"/>
        </w:rPr>
      </w:pPr>
      <w:r w:rsidRPr="006F3443">
        <w:rPr>
          <w:color w:val="000000"/>
          <w:lang w:val="en-US"/>
        </w:rPr>
        <w:t xml:space="preserve">Francesco </w:t>
      </w:r>
      <w:proofErr w:type="spellStart"/>
      <w:r w:rsidRPr="006F3443">
        <w:rPr>
          <w:color w:val="000000"/>
          <w:lang w:val="en-US"/>
        </w:rPr>
        <w:t>Duina</w:t>
      </w:r>
      <w:proofErr w:type="spellEnd"/>
      <w:r w:rsidRPr="006F3443">
        <w:rPr>
          <w:color w:val="000000"/>
          <w:lang w:val="en-US"/>
        </w:rPr>
        <w:t xml:space="preserve"> </w:t>
      </w:r>
      <w:r w:rsidRPr="006F3443">
        <w:rPr>
          <w:i/>
          <w:iCs/>
          <w:color w:val="000000"/>
          <w:lang w:val="en-US"/>
        </w:rPr>
        <w:t xml:space="preserve">The social construction of free trade: The European Union, NAFTA, and </w:t>
      </w:r>
      <w:proofErr w:type="spellStart"/>
      <w:r w:rsidRPr="006F3443">
        <w:rPr>
          <w:i/>
          <w:iCs/>
          <w:color w:val="000000"/>
          <w:lang w:val="en-US"/>
        </w:rPr>
        <w:t>Mercosur</w:t>
      </w:r>
      <w:proofErr w:type="spellEnd"/>
      <w:r w:rsidRPr="006F3443">
        <w:rPr>
          <w:color w:val="000000"/>
          <w:kern w:val="1"/>
          <w:lang w:val="en-US"/>
        </w:rPr>
        <w:t xml:space="preserve">// </w:t>
      </w:r>
      <w:r w:rsidRPr="006F3443">
        <w:rPr>
          <w:color w:val="000000"/>
          <w:lang w:val="en-US"/>
        </w:rPr>
        <w:t xml:space="preserve">Princeton University press, 2007 </w:t>
      </w:r>
      <w:r w:rsidRPr="006F3443">
        <w:rPr>
          <w:color w:val="000000"/>
        </w:rPr>
        <w:t>г</w:t>
      </w:r>
      <w:r w:rsidRPr="006F3443">
        <w:rPr>
          <w:color w:val="000000"/>
          <w:lang w:val="en-US"/>
        </w:rPr>
        <w:t xml:space="preserve">. - 272 </w:t>
      </w:r>
      <w:proofErr w:type="spellStart"/>
      <w:r w:rsidRPr="006F3443">
        <w:rPr>
          <w:color w:val="000000"/>
        </w:rPr>
        <w:t>стр</w:t>
      </w:r>
      <w:proofErr w:type="spellEnd"/>
      <w:r w:rsidRPr="006F3443">
        <w:rPr>
          <w:color w:val="000000"/>
          <w:lang w:val="en-US"/>
        </w:rPr>
        <w:t>.</w:t>
      </w:r>
    </w:p>
    <w:p w14:paraId="2D7C93C1" w14:textId="77777777" w:rsidR="006D6507" w:rsidRPr="006F3443" w:rsidRDefault="006D6507" w:rsidP="00B7629C">
      <w:pPr>
        <w:numPr>
          <w:ilvl w:val="0"/>
          <w:numId w:val="32"/>
        </w:numPr>
        <w:suppressAutoHyphens/>
        <w:spacing w:line="26" w:lineRule="atLeast"/>
        <w:jc w:val="both"/>
        <w:rPr>
          <w:color w:val="000000"/>
          <w:lang w:val="en-US"/>
        </w:rPr>
      </w:pPr>
      <w:r w:rsidRPr="006F3443">
        <w:rPr>
          <w:color w:val="000000"/>
          <w:lang w:val="en-US"/>
        </w:rPr>
        <w:t xml:space="preserve"> Fry E.H. </w:t>
      </w:r>
      <w:r w:rsidRPr="006F3443">
        <w:rPr>
          <w:i/>
          <w:iCs/>
          <w:color w:val="000000"/>
          <w:lang w:val="en-US"/>
        </w:rPr>
        <w:t>North American Economic Integration</w:t>
      </w:r>
      <w:r w:rsidRPr="006F3443">
        <w:rPr>
          <w:color w:val="000000"/>
          <w:lang w:val="en-US"/>
        </w:rPr>
        <w:t xml:space="preserve"> // Policy Options. – 2003. -    </w:t>
      </w:r>
    </w:p>
    <w:p w14:paraId="1F3D29CF" w14:textId="77777777" w:rsidR="006D6507" w:rsidRPr="006F3443" w:rsidRDefault="006D6507" w:rsidP="00B7629C">
      <w:pPr>
        <w:numPr>
          <w:ilvl w:val="0"/>
          <w:numId w:val="32"/>
        </w:numPr>
        <w:suppressAutoHyphens/>
        <w:spacing w:line="26" w:lineRule="atLeast"/>
        <w:jc w:val="both"/>
        <w:rPr>
          <w:color w:val="000000"/>
          <w:lang w:val="en-US"/>
        </w:rPr>
      </w:pPr>
      <w:r w:rsidRPr="006F3443">
        <w:rPr>
          <w:color w:val="000000"/>
          <w:lang w:val="en-US"/>
        </w:rPr>
        <w:t xml:space="preserve">Peter Hakim and Robert E. </w:t>
      </w:r>
      <w:proofErr w:type="spellStart"/>
      <w:r w:rsidRPr="006F3443">
        <w:rPr>
          <w:color w:val="000000"/>
          <w:lang w:val="en-US"/>
        </w:rPr>
        <w:t>Litan</w:t>
      </w:r>
      <w:proofErr w:type="spellEnd"/>
      <w:r w:rsidRPr="006F3443">
        <w:rPr>
          <w:color w:val="000000"/>
          <w:lang w:val="en-US"/>
        </w:rPr>
        <w:t xml:space="preserve">, editors </w:t>
      </w:r>
      <w:r w:rsidRPr="006F3443">
        <w:rPr>
          <w:i/>
          <w:iCs/>
          <w:color w:val="000000"/>
          <w:lang w:val="en-US"/>
        </w:rPr>
        <w:t xml:space="preserve">The future of North American </w:t>
      </w:r>
      <w:proofErr w:type="gramStart"/>
      <w:r w:rsidRPr="006F3443">
        <w:rPr>
          <w:i/>
          <w:iCs/>
          <w:color w:val="000000"/>
          <w:lang w:val="en-US"/>
        </w:rPr>
        <w:t>integration :</w:t>
      </w:r>
      <w:proofErr w:type="gramEnd"/>
      <w:r w:rsidRPr="006F3443">
        <w:rPr>
          <w:i/>
          <w:iCs/>
          <w:color w:val="000000"/>
          <w:lang w:val="en-US"/>
        </w:rPr>
        <w:t xml:space="preserve"> beyond NAFTA </w:t>
      </w:r>
      <w:r w:rsidRPr="006F3443">
        <w:rPr>
          <w:color w:val="000000"/>
          <w:lang w:val="en-US"/>
        </w:rPr>
        <w:t xml:space="preserve">// The Brookings Institution, Washington D.C., 2002 – 82 </w:t>
      </w:r>
      <w:proofErr w:type="spellStart"/>
      <w:r w:rsidRPr="006F3443">
        <w:rPr>
          <w:color w:val="000000"/>
        </w:rPr>
        <w:t>стр</w:t>
      </w:r>
      <w:proofErr w:type="spellEnd"/>
      <w:r w:rsidRPr="006F3443">
        <w:rPr>
          <w:color w:val="000000"/>
          <w:lang w:val="en-US"/>
        </w:rPr>
        <w:t xml:space="preserve">.  </w:t>
      </w:r>
    </w:p>
    <w:p w14:paraId="0879A3BF" w14:textId="77777777" w:rsidR="006D6507" w:rsidRPr="006F3443" w:rsidRDefault="006D6507" w:rsidP="00B7629C">
      <w:pPr>
        <w:pStyle w:val="af8"/>
        <w:numPr>
          <w:ilvl w:val="0"/>
          <w:numId w:val="32"/>
        </w:numPr>
        <w:tabs>
          <w:tab w:val="left" w:pos="360"/>
        </w:tabs>
        <w:suppressAutoHyphens/>
        <w:spacing w:after="0"/>
        <w:rPr>
          <w:color w:val="000000"/>
        </w:rPr>
      </w:pPr>
      <w:r w:rsidRPr="006F3443">
        <w:rPr>
          <w:color w:val="000000"/>
          <w:lang w:val="en-US"/>
        </w:rPr>
        <w:t xml:space="preserve">The United States and Latin America and the Caribbean Highlights of economics and trade. </w:t>
      </w:r>
      <w:r w:rsidRPr="006F3443">
        <w:rPr>
          <w:color w:val="000000"/>
        </w:rPr>
        <w:t>2011, р. 37.</w:t>
      </w:r>
    </w:p>
    <w:p w14:paraId="3D8B9D0B" w14:textId="77777777" w:rsidR="006D6507" w:rsidRPr="006F3443" w:rsidRDefault="006D6507" w:rsidP="00B7629C">
      <w:pPr>
        <w:pStyle w:val="af8"/>
        <w:numPr>
          <w:ilvl w:val="0"/>
          <w:numId w:val="32"/>
        </w:numPr>
        <w:tabs>
          <w:tab w:val="left" w:pos="360"/>
        </w:tabs>
        <w:suppressAutoHyphens/>
        <w:spacing w:after="0"/>
        <w:rPr>
          <w:color w:val="000000"/>
        </w:rPr>
      </w:pPr>
      <w:r w:rsidRPr="006F3443">
        <w:rPr>
          <w:color w:val="000000"/>
          <w:lang w:val="en-US"/>
        </w:rPr>
        <w:t xml:space="preserve">Latin America and the Caribbean in the World Economy. The region in the decade of the emerging economies. </w:t>
      </w:r>
      <w:proofErr w:type="spellStart"/>
      <w:r w:rsidRPr="006F3443">
        <w:rPr>
          <w:color w:val="000000"/>
        </w:rPr>
        <w:t>Division</w:t>
      </w:r>
      <w:proofErr w:type="spellEnd"/>
      <w:r w:rsidRPr="006F3443">
        <w:rPr>
          <w:color w:val="000000"/>
        </w:rPr>
        <w:t xml:space="preserve"> </w:t>
      </w:r>
      <w:proofErr w:type="spellStart"/>
      <w:r w:rsidRPr="006F3443">
        <w:rPr>
          <w:color w:val="000000"/>
        </w:rPr>
        <w:t>of</w:t>
      </w:r>
      <w:proofErr w:type="spellEnd"/>
      <w:r w:rsidRPr="006F3443">
        <w:rPr>
          <w:color w:val="000000"/>
        </w:rPr>
        <w:t xml:space="preserve"> </w:t>
      </w:r>
      <w:proofErr w:type="spellStart"/>
      <w:r w:rsidRPr="006F3443">
        <w:rPr>
          <w:color w:val="000000"/>
        </w:rPr>
        <w:t>International</w:t>
      </w:r>
      <w:proofErr w:type="spellEnd"/>
      <w:r w:rsidRPr="006F3443">
        <w:rPr>
          <w:color w:val="000000"/>
        </w:rPr>
        <w:t xml:space="preserve"> </w:t>
      </w:r>
      <w:proofErr w:type="spellStart"/>
      <w:r w:rsidRPr="006F3443">
        <w:rPr>
          <w:color w:val="000000"/>
        </w:rPr>
        <w:t>Trade</w:t>
      </w:r>
      <w:proofErr w:type="spellEnd"/>
      <w:r w:rsidRPr="006F3443">
        <w:rPr>
          <w:color w:val="000000"/>
        </w:rPr>
        <w:t xml:space="preserve"> </w:t>
      </w:r>
      <w:proofErr w:type="spellStart"/>
      <w:r w:rsidRPr="006F3443">
        <w:rPr>
          <w:color w:val="000000"/>
        </w:rPr>
        <w:t>and</w:t>
      </w:r>
      <w:proofErr w:type="spellEnd"/>
      <w:r w:rsidRPr="006F3443">
        <w:rPr>
          <w:color w:val="000000"/>
        </w:rPr>
        <w:t xml:space="preserve"> </w:t>
      </w:r>
      <w:proofErr w:type="spellStart"/>
      <w:r w:rsidRPr="006F3443">
        <w:rPr>
          <w:color w:val="000000"/>
        </w:rPr>
        <w:t>Integration</w:t>
      </w:r>
      <w:proofErr w:type="spellEnd"/>
      <w:r w:rsidRPr="006F3443">
        <w:rPr>
          <w:color w:val="000000"/>
        </w:rPr>
        <w:t>. 2011, р. 136.</w:t>
      </w:r>
    </w:p>
    <w:p w14:paraId="301493DA" w14:textId="77777777" w:rsidR="006D6507" w:rsidRPr="006F3443" w:rsidRDefault="006D6507" w:rsidP="00B7629C">
      <w:pPr>
        <w:pStyle w:val="af8"/>
        <w:numPr>
          <w:ilvl w:val="0"/>
          <w:numId w:val="32"/>
        </w:numPr>
        <w:tabs>
          <w:tab w:val="left" w:pos="360"/>
        </w:tabs>
        <w:suppressAutoHyphens/>
        <w:spacing w:after="0"/>
        <w:rPr>
          <w:color w:val="000000"/>
          <w:lang w:val="en-US"/>
        </w:rPr>
      </w:pPr>
      <w:r w:rsidRPr="006F3443">
        <w:rPr>
          <w:color w:val="000000"/>
          <w:lang w:val="en-US"/>
        </w:rPr>
        <w:t>National Accounts Digest 2003 – 2006. Statistics Sub-</w:t>
      </w:r>
      <w:proofErr w:type="spellStart"/>
      <w:r w:rsidRPr="006F3443">
        <w:rPr>
          <w:color w:val="000000"/>
          <w:lang w:val="en-US"/>
        </w:rPr>
        <w:t>Programme</w:t>
      </w:r>
      <w:proofErr w:type="spellEnd"/>
      <w:r w:rsidRPr="006F3443">
        <w:rPr>
          <w:color w:val="000000"/>
          <w:lang w:val="en-US"/>
        </w:rPr>
        <w:t xml:space="preserve"> Caribbean Community (CARICOM) Secretariat. 2009.</w:t>
      </w:r>
    </w:p>
    <w:p w14:paraId="2078D868" w14:textId="77777777" w:rsidR="006D6507" w:rsidRPr="006F3443" w:rsidRDefault="006D6507" w:rsidP="00B7629C">
      <w:pPr>
        <w:pStyle w:val="af8"/>
        <w:numPr>
          <w:ilvl w:val="0"/>
          <w:numId w:val="32"/>
        </w:numPr>
        <w:tabs>
          <w:tab w:val="left" w:pos="360"/>
        </w:tabs>
        <w:suppressAutoHyphens/>
        <w:spacing w:after="0"/>
        <w:rPr>
          <w:color w:val="000000"/>
          <w:lang w:val="en-US"/>
        </w:rPr>
      </w:pPr>
      <w:r w:rsidRPr="006F3443">
        <w:rPr>
          <w:color w:val="000000"/>
          <w:lang w:val="en-US"/>
        </w:rPr>
        <w:t xml:space="preserve">CARICOM’S Trade. A Quick Reference to Some Summary Data </w:t>
      </w:r>
    </w:p>
    <w:p w14:paraId="5712C8D3" w14:textId="77777777" w:rsidR="006D6507" w:rsidRPr="006F3443" w:rsidRDefault="006D6507" w:rsidP="00B7629C">
      <w:pPr>
        <w:pStyle w:val="af8"/>
        <w:numPr>
          <w:ilvl w:val="0"/>
          <w:numId w:val="32"/>
        </w:numPr>
        <w:tabs>
          <w:tab w:val="left" w:pos="360"/>
        </w:tabs>
        <w:suppressAutoHyphens/>
        <w:spacing w:after="0" w:line="26" w:lineRule="atLeast"/>
        <w:rPr>
          <w:color w:val="000000"/>
          <w:lang w:val="en-US"/>
        </w:rPr>
      </w:pPr>
      <w:r w:rsidRPr="006F3443">
        <w:rPr>
          <w:color w:val="000000"/>
          <w:lang w:val="en-US"/>
        </w:rPr>
        <w:t>2001-2006. Annex Tables. Caribbean Community (CARICOM) Secretariat. 2009.</w:t>
      </w:r>
    </w:p>
    <w:p w14:paraId="06AF2597" w14:textId="77777777" w:rsidR="006D6507" w:rsidRPr="00681607" w:rsidRDefault="006D6507" w:rsidP="00C52998">
      <w:pPr>
        <w:keepNext/>
        <w:rPr>
          <w:b/>
          <w:bCs/>
          <w:lang w:val="en-US"/>
        </w:rPr>
      </w:pPr>
    </w:p>
    <w:p w14:paraId="0841CAA8" w14:textId="77777777" w:rsidR="006D6507" w:rsidRPr="000A3B21" w:rsidRDefault="006D6507" w:rsidP="00C52998">
      <w:pPr>
        <w:keepNext/>
        <w:rPr>
          <w:b/>
          <w:bCs/>
        </w:rPr>
      </w:pPr>
      <w:r w:rsidRPr="000A3B21">
        <w:rPr>
          <w:b/>
          <w:bCs/>
        </w:rPr>
        <w:t>Тема 12. Региональные экономические организации Азии и Тихого океана</w:t>
      </w:r>
    </w:p>
    <w:p w14:paraId="5F08365E" w14:textId="77777777" w:rsidR="006D6507" w:rsidRDefault="006D6507" w:rsidP="00C52998">
      <w:pPr>
        <w:jc w:val="both"/>
      </w:pPr>
      <w:r w:rsidRPr="00764C04">
        <w:rPr>
          <w:b/>
          <w:bCs/>
        </w:rPr>
        <w:t>Шанхайская организация сотрудничества</w:t>
      </w:r>
      <w:r>
        <w:rPr>
          <w:b/>
          <w:bCs/>
        </w:rPr>
        <w:t xml:space="preserve"> (</w:t>
      </w:r>
      <w:r w:rsidRPr="006F3443">
        <w:rPr>
          <w:b/>
          <w:bCs/>
        </w:rPr>
        <w:t>ШОС</w:t>
      </w:r>
      <w:r>
        <w:rPr>
          <w:b/>
          <w:bCs/>
        </w:rPr>
        <w:t>)</w:t>
      </w:r>
      <w:r>
        <w:t xml:space="preserve">. </w:t>
      </w:r>
    </w:p>
    <w:p w14:paraId="591A9BD9" w14:textId="77777777" w:rsidR="006D6507" w:rsidRDefault="006D6507" w:rsidP="00C52998">
      <w:pPr>
        <w:jc w:val="both"/>
      </w:pPr>
      <w:r>
        <w:t xml:space="preserve">История создания. Цели и задачи. Организационная структура. </w:t>
      </w:r>
    </w:p>
    <w:p w14:paraId="6CD9BCA8" w14:textId="77777777" w:rsidR="006D6507" w:rsidRDefault="006D6507" w:rsidP="00C52998">
      <w:pPr>
        <w:jc w:val="both"/>
      </w:pPr>
      <w:r>
        <w:t xml:space="preserve">Политические направления деятельности. Значение Региональной антитеррористической структуры (РАТС). Экономическая составляющая деятельности ШОС. Энергетический клуб ШОС и его значение для России. </w:t>
      </w:r>
    </w:p>
    <w:p w14:paraId="7827574A" w14:textId="77777777" w:rsidR="006D6507" w:rsidRDefault="006D6507" w:rsidP="00C52998">
      <w:pPr>
        <w:jc w:val="both"/>
      </w:pPr>
      <w:r>
        <w:t xml:space="preserve"> Проблемы взаимоотношений Китая и России в рамках ШОС: приоритеты экономического и политического сотрудничества.</w:t>
      </w:r>
    </w:p>
    <w:p w14:paraId="184C9F35" w14:textId="77777777" w:rsidR="006D6507" w:rsidRDefault="006D6507" w:rsidP="00C52998">
      <w:pPr>
        <w:jc w:val="both"/>
      </w:pPr>
      <w:r>
        <w:lastRenderedPageBreak/>
        <w:t xml:space="preserve"> Критика деятельности ШОС: ШОС – эффективно действующая организация или дискусс</w:t>
      </w:r>
      <w:r>
        <w:t>и</w:t>
      </w:r>
      <w:r>
        <w:t>онный клуб? Перспективы развития.</w:t>
      </w:r>
    </w:p>
    <w:p w14:paraId="4E846854" w14:textId="77777777" w:rsidR="006D6507" w:rsidRDefault="006D6507" w:rsidP="00C52998">
      <w:pPr>
        <w:jc w:val="both"/>
      </w:pPr>
    </w:p>
    <w:p w14:paraId="48A34192" w14:textId="77777777" w:rsidR="006D6507" w:rsidRDefault="006D6507" w:rsidP="00C52998">
      <w:pPr>
        <w:jc w:val="both"/>
        <w:rPr>
          <w:b/>
          <w:bCs/>
        </w:rPr>
      </w:pPr>
      <w:r w:rsidRPr="00764C04">
        <w:rPr>
          <w:b/>
          <w:bCs/>
        </w:rPr>
        <w:t>Ассоциация государств Юго-Восточной Азии</w:t>
      </w:r>
      <w:r>
        <w:rPr>
          <w:b/>
          <w:bCs/>
        </w:rPr>
        <w:t xml:space="preserve"> (</w:t>
      </w:r>
      <w:r w:rsidRPr="00BC3CED">
        <w:rPr>
          <w:b/>
          <w:bCs/>
        </w:rPr>
        <w:t>АСЕАН</w:t>
      </w:r>
      <w:r>
        <w:rPr>
          <w:b/>
          <w:bCs/>
        </w:rPr>
        <w:t>)</w:t>
      </w:r>
      <w:r w:rsidRPr="00BC3CED">
        <w:rPr>
          <w:b/>
          <w:bCs/>
        </w:rPr>
        <w:t>.</w:t>
      </w:r>
    </w:p>
    <w:p w14:paraId="3A175CD3" w14:textId="77777777" w:rsidR="006D6507" w:rsidRDefault="006D6507" w:rsidP="00C52998">
      <w:pPr>
        <w:jc w:val="both"/>
      </w:pPr>
      <w:r>
        <w:t>Эволюция целей и направлений сотрудничества в рамках АСЕАН с момента создания орг</w:t>
      </w:r>
      <w:r>
        <w:t>а</w:t>
      </w:r>
      <w:r>
        <w:t xml:space="preserve">низации до настоящего времени. </w:t>
      </w:r>
    </w:p>
    <w:p w14:paraId="2D50DBE0" w14:textId="77777777" w:rsidR="006D6507" w:rsidRDefault="006D6507" w:rsidP="00C52998">
      <w:pPr>
        <w:jc w:val="both"/>
      </w:pPr>
      <w:r>
        <w:t xml:space="preserve">Политические и экономические приоритеты деятельности. Особенности стран-членов и формы взаимодействия: «Путь АСЕАН». </w:t>
      </w:r>
    </w:p>
    <w:p w14:paraId="120FF652" w14:textId="77777777" w:rsidR="006D6507" w:rsidRDefault="006D6507" w:rsidP="00C52998">
      <w:pPr>
        <w:jc w:val="both"/>
      </w:pPr>
      <w:r>
        <w:t>Экономическое сотрудничество в АСЕАН. Соглашение о зоне свободной торговли (АФТА): особенности, пути реализации и оценка экономических последствий для стран-участниц. Соглаш</w:t>
      </w:r>
      <w:r>
        <w:t>е</w:t>
      </w:r>
      <w:r>
        <w:t>ние по инвестициям (АИА) как углубление экономического взаимодействия. Рамочное соглашение по услугам (АФАС). Перспектива создания Экономического сообщества АСЕАН.</w:t>
      </w:r>
    </w:p>
    <w:p w14:paraId="09696862" w14:textId="77777777" w:rsidR="006D6507" w:rsidRDefault="006D6507" w:rsidP="00C52998">
      <w:pPr>
        <w:jc w:val="both"/>
      </w:pPr>
      <w:r>
        <w:t xml:space="preserve"> АСЕАН – центр интеграционных процессов в регионе: создание структур АСЕАН +1, +3 и +6. Перспективы создания общей ЗСТ в Азии на базе АСЕАН.</w:t>
      </w:r>
    </w:p>
    <w:p w14:paraId="2BD61ABF" w14:textId="77777777" w:rsidR="006D6507" w:rsidRDefault="006D6507" w:rsidP="00C52998">
      <w:pPr>
        <w:jc w:val="both"/>
      </w:pPr>
      <w:r>
        <w:t>Оценка эффективности партнерского взаимодействия АСЕАН - Россия.</w:t>
      </w:r>
    </w:p>
    <w:p w14:paraId="4FCCCC21" w14:textId="77777777" w:rsidR="006D6507" w:rsidRDefault="006D6507" w:rsidP="00C52998">
      <w:pPr>
        <w:jc w:val="both"/>
      </w:pPr>
    </w:p>
    <w:p w14:paraId="7EBFF769" w14:textId="77777777" w:rsidR="006D6507" w:rsidRDefault="006D6507" w:rsidP="00C52998">
      <w:pPr>
        <w:jc w:val="both"/>
        <w:rPr>
          <w:b/>
          <w:bCs/>
        </w:rPr>
      </w:pPr>
      <w:proofErr w:type="spellStart"/>
      <w:r>
        <w:rPr>
          <w:b/>
          <w:bCs/>
        </w:rPr>
        <w:t>Азиатско</w:t>
      </w:r>
      <w:proofErr w:type="spellEnd"/>
      <w:r>
        <w:rPr>
          <w:b/>
          <w:bCs/>
        </w:rPr>
        <w:t>–Т</w:t>
      </w:r>
      <w:r w:rsidRPr="00764C04">
        <w:rPr>
          <w:b/>
          <w:bCs/>
        </w:rPr>
        <w:t>ихоокеанское экономическое сотрудничество</w:t>
      </w:r>
      <w:r>
        <w:rPr>
          <w:b/>
          <w:bCs/>
        </w:rPr>
        <w:t xml:space="preserve"> (</w:t>
      </w:r>
      <w:r w:rsidRPr="006B7024">
        <w:rPr>
          <w:b/>
          <w:bCs/>
        </w:rPr>
        <w:t>АТЭС</w:t>
      </w:r>
      <w:r>
        <w:rPr>
          <w:b/>
          <w:bCs/>
        </w:rPr>
        <w:t>).</w:t>
      </w:r>
    </w:p>
    <w:p w14:paraId="258366CA" w14:textId="77777777" w:rsidR="006D6507" w:rsidRDefault="006D6507" w:rsidP="00C52998">
      <w:pPr>
        <w:jc w:val="both"/>
      </w:pPr>
      <w:r w:rsidRPr="00764C04">
        <w:t>АТЭС –</w:t>
      </w:r>
      <w:r>
        <w:t xml:space="preserve"> связующее звено между странами Тихоокеанского бассейна. </w:t>
      </w:r>
    </w:p>
    <w:p w14:paraId="3D0B1FBC" w14:textId="77777777" w:rsidR="006D6507" w:rsidRDefault="006D6507" w:rsidP="00C52998">
      <w:pPr>
        <w:jc w:val="both"/>
      </w:pPr>
      <w:proofErr w:type="spellStart"/>
      <w:r>
        <w:t>Богорские</w:t>
      </w:r>
      <w:proofErr w:type="spellEnd"/>
      <w:r>
        <w:t xml:space="preserve"> цели и ряд документов по их достижению (Манильская и </w:t>
      </w:r>
      <w:proofErr w:type="spellStart"/>
      <w:r>
        <w:t>Осакская</w:t>
      </w:r>
      <w:proofErr w:type="spellEnd"/>
      <w:r>
        <w:t xml:space="preserve"> программы действий, </w:t>
      </w:r>
      <w:proofErr w:type="spellStart"/>
      <w:r>
        <w:t>Пуссанская</w:t>
      </w:r>
      <w:proofErr w:type="spellEnd"/>
      <w:r>
        <w:t xml:space="preserve"> дорожная карта).</w:t>
      </w:r>
    </w:p>
    <w:p w14:paraId="6ECD4CA8" w14:textId="77777777" w:rsidR="006D6507" w:rsidRDefault="006D6507" w:rsidP="00C52998">
      <w:pPr>
        <w:jc w:val="both"/>
      </w:pPr>
      <w:r>
        <w:t>Основные направления деятельности: либерализация торговли и инвестиций,  содействие развитию связей между компаниями, экономико-технологическая кооперация.</w:t>
      </w:r>
    </w:p>
    <w:p w14:paraId="5502AF4F" w14:textId="77777777" w:rsidR="006D6507" w:rsidRDefault="006D6507" w:rsidP="00C52998">
      <w:pPr>
        <w:jc w:val="both"/>
      </w:pPr>
      <w:r>
        <w:t xml:space="preserve">Принципы деятельности. Оценка прогресса на пути создания ЗСТ в регионе. Особенности организационной структуры организации. </w:t>
      </w:r>
    </w:p>
    <w:p w14:paraId="630C414A" w14:textId="77777777" w:rsidR="006D6507" w:rsidRPr="00764C04" w:rsidRDefault="006D6507" w:rsidP="00C52998">
      <w:pPr>
        <w:jc w:val="both"/>
        <w:rPr>
          <w:b/>
          <w:bCs/>
        </w:rPr>
      </w:pPr>
      <w:r>
        <w:t xml:space="preserve">Российское председательство в АТЭС в 2012 </w:t>
      </w:r>
      <w:proofErr w:type="spellStart"/>
      <w:r>
        <w:t>г.</w:t>
      </w:r>
      <w:proofErr w:type="gramStart"/>
      <w:r>
        <w:t>:о</w:t>
      </w:r>
      <w:proofErr w:type="gramEnd"/>
      <w:r>
        <w:t>сновные</w:t>
      </w:r>
      <w:proofErr w:type="spellEnd"/>
      <w:r>
        <w:t xml:space="preserve"> приоритеты повестки дня.  Пе</w:t>
      </w:r>
      <w:r>
        <w:t>р</w:t>
      </w:r>
      <w:r>
        <w:t>спективы интеграции России в азиатско-тихоокеанский регион.</w:t>
      </w:r>
    </w:p>
    <w:p w14:paraId="68319AAF" w14:textId="77777777" w:rsidR="006D6507" w:rsidRDefault="006D6507" w:rsidP="00C52998">
      <w:pPr>
        <w:keepNext/>
        <w:rPr>
          <w:i/>
          <w:iCs/>
        </w:rPr>
      </w:pPr>
    </w:p>
    <w:p w14:paraId="52080D81" w14:textId="77777777" w:rsidR="006D6507" w:rsidRPr="000A3B21" w:rsidRDefault="006D6507" w:rsidP="00C52998">
      <w:pPr>
        <w:keepNext/>
        <w:rPr>
          <w:i/>
          <w:iCs/>
        </w:rPr>
      </w:pPr>
      <w:r w:rsidRPr="000A3B21">
        <w:rPr>
          <w:i/>
          <w:iCs/>
        </w:rPr>
        <w:t>Обязательная литература:</w:t>
      </w:r>
    </w:p>
    <w:p w14:paraId="19FAF737" w14:textId="77777777" w:rsidR="006D6507" w:rsidRDefault="006D6507" w:rsidP="00B7629C">
      <w:pPr>
        <w:keepNext/>
        <w:numPr>
          <w:ilvl w:val="2"/>
          <w:numId w:val="29"/>
        </w:numPr>
        <w:tabs>
          <w:tab w:val="clear" w:pos="1440"/>
        </w:tabs>
        <w:ind w:left="426" w:hanging="426"/>
      </w:pPr>
      <w:r w:rsidRPr="00802FED">
        <w:t xml:space="preserve">Азиатский многоугольник. Конфликтность и потенциал интеграции. Под науч. Ред. </w:t>
      </w:r>
      <w:proofErr w:type="spellStart"/>
      <w:r w:rsidRPr="00802FED">
        <w:t>С.А.Караганова</w:t>
      </w:r>
      <w:proofErr w:type="spellEnd"/>
      <w:r w:rsidRPr="00802FED">
        <w:t xml:space="preserve">, </w:t>
      </w:r>
      <w:proofErr w:type="spellStart"/>
      <w:r w:rsidRPr="00802FED">
        <w:t>Т.В.Бордачева</w:t>
      </w:r>
      <w:proofErr w:type="spellEnd"/>
      <w:r w:rsidRPr="00802FED">
        <w:t>. М.: ГУ-ВШЭ, 2007</w:t>
      </w:r>
    </w:p>
    <w:p w14:paraId="4BEABB4B" w14:textId="77777777" w:rsidR="006D6507" w:rsidRDefault="006D6507" w:rsidP="00B7629C">
      <w:pPr>
        <w:keepNext/>
        <w:numPr>
          <w:ilvl w:val="2"/>
          <w:numId w:val="29"/>
        </w:numPr>
        <w:tabs>
          <w:tab w:val="clear" w:pos="1440"/>
        </w:tabs>
        <w:ind w:left="426" w:hanging="426"/>
      </w:pPr>
      <w:r>
        <w:t>Неформальные институты в глобальной системе регулирования. Учебно-методическое пособие. Кафедра международных экономических организаций и европейской интеграции. М.: НИУ ВШЭ, 2011, в 4-х частях.</w:t>
      </w:r>
    </w:p>
    <w:p w14:paraId="071FFC93" w14:textId="77777777" w:rsidR="006D6507" w:rsidRDefault="006D6507" w:rsidP="00B7629C">
      <w:pPr>
        <w:keepNext/>
        <w:numPr>
          <w:ilvl w:val="2"/>
          <w:numId w:val="29"/>
        </w:numPr>
        <w:tabs>
          <w:tab w:val="clear" w:pos="1440"/>
        </w:tabs>
        <w:ind w:left="426" w:hanging="426"/>
      </w:pPr>
      <w:r w:rsidRPr="00802FED">
        <w:t xml:space="preserve">Ларин В.Л. Азиатско-Тихоокеанский регион в начале </w:t>
      </w:r>
      <w:r w:rsidRPr="00802FED">
        <w:rPr>
          <w:lang w:val="en-US"/>
        </w:rPr>
        <w:t>XXI</w:t>
      </w:r>
      <w:r w:rsidRPr="00802FED">
        <w:t xml:space="preserve"> века. Вызовы, угрозы, шансы Тих</w:t>
      </w:r>
      <w:r w:rsidRPr="00802FED">
        <w:t>о</w:t>
      </w:r>
      <w:r w:rsidRPr="00802FED">
        <w:t>океанской России. - Владивосток: ДВО РАН, 2010 – 100 с.</w:t>
      </w:r>
    </w:p>
    <w:p w14:paraId="71293C16" w14:textId="77777777" w:rsidR="006D6507" w:rsidRDefault="006D6507" w:rsidP="00B7629C">
      <w:pPr>
        <w:keepNext/>
        <w:numPr>
          <w:ilvl w:val="2"/>
          <w:numId w:val="29"/>
        </w:numPr>
        <w:tabs>
          <w:tab w:val="clear" w:pos="1440"/>
        </w:tabs>
        <w:ind w:left="426" w:hanging="426"/>
      </w:pPr>
      <w:r w:rsidRPr="00802FED">
        <w:t>Шипилов С.Б. Азиатско-Тихоокеанское экономическое сотрудничество. Становление, развитие, перспективы (1989-2007 гг.). - М.: Восток-Запад, 2009. – 272 с.</w:t>
      </w:r>
    </w:p>
    <w:p w14:paraId="55F30A08" w14:textId="77777777" w:rsidR="006D6507" w:rsidRDefault="006D6507" w:rsidP="00B7629C">
      <w:pPr>
        <w:keepNext/>
        <w:numPr>
          <w:ilvl w:val="2"/>
          <w:numId w:val="29"/>
        </w:numPr>
        <w:tabs>
          <w:tab w:val="clear" w:pos="1440"/>
        </w:tabs>
        <w:ind w:left="426" w:hanging="426"/>
      </w:pPr>
      <w:proofErr w:type="spellStart"/>
      <w:r w:rsidRPr="00802FED">
        <w:t>Пефтиев</w:t>
      </w:r>
      <w:proofErr w:type="spellEnd"/>
      <w:r w:rsidRPr="00802FED">
        <w:t>, В. И. Межгосударственная экономическая интеграция в начале XXI века // Изд-во ЯГПУ, 2008 г. – 167</w:t>
      </w:r>
    </w:p>
    <w:p w14:paraId="67D4C06D" w14:textId="77777777" w:rsidR="006D6507" w:rsidRPr="00802FED" w:rsidRDefault="006D6507" w:rsidP="00B7629C">
      <w:pPr>
        <w:keepNext/>
        <w:numPr>
          <w:ilvl w:val="2"/>
          <w:numId w:val="29"/>
        </w:numPr>
        <w:tabs>
          <w:tab w:val="clear" w:pos="1440"/>
        </w:tabs>
        <w:ind w:left="426" w:hanging="426"/>
      </w:pPr>
      <w:r w:rsidRPr="00802FED">
        <w:t xml:space="preserve">Актуальные проблемы деятельности региональных экономических объединений. </w:t>
      </w:r>
      <w:proofErr w:type="spellStart"/>
      <w:r w:rsidRPr="00802FED">
        <w:t>Ридер</w:t>
      </w:r>
      <w:proofErr w:type="spellEnd"/>
      <w:r w:rsidRPr="00802FED">
        <w:t>. Сост</w:t>
      </w:r>
      <w:r w:rsidRPr="00802FED">
        <w:t>а</w:t>
      </w:r>
      <w:r w:rsidRPr="00802FED">
        <w:t xml:space="preserve">вители: Зуев В.Н., Островская Е.Я., </w:t>
      </w:r>
      <w:proofErr w:type="spellStart"/>
      <w:r w:rsidRPr="00802FED">
        <w:t>Злоказова</w:t>
      </w:r>
      <w:proofErr w:type="spellEnd"/>
      <w:r w:rsidRPr="00802FED">
        <w:t xml:space="preserve"> Н.Е. Москва, 2009.</w:t>
      </w:r>
    </w:p>
    <w:p w14:paraId="67E70889" w14:textId="77777777" w:rsidR="006D6507" w:rsidRPr="00802FED" w:rsidRDefault="006D6507" w:rsidP="00C52998">
      <w:pPr>
        <w:pStyle w:val="af8"/>
        <w:ind w:left="0"/>
      </w:pPr>
    </w:p>
    <w:p w14:paraId="253F620A" w14:textId="77777777" w:rsidR="006D6507" w:rsidRPr="000A3B21" w:rsidRDefault="006D6507" w:rsidP="00C52998">
      <w:pPr>
        <w:keepNext/>
        <w:rPr>
          <w:i/>
          <w:iCs/>
        </w:rPr>
      </w:pPr>
      <w:r w:rsidRPr="000A3B21">
        <w:rPr>
          <w:i/>
          <w:iCs/>
        </w:rPr>
        <w:lastRenderedPageBreak/>
        <w:t>Дополнительная литература:</w:t>
      </w:r>
    </w:p>
    <w:p w14:paraId="0BA0CD30" w14:textId="77777777" w:rsidR="006D6507" w:rsidRPr="00802FED" w:rsidRDefault="006D6507" w:rsidP="00B7629C">
      <w:pPr>
        <w:keepNext/>
        <w:numPr>
          <w:ilvl w:val="2"/>
          <w:numId w:val="36"/>
        </w:numPr>
        <w:tabs>
          <w:tab w:val="clear" w:pos="1440"/>
        </w:tabs>
        <w:ind w:left="426" w:hanging="426"/>
      </w:pPr>
      <w:r w:rsidRPr="00802FED">
        <w:t>Меркулова Э.А. Место и роль Шанхайской организации сотрудничества в обеспечении ст</w:t>
      </w:r>
      <w:r w:rsidRPr="00802FED">
        <w:t>а</w:t>
      </w:r>
      <w:r w:rsidRPr="00802FED">
        <w:t xml:space="preserve">бильности и развития в Евразии Учеб. Пособие / </w:t>
      </w:r>
      <w:proofErr w:type="spellStart"/>
      <w:r w:rsidRPr="00802FED">
        <w:t>Э.А.Меркулова</w:t>
      </w:r>
      <w:proofErr w:type="spellEnd"/>
      <w:r w:rsidRPr="00802FED">
        <w:t xml:space="preserve">, </w:t>
      </w:r>
      <w:proofErr w:type="spellStart"/>
      <w:r w:rsidRPr="00802FED">
        <w:t>К.К.Меркулов</w:t>
      </w:r>
      <w:proofErr w:type="spellEnd"/>
      <w:r w:rsidRPr="00802FED">
        <w:t xml:space="preserve">, Дип. Академия МИД России. Ин-т актуальных международных проблем. </w:t>
      </w:r>
      <w:proofErr w:type="spellStart"/>
      <w:r w:rsidRPr="00802FED">
        <w:t>М.:Научная</w:t>
      </w:r>
      <w:proofErr w:type="spellEnd"/>
      <w:r w:rsidRPr="00802FED">
        <w:t xml:space="preserve"> книга, 2005.</w:t>
      </w:r>
    </w:p>
    <w:p w14:paraId="32EC5CB7" w14:textId="77777777" w:rsidR="006D6507" w:rsidRPr="00802FED" w:rsidRDefault="006D6507" w:rsidP="00B7629C">
      <w:pPr>
        <w:keepNext/>
        <w:numPr>
          <w:ilvl w:val="2"/>
          <w:numId w:val="36"/>
        </w:numPr>
        <w:tabs>
          <w:tab w:val="clear" w:pos="1440"/>
        </w:tabs>
        <w:ind w:left="426" w:hanging="426"/>
      </w:pPr>
      <w:proofErr w:type="spellStart"/>
      <w:r w:rsidRPr="00802FED">
        <w:t>Бордачев</w:t>
      </w:r>
      <w:proofErr w:type="spellEnd"/>
      <w:r w:rsidRPr="00802FED">
        <w:t xml:space="preserve"> Т.В. Будущее Азии и политика России // Россия в глобальной политике, №2, 2006, с. 118-129</w:t>
      </w:r>
    </w:p>
    <w:p w14:paraId="30ADADC0" w14:textId="77777777" w:rsidR="006D6507" w:rsidRPr="00802FED" w:rsidRDefault="006D6507" w:rsidP="00B7629C">
      <w:pPr>
        <w:keepNext/>
        <w:numPr>
          <w:ilvl w:val="2"/>
          <w:numId w:val="36"/>
        </w:numPr>
        <w:tabs>
          <w:tab w:val="clear" w:pos="1440"/>
        </w:tabs>
        <w:ind w:left="426" w:hanging="426"/>
      </w:pPr>
      <w:r w:rsidRPr="00802FED">
        <w:t xml:space="preserve">Островская Е.Я., Фирсова </w:t>
      </w:r>
      <w:proofErr w:type="spellStart"/>
      <w:r w:rsidRPr="00802FED">
        <w:t>И.СРоль</w:t>
      </w:r>
      <w:proofErr w:type="spellEnd"/>
      <w:r w:rsidRPr="00802FED">
        <w:t xml:space="preserve"> АТЭС в развитии экономического сотрудничества в Азиа</w:t>
      </w:r>
      <w:r w:rsidRPr="00802FED">
        <w:t>т</w:t>
      </w:r>
      <w:r w:rsidRPr="00802FED">
        <w:t xml:space="preserve">ско-Тихоокеанском регионе// Международная экономика, №4, 2010 </w:t>
      </w:r>
    </w:p>
    <w:p w14:paraId="11EF6D5A" w14:textId="77777777" w:rsidR="006D6507" w:rsidRPr="000A3B21" w:rsidRDefault="006D6507" w:rsidP="00B7629C">
      <w:pPr>
        <w:keepNext/>
        <w:numPr>
          <w:ilvl w:val="2"/>
          <w:numId w:val="36"/>
        </w:numPr>
        <w:tabs>
          <w:tab w:val="clear" w:pos="1440"/>
        </w:tabs>
        <w:ind w:left="426" w:hanging="426"/>
      </w:pPr>
      <w:r w:rsidRPr="00802FED">
        <w:t>4.Островская Е.Я., Ф</w:t>
      </w:r>
      <w:r>
        <w:t>и</w:t>
      </w:r>
      <w:r w:rsidRPr="00802FED">
        <w:t xml:space="preserve">рсова </w:t>
      </w:r>
      <w:proofErr w:type="spellStart"/>
      <w:r w:rsidRPr="00802FED">
        <w:t>И.С.Современные</w:t>
      </w:r>
      <w:proofErr w:type="spellEnd"/>
      <w:r w:rsidRPr="00802FED">
        <w:t xml:space="preserve"> тенденции сотрудничества в рамках АТЭС</w:t>
      </w:r>
      <w:r w:rsidRPr="000A3B21">
        <w:t xml:space="preserve"> // </w:t>
      </w:r>
      <w:r w:rsidRPr="00802FED">
        <w:t>Е</w:t>
      </w:r>
      <w:r w:rsidRPr="00802FED">
        <w:t>в</w:t>
      </w:r>
      <w:r w:rsidRPr="00802FED">
        <w:t xml:space="preserve">ропа </w:t>
      </w:r>
      <w:r w:rsidRPr="000A3B21">
        <w:t>XX</w:t>
      </w:r>
      <w:r w:rsidRPr="00802FED">
        <w:t>1 век, №5, 2010</w:t>
      </w:r>
    </w:p>
    <w:p w14:paraId="2942DDEE" w14:textId="77777777" w:rsidR="006D6507" w:rsidRDefault="006D6507" w:rsidP="00C52998">
      <w:pPr>
        <w:keepNext/>
        <w:rPr>
          <w:b/>
          <w:bCs/>
        </w:rPr>
      </w:pPr>
    </w:p>
    <w:p w14:paraId="0548AAD6" w14:textId="77777777" w:rsidR="006D6507" w:rsidRDefault="006D6507" w:rsidP="00C52998">
      <w:pPr>
        <w:pStyle w:val="af3"/>
        <w:rPr>
          <w:b/>
          <w:bCs/>
          <w:sz w:val="24"/>
          <w:szCs w:val="24"/>
        </w:rPr>
      </w:pPr>
      <w:r>
        <w:rPr>
          <w:b/>
          <w:bCs/>
          <w:sz w:val="24"/>
          <w:szCs w:val="24"/>
        </w:rPr>
        <w:tab/>
      </w:r>
      <w:r w:rsidRPr="005819B0">
        <w:rPr>
          <w:b/>
          <w:bCs/>
          <w:sz w:val="24"/>
          <w:szCs w:val="24"/>
        </w:rPr>
        <w:t xml:space="preserve">Тема 13. </w:t>
      </w:r>
      <w:r w:rsidRPr="00121250">
        <w:rPr>
          <w:b/>
          <w:bCs/>
          <w:i/>
          <w:iCs/>
          <w:sz w:val="24"/>
          <w:szCs w:val="24"/>
        </w:rPr>
        <w:t>Региональные объединения Африки</w:t>
      </w:r>
    </w:p>
    <w:p w14:paraId="4FCE9022" w14:textId="77777777" w:rsidR="006D6507" w:rsidRDefault="006D6507" w:rsidP="000A3B21">
      <w:pPr>
        <w:jc w:val="both"/>
      </w:pPr>
      <w:r w:rsidRPr="005819B0">
        <w:t>Особенности интеграционных процессов на африканском континенте</w:t>
      </w:r>
      <w:r>
        <w:t>.</w:t>
      </w:r>
    </w:p>
    <w:p w14:paraId="427C51A0" w14:textId="77777777" w:rsidR="006D6507" w:rsidRDefault="006D6507" w:rsidP="000A3B21">
      <w:pPr>
        <w:jc w:val="both"/>
      </w:pPr>
      <w:r>
        <w:t>Африканский союз: цели и задачи, основные направления развития, отличия от Организации Африканского Единства.</w:t>
      </w:r>
    </w:p>
    <w:p w14:paraId="365448D5" w14:textId="77777777" w:rsidR="006D6507" w:rsidRDefault="006D6507" w:rsidP="000A3B21">
      <w:pPr>
        <w:jc w:val="both"/>
      </w:pPr>
      <w:r>
        <w:t>Новое партнерство для развития Африки – НЕПАД.</w:t>
      </w:r>
    </w:p>
    <w:p w14:paraId="5A7AE7D2" w14:textId="77777777" w:rsidR="006D6507" w:rsidRDefault="006D6507" w:rsidP="000A3B21">
      <w:pPr>
        <w:jc w:val="both"/>
      </w:pPr>
      <w:r>
        <w:t>Субрегиональная интеграция в Африке. Общий рынок стран Восточной и Южной Африки (КОМЕСА). Экономическое сообщество стран Южной Африки (ЭКОВАС). Таможенный союз стран Южной Африки. Восточноафриканское сообщество (ВАС).</w:t>
      </w:r>
    </w:p>
    <w:p w14:paraId="381C5854" w14:textId="77777777" w:rsidR="006D6507" w:rsidRPr="005819B0" w:rsidRDefault="006D6507" w:rsidP="00C52998">
      <w:pPr>
        <w:pStyle w:val="af3"/>
        <w:rPr>
          <w:sz w:val="24"/>
          <w:szCs w:val="24"/>
        </w:rPr>
      </w:pPr>
    </w:p>
    <w:p w14:paraId="32755DB7" w14:textId="77777777" w:rsidR="006D6507" w:rsidRPr="000A3B21" w:rsidRDefault="006D6507" w:rsidP="000A3B21">
      <w:pPr>
        <w:keepNext/>
        <w:ind w:firstLine="567"/>
        <w:rPr>
          <w:i/>
          <w:iCs/>
        </w:rPr>
      </w:pPr>
      <w:r w:rsidRPr="000A3B21">
        <w:rPr>
          <w:i/>
          <w:iCs/>
        </w:rPr>
        <w:t>Обязательная литература:</w:t>
      </w:r>
    </w:p>
    <w:p w14:paraId="5B990F18" w14:textId="77777777" w:rsidR="006D6507" w:rsidRDefault="006D6507" w:rsidP="00B7629C">
      <w:pPr>
        <w:pStyle w:val="af8"/>
        <w:numPr>
          <w:ilvl w:val="3"/>
          <w:numId w:val="29"/>
        </w:numPr>
        <w:spacing w:after="0"/>
      </w:pPr>
      <w:r w:rsidRPr="00802FED">
        <w:t xml:space="preserve">Актуальные проблемы деятельности региональных экономических объединений. </w:t>
      </w:r>
      <w:proofErr w:type="spellStart"/>
      <w:r w:rsidRPr="00802FED">
        <w:t>Ридер</w:t>
      </w:r>
      <w:proofErr w:type="spellEnd"/>
      <w:r w:rsidRPr="00802FED">
        <w:t>. С</w:t>
      </w:r>
      <w:r w:rsidRPr="00802FED">
        <w:t>о</w:t>
      </w:r>
      <w:r w:rsidRPr="00802FED">
        <w:t xml:space="preserve">ставители: Зуев В.Н., Островская Е.Я., </w:t>
      </w:r>
      <w:proofErr w:type="spellStart"/>
      <w:r w:rsidRPr="00802FED">
        <w:t>Злоказова</w:t>
      </w:r>
      <w:proofErr w:type="spellEnd"/>
      <w:r w:rsidRPr="00802FED">
        <w:t xml:space="preserve"> Н.Е. Москва, 2009.</w:t>
      </w:r>
    </w:p>
    <w:p w14:paraId="19E4EEDA" w14:textId="77777777" w:rsidR="006D6507" w:rsidRDefault="006D6507" w:rsidP="00B7629C">
      <w:pPr>
        <w:pStyle w:val="af8"/>
        <w:numPr>
          <w:ilvl w:val="3"/>
          <w:numId w:val="29"/>
        </w:numPr>
        <w:spacing w:after="0"/>
      </w:pPr>
      <w:r>
        <w:t>Ефременко И.Н. Особенности экономической и валютной интеграции стран Африки. Вестник ДГТУ, № 3, 2009</w:t>
      </w:r>
    </w:p>
    <w:p w14:paraId="7EABE095" w14:textId="77777777" w:rsidR="006D6507" w:rsidRDefault="006D6507" w:rsidP="00B7629C">
      <w:pPr>
        <w:pStyle w:val="af8"/>
        <w:numPr>
          <w:ilvl w:val="3"/>
          <w:numId w:val="29"/>
        </w:numPr>
        <w:spacing w:after="0"/>
      </w:pPr>
      <w:r>
        <w:t>Саватеев А.Д. Развитие Африки: возможности и препятствия. Восток. Афро-азиатские соо</w:t>
      </w:r>
      <w:r>
        <w:t>б</w:t>
      </w:r>
      <w:r>
        <w:t>щества: история и современность, №1, 2009</w:t>
      </w:r>
    </w:p>
    <w:p w14:paraId="22D3A798" w14:textId="77777777" w:rsidR="006D6507" w:rsidRPr="00932FE7" w:rsidRDefault="006D6507" w:rsidP="00B7629C">
      <w:pPr>
        <w:pStyle w:val="af8"/>
        <w:numPr>
          <w:ilvl w:val="3"/>
          <w:numId w:val="29"/>
        </w:numPr>
        <w:spacing w:after="0"/>
      </w:pPr>
      <w:r>
        <w:t xml:space="preserve">Официальный сайт Африканского банка </w:t>
      </w:r>
      <w:hyperlink r:id="rId50" w:history="1">
        <w:r w:rsidRPr="008E73A3">
          <w:rPr>
            <w:rStyle w:val="ad"/>
            <w:lang w:val="en-US"/>
          </w:rPr>
          <w:t>www</w:t>
        </w:r>
        <w:r w:rsidRPr="008E73A3">
          <w:rPr>
            <w:rStyle w:val="ad"/>
          </w:rPr>
          <w:t>.</w:t>
        </w:r>
        <w:proofErr w:type="spellStart"/>
        <w:r w:rsidRPr="008E73A3">
          <w:rPr>
            <w:rStyle w:val="ad"/>
            <w:lang w:val="en-US"/>
          </w:rPr>
          <w:t>afdb</w:t>
        </w:r>
        <w:proofErr w:type="spellEnd"/>
        <w:r w:rsidRPr="008E73A3">
          <w:rPr>
            <w:rStyle w:val="ad"/>
          </w:rPr>
          <w:t>.</w:t>
        </w:r>
        <w:r w:rsidRPr="008E73A3">
          <w:rPr>
            <w:rStyle w:val="ad"/>
            <w:lang w:val="en-US"/>
          </w:rPr>
          <w:t>org</w:t>
        </w:r>
      </w:hyperlink>
    </w:p>
    <w:p w14:paraId="2CD1489D" w14:textId="77777777" w:rsidR="006D6507" w:rsidRDefault="006D6507" w:rsidP="00C52998">
      <w:pPr>
        <w:pStyle w:val="af8"/>
      </w:pPr>
    </w:p>
    <w:p w14:paraId="73DB7311" w14:textId="77777777" w:rsidR="006D6507" w:rsidRPr="000A3B21" w:rsidRDefault="006D6507" w:rsidP="000A3B21">
      <w:pPr>
        <w:pStyle w:val="af8"/>
        <w:ind w:left="0" w:firstLine="567"/>
        <w:rPr>
          <w:i/>
          <w:iCs/>
        </w:rPr>
      </w:pPr>
      <w:r w:rsidRPr="000A3B21">
        <w:rPr>
          <w:i/>
          <w:iCs/>
        </w:rPr>
        <w:t>Дополнительная литература:</w:t>
      </w:r>
    </w:p>
    <w:p w14:paraId="44DA50AE" w14:textId="77777777" w:rsidR="006D6507" w:rsidRDefault="006D6507" w:rsidP="00B7629C">
      <w:pPr>
        <w:numPr>
          <w:ilvl w:val="4"/>
          <w:numId w:val="29"/>
        </w:numPr>
        <w:rPr>
          <w:i/>
          <w:iCs/>
          <w:u w:val="single"/>
        </w:rPr>
      </w:pPr>
      <w:proofErr w:type="spellStart"/>
      <w:r w:rsidRPr="00802FED">
        <w:t>Герчикова</w:t>
      </w:r>
      <w:proofErr w:type="spellEnd"/>
      <w:r w:rsidRPr="00802FED">
        <w:t xml:space="preserve"> И.Н. Международные экономические организации: регулирование мирохозя</w:t>
      </w:r>
      <w:r w:rsidRPr="00802FED">
        <w:t>й</w:t>
      </w:r>
      <w:r w:rsidRPr="00802FED">
        <w:t>ственных связей и предпринимательской деятельности. М., изд. АО «</w:t>
      </w:r>
      <w:proofErr w:type="spellStart"/>
      <w:r w:rsidRPr="00802FED">
        <w:t>Консалтбанкир</w:t>
      </w:r>
      <w:proofErr w:type="spellEnd"/>
      <w:r w:rsidRPr="00802FED">
        <w:t>», 2001</w:t>
      </w:r>
    </w:p>
    <w:p w14:paraId="065606A5" w14:textId="77777777" w:rsidR="006D6507" w:rsidRDefault="006D6507" w:rsidP="00B7629C">
      <w:pPr>
        <w:numPr>
          <w:ilvl w:val="4"/>
          <w:numId w:val="29"/>
        </w:numPr>
        <w:rPr>
          <w:i/>
          <w:iCs/>
          <w:u w:val="single"/>
        </w:rPr>
      </w:pPr>
      <w:proofErr w:type="spellStart"/>
      <w:r>
        <w:t>Баседо</w:t>
      </w:r>
      <w:proofErr w:type="spellEnd"/>
      <w:r>
        <w:t xml:space="preserve"> М. Западная и Центральная Африка. Свободная мысль, №7, 2010</w:t>
      </w:r>
    </w:p>
    <w:p w14:paraId="2D499CD8" w14:textId="77777777" w:rsidR="006D6507" w:rsidRPr="009F7DC9" w:rsidRDefault="006D6507" w:rsidP="00B7629C">
      <w:pPr>
        <w:numPr>
          <w:ilvl w:val="4"/>
          <w:numId w:val="29"/>
        </w:numPr>
        <w:rPr>
          <w:i/>
          <w:iCs/>
          <w:u w:val="single"/>
        </w:rPr>
      </w:pPr>
      <w:proofErr w:type="spellStart"/>
      <w:r w:rsidRPr="00932FE7">
        <w:t>Можаров</w:t>
      </w:r>
      <w:proofErr w:type="spellEnd"/>
      <w:r w:rsidRPr="00932FE7">
        <w:t xml:space="preserve"> А.Н. Африка: укрепить региональную экономичес</w:t>
      </w:r>
      <w:r>
        <w:t>к</w:t>
      </w:r>
      <w:r w:rsidRPr="00932FE7">
        <w:t>ую интеграцию. Азия и Африка сегодня. №11, 2009.</w:t>
      </w:r>
    </w:p>
    <w:p w14:paraId="7C12C715" w14:textId="77777777" w:rsidR="006D6507" w:rsidRPr="007A0259" w:rsidRDefault="006D6507" w:rsidP="00C52998">
      <w:pPr>
        <w:ind w:left="360"/>
      </w:pPr>
    </w:p>
    <w:p w14:paraId="776C6ECE" w14:textId="77777777" w:rsidR="006D6507" w:rsidRDefault="006D6507" w:rsidP="00C52998">
      <w:pPr>
        <w:ind w:firstLine="708"/>
        <w:rPr>
          <w:b/>
          <w:bCs/>
        </w:rPr>
      </w:pPr>
    </w:p>
    <w:p w14:paraId="15E3D08C" w14:textId="77777777" w:rsidR="006D6507" w:rsidRDefault="006D6507" w:rsidP="0057734C">
      <w:pPr>
        <w:rPr>
          <w:b/>
          <w:bCs/>
          <w:i/>
          <w:iCs/>
        </w:rPr>
      </w:pPr>
      <w:r w:rsidRPr="00802FED">
        <w:rPr>
          <w:b/>
          <w:bCs/>
        </w:rPr>
        <w:t xml:space="preserve">Тема </w:t>
      </w:r>
      <w:r w:rsidRPr="006C49C3">
        <w:rPr>
          <w:b/>
          <w:bCs/>
        </w:rPr>
        <w:t>1</w:t>
      </w:r>
      <w:r>
        <w:rPr>
          <w:b/>
          <w:bCs/>
        </w:rPr>
        <w:t>4</w:t>
      </w:r>
      <w:r w:rsidRPr="00802FED">
        <w:rPr>
          <w:b/>
          <w:bCs/>
        </w:rPr>
        <w:t xml:space="preserve">.  </w:t>
      </w:r>
      <w:r w:rsidRPr="00802FED">
        <w:rPr>
          <w:b/>
          <w:bCs/>
          <w:i/>
          <w:iCs/>
        </w:rPr>
        <w:t>Региональные экономические организаци</w:t>
      </w:r>
      <w:r>
        <w:rPr>
          <w:b/>
          <w:bCs/>
          <w:i/>
          <w:iCs/>
        </w:rPr>
        <w:t>и на постсоветском пространстве</w:t>
      </w:r>
    </w:p>
    <w:p w14:paraId="5FC43A23" w14:textId="77777777" w:rsidR="006D6507" w:rsidRPr="0057734C" w:rsidRDefault="006D6507" w:rsidP="0057734C">
      <w:pPr>
        <w:rPr>
          <w:b/>
          <w:bCs/>
          <w:i/>
          <w:iCs/>
        </w:rPr>
      </w:pPr>
      <w:r w:rsidRPr="00F63262">
        <w:t>Особенности интеграции на постсоветском пространстве. Основные этапы.</w:t>
      </w:r>
    </w:p>
    <w:p w14:paraId="05F74229" w14:textId="77777777" w:rsidR="006D6507" w:rsidRDefault="006D6507" w:rsidP="00C52998">
      <w:pPr>
        <w:keepNext/>
        <w:ind w:left="720"/>
        <w:jc w:val="both"/>
      </w:pPr>
    </w:p>
    <w:p w14:paraId="79B1D284" w14:textId="77777777" w:rsidR="006D6507" w:rsidRDefault="006D6507" w:rsidP="0057734C">
      <w:pPr>
        <w:keepNext/>
        <w:jc w:val="both"/>
        <w:rPr>
          <w:b/>
          <w:bCs/>
        </w:rPr>
      </w:pPr>
      <w:r w:rsidRPr="00007DD6">
        <w:rPr>
          <w:b/>
          <w:bCs/>
        </w:rPr>
        <w:t>Содружество Независимых Государств</w:t>
      </w:r>
      <w:r>
        <w:rPr>
          <w:b/>
          <w:bCs/>
        </w:rPr>
        <w:t xml:space="preserve"> (</w:t>
      </w:r>
      <w:r w:rsidRPr="00F63262">
        <w:rPr>
          <w:b/>
          <w:bCs/>
        </w:rPr>
        <w:t>СНГ</w:t>
      </w:r>
      <w:r>
        <w:rPr>
          <w:b/>
          <w:bCs/>
        </w:rPr>
        <w:t>)</w:t>
      </w:r>
      <w:r w:rsidRPr="00F63262">
        <w:rPr>
          <w:b/>
          <w:bCs/>
        </w:rPr>
        <w:t>.</w:t>
      </w:r>
    </w:p>
    <w:p w14:paraId="35E617ED" w14:textId="77777777" w:rsidR="006D6507" w:rsidRDefault="006D6507" w:rsidP="0057734C">
      <w:pPr>
        <w:keepNext/>
        <w:ind w:firstLine="708"/>
        <w:jc w:val="both"/>
      </w:pPr>
      <w:r w:rsidRPr="000C66C0">
        <w:t>Предпосылки создания</w:t>
      </w:r>
      <w:r>
        <w:t>. Цели и задачи. Интеграционные тенденции в рамках СНГ. Основные проблемы экономического сотрудничества стран-членов. Россия и СНГ.</w:t>
      </w:r>
    </w:p>
    <w:p w14:paraId="5730B03E" w14:textId="77777777" w:rsidR="006D6507" w:rsidRPr="00F63262" w:rsidRDefault="006D6507" w:rsidP="0057734C">
      <w:pPr>
        <w:keepNext/>
        <w:jc w:val="both"/>
        <w:rPr>
          <w:b/>
          <w:bCs/>
        </w:rPr>
      </w:pPr>
    </w:p>
    <w:p w14:paraId="01E62FDE" w14:textId="77777777" w:rsidR="006D6507" w:rsidRDefault="006D6507" w:rsidP="0057734C">
      <w:pPr>
        <w:keepNext/>
        <w:jc w:val="both"/>
      </w:pPr>
      <w:r w:rsidRPr="00007DD6">
        <w:rPr>
          <w:b/>
          <w:bCs/>
        </w:rPr>
        <w:t>Евразийское экономическое сообщество</w:t>
      </w:r>
      <w:r>
        <w:rPr>
          <w:b/>
          <w:bCs/>
        </w:rPr>
        <w:t xml:space="preserve"> (</w:t>
      </w:r>
      <w:proofErr w:type="spellStart"/>
      <w:r w:rsidRPr="000C66C0">
        <w:rPr>
          <w:b/>
          <w:bCs/>
        </w:rPr>
        <w:t>ЕврАзЭс</w:t>
      </w:r>
      <w:proofErr w:type="spellEnd"/>
      <w:r>
        <w:rPr>
          <w:b/>
          <w:bCs/>
        </w:rPr>
        <w:t>)</w:t>
      </w:r>
      <w:r w:rsidRPr="00802FED">
        <w:t>.</w:t>
      </w:r>
    </w:p>
    <w:p w14:paraId="76C6F5FE" w14:textId="77777777" w:rsidR="006D6507" w:rsidRDefault="006D6507" w:rsidP="0057734C">
      <w:pPr>
        <w:keepNext/>
        <w:jc w:val="both"/>
      </w:pPr>
      <w:r>
        <w:t xml:space="preserve">Цели. </w:t>
      </w:r>
      <w:r w:rsidRPr="00802FED">
        <w:t xml:space="preserve">Основные </w:t>
      </w:r>
      <w:proofErr w:type="spellStart"/>
      <w:r w:rsidRPr="00802FED">
        <w:t>органы</w:t>
      </w:r>
      <w:proofErr w:type="gramStart"/>
      <w:r w:rsidRPr="00802FED">
        <w:t>.М</w:t>
      </w:r>
      <w:proofErr w:type="gramEnd"/>
      <w:r w:rsidRPr="00802FED">
        <w:t>еханизм</w:t>
      </w:r>
      <w:proofErr w:type="spellEnd"/>
      <w:r>
        <w:t xml:space="preserve"> принятия </w:t>
      </w:r>
      <w:proofErr w:type="spellStart"/>
      <w:r>
        <w:t>решений</w:t>
      </w:r>
      <w:r w:rsidRPr="00802FED">
        <w:t>.</w:t>
      </w:r>
      <w:r>
        <w:t>Ключевые</w:t>
      </w:r>
      <w:proofErr w:type="spellEnd"/>
      <w:r>
        <w:t xml:space="preserve"> области сотрудничества. </w:t>
      </w:r>
    </w:p>
    <w:p w14:paraId="49D800C5" w14:textId="77777777" w:rsidR="006D6507" w:rsidRDefault="006D6507" w:rsidP="0057734C">
      <w:pPr>
        <w:keepNext/>
        <w:jc w:val="both"/>
        <w:rPr>
          <w:b/>
          <w:bCs/>
        </w:rPr>
      </w:pPr>
    </w:p>
    <w:p w14:paraId="7EA25AE8" w14:textId="77777777" w:rsidR="006D6507" w:rsidRDefault="006D6507" w:rsidP="0057734C">
      <w:pPr>
        <w:keepNext/>
        <w:jc w:val="both"/>
      </w:pPr>
      <w:r w:rsidRPr="00007DD6">
        <w:rPr>
          <w:b/>
          <w:bCs/>
        </w:rPr>
        <w:t>Новые приоритеты развития интеграции на пост советском пространстве</w:t>
      </w:r>
      <w:r>
        <w:t xml:space="preserve">. </w:t>
      </w:r>
    </w:p>
    <w:p w14:paraId="35867237" w14:textId="77777777" w:rsidR="006D6507" w:rsidRPr="00802FED" w:rsidRDefault="006D6507" w:rsidP="0057734C">
      <w:pPr>
        <w:keepNext/>
        <w:jc w:val="both"/>
      </w:pPr>
      <w:r>
        <w:t>ЗСТ – Таможенный союз – Единое экономическое пространство – Экономический союз. Н</w:t>
      </w:r>
      <w:r>
        <w:t>о</w:t>
      </w:r>
      <w:r>
        <w:t xml:space="preserve">вый механизм интеграционного </w:t>
      </w:r>
      <w:proofErr w:type="spellStart"/>
      <w:r>
        <w:t>развития</w:t>
      </w:r>
      <w:proofErr w:type="gramStart"/>
      <w:r>
        <w:t>.</w:t>
      </w:r>
      <w:r w:rsidRPr="00802FED">
        <w:t>П</w:t>
      </w:r>
      <w:proofErr w:type="gramEnd"/>
      <w:r w:rsidRPr="00802FED">
        <w:t>ерспективы</w:t>
      </w:r>
      <w:proofErr w:type="spellEnd"/>
      <w:r>
        <w:t xml:space="preserve"> вхождения новых участников. </w:t>
      </w:r>
    </w:p>
    <w:p w14:paraId="01D86C3F" w14:textId="77777777" w:rsidR="006D6507" w:rsidRDefault="006D6507" w:rsidP="0057734C">
      <w:pPr>
        <w:keepNext/>
        <w:jc w:val="both"/>
      </w:pPr>
      <w:r>
        <w:t xml:space="preserve">Таможенный союз </w:t>
      </w:r>
      <w:proofErr w:type="spellStart"/>
      <w:r>
        <w:t>ЕврАзЭС</w:t>
      </w:r>
      <w:proofErr w:type="spellEnd"/>
      <w:r>
        <w:t xml:space="preserve">: формирование договорно-правовой базы, органы управления. </w:t>
      </w:r>
    </w:p>
    <w:p w14:paraId="66BD4C34" w14:textId="77777777" w:rsidR="006D6507" w:rsidRPr="00802FED" w:rsidRDefault="006D6507" w:rsidP="0057734C">
      <w:pPr>
        <w:keepNext/>
        <w:jc w:val="both"/>
      </w:pPr>
      <w:r>
        <w:t>Формирование единого экономического пространства РФ, Беларуси и Казахстана. Перспе</w:t>
      </w:r>
      <w:r>
        <w:t>к</w:t>
      </w:r>
      <w:r>
        <w:t>тивы создания Евразийского экономического союза.</w:t>
      </w:r>
    </w:p>
    <w:p w14:paraId="07216440" w14:textId="77777777" w:rsidR="006D6507" w:rsidRPr="00802FED" w:rsidRDefault="006D6507" w:rsidP="00C52998">
      <w:pPr>
        <w:keepNext/>
        <w:ind w:left="720"/>
        <w:jc w:val="both"/>
      </w:pPr>
    </w:p>
    <w:p w14:paraId="270FB14F" w14:textId="77777777" w:rsidR="006D6507" w:rsidRPr="0057734C" w:rsidRDefault="006D6507" w:rsidP="00C52998">
      <w:pPr>
        <w:rPr>
          <w:i/>
          <w:iCs/>
        </w:rPr>
      </w:pPr>
      <w:r w:rsidRPr="0057734C">
        <w:rPr>
          <w:i/>
          <w:iCs/>
        </w:rPr>
        <w:t>Обязательная литература:</w:t>
      </w:r>
    </w:p>
    <w:p w14:paraId="2011F72C" w14:textId="77777777" w:rsidR="006D6507" w:rsidRPr="00802FED" w:rsidRDefault="006D6507" w:rsidP="00B7629C">
      <w:pPr>
        <w:numPr>
          <w:ilvl w:val="0"/>
          <w:numId w:val="20"/>
        </w:numPr>
      </w:pPr>
      <w:r w:rsidRPr="00802FED">
        <w:t>Суздальцев А.И. Таможенный союз как политический императив// Международная экономика, № 6, 2010</w:t>
      </w:r>
    </w:p>
    <w:p w14:paraId="6C4413CC" w14:textId="77777777" w:rsidR="006D6507" w:rsidRPr="00802FED" w:rsidRDefault="006D6507" w:rsidP="00B7629C">
      <w:pPr>
        <w:numPr>
          <w:ilvl w:val="0"/>
          <w:numId w:val="20"/>
        </w:numPr>
      </w:pPr>
      <w:r w:rsidRPr="00802FED">
        <w:t>Лихачев А.Е. Таможенный союз России, Белоруссии и Казахстана: история, современный этап и перспективы развития// Российский внешнеэкономический вестник, №6, 2010</w:t>
      </w:r>
    </w:p>
    <w:p w14:paraId="0AB85786" w14:textId="77777777" w:rsidR="006D6507" w:rsidRDefault="006D6507" w:rsidP="00B7629C">
      <w:pPr>
        <w:numPr>
          <w:ilvl w:val="0"/>
          <w:numId w:val="20"/>
        </w:numPr>
      </w:pPr>
      <w:proofErr w:type="spellStart"/>
      <w:r w:rsidRPr="00802FED">
        <w:t>Чернышов</w:t>
      </w:r>
      <w:proofErr w:type="spellEnd"/>
      <w:r w:rsidRPr="00802FED">
        <w:t xml:space="preserve"> С.В. Интеграционная перспектива СНГ: осознанная необходимость// Российский внешнеэкономический вестник, №6, 2010</w:t>
      </w:r>
    </w:p>
    <w:p w14:paraId="5D025E0F" w14:textId="77777777" w:rsidR="006D6507" w:rsidRDefault="006D6507" w:rsidP="00B7629C">
      <w:pPr>
        <w:numPr>
          <w:ilvl w:val="0"/>
          <w:numId w:val="20"/>
        </w:numPr>
      </w:pPr>
      <w:proofErr w:type="spellStart"/>
      <w:proofErr w:type="gramStart"/>
      <w:r>
        <w:t>Мантусов</w:t>
      </w:r>
      <w:proofErr w:type="spellEnd"/>
      <w:r>
        <w:t xml:space="preserve"> В.Б. Экономическое взаимодействие стран Содружества Независимых Государств (Современное состояние, проблемы и перспективы.</w:t>
      </w:r>
      <w:proofErr w:type="gramEnd"/>
      <w:r>
        <w:t xml:space="preserve"> Учебно-аналитическое пособие. М., изд-во «Восток-Запад», 2010.</w:t>
      </w:r>
    </w:p>
    <w:p w14:paraId="3EDF4FFF" w14:textId="77777777" w:rsidR="006D6507" w:rsidRPr="00E72D8F" w:rsidRDefault="006D6507" w:rsidP="00B7629C">
      <w:pPr>
        <w:numPr>
          <w:ilvl w:val="0"/>
          <w:numId w:val="20"/>
        </w:numPr>
      </w:pPr>
      <w:r w:rsidRPr="00E72D8F">
        <w:t xml:space="preserve"> Актуальные проблемы деятельности региональных экономических        объединений. </w:t>
      </w:r>
      <w:proofErr w:type="spellStart"/>
      <w:r w:rsidRPr="00E72D8F">
        <w:t>Ридер</w:t>
      </w:r>
      <w:proofErr w:type="spellEnd"/>
      <w:r w:rsidRPr="00E72D8F">
        <w:t xml:space="preserve">. Составители: Зуев В.Н., Островская Е.Я., </w:t>
      </w:r>
      <w:proofErr w:type="spellStart"/>
      <w:r w:rsidRPr="00E72D8F">
        <w:t>Злоказова</w:t>
      </w:r>
      <w:proofErr w:type="spellEnd"/>
      <w:r w:rsidRPr="00E72D8F">
        <w:t xml:space="preserve"> Н.Е. Москва, 2009.</w:t>
      </w:r>
    </w:p>
    <w:p w14:paraId="180CCEB8" w14:textId="77777777" w:rsidR="006D6507" w:rsidRPr="00802FED" w:rsidRDefault="006D6507" w:rsidP="00C52998">
      <w:pPr>
        <w:pStyle w:val="af8"/>
        <w:ind w:left="0"/>
      </w:pPr>
    </w:p>
    <w:p w14:paraId="3E631D98" w14:textId="77777777" w:rsidR="006D6507" w:rsidRPr="0057734C" w:rsidRDefault="006D6507" w:rsidP="00C52998">
      <w:pPr>
        <w:rPr>
          <w:i/>
          <w:iCs/>
        </w:rPr>
      </w:pPr>
      <w:r w:rsidRPr="0057734C">
        <w:rPr>
          <w:i/>
          <w:iCs/>
        </w:rPr>
        <w:t>Дополнительная литература:</w:t>
      </w:r>
    </w:p>
    <w:p w14:paraId="7B732542" w14:textId="77777777" w:rsidR="006D6507" w:rsidRPr="00802FED" w:rsidRDefault="006D6507" w:rsidP="00B7629C">
      <w:pPr>
        <w:numPr>
          <w:ilvl w:val="0"/>
          <w:numId w:val="19"/>
        </w:numPr>
      </w:pPr>
      <w:proofErr w:type="spellStart"/>
      <w:r w:rsidRPr="00802FED">
        <w:t>Манжосов</w:t>
      </w:r>
      <w:proofErr w:type="spellEnd"/>
      <w:r w:rsidRPr="00802FED">
        <w:t xml:space="preserve"> А.И. Евразийское экономическое сообщество. Правовые и экономические основы. М.: ЮНИТИ, 2003</w:t>
      </w:r>
    </w:p>
    <w:p w14:paraId="0B695B67" w14:textId="77777777" w:rsidR="006D6507" w:rsidRPr="0057734C" w:rsidRDefault="006D6507" w:rsidP="00B7629C">
      <w:pPr>
        <w:pStyle w:val="af2"/>
        <w:numPr>
          <w:ilvl w:val="0"/>
          <w:numId w:val="19"/>
        </w:numPr>
        <w:spacing w:after="0" w:line="240" w:lineRule="auto"/>
        <w:ind w:left="426" w:hanging="426"/>
        <w:rPr>
          <w:rFonts w:ascii="Times New Roman" w:hAnsi="Times New Roman" w:cs="Times New Roman"/>
          <w:sz w:val="24"/>
          <w:szCs w:val="24"/>
        </w:rPr>
      </w:pPr>
      <w:r w:rsidRPr="0057734C">
        <w:rPr>
          <w:rFonts w:ascii="Times New Roman" w:hAnsi="Times New Roman" w:cs="Times New Roman"/>
          <w:sz w:val="24"/>
          <w:szCs w:val="24"/>
        </w:rPr>
        <w:t xml:space="preserve">Истомин С. Таможенный союз стран Евразийского экономического сообщества. Комментарий и документы/ С. Истомин, С. Булавин, Я. </w:t>
      </w:r>
      <w:proofErr w:type="spellStart"/>
      <w:r w:rsidRPr="0057734C">
        <w:rPr>
          <w:rFonts w:ascii="Times New Roman" w:hAnsi="Times New Roman" w:cs="Times New Roman"/>
          <w:sz w:val="24"/>
          <w:szCs w:val="24"/>
        </w:rPr>
        <w:t>Моравек</w:t>
      </w:r>
      <w:proofErr w:type="spellEnd"/>
      <w:r w:rsidRPr="0057734C">
        <w:rPr>
          <w:rFonts w:ascii="Times New Roman" w:hAnsi="Times New Roman" w:cs="Times New Roman"/>
          <w:sz w:val="24"/>
          <w:szCs w:val="24"/>
        </w:rPr>
        <w:t>. - М.</w:t>
      </w:r>
      <w:proofErr w:type="gramStart"/>
      <w:r w:rsidRPr="0057734C">
        <w:rPr>
          <w:rFonts w:ascii="Times New Roman" w:hAnsi="Times New Roman" w:cs="Times New Roman"/>
          <w:sz w:val="24"/>
          <w:szCs w:val="24"/>
        </w:rPr>
        <w:t xml:space="preserve"> :</w:t>
      </w:r>
      <w:proofErr w:type="gramEnd"/>
      <w:r w:rsidRPr="0057734C">
        <w:rPr>
          <w:rFonts w:ascii="Times New Roman" w:hAnsi="Times New Roman" w:cs="Times New Roman"/>
          <w:sz w:val="24"/>
          <w:szCs w:val="24"/>
        </w:rPr>
        <w:t xml:space="preserve"> Экономика, 2003.</w:t>
      </w:r>
    </w:p>
    <w:p w14:paraId="63E42CCC" w14:textId="77777777" w:rsidR="006D6507" w:rsidRDefault="006D6507" w:rsidP="00B7629C">
      <w:pPr>
        <w:numPr>
          <w:ilvl w:val="0"/>
          <w:numId w:val="19"/>
        </w:numPr>
      </w:pPr>
      <w:r w:rsidRPr="00802FED">
        <w:t>Ю.В. Шишков. Интеграционные процессы на пороге ХХ</w:t>
      </w:r>
      <w:proofErr w:type="gramStart"/>
      <w:r w:rsidRPr="00802FED">
        <w:t>I</w:t>
      </w:r>
      <w:proofErr w:type="gramEnd"/>
      <w:r w:rsidRPr="00802FED">
        <w:t xml:space="preserve"> века. Почему не интегрируются стр</w:t>
      </w:r>
      <w:r w:rsidRPr="00802FED">
        <w:t>а</w:t>
      </w:r>
      <w:r w:rsidRPr="00802FED">
        <w:t>ны СНГ. М,  НП, «III тысячелетие», 2001</w:t>
      </w:r>
    </w:p>
    <w:p w14:paraId="439778A8" w14:textId="77777777" w:rsidR="006D6507" w:rsidRDefault="006D6507" w:rsidP="00B7629C">
      <w:pPr>
        <w:numPr>
          <w:ilvl w:val="0"/>
          <w:numId w:val="19"/>
        </w:numPr>
      </w:pPr>
      <w:proofErr w:type="spellStart"/>
      <w:r>
        <w:t>Воловая</w:t>
      </w:r>
      <w:proofErr w:type="spellEnd"/>
      <w:r>
        <w:t xml:space="preserve"> М. Интеграционные процессы в СНГ: вопросы идеологии и практики. Общество и эк</w:t>
      </w:r>
      <w:r>
        <w:t>о</w:t>
      </w:r>
      <w:r>
        <w:t>номика. №1, 2008</w:t>
      </w:r>
    </w:p>
    <w:p w14:paraId="24FCAA1D" w14:textId="77777777" w:rsidR="006D6507" w:rsidRDefault="006D6507" w:rsidP="00B7629C">
      <w:pPr>
        <w:numPr>
          <w:ilvl w:val="0"/>
          <w:numId w:val="19"/>
        </w:numPr>
      </w:pPr>
      <w:proofErr w:type="spellStart"/>
      <w:r>
        <w:t>ЕврАзЭС</w:t>
      </w:r>
      <w:proofErr w:type="spellEnd"/>
      <w:r>
        <w:t xml:space="preserve"> и интеграционный опыт ЕС, М., ИЕ РАН, 2009 (№242)</w:t>
      </w:r>
    </w:p>
    <w:p w14:paraId="0C16CF4A" w14:textId="77777777" w:rsidR="006D6507" w:rsidRPr="00802FED" w:rsidRDefault="006D6507" w:rsidP="00B7629C">
      <w:pPr>
        <w:numPr>
          <w:ilvl w:val="0"/>
          <w:numId w:val="19"/>
        </w:numPr>
      </w:pPr>
      <w:proofErr w:type="spellStart"/>
      <w:r>
        <w:t>Нерцесов</w:t>
      </w:r>
      <w:proofErr w:type="spellEnd"/>
      <w:r>
        <w:t xml:space="preserve"> К. Валютно-финансовые отношения стран </w:t>
      </w:r>
      <w:proofErr w:type="spellStart"/>
      <w:r>
        <w:t>ЕврАзЭС</w:t>
      </w:r>
      <w:proofErr w:type="spellEnd"/>
      <w:r>
        <w:t>. Российский внешнеэкономич</w:t>
      </w:r>
      <w:r>
        <w:t>е</w:t>
      </w:r>
      <w:r>
        <w:t>ский вестник, №8, 2009</w:t>
      </w:r>
    </w:p>
    <w:p w14:paraId="621AF890" w14:textId="77777777" w:rsidR="006D6507" w:rsidRPr="00C52998" w:rsidRDefault="006D6507" w:rsidP="00C35023">
      <w:pPr>
        <w:ind w:firstLine="0"/>
        <w:rPr>
          <w:lang w:val="en-US"/>
        </w:rPr>
      </w:pPr>
    </w:p>
    <w:p w14:paraId="3FBE8C5F" w14:textId="77777777" w:rsidR="006D6507" w:rsidRDefault="006D6507" w:rsidP="00C35023">
      <w:pPr>
        <w:ind w:firstLine="0"/>
      </w:pPr>
    </w:p>
    <w:p w14:paraId="0C1BED1C" w14:textId="77777777" w:rsidR="006D6507" w:rsidRDefault="006D6507" w:rsidP="00A3762C">
      <w:pPr>
        <w:pStyle w:val="2"/>
      </w:pPr>
      <w:bookmarkStart w:id="19" w:name="_Toc206998127"/>
      <w:r w:rsidRPr="00CC7EE9">
        <w:t xml:space="preserve">РАЗДЕЛ </w:t>
      </w:r>
      <w:r>
        <w:rPr>
          <w:lang w:val="en-US"/>
        </w:rPr>
        <w:t>IV</w:t>
      </w:r>
      <w:r w:rsidRPr="00BB39C9">
        <w:t xml:space="preserve">. </w:t>
      </w:r>
      <w:r>
        <w:t>ОСНОВЫ СТАТИСТИЧЕСКОГО АНАЛИЗА МЕЖДУНАРОДНЫХ ЭКОНОМИЧЕСКИХ ОТНОШЕНИЙ</w:t>
      </w:r>
      <w:bookmarkEnd w:id="19"/>
    </w:p>
    <w:p w14:paraId="2664016C" w14:textId="77777777" w:rsidR="006D6507" w:rsidRDefault="006D6507" w:rsidP="00EA3556">
      <w:pPr>
        <w:ind w:firstLine="0"/>
        <w:rPr>
          <w:b/>
          <w:bCs/>
        </w:rPr>
      </w:pPr>
    </w:p>
    <w:p w14:paraId="65975331" w14:textId="77777777" w:rsidR="006D6507" w:rsidRPr="00B10621"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567"/>
        <w:jc w:val="both"/>
        <w:rPr>
          <w:b/>
          <w:bCs/>
        </w:rPr>
      </w:pPr>
      <w:r w:rsidRPr="00B10621">
        <w:rPr>
          <w:b/>
          <w:bCs/>
        </w:rPr>
        <w:t xml:space="preserve">Тема 1. </w:t>
      </w:r>
      <w:r w:rsidRPr="00B10621">
        <w:rPr>
          <w:b/>
          <w:bCs/>
          <w:caps/>
        </w:rPr>
        <w:t>з</w:t>
      </w:r>
      <w:r w:rsidRPr="00B10621">
        <w:rPr>
          <w:b/>
          <w:bCs/>
        </w:rPr>
        <w:t>адачи  статистического анализа мировой экономики и международных эк</w:t>
      </w:r>
      <w:r w:rsidRPr="00B10621">
        <w:rPr>
          <w:b/>
          <w:bCs/>
        </w:rPr>
        <w:t>о</w:t>
      </w:r>
      <w:r w:rsidRPr="00B10621">
        <w:rPr>
          <w:b/>
          <w:bCs/>
        </w:rPr>
        <w:t xml:space="preserve">номических отношений. </w:t>
      </w:r>
      <w:r w:rsidRPr="00B10621">
        <w:rPr>
          <w:b/>
          <w:bCs/>
          <w:caps/>
        </w:rPr>
        <w:t>п</w:t>
      </w:r>
      <w:r w:rsidRPr="00B10621">
        <w:rPr>
          <w:b/>
          <w:bCs/>
        </w:rPr>
        <w:t>ервичная обработка данных при проведении статистических и</w:t>
      </w:r>
      <w:r w:rsidRPr="00B10621">
        <w:rPr>
          <w:b/>
          <w:bCs/>
        </w:rPr>
        <w:t>с</w:t>
      </w:r>
      <w:r w:rsidRPr="00B10621">
        <w:rPr>
          <w:b/>
          <w:bCs/>
        </w:rPr>
        <w:t>следований международных экономических отношений</w:t>
      </w:r>
    </w:p>
    <w:p w14:paraId="795F5929" w14:textId="77777777" w:rsidR="006D6507"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27" w:firstLine="624"/>
        <w:jc w:val="both"/>
        <w:rPr>
          <w:b/>
          <w:bCs/>
          <w:i/>
          <w:iCs/>
          <w:sz w:val="26"/>
          <w:szCs w:val="26"/>
        </w:rPr>
      </w:pPr>
    </w:p>
    <w:p w14:paraId="59EC7C58" w14:textId="77777777" w:rsidR="006D6507" w:rsidRPr="00A4643B"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567"/>
        <w:jc w:val="both"/>
      </w:pPr>
      <w:r w:rsidRPr="00A4643B">
        <w:rPr>
          <w:caps/>
        </w:rPr>
        <w:lastRenderedPageBreak/>
        <w:t>1.1. р</w:t>
      </w:r>
      <w:r w:rsidRPr="00A4643B">
        <w:t>ост потребности в аналитиках и экспертах в сфере мировой экономики и междунаро</w:t>
      </w:r>
      <w:r w:rsidRPr="00A4643B">
        <w:t>д</w:t>
      </w:r>
      <w:r w:rsidRPr="00A4643B">
        <w:t>ных экономических отношений в условиях процессов международной глобализации и реги</w:t>
      </w:r>
      <w:r w:rsidRPr="00A4643B">
        <w:t>о</w:t>
      </w:r>
      <w:r w:rsidRPr="00A4643B">
        <w:t>нальной интеграции, расширения внешнеэкономических связей и различных форм  экономич</w:t>
      </w:r>
      <w:r w:rsidRPr="00A4643B">
        <w:t>е</w:t>
      </w:r>
      <w:r w:rsidRPr="00A4643B">
        <w:t>ского сотрудничества. Роль и значение статистических исследований  в принятии научно обо</w:t>
      </w:r>
      <w:r w:rsidRPr="00A4643B">
        <w:t>с</w:t>
      </w:r>
      <w:r w:rsidRPr="00A4643B">
        <w:t xml:space="preserve">нованных решений в сфере международных экономических отношений. </w:t>
      </w:r>
    </w:p>
    <w:p w14:paraId="606B1EF3" w14:textId="77777777" w:rsidR="006D6507" w:rsidRPr="00264D9B" w:rsidRDefault="006D6507" w:rsidP="00D605DF">
      <w:pPr>
        <w:tabs>
          <w:tab w:val="left" w:pos="240"/>
        </w:tabs>
        <w:ind w:left="360" w:firstLine="394"/>
        <w:jc w:val="both"/>
      </w:pPr>
      <w:r w:rsidRPr="00264D9B">
        <w:t xml:space="preserve">1.2. Обзор современного программного обеспечения по прикладной статистике, </w:t>
      </w:r>
      <w:r>
        <w:t xml:space="preserve">его </w:t>
      </w:r>
      <w:r w:rsidRPr="00264D9B">
        <w:t xml:space="preserve"> анал</w:t>
      </w:r>
      <w:r w:rsidRPr="00264D9B">
        <w:t>и</w:t>
      </w:r>
      <w:r w:rsidRPr="00264D9B">
        <w:t>тические возможности при исследовании состояния и развития   региональной и мировой эк</w:t>
      </w:r>
      <w:r w:rsidRPr="00264D9B">
        <w:t>о</w:t>
      </w:r>
      <w:r w:rsidRPr="00264D9B">
        <w:t xml:space="preserve">номики, международных экономических </w:t>
      </w:r>
      <w:proofErr w:type="spellStart"/>
      <w:r w:rsidRPr="00264D9B">
        <w:t>отношений</w:t>
      </w:r>
      <w:proofErr w:type="gramStart"/>
      <w:r w:rsidRPr="00264D9B">
        <w:t>.</w:t>
      </w:r>
      <w:r>
        <w:rPr>
          <w:caps/>
        </w:rPr>
        <w:t>о</w:t>
      </w:r>
      <w:proofErr w:type="gramEnd"/>
      <w:r w:rsidRPr="00B10621">
        <w:t>бщая</w:t>
      </w:r>
      <w:proofErr w:type="spellEnd"/>
      <w:r w:rsidRPr="00B10621">
        <w:t xml:space="preserve"> </w:t>
      </w:r>
      <w:r>
        <w:t xml:space="preserve">характеристика </w:t>
      </w:r>
      <w:r w:rsidRPr="00264D9B">
        <w:rPr>
          <w:caps/>
        </w:rPr>
        <w:t>ппп «</w:t>
      </w:r>
      <w:proofErr w:type="spellStart"/>
      <w:r w:rsidRPr="000269D3">
        <w:rPr>
          <w:lang w:val="en-US"/>
        </w:rPr>
        <w:t>IBMSPSSSt</w:t>
      </w:r>
      <w:r w:rsidRPr="000269D3">
        <w:rPr>
          <w:lang w:val="en-US"/>
        </w:rPr>
        <w:t>a</w:t>
      </w:r>
      <w:r w:rsidRPr="000269D3">
        <w:rPr>
          <w:lang w:val="en-US"/>
        </w:rPr>
        <w:t>tistics</w:t>
      </w:r>
      <w:proofErr w:type="spellEnd"/>
      <w:r w:rsidRPr="00264D9B">
        <w:t>»</w:t>
      </w:r>
      <w:r>
        <w:t xml:space="preserve"> (</w:t>
      </w:r>
      <w:r w:rsidRPr="000269D3">
        <w:rPr>
          <w:lang w:val="en-US"/>
        </w:rPr>
        <w:t>SPSS</w:t>
      </w:r>
      <w:r>
        <w:t>)</w:t>
      </w:r>
      <w:r w:rsidRPr="00264D9B">
        <w:t xml:space="preserve">:  история возникновения, главные достоинства, </w:t>
      </w:r>
      <w:r>
        <w:t>особенности организации данных, аналитические возможности</w:t>
      </w:r>
      <w:r w:rsidRPr="00264D9B">
        <w:t xml:space="preserve">. </w:t>
      </w:r>
    </w:p>
    <w:p w14:paraId="088F2819" w14:textId="77777777" w:rsidR="006D6507" w:rsidRDefault="006D6507" w:rsidP="00D605DF">
      <w:pPr>
        <w:pStyle w:val="26"/>
        <w:ind w:left="360" w:firstLine="491"/>
        <w:jc w:val="both"/>
      </w:pPr>
      <w:r w:rsidRPr="00A4643B">
        <w:t xml:space="preserve">1.3. </w:t>
      </w:r>
      <w:r w:rsidRPr="00A4643B">
        <w:rPr>
          <w:caps/>
        </w:rPr>
        <w:t>м</w:t>
      </w:r>
      <w:r w:rsidRPr="00A4643B">
        <w:t xml:space="preserve">еждународная статистика и использование ее данных. Статистическое наблюдение. Сводка и группировка статистической информации.  Виды рядов распределения и правила их построения.  Табличное и графическое представление статистических данных. Абсолютные и относительные статистические величины. Виды статистических показателей, используемые шкалы измерений показателей. </w:t>
      </w:r>
      <w:proofErr w:type="spellStart"/>
      <w:r w:rsidRPr="00B10621">
        <w:rPr>
          <w:caps/>
        </w:rPr>
        <w:t>п</w:t>
      </w:r>
      <w:r w:rsidRPr="00A4643B">
        <w:t>роцедур</w:t>
      </w:r>
      <w:r>
        <w:t>ыразведочного</w:t>
      </w:r>
      <w:proofErr w:type="spellEnd"/>
      <w:r>
        <w:t xml:space="preserve"> анализа</w:t>
      </w:r>
      <w:r w:rsidRPr="00A4643B">
        <w:t xml:space="preserve"> данных при проведении стат</w:t>
      </w:r>
      <w:r w:rsidRPr="00A4643B">
        <w:t>и</w:t>
      </w:r>
      <w:r w:rsidRPr="00A4643B">
        <w:t xml:space="preserve">стических исследований в сфере  </w:t>
      </w:r>
      <w:r>
        <w:t>мировой экономики и</w:t>
      </w:r>
      <w:r w:rsidRPr="00A4643B">
        <w:t xml:space="preserve"> международных экономических отн</w:t>
      </w:r>
      <w:r w:rsidRPr="00A4643B">
        <w:t>о</w:t>
      </w:r>
      <w:r w:rsidRPr="00A4643B">
        <w:t>шений</w:t>
      </w:r>
      <w:r>
        <w:t>.</w:t>
      </w:r>
    </w:p>
    <w:p w14:paraId="7701F60F" w14:textId="77777777" w:rsidR="006D6507" w:rsidRPr="00A4643B" w:rsidRDefault="006D6507" w:rsidP="00D605DF">
      <w:pPr>
        <w:pStyle w:val="26"/>
        <w:ind w:left="360" w:firstLine="491"/>
        <w:jc w:val="both"/>
      </w:pPr>
    </w:p>
    <w:p w14:paraId="21499962"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r w:rsidRPr="00F418BC">
        <w:rPr>
          <w:i/>
          <w:iCs/>
        </w:rPr>
        <w:t xml:space="preserve">Основная литература: </w:t>
      </w:r>
    </w:p>
    <w:p w14:paraId="1F8E08DD" w14:textId="77777777" w:rsidR="006D6507" w:rsidRPr="003B0B76" w:rsidRDefault="006D6507" w:rsidP="00A01710">
      <w:pPr>
        <w:pStyle w:val="26"/>
        <w:numPr>
          <w:ilvl w:val="0"/>
          <w:numId w:val="56"/>
        </w:numPr>
        <w:tabs>
          <w:tab w:val="num" w:pos="1211"/>
        </w:tabs>
        <w:ind w:left="840" w:firstLine="0"/>
        <w:jc w:val="both"/>
      </w:pPr>
      <w:proofErr w:type="spellStart"/>
      <w:r w:rsidRPr="003B0B76">
        <w:rPr>
          <w:caps/>
        </w:rPr>
        <w:t>с</w:t>
      </w:r>
      <w:r w:rsidRPr="003B0B76">
        <w:t>алин</w:t>
      </w:r>
      <w:proofErr w:type="spellEnd"/>
      <w:r w:rsidRPr="003B0B76">
        <w:t xml:space="preserve"> </w:t>
      </w:r>
      <w:r w:rsidRPr="003B0B76">
        <w:rPr>
          <w:caps/>
        </w:rPr>
        <w:t>в.н</w:t>
      </w:r>
      <w:r w:rsidRPr="003B0B76">
        <w:t xml:space="preserve">., Чурилова </w:t>
      </w:r>
      <w:r w:rsidRPr="003B0B76">
        <w:rPr>
          <w:caps/>
        </w:rPr>
        <w:t>э.ю</w:t>
      </w:r>
      <w:r w:rsidRPr="003B0B76">
        <w:t xml:space="preserve">. </w:t>
      </w:r>
      <w:r w:rsidRPr="003B0B76">
        <w:rPr>
          <w:caps/>
        </w:rPr>
        <w:t>к</w:t>
      </w:r>
      <w:r w:rsidRPr="003B0B76">
        <w:t xml:space="preserve">урс теории статистики. - М.: </w:t>
      </w:r>
      <w:r w:rsidRPr="003B0B76">
        <w:rPr>
          <w:caps/>
        </w:rPr>
        <w:t>ф</w:t>
      </w:r>
      <w:r w:rsidRPr="003B0B76">
        <w:t>инансы и статистика, 200</w:t>
      </w:r>
      <w:r>
        <w:t>8</w:t>
      </w:r>
      <w:r w:rsidRPr="003B0B76">
        <w:t>.</w:t>
      </w:r>
      <w:r w:rsidRPr="00F418BC">
        <w:rPr>
          <w:caps/>
        </w:rPr>
        <w:t>г</w:t>
      </w:r>
      <w:r w:rsidRPr="00F418BC">
        <w:t>л.1-4</w:t>
      </w:r>
      <w:r>
        <w:t>.</w:t>
      </w:r>
    </w:p>
    <w:p w14:paraId="26F6CBF8" w14:textId="77777777" w:rsidR="006D6507" w:rsidRPr="003B0B76" w:rsidRDefault="006D6507" w:rsidP="00A01710">
      <w:pPr>
        <w:pStyle w:val="26"/>
        <w:numPr>
          <w:ilvl w:val="0"/>
          <w:numId w:val="56"/>
        </w:numPr>
        <w:tabs>
          <w:tab w:val="num" w:pos="1211"/>
        </w:tabs>
        <w:ind w:left="840" w:firstLine="0"/>
        <w:jc w:val="both"/>
      </w:pPr>
      <w:proofErr w:type="spellStart"/>
      <w:r w:rsidRPr="003B0B76">
        <w:rPr>
          <w:caps/>
        </w:rPr>
        <w:t>м</w:t>
      </w:r>
      <w:r w:rsidRPr="003B0B76">
        <w:t>хитарян</w:t>
      </w:r>
      <w:proofErr w:type="spellEnd"/>
      <w:r w:rsidRPr="003B0B76">
        <w:t xml:space="preserve"> </w:t>
      </w:r>
      <w:r w:rsidRPr="003B0B76">
        <w:rPr>
          <w:caps/>
        </w:rPr>
        <w:t>в.с</w:t>
      </w:r>
      <w:r w:rsidRPr="003B0B76">
        <w:t xml:space="preserve">., Башкатов </w:t>
      </w:r>
      <w:r w:rsidRPr="003B0B76">
        <w:rPr>
          <w:caps/>
        </w:rPr>
        <w:t>б.и</w:t>
      </w:r>
      <w:r w:rsidRPr="003B0B76">
        <w:t xml:space="preserve">., </w:t>
      </w:r>
      <w:r w:rsidRPr="003B0B76">
        <w:rPr>
          <w:caps/>
        </w:rPr>
        <w:t>д</w:t>
      </w:r>
      <w:r w:rsidRPr="003B0B76">
        <w:t xml:space="preserve">уброва </w:t>
      </w:r>
      <w:r w:rsidRPr="003B0B76">
        <w:rPr>
          <w:caps/>
        </w:rPr>
        <w:t>т.а</w:t>
      </w:r>
      <w:r w:rsidRPr="003B0B76">
        <w:t xml:space="preserve">. и др. </w:t>
      </w:r>
      <w:r w:rsidRPr="003B0B76">
        <w:rPr>
          <w:caps/>
        </w:rPr>
        <w:t>с</w:t>
      </w:r>
      <w:r w:rsidRPr="003B0B76">
        <w:t xml:space="preserve">татистика: учебник / под ред. </w:t>
      </w:r>
      <w:r w:rsidRPr="003B0B76">
        <w:rPr>
          <w:caps/>
        </w:rPr>
        <w:t xml:space="preserve">в.с </w:t>
      </w:r>
      <w:proofErr w:type="spellStart"/>
      <w:r w:rsidRPr="003B0B76">
        <w:rPr>
          <w:caps/>
        </w:rPr>
        <w:t>м</w:t>
      </w:r>
      <w:r w:rsidRPr="003B0B76">
        <w:t>хитаряна</w:t>
      </w:r>
      <w:proofErr w:type="spellEnd"/>
      <w:r w:rsidRPr="003B0B76">
        <w:t xml:space="preserve">.- М.: </w:t>
      </w:r>
      <w:proofErr w:type="spellStart"/>
      <w:r w:rsidRPr="003B0B76">
        <w:rPr>
          <w:caps/>
        </w:rPr>
        <w:t>э</w:t>
      </w:r>
      <w:r w:rsidRPr="003B0B76">
        <w:t>кономистъ</w:t>
      </w:r>
      <w:proofErr w:type="spellEnd"/>
      <w:r w:rsidRPr="003B0B76">
        <w:t>, 2008.</w:t>
      </w:r>
      <w:r w:rsidRPr="00F418BC">
        <w:rPr>
          <w:caps/>
        </w:rPr>
        <w:t>г</w:t>
      </w:r>
      <w:r w:rsidRPr="00F418BC">
        <w:t>л.1-5</w:t>
      </w:r>
    </w:p>
    <w:p w14:paraId="64FBC015" w14:textId="77777777" w:rsidR="006D6507" w:rsidRPr="003B0B76" w:rsidRDefault="006D6507" w:rsidP="00A01710">
      <w:pPr>
        <w:pStyle w:val="26"/>
        <w:numPr>
          <w:ilvl w:val="0"/>
          <w:numId w:val="56"/>
        </w:numPr>
        <w:tabs>
          <w:tab w:val="num" w:pos="1211"/>
        </w:tabs>
        <w:ind w:left="840" w:firstLine="0"/>
      </w:pPr>
      <w:proofErr w:type="spellStart"/>
      <w:r w:rsidRPr="003B0B76">
        <w:rPr>
          <w:caps/>
        </w:rPr>
        <w:t>с</w:t>
      </w:r>
      <w:r w:rsidRPr="003B0B76">
        <w:t>игел</w:t>
      </w:r>
      <w:proofErr w:type="spellEnd"/>
      <w:r w:rsidRPr="003B0B76">
        <w:rPr>
          <w:caps/>
        </w:rPr>
        <w:t xml:space="preserve"> э. п</w:t>
      </w:r>
      <w:r w:rsidRPr="003B0B76">
        <w:t>рактическая бизнес-статистика.</w:t>
      </w:r>
      <w:proofErr w:type="gramStart"/>
      <w:r w:rsidRPr="003B0B76">
        <w:t xml:space="preserve"> :</w:t>
      </w:r>
      <w:proofErr w:type="gramEnd"/>
      <w:r w:rsidRPr="003B0B76">
        <w:t xml:space="preserve"> </w:t>
      </w:r>
      <w:r w:rsidRPr="003B0B76">
        <w:rPr>
          <w:caps/>
        </w:rPr>
        <w:t>п</w:t>
      </w:r>
      <w:r w:rsidRPr="003B0B76">
        <w:t xml:space="preserve">ер. с англ.- М.: </w:t>
      </w:r>
      <w:r w:rsidRPr="003B0B76">
        <w:rPr>
          <w:caps/>
        </w:rPr>
        <w:t>и</w:t>
      </w:r>
      <w:r w:rsidRPr="003B0B76">
        <w:t>здательский дом «Вил</w:t>
      </w:r>
      <w:r w:rsidRPr="003B0B76">
        <w:t>ь</w:t>
      </w:r>
      <w:r w:rsidRPr="003B0B76">
        <w:t>ямс», 2008.</w:t>
      </w:r>
    </w:p>
    <w:p w14:paraId="2904E16A" w14:textId="77777777" w:rsidR="006D6507" w:rsidRPr="003B0B76" w:rsidRDefault="006D6507" w:rsidP="00A01710">
      <w:pPr>
        <w:pStyle w:val="26"/>
        <w:numPr>
          <w:ilvl w:val="0"/>
          <w:numId w:val="56"/>
        </w:numPr>
        <w:tabs>
          <w:tab w:val="num" w:pos="1211"/>
        </w:tabs>
        <w:ind w:left="840" w:firstLine="0"/>
      </w:pPr>
      <w:r w:rsidRPr="003B0B76">
        <w:rPr>
          <w:caps/>
        </w:rPr>
        <w:t>т</w:t>
      </w:r>
      <w:r w:rsidRPr="003B0B76">
        <w:t xml:space="preserve">еория статистики: </w:t>
      </w:r>
      <w:r w:rsidRPr="003B0B76">
        <w:rPr>
          <w:caps/>
        </w:rPr>
        <w:t>у</w:t>
      </w:r>
      <w:r w:rsidRPr="003B0B76">
        <w:t>чебник/под ред.</w:t>
      </w:r>
      <w:r w:rsidRPr="003B0B76">
        <w:rPr>
          <w:caps/>
        </w:rPr>
        <w:t>г.л.г</w:t>
      </w:r>
      <w:r w:rsidRPr="003B0B76">
        <w:t xml:space="preserve">ромыко.-2-е изд., </w:t>
      </w:r>
      <w:proofErr w:type="spellStart"/>
      <w:r w:rsidRPr="003B0B76">
        <w:t>перераб</w:t>
      </w:r>
      <w:proofErr w:type="spellEnd"/>
      <w:r w:rsidRPr="003B0B76">
        <w:t xml:space="preserve">. и доп.- М.: </w:t>
      </w:r>
      <w:r w:rsidRPr="003B0B76">
        <w:rPr>
          <w:caps/>
        </w:rPr>
        <w:t>инфра-м</w:t>
      </w:r>
      <w:r w:rsidRPr="003B0B76">
        <w:t>, 2010.</w:t>
      </w:r>
    </w:p>
    <w:p w14:paraId="3B4855AE" w14:textId="77777777" w:rsidR="006D6507" w:rsidRPr="00F418BC"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p>
    <w:p w14:paraId="610BDA90" w14:textId="77777777" w:rsidR="006D6507" w:rsidRPr="00F418BC" w:rsidRDefault="006D6507" w:rsidP="00D605DF">
      <w:pPr>
        <w:keepNext/>
        <w:rPr>
          <w:i/>
          <w:iCs/>
        </w:rPr>
      </w:pPr>
      <w:r w:rsidRPr="00F418BC">
        <w:rPr>
          <w:i/>
          <w:iCs/>
        </w:rPr>
        <w:t>Дополнительная литература:</w:t>
      </w:r>
    </w:p>
    <w:p w14:paraId="1ECCA4CD" w14:textId="77777777" w:rsidR="006D6507" w:rsidRPr="003B0B76" w:rsidRDefault="006D6507" w:rsidP="00D605DF">
      <w:pPr>
        <w:pStyle w:val="26"/>
        <w:widowControl w:val="0"/>
        <w:numPr>
          <w:ilvl w:val="0"/>
          <w:numId w:val="26"/>
        </w:numPr>
        <w:tabs>
          <w:tab w:val="clear" w:pos="720"/>
          <w:tab w:val="num" w:pos="1211"/>
        </w:tabs>
        <w:ind w:left="840" w:firstLine="0"/>
        <w:rPr>
          <w:lang w:val="en-US"/>
        </w:rPr>
      </w:pPr>
      <w:proofErr w:type="spellStart"/>
      <w:r w:rsidRPr="003B0B76">
        <w:rPr>
          <w:caps/>
          <w:lang w:val="en-US"/>
        </w:rPr>
        <w:t>j</w:t>
      </w:r>
      <w:r w:rsidRPr="003B0B76">
        <w:rPr>
          <w:lang w:val="en-US"/>
        </w:rPr>
        <w:t>oaquim</w:t>
      </w:r>
      <w:proofErr w:type="spellEnd"/>
      <w:r w:rsidRPr="003B0B76">
        <w:rPr>
          <w:lang w:val="en-US"/>
        </w:rPr>
        <w:t xml:space="preserve"> </w:t>
      </w:r>
      <w:proofErr w:type="spellStart"/>
      <w:r w:rsidRPr="003B0B76">
        <w:rPr>
          <w:caps/>
          <w:lang w:val="en-US"/>
        </w:rPr>
        <w:t>p.m</w:t>
      </w:r>
      <w:r w:rsidRPr="003B0B76">
        <w:rPr>
          <w:lang w:val="en-US"/>
        </w:rPr>
        <w:t>arques</w:t>
      </w:r>
      <w:proofErr w:type="spellEnd"/>
      <w:r w:rsidRPr="003B0B76">
        <w:rPr>
          <w:lang w:val="en-US"/>
        </w:rPr>
        <w:t xml:space="preserve"> de </w:t>
      </w:r>
      <w:r w:rsidRPr="003B0B76">
        <w:rPr>
          <w:caps/>
          <w:lang w:val="en-US"/>
        </w:rPr>
        <w:t>s</w:t>
      </w:r>
      <w:r w:rsidRPr="003B0B76">
        <w:rPr>
          <w:lang w:val="en-US"/>
        </w:rPr>
        <w:t>a (2007)</w:t>
      </w:r>
      <w:proofErr w:type="gramStart"/>
      <w:r w:rsidRPr="003B0B76">
        <w:rPr>
          <w:lang w:val="en-US"/>
        </w:rPr>
        <w:t xml:space="preserve">,  </w:t>
      </w:r>
      <w:r w:rsidRPr="003B0B76">
        <w:rPr>
          <w:caps/>
          <w:lang w:val="en-US"/>
        </w:rPr>
        <w:t>a</w:t>
      </w:r>
      <w:r w:rsidRPr="003B0B76">
        <w:rPr>
          <w:lang w:val="en-US"/>
        </w:rPr>
        <w:t>pplied</w:t>
      </w:r>
      <w:proofErr w:type="gramEnd"/>
      <w:r w:rsidRPr="003B0B76">
        <w:rPr>
          <w:lang w:val="en-US"/>
        </w:rPr>
        <w:t xml:space="preserve"> </w:t>
      </w:r>
      <w:r w:rsidRPr="003B0B76">
        <w:rPr>
          <w:caps/>
          <w:lang w:val="en-US"/>
        </w:rPr>
        <w:t>s</w:t>
      </w:r>
      <w:r w:rsidRPr="003B0B76">
        <w:rPr>
          <w:lang w:val="en-US"/>
        </w:rPr>
        <w:t xml:space="preserve">tatistics </w:t>
      </w:r>
      <w:r w:rsidRPr="003B0B76">
        <w:rPr>
          <w:caps/>
          <w:lang w:val="en-US"/>
        </w:rPr>
        <w:t>u</w:t>
      </w:r>
      <w:r w:rsidRPr="003B0B76">
        <w:rPr>
          <w:lang w:val="en-US"/>
        </w:rPr>
        <w:t xml:space="preserve">sing </w:t>
      </w:r>
      <w:r w:rsidRPr="003B0B76">
        <w:rPr>
          <w:caps/>
          <w:lang w:val="en-US"/>
        </w:rPr>
        <w:t>spss</w:t>
      </w:r>
      <w:r w:rsidRPr="003B0B76">
        <w:rPr>
          <w:lang w:val="en-US"/>
        </w:rPr>
        <w:t xml:space="preserve">, </w:t>
      </w:r>
      <w:r w:rsidRPr="003B0B76">
        <w:rPr>
          <w:caps/>
          <w:lang w:val="en-US"/>
        </w:rPr>
        <w:t>statistica</w:t>
      </w:r>
      <w:r w:rsidRPr="003B0B76">
        <w:rPr>
          <w:lang w:val="en-US"/>
        </w:rPr>
        <w:t xml:space="preserve">, </w:t>
      </w:r>
      <w:r w:rsidRPr="003B0B76">
        <w:rPr>
          <w:caps/>
          <w:lang w:val="en-US"/>
        </w:rPr>
        <w:t>matlab</w:t>
      </w:r>
      <w:r w:rsidRPr="003B0B76">
        <w:rPr>
          <w:lang w:val="en-US"/>
        </w:rPr>
        <w:t xml:space="preserve"> and </w:t>
      </w:r>
      <w:r w:rsidRPr="003B0B76">
        <w:rPr>
          <w:caps/>
          <w:lang w:val="en-US"/>
        </w:rPr>
        <w:t>r.</w:t>
      </w:r>
      <w:r w:rsidRPr="003B0B76">
        <w:rPr>
          <w:lang w:val="en-US"/>
        </w:rPr>
        <w:t xml:space="preserve"> -</w:t>
      </w:r>
      <w:r w:rsidRPr="003B0B76">
        <w:rPr>
          <w:caps/>
          <w:lang w:val="en-US"/>
        </w:rPr>
        <w:t xml:space="preserve"> s</w:t>
      </w:r>
      <w:r w:rsidRPr="003B0B76">
        <w:rPr>
          <w:lang w:val="en-US"/>
        </w:rPr>
        <w:t>pringer</w:t>
      </w:r>
      <w:r w:rsidRPr="003B0B76">
        <w:rPr>
          <w:caps/>
          <w:lang w:val="en-US"/>
        </w:rPr>
        <w:t>-</w:t>
      </w:r>
      <w:proofErr w:type="spellStart"/>
      <w:r w:rsidRPr="003B0B76">
        <w:rPr>
          <w:caps/>
          <w:lang w:val="en-US"/>
        </w:rPr>
        <w:t>v</w:t>
      </w:r>
      <w:r w:rsidRPr="003B0B76">
        <w:rPr>
          <w:lang w:val="en-US"/>
        </w:rPr>
        <w:t>erlag</w:t>
      </w:r>
      <w:proofErr w:type="spellEnd"/>
      <w:r w:rsidRPr="003B0B76">
        <w:rPr>
          <w:caps/>
          <w:lang w:val="en-US"/>
        </w:rPr>
        <w:t xml:space="preserve"> berlin.</w:t>
      </w:r>
    </w:p>
    <w:p w14:paraId="2BDB01D3" w14:textId="77777777" w:rsidR="006D6507" w:rsidRPr="003B0B76" w:rsidRDefault="006D6507" w:rsidP="00D605DF">
      <w:pPr>
        <w:pStyle w:val="26"/>
        <w:widowControl w:val="0"/>
        <w:numPr>
          <w:ilvl w:val="0"/>
          <w:numId w:val="26"/>
        </w:numPr>
        <w:tabs>
          <w:tab w:val="clear" w:pos="720"/>
          <w:tab w:val="num" w:pos="1211"/>
        </w:tabs>
        <w:ind w:left="840" w:firstLine="0"/>
        <w:rPr>
          <w:lang w:val="en-US"/>
        </w:rPr>
      </w:pPr>
      <w:r w:rsidRPr="003B0B76">
        <w:rPr>
          <w:caps/>
          <w:lang w:val="en-US"/>
        </w:rPr>
        <w:t>g</w:t>
      </w:r>
      <w:r w:rsidRPr="003B0B76">
        <w:rPr>
          <w:lang w:val="en-US"/>
        </w:rPr>
        <w:t xml:space="preserve">reen </w:t>
      </w:r>
      <w:r w:rsidRPr="003B0B76">
        <w:rPr>
          <w:caps/>
          <w:lang w:val="en-US"/>
        </w:rPr>
        <w:t>sb</w:t>
      </w:r>
      <w:r w:rsidRPr="003B0B76">
        <w:rPr>
          <w:lang w:val="en-US"/>
        </w:rPr>
        <w:t xml:space="preserve">, </w:t>
      </w:r>
      <w:proofErr w:type="spellStart"/>
      <w:r w:rsidRPr="003B0B76">
        <w:rPr>
          <w:caps/>
          <w:lang w:val="en-US"/>
        </w:rPr>
        <w:t>s</w:t>
      </w:r>
      <w:r w:rsidRPr="003B0B76">
        <w:rPr>
          <w:lang w:val="en-US"/>
        </w:rPr>
        <w:t>alkind</w:t>
      </w:r>
      <w:proofErr w:type="spellEnd"/>
      <w:r w:rsidRPr="003B0B76">
        <w:rPr>
          <w:lang w:val="en-US"/>
        </w:rPr>
        <w:t xml:space="preserve"> </w:t>
      </w:r>
      <w:r w:rsidRPr="003B0B76">
        <w:rPr>
          <w:caps/>
          <w:lang w:val="en-US"/>
        </w:rPr>
        <w:t>nj</w:t>
      </w:r>
      <w:r w:rsidRPr="003B0B76">
        <w:rPr>
          <w:lang w:val="en-US"/>
        </w:rPr>
        <w:t xml:space="preserve">, </w:t>
      </w:r>
      <w:proofErr w:type="spellStart"/>
      <w:r w:rsidRPr="003B0B76">
        <w:rPr>
          <w:caps/>
          <w:lang w:val="en-US"/>
        </w:rPr>
        <w:t>a</w:t>
      </w:r>
      <w:r w:rsidRPr="003B0B76">
        <w:rPr>
          <w:lang w:val="en-US"/>
        </w:rPr>
        <w:t>key</w:t>
      </w:r>
      <w:proofErr w:type="spellEnd"/>
      <w:r w:rsidRPr="003B0B76">
        <w:rPr>
          <w:lang w:val="en-US"/>
        </w:rPr>
        <w:t xml:space="preserve"> </w:t>
      </w:r>
      <w:r w:rsidRPr="003B0B76">
        <w:rPr>
          <w:caps/>
          <w:lang w:val="en-US"/>
        </w:rPr>
        <w:t>tm</w:t>
      </w:r>
      <w:r w:rsidRPr="003B0B76">
        <w:rPr>
          <w:lang w:val="en-US"/>
        </w:rPr>
        <w:t xml:space="preserve"> (1997)</w:t>
      </w:r>
      <w:r w:rsidRPr="003B0B76">
        <w:rPr>
          <w:caps/>
          <w:lang w:val="en-US"/>
        </w:rPr>
        <w:t>, u</w:t>
      </w:r>
      <w:r w:rsidRPr="003B0B76">
        <w:rPr>
          <w:lang w:val="en-US"/>
        </w:rPr>
        <w:t>sing</w:t>
      </w:r>
      <w:r w:rsidRPr="003B0B76">
        <w:rPr>
          <w:caps/>
          <w:lang w:val="en-US"/>
        </w:rPr>
        <w:t xml:space="preserve"> spss</w:t>
      </w:r>
      <w:r w:rsidRPr="003B0B76">
        <w:rPr>
          <w:lang w:val="en-US"/>
        </w:rPr>
        <w:t xml:space="preserve"> for </w:t>
      </w:r>
      <w:r w:rsidRPr="003B0B76">
        <w:rPr>
          <w:caps/>
          <w:lang w:val="en-US"/>
        </w:rPr>
        <w:t>w</w:t>
      </w:r>
      <w:r w:rsidRPr="003B0B76">
        <w:rPr>
          <w:lang w:val="en-US"/>
        </w:rPr>
        <w:t xml:space="preserve">indows. </w:t>
      </w:r>
      <w:r w:rsidRPr="003B0B76">
        <w:rPr>
          <w:caps/>
          <w:lang w:val="en-US"/>
        </w:rPr>
        <w:t>a</w:t>
      </w:r>
      <w:r w:rsidRPr="003B0B76">
        <w:rPr>
          <w:lang w:val="en-US"/>
        </w:rPr>
        <w:t xml:space="preserve">nalyzing and </w:t>
      </w:r>
      <w:r w:rsidRPr="003B0B76">
        <w:rPr>
          <w:caps/>
          <w:lang w:val="en-US"/>
        </w:rPr>
        <w:t>u</w:t>
      </w:r>
      <w:r w:rsidRPr="003B0B76">
        <w:rPr>
          <w:lang w:val="en-US"/>
        </w:rPr>
        <w:t>nde</w:t>
      </w:r>
      <w:r w:rsidRPr="003B0B76">
        <w:rPr>
          <w:lang w:val="en-US"/>
        </w:rPr>
        <w:t>r</w:t>
      </w:r>
      <w:r w:rsidRPr="003B0B76">
        <w:rPr>
          <w:lang w:val="en-US"/>
        </w:rPr>
        <w:t>standing data. - Prentice-</w:t>
      </w:r>
      <w:r w:rsidRPr="003B0B76">
        <w:rPr>
          <w:caps/>
          <w:lang w:val="en-US"/>
        </w:rPr>
        <w:t>h</w:t>
      </w:r>
      <w:r w:rsidRPr="003B0B76">
        <w:rPr>
          <w:lang w:val="en-US"/>
        </w:rPr>
        <w:t xml:space="preserve">all, </w:t>
      </w:r>
      <w:r w:rsidRPr="003B0B76">
        <w:rPr>
          <w:caps/>
          <w:lang w:val="en-US"/>
        </w:rPr>
        <w:t>i</w:t>
      </w:r>
      <w:r w:rsidRPr="003B0B76">
        <w:rPr>
          <w:lang w:val="en-US"/>
        </w:rPr>
        <w:t>nc.</w:t>
      </w:r>
    </w:p>
    <w:p w14:paraId="0BE1BBB8" w14:textId="77777777" w:rsidR="006D6507" w:rsidRPr="00F418BC"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rPr>
          <w:b/>
          <w:bCs/>
          <w:sz w:val="26"/>
          <w:szCs w:val="26"/>
          <w:lang w:val="en-US"/>
        </w:rPr>
      </w:pPr>
    </w:p>
    <w:p w14:paraId="6DEB40EE" w14:textId="77777777" w:rsidR="006D6507" w:rsidRPr="00E91ED4"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27" w:firstLine="624"/>
        <w:jc w:val="both"/>
        <w:rPr>
          <w:b/>
          <w:bCs/>
        </w:rPr>
      </w:pPr>
      <w:r w:rsidRPr="00E91ED4">
        <w:rPr>
          <w:b/>
          <w:bCs/>
        </w:rPr>
        <w:t>Тема 2.</w:t>
      </w:r>
      <w:r w:rsidRPr="00E91ED4">
        <w:rPr>
          <w:b/>
          <w:bCs/>
          <w:caps/>
        </w:rPr>
        <w:t xml:space="preserve"> и</w:t>
      </w:r>
      <w:r w:rsidRPr="00E91ED4">
        <w:rPr>
          <w:b/>
          <w:bCs/>
        </w:rPr>
        <w:t xml:space="preserve">спользование средств  дескриптивной статистики в </w:t>
      </w:r>
      <w:proofErr w:type="spellStart"/>
      <w:r w:rsidRPr="00E91ED4">
        <w:rPr>
          <w:b/>
          <w:bCs/>
        </w:rPr>
        <w:t>анализемировой</w:t>
      </w:r>
      <w:proofErr w:type="spellEnd"/>
      <w:r w:rsidRPr="00E91ED4">
        <w:rPr>
          <w:b/>
          <w:bCs/>
        </w:rPr>
        <w:t xml:space="preserve"> экон</w:t>
      </w:r>
      <w:r w:rsidRPr="00E91ED4">
        <w:rPr>
          <w:b/>
          <w:bCs/>
        </w:rPr>
        <w:t>о</w:t>
      </w:r>
      <w:r w:rsidRPr="00E91ED4">
        <w:rPr>
          <w:b/>
          <w:bCs/>
        </w:rPr>
        <w:t>мики и международных экономических отношений</w:t>
      </w:r>
    </w:p>
    <w:p w14:paraId="7526E86A" w14:textId="77777777" w:rsidR="006D6507" w:rsidRPr="00A4643B" w:rsidRDefault="006D6507" w:rsidP="00D605DF">
      <w:pPr>
        <w:pStyle w:val="26"/>
        <w:ind w:left="284" w:firstLine="567"/>
        <w:jc w:val="both"/>
      </w:pPr>
      <w:r w:rsidRPr="00A4643B">
        <w:t xml:space="preserve">2.1. Средние величины в анализе социально-экономических показателей. </w:t>
      </w:r>
      <w:proofErr w:type="gramStart"/>
      <w:r w:rsidRPr="00A4643B">
        <w:t>Средняя</w:t>
      </w:r>
      <w:proofErr w:type="gramEnd"/>
      <w:r w:rsidRPr="00A4643B">
        <w:t xml:space="preserve"> арифм</w:t>
      </w:r>
      <w:r w:rsidRPr="00A4643B">
        <w:t>е</w:t>
      </w:r>
      <w:r w:rsidRPr="00A4643B">
        <w:t>тическая и ее свойства. Другие виды средних показателей (средняя гармоническая, средняя ге</w:t>
      </w:r>
      <w:r w:rsidRPr="00A4643B">
        <w:t>о</w:t>
      </w:r>
      <w:r w:rsidRPr="00A4643B">
        <w:t xml:space="preserve">метрическая, средняя </w:t>
      </w:r>
      <w:proofErr w:type="spellStart"/>
      <w:r w:rsidRPr="00A4643B">
        <w:t>квадратическая</w:t>
      </w:r>
      <w:proofErr w:type="spellEnd"/>
      <w:r w:rsidRPr="00A4643B">
        <w:t>).</w:t>
      </w:r>
    </w:p>
    <w:p w14:paraId="70AF1162" w14:textId="77777777" w:rsidR="006D6507" w:rsidRPr="00A4643B" w:rsidRDefault="006D6507" w:rsidP="00D605DF">
      <w:pPr>
        <w:pStyle w:val="26"/>
        <w:ind w:left="284" w:firstLine="567"/>
        <w:jc w:val="both"/>
      </w:pPr>
      <w:r w:rsidRPr="00A4643B">
        <w:t>2.2. Структурные средние. Медиана, ее определение в дискретных и интервальных вари</w:t>
      </w:r>
      <w:r w:rsidRPr="00A4643B">
        <w:t>а</w:t>
      </w:r>
      <w:r w:rsidRPr="00A4643B">
        <w:t>ционных рядах. Квантили (квартили, децили, перцентили), правила их расчета. Показатели ди</w:t>
      </w:r>
      <w:r w:rsidRPr="00A4643B">
        <w:t>ф</w:t>
      </w:r>
      <w:r w:rsidRPr="00A4643B">
        <w:t>ференциации.  Мода.</w:t>
      </w:r>
    </w:p>
    <w:p w14:paraId="073AC594" w14:textId="77777777" w:rsidR="006D6507" w:rsidRPr="00A4643B" w:rsidRDefault="006D6507" w:rsidP="00D605DF">
      <w:pPr>
        <w:pStyle w:val="26"/>
        <w:ind w:left="284" w:firstLine="567"/>
        <w:jc w:val="both"/>
      </w:pPr>
      <w:r w:rsidRPr="00A4643B">
        <w:t xml:space="preserve">2.3.  Абсолютные и относительные показатели вариации. Правило сложения дисперсий. Использование показателей вариации в анализе взаимосвязей между признаками. </w:t>
      </w:r>
    </w:p>
    <w:p w14:paraId="74BA84AC" w14:textId="77777777" w:rsidR="006D6507" w:rsidRPr="00A4643B"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567"/>
        <w:jc w:val="both"/>
      </w:pPr>
      <w:r w:rsidRPr="00A4643B">
        <w:rPr>
          <w:caps/>
        </w:rPr>
        <w:t>и</w:t>
      </w:r>
      <w:r w:rsidRPr="00A4643B">
        <w:t>спользование средств дескриптивной статистики в анализе важнейших сфер междунаро</w:t>
      </w:r>
      <w:r w:rsidRPr="00A4643B">
        <w:t>д</w:t>
      </w:r>
      <w:r w:rsidRPr="00A4643B">
        <w:t>ных экономических отношений (в анализе международной торговли товарами, услугами и пр</w:t>
      </w:r>
      <w:r w:rsidRPr="00A4643B">
        <w:t>о</w:t>
      </w:r>
      <w:r w:rsidRPr="00A4643B">
        <w:t xml:space="preserve">дуктами интеллектуальной </w:t>
      </w:r>
      <w:proofErr w:type="spellStart"/>
      <w:r w:rsidRPr="00A4643B">
        <w:t>собственности</w:t>
      </w:r>
      <w:proofErr w:type="gramStart"/>
      <w:r w:rsidRPr="00A4643B">
        <w:t>,в</w:t>
      </w:r>
      <w:proofErr w:type="spellEnd"/>
      <w:proofErr w:type="gramEnd"/>
      <w:r w:rsidRPr="00A4643B">
        <w:t xml:space="preserve"> </w:t>
      </w:r>
      <w:proofErr w:type="spellStart"/>
      <w:r w:rsidRPr="00A4643B">
        <w:t>исследованиидвижения</w:t>
      </w:r>
      <w:proofErr w:type="spellEnd"/>
      <w:r w:rsidRPr="00A4643B">
        <w:t xml:space="preserve">  прямых инвестиций, мир</w:t>
      </w:r>
      <w:r w:rsidRPr="00A4643B">
        <w:t>о</w:t>
      </w:r>
      <w:r w:rsidRPr="00A4643B">
        <w:t>вого научно-технологического обмена и др.).</w:t>
      </w:r>
    </w:p>
    <w:p w14:paraId="3280A662"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p>
    <w:p w14:paraId="0C7BC6A9"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p>
    <w:p w14:paraId="0380F8B2"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jc w:val="both"/>
        <w:rPr>
          <w:i/>
          <w:iCs/>
        </w:rPr>
      </w:pPr>
      <w:r w:rsidRPr="00F418BC">
        <w:rPr>
          <w:i/>
          <w:iCs/>
        </w:rPr>
        <w:lastRenderedPageBreak/>
        <w:t xml:space="preserve">Основная литература: </w:t>
      </w:r>
    </w:p>
    <w:p w14:paraId="05D17A18" w14:textId="77777777" w:rsidR="006D6507" w:rsidRPr="003B0B76" w:rsidRDefault="006D6507" w:rsidP="00D605DF">
      <w:pPr>
        <w:pStyle w:val="26"/>
        <w:tabs>
          <w:tab w:val="num" w:pos="840"/>
        </w:tabs>
        <w:ind w:left="1211" w:hanging="371"/>
        <w:jc w:val="both"/>
      </w:pPr>
      <w:r>
        <w:rPr>
          <w:caps/>
        </w:rPr>
        <w:t>1.</w:t>
      </w:r>
      <w:r w:rsidRPr="003B0B76">
        <w:rPr>
          <w:caps/>
        </w:rPr>
        <w:t>с</w:t>
      </w:r>
      <w:r w:rsidRPr="003B0B76">
        <w:t xml:space="preserve">алин </w:t>
      </w:r>
      <w:r w:rsidRPr="003B0B76">
        <w:rPr>
          <w:caps/>
        </w:rPr>
        <w:t>в.н</w:t>
      </w:r>
      <w:r w:rsidRPr="003B0B76">
        <w:t xml:space="preserve">., Чурилова </w:t>
      </w:r>
      <w:r w:rsidRPr="003B0B76">
        <w:rPr>
          <w:caps/>
        </w:rPr>
        <w:t>э.ю</w:t>
      </w:r>
      <w:r w:rsidRPr="003B0B76">
        <w:t xml:space="preserve">. </w:t>
      </w:r>
      <w:r w:rsidRPr="003B0B76">
        <w:rPr>
          <w:caps/>
        </w:rPr>
        <w:t>к</w:t>
      </w:r>
      <w:r w:rsidRPr="003B0B76">
        <w:t xml:space="preserve">урс теории статистики. - М.: </w:t>
      </w:r>
      <w:r w:rsidRPr="003B0B76">
        <w:rPr>
          <w:caps/>
        </w:rPr>
        <w:t>ф</w:t>
      </w:r>
      <w:r w:rsidRPr="003B0B76">
        <w:t>инансы и статистика, 200</w:t>
      </w:r>
      <w:r>
        <w:t>8</w:t>
      </w:r>
      <w:r w:rsidRPr="003B0B76">
        <w:t>.</w:t>
      </w:r>
      <w:r w:rsidRPr="006411E7">
        <w:rPr>
          <w:caps/>
        </w:rPr>
        <w:t>г</w:t>
      </w:r>
      <w:r>
        <w:t>л.5-6.</w:t>
      </w:r>
    </w:p>
    <w:p w14:paraId="50458B63" w14:textId="77777777" w:rsidR="006D6507" w:rsidRPr="003B0B76" w:rsidRDefault="006D6507" w:rsidP="00D605DF">
      <w:pPr>
        <w:pStyle w:val="26"/>
        <w:tabs>
          <w:tab w:val="num" w:pos="840"/>
        </w:tabs>
        <w:ind w:left="1211" w:hanging="371"/>
        <w:jc w:val="both"/>
      </w:pPr>
      <w:r>
        <w:rPr>
          <w:caps/>
        </w:rPr>
        <w:t>2.</w:t>
      </w:r>
      <w:r w:rsidRPr="003B0B76">
        <w:rPr>
          <w:caps/>
        </w:rPr>
        <w:t>м</w:t>
      </w:r>
      <w:r w:rsidRPr="003B0B76">
        <w:t xml:space="preserve">хитарян </w:t>
      </w:r>
      <w:r w:rsidRPr="003B0B76">
        <w:rPr>
          <w:caps/>
        </w:rPr>
        <w:t>в.с</w:t>
      </w:r>
      <w:r w:rsidRPr="003B0B76">
        <w:t xml:space="preserve">., Башкатов </w:t>
      </w:r>
      <w:r w:rsidRPr="003B0B76">
        <w:rPr>
          <w:caps/>
        </w:rPr>
        <w:t>б.и</w:t>
      </w:r>
      <w:r w:rsidRPr="003B0B76">
        <w:t xml:space="preserve">., </w:t>
      </w:r>
      <w:r w:rsidRPr="003B0B76">
        <w:rPr>
          <w:caps/>
        </w:rPr>
        <w:t>д</w:t>
      </w:r>
      <w:r w:rsidRPr="003B0B76">
        <w:t xml:space="preserve">уброва </w:t>
      </w:r>
      <w:r w:rsidRPr="003B0B76">
        <w:rPr>
          <w:caps/>
        </w:rPr>
        <w:t>т.а</w:t>
      </w:r>
      <w:r w:rsidRPr="003B0B76">
        <w:t xml:space="preserve">. и др. </w:t>
      </w:r>
      <w:r w:rsidRPr="003B0B76">
        <w:rPr>
          <w:caps/>
        </w:rPr>
        <w:t>с</w:t>
      </w:r>
      <w:r w:rsidRPr="003B0B76">
        <w:t xml:space="preserve">татистика: учебник / под ред. </w:t>
      </w:r>
      <w:r w:rsidRPr="003B0B76">
        <w:rPr>
          <w:caps/>
        </w:rPr>
        <w:t xml:space="preserve">в.с </w:t>
      </w:r>
      <w:proofErr w:type="spellStart"/>
      <w:r w:rsidRPr="003B0B76">
        <w:rPr>
          <w:caps/>
        </w:rPr>
        <w:t>м</w:t>
      </w:r>
      <w:r w:rsidRPr="003B0B76">
        <w:t>хитаряна</w:t>
      </w:r>
      <w:proofErr w:type="spellEnd"/>
      <w:r w:rsidRPr="003B0B76">
        <w:t xml:space="preserve">.- М.: </w:t>
      </w:r>
      <w:proofErr w:type="spellStart"/>
      <w:r w:rsidRPr="003B0B76">
        <w:rPr>
          <w:caps/>
        </w:rPr>
        <w:t>э</w:t>
      </w:r>
      <w:r w:rsidRPr="003B0B76">
        <w:t>кономистъ</w:t>
      </w:r>
      <w:proofErr w:type="spellEnd"/>
      <w:r w:rsidRPr="003B0B76">
        <w:t>, 2008.</w:t>
      </w:r>
      <w:r w:rsidRPr="006411E7">
        <w:rPr>
          <w:caps/>
        </w:rPr>
        <w:t xml:space="preserve"> г</w:t>
      </w:r>
      <w:r>
        <w:t>л. 6.</w:t>
      </w:r>
    </w:p>
    <w:p w14:paraId="1701364D" w14:textId="77777777" w:rsidR="006D6507" w:rsidRPr="003B0B76" w:rsidRDefault="006D6507" w:rsidP="00D605DF">
      <w:pPr>
        <w:pStyle w:val="26"/>
        <w:tabs>
          <w:tab w:val="num" w:pos="840"/>
        </w:tabs>
        <w:ind w:left="1211" w:hanging="371"/>
        <w:jc w:val="both"/>
      </w:pPr>
      <w:r>
        <w:rPr>
          <w:caps/>
        </w:rPr>
        <w:t>3.</w:t>
      </w:r>
      <w:r w:rsidRPr="003B0B76">
        <w:rPr>
          <w:caps/>
        </w:rPr>
        <w:t>е</w:t>
      </w:r>
      <w:r w:rsidRPr="003B0B76">
        <w:t xml:space="preserve">лисеева </w:t>
      </w:r>
      <w:r w:rsidRPr="003B0B76">
        <w:rPr>
          <w:caps/>
        </w:rPr>
        <w:t>и.и</w:t>
      </w:r>
      <w:r w:rsidRPr="003B0B76">
        <w:t xml:space="preserve">., </w:t>
      </w:r>
      <w:proofErr w:type="spellStart"/>
      <w:r w:rsidRPr="003B0B76">
        <w:rPr>
          <w:caps/>
        </w:rPr>
        <w:t>ю</w:t>
      </w:r>
      <w:r w:rsidRPr="003B0B76">
        <w:t>збашев</w:t>
      </w:r>
      <w:proofErr w:type="spellEnd"/>
      <w:r w:rsidRPr="003B0B76">
        <w:t xml:space="preserve"> </w:t>
      </w:r>
      <w:proofErr w:type="spellStart"/>
      <w:r w:rsidRPr="003B0B76">
        <w:rPr>
          <w:caps/>
        </w:rPr>
        <w:t>м.м.о</w:t>
      </w:r>
      <w:r w:rsidRPr="003B0B76">
        <w:t>бщая</w:t>
      </w:r>
      <w:proofErr w:type="spellEnd"/>
      <w:r w:rsidRPr="003B0B76">
        <w:t xml:space="preserve"> теория статистики: </w:t>
      </w:r>
      <w:r w:rsidRPr="003B0B76">
        <w:rPr>
          <w:caps/>
        </w:rPr>
        <w:t>у</w:t>
      </w:r>
      <w:r w:rsidRPr="003B0B76">
        <w:t>чебник / под ред.</w:t>
      </w:r>
      <w:r w:rsidRPr="003B0B76">
        <w:rPr>
          <w:caps/>
        </w:rPr>
        <w:t xml:space="preserve"> </w:t>
      </w:r>
      <w:proofErr w:type="spellStart"/>
      <w:r w:rsidRPr="003B0B76">
        <w:rPr>
          <w:caps/>
        </w:rPr>
        <w:t>и.и.е</w:t>
      </w:r>
      <w:r w:rsidRPr="003B0B76">
        <w:t>лисеевой</w:t>
      </w:r>
      <w:proofErr w:type="spellEnd"/>
      <w:r w:rsidRPr="003B0B76">
        <w:t xml:space="preserve">.- М.: </w:t>
      </w:r>
      <w:r w:rsidRPr="003B0B76">
        <w:rPr>
          <w:caps/>
        </w:rPr>
        <w:t>ф</w:t>
      </w:r>
      <w:r w:rsidRPr="003B0B76">
        <w:t>инансы и статистика, 2008.</w:t>
      </w:r>
    </w:p>
    <w:p w14:paraId="248CD994" w14:textId="77777777" w:rsidR="006D6507" w:rsidRPr="003B0B76" w:rsidRDefault="006D6507" w:rsidP="00D605DF">
      <w:pPr>
        <w:pStyle w:val="26"/>
        <w:tabs>
          <w:tab w:val="num" w:pos="840"/>
        </w:tabs>
        <w:ind w:left="1211" w:hanging="371"/>
        <w:jc w:val="both"/>
      </w:pPr>
      <w:r>
        <w:t>4.</w:t>
      </w:r>
      <w:r w:rsidRPr="003B0B76">
        <w:t xml:space="preserve">Ефимова </w:t>
      </w:r>
      <w:proofErr w:type="spellStart"/>
      <w:r w:rsidRPr="003B0B76">
        <w:rPr>
          <w:caps/>
        </w:rPr>
        <w:t>м.р.,п</w:t>
      </w:r>
      <w:r w:rsidRPr="003B0B76">
        <w:t>етрова</w:t>
      </w:r>
      <w:proofErr w:type="spellEnd"/>
      <w:r w:rsidRPr="003B0B76">
        <w:t xml:space="preserve"> </w:t>
      </w:r>
      <w:proofErr w:type="spellStart"/>
      <w:r w:rsidRPr="003B0B76">
        <w:rPr>
          <w:caps/>
        </w:rPr>
        <w:t>е.в.,р</w:t>
      </w:r>
      <w:r w:rsidRPr="003B0B76">
        <w:t>умянцев</w:t>
      </w:r>
      <w:proofErr w:type="spellEnd"/>
      <w:r w:rsidRPr="003B0B76">
        <w:t xml:space="preserve"> </w:t>
      </w:r>
      <w:proofErr w:type="spellStart"/>
      <w:r w:rsidRPr="003B0B76">
        <w:rPr>
          <w:caps/>
        </w:rPr>
        <w:t>в.н.о</w:t>
      </w:r>
      <w:r w:rsidRPr="003B0B76">
        <w:t>бщая</w:t>
      </w:r>
      <w:proofErr w:type="spellEnd"/>
      <w:r w:rsidRPr="003B0B76">
        <w:t xml:space="preserve"> теория статистики: </w:t>
      </w:r>
      <w:r w:rsidRPr="003B0B76">
        <w:rPr>
          <w:caps/>
        </w:rPr>
        <w:t>у</w:t>
      </w:r>
      <w:r w:rsidRPr="003B0B76">
        <w:t xml:space="preserve">чебник.- М.: </w:t>
      </w:r>
      <w:r w:rsidRPr="003B0B76">
        <w:rPr>
          <w:caps/>
        </w:rPr>
        <w:t xml:space="preserve">инфра </w:t>
      </w:r>
      <w:proofErr w:type="gramStart"/>
      <w:r w:rsidRPr="003B0B76">
        <w:rPr>
          <w:caps/>
        </w:rPr>
        <w:t>-м</w:t>
      </w:r>
      <w:proofErr w:type="gramEnd"/>
      <w:r w:rsidRPr="003B0B76">
        <w:t>, 2010.</w:t>
      </w:r>
    </w:p>
    <w:p w14:paraId="4A83BFAF" w14:textId="77777777" w:rsidR="006D6507" w:rsidRDefault="006D6507" w:rsidP="00D605DF">
      <w:pPr>
        <w:pStyle w:val="26"/>
        <w:tabs>
          <w:tab w:val="num" w:pos="840"/>
        </w:tabs>
        <w:ind w:left="1211" w:hanging="371"/>
        <w:jc w:val="both"/>
      </w:pPr>
      <w:r>
        <w:rPr>
          <w:caps/>
        </w:rPr>
        <w:t>5.</w:t>
      </w:r>
      <w:r w:rsidRPr="003B0B76">
        <w:rPr>
          <w:caps/>
        </w:rPr>
        <w:t>с</w:t>
      </w:r>
      <w:r w:rsidRPr="003B0B76">
        <w:t>игел</w:t>
      </w:r>
      <w:r w:rsidRPr="003B0B76">
        <w:rPr>
          <w:caps/>
        </w:rPr>
        <w:t xml:space="preserve"> э. п</w:t>
      </w:r>
      <w:r w:rsidRPr="003B0B76">
        <w:t>рактическая бизнес-статистика.</w:t>
      </w:r>
      <w:proofErr w:type="gramStart"/>
      <w:r w:rsidRPr="003B0B76">
        <w:t xml:space="preserve"> :</w:t>
      </w:r>
      <w:proofErr w:type="gramEnd"/>
      <w:r w:rsidRPr="003B0B76">
        <w:t xml:space="preserve"> </w:t>
      </w:r>
      <w:r w:rsidRPr="003B0B76">
        <w:rPr>
          <w:caps/>
        </w:rPr>
        <w:t>п</w:t>
      </w:r>
      <w:r w:rsidRPr="003B0B76">
        <w:t xml:space="preserve">ер. с англ.- М.: </w:t>
      </w:r>
      <w:r w:rsidRPr="003B0B76">
        <w:rPr>
          <w:caps/>
        </w:rPr>
        <w:t>и</w:t>
      </w:r>
      <w:r w:rsidRPr="003B0B76">
        <w:t xml:space="preserve">здательский дом </w:t>
      </w:r>
    </w:p>
    <w:p w14:paraId="3B5D69E7" w14:textId="77777777" w:rsidR="006D6507" w:rsidRPr="003B0B76" w:rsidRDefault="006D6507" w:rsidP="00D605DF">
      <w:pPr>
        <w:pStyle w:val="26"/>
        <w:tabs>
          <w:tab w:val="num" w:pos="840"/>
        </w:tabs>
        <w:ind w:left="1211" w:hanging="371"/>
        <w:jc w:val="both"/>
      </w:pPr>
      <w:r w:rsidRPr="003B0B76">
        <w:t>«Вильямс», 2008.</w:t>
      </w:r>
    </w:p>
    <w:p w14:paraId="09B487C8" w14:textId="77777777" w:rsidR="006D6507" w:rsidRDefault="006D6507" w:rsidP="00D605DF">
      <w:pPr>
        <w:pStyle w:val="11"/>
        <w:tabs>
          <w:tab w:val="left" w:pos="708"/>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hanging="371"/>
        <w:jc w:val="both"/>
      </w:pPr>
      <w:r>
        <w:rPr>
          <w:caps/>
        </w:rPr>
        <w:t xml:space="preserve">               6.</w:t>
      </w:r>
      <w:r w:rsidRPr="003B0B76">
        <w:rPr>
          <w:caps/>
        </w:rPr>
        <w:t>т</w:t>
      </w:r>
      <w:r w:rsidRPr="003B0B76">
        <w:t xml:space="preserve">еория статистики: </w:t>
      </w:r>
      <w:r w:rsidRPr="003B0B76">
        <w:rPr>
          <w:caps/>
        </w:rPr>
        <w:t>у</w:t>
      </w:r>
      <w:r w:rsidRPr="003B0B76">
        <w:t>чебник/под ред.</w:t>
      </w:r>
      <w:r w:rsidRPr="003B0B76">
        <w:rPr>
          <w:caps/>
        </w:rPr>
        <w:t>г.л.г</w:t>
      </w:r>
      <w:r w:rsidRPr="003B0B76">
        <w:t xml:space="preserve">ромыко.-2-е изд., </w:t>
      </w:r>
      <w:proofErr w:type="spellStart"/>
      <w:r w:rsidRPr="003B0B76">
        <w:t>перераб</w:t>
      </w:r>
      <w:proofErr w:type="spellEnd"/>
      <w:r w:rsidRPr="003B0B76">
        <w:t xml:space="preserve">. и доп.- М.: </w:t>
      </w:r>
    </w:p>
    <w:p w14:paraId="6DC9B45B" w14:textId="77777777" w:rsidR="006D6507" w:rsidRDefault="006D6507" w:rsidP="00D605DF">
      <w:pPr>
        <w:pStyle w:val="11"/>
        <w:tabs>
          <w:tab w:val="left" w:pos="708"/>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hanging="371"/>
        <w:jc w:val="both"/>
        <w:rPr>
          <w:i/>
          <w:iCs/>
        </w:rPr>
      </w:pPr>
      <w:r w:rsidRPr="003B0B76">
        <w:rPr>
          <w:caps/>
        </w:rPr>
        <w:t>инфра-м</w:t>
      </w:r>
      <w:r w:rsidRPr="003B0B76">
        <w:t>, 2010</w:t>
      </w:r>
      <w:r>
        <w:t>.</w:t>
      </w:r>
    </w:p>
    <w:p w14:paraId="6E1909CE" w14:textId="77777777" w:rsidR="006D6507" w:rsidRPr="00F418BC" w:rsidRDefault="006D6507" w:rsidP="00D605DF">
      <w:pPr>
        <w:keepNext/>
        <w:rPr>
          <w:i/>
          <w:iCs/>
        </w:rPr>
      </w:pPr>
      <w:r w:rsidRPr="00F418BC">
        <w:rPr>
          <w:i/>
          <w:iCs/>
        </w:rPr>
        <w:t>Дополнительная литература:</w:t>
      </w:r>
    </w:p>
    <w:p w14:paraId="519A22B0" w14:textId="77777777" w:rsidR="006D6507" w:rsidRPr="00BB39C9" w:rsidRDefault="006D6507" w:rsidP="00D605DF">
      <w:pPr>
        <w:pStyle w:val="26"/>
        <w:tabs>
          <w:tab w:val="num" w:pos="840"/>
        </w:tabs>
        <w:ind w:left="960"/>
      </w:pPr>
      <w:r>
        <w:rPr>
          <w:caps/>
        </w:rPr>
        <w:t>7.</w:t>
      </w:r>
      <w:r w:rsidRPr="003B0B76">
        <w:rPr>
          <w:caps/>
        </w:rPr>
        <w:t>т</w:t>
      </w:r>
      <w:r w:rsidRPr="003B0B76">
        <w:t xml:space="preserve">еория статистики: </w:t>
      </w:r>
      <w:r w:rsidRPr="003B0B76">
        <w:rPr>
          <w:caps/>
        </w:rPr>
        <w:t>у</w:t>
      </w:r>
      <w:r w:rsidRPr="003B0B76">
        <w:t>чебник/под ред.</w:t>
      </w:r>
      <w:r w:rsidRPr="003B0B76">
        <w:rPr>
          <w:caps/>
        </w:rPr>
        <w:t>р.а.ш</w:t>
      </w:r>
      <w:r w:rsidRPr="003B0B76">
        <w:t xml:space="preserve">мойловой.-5-е изд., </w:t>
      </w:r>
      <w:proofErr w:type="spellStart"/>
      <w:r w:rsidRPr="003B0B76">
        <w:t>перераб</w:t>
      </w:r>
      <w:proofErr w:type="spellEnd"/>
      <w:r w:rsidRPr="003B0B76">
        <w:t>. и доп.- М</w:t>
      </w:r>
      <w:r w:rsidRPr="00BB39C9">
        <w:t xml:space="preserve">.:    </w:t>
      </w:r>
    </w:p>
    <w:p w14:paraId="2131A7B6" w14:textId="77777777" w:rsidR="006D6507" w:rsidRPr="00681607" w:rsidRDefault="006D6507" w:rsidP="00D605DF">
      <w:pPr>
        <w:pStyle w:val="26"/>
        <w:tabs>
          <w:tab w:val="num" w:pos="840"/>
        </w:tabs>
        <w:ind w:left="960"/>
        <w:rPr>
          <w:lang w:val="en-US"/>
        </w:rPr>
      </w:pPr>
      <w:proofErr w:type="spellStart"/>
      <w:r w:rsidRPr="003B0B76">
        <w:rPr>
          <w:caps/>
        </w:rPr>
        <w:t>ф</w:t>
      </w:r>
      <w:r w:rsidRPr="003B0B76">
        <w:t>инансыистатистика</w:t>
      </w:r>
      <w:proofErr w:type="spellEnd"/>
      <w:r w:rsidRPr="00681607">
        <w:rPr>
          <w:lang w:val="en-US"/>
        </w:rPr>
        <w:t>, 2009.</w:t>
      </w:r>
    </w:p>
    <w:p w14:paraId="08FBA891" w14:textId="77777777" w:rsidR="006D6507" w:rsidRPr="00681607" w:rsidRDefault="006D6507" w:rsidP="00D605DF">
      <w:pPr>
        <w:pStyle w:val="26"/>
        <w:widowControl w:val="0"/>
        <w:tabs>
          <w:tab w:val="num" w:pos="840"/>
        </w:tabs>
        <w:ind w:left="960"/>
        <w:rPr>
          <w:lang w:val="en-US"/>
        </w:rPr>
      </w:pPr>
      <w:proofErr w:type="gramStart"/>
      <w:r w:rsidRPr="00681607">
        <w:rPr>
          <w:lang w:val="en-US"/>
        </w:rPr>
        <w:t>8.</w:t>
      </w:r>
      <w:r w:rsidRPr="003B0B76">
        <w:rPr>
          <w:lang w:val="en-US"/>
        </w:rPr>
        <w:t>Newbold</w:t>
      </w:r>
      <w:proofErr w:type="gramEnd"/>
      <w:r w:rsidRPr="00681607">
        <w:rPr>
          <w:caps/>
          <w:lang w:val="en-US"/>
        </w:rPr>
        <w:t>(</w:t>
      </w:r>
      <w:r w:rsidRPr="00681607">
        <w:rPr>
          <w:lang w:val="en-US"/>
        </w:rPr>
        <w:t>1995</w:t>
      </w:r>
      <w:r w:rsidRPr="00681607">
        <w:rPr>
          <w:caps/>
          <w:lang w:val="en-US"/>
        </w:rPr>
        <w:t xml:space="preserve">), </w:t>
      </w:r>
      <w:proofErr w:type="spellStart"/>
      <w:r w:rsidRPr="003B0B76">
        <w:rPr>
          <w:lang w:val="en-US"/>
        </w:rPr>
        <w:t>StatisticsforBusinessandEconomics</w:t>
      </w:r>
      <w:proofErr w:type="spellEnd"/>
      <w:r w:rsidRPr="00681607">
        <w:rPr>
          <w:lang w:val="en-US"/>
        </w:rPr>
        <w:t xml:space="preserve">. - </w:t>
      </w:r>
      <w:r w:rsidRPr="003B0B76">
        <w:rPr>
          <w:lang w:val="en-US"/>
        </w:rPr>
        <w:t>London</w:t>
      </w:r>
      <w:r w:rsidRPr="00681607">
        <w:rPr>
          <w:lang w:val="en-US"/>
        </w:rPr>
        <w:t xml:space="preserve">, </w:t>
      </w:r>
      <w:r w:rsidRPr="003B0B76">
        <w:rPr>
          <w:lang w:val="en-US"/>
        </w:rPr>
        <w:t>Prentice</w:t>
      </w:r>
      <w:r w:rsidRPr="00681607">
        <w:rPr>
          <w:lang w:val="en-US"/>
        </w:rPr>
        <w:t>-</w:t>
      </w:r>
      <w:r w:rsidRPr="003B0B76">
        <w:rPr>
          <w:lang w:val="en-US"/>
        </w:rPr>
        <w:t>Hall</w:t>
      </w:r>
      <w:r w:rsidRPr="00681607">
        <w:rPr>
          <w:lang w:val="en-US"/>
        </w:rPr>
        <w:t xml:space="preserve">, </w:t>
      </w:r>
      <w:r w:rsidRPr="003B0B76">
        <w:rPr>
          <w:lang w:val="en-US"/>
        </w:rPr>
        <w:t>Ed</w:t>
      </w:r>
      <w:r w:rsidRPr="00681607">
        <w:rPr>
          <w:lang w:val="en-US"/>
        </w:rPr>
        <w:t>.4.</w:t>
      </w:r>
    </w:p>
    <w:p w14:paraId="397E8609" w14:textId="77777777" w:rsidR="006D6507" w:rsidRPr="00681607" w:rsidRDefault="006D6507" w:rsidP="00D605DF">
      <w:pPr>
        <w:pStyle w:val="26"/>
        <w:ind w:left="284" w:firstLine="425"/>
        <w:jc w:val="both"/>
        <w:rPr>
          <w:b/>
          <w:bCs/>
          <w:i/>
          <w:iCs/>
          <w:lang w:val="en-US"/>
        </w:rPr>
      </w:pPr>
    </w:p>
    <w:p w14:paraId="45E8EC6C" w14:textId="77777777" w:rsidR="006D6507" w:rsidRPr="00E91ED4" w:rsidRDefault="006D6507" w:rsidP="00D605DF">
      <w:pPr>
        <w:pStyle w:val="26"/>
        <w:ind w:left="284" w:firstLine="425"/>
        <w:jc w:val="both"/>
        <w:rPr>
          <w:b/>
          <w:bCs/>
        </w:rPr>
      </w:pPr>
      <w:r w:rsidRPr="00E91ED4">
        <w:rPr>
          <w:b/>
          <w:bCs/>
        </w:rPr>
        <w:t>Тема 3.</w:t>
      </w:r>
      <w:r w:rsidRPr="00E91ED4">
        <w:rPr>
          <w:b/>
          <w:bCs/>
          <w:caps/>
        </w:rPr>
        <w:t>с</w:t>
      </w:r>
      <w:r w:rsidRPr="00E91ED4">
        <w:rPr>
          <w:b/>
          <w:bCs/>
        </w:rPr>
        <w:t>татистическое изучение взаимосвязей показателей в сфере международных экономических отношений</w:t>
      </w:r>
    </w:p>
    <w:p w14:paraId="13C2CD52" w14:textId="77777777" w:rsidR="006D6507" w:rsidRPr="00A4643B" w:rsidRDefault="006D6507" w:rsidP="00D605DF">
      <w:pPr>
        <w:pStyle w:val="26"/>
        <w:ind w:left="284" w:firstLine="425"/>
        <w:jc w:val="both"/>
      </w:pPr>
      <w:r w:rsidRPr="00A4643B">
        <w:t xml:space="preserve">3.1. Постановка задачи исследования зависимостей. Основные предпосылки применения корреляционно-регрессионного анализа. </w:t>
      </w:r>
    </w:p>
    <w:p w14:paraId="334B6D59" w14:textId="77777777" w:rsidR="006D6507" w:rsidRPr="00A4643B" w:rsidRDefault="006D6507" w:rsidP="00D605DF">
      <w:pPr>
        <w:pStyle w:val="26"/>
        <w:ind w:left="284" w:firstLine="425"/>
        <w:jc w:val="both"/>
      </w:pPr>
      <w:r w:rsidRPr="00A4643B">
        <w:t>Корреляционный анализ количественных признаков (парный, частный и множественный к</w:t>
      </w:r>
      <w:r w:rsidRPr="00A4643B">
        <w:t>о</w:t>
      </w:r>
      <w:r w:rsidRPr="00A4643B">
        <w:t xml:space="preserve">эффициенты корреляции). </w:t>
      </w:r>
    </w:p>
    <w:p w14:paraId="6FAECFC3" w14:textId="77777777" w:rsidR="006D6507" w:rsidRPr="00A4643B" w:rsidRDefault="006D6507" w:rsidP="00D605DF">
      <w:pPr>
        <w:pStyle w:val="26"/>
        <w:ind w:left="284" w:firstLine="425"/>
        <w:jc w:val="both"/>
      </w:pPr>
      <w:r w:rsidRPr="00A4643B">
        <w:t xml:space="preserve">Методы изучения связи качественных признаков. </w:t>
      </w:r>
    </w:p>
    <w:p w14:paraId="20656347" w14:textId="77777777" w:rsidR="006D6507" w:rsidRPr="00A4643B" w:rsidRDefault="006D6507" w:rsidP="00D605DF">
      <w:pPr>
        <w:pStyle w:val="26"/>
        <w:ind w:left="284" w:firstLine="425"/>
        <w:jc w:val="both"/>
      </w:pPr>
      <w:r w:rsidRPr="00A4643B">
        <w:t xml:space="preserve">Корреляционный анализ порядковых переменных: ранговые коэффициенты корреляции. </w:t>
      </w:r>
    </w:p>
    <w:p w14:paraId="6C9E62F2" w14:textId="77777777" w:rsidR="006D6507" w:rsidRPr="00A4643B" w:rsidRDefault="006D6507" w:rsidP="00D605DF">
      <w:pPr>
        <w:ind w:left="240" w:firstLine="600"/>
        <w:jc w:val="both"/>
      </w:pPr>
      <w:r w:rsidRPr="00A4643B">
        <w:t>3.</w:t>
      </w:r>
      <w:r>
        <w:t>2</w:t>
      </w:r>
      <w:r w:rsidRPr="00A4643B">
        <w:t xml:space="preserve">. Общие принципы построения регрессионных уравнений. </w:t>
      </w:r>
      <w:r w:rsidRPr="00A4643B">
        <w:rPr>
          <w:caps/>
        </w:rPr>
        <w:t>п</w:t>
      </w:r>
      <w:r w:rsidRPr="00A4643B">
        <w:t>арная регрессия на основе метода наименьших квадратов: линейная модель и нелинейные модели, сводимые к линейному виду. Множественный регрессионный анализ,  применение пошаговых процедур регрессионного анализа. Анализ адекватности модели.</w:t>
      </w:r>
    </w:p>
    <w:p w14:paraId="1346DB0C" w14:textId="77777777" w:rsidR="006D6507" w:rsidRDefault="006D6507" w:rsidP="00D605DF">
      <w:pPr>
        <w:pStyle w:val="26"/>
        <w:ind w:left="240" w:firstLine="600"/>
        <w:jc w:val="both"/>
      </w:pPr>
      <w:r w:rsidRPr="00A4643B">
        <w:t>Примеры применения корреляционно-регрессионного анализа при исследовании взаим</w:t>
      </w:r>
      <w:r w:rsidRPr="00A4643B">
        <w:t>о</w:t>
      </w:r>
      <w:r w:rsidRPr="00A4643B">
        <w:t>связей показателей, характеризующих состояние и тенденции развития  мировой экономики и  международных экономических отношений (с использованием современных статистических п</w:t>
      </w:r>
      <w:r w:rsidRPr="00A4643B">
        <w:t>а</w:t>
      </w:r>
      <w:r w:rsidRPr="00A4643B">
        <w:t>кетов прикладных программ).</w:t>
      </w:r>
    </w:p>
    <w:p w14:paraId="204E1C06"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r w:rsidRPr="00F418BC">
        <w:rPr>
          <w:i/>
          <w:iCs/>
        </w:rPr>
        <w:t xml:space="preserve">Основная литература: </w:t>
      </w:r>
    </w:p>
    <w:p w14:paraId="6F95E2A6" w14:textId="77777777" w:rsidR="006D6507" w:rsidRPr="003B0B76" w:rsidRDefault="006D6507" w:rsidP="00D605DF">
      <w:pPr>
        <w:pStyle w:val="26"/>
        <w:tabs>
          <w:tab w:val="num" w:pos="960"/>
        </w:tabs>
        <w:ind w:left="1211" w:hanging="251"/>
        <w:jc w:val="both"/>
      </w:pPr>
      <w:r>
        <w:rPr>
          <w:caps/>
        </w:rPr>
        <w:t>1.</w:t>
      </w:r>
      <w:r w:rsidRPr="003B0B76">
        <w:rPr>
          <w:caps/>
        </w:rPr>
        <w:t>с</w:t>
      </w:r>
      <w:r w:rsidRPr="003B0B76">
        <w:t xml:space="preserve">алин </w:t>
      </w:r>
      <w:r w:rsidRPr="003B0B76">
        <w:rPr>
          <w:caps/>
        </w:rPr>
        <w:t>в.н</w:t>
      </w:r>
      <w:r w:rsidRPr="003B0B76">
        <w:t xml:space="preserve">., Чурилова </w:t>
      </w:r>
      <w:r w:rsidRPr="003B0B76">
        <w:rPr>
          <w:caps/>
        </w:rPr>
        <w:t>э.ю</w:t>
      </w:r>
      <w:r w:rsidRPr="003B0B76">
        <w:t xml:space="preserve">. </w:t>
      </w:r>
      <w:r w:rsidRPr="003B0B76">
        <w:rPr>
          <w:caps/>
        </w:rPr>
        <w:t>к</w:t>
      </w:r>
      <w:r w:rsidRPr="003B0B76">
        <w:t xml:space="preserve">урс теории статистики. - М.: </w:t>
      </w:r>
      <w:r w:rsidRPr="003B0B76">
        <w:rPr>
          <w:caps/>
        </w:rPr>
        <w:t>ф</w:t>
      </w:r>
      <w:r w:rsidRPr="003B0B76">
        <w:t>инансы и статистика, 200</w:t>
      </w:r>
      <w:r>
        <w:t>8</w:t>
      </w:r>
      <w:r w:rsidRPr="003B0B76">
        <w:t>.</w:t>
      </w:r>
      <w:r w:rsidRPr="006411E7">
        <w:rPr>
          <w:caps/>
        </w:rPr>
        <w:t>г</w:t>
      </w:r>
      <w:r>
        <w:t>л.9.</w:t>
      </w:r>
    </w:p>
    <w:p w14:paraId="6424FDA7" w14:textId="77777777" w:rsidR="006D6507" w:rsidRPr="003B0B76" w:rsidRDefault="006D6507" w:rsidP="00D605DF">
      <w:pPr>
        <w:pStyle w:val="26"/>
        <w:tabs>
          <w:tab w:val="num" w:pos="960"/>
        </w:tabs>
        <w:ind w:left="1211" w:hanging="251"/>
        <w:jc w:val="both"/>
      </w:pPr>
      <w:r>
        <w:rPr>
          <w:caps/>
        </w:rPr>
        <w:t>2.</w:t>
      </w:r>
      <w:r w:rsidRPr="003B0B76">
        <w:rPr>
          <w:caps/>
        </w:rPr>
        <w:t>м</w:t>
      </w:r>
      <w:r w:rsidRPr="003B0B76">
        <w:t xml:space="preserve">хитарян </w:t>
      </w:r>
      <w:r w:rsidRPr="003B0B76">
        <w:rPr>
          <w:caps/>
        </w:rPr>
        <w:t>в.с</w:t>
      </w:r>
      <w:r w:rsidRPr="003B0B76">
        <w:t xml:space="preserve">., Башкатов </w:t>
      </w:r>
      <w:r w:rsidRPr="003B0B76">
        <w:rPr>
          <w:caps/>
        </w:rPr>
        <w:t>б.и</w:t>
      </w:r>
      <w:r w:rsidRPr="003B0B76">
        <w:t xml:space="preserve">., </w:t>
      </w:r>
      <w:r w:rsidRPr="003B0B76">
        <w:rPr>
          <w:caps/>
        </w:rPr>
        <w:t>д</w:t>
      </w:r>
      <w:r w:rsidRPr="003B0B76">
        <w:t xml:space="preserve">уброва </w:t>
      </w:r>
      <w:r w:rsidRPr="003B0B76">
        <w:rPr>
          <w:caps/>
        </w:rPr>
        <w:t>т.а</w:t>
      </w:r>
      <w:r w:rsidRPr="003B0B76">
        <w:t xml:space="preserve">. и др. </w:t>
      </w:r>
      <w:r w:rsidRPr="003B0B76">
        <w:rPr>
          <w:caps/>
        </w:rPr>
        <w:t>с</w:t>
      </w:r>
      <w:r w:rsidRPr="003B0B76">
        <w:t xml:space="preserve">татистика: учебник / под ред. </w:t>
      </w:r>
      <w:r w:rsidRPr="003B0B76">
        <w:rPr>
          <w:caps/>
        </w:rPr>
        <w:t xml:space="preserve">в.с </w:t>
      </w:r>
      <w:proofErr w:type="spellStart"/>
      <w:r w:rsidRPr="003B0B76">
        <w:rPr>
          <w:caps/>
        </w:rPr>
        <w:t>м</w:t>
      </w:r>
      <w:r w:rsidRPr="003B0B76">
        <w:t>хитаряна</w:t>
      </w:r>
      <w:proofErr w:type="spellEnd"/>
      <w:r w:rsidRPr="003B0B76">
        <w:t xml:space="preserve">.- М.: </w:t>
      </w:r>
      <w:proofErr w:type="spellStart"/>
      <w:r w:rsidRPr="003B0B76">
        <w:rPr>
          <w:caps/>
        </w:rPr>
        <w:t>э</w:t>
      </w:r>
      <w:r w:rsidRPr="003B0B76">
        <w:t>кономистъ</w:t>
      </w:r>
      <w:proofErr w:type="spellEnd"/>
      <w:r w:rsidRPr="003B0B76">
        <w:t>, 2008.</w:t>
      </w:r>
      <w:r w:rsidRPr="006411E7">
        <w:rPr>
          <w:caps/>
        </w:rPr>
        <w:t xml:space="preserve"> г</w:t>
      </w:r>
      <w:r>
        <w:t>л. 10.</w:t>
      </w:r>
    </w:p>
    <w:p w14:paraId="7A23D98A" w14:textId="77777777" w:rsidR="006D6507" w:rsidRPr="003B0B76" w:rsidRDefault="006D6507" w:rsidP="00D605DF">
      <w:pPr>
        <w:pStyle w:val="26"/>
        <w:tabs>
          <w:tab w:val="num" w:pos="960"/>
        </w:tabs>
        <w:ind w:left="1211" w:hanging="251"/>
      </w:pPr>
      <w:r>
        <w:rPr>
          <w:caps/>
        </w:rPr>
        <w:t>3.</w:t>
      </w:r>
      <w:r w:rsidRPr="003B0B76">
        <w:rPr>
          <w:caps/>
        </w:rPr>
        <w:t>е</w:t>
      </w:r>
      <w:r w:rsidRPr="003B0B76">
        <w:t xml:space="preserve">лисеева </w:t>
      </w:r>
      <w:r w:rsidRPr="003B0B76">
        <w:rPr>
          <w:caps/>
        </w:rPr>
        <w:t>и.и</w:t>
      </w:r>
      <w:r w:rsidRPr="003B0B76">
        <w:t xml:space="preserve">., </w:t>
      </w:r>
      <w:proofErr w:type="spellStart"/>
      <w:r w:rsidRPr="003B0B76">
        <w:rPr>
          <w:caps/>
        </w:rPr>
        <w:t>ю</w:t>
      </w:r>
      <w:r w:rsidRPr="003B0B76">
        <w:t>збашев</w:t>
      </w:r>
      <w:proofErr w:type="spellEnd"/>
      <w:r w:rsidRPr="003B0B76">
        <w:t xml:space="preserve"> </w:t>
      </w:r>
      <w:proofErr w:type="spellStart"/>
      <w:r w:rsidRPr="003B0B76">
        <w:rPr>
          <w:caps/>
        </w:rPr>
        <w:t>м.м.о</w:t>
      </w:r>
      <w:r w:rsidRPr="003B0B76">
        <w:t>бщая</w:t>
      </w:r>
      <w:proofErr w:type="spellEnd"/>
      <w:r w:rsidRPr="003B0B76">
        <w:t xml:space="preserve"> теория статистики: </w:t>
      </w:r>
      <w:r w:rsidRPr="003B0B76">
        <w:rPr>
          <w:caps/>
        </w:rPr>
        <w:t>у</w:t>
      </w:r>
      <w:r w:rsidRPr="003B0B76">
        <w:t>чебник / под ред.</w:t>
      </w:r>
      <w:r w:rsidRPr="003B0B76">
        <w:rPr>
          <w:caps/>
        </w:rPr>
        <w:t xml:space="preserve"> </w:t>
      </w:r>
      <w:proofErr w:type="spellStart"/>
      <w:r w:rsidRPr="003B0B76">
        <w:rPr>
          <w:caps/>
        </w:rPr>
        <w:t>и.и.е</w:t>
      </w:r>
      <w:r w:rsidRPr="003B0B76">
        <w:t>лисеевой</w:t>
      </w:r>
      <w:proofErr w:type="spellEnd"/>
      <w:r w:rsidRPr="003B0B76">
        <w:t xml:space="preserve">.- М.: </w:t>
      </w:r>
      <w:r w:rsidRPr="003B0B76">
        <w:rPr>
          <w:caps/>
        </w:rPr>
        <w:t>ф</w:t>
      </w:r>
      <w:r w:rsidRPr="003B0B76">
        <w:t>инансы и статистика, 2008.</w:t>
      </w:r>
    </w:p>
    <w:p w14:paraId="4C5D7639" w14:textId="77777777" w:rsidR="006D6507" w:rsidRPr="003B0B76" w:rsidRDefault="006D6507" w:rsidP="00D605DF">
      <w:pPr>
        <w:pStyle w:val="26"/>
        <w:tabs>
          <w:tab w:val="num" w:pos="960"/>
        </w:tabs>
        <w:ind w:left="1211" w:hanging="251"/>
      </w:pPr>
      <w:r>
        <w:t>4.</w:t>
      </w:r>
      <w:r w:rsidRPr="003B0B76">
        <w:t xml:space="preserve">Ефимова </w:t>
      </w:r>
      <w:proofErr w:type="spellStart"/>
      <w:r w:rsidRPr="003B0B76">
        <w:rPr>
          <w:caps/>
        </w:rPr>
        <w:t>м.р.,п</w:t>
      </w:r>
      <w:r w:rsidRPr="003B0B76">
        <w:t>етрова</w:t>
      </w:r>
      <w:proofErr w:type="spellEnd"/>
      <w:r w:rsidRPr="003B0B76">
        <w:t xml:space="preserve"> </w:t>
      </w:r>
      <w:proofErr w:type="spellStart"/>
      <w:r w:rsidRPr="003B0B76">
        <w:rPr>
          <w:caps/>
        </w:rPr>
        <w:t>е.в.,р</w:t>
      </w:r>
      <w:r w:rsidRPr="003B0B76">
        <w:t>умянцев</w:t>
      </w:r>
      <w:proofErr w:type="spellEnd"/>
      <w:r w:rsidRPr="003B0B76">
        <w:t xml:space="preserve"> </w:t>
      </w:r>
      <w:proofErr w:type="spellStart"/>
      <w:r w:rsidRPr="003B0B76">
        <w:rPr>
          <w:caps/>
        </w:rPr>
        <w:t>в.н.о</w:t>
      </w:r>
      <w:r w:rsidRPr="003B0B76">
        <w:t>бщая</w:t>
      </w:r>
      <w:proofErr w:type="spellEnd"/>
      <w:r w:rsidRPr="003B0B76">
        <w:t xml:space="preserve"> теория статистики: </w:t>
      </w:r>
      <w:r w:rsidRPr="003B0B76">
        <w:rPr>
          <w:caps/>
        </w:rPr>
        <w:t>у</w:t>
      </w:r>
      <w:r w:rsidRPr="003B0B76">
        <w:t xml:space="preserve">чебник.- М.: </w:t>
      </w:r>
      <w:r w:rsidRPr="003B0B76">
        <w:rPr>
          <w:caps/>
        </w:rPr>
        <w:t xml:space="preserve">инфра </w:t>
      </w:r>
      <w:proofErr w:type="gramStart"/>
      <w:r w:rsidRPr="003B0B76">
        <w:rPr>
          <w:caps/>
        </w:rPr>
        <w:t>-м</w:t>
      </w:r>
      <w:proofErr w:type="gramEnd"/>
      <w:r w:rsidRPr="003B0B76">
        <w:t>, 2010.</w:t>
      </w:r>
    </w:p>
    <w:p w14:paraId="388D428C" w14:textId="77777777" w:rsidR="006D6507" w:rsidRDefault="006D6507" w:rsidP="00D605DF">
      <w:pPr>
        <w:pStyle w:val="26"/>
        <w:tabs>
          <w:tab w:val="num" w:pos="960"/>
        </w:tabs>
        <w:ind w:left="1211" w:hanging="251"/>
      </w:pPr>
      <w:r>
        <w:rPr>
          <w:caps/>
        </w:rPr>
        <w:t>5.</w:t>
      </w:r>
      <w:r w:rsidRPr="003B0B76">
        <w:rPr>
          <w:caps/>
        </w:rPr>
        <w:t>с</w:t>
      </w:r>
      <w:r w:rsidRPr="003B0B76">
        <w:t>игел</w:t>
      </w:r>
      <w:r w:rsidRPr="003B0B76">
        <w:rPr>
          <w:caps/>
        </w:rPr>
        <w:t xml:space="preserve"> э. п</w:t>
      </w:r>
      <w:r w:rsidRPr="003B0B76">
        <w:t>рактическая бизнес-статистика.</w:t>
      </w:r>
      <w:proofErr w:type="gramStart"/>
      <w:r w:rsidRPr="003B0B76">
        <w:t xml:space="preserve"> :</w:t>
      </w:r>
      <w:proofErr w:type="gramEnd"/>
      <w:r w:rsidRPr="003B0B76">
        <w:t xml:space="preserve"> </w:t>
      </w:r>
      <w:r w:rsidRPr="003B0B76">
        <w:rPr>
          <w:caps/>
        </w:rPr>
        <w:t>п</w:t>
      </w:r>
      <w:r w:rsidRPr="003B0B76">
        <w:t xml:space="preserve">ер. с англ.- М.: </w:t>
      </w:r>
      <w:r w:rsidRPr="003B0B76">
        <w:rPr>
          <w:caps/>
        </w:rPr>
        <w:t>и</w:t>
      </w:r>
      <w:r w:rsidRPr="003B0B76">
        <w:t xml:space="preserve">здательский дом </w:t>
      </w:r>
    </w:p>
    <w:p w14:paraId="1E3EC689" w14:textId="77777777" w:rsidR="006D6507" w:rsidRPr="003B0B76" w:rsidRDefault="006D6507" w:rsidP="00D605DF">
      <w:pPr>
        <w:pStyle w:val="26"/>
        <w:tabs>
          <w:tab w:val="num" w:pos="960"/>
        </w:tabs>
        <w:ind w:left="1211" w:hanging="251"/>
      </w:pPr>
      <w:r w:rsidRPr="003B0B76">
        <w:t>«Вильямс», 2008.</w:t>
      </w:r>
    </w:p>
    <w:p w14:paraId="695328CB" w14:textId="77777777" w:rsidR="006D6507" w:rsidRDefault="006D6507" w:rsidP="00D605DF">
      <w:pPr>
        <w:pStyle w:val="11"/>
        <w:tabs>
          <w:tab w:val="left" w:pos="708"/>
          <w:tab w:val="num"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hanging="251"/>
      </w:pPr>
      <w:r>
        <w:rPr>
          <w:caps/>
        </w:rPr>
        <w:t xml:space="preserve">               6.</w:t>
      </w:r>
      <w:r w:rsidRPr="003B0B76">
        <w:rPr>
          <w:caps/>
        </w:rPr>
        <w:t>т</w:t>
      </w:r>
      <w:r w:rsidRPr="003B0B76">
        <w:t xml:space="preserve">еория статистики: </w:t>
      </w:r>
      <w:r w:rsidRPr="003B0B76">
        <w:rPr>
          <w:caps/>
        </w:rPr>
        <w:t>у</w:t>
      </w:r>
      <w:r w:rsidRPr="003B0B76">
        <w:t>чебник/под ред.</w:t>
      </w:r>
      <w:r w:rsidRPr="003B0B76">
        <w:rPr>
          <w:caps/>
        </w:rPr>
        <w:t>г.л.г</w:t>
      </w:r>
      <w:r w:rsidRPr="003B0B76">
        <w:t xml:space="preserve">ромыко.-2-е изд., </w:t>
      </w:r>
      <w:proofErr w:type="spellStart"/>
      <w:r w:rsidRPr="003B0B76">
        <w:t>перераб</w:t>
      </w:r>
      <w:proofErr w:type="spellEnd"/>
      <w:r w:rsidRPr="003B0B76">
        <w:t xml:space="preserve">. и доп.- М.: </w:t>
      </w:r>
    </w:p>
    <w:p w14:paraId="3650E856" w14:textId="77777777" w:rsidR="006D6507" w:rsidRDefault="006D6507" w:rsidP="00D605DF">
      <w:pPr>
        <w:pStyle w:val="11"/>
        <w:tabs>
          <w:tab w:val="left" w:pos="708"/>
          <w:tab w:val="num" w:pos="9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hanging="251"/>
        <w:rPr>
          <w:i/>
          <w:iCs/>
        </w:rPr>
      </w:pPr>
      <w:r w:rsidRPr="003B0B76">
        <w:rPr>
          <w:caps/>
        </w:rPr>
        <w:t>инфра-м</w:t>
      </w:r>
      <w:r w:rsidRPr="003B0B76">
        <w:t>, 2010</w:t>
      </w:r>
      <w:r>
        <w:t>.</w:t>
      </w:r>
    </w:p>
    <w:p w14:paraId="58EDF6FE" w14:textId="77777777" w:rsidR="006D6507" w:rsidRPr="00F418BC" w:rsidRDefault="006D6507" w:rsidP="00D605DF">
      <w:pPr>
        <w:keepNext/>
        <w:rPr>
          <w:i/>
          <w:iCs/>
        </w:rPr>
      </w:pPr>
      <w:r w:rsidRPr="00F418BC">
        <w:rPr>
          <w:i/>
          <w:iCs/>
        </w:rPr>
        <w:t>Дополнительная литература:</w:t>
      </w:r>
    </w:p>
    <w:p w14:paraId="3C29609D" w14:textId="77777777" w:rsidR="006D6507" w:rsidRPr="00BB39C9" w:rsidRDefault="006D6507" w:rsidP="00D605DF">
      <w:pPr>
        <w:pStyle w:val="26"/>
        <w:tabs>
          <w:tab w:val="num" w:pos="840"/>
        </w:tabs>
        <w:ind w:left="1080" w:hanging="240"/>
      </w:pPr>
      <w:r>
        <w:rPr>
          <w:caps/>
        </w:rPr>
        <w:t>7.</w:t>
      </w:r>
      <w:r w:rsidRPr="003B0B76">
        <w:rPr>
          <w:caps/>
        </w:rPr>
        <w:t>т</w:t>
      </w:r>
      <w:r w:rsidRPr="003B0B76">
        <w:t xml:space="preserve">еория статистики: </w:t>
      </w:r>
      <w:r w:rsidRPr="003B0B76">
        <w:rPr>
          <w:caps/>
        </w:rPr>
        <w:t>у</w:t>
      </w:r>
      <w:r w:rsidRPr="003B0B76">
        <w:t>чебник/под ред.</w:t>
      </w:r>
      <w:r w:rsidRPr="003B0B76">
        <w:rPr>
          <w:caps/>
        </w:rPr>
        <w:t>р.а.ш</w:t>
      </w:r>
      <w:r w:rsidRPr="003B0B76">
        <w:t xml:space="preserve">мойловой.-5-е изд., </w:t>
      </w:r>
      <w:proofErr w:type="spellStart"/>
      <w:r w:rsidRPr="003B0B76">
        <w:t>перераб</w:t>
      </w:r>
      <w:proofErr w:type="spellEnd"/>
      <w:r w:rsidRPr="003B0B76">
        <w:t>. и доп.- М</w:t>
      </w:r>
      <w:r w:rsidRPr="00BB39C9">
        <w:t xml:space="preserve">.:    </w:t>
      </w:r>
    </w:p>
    <w:p w14:paraId="1A6C47EC" w14:textId="77777777" w:rsidR="006D6507" w:rsidRPr="00681607" w:rsidRDefault="006D6507" w:rsidP="00D605DF">
      <w:pPr>
        <w:pStyle w:val="26"/>
        <w:tabs>
          <w:tab w:val="num" w:pos="840"/>
        </w:tabs>
        <w:ind w:left="1080" w:hanging="240"/>
        <w:rPr>
          <w:lang w:val="en-US"/>
        </w:rPr>
      </w:pPr>
      <w:proofErr w:type="spellStart"/>
      <w:r w:rsidRPr="003B0B76">
        <w:rPr>
          <w:caps/>
        </w:rPr>
        <w:t>ф</w:t>
      </w:r>
      <w:r w:rsidRPr="003B0B76">
        <w:t>инансыистатистика</w:t>
      </w:r>
      <w:proofErr w:type="spellEnd"/>
      <w:r w:rsidRPr="00681607">
        <w:rPr>
          <w:lang w:val="en-US"/>
        </w:rPr>
        <w:t>, 2009.</w:t>
      </w:r>
    </w:p>
    <w:p w14:paraId="470FD6E4" w14:textId="77777777" w:rsidR="006D6507" w:rsidRPr="00681607" w:rsidRDefault="006D6507" w:rsidP="00D605DF">
      <w:pPr>
        <w:pStyle w:val="26"/>
        <w:widowControl w:val="0"/>
        <w:tabs>
          <w:tab w:val="num" w:pos="840"/>
          <w:tab w:val="num" w:pos="1211"/>
        </w:tabs>
        <w:ind w:left="1200" w:hanging="240"/>
        <w:rPr>
          <w:lang w:val="en-US"/>
        </w:rPr>
      </w:pPr>
      <w:proofErr w:type="gramStart"/>
      <w:r w:rsidRPr="00681607">
        <w:rPr>
          <w:lang w:val="en-US"/>
        </w:rPr>
        <w:lastRenderedPageBreak/>
        <w:t>8.</w:t>
      </w:r>
      <w:r w:rsidRPr="003B0B76">
        <w:rPr>
          <w:lang w:val="en-US"/>
        </w:rPr>
        <w:t>Newbold</w:t>
      </w:r>
      <w:proofErr w:type="gramEnd"/>
      <w:r w:rsidRPr="00681607">
        <w:rPr>
          <w:caps/>
          <w:lang w:val="en-US"/>
        </w:rPr>
        <w:t>(</w:t>
      </w:r>
      <w:r w:rsidRPr="00681607">
        <w:rPr>
          <w:lang w:val="en-US"/>
        </w:rPr>
        <w:t>1995</w:t>
      </w:r>
      <w:r w:rsidRPr="00681607">
        <w:rPr>
          <w:caps/>
          <w:lang w:val="en-US"/>
        </w:rPr>
        <w:t xml:space="preserve">), </w:t>
      </w:r>
      <w:proofErr w:type="spellStart"/>
      <w:r w:rsidRPr="003B0B76">
        <w:rPr>
          <w:lang w:val="en-US"/>
        </w:rPr>
        <w:t>StatisticsforBusinessandEconomics</w:t>
      </w:r>
      <w:proofErr w:type="spellEnd"/>
      <w:r w:rsidRPr="00681607">
        <w:rPr>
          <w:lang w:val="en-US"/>
        </w:rPr>
        <w:t xml:space="preserve">. - </w:t>
      </w:r>
      <w:r w:rsidRPr="003B0B76">
        <w:rPr>
          <w:lang w:val="en-US"/>
        </w:rPr>
        <w:t>London</w:t>
      </w:r>
      <w:r w:rsidRPr="00681607">
        <w:rPr>
          <w:lang w:val="en-US"/>
        </w:rPr>
        <w:t xml:space="preserve">, </w:t>
      </w:r>
      <w:r w:rsidRPr="003B0B76">
        <w:rPr>
          <w:lang w:val="en-US"/>
        </w:rPr>
        <w:t>Prentice</w:t>
      </w:r>
      <w:r w:rsidRPr="00681607">
        <w:rPr>
          <w:lang w:val="en-US"/>
        </w:rPr>
        <w:t>-</w:t>
      </w:r>
      <w:r w:rsidRPr="003B0B76">
        <w:rPr>
          <w:lang w:val="en-US"/>
        </w:rPr>
        <w:t>Hall</w:t>
      </w:r>
      <w:r w:rsidRPr="00681607">
        <w:rPr>
          <w:lang w:val="en-US"/>
        </w:rPr>
        <w:t xml:space="preserve">, </w:t>
      </w:r>
      <w:r w:rsidRPr="003B0B76">
        <w:rPr>
          <w:lang w:val="en-US"/>
        </w:rPr>
        <w:t>Ed</w:t>
      </w:r>
      <w:r w:rsidRPr="00681607">
        <w:rPr>
          <w:lang w:val="en-US"/>
        </w:rPr>
        <w:t>.4.</w:t>
      </w:r>
    </w:p>
    <w:p w14:paraId="45B3BE79" w14:textId="77777777" w:rsidR="006D6507" w:rsidRPr="00681607" w:rsidRDefault="006D6507" w:rsidP="00D605DF">
      <w:pPr>
        <w:pStyle w:val="26"/>
        <w:ind w:left="284" w:firstLine="425"/>
        <w:jc w:val="both"/>
        <w:rPr>
          <w:b/>
          <w:bCs/>
          <w:i/>
          <w:iCs/>
          <w:lang w:val="en-US"/>
        </w:rPr>
      </w:pPr>
    </w:p>
    <w:p w14:paraId="1B9EF30A" w14:textId="77777777" w:rsidR="006D6507" w:rsidRPr="00681607" w:rsidRDefault="006D6507" w:rsidP="00D605DF">
      <w:pPr>
        <w:pStyle w:val="26"/>
        <w:ind w:left="240" w:firstLine="600"/>
        <w:jc w:val="both"/>
        <w:rPr>
          <w:lang w:val="en-US"/>
        </w:rPr>
      </w:pPr>
    </w:p>
    <w:p w14:paraId="3BDE7A42" w14:textId="77777777" w:rsidR="006D6507" w:rsidRPr="009A51CE"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425"/>
        <w:jc w:val="both"/>
        <w:rPr>
          <w:b/>
          <w:bCs/>
        </w:rPr>
      </w:pPr>
      <w:r w:rsidRPr="009A51CE">
        <w:rPr>
          <w:b/>
          <w:bCs/>
        </w:rPr>
        <w:t>Тема 4.</w:t>
      </w:r>
      <w:r w:rsidRPr="009A51CE">
        <w:rPr>
          <w:b/>
          <w:bCs/>
          <w:caps/>
        </w:rPr>
        <w:t xml:space="preserve"> </w:t>
      </w:r>
      <w:proofErr w:type="spellStart"/>
      <w:r w:rsidRPr="009A51CE">
        <w:rPr>
          <w:b/>
          <w:bCs/>
          <w:caps/>
        </w:rPr>
        <w:t>м</w:t>
      </w:r>
      <w:r w:rsidRPr="009A51CE">
        <w:rPr>
          <w:b/>
          <w:bCs/>
        </w:rPr>
        <w:t>етодыстатистического</w:t>
      </w:r>
      <w:proofErr w:type="spellEnd"/>
      <w:r w:rsidRPr="009A51CE">
        <w:rPr>
          <w:b/>
          <w:bCs/>
        </w:rPr>
        <w:t xml:space="preserve"> анализа </w:t>
      </w:r>
      <w:r>
        <w:rPr>
          <w:b/>
          <w:bCs/>
        </w:rPr>
        <w:t xml:space="preserve">рядов </w:t>
      </w:r>
      <w:r w:rsidRPr="009A51CE">
        <w:rPr>
          <w:b/>
          <w:bCs/>
        </w:rPr>
        <w:t>динамики и их применение при иссл</w:t>
      </w:r>
      <w:r w:rsidRPr="009A51CE">
        <w:rPr>
          <w:b/>
          <w:bCs/>
        </w:rPr>
        <w:t>е</w:t>
      </w:r>
      <w:r w:rsidRPr="009A51CE">
        <w:rPr>
          <w:b/>
          <w:bCs/>
        </w:rPr>
        <w:t>довании развития международных экономических отношений</w:t>
      </w:r>
    </w:p>
    <w:p w14:paraId="61051595" w14:textId="77777777" w:rsidR="006D6507" w:rsidRPr="00A4643B" w:rsidRDefault="006D6507" w:rsidP="00D605DF">
      <w:pPr>
        <w:pStyle w:val="26"/>
        <w:ind w:left="284" w:firstLine="425"/>
        <w:jc w:val="both"/>
      </w:pPr>
      <w:r w:rsidRPr="00A4643B">
        <w:t xml:space="preserve">4.1. Понятие и виды рядов динамики, правила их построения. </w:t>
      </w:r>
    </w:p>
    <w:p w14:paraId="1B19ECA4" w14:textId="77777777" w:rsidR="006D6507" w:rsidRPr="00A4643B" w:rsidRDefault="006D6507" w:rsidP="00D605DF">
      <w:pPr>
        <w:pStyle w:val="26"/>
        <w:ind w:left="284" w:firstLine="425"/>
        <w:jc w:val="both"/>
      </w:pPr>
      <w:r w:rsidRPr="00A4643B">
        <w:t xml:space="preserve">4.2. Расчет показателей изменения уровней рядов динамики (определение среднего уровня ряда, абсолютных приростов, темпов роста, темпов прироста). </w:t>
      </w:r>
    </w:p>
    <w:p w14:paraId="4C981E8D" w14:textId="77777777" w:rsidR="006D6507" w:rsidRPr="00A4643B"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425"/>
        <w:jc w:val="both"/>
      </w:pPr>
      <w:r w:rsidRPr="00A4643B">
        <w:t xml:space="preserve">4.3.Компоненты временных рядов. </w:t>
      </w:r>
      <w:r>
        <w:t xml:space="preserve">Примеры анализа компонентного </w:t>
      </w:r>
      <w:proofErr w:type="spellStart"/>
      <w:r>
        <w:t>состава</w:t>
      </w:r>
      <w:r w:rsidRPr="00A4643B">
        <w:t>временных</w:t>
      </w:r>
      <w:proofErr w:type="spellEnd"/>
      <w:r w:rsidRPr="00A4643B">
        <w:t xml:space="preserve"> р</w:t>
      </w:r>
      <w:r w:rsidRPr="00A4643B">
        <w:t>я</w:t>
      </w:r>
      <w:r w:rsidRPr="00A4643B">
        <w:t>дов</w:t>
      </w:r>
      <w:r>
        <w:t xml:space="preserve">, характеризующих </w:t>
      </w:r>
      <w:r w:rsidRPr="009A51CE">
        <w:t>развитие региональной и мировой экономики, международных эконом</w:t>
      </w:r>
      <w:r w:rsidRPr="009A51CE">
        <w:t>и</w:t>
      </w:r>
      <w:r w:rsidRPr="009A51CE">
        <w:t>ческих отношений</w:t>
      </w:r>
      <w:r>
        <w:t xml:space="preserve">. </w:t>
      </w:r>
      <w:r w:rsidRPr="00A4643B">
        <w:t xml:space="preserve">Применение скользящих средних для сглаживания рядов динамики.  </w:t>
      </w:r>
      <w:r>
        <w:t>Виды скользящих средних и анализ их устойчивости к выбросам.</w:t>
      </w:r>
    </w:p>
    <w:p w14:paraId="02D8F24D" w14:textId="77777777" w:rsidR="006D6507" w:rsidRPr="00A4643B" w:rsidRDefault="006D6507" w:rsidP="00D605DF">
      <w:pPr>
        <w:pStyle w:val="26"/>
        <w:ind w:left="284" w:firstLine="425"/>
        <w:jc w:val="both"/>
      </w:pPr>
      <w:r w:rsidRPr="00A4643B">
        <w:t>4.4.Аналитическое выравнивание временных рядов. Моделирование тенденции развития с помощью моделей кривых роста. Оценка адекватности и точности выбранных моделей</w:t>
      </w:r>
      <w:r>
        <w:t xml:space="preserve">. </w:t>
      </w:r>
    </w:p>
    <w:p w14:paraId="57D416BD" w14:textId="77777777" w:rsidR="006D6507" w:rsidRPr="00A4643B" w:rsidRDefault="006D6507" w:rsidP="00D605DF">
      <w:pPr>
        <w:pStyle w:val="26"/>
        <w:ind w:left="284" w:firstLine="425"/>
        <w:jc w:val="both"/>
      </w:pPr>
      <w:r w:rsidRPr="00A4643B">
        <w:t xml:space="preserve">4.5.  Статистический анализ и прогнозирование периодических колебаний. </w:t>
      </w:r>
    </w:p>
    <w:p w14:paraId="7E79354A" w14:textId="77777777" w:rsidR="006D6507" w:rsidRDefault="006D6507" w:rsidP="00D605DF">
      <w:pPr>
        <w:pStyle w:val="1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284" w:firstLine="425"/>
        <w:jc w:val="both"/>
      </w:pPr>
      <w:r w:rsidRPr="00A4643B">
        <w:t>Примеры решения задач на базе современных статистических пакетов прикладных программ по анализу и прогнозированию временных рядов экономических показателей, характеризующих развитие региональной и мировой экономики, международных экономических отношений.</w:t>
      </w:r>
    </w:p>
    <w:p w14:paraId="0AFE468E"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360"/>
        <w:rPr>
          <w:i/>
          <w:iCs/>
        </w:rPr>
      </w:pPr>
      <w:r w:rsidRPr="00F418BC">
        <w:rPr>
          <w:i/>
          <w:iCs/>
        </w:rPr>
        <w:t xml:space="preserve">Основная литература: </w:t>
      </w:r>
    </w:p>
    <w:p w14:paraId="57E57400" w14:textId="77777777" w:rsidR="006D6507" w:rsidRPr="003B0B76" w:rsidRDefault="006D6507" w:rsidP="00D605DF">
      <w:pPr>
        <w:pStyle w:val="26"/>
        <w:tabs>
          <w:tab w:val="num" w:pos="240"/>
        </w:tabs>
        <w:ind w:left="720"/>
        <w:jc w:val="both"/>
      </w:pPr>
      <w:r>
        <w:rPr>
          <w:caps/>
        </w:rPr>
        <w:t>1.</w:t>
      </w:r>
      <w:r w:rsidRPr="003B0B76">
        <w:rPr>
          <w:caps/>
        </w:rPr>
        <w:t>д</w:t>
      </w:r>
      <w:r w:rsidRPr="003B0B76">
        <w:t xml:space="preserve">уброва </w:t>
      </w:r>
      <w:r w:rsidRPr="003B0B76">
        <w:rPr>
          <w:caps/>
        </w:rPr>
        <w:t>т.а. п</w:t>
      </w:r>
      <w:r w:rsidRPr="003B0B76">
        <w:t xml:space="preserve">рогнозирование социально-экономических процессов.  </w:t>
      </w:r>
      <w:r w:rsidRPr="003B0B76">
        <w:rPr>
          <w:caps/>
        </w:rPr>
        <w:t xml:space="preserve">       с</w:t>
      </w:r>
      <w:r w:rsidRPr="003B0B76">
        <w:t xml:space="preserve">татистические методы  и модели. — </w:t>
      </w:r>
      <w:r w:rsidRPr="003B0B76">
        <w:rPr>
          <w:caps/>
        </w:rPr>
        <w:t>м</w:t>
      </w:r>
      <w:r w:rsidRPr="003B0B76">
        <w:t xml:space="preserve">.: </w:t>
      </w:r>
      <w:proofErr w:type="spellStart"/>
      <w:r w:rsidRPr="003B0B76">
        <w:rPr>
          <w:caps/>
        </w:rPr>
        <w:t>м</w:t>
      </w:r>
      <w:r w:rsidRPr="003B0B76">
        <w:t>аркет</w:t>
      </w:r>
      <w:proofErr w:type="spellEnd"/>
      <w:r w:rsidRPr="003B0B76">
        <w:t xml:space="preserve"> ДС,  2010.</w:t>
      </w:r>
      <w:r w:rsidRPr="006411E7">
        <w:rPr>
          <w:caps/>
        </w:rPr>
        <w:t>г</w:t>
      </w:r>
      <w:r>
        <w:t>л.1-4.</w:t>
      </w:r>
    </w:p>
    <w:p w14:paraId="18A0099B" w14:textId="77777777" w:rsidR="006D6507" w:rsidRPr="003B0B76" w:rsidRDefault="006D6507" w:rsidP="00D605DF">
      <w:pPr>
        <w:pStyle w:val="26"/>
        <w:tabs>
          <w:tab w:val="num" w:pos="240"/>
        </w:tabs>
        <w:ind w:left="720"/>
        <w:jc w:val="both"/>
      </w:pPr>
      <w:r>
        <w:rPr>
          <w:caps/>
        </w:rPr>
        <w:t>2.</w:t>
      </w:r>
      <w:r w:rsidRPr="003B0B76">
        <w:rPr>
          <w:caps/>
        </w:rPr>
        <w:t>м</w:t>
      </w:r>
      <w:r w:rsidRPr="003B0B76">
        <w:t xml:space="preserve">хитарян </w:t>
      </w:r>
      <w:r w:rsidRPr="003B0B76">
        <w:rPr>
          <w:caps/>
        </w:rPr>
        <w:t>в.с</w:t>
      </w:r>
      <w:r w:rsidRPr="003B0B76">
        <w:t xml:space="preserve">., Башкатов </w:t>
      </w:r>
      <w:r w:rsidRPr="003B0B76">
        <w:rPr>
          <w:caps/>
        </w:rPr>
        <w:t>б.и</w:t>
      </w:r>
      <w:r w:rsidRPr="003B0B76">
        <w:t xml:space="preserve">., </w:t>
      </w:r>
      <w:r w:rsidRPr="003B0B76">
        <w:rPr>
          <w:caps/>
        </w:rPr>
        <w:t>д</w:t>
      </w:r>
      <w:r w:rsidRPr="003B0B76">
        <w:t xml:space="preserve">уброва </w:t>
      </w:r>
      <w:r w:rsidRPr="003B0B76">
        <w:rPr>
          <w:caps/>
        </w:rPr>
        <w:t>т.а</w:t>
      </w:r>
      <w:r w:rsidRPr="003B0B76">
        <w:t xml:space="preserve">. и др. </w:t>
      </w:r>
      <w:r w:rsidRPr="003B0B76">
        <w:rPr>
          <w:caps/>
        </w:rPr>
        <w:t>с</w:t>
      </w:r>
      <w:r w:rsidRPr="003B0B76">
        <w:t xml:space="preserve">татистика: учебник / под ред. </w:t>
      </w:r>
      <w:r w:rsidRPr="003B0B76">
        <w:rPr>
          <w:caps/>
        </w:rPr>
        <w:t xml:space="preserve">в.с </w:t>
      </w:r>
      <w:proofErr w:type="spellStart"/>
      <w:r w:rsidRPr="003B0B76">
        <w:rPr>
          <w:caps/>
        </w:rPr>
        <w:t>м</w:t>
      </w:r>
      <w:r w:rsidRPr="003B0B76">
        <w:t>хитаряна</w:t>
      </w:r>
      <w:proofErr w:type="spellEnd"/>
      <w:r w:rsidRPr="003B0B76">
        <w:t xml:space="preserve">.- М.: </w:t>
      </w:r>
      <w:proofErr w:type="spellStart"/>
      <w:r w:rsidRPr="003B0B76">
        <w:rPr>
          <w:caps/>
        </w:rPr>
        <w:t>э</w:t>
      </w:r>
      <w:r w:rsidRPr="003B0B76">
        <w:t>кономистъ</w:t>
      </w:r>
      <w:proofErr w:type="spellEnd"/>
      <w:r w:rsidRPr="003B0B76">
        <w:t>, 2008.</w:t>
      </w:r>
      <w:r w:rsidRPr="006411E7">
        <w:rPr>
          <w:caps/>
        </w:rPr>
        <w:t xml:space="preserve"> г</w:t>
      </w:r>
      <w:r>
        <w:t>л. 9.</w:t>
      </w:r>
    </w:p>
    <w:p w14:paraId="4E9D3E79" w14:textId="77777777" w:rsidR="006D6507" w:rsidRPr="003B0B76" w:rsidRDefault="006D6507" w:rsidP="00D605DF">
      <w:pPr>
        <w:pStyle w:val="26"/>
        <w:tabs>
          <w:tab w:val="num" w:pos="240"/>
        </w:tabs>
        <w:ind w:left="720"/>
        <w:jc w:val="both"/>
      </w:pPr>
      <w:r>
        <w:rPr>
          <w:caps/>
        </w:rPr>
        <w:t>3.</w:t>
      </w:r>
      <w:r w:rsidRPr="003B0B76">
        <w:rPr>
          <w:caps/>
        </w:rPr>
        <w:t>с</w:t>
      </w:r>
      <w:r w:rsidRPr="003B0B76">
        <w:t xml:space="preserve">алин </w:t>
      </w:r>
      <w:r w:rsidRPr="003B0B76">
        <w:rPr>
          <w:caps/>
        </w:rPr>
        <w:t>в.н</w:t>
      </w:r>
      <w:r w:rsidRPr="003B0B76">
        <w:t xml:space="preserve">., Чурилова </w:t>
      </w:r>
      <w:r w:rsidRPr="003B0B76">
        <w:rPr>
          <w:caps/>
        </w:rPr>
        <w:t>э.ю</w:t>
      </w:r>
      <w:r w:rsidRPr="003B0B76">
        <w:t xml:space="preserve">. </w:t>
      </w:r>
      <w:r w:rsidRPr="003B0B76">
        <w:rPr>
          <w:caps/>
        </w:rPr>
        <w:t>к</w:t>
      </w:r>
      <w:r w:rsidRPr="003B0B76">
        <w:t xml:space="preserve">урс теории статистики. - М.: </w:t>
      </w:r>
      <w:r w:rsidRPr="003B0B76">
        <w:rPr>
          <w:caps/>
        </w:rPr>
        <w:t>ф</w:t>
      </w:r>
      <w:r w:rsidRPr="003B0B76">
        <w:t>инансы и статистика, 200</w:t>
      </w:r>
      <w:r>
        <w:t>8</w:t>
      </w:r>
      <w:r w:rsidRPr="003B0B76">
        <w:t>.</w:t>
      </w:r>
      <w:r w:rsidRPr="006411E7">
        <w:rPr>
          <w:caps/>
        </w:rPr>
        <w:t>г</w:t>
      </w:r>
      <w:r>
        <w:t>л.7.</w:t>
      </w:r>
    </w:p>
    <w:p w14:paraId="01728685" w14:textId="77777777" w:rsidR="006D6507" w:rsidRDefault="006D6507" w:rsidP="00D605D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54"/>
        </w:tabs>
        <w:ind w:left="720"/>
        <w:rPr>
          <w:i/>
          <w:iCs/>
        </w:rPr>
      </w:pPr>
    </w:p>
    <w:p w14:paraId="219F58A3" w14:textId="77777777" w:rsidR="006D6507" w:rsidRPr="00F418BC" w:rsidRDefault="006D6507" w:rsidP="00D605DF">
      <w:pPr>
        <w:keepNext/>
        <w:rPr>
          <w:i/>
          <w:iCs/>
        </w:rPr>
      </w:pPr>
      <w:r w:rsidRPr="00F418BC">
        <w:rPr>
          <w:i/>
          <w:iCs/>
        </w:rPr>
        <w:t>Дополнительная литература:</w:t>
      </w:r>
    </w:p>
    <w:p w14:paraId="79182128" w14:textId="77777777" w:rsidR="006D6507" w:rsidRPr="003B0B76" w:rsidRDefault="006D6507" w:rsidP="00D605DF">
      <w:pPr>
        <w:pStyle w:val="26"/>
        <w:tabs>
          <w:tab w:val="num" w:pos="1211"/>
        </w:tabs>
        <w:ind w:left="960" w:hanging="120"/>
      </w:pPr>
      <w:r>
        <w:rPr>
          <w:caps/>
        </w:rPr>
        <w:t>4.</w:t>
      </w:r>
      <w:r w:rsidRPr="003B0B76">
        <w:rPr>
          <w:caps/>
        </w:rPr>
        <w:t>д</w:t>
      </w:r>
      <w:r w:rsidRPr="003B0B76">
        <w:t xml:space="preserve">уброва </w:t>
      </w:r>
      <w:r w:rsidRPr="003B0B76">
        <w:rPr>
          <w:caps/>
        </w:rPr>
        <w:t>т.а</w:t>
      </w:r>
      <w:r w:rsidRPr="003B0B76">
        <w:t xml:space="preserve">. </w:t>
      </w:r>
      <w:r w:rsidRPr="003B0B76">
        <w:rPr>
          <w:caps/>
        </w:rPr>
        <w:t>с</w:t>
      </w:r>
      <w:r w:rsidRPr="003B0B76">
        <w:t xml:space="preserve">татистические методы прогнозирования.- М.: </w:t>
      </w:r>
      <w:r w:rsidRPr="003B0B76">
        <w:rPr>
          <w:caps/>
        </w:rPr>
        <w:t>юнити</w:t>
      </w:r>
      <w:r w:rsidRPr="003B0B76">
        <w:t>, 2003.</w:t>
      </w:r>
    </w:p>
    <w:p w14:paraId="2DBCECDD" w14:textId="77777777" w:rsidR="006D6507" w:rsidRPr="003B0B76" w:rsidRDefault="006D6507" w:rsidP="00A01710">
      <w:pPr>
        <w:pStyle w:val="26"/>
        <w:numPr>
          <w:ilvl w:val="0"/>
          <w:numId w:val="56"/>
        </w:numPr>
        <w:tabs>
          <w:tab w:val="clear" w:pos="109"/>
          <w:tab w:val="num" w:pos="1211"/>
        </w:tabs>
        <w:ind w:left="840" w:firstLine="0"/>
      </w:pPr>
      <w:proofErr w:type="spellStart"/>
      <w:r w:rsidRPr="003B0B76">
        <w:t>Кузык</w:t>
      </w:r>
      <w:proofErr w:type="spellEnd"/>
      <w:r w:rsidRPr="003B0B76">
        <w:t xml:space="preserve"> Б.Н., </w:t>
      </w:r>
      <w:proofErr w:type="spellStart"/>
      <w:r w:rsidRPr="003B0B76">
        <w:t>Кушлин</w:t>
      </w:r>
      <w:proofErr w:type="spellEnd"/>
      <w:r w:rsidRPr="003B0B76">
        <w:t xml:space="preserve"> В.И., </w:t>
      </w:r>
      <w:proofErr w:type="spellStart"/>
      <w:r w:rsidRPr="003B0B76">
        <w:rPr>
          <w:caps/>
        </w:rPr>
        <w:t>я</w:t>
      </w:r>
      <w:r w:rsidRPr="003B0B76">
        <w:t>ковец</w:t>
      </w:r>
      <w:proofErr w:type="spellEnd"/>
      <w:r w:rsidRPr="003B0B76">
        <w:rPr>
          <w:caps/>
        </w:rPr>
        <w:t xml:space="preserve"> ю.в. п</w:t>
      </w:r>
      <w:r w:rsidRPr="003B0B76">
        <w:t xml:space="preserve">рогнозирование, стратегическое планирование и национальное программирование: </w:t>
      </w:r>
      <w:r w:rsidRPr="003B0B76">
        <w:rPr>
          <w:caps/>
        </w:rPr>
        <w:t>у</w:t>
      </w:r>
      <w:r w:rsidRPr="003B0B76">
        <w:t xml:space="preserve">чебник - </w:t>
      </w:r>
      <w:r w:rsidRPr="003B0B76">
        <w:rPr>
          <w:caps/>
        </w:rPr>
        <w:t>м</w:t>
      </w:r>
      <w:r w:rsidRPr="003B0B76">
        <w:t>.: ЗАО «</w:t>
      </w:r>
      <w:r w:rsidRPr="003B0B76">
        <w:rPr>
          <w:caps/>
        </w:rPr>
        <w:t>и</w:t>
      </w:r>
      <w:r w:rsidRPr="003B0B76">
        <w:t>здательство «</w:t>
      </w:r>
      <w:r w:rsidRPr="003B0B76">
        <w:rPr>
          <w:caps/>
        </w:rPr>
        <w:t>э</w:t>
      </w:r>
      <w:r w:rsidRPr="003B0B76">
        <w:t>кономика», 2008.</w:t>
      </w:r>
    </w:p>
    <w:p w14:paraId="43D796C1" w14:textId="77777777" w:rsidR="006D6507" w:rsidRPr="003B0B76" w:rsidRDefault="006D6507" w:rsidP="00D605DF">
      <w:pPr>
        <w:pStyle w:val="26"/>
        <w:tabs>
          <w:tab w:val="num" w:pos="1211"/>
          <w:tab w:val="left" w:pos="8789"/>
        </w:tabs>
        <w:ind w:left="840"/>
        <w:jc w:val="both"/>
      </w:pPr>
      <w:r>
        <w:rPr>
          <w:caps/>
        </w:rPr>
        <w:t>6</w:t>
      </w:r>
      <w:r w:rsidRPr="003B0B76">
        <w:rPr>
          <w:caps/>
        </w:rPr>
        <w:t xml:space="preserve">. </w:t>
      </w:r>
      <w:proofErr w:type="spellStart"/>
      <w:r w:rsidRPr="003B0B76">
        <w:rPr>
          <w:caps/>
        </w:rPr>
        <w:t>х</w:t>
      </w:r>
      <w:r w:rsidRPr="003B0B76">
        <w:t>анк</w:t>
      </w:r>
      <w:proofErr w:type="spellEnd"/>
      <w:r w:rsidRPr="003B0B76">
        <w:t xml:space="preserve"> </w:t>
      </w:r>
      <w:r w:rsidRPr="003B0B76">
        <w:rPr>
          <w:caps/>
        </w:rPr>
        <w:t>д.э</w:t>
      </w:r>
      <w:r w:rsidRPr="003B0B76">
        <w:t xml:space="preserve">., </w:t>
      </w:r>
      <w:proofErr w:type="spellStart"/>
      <w:r w:rsidRPr="003B0B76">
        <w:rPr>
          <w:caps/>
        </w:rPr>
        <w:t>у</w:t>
      </w:r>
      <w:r w:rsidRPr="003B0B76">
        <w:t>ичерн</w:t>
      </w:r>
      <w:proofErr w:type="spellEnd"/>
      <w:r w:rsidRPr="003B0B76">
        <w:t xml:space="preserve"> </w:t>
      </w:r>
      <w:r w:rsidRPr="003B0B76">
        <w:rPr>
          <w:caps/>
        </w:rPr>
        <w:t xml:space="preserve">д.у., </w:t>
      </w:r>
      <w:proofErr w:type="spellStart"/>
      <w:r w:rsidRPr="003B0B76">
        <w:rPr>
          <w:caps/>
        </w:rPr>
        <w:t>р</w:t>
      </w:r>
      <w:r w:rsidRPr="003B0B76">
        <w:t>айтс</w:t>
      </w:r>
      <w:proofErr w:type="spellEnd"/>
      <w:r w:rsidRPr="003B0B76">
        <w:rPr>
          <w:caps/>
        </w:rPr>
        <w:t xml:space="preserve"> </w:t>
      </w:r>
      <w:proofErr w:type="spellStart"/>
      <w:r w:rsidRPr="003B0B76">
        <w:rPr>
          <w:caps/>
        </w:rPr>
        <w:t>а.д</w:t>
      </w:r>
      <w:r w:rsidRPr="003B0B76">
        <w:t>ж</w:t>
      </w:r>
      <w:proofErr w:type="spellEnd"/>
      <w:r w:rsidRPr="003B0B76">
        <w:rPr>
          <w:caps/>
        </w:rPr>
        <w:t>. б</w:t>
      </w:r>
      <w:r w:rsidRPr="003B0B76">
        <w:t>изнес</w:t>
      </w:r>
      <w:r w:rsidRPr="003B0B76">
        <w:rPr>
          <w:caps/>
        </w:rPr>
        <w:t>-</w:t>
      </w:r>
      <w:r w:rsidRPr="003B0B76">
        <w:t xml:space="preserve">прогнозирование. — М.: </w:t>
      </w:r>
      <w:r w:rsidRPr="003B0B76">
        <w:rPr>
          <w:caps/>
        </w:rPr>
        <w:t>и</w:t>
      </w:r>
      <w:r w:rsidRPr="003B0B76">
        <w:t>здательский дом «Вильямс», 2007.</w:t>
      </w:r>
    </w:p>
    <w:p w14:paraId="40BF33FE" w14:textId="77777777" w:rsidR="006D6507" w:rsidRPr="003B0B76" w:rsidRDefault="006D6507" w:rsidP="00D605DF">
      <w:pPr>
        <w:pStyle w:val="26"/>
        <w:widowControl w:val="0"/>
        <w:numPr>
          <w:ilvl w:val="0"/>
          <w:numId w:val="26"/>
        </w:numPr>
        <w:tabs>
          <w:tab w:val="clear" w:pos="720"/>
          <w:tab w:val="num" w:pos="1211"/>
        </w:tabs>
        <w:ind w:left="840" w:firstLine="0"/>
        <w:rPr>
          <w:lang w:val="en-US"/>
        </w:rPr>
      </w:pPr>
      <w:proofErr w:type="spellStart"/>
      <w:r w:rsidRPr="003B0B76">
        <w:rPr>
          <w:lang w:val="en-US"/>
        </w:rPr>
        <w:t>Newbold</w:t>
      </w:r>
      <w:proofErr w:type="spellEnd"/>
      <w:r w:rsidRPr="003B0B76">
        <w:rPr>
          <w:lang w:val="en-US"/>
        </w:rPr>
        <w:t xml:space="preserve"> </w:t>
      </w:r>
      <w:r w:rsidRPr="003B0B76">
        <w:rPr>
          <w:caps/>
          <w:lang w:val="en-US"/>
        </w:rPr>
        <w:t>(</w:t>
      </w:r>
      <w:r w:rsidRPr="003B0B76">
        <w:rPr>
          <w:lang w:val="en-US"/>
        </w:rPr>
        <w:t>1995</w:t>
      </w:r>
      <w:r w:rsidRPr="003B0B76">
        <w:rPr>
          <w:caps/>
          <w:lang w:val="en-US"/>
        </w:rPr>
        <w:t xml:space="preserve">), </w:t>
      </w:r>
      <w:r w:rsidRPr="003B0B76">
        <w:rPr>
          <w:lang w:val="en-US"/>
        </w:rPr>
        <w:t>Statistics for Business and Economics. - London, Prentice-Hall, Ed.4.</w:t>
      </w:r>
    </w:p>
    <w:p w14:paraId="023A74DD" w14:textId="77777777" w:rsidR="006D6507" w:rsidRPr="00BB39C9" w:rsidRDefault="006D6507" w:rsidP="00686889">
      <w:pPr>
        <w:rPr>
          <w:i/>
          <w:iCs/>
          <w:lang w:val="en-US"/>
        </w:rPr>
      </w:pPr>
    </w:p>
    <w:p w14:paraId="17A1F0BE" w14:textId="77777777" w:rsidR="006D6507" w:rsidRPr="00BB39C9" w:rsidRDefault="006D6507" w:rsidP="00EA3556">
      <w:pPr>
        <w:ind w:firstLine="0"/>
        <w:rPr>
          <w:b/>
          <w:bCs/>
          <w:lang w:val="en-US"/>
        </w:rPr>
      </w:pPr>
    </w:p>
    <w:p w14:paraId="3A9D742E" w14:textId="77777777" w:rsidR="006D6507" w:rsidRPr="00BB39C9" w:rsidRDefault="006D6507" w:rsidP="00C35023">
      <w:pPr>
        <w:ind w:firstLine="0"/>
        <w:rPr>
          <w:lang w:val="en-US"/>
        </w:rPr>
      </w:pPr>
    </w:p>
    <w:p w14:paraId="457EDA4F" w14:textId="77777777" w:rsidR="006D6507" w:rsidRPr="00CC7EE9" w:rsidRDefault="006D6507" w:rsidP="00A3762C">
      <w:pPr>
        <w:pStyle w:val="2"/>
      </w:pPr>
      <w:bookmarkStart w:id="20" w:name="_Toc206998128"/>
      <w:r w:rsidRPr="00CC7EE9">
        <w:t xml:space="preserve">РАЗДЕЛ </w:t>
      </w:r>
      <w:r>
        <w:rPr>
          <w:lang w:val="en-US"/>
        </w:rPr>
        <w:t>V</w:t>
      </w:r>
      <w:r w:rsidRPr="00BB39C9">
        <w:t xml:space="preserve">. </w:t>
      </w:r>
      <w:r>
        <w:t>МЕЖДУНАРОДНЫЕ ВАЛЮТНО-КРЕДИТНЫЕ ОТНОШЕНИЯ И МЕЖДУНАРОДНЫЕ РАСЧЕТЫ</w:t>
      </w:r>
      <w:bookmarkEnd w:id="20"/>
    </w:p>
    <w:p w14:paraId="2E89DB1F" w14:textId="77777777" w:rsidR="006D6507" w:rsidRPr="006D4DE8" w:rsidRDefault="006D6507" w:rsidP="007B6B32">
      <w:pPr>
        <w:jc w:val="both"/>
        <w:rPr>
          <w:b/>
          <w:bCs/>
        </w:rPr>
      </w:pPr>
      <w:r w:rsidRPr="006D4DE8">
        <w:rPr>
          <w:b/>
          <w:bCs/>
        </w:rPr>
        <w:t xml:space="preserve">Тема 1. </w:t>
      </w:r>
      <w:r>
        <w:rPr>
          <w:b/>
          <w:bCs/>
        </w:rPr>
        <w:t>Тенденции развития мирового хозяйства и э</w:t>
      </w:r>
      <w:r w:rsidRPr="006D4DE8">
        <w:rPr>
          <w:b/>
          <w:bCs/>
        </w:rPr>
        <w:t>волюция мировой валютной сист</w:t>
      </w:r>
      <w:r w:rsidRPr="006D4DE8">
        <w:rPr>
          <w:b/>
          <w:bCs/>
        </w:rPr>
        <w:t>е</w:t>
      </w:r>
      <w:r w:rsidRPr="006D4DE8">
        <w:rPr>
          <w:b/>
          <w:bCs/>
        </w:rPr>
        <w:t>м</w:t>
      </w:r>
      <w:r>
        <w:rPr>
          <w:b/>
          <w:bCs/>
        </w:rPr>
        <w:t>ы</w:t>
      </w:r>
      <w:r w:rsidRPr="006D4DE8">
        <w:rPr>
          <w:b/>
          <w:bCs/>
        </w:rPr>
        <w:t>.</w:t>
      </w:r>
    </w:p>
    <w:p w14:paraId="79A8069B" w14:textId="77777777" w:rsidR="006D6507" w:rsidRDefault="006D6507" w:rsidP="00A01710">
      <w:pPr>
        <w:numPr>
          <w:ilvl w:val="0"/>
          <w:numId w:val="59"/>
        </w:numPr>
        <w:jc w:val="both"/>
      </w:pPr>
      <w:r w:rsidRPr="004C547C">
        <w:rPr>
          <w:u w:val="single"/>
        </w:rPr>
        <w:t>Роль международных валютно-кредитных и финансовых отношений</w:t>
      </w:r>
      <w:r>
        <w:t xml:space="preserve"> в глобализации миров</w:t>
      </w:r>
      <w:r>
        <w:t>о</w:t>
      </w:r>
      <w:r>
        <w:t>го хозяйства.</w:t>
      </w:r>
    </w:p>
    <w:p w14:paraId="3E125A0D" w14:textId="77777777" w:rsidR="006D6507" w:rsidRPr="003D5F12" w:rsidRDefault="006D6507" w:rsidP="00A01710">
      <w:pPr>
        <w:numPr>
          <w:ilvl w:val="0"/>
          <w:numId w:val="59"/>
        </w:numPr>
        <w:jc w:val="both"/>
      </w:pPr>
      <w:r>
        <w:rPr>
          <w:u w:val="single"/>
        </w:rPr>
        <w:t>Эволюция мировой валютной системы</w:t>
      </w:r>
      <w:r w:rsidRPr="003D5F12">
        <w:t xml:space="preserve"> и </w:t>
      </w:r>
      <w:r>
        <w:t>ее</w:t>
      </w:r>
      <w:r w:rsidRPr="003D5F12">
        <w:t xml:space="preserve"> проблемы. Распад </w:t>
      </w:r>
      <w:proofErr w:type="spellStart"/>
      <w:r w:rsidRPr="003D5F12">
        <w:t>Бреттон</w:t>
      </w:r>
      <w:r>
        <w:t>-</w:t>
      </w:r>
      <w:r w:rsidRPr="003D5F12">
        <w:t>вудской</w:t>
      </w:r>
      <w:proofErr w:type="spellEnd"/>
      <w:r w:rsidRPr="003D5F12">
        <w:t xml:space="preserve"> системы и функционирование современной Ямайской валютной системы. Ее структурные принципы.</w:t>
      </w:r>
    </w:p>
    <w:p w14:paraId="6115745F" w14:textId="77777777" w:rsidR="006D6507" w:rsidRDefault="006D6507" w:rsidP="00A01710">
      <w:pPr>
        <w:numPr>
          <w:ilvl w:val="0"/>
          <w:numId w:val="59"/>
        </w:numPr>
        <w:jc w:val="both"/>
      </w:pPr>
      <w:r w:rsidRPr="006D4DE8">
        <w:rPr>
          <w:u w:val="single"/>
        </w:rPr>
        <w:t>Европейская валютная система</w:t>
      </w:r>
      <w:r>
        <w:t>. Создание европейского экономического и валютного союза. Понятие валютной интеграции: необходимость, элементы и этапы ее развития. Достижения и недостатки ЕВС. Значение введения евро.</w:t>
      </w:r>
    </w:p>
    <w:p w14:paraId="0F1E3D93" w14:textId="77777777" w:rsidR="006D6507" w:rsidRPr="00F069B3" w:rsidRDefault="006D6507" w:rsidP="00A01710">
      <w:pPr>
        <w:numPr>
          <w:ilvl w:val="0"/>
          <w:numId w:val="59"/>
        </w:numPr>
        <w:jc w:val="both"/>
      </w:pPr>
      <w:r w:rsidRPr="006D4DE8">
        <w:rPr>
          <w:u w:val="single"/>
        </w:rPr>
        <w:t>Развивающиеся страны в Ямайской валютной системе</w:t>
      </w:r>
      <w:r>
        <w:t>. Характеристика валютного полож</w:t>
      </w:r>
      <w:r>
        <w:t>е</w:t>
      </w:r>
      <w:r>
        <w:t>ния отдельных групп развивающихся стран.</w:t>
      </w:r>
    </w:p>
    <w:p w14:paraId="162CFACF" w14:textId="77777777" w:rsidR="006D6507" w:rsidRPr="001E4E2F" w:rsidRDefault="006D6507" w:rsidP="007B6B32">
      <w:pPr>
        <w:jc w:val="both"/>
        <w:rPr>
          <w:b/>
          <w:bCs/>
        </w:rPr>
      </w:pPr>
    </w:p>
    <w:p w14:paraId="569E98D6" w14:textId="77777777" w:rsidR="006D6507" w:rsidRPr="001E4E2F" w:rsidRDefault="006D6507" w:rsidP="007B6B32">
      <w:pPr>
        <w:jc w:val="both"/>
        <w:rPr>
          <w:b/>
          <w:bCs/>
        </w:rPr>
      </w:pPr>
      <w:r>
        <w:rPr>
          <w:b/>
          <w:bCs/>
        </w:rPr>
        <w:lastRenderedPageBreak/>
        <w:t xml:space="preserve">Основная </w:t>
      </w:r>
      <w:r w:rsidRPr="000D6857">
        <w:rPr>
          <w:b/>
          <w:bCs/>
        </w:rPr>
        <w:t>литература</w:t>
      </w:r>
      <w:r w:rsidRPr="001E4E2F">
        <w:rPr>
          <w:b/>
          <w:bCs/>
          <w:lang w:val="en-US"/>
        </w:rPr>
        <w:t>:</w:t>
      </w:r>
    </w:p>
    <w:p w14:paraId="1D5A2814" w14:textId="77777777" w:rsidR="006D6507" w:rsidRDefault="006D6507" w:rsidP="00A01710">
      <w:pPr>
        <w:numPr>
          <w:ilvl w:val="1"/>
          <w:numId w:val="80"/>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 1,3.</w:t>
      </w:r>
    </w:p>
    <w:p w14:paraId="26C0550B" w14:textId="77777777" w:rsidR="006D6507" w:rsidRDefault="006D6507" w:rsidP="00A01710">
      <w:pPr>
        <w:numPr>
          <w:ilvl w:val="1"/>
          <w:numId w:val="80"/>
        </w:numPr>
        <w:jc w:val="both"/>
      </w:pPr>
      <w:r>
        <w:t xml:space="preserve">Моисеев С.Р. Международные валютно-кредитные отношения. Учебное пособие. </w:t>
      </w:r>
      <w:proofErr w:type="spellStart"/>
      <w:r>
        <w:t>Изд</w:t>
      </w:r>
      <w:proofErr w:type="spellEnd"/>
      <w:r>
        <w:t xml:space="preserve">-е 2. М., 2007, разделы </w:t>
      </w:r>
      <w:r>
        <w:rPr>
          <w:lang w:val="en-US"/>
        </w:rPr>
        <w:t>V</w:t>
      </w:r>
      <w:r w:rsidRPr="00BB39C9">
        <w:t xml:space="preserve">, </w:t>
      </w:r>
      <w:r>
        <w:rPr>
          <w:lang w:val="en-US"/>
        </w:rPr>
        <w:t>VIII</w:t>
      </w:r>
      <w:r w:rsidRPr="00BB39C9">
        <w:t xml:space="preserve">, </w:t>
      </w:r>
      <w:r>
        <w:rPr>
          <w:lang w:val="en-US"/>
        </w:rPr>
        <w:t>IX</w:t>
      </w:r>
      <w:r>
        <w:t>.</w:t>
      </w:r>
    </w:p>
    <w:p w14:paraId="3B8B4F4D" w14:textId="77777777" w:rsidR="006D6507" w:rsidRPr="007C7714" w:rsidRDefault="006D6507" w:rsidP="007B6B32">
      <w:pPr>
        <w:jc w:val="both"/>
        <w:rPr>
          <w:b/>
          <w:bCs/>
        </w:rPr>
      </w:pPr>
      <w:r w:rsidRPr="007C7714">
        <w:rPr>
          <w:b/>
          <w:bCs/>
        </w:rPr>
        <w:t>Дополнительная литература:</w:t>
      </w:r>
    </w:p>
    <w:p w14:paraId="6A6E21AD" w14:textId="77777777" w:rsidR="006D6507" w:rsidRDefault="006D6507" w:rsidP="00A01710">
      <w:pPr>
        <w:numPr>
          <w:ilvl w:val="1"/>
          <w:numId w:val="80"/>
        </w:numPr>
        <w:jc w:val="both"/>
      </w:pPr>
      <w:r>
        <w:t>Анисимов А.Н., Васильев Н.В., Нагорный А.А. Распад мировой долларовой системы: бл</w:t>
      </w:r>
      <w:r>
        <w:t>и</w:t>
      </w:r>
      <w:r>
        <w:t>жайшие перспективы. М., 2001</w:t>
      </w:r>
    </w:p>
    <w:p w14:paraId="1E0EC87C" w14:textId="77777777" w:rsidR="006D6507" w:rsidRDefault="006D6507" w:rsidP="00A01710">
      <w:pPr>
        <w:numPr>
          <w:ilvl w:val="1"/>
          <w:numId w:val="80"/>
        </w:numPr>
        <w:jc w:val="both"/>
      </w:pPr>
      <w:r>
        <w:t>Пищик В.Я. Евро и доллар США. Конкуренция и партнерство в условиях глобализации. М., 2002</w:t>
      </w:r>
    </w:p>
    <w:p w14:paraId="382E0055" w14:textId="77777777" w:rsidR="006D6507" w:rsidRDefault="006D6507" w:rsidP="00A01710">
      <w:pPr>
        <w:numPr>
          <w:ilvl w:val="1"/>
          <w:numId w:val="80"/>
        </w:numPr>
        <w:jc w:val="both"/>
      </w:pPr>
      <w:r>
        <w:t>Шохин А.Н. Исчерпала ли себя мировая валютная система. М., 2004</w:t>
      </w:r>
    </w:p>
    <w:p w14:paraId="57CF9B10" w14:textId="77777777" w:rsidR="006D6507" w:rsidRPr="004C547C" w:rsidRDefault="006D6507" w:rsidP="007B6B32">
      <w:pPr>
        <w:jc w:val="both"/>
      </w:pPr>
    </w:p>
    <w:p w14:paraId="527C9B04" w14:textId="77777777" w:rsidR="006D6507" w:rsidRPr="006D4DE8" w:rsidRDefault="006D6507" w:rsidP="007B6B32">
      <w:pPr>
        <w:jc w:val="both"/>
        <w:rPr>
          <w:b/>
          <w:bCs/>
        </w:rPr>
      </w:pPr>
      <w:r>
        <w:rPr>
          <w:b/>
          <w:bCs/>
        </w:rPr>
        <w:t xml:space="preserve">Тема </w:t>
      </w:r>
      <w:r w:rsidRPr="004C547C">
        <w:rPr>
          <w:b/>
          <w:bCs/>
        </w:rPr>
        <w:t>2</w:t>
      </w:r>
      <w:r w:rsidRPr="006D4DE8">
        <w:rPr>
          <w:b/>
          <w:bCs/>
        </w:rPr>
        <w:t>. Регулирование международных валютных отношений. Валютная политика.</w:t>
      </w:r>
    </w:p>
    <w:p w14:paraId="1153B901" w14:textId="77777777" w:rsidR="006D6507" w:rsidRDefault="006D6507" w:rsidP="00A01710">
      <w:pPr>
        <w:numPr>
          <w:ilvl w:val="0"/>
          <w:numId w:val="60"/>
        </w:numPr>
        <w:jc w:val="both"/>
      </w:pPr>
      <w:r w:rsidRPr="00FD40C2">
        <w:rPr>
          <w:u w:val="single"/>
        </w:rPr>
        <w:t>Рыночное и государственное регулирование валютных отношений</w:t>
      </w:r>
      <w:r>
        <w:t>. Валютная политика, ее формы. Национальное и межгосударственное регулирование. Структурная и текущая валю</w:t>
      </w:r>
      <w:r>
        <w:t>т</w:t>
      </w:r>
      <w:r>
        <w:t>ная политика. Дисконтная и девизная политика, валютная интервенция; диверсификация в</w:t>
      </w:r>
      <w:r>
        <w:t>а</w:t>
      </w:r>
      <w:r>
        <w:t>лютных резервов; регулирование режима конвертируемости валют и валютного курса. Д</w:t>
      </w:r>
      <w:r>
        <w:t>е</w:t>
      </w:r>
      <w:r>
        <w:t>вальвация и ревальвация: анализ потерь и выгод.</w:t>
      </w:r>
    </w:p>
    <w:p w14:paraId="53ED18F4" w14:textId="77777777" w:rsidR="006D6507" w:rsidRDefault="006D6507" w:rsidP="00A01710">
      <w:pPr>
        <w:numPr>
          <w:ilvl w:val="0"/>
          <w:numId w:val="60"/>
        </w:numPr>
        <w:jc w:val="both"/>
      </w:pPr>
      <w:r w:rsidRPr="00FD40C2">
        <w:rPr>
          <w:u w:val="single"/>
        </w:rPr>
        <w:t>Валютные ограничения</w:t>
      </w:r>
      <w:r>
        <w:t>. Мировой опыт перехода к конвертируемости валют. Понятие в</w:t>
      </w:r>
      <w:r>
        <w:t>а</w:t>
      </w:r>
      <w:r>
        <w:t>лютных ограничений, их цели. Валютная дискриминация, валютная блокада. Принципы и формы валютных ограничений по текущим и финансовым операциям. Множественность в</w:t>
      </w:r>
      <w:r>
        <w:t>а</w:t>
      </w:r>
      <w:r>
        <w:t>лютных курсов. Эволюция валютных ограничений и переход к конвертируемости валют: мировой опыт.</w:t>
      </w:r>
    </w:p>
    <w:p w14:paraId="49E32E51" w14:textId="77777777" w:rsidR="006D6507" w:rsidRDefault="006D6507" w:rsidP="00A01710">
      <w:pPr>
        <w:numPr>
          <w:ilvl w:val="0"/>
          <w:numId w:val="60"/>
        </w:numPr>
        <w:jc w:val="both"/>
      </w:pPr>
      <w:r w:rsidRPr="00FD40C2">
        <w:rPr>
          <w:u w:val="single"/>
        </w:rPr>
        <w:t>Валютная политика развивающихся стран</w:t>
      </w:r>
      <w:r>
        <w:t>. Особенности задач и форм валютной политики. Валютное сотрудничество развивающихся стран.</w:t>
      </w:r>
    </w:p>
    <w:p w14:paraId="2B74C5EC" w14:textId="77777777" w:rsidR="006D6507" w:rsidRDefault="006D6507" w:rsidP="00A01710">
      <w:pPr>
        <w:numPr>
          <w:ilvl w:val="0"/>
          <w:numId w:val="60"/>
        </w:numPr>
        <w:jc w:val="both"/>
      </w:pPr>
      <w:r w:rsidRPr="00FD40C2">
        <w:rPr>
          <w:u w:val="single"/>
        </w:rPr>
        <w:t xml:space="preserve">Валютная политика стран с переходной </w:t>
      </w:r>
      <w:proofErr w:type="spellStart"/>
      <w:r w:rsidRPr="00FD40C2">
        <w:rPr>
          <w:u w:val="single"/>
        </w:rPr>
        <w:t>экономикой</w:t>
      </w:r>
      <w:proofErr w:type="gramStart"/>
      <w:r>
        <w:t>.О</w:t>
      </w:r>
      <w:proofErr w:type="gramEnd"/>
      <w:r>
        <w:t>собенности</w:t>
      </w:r>
      <w:proofErr w:type="spellEnd"/>
      <w:r>
        <w:t xml:space="preserve"> задач и форм валютной политики в странах с трансформирующейся экономикой.</w:t>
      </w:r>
    </w:p>
    <w:p w14:paraId="39D9C92C" w14:textId="77777777" w:rsidR="006D6507" w:rsidRDefault="006D6507" w:rsidP="007B6B32">
      <w:pPr>
        <w:jc w:val="both"/>
        <w:rPr>
          <w:b/>
          <w:bCs/>
        </w:rPr>
      </w:pPr>
    </w:p>
    <w:p w14:paraId="73078009" w14:textId="77777777" w:rsidR="006D6507" w:rsidRDefault="006D6507" w:rsidP="007B6B32">
      <w:pPr>
        <w:jc w:val="both"/>
        <w:rPr>
          <w:b/>
          <w:bCs/>
        </w:rPr>
      </w:pPr>
      <w:r>
        <w:rPr>
          <w:b/>
          <w:bCs/>
        </w:rPr>
        <w:t>Основная литература</w:t>
      </w:r>
      <w:r>
        <w:rPr>
          <w:b/>
          <w:bCs/>
          <w:lang w:val="en-US"/>
        </w:rPr>
        <w:t>:</w:t>
      </w:r>
    </w:p>
    <w:p w14:paraId="01C7DE6C" w14:textId="77777777" w:rsidR="006D6507" w:rsidRDefault="006D6507" w:rsidP="00A01710">
      <w:pPr>
        <w:numPr>
          <w:ilvl w:val="1"/>
          <w:numId w:val="79"/>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 2,5.</w:t>
      </w:r>
    </w:p>
    <w:p w14:paraId="6BAC802A" w14:textId="77777777" w:rsidR="006D6507" w:rsidRDefault="006D6507" w:rsidP="00A01710">
      <w:pPr>
        <w:numPr>
          <w:ilvl w:val="1"/>
          <w:numId w:val="79"/>
        </w:numPr>
        <w:jc w:val="both"/>
      </w:pPr>
      <w:r>
        <w:t xml:space="preserve"> Валютное регулирование и валютный контроль. Под ред. Крашенинникова В.М., 2005, гл.1-3</w:t>
      </w:r>
    </w:p>
    <w:p w14:paraId="53BDCE89" w14:textId="77777777" w:rsidR="006D6507" w:rsidRDefault="006D6507" w:rsidP="007B6B32">
      <w:pPr>
        <w:jc w:val="both"/>
      </w:pPr>
    </w:p>
    <w:p w14:paraId="33A93151" w14:textId="77777777" w:rsidR="006D6507" w:rsidRPr="006D4DE8" w:rsidRDefault="006D6507" w:rsidP="007B6B32">
      <w:pPr>
        <w:jc w:val="both"/>
        <w:rPr>
          <w:b/>
          <w:bCs/>
        </w:rPr>
      </w:pPr>
      <w:r>
        <w:rPr>
          <w:b/>
          <w:bCs/>
        </w:rPr>
        <w:t xml:space="preserve">Тема </w:t>
      </w:r>
      <w:r w:rsidRPr="004C547C">
        <w:rPr>
          <w:b/>
          <w:bCs/>
        </w:rPr>
        <w:t>3</w:t>
      </w:r>
      <w:r w:rsidRPr="006D4DE8">
        <w:rPr>
          <w:b/>
          <w:bCs/>
        </w:rPr>
        <w:t xml:space="preserve">. Балансы международных расчетов. </w:t>
      </w:r>
    </w:p>
    <w:p w14:paraId="7CD5B834" w14:textId="77777777" w:rsidR="006D6507" w:rsidRDefault="006D6507" w:rsidP="00A01710">
      <w:pPr>
        <w:numPr>
          <w:ilvl w:val="0"/>
          <w:numId w:val="68"/>
        </w:numPr>
        <w:jc w:val="both"/>
      </w:pPr>
      <w:r>
        <w:rPr>
          <w:u w:val="single"/>
        </w:rPr>
        <w:t>Платежный</w:t>
      </w:r>
      <w:r w:rsidRPr="00FD40C2">
        <w:rPr>
          <w:u w:val="single"/>
        </w:rPr>
        <w:t xml:space="preserve"> баланс</w:t>
      </w:r>
      <w:r>
        <w:rPr>
          <w:u w:val="single"/>
        </w:rPr>
        <w:t>, его структура</w:t>
      </w:r>
      <w:r w:rsidRPr="00FD40C2">
        <w:rPr>
          <w:u w:val="single"/>
        </w:rPr>
        <w:t xml:space="preserve"> и методы классификации статей</w:t>
      </w:r>
      <w:r>
        <w:t>. Счет текущих операций; счет финансовых операций. Раздел «ошибки и пропуски».</w:t>
      </w:r>
    </w:p>
    <w:p w14:paraId="2E08A38B" w14:textId="77777777" w:rsidR="006D6507" w:rsidRDefault="006D6507" w:rsidP="00A01710">
      <w:pPr>
        <w:numPr>
          <w:ilvl w:val="0"/>
          <w:numId w:val="68"/>
        </w:numPr>
        <w:jc w:val="both"/>
      </w:pPr>
      <w:r w:rsidRPr="00FD40C2">
        <w:rPr>
          <w:u w:val="single"/>
        </w:rPr>
        <w:t>Факторы, влияющие на платежный баланс</w:t>
      </w:r>
      <w:r>
        <w:t>: циклические колебания экономики; зарубежные государственные расходы; изменения в международной торговле; инфляция и др.</w:t>
      </w:r>
    </w:p>
    <w:p w14:paraId="1C76E0B1" w14:textId="77777777" w:rsidR="006D6507" w:rsidRDefault="006D6507" w:rsidP="00A01710">
      <w:pPr>
        <w:numPr>
          <w:ilvl w:val="0"/>
          <w:numId w:val="68"/>
        </w:numPr>
        <w:jc w:val="both"/>
      </w:pPr>
      <w:r w:rsidRPr="00FD40C2">
        <w:rPr>
          <w:u w:val="single"/>
        </w:rPr>
        <w:t>Методы регулирования платежного баланса</w:t>
      </w:r>
      <w:r>
        <w:t>. Дефляционная политика. Девальвация. Фина</w:t>
      </w:r>
      <w:r>
        <w:t>н</w:t>
      </w:r>
      <w:r>
        <w:t>совая и денежно-кредитная политика. Методы балансирования платежного баланса. Пробл</w:t>
      </w:r>
      <w:r>
        <w:t>е</w:t>
      </w:r>
      <w:r>
        <w:t>мы его межгосударственного регулирования.</w:t>
      </w:r>
    </w:p>
    <w:p w14:paraId="1796ADEF" w14:textId="77777777" w:rsidR="006D6507" w:rsidRDefault="006D6507" w:rsidP="00A01710">
      <w:pPr>
        <w:numPr>
          <w:ilvl w:val="0"/>
          <w:numId w:val="68"/>
        </w:numPr>
        <w:jc w:val="both"/>
      </w:pPr>
      <w:r>
        <w:rPr>
          <w:u w:val="single"/>
        </w:rPr>
        <w:t>Расчетный баланс</w:t>
      </w:r>
      <w:r w:rsidRPr="00E86E45">
        <w:t>.</w:t>
      </w:r>
      <w:r>
        <w:t xml:space="preserve"> Его структура. Понятие «страна-кредитор» и «страна-должник».</w:t>
      </w:r>
    </w:p>
    <w:p w14:paraId="0A9B762E" w14:textId="77777777" w:rsidR="006D6507" w:rsidRDefault="006D6507" w:rsidP="00A01710">
      <w:pPr>
        <w:numPr>
          <w:ilvl w:val="0"/>
          <w:numId w:val="68"/>
        </w:numPr>
        <w:jc w:val="both"/>
      </w:pPr>
      <w:r w:rsidRPr="00E86E45">
        <w:rPr>
          <w:u w:val="single"/>
        </w:rPr>
        <w:t>Золотовалютные резервы</w:t>
      </w:r>
      <w:r>
        <w:t>. Структура, объем и факторы, влияющие на их состояние. Валю</w:t>
      </w:r>
      <w:r>
        <w:t>т</w:t>
      </w:r>
      <w:r>
        <w:t xml:space="preserve">ная ликвидность. </w:t>
      </w:r>
    </w:p>
    <w:p w14:paraId="091179B6" w14:textId="77777777" w:rsidR="006D6507" w:rsidRDefault="006D6507" w:rsidP="007B6B32">
      <w:pPr>
        <w:jc w:val="both"/>
        <w:rPr>
          <w:b/>
          <w:bCs/>
        </w:rPr>
      </w:pPr>
    </w:p>
    <w:p w14:paraId="7E76FB07" w14:textId="77777777" w:rsidR="006D6507" w:rsidRDefault="006D6507" w:rsidP="007B6B32">
      <w:pPr>
        <w:jc w:val="both"/>
        <w:rPr>
          <w:b/>
          <w:bCs/>
        </w:rPr>
      </w:pPr>
      <w:r>
        <w:rPr>
          <w:b/>
          <w:bCs/>
        </w:rPr>
        <w:t>Основная литература</w:t>
      </w:r>
      <w:r>
        <w:rPr>
          <w:b/>
          <w:bCs/>
          <w:lang w:val="en-US"/>
        </w:rPr>
        <w:t>:</w:t>
      </w:r>
    </w:p>
    <w:p w14:paraId="3589396C" w14:textId="77777777" w:rsidR="006D6507" w:rsidRDefault="006D6507" w:rsidP="00A01710">
      <w:pPr>
        <w:numPr>
          <w:ilvl w:val="1"/>
          <w:numId w:val="78"/>
        </w:numPr>
        <w:jc w:val="both"/>
      </w:pPr>
      <w:r>
        <w:t>Учебник «Международные валютно-кредитные и финансовые отношения». Под</w:t>
      </w:r>
      <w:proofErr w:type="gramStart"/>
      <w:r>
        <w:t>.</w:t>
      </w:r>
      <w:proofErr w:type="gramEnd"/>
      <w:r>
        <w:t xml:space="preserve"> </w:t>
      </w:r>
      <w:proofErr w:type="gramStart"/>
      <w:r>
        <w:t>р</w:t>
      </w:r>
      <w:proofErr w:type="gramEnd"/>
      <w:r>
        <w:t>ед. Крас</w:t>
      </w:r>
      <w:r>
        <w:t>а</w:t>
      </w:r>
      <w:r>
        <w:t>виной Л.Н. М., 2007, гл.4.</w:t>
      </w:r>
    </w:p>
    <w:p w14:paraId="6C6CC411" w14:textId="77777777" w:rsidR="006D6507" w:rsidRDefault="006D6507" w:rsidP="00A01710">
      <w:pPr>
        <w:numPr>
          <w:ilvl w:val="1"/>
          <w:numId w:val="78"/>
        </w:numPr>
        <w:jc w:val="both"/>
      </w:pPr>
      <w:r>
        <w:lastRenderedPageBreak/>
        <w:t xml:space="preserve">Моисеев С.Р. Международные валютно-кредитные отношения. Учебное пособие. Изд. 2-е, М., 2007, раздел </w:t>
      </w:r>
      <w:r>
        <w:rPr>
          <w:lang w:val="en-US"/>
        </w:rPr>
        <w:t>VI</w:t>
      </w:r>
      <w:r>
        <w:t>.</w:t>
      </w:r>
    </w:p>
    <w:p w14:paraId="23AAA63B" w14:textId="77777777" w:rsidR="006D6507" w:rsidRDefault="006D6507" w:rsidP="007B6B32">
      <w:pPr>
        <w:jc w:val="both"/>
      </w:pPr>
    </w:p>
    <w:p w14:paraId="64B7E831" w14:textId="77777777" w:rsidR="006D6507" w:rsidRPr="006D4DE8" w:rsidRDefault="006D6507" w:rsidP="007B6B32">
      <w:pPr>
        <w:jc w:val="both"/>
        <w:rPr>
          <w:b/>
          <w:bCs/>
        </w:rPr>
      </w:pPr>
      <w:r w:rsidRPr="006D4DE8">
        <w:rPr>
          <w:b/>
          <w:bCs/>
        </w:rPr>
        <w:t>Тема 4. Мировые валютные и финансовые рынки. Рынки золота.</w:t>
      </w:r>
    </w:p>
    <w:p w14:paraId="7E5399EE" w14:textId="77777777" w:rsidR="006D6507" w:rsidRDefault="006D6507" w:rsidP="00A01710">
      <w:pPr>
        <w:numPr>
          <w:ilvl w:val="0"/>
          <w:numId w:val="61"/>
        </w:numPr>
        <w:jc w:val="both"/>
      </w:pPr>
      <w:r w:rsidRPr="00FD40C2">
        <w:rPr>
          <w:u w:val="single"/>
        </w:rPr>
        <w:t>Международные финансовые потоки и мировые финансовые центры</w:t>
      </w:r>
      <w:r>
        <w:t>. Факторы, влияющие на финансовые потоки. Особенности функционирования мировых валютных, кредитных и ф</w:t>
      </w:r>
      <w:r>
        <w:t>и</w:t>
      </w:r>
      <w:r>
        <w:t xml:space="preserve">нансовых рынков в условиях их глобализации. </w:t>
      </w:r>
    </w:p>
    <w:p w14:paraId="68454282" w14:textId="77777777" w:rsidR="006D6507" w:rsidRDefault="006D6507" w:rsidP="00A01710">
      <w:pPr>
        <w:numPr>
          <w:ilvl w:val="0"/>
          <w:numId w:val="61"/>
        </w:numPr>
        <w:jc w:val="both"/>
      </w:pPr>
      <w:r w:rsidRPr="00FD40C2">
        <w:rPr>
          <w:u w:val="single"/>
        </w:rPr>
        <w:t>Валютные рынки</w:t>
      </w:r>
      <w:r>
        <w:t>. Понятие валютного рынка. Мировые, региональные и национальные в</w:t>
      </w:r>
      <w:r>
        <w:t>а</w:t>
      </w:r>
      <w:r>
        <w:t xml:space="preserve">лютные рынки. Биржевой и внебиржевой валютный рынок. </w:t>
      </w:r>
      <w:proofErr w:type="spellStart"/>
      <w:r>
        <w:rPr>
          <w:lang w:val="en-GB"/>
        </w:rPr>
        <w:t>Forex</w:t>
      </w:r>
      <w:proofErr w:type="spellEnd"/>
      <w:r w:rsidRPr="00BA7F08">
        <w:t>.</w:t>
      </w:r>
      <w:r>
        <w:t xml:space="preserve"> Роль ТНБ и небанковских институтов.</w:t>
      </w:r>
    </w:p>
    <w:p w14:paraId="44156997" w14:textId="77777777" w:rsidR="006D6507" w:rsidRDefault="006D6507" w:rsidP="00A01710">
      <w:pPr>
        <w:numPr>
          <w:ilvl w:val="0"/>
          <w:numId w:val="61"/>
        </w:numPr>
        <w:jc w:val="both"/>
      </w:pPr>
      <w:r w:rsidRPr="00FD40C2">
        <w:rPr>
          <w:u w:val="single"/>
        </w:rPr>
        <w:t>Мировые рынки золота и операции с золотом.</w:t>
      </w:r>
      <w:r>
        <w:t xml:space="preserve"> Понятие рынка золота. Источники предлож</w:t>
      </w:r>
      <w:r>
        <w:t>е</w:t>
      </w:r>
      <w:r>
        <w:t>ния и спроса на золото. Особенности функционирования и организационной структуры ры</w:t>
      </w:r>
      <w:r>
        <w:t>н</w:t>
      </w:r>
      <w:r>
        <w:t>ков. Операции с золотом. Факторы, влияющие на цену золота.</w:t>
      </w:r>
    </w:p>
    <w:p w14:paraId="0480A312" w14:textId="77777777" w:rsidR="006D6507" w:rsidRDefault="006D6507" w:rsidP="00A01710">
      <w:pPr>
        <w:numPr>
          <w:ilvl w:val="0"/>
          <w:numId w:val="61"/>
        </w:numPr>
        <w:jc w:val="both"/>
      </w:pPr>
      <w:r w:rsidRPr="00FD40C2">
        <w:rPr>
          <w:u w:val="single"/>
        </w:rPr>
        <w:t>Влияние информационных технологий на развитие валютного рынка</w:t>
      </w:r>
      <w:r>
        <w:t>. СВИФТ. ТАРГЕТ. И</w:t>
      </w:r>
      <w:r>
        <w:t>н</w:t>
      </w:r>
      <w:r>
        <w:t>тернет.</w:t>
      </w:r>
    </w:p>
    <w:p w14:paraId="55FC9B84" w14:textId="77777777" w:rsidR="006D6507" w:rsidRDefault="006D6507" w:rsidP="007B6B32">
      <w:pPr>
        <w:jc w:val="both"/>
        <w:rPr>
          <w:b/>
          <w:bCs/>
        </w:rPr>
      </w:pPr>
    </w:p>
    <w:p w14:paraId="56E6F6B6" w14:textId="77777777" w:rsidR="006D6507" w:rsidRDefault="006D6507" w:rsidP="007B6B32">
      <w:pPr>
        <w:jc w:val="both"/>
        <w:rPr>
          <w:b/>
          <w:bCs/>
        </w:rPr>
      </w:pPr>
      <w:r>
        <w:rPr>
          <w:b/>
          <w:bCs/>
        </w:rPr>
        <w:t>Основная литература</w:t>
      </w:r>
      <w:r>
        <w:rPr>
          <w:b/>
          <w:bCs/>
          <w:lang w:val="en-US"/>
        </w:rPr>
        <w:t>:</w:t>
      </w:r>
    </w:p>
    <w:p w14:paraId="75938333" w14:textId="77777777" w:rsidR="006D6507" w:rsidRDefault="006D6507" w:rsidP="00A01710">
      <w:pPr>
        <w:numPr>
          <w:ilvl w:val="1"/>
          <w:numId w:val="77"/>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гл.8.</w:t>
      </w:r>
    </w:p>
    <w:p w14:paraId="371D28A0" w14:textId="77777777" w:rsidR="006D6507" w:rsidRDefault="006D6507" w:rsidP="00A01710">
      <w:pPr>
        <w:numPr>
          <w:ilvl w:val="1"/>
          <w:numId w:val="77"/>
        </w:numPr>
        <w:jc w:val="both"/>
      </w:pPr>
      <w:r>
        <w:t xml:space="preserve">Международный финансовый рынок. Под ред. </w:t>
      </w:r>
      <w:proofErr w:type="spellStart"/>
      <w:r>
        <w:t>Слепова</w:t>
      </w:r>
      <w:proofErr w:type="spellEnd"/>
      <w:r>
        <w:t xml:space="preserve"> В.А., </w:t>
      </w:r>
      <w:proofErr w:type="spellStart"/>
      <w:r>
        <w:t>Звоновой</w:t>
      </w:r>
      <w:proofErr w:type="spellEnd"/>
      <w:r>
        <w:t xml:space="preserve"> Е.А.. М.; 2007, гл. 2,3.</w:t>
      </w:r>
    </w:p>
    <w:p w14:paraId="74AC4795" w14:textId="77777777" w:rsidR="006D6507" w:rsidRDefault="006D6507" w:rsidP="007B6B32">
      <w:pPr>
        <w:jc w:val="both"/>
        <w:rPr>
          <w:b/>
          <w:bCs/>
        </w:rPr>
      </w:pPr>
      <w:r>
        <w:rPr>
          <w:b/>
          <w:bCs/>
        </w:rPr>
        <w:t>Дополнительная литература:</w:t>
      </w:r>
    </w:p>
    <w:p w14:paraId="10430795" w14:textId="77777777" w:rsidR="006D6507" w:rsidRDefault="006D6507" w:rsidP="00A01710">
      <w:pPr>
        <w:numPr>
          <w:ilvl w:val="1"/>
          <w:numId w:val="77"/>
        </w:numPr>
        <w:jc w:val="both"/>
      </w:pPr>
      <w:proofErr w:type="spellStart"/>
      <w:r>
        <w:t>Суэтин</w:t>
      </w:r>
      <w:proofErr w:type="spellEnd"/>
      <w:r>
        <w:t xml:space="preserve"> А.А Международный финансовый рынок. М., 2007</w:t>
      </w:r>
    </w:p>
    <w:p w14:paraId="76869AB2" w14:textId="77777777" w:rsidR="006D6507" w:rsidRDefault="006D6507" w:rsidP="00A01710">
      <w:pPr>
        <w:numPr>
          <w:ilvl w:val="1"/>
          <w:numId w:val="77"/>
        </w:numPr>
        <w:jc w:val="both"/>
      </w:pPr>
      <w:proofErr w:type="spellStart"/>
      <w:r>
        <w:t>Перар</w:t>
      </w:r>
      <w:proofErr w:type="spellEnd"/>
      <w:r>
        <w:t xml:space="preserve"> Ж. Управление международными денежными потоками. М., 1998</w:t>
      </w:r>
    </w:p>
    <w:p w14:paraId="24E98804" w14:textId="77777777" w:rsidR="006D6507" w:rsidRDefault="006D6507" w:rsidP="00A01710">
      <w:pPr>
        <w:numPr>
          <w:ilvl w:val="1"/>
          <w:numId w:val="77"/>
        </w:numPr>
        <w:jc w:val="both"/>
      </w:pPr>
      <w:r>
        <w:t>Егорова Ю.А. Современная структура и динамика международного рынка капиталов. М., 1998.</w:t>
      </w:r>
    </w:p>
    <w:p w14:paraId="2E13C3EA" w14:textId="77777777" w:rsidR="006D6507" w:rsidRDefault="006D6507" w:rsidP="007B6B32">
      <w:pPr>
        <w:jc w:val="both"/>
      </w:pPr>
    </w:p>
    <w:p w14:paraId="474FC644" w14:textId="77777777" w:rsidR="006D6507" w:rsidRPr="006D4DE8" w:rsidRDefault="006D6507" w:rsidP="007B6B32">
      <w:pPr>
        <w:jc w:val="both"/>
        <w:rPr>
          <w:b/>
          <w:bCs/>
        </w:rPr>
      </w:pPr>
      <w:r w:rsidRPr="006D4DE8">
        <w:rPr>
          <w:b/>
          <w:bCs/>
        </w:rPr>
        <w:t>Тема 5. Международные расчеты.</w:t>
      </w:r>
    </w:p>
    <w:p w14:paraId="5A760BDF" w14:textId="77777777" w:rsidR="006D6507" w:rsidRDefault="006D6507" w:rsidP="00A01710">
      <w:pPr>
        <w:numPr>
          <w:ilvl w:val="0"/>
          <w:numId w:val="62"/>
        </w:numPr>
        <w:jc w:val="both"/>
      </w:pPr>
      <w:r w:rsidRPr="00FD40C2">
        <w:rPr>
          <w:u w:val="single"/>
        </w:rPr>
        <w:t>Понятие международных расчетов</w:t>
      </w:r>
      <w:r>
        <w:t>. Роль банков в международных расчетах. Корреспо</w:t>
      </w:r>
      <w:r>
        <w:t>н</w:t>
      </w:r>
      <w:r>
        <w:t>дентские счета. Валютно-финансовые и платежные условия внешнеэкономических сделок.</w:t>
      </w:r>
    </w:p>
    <w:p w14:paraId="7DB25CCC" w14:textId="77777777" w:rsidR="006D6507" w:rsidRDefault="006D6507" w:rsidP="00A01710">
      <w:pPr>
        <w:numPr>
          <w:ilvl w:val="0"/>
          <w:numId w:val="62"/>
        </w:numPr>
        <w:jc w:val="both"/>
      </w:pPr>
      <w:r w:rsidRPr="00FD40C2">
        <w:rPr>
          <w:u w:val="single"/>
        </w:rPr>
        <w:t>Формы</w:t>
      </w:r>
      <w:r>
        <w:rPr>
          <w:u w:val="single"/>
        </w:rPr>
        <w:t xml:space="preserve"> и особенности</w:t>
      </w:r>
      <w:r w:rsidRPr="00FD40C2">
        <w:rPr>
          <w:u w:val="single"/>
        </w:rPr>
        <w:t xml:space="preserve"> международных расчетов</w:t>
      </w:r>
      <w:r>
        <w:t>. Коммерческие и финансовые документы. Факторы, влияющие на выбор форм международных расчетов. Аккредитив, его виды. И</w:t>
      </w:r>
      <w:r>
        <w:t>н</w:t>
      </w:r>
      <w:r>
        <w:t>кассовая форма расчетов. Банковский перевод. Авансовый платеж. Расчеты по открытому счету. Расчеты с использованием векселей, чеков, кредитных карточек.</w:t>
      </w:r>
    </w:p>
    <w:p w14:paraId="3E9F08CD" w14:textId="77777777" w:rsidR="006D6507" w:rsidRDefault="006D6507" w:rsidP="00A01710">
      <w:pPr>
        <w:numPr>
          <w:ilvl w:val="0"/>
          <w:numId w:val="62"/>
        </w:numPr>
        <w:jc w:val="both"/>
      </w:pPr>
      <w:r w:rsidRPr="00284D85">
        <w:rPr>
          <w:u w:val="single"/>
        </w:rPr>
        <w:t>Валютные клиринги</w:t>
      </w:r>
      <w:r>
        <w:t xml:space="preserve">. Причины их введения. Многосторонний валютный клиринг. </w:t>
      </w:r>
      <w:proofErr w:type="gramStart"/>
      <w:r>
        <w:t>Европе</w:t>
      </w:r>
      <w:r>
        <w:t>й</w:t>
      </w:r>
      <w:r>
        <w:t>ских</w:t>
      </w:r>
      <w:proofErr w:type="gramEnd"/>
      <w:r>
        <w:t xml:space="preserve"> платежный союз. Клиринговые и платежные союзы в развивающихся странах. Мног</w:t>
      </w:r>
      <w:r>
        <w:t>о</w:t>
      </w:r>
      <w:r>
        <w:t>сторонние расчеты в переводных рублях в 1963-1990гг.</w:t>
      </w:r>
    </w:p>
    <w:p w14:paraId="762182B3" w14:textId="77777777" w:rsidR="006D6507" w:rsidRDefault="006D6507" w:rsidP="007B6B32">
      <w:pPr>
        <w:jc w:val="both"/>
        <w:rPr>
          <w:b/>
          <w:bCs/>
        </w:rPr>
      </w:pPr>
    </w:p>
    <w:p w14:paraId="7EA0123F" w14:textId="77777777" w:rsidR="006D6507" w:rsidRDefault="006D6507" w:rsidP="007B6B32">
      <w:pPr>
        <w:jc w:val="both"/>
        <w:rPr>
          <w:b/>
          <w:bCs/>
        </w:rPr>
      </w:pPr>
      <w:r>
        <w:rPr>
          <w:b/>
          <w:bCs/>
        </w:rPr>
        <w:t>Основная литература</w:t>
      </w:r>
      <w:r>
        <w:rPr>
          <w:b/>
          <w:bCs/>
          <w:lang w:val="en-US"/>
        </w:rPr>
        <w:t>:</w:t>
      </w:r>
    </w:p>
    <w:p w14:paraId="5DE8F997" w14:textId="77777777" w:rsidR="006D6507" w:rsidRDefault="006D6507" w:rsidP="00A01710">
      <w:pPr>
        <w:numPr>
          <w:ilvl w:val="1"/>
          <w:numId w:val="76"/>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 6.</w:t>
      </w:r>
    </w:p>
    <w:p w14:paraId="4DBBF5B0" w14:textId="77777777" w:rsidR="006D6507" w:rsidRDefault="006D6507" w:rsidP="00A01710">
      <w:pPr>
        <w:numPr>
          <w:ilvl w:val="1"/>
          <w:numId w:val="76"/>
        </w:numPr>
        <w:jc w:val="both"/>
      </w:pPr>
      <w:proofErr w:type="spellStart"/>
      <w:r>
        <w:t>Крахмалев</w:t>
      </w:r>
      <w:proofErr w:type="spellEnd"/>
      <w:r>
        <w:t xml:space="preserve"> С.В. Современная банковская практика проведения международных платежей. М., 2007, гл.1,2.</w:t>
      </w:r>
    </w:p>
    <w:p w14:paraId="3ECD46FD" w14:textId="77777777" w:rsidR="006D6507" w:rsidRDefault="006D6507" w:rsidP="007B6B32">
      <w:pPr>
        <w:jc w:val="both"/>
        <w:rPr>
          <w:b/>
          <w:bCs/>
        </w:rPr>
      </w:pPr>
      <w:r>
        <w:rPr>
          <w:b/>
          <w:bCs/>
        </w:rPr>
        <w:t>Дополнительная литература:</w:t>
      </w:r>
    </w:p>
    <w:p w14:paraId="642940E2" w14:textId="77777777" w:rsidR="006D6507" w:rsidRDefault="006D6507" w:rsidP="00A01710">
      <w:pPr>
        <w:numPr>
          <w:ilvl w:val="1"/>
          <w:numId w:val="76"/>
        </w:numPr>
        <w:jc w:val="both"/>
      </w:pPr>
      <w:r>
        <w:t>Щербакова Н.Н. Международные расчеты и факторы, влияющие на их развитие. М., 2000.</w:t>
      </w:r>
    </w:p>
    <w:p w14:paraId="1DAB0A4D" w14:textId="77777777" w:rsidR="006D6507" w:rsidRDefault="006D6507" w:rsidP="00A01710">
      <w:pPr>
        <w:numPr>
          <w:ilvl w:val="1"/>
          <w:numId w:val="76"/>
        </w:numPr>
        <w:jc w:val="both"/>
      </w:pPr>
      <w:proofErr w:type="spellStart"/>
      <w:r>
        <w:t>Домченко</w:t>
      </w:r>
      <w:proofErr w:type="spellEnd"/>
      <w:r>
        <w:t xml:space="preserve"> Ю.Н. Мировая экономика. Международные торговые расчеты. СПб; 2006.</w:t>
      </w:r>
    </w:p>
    <w:p w14:paraId="45B6EA8A" w14:textId="77777777" w:rsidR="006D6507" w:rsidRDefault="006D6507" w:rsidP="007B6B32">
      <w:pPr>
        <w:jc w:val="both"/>
      </w:pPr>
    </w:p>
    <w:p w14:paraId="15507D50" w14:textId="77777777" w:rsidR="006D6507" w:rsidRPr="006D4DE8" w:rsidRDefault="006D6507" w:rsidP="007B6B32">
      <w:pPr>
        <w:jc w:val="both"/>
        <w:rPr>
          <w:b/>
          <w:bCs/>
        </w:rPr>
      </w:pPr>
      <w:r w:rsidRPr="006D4DE8">
        <w:rPr>
          <w:b/>
          <w:bCs/>
        </w:rPr>
        <w:t>Тема 6. Валютные операции и страхование валютных рисков.</w:t>
      </w:r>
    </w:p>
    <w:p w14:paraId="4BE41CFC" w14:textId="77777777" w:rsidR="006D6507" w:rsidRDefault="006D6507" w:rsidP="00A01710">
      <w:pPr>
        <w:numPr>
          <w:ilvl w:val="0"/>
          <w:numId w:val="63"/>
        </w:numPr>
        <w:jc w:val="both"/>
      </w:pPr>
      <w:r w:rsidRPr="00284D85">
        <w:rPr>
          <w:u w:val="single"/>
        </w:rPr>
        <w:t>Валютный курс и валютная котировка</w:t>
      </w:r>
      <w:r>
        <w:t>. Методы котировки иностранных валют. Курсы пр</w:t>
      </w:r>
      <w:r>
        <w:t>о</w:t>
      </w:r>
      <w:r>
        <w:t xml:space="preserve">давца и покупателя. Кросс-курсы. </w:t>
      </w:r>
      <w:proofErr w:type="spellStart"/>
      <w:r>
        <w:t>Фиксинг</w:t>
      </w:r>
      <w:proofErr w:type="spellEnd"/>
      <w:r>
        <w:t>. Маржа.</w:t>
      </w:r>
    </w:p>
    <w:p w14:paraId="0938CEDC" w14:textId="77777777" w:rsidR="006D6507" w:rsidRDefault="006D6507" w:rsidP="00A01710">
      <w:pPr>
        <w:numPr>
          <w:ilvl w:val="0"/>
          <w:numId w:val="63"/>
        </w:numPr>
        <w:jc w:val="both"/>
      </w:pPr>
      <w:r w:rsidRPr="00284D85">
        <w:rPr>
          <w:u w:val="single"/>
        </w:rPr>
        <w:lastRenderedPageBreak/>
        <w:t>Виды валютных операций</w:t>
      </w:r>
      <w:r>
        <w:t>. Валютная позиция и риски банков. Операции «спот». Срочные валютные операции. Курс «аутрайт». Форвардные контракты.</w:t>
      </w:r>
    </w:p>
    <w:p w14:paraId="63648332" w14:textId="77777777" w:rsidR="006D6507" w:rsidRDefault="006D6507" w:rsidP="00A01710">
      <w:pPr>
        <w:numPr>
          <w:ilvl w:val="0"/>
          <w:numId w:val="63"/>
        </w:numPr>
        <w:jc w:val="both"/>
      </w:pPr>
      <w:r w:rsidRPr="00284D85">
        <w:rPr>
          <w:u w:val="single"/>
        </w:rPr>
        <w:t>Биржевые срочные операции</w:t>
      </w:r>
      <w:r>
        <w:t>. Фьючерсные и опционные контракты, их отличие от форвар</w:t>
      </w:r>
      <w:r>
        <w:t>д</w:t>
      </w:r>
      <w:r>
        <w:t>ных сделок.</w:t>
      </w:r>
    </w:p>
    <w:p w14:paraId="2209F4A0" w14:textId="77777777" w:rsidR="006D6507" w:rsidRDefault="006D6507" w:rsidP="00A01710">
      <w:pPr>
        <w:numPr>
          <w:ilvl w:val="0"/>
          <w:numId w:val="63"/>
        </w:numPr>
        <w:jc w:val="both"/>
      </w:pPr>
      <w:r w:rsidRPr="00284D85">
        <w:rPr>
          <w:u w:val="single"/>
        </w:rPr>
        <w:t>Операции «своп».</w:t>
      </w:r>
      <w:r>
        <w:t xml:space="preserve"> Валютный арбитраж. Процентный арбитраж.</w:t>
      </w:r>
    </w:p>
    <w:p w14:paraId="72FA6155" w14:textId="77777777" w:rsidR="006D6507" w:rsidRDefault="006D6507" w:rsidP="00A01710">
      <w:pPr>
        <w:numPr>
          <w:ilvl w:val="0"/>
          <w:numId w:val="63"/>
        </w:numPr>
        <w:jc w:val="both"/>
      </w:pPr>
      <w:r w:rsidRPr="00284D85">
        <w:rPr>
          <w:u w:val="single"/>
        </w:rPr>
        <w:t>Понятие риска.</w:t>
      </w:r>
      <w:r>
        <w:t xml:space="preserve"> Его проявление на валютных, кредитных и финансовых рынках.</w:t>
      </w:r>
    </w:p>
    <w:p w14:paraId="0A74F776" w14:textId="77777777" w:rsidR="006D6507" w:rsidRDefault="006D6507" w:rsidP="00A01710">
      <w:pPr>
        <w:numPr>
          <w:ilvl w:val="0"/>
          <w:numId w:val="63"/>
        </w:numPr>
        <w:jc w:val="both"/>
      </w:pPr>
      <w:r w:rsidRPr="00113A3D">
        <w:rPr>
          <w:u w:val="single"/>
        </w:rPr>
        <w:t>Оценка валютного риска</w:t>
      </w:r>
      <w:r>
        <w:t xml:space="preserve">. Защитные оговорки. Мировая практика страхования и управления валютных рисков. </w:t>
      </w:r>
    </w:p>
    <w:p w14:paraId="44462DD4" w14:textId="77777777" w:rsidR="006D6507" w:rsidRDefault="006D6507" w:rsidP="00A01710">
      <w:pPr>
        <w:numPr>
          <w:ilvl w:val="0"/>
          <w:numId w:val="63"/>
        </w:numPr>
        <w:jc w:val="both"/>
      </w:pPr>
      <w:r w:rsidRPr="00113A3D">
        <w:rPr>
          <w:u w:val="single"/>
        </w:rPr>
        <w:t>Хеджирование</w:t>
      </w:r>
      <w:r>
        <w:t>. Страхование валютных рисков, используя биржевые и внебиржевые срочные валютные операции.</w:t>
      </w:r>
    </w:p>
    <w:p w14:paraId="5358EE30" w14:textId="77777777" w:rsidR="006D6507" w:rsidRDefault="006D6507" w:rsidP="007B6B32">
      <w:pPr>
        <w:jc w:val="both"/>
        <w:rPr>
          <w:b/>
          <w:bCs/>
        </w:rPr>
      </w:pPr>
    </w:p>
    <w:p w14:paraId="15B68EEB" w14:textId="77777777" w:rsidR="006D6507" w:rsidRDefault="006D6507" w:rsidP="007B6B32">
      <w:pPr>
        <w:jc w:val="both"/>
        <w:rPr>
          <w:b/>
          <w:bCs/>
        </w:rPr>
      </w:pPr>
      <w:r>
        <w:rPr>
          <w:b/>
          <w:bCs/>
        </w:rPr>
        <w:t>Основная литература</w:t>
      </w:r>
      <w:r>
        <w:rPr>
          <w:b/>
          <w:bCs/>
          <w:lang w:val="en-US"/>
        </w:rPr>
        <w:t>:</w:t>
      </w:r>
    </w:p>
    <w:p w14:paraId="17957AEE" w14:textId="77777777" w:rsidR="006D6507" w:rsidRDefault="006D6507" w:rsidP="00A01710">
      <w:pPr>
        <w:numPr>
          <w:ilvl w:val="1"/>
          <w:numId w:val="75"/>
        </w:numPr>
        <w:jc w:val="both"/>
      </w:pPr>
      <w:r>
        <w:t>Учебник «Международные валютно-кредитные и финансовые отношения». Под</w:t>
      </w:r>
      <w:proofErr w:type="gramStart"/>
      <w:r>
        <w:t>.</w:t>
      </w:r>
      <w:proofErr w:type="gramEnd"/>
      <w:r>
        <w:t xml:space="preserve"> </w:t>
      </w:r>
      <w:proofErr w:type="gramStart"/>
      <w:r>
        <w:t>р</w:t>
      </w:r>
      <w:proofErr w:type="gramEnd"/>
      <w:r>
        <w:t>ед. Крас</w:t>
      </w:r>
      <w:r>
        <w:t>а</w:t>
      </w:r>
      <w:r>
        <w:t>виной Л.Н. М., 2007, гл. 2,8.</w:t>
      </w:r>
    </w:p>
    <w:p w14:paraId="5C99C0B8" w14:textId="77777777" w:rsidR="006D6507" w:rsidRDefault="006D6507" w:rsidP="007B6B32">
      <w:pPr>
        <w:jc w:val="both"/>
        <w:rPr>
          <w:b/>
          <w:bCs/>
        </w:rPr>
      </w:pPr>
      <w:r>
        <w:rPr>
          <w:b/>
          <w:bCs/>
        </w:rPr>
        <w:t>Дополнительная литература:</w:t>
      </w:r>
    </w:p>
    <w:p w14:paraId="11833EE5" w14:textId="77777777" w:rsidR="006D6507" w:rsidRDefault="006D6507" w:rsidP="00A01710">
      <w:pPr>
        <w:numPr>
          <w:ilvl w:val="1"/>
          <w:numId w:val="75"/>
        </w:numPr>
        <w:jc w:val="both"/>
      </w:pPr>
      <w:proofErr w:type="spellStart"/>
      <w:r>
        <w:t>Струченкова</w:t>
      </w:r>
      <w:proofErr w:type="spellEnd"/>
      <w:r>
        <w:t xml:space="preserve"> Т.В. Валютные риски: методы и оценки управления. М., 2007</w:t>
      </w:r>
    </w:p>
    <w:p w14:paraId="731087D1" w14:textId="77777777" w:rsidR="006D6507" w:rsidRDefault="006D6507" w:rsidP="00A01710">
      <w:pPr>
        <w:numPr>
          <w:ilvl w:val="1"/>
          <w:numId w:val="75"/>
        </w:numPr>
        <w:jc w:val="both"/>
      </w:pPr>
      <w:r>
        <w:t>Шапкин А.С. Экономические и финансовые риски. Оценка, управление, портфель инвест</w:t>
      </w:r>
      <w:r>
        <w:t>и</w:t>
      </w:r>
      <w:r>
        <w:t>ций. М.; 2007.</w:t>
      </w:r>
    </w:p>
    <w:p w14:paraId="5C3758B5" w14:textId="77777777" w:rsidR="006D6507" w:rsidRDefault="006D6507" w:rsidP="007B6B32">
      <w:pPr>
        <w:ind w:left="360"/>
        <w:jc w:val="both"/>
      </w:pPr>
    </w:p>
    <w:p w14:paraId="5252F44A" w14:textId="77777777" w:rsidR="006D6507" w:rsidRPr="006D4DE8" w:rsidRDefault="006D6507" w:rsidP="007B6B32">
      <w:pPr>
        <w:jc w:val="both"/>
        <w:rPr>
          <w:b/>
          <w:bCs/>
        </w:rPr>
      </w:pPr>
      <w:r w:rsidRPr="006D4DE8">
        <w:rPr>
          <w:b/>
          <w:bCs/>
        </w:rPr>
        <w:t>Тема 7. Международный кредит. Кредитование внешней торговли. Инвестиционный кредит.</w:t>
      </w:r>
    </w:p>
    <w:p w14:paraId="5372A13C" w14:textId="77777777" w:rsidR="006D6507" w:rsidRDefault="006D6507" w:rsidP="00A01710">
      <w:pPr>
        <w:numPr>
          <w:ilvl w:val="0"/>
          <w:numId w:val="64"/>
        </w:numPr>
        <w:jc w:val="both"/>
      </w:pPr>
      <w:r w:rsidRPr="00B00138">
        <w:rPr>
          <w:u w:val="single"/>
        </w:rPr>
        <w:t>Международный кредит как экономическая категория</w:t>
      </w:r>
      <w:r w:rsidRPr="00B00138">
        <w:t>:  сущность, функция, роль.</w:t>
      </w:r>
      <w:r>
        <w:t xml:space="preserve"> Кредит как средство внешнеэкономической политики.</w:t>
      </w:r>
    </w:p>
    <w:p w14:paraId="6FA05947" w14:textId="77777777" w:rsidR="006D6507" w:rsidRDefault="006D6507" w:rsidP="00A01710">
      <w:pPr>
        <w:numPr>
          <w:ilvl w:val="0"/>
          <w:numId w:val="64"/>
        </w:numPr>
        <w:jc w:val="both"/>
      </w:pPr>
      <w:r w:rsidRPr="00113A3D">
        <w:rPr>
          <w:u w:val="single"/>
        </w:rPr>
        <w:t>Формы международного кредита</w:t>
      </w:r>
      <w:r>
        <w:t>. Фирменный кредит (вексельный кредит, кредит по откр</w:t>
      </w:r>
      <w:r>
        <w:t>ы</w:t>
      </w:r>
      <w:r>
        <w:t>тому счету, авансовый платеж). Банковский кредит. Акцептный кредит. Акцептно-рамбурсный кредит.</w:t>
      </w:r>
    </w:p>
    <w:p w14:paraId="758DFADE" w14:textId="77777777" w:rsidR="006D6507" w:rsidRDefault="006D6507" w:rsidP="00A01710">
      <w:pPr>
        <w:numPr>
          <w:ilvl w:val="0"/>
          <w:numId w:val="64"/>
        </w:numPr>
        <w:jc w:val="both"/>
      </w:pPr>
      <w:r w:rsidRPr="00113A3D">
        <w:rPr>
          <w:u w:val="single"/>
        </w:rPr>
        <w:t>Валютно-финансовые и платежные условия международного кредита</w:t>
      </w:r>
      <w:r>
        <w:t>. Валюта кредита и в</w:t>
      </w:r>
      <w:r>
        <w:t>а</w:t>
      </w:r>
      <w:r>
        <w:t>люта платежа; сумма, срок (полный, средний). Элементы стоимости: договорные и скрытые. Кредитоспособность и платежеспособность.  Рыночное и государственное регулирование международных кредитных отношений. Государственное кредитование и финансирование экспорта.</w:t>
      </w:r>
    </w:p>
    <w:p w14:paraId="62DDFD13" w14:textId="77777777" w:rsidR="006D6507" w:rsidRDefault="006D6507" w:rsidP="00A01710">
      <w:pPr>
        <w:numPr>
          <w:ilvl w:val="0"/>
          <w:numId w:val="64"/>
        </w:numPr>
        <w:jc w:val="both"/>
      </w:pPr>
      <w:r w:rsidRPr="00113A3D">
        <w:rPr>
          <w:u w:val="single"/>
        </w:rPr>
        <w:t>Сущность и роль инвестиционного кредита</w:t>
      </w:r>
      <w:r>
        <w:t>. Понятие инвестиционного кредита, функции, роль в развитии реального сектора экономики. Проектное финансирование: сущность, о</w:t>
      </w:r>
      <w:r>
        <w:t>с</w:t>
      </w:r>
      <w:r>
        <w:t xml:space="preserve">новные принципы и схема. Лизинг. Факторинг. </w:t>
      </w:r>
      <w:proofErr w:type="spellStart"/>
      <w:r>
        <w:t>Форфетирование</w:t>
      </w:r>
      <w:proofErr w:type="spellEnd"/>
      <w:r>
        <w:t>.</w:t>
      </w:r>
    </w:p>
    <w:p w14:paraId="7942A76D" w14:textId="77777777" w:rsidR="006D6507" w:rsidRDefault="006D6507" w:rsidP="007B6B32">
      <w:pPr>
        <w:jc w:val="both"/>
        <w:rPr>
          <w:b/>
          <w:bCs/>
        </w:rPr>
      </w:pPr>
    </w:p>
    <w:p w14:paraId="0D1E0586" w14:textId="77777777" w:rsidR="006D6507" w:rsidRDefault="006D6507" w:rsidP="007B6B32">
      <w:pPr>
        <w:jc w:val="both"/>
        <w:rPr>
          <w:b/>
          <w:bCs/>
        </w:rPr>
      </w:pPr>
      <w:r>
        <w:rPr>
          <w:b/>
          <w:bCs/>
        </w:rPr>
        <w:t>Основная литература</w:t>
      </w:r>
      <w:r>
        <w:rPr>
          <w:b/>
          <w:bCs/>
          <w:lang w:val="en-US"/>
        </w:rPr>
        <w:t>:</w:t>
      </w:r>
    </w:p>
    <w:p w14:paraId="53C6A225" w14:textId="77777777" w:rsidR="006D6507" w:rsidRDefault="006D6507" w:rsidP="00A01710">
      <w:pPr>
        <w:numPr>
          <w:ilvl w:val="1"/>
          <w:numId w:val="74"/>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М.,2007, гл. 7</w:t>
      </w:r>
    </w:p>
    <w:p w14:paraId="064755B0" w14:textId="77777777" w:rsidR="006D6507" w:rsidRDefault="006D6507" w:rsidP="007B6B32">
      <w:pPr>
        <w:jc w:val="both"/>
        <w:rPr>
          <w:b/>
          <w:bCs/>
        </w:rPr>
      </w:pPr>
      <w:r>
        <w:rPr>
          <w:b/>
          <w:bCs/>
        </w:rPr>
        <w:t>Дополнительная литература:</w:t>
      </w:r>
    </w:p>
    <w:p w14:paraId="79AEF828" w14:textId="77777777" w:rsidR="006D6507" w:rsidRDefault="006D6507" w:rsidP="00A01710">
      <w:pPr>
        <w:numPr>
          <w:ilvl w:val="1"/>
          <w:numId w:val="74"/>
        </w:numPr>
        <w:jc w:val="both"/>
      </w:pPr>
      <w:proofErr w:type="spellStart"/>
      <w:r>
        <w:t>Катасонов</w:t>
      </w:r>
      <w:proofErr w:type="spellEnd"/>
      <w:r>
        <w:t xml:space="preserve"> В.Ю. Проектное финансирование как форма организации инвестиций в реальном секторе экономики. М. 1999</w:t>
      </w:r>
    </w:p>
    <w:p w14:paraId="487311B7" w14:textId="77777777" w:rsidR="006D6507" w:rsidRDefault="006D6507" w:rsidP="00A01710">
      <w:pPr>
        <w:numPr>
          <w:ilvl w:val="1"/>
          <w:numId w:val="74"/>
        </w:numPr>
        <w:jc w:val="both"/>
      </w:pPr>
      <w:r>
        <w:t>Горемыкин В.А. Лизинг. Практическое учебно-справочное пособие. М., 1999</w:t>
      </w:r>
    </w:p>
    <w:p w14:paraId="017B64A3" w14:textId="77777777" w:rsidR="006D6507" w:rsidRDefault="006D6507" w:rsidP="00A01710">
      <w:pPr>
        <w:numPr>
          <w:ilvl w:val="1"/>
          <w:numId w:val="74"/>
        </w:numPr>
        <w:jc w:val="both"/>
      </w:pPr>
      <w:proofErr w:type="spellStart"/>
      <w:r>
        <w:t>Мелкумов</w:t>
      </w:r>
      <w:proofErr w:type="spellEnd"/>
      <w:r>
        <w:t xml:space="preserve"> Я.С. Организация и финансирование инвестиций. М., 2001</w:t>
      </w:r>
    </w:p>
    <w:p w14:paraId="75D07BCE" w14:textId="77777777" w:rsidR="006D6507" w:rsidRDefault="006D6507" w:rsidP="007B6B32">
      <w:pPr>
        <w:jc w:val="both"/>
      </w:pPr>
    </w:p>
    <w:p w14:paraId="5A2A8FB0" w14:textId="77777777" w:rsidR="006D6507" w:rsidRPr="006D4DE8" w:rsidRDefault="006D6507" w:rsidP="007B6B32">
      <w:pPr>
        <w:jc w:val="both"/>
        <w:rPr>
          <w:b/>
          <w:bCs/>
        </w:rPr>
      </w:pPr>
      <w:r w:rsidRPr="006D4DE8">
        <w:rPr>
          <w:b/>
          <w:bCs/>
        </w:rPr>
        <w:t xml:space="preserve">Тема 8. Мировой рынок ссудных капиталов. Рынок евровалют и </w:t>
      </w:r>
      <w:proofErr w:type="spellStart"/>
      <w:r w:rsidRPr="006D4DE8">
        <w:rPr>
          <w:b/>
          <w:bCs/>
        </w:rPr>
        <w:t>еврокапиталов</w:t>
      </w:r>
      <w:proofErr w:type="spellEnd"/>
      <w:r w:rsidRPr="006D4DE8">
        <w:rPr>
          <w:b/>
          <w:bCs/>
        </w:rPr>
        <w:t>.</w:t>
      </w:r>
    </w:p>
    <w:p w14:paraId="2DD73013" w14:textId="77777777" w:rsidR="006D6507" w:rsidRDefault="006D6507" w:rsidP="00A01710">
      <w:pPr>
        <w:numPr>
          <w:ilvl w:val="0"/>
          <w:numId w:val="65"/>
        </w:numPr>
        <w:jc w:val="both"/>
      </w:pPr>
      <w:r w:rsidRPr="00113A3D">
        <w:rPr>
          <w:u w:val="single"/>
        </w:rPr>
        <w:t>Мировой рынок ссудных капит</w:t>
      </w:r>
      <w:r>
        <w:t>алов. Источники его формирования и роль в мировой экон</w:t>
      </w:r>
      <w:r>
        <w:t>о</w:t>
      </w:r>
      <w:r>
        <w:t>мике.</w:t>
      </w:r>
    </w:p>
    <w:p w14:paraId="335C1A47" w14:textId="77777777" w:rsidR="006D6507" w:rsidRDefault="006D6507" w:rsidP="00A01710">
      <w:pPr>
        <w:numPr>
          <w:ilvl w:val="0"/>
          <w:numId w:val="65"/>
        </w:numPr>
        <w:jc w:val="both"/>
      </w:pPr>
      <w:r w:rsidRPr="00113A3D">
        <w:rPr>
          <w:u w:val="single"/>
        </w:rPr>
        <w:t>Мировой кредитный и финансовый рынки</w:t>
      </w:r>
      <w:r>
        <w:t xml:space="preserve">. Понятие, структура и особенности этих рынков. </w:t>
      </w:r>
      <w:proofErr w:type="spellStart"/>
      <w:r>
        <w:t>Консорциональные</w:t>
      </w:r>
      <w:proofErr w:type="spellEnd"/>
      <w:r>
        <w:t xml:space="preserve"> кредиты. Источники международного кредитования и финансирования. Иностранные облигационные займы. Рынок еврооблигаций, </w:t>
      </w:r>
      <w:proofErr w:type="spellStart"/>
      <w:r>
        <w:t>евровекселей</w:t>
      </w:r>
      <w:proofErr w:type="spellEnd"/>
      <w:r>
        <w:t xml:space="preserve"> и </w:t>
      </w:r>
      <w:proofErr w:type="spellStart"/>
      <w:r>
        <w:t>евронот</w:t>
      </w:r>
      <w:proofErr w:type="spellEnd"/>
      <w:r>
        <w:t>. Созд</w:t>
      </w:r>
      <w:r>
        <w:t>а</w:t>
      </w:r>
      <w:r>
        <w:lastRenderedPageBreak/>
        <w:t>ние единого рынка капиталов и финансовых услуг в ЕС. Производные финансовые инстр</w:t>
      </w:r>
      <w:r>
        <w:t>у</w:t>
      </w:r>
      <w:r>
        <w:t>менты.</w:t>
      </w:r>
    </w:p>
    <w:p w14:paraId="6F68D34E" w14:textId="77777777" w:rsidR="006D6507" w:rsidRDefault="006D6507" w:rsidP="00A01710">
      <w:pPr>
        <w:numPr>
          <w:ilvl w:val="0"/>
          <w:numId w:val="65"/>
        </w:numPr>
        <w:jc w:val="both"/>
      </w:pPr>
      <w:r w:rsidRPr="00113A3D">
        <w:rPr>
          <w:u w:val="single"/>
        </w:rPr>
        <w:t xml:space="preserve">Рынок евровалют и </w:t>
      </w:r>
      <w:proofErr w:type="spellStart"/>
      <w:r w:rsidRPr="00113A3D">
        <w:rPr>
          <w:u w:val="single"/>
        </w:rPr>
        <w:t>еврокапиталов</w:t>
      </w:r>
      <w:proofErr w:type="spellEnd"/>
      <w:r>
        <w:t>. Источники предложения и спроса. Организационная структура рынков. Операции с евровалютами.</w:t>
      </w:r>
    </w:p>
    <w:p w14:paraId="237F5C69" w14:textId="77777777" w:rsidR="006D6507" w:rsidRDefault="006D6507" w:rsidP="00A01710">
      <w:pPr>
        <w:numPr>
          <w:ilvl w:val="0"/>
          <w:numId w:val="65"/>
        </w:numPr>
        <w:jc w:val="both"/>
      </w:pPr>
      <w:proofErr w:type="gramStart"/>
      <w:r w:rsidRPr="009E3E07">
        <w:rPr>
          <w:u w:val="single"/>
        </w:rPr>
        <w:t>Хедж-фонды</w:t>
      </w:r>
      <w:proofErr w:type="gramEnd"/>
      <w:r>
        <w:t>. Спекулятивный характер их деятельности как фактор неустойчивости на м</w:t>
      </w:r>
      <w:r>
        <w:t>и</w:t>
      </w:r>
      <w:r>
        <w:t>ровых валютных рынках и финансовых центрах.</w:t>
      </w:r>
    </w:p>
    <w:p w14:paraId="6808F265" w14:textId="77777777" w:rsidR="006D6507" w:rsidRDefault="006D6507" w:rsidP="007B6B32">
      <w:pPr>
        <w:jc w:val="both"/>
        <w:rPr>
          <w:b/>
          <w:bCs/>
        </w:rPr>
      </w:pPr>
    </w:p>
    <w:p w14:paraId="3A480D1F" w14:textId="77777777" w:rsidR="006D6507" w:rsidRDefault="006D6507" w:rsidP="007B6B32">
      <w:pPr>
        <w:jc w:val="both"/>
        <w:rPr>
          <w:b/>
          <w:bCs/>
        </w:rPr>
      </w:pPr>
      <w:r>
        <w:rPr>
          <w:b/>
          <w:bCs/>
        </w:rPr>
        <w:t>Основная литература</w:t>
      </w:r>
      <w:r>
        <w:rPr>
          <w:b/>
          <w:bCs/>
          <w:lang w:val="en-US"/>
        </w:rPr>
        <w:t>:</w:t>
      </w:r>
    </w:p>
    <w:p w14:paraId="792C1E79" w14:textId="77777777" w:rsidR="006D6507" w:rsidRDefault="006D6507" w:rsidP="00A01710">
      <w:pPr>
        <w:numPr>
          <w:ilvl w:val="1"/>
          <w:numId w:val="73"/>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 8</w:t>
      </w:r>
    </w:p>
    <w:p w14:paraId="2C99FB59" w14:textId="77777777" w:rsidR="006D6507" w:rsidRDefault="006D6507" w:rsidP="00A01710">
      <w:pPr>
        <w:numPr>
          <w:ilvl w:val="1"/>
          <w:numId w:val="73"/>
        </w:numPr>
        <w:jc w:val="both"/>
      </w:pPr>
      <w:r>
        <w:t>Моисеев С.Р. Международные валютно-кредитные отношения. Учебное пособие. М., 2003, гл.11-15</w:t>
      </w:r>
    </w:p>
    <w:p w14:paraId="2A4C54AF" w14:textId="77777777" w:rsidR="006D6507" w:rsidRDefault="006D6507" w:rsidP="007B6B32">
      <w:pPr>
        <w:jc w:val="both"/>
        <w:rPr>
          <w:b/>
          <w:bCs/>
        </w:rPr>
      </w:pPr>
      <w:r>
        <w:rPr>
          <w:b/>
          <w:bCs/>
        </w:rPr>
        <w:t>Дополнительная литература:</w:t>
      </w:r>
    </w:p>
    <w:p w14:paraId="4D597EC3" w14:textId="77777777" w:rsidR="006D6507" w:rsidRDefault="006D6507" w:rsidP="00A01710">
      <w:pPr>
        <w:numPr>
          <w:ilvl w:val="1"/>
          <w:numId w:val="73"/>
        </w:numPr>
        <w:jc w:val="both"/>
      </w:pPr>
      <w:r>
        <w:t>Егорова Ю.А. Современная структура и динамика международного рынка капиталов. М., 1998</w:t>
      </w:r>
    </w:p>
    <w:p w14:paraId="7D60D9B9" w14:textId="77777777" w:rsidR="006D6507" w:rsidRDefault="006D6507" w:rsidP="00A01710">
      <w:pPr>
        <w:numPr>
          <w:ilvl w:val="1"/>
          <w:numId w:val="73"/>
        </w:numPr>
        <w:jc w:val="both"/>
      </w:pPr>
      <w:proofErr w:type="spellStart"/>
      <w:r>
        <w:t>Херрас</w:t>
      </w:r>
      <w:proofErr w:type="spellEnd"/>
      <w:r>
        <w:t xml:space="preserve"> </w:t>
      </w:r>
      <w:proofErr w:type="spellStart"/>
      <w:r>
        <w:t>Дж</w:t>
      </w:r>
      <w:proofErr w:type="gramStart"/>
      <w:r>
        <w:t>.М</w:t>
      </w:r>
      <w:proofErr w:type="gramEnd"/>
      <w:r>
        <w:t>етвилл</w:t>
      </w:r>
      <w:proofErr w:type="spellEnd"/>
      <w:r>
        <w:t>. Международные финансы. Пер. с англ. М., 1996</w:t>
      </w:r>
    </w:p>
    <w:p w14:paraId="078D9B13" w14:textId="77777777" w:rsidR="006D6507" w:rsidRDefault="006D6507" w:rsidP="007B6B32">
      <w:pPr>
        <w:jc w:val="both"/>
      </w:pPr>
    </w:p>
    <w:p w14:paraId="5E82EDF5" w14:textId="77777777" w:rsidR="006D6507" w:rsidRPr="006D4DE8" w:rsidRDefault="006D6507" w:rsidP="007B6B32">
      <w:pPr>
        <w:jc w:val="both"/>
        <w:rPr>
          <w:b/>
          <w:bCs/>
        </w:rPr>
      </w:pPr>
      <w:r w:rsidRPr="006D4DE8">
        <w:rPr>
          <w:b/>
          <w:bCs/>
        </w:rPr>
        <w:t xml:space="preserve">Тема 9. Международные и региональные валютно-финансовые </w:t>
      </w:r>
      <w:r>
        <w:rPr>
          <w:b/>
          <w:bCs/>
        </w:rPr>
        <w:t xml:space="preserve">и </w:t>
      </w:r>
      <w:r w:rsidRPr="006D4DE8">
        <w:rPr>
          <w:b/>
          <w:bCs/>
        </w:rPr>
        <w:t>кредитные финанс</w:t>
      </w:r>
      <w:r w:rsidRPr="006D4DE8">
        <w:rPr>
          <w:b/>
          <w:bCs/>
        </w:rPr>
        <w:t>о</w:t>
      </w:r>
      <w:r w:rsidRPr="006D4DE8">
        <w:rPr>
          <w:b/>
          <w:bCs/>
        </w:rPr>
        <w:t>вые организации.</w:t>
      </w:r>
    </w:p>
    <w:p w14:paraId="5FEFC9D6" w14:textId="77777777" w:rsidR="006D6507" w:rsidRDefault="006D6507" w:rsidP="00A01710">
      <w:pPr>
        <w:numPr>
          <w:ilvl w:val="0"/>
          <w:numId w:val="66"/>
        </w:numPr>
        <w:jc w:val="both"/>
      </w:pPr>
      <w:r w:rsidRPr="00113A3D">
        <w:rPr>
          <w:u w:val="single"/>
        </w:rPr>
        <w:t>Общая характеристика международных финансовых институтов</w:t>
      </w:r>
      <w:r>
        <w:t>, их цели. Парижский клуб, Лондонский клуб. Совещания «семерки» и «группы десяти».</w:t>
      </w:r>
    </w:p>
    <w:p w14:paraId="0D1EFDEC" w14:textId="77777777" w:rsidR="006D6507" w:rsidRDefault="006D6507" w:rsidP="00A01710">
      <w:pPr>
        <w:numPr>
          <w:ilvl w:val="0"/>
          <w:numId w:val="66"/>
        </w:numPr>
        <w:jc w:val="both"/>
      </w:pPr>
      <w:r w:rsidRPr="00113A3D">
        <w:rPr>
          <w:u w:val="single"/>
        </w:rPr>
        <w:t>Международный валютный фонд (МВФ)</w:t>
      </w:r>
      <w:r>
        <w:t>. Структура управления. Распределение голосов. Уставный капитал и заемные ресурсы МВФ. Кредитная деятельность МВФ. Стабилизацио</w:t>
      </w:r>
      <w:r>
        <w:t>н</w:t>
      </w:r>
      <w:r>
        <w:t>ные программы. Роль МВФ в регулировании международных валютных отношений.</w:t>
      </w:r>
    </w:p>
    <w:p w14:paraId="78FFFEC7" w14:textId="77777777" w:rsidR="006D6507" w:rsidRDefault="006D6507" w:rsidP="00A01710">
      <w:pPr>
        <w:numPr>
          <w:ilvl w:val="0"/>
          <w:numId w:val="66"/>
        </w:numPr>
        <w:jc w:val="both"/>
      </w:pPr>
      <w:r w:rsidRPr="00113A3D">
        <w:rPr>
          <w:u w:val="single"/>
        </w:rPr>
        <w:t>Группа Всемирного банка (ВБ)</w:t>
      </w:r>
      <w:r>
        <w:t>. Структура и цели ВБ. Особенности формирования его р</w:t>
      </w:r>
      <w:r>
        <w:t>е</w:t>
      </w:r>
      <w:r>
        <w:t>сурсов. Кредиты и кредитная политика. Филиалы ВБ: Международная ассоциация развития (МАР), Международная финансовая корпорация (МФК), Многостороннее агентство по г</w:t>
      </w:r>
      <w:r>
        <w:t>а</w:t>
      </w:r>
      <w:r>
        <w:t>рантированию инвестиций (МАГИ).</w:t>
      </w:r>
    </w:p>
    <w:p w14:paraId="0FDE1367" w14:textId="77777777" w:rsidR="006D6507" w:rsidRDefault="006D6507" w:rsidP="00A01710">
      <w:pPr>
        <w:numPr>
          <w:ilvl w:val="0"/>
          <w:numId w:val="66"/>
        </w:numPr>
        <w:jc w:val="both"/>
      </w:pPr>
      <w:r w:rsidRPr="00113A3D">
        <w:rPr>
          <w:u w:val="single"/>
        </w:rPr>
        <w:t>Региональные банки развития</w:t>
      </w:r>
      <w:r>
        <w:t>. Причины и цели создания. Различия и общие черты Межам</w:t>
      </w:r>
      <w:r>
        <w:t>е</w:t>
      </w:r>
      <w:r>
        <w:t>риканского банка развития, Азиатского банка развития, Африканского банка развития. Фо</w:t>
      </w:r>
      <w:r>
        <w:t>р</w:t>
      </w:r>
      <w:r>
        <w:t>мирование ресурсов. Кредиты и кредитная политика этих банков.</w:t>
      </w:r>
    </w:p>
    <w:p w14:paraId="559B1AAD" w14:textId="77777777" w:rsidR="006D6507" w:rsidRDefault="006D6507" w:rsidP="00A01710">
      <w:pPr>
        <w:numPr>
          <w:ilvl w:val="0"/>
          <w:numId w:val="66"/>
        </w:numPr>
        <w:jc w:val="both"/>
      </w:pPr>
      <w:r w:rsidRPr="00113A3D">
        <w:rPr>
          <w:u w:val="single"/>
        </w:rPr>
        <w:t>Региональные валютно-кредитные и финансовые организации ЕС</w:t>
      </w:r>
      <w:r>
        <w:t>. Европейский инвестиц</w:t>
      </w:r>
      <w:r>
        <w:t>и</w:t>
      </w:r>
      <w:r>
        <w:t>онный банк. Европейский фонд развития. Европейский фонд регионального развития. С</w:t>
      </w:r>
      <w:r>
        <w:t>о</w:t>
      </w:r>
      <w:r>
        <w:t xml:space="preserve">здание Европейского центрального банка и Европейской системы центральных </w:t>
      </w:r>
      <w:proofErr w:type="spellStart"/>
      <w:r>
        <w:t>ба</w:t>
      </w:r>
      <w:r>
        <w:t>н</w:t>
      </w:r>
      <w:r>
        <w:t>ков</w:t>
      </w:r>
      <w:proofErr w:type="gramStart"/>
      <w:r>
        <w:t>.Е</w:t>
      </w:r>
      <w:proofErr w:type="gramEnd"/>
      <w:r>
        <w:t>вропейский</w:t>
      </w:r>
      <w:proofErr w:type="spellEnd"/>
      <w:r>
        <w:t xml:space="preserve"> банк реконструкции и развития (ЕБРР). Основные цели и задачи. Орган</w:t>
      </w:r>
      <w:r>
        <w:t>и</w:t>
      </w:r>
      <w:r>
        <w:t>зационная структура. Формирование ресурсов. Кредитно-инвестиционная политика ЕБРР.</w:t>
      </w:r>
    </w:p>
    <w:p w14:paraId="3A5B4AE5" w14:textId="77777777" w:rsidR="006D6507" w:rsidRDefault="006D6507" w:rsidP="00A01710">
      <w:pPr>
        <w:numPr>
          <w:ilvl w:val="0"/>
          <w:numId w:val="66"/>
        </w:numPr>
        <w:jc w:val="both"/>
      </w:pPr>
      <w:r w:rsidRPr="00113A3D">
        <w:rPr>
          <w:u w:val="single"/>
        </w:rPr>
        <w:t>Банк международных расчетов (БМР).</w:t>
      </w:r>
      <w:r>
        <w:t xml:space="preserve"> Причины создания, особенности пассивных и акти</w:t>
      </w:r>
      <w:r>
        <w:t>в</w:t>
      </w:r>
      <w:r>
        <w:t>ных операций. Функции и роль БМР в международных валютно-кредитных отношениях.</w:t>
      </w:r>
    </w:p>
    <w:p w14:paraId="5B550A2F" w14:textId="77777777" w:rsidR="006D6507" w:rsidRDefault="006D6507" w:rsidP="007B6B32">
      <w:pPr>
        <w:jc w:val="both"/>
        <w:rPr>
          <w:b/>
          <w:bCs/>
        </w:rPr>
      </w:pPr>
    </w:p>
    <w:p w14:paraId="6874827E" w14:textId="77777777" w:rsidR="006D6507" w:rsidRDefault="006D6507" w:rsidP="007B6B32">
      <w:pPr>
        <w:jc w:val="both"/>
        <w:rPr>
          <w:b/>
          <w:bCs/>
        </w:rPr>
      </w:pPr>
      <w:r>
        <w:rPr>
          <w:b/>
          <w:bCs/>
        </w:rPr>
        <w:t>Основная литература</w:t>
      </w:r>
      <w:r>
        <w:rPr>
          <w:b/>
          <w:bCs/>
          <w:lang w:val="en-US"/>
        </w:rPr>
        <w:t>:</w:t>
      </w:r>
    </w:p>
    <w:p w14:paraId="58BEF84F" w14:textId="77777777" w:rsidR="006D6507" w:rsidRDefault="006D6507" w:rsidP="00A01710">
      <w:pPr>
        <w:numPr>
          <w:ilvl w:val="1"/>
          <w:numId w:val="72"/>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гл.9</w:t>
      </w:r>
    </w:p>
    <w:p w14:paraId="3148D50D" w14:textId="77777777" w:rsidR="006D6507" w:rsidRDefault="006D6507" w:rsidP="007B6B32">
      <w:pPr>
        <w:jc w:val="both"/>
        <w:rPr>
          <w:b/>
          <w:bCs/>
        </w:rPr>
      </w:pPr>
      <w:r>
        <w:rPr>
          <w:b/>
          <w:bCs/>
        </w:rPr>
        <w:t>Дополнительная литература:</w:t>
      </w:r>
    </w:p>
    <w:p w14:paraId="52223235" w14:textId="77777777" w:rsidR="006D6507" w:rsidRDefault="006D6507" w:rsidP="00A01710">
      <w:pPr>
        <w:numPr>
          <w:ilvl w:val="1"/>
          <w:numId w:val="72"/>
        </w:numPr>
        <w:jc w:val="both"/>
      </w:pPr>
      <w:r>
        <w:t>Кузнецов В.С. Международный валютный фонд и мирохозяйственные связи. М., 2001</w:t>
      </w:r>
    </w:p>
    <w:p w14:paraId="04ECF6F8" w14:textId="77777777" w:rsidR="006D6507" w:rsidRDefault="006D6507" w:rsidP="00A01710">
      <w:pPr>
        <w:numPr>
          <w:ilvl w:val="1"/>
          <w:numId w:val="72"/>
        </w:numPr>
        <w:jc w:val="both"/>
      </w:pPr>
      <w:proofErr w:type="spellStart"/>
      <w:r>
        <w:t>Самодурова</w:t>
      </w:r>
      <w:proofErr w:type="spellEnd"/>
      <w:r>
        <w:t xml:space="preserve"> Н.В. Всемирный банк: кредитование экономики. М.; 2003.</w:t>
      </w:r>
    </w:p>
    <w:p w14:paraId="11CB4829" w14:textId="77777777" w:rsidR="006D6507" w:rsidRDefault="006D6507" w:rsidP="007B6B32">
      <w:pPr>
        <w:jc w:val="both"/>
      </w:pPr>
    </w:p>
    <w:p w14:paraId="3E9C0BFC" w14:textId="77777777" w:rsidR="006D6507" w:rsidRPr="00962F0E" w:rsidRDefault="006D6507" w:rsidP="007B6B32">
      <w:pPr>
        <w:jc w:val="both"/>
        <w:rPr>
          <w:b/>
          <w:bCs/>
        </w:rPr>
      </w:pPr>
      <w:r w:rsidRPr="00962F0E">
        <w:rPr>
          <w:b/>
          <w:bCs/>
        </w:rPr>
        <w:t>Тема 10. Проблемы внешнего долга развивающихся стран.</w:t>
      </w:r>
    </w:p>
    <w:p w14:paraId="03849A24" w14:textId="77777777" w:rsidR="006D6507" w:rsidRDefault="006D6507" w:rsidP="00A01710">
      <w:pPr>
        <w:numPr>
          <w:ilvl w:val="0"/>
          <w:numId w:val="69"/>
        </w:numPr>
        <w:jc w:val="both"/>
      </w:pPr>
      <w:r w:rsidRPr="00962F0E">
        <w:rPr>
          <w:u w:val="single"/>
        </w:rPr>
        <w:t>Причины возникновения</w:t>
      </w:r>
      <w:r>
        <w:t xml:space="preserve"> внешнего долга, его показатели и структура. Воздействие внешнего долга на экономику. Проблема задолженности развивающихся стран. </w:t>
      </w:r>
    </w:p>
    <w:p w14:paraId="111A1785" w14:textId="77777777" w:rsidR="006D6507" w:rsidRDefault="006D6507" w:rsidP="00A01710">
      <w:pPr>
        <w:numPr>
          <w:ilvl w:val="0"/>
          <w:numId w:val="69"/>
        </w:numPr>
        <w:jc w:val="both"/>
      </w:pPr>
      <w:r w:rsidRPr="00962F0E">
        <w:rPr>
          <w:u w:val="single"/>
        </w:rPr>
        <w:lastRenderedPageBreak/>
        <w:t>Методы погашения внешнего долга</w:t>
      </w:r>
      <w:r>
        <w:t>: внешние заимствования, мораторий, реструктуризация, технический и суверенный дефолт, списание.</w:t>
      </w:r>
    </w:p>
    <w:p w14:paraId="310504E3" w14:textId="77777777" w:rsidR="006D6507" w:rsidRDefault="006D6507" w:rsidP="00A01710">
      <w:pPr>
        <w:numPr>
          <w:ilvl w:val="0"/>
          <w:numId w:val="69"/>
        </w:numPr>
        <w:jc w:val="both"/>
      </w:pPr>
      <w:r w:rsidRPr="00944931">
        <w:rPr>
          <w:u w:val="single"/>
        </w:rPr>
        <w:t>Внешнее финансирование</w:t>
      </w:r>
      <w:r>
        <w:t xml:space="preserve"> развивающихся стран. «Официальная помощь развитию», показ</w:t>
      </w:r>
      <w:r>
        <w:t>а</w:t>
      </w:r>
      <w:r>
        <w:t>тели и структура.</w:t>
      </w:r>
    </w:p>
    <w:p w14:paraId="28993B74" w14:textId="77777777" w:rsidR="006D6507" w:rsidRDefault="006D6507" w:rsidP="00A01710">
      <w:pPr>
        <w:numPr>
          <w:ilvl w:val="0"/>
          <w:numId w:val="69"/>
        </w:numPr>
        <w:jc w:val="both"/>
      </w:pPr>
      <w:r w:rsidRPr="00944931">
        <w:rPr>
          <w:u w:val="single"/>
        </w:rPr>
        <w:t>Анализ платежеспособности</w:t>
      </w:r>
      <w:r>
        <w:t xml:space="preserve"> развивающихся стран. Проблемы обслуживания внешнего до</w:t>
      </w:r>
      <w:r>
        <w:t>л</w:t>
      </w:r>
      <w:r>
        <w:t>га; норма обслуживания долга.</w:t>
      </w:r>
    </w:p>
    <w:p w14:paraId="198A9374" w14:textId="77777777" w:rsidR="006D6507" w:rsidRDefault="006D6507" w:rsidP="007B6B32">
      <w:pPr>
        <w:jc w:val="both"/>
        <w:rPr>
          <w:b/>
          <w:bCs/>
        </w:rPr>
      </w:pPr>
    </w:p>
    <w:p w14:paraId="74479976" w14:textId="77777777" w:rsidR="006D6507" w:rsidRDefault="006D6507" w:rsidP="007B6B32">
      <w:pPr>
        <w:jc w:val="both"/>
        <w:rPr>
          <w:b/>
          <w:bCs/>
        </w:rPr>
      </w:pPr>
      <w:r>
        <w:rPr>
          <w:b/>
          <w:bCs/>
        </w:rPr>
        <w:t>Основная литература</w:t>
      </w:r>
      <w:r>
        <w:rPr>
          <w:b/>
          <w:bCs/>
          <w:lang w:val="en-US"/>
        </w:rPr>
        <w:t>:</w:t>
      </w:r>
    </w:p>
    <w:p w14:paraId="79D73947" w14:textId="77777777" w:rsidR="006D6507" w:rsidRDefault="006D6507" w:rsidP="00A01710">
      <w:pPr>
        <w:numPr>
          <w:ilvl w:val="1"/>
          <w:numId w:val="71"/>
        </w:numPr>
        <w:jc w:val="both"/>
      </w:pPr>
      <w:r>
        <w:t>Учебник «Международные валютно-кредитные и финансовые отношения». Под</w:t>
      </w:r>
      <w:proofErr w:type="gramStart"/>
      <w:r>
        <w:t>.</w:t>
      </w:r>
      <w:proofErr w:type="gramEnd"/>
      <w:r>
        <w:t xml:space="preserve"> </w:t>
      </w:r>
      <w:proofErr w:type="gramStart"/>
      <w:r>
        <w:t>р</w:t>
      </w:r>
      <w:proofErr w:type="gramEnd"/>
      <w:r>
        <w:t>ед. Крас</w:t>
      </w:r>
      <w:r>
        <w:t>а</w:t>
      </w:r>
      <w:r>
        <w:t>виной Л.Н. М; 2007, гл. 7</w:t>
      </w:r>
    </w:p>
    <w:p w14:paraId="50BD4AE8" w14:textId="77777777" w:rsidR="006D6507" w:rsidRDefault="006D6507" w:rsidP="00A01710">
      <w:pPr>
        <w:numPr>
          <w:ilvl w:val="1"/>
          <w:numId w:val="71"/>
        </w:numPr>
        <w:jc w:val="both"/>
      </w:pPr>
      <w:proofErr w:type="spellStart"/>
      <w:r>
        <w:t>Звонова</w:t>
      </w:r>
      <w:proofErr w:type="spellEnd"/>
      <w:r>
        <w:t xml:space="preserve"> Е.А. Международное внешнее финансирование в современной экономике. М., 2000  </w:t>
      </w:r>
    </w:p>
    <w:p w14:paraId="08EF98B3" w14:textId="77777777" w:rsidR="006D6507" w:rsidRDefault="006D6507" w:rsidP="007B6B32">
      <w:pPr>
        <w:jc w:val="both"/>
        <w:rPr>
          <w:b/>
          <w:bCs/>
        </w:rPr>
      </w:pPr>
      <w:r>
        <w:rPr>
          <w:b/>
          <w:bCs/>
        </w:rPr>
        <w:t>Дополнительная литература:</w:t>
      </w:r>
    </w:p>
    <w:p w14:paraId="6AC1CC83" w14:textId="77777777" w:rsidR="006D6507" w:rsidRDefault="006D6507" w:rsidP="00A01710">
      <w:pPr>
        <w:numPr>
          <w:ilvl w:val="1"/>
          <w:numId w:val="71"/>
        </w:numPr>
        <w:jc w:val="both"/>
      </w:pPr>
      <w:proofErr w:type="spellStart"/>
      <w:r>
        <w:t>Мозиас</w:t>
      </w:r>
      <w:proofErr w:type="spellEnd"/>
      <w:r>
        <w:t xml:space="preserve"> П.М. Кризис финансовых рынков в развивающихся странах. Ж. «МЭ и МО», 1999, №1</w:t>
      </w:r>
    </w:p>
    <w:p w14:paraId="27CFB45A" w14:textId="77777777" w:rsidR="006D6507" w:rsidRDefault="006D6507" w:rsidP="00A01710">
      <w:pPr>
        <w:numPr>
          <w:ilvl w:val="1"/>
          <w:numId w:val="71"/>
        </w:numPr>
        <w:jc w:val="both"/>
      </w:pPr>
      <w:r>
        <w:t>Михеев В. Финансовый кризис в Азии и его экономические и политические последствия. Ж. «Проблемы Дальнего Востока», 1998, №2,3</w:t>
      </w:r>
    </w:p>
    <w:p w14:paraId="6646B6B6" w14:textId="77777777" w:rsidR="006D6507" w:rsidRDefault="006D6507" w:rsidP="007B6B32">
      <w:pPr>
        <w:jc w:val="both"/>
      </w:pPr>
    </w:p>
    <w:p w14:paraId="41DC520A" w14:textId="77777777" w:rsidR="006D6507" w:rsidRDefault="006D6507" w:rsidP="007B6B32">
      <w:pPr>
        <w:jc w:val="both"/>
      </w:pPr>
    </w:p>
    <w:p w14:paraId="3C440F04" w14:textId="77777777" w:rsidR="006D6507" w:rsidRPr="006D4DE8" w:rsidRDefault="006D6507" w:rsidP="007B6B32">
      <w:pPr>
        <w:jc w:val="both"/>
        <w:rPr>
          <w:b/>
          <w:bCs/>
        </w:rPr>
      </w:pPr>
      <w:r w:rsidRPr="006D4DE8">
        <w:rPr>
          <w:b/>
          <w:bCs/>
        </w:rPr>
        <w:t>Тема 1</w:t>
      </w:r>
      <w:r>
        <w:rPr>
          <w:b/>
          <w:bCs/>
        </w:rPr>
        <w:t>1</w:t>
      </w:r>
      <w:r w:rsidRPr="006D4DE8">
        <w:rPr>
          <w:b/>
          <w:bCs/>
        </w:rPr>
        <w:t xml:space="preserve">. </w:t>
      </w:r>
      <w:r>
        <w:rPr>
          <w:b/>
          <w:bCs/>
        </w:rPr>
        <w:t>М</w:t>
      </w:r>
      <w:r w:rsidRPr="006D4DE8">
        <w:rPr>
          <w:b/>
          <w:bCs/>
        </w:rPr>
        <w:t>еждународные валютно-кредитные и финансовые отношения Российской Федерации.</w:t>
      </w:r>
    </w:p>
    <w:p w14:paraId="1A00EDF0" w14:textId="77777777" w:rsidR="006D6507" w:rsidRDefault="006D6507" w:rsidP="00A01710">
      <w:pPr>
        <w:numPr>
          <w:ilvl w:val="0"/>
          <w:numId w:val="67"/>
        </w:numPr>
        <w:jc w:val="both"/>
      </w:pPr>
      <w:r w:rsidRPr="00113A3D">
        <w:rPr>
          <w:u w:val="single"/>
        </w:rPr>
        <w:t>Валютная система России</w:t>
      </w:r>
      <w:r>
        <w:t>. Валютное законодательство; органы и агенты валютного ко</w:t>
      </w:r>
      <w:r>
        <w:t>н</w:t>
      </w:r>
      <w:r>
        <w:t xml:space="preserve">троля. Паспорт сделки. Режим валютных счетов для резидентов и нерезидентов. </w:t>
      </w:r>
    </w:p>
    <w:p w14:paraId="30B4CFBA" w14:textId="77777777" w:rsidR="006D6507" w:rsidRDefault="006D6507" w:rsidP="00A01710">
      <w:pPr>
        <w:numPr>
          <w:ilvl w:val="0"/>
          <w:numId w:val="67"/>
        </w:numPr>
        <w:jc w:val="both"/>
      </w:pPr>
      <w:r w:rsidRPr="00113A3D">
        <w:rPr>
          <w:u w:val="single"/>
        </w:rPr>
        <w:t>Валютный рынок и валютные операции в России</w:t>
      </w:r>
      <w:r>
        <w:t>. Формирование валютного рынка, его и</w:t>
      </w:r>
      <w:r>
        <w:t>н</w:t>
      </w:r>
      <w:r>
        <w:t>ституциональная структура. Валютные биржи и межбанковский валютный рынок. Рынок наличных и срочных сделок.</w:t>
      </w:r>
    </w:p>
    <w:p w14:paraId="2391ED9C" w14:textId="77777777" w:rsidR="006D6507" w:rsidRDefault="006D6507" w:rsidP="00A01710">
      <w:pPr>
        <w:numPr>
          <w:ilvl w:val="0"/>
          <w:numId w:val="67"/>
        </w:numPr>
        <w:jc w:val="both"/>
      </w:pPr>
      <w:r w:rsidRPr="00113A3D">
        <w:rPr>
          <w:u w:val="single"/>
        </w:rPr>
        <w:t>Платежный баланс России</w:t>
      </w:r>
      <w:r>
        <w:t xml:space="preserve">. Нейтральное и аналитическое представление. Структура баланса. Специфика раздела «ошибки </w:t>
      </w:r>
      <w:proofErr w:type="spellStart"/>
      <w:r>
        <w:t>ипропуски</w:t>
      </w:r>
      <w:proofErr w:type="spellEnd"/>
      <w:r>
        <w:t>». «Бегство» капитала из России.</w:t>
      </w:r>
    </w:p>
    <w:p w14:paraId="305547C0" w14:textId="77777777" w:rsidR="006D6507" w:rsidRDefault="006D6507" w:rsidP="00A01710">
      <w:pPr>
        <w:numPr>
          <w:ilvl w:val="0"/>
          <w:numId w:val="67"/>
        </w:numPr>
        <w:jc w:val="both"/>
      </w:pPr>
      <w:r w:rsidRPr="00113A3D">
        <w:rPr>
          <w:u w:val="single"/>
        </w:rPr>
        <w:t>Валютная политика</w:t>
      </w:r>
      <w:r w:rsidRPr="0025500A">
        <w:t>, ее задачи</w:t>
      </w:r>
      <w:r>
        <w:t>. Валютное регулирование как средство ее реализации.  Ко</w:t>
      </w:r>
      <w:r>
        <w:t>н</w:t>
      </w:r>
      <w:r>
        <w:t>вертируемость и режим валютного курса рубля. Проблемы управления золотовалютными р</w:t>
      </w:r>
      <w:r>
        <w:t>е</w:t>
      </w:r>
      <w:r>
        <w:t>зервами. Резервный фонд и фонд национального благосостояния.</w:t>
      </w:r>
    </w:p>
    <w:p w14:paraId="52AE4E91" w14:textId="77777777" w:rsidR="006D6507" w:rsidRDefault="006D6507" w:rsidP="00A01710">
      <w:pPr>
        <w:numPr>
          <w:ilvl w:val="0"/>
          <w:numId w:val="67"/>
        </w:numPr>
        <w:jc w:val="both"/>
      </w:pPr>
      <w:r w:rsidRPr="00113A3D">
        <w:rPr>
          <w:u w:val="single"/>
        </w:rPr>
        <w:t>Россия – должник и кредитор</w:t>
      </w:r>
      <w:r>
        <w:t>. Особенности современной долговой проблемы. Рейтинги до</w:t>
      </w:r>
      <w:r>
        <w:t>л</w:t>
      </w:r>
      <w:r>
        <w:t>говых обязательств РФ. Задолженность других государств РФ.</w:t>
      </w:r>
    </w:p>
    <w:p w14:paraId="0408E4E6" w14:textId="77777777" w:rsidR="006D6507" w:rsidRDefault="006D6507" w:rsidP="00A01710">
      <w:pPr>
        <w:numPr>
          <w:ilvl w:val="0"/>
          <w:numId w:val="67"/>
        </w:numPr>
        <w:jc w:val="both"/>
      </w:pPr>
      <w:r w:rsidRPr="00113A3D">
        <w:rPr>
          <w:u w:val="single"/>
        </w:rPr>
        <w:t>Проблемы участия России в международных финансовых институтах</w:t>
      </w:r>
      <w:r>
        <w:t>. Участие в МВФ. Кр</w:t>
      </w:r>
      <w:r>
        <w:t>е</w:t>
      </w:r>
      <w:r>
        <w:t>диты Фонда России: резервные кредиты поддержки структурных преобразований, их усл</w:t>
      </w:r>
      <w:r>
        <w:t>о</w:t>
      </w:r>
      <w:r>
        <w:t>вия. Кредиты ВБ в рамках международной программы помощи России, их условия. Кредиты ЕБРР для развития инфраструктуры и содействия приватизации.</w:t>
      </w:r>
    </w:p>
    <w:p w14:paraId="64420553" w14:textId="77777777" w:rsidR="006D6507" w:rsidRDefault="006D6507" w:rsidP="00A01710">
      <w:pPr>
        <w:numPr>
          <w:ilvl w:val="0"/>
          <w:numId w:val="67"/>
        </w:numPr>
        <w:jc w:val="both"/>
      </w:pPr>
      <w:r w:rsidRPr="00113A3D">
        <w:rPr>
          <w:u w:val="single"/>
        </w:rPr>
        <w:t>Проблемы международных валютно-кредитных и финансовых отношений СНГ</w:t>
      </w:r>
      <w:r>
        <w:t>. Соглашение о создании платежного союза государств СНГ и трудности его реализации. Россия – кред</w:t>
      </w:r>
      <w:r>
        <w:t>и</w:t>
      </w:r>
      <w:r>
        <w:t>тор других стран СНГ. Условия предоставления кредитов России другим странам СНГ. Р</w:t>
      </w:r>
      <w:r>
        <w:t>е</w:t>
      </w:r>
      <w:r>
        <w:t xml:space="preserve">структуризация их внешнего долга. </w:t>
      </w:r>
    </w:p>
    <w:p w14:paraId="53D31CB7" w14:textId="77777777" w:rsidR="006D6507" w:rsidRDefault="006D6507" w:rsidP="007B6B32">
      <w:pPr>
        <w:jc w:val="both"/>
        <w:rPr>
          <w:b/>
          <w:bCs/>
        </w:rPr>
      </w:pPr>
    </w:p>
    <w:p w14:paraId="650170F8" w14:textId="77777777" w:rsidR="006D6507" w:rsidRDefault="006D6507" w:rsidP="007B6B32">
      <w:pPr>
        <w:jc w:val="both"/>
        <w:rPr>
          <w:b/>
          <w:bCs/>
        </w:rPr>
      </w:pPr>
      <w:r>
        <w:rPr>
          <w:b/>
          <w:bCs/>
        </w:rPr>
        <w:t>Основная литература</w:t>
      </w:r>
      <w:r>
        <w:rPr>
          <w:b/>
          <w:bCs/>
          <w:lang w:val="en-US"/>
        </w:rPr>
        <w:t>:</w:t>
      </w:r>
    </w:p>
    <w:p w14:paraId="0357C7CB" w14:textId="77777777" w:rsidR="006D6507" w:rsidRDefault="006D6507" w:rsidP="00A01710">
      <w:pPr>
        <w:numPr>
          <w:ilvl w:val="1"/>
          <w:numId w:val="70"/>
        </w:numPr>
        <w:jc w:val="both"/>
      </w:pPr>
      <w:r>
        <w:t xml:space="preserve">Учебник «Международные валютно-кредитные и финансовые отношения». </w:t>
      </w:r>
      <w:proofErr w:type="spellStart"/>
      <w:r>
        <w:t>Под</w:t>
      </w:r>
      <w:proofErr w:type="gramStart"/>
      <w:r>
        <w:t>.р</w:t>
      </w:r>
      <w:proofErr w:type="gramEnd"/>
      <w:r>
        <w:t>ед</w:t>
      </w:r>
      <w:proofErr w:type="spellEnd"/>
      <w:r>
        <w:t>. Крас</w:t>
      </w:r>
      <w:r>
        <w:t>а</w:t>
      </w:r>
      <w:r>
        <w:t>виной Л.Н. М; 2007, гл. 10</w:t>
      </w:r>
    </w:p>
    <w:p w14:paraId="59986739" w14:textId="77777777" w:rsidR="006D6507" w:rsidRDefault="006D6507" w:rsidP="00A01710">
      <w:pPr>
        <w:numPr>
          <w:ilvl w:val="1"/>
          <w:numId w:val="70"/>
        </w:numPr>
        <w:jc w:val="both"/>
      </w:pPr>
      <w:proofErr w:type="spellStart"/>
      <w:r>
        <w:t>Бункина</w:t>
      </w:r>
      <w:proofErr w:type="spellEnd"/>
      <w:r>
        <w:t xml:space="preserve"> М.К., Семенов А.М. Рубль в валютном пространстве Европы. М.; 2004.</w:t>
      </w:r>
    </w:p>
    <w:p w14:paraId="46BCE38D" w14:textId="77777777" w:rsidR="006D6507" w:rsidRDefault="006D6507" w:rsidP="007B6B32">
      <w:pPr>
        <w:jc w:val="both"/>
        <w:rPr>
          <w:b/>
          <w:bCs/>
        </w:rPr>
      </w:pPr>
      <w:r>
        <w:rPr>
          <w:b/>
          <w:bCs/>
        </w:rPr>
        <w:t>Дополнительная литература:</w:t>
      </w:r>
    </w:p>
    <w:p w14:paraId="57727D00" w14:textId="77777777" w:rsidR="006D6507" w:rsidRDefault="006D6507" w:rsidP="00A01710">
      <w:pPr>
        <w:numPr>
          <w:ilvl w:val="1"/>
          <w:numId w:val="70"/>
        </w:numPr>
        <w:jc w:val="both"/>
      </w:pPr>
      <w:r>
        <w:t>Шестаков С.А. Современны проблемы сотрудничества России с МВФ. М., 2000</w:t>
      </w:r>
    </w:p>
    <w:p w14:paraId="5E324E9A" w14:textId="77777777" w:rsidR="006D6507" w:rsidRDefault="006D6507" w:rsidP="00A01710">
      <w:pPr>
        <w:numPr>
          <w:ilvl w:val="1"/>
          <w:numId w:val="70"/>
        </w:numPr>
        <w:jc w:val="both"/>
      </w:pPr>
      <w:r>
        <w:t>Борисов С.М. Рубль – валюта России. М., 2004</w:t>
      </w:r>
    </w:p>
    <w:p w14:paraId="4AFE4F79" w14:textId="77777777" w:rsidR="006D6507" w:rsidRPr="007C08EF" w:rsidRDefault="006D6507" w:rsidP="00A01710">
      <w:pPr>
        <w:numPr>
          <w:ilvl w:val="1"/>
          <w:numId w:val="70"/>
        </w:numPr>
        <w:jc w:val="both"/>
      </w:pPr>
      <w:proofErr w:type="gramStart"/>
      <w:r>
        <w:t>Валовая</w:t>
      </w:r>
      <w:proofErr w:type="gramEnd"/>
      <w:r>
        <w:t xml:space="preserve"> Т.Д., Константинов Ю.Л. Концептуальные основы формирования в СНГ платежного союза и перехода к валютному союзу. М. РАН, Отделение экономики, 1998</w:t>
      </w:r>
    </w:p>
    <w:p w14:paraId="193BB385" w14:textId="77777777" w:rsidR="006D6507" w:rsidRPr="007C08EF" w:rsidRDefault="006D6507" w:rsidP="001A5F84">
      <w:pPr>
        <w:pStyle w:val="1"/>
      </w:pPr>
      <w:bookmarkStart w:id="21" w:name="_Toc206998129"/>
      <w:r w:rsidRPr="007C08EF">
        <w:lastRenderedPageBreak/>
        <w:t>Образовательные технологии</w:t>
      </w:r>
      <w:bookmarkEnd w:id="21"/>
    </w:p>
    <w:p w14:paraId="2262B1A3" w14:textId="77777777" w:rsidR="006D6507" w:rsidRPr="007C08EF" w:rsidRDefault="006D6507" w:rsidP="00297F09">
      <w:pPr>
        <w:pStyle w:val="2"/>
        <w:jc w:val="both"/>
      </w:pPr>
      <w:bookmarkStart w:id="22" w:name="_Toc206998130"/>
      <w:r w:rsidRPr="007C08EF">
        <w:t>Методические рекомендации преподавателю</w:t>
      </w:r>
      <w:bookmarkEnd w:id="22"/>
    </w:p>
    <w:p w14:paraId="3F457628" w14:textId="77777777" w:rsidR="006D6507" w:rsidRPr="007C08EF" w:rsidRDefault="006D6507" w:rsidP="00297F09">
      <w:pPr>
        <w:jc w:val="both"/>
      </w:pPr>
      <w:r>
        <w:t>Не предусмотрены.</w:t>
      </w:r>
    </w:p>
    <w:p w14:paraId="66D2C25B" w14:textId="77777777" w:rsidR="006D6507" w:rsidRPr="007C08EF" w:rsidRDefault="006D6507" w:rsidP="00297F09">
      <w:pPr>
        <w:pStyle w:val="2"/>
        <w:jc w:val="both"/>
      </w:pPr>
      <w:bookmarkStart w:id="23" w:name="_Toc206998131"/>
      <w:r w:rsidRPr="007C08EF">
        <w:t>Методические указания студентам</w:t>
      </w:r>
      <w:bookmarkEnd w:id="23"/>
    </w:p>
    <w:p w14:paraId="3E77177E" w14:textId="77777777" w:rsidR="006D6507" w:rsidRDefault="006D6507" w:rsidP="00455549">
      <w:pPr>
        <w:jc w:val="both"/>
        <w:rPr>
          <w:color w:val="000000"/>
        </w:rPr>
      </w:pPr>
    </w:p>
    <w:p w14:paraId="79CD0EF7" w14:textId="77777777" w:rsidR="006D6507" w:rsidRPr="00CC7EE9" w:rsidRDefault="006D6507" w:rsidP="00A3762C">
      <w:pPr>
        <w:pStyle w:val="3"/>
        <w:rPr>
          <w:lang w:val="en-US"/>
        </w:rPr>
      </w:pPr>
      <w:bookmarkStart w:id="24" w:name="_Toc206998132"/>
      <w:r w:rsidRPr="00CC7EE9">
        <w:t xml:space="preserve">К разделу </w:t>
      </w:r>
      <w:r w:rsidRPr="00CC7EE9">
        <w:rPr>
          <w:lang w:val="en-US"/>
        </w:rPr>
        <w:t>I</w:t>
      </w:r>
      <w:bookmarkEnd w:id="24"/>
    </w:p>
    <w:p w14:paraId="4AC423E6" w14:textId="77777777" w:rsidR="006D6507" w:rsidRDefault="006D6507" w:rsidP="00E168E4">
      <w:pPr>
        <w:jc w:val="both"/>
        <w:rPr>
          <w:lang w:val="en-US"/>
        </w:rPr>
      </w:pPr>
    </w:p>
    <w:p w14:paraId="61A2064B" w14:textId="77777777" w:rsidR="006D6507" w:rsidRDefault="006D6507" w:rsidP="00CA1793">
      <w:pPr>
        <w:jc w:val="both"/>
      </w:pPr>
      <w:r>
        <w:t xml:space="preserve">Образовательный процесс в рамках раздела </w:t>
      </w:r>
      <w:r>
        <w:rPr>
          <w:lang w:val="en-US"/>
        </w:rPr>
        <w:t>I</w:t>
      </w:r>
      <w:r w:rsidRPr="00BB39C9">
        <w:t xml:space="preserve"> </w:t>
      </w:r>
      <w:r>
        <w:t>предполагает единство трех форм учебной р</w:t>
      </w:r>
      <w:r>
        <w:t>а</w:t>
      </w:r>
      <w:r>
        <w:t>боты: изучение материала в рамках лекций, семинаров и самостоятельной работы студентов.</w:t>
      </w:r>
    </w:p>
    <w:p w14:paraId="1FD85FFD" w14:textId="77777777" w:rsidR="006D6507" w:rsidRDefault="006D6507" w:rsidP="00CA1793">
      <w:pPr>
        <w:jc w:val="both"/>
      </w:pPr>
      <w:r w:rsidRPr="00DF128A">
        <w:rPr>
          <w:i/>
          <w:iCs/>
        </w:rPr>
        <w:t>Лекции</w:t>
      </w:r>
      <w:r>
        <w:t xml:space="preserve"> проводятся в течение двух пар один раз в неделю. Занятия сопровождаются мульт</w:t>
      </w:r>
      <w:r>
        <w:t>и</w:t>
      </w:r>
      <w:r>
        <w:t>медийными презентациями, доступными студентам до и после лекций в личных кабинетах в вирт</w:t>
      </w:r>
      <w:r>
        <w:t>у</w:t>
      </w:r>
      <w:r>
        <w:t xml:space="preserve">альной образовательной среде </w:t>
      </w:r>
      <w:r>
        <w:rPr>
          <w:lang w:val="en-US"/>
        </w:rPr>
        <w:t>LMS</w:t>
      </w:r>
      <w:r w:rsidRPr="00BB39C9">
        <w:t xml:space="preserve">. </w:t>
      </w:r>
      <w:r>
        <w:t>К каждой лекции предложен список литературы.</w:t>
      </w:r>
    </w:p>
    <w:p w14:paraId="4AE7203C" w14:textId="77777777" w:rsidR="006D6507" w:rsidRDefault="006D6507" w:rsidP="00CA1793">
      <w:pPr>
        <w:jc w:val="both"/>
      </w:pPr>
      <w:r w:rsidRPr="00DF128A">
        <w:rPr>
          <w:i/>
          <w:iCs/>
        </w:rPr>
        <w:t>Семинары</w:t>
      </w:r>
      <w:r>
        <w:t xml:space="preserve"> проводятся по классической схеме дополнительной проработки практической ч</w:t>
      </w:r>
      <w:r>
        <w:t>а</w:t>
      </w:r>
      <w:r>
        <w:t>сти лекций и разбора задач по соответствующим темам. Задания заранее доступны студентам в о</w:t>
      </w:r>
      <w:r>
        <w:t>б</w:t>
      </w:r>
      <w:r>
        <w:t xml:space="preserve">разовательной среде </w:t>
      </w:r>
      <w:r>
        <w:rPr>
          <w:lang w:val="en-US"/>
        </w:rPr>
        <w:t>LMS</w:t>
      </w:r>
      <w:r>
        <w:t xml:space="preserve"> и нацелены на детальную работу с материалом и подготовку к контрол</w:t>
      </w:r>
      <w:r>
        <w:t>ь</w:t>
      </w:r>
      <w:r>
        <w:t>ной работе. Кроме того знания, полученные на лекциях и семинарах, могут быть закреплены ст</w:t>
      </w:r>
      <w:r>
        <w:t>у</w:t>
      </w:r>
      <w:r>
        <w:t xml:space="preserve">дентами путем самостоятельной проверки знаний в образовательной среде </w:t>
      </w:r>
      <w:r>
        <w:rPr>
          <w:lang w:val="en-US"/>
        </w:rPr>
        <w:t>LMS</w:t>
      </w:r>
      <w:r w:rsidRPr="00BB39C9">
        <w:t xml:space="preserve"> </w:t>
      </w:r>
      <w:r>
        <w:t>с помощью разм</w:t>
      </w:r>
      <w:r>
        <w:t>е</w:t>
      </w:r>
      <w:r>
        <w:t>щенных интерактивных тестов.</w:t>
      </w:r>
    </w:p>
    <w:p w14:paraId="1FCC87E6" w14:textId="77777777" w:rsidR="006D6507" w:rsidRPr="007C08EF" w:rsidRDefault="006D6507" w:rsidP="00CA1793">
      <w:pPr>
        <w:jc w:val="both"/>
      </w:pPr>
      <w:r w:rsidRPr="00DF128A">
        <w:rPr>
          <w:i/>
          <w:iCs/>
        </w:rPr>
        <w:t>Самостоятельная работа</w:t>
      </w:r>
      <w:r>
        <w:t xml:space="preserve"> студентов состоит в обработке лекционного материала, в том числе с привлечением рекомендованной литературы, и подготовке к семинарам.</w:t>
      </w:r>
    </w:p>
    <w:p w14:paraId="04863DD4" w14:textId="77777777" w:rsidR="006D6507" w:rsidRPr="00BB39C9" w:rsidRDefault="006D6507" w:rsidP="00E168E4">
      <w:pPr>
        <w:jc w:val="both"/>
      </w:pPr>
    </w:p>
    <w:p w14:paraId="2CFE9521" w14:textId="77777777" w:rsidR="006D6507" w:rsidRPr="00A3762C" w:rsidRDefault="006D6507" w:rsidP="00A3762C">
      <w:pPr>
        <w:pStyle w:val="3"/>
      </w:pPr>
      <w:bookmarkStart w:id="25" w:name="_Toc206998133"/>
      <w:r w:rsidRPr="00CC7EE9">
        <w:t xml:space="preserve">К разделу </w:t>
      </w:r>
      <w:r w:rsidRPr="00A3762C">
        <w:t>II</w:t>
      </w:r>
      <w:bookmarkEnd w:id="25"/>
    </w:p>
    <w:p w14:paraId="3DABE5C9" w14:textId="77777777" w:rsidR="006D6507" w:rsidRPr="007B6B32" w:rsidRDefault="006D6507" w:rsidP="00E168E4">
      <w:pPr>
        <w:jc w:val="both"/>
      </w:pPr>
      <w:r>
        <w:t>Не предусмотрены.</w:t>
      </w:r>
    </w:p>
    <w:p w14:paraId="069B1ED9" w14:textId="77777777" w:rsidR="006D6507" w:rsidRDefault="006D6507" w:rsidP="00E168E4">
      <w:pPr>
        <w:jc w:val="both"/>
        <w:rPr>
          <w:lang w:val="en-US"/>
        </w:rPr>
      </w:pPr>
    </w:p>
    <w:p w14:paraId="07FB219C" w14:textId="77777777" w:rsidR="006D6507" w:rsidRPr="00A3762C" w:rsidRDefault="006D6507" w:rsidP="00A3762C">
      <w:pPr>
        <w:pStyle w:val="3"/>
      </w:pPr>
      <w:bookmarkStart w:id="26" w:name="_Toc206998134"/>
      <w:r w:rsidRPr="00CC7EE9">
        <w:t xml:space="preserve">К разделу </w:t>
      </w:r>
      <w:r w:rsidRPr="00A3762C">
        <w:t>III</w:t>
      </w:r>
      <w:bookmarkEnd w:id="26"/>
    </w:p>
    <w:p w14:paraId="484508AE" w14:textId="77777777" w:rsidR="006D6507" w:rsidRPr="007C08EF" w:rsidRDefault="006D6507" w:rsidP="007B6B32">
      <w:pPr>
        <w:jc w:val="both"/>
      </w:pPr>
      <w:r>
        <w:t>Не предусмотрены.</w:t>
      </w:r>
    </w:p>
    <w:p w14:paraId="1B6ADF18" w14:textId="77777777" w:rsidR="006D6507" w:rsidRDefault="006D6507" w:rsidP="00E168E4">
      <w:pPr>
        <w:jc w:val="both"/>
        <w:rPr>
          <w:lang w:val="en-US"/>
        </w:rPr>
      </w:pPr>
    </w:p>
    <w:p w14:paraId="6DFD5410" w14:textId="77777777" w:rsidR="006D6507" w:rsidRPr="00A3762C" w:rsidRDefault="006D6507" w:rsidP="00A3762C">
      <w:pPr>
        <w:pStyle w:val="3"/>
      </w:pPr>
      <w:bookmarkStart w:id="27" w:name="_Toc206998135"/>
      <w:r w:rsidRPr="00CC7EE9">
        <w:t xml:space="preserve">К разделу </w:t>
      </w:r>
      <w:r w:rsidRPr="00A3762C">
        <w:t>IV</w:t>
      </w:r>
      <w:bookmarkEnd w:id="27"/>
    </w:p>
    <w:p w14:paraId="2A8EDA6E" w14:textId="77777777" w:rsidR="006D6507" w:rsidRPr="00FF4965" w:rsidRDefault="006D6507" w:rsidP="00D605DF">
      <w:pPr>
        <w:jc w:val="both"/>
      </w:pPr>
      <w:r w:rsidRPr="00FF4965">
        <w:t>Образовательный процесс в рамках раздела IV опирается на следующие формы учебной р</w:t>
      </w:r>
      <w:r w:rsidRPr="00FF4965">
        <w:t>а</w:t>
      </w:r>
      <w:r w:rsidRPr="00FF4965">
        <w:t>боты: изучение лекционного материала, практические занятия в компьютерных аудиториях, сам</w:t>
      </w:r>
      <w:r w:rsidRPr="00FF4965">
        <w:t>о</w:t>
      </w:r>
      <w:r w:rsidRPr="00FF4965">
        <w:t>стоятельная работа студентов.</w:t>
      </w:r>
    </w:p>
    <w:p w14:paraId="455E881A" w14:textId="77777777" w:rsidR="006D6507" w:rsidRPr="00FF4965" w:rsidRDefault="006D6507" w:rsidP="00D605DF">
      <w:pPr>
        <w:jc w:val="both"/>
      </w:pPr>
      <w:r w:rsidRPr="00FF4965">
        <w:t>Лекции сопровождаются мультимедийными презентациями, охватывающими все темы ра</w:t>
      </w:r>
      <w:r w:rsidRPr="00FF4965">
        <w:t>з</w:t>
      </w:r>
      <w:r w:rsidRPr="00FF4965">
        <w:t>дела  IV, при этом  весь материал  презентаций доступен студентам в период изучения данного ра</w:t>
      </w:r>
      <w:r w:rsidRPr="00FF4965">
        <w:t>з</w:t>
      </w:r>
      <w:r w:rsidRPr="00FF4965">
        <w:t xml:space="preserve">дела курса. </w:t>
      </w:r>
    </w:p>
    <w:p w14:paraId="569814A0" w14:textId="77777777" w:rsidR="006D6507" w:rsidRPr="00FF4965" w:rsidRDefault="006D6507" w:rsidP="00D605DF">
      <w:pPr>
        <w:jc w:val="both"/>
      </w:pPr>
      <w:r w:rsidRPr="00FF4965">
        <w:rPr>
          <w:caps/>
        </w:rPr>
        <w:t>п</w:t>
      </w:r>
      <w:r w:rsidRPr="00FF4965">
        <w:t>рактические занятия проводятся в компьютерных аудиториях с использованием  статист</w:t>
      </w:r>
      <w:r w:rsidRPr="00FF4965">
        <w:t>и</w:t>
      </w:r>
      <w:r w:rsidRPr="00FF4965">
        <w:t>ческих пакетов прикладных программ (</w:t>
      </w:r>
      <w:r w:rsidRPr="00FF4965">
        <w:rPr>
          <w:caps/>
        </w:rPr>
        <w:t>ппп</w:t>
      </w:r>
      <w:r w:rsidRPr="00FF4965">
        <w:t>), основной  в учебном процессе –</w:t>
      </w:r>
      <w:r w:rsidRPr="00FF4965">
        <w:rPr>
          <w:lang w:val="en-US"/>
        </w:rPr>
        <w:t>SPSS</w:t>
      </w:r>
      <w:r w:rsidRPr="00FF4965">
        <w:t xml:space="preserve">   (относится  к мировым лидерам в области  статистической обработки данных). Также на практических занятиях активно используются средства </w:t>
      </w:r>
      <w:r w:rsidRPr="00FF4965">
        <w:rPr>
          <w:caps/>
          <w:lang w:val="en-US"/>
        </w:rPr>
        <w:t>e</w:t>
      </w:r>
      <w:r w:rsidRPr="00FF4965">
        <w:rPr>
          <w:lang w:val="en-US"/>
        </w:rPr>
        <w:t>xcel</w:t>
      </w:r>
      <w:r w:rsidRPr="00FF4965">
        <w:t xml:space="preserve">. </w:t>
      </w:r>
    </w:p>
    <w:p w14:paraId="235C2D65" w14:textId="77777777" w:rsidR="006D6507" w:rsidRPr="007C08EF" w:rsidRDefault="006D6507" w:rsidP="00D605DF">
      <w:pPr>
        <w:jc w:val="both"/>
      </w:pPr>
      <w:r w:rsidRPr="00FF4965">
        <w:t>Самостоятельная работа студентов состоит в обработке лекционного материала, в том числе с привлечением рекомендованной литературы, подготовке к практическим занятиям (выполнение текущих домашних заданий) и к контрольным мероприятиям.</w:t>
      </w:r>
    </w:p>
    <w:p w14:paraId="22464B6B" w14:textId="77777777" w:rsidR="006D6507" w:rsidRPr="00BB39C9" w:rsidRDefault="006D6507" w:rsidP="00E168E4">
      <w:pPr>
        <w:jc w:val="both"/>
      </w:pPr>
    </w:p>
    <w:p w14:paraId="7DC80589" w14:textId="77777777" w:rsidR="006D6507" w:rsidRPr="00BB39C9" w:rsidRDefault="006D6507" w:rsidP="00E168E4">
      <w:pPr>
        <w:jc w:val="both"/>
      </w:pPr>
    </w:p>
    <w:p w14:paraId="7D89456A" w14:textId="77777777" w:rsidR="006D6507" w:rsidRPr="0089475F" w:rsidRDefault="006D6507" w:rsidP="00E168E4">
      <w:pPr>
        <w:pStyle w:val="3"/>
        <w:rPr>
          <w:rFonts w:cs="Times New Roman"/>
        </w:rPr>
      </w:pPr>
      <w:bookmarkStart w:id="28" w:name="_Toc206998136"/>
      <w:r w:rsidRPr="00CC7EE9">
        <w:lastRenderedPageBreak/>
        <w:t xml:space="preserve">К разделу </w:t>
      </w:r>
      <w:r w:rsidRPr="00A3762C">
        <w:t>V</w:t>
      </w:r>
      <w:bookmarkEnd w:id="28"/>
    </w:p>
    <w:p w14:paraId="1638DC09" w14:textId="77777777" w:rsidR="006D6507" w:rsidRPr="007C08EF" w:rsidRDefault="006D6507" w:rsidP="007B6B32">
      <w:pPr>
        <w:jc w:val="both"/>
      </w:pPr>
      <w:r>
        <w:t>Не предусмотрены.</w:t>
      </w:r>
    </w:p>
    <w:p w14:paraId="1E5E07BC" w14:textId="77777777" w:rsidR="006D6507" w:rsidRPr="00CB7DD0" w:rsidRDefault="006D6507" w:rsidP="00297F09">
      <w:pPr>
        <w:jc w:val="both"/>
        <w:rPr>
          <w:color w:val="000000"/>
        </w:rPr>
      </w:pPr>
    </w:p>
    <w:p w14:paraId="185B6F32" w14:textId="77777777" w:rsidR="006D6507" w:rsidRPr="007C08EF" w:rsidRDefault="006D6507" w:rsidP="00297F09">
      <w:pPr>
        <w:pStyle w:val="1"/>
        <w:jc w:val="both"/>
      </w:pPr>
      <w:bookmarkStart w:id="29" w:name="_Toc206998137"/>
      <w:r w:rsidRPr="007C08EF">
        <w:t>Оценочные средства для текущего контроля и аттестации студента</w:t>
      </w:r>
      <w:bookmarkEnd w:id="29"/>
    </w:p>
    <w:p w14:paraId="06C597FA" w14:textId="77777777" w:rsidR="006D6507" w:rsidRPr="00D17278" w:rsidRDefault="006D6507" w:rsidP="0089475F">
      <w:pPr>
        <w:pStyle w:val="2"/>
        <w:spacing w:before="240"/>
        <w:jc w:val="both"/>
      </w:pPr>
      <w:bookmarkStart w:id="30" w:name="_Toc206998138"/>
      <w:r w:rsidRPr="007C08EF">
        <w:t>Тематика заданий текущего контроля</w:t>
      </w:r>
      <w:bookmarkEnd w:id="30"/>
    </w:p>
    <w:p w14:paraId="6563F7E2" w14:textId="77777777" w:rsidR="006D6507" w:rsidRPr="00CC7EE9" w:rsidRDefault="006D6507" w:rsidP="00A3762C">
      <w:pPr>
        <w:pStyle w:val="3"/>
        <w:rPr>
          <w:lang w:val="en-US"/>
        </w:rPr>
      </w:pPr>
      <w:bookmarkStart w:id="31" w:name="_Toc206998139"/>
      <w:r w:rsidRPr="00CC7EE9">
        <w:t xml:space="preserve">К разделу </w:t>
      </w:r>
      <w:r w:rsidRPr="00CC7EE9">
        <w:rPr>
          <w:lang w:val="en-US"/>
        </w:rPr>
        <w:t>I</w:t>
      </w:r>
      <w:bookmarkEnd w:id="31"/>
    </w:p>
    <w:p w14:paraId="47297D6E" w14:textId="77777777" w:rsidR="006D6507" w:rsidRPr="00BB39C9" w:rsidRDefault="006D6507" w:rsidP="00E168E4">
      <w:pPr>
        <w:jc w:val="both"/>
      </w:pPr>
      <w:r w:rsidRPr="00BB39C9">
        <w:t xml:space="preserve">Задания к семинарам размещены в </w:t>
      </w:r>
      <w:r>
        <w:t xml:space="preserve">образовательной среде </w:t>
      </w:r>
      <w:r>
        <w:rPr>
          <w:lang w:val="en-US"/>
        </w:rPr>
        <w:t>LMS</w:t>
      </w:r>
      <w:r w:rsidRPr="00BB39C9">
        <w:t>.</w:t>
      </w:r>
    </w:p>
    <w:p w14:paraId="1DBDC71F" w14:textId="77777777" w:rsidR="006D6507" w:rsidRPr="00A3762C" w:rsidRDefault="006D6507" w:rsidP="00A3762C">
      <w:pPr>
        <w:pStyle w:val="3"/>
      </w:pPr>
      <w:bookmarkStart w:id="32" w:name="_Toc206998140"/>
      <w:r w:rsidRPr="00CC7EE9">
        <w:t xml:space="preserve">К разделу </w:t>
      </w:r>
      <w:r w:rsidRPr="00A3762C">
        <w:t>II</w:t>
      </w:r>
      <w:bookmarkEnd w:id="32"/>
    </w:p>
    <w:p w14:paraId="148CA1CB" w14:textId="77777777" w:rsidR="006D6507" w:rsidRPr="00D17278" w:rsidRDefault="006D6507" w:rsidP="00E168E4">
      <w:pPr>
        <w:jc w:val="both"/>
      </w:pPr>
      <w:r w:rsidRPr="00FF4965">
        <w:t xml:space="preserve">Задания </w:t>
      </w:r>
      <w:r>
        <w:t>рассматриваются на семинарах</w:t>
      </w:r>
      <w:r w:rsidRPr="00FF4965">
        <w:t xml:space="preserve">. </w:t>
      </w:r>
    </w:p>
    <w:p w14:paraId="72279EB1" w14:textId="77777777" w:rsidR="006D6507" w:rsidRPr="00A3762C" w:rsidRDefault="006D6507" w:rsidP="00A3762C">
      <w:pPr>
        <w:pStyle w:val="3"/>
      </w:pPr>
      <w:bookmarkStart w:id="33" w:name="_Toc206998141"/>
      <w:r w:rsidRPr="00CC7EE9">
        <w:t xml:space="preserve">К разделу </w:t>
      </w:r>
      <w:r w:rsidRPr="00A3762C">
        <w:t>III</w:t>
      </w:r>
      <w:bookmarkEnd w:id="33"/>
    </w:p>
    <w:p w14:paraId="74FFE41C" w14:textId="77777777" w:rsidR="006D6507" w:rsidRDefault="006D6507" w:rsidP="00E168E4">
      <w:pPr>
        <w:jc w:val="both"/>
        <w:rPr>
          <w:lang w:val="en-US"/>
        </w:rPr>
      </w:pPr>
    </w:p>
    <w:p w14:paraId="17DEF119" w14:textId="77777777" w:rsidR="006D6507" w:rsidRPr="00DA0CA4" w:rsidRDefault="006D6507" w:rsidP="00C52998">
      <w:pPr>
        <w:pStyle w:val="af6"/>
        <w:ind w:left="709"/>
        <w:jc w:val="left"/>
        <w:rPr>
          <w:b/>
          <w:bCs/>
          <w:sz w:val="24"/>
          <w:szCs w:val="24"/>
        </w:rPr>
      </w:pPr>
      <w:r w:rsidRPr="00DA0CA4">
        <w:rPr>
          <w:b/>
          <w:bCs/>
          <w:sz w:val="24"/>
          <w:szCs w:val="24"/>
        </w:rPr>
        <w:t>Список тем рефератов по направлению «Международные экономические организации»</w:t>
      </w:r>
    </w:p>
    <w:p w14:paraId="5ED40759" w14:textId="77777777" w:rsidR="006D6507" w:rsidRPr="00DA0CA4" w:rsidRDefault="006D6507" w:rsidP="00C52998">
      <w:pPr>
        <w:pStyle w:val="af6"/>
        <w:ind w:left="1416" w:firstLine="708"/>
        <w:jc w:val="left"/>
        <w:rPr>
          <w:b/>
          <w:bCs/>
          <w:sz w:val="24"/>
          <w:szCs w:val="24"/>
        </w:rPr>
      </w:pPr>
    </w:p>
    <w:p w14:paraId="072AD52D" w14:textId="77777777" w:rsidR="006D6507" w:rsidRPr="00DA0CA4" w:rsidRDefault="006D6507" w:rsidP="00B7629C">
      <w:pPr>
        <w:pStyle w:val="af6"/>
        <w:numPr>
          <w:ilvl w:val="0"/>
          <w:numId w:val="9"/>
        </w:numPr>
        <w:tabs>
          <w:tab w:val="clear" w:pos="720"/>
          <w:tab w:val="num" w:pos="900"/>
        </w:tabs>
        <w:ind w:left="900"/>
        <w:jc w:val="both"/>
        <w:rPr>
          <w:sz w:val="24"/>
          <w:szCs w:val="24"/>
        </w:rPr>
      </w:pPr>
      <w:r w:rsidRPr="00DA0CA4">
        <w:rPr>
          <w:sz w:val="24"/>
          <w:szCs w:val="24"/>
        </w:rPr>
        <w:t>Основные направления развития международных экономических организаций.</w:t>
      </w:r>
    </w:p>
    <w:p w14:paraId="1140CBC9" w14:textId="77777777" w:rsidR="006D6507" w:rsidRPr="00DA0CA4" w:rsidRDefault="006D6507" w:rsidP="00B7629C">
      <w:pPr>
        <w:pStyle w:val="af6"/>
        <w:numPr>
          <w:ilvl w:val="0"/>
          <w:numId w:val="9"/>
        </w:numPr>
        <w:tabs>
          <w:tab w:val="clear" w:pos="720"/>
          <w:tab w:val="num" w:pos="900"/>
        </w:tabs>
        <w:ind w:left="900"/>
        <w:jc w:val="both"/>
        <w:rPr>
          <w:sz w:val="24"/>
          <w:szCs w:val="24"/>
        </w:rPr>
      </w:pPr>
      <w:r w:rsidRPr="00DA0CA4">
        <w:rPr>
          <w:sz w:val="24"/>
          <w:szCs w:val="24"/>
        </w:rPr>
        <w:t>Главные тренды в рамках системы регулирования мирохозяйственных связей.</w:t>
      </w:r>
    </w:p>
    <w:p w14:paraId="7DD6867A" w14:textId="77777777" w:rsidR="006D6507" w:rsidRPr="00DA0CA4" w:rsidRDefault="006D6507" w:rsidP="00B7629C">
      <w:pPr>
        <w:pStyle w:val="af6"/>
        <w:numPr>
          <w:ilvl w:val="0"/>
          <w:numId w:val="9"/>
        </w:numPr>
        <w:tabs>
          <w:tab w:val="clear" w:pos="720"/>
          <w:tab w:val="num" w:pos="900"/>
        </w:tabs>
        <w:ind w:left="900"/>
        <w:jc w:val="both"/>
        <w:rPr>
          <w:sz w:val="24"/>
          <w:szCs w:val="24"/>
        </w:rPr>
      </w:pPr>
      <w:r w:rsidRPr="00DA0CA4">
        <w:rPr>
          <w:sz w:val="24"/>
          <w:szCs w:val="24"/>
        </w:rPr>
        <w:t>Изменение роли многосторонних институтов в международной системе экономического управления:</w:t>
      </w:r>
    </w:p>
    <w:p w14:paraId="29F1F9D2" w14:textId="77777777" w:rsidR="006D6507" w:rsidRPr="00DA0CA4" w:rsidRDefault="006D6507" w:rsidP="00B7629C">
      <w:pPr>
        <w:pStyle w:val="af6"/>
        <w:numPr>
          <w:ilvl w:val="0"/>
          <w:numId w:val="9"/>
        </w:numPr>
        <w:tabs>
          <w:tab w:val="clear" w:pos="720"/>
          <w:tab w:val="num" w:pos="900"/>
        </w:tabs>
        <w:ind w:left="900"/>
        <w:jc w:val="both"/>
        <w:rPr>
          <w:sz w:val="24"/>
          <w:szCs w:val="24"/>
        </w:rPr>
      </w:pPr>
      <w:r w:rsidRPr="00DA0CA4">
        <w:rPr>
          <w:sz w:val="24"/>
          <w:szCs w:val="24"/>
        </w:rPr>
        <w:t>Способы и степень воздействия многосторонних институтов на решение глобальных пр</w:t>
      </w:r>
      <w:r w:rsidRPr="00DA0CA4">
        <w:rPr>
          <w:sz w:val="24"/>
          <w:szCs w:val="24"/>
        </w:rPr>
        <w:t>о</w:t>
      </w:r>
      <w:r w:rsidRPr="00DA0CA4">
        <w:rPr>
          <w:sz w:val="24"/>
          <w:szCs w:val="24"/>
        </w:rPr>
        <w:t>блем (на примере конкретной области).</w:t>
      </w:r>
    </w:p>
    <w:p w14:paraId="4309BEBC" w14:textId="77777777" w:rsidR="006D6507" w:rsidRPr="00DA0CA4" w:rsidRDefault="006D6507" w:rsidP="00B7629C">
      <w:pPr>
        <w:numPr>
          <w:ilvl w:val="0"/>
          <w:numId w:val="9"/>
        </w:numPr>
        <w:tabs>
          <w:tab w:val="clear" w:pos="720"/>
          <w:tab w:val="num" w:pos="900"/>
        </w:tabs>
        <w:ind w:left="900"/>
        <w:jc w:val="both"/>
      </w:pPr>
      <w:proofErr w:type="gramStart"/>
      <w:r w:rsidRPr="00DA0CA4">
        <w:t>На выбор, по любой из международных экономических организаций,  опишите основные результаты и главные проблемы деятельности   (ООН, ПРООН, ЮНИДО, ИСО, ВОИС, МАГАТЭ, ФАО, Международная морская организация, ИКАО, Всемирная организация по туризму, ЮНКТАД, ЮНСИТРАЛ, ОЭСР, Совет Европы, ОБСЕ, Всемирный Банк, МВФ, Банк международных расчетов, ОПЕК, Международная торговая палата, другие).</w:t>
      </w:r>
      <w:proofErr w:type="gramEnd"/>
    </w:p>
    <w:p w14:paraId="67E71D24" w14:textId="77777777" w:rsidR="006D6507" w:rsidRPr="00DA0CA4" w:rsidRDefault="006D6507" w:rsidP="00B7629C">
      <w:pPr>
        <w:numPr>
          <w:ilvl w:val="0"/>
          <w:numId w:val="9"/>
        </w:numPr>
        <w:tabs>
          <w:tab w:val="clear" w:pos="720"/>
          <w:tab w:val="num" w:pos="900"/>
        </w:tabs>
        <w:ind w:left="900"/>
        <w:jc w:val="both"/>
      </w:pPr>
      <w:r w:rsidRPr="00DA0CA4">
        <w:t>На выбор, по любой из международных экономических организаций, дайте свод основных проблем взаимодействия с Россией.</w:t>
      </w:r>
    </w:p>
    <w:p w14:paraId="2855EF08" w14:textId="77777777" w:rsidR="006D6507" w:rsidRPr="00DA0CA4" w:rsidRDefault="006D6507" w:rsidP="00B7629C">
      <w:pPr>
        <w:numPr>
          <w:ilvl w:val="0"/>
          <w:numId w:val="9"/>
        </w:numPr>
        <w:tabs>
          <w:tab w:val="clear" w:pos="720"/>
          <w:tab w:val="num" w:pos="900"/>
        </w:tabs>
        <w:ind w:left="900"/>
        <w:jc w:val="both"/>
      </w:pPr>
      <w:r w:rsidRPr="00DA0CA4">
        <w:t>Реакция глобальной системы экономического и финансового регулирования на финансово-экономический кризис 2008-10гг</w:t>
      </w:r>
      <w:proofErr w:type="gramStart"/>
      <w:r w:rsidRPr="00DA0CA4">
        <w:t>..</w:t>
      </w:r>
      <w:proofErr w:type="gramEnd"/>
    </w:p>
    <w:p w14:paraId="03BFD08A" w14:textId="77777777" w:rsidR="006D6507" w:rsidRPr="00DA0CA4" w:rsidRDefault="006D6507" w:rsidP="00B7629C">
      <w:pPr>
        <w:numPr>
          <w:ilvl w:val="0"/>
          <w:numId w:val="9"/>
        </w:numPr>
        <w:tabs>
          <w:tab w:val="clear" w:pos="720"/>
          <w:tab w:val="num" w:pos="900"/>
        </w:tabs>
        <w:ind w:left="900"/>
        <w:jc w:val="both"/>
      </w:pPr>
      <w:r w:rsidRPr="00DA0CA4">
        <w:t>Реакция глобальной системы экономического и финансового регулирования на бюджетные кризисы 2011-12гг.</w:t>
      </w:r>
    </w:p>
    <w:p w14:paraId="70AFEE4F" w14:textId="77777777" w:rsidR="006D6507" w:rsidRPr="00DA0CA4" w:rsidRDefault="006D6507" w:rsidP="00B7629C">
      <w:pPr>
        <w:numPr>
          <w:ilvl w:val="0"/>
          <w:numId w:val="9"/>
        </w:numPr>
        <w:tabs>
          <w:tab w:val="clear" w:pos="720"/>
          <w:tab w:val="num" w:pos="900"/>
        </w:tabs>
        <w:ind w:left="900"/>
        <w:jc w:val="both"/>
      </w:pPr>
      <w:r w:rsidRPr="00DA0CA4">
        <w:t>Результативность экономических программ ООН.</w:t>
      </w:r>
    </w:p>
    <w:p w14:paraId="28564509" w14:textId="77777777" w:rsidR="006D6507" w:rsidRPr="00DA0CA4" w:rsidRDefault="006D6507" w:rsidP="00B7629C">
      <w:pPr>
        <w:numPr>
          <w:ilvl w:val="0"/>
          <w:numId w:val="9"/>
        </w:numPr>
        <w:tabs>
          <w:tab w:val="clear" w:pos="720"/>
          <w:tab w:val="num" w:pos="900"/>
        </w:tabs>
        <w:ind w:left="900"/>
        <w:jc w:val="both"/>
      </w:pPr>
      <w:r w:rsidRPr="00DA0CA4">
        <w:t>Основные направления реформирования Совбеза ООН.</w:t>
      </w:r>
    </w:p>
    <w:p w14:paraId="10A33952" w14:textId="77777777" w:rsidR="006D6507" w:rsidRPr="00DA0CA4" w:rsidRDefault="006D6507" w:rsidP="00B7629C">
      <w:pPr>
        <w:numPr>
          <w:ilvl w:val="0"/>
          <w:numId w:val="9"/>
        </w:numPr>
        <w:tabs>
          <w:tab w:val="clear" w:pos="720"/>
          <w:tab w:val="num" w:pos="900"/>
        </w:tabs>
        <w:ind w:left="900"/>
        <w:jc w:val="both"/>
      </w:pPr>
      <w:r w:rsidRPr="00DA0CA4">
        <w:t>Итоги деятельности МАГАТЭ в 2011г. и проблема ядерной безопасности</w:t>
      </w:r>
    </w:p>
    <w:p w14:paraId="60DACA77" w14:textId="77777777" w:rsidR="006D6507" w:rsidRPr="00DA0CA4" w:rsidRDefault="006D6507" w:rsidP="00B7629C">
      <w:pPr>
        <w:numPr>
          <w:ilvl w:val="0"/>
          <w:numId w:val="9"/>
        </w:numPr>
        <w:tabs>
          <w:tab w:val="clear" w:pos="720"/>
          <w:tab w:val="num" w:pos="900"/>
        </w:tabs>
        <w:ind w:left="900"/>
        <w:jc w:val="both"/>
      </w:pPr>
      <w:r w:rsidRPr="00DA0CA4">
        <w:t>Роль ФАО в обеспечении мировой продовольственной безопасности.</w:t>
      </w:r>
    </w:p>
    <w:p w14:paraId="4496229A" w14:textId="77777777" w:rsidR="006D6507" w:rsidRPr="00DA0CA4" w:rsidRDefault="006D6507" w:rsidP="00B7629C">
      <w:pPr>
        <w:numPr>
          <w:ilvl w:val="0"/>
          <w:numId w:val="9"/>
        </w:numPr>
        <w:tabs>
          <w:tab w:val="clear" w:pos="720"/>
          <w:tab w:val="num" w:pos="900"/>
        </w:tabs>
        <w:ind w:left="900"/>
        <w:jc w:val="both"/>
      </w:pPr>
      <w:r w:rsidRPr="00DA0CA4">
        <w:t xml:space="preserve"> Примеры использования механизмов Киотского протокола.</w:t>
      </w:r>
    </w:p>
    <w:p w14:paraId="4EBA52F3" w14:textId="77777777" w:rsidR="006D6507" w:rsidRPr="00DA0CA4" w:rsidRDefault="006D6507" w:rsidP="00B7629C">
      <w:pPr>
        <w:numPr>
          <w:ilvl w:val="0"/>
          <w:numId w:val="9"/>
        </w:numPr>
        <w:tabs>
          <w:tab w:val="clear" w:pos="720"/>
          <w:tab w:val="num" w:pos="900"/>
        </w:tabs>
        <w:ind w:left="900"/>
        <w:jc w:val="both"/>
      </w:pPr>
      <w:r w:rsidRPr="00DA0CA4">
        <w:t xml:space="preserve"> Перспективы заключения пост Киотского соглашения. Обзор позиций сторон.</w:t>
      </w:r>
    </w:p>
    <w:p w14:paraId="5D0D086C" w14:textId="77777777" w:rsidR="006D6507" w:rsidRPr="00DA0CA4" w:rsidRDefault="006D6507" w:rsidP="00B7629C">
      <w:pPr>
        <w:numPr>
          <w:ilvl w:val="0"/>
          <w:numId w:val="9"/>
        </w:numPr>
        <w:tabs>
          <w:tab w:val="clear" w:pos="720"/>
          <w:tab w:val="num" w:pos="900"/>
        </w:tabs>
        <w:ind w:left="900"/>
        <w:jc w:val="both"/>
      </w:pPr>
      <w:r w:rsidRPr="00DA0CA4">
        <w:t xml:space="preserve"> Обоснование позиции России по пост Киотскому соглашению.</w:t>
      </w:r>
    </w:p>
    <w:p w14:paraId="5808F066" w14:textId="77777777" w:rsidR="006D6507" w:rsidRPr="00DA0CA4" w:rsidRDefault="006D6507" w:rsidP="00B7629C">
      <w:pPr>
        <w:numPr>
          <w:ilvl w:val="0"/>
          <w:numId w:val="9"/>
        </w:numPr>
        <w:tabs>
          <w:tab w:val="clear" w:pos="720"/>
          <w:tab w:val="num" w:pos="900"/>
        </w:tabs>
        <w:ind w:left="900"/>
        <w:jc w:val="both"/>
      </w:pPr>
      <w:r w:rsidRPr="00DA0CA4">
        <w:t>Обзор деятельности международных экономических организаций по регулированию мир</w:t>
      </w:r>
      <w:r w:rsidRPr="00DA0CA4">
        <w:t>о</w:t>
      </w:r>
      <w:r w:rsidRPr="00DA0CA4">
        <w:t>вой торговли.</w:t>
      </w:r>
    </w:p>
    <w:p w14:paraId="69FB58BC" w14:textId="77777777" w:rsidR="006D6507" w:rsidRPr="00DA0CA4" w:rsidRDefault="006D6507" w:rsidP="00B7629C">
      <w:pPr>
        <w:numPr>
          <w:ilvl w:val="0"/>
          <w:numId w:val="9"/>
        </w:numPr>
        <w:tabs>
          <w:tab w:val="clear" w:pos="720"/>
          <w:tab w:val="num" w:pos="900"/>
        </w:tabs>
        <w:ind w:left="900"/>
        <w:jc w:val="both"/>
      </w:pPr>
      <w:r w:rsidRPr="00DA0CA4">
        <w:t xml:space="preserve"> Деятельность ВТО в 2012г. по регулированию международной торговли.</w:t>
      </w:r>
    </w:p>
    <w:p w14:paraId="6A8822C6" w14:textId="77777777" w:rsidR="006D6507" w:rsidRPr="00DA0CA4" w:rsidRDefault="006D6507" w:rsidP="00B7629C">
      <w:pPr>
        <w:numPr>
          <w:ilvl w:val="0"/>
          <w:numId w:val="9"/>
        </w:numPr>
        <w:tabs>
          <w:tab w:val="clear" w:pos="720"/>
          <w:tab w:val="num" w:pos="900"/>
        </w:tabs>
        <w:ind w:left="900"/>
        <w:jc w:val="both"/>
      </w:pPr>
      <w:r w:rsidRPr="00DA0CA4">
        <w:t xml:space="preserve"> Обзор Доха - раунда.</w:t>
      </w:r>
    </w:p>
    <w:p w14:paraId="03AAF726" w14:textId="77777777" w:rsidR="006D6507" w:rsidRPr="00DA0CA4" w:rsidRDefault="006D6507" w:rsidP="00B7629C">
      <w:pPr>
        <w:numPr>
          <w:ilvl w:val="0"/>
          <w:numId w:val="9"/>
        </w:numPr>
        <w:tabs>
          <w:tab w:val="clear" w:pos="720"/>
          <w:tab w:val="num" w:pos="900"/>
        </w:tabs>
        <w:ind w:left="900"/>
        <w:jc w:val="both"/>
      </w:pPr>
      <w:r w:rsidRPr="00DA0CA4">
        <w:t xml:space="preserve"> Основные условия и переходные положения присоединения России  к ВТО.</w:t>
      </w:r>
    </w:p>
    <w:p w14:paraId="50D831E3" w14:textId="77777777" w:rsidR="006D6507" w:rsidRPr="00DA0CA4" w:rsidRDefault="006D6507" w:rsidP="00B7629C">
      <w:pPr>
        <w:numPr>
          <w:ilvl w:val="0"/>
          <w:numId w:val="9"/>
        </w:numPr>
        <w:tabs>
          <w:tab w:val="clear" w:pos="720"/>
          <w:tab w:val="num" w:pos="900"/>
        </w:tabs>
        <w:ind w:left="900"/>
        <w:jc w:val="both"/>
      </w:pPr>
      <w:r w:rsidRPr="00DA0CA4">
        <w:t>Возможные последствия участия России в ВТО для конкретной отрасли (по выбору).</w:t>
      </w:r>
    </w:p>
    <w:p w14:paraId="10FEBD71" w14:textId="77777777" w:rsidR="006D6507" w:rsidRPr="00DA0CA4" w:rsidRDefault="006D6507" w:rsidP="00B7629C">
      <w:pPr>
        <w:numPr>
          <w:ilvl w:val="0"/>
          <w:numId w:val="9"/>
        </w:numPr>
        <w:tabs>
          <w:tab w:val="clear" w:pos="720"/>
          <w:tab w:val="num" w:pos="900"/>
        </w:tabs>
        <w:ind w:left="900"/>
        <w:jc w:val="both"/>
      </w:pPr>
      <w:r w:rsidRPr="00DA0CA4">
        <w:t>Социально-экономические последствия вступления России в ВТО.</w:t>
      </w:r>
    </w:p>
    <w:p w14:paraId="17B641B7" w14:textId="77777777" w:rsidR="006D6507" w:rsidRPr="00DA0CA4" w:rsidRDefault="006D6507" w:rsidP="00B7629C">
      <w:pPr>
        <w:numPr>
          <w:ilvl w:val="0"/>
          <w:numId w:val="9"/>
        </w:numPr>
        <w:tabs>
          <w:tab w:val="clear" w:pos="720"/>
          <w:tab w:val="num" w:pos="900"/>
        </w:tabs>
        <w:ind w:left="900"/>
        <w:jc w:val="both"/>
      </w:pPr>
      <w:r w:rsidRPr="00DA0CA4">
        <w:lastRenderedPageBreak/>
        <w:t xml:space="preserve"> Параметры либерализации торговой политики при вступлении России в ВТО.</w:t>
      </w:r>
    </w:p>
    <w:p w14:paraId="4603BCA8" w14:textId="77777777" w:rsidR="006D6507" w:rsidRPr="00DA0CA4" w:rsidRDefault="006D6507" w:rsidP="00B7629C">
      <w:pPr>
        <w:numPr>
          <w:ilvl w:val="0"/>
          <w:numId w:val="9"/>
        </w:numPr>
        <w:tabs>
          <w:tab w:val="clear" w:pos="720"/>
          <w:tab w:val="num" w:pos="900"/>
        </w:tabs>
        <w:ind w:left="900"/>
        <w:jc w:val="both"/>
      </w:pPr>
      <w:r w:rsidRPr="00DA0CA4">
        <w:t xml:space="preserve">Россия – ОПЕК: итоги 2011 года. </w:t>
      </w:r>
    </w:p>
    <w:p w14:paraId="18695532" w14:textId="77777777" w:rsidR="006D6507" w:rsidRPr="00DA0CA4" w:rsidRDefault="006D6507" w:rsidP="00B7629C">
      <w:pPr>
        <w:numPr>
          <w:ilvl w:val="0"/>
          <w:numId w:val="9"/>
        </w:numPr>
        <w:tabs>
          <w:tab w:val="clear" w:pos="720"/>
          <w:tab w:val="num" w:pos="900"/>
        </w:tabs>
        <w:ind w:left="900"/>
        <w:jc w:val="both"/>
      </w:pPr>
      <w:r w:rsidRPr="00DA0CA4">
        <w:t xml:space="preserve"> Мировой рынок нефти и ОПЕК: тенденции 2010-2012гг.</w:t>
      </w:r>
    </w:p>
    <w:p w14:paraId="1BF622AD" w14:textId="77777777" w:rsidR="006D6507" w:rsidRPr="00DA0CA4" w:rsidRDefault="006D6507" w:rsidP="00B7629C">
      <w:pPr>
        <w:numPr>
          <w:ilvl w:val="0"/>
          <w:numId w:val="9"/>
        </w:numPr>
        <w:tabs>
          <w:tab w:val="clear" w:pos="720"/>
          <w:tab w:val="num" w:pos="900"/>
        </w:tabs>
        <w:ind w:left="900"/>
        <w:jc w:val="both"/>
      </w:pPr>
      <w:r w:rsidRPr="00DA0CA4">
        <w:t xml:space="preserve"> Итоги деятельности первых лет после формирования ФСЭГ  («Газовая ОПЕК»).</w:t>
      </w:r>
    </w:p>
    <w:p w14:paraId="4C9D1393" w14:textId="77777777" w:rsidR="006D6507" w:rsidRPr="00DA0CA4" w:rsidRDefault="006D6507" w:rsidP="00B7629C">
      <w:pPr>
        <w:numPr>
          <w:ilvl w:val="0"/>
          <w:numId w:val="9"/>
        </w:numPr>
        <w:tabs>
          <w:tab w:val="clear" w:pos="720"/>
          <w:tab w:val="num" w:pos="900"/>
        </w:tabs>
        <w:ind w:left="900"/>
        <w:jc w:val="both"/>
      </w:pPr>
      <w:r w:rsidRPr="00DA0CA4">
        <w:t xml:space="preserve"> Между форумом и картелем: основные направления сотрудничества России со странами-экспортерами газа.</w:t>
      </w:r>
    </w:p>
    <w:p w14:paraId="4104C83E" w14:textId="77777777" w:rsidR="006D6507" w:rsidRPr="00DA0CA4" w:rsidRDefault="006D6507" w:rsidP="00B7629C">
      <w:pPr>
        <w:numPr>
          <w:ilvl w:val="0"/>
          <w:numId w:val="9"/>
        </w:numPr>
        <w:tabs>
          <w:tab w:val="clear" w:pos="720"/>
          <w:tab w:val="num" w:pos="900"/>
        </w:tabs>
        <w:ind w:left="900"/>
        <w:jc w:val="both"/>
      </w:pPr>
      <w:r w:rsidRPr="00DA0CA4">
        <w:t>Обзор деятельности международных экономических организаций по продвижению дем</w:t>
      </w:r>
      <w:r w:rsidRPr="00DA0CA4">
        <w:t>о</w:t>
      </w:r>
      <w:r w:rsidRPr="00DA0CA4">
        <w:t>кратии и развитию рыночной экономики.</w:t>
      </w:r>
    </w:p>
    <w:p w14:paraId="6F82C431" w14:textId="77777777" w:rsidR="006D6507" w:rsidRPr="00DA0CA4" w:rsidRDefault="006D6507" w:rsidP="00B7629C">
      <w:pPr>
        <w:numPr>
          <w:ilvl w:val="0"/>
          <w:numId w:val="9"/>
        </w:numPr>
        <w:tabs>
          <w:tab w:val="clear" w:pos="720"/>
          <w:tab w:val="num" w:pos="900"/>
        </w:tabs>
        <w:ind w:left="900"/>
        <w:jc w:val="both"/>
      </w:pPr>
      <w:r w:rsidRPr="00DA0CA4">
        <w:t xml:space="preserve"> Итоги участия России в Совете Европы в 2010-12гг.</w:t>
      </w:r>
    </w:p>
    <w:p w14:paraId="06AD8B8F" w14:textId="77777777" w:rsidR="006D6507" w:rsidRPr="00DA0CA4" w:rsidRDefault="006D6507" w:rsidP="00B7629C">
      <w:pPr>
        <w:numPr>
          <w:ilvl w:val="0"/>
          <w:numId w:val="9"/>
        </w:numPr>
        <w:tabs>
          <w:tab w:val="clear" w:pos="720"/>
          <w:tab w:val="num" w:pos="900"/>
        </w:tabs>
        <w:ind w:left="900"/>
        <w:jc w:val="both"/>
      </w:pPr>
      <w:r w:rsidRPr="00DA0CA4">
        <w:t xml:space="preserve"> Новые инициативы по регулированию мировой экономике в рамках Группы двадцати.</w:t>
      </w:r>
    </w:p>
    <w:p w14:paraId="4ACF94E3" w14:textId="77777777" w:rsidR="006D6507" w:rsidRPr="00DA0CA4" w:rsidRDefault="006D6507" w:rsidP="00B7629C">
      <w:pPr>
        <w:numPr>
          <w:ilvl w:val="0"/>
          <w:numId w:val="9"/>
        </w:numPr>
        <w:tabs>
          <w:tab w:val="clear" w:pos="720"/>
          <w:tab w:val="num" w:pos="900"/>
        </w:tabs>
        <w:ind w:left="900"/>
        <w:jc w:val="both"/>
      </w:pPr>
      <w:r w:rsidRPr="00DA0CA4">
        <w:t xml:space="preserve"> Группа «Восьми»: основные достижения и главные проблемы деятельности в 2011г.</w:t>
      </w:r>
    </w:p>
    <w:p w14:paraId="188F9B30" w14:textId="77777777" w:rsidR="006D6507" w:rsidRPr="00DA0CA4" w:rsidRDefault="006D6507" w:rsidP="00B7629C">
      <w:pPr>
        <w:numPr>
          <w:ilvl w:val="0"/>
          <w:numId w:val="9"/>
        </w:numPr>
        <w:tabs>
          <w:tab w:val="clear" w:pos="720"/>
          <w:tab w:val="num" w:pos="900"/>
        </w:tabs>
        <w:ind w:left="900"/>
        <w:jc w:val="both"/>
      </w:pPr>
      <w:r w:rsidRPr="00DA0CA4">
        <w:t xml:space="preserve"> Итоги исполнения обязательств России в Большой Восьмерке в 2010-12гг.</w:t>
      </w:r>
    </w:p>
    <w:p w14:paraId="5841484B" w14:textId="77777777" w:rsidR="006D6507" w:rsidRPr="00DA0CA4" w:rsidRDefault="006D6507" w:rsidP="00B7629C">
      <w:pPr>
        <w:numPr>
          <w:ilvl w:val="0"/>
          <w:numId w:val="9"/>
        </w:numPr>
        <w:tabs>
          <w:tab w:val="clear" w:pos="720"/>
          <w:tab w:val="num" w:pos="900"/>
        </w:tabs>
        <w:ind w:left="900"/>
        <w:jc w:val="both"/>
      </w:pPr>
      <w:r w:rsidRPr="00DA0CA4">
        <w:t>Группа восьми в решении проблемы энергетической безопасности после 2006г.</w:t>
      </w:r>
    </w:p>
    <w:p w14:paraId="5B7F4680" w14:textId="77777777" w:rsidR="006D6507" w:rsidRPr="00DA0CA4" w:rsidRDefault="006D6507" w:rsidP="00B7629C">
      <w:pPr>
        <w:numPr>
          <w:ilvl w:val="0"/>
          <w:numId w:val="9"/>
        </w:numPr>
        <w:tabs>
          <w:tab w:val="clear" w:pos="720"/>
          <w:tab w:val="num" w:pos="900"/>
        </w:tabs>
        <w:ind w:left="900"/>
        <w:jc w:val="both"/>
      </w:pPr>
      <w:r w:rsidRPr="00DA0CA4">
        <w:t xml:space="preserve"> Особенности деятельности группы Всемирного Банка по обеспечению устойчивого эк</w:t>
      </w:r>
      <w:r w:rsidRPr="00DA0CA4">
        <w:t>о</w:t>
      </w:r>
      <w:r w:rsidRPr="00DA0CA4">
        <w:t>номического роста,</w:t>
      </w:r>
    </w:p>
    <w:p w14:paraId="3CC093DC" w14:textId="77777777" w:rsidR="006D6507" w:rsidRPr="00DA0CA4" w:rsidRDefault="006D6507" w:rsidP="00B7629C">
      <w:pPr>
        <w:numPr>
          <w:ilvl w:val="0"/>
          <w:numId w:val="9"/>
        </w:numPr>
        <w:tabs>
          <w:tab w:val="clear" w:pos="720"/>
          <w:tab w:val="num" w:pos="900"/>
        </w:tabs>
        <w:ind w:left="900"/>
        <w:jc w:val="both"/>
      </w:pPr>
      <w:r w:rsidRPr="00DA0CA4">
        <w:t xml:space="preserve"> Что внедрено в России по итогам взаимодействия с международными финансовыми орг</w:t>
      </w:r>
      <w:r w:rsidRPr="00DA0CA4">
        <w:t>а</w:t>
      </w:r>
      <w:r w:rsidRPr="00DA0CA4">
        <w:t>низациями.</w:t>
      </w:r>
    </w:p>
    <w:p w14:paraId="42F54653" w14:textId="77777777" w:rsidR="006D6507" w:rsidRPr="00DA0CA4" w:rsidRDefault="006D6507" w:rsidP="00B7629C">
      <w:pPr>
        <w:numPr>
          <w:ilvl w:val="0"/>
          <w:numId w:val="9"/>
        </w:numPr>
        <w:tabs>
          <w:tab w:val="clear" w:pos="720"/>
          <w:tab w:val="num" w:pos="900"/>
        </w:tabs>
        <w:ind w:left="900"/>
        <w:jc w:val="both"/>
      </w:pPr>
      <w:r w:rsidRPr="00DA0CA4">
        <w:t xml:space="preserve"> Направления реформы Международного Валютного Фонда.</w:t>
      </w:r>
    </w:p>
    <w:p w14:paraId="5697AB1A" w14:textId="77777777" w:rsidR="006D6507" w:rsidRPr="00DA0CA4" w:rsidRDefault="006D6507" w:rsidP="00B7629C">
      <w:pPr>
        <w:numPr>
          <w:ilvl w:val="0"/>
          <w:numId w:val="9"/>
        </w:numPr>
        <w:tabs>
          <w:tab w:val="clear" w:pos="720"/>
          <w:tab w:val="num" w:pos="900"/>
        </w:tabs>
        <w:ind w:left="900"/>
        <w:jc w:val="both"/>
      </w:pPr>
      <w:r w:rsidRPr="00DA0CA4">
        <w:t xml:space="preserve"> Роль МВФ и Группы Всемирного Банка в развитии экономических реформ в России: и</w:t>
      </w:r>
      <w:r w:rsidRPr="00DA0CA4">
        <w:t>с</w:t>
      </w:r>
      <w:r w:rsidRPr="00DA0CA4">
        <w:t>торический аспект.</w:t>
      </w:r>
    </w:p>
    <w:p w14:paraId="138BF331" w14:textId="77777777" w:rsidR="006D6507" w:rsidRPr="00DA0CA4" w:rsidRDefault="006D6507" w:rsidP="00B7629C">
      <w:pPr>
        <w:numPr>
          <w:ilvl w:val="0"/>
          <w:numId w:val="9"/>
        </w:numPr>
        <w:tabs>
          <w:tab w:val="clear" w:pos="720"/>
          <w:tab w:val="num" w:pos="900"/>
        </w:tabs>
        <w:ind w:left="900"/>
        <w:jc w:val="both"/>
      </w:pPr>
      <w:r w:rsidRPr="00DA0CA4">
        <w:t xml:space="preserve"> Россия в ОЭСР:  промежуточные итоги сотрудничества.</w:t>
      </w:r>
    </w:p>
    <w:p w14:paraId="7AFD641B" w14:textId="77777777" w:rsidR="006D6507" w:rsidRDefault="006D6507" w:rsidP="00B7629C">
      <w:pPr>
        <w:numPr>
          <w:ilvl w:val="0"/>
          <w:numId w:val="9"/>
        </w:numPr>
        <w:tabs>
          <w:tab w:val="clear" w:pos="720"/>
          <w:tab w:val="num" w:pos="900"/>
        </w:tabs>
        <w:ind w:left="900"/>
        <w:jc w:val="both"/>
      </w:pPr>
      <w:r w:rsidRPr="00DA0CA4">
        <w:t xml:space="preserve"> Основные направления деятельности ОЭСР в области образования. </w:t>
      </w:r>
    </w:p>
    <w:p w14:paraId="65F660AF" w14:textId="77777777" w:rsidR="006D6507" w:rsidRDefault="006D6507" w:rsidP="00B7629C">
      <w:pPr>
        <w:numPr>
          <w:ilvl w:val="0"/>
          <w:numId w:val="9"/>
        </w:numPr>
        <w:tabs>
          <w:tab w:val="clear" w:pos="720"/>
          <w:tab w:val="num" w:pos="900"/>
        </w:tabs>
        <w:ind w:left="900"/>
        <w:jc w:val="both"/>
      </w:pPr>
      <w:r w:rsidRPr="00F00DCB">
        <w:t>Проблемы перехода ЕС к экономическому и валютному союзу.</w:t>
      </w:r>
    </w:p>
    <w:p w14:paraId="37E80399" w14:textId="77777777" w:rsidR="006D6507" w:rsidRDefault="006D6507" w:rsidP="00B7629C">
      <w:pPr>
        <w:numPr>
          <w:ilvl w:val="0"/>
          <w:numId w:val="9"/>
        </w:numPr>
        <w:tabs>
          <w:tab w:val="clear" w:pos="720"/>
          <w:tab w:val="num" w:pos="900"/>
        </w:tabs>
        <w:ind w:left="900"/>
        <w:jc w:val="both"/>
      </w:pPr>
      <w:r w:rsidRPr="00F00DCB">
        <w:t>Роль наднациональных органов ЕС в регулировании экономики.</w:t>
      </w:r>
    </w:p>
    <w:p w14:paraId="5ADEDF3E" w14:textId="77777777" w:rsidR="006D6507" w:rsidRDefault="006D6507" w:rsidP="00B7629C">
      <w:pPr>
        <w:numPr>
          <w:ilvl w:val="0"/>
          <w:numId w:val="9"/>
        </w:numPr>
        <w:tabs>
          <w:tab w:val="clear" w:pos="720"/>
          <w:tab w:val="num" w:pos="900"/>
        </w:tabs>
        <w:ind w:left="900"/>
        <w:jc w:val="both"/>
      </w:pPr>
      <w:proofErr w:type="gramStart"/>
      <w:r w:rsidRPr="00F00DCB">
        <w:t>Развитие одного из направлений общей политики ЕС по выбору (торговая, промышленная, аграрная, политика в области конкуренции, научно-техническая, региональная, социальная, валютная, денежно-кредитная, транспортная, экологическая и т.д.)</w:t>
      </w:r>
      <w:proofErr w:type="gramEnd"/>
    </w:p>
    <w:p w14:paraId="3327457C" w14:textId="77777777" w:rsidR="006D6507" w:rsidRDefault="006D6507" w:rsidP="00B7629C">
      <w:pPr>
        <w:numPr>
          <w:ilvl w:val="0"/>
          <w:numId w:val="9"/>
        </w:numPr>
        <w:tabs>
          <w:tab w:val="clear" w:pos="720"/>
          <w:tab w:val="num" w:pos="900"/>
        </w:tabs>
        <w:ind w:left="900"/>
        <w:jc w:val="both"/>
      </w:pPr>
      <w:r w:rsidRPr="00F00DCB">
        <w:t>Влияние членства в ЕС на экономическое развитие страны – члена (по выбору – одно из 27 государств-членов)</w:t>
      </w:r>
    </w:p>
    <w:p w14:paraId="04A17879" w14:textId="77777777" w:rsidR="006D6507" w:rsidRDefault="006D6507" w:rsidP="00B7629C">
      <w:pPr>
        <w:numPr>
          <w:ilvl w:val="0"/>
          <w:numId w:val="9"/>
        </w:numPr>
        <w:tabs>
          <w:tab w:val="clear" w:pos="720"/>
          <w:tab w:val="num" w:pos="900"/>
        </w:tabs>
        <w:ind w:left="900"/>
        <w:jc w:val="both"/>
      </w:pPr>
      <w:r w:rsidRPr="00F00DCB">
        <w:t>Экономическое сотрудничество в рамках ШОС: проблемы и перспективы</w:t>
      </w:r>
    </w:p>
    <w:p w14:paraId="419765F1" w14:textId="77777777" w:rsidR="006D6507" w:rsidRDefault="006D6507" w:rsidP="00B7629C">
      <w:pPr>
        <w:numPr>
          <w:ilvl w:val="0"/>
          <w:numId w:val="9"/>
        </w:numPr>
        <w:tabs>
          <w:tab w:val="clear" w:pos="720"/>
          <w:tab w:val="num" w:pos="900"/>
        </w:tabs>
        <w:ind w:left="900"/>
        <w:jc w:val="both"/>
      </w:pPr>
      <w:r w:rsidRPr="00F00DCB">
        <w:t xml:space="preserve">Новые приоритеты политики России в </w:t>
      </w:r>
      <w:proofErr w:type="spellStart"/>
      <w:r w:rsidRPr="00F00DCB">
        <w:t>ЕврАзЭс</w:t>
      </w:r>
      <w:proofErr w:type="spellEnd"/>
      <w:r w:rsidRPr="00F00DCB">
        <w:t>.</w:t>
      </w:r>
    </w:p>
    <w:p w14:paraId="682E99ED" w14:textId="77777777" w:rsidR="006D6507" w:rsidRDefault="006D6507" w:rsidP="00B7629C">
      <w:pPr>
        <w:numPr>
          <w:ilvl w:val="0"/>
          <w:numId w:val="9"/>
        </w:numPr>
        <w:tabs>
          <w:tab w:val="clear" w:pos="720"/>
          <w:tab w:val="num" w:pos="900"/>
        </w:tabs>
        <w:ind w:left="900"/>
        <w:jc w:val="both"/>
      </w:pPr>
      <w:r>
        <w:t>Итоги</w:t>
      </w:r>
      <w:r w:rsidRPr="00F00DCB">
        <w:t xml:space="preserve"> сотрудничества в топливно-энергетическом секторе в рамках Евразийского Экон</w:t>
      </w:r>
      <w:r w:rsidRPr="00F00DCB">
        <w:t>о</w:t>
      </w:r>
      <w:r w:rsidRPr="00F00DCB">
        <w:t>мического Сообщества</w:t>
      </w:r>
    </w:p>
    <w:p w14:paraId="5ED40EF5" w14:textId="77777777" w:rsidR="006D6507" w:rsidRDefault="006D6507" w:rsidP="00B7629C">
      <w:pPr>
        <w:numPr>
          <w:ilvl w:val="0"/>
          <w:numId w:val="9"/>
        </w:numPr>
        <w:tabs>
          <w:tab w:val="clear" w:pos="720"/>
          <w:tab w:val="num" w:pos="900"/>
        </w:tabs>
        <w:ind w:left="900"/>
        <w:jc w:val="both"/>
      </w:pPr>
      <w:r>
        <w:t>Хронология и описание п</w:t>
      </w:r>
      <w:r w:rsidRPr="00F00DCB">
        <w:t>роблем экономического сотрудничества в рамках СНГ</w:t>
      </w:r>
    </w:p>
    <w:p w14:paraId="084EC27F" w14:textId="77777777" w:rsidR="006D6507" w:rsidRDefault="006D6507" w:rsidP="00B7629C">
      <w:pPr>
        <w:numPr>
          <w:ilvl w:val="0"/>
          <w:numId w:val="9"/>
        </w:numPr>
        <w:tabs>
          <w:tab w:val="clear" w:pos="720"/>
          <w:tab w:val="num" w:pos="900"/>
        </w:tabs>
        <w:ind w:left="900"/>
        <w:jc w:val="both"/>
      </w:pPr>
      <w:r w:rsidRPr="00F00DCB">
        <w:t>Основные проблемы взаимодействия России со странами СНГ</w:t>
      </w:r>
      <w:r>
        <w:t xml:space="preserve">. </w:t>
      </w:r>
    </w:p>
    <w:p w14:paraId="50882E6B" w14:textId="77777777" w:rsidR="006D6507" w:rsidRDefault="006D6507" w:rsidP="00B7629C">
      <w:pPr>
        <w:numPr>
          <w:ilvl w:val="0"/>
          <w:numId w:val="9"/>
        </w:numPr>
        <w:tabs>
          <w:tab w:val="clear" w:pos="720"/>
          <w:tab w:val="num" w:pos="900"/>
        </w:tabs>
        <w:ind w:left="900"/>
        <w:jc w:val="both"/>
      </w:pPr>
      <w:r w:rsidRPr="00F00DCB">
        <w:t>Проблемы отношений России</w:t>
      </w:r>
      <w:r>
        <w:t>,</w:t>
      </w:r>
      <w:r w:rsidRPr="00F00DCB">
        <w:t xml:space="preserve"> Белоруссии</w:t>
      </w:r>
      <w:r>
        <w:t xml:space="preserve"> и Казахстана</w:t>
      </w:r>
      <w:r w:rsidRPr="00F00DCB">
        <w:t xml:space="preserve">  в институциональных рамках сформированного союза.</w:t>
      </w:r>
    </w:p>
    <w:p w14:paraId="1369A620" w14:textId="77777777" w:rsidR="006D6507" w:rsidRDefault="006D6507" w:rsidP="00B7629C">
      <w:pPr>
        <w:numPr>
          <w:ilvl w:val="0"/>
          <w:numId w:val="9"/>
        </w:numPr>
        <w:tabs>
          <w:tab w:val="clear" w:pos="720"/>
          <w:tab w:val="num" w:pos="900"/>
        </w:tabs>
        <w:ind w:left="900"/>
        <w:jc w:val="both"/>
      </w:pPr>
      <w:r w:rsidRPr="00F00DCB">
        <w:t>Основные направления политики России в рамках организации Черноморское экономич</w:t>
      </w:r>
      <w:r w:rsidRPr="00F00DCB">
        <w:t>е</w:t>
      </w:r>
      <w:r w:rsidRPr="00F00DCB">
        <w:t>ское сотрудничество (ЧЭС).</w:t>
      </w:r>
    </w:p>
    <w:p w14:paraId="5716D8A3" w14:textId="77777777" w:rsidR="006D6507" w:rsidRDefault="006D6507" w:rsidP="00B7629C">
      <w:pPr>
        <w:numPr>
          <w:ilvl w:val="0"/>
          <w:numId w:val="9"/>
        </w:numPr>
        <w:tabs>
          <w:tab w:val="clear" w:pos="720"/>
          <w:tab w:val="num" w:pos="900"/>
        </w:tabs>
        <w:ind w:left="900"/>
        <w:jc w:val="both"/>
      </w:pPr>
      <w:r w:rsidRPr="00F00DCB">
        <w:t>Проблемы участия России в  Совете государств Балтийского моря (СГБМ).</w:t>
      </w:r>
    </w:p>
    <w:p w14:paraId="2281DC34" w14:textId="77777777" w:rsidR="006D6507" w:rsidRDefault="006D6507" w:rsidP="00B7629C">
      <w:pPr>
        <w:numPr>
          <w:ilvl w:val="0"/>
          <w:numId w:val="9"/>
        </w:numPr>
        <w:tabs>
          <w:tab w:val="clear" w:pos="720"/>
          <w:tab w:val="num" w:pos="900"/>
        </w:tabs>
        <w:ind w:left="900"/>
        <w:jc w:val="both"/>
      </w:pPr>
      <w:r w:rsidRPr="00F00DCB">
        <w:t xml:space="preserve">Некоторые итоги деятельности России в Совете Баренцева/ </w:t>
      </w:r>
      <w:proofErr w:type="spellStart"/>
      <w:r w:rsidRPr="00F00DCB">
        <w:t>Евроарктического</w:t>
      </w:r>
      <w:proofErr w:type="spellEnd"/>
      <w:r w:rsidRPr="00F00DCB">
        <w:t xml:space="preserve"> региона (СБЕР)</w:t>
      </w:r>
    </w:p>
    <w:p w14:paraId="6AE97B73" w14:textId="77777777" w:rsidR="006D6507" w:rsidRDefault="006D6507" w:rsidP="00B7629C">
      <w:pPr>
        <w:numPr>
          <w:ilvl w:val="0"/>
          <w:numId w:val="9"/>
        </w:numPr>
        <w:tabs>
          <w:tab w:val="clear" w:pos="720"/>
          <w:tab w:val="num" w:pos="900"/>
        </w:tabs>
        <w:ind w:left="900"/>
        <w:jc w:val="both"/>
      </w:pPr>
      <w:r w:rsidRPr="00F00DCB">
        <w:t xml:space="preserve">Новые приоритеты политики России в </w:t>
      </w:r>
      <w:r>
        <w:t>отношении</w:t>
      </w:r>
      <w:r w:rsidRPr="00F00DCB">
        <w:t xml:space="preserve"> АСЕАН.</w:t>
      </w:r>
    </w:p>
    <w:p w14:paraId="1A31CC56" w14:textId="77777777" w:rsidR="006D6507" w:rsidRDefault="006D6507" w:rsidP="00B7629C">
      <w:pPr>
        <w:numPr>
          <w:ilvl w:val="0"/>
          <w:numId w:val="9"/>
        </w:numPr>
        <w:tabs>
          <w:tab w:val="clear" w:pos="720"/>
          <w:tab w:val="num" w:pos="900"/>
        </w:tabs>
        <w:ind w:left="900"/>
        <w:jc w:val="both"/>
      </w:pPr>
      <w:r>
        <w:t>Итоги</w:t>
      </w:r>
      <w:r w:rsidRPr="00F00DCB">
        <w:t xml:space="preserve"> развития АСЕАН</w:t>
      </w:r>
      <w:r>
        <w:t xml:space="preserve"> в 2011г</w:t>
      </w:r>
    </w:p>
    <w:p w14:paraId="0378C5E7" w14:textId="77777777" w:rsidR="006D6507" w:rsidRDefault="006D6507" w:rsidP="00B7629C">
      <w:pPr>
        <w:numPr>
          <w:ilvl w:val="0"/>
          <w:numId w:val="9"/>
        </w:numPr>
        <w:tabs>
          <w:tab w:val="clear" w:pos="720"/>
          <w:tab w:val="num" w:pos="900"/>
        </w:tabs>
        <w:ind w:left="900"/>
        <w:jc w:val="both"/>
      </w:pPr>
      <w:r>
        <w:t>Расширение формата деятельности</w:t>
      </w:r>
      <w:r w:rsidRPr="00F00DCB">
        <w:t xml:space="preserve"> АСЕАН (формат АСЕАН + 1, + 3, +6)</w:t>
      </w:r>
      <w:r>
        <w:t>.</w:t>
      </w:r>
    </w:p>
    <w:p w14:paraId="4B4CED68" w14:textId="77777777" w:rsidR="006D6507" w:rsidRDefault="006D6507" w:rsidP="00B7629C">
      <w:pPr>
        <w:numPr>
          <w:ilvl w:val="0"/>
          <w:numId w:val="9"/>
        </w:numPr>
        <w:tabs>
          <w:tab w:val="clear" w:pos="720"/>
          <w:tab w:val="num" w:pos="900"/>
        </w:tabs>
        <w:ind w:left="900"/>
        <w:jc w:val="both"/>
      </w:pPr>
      <w:r>
        <w:t xml:space="preserve">Основные итоги </w:t>
      </w:r>
      <w:r w:rsidRPr="00F00DCB">
        <w:t>экономической интеграции в рамках АСЕАН</w:t>
      </w:r>
    </w:p>
    <w:p w14:paraId="613C9B5A" w14:textId="77777777" w:rsidR="006D6507" w:rsidRDefault="006D6507" w:rsidP="00B7629C">
      <w:pPr>
        <w:numPr>
          <w:ilvl w:val="0"/>
          <w:numId w:val="9"/>
        </w:numPr>
        <w:tabs>
          <w:tab w:val="clear" w:pos="720"/>
          <w:tab w:val="num" w:pos="900"/>
        </w:tabs>
        <w:ind w:left="900"/>
        <w:jc w:val="both"/>
      </w:pPr>
      <w:r>
        <w:t>Итоги исполнения председательских функций США по развитию</w:t>
      </w:r>
      <w:r w:rsidRPr="00F00DCB">
        <w:t xml:space="preserve"> регионального сотрудн</w:t>
      </w:r>
      <w:r w:rsidRPr="00F00DCB">
        <w:t>и</w:t>
      </w:r>
      <w:r w:rsidRPr="00F00DCB">
        <w:t>чества в рамках АТЭС</w:t>
      </w:r>
    </w:p>
    <w:p w14:paraId="6D20AD1A" w14:textId="77777777" w:rsidR="006D6507" w:rsidRDefault="006D6507" w:rsidP="00B7629C">
      <w:pPr>
        <w:numPr>
          <w:ilvl w:val="0"/>
          <w:numId w:val="9"/>
        </w:numPr>
        <w:tabs>
          <w:tab w:val="clear" w:pos="720"/>
          <w:tab w:val="num" w:pos="900"/>
        </w:tabs>
        <w:ind w:left="900"/>
        <w:jc w:val="both"/>
      </w:pPr>
      <w:r>
        <w:t>Повестка с</w:t>
      </w:r>
      <w:r w:rsidRPr="00F00DCB">
        <w:t>аммит</w:t>
      </w:r>
      <w:r>
        <w:t>а</w:t>
      </w:r>
      <w:r w:rsidRPr="00F00DCB">
        <w:t xml:space="preserve"> АТЭС в России 2012 г.</w:t>
      </w:r>
    </w:p>
    <w:p w14:paraId="199D9D62" w14:textId="77777777" w:rsidR="006D6507" w:rsidRDefault="006D6507" w:rsidP="00B7629C">
      <w:pPr>
        <w:numPr>
          <w:ilvl w:val="0"/>
          <w:numId w:val="9"/>
        </w:numPr>
        <w:tabs>
          <w:tab w:val="clear" w:pos="720"/>
          <w:tab w:val="num" w:pos="900"/>
        </w:tabs>
        <w:ind w:left="900"/>
        <w:jc w:val="both"/>
      </w:pPr>
      <w:r>
        <w:t>Итоги</w:t>
      </w:r>
      <w:r w:rsidRPr="00F00DCB">
        <w:t xml:space="preserve"> развития интеграционных процессов на американском континенте</w:t>
      </w:r>
    </w:p>
    <w:p w14:paraId="4EAB7179" w14:textId="77777777" w:rsidR="006D6507" w:rsidRDefault="006D6507" w:rsidP="00B7629C">
      <w:pPr>
        <w:numPr>
          <w:ilvl w:val="0"/>
          <w:numId w:val="9"/>
        </w:numPr>
        <w:tabs>
          <w:tab w:val="clear" w:pos="720"/>
          <w:tab w:val="num" w:pos="900"/>
        </w:tabs>
        <w:ind w:left="900"/>
        <w:jc w:val="both"/>
      </w:pPr>
      <w:r>
        <w:lastRenderedPageBreak/>
        <w:t>Основные итоги года в развитии</w:t>
      </w:r>
      <w:r w:rsidRPr="00F00DCB">
        <w:t xml:space="preserve"> НАФТА</w:t>
      </w:r>
    </w:p>
    <w:p w14:paraId="222D03A1" w14:textId="77777777" w:rsidR="006D6507" w:rsidRDefault="006D6507" w:rsidP="00B7629C">
      <w:pPr>
        <w:numPr>
          <w:ilvl w:val="0"/>
          <w:numId w:val="9"/>
        </w:numPr>
        <w:tabs>
          <w:tab w:val="clear" w:pos="720"/>
          <w:tab w:val="num" w:pos="900"/>
        </w:tabs>
        <w:ind w:left="900"/>
        <w:jc w:val="both"/>
      </w:pPr>
      <w:r w:rsidRPr="00F00DCB">
        <w:t xml:space="preserve">МЕРКОСУР: </w:t>
      </w:r>
      <w:r>
        <w:t>итоги экономической</w:t>
      </w:r>
      <w:r w:rsidRPr="00F00DCB">
        <w:t xml:space="preserve"> деятельности</w:t>
      </w:r>
      <w:r>
        <w:t xml:space="preserve"> в 2010-12гг.</w:t>
      </w:r>
    </w:p>
    <w:p w14:paraId="33F0F4B5" w14:textId="77777777" w:rsidR="006D6507" w:rsidRDefault="006D6507" w:rsidP="00B7629C">
      <w:pPr>
        <w:numPr>
          <w:ilvl w:val="0"/>
          <w:numId w:val="9"/>
        </w:numPr>
        <w:tabs>
          <w:tab w:val="clear" w:pos="720"/>
          <w:tab w:val="num" w:pos="900"/>
        </w:tabs>
        <w:ind w:left="900"/>
        <w:jc w:val="both"/>
      </w:pPr>
      <w:r w:rsidRPr="00F00DCB">
        <w:t xml:space="preserve">Андская группа: </w:t>
      </w:r>
      <w:r>
        <w:t xml:space="preserve">текущие </w:t>
      </w:r>
      <w:r w:rsidRPr="00F00DCB">
        <w:t>проблемы сотрудничества</w:t>
      </w:r>
      <w:r>
        <w:t>.</w:t>
      </w:r>
    </w:p>
    <w:p w14:paraId="3DE88697" w14:textId="77777777" w:rsidR="006D6507" w:rsidRDefault="006D6507" w:rsidP="00B7629C">
      <w:pPr>
        <w:numPr>
          <w:ilvl w:val="0"/>
          <w:numId w:val="9"/>
        </w:numPr>
        <w:tabs>
          <w:tab w:val="clear" w:pos="720"/>
          <w:tab w:val="num" w:pos="900"/>
        </w:tabs>
        <w:ind w:left="900"/>
        <w:jc w:val="both"/>
      </w:pPr>
      <w:r>
        <w:t>П</w:t>
      </w:r>
      <w:r w:rsidRPr="00F00DCB">
        <w:t xml:space="preserve">роблемы </w:t>
      </w:r>
      <w:r>
        <w:t>развития КАРИКОМ.</w:t>
      </w:r>
    </w:p>
    <w:p w14:paraId="1C802999" w14:textId="77777777" w:rsidR="006D6507" w:rsidRDefault="006D6507" w:rsidP="00B7629C">
      <w:pPr>
        <w:numPr>
          <w:ilvl w:val="0"/>
          <w:numId w:val="9"/>
        </w:numPr>
        <w:tabs>
          <w:tab w:val="clear" w:pos="720"/>
          <w:tab w:val="num" w:pos="900"/>
        </w:tabs>
        <w:ind w:left="900"/>
        <w:jc w:val="both"/>
      </w:pPr>
      <w:r>
        <w:t>Интеграция</w:t>
      </w:r>
      <w:r w:rsidRPr="00F00DCB">
        <w:t xml:space="preserve"> в рамках  треугольника Россия – Китай – Индия</w:t>
      </w:r>
    </w:p>
    <w:p w14:paraId="7BC884C8" w14:textId="77777777" w:rsidR="006D6507" w:rsidRDefault="006D6507" w:rsidP="00B7629C">
      <w:pPr>
        <w:numPr>
          <w:ilvl w:val="0"/>
          <w:numId w:val="9"/>
        </w:numPr>
        <w:tabs>
          <w:tab w:val="clear" w:pos="720"/>
          <w:tab w:val="num" w:pos="900"/>
        </w:tabs>
        <w:ind w:left="900"/>
        <w:jc w:val="both"/>
      </w:pPr>
      <w:r w:rsidRPr="00F00DCB">
        <w:t>Совет Сотрудничества Арабских Государств Персидского Залива:     эк</w:t>
      </w:r>
      <w:r>
        <w:t>ономические аспе</w:t>
      </w:r>
      <w:r>
        <w:t>к</w:t>
      </w:r>
      <w:r>
        <w:t>ты деятельности.</w:t>
      </w:r>
    </w:p>
    <w:p w14:paraId="569AE152" w14:textId="77777777" w:rsidR="006D6507" w:rsidRDefault="006D6507" w:rsidP="00B7629C">
      <w:pPr>
        <w:numPr>
          <w:ilvl w:val="0"/>
          <w:numId w:val="9"/>
        </w:numPr>
        <w:tabs>
          <w:tab w:val="clear" w:pos="720"/>
          <w:tab w:val="num" w:pos="900"/>
        </w:tabs>
        <w:ind w:left="900"/>
        <w:jc w:val="both"/>
      </w:pPr>
      <w:r w:rsidRPr="00F00DCB">
        <w:t>Специфика северного измерения сотрудничества в политике России.</w:t>
      </w:r>
    </w:p>
    <w:p w14:paraId="0EC2D997" w14:textId="77777777" w:rsidR="006D6507" w:rsidRDefault="006D6507" w:rsidP="00B7629C">
      <w:pPr>
        <w:numPr>
          <w:ilvl w:val="0"/>
          <w:numId w:val="9"/>
        </w:numPr>
        <w:tabs>
          <w:tab w:val="clear" w:pos="720"/>
          <w:tab w:val="num" w:pos="900"/>
        </w:tabs>
        <w:ind w:left="900"/>
        <w:jc w:val="both"/>
      </w:pPr>
      <w:r w:rsidRPr="00F00DCB">
        <w:t>Приоритеты долгосрочной стратегии России во взаимодействии с организациями Европы и Азии на перспективу до 2017 года.</w:t>
      </w:r>
    </w:p>
    <w:p w14:paraId="64221E51" w14:textId="77777777" w:rsidR="006D6507" w:rsidRDefault="006D6507" w:rsidP="00B7629C">
      <w:pPr>
        <w:numPr>
          <w:ilvl w:val="0"/>
          <w:numId w:val="9"/>
        </w:numPr>
        <w:tabs>
          <w:tab w:val="clear" w:pos="720"/>
          <w:tab w:val="num" w:pos="900"/>
        </w:tabs>
        <w:ind w:left="900"/>
        <w:jc w:val="both"/>
      </w:pPr>
      <w:r w:rsidRPr="00F00DCB">
        <w:t>Центробежные и центростремительные тенденции во взаимодействии организаций Европы и Азии через призму внешне</w:t>
      </w:r>
      <w:r>
        <w:t>экономических интересов России.</w:t>
      </w:r>
    </w:p>
    <w:p w14:paraId="0BF1E691" w14:textId="77777777" w:rsidR="006D6507" w:rsidRDefault="006D6507" w:rsidP="00B7629C">
      <w:pPr>
        <w:numPr>
          <w:ilvl w:val="0"/>
          <w:numId w:val="9"/>
        </w:numPr>
        <w:tabs>
          <w:tab w:val="clear" w:pos="720"/>
          <w:tab w:val="num" w:pos="900"/>
        </w:tabs>
        <w:ind w:left="900"/>
        <w:jc w:val="both"/>
      </w:pPr>
      <w:r>
        <w:t>Итоги</w:t>
      </w:r>
      <w:r w:rsidRPr="00F00DCB">
        <w:t xml:space="preserve"> развития интеграционных процессов на постсоветском пространстве</w:t>
      </w:r>
      <w:r>
        <w:t>.</w:t>
      </w:r>
    </w:p>
    <w:p w14:paraId="5A26F3AF" w14:textId="77777777" w:rsidR="006D6507" w:rsidRPr="00F00DCB" w:rsidRDefault="006D6507" w:rsidP="00B7629C">
      <w:pPr>
        <w:numPr>
          <w:ilvl w:val="0"/>
          <w:numId w:val="9"/>
        </w:numPr>
        <w:tabs>
          <w:tab w:val="clear" w:pos="720"/>
          <w:tab w:val="num" w:pos="900"/>
        </w:tabs>
        <w:ind w:left="900"/>
        <w:jc w:val="both"/>
      </w:pPr>
      <w:r w:rsidRPr="00F00DCB">
        <w:t>Региональные экономические объединения Азии на пути выхода из финансового кризиса 2008 г.</w:t>
      </w:r>
    </w:p>
    <w:p w14:paraId="235F6475" w14:textId="77777777" w:rsidR="006D6507" w:rsidRPr="00DA0CA4" w:rsidRDefault="006D6507" w:rsidP="00C52998">
      <w:pPr>
        <w:jc w:val="both"/>
      </w:pPr>
    </w:p>
    <w:p w14:paraId="1D9D94DA" w14:textId="77777777" w:rsidR="006D6507" w:rsidRDefault="006D6507" w:rsidP="00C52998">
      <w:pPr>
        <w:ind w:firstLine="540"/>
      </w:pPr>
      <w:r>
        <w:t>Выбранная тема реферата для каждого студента уточняется и утверждается преподавателем в индивидуальном порядке.</w:t>
      </w:r>
    </w:p>
    <w:p w14:paraId="41643973" w14:textId="77777777" w:rsidR="006D6507" w:rsidRPr="00BB39C9" w:rsidRDefault="006D6507" w:rsidP="00E168E4">
      <w:pPr>
        <w:jc w:val="both"/>
      </w:pPr>
    </w:p>
    <w:p w14:paraId="3CFCCAD7" w14:textId="77777777" w:rsidR="006D6507" w:rsidRPr="00A3762C" w:rsidRDefault="006D6507" w:rsidP="00A3762C">
      <w:pPr>
        <w:pStyle w:val="3"/>
      </w:pPr>
      <w:bookmarkStart w:id="34" w:name="_Toc206998142"/>
      <w:r w:rsidRPr="00CC7EE9">
        <w:t xml:space="preserve">К разделу </w:t>
      </w:r>
      <w:r w:rsidRPr="00A3762C">
        <w:t>IV</w:t>
      </w:r>
      <w:bookmarkEnd w:id="34"/>
    </w:p>
    <w:p w14:paraId="48FE80AF" w14:textId="77777777" w:rsidR="006D6507" w:rsidRPr="00FF4965" w:rsidRDefault="006D6507" w:rsidP="00D605DF">
      <w:pPr>
        <w:jc w:val="both"/>
      </w:pPr>
      <w:r w:rsidRPr="00FF4965">
        <w:t xml:space="preserve">Задания к практическим занятиям выдаются преподавателем, доступны студентам в период изучения данного раздела курса. </w:t>
      </w:r>
    </w:p>
    <w:p w14:paraId="669B8699" w14:textId="77777777" w:rsidR="006D6507" w:rsidRPr="00BB39C9" w:rsidRDefault="006D6507" w:rsidP="00E168E4">
      <w:pPr>
        <w:jc w:val="both"/>
      </w:pPr>
    </w:p>
    <w:p w14:paraId="7787914B" w14:textId="77777777" w:rsidR="006D6507" w:rsidRPr="00A3762C" w:rsidRDefault="006D6507" w:rsidP="00A3762C">
      <w:pPr>
        <w:pStyle w:val="3"/>
      </w:pPr>
      <w:bookmarkStart w:id="35" w:name="_Toc206998143"/>
      <w:r w:rsidRPr="00CC7EE9">
        <w:t xml:space="preserve">К разделу </w:t>
      </w:r>
      <w:r w:rsidRPr="00A3762C">
        <w:t>V</w:t>
      </w:r>
      <w:bookmarkEnd w:id="35"/>
    </w:p>
    <w:p w14:paraId="26DDD1CD" w14:textId="77777777" w:rsidR="006D6507" w:rsidRPr="009F6265" w:rsidRDefault="006D6507" w:rsidP="007B6B32">
      <w:pPr>
        <w:jc w:val="center"/>
        <w:rPr>
          <w:b/>
          <w:bCs/>
        </w:rPr>
      </w:pPr>
      <w:r w:rsidRPr="009F6265">
        <w:rPr>
          <w:b/>
          <w:bCs/>
        </w:rPr>
        <w:t>Темы эссе.</w:t>
      </w:r>
    </w:p>
    <w:p w14:paraId="26C65A26" w14:textId="77777777" w:rsidR="006D6507" w:rsidRDefault="006D6507" w:rsidP="00A01710">
      <w:pPr>
        <w:numPr>
          <w:ilvl w:val="1"/>
          <w:numId w:val="67"/>
        </w:numPr>
        <w:jc w:val="both"/>
      </w:pPr>
      <w:r>
        <w:t>Структурные принципы организации мировой валютной системы.</w:t>
      </w:r>
    </w:p>
    <w:p w14:paraId="227D31E2" w14:textId="77777777" w:rsidR="006D6507" w:rsidRDefault="006D6507" w:rsidP="00A01710">
      <w:pPr>
        <w:numPr>
          <w:ilvl w:val="1"/>
          <w:numId w:val="67"/>
        </w:numPr>
        <w:jc w:val="both"/>
      </w:pPr>
      <w:r>
        <w:t>Влияние валютного курса на внешнеэкономические операции страны.</w:t>
      </w:r>
    </w:p>
    <w:p w14:paraId="37EF68EB" w14:textId="77777777" w:rsidR="006D6507" w:rsidRDefault="006D6507" w:rsidP="00A01710">
      <w:pPr>
        <w:numPr>
          <w:ilvl w:val="1"/>
          <w:numId w:val="67"/>
        </w:numPr>
        <w:jc w:val="both"/>
      </w:pPr>
      <w:r>
        <w:t>Характеристика основных статей платежного баланса.</w:t>
      </w:r>
    </w:p>
    <w:p w14:paraId="7698D396" w14:textId="77777777" w:rsidR="006D6507" w:rsidRDefault="006D6507" w:rsidP="00A01710">
      <w:pPr>
        <w:numPr>
          <w:ilvl w:val="1"/>
          <w:numId w:val="67"/>
        </w:numPr>
        <w:jc w:val="both"/>
      </w:pPr>
      <w:r>
        <w:t>Структура и динамика золотовалютных резервов России.</w:t>
      </w:r>
    </w:p>
    <w:p w14:paraId="5FFA27FD" w14:textId="77777777" w:rsidR="006D6507" w:rsidRDefault="006D6507" w:rsidP="00A01710">
      <w:pPr>
        <w:numPr>
          <w:ilvl w:val="1"/>
          <w:numId w:val="67"/>
        </w:numPr>
        <w:jc w:val="both"/>
      </w:pPr>
      <w:r>
        <w:t>Расчетный баланс: понятие страны-кредитора и страны-должника.</w:t>
      </w:r>
    </w:p>
    <w:p w14:paraId="1ADCF08D" w14:textId="77777777" w:rsidR="006D6507" w:rsidRDefault="006D6507" w:rsidP="00A01710">
      <w:pPr>
        <w:numPr>
          <w:ilvl w:val="1"/>
          <w:numId w:val="67"/>
        </w:numPr>
        <w:jc w:val="both"/>
      </w:pPr>
      <w:r>
        <w:t>Внешний долг развивающихся стран и проблемы его управления.</w:t>
      </w:r>
    </w:p>
    <w:p w14:paraId="29050A52" w14:textId="77777777" w:rsidR="006D6507" w:rsidRDefault="006D6507" w:rsidP="00A01710">
      <w:pPr>
        <w:numPr>
          <w:ilvl w:val="1"/>
          <w:numId w:val="67"/>
        </w:numPr>
        <w:jc w:val="both"/>
      </w:pPr>
      <w:r>
        <w:t>Внешний долг России.</w:t>
      </w:r>
    </w:p>
    <w:p w14:paraId="4169AF00" w14:textId="77777777" w:rsidR="006D6507" w:rsidRDefault="006D6507" w:rsidP="00A01710">
      <w:pPr>
        <w:numPr>
          <w:ilvl w:val="1"/>
          <w:numId w:val="67"/>
        </w:numPr>
        <w:jc w:val="both"/>
      </w:pPr>
      <w:r>
        <w:t>Условия кредитов МВФ.</w:t>
      </w:r>
    </w:p>
    <w:p w14:paraId="0E6B6A38" w14:textId="77777777" w:rsidR="006D6507" w:rsidRDefault="006D6507" w:rsidP="00A01710">
      <w:pPr>
        <w:numPr>
          <w:ilvl w:val="1"/>
          <w:numId w:val="67"/>
        </w:numPr>
        <w:jc w:val="both"/>
      </w:pPr>
      <w:r>
        <w:t>Девальвация и ревальвация как метод валютной политики.</w:t>
      </w:r>
    </w:p>
    <w:p w14:paraId="49D6AA4E" w14:textId="77777777" w:rsidR="006D6507" w:rsidRDefault="006D6507" w:rsidP="00A01710">
      <w:pPr>
        <w:numPr>
          <w:ilvl w:val="1"/>
          <w:numId w:val="67"/>
        </w:numPr>
        <w:jc w:val="both"/>
      </w:pPr>
      <w:r>
        <w:t>Иностранные инвестиции в России.</w:t>
      </w:r>
    </w:p>
    <w:p w14:paraId="4B504282" w14:textId="77777777" w:rsidR="006D6507" w:rsidRDefault="006D6507" w:rsidP="00A01710">
      <w:pPr>
        <w:numPr>
          <w:ilvl w:val="1"/>
          <w:numId w:val="67"/>
        </w:numPr>
        <w:jc w:val="both"/>
      </w:pPr>
      <w:r>
        <w:t>Валютно-финансовые условия международного кредита.</w:t>
      </w:r>
    </w:p>
    <w:p w14:paraId="61145CB3" w14:textId="77777777" w:rsidR="006D6507" w:rsidRDefault="006D6507" w:rsidP="00A01710">
      <w:pPr>
        <w:numPr>
          <w:ilvl w:val="1"/>
          <w:numId w:val="67"/>
        </w:numPr>
        <w:jc w:val="both"/>
      </w:pPr>
      <w:r>
        <w:t>Организация валютных операций в банках, их валютная позиция.</w:t>
      </w:r>
    </w:p>
    <w:p w14:paraId="6535394F" w14:textId="77777777" w:rsidR="006D6507" w:rsidRDefault="006D6507" w:rsidP="00A01710">
      <w:pPr>
        <w:numPr>
          <w:ilvl w:val="1"/>
          <w:numId w:val="67"/>
        </w:numPr>
        <w:jc w:val="both"/>
      </w:pPr>
      <w:r>
        <w:t>Влияние глобализации на движение мировых финансовых потоков.</w:t>
      </w:r>
    </w:p>
    <w:p w14:paraId="45E47652" w14:textId="77777777" w:rsidR="006D6507" w:rsidRDefault="006D6507" w:rsidP="00A01710">
      <w:pPr>
        <w:numPr>
          <w:ilvl w:val="1"/>
          <w:numId w:val="67"/>
        </w:numPr>
        <w:jc w:val="both"/>
      </w:pPr>
      <w:r>
        <w:t>Международный лизинг.</w:t>
      </w:r>
    </w:p>
    <w:p w14:paraId="689C13D5" w14:textId="77777777" w:rsidR="006D6507" w:rsidRDefault="006D6507" w:rsidP="00A01710">
      <w:pPr>
        <w:numPr>
          <w:ilvl w:val="1"/>
          <w:numId w:val="67"/>
        </w:numPr>
        <w:jc w:val="both"/>
      </w:pPr>
      <w:r>
        <w:t>Формы международных расчетов.</w:t>
      </w:r>
    </w:p>
    <w:p w14:paraId="46B1CFBC" w14:textId="77777777" w:rsidR="006D6507" w:rsidRDefault="006D6507" w:rsidP="00A01710">
      <w:pPr>
        <w:numPr>
          <w:ilvl w:val="1"/>
          <w:numId w:val="67"/>
        </w:numPr>
        <w:jc w:val="both"/>
      </w:pPr>
      <w:r>
        <w:t>Валютно-кредитные и финансовые рейтинги.</w:t>
      </w:r>
    </w:p>
    <w:p w14:paraId="2E7B34B7" w14:textId="77777777" w:rsidR="006D6507" w:rsidRDefault="006D6507" w:rsidP="00A01710">
      <w:pPr>
        <w:numPr>
          <w:ilvl w:val="1"/>
          <w:numId w:val="67"/>
        </w:numPr>
        <w:jc w:val="both"/>
      </w:pPr>
      <w:r>
        <w:t>Валютное законодательство и валютные ограничения в России.</w:t>
      </w:r>
    </w:p>
    <w:p w14:paraId="47A22D04" w14:textId="77777777" w:rsidR="006D6507" w:rsidRDefault="006D6507" w:rsidP="00A01710">
      <w:pPr>
        <w:numPr>
          <w:ilvl w:val="1"/>
          <w:numId w:val="67"/>
        </w:numPr>
        <w:jc w:val="both"/>
      </w:pPr>
      <w:r>
        <w:t>Формы валютной политики и ее особенности в России.</w:t>
      </w:r>
    </w:p>
    <w:p w14:paraId="33A5D8CE" w14:textId="77777777" w:rsidR="006D6507" w:rsidRDefault="006D6507" w:rsidP="00A01710">
      <w:pPr>
        <w:numPr>
          <w:ilvl w:val="1"/>
          <w:numId w:val="67"/>
        </w:numPr>
        <w:jc w:val="both"/>
      </w:pPr>
      <w:r>
        <w:t>Региональные банки развивающихся стран.</w:t>
      </w:r>
    </w:p>
    <w:p w14:paraId="7C7B3551" w14:textId="77777777" w:rsidR="006D6507" w:rsidRDefault="006D6507" w:rsidP="00A01710">
      <w:pPr>
        <w:numPr>
          <w:ilvl w:val="1"/>
          <w:numId w:val="67"/>
        </w:numPr>
        <w:jc w:val="both"/>
      </w:pPr>
      <w:r>
        <w:t>Методы покрытия рисков в международных валютных, кредитных и финансовых операциях.</w:t>
      </w:r>
    </w:p>
    <w:p w14:paraId="1DB96681" w14:textId="77777777" w:rsidR="006D6507" w:rsidRPr="0089475F" w:rsidRDefault="006D6507" w:rsidP="0089475F"/>
    <w:p w14:paraId="6C9E22ED" w14:textId="77777777" w:rsidR="006D6507" w:rsidRDefault="006D6507" w:rsidP="00567BA7">
      <w:pPr>
        <w:pStyle w:val="2"/>
        <w:spacing w:before="240"/>
      </w:pPr>
      <w:bookmarkStart w:id="36" w:name="_Toc206998144"/>
      <w:r w:rsidRPr="007C08EF">
        <w:lastRenderedPageBreak/>
        <w:t>Вопросы для оценки качества освоения дисциплины</w:t>
      </w:r>
      <w:bookmarkEnd w:id="36"/>
    </w:p>
    <w:p w14:paraId="09AEC38E" w14:textId="77777777" w:rsidR="006D6507" w:rsidRDefault="006D6507" w:rsidP="0089475F"/>
    <w:p w14:paraId="1090CFF8" w14:textId="77777777" w:rsidR="006D6507" w:rsidRPr="00A3762C" w:rsidRDefault="006D6507" w:rsidP="00A3762C">
      <w:pPr>
        <w:pStyle w:val="3"/>
      </w:pPr>
      <w:bookmarkStart w:id="37" w:name="_Toc206998145"/>
      <w:r w:rsidRPr="00CC7EE9">
        <w:t xml:space="preserve">К разделу </w:t>
      </w:r>
      <w:r w:rsidRPr="00A3762C">
        <w:t>I</w:t>
      </w:r>
      <w:bookmarkEnd w:id="37"/>
    </w:p>
    <w:p w14:paraId="1E87051C" w14:textId="77777777" w:rsidR="006D6507" w:rsidRPr="00BB39C9" w:rsidRDefault="006D6507" w:rsidP="00CA1793">
      <w:pPr>
        <w:jc w:val="both"/>
      </w:pPr>
      <w:r w:rsidRPr="00BB39C9">
        <w:t xml:space="preserve">Тесты для самостоятельной проверки знаний размещены в </w:t>
      </w:r>
      <w:r>
        <w:t xml:space="preserve">образовательной среде </w:t>
      </w:r>
      <w:r>
        <w:rPr>
          <w:lang w:val="en-US"/>
        </w:rPr>
        <w:t>LMS</w:t>
      </w:r>
      <w:r w:rsidRPr="00BB39C9">
        <w:t>.</w:t>
      </w:r>
    </w:p>
    <w:p w14:paraId="3CDBB680" w14:textId="77777777" w:rsidR="006D6507" w:rsidRPr="00BB39C9" w:rsidRDefault="006D6507" w:rsidP="00E94FDD">
      <w:pPr>
        <w:jc w:val="both"/>
      </w:pPr>
    </w:p>
    <w:p w14:paraId="53F5103C" w14:textId="77777777" w:rsidR="006D6507" w:rsidRPr="00A3762C" w:rsidRDefault="006D6507" w:rsidP="00A3762C">
      <w:pPr>
        <w:pStyle w:val="3"/>
      </w:pPr>
      <w:bookmarkStart w:id="38" w:name="_Toc206998146"/>
      <w:r w:rsidRPr="00CC7EE9">
        <w:t xml:space="preserve">К разделу </w:t>
      </w:r>
      <w:r w:rsidRPr="00A3762C">
        <w:t>II</w:t>
      </w:r>
      <w:bookmarkEnd w:id="38"/>
    </w:p>
    <w:p w14:paraId="7B7CAF6D" w14:textId="77777777" w:rsidR="006D6507" w:rsidRDefault="006D6507" w:rsidP="00B7629C">
      <w:pPr>
        <w:numPr>
          <w:ilvl w:val="0"/>
          <w:numId w:val="8"/>
        </w:numPr>
        <w:tabs>
          <w:tab w:val="clear" w:pos="360"/>
          <w:tab w:val="num" w:pos="851"/>
        </w:tabs>
        <w:ind w:left="709" w:hanging="425"/>
        <w:jc w:val="both"/>
      </w:pPr>
      <w:r>
        <w:t xml:space="preserve">Внешнеэкономическая политика, как важнейший элемент общей экономической политики государства, ее значение и цели. </w:t>
      </w:r>
    </w:p>
    <w:p w14:paraId="7962DC6F" w14:textId="77777777" w:rsidR="006D6507" w:rsidRDefault="006D6507" w:rsidP="00B7629C">
      <w:pPr>
        <w:numPr>
          <w:ilvl w:val="0"/>
          <w:numId w:val="8"/>
        </w:numPr>
        <w:tabs>
          <w:tab w:val="clear" w:pos="360"/>
          <w:tab w:val="num" w:pos="851"/>
        </w:tabs>
        <w:ind w:left="709" w:hanging="425"/>
        <w:jc w:val="both"/>
      </w:pPr>
      <w:r>
        <w:t>Теории международной торговли. Международное разделение труда и факторов произво</w:t>
      </w:r>
      <w:r>
        <w:t>д</w:t>
      </w:r>
      <w:r>
        <w:t>ства.</w:t>
      </w:r>
    </w:p>
    <w:p w14:paraId="60AF87A2" w14:textId="77777777" w:rsidR="006D6507" w:rsidRDefault="006D6507" w:rsidP="00B7629C">
      <w:pPr>
        <w:numPr>
          <w:ilvl w:val="0"/>
          <w:numId w:val="8"/>
        </w:numPr>
        <w:tabs>
          <w:tab w:val="clear" w:pos="360"/>
          <w:tab w:val="num" w:pos="851"/>
        </w:tabs>
        <w:ind w:left="709" w:hanging="425"/>
        <w:jc w:val="both"/>
      </w:pPr>
      <w:r>
        <w:t>Виды ВЭС.</w:t>
      </w:r>
    </w:p>
    <w:p w14:paraId="48F32EB0" w14:textId="77777777" w:rsidR="006D6507" w:rsidRDefault="006D6507" w:rsidP="00B7629C">
      <w:pPr>
        <w:numPr>
          <w:ilvl w:val="0"/>
          <w:numId w:val="8"/>
        </w:numPr>
        <w:tabs>
          <w:tab w:val="clear" w:pos="360"/>
          <w:tab w:val="num" w:pos="851"/>
        </w:tabs>
        <w:ind w:left="709" w:hanging="425"/>
        <w:jc w:val="both"/>
      </w:pPr>
      <w:r>
        <w:t>Состояние внешней торговли РФ. Товарная и географическая структура.</w:t>
      </w:r>
    </w:p>
    <w:p w14:paraId="3452F1CD" w14:textId="77777777" w:rsidR="006D6507" w:rsidRDefault="006D6507" w:rsidP="00B7629C">
      <w:pPr>
        <w:numPr>
          <w:ilvl w:val="0"/>
          <w:numId w:val="8"/>
        </w:numPr>
        <w:tabs>
          <w:tab w:val="clear" w:pos="360"/>
          <w:tab w:val="num" w:pos="851"/>
        </w:tabs>
        <w:ind w:left="709" w:hanging="425"/>
        <w:jc w:val="both"/>
      </w:pPr>
      <w:r>
        <w:t>Понятия торгового режима и торговой политики. Основные элементы торгового режима.</w:t>
      </w:r>
    </w:p>
    <w:p w14:paraId="6D131378" w14:textId="77777777" w:rsidR="006D6507" w:rsidRDefault="006D6507" w:rsidP="00B7629C">
      <w:pPr>
        <w:numPr>
          <w:ilvl w:val="0"/>
          <w:numId w:val="8"/>
        </w:numPr>
        <w:tabs>
          <w:tab w:val="clear" w:pos="360"/>
          <w:tab w:val="num" w:pos="851"/>
        </w:tabs>
        <w:ind w:left="709" w:hanging="425"/>
        <w:jc w:val="both"/>
      </w:pPr>
      <w:r>
        <w:t xml:space="preserve">Понятие протекционизма. </w:t>
      </w:r>
    </w:p>
    <w:p w14:paraId="0FDEE62C" w14:textId="77777777" w:rsidR="006D6507" w:rsidRDefault="006D6507" w:rsidP="00B7629C">
      <w:pPr>
        <w:numPr>
          <w:ilvl w:val="0"/>
          <w:numId w:val="8"/>
        </w:numPr>
        <w:tabs>
          <w:tab w:val="clear" w:pos="360"/>
          <w:tab w:val="num" w:pos="851"/>
        </w:tabs>
        <w:ind w:left="709" w:hanging="425"/>
        <w:jc w:val="both"/>
      </w:pPr>
      <w:r>
        <w:t xml:space="preserve">Понятие либерализма. </w:t>
      </w:r>
    </w:p>
    <w:p w14:paraId="7530D7F5" w14:textId="77777777" w:rsidR="006D6507" w:rsidRDefault="006D6507" w:rsidP="00B7629C">
      <w:pPr>
        <w:numPr>
          <w:ilvl w:val="0"/>
          <w:numId w:val="8"/>
        </w:numPr>
        <w:tabs>
          <w:tab w:val="clear" w:pos="360"/>
          <w:tab w:val="num" w:pos="851"/>
        </w:tabs>
        <w:ind w:left="709" w:hanging="425"/>
        <w:jc w:val="both"/>
      </w:pPr>
      <w:r>
        <w:t>Теорема о выигрыше от торговли.</w:t>
      </w:r>
    </w:p>
    <w:p w14:paraId="6DD9D820" w14:textId="77777777" w:rsidR="006D6507" w:rsidRDefault="006D6507" w:rsidP="00B7629C">
      <w:pPr>
        <w:numPr>
          <w:ilvl w:val="0"/>
          <w:numId w:val="8"/>
        </w:numPr>
        <w:tabs>
          <w:tab w:val="clear" w:pos="360"/>
          <w:tab w:val="num" w:pos="851"/>
        </w:tabs>
        <w:ind w:left="709" w:hanging="425"/>
        <w:jc w:val="both"/>
      </w:pPr>
      <w:proofErr w:type="gramStart"/>
      <w:r>
        <w:t>Экономические методы</w:t>
      </w:r>
      <w:proofErr w:type="gramEnd"/>
      <w:r>
        <w:t xml:space="preserve"> регулирования ВЭС.</w:t>
      </w:r>
    </w:p>
    <w:p w14:paraId="594522DC" w14:textId="77777777" w:rsidR="006D6507" w:rsidRDefault="006D6507" w:rsidP="00B7629C">
      <w:pPr>
        <w:numPr>
          <w:ilvl w:val="0"/>
          <w:numId w:val="8"/>
        </w:numPr>
        <w:tabs>
          <w:tab w:val="clear" w:pos="360"/>
          <w:tab w:val="num" w:pos="851"/>
        </w:tabs>
        <w:ind w:left="709" w:hanging="425"/>
        <w:jc w:val="both"/>
      </w:pPr>
      <w:r>
        <w:t>Административные методы регулирования ВЭС.</w:t>
      </w:r>
    </w:p>
    <w:p w14:paraId="4C5726AA" w14:textId="77777777" w:rsidR="006D6507" w:rsidRDefault="006D6507" w:rsidP="00B7629C">
      <w:pPr>
        <w:numPr>
          <w:ilvl w:val="0"/>
          <w:numId w:val="8"/>
        </w:numPr>
        <w:tabs>
          <w:tab w:val="clear" w:pos="360"/>
          <w:tab w:val="num" w:pos="851"/>
        </w:tabs>
        <w:ind w:left="709" w:hanging="425"/>
        <w:jc w:val="both"/>
      </w:pPr>
      <w:r>
        <w:t>Тарифные инструменты торговой политики</w:t>
      </w:r>
    </w:p>
    <w:p w14:paraId="4673324E" w14:textId="77777777" w:rsidR="006D6507" w:rsidRDefault="006D6507" w:rsidP="00B7629C">
      <w:pPr>
        <w:numPr>
          <w:ilvl w:val="0"/>
          <w:numId w:val="8"/>
        </w:numPr>
        <w:tabs>
          <w:tab w:val="clear" w:pos="360"/>
          <w:tab w:val="num" w:pos="851"/>
        </w:tabs>
        <w:ind w:left="709" w:hanging="425"/>
        <w:jc w:val="both"/>
      </w:pPr>
      <w:r>
        <w:t>Нетарифные инструменты торговой политики.</w:t>
      </w:r>
    </w:p>
    <w:p w14:paraId="4C5DBF6A" w14:textId="77777777" w:rsidR="006D6507" w:rsidRDefault="006D6507" w:rsidP="00B7629C">
      <w:pPr>
        <w:numPr>
          <w:ilvl w:val="0"/>
          <w:numId w:val="8"/>
        </w:numPr>
        <w:tabs>
          <w:tab w:val="clear" w:pos="360"/>
          <w:tab w:val="num" w:pos="851"/>
        </w:tabs>
        <w:ind w:left="709" w:hanging="425"/>
        <w:jc w:val="both"/>
      </w:pPr>
      <w:r>
        <w:t xml:space="preserve">Таможенные пошлины.  Экономический смысл, виды таможенных пошлин. </w:t>
      </w:r>
    </w:p>
    <w:p w14:paraId="4385209F" w14:textId="77777777" w:rsidR="006D6507" w:rsidRDefault="006D6507" w:rsidP="00B7629C">
      <w:pPr>
        <w:numPr>
          <w:ilvl w:val="0"/>
          <w:numId w:val="8"/>
        </w:numPr>
        <w:tabs>
          <w:tab w:val="clear" w:pos="360"/>
          <w:tab w:val="num" w:pos="851"/>
        </w:tabs>
        <w:ind w:left="709" w:hanging="425"/>
        <w:jc w:val="both"/>
      </w:pPr>
      <w:r>
        <w:t>Понятие таможенного тарифа. Виды таможенных тарифов. Таможенные тарифы и междун</w:t>
      </w:r>
      <w:r>
        <w:t>а</w:t>
      </w:r>
      <w:r>
        <w:t>родные обязательства.</w:t>
      </w:r>
    </w:p>
    <w:p w14:paraId="654148CE" w14:textId="77777777" w:rsidR="006D6507" w:rsidRDefault="006D6507" w:rsidP="00B7629C">
      <w:pPr>
        <w:numPr>
          <w:ilvl w:val="0"/>
          <w:numId w:val="8"/>
        </w:numPr>
        <w:tabs>
          <w:tab w:val="clear" w:pos="360"/>
          <w:tab w:val="num" w:pos="851"/>
        </w:tabs>
        <w:ind w:left="709" w:hanging="425"/>
        <w:jc w:val="both"/>
      </w:pPr>
      <w:r>
        <w:t xml:space="preserve"> Понятие эффективного тарифа. Тарифная эскалация.</w:t>
      </w:r>
    </w:p>
    <w:p w14:paraId="1492E6E6" w14:textId="77777777" w:rsidR="006D6507" w:rsidRDefault="006D6507" w:rsidP="00B7629C">
      <w:pPr>
        <w:numPr>
          <w:ilvl w:val="0"/>
          <w:numId w:val="8"/>
        </w:numPr>
        <w:tabs>
          <w:tab w:val="clear" w:pos="360"/>
          <w:tab w:val="num" w:pos="851"/>
        </w:tabs>
        <w:ind w:left="709" w:hanging="425"/>
        <w:jc w:val="both"/>
      </w:pPr>
      <w:r>
        <w:t xml:space="preserve">Товарная номенклатура ВЭД. </w:t>
      </w:r>
    </w:p>
    <w:p w14:paraId="62B0B3C9" w14:textId="77777777" w:rsidR="006D6507" w:rsidRDefault="006D6507" w:rsidP="00B7629C">
      <w:pPr>
        <w:numPr>
          <w:ilvl w:val="0"/>
          <w:numId w:val="8"/>
        </w:numPr>
        <w:tabs>
          <w:tab w:val="clear" w:pos="360"/>
          <w:tab w:val="num" w:pos="851"/>
        </w:tabs>
        <w:ind w:left="709" w:hanging="425"/>
        <w:jc w:val="both"/>
      </w:pPr>
      <w:r>
        <w:t xml:space="preserve">Определение таможенной стоимости товара. Методы. </w:t>
      </w:r>
    </w:p>
    <w:p w14:paraId="2FEE02A2" w14:textId="77777777" w:rsidR="006D6507" w:rsidRDefault="006D6507" w:rsidP="00B7629C">
      <w:pPr>
        <w:numPr>
          <w:ilvl w:val="0"/>
          <w:numId w:val="8"/>
        </w:numPr>
        <w:tabs>
          <w:tab w:val="clear" w:pos="360"/>
          <w:tab w:val="num" w:pos="851"/>
        </w:tabs>
        <w:ind w:left="709" w:hanging="425"/>
        <w:jc w:val="both"/>
      </w:pPr>
      <w:r>
        <w:t>Страна происхождения товара. Тарифные преференции.</w:t>
      </w:r>
    </w:p>
    <w:p w14:paraId="58E7C7CF" w14:textId="77777777" w:rsidR="006D6507" w:rsidRDefault="006D6507" w:rsidP="00B7629C">
      <w:pPr>
        <w:numPr>
          <w:ilvl w:val="0"/>
          <w:numId w:val="8"/>
        </w:numPr>
        <w:tabs>
          <w:tab w:val="clear" w:pos="360"/>
          <w:tab w:val="num" w:pos="851"/>
        </w:tabs>
        <w:ind w:left="709" w:hanging="425"/>
        <w:jc w:val="both"/>
      </w:pPr>
      <w:r>
        <w:t>Таможенные платежи.</w:t>
      </w:r>
    </w:p>
    <w:p w14:paraId="4EE92A90" w14:textId="77777777" w:rsidR="006D6507" w:rsidRDefault="006D6507" w:rsidP="00B7629C">
      <w:pPr>
        <w:numPr>
          <w:ilvl w:val="0"/>
          <w:numId w:val="8"/>
        </w:numPr>
        <w:tabs>
          <w:tab w:val="clear" w:pos="360"/>
          <w:tab w:val="num" w:pos="851"/>
        </w:tabs>
        <w:ind w:left="709" w:hanging="425"/>
        <w:jc w:val="both"/>
      </w:pPr>
      <w:r>
        <w:t>Таможенные процедуры (режимы).</w:t>
      </w:r>
    </w:p>
    <w:p w14:paraId="6212B266" w14:textId="77777777" w:rsidR="006D6507" w:rsidRDefault="006D6507" w:rsidP="00B7629C">
      <w:pPr>
        <w:numPr>
          <w:ilvl w:val="0"/>
          <w:numId w:val="8"/>
        </w:numPr>
        <w:tabs>
          <w:tab w:val="clear" w:pos="360"/>
          <w:tab w:val="num" w:pos="851"/>
        </w:tabs>
        <w:ind w:left="709" w:hanging="425"/>
        <w:jc w:val="both"/>
      </w:pPr>
      <w:r>
        <w:t>Экономический смысл и практика применения количественных ограничений.</w:t>
      </w:r>
    </w:p>
    <w:p w14:paraId="0252D5F7" w14:textId="77777777" w:rsidR="006D6507" w:rsidRDefault="006D6507" w:rsidP="00B7629C">
      <w:pPr>
        <w:numPr>
          <w:ilvl w:val="0"/>
          <w:numId w:val="8"/>
        </w:numPr>
        <w:tabs>
          <w:tab w:val="clear" w:pos="360"/>
          <w:tab w:val="num" w:pos="851"/>
        </w:tabs>
        <w:ind w:left="709" w:hanging="425"/>
        <w:jc w:val="both"/>
      </w:pPr>
      <w:r>
        <w:t>Лицензирование ВЭД.</w:t>
      </w:r>
    </w:p>
    <w:p w14:paraId="3EE70F37" w14:textId="77777777" w:rsidR="006D6507" w:rsidRDefault="006D6507" w:rsidP="00B7629C">
      <w:pPr>
        <w:numPr>
          <w:ilvl w:val="0"/>
          <w:numId w:val="8"/>
        </w:numPr>
        <w:tabs>
          <w:tab w:val="clear" w:pos="360"/>
          <w:tab w:val="num" w:pos="851"/>
        </w:tabs>
        <w:ind w:left="709" w:hanging="425"/>
        <w:jc w:val="both"/>
      </w:pPr>
      <w:r>
        <w:t xml:space="preserve">Технические барьеры. Экономический и торгово-политический смысл. </w:t>
      </w:r>
      <w:proofErr w:type="gramStart"/>
      <w:r>
        <w:t>Технический</w:t>
      </w:r>
      <w:proofErr w:type="gramEnd"/>
      <w:r>
        <w:t xml:space="preserve"> регл</w:t>
      </w:r>
      <w:r>
        <w:t>а</w:t>
      </w:r>
      <w:r>
        <w:t>менты и стандарты.</w:t>
      </w:r>
    </w:p>
    <w:p w14:paraId="413F8A73" w14:textId="77777777" w:rsidR="006D6507" w:rsidRDefault="006D6507" w:rsidP="00B7629C">
      <w:pPr>
        <w:numPr>
          <w:ilvl w:val="0"/>
          <w:numId w:val="8"/>
        </w:numPr>
        <w:tabs>
          <w:tab w:val="clear" w:pos="360"/>
          <w:tab w:val="num" w:pos="851"/>
        </w:tabs>
        <w:ind w:left="709" w:hanging="425"/>
        <w:jc w:val="both"/>
      </w:pPr>
      <w:r>
        <w:t xml:space="preserve">Санитарные и </w:t>
      </w:r>
      <w:proofErr w:type="gramStart"/>
      <w:r>
        <w:t>фито-санитарные</w:t>
      </w:r>
      <w:proofErr w:type="gramEnd"/>
      <w:r>
        <w:t xml:space="preserve"> меры во внешней торговле.</w:t>
      </w:r>
    </w:p>
    <w:p w14:paraId="3DAF239C" w14:textId="77777777" w:rsidR="006D6507" w:rsidRDefault="006D6507" w:rsidP="00B7629C">
      <w:pPr>
        <w:numPr>
          <w:ilvl w:val="0"/>
          <w:numId w:val="8"/>
        </w:numPr>
        <w:tabs>
          <w:tab w:val="clear" w:pos="360"/>
          <w:tab w:val="num" w:pos="851"/>
        </w:tabs>
        <w:ind w:left="709" w:hanging="425"/>
        <w:jc w:val="both"/>
      </w:pPr>
      <w:r>
        <w:t>Специальные защитные меры и меры по обеспечению добросовестной конкуренции. Экон</w:t>
      </w:r>
      <w:r>
        <w:t>о</w:t>
      </w:r>
      <w:r>
        <w:t>мический смысл, цели и экономическое обоснование применения защитных мер.</w:t>
      </w:r>
    </w:p>
    <w:p w14:paraId="02F5FC9B" w14:textId="77777777" w:rsidR="006D6507" w:rsidRDefault="006D6507" w:rsidP="00B7629C">
      <w:pPr>
        <w:numPr>
          <w:ilvl w:val="0"/>
          <w:numId w:val="8"/>
        </w:numPr>
        <w:tabs>
          <w:tab w:val="clear" w:pos="360"/>
          <w:tab w:val="num" w:pos="851"/>
        </w:tabs>
        <w:ind w:left="709" w:hanging="425"/>
        <w:jc w:val="both"/>
      </w:pPr>
      <w:r>
        <w:t>Уругвайский раунд МТП.</w:t>
      </w:r>
    </w:p>
    <w:p w14:paraId="31E86D1F" w14:textId="77777777" w:rsidR="006D6507" w:rsidRDefault="006D6507" w:rsidP="00B7629C">
      <w:pPr>
        <w:numPr>
          <w:ilvl w:val="0"/>
          <w:numId w:val="8"/>
        </w:numPr>
        <w:tabs>
          <w:tab w:val="clear" w:pos="360"/>
          <w:tab w:val="num" w:pos="851"/>
        </w:tabs>
        <w:ind w:left="709" w:hanging="425"/>
        <w:jc w:val="both"/>
      </w:pPr>
      <w:r>
        <w:t>История создания ВТО. Причины создания. Различия ГАТТ и ВТО.</w:t>
      </w:r>
    </w:p>
    <w:p w14:paraId="3CAF1B8D" w14:textId="77777777" w:rsidR="006D6507" w:rsidRDefault="006D6507" w:rsidP="00B7629C">
      <w:pPr>
        <w:numPr>
          <w:ilvl w:val="0"/>
          <w:numId w:val="8"/>
        </w:numPr>
        <w:tabs>
          <w:tab w:val="clear" w:pos="360"/>
          <w:tab w:val="num" w:pos="851"/>
        </w:tabs>
        <w:ind w:left="709" w:hanging="425"/>
        <w:jc w:val="both"/>
      </w:pPr>
      <w:r>
        <w:t>Организационная структура ВТО. Принципы членства и обязательства участников ВТО.</w:t>
      </w:r>
    </w:p>
    <w:p w14:paraId="24C0C02C" w14:textId="77777777" w:rsidR="006D6507" w:rsidRDefault="006D6507" w:rsidP="00B7629C">
      <w:pPr>
        <w:numPr>
          <w:ilvl w:val="0"/>
          <w:numId w:val="8"/>
        </w:numPr>
        <w:tabs>
          <w:tab w:val="clear" w:pos="360"/>
          <w:tab w:val="num" w:pos="851"/>
        </w:tabs>
        <w:ind w:left="709" w:hanging="425"/>
        <w:jc w:val="both"/>
      </w:pPr>
      <w:r>
        <w:t>Основные принципы международной торговли, зафиксированные в соглашениях ВТО.</w:t>
      </w:r>
    </w:p>
    <w:p w14:paraId="11992A8F" w14:textId="77777777" w:rsidR="006D6507" w:rsidRDefault="006D6507" w:rsidP="00B7629C">
      <w:pPr>
        <w:numPr>
          <w:ilvl w:val="0"/>
          <w:numId w:val="8"/>
        </w:numPr>
        <w:tabs>
          <w:tab w:val="clear" w:pos="360"/>
          <w:tab w:val="num" w:pos="851"/>
        </w:tabs>
        <w:ind w:left="709" w:hanging="425"/>
        <w:jc w:val="both"/>
      </w:pPr>
      <w:r>
        <w:t>Основные функции ВТО.</w:t>
      </w:r>
    </w:p>
    <w:p w14:paraId="3C0269DF" w14:textId="77777777" w:rsidR="006D6507" w:rsidRDefault="006D6507" w:rsidP="00B7629C">
      <w:pPr>
        <w:numPr>
          <w:ilvl w:val="0"/>
          <w:numId w:val="8"/>
        </w:numPr>
        <w:tabs>
          <w:tab w:val="clear" w:pos="360"/>
          <w:tab w:val="num" w:pos="851"/>
        </w:tabs>
        <w:ind w:left="709" w:hanging="425"/>
        <w:jc w:val="both"/>
      </w:pPr>
      <w:r>
        <w:t>Режим наибольшего благоприятствования, изъятия.</w:t>
      </w:r>
    </w:p>
    <w:p w14:paraId="43A45326" w14:textId="77777777" w:rsidR="006D6507" w:rsidRDefault="006D6507" w:rsidP="00B7629C">
      <w:pPr>
        <w:numPr>
          <w:ilvl w:val="0"/>
          <w:numId w:val="8"/>
        </w:numPr>
        <w:tabs>
          <w:tab w:val="clear" w:pos="360"/>
          <w:tab w:val="num" w:pos="851"/>
        </w:tabs>
        <w:ind w:left="709" w:hanging="425"/>
        <w:jc w:val="both"/>
      </w:pPr>
      <w:r>
        <w:t>Национальный режим, исключения.</w:t>
      </w:r>
    </w:p>
    <w:p w14:paraId="1216A90E" w14:textId="77777777" w:rsidR="006D6507" w:rsidRDefault="006D6507" w:rsidP="00B7629C">
      <w:pPr>
        <w:numPr>
          <w:ilvl w:val="0"/>
          <w:numId w:val="8"/>
        </w:numPr>
        <w:tabs>
          <w:tab w:val="clear" w:pos="360"/>
          <w:tab w:val="num" w:pos="851"/>
        </w:tabs>
        <w:ind w:left="709" w:hanging="425"/>
        <w:jc w:val="both"/>
      </w:pPr>
      <w:proofErr w:type="spellStart"/>
      <w:r>
        <w:t>Транспарентность</w:t>
      </w:r>
      <w:proofErr w:type="spellEnd"/>
      <w:r>
        <w:t>.</w:t>
      </w:r>
    </w:p>
    <w:p w14:paraId="0A60462C" w14:textId="77777777" w:rsidR="006D6507" w:rsidRDefault="006D6507" w:rsidP="00B7629C">
      <w:pPr>
        <w:numPr>
          <w:ilvl w:val="0"/>
          <w:numId w:val="8"/>
        </w:numPr>
        <w:tabs>
          <w:tab w:val="clear" w:pos="360"/>
          <w:tab w:val="num" w:pos="851"/>
        </w:tabs>
        <w:ind w:left="709" w:hanging="425"/>
        <w:jc w:val="both"/>
      </w:pPr>
      <w:r>
        <w:t>Структура многосторонних соглашений системы ВТО.</w:t>
      </w:r>
    </w:p>
    <w:p w14:paraId="2A70AF6C" w14:textId="77777777" w:rsidR="006D6507" w:rsidRDefault="006D6507" w:rsidP="00B7629C">
      <w:pPr>
        <w:numPr>
          <w:ilvl w:val="0"/>
          <w:numId w:val="8"/>
        </w:numPr>
        <w:tabs>
          <w:tab w:val="clear" w:pos="360"/>
          <w:tab w:val="num" w:pos="851"/>
        </w:tabs>
        <w:ind w:left="709" w:hanging="425"/>
        <w:jc w:val="both"/>
      </w:pPr>
      <w:r>
        <w:t>Защитные меры во внешней торговле: виды, особенности и порядок проведения расследов</w:t>
      </w:r>
      <w:r>
        <w:t>а</w:t>
      </w:r>
      <w:r>
        <w:t>ния.</w:t>
      </w:r>
    </w:p>
    <w:p w14:paraId="400686DE" w14:textId="77777777" w:rsidR="006D6507" w:rsidRDefault="006D6507" w:rsidP="00B7629C">
      <w:pPr>
        <w:numPr>
          <w:ilvl w:val="0"/>
          <w:numId w:val="8"/>
        </w:numPr>
        <w:tabs>
          <w:tab w:val="clear" w:pos="360"/>
          <w:tab w:val="num" w:pos="851"/>
        </w:tabs>
        <w:ind w:left="709" w:hanging="425"/>
        <w:jc w:val="both"/>
      </w:pPr>
      <w:r>
        <w:lastRenderedPageBreak/>
        <w:t>Меры внешнеэкономической политики, направленные на обеспечение добросовестной ко</w:t>
      </w:r>
      <w:r>
        <w:t>н</w:t>
      </w:r>
      <w:r>
        <w:t>куренции.</w:t>
      </w:r>
    </w:p>
    <w:p w14:paraId="5570DB2C" w14:textId="77777777" w:rsidR="006D6507" w:rsidRDefault="006D6507" w:rsidP="00B7629C">
      <w:pPr>
        <w:numPr>
          <w:ilvl w:val="0"/>
          <w:numId w:val="8"/>
        </w:numPr>
        <w:tabs>
          <w:tab w:val="clear" w:pos="360"/>
          <w:tab w:val="num" w:pos="851"/>
        </w:tabs>
        <w:ind w:left="709" w:hanging="425"/>
        <w:jc w:val="both"/>
      </w:pPr>
      <w:r>
        <w:t>Понятие и механизм демпинга. Нормальная стоимость. Демпинговая маржа.</w:t>
      </w:r>
    </w:p>
    <w:p w14:paraId="65950FBB" w14:textId="77777777" w:rsidR="006D6507" w:rsidRDefault="006D6507" w:rsidP="00B7629C">
      <w:pPr>
        <w:numPr>
          <w:ilvl w:val="0"/>
          <w:numId w:val="8"/>
        </w:numPr>
        <w:tabs>
          <w:tab w:val="clear" w:pos="360"/>
          <w:tab w:val="num" w:pos="851"/>
        </w:tabs>
        <w:ind w:left="709" w:hanging="425"/>
        <w:jc w:val="both"/>
      </w:pPr>
      <w:r>
        <w:t>Субсидии и компенсационные меры. Классификация промышленных субсидий.</w:t>
      </w:r>
    </w:p>
    <w:p w14:paraId="22897697" w14:textId="77777777" w:rsidR="006D6507" w:rsidRDefault="006D6507" w:rsidP="00B7629C">
      <w:pPr>
        <w:numPr>
          <w:ilvl w:val="0"/>
          <w:numId w:val="8"/>
        </w:numPr>
        <w:tabs>
          <w:tab w:val="clear" w:pos="360"/>
          <w:tab w:val="num" w:pos="851"/>
        </w:tabs>
        <w:ind w:left="709" w:hanging="425"/>
        <w:jc w:val="both"/>
      </w:pPr>
      <w:r>
        <w:t>Специальные защитные меры.</w:t>
      </w:r>
    </w:p>
    <w:p w14:paraId="0E9749C9" w14:textId="77777777" w:rsidR="006D6507" w:rsidRDefault="006D6507" w:rsidP="00B7629C">
      <w:pPr>
        <w:numPr>
          <w:ilvl w:val="0"/>
          <w:numId w:val="8"/>
        </w:numPr>
        <w:tabs>
          <w:tab w:val="clear" w:pos="360"/>
          <w:tab w:val="num" w:pos="851"/>
        </w:tabs>
        <w:ind w:left="709" w:hanging="425"/>
        <w:jc w:val="both"/>
      </w:pPr>
      <w:r>
        <w:t xml:space="preserve">Меры регулирования в области международного движения капитала. Соглашение </w:t>
      </w:r>
      <w:proofErr w:type="spellStart"/>
      <w:r>
        <w:t>ТРИМс</w:t>
      </w:r>
      <w:proofErr w:type="spellEnd"/>
      <w:r>
        <w:t>.</w:t>
      </w:r>
    </w:p>
    <w:p w14:paraId="5CF67012" w14:textId="77777777" w:rsidR="006D6507" w:rsidRDefault="006D6507" w:rsidP="00B7629C">
      <w:pPr>
        <w:numPr>
          <w:ilvl w:val="0"/>
          <w:numId w:val="8"/>
        </w:numPr>
        <w:tabs>
          <w:tab w:val="clear" w:pos="360"/>
          <w:tab w:val="num" w:pos="851"/>
        </w:tabs>
        <w:ind w:left="709" w:hanging="425"/>
        <w:jc w:val="both"/>
      </w:pPr>
      <w:r>
        <w:t>Основные категории услуг в международной торговле услугами. Классификация услуг в ГАТС.</w:t>
      </w:r>
    </w:p>
    <w:p w14:paraId="75364A63" w14:textId="77777777" w:rsidR="006D6507" w:rsidRDefault="006D6507" w:rsidP="00B7629C">
      <w:pPr>
        <w:numPr>
          <w:ilvl w:val="0"/>
          <w:numId w:val="8"/>
        </w:numPr>
        <w:tabs>
          <w:tab w:val="clear" w:pos="360"/>
          <w:tab w:val="num" w:pos="851"/>
        </w:tabs>
        <w:ind w:left="709" w:hanging="425"/>
        <w:jc w:val="both"/>
      </w:pPr>
      <w:r>
        <w:t>Способы поставки услуг в международной торговле.</w:t>
      </w:r>
    </w:p>
    <w:p w14:paraId="3ED0AEBA" w14:textId="77777777" w:rsidR="006D6507" w:rsidRDefault="006D6507" w:rsidP="00B7629C">
      <w:pPr>
        <w:numPr>
          <w:ilvl w:val="0"/>
          <w:numId w:val="8"/>
        </w:numPr>
        <w:tabs>
          <w:tab w:val="clear" w:pos="360"/>
          <w:tab w:val="num" w:pos="851"/>
        </w:tabs>
        <w:ind w:left="709" w:hanging="425"/>
        <w:jc w:val="both"/>
      </w:pPr>
      <w:r>
        <w:t>Основные категории объектов интеллектуальной собственности.</w:t>
      </w:r>
    </w:p>
    <w:p w14:paraId="66CBEBA9" w14:textId="77777777" w:rsidR="006D6507" w:rsidRDefault="006D6507" w:rsidP="00B7629C">
      <w:pPr>
        <w:numPr>
          <w:ilvl w:val="0"/>
          <w:numId w:val="8"/>
        </w:numPr>
        <w:tabs>
          <w:tab w:val="clear" w:pos="360"/>
          <w:tab w:val="num" w:pos="851"/>
        </w:tabs>
        <w:ind w:left="709" w:hanging="425"/>
        <w:jc w:val="both"/>
      </w:pPr>
      <w:r>
        <w:t>Международные торговые конфликты. Общие принципы разрешения. ДРС.</w:t>
      </w:r>
    </w:p>
    <w:p w14:paraId="381CA749" w14:textId="77777777" w:rsidR="006D6507" w:rsidRDefault="006D6507" w:rsidP="00B7629C">
      <w:pPr>
        <w:numPr>
          <w:ilvl w:val="0"/>
          <w:numId w:val="8"/>
        </w:numPr>
        <w:tabs>
          <w:tab w:val="clear" w:pos="360"/>
          <w:tab w:val="num" w:pos="851"/>
        </w:tabs>
        <w:ind w:left="709" w:hanging="425"/>
        <w:jc w:val="both"/>
      </w:pPr>
      <w:r>
        <w:t>Процедура разрешения торговых конфликтов в рамках ВТО.</w:t>
      </w:r>
    </w:p>
    <w:p w14:paraId="3E4A5CC8" w14:textId="77777777" w:rsidR="006D6507" w:rsidRDefault="006D6507" w:rsidP="00B7629C">
      <w:pPr>
        <w:numPr>
          <w:ilvl w:val="0"/>
          <w:numId w:val="8"/>
        </w:numPr>
        <w:tabs>
          <w:tab w:val="clear" w:pos="360"/>
          <w:tab w:val="num" w:pos="851"/>
        </w:tabs>
        <w:ind w:left="709" w:hanging="425"/>
        <w:jc w:val="both"/>
      </w:pPr>
      <w:r>
        <w:t>Особенности и перспективы развития внешнеэкономической политики России.</w:t>
      </w:r>
    </w:p>
    <w:p w14:paraId="45D64683" w14:textId="77777777" w:rsidR="006D6507" w:rsidRDefault="006D6507" w:rsidP="00B7629C">
      <w:pPr>
        <w:numPr>
          <w:ilvl w:val="0"/>
          <w:numId w:val="8"/>
        </w:numPr>
        <w:tabs>
          <w:tab w:val="clear" w:pos="360"/>
          <w:tab w:val="num" w:pos="851"/>
        </w:tabs>
        <w:ind w:left="709" w:hanging="425"/>
        <w:jc w:val="both"/>
      </w:pPr>
      <w:r>
        <w:t xml:space="preserve">Присоединение России к </w:t>
      </w:r>
      <w:proofErr w:type="spellStart"/>
      <w:r>
        <w:t>ВТО</w:t>
      </w:r>
      <w:proofErr w:type="gramStart"/>
      <w:r>
        <w:t>.И</w:t>
      </w:r>
      <w:proofErr w:type="gramEnd"/>
      <w:r>
        <w:t>стория</w:t>
      </w:r>
      <w:proofErr w:type="spellEnd"/>
      <w:r>
        <w:t xml:space="preserve"> взаимоотношений РФ с ГАТТ/ВТО. Итоги.</w:t>
      </w:r>
    </w:p>
    <w:p w14:paraId="485BF1F8" w14:textId="77777777" w:rsidR="006D6507" w:rsidRDefault="006D6507" w:rsidP="00B7629C">
      <w:pPr>
        <w:numPr>
          <w:ilvl w:val="0"/>
          <w:numId w:val="8"/>
        </w:numPr>
        <w:tabs>
          <w:tab w:val="clear" w:pos="360"/>
          <w:tab w:val="num" w:pos="851"/>
        </w:tabs>
        <w:ind w:left="709" w:hanging="425"/>
        <w:jc w:val="both"/>
      </w:pPr>
      <w:r>
        <w:t>Регулирование иностранных инвестиций в РФ.</w:t>
      </w:r>
    </w:p>
    <w:p w14:paraId="0A5EA3E5" w14:textId="77777777" w:rsidR="006D6507" w:rsidRDefault="006D6507" w:rsidP="00B7629C">
      <w:pPr>
        <w:numPr>
          <w:ilvl w:val="0"/>
          <w:numId w:val="8"/>
        </w:numPr>
        <w:tabs>
          <w:tab w:val="clear" w:pos="360"/>
          <w:tab w:val="num" w:pos="851"/>
        </w:tabs>
        <w:ind w:left="709" w:hanging="425"/>
        <w:jc w:val="both"/>
      </w:pPr>
      <w:r>
        <w:t>Состояние иностранных инвестиций в российской экономике.</w:t>
      </w:r>
    </w:p>
    <w:p w14:paraId="6BC231C6" w14:textId="77777777" w:rsidR="006D6507" w:rsidRDefault="006D6507" w:rsidP="00B7629C">
      <w:pPr>
        <w:numPr>
          <w:ilvl w:val="0"/>
          <w:numId w:val="8"/>
        </w:numPr>
        <w:tabs>
          <w:tab w:val="clear" w:pos="360"/>
          <w:tab w:val="num" w:pos="851"/>
        </w:tabs>
        <w:ind w:left="709" w:hanging="425"/>
        <w:jc w:val="both"/>
      </w:pPr>
      <w:r>
        <w:t>Формирование системы многосторонних обязательств в области прав интеллектуальной со</w:t>
      </w:r>
      <w:r>
        <w:t>б</w:t>
      </w:r>
      <w:r>
        <w:t xml:space="preserve">ственности. Соглашение </w:t>
      </w:r>
      <w:proofErr w:type="spellStart"/>
      <w:r>
        <w:t>ТРИПс</w:t>
      </w:r>
      <w:proofErr w:type="spellEnd"/>
      <w:r>
        <w:t>.</w:t>
      </w:r>
    </w:p>
    <w:p w14:paraId="13FC71DE" w14:textId="77777777" w:rsidR="006D6507" w:rsidRDefault="006D6507" w:rsidP="00B7629C">
      <w:pPr>
        <w:numPr>
          <w:ilvl w:val="0"/>
          <w:numId w:val="8"/>
        </w:numPr>
        <w:tabs>
          <w:tab w:val="clear" w:pos="360"/>
          <w:tab w:val="num" w:pos="851"/>
        </w:tabs>
        <w:ind w:left="709" w:hanging="425"/>
        <w:jc w:val="both"/>
      </w:pPr>
      <w:r>
        <w:t>Техническое регулирование в РФ.</w:t>
      </w:r>
    </w:p>
    <w:p w14:paraId="56A90BB8" w14:textId="77777777" w:rsidR="006D6507" w:rsidRDefault="006D6507" w:rsidP="00B7629C">
      <w:pPr>
        <w:numPr>
          <w:ilvl w:val="0"/>
          <w:numId w:val="8"/>
        </w:numPr>
        <w:tabs>
          <w:tab w:val="clear" w:pos="360"/>
          <w:tab w:val="num" w:pos="851"/>
        </w:tabs>
        <w:ind w:left="709" w:hanging="425"/>
        <w:jc w:val="both"/>
      </w:pPr>
      <w:r>
        <w:t>Особенности регулирования торговли сельскохозяйственной продукцией</w:t>
      </w:r>
    </w:p>
    <w:p w14:paraId="2E3362EB" w14:textId="77777777" w:rsidR="006D6507" w:rsidRDefault="006D6507" w:rsidP="00E94FDD">
      <w:pPr>
        <w:jc w:val="both"/>
        <w:rPr>
          <w:lang w:val="en-US"/>
        </w:rPr>
      </w:pPr>
    </w:p>
    <w:p w14:paraId="04669962" w14:textId="77777777" w:rsidR="006D6507" w:rsidRDefault="006D6507" w:rsidP="00E94FDD">
      <w:pPr>
        <w:jc w:val="both"/>
        <w:rPr>
          <w:lang w:val="en-US"/>
        </w:rPr>
      </w:pPr>
    </w:p>
    <w:p w14:paraId="6F16E711" w14:textId="77777777" w:rsidR="006D6507" w:rsidRPr="00A3762C" w:rsidRDefault="006D6507" w:rsidP="00A3762C">
      <w:pPr>
        <w:pStyle w:val="3"/>
      </w:pPr>
      <w:bookmarkStart w:id="39" w:name="_Toc206998147"/>
      <w:r w:rsidRPr="00CC7EE9">
        <w:t xml:space="preserve">К разделу </w:t>
      </w:r>
      <w:r w:rsidRPr="00A3762C">
        <w:t>III</w:t>
      </w:r>
      <w:bookmarkEnd w:id="39"/>
    </w:p>
    <w:p w14:paraId="5CAB664B" w14:textId="77777777" w:rsidR="006D6507" w:rsidRPr="00265786" w:rsidRDefault="006D6507" w:rsidP="00B7629C">
      <w:pPr>
        <w:numPr>
          <w:ilvl w:val="0"/>
          <w:numId w:val="10"/>
        </w:numPr>
        <w:jc w:val="both"/>
      </w:pPr>
      <w:r w:rsidRPr="00265786">
        <w:t>Причины возникновения международных экономических организаций (МЭОР). Их роль в международных экономических отношениях. Методы взаимодействия государств и характ</w:t>
      </w:r>
      <w:r w:rsidRPr="00265786">
        <w:t>е</w:t>
      </w:r>
      <w:r w:rsidRPr="00265786">
        <w:t>ристика системы международного экономического регулирования.</w:t>
      </w:r>
    </w:p>
    <w:p w14:paraId="36803379" w14:textId="77777777" w:rsidR="006D6507" w:rsidRPr="00265786" w:rsidRDefault="006D6507" w:rsidP="00B7629C">
      <w:pPr>
        <w:numPr>
          <w:ilvl w:val="0"/>
          <w:numId w:val="10"/>
        </w:numPr>
        <w:jc w:val="both"/>
      </w:pPr>
      <w:r w:rsidRPr="00265786">
        <w:t>Классификация МЭОР. Цели и задачи МЭОР. Основные проблемы современной системы р</w:t>
      </w:r>
      <w:r w:rsidRPr="00265786">
        <w:t>е</w:t>
      </w:r>
      <w:r w:rsidRPr="00265786">
        <w:t>гулирования. Современные требования к специалисту, работающему в МЭОР.</w:t>
      </w:r>
    </w:p>
    <w:p w14:paraId="6F4375D5" w14:textId="77777777" w:rsidR="006D6507" w:rsidRPr="00265786" w:rsidRDefault="006D6507" w:rsidP="00B7629C">
      <w:pPr>
        <w:numPr>
          <w:ilvl w:val="0"/>
          <w:numId w:val="10"/>
        </w:numPr>
        <w:jc w:val="both"/>
      </w:pPr>
      <w:r w:rsidRPr="00265786">
        <w:t>ООН: цели и задачи, основные органы, формирование бюджета</w:t>
      </w:r>
    </w:p>
    <w:p w14:paraId="0A0C5429" w14:textId="77777777" w:rsidR="006D6507" w:rsidRPr="00265786" w:rsidRDefault="006D6507" w:rsidP="00B7629C">
      <w:pPr>
        <w:numPr>
          <w:ilvl w:val="0"/>
          <w:numId w:val="10"/>
        </w:numPr>
        <w:jc w:val="both"/>
      </w:pPr>
      <w:r w:rsidRPr="00265786">
        <w:t>Россия в ООН: специфика позиции РФ по экономической проблематике</w:t>
      </w:r>
    </w:p>
    <w:p w14:paraId="16054C0A" w14:textId="77777777" w:rsidR="006D6507" w:rsidRPr="00265786" w:rsidRDefault="006D6507" w:rsidP="00B7629C">
      <w:pPr>
        <w:numPr>
          <w:ilvl w:val="0"/>
          <w:numId w:val="10"/>
        </w:numPr>
        <w:jc w:val="both"/>
      </w:pPr>
      <w:r w:rsidRPr="00265786">
        <w:t>Роль ООН в международной системе управления.</w:t>
      </w:r>
    </w:p>
    <w:p w14:paraId="6442D660" w14:textId="77777777" w:rsidR="006D6507" w:rsidRPr="00265786" w:rsidRDefault="006D6507" w:rsidP="00B7629C">
      <w:pPr>
        <w:numPr>
          <w:ilvl w:val="0"/>
          <w:numId w:val="10"/>
        </w:numPr>
        <w:jc w:val="both"/>
      </w:pPr>
      <w:r w:rsidRPr="00265786">
        <w:t>Совет безопасности ООН. Состав. Перспективы изменения состава. Основные решения п</w:t>
      </w:r>
      <w:r w:rsidRPr="00265786">
        <w:t>о</w:t>
      </w:r>
      <w:r w:rsidRPr="00265786">
        <w:t>следнего времени. Роль СБ. Перспективы.</w:t>
      </w:r>
    </w:p>
    <w:p w14:paraId="73270A4C" w14:textId="77777777" w:rsidR="006D6507" w:rsidRPr="00265786" w:rsidRDefault="006D6507" w:rsidP="00B7629C">
      <w:pPr>
        <w:numPr>
          <w:ilvl w:val="0"/>
          <w:numId w:val="10"/>
        </w:numPr>
        <w:jc w:val="both"/>
      </w:pPr>
      <w:r w:rsidRPr="00265786">
        <w:t>Эффективность деятельности ООН. Возможные направления реформирования.</w:t>
      </w:r>
    </w:p>
    <w:p w14:paraId="3BC2F541" w14:textId="77777777" w:rsidR="006D6507" w:rsidRPr="00265786" w:rsidRDefault="006D6507" w:rsidP="00B7629C">
      <w:pPr>
        <w:numPr>
          <w:ilvl w:val="0"/>
          <w:numId w:val="10"/>
        </w:numPr>
        <w:jc w:val="both"/>
      </w:pPr>
      <w:r w:rsidRPr="00265786">
        <w:t>Основные направления деятельности ПРООН. ПРООН и Россия.</w:t>
      </w:r>
    </w:p>
    <w:p w14:paraId="41478AF7" w14:textId="77777777" w:rsidR="006D6507" w:rsidRPr="00265786" w:rsidRDefault="006D6507" w:rsidP="00B7629C">
      <w:pPr>
        <w:numPr>
          <w:ilvl w:val="0"/>
          <w:numId w:val="10"/>
        </w:numPr>
        <w:jc w:val="both"/>
      </w:pPr>
      <w:r w:rsidRPr="00265786">
        <w:t>Организация Объединенных Наций по промышленному развитию (ЮНИДО). Особенности деятельности в настоящее время. Итоги реформирования.</w:t>
      </w:r>
    </w:p>
    <w:p w14:paraId="70AB0317" w14:textId="77777777" w:rsidR="006D6507" w:rsidRPr="00265786" w:rsidRDefault="006D6507" w:rsidP="00B7629C">
      <w:pPr>
        <w:numPr>
          <w:ilvl w:val="0"/>
          <w:numId w:val="10"/>
        </w:numPr>
        <w:jc w:val="both"/>
      </w:pPr>
      <w:r w:rsidRPr="00265786">
        <w:t xml:space="preserve"> ФАО: основные органы, формирование бюджета. Проблема продовольственной безопасн</w:t>
      </w:r>
      <w:r w:rsidRPr="00265786">
        <w:t>о</w:t>
      </w:r>
      <w:r w:rsidRPr="00265786">
        <w:t>сти и деятельность ФАО.</w:t>
      </w:r>
    </w:p>
    <w:p w14:paraId="6BA26FA1" w14:textId="77777777" w:rsidR="006D6507" w:rsidRPr="00265786" w:rsidRDefault="006D6507" w:rsidP="00B7629C">
      <w:pPr>
        <w:numPr>
          <w:ilvl w:val="0"/>
          <w:numId w:val="10"/>
        </w:numPr>
        <w:jc w:val="both"/>
      </w:pPr>
      <w:r w:rsidRPr="00265786">
        <w:t>Всемирная организация по туризму: цели, особенности членства, специфика деятельности. Взаимодействие с Россией. Место России в международном туризме.</w:t>
      </w:r>
    </w:p>
    <w:p w14:paraId="51A17171" w14:textId="77777777" w:rsidR="006D6507" w:rsidRPr="00265786" w:rsidRDefault="006D6507" w:rsidP="00B7629C">
      <w:pPr>
        <w:numPr>
          <w:ilvl w:val="0"/>
          <w:numId w:val="10"/>
        </w:numPr>
        <w:jc w:val="both"/>
      </w:pPr>
      <w:r w:rsidRPr="00265786">
        <w:t xml:space="preserve"> Международная организация по стандартизации: цели и задачи, особенности членства, о</w:t>
      </w:r>
      <w:r w:rsidRPr="00265786">
        <w:t>с</w:t>
      </w:r>
      <w:r w:rsidRPr="00265786">
        <w:t>новные органы, ключевые направления деятельности.</w:t>
      </w:r>
    </w:p>
    <w:p w14:paraId="3989E2EE" w14:textId="77777777" w:rsidR="006D6507" w:rsidRPr="00265786" w:rsidRDefault="006D6507" w:rsidP="00B7629C">
      <w:pPr>
        <w:pStyle w:val="af6"/>
        <w:numPr>
          <w:ilvl w:val="0"/>
          <w:numId w:val="10"/>
        </w:numPr>
        <w:jc w:val="both"/>
        <w:rPr>
          <w:sz w:val="24"/>
          <w:szCs w:val="24"/>
        </w:rPr>
      </w:pPr>
      <w:r w:rsidRPr="00265786">
        <w:rPr>
          <w:sz w:val="24"/>
          <w:szCs w:val="24"/>
        </w:rPr>
        <w:t>Особенности Всемирной организации интеллектуальной собственности (ВОИС). Главные направления деятельности. Основные проблемы. Взаимодействие с Россией.</w:t>
      </w:r>
    </w:p>
    <w:p w14:paraId="79D386FE" w14:textId="77777777" w:rsidR="006D6507" w:rsidRPr="00265786" w:rsidRDefault="006D6507" w:rsidP="00B7629C">
      <w:pPr>
        <w:pStyle w:val="af6"/>
        <w:numPr>
          <w:ilvl w:val="0"/>
          <w:numId w:val="10"/>
        </w:numPr>
        <w:jc w:val="both"/>
        <w:rPr>
          <w:sz w:val="24"/>
          <w:szCs w:val="24"/>
        </w:rPr>
      </w:pPr>
      <w:r w:rsidRPr="00265786">
        <w:rPr>
          <w:sz w:val="24"/>
          <w:szCs w:val="24"/>
        </w:rPr>
        <w:t>Цели и задачи ВТО. Структура и содержание соглашений о создании ВТО. Основные разл</w:t>
      </w:r>
      <w:r w:rsidRPr="00265786">
        <w:rPr>
          <w:sz w:val="24"/>
          <w:szCs w:val="24"/>
        </w:rPr>
        <w:t>и</w:t>
      </w:r>
      <w:r w:rsidRPr="00265786">
        <w:rPr>
          <w:sz w:val="24"/>
          <w:szCs w:val="24"/>
        </w:rPr>
        <w:t>чия между ГАТТ и ВТО.</w:t>
      </w:r>
    </w:p>
    <w:p w14:paraId="42EEC9DD" w14:textId="77777777" w:rsidR="006D6507" w:rsidRPr="00265786" w:rsidRDefault="006D6507" w:rsidP="00B7629C">
      <w:pPr>
        <w:pStyle w:val="af6"/>
        <w:numPr>
          <w:ilvl w:val="0"/>
          <w:numId w:val="10"/>
        </w:numPr>
        <w:jc w:val="both"/>
        <w:rPr>
          <w:sz w:val="24"/>
          <w:szCs w:val="24"/>
        </w:rPr>
      </w:pPr>
      <w:r w:rsidRPr="00265786">
        <w:rPr>
          <w:sz w:val="24"/>
          <w:szCs w:val="24"/>
        </w:rPr>
        <w:lastRenderedPageBreak/>
        <w:t>Структура многосторонних соглашений в рамках ВТО. Основные      принципы системы р</w:t>
      </w:r>
      <w:r w:rsidRPr="00265786">
        <w:rPr>
          <w:sz w:val="24"/>
          <w:szCs w:val="24"/>
        </w:rPr>
        <w:t>е</w:t>
      </w:r>
      <w:r w:rsidRPr="00265786">
        <w:rPr>
          <w:sz w:val="24"/>
          <w:szCs w:val="24"/>
        </w:rPr>
        <w:t xml:space="preserve">гулирования торговли. </w:t>
      </w:r>
    </w:p>
    <w:p w14:paraId="5DC30C68" w14:textId="77777777" w:rsidR="006D6507" w:rsidRPr="00265786" w:rsidRDefault="006D6507" w:rsidP="00B7629C">
      <w:pPr>
        <w:pStyle w:val="af6"/>
        <w:numPr>
          <w:ilvl w:val="0"/>
          <w:numId w:val="10"/>
        </w:numPr>
        <w:jc w:val="both"/>
        <w:rPr>
          <w:sz w:val="24"/>
          <w:szCs w:val="24"/>
        </w:rPr>
      </w:pPr>
      <w:r w:rsidRPr="00265786">
        <w:rPr>
          <w:sz w:val="24"/>
          <w:szCs w:val="24"/>
        </w:rPr>
        <w:t>Приоритеты РФ в рамках ВТО</w:t>
      </w:r>
    </w:p>
    <w:p w14:paraId="1EBFEBEB" w14:textId="77777777" w:rsidR="006D6507" w:rsidRPr="00265786" w:rsidRDefault="006D6507" w:rsidP="00B7629C">
      <w:pPr>
        <w:pStyle w:val="af6"/>
        <w:numPr>
          <w:ilvl w:val="0"/>
          <w:numId w:val="10"/>
        </w:numPr>
        <w:jc w:val="both"/>
        <w:rPr>
          <w:sz w:val="24"/>
          <w:szCs w:val="24"/>
        </w:rPr>
      </w:pPr>
      <w:r w:rsidRPr="00265786">
        <w:rPr>
          <w:sz w:val="24"/>
          <w:szCs w:val="24"/>
        </w:rPr>
        <w:t xml:space="preserve">Проблемы </w:t>
      </w:r>
      <w:proofErr w:type="gramStart"/>
      <w:r w:rsidRPr="00265786">
        <w:rPr>
          <w:sz w:val="24"/>
          <w:szCs w:val="24"/>
        </w:rPr>
        <w:t>Доха-раунда</w:t>
      </w:r>
      <w:proofErr w:type="gramEnd"/>
    </w:p>
    <w:p w14:paraId="43CA4CB2" w14:textId="77777777" w:rsidR="006D6507" w:rsidRPr="00265786" w:rsidRDefault="006D6507" w:rsidP="00B7629C">
      <w:pPr>
        <w:numPr>
          <w:ilvl w:val="0"/>
          <w:numId w:val="10"/>
        </w:numPr>
        <w:jc w:val="both"/>
      </w:pPr>
      <w:r w:rsidRPr="00265786">
        <w:t>ЮНКТАД: цели и задачи, основные направления деятельности, проблемы реформирования.</w:t>
      </w:r>
    </w:p>
    <w:p w14:paraId="42ED1697" w14:textId="77777777" w:rsidR="006D6507" w:rsidRPr="00265786" w:rsidRDefault="006D6507" w:rsidP="00B7629C">
      <w:pPr>
        <w:numPr>
          <w:ilvl w:val="0"/>
          <w:numId w:val="10"/>
        </w:numPr>
        <w:jc w:val="both"/>
      </w:pPr>
      <w:r w:rsidRPr="00265786">
        <w:t xml:space="preserve"> ОЭСР: основные проблемы и перспективы развития. Взаимодействие с Россией.</w:t>
      </w:r>
    </w:p>
    <w:p w14:paraId="1C88751A" w14:textId="77777777" w:rsidR="006D6507" w:rsidRPr="00265786" w:rsidRDefault="006D6507" w:rsidP="00B7629C">
      <w:pPr>
        <w:numPr>
          <w:ilvl w:val="0"/>
          <w:numId w:val="10"/>
        </w:numPr>
        <w:jc w:val="both"/>
      </w:pPr>
      <w:r w:rsidRPr="00265786">
        <w:t xml:space="preserve"> Группа восьми. Главные проблемы. Перспективы развития. Вероятность присоединения н</w:t>
      </w:r>
      <w:r w:rsidRPr="00265786">
        <w:t>о</w:t>
      </w:r>
      <w:r w:rsidRPr="00265786">
        <w:t>вых стран.</w:t>
      </w:r>
    </w:p>
    <w:p w14:paraId="3A011C8B" w14:textId="77777777" w:rsidR="006D6507" w:rsidRDefault="006D6507" w:rsidP="00B7629C">
      <w:pPr>
        <w:numPr>
          <w:ilvl w:val="0"/>
          <w:numId w:val="10"/>
        </w:numPr>
        <w:jc w:val="both"/>
      </w:pPr>
      <w:r w:rsidRPr="00265786">
        <w:t>ОБСЕ: цели, основные органы, достижения и результаты деятельности последних лет.  Вз</w:t>
      </w:r>
      <w:r w:rsidRPr="00265786">
        <w:t>а</w:t>
      </w:r>
      <w:r w:rsidRPr="00265786">
        <w:t>имодействие с Россией.</w:t>
      </w:r>
    </w:p>
    <w:p w14:paraId="57B0DFE1" w14:textId="77777777" w:rsidR="006D6507" w:rsidRDefault="006D6507" w:rsidP="00B7629C">
      <w:pPr>
        <w:numPr>
          <w:ilvl w:val="0"/>
          <w:numId w:val="10"/>
        </w:numPr>
        <w:jc w:val="both"/>
      </w:pPr>
      <w:r w:rsidRPr="00226586">
        <w:t>Совет Европы: цели и задачи, организационная структура, основные     направления и р</w:t>
      </w:r>
      <w:r w:rsidRPr="00226586">
        <w:t>е</w:t>
      </w:r>
      <w:r w:rsidRPr="00226586">
        <w:t>зультаты деяте</w:t>
      </w:r>
      <w:r>
        <w:t>льности. Россия и Совет Европы.</w:t>
      </w:r>
    </w:p>
    <w:p w14:paraId="37899D58" w14:textId="77777777" w:rsidR="006D6507" w:rsidRDefault="006D6507" w:rsidP="00B7629C">
      <w:pPr>
        <w:numPr>
          <w:ilvl w:val="0"/>
          <w:numId w:val="10"/>
        </w:numPr>
        <w:jc w:val="both"/>
      </w:pPr>
      <w:r w:rsidRPr="00226586">
        <w:t>Группа Всемирного банка. Цели. Организационная структура.   Основные достижения и р</w:t>
      </w:r>
      <w:r w:rsidRPr="00226586">
        <w:t>е</w:t>
      </w:r>
      <w:r w:rsidRPr="00226586">
        <w:t>зультаты деятельности последних лет. Главные проблемы. Перспективы развития.</w:t>
      </w:r>
    </w:p>
    <w:p w14:paraId="3566144F" w14:textId="77777777" w:rsidR="006D6507" w:rsidRPr="00226586" w:rsidRDefault="006D6507" w:rsidP="00B7629C">
      <w:pPr>
        <w:numPr>
          <w:ilvl w:val="0"/>
          <w:numId w:val="10"/>
        </w:numPr>
        <w:jc w:val="both"/>
      </w:pPr>
      <w:r w:rsidRPr="00226586">
        <w:t>МВФ: возможные варианты реформирования</w:t>
      </w:r>
    </w:p>
    <w:p w14:paraId="2825DE49" w14:textId="77777777" w:rsidR="006D6507" w:rsidRDefault="006D6507" w:rsidP="00B7629C">
      <w:pPr>
        <w:numPr>
          <w:ilvl w:val="0"/>
          <w:numId w:val="10"/>
        </w:numPr>
        <w:jc w:val="both"/>
      </w:pPr>
      <w:r w:rsidRPr="00226586">
        <w:t>Россия и МВФ: анализ последствий и перспектив сотрудничества.</w:t>
      </w:r>
    </w:p>
    <w:p w14:paraId="4FCD6A37" w14:textId="77777777" w:rsidR="006D6507" w:rsidRPr="00226586" w:rsidRDefault="006D6507" w:rsidP="00B7629C">
      <w:pPr>
        <w:numPr>
          <w:ilvl w:val="0"/>
          <w:numId w:val="10"/>
        </w:numPr>
        <w:jc w:val="both"/>
      </w:pPr>
      <w:r w:rsidRPr="00226586">
        <w:t>Банк международных расчетов: цели и задачи, основные направления деятельности, взаим</w:t>
      </w:r>
      <w:r w:rsidRPr="00226586">
        <w:t>о</w:t>
      </w:r>
      <w:r w:rsidRPr="00226586">
        <w:t>действие с Россией.</w:t>
      </w:r>
    </w:p>
    <w:p w14:paraId="167095B4" w14:textId="77777777" w:rsidR="006D6507" w:rsidRDefault="006D6507" w:rsidP="00B7629C">
      <w:pPr>
        <w:numPr>
          <w:ilvl w:val="0"/>
          <w:numId w:val="10"/>
        </w:numPr>
        <w:jc w:val="both"/>
      </w:pPr>
      <w:r w:rsidRPr="00226586">
        <w:t>Группа двадцати (представителей стран в ранге министров финансов и управляющих це</w:t>
      </w:r>
      <w:r w:rsidRPr="00226586">
        <w:t>н</w:t>
      </w:r>
      <w:r w:rsidRPr="00226586">
        <w:t>тральными банками). Роль, задачи и функции «двадцатки». Институты «двадцатки», модели взаимодействия, формы принятия решений, основные типы принимаемых документов. Ро</w:t>
      </w:r>
      <w:r w:rsidRPr="00226586">
        <w:t>с</w:t>
      </w:r>
      <w:r w:rsidRPr="00226586">
        <w:t>сия в «Группе 20»</w:t>
      </w:r>
    </w:p>
    <w:p w14:paraId="782BC612" w14:textId="77777777" w:rsidR="006D6507" w:rsidRDefault="006D6507" w:rsidP="00B7629C">
      <w:pPr>
        <w:numPr>
          <w:ilvl w:val="0"/>
          <w:numId w:val="10"/>
        </w:numPr>
        <w:jc w:val="both"/>
      </w:pPr>
      <w:r w:rsidRPr="00226586">
        <w:t>Многосторонние межправительственные организации по регулированию мировых товарных рынков. ОПЕК: цели и задачи, механизм деятельности, главные проблемы.  Взаимодействие с Россией.</w:t>
      </w:r>
    </w:p>
    <w:p w14:paraId="425A9CC5" w14:textId="77777777" w:rsidR="006D6507" w:rsidRDefault="006D6507" w:rsidP="00B7629C">
      <w:pPr>
        <w:numPr>
          <w:ilvl w:val="0"/>
          <w:numId w:val="10"/>
        </w:numPr>
        <w:jc w:val="both"/>
      </w:pPr>
      <w:r w:rsidRPr="00226586">
        <w:t>ФСЭГ. Участники. Цели и задачи. Основные проблемы деятельности</w:t>
      </w:r>
    </w:p>
    <w:p w14:paraId="293D11B3" w14:textId="77777777" w:rsidR="006D6507" w:rsidRDefault="006D6507" w:rsidP="00B7629C">
      <w:pPr>
        <w:numPr>
          <w:ilvl w:val="0"/>
          <w:numId w:val="10"/>
        </w:numPr>
        <w:jc w:val="both"/>
      </w:pPr>
      <w:r w:rsidRPr="00226586">
        <w:t>МАГАТЭ. Функции. Основные достижения и результаты деятельности последних лет. Гла</w:t>
      </w:r>
      <w:r w:rsidRPr="00226586">
        <w:t>в</w:t>
      </w:r>
      <w:r w:rsidRPr="00226586">
        <w:t>ные проблемы. Перспективы развития ядерной энергетики и проблема безопасности.</w:t>
      </w:r>
    </w:p>
    <w:p w14:paraId="26DCDB97" w14:textId="77777777" w:rsidR="006D6507" w:rsidRPr="00226586" w:rsidRDefault="006D6507" w:rsidP="00B7629C">
      <w:pPr>
        <w:numPr>
          <w:ilvl w:val="0"/>
          <w:numId w:val="10"/>
        </w:numPr>
        <w:jc w:val="both"/>
      </w:pPr>
      <w:r w:rsidRPr="00226586">
        <w:t xml:space="preserve">Киотский протокол. Участники. Цели. Структура. Механизм.  Главные проблемы. Итоги саммитов в Копенгагене, </w:t>
      </w:r>
      <w:proofErr w:type="spellStart"/>
      <w:r w:rsidRPr="00226586">
        <w:t>Канкуне</w:t>
      </w:r>
      <w:proofErr w:type="spellEnd"/>
      <w:r w:rsidRPr="00226586">
        <w:t xml:space="preserve"> и Дурбане.</w:t>
      </w:r>
    </w:p>
    <w:p w14:paraId="01E1085A" w14:textId="77777777" w:rsidR="006D6507" w:rsidRPr="00226586" w:rsidRDefault="006D6507" w:rsidP="00B7629C">
      <w:pPr>
        <w:numPr>
          <w:ilvl w:val="0"/>
          <w:numId w:val="10"/>
        </w:numPr>
        <w:jc w:val="both"/>
      </w:pPr>
      <w:r w:rsidRPr="00226586">
        <w:t>Политические теории интеграции: федерализм, функционализм, межправительственный подход.</w:t>
      </w:r>
    </w:p>
    <w:p w14:paraId="310A05AA" w14:textId="77777777" w:rsidR="006D6507" w:rsidRPr="00226586" w:rsidRDefault="006D6507" w:rsidP="00B7629C">
      <w:pPr>
        <w:numPr>
          <w:ilvl w:val="0"/>
          <w:numId w:val="10"/>
        </w:numPr>
        <w:jc w:val="both"/>
      </w:pPr>
      <w:r w:rsidRPr="00226586">
        <w:t>Понятие интеграции. Позитивная и негативная интеграция. Основные формы интеграции.</w:t>
      </w:r>
    </w:p>
    <w:p w14:paraId="6888219A" w14:textId="77777777" w:rsidR="006D6507" w:rsidRPr="00226586" w:rsidRDefault="006D6507" w:rsidP="00B7629C">
      <w:pPr>
        <w:numPr>
          <w:ilvl w:val="0"/>
          <w:numId w:val="10"/>
        </w:numPr>
        <w:jc w:val="both"/>
      </w:pPr>
      <w:r w:rsidRPr="00226586">
        <w:t>Организационная структура ЕС. Основные институты.</w:t>
      </w:r>
    </w:p>
    <w:p w14:paraId="497DEF6E" w14:textId="77777777" w:rsidR="006D6507" w:rsidRPr="00226586" w:rsidRDefault="006D6507" w:rsidP="00B7629C">
      <w:pPr>
        <w:numPr>
          <w:ilvl w:val="0"/>
          <w:numId w:val="10"/>
        </w:numPr>
        <w:jc w:val="both"/>
      </w:pPr>
      <w:r w:rsidRPr="00226586">
        <w:t>Механизм принятия решений ЕС.</w:t>
      </w:r>
    </w:p>
    <w:p w14:paraId="7F572AAB" w14:textId="77777777" w:rsidR="006D6507" w:rsidRDefault="006D6507" w:rsidP="00B7629C">
      <w:pPr>
        <w:numPr>
          <w:ilvl w:val="0"/>
          <w:numId w:val="10"/>
        </w:numPr>
        <w:jc w:val="both"/>
      </w:pPr>
      <w:r w:rsidRPr="00226586">
        <w:t>Базовые договоры Европейского союза</w:t>
      </w:r>
    </w:p>
    <w:p w14:paraId="4E0CEEE9" w14:textId="77777777" w:rsidR="006D6507" w:rsidRDefault="006D6507" w:rsidP="00B7629C">
      <w:pPr>
        <w:numPr>
          <w:ilvl w:val="0"/>
          <w:numId w:val="10"/>
        </w:numPr>
        <w:jc w:val="both"/>
      </w:pPr>
      <w:r w:rsidRPr="00226586">
        <w:t>Лиссабонская стратегия ЕС: причины провала. Программа 2020.</w:t>
      </w:r>
    </w:p>
    <w:p w14:paraId="6136462C" w14:textId="77777777" w:rsidR="006D6507" w:rsidRDefault="006D6507" w:rsidP="00B7629C">
      <w:pPr>
        <w:numPr>
          <w:ilvl w:val="0"/>
          <w:numId w:val="10"/>
        </w:numPr>
        <w:jc w:val="both"/>
      </w:pPr>
      <w:r w:rsidRPr="00226586">
        <w:t>Лиссабонский договор: цели, основные положение, значение.</w:t>
      </w:r>
    </w:p>
    <w:p w14:paraId="7A2EE48A" w14:textId="77777777" w:rsidR="006D6507" w:rsidRDefault="006D6507" w:rsidP="00B7629C">
      <w:pPr>
        <w:numPr>
          <w:ilvl w:val="0"/>
          <w:numId w:val="10"/>
        </w:numPr>
        <w:jc w:val="both"/>
      </w:pPr>
      <w:r w:rsidRPr="00226586">
        <w:t>Проблема долгового кризиса в ЕС. Возможные пути решения.</w:t>
      </w:r>
    </w:p>
    <w:p w14:paraId="74028B2C" w14:textId="77777777" w:rsidR="006D6507" w:rsidRDefault="006D6507" w:rsidP="00B7629C">
      <w:pPr>
        <w:numPr>
          <w:ilvl w:val="0"/>
          <w:numId w:val="10"/>
        </w:numPr>
        <w:jc w:val="both"/>
      </w:pPr>
      <w:r w:rsidRPr="00226586">
        <w:t>Перспективы расширения ЕС.</w:t>
      </w:r>
    </w:p>
    <w:p w14:paraId="20A21FBB" w14:textId="77777777" w:rsidR="006D6507" w:rsidRDefault="006D6507" w:rsidP="00B7629C">
      <w:pPr>
        <w:numPr>
          <w:ilvl w:val="0"/>
          <w:numId w:val="10"/>
        </w:numPr>
        <w:jc w:val="both"/>
      </w:pPr>
      <w:r w:rsidRPr="00226586">
        <w:t>Особенности интеграционных процессов на американском континенте.</w:t>
      </w:r>
    </w:p>
    <w:p w14:paraId="06A80F72" w14:textId="77777777" w:rsidR="006D6507" w:rsidRDefault="006D6507" w:rsidP="00B7629C">
      <w:pPr>
        <w:numPr>
          <w:ilvl w:val="0"/>
          <w:numId w:val="10"/>
        </w:numPr>
        <w:jc w:val="both"/>
      </w:pPr>
      <w:r w:rsidRPr="00226586">
        <w:t>НАФТА. Основные достижения и результаты деятельности последних лет. Перспективы и проблемы развития.</w:t>
      </w:r>
    </w:p>
    <w:p w14:paraId="786538F7" w14:textId="77777777" w:rsidR="006D6507" w:rsidRDefault="006D6507" w:rsidP="00B7629C">
      <w:pPr>
        <w:numPr>
          <w:ilvl w:val="0"/>
          <w:numId w:val="10"/>
        </w:numPr>
        <w:jc w:val="both"/>
      </w:pPr>
      <w:r w:rsidRPr="00226586">
        <w:t>МЕРКОСУР. Участники. Цели. Перспективы и проблемы создания таможенного союза.</w:t>
      </w:r>
    </w:p>
    <w:p w14:paraId="5E47508B" w14:textId="77777777" w:rsidR="006D6507" w:rsidRDefault="006D6507" w:rsidP="00B7629C">
      <w:pPr>
        <w:numPr>
          <w:ilvl w:val="0"/>
          <w:numId w:val="10"/>
        </w:numPr>
        <w:jc w:val="both"/>
      </w:pPr>
      <w:r w:rsidRPr="00226586">
        <w:t>КАРИКОМ. Участники. Цели. Механизм. Основные достижения и результаты деятельности последних лет. Главные проблемы. Перспективы развития.</w:t>
      </w:r>
    </w:p>
    <w:p w14:paraId="70E9C53A" w14:textId="77777777" w:rsidR="006D6507" w:rsidRDefault="006D6507" w:rsidP="00B7629C">
      <w:pPr>
        <w:numPr>
          <w:ilvl w:val="0"/>
          <w:numId w:val="10"/>
        </w:numPr>
        <w:jc w:val="both"/>
      </w:pPr>
      <w:r w:rsidRPr="00226586">
        <w:lastRenderedPageBreak/>
        <w:t>Перспективы интеграционных процессов на американском континенте.</w:t>
      </w:r>
    </w:p>
    <w:p w14:paraId="53402F04" w14:textId="77777777" w:rsidR="006D6507" w:rsidRDefault="006D6507" w:rsidP="00B7629C">
      <w:pPr>
        <w:numPr>
          <w:ilvl w:val="0"/>
          <w:numId w:val="10"/>
        </w:numPr>
        <w:jc w:val="both"/>
      </w:pPr>
      <w:r w:rsidRPr="00226586">
        <w:t>Особенности интеграции в Азии.</w:t>
      </w:r>
    </w:p>
    <w:p w14:paraId="60588A7D" w14:textId="77777777" w:rsidR="006D6507" w:rsidRDefault="006D6507" w:rsidP="00B7629C">
      <w:pPr>
        <w:numPr>
          <w:ilvl w:val="0"/>
          <w:numId w:val="10"/>
        </w:numPr>
        <w:jc w:val="both"/>
      </w:pPr>
      <w:r w:rsidRPr="00226586">
        <w:t>ШОС. Участники. Цели и задачи.  Основные направления экономического и политического сотрудничества.</w:t>
      </w:r>
    </w:p>
    <w:p w14:paraId="3FC5B5AD" w14:textId="77777777" w:rsidR="006D6507" w:rsidRDefault="006D6507" w:rsidP="00B7629C">
      <w:pPr>
        <w:numPr>
          <w:ilvl w:val="0"/>
          <w:numId w:val="10"/>
        </w:numPr>
        <w:jc w:val="both"/>
      </w:pPr>
      <w:r w:rsidRPr="00226586">
        <w:t>Формирование «Энергетического клуба» в рамках ШОС</w:t>
      </w:r>
    </w:p>
    <w:p w14:paraId="1ED786A4" w14:textId="77777777" w:rsidR="006D6507" w:rsidRDefault="006D6507" w:rsidP="00B7629C">
      <w:pPr>
        <w:numPr>
          <w:ilvl w:val="0"/>
          <w:numId w:val="10"/>
        </w:numPr>
        <w:jc w:val="both"/>
      </w:pPr>
      <w:r w:rsidRPr="00226586">
        <w:t>Основные направления сотрудничества между Россией и Китаем в рам</w:t>
      </w:r>
      <w:r>
        <w:t>ках ШОС: проблемы и перспективы</w:t>
      </w:r>
    </w:p>
    <w:p w14:paraId="4D54FE6B" w14:textId="77777777" w:rsidR="006D6507" w:rsidRDefault="006D6507" w:rsidP="00B7629C">
      <w:pPr>
        <w:numPr>
          <w:ilvl w:val="0"/>
          <w:numId w:val="10"/>
        </w:numPr>
        <w:jc w:val="both"/>
      </w:pPr>
      <w:r w:rsidRPr="00226586">
        <w:t>АСЕАН. Участники. Цели. Механизм принятия решений.  Перспектива создания Эконом</w:t>
      </w:r>
      <w:r w:rsidRPr="00226586">
        <w:t>и</w:t>
      </w:r>
      <w:r w:rsidRPr="00226586">
        <w:t>ческого сообщества АСЕАН.</w:t>
      </w:r>
    </w:p>
    <w:p w14:paraId="50B13B97" w14:textId="77777777" w:rsidR="006D6507" w:rsidRDefault="006D6507" w:rsidP="00B7629C">
      <w:pPr>
        <w:numPr>
          <w:ilvl w:val="0"/>
          <w:numId w:val="10"/>
        </w:numPr>
        <w:jc w:val="both"/>
      </w:pPr>
      <w:r w:rsidRPr="00226586">
        <w:t>Основные положения Соглашения о зоне свободной торговли, Соглашения по инвестициям,  Рамочного соглашения по услугам.</w:t>
      </w:r>
    </w:p>
    <w:p w14:paraId="3A47FF33" w14:textId="77777777" w:rsidR="006D6507" w:rsidRDefault="006D6507" w:rsidP="00B7629C">
      <w:pPr>
        <w:numPr>
          <w:ilvl w:val="0"/>
          <w:numId w:val="10"/>
        </w:numPr>
        <w:jc w:val="both"/>
      </w:pPr>
      <w:r w:rsidRPr="00226586">
        <w:t>АСЕАН. Сотрудничество в формате АСЕАН + 1, АСЕАН + 3 и АСЕАН +6. Перспективы с</w:t>
      </w:r>
      <w:r w:rsidRPr="00226586">
        <w:t>о</w:t>
      </w:r>
      <w:r w:rsidRPr="00226586">
        <w:t>здания Восточно-Азиатского Сообщества.</w:t>
      </w:r>
    </w:p>
    <w:p w14:paraId="77161E37" w14:textId="77777777" w:rsidR="006D6507" w:rsidRDefault="006D6507" w:rsidP="00B7629C">
      <w:pPr>
        <w:numPr>
          <w:ilvl w:val="0"/>
          <w:numId w:val="10"/>
        </w:numPr>
        <w:jc w:val="both"/>
      </w:pPr>
      <w:r w:rsidRPr="00226586">
        <w:t>Проблемы и перспективы взаимоотношений России и АСЕАН.</w:t>
      </w:r>
    </w:p>
    <w:p w14:paraId="26922A41" w14:textId="77777777" w:rsidR="006D6507" w:rsidRDefault="006D6507" w:rsidP="00B7629C">
      <w:pPr>
        <w:numPr>
          <w:ilvl w:val="0"/>
          <w:numId w:val="10"/>
        </w:numPr>
        <w:jc w:val="both"/>
      </w:pPr>
      <w:r w:rsidRPr="00226586">
        <w:t>АТЭС. Участники. Причины и цели создания. Организационная структура. Основные направления деятельности.</w:t>
      </w:r>
    </w:p>
    <w:p w14:paraId="506BC645" w14:textId="77777777" w:rsidR="006D6507" w:rsidRDefault="006D6507" w:rsidP="00B7629C">
      <w:pPr>
        <w:numPr>
          <w:ilvl w:val="0"/>
          <w:numId w:val="10"/>
        </w:numPr>
        <w:jc w:val="both"/>
      </w:pPr>
      <w:r w:rsidRPr="00226586">
        <w:t xml:space="preserve">Основные принципы  деятельности АТЭС.  </w:t>
      </w:r>
      <w:proofErr w:type="spellStart"/>
      <w:r w:rsidRPr="00226586">
        <w:t>Богорские</w:t>
      </w:r>
      <w:proofErr w:type="spellEnd"/>
      <w:r w:rsidRPr="00226586">
        <w:t xml:space="preserve"> цели и механизм их реализации </w:t>
      </w:r>
    </w:p>
    <w:p w14:paraId="51A229EB" w14:textId="77777777" w:rsidR="006D6507" w:rsidRDefault="006D6507" w:rsidP="00B7629C">
      <w:pPr>
        <w:numPr>
          <w:ilvl w:val="0"/>
          <w:numId w:val="10"/>
        </w:numPr>
        <w:jc w:val="both"/>
      </w:pPr>
      <w:r w:rsidRPr="00226586">
        <w:t>АТЭС и Россия. Возможная повестка дня Владивостокского саммита 2012 г.</w:t>
      </w:r>
    </w:p>
    <w:p w14:paraId="552F08F1" w14:textId="77777777" w:rsidR="006D6507" w:rsidRDefault="006D6507" w:rsidP="00B7629C">
      <w:pPr>
        <w:numPr>
          <w:ilvl w:val="0"/>
          <w:numId w:val="10"/>
        </w:numPr>
        <w:jc w:val="both"/>
      </w:pPr>
      <w:r w:rsidRPr="00226586">
        <w:t>Особенности интеграции в Африке.</w:t>
      </w:r>
    </w:p>
    <w:p w14:paraId="0876E6F6" w14:textId="77777777" w:rsidR="006D6507" w:rsidRDefault="006D6507" w:rsidP="00B7629C">
      <w:pPr>
        <w:numPr>
          <w:ilvl w:val="0"/>
          <w:numId w:val="10"/>
        </w:numPr>
        <w:jc w:val="both"/>
      </w:pPr>
      <w:r w:rsidRPr="00226586">
        <w:t>Африканский союз. Основные достижения и результаты деятельности последних лет. Гла</w:t>
      </w:r>
      <w:r w:rsidRPr="00226586">
        <w:t>в</w:t>
      </w:r>
      <w:r w:rsidRPr="00226586">
        <w:t>ные проблемы. Перспективы развития.</w:t>
      </w:r>
    </w:p>
    <w:p w14:paraId="548723F0" w14:textId="77777777" w:rsidR="006D6507" w:rsidRDefault="006D6507" w:rsidP="00B7629C">
      <w:pPr>
        <w:numPr>
          <w:ilvl w:val="0"/>
          <w:numId w:val="10"/>
        </w:numPr>
        <w:jc w:val="both"/>
      </w:pPr>
      <w:r w:rsidRPr="00226586">
        <w:t>Этапы и основные особенности развития интеграционных процессов на постсоветском пр</w:t>
      </w:r>
      <w:r w:rsidRPr="00226586">
        <w:t>о</w:t>
      </w:r>
      <w:r w:rsidRPr="00226586">
        <w:t>странстве.</w:t>
      </w:r>
    </w:p>
    <w:p w14:paraId="5F7A8D58" w14:textId="77777777" w:rsidR="006D6507" w:rsidRDefault="006D6507" w:rsidP="00B7629C">
      <w:pPr>
        <w:numPr>
          <w:ilvl w:val="0"/>
          <w:numId w:val="10"/>
        </w:numPr>
        <w:jc w:val="both"/>
      </w:pPr>
      <w:r w:rsidRPr="00226586">
        <w:t>Таможенный союз Россия, Республика Беларусь, Казахстан: формирование договорно-правовой базы, организационная структура. Перспективы создания Евразийского эконом</w:t>
      </w:r>
      <w:r w:rsidRPr="00226586">
        <w:t>и</w:t>
      </w:r>
      <w:r w:rsidRPr="00226586">
        <w:t xml:space="preserve">ческого союза.  </w:t>
      </w:r>
    </w:p>
    <w:p w14:paraId="7B8D5D08" w14:textId="77777777" w:rsidR="006D6507" w:rsidRDefault="006D6507" w:rsidP="00B7629C">
      <w:pPr>
        <w:numPr>
          <w:ilvl w:val="0"/>
          <w:numId w:val="10"/>
        </w:numPr>
        <w:jc w:val="both"/>
      </w:pPr>
      <w:proofErr w:type="spellStart"/>
      <w:r w:rsidRPr="00226586">
        <w:t>ЕврАзЭС</w:t>
      </w:r>
      <w:proofErr w:type="spellEnd"/>
      <w:r w:rsidRPr="00226586">
        <w:t xml:space="preserve">. Участники, цели, структура, механизм. Проблемы развития </w:t>
      </w:r>
      <w:proofErr w:type="spellStart"/>
      <w:r w:rsidRPr="00226586">
        <w:t>ЕврАзЭС</w:t>
      </w:r>
      <w:proofErr w:type="spellEnd"/>
      <w:r w:rsidRPr="00226586">
        <w:t>.</w:t>
      </w:r>
    </w:p>
    <w:p w14:paraId="7936E39B" w14:textId="77777777" w:rsidR="006D6507" w:rsidRPr="00D605DF" w:rsidRDefault="006D6507" w:rsidP="00E94FDD">
      <w:pPr>
        <w:numPr>
          <w:ilvl w:val="0"/>
          <w:numId w:val="10"/>
        </w:numPr>
        <w:jc w:val="both"/>
      </w:pPr>
      <w:r w:rsidRPr="00226586">
        <w:t>СНГ: предпосылки и цели создания. Проблемы взаимодействия стран-членов. Перспективы трансформации. Задачи России.</w:t>
      </w:r>
    </w:p>
    <w:p w14:paraId="49C69A22" w14:textId="77777777" w:rsidR="006D6507" w:rsidRPr="00A3762C" w:rsidRDefault="006D6507" w:rsidP="00A3762C">
      <w:pPr>
        <w:pStyle w:val="3"/>
      </w:pPr>
      <w:bookmarkStart w:id="40" w:name="_Toc206998148"/>
      <w:r w:rsidRPr="00CC7EE9">
        <w:lastRenderedPageBreak/>
        <w:t xml:space="preserve">К разделу </w:t>
      </w:r>
      <w:r w:rsidRPr="00A3762C">
        <w:t>IV</w:t>
      </w:r>
      <w:bookmarkEnd w:id="40"/>
    </w:p>
    <w:p w14:paraId="6313E8AF" w14:textId="77777777" w:rsidR="006D6507" w:rsidRDefault="006D6507" w:rsidP="00D605DF">
      <w:pPr>
        <w:pStyle w:val="1"/>
        <w:numPr>
          <w:ilvl w:val="0"/>
          <w:numId w:val="0"/>
        </w:numPr>
        <w:spacing w:before="0"/>
        <w:rPr>
          <w:b w:val="0"/>
          <w:bCs w:val="0"/>
          <w:sz w:val="24"/>
          <w:szCs w:val="24"/>
        </w:rPr>
      </w:pPr>
      <w:r>
        <w:rPr>
          <w:b w:val="0"/>
          <w:bCs w:val="0"/>
          <w:caps/>
          <w:sz w:val="24"/>
          <w:szCs w:val="24"/>
        </w:rPr>
        <w:t>1.</w:t>
      </w:r>
      <w:r w:rsidRPr="00D605DF">
        <w:rPr>
          <w:b w:val="0"/>
          <w:bCs w:val="0"/>
          <w:caps/>
          <w:sz w:val="24"/>
          <w:szCs w:val="24"/>
        </w:rPr>
        <w:t>п</w:t>
      </w:r>
      <w:r w:rsidRPr="00D605DF">
        <w:rPr>
          <w:b w:val="0"/>
          <w:bCs w:val="0"/>
          <w:sz w:val="24"/>
          <w:szCs w:val="24"/>
        </w:rPr>
        <w:t>еречислите виды группировок, применяемых в статистической практике. Приведите примеры, связанные с анализом мировой экономики и сферы международных экономических  отношений.</w:t>
      </w:r>
    </w:p>
    <w:p w14:paraId="0DD275B7" w14:textId="77777777" w:rsidR="006D6507" w:rsidRPr="00D605DF" w:rsidRDefault="006D6507" w:rsidP="00D605DF">
      <w:pPr>
        <w:pStyle w:val="1"/>
        <w:numPr>
          <w:ilvl w:val="0"/>
          <w:numId w:val="0"/>
        </w:numPr>
        <w:spacing w:before="0"/>
        <w:rPr>
          <w:b w:val="0"/>
          <w:bCs w:val="0"/>
          <w:sz w:val="24"/>
          <w:szCs w:val="24"/>
        </w:rPr>
      </w:pPr>
      <w:r>
        <w:rPr>
          <w:b w:val="0"/>
          <w:bCs w:val="0"/>
          <w:caps/>
          <w:sz w:val="24"/>
          <w:szCs w:val="24"/>
        </w:rPr>
        <w:t>2.</w:t>
      </w:r>
      <w:r w:rsidRPr="00D605DF">
        <w:rPr>
          <w:b w:val="0"/>
          <w:bCs w:val="0"/>
          <w:caps/>
          <w:sz w:val="24"/>
          <w:szCs w:val="24"/>
        </w:rPr>
        <w:t>н</w:t>
      </w:r>
      <w:r w:rsidRPr="00D605DF">
        <w:rPr>
          <w:b w:val="0"/>
          <w:bCs w:val="0"/>
          <w:sz w:val="24"/>
          <w:szCs w:val="24"/>
        </w:rPr>
        <w:t xml:space="preserve">азовите виды рядов распределения, приведите примеры, связанные с анализом международных экономических  отношений, мировой экономики. </w:t>
      </w:r>
    </w:p>
    <w:p w14:paraId="5DFAB5C9"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3.в</w:t>
      </w:r>
      <w:r w:rsidRPr="00D605DF">
        <w:rPr>
          <w:b w:val="0"/>
          <w:bCs w:val="0"/>
          <w:sz w:val="24"/>
          <w:szCs w:val="24"/>
        </w:rPr>
        <w:t xml:space="preserve"> каких случаях рассчитывается средняя гармоническая величина (простая и взвешенная)? Пр</w:t>
      </w:r>
      <w:r w:rsidRPr="00D605DF">
        <w:rPr>
          <w:b w:val="0"/>
          <w:bCs w:val="0"/>
          <w:sz w:val="24"/>
          <w:szCs w:val="24"/>
        </w:rPr>
        <w:t>и</w:t>
      </w:r>
      <w:r w:rsidRPr="00D605DF">
        <w:rPr>
          <w:b w:val="0"/>
          <w:bCs w:val="0"/>
          <w:sz w:val="24"/>
          <w:szCs w:val="24"/>
        </w:rPr>
        <w:t xml:space="preserve">ведите пример использования простой </w:t>
      </w:r>
      <w:proofErr w:type="gramStart"/>
      <w:r w:rsidRPr="00D605DF">
        <w:rPr>
          <w:b w:val="0"/>
          <w:bCs w:val="0"/>
          <w:sz w:val="24"/>
          <w:szCs w:val="24"/>
        </w:rPr>
        <w:t>средней</w:t>
      </w:r>
      <w:proofErr w:type="gramEnd"/>
      <w:r w:rsidRPr="00D605DF">
        <w:rPr>
          <w:b w:val="0"/>
          <w:bCs w:val="0"/>
          <w:sz w:val="24"/>
          <w:szCs w:val="24"/>
        </w:rPr>
        <w:t xml:space="preserve"> гармонической.</w:t>
      </w:r>
    </w:p>
    <w:p w14:paraId="761CC4B8"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4.с</w:t>
      </w:r>
      <w:r w:rsidRPr="00D605DF">
        <w:rPr>
          <w:b w:val="0"/>
          <w:bCs w:val="0"/>
          <w:sz w:val="24"/>
          <w:szCs w:val="24"/>
        </w:rPr>
        <w:t>формулируйте правило сложения дисперсий. Объясните, что характеризует межгрупповая ди</w:t>
      </w:r>
      <w:r w:rsidRPr="00D605DF">
        <w:rPr>
          <w:b w:val="0"/>
          <w:bCs w:val="0"/>
          <w:sz w:val="24"/>
          <w:szCs w:val="24"/>
        </w:rPr>
        <w:t>с</w:t>
      </w:r>
      <w:r w:rsidRPr="00D605DF">
        <w:rPr>
          <w:b w:val="0"/>
          <w:bCs w:val="0"/>
          <w:sz w:val="24"/>
          <w:szCs w:val="24"/>
        </w:rPr>
        <w:t>персия, приведите формулу для ее вычисления.</w:t>
      </w:r>
    </w:p>
    <w:p w14:paraId="48B3CBD7"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5.п</w:t>
      </w:r>
      <w:r w:rsidRPr="00D605DF">
        <w:rPr>
          <w:b w:val="0"/>
          <w:bCs w:val="0"/>
          <w:sz w:val="24"/>
          <w:szCs w:val="24"/>
        </w:rPr>
        <w:t>еречислите абсолютные и относительные показатели вариации, приведите формулы для их ра</w:t>
      </w:r>
      <w:r w:rsidRPr="00D605DF">
        <w:rPr>
          <w:b w:val="0"/>
          <w:bCs w:val="0"/>
          <w:sz w:val="24"/>
          <w:szCs w:val="24"/>
        </w:rPr>
        <w:t>с</w:t>
      </w:r>
      <w:r w:rsidRPr="00D605DF">
        <w:rPr>
          <w:b w:val="0"/>
          <w:bCs w:val="0"/>
          <w:sz w:val="24"/>
          <w:szCs w:val="24"/>
        </w:rPr>
        <w:t>чета, поясните их аналитический смысл.</w:t>
      </w:r>
    </w:p>
    <w:p w14:paraId="349FE0D5"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6.п</w:t>
      </w:r>
      <w:r w:rsidRPr="00D605DF">
        <w:rPr>
          <w:b w:val="0"/>
          <w:bCs w:val="0"/>
          <w:sz w:val="24"/>
          <w:szCs w:val="24"/>
        </w:rPr>
        <w:t xml:space="preserve">риведите пример использования </w:t>
      </w:r>
      <w:proofErr w:type="spellStart"/>
      <w:r w:rsidRPr="00D605DF">
        <w:rPr>
          <w:b w:val="0"/>
          <w:bCs w:val="0"/>
          <w:sz w:val="24"/>
          <w:szCs w:val="24"/>
        </w:rPr>
        <w:t>децильного</w:t>
      </w:r>
      <w:proofErr w:type="spellEnd"/>
      <w:r w:rsidRPr="00D605DF">
        <w:rPr>
          <w:b w:val="0"/>
          <w:bCs w:val="0"/>
          <w:sz w:val="24"/>
          <w:szCs w:val="24"/>
        </w:rPr>
        <w:t xml:space="preserve"> коэффициента дифференциации, поясните алг</w:t>
      </w:r>
      <w:r w:rsidRPr="00D605DF">
        <w:rPr>
          <w:b w:val="0"/>
          <w:bCs w:val="0"/>
          <w:sz w:val="24"/>
          <w:szCs w:val="24"/>
        </w:rPr>
        <w:t>о</w:t>
      </w:r>
      <w:r w:rsidRPr="00D605DF">
        <w:rPr>
          <w:b w:val="0"/>
          <w:bCs w:val="0"/>
          <w:sz w:val="24"/>
          <w:szCs w:val="24"/>
        </w:rPr>
        <w:t>ритм его вычисления.</w:t>
      </w:r>
    </w:p>
    <w:p w14:paraId="74810A2A"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7.о</w:t>
      </w:r>
      <w:r w:rsidRPr="00D605DF">
        <w:rPr>
          <w:b w:val="0"/>
          <w:bCs w:val="0"/>
          <w:sz w:val="24"/>
          <w:szCs w:val="24"/>
        </w:rPr>
        <w:t>пишите   правила вычисления моды и медианы в дискретных и интервальных рядах распредел</w:t>
      </w:r>
      <w:r w:rsidRPr="00D605DF">
        <w:rPr>
          <w:b w:val="0"/>
          <w:bCs w:val="0"/>
          <w:sz w:val="24"/>
          <w:szCs w:val="24"/>
        </w:rPr>
        <w:t>е</w:t>
      </w:r>
      <w:r w:rsidRPr="00D605DF">
        <w:rPr>
          <w:b w:val="0"/>
          <w:bCs w:val="0"/>
          <w:sz w:val="24"/>
          <w:szCs w:val="24"/>
        </w:rPr>
        <w:t>ния. Можно ли эти статистические характеристики определить для признаков, относящихся к н</w:t>
      </w:r>
      <w:r w:rsidRPr="00D605DF">
        <w:rPr>
          <w:b w:val="0"/>
          <w:bCs w:val="0"/>
          <w:sz w:val="24"/>
          <w:szCs w:val="24"/>
        </w:rPr>
        <w:t>о</w:t>
      </w:r>
      <w:r w:rsidRPr="00D605DF">
        <w:rPr>
          <w:b w:val="0"/>
          <w:bCs w:val="0"/>
          <w:sz w:val="24"/>
          <w:szCs w:val="24"/>
        </w:rPr>
        <w:t xml:space="preserve">минальной шкале измерения? </w:t>
      </w:r>
    </w:p>
    <w:p w14:paraId="156FF5B5" w14:textId="77777777" w:rsidR="006D6507" w:rsidRDefault="006D6507" w:rsidP="00D605DF">
      <w:pPr>
        <w:pStyle w:val="1"/>
        <w:numPr>
          <w:ilvl w:val="0"/>
          <w:numId w:val="0"/>
        </w:numPr>
        <w:spacing w:before="0"/>
        <w:rPr>
          <w:b w:val="0"/>
          <w:bCs w:val="0"/>
          <w:sz w:val="24"/>
          <w:szCs w:val="24"/>
        </w:rPr>
      </w:pPr>
      <w:r w:rsidRPr="00D605DF">
        <w:rPr>
          <w:b w:val="0"/>
          <w:bCs w:val="0"/>
          <w:caps/>
          <w:sz w:val="24"/>
          <w:szCs w:val="24"/>
        </w:rPr>
        <w:t>8.у</w:t>
      </w:r>
      <w:r w:rsidRPr="00D605DF">
        <w:rPr>
          <w:b w:val="0"/>
          <w:bCs w:val="0"/>
          <w:sz w:val="24"/>
          <w:szCs w:val="24"/>
        </w:rPr>
        <w:t>кажите допустимые границы изменения  парного, частного и множественного коэффициентов корреляции. Что определяет каждый из этих коэффициентов?</w:t>
      </w:r>
    </w:p>
    <w:p w14:paraId="0331CB64" w14:textId="77777777" w:rsidR="006D6507" w:rsidRPr="00D605DF" w:rsidRDefault="006D6507" w:rsidP="00D605DF">
      <w:pPr>
        <w:pStyle w:val="1"/>
        <w:numPr>
          <w:ilvl w:val="0"/>
          <w:numId w:val="0"/>
        </w:numPr>
        <w:spacing w:before="0"/>
        <w:rPr>
          <w:b w:val="0"/>
          <w:bCs w:val="0"/>
          <w:sz w:val="24"/>
          <w:szCs w:val="24"/>
        </w:rPr>
      </w:pPr>
      <w:r w:rsidRPr="00D605DF">
        <w:rPr>
          <w:b w:val="0"/>
          <w:bCs w:val="0"/>
          <w:sz w:val="24"/>
          <w:szCs w:val="24"/>
        </w:rPr>
        <w:t>9.Как проверить значимость парного, частного и множественного коэффициентов корреляции?</w:t>
      </w:r>
    </w:p>
    <w:p w14:paraId="28547C5E" w14:textId="77777777" w:rsidR="006D6507" w:rsidRPr="00D605DF" w:rsidRDefault="006D6507" w:rsidP="00D605DF">
      <w:pPr>
        <w:pStyle w:val="1"/>
        <w:numPr>
          <w:ilvl w:val="0"/>
          <w:numId w:val="0"/>
        </w:numPr>
        <w:spacing w:before="0"/>
        <w:rPr>
          <w:b w:val="0"/>
          <w:bCs w:val="0"/>
          <w:caps/>
          <w:sz w:val="24"/>
          <w:szCs w:val="24"/>
        </w:rPr>
      </w:pPr>
      <w:r w:rsidRPr="00D605DF">
        <w:rPr>
          <w:b w:val="0"/>
          <w:bCs w:val="0"/>
          <w:caps/>
          <w:sz w:val="24"/>
          <w:szCs w:val="24"/>
        </w:rPr>
        <w:t>10.к</w:t>
      </w:r>
      <w:r w:rsidRPr="00D605DF">
        <w:rPr>
          <w:b w:val="0"/>
          <w:bCs w:val="0"/>
          <w:sz w:val="24"/>
          <w:szCs w:val="24"/>
        </w:rPr>
        <w:t xml:space="preserve">акова интерпретация коэффициентов при факторных признаках </w:t>
      </w:r>
      <w:proofErr w:type="gramStart"/>
      <w:r w:rsidRPr="00D605DF">
        <w:rPr>
          <w:b w:val="0"/>
          <w:bCs w:val="0"/>
          <w:sz w:val="24"/>
          <w:szCs w:val="24"/>
        </w:rPr>
        <w:t>в</w:t>
      </w:r>
      <w:proofErr w:type="gramEnd"/>
      <w:r w:rsidRPr="00D605DF">
        <w:rPr>
          <w:b w:val="0"/>
          <w:bCs w:val="0"/>
          <w:sz w:val="24"/>
          <w:szCs w:val="24"/>
        </w:rPr>
        <w:t xml:space="preserve"> множественном линейном уравнении регрессии? </w:t>
      </w:r>
    </w:p>
    <w:p w14:paraId="4C33EF1A"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 xml:space="preserve">11. </w:t>
      </w:r>
      <w:proofErr w:type="gramStart"/>
      <w:r w:rsidRPr="00D605DF">
        <w:rPr>
          <w:b w:val="0"/>
          <w:bCs w:val="0"/>
          <w:caps/>
          <w:sz w:val="24"/>
          <w:szCs w:val="24"/>
        </w:rPr>
        <w:t>к</w:t>
      </w:r>
      <w:r w:rsidRPr="00D605DF">
        <w:rPr>
          <w:b w:val="0"/>
          <w:bCs w:val="0"/>
          <w:sz w:val="24"/>
          <w:szCs w:val="24"/>
        </w:rPr>
        <w:t>аким</w:t>
      </w:r>
      <w:proofErr w:type="gramEnd"/>
      <w:r w:rsidRPr="00D605DF">
        <w:rPr>
          <w:b w:val="0"/>
          <w:bCs w:val="0"/>
          <w:sz w:val="24"/>
          <w:szCs w:val="24"/>
        </w:rPr>
        <w:t xml:space="preserve"> </w:t>
      </w:r>
      <w:proofErr w:type="spellStart"/>
      <w:r w:rsidRPr="00D605DF">
        <w:rPr>
          <w:b w:val="0"/>
          <w:bCs w:val="0"/>
          <w:sz w:val="24"/>
          <w:szCs w:val="24"/>
        </w:rPr>
        <w:t>методомопределяютсякоэффициенты</w:t>
      </w:r>
      <w:proofErr w:type="spellEnd"/>
      <w:r w:rsidRPr="00D605DF">
        <w:rPr>
          <w:b w:val="0"/>
          <w:bCs w:val="0"/>
          <w:sz w:val="24"/>
          <w:szCs w:val="24"/>
        </w:rPr>
        <w:t xml:space="preserve"> </w:t>
      </w:r>
      <w:proofErr w:type="spellStart"/>
      <w:r w:rsidRPr="00D605DF">
        <w:rPr>
          <w:b w:val="0"/>
          <w:bCs w:val="0"/>
          <w:sz w:val="24"/>
          <w:szCs w:val="24"/>
        </w:rPr>
        <w:t>линейногоуравнения</w:t>
      </w:r>
      <w:proofErr w:type="spellEnd"/>
      <w:r w:rsidRPr="00D605DF">
        <w:rPr>
          <w:b w:val="0"/>
          <w:bCs w:val="0"/>
          <w:sz w:val="24"/>
          <w:szCs w:val="24"/>
        </w:rPr>
        <w:t xml:space="preserve"> регрессии?    </w:t>
      </w:r>
      <w:r w:rsidRPr="00D605DF">
        <w:rPr>
          <w:b w:val="0"/>
          <w:bCs w:val="0"/>
          <w:caps/>
          <w:sz w:val="24"/>
          <w:szCs w:val="24"/>
        </w:rPr>
        <w:t>в</w:t>
      </w:r>
      <w:r w:rsidRPr="00D605DF">
        <w:rPr>
          <w:b w:val="0"/>
          <w:bCs w:val="0"/>
          <w:sz w:val="24"/>
          <w:szCs w:val="24"/>
        </w:rPr>
        <w:t xml:space="preserve"> чем суть этого метода? </w:t>
      </w:r>
    </w:p>
    <w:p w14:paraId="7F6897D3"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12.к</w:t>
      </w:r>
      <w:r w:rsidRPr="00D605DF">
        <w:rPr>
          <w:b w:val="0"/>
          <w:bCs w:val="0"/>
          <w:sz w:val="24"/>
          <w:szCs w:val="24"/>
        </w:rPr>
        <w:t xml:space="preserve">ак рассчитываются и что характеризуют средний абсолютный прирост, средний темп роста, средний темп прироста? </w:t>
      </w:r>
    </w:p>
    <w:p w14:paraId="6A95829E" w14:textId="77777777" w:rsidR="006D6507" w:rsidRPr="00D605DF" w:rsidRDefault="006D6507" w:rsidP="00D605DF">
      <w:pPr>
        <w:pStyle w:val="1"/>
        <w:numPr>
          <w:ilvl w:val="0"/>
          <w:numId w:val="0"/>
        </w:numPr>
        <w:spacing w:before="0"/>
        <w:rPr>
          <w:b w:val="0"/>
          <w:bCs w:val="0"/>
          <w:sz w:val="24"/>
          <w:szCs w:val="24"/>
        </w:rPr>
      </w:pPr>
      <w:r w:rsidRPr="00D605DF">
        <w:rPr>
          <w:b w:val="0"/>
          <w:bCs w:val="0"/>
          <w:sz w:val="24"/>
          <w:szCs w:val="24"/>
        </w:rPr>
        <w:t>13.Когда правомерно использовать средний абсолютный прирост и средний темп роста для расчета прогнозов?</w:t>
      </w:r>
    </w:p>
    <w:p w14:paraId="04C0E91A"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14.о</w:t>
      </w:r>
      <w:r w:rsidRPr="00D605DF">
        <w:rPr>
          <w:b w:val="0"/>
          <w:bCs w:val="0"/>
          <w:sz w:val="24"/>
          <w:szCs w:val="24"/>
        </w:rPr>
        <w:t>характеризуйте компоненты временных рядов. Приведите примеры, связанные с анализом д</w:t>
      </w:r>
      <w:r w:rsidRPr="00D605DF">
        <w:rPr>
          <w:b w:val="0"/>
          <w:bCs w:val="0"/>
          <w:sz w:val="24"/>
          <w:szCs w:val="24"/>
        </w:rPr>
        <w:t>и</w:t>
      </w:r>
      <w:r w:rsidRPr="00D605DF">
        <w:rPr>
          <w:b w:val="0"/>
          <w:bCs w:val="0"/>
          <w:sz w:val="24"/>
          <w:szCs w:val="24"/>
        </w:rPr>
        <w:t xml:space="preserve">намики показателей, характеризующих развитие международной экономики. </w:t>
      </w:r>
    </w:p>
    <w:p w14:paraId="77BB4E07" w14:textId="77777777" w:rsidR="006D6507" w:rsidRDefault="006D6507" w:rsidP="00D605DF">
      <w:pPr>
        <w:pStyle w:val="1"/>
        <w:numPr>
          <w:ilvl w:val="0"/>
          <w:numId w:val="0"/>
        </w:numPr>
        <w:spacing w:before="0"/>
        <w:rPr>
          <w:b w:val="0"/>
          <w:bCs w:val="0"/>
          <w:sz w:val="24"/>
          <w:szCs w:val="24"/>
        </w:rPr>
      </w:pPr>
      <w:r w:rsidRPr="00D605DF">
        <w:rPr>
          <w:b w:val="0"/>
          <w:bCs w:val="0"/>
          <w:sz w:val="24"/>
          <w:szCs w:val="24"/>
        </w:rPr>
        <w:t>15.Что такое мультипликативная (аддитивная) модель временного ряда? Как с помощью визуальн</w:t>
      </w:r>
      <w:r w:rsidRPr="00D605DF">
        <w:rPr>
          <w:b w:val="0"/>
          <w:bCs w:val="0"/>
          <w:sz w:val="24"/>
          <w:szCs w:val="24"/>
        </w:rPr>
        <w:t>о</w:t>
      </w:r>
      <w:r w:rsidRPr="00D605DF">
        <w:rPr>
          <w:b w:val="0"/>
          <w:bCs w:val="0"/>
          <w:sz w:val="24"/>
          <w:szCs w:val="24"/>
        </w:rPr>
        <w:t xml:space="preserve">го анализа можно определить аддитивный характер сезонности? </w:t>
      </w:r>
    </w:p>
    <w:p w14:paraId="67AD5C99" w14:textId="77777777" w:rsidR="006D6507" w:rsidRDefault="006D6507" w:rsidP="00D605DF">
      <w:pPr>
        <w:pStyle w:val="1"/>
        <w:numPr>
          <w:ilvl w:val="0"/>
          <w:numId w:val="0"/>
        </w:numPr>
        <w:spacing w:before="0"/>
        <w:rPr>
          <w:b w:val="0"/>
          <w:bCs w:val="0"/>
          <w:sz w:val="24"/>
          <w:szCs w:val="24"/>
        </w:rPr>
      </w:pPr>
      <w:r w:rsidRPr="00D605DF">
        <w:rPr>
          <w:b w:val="0"/>
          <w:bCs w:val="0"/>
          <w:caps/>
          <w:sz w:val="24"/>
          <w:szCs w:val="24"/>
        </w:rPr>
        <w:t>16. о</w:t>
      </w:r>
      <w:r w:rsidRPr="00D605DF">
        <w:rPr>
          <w:b w:val="0"/>
          <w:bCs w:val="0"/>
          <w:sz w:val="24"/>
          <w:szCs w:val="24"/>
        </w:rPr>
        <w:t xml:space="preserve">бъясните назначение </w:t>
      </w:r>
      <w:proofErr w:type="gramStart"/>
      <w:r w:rsidRPr="00D605DF">
        <w:rPr>
          <w:b w:val="0"/>
          <w:bCs w:val="0"/>
          <w:sz w:val="24"/>
          <w:szCs w:val="24"/>
        </w:rPr>
        <w:t>скользящих</w:t>
      </w:r>
      <w:proofErr w:type="gramEnd"/>
      <w:r w:rsidRPr="00D605DF">
        <w:rPr>
          <w:b w:val="0"/>
          <w:bCs w:val="0"/>
          <w:sz w:val="24"/>
          <w:szCs w:val="24"/>
        </w:rPr>
        <w:t xml:space="preserve"> средних. Поясните, когда целесообразно использовать </w:t>
      </w:r>
      <w:proofErr w:type="gramStart"/>
      <w:r w:rsidRPr="00D605DF">
        <w:rPr>
          <w:b w:val="0"/>
          <w:bCs w:val="0"/>
          <w:sz w:val="24"/>
          <w:szCs w:val="24"/>
        </w:rPr>
        <w:t>пр</w:t>
      </w:r>
      <w:r w:rsidRPr="00D605DF">
        <w:rPr>
          <w:b w:val="0"/>
          <w:bCs w:val="0"/>
          <w:sz w:val="24"/>
          <w:szCs w:val="24"/>
        </w:rPr>
        <w:t>о</w:t>
      </w:r>
      <w:r w:rsidRPr="00D605DF">
        <w:rPr>
          <w:b w:val="0"/>
          <w:bCs w:val="0"/>
          <w:sz w:val="24"/>
          <w:szCs w:val="24"/>
        </w:rPr>
        <w:t>стые</w:t>
      </w:r>
      <w:proofErr w:type="gramEnd"/>
      <w:r w:rsidRPr="00D605DF">
        <w:rPr>
          <w:b w:val="0"/>
          <w:bCs w:val="0"/>
          <w:sz w:val="24"/>
          <w:szCs w:val="24"/>
        </w:rPr>
        <w:t xml:space="preserve"> скользящие средние, а для каких временных рядов предпочтительнее применение взвешенных.</w:t>
      </w:r>
    </w:p>
    <w:p w14:paraId="00C655BE"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17.о</w:t>
      </w:r>
      <w:r w:rsidRPr="00D605DF">
        <w:rPr>
          <w:b w:val="0"/>
          <w:bCs w:val="0"/>
          <w:sz w:val="24"/>
          <w:szCs w:val="24"/>
        </w:rPr>
        <w:t xml:space="preserve">характеризуйте основные типы кривых роста, наиболее часто используемые на практике при построении трендовых моделей. </w:t>
      </w:r>
    </w:p>
    <w:p w14:paraId="53D40CAD" w14:textId="77777777" w:rsidR="006D6507" w:rsidRPr="00D605DF" w:rsidRDefault="006D6507" w:rsidP="00D605DF">
      <w:pPr>
        <w:pStyle w:val="1"/>
        <w:numPr>
          <w:ilvl w:val="0"/>
          <w:numId w:val="0"/>
        </w:numPr>
        <w:spacing w:before="0"/>
        <w:rPr>
          <w:b w:val="0"/>
          <w:bCs w:val="0"/>
          <w:sz w:val="24"/>
          <w:szCs w:val="24"/>
        </w:rPr>
      </w:pPr>
      <w:r w:rsidRPr="00D605DF">
        <w:rPr>
          <w:b w:val="0"/>
          <w:bCs w:val="0"/>
          <w:caps/>
          <w:sz w:val="24"/>
          <w:szCs w:val="24"/>
        </w:rPr>
        <w:t>18.к</w:t>
      </w:r>
      <w:r w:rsidRPr="00D605DF">
        <w:rPr>
          <w:b w:val="0"/>
          <w:bCs w:val="0"/>
          <w:sz w:val="24"/>
          <w:szCs w:val="24"/>
        </w:rPr>
        <w:t>ак можно оценить значения сезонной составляющей во временных рядах?</w:t>
      </w:r>
    </w:p>
    <w:p w14:paraId="08F71A99" w14:textId="77777777" w:rsidR="006D6507" w:rsidRDefault="006D6507" w:rsidP="00D605DF">
      <w:pPr>
        <w:pStyle w:val="1"/>
        <w:numPr>
          <w:ilvl w:val="0"/>
          <w:numId w:val="0"/>
        </w:numPr>
        <w:spacing w:before="0"/>
        <w:rPr>
          <w:b w:val="0"/>
          <w:bCs w:val="0"/>
          <w:sz w:val="24"/>
          <w:szCs w:val="24"/>
        </w:rPr>
      </w:pPr>
      <w:r w:rsidRPr="00D605DF">
        <w:rPr>
          <w:b w:val="0"/>
          <w:bCs w:val="0"/>
          <w:caps/>
          <w:sz w:val="24"/>
          <w:szCs w:val="24"/>
        </w:rPr>
        <w:t>19.д</w:t>
      </w:r>
      <w:r w:rsidRPr="00D605DF">
        <w:rPr>
          <w:b w:val="0"/>
          <w:bCs w:val="0"/>
          <w:sz w:val="24"/>
          <w:szCs w:val="24"/>
        </w:rPr>
        <w:t>ля каких целей применяется ящичная диаграмма «</w:t>
      </w:r>
      <w:r w:rsidRPr="00D605DF">
        <w:rPr>
          <w:b w:val="0"/>
          <w:bCs w:val="0"/>
          <w:sz w:val="24"/>
          <w:szCs w:val="24"/>
          <w:lang w:val="en-US"/>
        </w:rPr>
        <w:t>boxplot</w:t>
      </w:r>
      <w:r w:rsidRPr="00D605DF">
        <w:rPr>
          <w:b w:val="0"/>
          <w:bCs w:val="0"/>
          <w:sz w:val="24"/>
          <w:szCs w:val="24"/>
        </w:rPr>
        <w:t>»?</w:t>
      </w:r>
    </w:p>
    <w:p w14:paraId="0AC4250B" w14:textId="77777777" w:rsidR="006D6507" w:rsidRPr="00D605DF" w:rsidRDefault="006D6507" w:rsidP="00D605DF">
      <w:pPr>
        <w:pStyle w:val="1"/>
        <w:numPr>
          <w:ilvl w:val="0"/>
          <w:numId w:val="0"/>
        </w:numPr>
        <w:spacing w:before="0"/>
        <w:rPr>
          <w:b w:val="0"/>
          <w:bCs w:val="0"/>
          <w:sz w:val="24"/>
          <w:szCs w:val="24"/>
        </w:rPr>
      </w:pPr>
      <w:r w:rsidRPr="00D605DF">
        <w:rPr>
          <w:b w:val="0"/>
          <w:bCs w:val="0"/>
          <w:sz w:val="24"/>
          <w:szCs w:val="24"/>
        </w:rPr>
        <w:t xml:space="preserve">20. </w:t>
      </w:r>
      <w:r w:rsidRPr="00D605DF">
        <w:rPr>
          <w:b w:val="0"/>
          <w:bCs w:val="0"/>
          <w:caps/>
          <w:sz w:val="24"/>
          <w:szCs w:val="24"/>
        </w:rPr>
        <w:t>о</w:t>
      </w:r>
      <w:r w:rsidRPr="00D605DF">
        <w:rPr>
          <w:b w:val="0"/>
          <w:bCs w:val="0"/>
          <w:sz w:val="24"/>
          <w:szCs w:val="24"/>
        </w:rPr>
        <w:t xml:space="preserve">характеризуйте основные приемы разведочного анализа </w:t>
      </w:r>
      <w:r>
        <w:rPr>
          <w:b w:val="0"/>
          <w:bCs w:val="0"/>
          <w:sz w:val="24"/>
          <w:szCs w:val="24"/>
        </w:rPr>
        <w:t xml:space="preserve">данных, реализуемые в среде </w:t>
      </w:r>
      <w:r w:rsidRPr="00D605DF">
        <w:rPr>
          <w:b w:val="0"/>
          <w:bCs w:val="0"/>
          <w:sz w:val="24"/>
          <w:szCs w:val="24"/>
          <w:lang w:val="en-US"/>
        </w:rPr>
        <w:t>SPSS</w:t>
      </w:r>
      <w:r w:rsidRPr="00D605DF">
        <w:rPr>
          <w:b w:val="0"/>
          <w:bCs w:val="0"/>
          <w:sz w:val="24"/>
          <w:szCs w:val="24"/>
        </w:rPr>
        <w:t>.</w:t>
      </w:r>
    </w:p>
    <w:p w14:paraId="21CDD916" w14:textId="77777777" w:rsidR="006D6507" w:rsidRDefault="006D6507" w:rsidP="00D605DF">
      <w:pPr>
        <w:ind w:left="360" w:firstLine="0"/>
        <w:jc w:val="both"/>
      </w:pPr>
    </w:p>
    <w:p w14:paraId="710DDC68" w14:textId="77777777" w:rsidR="006D6507" w:rsidRPr="00CD2CB5" w:rsidRDefault="006D6507" w:rsidP="00D605DF">
      <w:pPr>
        <w:ind w:left="360" w:firstLine="0"/>
        <w:jc w:val="both"/>
      </w:pPr>
    </w:p>
    <w:p w14:paraId="3BCD838F" w14:textId="77777777" w:rsidR="006D6507" w:rsidRPr="00BB39C9" w:rsidRDefault="006D6507" w:rsidP="00D605DF">
      <w:pPr>
        <w:ind w:left="709" w:firstLine="0"/>
        <w:jc w:val="both"/>
      </w:pPr>
    </w:p>
    <w:p w14:paraId="563CCF80" w14:textId="77777777" w:rsidR="006D6507" w:rsidRPr="00A3762C" w:rsidRDefault="006D6507" w:rsidP="00A3762C">
      <w:pPr>
        <w:pStyle w:val="3"/>
      </w:pPr>
      <w:bookmarkStart w:id="41" w:name="_Toc206998149"/>
      <w:r w:rsidRPr="00CC7EE9">
        <w:lastRenderedPageBreak/>
        <w:t xml:space="preserve">К разделу </w:t>
      </w:r>
      <w:r w:rsidRPr="00A3762C">
        <w:t>V</w:t>
      </w:r>
      <w:bookmarkEnd w:id="41"/>
    </w:p>
    <w:p w14:paraId="75F1576F" w14:textId="77777777" w:rsidR="006D6507" w:rsidRPr="00B00138" w:rsidRDefault="006D6507" w:rsidP="00A01710">
      <w:pPr>
        <w:numPr>
          <w:ilvl w:val="0"/>
          <w:numId w:val="81"/>
        </w:numPr>
        <w:jc w:val="both"/>
      </w:pPr>
      <w:r w:rsidRPr="00B00138">
        <w:t>Платежный баланс, его структура. Методы покрытия дефицита.</w:t>
      </w:r>
    </w:p>
    <w:p w14:paraId="46B439C8" w14:textId="77777777" w:rsidR="006D6507" w:rsidRPr="00B00138" w:rsidRDefault="006D6507" w:rsidP="00A01710">
      <w:pPr>
        <w:numPr>
          <w:ilvl w:val="0"/>
          <w:numId w:val="81"/>
        </w:numPr>
        <w:jc w:val="both"/>
      </w:pPr>
      <w:r w:rsidRPr="00B00138">
        <w:t>Роль золота в международных валютных отношениях. Рынки золота.</w:t>
      </w:r>
    </w:p>
    <w:p w14:paraId="0B197C42" w14:textId="77777777" w:rsidR="006D6507" w:rsidRPr="00B00138" w:rsidRDefault="006D6507" w:rsidP="00A01710">
      <w:pPr>
        <w:numPr>
          <w:ilvl w:val="0"/>
          <w:numId w:val="81"/>
        </w:numPr>
        <w:jc w:val="both"/>
      </w:pPr>
      <w:r w:rsidRPr="00B00138">
        <w:t>Методология и практика анализа задолженности и платежеспособности страны.</w:t>
      </w:r>
    </w:p>
    <w:p w14:paraId="6BC0B835" w14:textId="77777777" w:rsidR="006D6507" w:rsidRPr="00B00138" w:rsidRDefault="006D6507" w:rsidP="00A01710">
      <w:pPr>
        <w:numPr>
          <w:ilvl w:val="0"/>
          <w:numId w:val="81"/>
        </w:numPr>
        <w:jc w:val="both"/>
      </w:pPr>
      <w:r w:rsidRPr="00B00138">
        <w:t>Мировой рынок ссудных капиталов: структура, механизм функционирования.</w:t>
      </w:r>
    </w:p>
    <w:p w14:paraId="5B67A6FD" w14:textId="77777777" w:rsidR="006D6507" w:rsidRPr="00B00138" w:rsidRDefault="006D6507" w:rsidP="00A01710">
      <w:pPr>
        <w:numPr>
          <w:ilvl w:val="0"/>
          <w:numId w:val="81"/>
        </w:numPr>
        <w:jc w:val="both"/>
      </w:pPr>
      <w:r w:rsidRPr="00B00138">
        <w:t>Международный валютный фонд. Принципы организации и кредитная политика.</w:t>
      </w:r>
    </w:p>
    <w:p w14:paraId="327E1ABE" w14:textId="77777777" w:rsidR="006D6507" w:rsidRPr="00B00138" w:rsidRDefault="006D6507" w:rsidP="00A01710">
      <w:pPr>
        <w:numPr>
          <w:ilvl w:val="0"/>
          <w:numId w:val="81"/>
        </w:numPr>
        <w:jc w:val="both"/>
      </w:pPr>
      <w:r w:rsidRPr="00B00138">
        <w:t>Мировые финансовые потоки и мировые финансовые центры.</w:t>
      </w:r>
    </w:p>
    <w:p w14:paraId="2AD4B4E8" w14:textId="77777777" w:rsidR="006D6507" w:rsidRPr="00B00138" w:rsidRDefault="006D6507" w:rsidP="00A01710">
      <w:pPr>
        <w:numPr>
          <w:ilvl w:val="0"/>
          <w:numId w:val="81"/>
        </w:numPr>
        <w:jc w:val="both"/>
      </w:pPr>
      <w:r w:rsidRPr="00B00138">
        <w:t>Задолженность иностранных государств России и перспективы ее погашения.</w:t>
      </w:r>
    </w:p>
    <w:p w14:paraId="3D2CDF81" w14:textId="77777777" w:rsidR="006D6507" w:rsidRPr="00B00138" w:rsidRDefault="006D6507" w:rsidP="00A01710">
      <w:pPr>
        <w:numPr>
          <w:ilvl w:val="0"/>
          <w:numId w:val="81"/>
        </w:numPr>
        <w:jc w:val="both"/>
      </w:pPr>
      <w:r w:rsidRPr="00B00138">
        <w:t>Формы международного кредита.</w:t>
      </w:r>
    </w:p>
    <w:p w14:paraId="7D872CAE" w14:textId="77777777" w:rsidR="006D6507" w:rsidRPr="00B00138" w:rsidRDefault="006D6507" w:rsidP="00A01710">
      <w:pPr>
        <w:numPr>
          <w:ilvl w:val="0"/>
          <w:numId w:val="81"/>
        </w:numPr>
        <w:jc w:val="both"/>
      </w:pPr>
      <w:r w:rsidRPr="00B00138">
        <w:t>Внешний долг России и проблемы его урегулирования.</w:t>
      </w:r>
    </w:p>
    <w:p w14:paraId="45CA00BA" w14:textId="77777777" w:rsidR="006D6507" w:rsidRPr="00B00138" w:rsidRDefault="006D6507" w:rsidP="00A01710">
      <w:pPr>
        <w:numPr>
          <w:ilvl w:val="0"/>
          <w:numId w:val="81"/>
        </w:numPr>
        <w:jc w:val="both"/>
      </w:pPr>
      <w:r w:rsidRPr="00B00138">
        <w:t>Европейский банк реконструкции и развития.</w:t>
      </w:r>
    </w:p>
    <w:p w14:paraId="718AC09A" w14:textId="77777777" w:rsidR="006D6507" w:rsidRPr="00B00138" w:rsidRDefault="006D6507" w:rsidP="00A01710">
      <w:pPr>
        <w:numPr>
          <w:ilvl w:val="0"/>
          <w:numId w:val="81"/>
        </w:numPr>
        <w:jc w:val="both"/>
      </w:pPr>
      <w:r w:rsidRPr="00B00138">
        <w:t>Иностранные инвестиции в России (прямые и портфельные).</w:t>
      </w:r>
    </w:p>
    <w:p w14:paraId="730BB666" w14:textId="77777777" w:rsidR="006D6507" w:rsidRPr="00B00138" w:rsidRDefault="006D6507" w:rsidP="00A01710">
      <w:pPr>
        <w:numPr>
          <w:ilvl w:val="0"/>
          <w:numId w:val="81"/>
        </w:numPr>
        <w:jc w:val="both"/>
      </w:pPr>
      <w:r w:rsidRPr="00B00138">
        <w:t xml:space="preserve">Экспортные кредиты промышленно развитых стран </w:t>
      </w:r>
      <w:proofErr w:type="gramStart"/>
      <w:r w:rsidRPr="00B00138">
        <w:t>развивающимся</w:t>
      </w:r>
      <w:proofErr w:type="gramEnd"/>
      <w:r w:rsidRPr="00B00138">
        <w:t>, их условия и роль.</w:t>
      </w:r>
    </w:p>
    <w:p w14:paraId="23615AF9" w14:textId="77777777" w:rsidR="006D6507" w:rsidRPr="00B00138" w:rsidRDefault="006D6507" w:rsidP="00A01710">
      <w:pPr>
        <w:numPr>
          <w:ilvl w:val="0"/>
          <w:numId w:val="81"/>
        </w:numPr>
        <w:jc w:val="both"/>
      </w:pPr>
      <w:r w:rsidRPr="00B00138">
        <w:t>Европейская валютная система. Функционирование евро.</w:t>
      </w:r>
    </w:p>
    <w:p w14:paraId="68EBB5EE" w14:textId="77777777" w:rsidR="006D6507" w:rsidRPr="00B00138" w:rsidRDefault="006D6507" w:rsidP="00A01710">
      <w:pPr>
        <w:numPr>
          <w:ilvl w:val="0"/>
          <w:numId w:val="81"/>
        </w:numPr>
        <w:jc w:val="both"/>
      </w:pPr>
      <w:r w:rsidRPr="00B00138">
        <w:t>Особенности функционирования валютного рынка в России.</w:t>
      </w:r>
    </w:p>
    <w:p w14:paraId="35AF637F" w14:textId="77777777" w:rsidR="006D6507" w:rsidRPr="00B00138" w:rsidRDefault="006D6507" w:rsidP="00A01710">
      <w:pPr>
        <w:numPr>
          <w:ilvl w:val="0"/>
          <w:numId w:val="81"/>
        </w:numPr>
        <w:jc w:val="both"/>
      </w:pPr>
      <w:r w:rsidRPr="00B00138">
        <w:t>Формы международных расчетов: их сравнительная характеристика.</w:t>
      </w:r>
    </w:p>
    <w:p w14:paraId="2488D887" w14:textId="77777777" w:rsidR="006D6507" w:rsidRPr="00B00138" w:rsidRDefault="006D6507" w:rsidP="00A01710">
      <w:pPr>
        <w:numPr>
          <w:ilvl w:val="0"/>
          <w:numId w:val="81"/>
        </w:numPr>
        <w:jc w:val="both"/>
      </w:pPr>
      <w:r w:rsidRPr="00B00138">
        <w:t>Девальвация и ревальвация как метод валютной политики.</w:t>
      </w:r>
    </w:p>
    <w:p w14:paraId="30E78145" w14:textId="77777777" w:rsidR="006D6507" w:rsidRPr="00B00138" w:rsidRDefault="006D6507" w:rsidP="00A01710">
      <w:pPr>
        <w:numPr>
          <w:ilvl w:val="0"/>
          <w:numId w:val="81"/>
        </w:numPr>
        <w:jc w:val="both"/>
      </w:pPr>
      <w:r w:rsidRPr="00B00138">
        <w:t>Платежный, расчетный и торговый балансы, связь между ними.</w:t>
      </w:r>
    </w:p>
    <w:p w14:paraId="3C56FFD2" w14:textId="77777777" w:rsidR="006D6507" w:rsidRPr="00B00138" w:rsidRDefault="006D6507" w:rsidP="00A01710">
      <w:pPr>
        <w:numPr>
          <w:ilvl w:val="0"/>
          <w:numId w:val="81"/>
        </w:numPr>
        <w:jc w:val="both"/>
      </w:pPr>
      <w:r w:rsidRPr="00B00138">
        <w:t>Группа Всемирного банка.</w:t>
      </w:r>
    </w:p>
    <w:p w14:paraId="70A0E744" w14:textId="77777777" w:rsidR="006D6507" w:rsidRPr="00B00138" w:rsidRDefault="006D6507" w:rsidP="00A01710">
      <w:pPr>
        <w:numPr>
          <w:ilvl w:val="0"/>
          <w:numId w:val="81"/>
        </w:numPr>
        <w:jc w:val="both"/>
      </w:pPr>
      <w:r w:rsidRPr="00B00138">
        <w:t>Международная валютная ликвидность: понятие, структура, проблемы регулирования.</w:t>
      </w:r>
    </w:p>
    <w:p w14:paraId="67D4FC95" w14:textId="77777777" w:rsidR="006D6507" w:rsidRPr="00B00138" w:rsidRDefault="006D6507" w:rsidP="00A01710">
      <w:pPr>
        <w:numPr>
          <w:ilvl w:val="0"/>
          <w:numId w:val="81"/>
        </w:numPr>
        <w:jc w:val="both"/>
      </w:pPr>
      <w:r w:rsidRPr="00B00138">
        <w:t>Валютный курс как экономическая категория. Факторы, влияющие на валютный курс.</w:t>
      </w:r>
    </w:p>
    <w:p w14:paraId="70EADB15" w14:textId="77777777" w:rsidR="006D6507" w:rsidRPr="00B00138" w:rsidRDefault="006D6507" w:rsidP="00A01710">
      <w:pPr>
        <w:numPr>
          <w:ilvl w:val="0"/>
          <w:numId w:val="81"/>
        </w:numPr>
        <w:jc w:val="both"/>
      </w:pPr>
      <w:r w:rsidRPr="00B00138">
        <w:t>Валютное законодательство, валютный контроль и валютные ограничения в России.</w:t>
      </w:r>
    </w:p>
    <w:p w14:paraId="7CE3B79A" w14:textId="77777777" w:rsidR="006D6507" w:rsidRPr="00B00138" w:rsidRDefault="006D6507" w:rsidP="00A01710">
      <w:pPr>
        <w:numPr>
          <w:ilvl w:val="0"/>
          <w:numId w:val="81"/>
        </w:numPr>
        <w:jc w:val="both"/>
      </w:pPr>
      <w:r w:rsidRPr="00B00138">
        <w:t>Ямайская валютная система: структурные принципы и проблемы.</w:t>
      </w:r>
    </w:p>
    <w:p w14:paraId="47077C44" w14:textId="77777777" w:rsidR="006D6507" w:rsidRPr="00B00138" w:rsidRDefault="006D6507" w:rsidP="00A01710">
      <w:pPr>
        <w:numPr>
          <w:ilvl w:val="0"/>
          <w:numId w:val="81"/>
        </w:numPr>
        <w:jc w:val="both"/>
      </w:pPr>
      <w:r w:rsidRPr="00B00138">
        <w:t>Платежный баланс России</w:t>
      </w:r>
      <w:proofErr w:type="gramStart"/>
      <w:r w:rsidRPr="00B00138">
        <w:t xml:space="preserve"> ,</w:t>
      </w:r>
      <w:proofErr w:type="gramEnd"/>
      <w:r w:rsidRPr="00B00138">
        <w:t xml:space="preserve"> его особенности.</w:t>
      </w:r>
    </w:p>
    <w:p w14:paraId="05371725" w14:textId="77777777" w:rsidR="006D6507" w:rsidRPr="00B00138" w:rsidRDefault="006D6507" w:rsidP="00A01710">
      <w:pPr>
        <w:numPr>
          <w:ilvl w:val="0"/>
          <w:numId w:val="81"/>
        </w:numPr>
        <w:jc w:val="both"/>
      </w:pPr>
      <w:r w:rsidRPr="00B00138">
        <w:t>Валютная политика: понятие, формы. Ее особенности в России.</w:t>
      </w:r>
    </w:p>
    <w:p w14:paraId="2D7FA323" w14:textId="77777777" w:rsidR="006D6507" w:rsidRPr="00B00138" w:rsidRDefault="006D6507" w:rsidP="00A01710">
      <w:pPr>
        <w:numPr>
          <w:ilvl w:val="0"/>
          <w:numId w:val="81"/>
        </w:numPr>
        <w:jc w:val="both"/>
      </w:pPr>
      <w:r w:rsidRPr="00B00138">
        <w:t>Внешний долг развивающихся стран, проблемы его управления.</w:t>
      </w:r>
    </w:p>
    <w:p w14:paraId="14A22E24" w14:textId="77777777" w:rsidR="006D6507" w:rsidRPr="00B00138" w:rsidRDefault="006D6507" w:rsidP="00A01710">
      <w:pPr>
        <w:numPr>
          <w:ilvl w:val="0"/>
          <w:numId w:val="81"/>
        </w:numPr>
        <w:jc w:val="both"/>
      </w:pPr>
      <w:r w:rsidRPr="00B00138">
        <w:t>Мировые валютные рынки, механизм их деятельности.</w:t>
      </w:r>
    </w:p>
    <w:p w14:paraId="2CD0C5F0" w14:textId="77777777" w:rsidR="006D6507" w:rsidRPr="00B00138" w:rsidRDefault="006D6507" w:rsidP="00A01710">
      <w:pPr>
        <w:numPr>
          <w:ilvl w:val="0"/>
          <w:numId w:val="81"/>
        </w:numPr>
        <w:jc w:val="both"/>
      </w:pPr>
      <w:r w:rsidRPr="00B00138">
        <w:t xml:space="preserve">Понятие конвертируемости валют. </w:t>
      </w:r>
    </w:p>
    <w:p w14:paraId="60465E21" w14:textId="77777777" w:rsidR="006D6507" w:rsidRPr="00B00138" w:rsidRDefault="006D6507" w:rsidP="00A01710">
      <w:pPr>
        <w:numPr>
          <w:ilvl w:val="0"/>
          <w:numId w:val="81"/>
        </w:numPr>
        <w:jc w:val="both"/>
      </w:pPr>
      <w:r w:rsidRPr="00B00138">
        <w:t>Валютно-финансовые условия международного кредита.</w:t>
      </w:r>
    </w:p>
    <w:p w14:paraId="0695FEF2" w14:textId="77777777" w:rsidR="006D6507" w:rsidRPr="00B00138" w:rsidRDefault="006D6507" w:rsidP="00A01710">
      <w:pPr>
        <w:numPr>
          <w:ilvl w:val="0"/>
          <w:numId w:val="81"/>
        </w:numPr>
        <w:jc w:val="both"/>
      </w:pPr>
      <w:r w:rsidRPr="00B00138">
        <w:t>Мировая практика режима валютного курса и ее значение для России.</w:t>
      </w:r>
    </w:p>
    <w:p w14:paraId="43622D0E" w14:textId="77777777" w:rsidR="006D6507" w:rsidRPr="00B00138" w:rsidRDefault="006D6507" w:rsidP="00A01710">
      <w:pPr>
        <w:numPr>
          <w:ilvl w:val="0"/>
          <w:numId w:val="81"/>
        </w:numPr>
        <w:jc w:val="both"/>
      </w:pPr>
      <w:r w:rsidRPr="00B00138">
        <w:t>Методы котировки валют. Курс продавца и покупателя. Кросс-курс. Котировка валют по срочным сделкам. Курс аутрайт.</w:t>
      </w:r>
    </w:p>
    <w:p w14:paraId="28675332" w14:textId="77777777" w:rsidR="006D6507" w:rsidRPr="00B00138" w:rsidRDefault="006D6507" w:rsidP="00A01710">
      <w:pPr>
        <w:numPr>
          <w:ilvl w:val="0"/>
          <w:numId w:val="81"/>
        </w:numPr>
        <w:jc w:val="both"/>
      </w:pPr>
      <w:r w:rsidRPr="00B00138">
        <w:t>Виды валютных операций.</w:t>
      </w:r>
    </w:p>
    <w:p w14:paraId="1EEF683A" w14:textId="77777777" w:rsidR="006D6507" w:rsidRPr="00B00138" w:rsidRDefault="006D6507" w:rsidP="00A01710">
      <w:pPr>
        <w:numPr>
          <w:ilvl w:val="0"/>
          <w:numId w:val="81"/>
        </w:numPr>
        <w:jc w:val="both"/>
      </w:pPr>
      <w:r w:rsidRPr="00B00138">
        <w:t>Риски в международных валютных, кредитных и финансовых операциях. Стратегии их управления.</w:t>
      </w:r>
    </w:p>
    <w:p w14:paraId="617E4259" w14:textId="77777777" w:rsidR="006D6507" w:rsidRPr="00B00138" w:rsidRDefault="006D6507" w:rsidP="00A01710">
      <w:pPr>
        <w:numPr>
          <w:ilvl w:val="0"/>
          <w:numId w:val="81"/>
        </w:numPr>
        <w:jc w:val="both"/>
      </w:pPr>
      <w:r w:rsidRPr="00B00138">
        <w:t xml:space="preserve"> Организация валютных операций в банках, их валютная позиция.</w:t>
      </w:r>
    </w:p>
    <w:p w14:paraId="43C442E6" w14:textId="77777777" w:rsidR="006D6507" w:rsidRPr="00B00138" w:rsidRDefault="006D6507" w:rsidP="00A01710">
      <w:pPr>
        <w:numPr>
          <w:ilvl w:val="0"/>
          <w:numId w:val="81"/>
        </w:numPr>
        <w:jc w:val="both"/>
      </w:pPr>
      <w:r w:rsidRPr="00B00138">
        <w:t>Информационные технологии в валютно-финансовых операциях. СВИФТ. Интернет.</w:t>
      </w:r>
    </w:p>
    <w:p w14:paraId="5B4740FA" w14:textId="77777777" w:rsidR="006D6507" w:rsidRPr="00B00138" w:rsidRDefault="006D6507" w:rsidP="00A01710">
      <w:pPr>
        <w:numPr>
          <w:ilvl w:val="0"/>
          <w:numId w:val="81"/>
        </w:numPr>
        <w:jc w:val="both"/>
      </w:pPr>
      <w:r w:rsidRPr="00B00138">
        <w:t>Европейский банк реконструкции и развития. Другие валютные и кредитно-финансовые о</w:t>
      </w:r>
      <w:r w:rsidRPr="00B00138">
        <w:t>р</w:t>
      </w:r>
      <w:r w:rsidRPr="00B00138">
        <w:t>ганизации Евросоюза.</w:t>
      </w:r>
    </w:p>
    <w:p w14:paraId="5794A557" w14:textId="77777777" w:rsidR="006D6507" w:rsidRPr="00B00138" w:rsidRDefault="006D6507" w:rsidP="00A01710">
      <w:pPr>
        <w:numPr>
          <w:ilvl w:val="0"/>
          <w:numId w:val="81"/>
        </w:numPr>
        <w:jc w:val="both"/>
      </w:pPr>
      <w:r w:rsidRPr="00B00138">
        <w:t>Банк международных расчетов.</w:t>
      </w:r>
    </w:p>
    <w:p w14:paraId="7C97D15E" w14:textId="77777777" w:rsidR="006D6507" w:rsidRPr="00B00138" w:rsidRDefault="006D6507" w:rsidP="00A01710">
      <w:pPr>
        <w:numPr>
          <w:ilvl w:val="0"/>
          <w:numId w:val="81"/>
        </w:numPr>
        <w:jc w:val="both"/>
      </w:pPr>
      <w:r w:rsidRPr="00B00138">
        <w:t xml:space="preserve">Влияние глобализации на движение мировых финансовых потоков. </w:t>
      </w:r>
      <w:proofErr w:type="gramStart"/>
      <w:r w:rsidRPr="00B00138">
        <w:t>Хедж-фонды</w:t>
      </w:r>
      <w:proofErr w:type="gramEnd"/>
      <w:r w:rsidRPr="00B00138">
        <w:t xml:space="preserve">. Мировая финансовая </w:t>
      </w:r>
      <w:proofErr w:type="spellStart"/>
      <w:r w:rsidRPr="00B00138">
        <w:t>закулиса</w:t>
      </w:r>
      <w:proofErr w:type="spellEnd"/>
      <w:r w:rsidRPr="00B00138">
        <w:t xml:space="preserve"> и ее «теневая» роль.</w:t>
      </w:r>
    </w:p>
    <w:p w14:paraId="67481063" w14:textId="77777777" w:rsidR="006D6507" w:rsidRPr="00B00138" w:rsidRDefault="006D6507" w:rsidP="00A01710">
      <w:pPr>
        <w:numPr>
          <w:ilvl w:val="0"/>
          <w:numId w:val="81"/>
        </w:numPr>
        <w:jc w:val="both"/>
      </w:pPr>
      <w:r w:rsidRPr="00B00138">
        <w:t>Кредиты МВФ и др. кредитно-финансовых институтов России.</w:t>
      </w:r>
    </w:p>
    <w:p w14:paraId="52A98EF0" w14:textId="77777777" w:rsidR="006D6507" w:rsidRPr="00B00138" w:rsidRDefault="006D6507" w:rsidP="00A01710">
      <w:pPr>
        <w:numPr>
          <w:ilvl w:val="0"/>
          <w:numId w:val="81"/>
        </w:numPr>
        <w:jc w:val="both"/>
      </w:pPr>
      <w:r w:rsidRPr="00B00138">
        <w:t>Золотовалютные резервы России, их структура и методы управления.</w:t>
      </w:r>
    </w:p>
    <w:p w14:paraId="4DDD7962" w14:textId="77777777" w:rsidR="006D6507" w:rsidRPr="00B00138" w:rsidRDefault="006D6507" w:rsidP="00A01710">
      <w:pPr>
        <w:numPr>
          <w:ilvl w:val="0"/>
          <w:numId w:val="81"/>
        </w:numPr>
        <w:jc w:val="both"/>
      </w:pPr>
      <w:r w:rsidRPr="00B00138">
        <w:t>Международное кредитование и финансирование развивающихся стран.</w:t>
      </w:r>
    </w:p>
    <w:p w14:paraId="44868988" w14:textId="77777777" w:rsidR="006D6507" w:rsidRPr="00B00138" w:rsidRDefault="006D6507" w:rsidP="00A01710">
      <w:pPr>
        <w:numPr>
          <w:ilvl w:val="0"/>
          <w:numId w:val="81"/>
        </w:numPr>
        <w:jc w:val="both"/>
      </w:pPr>
      <w:r w:rsidRPr="00B00138">
        <w:t>Международный лизинг.</w:t>
      </w:r>
    </w:p>
    <w:p w14:paraId="7856F394" w14:textId="77777777" w:rsidR="006D6507" w:rsidRPr="00B00138" w:rsidRDefault="006D6507" w:rsidP="00A01710">
      <w:pPr>
        <w:numPr>
          <w:ilvl w:val="0"/>
          <w:numId w:val="81"/>
        </w:numPr>
        <w:jc w:val="both"/>
      </w:pPr>
      <w:r w:rsidRPr="00B00138">
        <w:t xml:space="preserve">Факторинг и </w:t>
      </w:r>
      <w:proofErr w:type="spellStart"/>
      <w:r w:rsidRPr="00B00138">
        <w:t>форфетирование</w:t>
      </w:r>
      <w:proofErr w:type="spellEnd"/>
      <w:r w:rsidRPr="00B00138">
        <w:t>.</w:t>
      </w:r>
    </w:p>
    <w:p w14:paraId="3ACB786A" w14:textId="77777777" w:rsidR="006D6507" w:rsidRPr="00B00138" w:rsidRDefault="006D6507" w:rsidP="00A01710">
      <w:pPr>
        <w:numPr>
          <w:ilvl w:val="0"/>
          <w:numId w:val="81"/>
        </w:numPr>
        <w:jc w:val="both"/>
      </w:pPr>
      <w:r w:rsidRPr="00B00138">
        <w:t>Проектное финансирование: мировой опыт и его значение для России.</w:t>
      </w:r>
    </w:p>
    <w:p w14:paraId="2AD759E5" w14:textId="77777777" w:rsidR="006D6507" w:rsidRPr="00B00138" w:rsidRDefault="006D6507" w:rsidP="00A01710">
      <w:pPr>
        <w:numPr>
          <w:ilvl w:val="0"/>
          <w:numId w:val="81"/>
        </w:numPr>
        <w:jc w:val="both"/>
      </w:pPr>
      <w:r w:rsidRPr="00B00138">
        <w:t>Коммерческие и финансовые документы в международных расчетах.</w:t>
      </w:r>
    </w:p>
    <w:p w14:paraId="22A06270" w14:textId="77777777" w:rsidR="006D6507" w:rsidRPr="00B00138" w:rsidRDefault="006D6507" w:rsidP="00A01710">
      <w:pPr>
        <w:numPr>
          <w:ilvl w:val="0"/>
          <w:numId w:val="81"/>
        </w:numPr>
        <w:jc w:val="both"/>
      </w:pPr>
      <w:r w:rsidRPr="00B00138">
        <w:t xml:space="preserve">Мировой рынок </w:t>
      </w:r>
      <w:proofErr w:type="gramStart"/>
      <w:r w:rsidRPr="00B00138">
        <w:t>финансовых</w:t>
      </w:r>
      <w:proofErr w:type="gramEnd"/>
      <w:r w:rsidRPr="00B00138">
        <w:t xml:space="preserve"> </w:t>
      </w:r>
      <w:proofErr w:type="spellStart"/>
      <w:r w:rsidRPr="00B00138">
        <w:t>деривативов</w:t>
      </w:r>
      <w:proofErr w:type="spellEnd"/>
      <w:r w:rsidRPr="00B00138">
        <w:t>.</w:t>
      </w:r>
    </w:p>
    <w:p w14:paraId="7DED17A9" w14:textId="77777777" w:rsidR="006D6507" w:rsidRPr="00B00138" w:rsidRDefault="006D6507" w:rsidP="00A01710">
      <w:pPr>
        <w:numPr>
          <w:ilvl w:val="0"/>
          <w:numId w:val="81"/>
        </w:numPr>
        <w:jc w:val="both"/>
      </w:pPr>
      <w:r w:rsidRPr="00B00138">
        <w:lastRenderedPageBreak/>
        <w:t>Практика применения валютно-кредитных и финансовых рейтингов.</w:t>
      </w:r>
    </w:p>
    <w:p w14:paraId="0BB19859" w14:textId="77777777" w:rsidR="006D6507" w:rsidRPr="00B00138" w:rsidRDefault="006D6507" w:rsidP="00A01710">
      <w:pPr>
        <w:numPr>
          <w:ilvl w:val="0"/>
          <w:numId w:val="81"/>
        </w:numPr>
        <w:jc w:val="both"/>
      </w:pPr>
      <w:r w:rsidRPr="00B00138">
        <w:t>Рынок еврокредитов: понятие, синдицированные кредиты.</w:t>
      </w:r>
    </w:p>
    <w:p w14:paraId="372E3BD0" w14:textId="77777777" w:rsidR="006D6507" w:rsidRPr="00B00138" w:rsidRDefault="006D6507" w:rsidP="00A01710">
      <w:pPr>
        <w:numPr>
          <w:ilvl w:val="0"/>
          <w:numId w:val="81"/>
        </w:numPr>
        <w:jc w:val="both"/>
      </w:pPr>
      <w:r w:rsidRPr="00B00138">
        <w:t>Международный рынок долговых ценных бумаг.</w:t>
      </w:r>
    </w:p>
    <w:p w14:paraId="03B97E39" w14:textId="77777777" w:rsidR="006D6507" w:rsidRPr="00B00138" w:rsidRDefault="006D6507" w:rsidP="00A01710">
      <w:pPr>
        <w:numPr>
          <w:ilvl w:val="0"/>
          <w:numId w:val="81"/>
        </w:numPr>
        <w:jc w:val="both"/>
      </w:pPr>
      <w:r w:rsidRPr="00B00138">
        <w:t>Депозитарные расписки: виды, специфика обращения.</w:t>
      </w:r>
    </w:p>
    <w:p w14:paraId="7E2BF425" w14:textId="77777777" w:rsidR="006D6507" w:rsidRPr="0089475F" w:rsidRDefault="006D6507" w:rsidP="007B6B32">
      <w:r w:rsidRPr="00B00138">
        <w:t>Проблемы реформы мировой валютной системы.</w:t>
      </w:r>
    </w:p>
    <w:p w14:paraId="77422C6B" w14:textId="77777777" w:rsidR="006D6507" w:rsidRPr="007C08EF" w:rsidRDefault="006D6507" w:rsidP="00B60708">
      <w:pPr>
        <w:pStyle w:val="2"/>
        <w:spacing w:before="240"/>
      </w:pPr>
      <w:bookmarkStart w:id="42" w:name="_Toc206998150"/>
      <w:r w:rsidRPr="007C08EF">
        <w:t>Примеры заданий промежуточного /итогового контроля</w:t>
      </w:r>
      <w:bookmarkEnd w:id="42"/>
    </w:p>
    <w:p w14:paraId="40AF042D" w14:textId="77777777" w:rsidR="006D6507" w:rsidRDefault="006D6507" w:rsidP="00E168E4">
      <w:pPr>
        <w:jc w:val="both"/>
        <w:rPr>
          <w:b/>
          <w:bCs/>
        </w:rPr>
      </w:pPr>
    </w:p>
    <w:p w14:paraId="153FFD34" w14:textId="77777777" w:rsidR="006D6507" w:rsidRPr="00CC7EE9" w:rsidRDefault="006D6507" w:rsidP="00A3762C">
      <w:pPr>
        <w:pStyle w:val="3"/>
        <w:rPr>
          <w:lang w:val="en-US"/>
        </w:rPr>
      </w:pPr>
      <w:bookmarkStart w:id="43" w:name="_Toc206998151"/>
      <w:r w:rsidRPr="00CC7EE9">
        <w:t xml:space="preserve">К разделу </w:t>
      </w:r>
      <w:r w:rsidRPr="00CC7EE9">
        <w:rPr>
          <w:lang w:val="en-US"/>
        </w:rPr>
        <w:t>I</w:t>
      </w:r>
      <w:bookmarkEnd w:id="43"/>
    </w:p>
    <w:p w14:paraId="52E178F9" w14:textId="77777777" w:rsidR="006D6507" w:rsidRPr="00BB39C9" w:rsidRDefault="006D6507" w:rsidP="00CA1793">
      <w:r>
        <w:t>Тренировочные тесты для самостоятельной проверки знаний студентов размещены в образ</w:t>
      </w:r>
      <w:r>
        <w:t>о</w:t>
      </w:r>
      <w:r>
        <w:t xml:space="preserve">вательной среде </w:t>
      </w:r>
      <w:r>
        <w:rPr>
          <w:lang w:val="en-US"/>
        </w:rPr>
        <w:t>LMS</w:t>
      </w:r>
      <w:r w:rsidRPr="00BB39C9">
        <w:t xml:space="preserve">. </w:t>
      </w:r>
    </w:p>
    <w:p w14:paraId="2EEAD46E" w14:textId="77777777" w:rsidR="006D6507" w:rsidRPr="00D17278" w:rsidRDefault="006D6507" w:rsidP="00D17278">
      <w:r>
        <w:t xml:space="preserve">Примеры заданий контрольной работы размещены в образовательной среде </w:t>
      </w:r>
      <w:r>
        <w:rPr>
          <w:lang w:val="en-US"/>
        </w:rPr>
        <w:t>LMS</w:t>
      </w:r>
      <w:r w:rsidRPr="00BB39C9">
        <w:t xml:space="preserve"> </w:t>
      </w:r>
      <w:r>
        <w:t>в форме з</w:t>
      </w:r>
      <w:r>
        <w:t>а</w:t>
      </w:r>
      <w:r>
        <w:t>дач для подготовки и работы на семинарах.</w:t>
      </w:r>
    </w:p>
    <w:p w14:paraId="01E44FFD" w14:textId="77777777" w:rsidR="006D6507" w:rsidRPr="00A3762C" w:rsidRDefault="006D6507" w:rsidP="00A3762C">
      <w:pPr>
        <w:pStyle w:val="3"/>
      </w:pPr>
      <w:bookmarkStart w:id="44" w:name="_Toc206998152"/>
      <w:r w:rsidRPr="00CC7EE9">
        <w:t xml:space="preserve">К разделу </w:t>
      </w:r>
      <w:r w:rsidRPr="00A3762C">
        <w:t>II</w:t>
      </w:r>
      <w:bookmarkEnd w:id="44"/>
    </w:p>
    <w:p w14:paraId="2EDD5016" w14:textId="77777777" w:rsidR="006D6507" w:rsidRPr="00D17278" w:rsidRDefault="006D6507" w:rsidP="00E168E4">
      <w:pPr>
        <w:jc w:val="both"/>
      </w:pPr>
      <w:r>
        <w:t>Рассматриваются на семинарах.</w:t>
      </w:r>
    </w:p>
    <w:p w14:paraId="7B563827" w14:textId="77777777" w:rsidR="006D6507" w:rsidRPr="00A3762C" w:rsidRDefault="006D6507" w:rsidP="00A3762C">
      <w:pPr>
        <w:pStyle w:val="3"/>
      </w:pPr>
      <w:bookmarkStart w:id="45" w:name="_Toc206998153"/>
      <w:r w:rsidRPr="00CC7EE9">
        <w:t xml:space="preserve">К разделу </w:t>
      </w:r>
      <w:r w:rsidRPr="00A3762C">
        <w:t>III</w:t>
      </w:r>
      <w:bookmarkEnd w:id="45"/>
    </w:p>
    <w:p w14:paraId="35B5310C" w14:textId="77777777" w:rsidR="006D6507" w:rsidRPr="00D17278" w:rsidRDefault="006D6507" w:rsidP="00E168E4">
      <w:pPr>
        <w:jc w:val="both"/>
      </w:pPr>
      <w:r>
        <w:t>Рассматриваются на семинарах.</w:t>
      </w:r>
    </w:p>
    <w:p w14:paraId="03275D06" w14:textId="77777777" w:rsidR="006D6507" w:rsidRPr="00A3762C" w:rsidRDefault="006D6507" w:rsidP="00A3762C">
      <w:pPr>
        <w:pStyle w:val="3"/>
      </w:pPr>
      <w:bookmarkStart w:id="46" w:name="_Toc206998154"/>
      <w:r w:rsidRPr="00CC7EE9">
        <w:t xml:space="preserve">К разделу </w:t>
      </w:r>
      <w:r w:rsidRPr="00A3762C">
        <w:t>IV</w:t>
      </w:r>
      <w:bookmarkEnd w:id="46"/>
    </w:p>
    <w:p w14:paraId="1828637B" w14:textId="77777777" w:rsidR="006D6507" w:rsidRDefault="006D6507" w:rsidP="00D8115B">
      <w:r w:rsidRPr="00780C44">
        <w:rPr>
          <w:caps/>
        </w:rPr>
        <w:t>п</w:t>
      </w:r>
      <w:r w:rsidRPr="00780C44">
        <w:t xml:space="preserve">римеры </w:t>
      </w:r>
      <w:proofErr w:type="spellStart"/>
      <w:r w:rsidRPr="00780C44">
        <w:t>заданийпромежуточного</w:t>
      </w:r>
      <w:proofErr w:type="spellEnd"/>
      <w:r w:rsidRPr="00780C44">
        <w:t xml:space="preserve"> /</w:t>
      </w:r>
      <w:proofErr w:type="gramStart"/>
      <w:r w:rsidRPr="00780C44">
        <w:t>итогового</w:t>
      </w:r>
      <w:proofErr w:type="gramEnd"/>
      <w:r w:rsidRPr="00780C44">
        <w:t xml:space="preserve"> </w:t>
      </w:r>
      <w:proofErr w:type="spellStart"/>
      <w:r w:rsidRPr="00780C44">
        <w:t>контролястудентывыполняютво</w:t>
      </w:r>
      <w:proofErr w:type="spellEnd"/>
      <w:r w:rsidRPr="00780C44">
        <w:t xml:space="preserve"> </w:t>
      </w:r>
      <w:proofErr w:type="spellStart"/>
      <w:r w:rsidRPr="00780C44">
        <w:t>времяработы</w:t>
      </w:r>
      <w:proofErr w:type="spellEnd"/>
      <w:r w:rsidRPr="00780C44">
        <w:t xml:space="preserve"> </w:t>
      </w:r>
      <w:proofErr w:type="spellStart"/>
      <w:r w:rsidRPr="00780C44">
        <w:t>напрактических</w:t>
      </w:r>
      <w:proofErr w:type="spellEnd"/>
      <w:r w:rsidRPr="00780C44">
        <w:t xml:space="preserve"> занятиях и при подготовке к ним. </w:t>
      </w:r>
    </w:p>
    <w:p w14:paraId="607D3748" w14:textId="77777777" w:rsidR="006D6507" w:rsidRPr="00D17278" w:rsidRDefault="006D6507" w:rsidP="00D17278">
      <w:r w:rsidRPr="00780C44">
        <w:rPr>
          <w:caps/>
        </w:rPr>
        <w:t>п</w:t>
      </w:r>
      <w:r w:rsidRPr="00780C44">
        <w:t>римеры заданий контрольных  работ доступны студентам в течение всего периода изучения данного раздела курса.</w:t>
      </w:r>
    </w:p>
    <w:p w14:paraId="3EBEAE95" w14:textId="77777777" w:rsidR="006D6507" w:rsidRPr="00A3762C" w:rsidRDefault="006D6507" w:rsidP="00A3762C">
      <w:pPr>
        <w:pStyle w:val="3"/>
      </w:pPr>
      <w:bookmarkStart w:id="47" w:name="_Toc206998155"/>
      <w:r w:rsidRPr="00CC7EE9">
        <w:t xml:space="preserve">К разделу </w:t>
      </w:r>
      <w:r w:rsidRPr="00A3762C">
        <w:t>V</w:t>
      </w:r>
      <w:bookmarkEnd w:id="47"/>
    </w:p>
    <w:p w14:paraId="343C5369" w14:textId="77777777" w:rsidR="006D6507" w:rsidRDefault="006D6507" w:rsidP="00D17278">
      <w:pPr>
        <w:jc w:val="both"/>
      </w:pPr>
      <w:r>
        <w:t>Рассматриваются на семинарах.</w:t>
      </w:r>
    </w:p>
    <w:p w14:paraId="0958AF5A" w14:textId="77777777" w:rsidR="006D6507" w:rsidRPr="007C08EF" w:rsidRDefault="006D6507" w:rsidP="008C2054"/>
    <w:p w14:paraId="2A4BB8C2" w14:textId="77777777" w:rsidR="006D6507" w:rsidRPr="007C08EF" w:rsidRDefault="006D6507" w:rsidP="008830AA">
      <w:pPr>
        <w:pStyle w:val="1"/>
        <w:rPr>
          <w:b w:val="0"/>
          <w:bCs w:val="0"/>
          <w:sz w:val="24"/>
          <w:szCs w:val="24"/>
        </w:rPr>
      </w:pPr>
      <w:bookmarkStart w:id="48" w:name="_Toc206998156"/>
      <w:r w:rsidRPr="007C08EF">
        <w:t>Порядок формирования оценок по дисциплине</w:t>
      </w:r>
      <w:bookmarkEnd w:id="48"/>
    </w:p>
    <w:p w14:paraId="35FBB2A2" w14:textId="77777777" w:rsidR="006D6507" w:rsidRDefault="006D6507" w:rsidP="00DA4396">
      <w:pPr>
        <w:jc w:val="both"/>
      </w:pPr>
      <w:r>
        <w:t>Итоговая оценка по дисциплине (</w:t>
      </w:r>
      <w:proofErr w:type="spellStart"/>
      <w:r>
        <w:t>О</w:t>
      </w:r>
      <w:r>
        <w:rPr>
          <w:vertAlign w:val="subscript"/>
        </w:rPr>
        <w:t>итог</w:t>
      </w:r>
      <w:proofErr w:type="spellEnd"/>
      <w:r>
        <w:t>) формируется на основе баллов, накопленных по ка</w:t>
      </w:r>
      <w:r>
        <w:t>ж</w:t>
      </w:r>
      <w:r>
        <w:t>дому из разделов курса в течение года (О</w:t>
      </w:r>
      <w:r>
        <w:rPr>
          <w:vertAlign w:val="subscript"/>
          <w:lang w:val="en-US"/>
        </w:rPr>
        <w:t>I</w:t>
      </w:r>
      <w:r>
        <w:t xml:space="preserve">, </w:t>
      </w:r>
      <w:proofErr w:type="gramStart"/>
      <w:r>
        <w:t>О</w:t>
      </w:r>
      <w:proofErr w:type="gramEnd"/>
      <w:r>
        <w:rPr>
          <w:vertAlign w:val="subscript"/>
        </w:rPr>
        <w:t>II</w:t>
      </w:r>
      <w:r>
        <w:t>,О</w:t>
      </w:r>
      <w:r>
        <w:rPr>
          <w:vertAlign w:val="subscript"/>
        </w:rPr>
        <w:t>III</w:t>
      </w:r>
      <w:r>
        <w:t>,О</w:t>
      </w:r>
      <w:r>
        <w:rPr>
          <w:vertAlign w:val="subscript"/>
        </w:rPr>
        <w:t>IV</w:t>
      </w:r>
      <w:r>
        <w:t>,О</w:t>
      </w:r>
      <w:r>
        <w:rPr>
          <w:vertAlign w:val="subscript"/>
        </w:rPr>
        <w:t>V</w:t>
      </w:r>
      <w:r>
        <w:t>)</w:t>
      </w:r>
      <w:r>
        <w:rPr>
          <w:rStyle w:val="aff5"/>
        </w:rPr>
        <w:footnoteReference w:id="1"/>
      </w:r>
      <w:r>
        <w:t>. Оценка за каждый из разделов курса в</w:t>
      </w:r>
      <w:r>
        <w:t>ы</w:t>
      </w:r>
      <w:r>
        <w:t>ставляется по 10-тибалльной шкале, где баллы от 0 до 3 включительно соответствуют неудовлетв</w:t>
      </w:r>
      <w:r>
        <w:t>о</w:t>
      </w:r>
      <w:r>
        <w:t>рительной оценке.</w:t>
      </w:r>
    </w:p>
    <w:p w14:paraId="1400C79F" w14:textId="77777777" w:rsidR="006D6507" w:rsidRDefault="006D6507" w:rsidP="00DA4396">
      <w:pPr>
        <w:jc w:val="both"/>
      </w:pPr>
      <w:r>
        <w:t>Итоговая оценка по дисциплине рассчитывается по следующей формуле:</w:t>
      </w:r>
    </w:p>
    <w:p w14:paraId="7CF6DF46" w14:textId="77777777" w:rsidR="006D6507" w:rsidRDefault="006D6507" w:rsidP="00DA4396">
      <w:pPr>
        <w:jc w:val="both"/>
      </w:pPr>
    </w:p>
    <w:p w14:paraId="25E06955" w14:textId="77777777" w:rsidR="006D6507" w:rsidRDefault="006D6507" w:rsidP="00247B4B">
      <w:pPr>
        <w:jc w:val="center"/>
      </w:pPr>
      <w:proofErr w:type="spellStart"/>
      <w:r>
        <w:t>О</w:t>
      </w:r>
      <w:r>
        <w:rPr>
          <w:vertAlign w:val="subscript"/>
        </w:rPr>
        <w:t>итог</w:t>
      </w:r>
      <w:proofErr w:type="spellEnd"/>
      <w:r>
        <w:t xml:space="preserve"> = 0,2 * О</w:t>
      </w:r>
      <w:r>
        <w:rPr>
          <w:vertAlign w:val="subscript"/>
          <w:lang w:val="en-US"/>
        </w:rPr>
        <w:t>I</w:t>
      </w:r>
      <w:r>
        <w:t xml:space="preserve"> + 0,2 * </w:t>
      </w:r>
      <w:proofErr w:type="gramStart"/>
      <w:r>
        <w:t>О</w:t>
      </w:r>
      <w:proofErr w:type="gramEnd"/>
      <w:r>
        <w:rPr>
          <w:vertAlign w:val="subscript"/>
        </w:rPr>
        <w:t>II</w:t>
      </w:r>
      <w:r>
        <w:t xml:space="preserve"> + 0,2 *О</w:t>
      </w:r>
      <w:r>
        <w:rPr>
          <w:vertAlign w:val="subscript"/>
        </w:rPr>
        <w:t xml:space="preserve">III </w:t>
      </w:r>
      <w:r>
        <w:t>+ 0,2 * О</w:t>
      </w:r>
      <w:r>
        <w:rPr>
          <w:vertAlign w:val="subscript"/>
        </w:rPr>
        <w:t>IV</w:t>
      </w:r>
      <w:r>
        <w:t xml:space="preserve"> + 0,2 *О</w:t>
      </w:r>
      <w:r>
        <w:rPr>
          <w:vertAlign w:val="subscript"/>
        </w:rPr>
        <w:t>V</w:t>
      </w:r>
      <w:r>
        <w:t>(*)</w:t>
      </w:r>
    </w:p>
    <w:p w14:paraId="2D35A0BF" w14:textId="5B0C9492" w:rsidR="006D6507" w:rsidRDefault="006D6507" w:rsidP="00567BA7">
      <w:pPr>
        <w:spacing w:before="240"/>
        <w:jc w:val="both"/>
      </w:pPr>
      <w:r>
        <w:t xml:space="preserve">Таким образом, </w:t>
      </w:r>
      <w:r>
        <w:rPr>
          <w:i/>
          <w:iCs/>
        </w:rPr>
        <w:t xml:space="preserve">накопленная </w:t>
      </w:r>
      <w:r w:rsidRPr="00AB18BA">
        <w:rPr>
          <w:i/>
          <w:iCs/>
        </w:rPr>
        <w:t>оценка по дисциплине</w:t>
      </w:r>
      <w:r>
        <w:t xml:space="preserve"> (</w:t>
      </w:r>
      <w:proofErr w:type="spellStart"/>
      <w:r>
        <w:t>О</w:t>
      </w:r>
      <w:r>
        <w:rPr>
          <w:vertAlign w:val="subscript"/>
        </w:rPr>
        <w:t>итог</w:t>
      </w:r>
      <w:proofErr w:type="spellEnd"/>
      <w:r>
        <w:t>) может составить от 0 до 10 баллов. В случае получения дробного результата округление производится по арифметическим правилам.</w:t>
      </w:r>
    </w:p>
    <w:p w14:paraId="7D648212" w14:textId="77777777" w:rsidR="006D6507" w:rsidRDefault="006D6507" w:rsidP="00567BA7">
      <w:pPr>
        <w:spacing w:before="240"/>
        <w:jc w:val="both"/>
      </w:pPr>
      <w:r>
        <w:t>Итоговая оценка по курсу формируется по результатам письменного экзамена в четвертом модуле с учетом накопленных баллов в течение учебного года.</w:t>
      </w:r>
    </w:p>
    <w:p w14:paraId="13DEDFB5" w14:textId="77777777" w:rsidR="006D6507" w:rsidRDefault="006D6507" w:rsidP="00F315DA">
      <w:pPr>
        <w:spacing w:before="240"/>
        <w:jc w:val="both"/>
      </w:pPr>
      <w:r>
        <w:lastRenderedPageBreak/>
        <w:t>Экзамен состоит из 5 разделов, каждый из которых соответствует одному из аспектов курса. Проверка знаний по каждому из разделов может проводиться как в устной, так и в письменной форме:</w:t>
      </w:r>
    </w:p>
    <w:p w14:paraId="6838DD45" w14:textId="77777777" w:rsidR="006D6507" w:rsidRPr="00F57A3A" w:rsidRDefault="006D6507" w:rsidP="00F315DA">
      <w:pPr>
        <w:spacing w:before="240"/>
        <w:jc w:val="both"/>
      </w:pPr>
      <w:r>
        <w:t xml:space="preserve">раздел </w:t>
      </w:r>
      <w:r>
        <w:rPr>
          <w:lang w:val="en-US"/>
        </w:rPr>
        <w:t>I</w:t>
      </w:r>
      <w:r w:rsidRPr="00BB39C9">
        <w:t xml:space="preserve"> - письменно, продолжительность - 60 минут;</w:t>
      </w:r>
    </w:p>
    <w:p w14:paraId="688D9AF2" w14:textId="699F8A49" w:rsidR="006D6507" w:rsidRPr="00BB39C9" w:rsidRDefault="006D6507" w:rsidP="00F315DA">
      <w:pPr>
        <w:spacing w:before="240"/>
        <w:jc w:val="both"/>
      </w:pPr>
      <w:r>
        <w:t xml:space="preserve">раздел </w:t>
      </w:r>
      <w:r>
        <w:rPr>
          <w:lang w:val="en-US"/>
        </w:rPr>
        <w:t>II</w:t>
      </w:r>
      <w:r w:rsidR="007F48E3" w:rsidRPr="00BB39C9">
        <w:t xml:space="preserve"> – устно (2 вопроса и задача);</w:t>
      </w:r>
    </w:p>
    <w:p w14:paraId="1B7E31EC" w14:textId="39929268" w:rsidR="006D6507" w:rsidRPr="00CD26C7" w:rsidRDefault="006D6507" w:rsidP="00F315DA">
      <w:pPr>
        <w:spacing w:before="240"/>
        <w:jc w:val="both"/>
      </w:pPr>
      <w:r>
        <w:t xml:space="preserve">раздел </w:t>
      </w:r>
      <w:r>
        <w:rPr>
          <w:lang w:val="en-US"/>
        </w:rPr>
        <w:t>III</w:t>
      </w:r>
      <w:r w:rsidR="00000955" w:rsidRPr="00BB39C9">
        <w:t xml:space="preserve"> </w:t>
      </w:r>
      <w:r w:rsidR="00CD26C7" w:rsidRPr="00BB39C9">
        <w:t>–</w:t>
      </w:r>
      <w:r w:rsidR="00000955" w:rsidRPr="00BB39C9">
        <w:t xml:space="preserve"> </w:t>
      </w:r>
      <w:r w:rsidR="00CD26C7">
        <w:t>устно;</w:t>
      </w:r>
    </w:p>
    <w:p w14:paraId="534DF5D0" w14:textId="77777777" w:rsidR="006D6507" w:rsidRPr="00BB39C9" w:rsidRDefault="006D6507" w:rsidP="00F315DA">
      <w:pPr>
        <w:spacing w:before="240"/>
        <w:jc w:val="both"/>
      </w:pPr>
      <w:r>
        <w:t xml:space="preserve">раздел </w:t>
      </w:r>
      <w:r>
        <w:rPr>
          <w:lang w:val="en-US"/>
        </w:rPr>
        <w:t>IV</w:t>
      </w:r>
      <w:r w:rsidRPr="00BB39C9">
        <w:t xml:space="preserve"> </w:t>
      </w:r>
      <w:r>
        <w:t>-</w:t>
      </w:r>
      <w:r w:rsidR="00C21564">
        <w:t xml:space="preserve"> </w:t>
      </w:r>
      <w:r w:rsidRPr="00BB39C9">
        <w:t xml:space="preserve">письменно, продолжительность - </w:t>
      </w:r>
      <w:r>
        <w:t>8</w:t>
      </w:r>
      <w:r w:rsidRPr="00BB39C9">
        <w:t>0 минут;</w:t>
      </w:r>
    </w:p>
    <w:p w14:paraId="70DC068C" w14:textId="145D7A17" w:rsidR="006D6507" w:rsidRDefault="006D6507" w:rsidP="00F315DA">
      <w:pPr>
        <w:spacing w:before="240"/>
        <w:jc w:val="both"/>
      </w:pPr>
      <w:r w:rsidRPr="00BB39C9">
        <w:t xml:space="preserve">раздел </w:t>
      </w:r>
      <w:r>
        <w:rPr>
          <w:lang w:val="en-US"/>
        </w:rPr>
        <w:t>V</w:t>
      </w:r>
      <w:r w:rsidR="00915211" w:rsidRPr="00BB39C9">
        <w:t xml:space="preserve"> - письменно, продолжительность - 60 минут.</w:t>
      </w:r>
    </w:p>
    <w:p w14:paraId="43F42ED5" w14:textId="0CAC91B0" w:rsidR="006D6507" w:rsidRDefault="006D6507" w:rsidP="00F315DA">
      <w:pPr>
        <w:spacing w:before="240"/>
        <w:jc w:val="both"/>
        <w:rPr>
          <w:b/>
          <w:bCs/>
        </w:rPr>
      </w:pPr>
      <w:r>
        <w:t>При выставлении итоговой оценки из двух оценок за каждый аспект (</w:t>
      </w:r>
      <w:proofErr w:type="gramStart"/>
      <w:r>
        <w:t>накопленная</w:t>
      </w:r>
      <w:proofErr w:type="gramEnd"/>
      <w:r>
        <w:t xml:space="preserve"> в течение учебного года и полученная на экзамене) выбирается лучшая.</w:t>
      </w:r>
      <w:r w:rsidR="00C21564">
        <w:t xml:space="preserve"> </w:t>
      </w:r>
      <w:r>
        <w:t>Таким образом, неудовлетворител</w:t>
      </w:r>
      <w:r>
        <w:t>ь</w:t>
      </w:r>
      <w:r>
        <w:t>ная оценка, полученная по одному или нескольким аспектам на экзамене, не обнуляет результат, накопленный студентом в течение года. По итогам экзамена студент должен набрать не менее 4 баллов по каждому из аспектов. Если хотя бы по одному из аспектов студент набрал менее 4 ба</w:t>
      </w:r>
      <w:r>
        <w:t>л</w:t>
      </w:r>
      <w:r>
        <w:t>лов, он получает неудовлетворительную оценку за весь курс.</w:t>
      </w:r>
    </w:p>
    <w:p w14:paraId="10F77405" w14:textId="77777777" w:rsidR="006D6507" w:rsidRDefault="006D6507" w:rsidP="00247B4B">
      <w:pPr>
        <w:jc w:val="both"/>
      </w:pPr>
    </w:p>
    <w:p w14:paraId="7F900C2B" w14:textId="73752E09" w:rsidR="006D6507" w:rsidRDefault="006D6507" w:rsidP="00247B4B">
      <w:pPr>
        <w:jc w:val="both"/>
      </w:pPr>
      <w:r>
        <w:t>При получении неудовлетворительной оценки по итогам изучения дисциплины с учетом р</w:t>
      </w:r>
      <w:r>
        <w:t>е</w:t>
      </w:r>
      <w:r>
        <w:t>зультатов, полученных на экзамене в 4 модуле, и наличия у студента права на пересдачу в соотве</w:t>
      </w:r>
      <w:r>
        <w:t>т</w:t>
      </w:r>
      <w:r>
        <w:t>ствии с регламентами НИУ ВШЭ при повторной проверке знаний учитываются баллы, накопле</w:t>
      </w:r>
      <w:r>
        <w:t>н</w:t>
      </w:r>
      <w:r>
        <w:t>ные в течение курса. Таким образом, повторная проверка знаний студента осуществляется по тем разделам дисциплины, итоговая оценка по которым составила менее 4 баллов по 10-тибалльной шкале. Оценка за пересдачу выставляется в соответствии с формулой (*). Так, например, если по итогам изучения дисциплины студент получил оценки О</w:t>
      </w:r>
      <w:r>
        <w:rPr>
          <w:vertAlign w:val="subscript"/>
          <w:lang w:val="en-US"/>
        </w:rPr>
        <w:t>I</w:t>
      </w:r>
      <w:r>
        <w:t xml:space="preserve">=5, </w:t>
      </w:r>
      <w:proofErr w:type="gramStart"/>
      <w:r>
        <w:t>О</w:t>
      </w:r>
      <w:proofErr w:type="gramEnd"/>
      <w:r>
        <w:rPr>
          <w:vertAlign w:val="subscript"/>
        </w:rPr>
        <w:t>II</w:t>
      </w:r>
      <w:r>
        <w:t>=4, О</w:t>
      </w:r>
      <w:r>
        <w:rPr>
          <w:vertAlign w:val="subscript"/>
        </w:rPr>
        <w:t>III</w:t>
      </w:r>
      <w:r>
        <w:t>=0,О</w:t>
      </w:r>
      <w:r>
        <w:rPr>
          <w:vertAlign w:val="subscript"/>
        </w:rPr>
        <w:t>IV</w:t>
      </w:r>
      <w:r>
        <w:t>=6, О</w:t>
      </w:r>
      <w:r>
        <w:rPr>
          <w:vertAlign w:val="subscript"/>
        </w:rPr>
        <w:t>V</w:t>
      </w:r>
      <w:r>
        <w:t>=0, то пересдаче подлежит материал 3 и 5 разделов, знания по разделам 1, 2 и 4 при повторном контроле не пров</w:t>
      </w:r>
      <w:r>
        <w:t>е</w:t>
      </w:r>
      <w:r>
        <w:t>ряются. Формат пересдачи определяется преподавателем соответствующего раздела и доводится до сведения студентов, получивших неудовлетворительные оценки по итогам изучения дисциплины, по их первому обращению.</w:t>
      </w:r>
    </w:p>
    <w:p w14:paraId="542FD89D" w14:textId="77777777" w:rsidR="006D6507" w:rsidRPr="00144872" w:rsidRDefault="006D6507" w:rsidP="00567BA7">
      <w:pPr>
        <w:spacing w:before="240"/>
        <w:jc w:val="both"/>
        <w:rPr>
          <w:i/>
          <w:iCs/>
        </w:rPr>
      </w:pPr>
    </w:p>
    <w:p w14:paraId="4A95E529" w14:textId="77777777" w:rsidR="006D6507" w:rsidRPr="00BB39C9" w:rsidRDefault="006D6507" w:rsidP="00A3762C">
      <w:pPr>
        <w:pStyle w:val="2"/>
      </w:pPr>
      <w:bookmarkStart w:id="49" w:name="_Toc206998157"/>
      <w:r w:rsidRPr="00D426AF">
        <w:t xml:space="preserve">Порядок формирования оценки по разделу </w:t>
      </w:r>
      <w:r w:rsidRPr="00D426AF">
        <w:rPr>
          <w:lang w:val="en-US"/>
        </w:rPr>
        <w:t>I</w:t>
      </w:r>
      <w:r w:rsidRPr="00BB39C9">
        <w:t xml:space="preserve"> </w:t>
      </w:r>
      <w:r w:rsidRPr="00D426AF">
        <w:t>(О</w:t>
      </w:r>
      <w:proofErr w:type="gramStart"/>
      <w:r w:rsidRPr="00D426AF">
        <w:rPr>
          <w:vertAlign w:val="subscript"/>
          <w:lang w:val="en-US"/>
        </w:rPr>
        <w:t>I</w:t>
      </w:r>
      <w:proofErr w:type="gramEnd"/>
      <w:r w:rsidRPr="00D426AF">
        <w:t>).</w:t>
      </w:r>
      <w:bookmarkEnd w:id="49"/>
    </w:p>
    <w:p w14:paraId="738545D6" w14:textId="77777777" w:rsidR="006D6507" w:rsidRDefault="006D6507" w:rsidP="00DA4396">
      <w:pPr>
        <w:jc w:val="both"/>
      </w:pPr>
    </w:p>
    <w:p w14:paraId="5AD50AD1" w14:textId="77777777" w:rsidR="006D6507" w:rsidRDefault="006D6507" w:rsidP="00247B4B">
      <w:pPr>
        <w:jc w:val="both"/>
      </w:pPr>
      <w:r>
        <w:t xml:space="preserve">Оценка по разделу </w:t>
      </w:r>
      <w:r>
        <w:rPr>
          <w:lang w:val="en-US"/>
        </w:rPr>
        <w:t>I</w:t>
      </w:r>
      <w:r w:rsidRPr="00BB39C9">
        <w:t xml:space="preserve"> </w:t>
      </w:r>
      <w:r>
        <w:t>(О</w:t>
      </w:r>
      <w:r>
        <w:rPr>
          <w:vertAlign w:val="subscript"/>
          <w:lang w:val="en-US"/>
        </w:rPr>
        <w:t>I</w:t>
      </w:r>
      <w:r>
        <w:t>) выставляется по результатам двух контрольных работ (О</w:t>
      </w:r>
      <w:r>
        <w:rPr>
          <w:vertAlign w:val="subscript"/>
        </w:rPr>
        <w:t>кр</w:t>
      </w:r>
      <w:proofErr w:type="gramStart"/>
      <w:r>
        <w:rPr>
          <w:vertAlign w:val="subscript"/>
        </w:rPr>
        <w:t>1</w:t>
      </w:r>
      <w:proofErr w:type="gramEnd"/>
      <w:r>
        <w:t>,О</w:t>
      </w:r>
      <w:r>
        <w:rPr>
          <w:vertAlign w:val="subscript"/>
        </w:rPr>
        <w:t>кр2</w:t>
      </w:r>
      <w:r>
        <w:t>) по следующей формуле:</w:t>
      </w:r>
    </w:p>
    <w:p w14:paraId="3A0CD94E" w14:textId="77777777" w:rsidR="006D6507" w:rsidRDefault="006D6507" w:rsidP="00247B4B">
      <w:pPr>
        <w:jc w:val="center"/>
      </w:pPr>
      <w:r>
        <w:t>О</w:t>
      </w:r>
      <w:r>
        <w:rPr>
          <w:vertAlign w:val="subscript"/>
          <w:lang w:val="en-US"/>
        </w:rPr>
        <w:t>I</w:t>
      </w:r>
      <w:r w:rsidRPr="00BB39C9">
        <w:rPr>
          <w:vertAlign w:val="subscript"/>
        </w:rPr>
        <w:t xml:space="preserve"> </w:t>
      </w:r>
      <w:r>
        <w:t>=О</w:t>
      </w:r>
      <w:r>
        <w:rPr>
          <w:vertAlign w:val="subscript"/>
        </w:rPr>
        <w:t>кр</w:t>
      </w:r>
      <w:proofErr w:type="gramStart"/>
      <w:r>
        <w:rPr>
          <w:vertAlign w:val="subscript"/>
        </w:rPr>
        <w:t>1</w:t>
      </w:r>
      <w:proofErr w:type="gramEnd"/>
      <w:r>
        <w:t>+О</w:t>
      </w:r>
      <w:r>
        <w:rPr>
          <w:vertAlign w:val="subscript"/>
        </w:rPr>
        <w:t>кр2</w:t>
      </w:r>
    </w:p>
    <w:p w14:paraId="19F955F6" w14:textId="77777777" w:rsidR="006D6507" w:rsidRDefault="006D6507" w:rsidP="00247B4B">
      <w:pPr>
        <w:jc w:val="both"/>
        <w:rPr>
          <w:i/>
          <w:iCs/>
        </w:rPr>
      </w:pPr>
    </w:p>
    <w:p w14:paraId="0D6382EE" w14:textId="77777777" w:rsidR="006D6507" w:rsidRPr="00BB39C9" w:rsidRDefault="006D6507" w:rsidP="00247B4B">
      <w:pPr>
        <w:jc w:val="both"/>
      </w:pPr>
      <w:r>
        <w:t>По каждой из двух контрольных работ студент может набрать 100 баллов, которые перев</w:t>
      </w:r>
      <w:r>
        <w:t>о</w:t>
      </w:r>
      <w:r>
        <w:t>дятся в 10-тибалльную шкалу по ниже приведенным схемам.</w:t>
      </w:r>
    </w:p>
    <w:p w14:paraId="3DA29FA8" w14:textId="77777777" w:rsidR="006D6507" w:rsidRDefault="006D6507" w:rsidP="00247B4B">
      <w:pPr>
        <w:jc w:val="both"/>
        <w:rPr>
          <w:i/>
          <w:iCs/>
        </w:rPr>
      </w:pPr>
    </w:p>
    <w:p w14:paraId="22D3B68A" w14:textId="77777777" w:rsidR="006D6507" w:rsidRDefault="006D6507" w:rsidP="00247B4B">
      <w:pPr>
        <w:jc w:val="both"/>
      </w:pPr>
      <w:r w:rsidRPr="007B4F66">
        <w:rPr>
          <w:i/>
          <w:iCs/>
        </w:rPr>
        <w:t>Оценка за контрольную работу</w:t>
      </w:r>
      <w:r>
        <w:rPr>
          <w:i/>
          <w:iCs/>
        </w:rPr>
        <w:t xml:space="preserve"> №1</w:t>
      </w:r>
      <w:r>
        <w:t>(О</w:t>
      </w:r>
      <w:r>
        <w:rPr>
          <w:vertAlign w:val="subscript"/>
        </w:rPr>
        <w:t>кр</w:t>
      </w:r>
      <w:proofErr w:type="gramStart"/>
      <w:r>
        <w:rPr>
          <w:vertAlign w:val="subscript"/>
        </w:rPr>
        <w:t>1</w:t>
      </w:r>
      <w:proofErr w:type="gramEnd"/>
      <w:r>
        <w:t>) может составить от 0 до 3 баллов по схеме:</w:t>
      </w:r>
    </w:p>
    <w:p w14:paraId="2F0EA30D" w14:textId="77777777" w:rsidR="006D6507" w:rsidRDefault="006D6507" w:rsidP="00247B4B">
      <w:pPr>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9"/>
        <w:gridCol w:w="4466"/>
      </w:tblGrid>
      <w:tr w:rsidR="006D6507" w:rsidRPr="00DD5756" w14:paraId="307B270C" w14:textId="77777777">
        <w:tc>
          <w:tcPr>
            <w:tcW w:w="4039" w:type="dxa"/>
          </w:tcPr>
          <w:p w14:paraId="5F91F82C" w14:textId="77777777" w:rsidR="006D6507" w:rsidRPr="00E1139B" w:rsidRDefault="006D6507" w:rsidP="00E1139B">
            <w:pPr>
              <w:ind w:firstLine="0"/>
              <w:jc w:val="center"/>
              <w:rPr>
                <w:b/>
                <w:bCs/>
                <w:lang w:eastAsia="ru-RU"/>
              </w:rPr>
            </w:pPr>
            <w:r w:rsidRPr="00E1139B">
              <w:rPr>
                <w:b/>
                <w:bCs/>
                <w:lang w:eastAsia="ru-RU"/>
              </w:rPr>
              <w:t xml:space="preserve">Баллы за контрольную работу №1 </w:t>
            </w:r>
          </w:p>
          <w:p w14:paraId="7DEA90A3" w14:textId="77777777" w:rsidR="006D6507" w:rsidRPr="00E1139B" w:rsidRDefault="006D6507" w:rsidP="00E1139B">
            <w:pPr>
              <w:ind w:firstLine="0"/>
              <w:jc w:val="center"/>
              <w:rPr>
                <w:b/>
                <w:bCs/>
                <w:lang w:eastAsia="ru-RU"/>
              </w:rPr>
            </w:pPr>
            <w:r w:rsidRPr="00E1139B">
              <w:rPr>
                <w:b/>
                <w:bCs/>
                <w:lang w:eastAsia="ru-RU"/>
              </w:rPr>
              <w:t>(от 0 до 100)</w:t>
            </w:r>
          </w:p>
        </w:tc>
        <w:tc>
          <w:tcPr>
            <w:tcW w:w="4466" w:type="dxa"/>
          </w:tcPr>
          <w:p w14:paraId="2ABBC98F" w14:textId="77777777" w:rsidR="006D6507" w:rsidRPr="00E1139B" w:rsidRDefault="006D6507" w:rsidP="00E1139B">
            <w:pPr>
              <w:ind w:firstLine="0"/>
              <w:jc w:val="center"/>
              <w:rPr>
                <w:b/>
                <w:bCs/>
                <w:lang w:eastAsia="ru-RU"/>
              </w:rPr>
            </w:pPr>
            <w:r w:rsidRPr="00E1139B">
              <w:rPr>
                <w:b/>
                <w:bCs/>
                <w:lang w:eastAsia="ru-RU"/>
              </w:rPr>
              <w:t>Оценка за контрольную работу №1 (О</w:t>
            </w:r>
            <w:r w:rsidRPr="00E1139B">
              <w:rPr>
                <w:b/>
                <w:bCs/>
                <w:vertAlign w:val="subscript"/>
                <w:lang w:eastAsia="ru-RU"/>
              </w:rPr>
              <w:t>кр</w:t>
            </w:r>
            <w:proofErr w:type="gramStart"/>
            <w:r w:rsidRPr="00E1139B">
              <w:rPr>
                <w:b/>
                <w:bCs/>
                <w:vertAlign w:val="subscript"/>
                <w:lang w:eastAsia="ru-RU"/>
              </w:rPr>
              <w:t>1</w:t>
            </w:r>
            <w:proofErr w:type="gramEnd"/>
            <w:r w:rsidRPr="00E1139B">
              <w:rPr>
                <w:b/>
                <w:bCs/>
                <w:lang w:eastAsia="ru-RU"/>
              </w:rPr>
              <w:t>)</w:t>
            </w:r>
          </w:p>
          <w:p w14:paraId="01302EAC" w14:textId="77777777" w:rsidR="006D6507" w:rsidRPr="00E1139B" w:rsidRDefault="006D6507" w:rsidP="00E1139B">
            <w:pPr>
              <w:ind w:firstLine="0"/>
              <w:jc w:val="center"/>
              <w:rPr>
                <w:b/>
                <w:bCs/>
                <w:lang w:eastAsia="ru-RU"/>
              </w:rPr>
            </w:pPr>
            <w:r w:rsidRPr="00E1139B">
              <w:rPr>
                <w:b/>
                <w:bCs/>
                <w:lang w:eastAsia="ru-RU"/>
              </w:rPr>
              <w:t>(от 0 до 3)</w:t>
            </w:r>
          </w:p>
        </w:tc>
      </w:tr>
      <w:tr w:rsidR="006D6507" w14:paraId="0F0F4F77" w14:textId="77777777">
        <w:tc>
          <w:tcPr>
            <w:tcW w:w="4039" w:type="dxa"/>
          </w:tcPr>
          <w:p w14:paraId="7F95B16D" w14:textId="77777777" w:rsidR="006D6507" w:rsidRDefault="006D6507" w:rsidP="00E1139B">
            <w:pPr>
              <w:ind w:firstLine="0"/>
              <w:jc w:val="center"/>
              <w:rPr>
                <w:lang w:eastAsia="ru-RU"/>
              </w:rPr>
            </w:pPr>
            <w:r>
              <w:rPr>
                <w:lang w:eastAsia="ru-RU"/>
              </w:rPr>
              <w:t>от 0 до 50 баллов</w:t>
            </w:r>
          </w:p>
        </w:tc>
        <w:tc>
          <w:tcPr>
            <w:tcW w:w="4466" w:type="dxa"/>
          </w:tcPr>
          <w:p w14:paraId="2CC4A589" w14:textId="77777777" w:rsidR="006D6507" w:rsidRDefault="006D6507" w:rsidP="00E1139B">
            <w:pPr>
              <w:ind w:firstLine="0"/>
              <w:jc w:val="center"/>
              <w:rPr>
                <w:lang w:eastAsia="ru-RU"/>
              </w:rPr>
            </w:pPr>
            <w:r>
              <w:rPr>
                <w:lang w:eastAsia="ru-RU"/>
              </w:rPr>
              <w:t>0</w:t>
            </w:r>
          </w:p>
        </w:tc>
      </w:tr>
      <w:tr w:rsidR="006D6507" w14:paraId="76129021" w14:textId="77777777">
        <w:tc>
          <w:tcPr>
            <w:tcW w:w="4039" w:type="dxa"/>
          </w:tcPr>
          <w:p w14:paraId="596841C6" w14:textId="77777777" w:rsidR="006D6507" w:rsidRDefault="006D6507" w:rsidP="00E1139B">
            <w:pPr>
              <w:ind w:firstLine="0"/>
              <w:jc w:val="center"/>
              <w:rPr>
                <w:lang w:eastAsia="ru-RU"/>
              </w:rPr>
            </w:pPr>
            <w:r>
              <w:rPr>
                <w:lang w:eastAsia="ru-RU"/>
              </w:rPr>
              <w:t>от 51 до 80</w:t>
            </w:r>
          </w:p>
        </w:tc>
        <w:tc>
          <w:tcPr>
            <w:tcW w:w="4466" w:type="dxa"/>
          </w:tcPr>
          <w:p w14:paraId="0FB035F4" w14:textId="77777777" w:rsidR="006D6507" w:rsidRDefault="006D6507" w:rsidP="00E1139B">
            <w:pPr>
              <w:ind w:firstLine="0"/>
              <w:jc w:val="center"/>
              <w:rPr>
                <w:lang w:eastAsia="ru-RU"/>
              </w:rPr>
            </w:pPr>
            <w:r>
              <w:rPr>
                <w:lang w:eastAsia="ru-RU"/>
              </w:rPr>
              <w:t>1</w:t>
            </w:r>
          </w:p>
        </w:tc>
      </w:tr>
      <w:tr w:rsidR="006D6507" w14:paraId="211832DE" w14:textId="77777777">
        <w:tc>
          <w:tcPr>
            <w:tcW w:w="4039" w:type="dxa"/>
          </w:tcPr>
          <w:p w14:paraId="41302E8F" w14:textId="77777777" w:rsidR="006D6507" w:rsidRDefault="006D6507" w:rsidP="00E1139B">
            <w:pPr>
              <w:ind w:firstLine="0"/>
              <w:jc w:val="center"/>
              <w:rPr>
                <w:lang w:eastAsia="ru-RU"/>
              </w:rPr>
            </w:pPr>
            <w:r>
              <w:rPr>
                <w:lang w:eastAsia="ru-RU"/>
              </w:rPr>
              <w:lastRenderedPageBreak/>
              <w:t>от 81 до 90</w:t>
            </w:r>
          </w:p>
        </w:tc>
        <w:tc>
          <w:tcPr>
            <w:tcW w:w="4466" w:type="dxa"/>
          </w:tcPr>
          <w:p w14:paraId="7077056E" w14:textId="77777777" w:rsidR="006D6507" w:rsidRDefault="006D6507" w:rsidP="00E1139B">
            <w:pPr>
              <w:ind w:firstLine="0"/>
              <w:jc w:val="center"/>
              <w:rPr>
                <w:lang w:eastAsia="ru-RU"/>
              </w:rPr>
            </w:pPr>
            <w:r>
              <w:rPr>
                <w:lang w:eastAsia="ru-RU"/>
              </w:rPr>
              <w:t>2</w:t>
            </w:r>
          </w:p>
        </w:tc>
      </w:tr>
      <w:tr w:rsidR="006D6507" w14:paraId="03EB9641" w14:textId="77777777">
        <w:tc>
          <w:tcPr>
            <w:tcW w:w="4039" w:type="dxa"/>
          </w:tcPr>
          <w:p w14:paraId="38642353" w14:textId="77777777" w:rsidR="006D6507" w:rsidRDefault="006D6507" w:rsidP="00E1139B">
            <w:pPr>
              <w:ind w:firstLine="0"/>
              <w:jc w:val="center"/>
              <w:rPr>
                <w:lang w:eastAsia="ru-RU"/>
              </w:rPr>
            </w:pPr>
            <w:r>
              <w:rPr>
                <w:lang w:eastAsia="ru-RU"/>
              </w:rPr>
              <w:t>от 91 до 100</w:t>
            </w:r>
          </w:p>
        </w:tc>
        <w:tc>
          <w:tcPr>
            <w:tcW w:w="4466" w:type="dxa"/>
          </w:tcPr>
          <w:p w14:paraId="74ABF53A" w14:textId="77777777" w:rsidR="006D6507" w:rsidRDefault="006D6507" w:rsidP="00E1139B">
            <w:pPr>
              <w:ind w:firstLine="0"/>
              <w:jc w:val="center"/>
              <w:rPr>
                <w:lang w:eastAsia="ru-RU"/>
              </w:rPr>
            </w:pPr>
            <w:r>
              <w:rPr>
                <w:lang w:eastAsia="ru-RU"/>
              </w:rPr>
              <w:t>3</w:t>
            </w:r>
          </w:p>
        </w:tc>
      </w:tr>
    </w:tbl>
    <w:p w14:paraId="7FEFE98A" w14:textId="77777777" w:rsidR="006D6507" w:rsidRDefault="006D6507" w:rsidP="00247B4B">
      <w:pPr>
        <w:jc w:val="both"/>
      </w:pPr>
    </w:p>
    <w:p w14:paraId="31DF6099" w14:textId="77777777" w:rsidR="006D6507" w:rsidRDefault="006D6507" w:rsidP="00247B4B">
      <w:pPr>
        <w:jc w:val="both"/>
      </w:pPr>
    </w:p>
    <w:p w14:paraId="6189A506" w14:textId="77777777" w:rsidR="006D6507" w:rsidRDefault="006D6507" w:rsidP="00247B4B">
      <w:pPr>
        <w:jc w:val="both"/>
      </w:pPr>
      <w:r w:rsidRPr="007B4F66">
        <w:rPr>
          <w:i/>
          <w:iCs/>
        </w:rPr>
        <w:t>Оценка за контрольную работу</w:t>
      </w:r>
      <w:r>
        <w:rPr>
          <w:i/>
          <w:iCs/>
        </w:rPr>
        <w:t xml:space="preserve"> №2</w:t>
      </w:r>
      <w:r>
        <w:t>(О</w:t>
      </w:r>
      <w:r>
        <w:rPr>
          <w:vertAlign w:val="subscript"/>
        </w:rPr>
        <w:t>кр</w:t>
      </w:r>
      <w:proofErr w:type="gramStart"/>
      <w:r>
        <w:rPr>
          <w:vertAlign w:val="subscript"/>
        </w:rPr>
        <w:t>2</w:t>
      </w:r>
      <w:proofErr w:type="gramEnd"/>
      <w:r>
        <w:t xml:space="preserve">) может составить от 0 до 10 баллов, полученных в результате деления суммы баллов (от 0 до 100) на 10 и округления по правилами арифметики. Так, оценки за контрольную работу №2 в 45 и 54 балла по 100-балльной шкале соответствуют 5 баллам по 10-тибалльной шкале. </w:t>
      </w:r>
    </w:p>
    <w:p w14:paraId="788CB00B" w14:textId="77777777" w:rsidR="006D6507" w:rsidRDefault="006D6507" w:rsidP="00247B4B">
      <w:pPr>
        <w:jc w:val="both"/>
      </w:pPr>
    </w:p>
    <w:p w14:paraId="484A802B" w14:textId="77777777" w:rsidR="006D6507" w:rsidRDefault="006D6507" w:rsidP="00247B4B">
      <w:pPr>
        <w:jc w:val="both"/>
      </w:pPr>
      <w:r>
        <w:t>При выставлении оценок по обеим контрольным работам принимается по внимание колич</w:t>
      </w:r>
      <w:r>
        <w:t>е</w:t>
      </w:r>
      <w:r>
        <w:t xml:space="preserve">ство верно решенных заданий, включенных в контрольную работу. </w:t>
      </w:r>
    </w:p>
    <w:p w14:paraId="6D23DA4B" w14:textId="77777777" w:rsidR="006D6507" w:rsidRDefault="006D6507" w:rsidP="00247B4B">
      <w:pPr>
        <w:jc w:val="both"/>
      </w:pPr>
      <w:r>
        <w:t>При отсутствии на контрольной работе без подтвержденной уважительной причины студе</w:t>
      </w:r>
      <w:r>
        <w:t>н</w:t>
      </w:r>
      <w:r>
        <w:t>ту выставляется 0 баллов. При нарушении правил написания контрольной работы (в частности, и</w:t>
      </w:r>
      <w:r>
        <w:t>с</w:t>
      </w:r>
      <w:r>
        <w:t xml:space="preserve">пользование любой вспомогательной литературы, </w:t>
      </w:r>
      <w:proofErr w:type="gramStart"/>
      <w:r>
        <w:t>Интернет-источников</w:t>
      </w:r>
      <w:proofErr w:type="gramEnd"/>
      <w:r>
        <w:t>, списывание) студенту в</w:t>
      </w:r>
      <w:r>
        <w:t>ы</w:t>
      </w:r>
      <w:r>
        <w:t xml:space="preserve">ставляется 0 баллов. </w:t>
      </w:r>
      <w:r w:rsidRPr="003B39AC">
        <w:rPr>
          <w:i/>
          <w:iCs/>
        </w:rPr>
        <w:t>Повторное написание контрольной работы с целью коррекции итогового р</w:t>
      </w:r>
      <w:r w:rsidRPr="003B39AC">
        <w:rPr>
          <w:i/>
          <w:iCs/>
        </w:rPr>
        <w:t>е</w:t>
      </w:r>
      <w:r w:rsidRPr="003B39AC">
        <w:rPr>
          <w:i/>
          <w:iCs/>
        </w:rPr>
        <w:t>зультата не допускается</w:t>
      </w:r>
      <w:r>
        <w:t>. При отсутствии на контрольной работе по подтвержденной уважител</w:t>
      </w:r>
      <w:r>
        <w:t>ь</w:t>
      </w:r>
      <w:r>
        <w:t>ной причине студенту предоставляется возможность написать контрольную работу в конце четве</w:t>
      </w:r>
      <w:r>
        <w:t>р</w:t>
      </w:r>
      <w:r>
        <w:t>того модуля.</w:t>
      </w:r>
    </w:p>
    <w:p w14:paraId="137A65F0" w14:textId="77777777" w:rsidR="006D6507" w:rsidRDefault="006D6507" w:rsidP="00247B4B">
      <w:pPr>
        <w:jc w:val="both"/>
      </w:pPr>
    </w:p>
    <w:p w14:paraId="59A550DF" w14:textId="77777777" w:rsidR="006D6507" w:rsidRDefault="006D6507" w:rsidP="00DD5756">
      <w:pPr>
        <w:jc w:val="both"/>
      </w:pPr>
      <w:r>
        <w:t xml:space="preserve">Таким образом, </w:t>
      </w:r>
      <w:r w:rsidRPr="00DD5756">
        <w:rPr>
          <w:i/>
          <w:iCs/>
        </w:rPr>
        <w:t xml:space="preserve">оценка по разделу </w:t>
      </w:r>
      <w:r w:rsidRPr="00DD5756">
        <w:rPr>
          <w:i/>
          <w:iCs/>
          <w:lang w:val="en-US"/>
        </w:rPr>
        <w:t>I</w:t>
      </w:r>
      <w:r w:rsidRPr="00BB39C9">
        <w:rPr>
          <w:i/>
          <w:iCs/>
        </w:rPr>
        <w:t xml:space="preserve"> </w:t>
      </w:r>
      <w:r w:rsidRPr="00DD5756">
        <w:rPr>
          <w:i/>
          <w:iCs/>
        </w:rPr>
        <w:t>(О</w:t>
      </w:r>
      <w:proofErr w:type="gramStart"/>
      <w:r w:rsidRPr="00DD5756">
        <w:rPr>
          <w:i/>
          <w:iCs/>
          <w:vertAlign w:val="subscript"/>
          <w:lang w:val="en-US"/>
        </w:rPr>
        <w:t>I</w:t>
      </w:r>
      <w:proofErr w:type="gramEnd"/>
      <w:r w:rsidRPr="00DD5756">
        <w:rPr>
          <w:i/>
          <w:iCs/>
        </w:rPr>
        <w:t xml:space="preserve">) </w:t>
      </w:r>
      <w:r>
        <w:t>может составить от 0 до 13 баллов. Шкала соотве</w:t>
      </w:r>
      <w:r>
        <w:t>т</w:t>
      </w:r>
      <w:r>
        <w:t>ствия итогового балла и оценки, выставляемой в ведомость как итоговой по разделу: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6D6507" w:rsidRPr="00854498" w14:paraId="7035B8B8" w14:textId="77777777">
        <w:tc>
          <w:tcPr>
            <w:tcW w:w="5068" w:type="dxa"/>
          </w:tcPr>
          <w:p w14:paraId="361C6D0E" w14:textId="717415B0" w:rsidR="006D6507" w:rsidRPr="00854498" w:rsidRDefault="006D6507" w:rsidP="001B051C">
            <w:pPr>
              <w:ind w:firstLine="0"/>
              <w:jc w:val="center"/>
              <w:rPr>
                <w:i/>
                <w:iCs/>
              </w:rPr>
            </w:pPr>
            <w:r w:rsidRPr="00854498">
              <w:rPr>
                <w:i/>
                <w:iCs/>
              </w:rPr>
              <w:t xml:space="preserve">Итоговая оценка по </w:t>
            </w:r>
            <w:proofErr w:type="spellStart"/>
            <w:r>
              <w:rPr>
                <w:i/>
                <w:iCs/>
              </w:rPr>
              <w:t>оаздел</w:t>
            </w:r>
            <w:proofErr w:type="gramStart"/>
            <w:r>
              <w:rPr>
                <w:i/>
                <w:iCs/>
              </w:rPr>
              <w:t>у</w:t>
            </w:r>
            <w:proofErr w:type="spellEnd"/>
            <w:r w:rsidRPr="00854498">
              <w:rPr>
                <w:i/>
                <w:iCs/>
              </w:rPr>
              <w:t>(</w:t>
            </w:r>
            <w:proofErr w:type="spellStart"/>
            <w:proofErr w:type="gramEnd"/>
            <w:r w:rsidRPr="00854498">
              <w:rPr>
                <w:i/>
                <w:iCs/>
              </w:rPr>
              <w:t>О</w:t>
            </w:r>
            <w:r w:rsidRPr="00854498">
              <w:rPr>
                <w:i/>
                <w:iCs/>
                <w:vertAlign w:val="subscript"/>
              </w:rPr>
              <w:t>итог</w:t>
            </w:r>
            <w:proofErr w:type="spellEnd"/>
            <w:r w:rsidRPr="00854498">
              <w:rPr>
                <w:i/>
                <w:iCs/>
              </w:rPr>
              <w:t>)</w:t>
            </w:r>
          </w:p>
        </w:tc>
        <w:tc>
          <w:tcPr>
            <w:tcW w:w="5069" w:type="dxa"/>
          </w:tcPr>
          <w:p w14:paraId="7B907717" w14:textId="77777777" w:rsidR="006D6507" w:rsidRPr="00854498" w:rsidRDefault="006D6507" w:rsidP="00970E3E">
            <w:pPr>
              <w:ind w:firstLine="0"/>
              <w:jc w:val="center"/>
              <w:rPr>
                <w:i/>
                <w:iCs/>
              </w:rPr>
            </w:pPr>
            <w:r w:rsidRPr="00854498">
              <w:rPr>
                <w:i/>
                <w:iCs/>
              </w:rPr>
              <w:t>Итоговый балл, проставляемый в ведомость</w:t>
            </w:r>
          </w:p>
        </w:tc>
      </w:tr>
      <w:tr w:rsidR="006D6507" w:rsidRPr="00854498" w14:paraId="231BE57A" w14:textId="77777777">
        <w:tc>
          <w:tcPr>
            <w:tcW w:w="5068" w:type="dxa"/>
          </w:tcPr>
          <w:p w14:paraId="57FC655A" w14:textId="42821C9F" w:rsidR="006D6507" w:rsidRPr="00854498" w:rsidRDefault="006D6507" w:rsidP="00970E3E">
            <w:pPr>
              <w:ind w:firstLine="0"/>
              <w:jc w:val="center"/>
            </w:pPr>
            <w:r w:rsidRPr="00854498">
              <w:t xml:space="preserve">от 0 до </w:t>
            </w:r>
            <w:r>
              <w:t>3</w:t>
            </w:r>
            <w:r w:rsidRPr="00854498">
              <w:t xml:space="preserve"> балл</w:t>
            </w:r>
            <w:r>
              <w:t>ов</w:t>
            </w:r>
          </w:p>
        </w:tc>
        <w:tc>
          <w:tcPr>
            <w:tcW w:w="5069" w:type="dxa"/>
          </w:tcPr>
          <w:p w14:paraId="08C906F0" w14:textId="1490C573" w:rsidR="006D6507" w:rsidRPr="00854498" w:rsidRDefault="006D6507" w:rsidP="00970E3E">
            <w:pPr>
              <w:ind w:firstLine="0"/>
              <w:jc w:val="center"/>
            </w:pPr>
            <w:r>
              <w:t>0</w:t>
            </w:r>
          </w:p>
        </w:tc>
      </w:tr>
      <w:tr w:rsidR="006D6507" w:rsidRPr="00854498" w14:paraId="13675658" w14:textId="77777777">
        <w:tc>
          <w:tcPr>
            <w:tcW w:w="5068" w:type="dxa"/>
          </w:tcPr>
          <w:p w14:paraId="5DF7B60C" w14:textId="77777777" w:rsidR="006D6507" w:rsidRPr="00854498" w:rsidRDefault="006D6507" w:rsidP="00970E3E">
            <w:pPr>
              <w:ind w:firstLine="0"/>
              <w:jc w:val="center"/>
            </w:pPr>
            <w:r w:rsidRPr="00854498">
              <w:t>4 балла</w:t>
            </w:r>
          </w:p>
        </w:tc>
        <w:tc>
          <w:tcPr>
            <w:tcW w:w="5069" w:type="dxa"/>
          </w:tcPr>
          <w:p w14:paraId="030FE240" w14:textId="77777777" w:rsidR="006D6507" w:rsidRPr="00854498" w:rsidRDefault="006D6507" w:rsidP="00970E3E">
            <w:pPr>
              <w:ind w:firstLine="0"/>
              <w:jc w:val="center"/>
            </w:pPr>
            <w:r>
              <w:t>4</w:t>
            </w:r>
          </w:p>
        </w:tc>
      </w:tr>
      <w:tr w:rsidR="006D6507" w:rsidRPr="00854498" w14:paraId="4567D499" w14:textId="77777777">
        <w:tc>
          <w:tcPr>
            <w:tcW w:w="5068" w:type="dxa"/>
          </w:tcPr>
          <w:p w14:paraId="7E681E12" w14:textId="77777777" w:rsidR="006D6507" w:rsidRPr="00854498" w:rsidRDefault="006D6507" w:rsidP="00970E3E">
            <w:pPr>
              <w:ind w:firstLine="0"/>
              <w:jc w:val="center"/>
            </w:pPr>
            <w:r w:rsidRPr="00854498">
              <w:t>5 баллов</w:t>
            </w:r>
          </w:p>
        </w:tc>
        <w:tc>
          <w:tcPr>
            <w:tcW w:w="5069" w:type="dxa"/>
          </w:tcPr>
          <w:p w14:paraId="7B56A0E8" w14:textId="77777777" w:rsidR="006D6507" w:rsidRPr="00854498" w:rsidRDefault="006D6507" w:rsidP="00970E3E">
            <w:pPr>
              <w:ind w:firstLine="0"/>
              <w:jc w:val="center"/>
            </w:pPr>
            <w:r>
              <w:t>5</w:t>
            </w:r>
          </w:p>
        </w:tc>
      </w:tr>
      <w:tr w:rsidR="006D6507" w:rsidRPr="00854498" w14:paraId="30FD90ED" w14:textId="77777777">
        <w:tc>
          <w:tcPr>
            <w:tcW w:w="5068" w:type="dxa"/>
          </w:tcPr>
          <w:p w14:paraId="3B53D636" w14:textId="77777777" w:rsidR="006D6507" w:rsidRPr="00854498" w:rsidRDefault="006D6507" w:rsidP="00970E3E">
            <w:pPr>
              <w:ind w:firstLine="0"/>
              <w:jc w:val="center"/>
            </w:pPr>
            <w:r w:rsidRPr="00854498">
              <w:t>6 баллов</w:t>
            </w:r>
          </w:p>
        </w:tc>
        <w:tc>
          <w:tcPr>
            <w:tcW w:w="5069" w:type="dxa"/>
          </w:tcPr>
          <w:p w14:paraId="1A4DAD49" w14:textId="77777777" w:rsidR="006D6507" w:rsidRPr="00854498" w:rsidRDefault="006D6507" w:rsidP="00970E3E">
            <w:pPr>
              <w:ind w:firstLine="0"/>
              <w:jc w:val="center"/>
            </w:pPr>
            <w:r>
              <w:t>6</w:t>
            </w:r>
          </w:p>
        </w:tc>
      </w:tr>
      <w:tr w:rsidR="006D6507" w:rsidRPr="00854498" w14:paraId="3C403A84" w14:textId="77777777">
        <w:tc>
          <w:tcPr>
            <w:tcW w:w="5068" w:type="dxa"/>
          </w:tcPr>
          <w:p w14:paraId="0AADB1E9" w14:textId="77777777" w:rsidR="006D6507" w:rsidRPr="00854498" w:rsidRDefault="006D6507" w:rsidP="00970E3E">
            <w:pPr>
              <w:ind w:firstLine="0"/>
              <w:jc w:val="center"/>
            </w:pPr>
            <w:r w:rsidRPr="00854498">
              <w:t>7 баллов</w:t>
            </w:r>
          </w:p>
        </w:tc>
        <w:tc>
          <w:tcPr>
            <w:tcW w:w="5069" w:type="dxa"/>
          </w:tcPr>
          <w:p w14:paraId="448EFB01" w14:textId="77777777" w:rsidR="006D6507" w:rsidRPr="00854498" w:rsidRDefault="006D6507" w:rsidP="00970E3E">
            <w:pPr>
              <w:ind w:firstLine="0"/>
              <w:jc w:val="center"/>
            </w:pPr>
            <w:r>
              <w:t>7</w:t>
            </w:r>
          </w:p>
        </w:tc>
      </w:tr>
      <w:tr w:rsidR="006D6507" w:rsidRPr="00854498" w14:paraId="722E163B" w14:textId="77777777">
        <w:tc>
          <w:tcPr>
            <w:tcW w:w="5068" w:type="dxa"/>
          </w:tcPr>
          <w:p w14:paraId="0711BC0A" w14:textId="77777777" w:rsidR="006D6507" w:rsidRPr="00854498" w:rsidRDefault="006D6507" w:rsidP="00970E3E">
            <w:pPr>
              <w:ind w:firstLine="0"/>
              <w:jc w:val="center"/>
            </w:pPr>
            <w:r w:rsidRPr="00854498">
              <w:t>8 баллов</w:t>
            </w:r>
          </w:p>
        </w:tc>
        <w:tc>
          <w:tcPr>
            <w:tcW w:w="5069" w:type="dxa"/>
          </w:tcPr>
          <w:p w14:paraId="4E677631" w14:textId="77777777" w:rsidR="006D6507" w:rsidRPr="00854498" w:rsidRDefault="006D6507" w:rsidP="00970E3E">
            <w:pPr>
              <w:ind w:firstLine="0"/>
              <w:jc w:val="center"/>
            </w:pPr>
            <w:r>
              <w:t>8</w:t>
            </w:r>
          </w:p>
        </w:tc>
      </w:tr>
      <w:tr w:rsidR="006D6507" w:rsidRPr="00854498" w14:paraId="43B8FB77" w14:textId="77777777">
        <w:tc>
          <w:tcPr>
            <w:tcW w:w="5068" w:type="dxa"/>
          </w:tcPr>
          <w:p w14:paraId="6D17CCDE" w14:textId="77777777" w:rsidR="006D6507" w:rsidRPr="00854498" w:rsidRDefault="006D6507" w:rsidP="00970E3E">
            <w:pPr>
              <w:ind w:firstLine="0"/>
              <w:jc w:val="center"/>
            </w:pPr>
            <w:r w:rsidRPr="00854498">
              <w:t>9 баллов</w:t>
            </w:r>
          </w:p>
        </w:tc>
        <w:tc>
          <w:tcPr>
            <w:tcW w:w="5069" w:type="dxa"/>
          </w:tcPr>
          <w:p w14:paraId="451B4F2B" w14:textId="77777777" w:rsidR="006D6507" w:rsidRPr="00854498" w:rsidRDefault="006D6507" w:rsidP="00970E3E">
            <w:pPr>
              <w:ind w:firstLine="0"/>
              <w:jc w:val="center"/>
            </w:pPr>
            <w:r>
              <w:t>9</w:t>
            </w:r>
          </w:p>
        </w:tc>
      </w:tr>
      <w:tr w:rsidR="006D6507" w:rsidRPr="00854498" w14:paraId="6EEBDBCB" w14:textId="77777777">
        <w:tc>
          <w:tcPr>
            <w:tcW w:w="5068" w:type="dxa"/>
          </w:tcPr>
          <w:p w14:paraId="2A93CBB7" w14:textId="77777777" w:rsidR="006D6507" w:rsidRPr="00854498" w:rsidRDefault="006D6507" w:rsidP="00970E3E">
            <w:pPr>
              <w:ind w:firstLine="0"/>
              <w:jc w:val="center"/>
            </w:pPr>
            <w:r w:rsidRPr="00854498">
              <w:t>от 10 до 13 баллов</w:t>
            </w:r>
          </w:p>
        </w:tc>
        <w:tc>
          <w:tcPr>
            <w:tcW w:w="5069" w:type="dxa"/>
          </w:tcPr>
          <w:p w14:paraId="02FAE9E6" w14:textId="77777777" w:rsidR="006D6507" w:rsidRPr="00854498" w:rsidRDefault="006D6507" w:rsidP="00970E3E">
            <w:pPr>
              <w:ind w:firstLine="0"/>
              <w:jc w:val="center"/>
            </w:pPr>
            <w:r>
              <w:t>10</w:t>
            </w:r>
          </w:p>
        </w:tc>
      </w:tr>
    </w:tbl>
    <w:p w14:paraId="695BE046" w14:textId="77777777" w:rsidR="006D6507" w:rsidRDefault="006D6507" w:rsidP="00DA4396">
      <w:pPr>
        <w:jc w:val="both"/>
      </w:pPr>
    </w:p>
    <w:p w14:paraId="04B7D2FF" w14:textId="77777777" w:rsidR="006D6507" w:rsidRPr="00BB39C9" w:rsidRDefault="006D6507" w:rsidP="00A3762C">
      <w:pPr>
        <w:pStyle w:val="2"/>
      </w:pPr>
      <w:bookmarkStart w:id="50" w:name="_Toc206998158"/>
      <w:r w:rsidRPr="00D426AF">
        <w:t xml:space="preserve">Порядок формирования оценки по разделу </w:t>
      </w:r>
      <w:r w:rsidRPr="00D426AF">
        <w:rPr>
          <w:lang w:val="en-US"/>
        </w:rPr>
        <w:t>II</w:t>
      </w:r>
      <w:r w:rsidRPr="00BB39C9">
        <w:t xml:space="preserve"> </w:t>
      </w:r>
      <w:r w:rsidRPr="00D426AF">
        <w:t>(</w:t>
      </w:r>
      <w:proofErr w:type="gramStart"/>
      <w:r w:rsidRPr="00D426AF">
        <w:t>О</w:t>
      </w:r>
      <w:proofErr w:type="gramEnd"/>
      <w:r w:rsidRPr="00D426AF">
        <w:rPr>
          <w:vertAlign w:val="subscript"/>
        </w:rPr>
        <w:t>II</w:t>
      </w:r>
      <w:r w:rsidRPr="00D426AF">
        <w:t>).</w:t>
      </w:r>
      <w:bookmarkEnd w:id="50"/>
    </w:p>
    <w:p w14:paraId="1B2633E4" w14:textId="77777777" w:rsidR="006D6507" w:rsidRDefault="006D6507" w:rsidP="00A60C64">
      <w:pPr>
        <w:jc w:val="both"/>
      </w:pPr>
      <w:r>
        <w:t>Оценка выставляется по 10-тибалльной системе.</w:t>
      </w:r>
    </w:p>
    <w:p w14:paraId="23A16E99" w14:textId="77777777" w:rsidR="006D6507" w:rsidRDefault="006D6507" w:rsidP="001B051C">
      <w:pPr>
        <w:jc w:val="both"/>
      </w:pPr>
      <w:r>
        <w:t>Шкала соответствия итогового балла и оценки, выставляемой в ведомость как итоговой по разделу  </w:t>
      </w:r>
      <w:r>
        <w:rPr>
          <w:lang w:val="en-US"/>
        </w:rPr>
        <w:t>II</w:t>
      </w:r>
      <w: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6D6507" w:rsidRPr="00854498" w14:paraId="5FB9FF44" w14:textId="77777777">
        <w:tc>
          <w:tcPr>
            <w:tcW w:w="5068" w:type="dxa"/>
          </w:tcPr>
          <w:p w14:paraId="031CA2FA" w14:textId="77777777" w:rsidR="006D6507" w:rsidRPr="00854498" w:rsidRDefault="006D6507" w:rsidP="001B051C">
            <w:pPr>
              <w:ind w:firstLine="0"/>
              <w:jc w:val="center"/>
              <w:rPr>
                <w:i/>
                <w:iCs/>
              </w:rPr>
            </w:pPr>
            <w:r w:rsidRPr="00854498">
              <w:rPr>
                <w:i/>
                <w:iCs/>
              </w:rPr>
              <w:t xml:space="preserve">Итоговая оценка по </w:t>
            </w:r>
            <w:r>
              <w:rPr>
                <w:i/>
                <w:iCs/>
              </w:rPr>
              <w:t>разделу</w:t>
            </w:r>
            <w:r w:rsidRPr="00854498">
              <w:rPr>
                <w:i/>
                <w:iCs/>
              </w:rPr>
              <w:t xml:space="preserve"> (</w:t>
            </w:r>
            <w:proofErr w:type="spellStart"/>
            <w:r w:rsidRPr="00854498">
              <w:rPr>
                <w:i/>
                <w:iCs/>
              </w:rPr>
              <w:t>О</w:t>
            </w:r>
            <w:r w:rsidRPr="00854498">
              <w:rPr>
                <w:i/>
                <w:iCs/>
                <w:vertAlign w:val="subscript"/>
              </w:rPr>
              <w:t>итог</w:t>
            </w:r>
            <w:proofErr w:type="spellEnd"/>
            <w:r w:rsidRPr="00854498">
              <w:rPr>
                <w:i/>
                <w:iCs/>
              </w:rPr>
              <w:t>)</w:t>
            </w:r>
          </w:p>
        </w:tc>
        <w:tc>
          <w:tcPr>
            <w:tcW w:w="5069" w:type="dxa"/>
          </w:tcPr>
          <w:p w14:paraId="7CA4F78E" w14:textId="77777777" w:rsidR="006D6507" w:rsidRPr="00854498" w:rsidRDefault="006D6507" w:rsidP="000A6348">
            <w:pPr>
              <w:ind w:firstLine="0"/>
              <w:jc w:val="center"/>
              <w:rPr>
                <w:i/>
                <w:iCs/>
              </w:rPr>
            </w:pPr>
            <w:r w:rsidRPr="00854498">
              <w:rPr>
                <w:i/>
                <w:iCs/>
              </w:rPr>
              <w:t>Итоговый балл, проставляемый в ведомость</w:t>
            </w:r>
          </w:p>
        </w:tc>
      </w:tr>
      <w:tr w:rsidR="006D6507" w:rsidRPr="00854498" w14:paraId="5D2FC67D" w14:textId="77777777">
        <w:tc>
          <w:tcPr>
            <w:tcW w:w="5068" w:type="dxa"/>
          </w:tcPr>
          <w:p w14:paraId="7D82CE35" w14:textId="77777777" w:rsidR="006D6507" w:rsidRPr="00854498" w:rsidRDefault="006D6507" w:rsidP="000A6348">
            <w:pPr>
              <w:ind w:firstLine="0"/>
              <w:jc w:val="center"/>
            </w:pPr>
            <w:r>
              <w:t>от 0 до 3 баллов</w:t>
            </w:r>
          </w:p>
        </w:tc>
        <w:tc>
          <w:tcPr>
            <w:tcW w:w="5069" w:type="dxa"/>
          </w:tcPr>
          <w:p w14:paraId="1E2DC6C9" w14:textId="77777777" w:rsidR="006D6507" w:rsidRPr="00854498" w:rsidRDefault="006D6507" w:rsidP="000A6348">
            <w:pPr>
              <w:ind w:firstLine="0"/>
              <w:jc w:val="center"/>
            </w:pPr>
            <w:r>
              <w:t>0</w:t>
            </w:r>
          </w:p>
        </w:tc>
      </w:tr>
      <w:tr w:rsidR="006D6507" w:rsidRPr="00854498" w14:paraId="1B05464E" w14:textId="77777777">
        <w:tc>
          <w:tcPr>
            <w:tcW w:w="5068" w:type="dxa"/>
          </w:tcPr>
          <w:p w14:paraId="0CDE8F77" w14:textId="77777777" w:rsidR="006D6507" w:rsidRPr="00854498" w:rsidRDefault="006D6507" w:rsidP="000A6348">
            <w:pPr>
              <w:ind w:firstLine="0"/>
              <w:jc w:val="center"/>
            </w:pPr>
            <w:r w:rsidRPr="00854498">
              <w:t>4 балла</w:t>
            </w:r>
          </w:p>
        </w:tc>
        <w:tc>
          <w:tcPr>
            <w:tcW w:w="5069" w:type="dxa"/>
          </w:tcPr>
          <w:p w14:paraId="51328AD7" w14:textId="77777777" w:rsidR="006D6507" w:rsidRPr="00854498" w:rsidRDefault="006D6507" w:rsidP="000A6348">
            <w:pPr>
              <w:ind w:firstLine="0"/>
              <w:jc w:val="center"/>
            </w:pPr>
            <w:r>
              <w:t>4</w:t>
            </w:r>
          </w:p>
        </w:tc>
      </w:tr>
      <w:tr w:rsidR="006D6507" w:rsidRPr="00854498" w14:paraId="3E5B1101" w14:textId="77777777">
        <w:tc>
          <w:tcPr>
            <w:tcW w:w="5068" w:type="dxa"/>
          </w:tcPr>
          <w:p w14:paraId="3466DCE7" w14:textId="77777777" w:rsidR="006D6507" w:rsidRPr="00854498" w:rsidRDefault="006D6507" w:rsidP="000A6348">
            <w:pPr>
              <w:ind w:firstLine="0"/>
              <w:jc w:val="center"/>
            </w:pPr>
            <w:r w:rsidRPr="00854498">
              <w:t>5 баллов</w:t>
            </w:r>
          </w:p>
        </w:tc>
        <w:tc>
          <w:tcPr>
            <w:tcW w:w="5069" w:type="dxa"/>
          </w:tcPr>
          <w:p w14:paraId="69355718" w14:textId="77777777" w:rsidR="006D6507" w:rsidRPr="00854498" w:rsidRDefault="006D6507" w:rsidP="000A6348">
            <w:pPr>
              <w:ind w:firstLine="0"/>
              <w:jc w:val="center"/>
            </w:pPr>
            <w:r>
              <w:t>5</w:t>
            </w:r>
          </w:p>
        </w:tc>
      </w:tr>
      <w:tr w:rsidR="006D6507" w:rsidRPr="00854498" w14:paraId="291FA0B9" w14:textId="77777777">
        <w:tc>
          <w:tcPr>
            <w:tcW w:w="5068" w:type="dxa"/>
          </w:tcPr>
          <w:p w14:paraId="46A832AC" w14:textId="77777777" w:rsidR="006D6507" w:rsidRPr="00854498" w:rsidRDefault="006D6507" w:rsidP="000A6348">
            <w:pPr>
              <w:ind w:firstLine="0"/>
              <w:jc w:val="center"/>
            </w:pPr>
            <w:r w:rsidRPr="00854498">
              <w:t>6 баллов</w:t>
            </w:r>
          </w:p>
        </w:tc>
        <w:tc>
          <w:tcPr>
            <w:tcW w:w="5069" w:type="dxa"/>
          </w:tcPr>
          <w:p w14:paraId="3DACCC1F" w14:textId="77777777" w:rsidR="006D6507" w:rsidRPr="00854498" w:rsidRDefault="006D6507" w:rsidP="000A6348">
            <w:pPr>
              <w:ind w:firstLine="0"/>
              <w:jc w:val="center"/>
            </w:pPr>
            <w:r>
              <w:t>6</w:t>
            </w:r>
          </w:p>
        </w:tc>
      </w:tr>
      <w:tr w:rsidR="006D6507" w:rsidRPr="00854498" w14:paraId="5AC11250" w14:textId="77777777">
        <w:tc>
          <w:tcPr>
            <w:tcW w:w="5068" w:type="dxa"/>
          </w:tcPr>
          <w:p w14:paraId="3D659C6B" w14:textId="77777777" w:rsidR="006D6507" w:rsidRPr="00854498" w:rsidRDefault="006D6507" w:rsidP="000A6348">
            <w:pPr>
              <w:ind w:firstLine="0"/>
              <w:jc w:val="center"/>
            </w:pPr>
            <w:r w:rsidRPr="00854498">
              <w:t>7 баллов</w:t>
            </w:r>
          </w:p>
        </w:tc>
        <w:tc>
          <w:tcPr>
            <w:tcW w:w="5069" w:type="dxa"/>
          </w:tcPr>
          <w:p w14:paraId="7E2E8C16" w14:textId="77777777" w:rsidR="006D6507" w:rsidRPr="00854498" w:rsidRDefault="006D6507" w:rsidP="000A6348">
            <w:pPr>
              <w:ind w:firstLine="0"/>
              <w:jc w:val="center"/>
            </w:pPr>
            <w:r>
              <w:t>7</w:t>
            </w:r>
          </w:p>
        </w:tc>
      </w:tr>
      <w:tr w:rsidR="006D6507" w:rsidRPr="00854498" w14:paraId="27CB0343" w14:textId="77777777">
        <w:tc>
          <w:tcPr>
            <w:tcW w:w="5068" w:type="dxa"/>
          </w:tcPr>
          <w:p w14:paraId="3BE87DAD" w14:textId="77777777" w:rsidR="006D6507" w:rsidRPr="00854498" w:rsidRDefault="006D6507" w:rsidP="000A6348">
            <w:pPr>
              <w:ind w:firstLine="0"/>
              <w:jc w:val="center"/>
            </w:pPr>
            <w:r w:rsidRPr="00854498">
              <w:t>8 баллов</w:t>
            </w:r>
          </w:p>
        </w:tc>
        <w:tc>
          <w:tcPr>
            <w:tcW w:w="5069" w:type="dxa"/>
          </w:tcPr>
          <w:p w14:paraId="612A1DED" w14:textId="77777777" w:rsidR="006D6507" w:rsidRPr="00854498" w:rsidRDefault="006D6507" w:rsidP="000A6348">
            <w:pPr>
              <w:ind w:firstLine="0"/>
              <w:jc w:val="center"/>
            </w:pPr>
            <w:r>
              <w:t>8</w:t>
            </w:r>
          </w:p>
        </w:tc>
      </w:tr>
      <w:tr w:rsidR="006D6507" w:rsidRPr="00854498" w14:paraId="180DAAF0" w14:textId="77777777">
        <w:tc>
          <w:tcPr>
            <w:tcW w:w="5068" w:type="dxa"/>
          </w:tcPr>
          <w:p w14:paraId="3248E5FA" w14:textId="77777777" w:rsidR="006D6507" w:rsidRPr="00854498" w:rsidRDefault="006D6507" w:rsidP="000A6348">
            <w:pPr>
              <w:ind w:firstLine="0"/>
              <w:jc w:val="center"/>
            </w:pPr>
            <w:r w:rsidRPr="00854498">
              <w:t>9 баллов</w:t>
            </w:r>
          </w:p>
        </w:tc>
        <w:tc>
          <w:tcPr>
            <w:tcW w:w="5069" w:type="dxa"/>
          </w:tcPr>
          <w:p w14:paraId="31AB69FC" w14:textId="77777777" w:rsidR="006D6507" w:rsidRPr="00854498" w:rsidRDefault="006D6507" w:rsidP="000A6348">
            <w:pPr>
              <w:ind w:firstLine="0"/>
              <w:jc w:val="center"/>
            </w:pPr>
            <w:r>
              <w:t>9</w:t>
            </w:r>
          </w:p>
        </w:tc>
      </w:tr>
      <w:tr w:rsidR="006D6507" w:rsidRPr="00854498" w14:paraId="619A5011" w14:textId="77777777">
        <w:tc>
          <w:tcPr>
            <w:tcW w:w="5068" w:type="dxa"/>
          </w:tcPr>
          <w:p w14:paraId="5F636A1D" w14:textId="77777777" w:rsidR="006D6507" w:rsidRPr="00854498" w:rsidRDefault="006D6507" w:rsidP="000A6348">
            <w:pPr>
              <w:ind w:firstLine="0"/>
              <w:jc w:val="center"/>
            </w:pPr>
            <w:r>
              <w:t>10 баллов</w:t>
            </w:r>
          </w:p>
        </w:tc>
        <w:tc>
          <w:tcPr>
            <w:tcW w:w="5069" w:type="dxa"/>
          </w:tcPr>
          <w:p w14:paraId="03EACBD5" w14:textId="77777777" w:rsidR="006D6507" w:rsidRPr="00854498" w:rsidRDefault="006D6507" w:rsidP="000A6348">
            <w:pPr>
              <w:ind w:firstLine="0"/>
              <w:jc w:val="center"/>
            </w:pPr>
            <w:r>
              <w:t>10</w:t>
            </w:r>
          </w:p>
        </w:tc>
      </w:tr>
    </w:tbl>
    <w:p w14:paraId="77FE8406" w14:textId="77777777" w:rsidR="006D6507" w:rsidRDefault="006D6507" w:rsidP="00DA4396">
      <w:pPr>
        <w:jc w:val="both"/>
      </w:pPr>
    </w:p>
    <w:p w14:paraId="7A1BD0F0" w14:textId="77777777" w:rsidR="006D6507" w:rsidRDefault="006D6507" w:rsidP="00DA4396">
      <w:pPr>
        <w:jc w:val="both"/>
      </w:pPr>
    </w:p>
    <w:p w14:paraId="182B83A5" w14:textId="77777777" w:rsidR="006D6507" w:rsidRPr="00BB39C9" w:rsidRDefault="006D6507" w:rsidP="00A3762C">
      <w:pPr>
        <w:pStyle w:val="2"/>
      </w:pPr>
      <w:bookmarkStart w:id="51" w:name="_Toc206998159"/>
      <w:r w:rsidRPr="00D426AF">
        <w:t xml:space="preserve">Порядок формирования оценки по разделу </w:t>
      </w:r>
      <w:r w:rsidRPr="00D426AF">
        <w:rPr>
          <w:lang w:val="en-US"/>
        </w:rPr>
        <w:t>III</w:t>
      </w:r>
      <w:r w:rsidRPr="00BB39C9">
        <w:t xml:space="preserve"> </w:t>
      </w:r>
      <w:r w:rsidRPr="00D426AF">
        <w:t>(</w:t>
      </w:r>
      <w:proofErr w:type="gramStart"/>
      <w:r w:rsidRPr="00D426AF">
        <w:t>О</w:t>
      </w:r>
      <w:proofErr w:type="gramEnd"/>
      <w:r w:rsidRPr="00D426AF">
        <w:rPr>
          <w:vertAlign w:val="subscript"/>
        </w:rPr>
        <w:t>III</w:t>
      </w:r>
      <w:r w:rsidRPr="00D426AF">
        <w:t>).</w:t>
      </w:r>
      <w:bookmarkEnd w:id="51"/>
    </w:p>
    <w:p w14:paraId="58661F8A" w14:textId="77777777" w:rsidR="006D6507" w:rsidRDefault="006D6507" w:rsidP="00A60C64">
      <w:pPr>
        <w:jc w:val="both"/>
      </w:pPr>
      <w:r>
        <w:t>Оценка выставляется по 10-тибалльной системе.</w:t>
      </w:r>
    </w:p>
    <w:p w14:paraId="60D4DFBA" w14:textId="77777777" w:rsidR="006D6507" w:rsidRDefault="006D6507" w:rsidP="001B051C">
      <w:pPr>
        <w:jc w:val="both"/>
      </w:pPr>
      <w:r>
        <w:lastRenderedPageBreak/>
        <w:t>Шкала соответствия итогового балла и оценки, выставляемой в ведомость как итоговой по разделу  </w:t>
      </w:r>
      <w:r>
        <w:rPr>
          <w:lang w:val="en-US"/>
        </w:rPr>
        <w:t>III</w:t>
      </w:r>
      <w: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6D6507" w:rsidRPr="00854498" w14:paraId="01B582A2" w14:textId="77777777">
        <w:tc>
          <w:tcPr>
            <w:tcW w:w="5068" w:type="dxa"/>
          </w:tcPr>
          <w:p w14:paraId="6197C04E" w14:textId="77777777" w:rsidR="006D6507" w:rsidRPr="00854498" w:rsidRDefault="006D6507" w:rsidP="001B051C">
            <w:pPr>
              <w:ind w:firstLine="0"/>
              <w:jc w:val="center"/>
              <w:rPr>
                <w:i/>
                <w:iCs/>
              </w:rPr>
            </w:pPr>
            <w:r w:rsidRPr="00854498">
              <w:rPr>
                <w:i/>
                <w:iCs/>
              </w:rPr>
              <w:t xml:space="preserve">Итоговая оценка по </w:t>
            </w:r>
            <w:r>
              <w:rPr>
                <w:i/>
                <w:iCs/>
              </w:rPr>
              <w:t>разделу</w:t>
            </w:r>
            <w:r w:rsidRPr="00854498">
              <w:rPr>
                <w:i/>
                <w:iCs/>
              </w:rPr>
              <w:t xml:space="preserve"> (</w:t>
            </w:r>
            <w:proofErr w:type="spellStart"/>
            <w:r w:rsidRPr="00854498">
              <w:rPr>
                <w:i/>
                <w:iCs/>
              </w:rPr>
              <w:t>О</w:t>
            </w:r>
            <w:r w:rsidRPr="00854498">
              <w:rPr>
                <w:i/>
                <w:iCs/>
                <w:vertAlign w:val="subscript"/>
              </w:rPr>
              <w:t>итог</w:t>
            </w:r>
            <w:proofErr w:type="spellEnd"/>
            <w:r w:rsidRPr="00854498">
              <w:rPr>
                <w:i/>
                <w:iCs/>
              </w:rPr>
              <w:t>)</w:t>
            </w:r>
          </w:p>
        </w:tc>
        <w:tc>
          <w:tcPr>
            <w:tcW w:w="5069" w:type="dxa"/>
          </w:tcPr>
          <w:p w14:paraId="15B95318" w14:textId="77777777" w:rsidR="006D6507" w:rsidRPr="00854498" w:rsidRDefault="006D6507" w:rsidP="000A6348">
            <w:pPr>
              <w:ind w:firstLine="0"/>
              <w:jc w:val="center"/>
              <w:rPr>
                <w:i/>
                <w:iCs/>
              </w:rPr>
            </w:pPr>
            <w:r w:rsidRPr="00854498">
              <w:rPr>
                <w:i/>
                <w:iCs/>
              </w:rPr>
              <w:t>Итоговый балл, проставляемый в ведомость</w:t>
            </w:r>
          </w:p>
        </w:tc>
      </w:tr>
      <w:tr w:rsidR="006D6507" w:rsidRPr="00854498" w14:paraId="12562C5A" w14:textId="77777777">
        <w:tc>
          <w:tcPr>
            <w:tcW w:w="5068" w:type="dxa"/>
          </w:tcPr>
          <w:p w14:paraId="2B613C32" w14:textId="77777777" w:rsidR="006D6507" w:rsidRPr="00854498" w:rsidRDefault="006D6507" w:rsidP="000A6348">
            <w:pPr>
              <w:ind w:firstLine="0"/>
              <w:jc w:val="center"/>
            </w:pPr>
            <w:r>
              <w:t>от 0 до 3</w:t>
            </w:r>
            <w:r w:rsidRPr="00854498">
              <w:t xml:space="preserve"> балл</w:t>
            </w:r>
            <w:r>
              <w:t>ов</w:t>
            </w:r>
          </w:p>
        </w:tc>
        <w:tc>
          <w:tcPr>
            <w:tcW w:w="5069" w:type="dxa"/>
          </w:tcPr>
          <w:p w14:paraId="4C4F1E9C" w14:textId="77777777" w:rsidR="006D6507" w:rsidRPr="00854498" w:rsidRDefault="006D6507" w:rsidP="000A6348">
            <w:pPr>
              <w:ind w:firstLine="0"/>
              <w:jc w:val="center"/>
            </w:pPr>
            <w:r>
              <w:t>0</w:t>
            </w:r>
          </w:p>
        </w:tc>
      </w:tr>
      <w:tr w:rsidR="006D6507" w:rsidRPr="00854498" w14:paraId="7454B631" w14:textId="77777777">
        <w:tc>
          <w:tcPr>
            <w:tcW w:w="5068" w:type="dxa"/>
          </w:tcPr>
          <w:p w14:paraId="0EF03ED5" w14:textId="77777777" w:rsidR="006D6507" w:rsidRPr="00854498" w:rsidRDefault="006D6507" w:rsidP="000A6348">
            <w:pPr>
              <w:ind w:firstLine="0"/>
              <w:jc w:val="center"/>
            </w:pPr>
            <w:r w:rsidRPr="00854498">
              <w:t>4 балла</w:t>
            </w:r>
          </w:p>
        </w:tc>
        <w:tc>
          <w:tcPr>
            <w:tcW w:w="5069" w:type="dxa"/>
          </w:tcPr>
          <w:p w14:paraId="31A72575" w14:textId="77777777" w:rsidR="006D6507" w:rsidRPr="00854498" w:rsidRDefault="006D6507" w:rsidP="000A6348">
            <w:pPr>
              <w:ind w:firstLine="0"/>
              <w:jc w:val="center"/>
            </w:pPr>
            <w:r>
              <w:t>4</w:t>
            </w:r>
          </w:p>
        </w:tc>
      </w:tr>
      <w:tr w:rsidR="006D6507" w:rsidRPr="00854498" w14:paraId="2F871D64" w14:textId="77777777">
        <w:tc>
          <w:tcPr>
            <w:tcW w:w="5068" w:type="dxa"/>
          </w:tcPr>
          <w:p w14:paraId="70DE7AF2" w14:textId="77777777" w:rsidR="006D6507" w:rsidRPr="00854498" w:rsidRDefault="006D6507" w:rsidP="000A6348">
            <w:pPr>
              <w:ind w:firstLine="0"/>
              <w:jc w:val="center"/>
            </w:pPr>
            <w:r w:rsidRPr="00854498">
              <w:t>5 баллов</w:t>
            </w:r>
          </w:p>
        </w:tc>
        <w:tc>
          <w:tcPr>
            <w:tcW w:w="5069" w:type="dxa"/>
          </w:tcPr>
          <w:p w14:paraId="221F8D94" w14:textId="77777777" w:rsidR="006D6507" w:rsidRPr="00854498" w:rsidRDefault="006D6507" w:rsidP="000A6348">
            <w:pPr>
              <w:ind w:firstLine="0"/>
              <w:jc w:val="center"/>
            </w:pPr>
            <w:r>
              <w:t>5</w:t>
            </w:r>
          </w:p>
        </w:tc>
      </w:tr>
      <w:tr w:rsidR="006D6507" w:rsidRPr="00854498" w14:paraId="63F05766" w14:textId="77777777">
        <w:tc>
          <w:tcPr>
            <w:tcW w:w="5068" w:type="dxa"/>
          </w:tcPr>
          <w:p w14:paraId="6D7F48C3" w14:textId="77777777" w:rsidR="006D6507" w:rsidRPr="00854498" w:rsidRDefault="006D6507" w:rsidP="000A6348">
            <w:pPr>
              <w:ind w:firstLine="0"/>
              <w:jc w:val="center"/>
            </w:pPr>
            <w:r w:rsidRPr="00854498">
              <w:t>6 баллов</w:t>
            </w:r>
          </w:p>
        </w:tc>
        <w:tc>
          <w:tcPr>
            <w:tcW w:w="5069" w:type="dxa"/>
          </w:tcPr>
          <w:p w14:paraId="47174CF6" w14:textId="77777777" w:rsidR="006D6507" w:rsidRPr="00854498" w:rsidRDefault="006D6507" w:rsidP="000A6348">
            <w:pPr>
              <w:ind w:firstLine="0"/>
              <w:jc w:val="center"/>
            </w:pPr>
            <w:r>
              <w:t>6</w:t>
            </w:r>
          </w:p>
        </w:tc>
      </w:tr>
      <w:tr w:rsidR="006D6507" w:rsidRPr="00854498" w14:paraId="5440CEFD" w14:textId="77777777">
        <w:tc>
          <w:tcPr>
            <w:tcW w:w="5068" w:type="dxa"/>
          </w:tcPr>
          <w:p w14:paraId="1655E2B0" w14:textId="77777777" w:rsidR="006D6507" w:rsidRPr="00854498" w:rsidRDefault="006D6507" w:rsidP="000A6348">
            <w:pPr>
              <w:ind w:firstLine="0"/>
              <w:jc w:val="center"/>
            </w:pPr>
            <w:r w:rsidRPr="00854498">
              <w:t>7 баллов</w:t>
            </w:r>
          </w:p>
        </w:tc>
        <w:tc>
          <w:tcPr>
            <w:tcW w:w="5069" w:type="dxa"/>
          </w:tcPr>
          <w:p w14:paraId="77E62C5C" w14:textId="77777777" w:rsidR="006D6507" w:rsidRPr="00854498" w:rsidRDefault="006D6507" w:rsidP="000A6348">
            <w:pPr>
              <w:ind w:firstLine="0"/>
              <w:jc w:val="center"/>
            </w:pPr>
            <w:r>
              <w:t>7</w:t>
            </w:r>
          </w:p>
        </w:tc>
      </w:tr>
      <w:tr w:rsidR="006D6507" w:rsidRPr="00854498" w14:paraId="14F94113" w14:textId="77777777">
        <w:tc>
          <w:tcPr>
            <w:tcW w:w="5068" w:type="dxa"/>
          </w:tcPr>
          <w:p w14:paraId="5551ACA1" w14:textId="77777777" w:rsidR="006D6507" w:rsidRPr="00854498" w:rsidRDefault="006D6507" w:rsidP="000A6348">
            <w:pPr>
              <w:ind w:firstLine="0"/>
              <w:jc w:val="center"/>
            </w:pPr>
            <w:r w:rsidRPr="00854498">
              <w:t>8 баллов</w:t>
            </w:r>
          </w:p>
        </w:tc>
        <w:tc>
          <w:tcPr>
            <w:tcW w:w="5069" w:type="dxa"/>
          </w:tcPr>
          <w:p w14:paraId="39588BD5" w14:textId="77777777" w:rsidR="006D6507" w:rsidRPr="00854498" w:rsidRDefault="006D6507" w:rsidP="000A6348">
            <w:pPr>
              <w:ind w:firstLine="0"/>
              <w:jc w:val="center"/>
            </w:pPr>
            <w:r>
              <w:t>8</w:t>
            </w:r>
          </w:p>
        </w:tc>
      </w:tr>
      <w:tr w:rsidR="006D6507" w:rsidRPr="00854498" w14:paraId="4BFA282D" w14:textId="77777777">
        <w:tc>
          <w:tcPr>
            <w:tcW w:w="5068" w:type="dxa"/>
          </w:tcPr>
          <w:p w14:paraId="39422F73" w14:textId="77777777" w:rsidR="006D6507" w:rsidRPr="00854498" w:rsidRDefault="006D6507" w:rsidP="000A6348">
            <w:pPr>
              <w:ind w:firstLine="0"/>
              <w:jc w:val="center"/>
            </w:pPr>
            <w:r w:rsidRPr="00854498">
              <w:t>9 баллов</w:t>
            </w:r>
          </w:p>
        </w:tc>
        <w:tc>
          <w:tcPr>
            <w:tcW w:w="5069" w:type="dxa"/>
          </w:tcPr>
          <w:p w14:paraId="3B23156F" w14:textId="77777777" w:rsidR="006D6507" w:rsidRPr="00854498" w:rsidRDefault="006D6507" w:rsidP="000A6348">
            <w:pPr>
              <w:ind w:firstLine="0"/>
              <w:jc w:val="center"/>
            </w:pPr>
            <w:r>
              <w:t>9</w:t>
            </w:r>
          </w:p>
        </w:tc>
      </w:tr>
      <w:tr w:rsidR="006D6507" w:rsidRPr="00854498" w14:paraId="1F48AB3B" w14:textId="77777777">
        <w:tc>
          <w:tcPr>
            <w:tcW w:w="5068" w:type="dxa"/>
          </w:tcPr>
          <w:p w14:paraId="56E432EB" w14:textId="77777777" w:rsidR="006D6507" w:rsidRPr="00854498" w:rsidRDefault="006D6507" w:rsidP="000A6348">
            <w:pPr>
              <w:ind w:firstLine="0"/>
              <w:jc w:val="center"/>
            </w:pPr>
            <w:r>
              <w:t>10 баллов</w:t>
            </w:r>
          </w:p>
        </w:tc>
        <w:tc>
          <w:tcPr>
            <w:tcW w:w="5069" w:type="dxa"/>
          </w:tcPr>
          <w:p w14:paraId="0B8242C8" w14:textId="77777777" w:rsidR="006D6507" w:rsidRPr="00854498" w:rsidRDefault="006D6507" w:rsidP="000A6348">
            <w:pPr>
              <w:ind w:firstLine="0"/>
              <w:jc w:val="center"/>
            </w:pPr>
            <w:r>
              <w:t>10</w:t>
            </w:r>
          </w:p>
        </w:tc>
      </w:tr>
    </w:tbl>
    <w:p w14:paraId="41DDAF3B" w14:textId="77777777" w:rsidR="006D6507" w:rsidRDefault="006D6507" w:rsidP="001B051C">
      <w:pPr>
        <w:jc w:val="both"/>
      </w:pPr>
    </w:p>
    <w:p w14:paraId="70983822" w14:textId="77777777" w:rsidR="006D6507" w:rsidRDefault="006D6507" w:rsidP="00DA4396">
      <w:pPr>
        <w:jc w:val="both"/>
      </w:pPr>
    </w:p>
    <w:p w14:paraId="1AAE580E" w14:textId="77777777" w:rsidR="006D6507" w:rsidRPr="00BB39C9" w:rsidRDefault="006D6507" w:rsidP="00A3762C">
      <w:pPr>
        <w:pStyle w:val="2"/>
      </w:pPr>
      <w:bookmarkStart w:id="52" w:name="_Toc206998160"/>
      <w:r w:rsidRPr="00D426AF">
        <w:t xml:space="preserve">Порядок формирования оценки по разделу </w:t>
      </w:r>
      <w:r w:rsidRPr="00D426AF">
        <w:rPr>
          <w:lang w:val="en-US"/>
        </w:rPr>
        <w:t>IV</w:t>
      </w:r>
      <w:r w:rsidRPr="00BB39C9">
        <w:t xml:space="preserve"> </w:t>
      </w:r>
      <w:r w:rsidRPr="00D426AF">
        <w:t>(</w:t>
      </w:r>
      <w:proofErr w:type="gramStart"/>
      <w:r w:rsidRPr="00D426AF">
        <w:t>О</w:t>
      </w:r>
      <w:proofErr w:type="gramEnd"/>
      <w:r w:rsidRPr="00D426AF">
        <w:rPr>
          <w:vertAlign w:val="subscript"/>
        </w:rPr>
        <w:t>IV</w:t>
      </w:r>
      <w:r w:rsidRPr="00D426AF">
        <w:t>).</w:t>
      </w:r>
      <w:bookmarkEnd w:id="52"/>
    </w:p>
    <w:p w14:paraId="2D74D38C" w14:textId="10F37D69" w:rsidR="006D6507" w:rsidRPr="00780C44" w:rsidRDefault="006D6507" w:rsidP="00D8115B">
      <w:pPr>
        <w:tabs>
          <w:tab w:val="num" w:pos="960"/>
        </w:tabs>
        <w:ind w:left="720" w:firstLine="0"/>
        <w:jc w:val="both"/>
      </w:pPr>
      <w:r w:rsidRPr="00780C44">
        <w:t xml:space="preserve">Итоговая оценка  по разделу </w:t>
      </w:r>
      <w:r w:rsidRPr="00780C44">
        <w:rPr>
          <w:lang w:val="en-US"/>
        </w:rPr>
        <w:t>IV</w:t>
      </w:r>
      <w:r w:rsidRPr="00780C44">
        <w:t xml:space="preserve"> – в десятибалльной шкале (</w:t>
      </w:r>
      <w:proofErr w:type="gramStart"/>
      <w:r w:rsidRPr="00D426AF">
        <w:t>О</w:t>
      </w:r>
      <w:proofErr w:type="gramEnd"/>
      <w:r w:rsidRPr="00D426AF">
        <w:rPr>
          <w:vertAlign w:val="subscript"/>
        </w:rPr>
        <w:t>IV</w:t>
      </w:r>
      <w:r w:rsidRPr="00780C44">
        <w:t>), определяется усреднением оценок, полученных по двум контрольным работам.  Указанная схема применяется после получения студентом не менее 4 баллов по каждой контрольной работе.  В противном случае (независимо от итоговой суммы баллов) работа студента оценивается как «неудовлетвор</w:t>
      </w:r>
      <w:r w:rsidRPr="00780C44">
        <w:t>и</w:t>
      </w:r>
      <w:r w:rsidRPr="00780C44">
        <w:t>тельная»</w:t>
      </w:r>
      <w:r>
        <w:t xml:space="preserve"> и в ведомость выставляется оценка в 0 баллов.</w:t>
      </w:r>
    </w:p>
    <w:p w14:paraId="75E4801E" w14:textId="77777777" w:rsidR="006D6507" w:rsidRPr="00780C44" w:rsidRDefault="006D6507" w:rsidP="00D8115B">
      <w:pPr>
        <w:pStyle w:val="2"/>
        <w:numPr>
          <w:ilvl w:val="0"/>
          <w:numId w:val="0"/>
        </w:numPr>
        <w:spacing w:line="360" w:lineRule="auto"/>
        <w:jc w:val="center"/>
        <w:rPr>
          <w:b w:val="0"/>
          <w:bCs w:val="0"/>
        </w:rPr>
      </w:pPr>
      <w:r w:rsidRPr="00780C44">
        <w:rPr>
          <w:b w:val="0"/>
          <w:bCs w:val="0"/>
        </w:rPr>
        <w:t>Система оценивания текущей контрольной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289"/>
      </w:tblGrid>
      <w:tr w:rsidR="006D6507" w:rsidRPr="00780C44" w14:paraId="3F69D9EE" w14:textId="77777777">
        <w:trPr>
          <w:trHeight w:val="90"/>
          <w:jc w:val="center"/>
        </w:trPr>
        <w:tc>
          <w:tcPr>
            <w:tcW w:w="2082" w:type="dxa"/>
            <w:vAlign w:val="center"/>
          </w:tcPr>
          <w:p w14:paraId="5A13EC11" w14:textId="77777777" w:rsidR="006D6507" w:rsidRPr="00780C44" w:rsidRDefault="006D6507" w:rsidP="00D8115B">
            <w:pPr>
              <w:jc w:val="center"/>
            </w:pPr>
            <w:r w:rsidRPr="00780C44">
              <w:t xml:space="preserve">Оценка </w:t>
            </w:r>
          </w:p>
        </w:tc>
        <w:tc>
          <w:tcPr>
            <w:tcW w:w="6289" w:type="dxa"/>
            <w:vAlign w:val="center"/>
          </w:tcPr>
          <w:p w14:paraId="49543B0A" w14:textId="77777777" w:rsidR="006D6507" w:rsidRPr="00780C44" w:rsidRDefault="006D6507" w:rsidP="00D8115B">
            <w:pPr>
              <w:jc w:val="center"/>
            </w:pPr>
            <w:r w:rsidRPr="00780C44">
              <w:t>Условие</w:t>
            </w:r>
          </w:p>
        </w:tc>
      </w:tr>
      <w:tr w:rsidR="006D6507" w:rsidRPr="00780C44" w14:paraId="21D44E3A" w14:textId="77777777">
        <w:trPr>
          <w:jc w:val="center"/>
        </w:trPr>
        <w:tc>
          <w:tcPr>
            <w:tcW w:w="2082" w:type="dxa"/>
            <w:vAlign w:val="center"/>
          </w:tcPr>
          <w:p w14:paraId="5ADA5D7F" w14:textId="77777777" w:rsidR="006D6507" w:rsidRPr="00780C44" w:rsidRDefault="006D6507" w:rsidP="00D8115B">
            <w:pPr>
              <w:ind w:firstLine="360"/>
              <w:jc w:val="center"/>
            </w:pPr>
            <w:r w:rsidRPr="00780C44">
              <w:t>8-10 баллов</w:t>
            </w:r>
          </w:p>
        </w:tc>
        <w:tc>
          <w:tcPr>
            <w:tcW w:w="6289" w:type="dxa"/>
            <w:vAlign w:val="center"/>
          </w:tcPr>
          <w:p w14:paraId="0641A968" w14:textId="77777777" w:rsidR="006D6507" w:rsidRPr="00780C44" w:rsidRDefault="006D6507" w:rsidP="00D8115B">
            <w:pPr>
              <w:jc w:val="both"/>
            </w:pPr>
            <w:r w:rsidRPr="00780C44">
              <w:t>правильно решенные задачи;</w:t>
            </w:r>
          </w:p>
          <w:p w14:paraId="200CAD36" w14:textId="77777777" w:rsidR="006D6507" w:rsidRPr="00780C44" w:rsidRDefault="006D6507" w:rsidP="00D8115B">
            <w:pPr>
              <w:jc w:val="both"/>
            </w:pPr>
            <w:r w:rsidRPr="00780C44">
              <w:t xml:space="preserve">владение как теоретическим материалом, так и  </w:t>
            </w:r>
          </w:p>
          <w:p w14:paraId="215DAD76" w14:textId="77777777" w:rsidR="006D6507" w:rsidRPr="00780C44" w:rsidRDefault="006D6507" w:rsidP="00D8115B">
            <w:pPr>
              <w:jc w:val="both"/>
            </w:pPr>
            <w:r w:rsidRPr="00780C44">
              <w:t>практическими навыками</w:t>
            </w:r>
          </w:p>
        </w:tc>
      </w:tr>
      <w:tr w:rsidR="006D6507" w:rsidRPr="00780C44" w14:paraId="7CE561E5" w14:textId="77777777">
        <w:trPr>
          <w:jc w:val="center"/>
        </w:trPr>
        <w:tc>
          <w:tcPr>
            <w:tcW w:w="2082" w:type="dxa"/>
            <w:vAlign w:val="center"/>
          </w:tcPr>
          <w:p w14:paraId="68C9D00C" w14:textId="77777777" w:rsidR="006D6507" w:rsidRPr="00780C44" w:rsidRDefault="006D6507" w:rsidP="00D8115B">
            <w:pPr>
              <w:jc w:val="center"/>
            </w:pPr>
            <w:r w:rsidRPr="00780C44">
              <w:t>6-7 баллов</w:t>
            </w:r>
          </w:p>
        </w:tc>
        <w:tc>
          <w:tcPr>
            <w:tcW w:w="6289" w:type="dxa"/>
            <w:vAlign w:val="center"/>
          </w:tcPr>
          <w:p w14:paraId="213F596B" w14:textId="77777777" w:rsidR="006D6507" w:rsidRPr="00780C44" w:rsidRDefault="006D6507" w:rsidP="00D8115B">
            <w:pPr>
              <w:jc w:val="both"/>
            </w:pPr>
            <w:r w:rsidRPr="00780C44">
              <w:t>не полностью решенная одна задача;</w:t>
            </w:r>
          </w:p>
          <w:p w14:paraId="1656176B" w14:textId="77777777" w:rsidR="006D6507" w:rsidRPr="00780C44" w:rsidRDefault="006D6507" w:rsidP="00D8115B">
            <w:pPr>
              <w:jc w:val="both"/>
            </w:pPr>
            <w:r w:rsidRPr="00780C44">
              <w:t xml:space="preserve">недостаточно свободное  владение </w:t>
            </w:r>
            <w:proofErr w:type="gramStart"/>
            <w:r w:rsidRPr="00780C44">
              <w:t>теоретическим</w:t>
            </w:r>
            <w:proofErr w:type="gramEnd"/>
            <w:r w:rsidRPr="00780C44">
              <w:t xml:space="preserve">  </w:t>
            </w:r>
          </w:p>
          <w:p w14:paraId="7FCD2A86" w14:textId="77777777" w:rsidR="006D6507" w:rsidRPr="00780C44" w:rsidRDefault="006D6507" w:rsidP="00D8115B">
            <w:pPr>
              <w:jc w:val="both"/>
            </w:pPr>
            <w:r w:rsidRPr="00780C44">
              <w:t>материалом и практическими навыками</w:t>
            </w:r>
          </w:p>
        </w:tc>
      </w:tr>
      <w:tr w:rsidR="006D6507" w:rsidRPr="005F780C" w14:paraId="1DFFE0BF" w14:textId="77777777">
        <w:trPr>
          <w:jc w:val="center"/>
        </w:trPr>
        <w:tc>
          <w:tcPr>
            <w:tcW w:w="2082" w:type="dxa"/>
            <w:vAlign w:val="center"/>
          </w:tcPr>
          <w:p w14:paraId="06E97AEB" w14:textId="77777777" w:rsidR="006D6507" w:rsidRPr="00780C44" w:rsidRDefault="006D6507" w:rsidP="00D8115B">
            <w:pPr>
              <w:jc w:val="center"/>
            </w:pPr>
            <w:r w:rsidRPr="00780C44">
              <w:t>4-5 баллов</w:t>
            </w:r>
          </w:p>
        </w:tc>
        <w:tc>
          <w:tcPr>
            <w:tcW w:w="6289" w:type="dxa"/>
            <w:vAlign w:val="center"/>
          </w:tcPr>
          <w:p w14:paraId="461D2C10" w14:textId="77777777" w:rsidR="006D6507" w:rsidRPr="00780C44" w:rsidRDefault="006D6507" w:rsidP="00D8115B">
            <w:pPr>
              <w:jc w:val="both"/>
            </w:pPr>
            <w:r w:rsidRPr="00780C44">
              <w:t>не полностью решенные задачи;</w:t>
            </w:r>
          </w:p>
          <w:p w14:paraId="68303F79" w14:textId="77777777" w:rsidR="006D6507" w:rsidRPr="005F780C" w:rsidRDefault="006D6507" w:rsidP="00D8115B">
            <w:pPr>
              <w:jc w:val="both"/>
            </w:pPr>
            <w:r w:rsidRPr="00780C44">
              <w:t>пробелы в  теоретическом материале</w:t>
            </w:r>
          </w:p>
        </w:tc>
      </w:tr>
    </w:tbl>
    <w:p w14:paraId="7C5DC66A" w14:textId="77777777" w:rsidR="006D6507" w:rsidRDefault="006D6507" w:rsidP="00DA4396">
      <w:pPr>
        <w:jc w:val="both"/>
      </w:pPr>
    </w:p>
    <w:p w14:paraId="3491D834" w14:textId="77777777" w:rsidR="006D6507" w:rsidRPr="00A3762C" w:rsidRDefault="006D6507" w:rsidP="00A3762C">
      <w:pPr>
        <w:pStyle w:val="2"/>
      </w:pPr>
      <w:bookmarkStart w:id="53" w:name="_Toc206998161"/>
      <w:r w:rsidRPr="00A3762C">
        <w:t>Порядок формирования оценки по разделу V (</w:t>
      </w:r>
      <w:r w:rsidRPr="00D426AF">
        <w:t>О</w:t>
      </w:r>
      <w:proofErr w:type="gramStart"/>
      <w:r w:rsidRPr="00C0737F">
        <w:rPr>
          <w:vertAlign w:val="subscript"/>
        </w:rPr>
        <w:t>V</w:t>
      </w:r>
      <w:proofErr w:type="gramEnd"/>
      <w:r w:rsidRPr="00A3762C">
        <w:t>).</w:t>
      </w:r>
      <w:bookmarkEnd w:id="53"/>
    </w:p>
    <w:p w14:paraId="5A201AEE" w14:textId="77777777" w:rsidR="006D6507" w:rsidRDefault="006D6507" w:rsidP="00DA4396">
      <w:pPr>
        <w:jc w:val="both"/>
      </w:pPr>
      <w:r>
        <w:t>Оценка выставляется по 10-тибалльной системе.</w:t>
      </w:r>
    </w:p>
    <w:p w14:paraId="1CB606B6" w14:textId="77777777" w:rsidR="006D6507" w:rsidRDefault="006D6507" w:rsidP="001B051C">
      <w:pPr>
        <w:jc w:val="both"/>
      </w:pPr>
      <w:r>
        <w:t>Шкала соответствия итогового балла и оценки, выставляемой в ведомость как итоговой по разделу  </w:t>
      </w:r>
      <w:r>
        <w:rPr>
          <w:lang w:val="en-US"/>
        </w:rPr>
        <w:t>IV</w:t>
      </w:r>
      <w: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8"/>
        <w:gridCol w:w="5069"/>
      </w:tblGrid>
      <w:tr w:rsidR="006D6507" w:rsidRPr="00854498" w14:paraId="7DE6CF82" w14:textId="77777777">
        <w:tc>
          <w:tcPr>
            <w:tcW w:w="5068" w:type="dxa"/>
          </w:tcPr>
          <w:p w14:paraId="0E2C3D53" w14:textId="77777777" w:rsidR="006D6507" w:rsidRPr="00854498" w:rsidRDefault="006D6507" w:rsidP="001B051C">
            <w:pPr>
              <w:ind w:firstLine="0"/>
              <w:jc w:val="center"/>
              <w:rPr>
                <w:i/>
                <w:iCs/>
              </w:rPr>
            </w:pPr>
            <w:r w:rsidRPr="00854498">
              <w:rPr>
                <w:i/>
                <w:iCs/>
              </w:rPr>
              <w:t xml:space="preserve">Итоговая оценка по </w:t>
            </w:r>
            <w:r>
              <w:rPr>
                <w:i/>
                <w:iCs/>
              </w:rPr>
              <w:t>разделу</w:t>
            </w:r>
            <w:r w:rsidRPr="00854498">
              <w:rPr>
                <w:i/>
                <w:iCs/>
              </w:rPr>
              <w:t xml:space="preserve"> (</w:t>
            </w:r>
            <w:proofErr w:type="spellStart"/>
            <w:r w:rsidRPr="00854498">
              <w:rPr>
                <w:i/>
                <w:iCs/>
              </w:rPr>
              <w:t>О</w:t>
            </w:r>
            <w:r w:rsidRPr="00854498">
              <w:rPr>
                <w:i/>
                <w:iCs/>
                <w:vertAlign w:val="subscript"/>
              </w:rPr>
              <w:t>итог</w:t>
            </w:r>
            <w:proofErr w:type="spellEnd"/>
            <w:r w:rsidRPr="00854498">
              <w:rPr>
                <w:i/>
                <w:iCs/>
              </w:rPr>
              <w:t>)</w:t>
            </w:r>
          </w:p>
        </w:tc>
        <w:tc>
          <w:tcPr>
            <w:tcW w:w="5069" w:type="dxa"/>
          </w:tcPr>
          <w:p w14:paraId="52395E63" w14:textId="77777777" w:rsidR="006D6507" w:rsidRPr="00854498" w:rsidRDefault="006D6507" w:rsidP="000A6348">
            <w:pPr>
              <w:ind w:firstLine="0"/>
              <w:jc w:val="center"/>
              <w:rPr>
                <w:i/>
                <w:iCs/>
              </w:rPr>
            </w:pPr>
            <w:r w:rsidRPr="00854498">
              <w:rPr>
                <w:i/>
                <w:iCs/>
              </w:rPr>
              <w:t>Итоговый балл, проставляемый в ведомость</w:t>
            </w:r>
          </w:p>
        </w:tc>
      </w:tr>
      <w:tr w:rsidR="006D6507" w:rsidRPr="00854498" w14:paraId="6E7DC754" w14:textId="77777777">
        <w:tc>
          <w:tcPr>
            <w:tcW w:w="5068" w:type="dxa"/>
          </w:tcPr>
          <w:p w14:paraId="1AB39C60" w14:textId="77777777" w:rsidR="006D6507" w:rsidRPr="00854498" w:rsidRDefault="006D6507" w:rsidP="000A6348">
            <w:pPr>
              <w:ind w:firstLine="0"/>
              <w:jc w:val="center"/>
            </w:pPr>
            <w:r>
              <w:t>от 0 до 3</w:t>
            </w:r>
            <w:r w:rsidRPr="00854498">
              <w:t xml:space="preserve"> балл</w:t>
            </w:r>
            <w:r>
              <w:t>ов</w:t>
            </w:r>
          </w:p>
        </w:tc>
        <w:tc>
          <w:tcPr>
            <w:tcW w:w="5069" w:type="dxa"/>
          </w:tcPr>
          <w:p w14:paraId="7782C2F2" w14:textId="77777777" w:rsidR="006D6507" w:rsidRPr="00854498" w:rsidRDefault="006D6507" w:rsidP="000A6348">
            <w:pPr>
              <w:ind w:firstLine="0"/>
              <w:jc w:val="center"/>
            </w:pPr>
            <w:r>
              <w:t>0</w:t>
            </w:r>
          </w:p>
        </w:tc>
      </w:tr>
      <w:tr w:rsidR="006D6507" w:rsidRPr="00854498" w14:paraId="481D9EC7" w14:textId="77777777">
        <w:tc>
          <w:tcPr>
            <w:tcW w:w="5068" w:type="dxa"/>
          </w:tcPr>
          <w:p w14:paraId="6A54E6D0" w14:textId="77777777" w:rsidR="006D6507" w:rsidRPr="00854498" w:rsidRDefault="006D6507" w:rsidP="000A6348">
            <w:pPr>
              <w:ind w:firstLine="0"/>
              <w:jc w:val="center"/>
            </w:pPr>
            <w:r w:rsidRPr="00854498">
              <w:t>4 балла</w:t>
            </w:r>
          </w:p>
        </w:tc>
        <w:tc>
          <w:tcPr>
            <w:tcW w:w="5069" w:type="dxa"/>
          </w:tcPr>
          <w:p w14:paraId="562798CC" w14:textId="77777777" w:rsidR="006D6507" w:rsidRPr="00854498" w:rsidRDefault="006D6507" w:rsidP="000A6348">
            <w:pPr>
              <w:ind w:firstLine="0"/>
              <w:jc w:val="center"/>
            </w:pPr>
            <w:r>
              <w:t>4</w:t>
            </w:r>
          </w:p>
        </w:tc>
      </w:tr>
      <w:tr w:rsidR="006D6507" w:rsidRPr="00854498" w14:paraId="088EA95C" w14:textId="77777777">
        <w:tc>
          <w:tcPr>
            <w:tcW w:w="5068" w:type="dxa"/>
          </w:tcPr>
          <w:p w14:paraId="33611BE0" w14:textId="77777777" w:rsidR="006D6507" w:rsidRPr="00854498" w:rsidRDefault="006D6507" w:rsidP="000A6348">
            <w:pPr>
              <w:ind w:firstLine="0"/>
              <w:jc w:val="center"/>
            </w:pPr>
            <w:r w:rsidRPr="00854498">
              <w:t>5 баллов</w:t>
            </w:r>
          </w:p>
        </w:tc>
        <w:tc>
          <w:tcPr>
            <w:tcW w:w="5069" w:type="dxa"/>
          </w:tcPr>
          <w:p w14:paraId="2F772336" w14:textId="77777777" w:rsidR="006D6507" w:rsidRPr="00854498" w:rsidRDefault="006D6507" w:rsidP="000A6348">
            <w:pPr>
              <w:ind w:firstLine="0"/>
              <w:jc w:val="center"/>
            </w:pPr>
            <w:r>
              <w:t>5</w:t>
            </w:r>
          </w:p>
        </w:tc>
      </w:tr>
      <w:tr w:rsidR="006D6507" w:rsidRPr="00854498" w14:paraId="7094B051" w14:textId="77777777">
        <w:tc>
          <w:tcPr>
            <w:tcW w:w="5068" w:type="dxa"/>
          </w:tcPr>
          <w:p w14:paraId="6403E09F" w14:textId="77777777" w:rsidR="006D6507" w:rsidRPr="00854498" w:rsidRDefault="006D6507" w:rsidP="000A6348">
            <w:pPr>
              <w:ind w:firstLine="0"/>
              <w:jc w:val="center"/>
            </w:pPr>
            <w:r w:rsidRPr="00854498">
              <w:t>6 баллов</w:t>
            </w:r>
          </w:p>
        </w:tc>
        <w:tc>
          <w:tcPr>
            <w:tcW w:w="5069" w:type="dxa"/>
          </w:tcPr>
          <w:p w14:paraId="03CD286E" w14:textId="77777777" w:rsidR="006D6507" w:rsidRPr="00854498" w:rsidRDefault="006D6507" w:rsidP="000A6348">
            <w:pPr>
              <w:ind w:firstLine="0"/>
              <w:jc w:val="center"/>
            </w:pPr>
            <w:r>
              <w:t>6</w:t>
            </w:r>
          </w:p>
        </w:tc>
      </w:tr>
      <w:tr w:rsidR="006D6507" w:rsidRPr="00854498" w14:paraId="70656D65" w14:textId="77777777">
        <w:tc>
          <w:tcPr>
            <w:tcW w:w="5068" w:type="dxa"/>
          </w:tcPr>
          <w:p w14:paraId="133D01A6" w14:textId="77777777" w:rsidR="006D6507" w:rsidRPr="00854498" w:rsidRDefault="006D6507" w:rsidP="000A6348">
            <w:pPr>
              <w:ind w:firstLine="0"/>
              <w:jc w:val="center"/>
            </w:pPr>
            <w:r w:rsidRPr="00854498">
              <w:t>7 баллов</w:t>
            </w:r>
          </w:p>
        </w:tc>
        <w:tc>
          <w:tcPr>
            <w:tcW w:w="5069" w:type="dxa"/>
          </w:tcPr>
          <w:p w14:paraId="2674F846" w14:textId="77777777" w:rsidR="006D6507" w:rsidRPr="00854498" w:rsidRDefault="006D6507" w:rsidP="000A6348">
            <w:pPr>
              <w:ind w:firstLine="0"/>
              <w:jc w:val="center"/>
            </w:pPr>
            <w:r>
              <w:t>7</w:t>
            </w:r>
          </w:p>
        </w:tc>
      </w:tr>
      <w:tr w:rsidR="006D6507" w:rsidRPr="00854498" w14:paraId="66845AD2" w14:textId="77777777">
        <w:tc>
          <w:tcPr>
            <w:tcW w:w="5068" w:type="dxa"/>
          </w:tcPr>
          <w:p w14:paraId="7E229EF8" w14:textId="77777777" w:rsidR="006D6507" w:rsidRPr="00854498" w:rsidRDefault="006D6507" w:rsidP="000A6348">
            <w:pPr>
              <w:ind w:firstLine="0"/>
              <w:jc w:val="center"/>
            </w:pPr>
            <w:r w:rsidRPr="00854498">
              <w:t>8 баллов</w:t>
            </w:r>
          </w:p>
        </w:tc>
        <w:tc>
          <w:tcPr>
            <w:tcW w:w="5069" w:type="dxa"/>
          </w:tcPr>
          <w:p w14:paraId="113983DC" w14:textId="77777777" w:rsidR="006D6507" w:rsidRPr="00854498" w:rsidRDefault="006D6507" w:rsidP="000A6348">
            <w:pPr>
              <w:ind w:firstLine="0"/>
              <w:jc w:val="center"/>
            </w:pPr>
            <w:r>
              <w:t>8</w:t>
            </w:r>
          </w:p>
        </w:tc>
      </w:tr>
      <w:tr w:rsidR="006D6507" w:rsidRPr="00854498" w14:paraId="5FE259C4" w14:textId="77777777">
        <w:tc>
          <w:tcPr>
            <w:tcW w:w="5068" w:type="dxa"/>
          </w:tcPr>
          <w:p w14:paraId="7E9D2A90" w14:textId="77777777" w:rsidR="006D6507" w:rsidRPr="00854498" w:rsidRDefault="006D6507" w:rsidP="000A6348">
            <w:pPr>
              <w:ind w:firstLine="0"/>
              <w:jc w:val="center"/>
            </w:pPr>
            <w:r w:rsidRPr="00854498">
              <w:t>9 баллов</w:t>
            </w:r>
          </w:p>
        </w:tc>
        <w:tc>
          <w:tcPr>
            <w:tcW w:w="5069" w:type="dxa"/>
          </w:tcPr>
          <w:p w14:paraId="6E76D550" w14:textId="77777777" w:rsidR="006D6507" w:rsidRPr="00854498" w:rsidRDefault="006D6507" w:rsidP="000A6348">
            <w:pPr>
              <w:ind w:firstLine="0"/>
              <w:jc w:val="center"/>
            </w:pPr>
            <w:r>
              <w:t>9</w:t>
            </w:r>
          </w:p>
        </w:tc>
      </w:tr>
      <w:tr w:rsidR="006D6507" w:rsidRPr="00854498" w14:paraId="19ADD0A8" w14:textId="77777777">
        <w:tc>
          <w:tcPr>
            <w:tcW w:w="5068" w:type="dxa"/>
          </w:tcPr>
          <w:p w14:paraId="099AB037" w14:textId="77777777" w:rsidR="006D6507" w:rsidRPr="00854498" w:rsidRDefault="006D6507" w:rsidP="000A6348">
            <w:pPr>
              <w:ind w:firstLine="0"/>
              <w:jc w:val="center"/>
            </w:pPr>
            <w:r>
              <w:t>10 баллов</w:t>
            </w:r>
          </w:p>
        </w:tc>
        <w:tc>
          <w:tcPr>
            <w:tcW w:w="5069" w:type="dxa"/>
          </w:tcPr>
          <w:p w14:paraId="0E66D2B3" w14:textId="77777777" w:rsidR="006D6507" w:rsidRPr="00854498" w:rsidRDefault="006D6507" w:rsidP="000A6348">
            <w:pPr>
              <w:ind w:firstLine="0"/>
              <w:jc w:val="center"/>
            </w:pPr>
            <w:r>
              <w:t>10</w:t>
            </w:r>
          </w:p>
        </w:tc>
      </w:tr>
    </w:tbl>
    <w:p w14:paraId="3C2A7647" w14:textId="77777777" w:rsidR="006D6507" w:rsidRDefault="006D6507" w:rsidP="001B051C">
      <w:pPr>
        <w:jc w:val="both"/>
      </w:pPr>
    </w:p>
    <w:p w14:paraId="440852F1" w14:textId="77777777" w:rsidR="006D6507" w:rsidRDefault="006D6507" w:rsidP="00DA4396">
      <w:pPr>
        <w:jc w:val="both"/>
      </w:pPr>
    </w:p>
    <w:p w14:paraId="0E62B687" w14:textId="77777777" w:rsidR="006D6507" w:rsidRDefault="006D6507" w:rsidP="00DA4396">
      <w:pPr>
        <w:jc w:val="both"/>
      </w:pPr>
    </w:p>
    <w:p w14:paraId="7C011DC0" w14:textId="77777777" w:rsidR="006D6507" w:rsidRDefault="006D6507" w:rsidP="00DA4396">
      <w:pPr>
        <w:jc w:val="both"/>
      </w:pPr>
    </w:p>
    <w:p w14:paraId="51DF3E3E" w14:textId="77777777" w:rsidR="006D6507" w:rsidRDefault="006D6507" w:rsidP="00DA4396">
      <w:pPr>
        <w:jc w:val="both"/>
      </w:pPr>
    </w:p>
    <w:p w14:paraId="7C63B526" w14:textId="77777777" w:rsidR="006D6507" w:rsidRDefault="006D6507" w:rsidP="00DA4396">
      <w:pPr>
        <w:jc w:val="both"/>
      </w:pPr>
    </w:p>
    <w:p w14:paraId="182970D6" w14:textId="77777777" w:rsidR="006D6507" w:rsidRPr="007C08EF" w:rsidRDefault="006D6507" w:rsidP="001A5F84">
      <w:pPr>
        <w:pStyle w:val="1"/>
      </w:pPr>
      <w:bookmarkStart w:id="54" w:name="_Toc206998162"/>
      <w:r w:rsidRPr="007C08EF">
        <w:t>Учебно-методическое и информационное обеспечение дисциплины</w:t>
      </w:r>
      <w:bookmarkEnd w:id="54"/>
    </w:p>
    <w:p w14:paraId="08DA894D" w14:textId="77777777" w:rsidR="006D6507" w:rsidRPr="007C08EF" w:rsidRDefault="006D6507" w:rsidP="00B60708">
      <w:pPr>
        <w:pStyle w:val="2"/>
        <w:spacing w:before="240"/>
      </w:pPr>
      <w:bookmarkStart w:id="55" w:name="_Toc206998163"/>
      <w:r w:rsidRPr="007C08EF">
        <w:t>Базовый учебник</w:t>
      </w:r>
      <w:bookmarkEnd w:id="55"/>
    </w:p>
    <w:p w14:paraId="42D2145B" w14:textId="77777777" w:rsidR="006D6507" w:rsidRDefault="006D6507" w:rsidP="00302A48">
      <w:pPr>
        <w:jc w:val="both"/>
        <w:rPr>
          <w:b/>
          <w:bCs/>
        </w:rPr>
      </w:pPr>
    </w:p>
    <w:p w14:paraId="1063C88B" w14:textId="77777777" w:rsidR="006D6507" w:rsidRPr="00CC7EE9" w:rsidRDefault="006D6507" w:rsidP="00A3762C">
      <w:pPr>
        <w:pStyle w:val="3"/>
        <w:rPr>
          <w:lang w:val="en-US"/>
        </w:rPr>
      </w:pPr>
      <w:bookmarkStart w:id="56" w:name="_Toc206998164"/>
      <w:r w:rsidRPr="00CC7EE9">
        <w:t xml:space="preserve">К разделу </w:t>
      </w:r>
      <w:r w:rsidRPr="00CC7EE9">
        <w:rPr>
          <w:lang w:val="en-US"/>
        </w:rPr>
        <w:t>I</w:t>
      </w:r>
      <w:bookmarkEnd w:id="56"/>
    </w:p>
    <w:p w14:paraId="5F113C09" w14:textId="77777777" w:rsidR="006D6507" w:rsidRPr="00DC23CA" w:rsidRDefault="006D6507" w:rsidP="00A01710">
      <w:pPr>
        <w:numPr>
          <w:ilvl w:val="0"/>
          <w:numId w:val="38"/>
        </w:numPr>
        <w:ind w:right="84"/>
        <w:jc w:val="both"/>
      </w:pPr>
      <w:proofErr w:type="spellStart"/>
      <w:r w:rsidRPr="00DC23CA">
        <w:rPr>
          <w:lang w:val="en-US"/>
        </w:rPr>
        <w:t>Krugman</w:t>
      </w:r>
      <w:proofErr w:type="spellEnd"/>
      <w:r w:rsidRPr="00DC23CA">
        <w:rPr>
          <w:lang w:val="en-US"/>
        </w:rPr>
        <w:t xml:space="preserve">, Paul R., </w:t>
      </w:r>
      <w:proofErr w:type="spellStart"/>
      <w:r w:rsidRPr="00DC23CA">
        <w:rPr>
          <w:lang w:val="en-US"/>
        </w:rPr>
        <w:t>Obstfeld</w:t>
      </w:r>
      <w:proofErr w:type="spellEnd"/>
      <w:r w:rsidRPr="00DC23CA">
        <w:rPr>
          <w:lang w:val="en-US"/>
        </w:rPr>
        <w:t xml:space="preserve">, Maurice, </w:t>
      </w:r>
      <w:proofErr w:type="spellStart"/>
      <w:r w:rsidRPr="00DC23CA">
        <w:rPr>
          <w:lang w:val="en-US"/>
        </w:rPr>
        <w:t>Melitz</w:t>
      </w:r>
      <w:proofErr w:type="spellEnd"/>
      <w:r w:rsidRPr="00DC23CA">
        <w:rPr>
          <w:lang w:val="en-US"/>
        </w:rPr>
        <w:t xml:space="preserve">, Marc J. (2012). International Economics. Theory and Policy. Pearson, 9th </w:t>
      </w:r>
      <w:proofErr w:type="gramStart"/>
      <w:r w:rsidRPr="00DC23CA">
        <w:rPr>
          <w:lang w:val="en-US"/>
        </w:rPr>
        <w:t>ed</w:t>
      </w:r>
      <w:proofErr w:type="gramEnd"/>
      <w:r w:rsidRPr="00DC23CA">
        <w:rPr>
          <w:lang w:val="en-US"/>
        </w:rPr>
        <w:t>.</w:t>
      </w:r>
    </w:p>
    <w:p w14:paraId="3339004F" w14:textId="77777777" w:rsidR="006D6507" w:rsidRDefault="006D6507" w:rsidP="00302A48">
      <w:pPr>
        <w:jc w:val="both"/>
        <w:rPr>
          <w:lang w:val="en-US"/>
        </w:rPr>
      </w:pPr>
    </w:p>
    <w:p w14:paraId="2CCDA4C7" w14:textId="77777777" w:rsidR="006D6507" w:rsidRPr="00A3762C" w:rsidRDefault="006D6507" w:rsidP="00A3762C">
      <w:pPr>
        <w:pStyle w:val="3"/>
      </w:pPr>
      <w:bookmarkStart w:id="57" w:name="_Toc206998165"/>
      <w:r w:rsidRPr="00CC7EE9">
        <w:t xml:space="preserve">К разделу </w:t>
      </w:r>
      <w:r w:rsidRPr="00A3762C">
        <w:t>II</w:t>
      </w:r>
      <w:bookmarkEnd w:id="57"/>
    </w:p>
    <w:p w14:paraId="6837241B" w14:textId="24B4E210" w:rsidR="006D6507" w:rsidRPr="00033DB3" w:rsidRDefault="006D6507" w:rsidP="00A01710">
      <w:pPr>
        <w:numPr>
          <w:ilvl w:val="0"/>
          <w:numId w:val="37"/>
        </w:numPr>
        <w:ind w:right="84"/>
        <w:jc w:val="both"/>
      </w:pPr>
      <w:proofErr w:type="spellStart"/>
      <w:r>
        <w:t>Колл</w:t>
      </w:r>
      <w:proofErr w:type="spellEnd"/>
      <w:proofErr w:type="gramStart"/>
      <w:r>
        <w:t>.</w:t>
      </w:r>
      <w:proofErr w:type="gramEnd"/>
      <w:r>
        <w:t xml:space="preserve"> </w:t>
      </w:r>
      <w:proofErr w:type="gramStart"/>
      <w:r>
        <w:t>а</w:t>
      </w:r>
      <w:proofErr w:type="gramEnd"/>
      <w:r>
        <w:t>второв, Основы торговой политики и правила ВТО, Москва, «Международные о</w:t>
      </w:r>
      <w:r>
        <w:t>т</w:t>
      </w:r>
      <w:r>
        <w:t>ношения», 2005</w:t>
      </w:r>
      <w:r w:rsidR="00992ABE">
        <w:t>.</w:t>
      </w:r>
    </w:p>
    <w:p w14:paraId="26711A65" w14:textId="45CEAC4D" w:rsidR="006D6507" w:rsidRPr="00BB39C9" w:rsidRDefault="006D6507" w:rsidP="00CC7EE9">
      <w:pPr>
        <w:numPr>
          <w:ilvl w:val="0"/>
          <w:numId w:val="37"/>
        </w:numPr>
        <w:ind w:right="84"/>
        <w:jc w:val="both"/>
        <w:rPr>
          <w:lang w:val="en-US"/>
        </w:rPr>
      </w:pPr>
      <w:proofErr w:type="spellStart"/>
      <w:r>
        <w:rPr>
          <w:i/>
          <w:iCs/>
          <w:lang w:val="en-US"/>
        </w:rPr>
        <w:t>MichaelJ</w:t>
      </w:r>
      <w:r w:rsidRPr="003B537A">
        <w:rPr>
          <w:i/>
          <w:iCs/>
          <w:lang w:val="en-US"/>
        </w:rPr>
        <w:t>.</w:t>
      </w:r>
      <w:r>
        <w:rPr>
          <w:i/>
          <w:iCs/>
          <w:lang w:val="en-US"/>
        </w:rPr>
        <w:t>Trebilcock</w:t>
      </w:r>
      <w:r w:rsidRPr="003B537A">
        <w:rPr>
          <w:i/>
          <w:iCs/>
          <w:lang w:val="en-US"/>
        </w:rPr>
        <w:t>&amp;</w:t>
      </w:r>
      <w:r>
        <w:rPr>
          <w:i/>
          <w:iCs/>
          <w:lang w:val="en-US"/>
        </w:rPr>
        <w:t>RobertHowse</w:t>
      </w:r>
      <w:proofErr w:type="spellEnd"/>
      <w:r w:rsidRPr="003B537A">
        <w:rPr>
          <w:lang w:val="en-US"/>
        </w:rPr>
        <w:t xml:space="preserve">. </w:t>
      </w:r>
      <w:proofErr w:type="spellStart"/>
      <w:r>
        <w:rPr>
          <w:lang w:val="en-US"/>
        </w:rPr>
        <w:t>Theregulationofinternationaltrade</w:t>
      </w:r>
      <w:proofErr w:type="spellEnd"/>
      <w:r w:rsidRPr="003B537A">
        <w:rPr>
          <w:lang w:val="en-US"/>
        </w:rPr>
        <w:t xml:space="preserve">. </w:t>
      </w:r>
      <w:proofErr w:type="spellStart"/>
      <w:r>
        <w:rPr>
          <w:lang w:val="en-US"/>
        </w:rPr>
        <w:t>LondonandNewYork</w:t>
      </w:r>
      <w:proofErr w:type="spellEnd"/>
      <w:r w:rsidRPr="00BB39C9">
        <w:rPr>
          <w:lang w:val="en-US"/>
        </w:rPr>
        <w:t xml:space="preserve">: </w:t>
      </w:r>
      <w:proofErr w:type="spellStart"/>
      <w:r>
        <w:rPr>
          <w:lang w:val="en-US"/>
        </w:rPr>
        <w:t>Routledge</w:t>
      </w:r>
      <w:proofErr w:type="spellEnd"/>
      <w:r w:rsidR="00992ABE" w:rsidRPr="00BB39C9">
        <w:rPr>
          <w:lang w:val="en-US"/>
        </w:rPr>
        <w:t>, 2012.</w:t>
      </w:r>
    </w:p>
    <w:p w14:paraId="5C0E4E76" w14:textId="77777777" w:rsidR="006D6507" w:rsidRPr="00A3762C" w:rsidRDefault="006D6507" w:rsidP="00A3762C">
      <w:pPr>
        <w:pStyle w:val="3"/>
      </w:pPr>
      <w:bookmarkStart w:id="58" w:name="_Toc206998166"/>
      <w:r w:rsidRPr="00CC7EE9">
        <w:t xml:space="preserve">К разделу </w:t>
      </w:r>
      <w:r w:rsidRPr="00A3762C">
        <w:t>III</w:t>
      </w:r>
      <w:bookmarkEnd w:id="58"/>
    </w:p>
    <w:p w14:paraId="2BE4E06E" w14:textId="77777777" w:rsidR="006D6507" w:rsidRPr="00D17278" w:rsidRDefault="006D6507" w:rsidP="00D17278">
      <w:pPr>
        <w:pStyle w:val="FR2"/>
        <w:widowControl/>
        <w:numPr>
          <w:ilvl w:val="0"/>
          <w:numId w:val="11"/>
        </w:numPr>
        <w:tabs>
          <w:tab w:val="clear" w:pos="720"/>
        </w:tabs>
        <w:autoSpaceDE/>
        <w:autoSpaceDN/>
        <w:adjustRightInd/>
        <w:ind w:left="426" w:firstLine="0"/>
        <w:rPr>
          <w:rFonts w:ascii="Times New Roman" w:hAnsi="Times New Roman" w:cs="Times New Roman"/>
        </w:rPr>
      </w:pPr>
      <w:r w:rsidRPr="00802FED">
        <w:rPr>
          <w:rFonts w:ascii="Times New Roman" w:hAnsi="Times New Roman" w:cs="Times New Roman"/>
        </w:rPr>
        <w:t xml:space="preserve">Глобальное экономическое </w:t>
      </w:r>
      <w:r>
        <w:rPr>
          <w:rFonts w:ascii="Times New Roman" w:hAnsi="Times New Roman" w:cs="Times New Roman"/>
        </w:rPr>
        <w:t>регулирование, отв. ред. Зуев В.</w:t>
      </w:r>
      <w:r w:rsidRPr="00802FED">
        <w:rPr>
          <w:rFonts w:ascii="Times New Roman" w:hAnsi="Times New Roman" w:cs="Times New Roman"/>
        </w:rPr>
        <w:t>Н</w:t>
      </w:r>
      <w:r>
        <w:rPr>
          <w:rFonts w:ascii="Times New Roman" w:hAnsi="Times New Roman" w:cs="Times New Roman"/>
        </w:rPr>
        <w:t>.</w:t>
      </w:r>
      <w:r w:rsidRPr="00802FED">
        <w:rPr>
          <w:rFonts w:ascii="Times New Roman" w:hAnsi="Times New Roman" w:cs="Times New Roman"/>
        </w:rPr>
        <w:t>, М., Изд-во «Магистр», 2009, 574 стр.</w:t>
      </w:r>
    </w:p>
    <w:p w14:paraId="0682B475" w14:textId="77777777" w:rsidR="006D6507" w:rsidRPr="00A3762C" w:rsidRDefault="006D6507" w:rsidP="00A3762C">
      <w:pPr>
        <w:pStyle w:val="3"/>
      </w:pPr>
      <w:bookmarkStart w:id="59" w:name="_Toc206998167"/>
      <w:r w:rsidRPr="00CC7EE9">
        <w:t xml:space="preserve">К разделу </w:t>
      </w:r>
      <w:r w:rsidRPr="00A3762C">
        <w:t>IV</w:t>
      </w:r>
      <w:bookmarkEnd w:id="59"/>
    </w:p>
    <w:p w14:paraId="5F518D79" w14:textId="77777777" w:rsidR="006D6507" w:rsidRPr="00780C44" w:rsidRDefault="006D6507" w:rsidP="00D8115B">
      <w:pPr>
        <w:pStyle w:val="26"/>
        <w:tabs>
          <w:tab w:val="num" w:pos="284"/>
        </w:tabs>
        <w:jc w:val="both"/>
      </w:pPr>
      <w:r w:rsidRPr="00780C44">
        <w:rPr>
          <w:caps/>
        </w:rPr>
        <w:t>1.с</w:t>
      </w:r>
      <w:r w:rsidRPr="00780C44">
        <w:t xml:space="preserve">алин </w:t>
      </w:r>
      <w:r w:rsidRPr="00780C44">
        <w:rPr>
          <w:caps/>
        </w:rPr>
        <w:t>в.н</w:t>
      </w:r>
      <w:r w:rsidRPr="00780C44">
        <w:t xml:space="preserve">., Чурилова </w:t>
      </w:r>
      <w:r w:rsidRPr="00780C44">
        <w:rPr>
          <w:caps/>
        </w:rPr>
        <w:t>э.ю</w:t>
      </w:r>
      <w:r w:rsidRPr="00780C44">
        <w:t xml:space="preserve">. </w:t>
      </w:r>
      <w:r w:rsidRPr="00780C44">
        <w:rPr>
          <w:caps/>
        </w:rPr>
        <w:t>к</w:t>
      </w:r>
      <w:r w:rsidRPr="00780C44">
        <w:t xml:space="preserve">урс теории статистики. - М.: </w:t>
      </w:r>
      <w:r w:rsidRPr="00780C44">
        <w:rPr>
          <w:caps/>
        </w:rPr>
        <w:t>ф</w:t>
      </w:r>
      <w:r w:rsidRPr="00780C44">
        <w:t>инансы и статистика, 2008.</w:t>
      </w:r>
    </w:p>
    <w:p w14:paraId="56AD31CC" w14:textId="77777777" w:rsidR="006D6507" w:rsidRPr="00D8115B" w:rsidRDefault="006D6507" w:rsidP="00D8115B">
      <w:pPr>
        <w:pStyle w:val="26"/>
        <w:tabs>
          <w:tab w:val="num" w:pos="284"/>
        </w:tabs>
        <w:jc w:val="both"/>
        <w:rPr>
          <w:caps/>
        </w:rPr>
      </w:pPr>
      <w:r w:rsidRPr="00780C44">
        <w:rPr>
          <w:caps/>
        </w:rPr>
        <w:t xml:space="preserve">2. </w:t>
      </w:r>
      <w:proofErr w:type="spellStart"/>
      <w:r w:rsidRPr="00780C44">
        <w:rPr>
          <w:caps/>
        </w:rPr>
        <w:t>м</w:t>
      </w:r>
      <w:r w:rsidRPr="00780C44">
        <w:t>хитарян</w:t>
      </w:r>
      <w:proofErr w:type="spellEnd"/>
      <w:r w:rsidRPr="00780C44">
        <w:t xml:space="preserve"> </w:t>
      </w:r>
      <w:r w:rsidRPr="00780C44">
        <w:rPr>
          <w:caps/>
        </w:rPr>
        <w:t>в.с</w:t>
      </w:r>
      <w:r w:rsidRPr="00780C44">
        <w:t xml:space="preserve">., Башкатов </w:t>
      </w:r>
      <w:r w:rsidRPr="00780C44">
        <w:rPr>
          <w:caps/>
        </w:rPr>
        <w:t>б.и</w:t>
      </w:r>
      <w:r w:rsidRPr="00780C44">
        <w:t xml:space="preserve">., </w:t>
      </w:r>
      <w:r w:rsidRPr="00780C44">
        <w:rPr>
          <w:caps/>
        </w:rPr>
        <w:t>д</w:t>
      </w:r>
      <w:r w:rsidRPr="00780C44">
        <w:t xml:space="preserve">уброва </w:t>
      </w:r>
      <w:r w:rsidRPr="00780C44">
        <w:rPr>
          <w:caps/>
        </w:rPr>
        <w:t>т.а</w:t>
      </w:r>
      <w:r w:rsidRPr="00780C44">
        <w:t xml:space="preserve">. и др. </w:t>
      </w:r>
      <w:r w:rsidRPr="00780C44">
        <w:rPr>
          <w:caps/>
        </w:rPr>
        <w:t>с</w:t>
      </w:r>
      <w:r w:rsidRPr="00780C44">
        <w:t xml:space="preserve">татистика: учебник / под ред. </w:t>
      </w:r>
      <w:r w:rsidRPr="00780C44">
        <w:rPr>
          <w:caps/>
        </w:rPr>
        <w:t xml:space="preserve">в.с  </w:t>
      </w:r>
      <w:proofErr w:type="spellStart"/>
      <w:r w:rsidRPr="00780C44">
        <w:rPr>
          <w:caps/>
        </w:rPr>
        <w:t>м</w:t>
      </w:r>
      <w:r w:rsidRPr="00780C44">
        <w:t>хитар</w:t>
      </w:r>
      <w:r w:rsidRPr="00780C44">
        <w:t>я</w:t>
      </w:r>
      <w:r w:rsidRPr="00780C44">
        <w:t>на</w:t>
      </w:r>
      <w:proofErr w:type="spellEnd"/>
      <w:r w:rsidRPr="00780C44">
        <w:t xml:space="preserve">.- М.: </w:t>
      </w:r>
      <w:proofErr w:type="spellStart"/>
      <w:r w:rsidRPr="00780C44">
        <w:rPr>
          <w:caps/>
        </w:rPr>
        <w:t>э</w:t>
      </w:r>
      <w:r w:rsidRPr="00780C44">
        <w:t>кономистъ</w:t>
      </w:r>
      <w:proofErr w:type="spellEnd"/>
      <w:r w:rsidRPr="00780C44">
        <w:t>, 2008.</w:t>
      </w:r>
    </w:p>
    <w:p w14:paraId="4D5C4CF4" w14:textId="77777777" w:rsidR="006D6507" w:rsidRPr="00681607" w:rsidRDefault="006D6507" w:rsidP="00CC7EE9">
      <w:pPr>
        <w:jc w:val="both"/>
      </w:pPr>
    </w:p>
    <w:p w14:paraId="6901116B" w14:textId="77777777" w:rsidR="006D6507" w:rsidRPr="00A3762C" w:rsidRDefault="006D6507" w:rsidP="00A3762C">
      <w:pPr>
        <w:pStyle w:val="3"/>
      </w:pPr>
      <w:bookmarkStart w:id="60" w:name="_Toc206998168"/>
      <w:r w:rsidRPr="00CC7EE9">
        <w:t xml:space="preserve">К разделу </w:t>
      </w:r>
      <w:r w:rsidRPr="00A3762C">
        <w:t>V</w:t>
      </w:r>
      <w:bookmarkEnd w:id="60"/>
    </w:p>
    <w:p w14:paraId="69061B79" w14:textId="77777777" w:rsidR="006D6507" w:rsidRDefault="006D6507" w:rsidP="00A01710">
      <w:pPr>
        <w:numPr>
          <w:ilvl w:val="0"/>
          <w:numId w:val="82"/>
        </w:numPr>
        <w:jc w:val="both"/>
      </w:pPr>
      <w:r>
        <w:t>«Международные валютно-кредитные и финансовые отношения». Под ред. Красавиной Л.Н. Изд. 3-е, М., 2007</w:t>
      </w:r>
    </w:p>
    <w:p w14:paraId="2A58D67D" w14:textId="77777777" w:rsidR="006D6507" w:rsidRPr="007C08EF" w:rsidRDefault="006D6507" w:rsidP="003C304C"/>
    <w:p w14:paraId="2D29319C" w14:textId="77777777" w:rsidR="006D6507" w:rsidRPr="007C08EF" w:rsidRDefault="006D6507" w:rsidP="00B60708">
      <w:pPr>
        <w:pStyle w:val="2"/>
        <w:spacing w:before="240"/>
      </w:pPr>
      <w:bookmarkStart w:id="61" w:name="_Toc206998169"/>
      <w:r w:rsidRPr="007C08EF">
        <w:t>Основная литература</w:t>
      </w:r>
      <w:bookmarkEnd w:id="61"/>
    </w:p>
    <w:p w14:paraId="2060E9FE" w14:textId="77777777" w:rsidR="006D6507" w:rsidRDefault="006D6507" w:rsidP="00E168E4">
      <w:pPr>
        <w:jc w:val="both"/>
        <w:rPr>
          <w:b/>
          <w:bCs/>
        </w:rPr>
      </w:pPr>
    </w:p>
    <w:p w14:paraId="40FD7137" w14:textId="77777777" w:rsidR="006D6507" w:rsidRPr="00A3762C" w:rsidRDefault="006D6507" w:rsidP="00A3762C">
      <w:pPr>
        <w:pStyle w:val="3"/>
      </w:pPr>
      <w:bookmarkStart w:id="62" w:name="_Toc206998170"/>
      <w:r w:rsidRPr="00CC7EE9">
        <w:t xml:space="preserve">К разделу </w:t>
      </w:r>
      <w:r w:rsidRPr="00A3762C">
        <w:t>I</w:t>
      </w:r>
      <w:bookmarkEnd w:id="62"/>
    </w:p>
    <w:p w14:paraId="55ED30CF" w14:textId="77777777" w:rsidR="006D6507" w:rsidRDefault="006D6507" w:rsidP="00E168E4">
      <w:pPr>
        <w:jc w:val="both"/>
        <w:rPr>
          <w:lang w:val="en-US"/>
        </w:rPr>
      </w:pPr>
    </w:p>
    <w:p w14:paraId="07764946" w14:textId="77777777" w:rsidR="006D6507" w:rsidRPr="00725633" w:rsidRDefault="006D6507" w:rsidP="00A01710">
      <w:pPr>
        <w:numPr>
          <w:ilvl w:val="0"/>
          <w:numId w:val="39"/>
        </w:numPr>
        <w:ind w:right="84"/>
        <w:jc w:val="both"/>
      </w:pPr>
      <w:proofErr w:type="spellStart"/>
      <w:r w:rsidRPr="00DC23CA">
        <w:rPr>
          <w:lang w:val="en-US"/>
        </w:rPr>
        <w:t>Bernhofen</w:t>
      </w:r>
      <w:proofErr w:type="spellEnd"/>
      <w:r w:rsidRPr="00DC23CA">
        <w:rPr>
          <w:lang w:val="en-US"/>
        </w:rPr>
        <w:t xml:space="preserve">, Daniel, </w:t>
      </w:r>
      <w:proofErr w:type="spellStart"/>
      <w:r w:rsidRPr="00DC23CA">
        <w:rPr>
          <w:lang w:val="en-US"/>
        </w:rPr>
        <w:t>Falvey</w:t>
      </w:r>
      <w:proofErr w:type="spellEnd"/>
      <w:r w:rsidRPr="00DC23CA">
        <w:rPr>
          <w:lang w:val="en-US"/>
        </w:rPr>
        <w:t xml:space="preserve">, Rod, Greenaway, David, </w:t>
      </w:r>
      <w:proofErr w:type="spellStart"/>
      <w:r w:rsidRPr="00DC23CA">
        <w:rPr>
          <w:lang w:val="en-US"/>
        </w:rPr>
        <w:t>Kreic</w:t>
      </w:r>
      <w:r>
        <w:rPr>
          <w:lang w:val="en-US"/>
        </w:rPr>
        <w:t>kmeier</w:t>
      </w:r>
      <w:proofErr w:type="spellEnd"/>
      <w:r>
        <w:rPr>
          <w:lang w:val="en-US"/>
        </w:rPr>
        <w:t xml:space="preserve">, </w:t>
      </w:r>
      <w:proofErr w:type="spellStart"/>
      <w:r>
        <w:rPr>
          <w:lang w:val="en-US"/>
        </w:rPr>
        <w:t>Udo</w:t>
      </w:r>
      <w:proofErr w:type="spellEnd"/>
      <w:r>
        <w:rPr>
          <w:lang w:val="en-US"/>
        </w:rPr>
        <w:t xml:space="preserve"> (</w:t>
      </w:r>
      <w:proofErr w:type="spellStart"/>
      <w:proofErr w:type="gramStart"/>
      <w:r>
        <w:rPr>
          <w:lang w:val="en-US"/>
        </w:rPr>
        <w:t>eds</w:t>
      </w:r>
      <w:proofErr w:type="spellEnd"/>
      <w:proofErr w:type="gramEnd"/>
      <w:r>
        <w:rPr>
          <w:lang w:val="en-US"/>
        </w:rPr>
        <w:t>) (2011</w:t>
      </w:r>
      <w:r w:rsidRPr="00DC23CA">
        <w:rPr>
          <w:lang w:val="en-US"/>
        </w:rPr>
        <w:t xml:space="preserve">). Palgrave Handbook of International Trade. </w:t>
      </w:r>
      <w:r>
        <w:rPr>
          <w:lang w:val="en-US"/>
        </w:rPr>
        <w:t>Palgrave Macmillan.</w:t>
      </w:r>
    </w:p>
    <w:p w14:paraId="5FE5AE43" w14:textId="77777777" w:rsidR="006D6507" w:rsidRDefault="006D6507" w:rsidP="00A01710">
      <w:pPr>
        <w:numPr>
          <w:ilvl w:val="0"/>
          <w:numId w:val="39"/>
        </w:numPr>
        <w:ind w:right="84"/>
        <w:jc w:val="both"/>
        <w:rPr>
          <w:lang w:val="en-US"/>
        </w:rPr>
      </w:pPr>
      <w:proofErr w:type="spellStart"/>
      <w:r w:rsidRPr="00AA7294">
        <w:rPr>
          <w:lang w:val="en-US"/>
        </w:rPr>
        <w:t>Helpman</w:t>
      </w:r>
      <w:proofErr w:type="spellEnd"/>
      <w:r>
        <w:rPr>
          <w:lang w:val="en-US"/>
        </w:rPr>
        <w:t xml:space="preserve">, </w:t>
      </w:r>
      <w:r w:rsidRPr="00AA7294">
        <w:rPr>
          <w:lang w:val="en-US"/>
        </w:rPr>
        <w:t>Elhanan</w:t>
      </w:r>
      <w:r>
        <w:rPr>
          <w:lang w:val="en-US"/>
        </w:rPr>
        <w:t xml:space="preserve"> (2011)</w:t>
      </w:r>
      <w:r w:rsidRPr="00AA7294">
        <w:rPr>
          <w:lang w:val="en-US"/>
        </w:rPr>
        <w:t>. Understanding Global Trade. The Belknap Press of Harvard University Press, Cambridge, Massachusetts, and London, England.</w:t>
      </w:r>
    </w:p>
    <w:p w14:paraId="095B2426" w14:textId="77777777" w:rsidR="006D6507" w:rsidRPr="001345EB" w:rsidRDefault="006D6507" w:rsidP="00A01710">
      <w:pPr>
        <w:numPr>
          <w:ilvl w:val="0"/>
          <w:numId w:val="39"/>
        </w:numPr>
        <w:ind w:right="84"/>
        <w:jc w:val="both"/>
      </w:pPr>
      <w:r w:rsidRPr="001345EB">
        <w:t>Вехи экономической мысли. Том 6</w:t>
      </w:r>
      <w:r>
        <w:t xml:space="preserve"> "Международная экономика"</w:t>
      </w:r>
      <w:r w:rsidRPr="001345EB">
        <w:t>. М.: ООО "ТЕИС", 2006.</w:t>
      </w:r>
    </w:p>
    <w:p w14:paraId="08867730" w14:textId="77777777" w:rsidR="006D6507" w:rsidRDefault="006D6507" w:rsidP="00E168E4">
      <w:pPr>
        <w:jc w:val="both"/>
        <w:rPr>
          <w:lang w:val="en-US"/>
        </w:rPr>
      </w:pPr>
    </w:p>
    <w:p w14:paraId="29971473" w14:textId="77777777" w:rsidR="006D6507" w:rsidRPr="00A3762C" w:rsidRDefault="006D6507" w:rsidP="00A3762C">
      <w:pPr>
        <w:pStyle w:val="3"/>
      </w:pPr>
      <w:bookmarkStart w:id="63" w:name="_Toc206998171"/>
      <w:r w:rsidRPr="00CC7EE9">
        <w:t xml:space="preserve">К разделу </w:t>
      </w:r>
      <w:r w:rsidRPr="00A3762C">
        <w:t>II</w:t>
      </w:r>
      <w:bookmarkEnd w:id="63"/>
    </w:p>
    <w:p w14:paraId="23F85978" w14:textId="77777777" w:rsidR="006D6507" w:rsidRPr="00D17278" w:rsidRDefault="006D6507" w:rsidP="00E168E4">
      <w:pPr>
        <w:jc w:val="both"/>
      </w:pPr>
      <w:proofErr w:type="gramStart"/>
      <w:r>
        <w:t>Представлена</w:t>
      </w:r>
      <w:proofErr w:type="gramEnd"/>
      <w:r>
        <w:t xml:space="preserve"> в списке тем раздела.</w:t>
      </w:r>
    </w:p>
    <w:p w14:paraId="098D1455" w14:textId="77777777" w:rsidR="006D6507" w:rsidRPr="00681607" w:rsidRDefault="006D6507" w:rsidP="00E168E4">
      <w:pPr>
        <w:jc w:val="both"/>
      </w:pPr>
    </w:p>
    <w:p w14:paraId="0451BC27" w14:textId="77777777" w:rsidR="006D6507" w:rsidRPr="00A3762C" w:rsidRDefault="006D6507" w:rsidP="00A3762C">
      <w:pPr>
        <w:pStyle w:val="3"/>
      </w:pPr>
      <w:bookmarkStart w:id="64" w:name="_Toc206998172"/>
      <w:r w:rsidRPr="00CC7EE9">
        <w:lastRenderedPageBreak/>
        <w:t xml:space="preserve">К разделу </w:t>
      </w:r>
      <w:r w:rsidRPr="00A3762C">
        <w:t>III</w:t>
      </w:r>
      <w:bookmarkEnd w:id="64"/>
    </w:p>
    <w:p w14:paraId="4EABCB48" w14:textId="77777777" w:rsidR="006D6507" w:rsidRDefault="006D6507" w:rsidP="00C52998">
      <w:r>
        <w:t>1. Неформальные институты в глобальной системе регулирования. Учебно-методическое п</w:t>
      </w:r>
      <w:r>
        <w:t>о</w:t>
      </w:r>
      <w:r>
        <w:t>собие. Кафедра международных экономических организаций и европейской интеграции. М.: НИУ ВШЭ, 2011, в 4-х частях.</w:t>
      </w:r>
    </w:p>
    <w:p w14:paraId="2FA25BF4" w14:textId="77777777" w:rsidR="006D6507" w:rsidRDefault="006D6507" w:rsidP="00E168E4">
      <w:pPr>
        <w:jc w:val="both"/>
        <w:rPr>
          <w:lang w:val="en-US"/>
        </w:rPr>
      </w:pPr>
    </w:p>
    <w:p w14:paraId="02AE6E78" w14:textId="77777777" w:rsidR="006D6507" w:rsidRPr="00A3762C" w:rsidRDefault="006D6507" w:rsidP="00A3762C">
      <w:pPr>
        <w:pStyle w:val="3"/>
      </w:pPr>
      <w:bookmarkStart w:id="65" w:name="_Toc206998173"/>
      <w:r w:rsidRPr="00CC7EE9">
        <w:t xml:space="preserve">К разделу </w:t>
      </w:r>
      <w:r w:rsidRPr="00A3762C">
        <w:t>IV</w:t>
      </w:r>
      <w:bookmarkEnd w:id="65"/>
    </w:p>
    <w:p w14:paraId="78D0A85D" w14:textId="77777777" w:rsidR="006D6507" w:rsidRPr="00D8115B" w:rsidRDefault="006D6507" w:rsidP="00D8115B">
      <w:pPr>
        <w:pStyle w:val="26"/>
        <w:tabs>
          <w:tab w:val="num" w:pos="1211"/>
        </w:tabs>
        <w:ind w:left="120" w:firstLine="120"/>
        <w:jc w:val="both"/>
        <w:rPr>
          <w:caps/>
        </w:rPr>
      </w:pPr>
      <w:r>
        <w:rPr>
          <w:caps/>
        </w:rPr>
        <w:t>1.</w:t>
      </w:r>
      <w:r w:rsidRPr="003B0B76">
        <w:rPr>
          <w:caps/>
        </w:rPr>
        <w:t>д</w:t>
      </w:r>
      <w:r w:rsidRPr="003B0B76">
        <w:t xml:space="preserve">уброва </w:t>
      </w:r>
      <w:r w:rsidRPr="003B0B76">
        <w:rPr>
          <w:caps/>
        </w:rPr>
        <w:t>т.а. п</w:t>
      </w:r>
      <w:r w:rsidRPr="003B0B76">
        <w:t>рогнозирование соци</w:t>
      </w:r>
      <w:r>
        <w:t xml:space="preserve">ально-экономических процессов. </w:t>
      </w:r>
      <w:r w:rsidRPr="003B0B76">
        <w:rPr>
          <w:caps/>
        </w:rPr>
        <w:t>с</w:t>
      </w:r>
      <w:r w:rsidRPr="003B0B76">
        <w:t xml:space="preserve">татистические методы  и модели. — </w:t>
      </w:r>
      <w:r w:rsidRPr="003B0B76">
        <w:rPr>
          <w:caps/>
        </w:rPr>
        <w:t>м</w:t>
      </w:r>
      <w:r w:rsidRPr="003B0B76">
        <w:t xml:space="preserve">.: </w:t>
      </w:r>
      <w:proofErr w:type="spellStart"/>
      <w:r w:rsidRPr="003B0B76">
        <w:rPr>
          <w:caps/>
        </w:rPr>
        <w:t>м</w:t>
      </w:r>
      <w:r w:rsidRPr="003B0B76">
        <w:t>аркет</w:t>
      </w:r>
      <w:proofErr w:type="spellEnd"/>
      <w:r w:rsidRPr="003B0B76">
        <w:t xml:space="preserve"> ДС,  2010.</w:t>
      </w:r>
    </w:p>
    <w:p w14:paraId="77D7EF85" w14:textId="77777777" w:rsidR="006D6507" w:rsidRPr="00D8115B" w:rsidRDefault="006D6507" w:rsidP="00D8115B">
      <w:pPr>
        <w:pStyle w:val="26"/>
        <w:tabs>
          <w:tab w:val="num" w:pos="1211"/>
        </w:tabs>
        <w:ind w:left="120" w:firstLine="120"/>
        <w:rPr>
          <w:caps/>
        </w:rPr>
      </w:pPr>
      <w:r>
        <w:rPr>
          <w:caps/>
        </w:rPr>
        <w:t>2.</w:t>
      </w:r>
      <w:r w:rsidRPr="003B0B76">
        <w:rPr>
          <w:caps/>
        </w:rPr>
        <w:t>е</w:t>
      </w:r>
      <w:r w:rsidRPr="003B0B76">
        <w:t xml:space="preserve">лисеева </w:t>
      </w:r>
      <w:r w:rsidRPr="003B0B76">
        <w:rPr>
          <w:caps/>
        </w:rPr>
        <w:t>и.и</w:t>
      </w:r>
      <w:r w:rsidRPr="003B0B76">
        <w:t xml:space="preserve">., </w:t>
      </w:r>
      <w:proofErr w:type="spellStart"/>
      <w:r w:rsidRPr="003B0B76">
        <w:rPr>
          <w:caps/>
        </w:rPr>
        <w:t>ю</w:t>
      </w:r>
      <w:r w:rsidRPr="003B0B76">
        <w:t>збашев</w:t>
      </w:r>
      <w:proofErr w:type="spellEnd"/>
      <w:r w:rsidRPr="003B0B76">
        <w:t xml:space="preserve"> </w:t>
      </w:r>
      <w:proofErr w:type="spellStart"/>
      <w:r w:rsidRPr="003B0B76">
        <w:rPr>
          <w:caps/>
        </w:rPr>
        <w:t>м.м.о</w:t>
      </w:r>
      <w:r w:rsidRPr="003B0B76">
        <w:t>бщая</w:t>
      </w:r>
      <w:proofErr w:type="spellEnd"/>
      <w:r w:rsidRPr="003B0B76">
        <w:t xml:space="preserve"> теория статистики: </w:t>
      </w:r>
      <w:r w:rsidRPr="003B0B76">
        <w:rPr>
          <w:caps/>
        </w:rPr>
        <w:t>у</w:t>
      </w:r>
      <w:r w:rsidRPr="003B0B76">
        <w:t xml:space="preserve">чебник / под </w:t>
      </w:r>
      <w:proofErr w:type="spellStart"/>
      <w:r w:rsidRPr="003B0B76">
        <w:t>ред.</w:t>
      </w:r>
      <w:r w:rsidRPr="003B0B76">
        <w:rPr>
          <w:caps/>
        </w:rPr>
        <w:t>и.и.е</w:t>
      </w:r>
      <w:r w:rsidRPr="003B0B76">
        <w:t>лисеевой</w:t>
      </w:r>
      <w:proofErr w:type="spellEnd"/>
      <w:r w:rsidRPr="003B0B76">
        <w:t xml:space="preserve">.- М.: </w:t>
      </w:r>
      <w:r w:rsidRPr="003B0B76">
        <w:rPr>
          <w:caps/>
        </w:rPr>
        <w:t>ф</w:t>
      </w:r>
      <w:r w:rsidRPr="003B0B76">
        <w:t>инансы и статистика, 2008.</w:t>
      </w:r>
    </w:p>
    <w:p w14:paraId="320CBC46" w14:textId="77777777" w:rsidR="006D6507" w:rsidRPr="003B0B76" w:rsidRDefault="006D6507" w:rsidP="00D8115B">
      <w:pPr>
        <w:pStyle w:val="26"/>
        <w:tabs>
          <w:tab w:val="num" w:pos="1211"/>
        </w:tabs>
        <w:ind w:left="120" w:firstLine="120"/>
      </w:pPr>
      <w:r>
        <w:t>3.</w:t>
      </w:r>
      <w:r w:rsidRPr="003B0B76">
        <w:t xml:space="preserve">Ефимова </w:t>
      </w:r>
      <w:proofErr w:type="spellStart"/>
      <w:r w:rsidRPr="003B0B76">
        <w:rPr>
          <w:caps/>
        </w:rPr>
        <w:t>м.р.,п</w:t>
      </w:r>
      <w:r w:rsidRPr="003B0B76">
        <w:t>етрова</w:t>
      </w:r>
      <w:proofErr w:type="spellEnd"/>
      <w:r w:rsidRPr="003B0B76">
        <w:t xml:space="preserve"> </w:t>
      </w:r>
      <w:proofErr w:type="spellStart"/>
      <w:r w:rsidRPr="003B0B76">
        <w:rPr>
          <w:caps/>
        </w:rPr>
        <w:t>е.в.,р</w:t>
      </w:r>
      <w:r w:rsidRPr="003B0B76">
        <w:t>умянцев</w:t>
      </w:r>
      <w:proofErr w:type="spellEnd"/>
      <w:r w:rsidRPr="003B0B76">
        <w:t xml:space="preserve"> </w:t>
      </w:r>
      <w:proofErr w:type="spellStart"/>
      <w:r w:rsidRPr="003B0B76">
        <w:rPr>
          <w:caps/>
        </w:rPr>
        <w:t>в.н.о</w:t>
      </w:r>
      <w:r w:rsidRPr="003B0B76">
        <w:t>бщая</w:t>
      </w:r>
      <w:proofErr w:type="spellEnd"/>
      <w:r w:rsidRPr="003B0B76">
        <w:t xml:space="preserve"> теория статистики: </w:t>
      </w:r>
      <w:r w:rsidRPr="003B0B76">
        <w:rPr>
          <w:caps/>
        </w:rPr>
        <w:t>у</w:t>
      </w:r>
      <w:r w:rsidRPr="003B0B76">
        <w:t>чебник.- М.:</w:t>
      </w:r>
      <w:r w:rsidRPr="003B0B76">
        <w:rPr>
          <w:caps/>
        </w:rPr>
        <w:t xml:space="preserve">инфра </w:t>
      </w:r>
      <w:proofErr w:type="gramStart"/>
      <w:r w:rsidRPr="003B0B76">
        <w:rPr>
          <w:caps/>
        </w:rPr>
        <w:t>-м</w:t>
      </w:r>
      <w:proofErr w:type="gramEnd"/>
      <w:r w:rsidRPr="003B0B76">
        <w:t>, 2010.</w:t>
      </w:r>
    </w:p>
    <w:p w14:paraId="2D9FA61E" w14:textId="77777777" w:rsidR="006D6507" w:rsidRPr="003B0B76" w:rsidRDefault="006D6507" w:rsidP="00D8115B">
      <w:pPr>
        <w:pStyle w:val="26"/>
        <w:tabs>
          <w:tab w:val="num" w:pos="1211"/>
        </w:tabs>
        <w:ind w:left="120" w:firstLine="120"/>
      </w:pPr>
      <w:r>
        <w:rPr>
          <w:caps/>
        </w:rPr>
        <w:t>4.</w:t>
      </w:r>
      <w:r w:rsidRPr="003B0B76">
        <w:rPr>
          <w:caps/>
        </w:rPr>
        <w:t>с</w:t>
      </w:r>
      <w:r w:rsidRPr="003B0B76">
        <w:t>игел</w:t>
      </w:r>
      <w:r w:rsidRPr="003B0B76">
        <w:rPr>
          <w:caps/>
        </w:rPr>
        <w:t xml:space="preserve"> э. п</w:t>
      </w:r>
      <w:r w:rsidRPr="003B0B76">
        <w:t xml:space="preserve">рактическая бизнес-статистика. : </w:t>
      </w:r>
      <w:r w:rsidRPr="003B0B76">
        <w:rPr>
          <w:caps/>
        </w:rPr>
        <w:t>п</w:t>
      </w:r>
      <w:r w:rsidRPr="003B0B76">
        <w:t xml:space="preserve">ер. с англ.- М.: </w:t>
      </w:r>
      <w:r w:rsidRPr="003B0B76">
        <w:rPr>
          <w:caps/>
        </w:rPr>
        <w:t>и</w:t>
      </w:r>
      <w:r w:rsidRPr="003B0B76">
        <w:t xml:space="preserve">здательский </w:t>
      </w:r>
      <w:proofErr w:type="spellStart"/>
      <w:r w:rsidRPr="003B0B76">
        <w:t>до</w:t>
      </w:r>
      <w:proofErr w:type="gramStart"/>
      <w:r w:rsidRPr="003B0B76">
        <w:t>м«</w:t>
      </w:r>
      <w:proofErr w:type="gramEnd"/>
      <w:r w:rsidRPr="003B0B76">
        <w:t>Вильямс</w:t>
      </w:r>
      <w:proofErr w:type="spellEnd"/>
      <w:r w:rsidRPr="003B0B76">
        <w:t>», 2008.</w:t>
      </w:r>
    </w:p>
    <w:p w14:paraId="60B49AD2" w14:textId="77777777" w:rsidR="006D6507" w:rsidRPr="003B0B76" w:rsidRDefault="006D6507" w:rsidP="00D8115B">
      <w:pPr>
        <w:pStyle w:val="26"/>
        <w:tabs>
          <w:tab w:val="num" w:pos="1211"/>
        </w:tabs>
        <w:ind w:left="120" w:firstLine="120"/>
      </w:pPr>
      <w:r>
        <w:rPr>
          <w:caps/>
        </w:rPr>
        <w:t>5 .</w:t>
      </w:r>
      <w:r w:rsidRPr="003B0B76">
        <w:rPr>
          <w:caps/>
        </w:rPr>
        <w:t>т</w:t>
      </w:r>
      <w:r w:rsidRPr="003B0B76">
        <w:t xml:space="preserve">еория статистики: </w:t>
      </w:r>
      <w:r w:rsidRPr="003B0B76">
        <w:rPr>
          <w:caps/>
        </w:rPr>
        <w:t>у</w:t>
      </w:r>
      <w:r w:rsidRPr="003B0B76">
        <w:t>чебник/под ред.</w:t>
      </w:r>
      <w:r w:rsidRPr="003B0B76">
        <w:rPr>
          <w:caps/>
        </w:rPr>
        <w:t>г.л.г</w:t>
      </w:r>
      <w:r w:rsidRPr="003B0B76">
        <w:t xml:space="preserve">ромыко.-2-е изд., </w:t>
      </w:r>
      <w:proofErr w:type="spellStart"/>
      <w:r w:rsidRPr="003B0B76">
        <w:t>перераб</w:t>
      </w:r>
      <w:proofErr w:type="spellEnd"/>
      <w:r w:rsidRPr="003B0B76">
        <w:t xml:space="preserve">. и доп.- М.: </w:t>
      </w:r>
      <w:r w:rsidRPr="003B0B76">
        <w:rPr>
          <w:caps/>
        </w:rPr>
        <w:t>инфра-м</w:t>
      </w:r>
      <w:r w:rsidRPr="003B0B76">
        <w:t>, 2010.</w:t>
      </w:r>
    </w:p>
    <w:p w14:paraId="0BA466E6" w14:textId="77777777" w:rsidR="006D6507" w:rsidRDefault="006D6507" w:rsidP="00E168E4">
      <w:pPr>
        <w:jc w:val="both"/>
        <w:rPr>
          <w:lang w:val="en-US"/>
        </w:rPr>
      </w:pPr>
    </w:p>
    <w:p w14:paraId="3D0C3BA7" w14:textId="77777777" w:rsidR="006D6507" w:rsidRPr="00A3762C" w:rsidRDefault="006D6507" w:rsidP="00A3762C">
      <w:pPr>
        <w:pStyle w:val="3"/>
      </w:pPr>
      <w:bookmarkStart w:id="66" w:name="_Toc206998174"/>
      <w:r w:rsidRPr="00CC7EE9">
        <w:t xml:space="preserve">К разделу </w:t>
      </w:r>
      <w:r w:rsidRPr="00A3762C">
        <w:t>V</w:t>
      </w:r>
      <w:bookmarkEnd w:id="66"/>
    </w:p>
    <w:p w14:paraId="1959550E" w14:textId="77777777" w:rsidR="006D6507" w:rsidRDefault="006D6507" w:rsidP="00D17278">
      <w:pPr>
        <w:jc w:val="both"/>
      </w:pPr>
      <w:proofErr w:type="gramStart"/>
      <w:r>
        <w:t>Представлена</w:t>
      </w:r>
      <w:proofErr w:type="gramEnd"/>
      <w:r>
        <w:t xml:space="preserve"> в списке тем раздела.</w:t>
      </w:r>
    </w:p>
    <w:p w14:paraId="1320B655" w14:textId="77777777" w:rsidR="006D6507" w:rsidRPr="007C08EF" w:rsidRDefault="006D6507" w:rsidP="003C304C"/>
    <w:p w14:paraId="68FF8FDA" w14:textId="77777777" w:rsidR="006D6507" w:rsidRPr="007C08EF" w:rsidRDefault="006D6507" w:rsidP="00B60708">
      <w:pPr>
        <w:pStyle w:val="2"/>
        <w:spacing w:before="240"/>
      </w:pPr>
      <w:bookmarkStart w:id="67" w:name="_Toc206998175"/>
      <w:r w:rsidRPr="007C08EF">
        <w:t>Дополнительная литература</w:t>
      </w:r>
      <w:bookmarkEnd w:id="67"/>
    </w:p>
    <w:p w14:paraId="2F3E8825" w14:textId="77777777" w:rsidR="006D6507" w:rsidRDefault="006D6507" w:rsidP="00E168E4">
      <w:pPr>
        <w:jc w:val="both"/>
        <w:rPr>
          <w:b/>
          <w:bCs/>
        </w:rPr>
      </w:pPr>
    </w:p>
    <w:p w14:paraId="0CF9C724" w14:textId="77777777" w:rsidR="006D6507" w:rsidRPr="00A3762C" w:rsidRDefault="006D6507" w:rsidP="00A3762C">
      <w:pPr>
        <w:pStyle w:val="3"/>
      </w:pPr>
      <w:bookmarkStart w:id="68" w:name="_Toc206998176"/>
      <w:r w:rsidRPr="00CC7EE9">
        <w:t xml:space="preserve">К разделу </w:t>
      </w:r>
      <w:r w:rsidRPr="00A3762C">
        <w:t>I</w:t>
      </w:r>
      <w:bookmarkEnd w:id="68"/>
    </w:p>
    <w:p w14:paraId="65595F6E"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proofErr w:type="spellStart"/>
      <w:r w:rsidRPr="00681607">
        <w:rPr>
          <w:rFonts w:ascii="Times New Roman" w:hAnsi="Times New Roman" w:cs="Times New Roman"/>
          <w:sz w:val="24"/>
          <w:szCs w:val="24"/>
        </w:rPr>
        <w:t>Кругман</w:t>
      </w:r>
      <w:proofErr w:type="spellEnd"/>
      <w:r w:rsidRPr="00681607">
        <w:rPr>
          <w:rFonts w:ascii="Times New Roman" w:hAnsi="Times New Roman" w:cs="Times New Roman"/>
          <w:sz w:val="24"/>
          <w:szCs w:val="24"/>
        </w:rPr>
        <w:t xml:space="preserve"> П.Р., </w:t>
      </w:r>
      <w:proofErr w:type="spellStart"/>
      <w:r w:rsidRPr="00681607">
        <w:rPr>
          <w:rFonts w:ascii="Times New Roman" w:hAnsi="Times New Roman" w:cs="Times New Roman"/>
          <w:sz w:val="24"/>
          <w:szCs w:val="24"/>
        </w:rPr>
        <w:t>Обстфельд</w:t>
      </w:r>
      <w:proofErr w:type="spellEnd"/>
      <w:r w:rsidRPr="00681607">
        <w:rPr>
          <w:rFonts w:ascii="Times New Roman" w:hAnsi="Times New Roman" w:cs="Times New Roman"/>
          <w:sz w:val="24"/>
          <w:szCs w:val="24"/>
        </w:rPr>
        <w:t xml:space="preserve"> М. Международная экономика. Теория и политика. М., Питер, 2004. </w:t>
      </w:r>
    </w:p>
    <w:p w14:paraId="30AEF75F" w14:textId="77777777" w:rsidR="006D6507" w:rsidRPr="00103A03"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681607">
        <w:rPr>
          <w:rFonts w:ascii="Times New Roman" w:hAnsi="Times New Roman" w:cs="Times New Roman"/>
          <w:sz w:val="24"/>
          <w:szCs w:val="24"/>
        </w:rPr>
        <w:t>Пугель</w:t>
      </w:r>
      <w:proofErr w:type="spellEnd"/>
      <w:r w:rsidRPr="00681607">
        <w:rPr>
          <w:rFonts w:ascii="Times New Roman" w:hAnsi="Times New Roman" w:cs="Times New Roman"/>
          <w:sz w:val="24"/>
          <w:szCs w:val="24"/>
        </w:rPr>
        <w:t xml:space="preserve"> Т.А. </w:t>
      </w:r>
      <w:proofErr w:type="spellStart"/>
      <w:r w:rsidRPr="00681607">
        <w:rPr>
          <w:rFonts w:ascii="Times New Roman" w:hAnsi="Times New Roman" w:cs="Times New Roman"/>
          <w:sz w:val="24"/>
          <w:szCs w:val="24"/>
        </w:rPr>
        <w:t>Линдерт</w:t>
      </w:r>
      <w:proofErr w:type="spellEnd"/>
      <w:r w:rsidRPr="00681607">
        <w:rPr>
          <w:rFonts w:ascii="Times New Roman" w:hAnsi="Times New Roman" w:cs="Times New Roman"/>
          <w:sz w:val="24"/>
          <w:szCs w:val="24"/>
        </w:rPr>
        <w:t xml:space="preserve"> П.Х. Международная экономика. </w:t>
      </w:r>
      <w:proofErr w:type="gramStart"/>
      <w:r w:rsidRPr="00103A03">
        <w:rPr>
          <w:rFonts w:ascii="Times New Roman" w:hAnsi="Times New Roman" w:cs="Times New Roman"/>
          <w:sz w:val="24"/>
          <w:szCs w:val="24"/>
          <w:lang w:val="en-US"/>
        </w:rPr>
        <w:t>М.,</w:t>
      </w:r>
      <w:proofErr w:type="gramEnd"/>
      <w:r w:rsidRPr="00103A03">
        <w:rPr>
          <w:rFonts w:ascii="Times New Roman" w:hAnsi="Times New Roman" w:cs="Times New Roman"/>
          <w:sz w:val="24"/>
          <w:szCs w:val="24"/>
          <w:lang w:val="en-US"/>
        </w:rPr>
        <w:t xml:space="preserve"> </w:t>
      </w:r>
      <w:proofErr w:type="spellStart"/>
      <w:r w:rsidRPr="00103A03">
        <w:rPr>
          <w:rFonts w:ascii="Times New Roman" w:hAnsi="Times New Roman" w:cs="Times New Roman"/>
          <w:sz w:val="24"/>
          <w:szCs w:val="24"/>
          <w:lang w:val="en-US"/>
        </w:rPr>
        <w:t>Дело</w:t>
      </w:r>
      <w:proofErr w:type="spellEnd"/>
      <w:r w:rsidRPr="00103A03">
        <w:rPr>
          <w:rFonts w:ascii="Times New Roman" w:hAnsi="Times New Roman" w:cs="Times New Roman"/>
          <w:sz w:val="24"/>
          <w:szCs w:val="24"/>
          <w:lang w:val="en-US"/>
        </w:rPr>
        <w:t xml:space="preserve"> и </w:t>
      </w:r>
      <w:proofErr w:type="spellStart"/>
      <w:r w:rsidRPr="00103A03">
        <w:rPr>
          <w:rFonts w:ascii="Times New Roman" w:hAnsi="Times New Roman" w:cs="Times New Roman"/>
          <w:sz w:val="24"/>
          <w:szCs w:val="24"/>
          <w:lang w:val="en-US"/>
        </w:rPr>
        <w:t>Сервис</w:t>
      </w:r>
      <w:proofErr w:type="spellEnd"/>
      <w:r w:rsidRPr="00103A03">
        <w:rPr>
          <w:rFonts w:ascii="Times New Roman" w:hAnsi="Times New Roman" w:cs="Times New Roman"/>
          <w:sz w:val="24"/>
          <w:szCs w:val="24"/>
          <w:lang w:val="en-US"/>
        </w:rPr>
        <w:t>, 2003.</w:t>
      </w:r>
    </w:p>
    <w:p w14:paraId="4354CD61"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r w:rsidRPr="00681607">
        <w:rPr>
          <w:rFonts w:ascii="Times New Roman" w:hAnsi="Times New Roman" w:cs="Times New Roman"/>
          <w:sz w:val="24"/>
          <w:szCs w:val="24"/>
        </w:rPr>
        <w:t>Паньков В.С. Глобализация экономики: сущность, проявления, вызовы и возможности для России. – Ярославль: Издательский дом «Верхняя Волга», 2009.</w:t>
      </w:r>
    </w:p>
    <w:p w14:paraId="2757E239" w14:textId="77777777" w:rsidR="006D6507" w:rsidRPr="00103A03" w:rsidRDefault="006D6507" w:rsidP="00A01710">
      <w:pPr>
        <w:pStyle w:val="af2"/>
        <w:numPr>
          <w:ilvl w:val="0"/>
          <w:numId w:val="46"/>
        </w:numPr>
        <w:ind w:right="84"/>
        <w:jc w:val="both"/>
        <w:rPr>
          <w:rFonts w:ascii="Times New Roman" w:hAnsi="Times New Roman" w:cs="Times New Roman"/>
          <w:sz w:val="24"/>
          <w:szCs w:val="24"/>
          <w:lang w:val="en-US"/>
        </w:rPr>
      </w:pPr>
      <w:r w:rsidRPr="00681607">
        <w:rPr>
          <w:rFonts w:ascii="Times New Roman" w:hAnsi="Times New Roman" w:cs="Times New Roman"/>
          <w:sz w:val="24"/>
          <w:szCs w:val="24"/>
        </w:rPr>
        <w:t xml:space="preserve">Международные экономические отношения. Учебник. Под ред. Б.М. Смитиенко. </w:t>
      </w:r>
      <w:proofErr w:type="gramStart"/>
      <w:r w:rsidRPr="00103A03">
        <w:rPr>
          <w:rFonts w:ascii="Times New Roman" w:hAnsi="Times New Roman" w:cs="Times New Roman"/>
          <w:sz w:val="24"/>
          <w:szCs w:val="24"/>
          <w:lang w:val="en-US"/>
        </w:rPr>
        <w:t>М.,</w:t>
      </w:r>
      <w:proofErr w:type="gramEnd"/>
      <w:r w:rsidRPr="00103A03">
        <w:rPr>
          <w:rFonts w:ascii="Times New Roman" w:hAnsi="Times New Roman" w:cs="Times New Roman"/>
          <w:sz w:val="24"/>
          <w:szCs w:val="24"/>
          <w:lang w:val="en-US"/>
        </w:rPr>
        <w:t xml:space="preserve"> ИНФРА-М, 2005-2012. </w:t>
      </w:r>
    </w:p>
    <w:p w14:paraId="718E7254"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rPr>
        <w:t xml:space="preserve">Королев И.С. (ред.) </w:t>
      </w:r>
      <w:r w:rsidRPr="00681607">
        <w:rPr>
          <w:rFonts w:ascii="Times New Roman" w:hAnsi="Times New Roman" w:cs="Times New Roman"/>
          <w:sz w:val="24"/>
          <w:szCs w:val="24"/>
        </w:rPr>
        <w:t xml:space="preserve">Мировая экономика. Глобальные тенденции за 100 лет. М.: </w:t>
      </w:r>
      <w:proofErr w:type="spellStart"/>
      <w:r w:rsidRPr="00681607">
        <w:rPr>
          <w:rFonts w:ascii="Times New Roman" w:hAnsi="Times New Roman" w:cs="Times New Roman"/>
          <w:sz w:val="24"/>
          <w:szCs w:val="24"/>
        </w:rPr>
        <w:t>Юристъ</w:t>
      </w:r>
      <w:proofErr w:type="spellEnd"/>
      <w:r w:rsidRPr="00681607">
        <w:rPr>
          <w:rFonts w:ascii="Times New Roman" w:hAnsi="Times New Roman" w:cs="Times New Roman"/>
          <w:sz w:val="24"/>
          <w:szCs w:val="24"/>
        </w:rPr>
        <w:t xml:space="preserve">, 2003. </w:t>
      </w:r>
      <w:r>
        <w:rPr>
          <w:rFonts w:ascii="Times New Roman" w:hAnsi="Times New Roman" w:cs="Times New Roman"/>
          <w:sz w:val="24"/>
          <w:szCs w:val="24"/>
          <w:lang w:val="en-US"/>
        </w:rPr>
        <w:t>Гл.1, 6.</w:t>
      </w:r>
    </w:p>
    <w:p w14:paraId="00C5079E"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 xml:space="preserve">Irwin, Douglas A. (2009). Free Trade </w:t>
      </w:r>
      <w:proofErr w:type="gramStart"/>
      <w:r w:rsidRPr="005E51CF">
        <w:rPr>
          <w:rFonts w:ascii="Times New Roman" w:hAnsi="Times New Roman" w:cs="Times New Roman"/>
          <w:sz w:val="24"/>
          <w:szCs w:val="24"/>
          <w:lang w:val="en-US"/>
        </w:rPr>
        <w:t>Under</w:t>
      </w:r>
      <w:proofErr w:type="gramEnd"/>
      <w:r w:rsidRPr="005E51CF">
        <w:rPr>
          <w:rFonts w:ascii="Times New Roman" w:hAnsi="Times New Roman" w:cs="Times New Roman"/>
          <w:sz w:val="24"/>
          <w:szCs w:val="24"/>
          <w:lang w:val="en-US"/>
        </w:rPr>
        <w:t xml:space="preserve"> Fire. </w:t>
      </w:r>
      <w:proofErr w:type="spellStart"/>
      <w:r w:rsidRPr="005E51CF">
        <w:rPr>
          <w:rFonts w:ascii="Times New Roman" w:hAnsi="Times New Roman" w:cs="Times New Roman"/>
          <w:sz w:val="24"/>
          <w:szCs w:val="24"/>
          <w:lang w:val="en-US"/>
        </w:rPr>
        <w:t>Princenton</w:t>
      </w:r>
      <w:proofErr w:type="spellEnd"/>
      <w:r w:rsidRPr="005E51CF">
        <w:rPr>
          <w:rFonts w:ascii="Times New Roman" w:hAnsi="Times New Roman" w:cs="Times New Roman"/>
          <w:sz w:val="24"/>
          <w:szCs w:val="24"/>
          <w:lang w:val="en-US"/>
        </w:rPr>
        <w:t xml:space="preserve"> University Press, 3rd ed. </w:t>
      </w:r>
      <w:r>
        <w:rPr>
          <w:rFonts w:ascii="Times New Roman" w:hAnsi="Times New Roman" w:cs="Times New Roman"/>
          <w:sz w:val="24"/>
          <w:szCs w:val="24"/>
          <w:lang w:val="en-US"/>
        </w:rPr>
        <w:t>ch.2.</w:t>
      </w:r>
    </w:p>
    <w:p w14:paraId="21C1D8B2"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Rodrik</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Dani</w:t>
      </w:r>
      <w:proofErr w:type="spellEnd"/>
      <w:r w:rsidRPr="005E51CF">
        <w:rPr>
          <w:rFonts w:ascii="Times New Roman" w:hAnsi="Times New Roman" w:cs="Times New Roman"/>
          <w:sz w:val="24"/>
          <w:szCs w:val="24"/>
          <w:lang w:val="en-US"/>
        </w:rPr>
        <w:t xml:space="preserve"> (1997). Has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Gone Too Far? Washington: Institute for International Economics.</w:t>
      </w:r>
      <w:r>
        <w:rPr>
          <w:rFonts w:ascii="Times New Roman" w:hAnsi="Times New Roman" w:cs="Times New Roman"/>
          <w:sz w:val="24"/>
          <w:szCs w:val="24"/>
          <w:lang w:val="en-US"/>
        </w:rPr>
        <w:t xml:space="preserve"> Introduction.</w:t>
      </w:r>
    </w:p>
    <w:p w14:paraId="24A2E328"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Changing Patterns of Global Trade (2011). IMF. http://www.imf.org/external/np/pp/eng/2011/061511.pdf</w:t>
      </w:r>
    </w:p>
    <w:p w14:paraId="17F1473E"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lastRenderedPageBreak/>
        <w:t>Baldwin, Richard E., Martin, Philippe (1999). Two Waves of Globalization: Superficial Similar</w:t>
      </w:r>
      <w:r w:rsidRPr="005E51CF">
        <w:rPr>
          <w:rFonts w:ascii="Times New Roman" w:hAnsi="Times New Roman" w:cs="Times New Roman"/>
          <w:sz w:val="24"/>
          <w:szCs w:val="24"/>
          <w:lang w:val="en-US"/>
        </w:rPr>
        <w:t>i</w:t>
      </w:r>
      <w:r w:rsidRPr="005E51CF">
        <w:rPr>
          <w:rFonts w:ascii="Times New Roman" w:hAnsi="Times New Roman" w:cs="Times New Roman"/>
          <w:sz w:val="24"/>
          <w:szCs w:val="24"/>
          <w:lang w:val="en-US"/>
        </w:rPr>
        <w:t>ties, Fundamental Differences. NBER, Working Paper 6904. http://www.nber.org/papers/w6904</w:t>
      </w:r>
    </w:p>
    <w:p w14:paraId="1E46DF38"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r w:rsidRPr="005E51CF">
        <w:rPr>
          <w:rFonts w:ascii="Times New Roman" w:hAnsi="Times New Roman" w:cs="Times New Roman"/>
          <w:sz w:val="24"/>
          <w:szCs w:val="24"/>
          <w:lang w:val="en-US"/>
        </w:rPr>
        <w:t xml:space="preserve">O'Rourke, Kevin H., Williamson, Jeffrey G. (2002). When Did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Begin? European Review of Economic History, No.6, p.23-50. http://www.nber.org/papers/w7632</w:t>
      </w:r>
    </w:p>
    <w:p w14:paraId="1FEE2054"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Estevadeoral</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Antoni</w:t>
      </w:r>
      <w:proofErr w:type="spellEnd"/>
      <w:r w:rsidRPr="005E51CF">
        <w:rPr>
          <w:rFonts w:ascii="Times New Roman" w:hAnsi="Times New Roman" w:cs="Times New Roman"/>
          <w:sz w:val="24"/>
          <w:szCs w:val="24"/>
          <w:lang w:val="en-US"/>
        </w:rPr>
        <w:t xml:space="preserve">, Frantz, Brian, Taylor, Alan M. (2003). The Rise and </w:t>
      </w:r>
      <w:proofErr w:type="gramStart"/>
      <w:r w:rsidRPr="005E51CF">
        <w:rPr>
          <w:rFonts w:ascii="Times New Roman" w:hAnsi="Times New Roman" w:cs="Times New Roman"/>
          <w:sz w:val="24"/>
          <w:szCs w:val="24"/>
          <w:lang w:val="en-US"/>
        </w:rPr>
        <w:t>Fall</w:t>
      </w:r>
      <w:proofErr w:type="gramEnd"/>
      <w:r w:rsidRPr="005E51CF">
        <w:rPr>
          <w:rFonts w:ascii="Times New Roman" w:hAnsi="Times New Roman" w:cs="Times New Roman"/>
          <w:sz w:val="24"/>
          <w:szCs w:val="24"/>
          <w:lang w:val="en-US"/>
        </w:rPr>
        <w:t xml:space="preserve"> of World Trade, 1870-1939. The Quarterly Journal of Economics, vol.118, No.2 (May), p.359-407. http://www.nber.org/papers/w9318</w:t>
      </w:r>
    </w:p>
    <w:p w14:paraId="0D5B0275" w14:textId="77777777" w:rsidR="006D6507" w:rsidRPr="005E51CF"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681607">
        <w:rPr>
          <w:rFonts w:ascii="Times New Roman" w:hAnsi="Times New Roman" w:cs="Times New Roman"/>
          <w:sz w:val="24"/>
          <w:szCs w:val="24"/>
        </w:rPr>
        <w:t>Радаев</w:t>
      </w:r>
      <w:proofErr w:type="spellEnd"/>
      <w:r w:rsidRPr="00681607">
        <w:rPr>
          <w:rFonts w:ascii="Times New Roman" w:hAnsi="Times New Roman" w:cs="Times New Roman"/>
          <w:sz w:val="24"/>
          <w:szCs w:val="24"/>
        </w:rPr>
        <w:t xml:space="preserve"> В.</w:t>
      </w:r>
      <w:proofErr w:type="gramStart"/>
      <w:r w:rsidRPr="00681607">
        <w:rPr>
          <w:rFonts w:ascii="Times New Roman" w:hAnsi="Times New Roman" w:cs="Times New Roman"/>
          <w:sz w:val="24"/>
          <w:szCs w:val="24"/>
        </w:rPr>
        <w:t>В.</w:t>
      </w:r>
      <w:proofErr w:type="gramEnd"/>
      <w:r w:rsidRPr="00681607">
        <w:rPr>
          <w:rFonts w:ascii="Times New Roman" w:hAnsi="Times New Roman" w:cs="Times New Roman"/>
          <w:sz w:val="24"/>
          <w:szCs w:val="24"/>
        </w:rPr>
        <w:t xml:space="preserve"> Что такое конкуренция? // Экономическая социология. </w:t>
      </w:r>
      <w:r w:rsidRPr="005E51CF">
        <w:rPr>
          <w:rFonts w:ascii="Times New Roman" w:hAnsi="Times New Roman" w:cs="Times New Roman"/>
          <w:sz w:val="24"/>
          <w:szCs w:val="24"/>
          <w:lang w:val="en-US"/>
        </w:rPr>
        <w:t xml:space="preserve">2003. </w:t>
      </w:r>
      <w:r w:rsidRPr="005E51CF">
        <w:rPr>
          <w:rFonts w:ascii="Times New Roman" w:hAnsi="Times New Roman" w:cs="Times New Roman"/>
          <w:sz w:val="24"/>
          <w:szCs w:val="24"/>
        </w:rPr>
        <w:t>Т</w:t>
      </w:r>
      <w:r w:rsidRPr="005E51CF">
        <w:rPr>
          <w:rFonts w:ascii="Times New Roman" w:hAnsi="Times New Roman" w:cs="Times New Roman"/>
          <w:sz w:val="24"/>
          <w:szCs w:val="24"/>
          <w:lang w:val="en-US"/>
        </w:rPr>
        <w:t>.4. №2. с.16-25. http://ecsoc.hse.ru/data/388/588/1234/ecsoc_t4_n2.pdf</w:t>
      </w:r>
    </w:p>
    <w:p w14:paraId="777A0CB8" w14:textId="77777777" w:rsidR="006D6507"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5E51CF">
        <w:rPr>
          <w:rFonts w:ascii="Times New Roman" w:hAnsi="Times New Roman" w:cs="Times New Roman"/>
          <w:sz w:val="24"/>
          <w:szCs w:val="24"/>
          <w:lang w:val="en-US"/>
        </w:rPr>
        <w:t>Bensidoun</w:t>
      </w:r>
      <w:proofErr w:type="spellEnd"/>
      <w:r w:rsidRPr="005E51CF">
        <w:rPr>
          <w:rFonts w:ascii="Times New Roman" w:hAnsi="Times New Roman" w:cs="Times New Roman"/>
          <w:sz w:val="24"/>
          <w:szCs w:val="24"/>
          <w:lang w:val="en-US"/>
        </w:rPr>
        <w:t xml:space="preserve">, Isabelle, </w:t>
      </w:r>
      <w:proofErr w:type="spellStart"/>
      <w:r w:rsidRPr="00681607">
        <w:rPr>
          <w:rFonts w:ascii="Times New Roman" w:hAnsi="Times New Roman" w:cs="Times New Roman"/>
          <w:color w:val="000000"/>
          <w:sz w:val="24"/>
          <w:szCs w:val="24"/>
          <w:lang w:val="en-US"/>
        </w:rPr>
        <w:t>Ü</w:t>
      </w:r>
      <w:r w:rsidRPr="005E51CF">
        <w:rPr>
          <w:rFonts w:ascii="Times New Roman" w:hAnsi="Times New Roman" w:cs="Times New Roman"/>
          <w:sz w:val="24"/>
          <w:szCs w:val="24"/>
          <w:lang w:val="en-US"/>
        </w:rPr>
        <w:t>nal-Kesenci</w:t>
      </w:r>
      <w:proofErr w:type="spellEnd"/>
      <w:r w:rsidRPr="005E51CF">
        <w:rPr>
          <w:rFonts w:ascii="Times New Roman" w:hAnsi="Times New Roman" w:cs="Times New Roman"/>
          <w:sz w:val="24"/>
          <w:szCs w:val="24"/>
          <w:lang w:val="en-US"/>
        </w:rPr>
        <w:t xml:space="preserve">, </w:t>
      </w:r>
      <w:proofErr w:type="spellStart"/>
      <w:r w:rsidRPr="005E51CF">
        <w:rPr>
          <w:rFonts w:ascii="Times New Roman" w:hAnsi="Times New Roman" w:cs="Times New Roman"/>
          <w:sz w:val="24"/>
          <w:szCs w:val="24"/>
          <w:lang w:val="en-US"/>
        </w:rPr>
        <w:t>Deniz</w:t>
      </w:r>
      <w:proofErr w:type="spellEnd"/>
      <w:r w:rsidRPr="005E51CF">
        <w:rPr>
          <w:rFonts w:ascii="Times New Roman" w:hAnsi="Times New Roman" w:cs="Times New Roman"/>
          <w:sz w:val="24"/>
          <w:szCs w:val="24"/>
          <w:lang w:val="en-US"/>
        </w:rPr>
        <w:t xml:space="preserve"> (2008). </w:t>
      </w:r>
      <w:proofErr w:type="spellStart"/>
      <w:r w:rsidRPr="005E51CF">
        <w:rPr>
          <w:rFonts w:ascii="Times New Roman" w:hAnsi="Times New Roman" w:cs="Times New Roman"/>
          <w:sz w:val="24"/>
          <w:szCs w:val="24"/>
          <w:lang w:val="en-US"/>
        </w:rPr>
        <w:t>Globalisation</w:t>
      </w:r>
      <w:proofErr w:type="spellEnd"/>
      <w:r w:rsidRPr="005E51CF">
        <w:rPr>
          <w:rFonts w:ascii="Times New Roman" w:hAnsi="Times New Roman" w:cs="Times New Roman"/>
          <w:sz w:val="24"/>
          <w:szCs w:val="24"/>
          <w:lang w:val="en-US"/>
        </w:rPr>
        <w:t xml:space="preserve"> in Services. From Measurement </w:t>
      </w:r>
      <w:proofErr w:type="gramStart"/>
      <w:r w:rsidRPr="005E51CF">
        <w:rPr>
          <w:rFonts w:ascii="Times New Roman" w:hAnsi="Times New Roman" w:cs="Times New Roman"/>
          <w:sz w:val="24"/>
          <w:szCs w:val="24"/>
          <w:lang w:val="en-US"/>
        </w:rPr>
        <w:t>To</w:t>
      </w:r>
      <w:proofErr w:type="gramEnd"/>
      <w:r w:rsidRPr="005E51CF">
        <w:rPr>
          <w:rFonts w:ascii="Times New Roman" w:hAnsi="Times New Roman" w:cs="Times New Roman"/>
          <w:sz w:val="24"/>
          <w:szCs w:val="24"/>
          <w:lang w:val="en-US"/>
        </w:rPr>
        <w:t xml:space="preserve"> Analysis. OECD Statistics Working Paper, No.3. http://www.oecd-ilibrary.org/economics/globalisation-in-services_243156015316</w:t>
      </w:r>
    </w:p>
    <w:p w14:paraId="2046D89B" w14:textId="77777777" w:rsidR="006D6507" w:rsidRPr="00FE45A6"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FE45A6">
        <w:rPr>
          <w:rFonts w:ascii="Times New Roman" w:hAnsi="Times New Roman" w:cs="Times New Roman"/>
          <w:sz w:val="24"/>
          <w:szCs w:val="24"/>
          <w:lang w:val="en-US"/>
        </w:rPr>
        <w:t>Mattoo</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Aaditya</w:t>
      </w:r>
      <w:proofErr w:type="spellEnd"/>
      <w:r w:rsidRPr="00FE45A6">
        <w:rPr>
          <w:rFonts w:ascii="Times New Roman" w:hAnsi="Times New Roman" w:cs="Times New Roman"/>
          <w:sz w:val="24"/>
          <w:szCs w:val="24"/>
          <w:lang w:val="en-US"/>
        </w:rPr>
        <w:t xml:space="preserve">, Stern, Robert M., </w:t>
      </w:r>
      <w:proofErr w:type="spellStart"/>
      <w:r w:rsidRPr="00FE45A6">
        <w:rPr>
          <w:rFonts w:ascii="Times New Roman" w:hAnsi="Times New Roman" w:cs="Times New Roman"/>
          <w:sz w:val="24"/>
          <w:szCs w:val="24"/>
          <w:lang w:val="en-US"/>
        </w:rPr>
        <w:t>Zanini</w:t>
      </w:r>
      <w:proofErr w:type="spellEnd"/>
      <w:r w:rsidRPr="00FE45A6">
        <w:rPr>
          <w:rFonts w:ascii="Times New Roman" w:hAnsi="Times New Roman" w:cs="Times New Roman"/>
          <w:sz w:val="24"/>
          <w:szCs w:val="24"/>
          <w:lang w:val="en-US"/>
        </w:rPr>
        <w:t>, Gianni (ed.) (2008). A Handbook of International Trade in Services. Oxford. http://economics.adelaide.edu.au/downloads/services-workshop/A-Handbook-Of-International-Trade-In-Services.pdf</w:t>
      </w:r>
    </w:p>
    <w:p w14:paraId="58F087CD"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proofErr w:type="spellStart"/>
      <w:r w:rsidRPr="00033D76">
        <w:rPr>
          <w:rFonts w:ascii="Times New Roman" w:hAnsi="Times New Roman" w:cs="Times New Roman"/>
          <w:sz w:val="24"/>
          <w:szCs w:val="24"/>
          <w:lang w:val="en-US"/>
        </w:rPr>
        <w:t>Globalisation</w:t>
      </w:r>
      <w:proofErr w:type="spellEnd"/>
      <w:r w:rsidRPr="00033D76">
        <w:rPr>
          <w:rFonts w:ascii="Times New Roman" w:hAnsi="Times New Roman" w:cs="Times New Roman"/>
          <w:sz w:val="24"/>
          <w:szCs w:val="24"/>
          <w:lang w:val="en-US"/>
        </w:rPr>
        <w:t>, Comparative Advantage and the Changing Dynamics of Trade. OECD</w:t>
      </w:r>
      <w:r w:rsidRPr="00681607">
        <w:rPr>
          <w:rFonts w:ascii="Times New Roman" w:hAnsi="Times New Roman" w:cs="Times New Roman"/>
          <w:sz w:val="24"/>
          <w:szCs w:val="24"/>
        </w:rPr>
        <w:t>, 2011.</w:t>
      </w:r>
      <w:r w:rsidRPr="00A81875">
        <w:rPr>
          <w:rFonts w:ascii="Times New Roman" w:hAnsi="Times New Roman" w:cs="Times New Roman"/>
          <w:sz w:val="24"/>
          <w:szCs w:val="24"/>
          <w:lang w:val="en-US"/>
        </w:rPr>
        <w:t>http</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www</w:t>
      </w:r>
      <w:r w:rsidRPr="00681607">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oecd</w:t>
      </w:r>
      <w:proofErr w:type="spellEnd"/>
      <w:r w:rsidRPr="00681607">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ilibrary</w:t>
      </w:r>
      <w:proofErr w:type="spellEnd"/>
      <w:r w:rsidRPr="00681607">
        <w:rPr>
          <w:rFonts w:ascii="Times New Roman" w:hAnsi="Times New Roman" w:cs="Times New Roman"/>
          <w:sz w:val="24"/>
          <w:szCs w:val="24"/>
        </w:rPr>
        <w:t>.</w:t>
      </w:r>
      <w:r w:rsidRPr="00A81875">
        <w:rPr>
          <w:rFonts w:ascii="Times New Roman" w:hAnsi="Times New Roman" w:cs="Times New Roman"/>
          <w:sz w:val="24"/>
          <w:szCs w:val="24"/>
          <w:lang w:val="en-US"/>
        </w:rPr>
        <w:t>org</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trade</w:t>
      </w:r>
      <w:r w:rsidRPr="00681607">
        <w:rPr>
          <w:rFonts w:ascii="Times New Roman" w:hAnsi="Times New Roman" w:cs="Times New Roman"/>
          <w:sz w:val="24"/>
          <w:szCs w:val="24"/>
        </w:rPr>
        <w:t>/</w:t>
      </w:r>
      <w:proofErr w:type="spellStart"/>
      <w:r w:rsidRPr="00A81875">
        <w:rPr>
          <w:rFonts w:ascii="Times New Roman" w:hAnsi="Times New Roman" w:cs="Times New Roman"/>
          <w:sz w:val="24"/>
          <w:szCs w:val="24"/>
          <w:lang w:val="en-US"/>
        </w:rPr>
        <w:t>globalisation</w:t>
      </w:r>
      <w:proofErr w:type="spellEnd"/>
      <w:r w:rsidRPr="00681607">
        <w:rPr>
          <w:rFonts w:ascii="Times New Roman" w:hAnsi="Times New Roman" w:cs="Times New Roman"/>
          <w:sz w:val="24"/>
          <w:szCs w:val="24"/>
        </w:rPr>
        <w:t>-</w:t>
      </w:r>
      <w:r w:rsidRPr="00A81875">
        <w:rPr>
          <w:rFonts w:ascii="Times New Roman" w:hAnsi="Times New Roman" w:cs="Times New Roman"/>
          <w:sz w:val="24"/>
          <w:szCs w:val="24"/>
          <w:lang w:val="en-US"/>
        </w:rPr>
        <w:t>comparative</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advantage</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and</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the</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changing</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dynamics</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of</w:t>
      </w:r>
      <w:r w:rsidRPr="00681607">
        <w:rPr>
          <w:rFonts w:ascii="Times New Roman" w:hAnsi="Times New Roman" w:cs="Times New Roman"/>
          <w:sz w:val="24"/>
          <w:szCs w:val="24"/>
        </w:rPr>
        <w:t>-</w:t>
      </w:r>
      <w:r w:rsidRPr="00A81875">
        <w:rPr>
          <w:rFonts w:ascii="Times New Roman" w:hAnsi="Times New Roman" w:cs="Times New Roman"/>
          <w:sz w:val="24"/>
          <w:szCs w:val="24"/>
          <w:lang w:val="en-US"/>
        </w:rPr>
        <w:t>trade</w:t>
      </w:r>
      <w:r w:rsidRPr="00681607">
        <w:rPr>
          <w:rFonts w:ascii="Times New Roman" w:hAnsi="Times New Roman" w:cs="Times New Roman"/>
          <w:sz w:val="24"/>
          <w:szCs w:val="24"/>
        </w:rPr>
        <w:t>_9789264113084-</w:t>
      </w:r>
      <w:r w:rsidRPr="00A81875">
        <w:rPr>
          <w:rFonts w:ascii="Times New Roman" w:hAnsi="Times New Roman" w:cs="Times New Roman"/>
          <w:sz w:val="24"/>
          <w:szCs w:val="24"/>
          <w:lang w:val="en-US"/>
        </w:rPr>
        <w:t>en</w:t>
      </w:r>
      <w:r w:rsidRPr="00681607">
        <w:rPr>
          <w:rFonts w:ascii="Times New Roman" w:hAnsi="Times New Roman" w:cs="Times New Roman"/>
          <w:sz w:val="24"/>
          <w:szCs w:val="24"/>
        </w:rPr>
        <w:t xml:space="preserve"> (</w:t>
      </w:r>
      <w:r>
        <w:rPr>
          <w:rFonts w:ascii="Times New Roman" w:hAnsi="Times New Roman" w:cs="Times New Roman"/>
          <w:sz w:val="24"/>
          <w:szCs w:val="24"/>
        </w:rPr>
        <w:t>через библиотеку ВШЭ)</w:t>
      </w:r>
    </w:p>
    <w:p w14:paraId="1E96A6FB" w14:textId="77777777" w:rsidR="006D6507" w:rsidRPr="00DD0853"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DD0853">
        <w:rPr>
          <w:rFonts w:ascii="Times New Roman" w:hAnsi="Times New Roman" w:cs="Times New Roman"/>
          <w:sz w:val="24"/>
          <w:szCs w:val="24"/>
          <w:lang w:val="en-US"/>
        </w:rPr>
        <w:t>Bastiat</w:t>
      </w:r>
      <w:proofErr w:type="spellEnd"/>
      <w:r w:rsidRPr="00DD0853">
        <w:rPr>
          <w:rFonts w:ascii="Times New Roman" w:hAnsi="Times New Roman" w:cs="Times New Roman"/>
          <w:sz w:val="24"/>
          <w:szCs w:val="24"/>
          <w:lang w:val="en-US"/>
        </w:rPr>
        <w:t xml:space="preserve">, </w:t>
      </w:r>
      <w:proofErr w:type="spellStart"/>
      <w:r w:rsidRPr="00DD0853">
        <w:rPr>
          <w:rFonts w:ascii="Times New Roman" w:hAnsi="Times New Roman" w:cs="Times New Roman"/>
          <w:sz w:val="24"/>
          <w:szCs w:val="24"/>
          <w:lang w:val="en-US"/>
        </w:rPr>
        <w:t>Frédéric</w:t>
      </w:r>
      <w:proofErr w:type="spellEnd"/>
      <w:r w:rsidRPr="00DD0853">
        <w:rPr>
          <w:rFonts w:ascii="Times New Roman" w:hAnsi="Times New Roman" w:cs="Times New Roman"/>
          <w:sz w:val="24"/>
          <w:szCs w:val="24"/>
          <w:lang w:val="en-US"/>
        </w:rPr>
        <w:t xml:space="preserve"> (1845). Petition of the Candle Makers. Economic Sophisms, 1845. http://www.econlib.org/library/Bastiat/basSoph3.html#S.1, Ch.7, A Petition</w:t>
      </w:r>
    </w:p>
    <w:p w14:paraId="1490A70E" w14:textId="77777777" w:rsidR="006D6507" w:rsidRPr="00DD0853" w:rsidRDefault="006D6507" w:rsidP="00A01710">
      <w:pPr>
        <w:pStyle w:val="af2"/>
        <w:numPr>
          <w:ilvl w:val="0"/>
          <w:numId w:val="46"/>
        </w:numPr>
        <w:ind w:right="84"/>
        <w:rPr>
          <w:rFonts w:ascii="Times New Roman" w:hAnsi="Times New Roman" w:cs="Times New Roman"/>
          <w:sz w:val="24"/>
          <w:szCs w:val="24"/>
          <w:lang w:val="en-US"/>
        </w:rPr>
      </w:pPr>
      <w:r w:rsidRPr="00D55A9B">
        <w:rPr>
          <w:rFonts w:ascii="Times New Roman" w:hAnsi="Times New Roman" w:cs="Times New Roman"/>
          <w:sz w:val="24"/>
          <w:szCs w:val="24"/>
          <w:lang w:val="en-US"/>
        </w:rPr>
        <w:t>Baldwin</w:t>
      </w:r>
      <w:r>
        <w:rPr>
          <w:rFonts w:ascii="Times New Roman" w:hAnsi="Times New Roman" w:cs="Times New Roman"/>
          <w:sz w:val="24"/>
          <w:szCs w:val="24"/>
          <w:lang w:val="en-US"/>
        </w:rPr>
        <w:t xml:space="preserve">, </w:t>
      </w:r>
      <w:r w:rsidRPr="00D55A9B">
        <w:rPr>
          <w:rFonts w:ascii="Times New Roman" w:hAnsi="Times New Roman" w:cs="Times New Roman"/>
          <w:sz w:val="24"/>
          <w:szCs w:val="24"/>
          <w:lang w:val="en-US"/>
        </w:rPr>
        <w:t>Robert E.</w:t>
      </w:r>
      <w:r>
        <w:rPr>
          <w:rFonts w:ascii="Times New Roman" w:hAnsi="Times New Roman" w:cs="Times New Roman"/>
          <w:sz w:val="24"/>
          <w:szCs w:val="24"/>
          <w:lang w:val="en-US"/>
        </w:rPr>
        <w:t xml:space="preserve"> (2008).</w:t>
      </w:r>
      <w:r w:rsidRPr="00D55A9B">
        <w:rPr>
          <w:rFonts w:ascii="Times New Roman" w:hAnsi="Times New Roman" w:cs="Times New Roman"/>
          <w:sz w:val="24"/>
          <w:szCs w:val="24"/>
          <w:lang w:val="en-US"/>
        </w:rPr>
        <w:t xml:space="preserve"> The Development and Testing of </w:t>
      </w:r>
      <w:proofErr w:type="spellStart"/>
      <w:r w:rsidRPr="00D55A9B">
        <w:rPr>
          <w:rFonts w:ascii="Times New Roman" w:hAnsi="Times New Roman" w:cs="Times New Roman"/>
          <w:sz w:val="24"/>
          <w:szCs w:val="24"/>
          <w:lang w:val="en-US"/>
        </w:rPr>
        <w:t>Heckscher</w:t>
      </w:r>
      <w:proofErr w:type="spellEnd"/>
      <w:r w:rsidRPr="00D55A9B">
        <w:rPr>
          <w:rFonts w:ascii="Times New Roman" w:hAnsi="Times New Roman" w:cs="Times New Roman"/>
          <w:sz w:val="24"/>
          <w:szCs w:val="24"/>
          <w:lang w:val="en-US"/>
        </w:rPr>
        <w:t>-Ohlin Trade Models. Cambri</w:t>
      </w:r>
      <w:r>
        <w:rPr>
          <w:rFonts w:ascii="Times New Roman" w:hAnsi="Times New Roman" w:cs="Times New Roman"/>
          <w:sz w:val="24"/>
          <w:szCs w:val="24"/>
          <w:lang w:val="en-US"/>
        </w:rPr>
        <w:t>dge, London, The MIT Press</w:t>
      </w:r>
      <w:r w:rsidRPr="00D55A9B">
        <w:rPr>
          <w:rFonts w:ascii="Times New Roman" w:hAnsi="Times New Roman" w:cs="Times New Roman"/>
          <w:sz w:val="24"/>
          <w:szCs w:val="24"/>
          <w:lang w:val="en-US"/>
        </w:rPr>
        <w:t>.</w:t>
      </w:r>
      <w:r w:rsidRPr="00DD0853">
        <w:rPr>
          <w:rFonts w:ascii="Times New Roman" w:hAnsi="Times New Roman" w:cs="Times New Roman"/>
          <w:sz w:val="24"/>
          <w:szCs w:val="24"/>
          <w:lang w:val="en-US"/>
        </w:rPr>
        <w:t>http://82.179.249.32:2101/lib/hselibrary/docDetail.action?docID=10256727</w:t>
      </w:r>
      <w:r>
        <w:rPr>
          <w:rFonts w:ascii="Times New Roman" w:hAnsi="Times New Roman" w:cs="Times New Roman"/>
          <w:sz w:val="24"/>
          <w:szCs w:val="24"/>
          <w:lang w:val="en-US"/>
        </w:rPr>
        <w:t xml:space="preserve"> (</w:t>
      </w:r>
      <w:r>
        <w:rPr>
          <w:rFonts w:ascii="Times New Roman" w:hAnsi="Times New Roman" w:cs="Times New Roman"/>
          <w:sz w:val="24"/>
          <w:szCs w:val="24"/>
        </w:rPr>
        <w:t>через</w:t>
      </w:r>
      <w:r w:rsidRPr="00681607">
        <w:rPr>
          <w:rFonts w:ascii="Times New Roman" w:hAnsi="Times New Roman" w:cs="Times New Roman"/>
          <w:sz w:val="24"/>
          <w:szCs w:val="24"/>
          <w:lang w:val="en-US"/>
        </w:rPr>
        <w:t xml:space="preserve"> </w:t>
      </w:r>
      <w:r>
        <w:rPr>
          <w:rFonts w:ascii="Times New Roman" w:hAnsi="Times New Roman" w:cs="Times New Roman"/>
          <w:sz w:val="24"/>
          <w:szCs w:val="24"/>
        </w:rPr>
        <w:t>библи</w:t>
      </w:r>
      <w:r>
        <w:rPr>
          <w:rFonts w:ascii="Times New Roman" w:hAnsi="Times New Roman" w:cs="Times New Roman"/>
          <w:sz w:val="24"/>
          <w:szCs w:val="24"/>
        </w:rPr>
        <w:t>о</w:t>
      </w:r>
      <w:r>
        <w:rPr>
          <w:rFonts w:ascii="Times New Roman" w:hAnsi="Times New Roman" w:cs="Times New Roman"/>
          <w:sz w:val="24"/>
          <w:szCs w:val="24"/>
        </w:rPr>
        <w:t>теку</w:t>
      </w:r>
      <w:r w:rsidRPr="00681607">
        <w:rPr>
          <w:rFonts w:ascii="Times New Roman" w:hAnsi="Times New Roman" w:cs="Times New Roman"/>
          <w:sz w:val="24"/>
          <w:szCs w:val="24"/>
          <w:lang w:val="en-US"/>
        </w:rPr>
        <w:t xml:space="preserve"> </w:t>
      </w:r>
      <w:r>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0C657C96" w14:textId="77777777" w:rsidR="006D6507" w:rsidRPr="00936E34" w:rsidRDefault="006D6507" w:rsidP="00A01710">
      <w:pPr>
        <w:pStyle w:val="af2"/>
        <w:numPr>
          <w:ilvl w:val="0"/>
          <w:numId w:val="46"/>
        </w:numPr>
        <w:ind w:right="84"/>
        <w:jc w:val="both"/>
        <w:rPr>
          <w:rFonts w:ascii="Times New Roman" w:hAnsi="Times New Roman" w:cs="Times New Roman"/>
          <w:sz w:val="24"/>
          <w:szCs w:val="24"/>
          <w:lang w:val="en-US"/>
        </w:rPr>
      </w:pPr>
      <w:r w:rsidRPr="00936E34">
        <w:rPr>
          <w:rFonts w:ascii="Times New Roman" w:hAnsi="Times New Roman" w:cs="Times New Roman"/>
          <w:sz w:val="24"/>
          <w:szCs w:val="24"/>
          <w:lang w:val="en-US"/>
        </w:rPr>
        <w:t xml:space="preserve">Greenaway, David, Milner, Chris (2005). What Have We Learned From a Generation's Research on Intra-Industry Trade? </w:t>
      </w:r>
      <w:proofErr w:type="gramStart"/>
      <w:r w:rsidRPr="00936E34">
        <w:rPr>
          <w:rFonts w:ascii="Times New Roman" w:hAnsi="Times New Roman" w:cs="Times New Roman"/>
          <w:sz w:val="24"/>
          <w:szCs w:val="24"/>
          <w:lang w:val="en-US"/>
        </w:rPr>
        <w:t>in</w:t>
      </w:r>
      <w:proofErr w:type="gramEnd"/>
      <w:r w:rsidRPr="00936E34">
        <w:rPr>
          <w:rFonts w:ascii="Times New Roman" w:hAnsi="Times New Roman" w:cs="Times New Roman"/>
          <w:sz w:val="24"/>
          <w:szCs w:val="24"/>
          <w:lang w:val="en-US"/>
        </w:rPr>
        <w:t xml:space="preserve">: </w:t>
      </w:r>
      <w:proofErr w:type="spellStart"/>
      <w:r w:rsidRPr="00936E34">
        <w:rPr>
          <w:rFonts w:ascii="Times New Roman" w:hAnsi="Times New Roman" w:cs="Times New Roman"/>
          <w:sz w:val="24"/>
          <w:szCs w:val="24"/>
          <w:lang w:val="en-US"/>
        </w:rPr>
        <w:t>Jayasuriya</w:t>
      </w:r>
      <w:proofErr w:type="spellEnd"/>
      <w:r w:rsidRPr="00936E34">
        <w:rPr>
          <w:rFonts w:ascii="Times New Roman" w:hAnsi="Times New Roman" w:cs="Times New Roman"/>
          <w:sz w:val="24"/>
          <w:szCs w:val="24"/>
          <w:lang w:val="en-US"/>
        </w:rPr>
        <w:t xml:space="preserve">, </w:t>
      </w:r>
      <w:proofErr w:type="spellStart"/>
      <w:r w:rsidRPr="00936E34">
        <w:rPr>
          <w:rFonts w:ascii="Times New Roman" w:hAnsi="Times New Roman" w:cs="Times New Roman"/>
          <w:sz w:val="24"/>
          <w:szCs w:val="24"/>
          <w:lang w:val="en-US"/>
        </w:rPr>
        <w:t>Sisira</w:t>
      </w:r>
      <w:proofErr w:type="spellEnd"/>
      <w:r w:rsidRPr="00936E34">
        <w:rPr>
          <w:rFonts w:ascii="Times New Roman" w:hAnsi="Times New Roman" w:cs="Times New Roman"/>
          <w:sz w:val="24"/>
          <w:szCs w:val="24"/>
          <w:lang w:val="en-US"/>
        </w:rPr>
        <w:t xml:space="preserve"> (ed.) (2005). Trade Theory, Analytical Models and Development. Essays in </w:t>
      </w:r>
      <w:proofErr w:type="spellStart"/>
      <w:r w:rsidRPr="00936E34">
        <w:rPr>
          <w:rFonts w:ascii="Times New Roman" w:hAnsi="Times New Roman" w:cs="Times New Roman"/>
          <w:sz w:val="24"/>
          <w:szCs w:val="24"/>
          <w:lang w:val="en-US"/>
        </w:rPr>
        <w:t>Honour</w:t>
      </w:r>
      <w:proofErr w:type="spellEnd"/>
      <w:r w:rsidRPr="00936E34">
        <w:rPr>
          <w:rFonts w:ascii="Times New Roman" w:hAnsi="Times New Roman" w:cs="Times New Roman"/>
          <w:sz w:val="24"/>
          <w:szCs w:val="24"/>
          <w:lang w:val="en-US"/>
        </w:rPr>
        <w:t xml:space="preserve"> of Peter Lloyd, Vol.1. Cheltenham, Northampton, Edward Elgar, p. 147-160.</w:t>
      </w:r>
    </w:p>
    <w:p w14:paraId="2C693852" w14:textId="77777777" w:rsidR="006D6507"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936E34">
        <w:rPr>
          <w:rFonts w:ascii="Times New Roman" w:hAnsi="Times New Roman" w:cs="Times New Roman"/>
          <w:sz w:val="24"/>
          <w:szCs w:val="24"/>
          <w:lang w:val="en-US"/>
        </w:rPr>
        <w:t>Newfarmer</w:t>
      </w:r>
      <w:proofErr w:type="spellEnd"/>
      <w:r w:rsidRPr="00936E34">
        <w:rPr>
          <w:rFonts w:ascii="Times New Roman" w:hAnsi="Times New Roman" w:cs="Times New Roman"/>
          <w:sz w:val="24"/>
          <w:szCs w:val="24"/>
          <w:lang w:val="en-US"/>
        </w:rPr>
        <w:t xml:space="preserve">, Richard, Shaw, William, </w:t>
      </w:r>
      <w:proofErr w:type="spellStart"/>
      <w:r w:rsidRPr="00936E34">
        <w:rPr>
          <w:rFonts w:ascii="Times New Roman" w:hAnsi="Times New Roman" w:cs="Times New Roman"/>
          <w:sz w:val="24"/>
          <w:szCs w:val="24"/>
          <w:lang w:val="en-US"/>
        </w:rPr>
        <w:t>Walkenhorst</w:t>
      </w:r>
      <w:proofErr w:type="spellEnd"/>
      <w:r w:rsidRPr="00936E34">
        <w:rPr>
          <w:rFonts w:ascii="Times New Roman" w:hAnsi="Times New Roman" w:cs="Times New Roman"/>
          <w:sz w:val="24"/>
          <w:szCs w:val="24"/>
          <w:lang w:val="en-US"/>
        </w:rPr>
        <w:t>, Peter (eds.) (2009). Breaking Into New Ma</w:t>
      </w:r>
      <w:r w:rsidRPr="00936E34">
        <w:rPr>
          <w:rFonts w:ascii="Times New Roman" w:hAnsi="Times New Roman" w:cs="Times New Roman"/>
          <w:sz w:val="24"/>
          <w:szCs w:val="24"/>
          <w:lang w:val="en-US"/>
        </w:rPr>
        <w:t>r</w:t>
      </w:r>
      <w:r w:rsidRPr="00936E34">
        <w:rPr>
          <w:rFonts w:ascii="Times New Roman" w:hAnsi="Times New Roman" w:cs="Times New Roman"/>
          <w:sz w:val="24"/>
          <w:szCs w:val="24"/>
          <w:lang w:val="en-US"/>
        </w:rPr>
        <w:t xml:space="preserve">kets. Emerging Lessons </w:t>
      </w:r>
      <w:proofErr w:type="gramStart"/>
      <w:r w:rsidRPr="00936E34">
        <w:rPr>
          <w:rFonts w:ascii="Times New Roman" w:hAnsi="Times New Roman" w:cs="Times New Roman"/>
          <w:sz w:val="24"/>
          <w:szCs w:val="24"/>
          <w:lang w:val="en-US"/>
        </w:rPr>
        <w:t>For</w:t>
      </w:r>
      <w:proofErr w:type="gramEnd"/>
      <w:r w:rsidRPr="00936E34">
        <w:rPr>
          <w:rFonts w:ascii="Times New Roman" w:hAnsi="Times New Roman" w:cs="Times New Roman"/>
          <w:sz w:val="24"/>
          <w:szCs w:val="24"/>
          <w:lang w:val="en-US"/>
        </w:rPr>
        <w:t xml:space="preserve"> Export Diversification. The World Bank. http://paperc.de/17053-breaking-into-new-markets-9780821376386#!/pages/1</w:t>
      </w:r>
    </w:p>
    <w:p w14:paraId="5BA2739C" w14:textId="77777777" w:rsidR="006D6507" w:rsidRPr="00FE45A6" w:rsidRDefault="006D6507" w:rsidP="00A01710">
      <w:pPr>
        <w:pStyle w:val="af2"/>
        <w:numPr>
          <w:ilvl w:val="0"/>
          <w:numId w:val="46"/>
        </w:numPr>
        <w:ind w:right="84"/>
        <w:rPr>
          <w:rFonts w:ascii="Times New Roman" w:hAnsi="Times New Roman" w:cs="Times New Roman"/>
          <w:sz w:val="24"/>
          <w:szCs w:val="24"/>
          <w:lang w:val="en-US"/>
        </w:rPr>
      </w:pPr>
      <w:r w:rsidRPr="00E20286">
        <w:rPr>
          <w:rFonts w:ascii="Times New Roman" w:hAnsi="Times New Roman" w:cs="Times New Roman"/>
          <w:sz w:val="24"/>
          <w:szCs w:val="24"/>
          <w:lang w:val="en-US"/>
        </w:rPr>
        <w:t>Bernard, Andrew B., Jensen, J. Bradford, Redding, Stephen J., Schott, Peter K. (2007). Firms in International Trade. The Journal of Economic Perspectives. Vol.21, No.3 (</w:t>
      </w:r>
      <w:proofErr w:type="gramStart"/>
      <w:r w:rsidRPr="00E20286">
        <w:rPr>
          <w:rFonts w:ascii="Times New Roman" w:hAnsi="Times New Roman" w:cs="Times New Roman"/>
          <w:sz w:val="24"/>
          <w:szCs w:val="24"/>
          <w:lang w:val="en-US"/>
        </w:rPr>
        <w:t>Summer</w:t>
      </w:r>
      <w:proofErr w:type="gramEnd"/>
      <w:r w:rsidRPr="00E20286">
        <w:rPr>
          <w:rFonts w:ascii="Times New Roman" w:hAnsi="Times New Roman" w:cs="Times New Roman"/>
          <w:sz w:val="24"/>
          <w:szCs w:val="24"/>
          <w:lang w:val="en-US"/>
        </w:rPr>
        <w:t>), p.105-130. http://www.jstor.org/discover/10.2307/30033737?uid=2129&amp;uid=2&amp;uid=70&amp;uid=4&amp;sid=21101155318491 (</w:t>
      </w:r>
      <w:r w:rsidRPr="00E20286">
        <w:rPr>
          <w:rFonts w:ascii="Times New Roman" w:hAnsi="Times New Roman" w:cs="Times New Roman"/>
          <w:sz w:val="24"/>
          <w:szCs w:val="24"/>
        </w:rPr>
        <w:t>через</w:t>
      </w:r>
      <w:r w:rsidRPr="00681607">
        <w:rPr>
          <w:rFonts w:ascii="Times New Roman" w:hAnsi="Times New Roman" w:cs="Times New Roman"/>
          <w:sz w:val="24"/>
          <w:szCs w:val="24"/>
          <w:lang w:val="en-US"/>
        </w:rPr>
        <w:t xml:space="preserve"> </w:t>
      </w:r>
      <w:r w:rsidRPr="00E20286">
        <w:rPr>
          <w:rFonts w:ascii="Times New Roman" w:hAnsi="Times New Roman" w:cs="Times New Roman"/>
          <w:sz w:val="24"/>
          <w:szCs w:val="24"/>
        </w:rPr>
        <w:t>библиотеку</w:t>
      </w:r>
      <w:r w:rsidRPr="00681607">
        <w:rPr>
          <w:rFonts w:ascii="Times New Roman" w:hAnsi="Times New Roman" w:cs="Times New Roman"/>
          <w:sz w:val="24"/>
          <w:szCs w:val="24"/>
          <w:lang w:val="en-US"/>
        </w:rPr>
        <w:t xml:space="preserve"> </w:t>
      </w:r>
      <w:r w:rsidRPr="00E20286">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023A0F01" w14:textId="77777777" w:rsidR="006D6507" w:rsidRDefault="006D6507" w:rsidP="00A01710">
      <w:pPr>
        <w:pStyle w:val="af2"/>
        <w:numPr>
          <w:ilvl w:val="0"/>
          <w:numId w:val="46"/>
        </w:numPr>
        <w:ind w:right="84"/>
        <w:rPr>
          <w:rFonts w:ascii="Times New Roman" w:hAnsi="Times New Roman" w:cs="Times New Roman"/>
          <w:sz w:val="24"/>
          <w:szCs w:val="24"/>
          <w:lang w:val="en-US"/>
        </w:rPr>
      </w:pPr>
      <w:r w:rsidRPr="00FE45A6">
        <w:rPr>
          <w:rFonts w:ascii="Times New Roman" w:hAnsi="Times New Roman" w:cs="Times New Roman"/>
          <w:sz w:val="24"/>
          <w:szCs w:val="24"/>
          <w:lang w:val="en-US"/>
        </w:rPr>
        <w:lastRenderedPageBreak/>
        <w:t xml:space="preserve">Taylor, Timothy G., Seale, James L.  (2002). International Trade and the Firm. </w:t>
      </w:r>
      <w:proofErr w:type="gramStart"/>
      <w:r w:rsidRPr="00FE45A6">
        <w:rPr>
          <w:rFonts w:ascii="Times New Roman" w:hAnsi="Times New Roman" w:cs="Times New Roman"/>
          <w:sz w:val="24"/>
          <w:szCs w:val="24"/>
          <w:lang w:val="en-US"/>
        </w:rPr>
        <w:t>in</w:t>
      </w:r>
      <w:proofErr w:type="gram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Ch.Moss</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G.Rausser</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A.Schmitz</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T.Taylor</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D.Ziberman</w:t>
      </w:r>
      <w:proofErr w:type="spellEnd"/>
      <w:r w:rsidRPr="00FE45A6">
        <w:rPr>
          <w:rFonts w:ascii="Times New Roman" w:hAnsi="Times New Roman" w:cs="Times New Roman"/>
          <w:sz w:val="24"/>
          <w:szCs w:val="24"/>
          <w:lang w:val="en-US"/>
        </w:rPr>
        <w:t xml:space="preserve"> (</w:t>
      </w:r>
      <w:proofErr w:type="spellStart"/>
      <w:r w:rsidRPr="00FE45A6">
        <w:rPr>
          <w:rFonts w:ascii="Times New Roman" w:hAnsi="Times New Roman" w:cs="Times New Roman"/>
          <w:sz w:val="24"/>
          <w:szCs w:val="24"/>
          <w:lang w:val="en-US"/>
        </w:rPr>
        <w:t>eds</w:t>
      </w:r>
      <w:proofErr w:type="spellEnd"/>
      <w:r w:rsidRPr="00FE45A6">
        <w:rPr>
          <w:rFonts w:ascii="Times New Roman" w:hAnsi="Times New Roman" w:cs="Times New Roman"/>
          <w:sz w:val="24"/>
          <w:szCs w:val="24"/>
          <w:lang w:val="en-US"/>
        </w:rPr>
        <w:t>) (2002). Agricultural Globalization, Trade and the Environment. Boston, Dordrecht, London, Kluwer Academic Publishers, 2002, p. 329-343.</w:t>
      </w:r>
    </w:p>
    <w:p w14:paraId="085E38FD" w14:textId="77777777" w:rsidR="006D6507" w:rsidRPr="00111DB3" w:rsidRDefault="006D6507" w:rsidP="00A01710">
      <w:pPr>
        <w:pStyle w:val="af2"/>
        <w:numPr>
          <w:ilvl w:val="0"/>
          <w:numId w:val="46"/>
        </w:numPr>
        <w:ind w:right="84"/>
        <w:rPr>
          <w:rFonts w:ascii="Times New Roman" w:hAnsi="Times New Roman" w:cs="Times New Roman"/>
          <w:sz w:val="24"/>
          <w:szCs w:val="24"/>
          <w:lang w:val="en-US"/>
        </w:rPr>
      </w:pPr>
      <w:r w:rsidRPr="00111DB3">
        <w:rPr>
          <w:rFonts w:ascii="Times New Roman" w:hAnsi="Times New Roman" w:cs="Times New Roman"/>
          <w:sz w:val="24"/>
          <w:szCs w:val="24"/>
          <w:lang w:val="en-US"/>
        </w:rPr>
        <w:t>International Migration Outlook 2012. OECD, 2012. http://www.oecd-ilibrary.org/social-issues-migration-health/international-migration-outlook-2012_migr_outlook-2012-en (</w:t>
      </w:r>
      <w:r w:rsidRPr="00111DB3">
        <w:rPr>
          <w:rFonts w:ascii="Times New Roman" w:hAnsi="Times New Roman" w:cs="Times New Roman"/>
          <w:sz w:val="24"/>
          <w:szCs w:val="24"/>
        </w:rPr>
        <w:t>через</w:t>
      </w:r>
      <w:r w:rsidRPr="00681607">
        <w:rPr>
          <w:rFonts w:ascii="Times New Roman" w:hAnsi="Times New Roman" w:cs="Times New Roman"/>
          <w:sz w:val="24"/>
          <w:szCs w:val="24"/>
          <w:lang w:val="en-US"/>
        </w:rPr>
        <w:t xml:space="preserve"> </w:t>
      </w:r>
      <w:r w:rsidRPr="00111DB3">
        <w:rPr>
          <w:rFonts w:ascii="Times New Roman" w:hAnsi="Times New Roman" w:cs="Times New Roman"/>
          <w:sz w:val="24"/>
          <w:szCs w:val="24"/>
        </w:rPr>
        <w:t>библиотеку</w:t>
      </w:r>
      <w:r w:rsidRPr="00681607">
        <w:rPr>
          <w:rFonts w:ascii="Times New Roman" w:hAnsi="Times New Roman" w:cs="Times New Roman"/>
          <w:sz w:val="24"/>
          <w:szCs w:val="24"/>
          <w:lang w:val="en-US"/>
        </w:rPr>
        <w:t xml:space="preserve"> </w:t>
      </w:r>
      <w:r w:rsidRPr="00111DB3">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21BCE80E" w14:textId="77777777" w:rsidR="006D6507" w:rsidRPr="00111DB3" w:rsidRDefault="006D6507" w:rsidP="00A01710">
      <w:pPr>
        <w:pStyle w:val="af2"/>
        <w:numPr>
          <w:ilvl w:val="0"/>
          <w:numId w:val="46"/>
        </w:numPr>
        <w:ind w:right="84"/>
        <w:jc w:val="both"/>
        <w:rPr>
          <w:rFonts w:ascii="Times New Roman" w:hAnsi="Times New Roman" w:cs="Times New Roman"/>
          <w:sz w:val="24"/>
          <w:szCs w:val="24"/>
          <w:lang w:val="en-US"/>
        </w:rPr>
      </w:pPr>
      <w:r w:rsidRPr="00111DB3">
        <w:rPr>
          <w:rFonts w:ascii="Times New Roman" w:hAnsi="Times New Roman" w:cs="Times New Roman"/>
          <w:sz w:val="24"/>
          <w:szCs w:val="24"/>
          <w:lang w:val="en-US"/>
        </w:rPr>
        <w:t>Jansen, Marion, Peters, Ralf, Salazar-</w:t>
      </w:r>
      <w:proofErr w:type="spellStart"/>
      <w:r w:rsidRPr="00111DB3">
        <w:rPr>
          <w:rFonts w:ascii="Times New Roman" w:hAnsi="Times New Roman" w:cs="Times New Roman"/>
          <w:sz w:val="24"/>
          <w:szCs w:val="24"/>
          <w:lang w:val="en-US"/>
        </w:rPr>
        <w:t>Xirinachs</w:t>
      </w:r>
      <w:proofErr w:type="spellEnd"/>
      <w:r w:rsidRPr="00111DB3">
        <w:rPr>
          <w:rFonts w:ascii="Times New Roman" w:hAnsi="Times New Roman" w:cs="Times New Roman"/>
          <w:sz w:val="24"/>
          <w:szCs w:val="24"/>
          <w:lang w:val="en-US"/>
        </w:rPr>
        <w:t>, José Manuel (2011). Trade and Employment. From Myths to Facts. ILO, Geneva. http://www.ilo.org/wcmsp5/groups/public/---</w:t>
      </w:r>
      <w:proofErr w:type="spellStart"/>
      <w:r w:rsidRPr="00111DB3">
        <w:rPr>
          <w:rFonts w:ascii="Times New Roman" w:hAnsi="Times New Roman" w:cs="Times New Roman"/>
          <w:sz w:val="24"/>
          <w:szCs w:val="24"/>
          <w:lang w:val="en-US"/>
        </w:rPr>
        <w:t>ed_emp</w:t>
      </w:r>
      <w:proofErr w:type="spellEnd"/>
      <w:r w:rsidRPr="00111DB3">
        <w:rPr>
          <w:rFonts w:ascii="Times New Roman" w:hAnsi="Times New Roman" w:cs="Times New Roman"/>
          <w:sz w:val="24"/>
          <w:szCs w:val="24"/>
          <w:lang w:val="en-US"/>
        </w:rPr>
        <w:t>/documents/publication/wcms_162297.pdf</w:t>
      </w:r>
    </w:p>
    <w:p w14:paraId="671F16A6"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proofErr w:type="spellStart"/>
      <w:r w:rsidRPr="00681607">
        <w:rPr>
          <w:rFonts w:ascii="Times New Roman" w:hAnsi="Times New Roman" w:cs="Times New Roman"/>
          <w:sz w:val="24"/>
          <w:szCs w:val="24"/>
        </w:rPr>
        <w:t>Авдулов</w:t>
      </w:r>
      <w:proofErr w:type="spellEnd"/>
      <w:r w:rsidRPr="00681607">
        <w:rPr>
          <w:rFonts w:ascii="Times New Roman" w:hAnsi="Times New Roman" w:cs="Times New Roman"/>
          <w:sz w:val="24"/>
          <w:szCs w:val="24"/>
        </w:rPr>
        <w:t xml:space="preserve"> А.Н. Парадигма современного научно-технического развития / </w:t>
      </w:r>
      <w:proofErr w:type="spellStart"/>
      <w:r w:rsidRPr="00681607">
        <w:rPr>
          <w:rFonts w:ascii="Times New Roman" w:hAnsi="Times New Roman" w:cs="Times New Roman"/>
          <w:sz w:val="24"/>
          <w:szCs w:val="24"/>
        </w:rPr>
        <w:t>А.Н.Авдулов</w:t>
      </w:r>
      <w:proofErr w:type="spellEnd"/>
      <w:r w:rsidRPr="00681607">
        <w:rPr>
          <w:rFonts w:ascii="Times New Roman" w:hAnsi="Times New Roman" w:cs="Times New Roman"/>
          <w:sz w:val="24"/>
          <w:szCs w:val="24"/>
        </w:rPr>
        <w:t xml:space="preserve">, </w:t>
      </w:r>
      <w:proofErr w:type="spellStart"/>
      <w:r w:rsidRPr="00681607">
        <w:rPr>
          <w:rFonts w:ascii="Times New Roman" w:hAnsi="Times New Roman" w:cs="Times New Roman"/>
          <w:sz w:val="24"/>
          <w:szCs w:val="24"/>
        </w:rPr>
        <w:t>А.М.Кулькин</w:t>
      </w:r>
      <w:proofErr w:type="spellEnd"/>
      <w:r w:rsidRPr="00681607">
        <w:rPr>
          <w:rFonts w:ascii="Times New Roman" w:hAnsi="Times New Roman" w:cs="Times New Roman"/>
          <w:sz w:val="24"/>
          <w:szCs w:val="24"/>
        </w:rPr>
        <w:t>. - М.: ИНИОН, 2011. - 302с.</w:t>
      </w:r>
    </w:p>
    <w:p w14:paraId="2EB4CA64"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r w:rsidRPr="00681607">
        <w:rPr>
          <w:rFonts w:ascii="Times New Roman" w:hAnsi="Times New Roman" w:cs="Times New Roman"/>
          <w:sz w:val="24"/>
          <w:szCs w:val="24"/>
        </w:rPr>
        <w:t xml:space="preserve">Боков А. Этапы и направления государственной научно-технической политики в постсоветский период // Власть. - 2010. - </w:t>
      </w:r>
      <w:r w:rsidRPr="00F23BC6">
        <w:rPr>
          <w:rFonts w:ascii="Times New Roman" w:hAnsi="Times New Roman" w:cs="Times New Roman"/>
          <w:sz w:val="24"/>
          <w:szCs w:val="24"/>
          <w:lang w:val="en-US"/>
        </w:rPr>
        <w:t>N</w:t>
      </w:r>
      <w:r w:rsidRPr="00681607">
        <w:rPr>
          <w:rFonts w:ascii="Times New Roman" w:hAnsi="Times New Roman" w:cs="Times New Roman"/>
          <w:sz w:val="24"/>
          <w:szCs w:val="24"/>
        </w:rPr>
        <w:t xml:space="preserve"> 8. - С.95-98.</w:t>
      </w:r>
    </w:p>
    <w:p w14:paraId="68C525A8"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proofErr w:type="spellStart"/>
      <w:r w:rsidRPr="00681607">
        <w:rPr>
          <w:rFonts w:ascii="Times New Roman" w:hAnsi="Times New Roman" w:cs="Times New Roman"/>
          <w:sz w:val="24"/>
          <w:szCs w:val="24"/>
        </w:rPr>
        <w:t>Кохно</w:t>
      </w:r>
      <w:proofErr w:type="spellEnd"/>
      <w:r w:rsidRPr="00681607">
        <w:rPr>
          <w:rFonts w:ascii="Times New Roman" w:hAnsi="Times New Roman" w:cs="Times New Roman"/>
          <w:sz w:val="24"/>
          <w:szCs w:val="24"/>
        </w:rPr>
        <w:t xml:space="preserve"> П. Приоритеты научно-технологического развития // Общество и экономика. - 2012. - </w:t>
      </w:r>
      <w:r w:rsidRPr="00F23BC6">
        <w:rPr>
          <w:rFonts w:ascii="Times New Roman" w:hAnsi="Times New Roman" w:cs="Times New Roman"/>
          <w:sz w:val="24"/>
          <w:szCs w:val="24"/>
          <w:lang w:val="en-US"/>
        </w:rPr>
        <w:t>N</w:t>
      </w:r>
      <w:r w:rsidRPr="00681607">
        <w:rPr>
          <w:rFonts w:ascii="Times New Roman" w:hAnsi="Times New Roman" w:cs="Times New Roman"/>
          <w:sz w:val="24"/>
          <w:szCs w:val="24"/>
        </w:rPr>
        <w:t xml:space="preserve"> 2. - С.41-58.</w:t>
      </w:r>
    </w:p>
    <w:p w14:paraId="6E429B3C" w14:textId="77777777" w:rsidR="006D6507" w:rsidRPr="00681607" w:rsidRDefault="006D6507" w:rsidP="00A01710">
      <w:pPr>
        <w:pStyle w:val="af2"/>
        <w:numPr>
          <w:ilvl w:val="0"/>
          <w:numId w:val="46"/>
        </w:numPr>
        <w:ind w:right="84"/>
        <w:jc w:val="both"/>
        <w:rPr>
          <w:rFonts w:ascii="Times New Roman" w:hAnsi="Times New Roman" w:cs="Times New Roman"/>
          <w:sz w:val="24"/>
          <w:szCs w:val="24"/>
        </w:rPr>
      </w:pPr>
      <w:proofErr w:type="spellStart"/>
      <w:r w:rsidRPr="00681607">
        <w:rPr>
          <w:rFonts w:ascii="Times New Roman" w:hAnsi="Times New Roman" w:cs="Times New Roman"/>
          <w:sz w:val="24"/>
          <w:szCs w:val="24"/>
        </w:rPr>
        <w:t>Носачевская</w:t>
      </w:r>
      <w:proofErr w:type="spellEnd"/>
      <w:r w:rsidRPr="00681607">
        <w:rPr>
          <w:rFonts w:ascii="Times New Roman" w:hAnsi="Times New Roman" w:cs="Times New Roman"/>
          <w:sz w:val="24"/>
          <w:szCs w:val="24"/>
        </w:rPr>
        <w:t xml:space="preserve"> Е.А. О научно-техническом и инновационном потенциале России // ЭКО. - 2011. - </w:t>
      </w:r>
      <w:r w:rsidRPr="00F23BC6">
        <w:rPr>
          <w:rFonts w:ascii="Times New Roman" w:hAnsi="Times New Roman" w:cs="Times New Roman"/>
          <w:sz w:val="24"/>
          <w:szCs w:val="24"/>
          <w:lang w:val="en-US"/>
        </w:rPr>
        <w:t>N</w:t>
      </w:r>
      <w:r w:rsidRPr="00681607">
        <w:rPr>
          <w:rFonts w:ascii="Times New Roman" w:hAnsi="Times New Roman" w:cs="Times New Roman"/>
          <w:sz w:val="24"/>
          <w:szCs w:val="24"/>
        </w:rPr>
        <w:t xml:space="preserve"> 8. - С.5-15.</w:t>
      </w:r>
    </w:p>
    <w:p w14:paraId="0C4A3AA5"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 xml:space="preserve">Buckley, Peter J., </w:t>
      </w:r>
      <w:proofErr w:type="spellStart"/>
      <w:r w:rsidRPr="002F1C96">
        <w:rPr>
          <w:rFonts w:ascii="Times New Roman" w:hAnsi="Times New Roman" w:cs="Times New Roman"/>
          <w:sz w:val="24"/>
          <w:szCs w:val="24"/>
          <w:lang w:val="en-US"/>
        </w:rPr>
        <w:t>Ghauri</w:t>
      </w:r>
      <w:proofErr w:type="spellEnd"/>
      <w:r w:rsidRPr="002F1C96">
        <w:rPr>
          <w:rFonts w:ascii="Times New Roman" w:hAnsi="Times New Roman" w:cs="Times New Roman"/>
          <w:sz w:val="24"/>
          <w:szCs w:val="24"/>
          <w:lang w:val="en-US"/>
        </w:rPr>
        <w:t xml:space="preserve">, Pervez N. (2004). </w:t>
      </w:r>
      <w:proofErr w:type="spellStart"/>
      <w:r w:rsidRPr="002F1C96">
        <w:rPr>
          <w:rFonts w:ascii="Times New Roman" w:hAnsi="Times New Roman" w:cs="Times New Roman"/>
          <w:sz w:val="24"/>
          <w:szCs w:val="24"/>
          <w:lang w:val="en-US"/>
        </w:rPr>
        <w:t>Globalisation</w:t>
      </w:r>
      <w:proofErr w:type="spellEnd"/>
      <w:r w:rsidRPr="002F1C96">
        <w:rPr>
          <w:rFonts w:ascii="Times New Roman" w:hAnsi="Times New Roman" w:cs="Times New Roman"/>
          <w:sz w:val="24"/>
          <w:szCs w:val="24"/>
          <w:lang w:val="en-US"/>
        </w:rPr>
        <w:t>, Economic Geography and the Strategy of Multinational Enterprises. Journal of International Business Studies. Vol.35, No.2 (March), p.81-98.</w:t>
      </w:r>
    </w:p>
    <w:p w14:paraId="16B88A82"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Carlos, Ann M., Nicholas, Stephen (1988). "Giants of an Earlier Capitalism": The Chartered Tra</w:t>
      </w:r>
      <w:r w:rsidRPr="002F1C96">
        <w:rPr>
          <w:rFonts w:ascii="Times New Roman" w:hAnsi="Times New Roman" w:cs="Times New Roman"/>
          <w:sz w:val="24"/>
          <w:szCs w:val="24"/>
          <w:lang w:val="en-US"/>
        </w:rPr>
        <w:t>d</w:t>
      </w:r>
      <w:r w:rsidRPr="002F1C96">
        <w:rPr>
          <w:rFonts w:ascii="Times New Roman" w:hAnsi="Times New Roman" w:cs="Times New Roman"/>
          <w:sz w:val="24"/>
          <w:szCs w:val="24"/>
          <w:lang w:val="en-US"/>
        </w:rPr>
        <w:t>ing Companies as Modern Multinationals. Business History Review. Vol. 62, No.3 (</w:t>
      </w:r>
      <w:proofErr w:type="gramStart"/>
      <w:r w:rsidRPr="002F1C96">
        <w:rPr>
          <w:rFonts w:ascii="Times New Roman" w:hAnsi="Times New Roman" w:cs="Times New Roman"/>
          <w:sz w:val="24"/>
          <w:szCs w:val="24"/>
          <w:lang w:val="en-US"/>
        </w:rPr>
        <w:t>Autumn</w:t>
      </w:r>
      <w:proofErr w:type="gramEnd"/>
      <w:r w:rsidRPr="002F1C96">
        <w:rPr>
          <w:rFonts w:ascii="Times New Roman" w:hAnsi="Times New Roman" w:cs="Times New Roman"/>
          <w:sz w:val="24"/>
          <w:szCs w:val="24"/>
          <w:lang w:val="en-US"/>
        </w:rPr>
        <w:t>), p. 398-419. http://82.179.249.32:2099/download.php?file=%2F10830_72F4565A9D4629CD7CA950A3C7CDF9E5_journals__BHR_BHR62_03_S0007680500000052a.pdf&amp;cover=Y&amp;code=b37be09986d7ddfd6dc05fe2f918880a (</w:t>
      </w:r>
      <w:r w:rsidRPr="002F1C96">
        <w:rPr>
          <w:rFonts w:ascii="Times New Roman" w:hAnsi="Times New Roman" w:cs="Times New Roman"/>
          <w:sz w:val="24"/>
          <w:szCs w:val="24"/>
        </w:rPr>
        <w:t>через</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40A66A67"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t>Markusen</w:t>
      </w:r>
      <w:proofErr w:type="spellEnd"/>
      <w:r w:rsidRPr="002F1C96">
        <w:rPr>
          <w:rFonts w:ascii="Times New Roman" w:hAnsi="Times New Roman" w:cs="Times New Roman"/>
          <w:sz w:val="24"/>
          <w:szCs w:val="24"/>
          <w:lang w:val="en-US"/>
        </w:rPr>
        <w:t>, James (1995). The Boundaries of Multinational Enterprises and the Theory of  International Trade. Journal of Economic Perspectives, Vol.9, No.2 (</w:t>
      </w:r>
      <w:proofErr w:type="gramStart"/>
      <w:r w:rsidRPr="002F1C96">
        <w:rPr>
          <w:rFonts w:ascii="Times New Roman" w:hAnsi="Times New Roman" w:cs="Times New Roman"/>
          <w:sz w:val="24"/>
          <w:szCs w:val="24"/>
          <w:lang w:val="en-US"/>
        </w:rPr>
        <w:t>Spring</w:t>
      </w:r>
      <w:proofErr w:type="gramEnd"/>
      <w:r w:rsidRPr="002F1C96">
        <w:rPr>
          <w:rFonts w:ascii="Times New Roman" w:hAnsi="Times New Roman" w:cs="Times New Roman"/>
          <w:sz w:val="24"/>
          <w:szCs w:val="24"/>
          <w:lang w:val="en-US"/>
        </w:rPr>
        <w:t>), p.169-189. http://82.179.249.32:2147/doi/pdfplus/10.1257/jep.9.2.169 (</w:t>
      </w:r>
      <w:r w:rsidRPr="002F1C96">
        <w:rPr>
          <w:rFonts w:ascii="Times New Roman" w:hAnsi="Times New Roman" w:cs="Times New Roman"/>
          <w:sz w:val="24"/>
          <w:szCs w:val="24"/>
        </w:rPr>
        <w:t>через</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4B4CCEB4"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Greenaway, David, Kneller, Richard (2007). Firm Heterogeneity, Exporting and Foreign Direct Investment. Economic Journal. Vol. 117, Issue 517 (February), F134-F161. http://82.179.249.32:2077/store/10.1111/j.1468-0297.2007.02018.x/asset/j.1468-0297.2007.02018.x.pdf?v=1&amp;t=h6i4lnb5&amp;s=e7d6deb16981ed04a98fc5c2b716336a97fa6db3 (</w:t>
      </w:r>
      <w:r w:rsidRPr="002F1C96">
        <w:rPr>
          <w:rFonts w:ascii="Times New Roman" w:hAnsi="Times New Roman" w:cs="Times New Roman"/>
          <w:sz w:val="24"/>
          <w:szCs w:val="24"/>
        </w:rPr>
        <w:t>ч</w:t>
      </w:r>
      <w:r w:rsidRPr="002F1C96">
        <w:rPr>
          <w:rFonts w:ascii="Times New Roman" w:hAnsi="Times New Roman" w:cs="Times New Roman"/>
          <w:sz w:val="24"/>
          <w:szCs w:val="24"/>
        </w:rPr>
        <w:t>е</w:t>
      </w:r>
      <w:r w:rsidRPr="002F1C96">
        <w:rPr>
          <w:rFonts w:ascii="Times New Roman" w:hAnsi="Times New Roman" w:cs="Times New Roman"/>
          <w:sz w:val="24"/>
          <w:szCs w:val="24"/>
        </w:rPr>
        <w:t>рез</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библиотеку</w:t>
      </w:r>
      <w:r w:rsidRPr="00681607">
        <w:rPr>
          <w:rFonts w:ascii="Times New Roman" w:hAnsi="Times New Roman" w:cs="Times New Roman"/>
          <w:sz w:val="24"/>
          <w:szCs w:val="24"/>
          <w:lang w:val="en-US"/>
        </w:rPr>
        <w:t xml:space="preserve"> </w:t>
      </w:r>
      <w:r w:rsidRPr="002F1C96">
        <w:rPr>
          <w:rFonts w:ascii="Times New Roman" w:hAnsi="Times New Roman" w:cs="Times New Roman"/>
          <w:sz w:val="24"/>
          <w:szCs w:val="24"/>
        </w:rPr>
        <w:t>ВШЭ</w:t>
      </w:r>
      <w:r w:rsidRPr="00681607">
        <w:rPr>
          <w:rFonts w:ascii="Times New Roman" w:hAnsi="Times New Roman" w:cs="Times New Roman"/>
          <w:sz w:val="24"/>
          <w:szCs w:val="24"/>
          <w:lang w:val="en-US"/>
        </w:rPr>
        <w:t>)</w:t>
      </w:r>
    </w:p>
    <w:p w14:paraId="5CA2AEB3"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r w:rsidRPr="002F1C96">
        <w:rPr>
          <w:rFonts w:ascii="Times New Roman" w:hAnsi="Times New Roman" w:cs="Times New Roman"/>
          <w:sz w:val="24"/>
          <w:szCs w:val="24"/>
          <w:lang w:val="en-US"/>
        </w:rPr>
        <w:t xml:space="preserve">Brown, Drusilla, </w:t>
      </w:r>
      <w:proofErr w:type="spellStart"/>
      <w:r w:rsidRPr="002F1C96">
        <w:rPr>
          <w:rFonts w:ascii="Times New Roman" w:hAnsi="Times New Roman" w:cs="Times New Roman"/>
          <w:sz w:val="24"/>
          <w:szCs w:val="24"/>
          <w:lang w:val="en-US"/>
        </w:rPr>
        <w:t>Deardorff</w:t>
      </w:r>
      <w:proofErr w:type="spellEnd"/>
      <w:r w:rsidRPr="002F1C96">
        <w:rPr>
          <w:rFonts w:ascii="Times New Roman" w:hAnsi="Times New Roman" w:cs="Times New Roman"/>
          <w:sz w:val="24"/>
          <w:szCs w:val="24"/>
          <w:lang w:val="en-US"/>
        </w:rPr>
        <w:t>, Alan and Stern, Robert (2003). The Effects of Multinational  Production on Wages and Working Conditions in Developing Countries. NBER Working Paper No.9669. http://www.nber.org/chapters/c9541.pdf</w:t>
      </w:r>
    </w:p>
    <w:p w14:paraId="6814E4AA" w14:textId="77777777" w:rsidR="006D6507" w:rsidRPr="002F1C96" w:rsidRDefault="006D6507" w:rsidP="00A01710">
      <w:pPr>
        <w:pStyle w:val="af2"/>
        <w:numPr>
          <w:ilvl w:val="0"/>
          <w:numId w:val="46"/>
        </w:numPr>
        <w:ind w:right="84"/>
        <w:jc w:val="both"/>
        <w:rPr>
          <w:rFonts w:ascii="Times New Roman" w:hAnsi="Times New Roman" w:cs="Times New Roman"/>
          <w:sz w:val="24"/>
          <w:szCs w:val="24"/>
          <w:lang w:val="en-US"/>
        </w:rPr>
      </w:pPr>
      <w:proofErr w:type="spellStart"/>
      <w:r w:rsidRPr="002F1C96">
        <w:rPr>
          <w:rFonts w:ascii="Times New Roman" w:hAnsi="Times New Roman" w:cs="Times New Roman"/>
          <w:sz w:val="24"/>
          <w:szCs w:val="24"/>
          <w:lang w:val="en-US"/>
        </w:rPr>
        <w:lastRenderedPageBreak/>
        <w:t>Lanz</w:t>
      </w:r>
      <w:proofErr w:type="spellEnd"/>
      <w:r w:rsidRPr="002F1C96">
        <w:rPr>
          <w:rFonts w:ascii="Times New Roman" w:hAnsi="Times New Roman" w:cs="Times New Roman"/>
          <w:sz w:val="24"/>
          <w:szCs w:val="24"/>
          <w:lang w:val="en-US"/>
        </w:rPr>
        <w:t xml:space="preserve">, Rainer, </w:t>
      </w:r>
      <w:proofErr w:type="spellStart"/>
      <w:r w:rsidRPr="002F1C96">
        <w:rPr>
          <w:rFonts w:ascii="Times New Roman" w:hAnsi="Times New Roman" w:cs="Times New Roman"/>
          <w:sz w:val="24"/>
          <w:szCs w:val="24"/>
          <w:lang w:val="en-US"/>
        </w:rPr>
        <w:t>Miroudot</w:t>
      </w:r>
      <w:proofErr w:type="spellEnd"/>
      <w:r w:rsidRPr="002F1C96">
        <w:rPr>
          <w:rFonts w:ascii="Times New Roman" w:hAnsi="Times New Roman" w:cs="Times New Roman"/>
          <w:sz w:val="24"/>
          <w:szCs w:val="24"/>
          <w:lang w:val="en-US"/>
        </w:rPr>
        <w:t xml:space="preserve">, </w:t>
      </w:r>
      <w:proofErr w:type="spellStart"/>
      <w:r w:rsidRPr="002F1C96">
        <w:rPr>
          <w:rFonts w:ascii="Times New Roman" w:hAnsi="Times New Roman" w:cs="Times New Roman"/>
          <w:sz w:val="24"/>
          <w:szCs w:val="24"/>
          <w:lang w:val="en-US"/>
        </w:rPr>
        <w:t>Sebastien</w:t>
      </w:r>
      <w:proofErr w:type="spellEnd"/>
      <w:r w:rsidRPr="002F1C96">
        <w:rPr>
          <w:rFonts w:ascii="Times New Roman" w:hAnsi="Times New Roman" w:cs="Times New Roman"/>
          <w:sz w:val="24"/>
          <w:szCs w:val="24"/>
          <w:lang w:val="en-US"/>
        </w:rPr>
        <w:t xml:space="preserve"> (2011). Intra-Firm Trade. Patterns, Determinants and Policy Implications. OECD Trade Policy Working Papers, No.114. http://search.oecd.org/officialdocuments/displaydocumentpdf/?cote=TAD/TC/WP(2010)27/FINAL&amp;docLanguage=En</w:t>
      </w:r>
    </w:p>
    <w:p w14:paraId="04952D38" w14:textId="77777777" w:rsidR="006D6507" w:rsidRPr="00681607" w:rsidRDefault="006D6507" w:rsidP="00D17278">
      <w:pPr>
        <w:pStyle w:val="af2"/>
        <w:numPr>
          <w:ilvl w:val="0"/>
          <w:numId w:val="46"/>
        </w:numPr>
        <w:ind w:right="84"/>
        <w:rPr>
          <w:rFonts w:ascii="Times New Roman" w:hAnsi="Times New Roman" w:cs="Times New Roman"/>
          <w:sz w:val="24"/>
          <w:szCs w:val="24"/>
        </w:rPr>
      </w:pPr>
      <w:r w:rsidRPr="00681607">
        <w:rPr>
          <w:rFonts w:ascii="Times New Roman" w:hAnsi="Times New Roman" w:cs="Times New Roman"/>
          <w:sz w:val="24"/>
          <w:szCs w:val="24"/>
        </w:rPr>
        <w:t xml:space="preserve">Иванов И.Д. Российские предприятия в открытой рыночной экономике. М., Общество сохранения литературного наследия, 2011. </w:t>
      </w:r>
      <w:r w:rsidRPr="002F1C96">
        <w:rPr>
          <w:rFonts w:ascii="Times New Roman" w:hAnsi="Times New Roman" w:cs="Times New Roman"/>
          <w:sz w:val="24"/>
          <w:szCs w:val="24"/>
          <w:lang w:val="en-US"/>
        </w:rPr>
        <w:t>http</w:t>
      </w:r>
      <w:r w:rsidRPr="00681607">
        <w:rPr>
          <w:rFonts w:ascii="Times New Roman" w:hAnsi="Times New Roman" w:cs="Times New Roman"/>
          <w:sz w:val="24"/>
          <w:szCs w:val="24"/>
        </w:rPr>
        <w:t>://</w:t>
      </w:r>
      <w:r w:rsidRPr="002F1C96">
        <w:rPr>
          <w:rFonts w:ascii="Times New Roman" w:hAnsi="Times New Roman" w:cs="Times New Roman"/>
          <w:sz w:val="24"/>
          <w:szCs w:val="24"/>
          <w:lang w:val="en-US"/>
        </w:rPr>
        <w:t>www</w:t>
      </w:r>
      <w:r w:rsidRPr="00681607">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hse</w:t>
      </w:r>
      <w:proofErr w:type="spellEnd"/>
      <w:r w:rsidRPr="00681607">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ru</w:t>
      </w:r>
      <w:proofErr w:type="spellEnd"/>
      <w:r w:rsidRPr="00681607">
        <w:rPr>
          <w:rFonts w:ascii="Times New Roman" w:hAnsi="Times New Roman" w:cs="Times New Roman"/>
          <w:sz w:val="24"/>
          <w:szCs w:val="24"/>
        </w:rPr>
        <w:t>/</w:t>
      </w:r>
      <w:r w:rsidRPr="002F1C96">
        <w:rPr>
          <w:rFonts w:ascii="Times New Roman" w:hAnsi="Times New Roman" w:cs="Times New Roman"/>
          <w:sz w:val="24"/>
          <w:szCs w:val="24"/>
          <w:lang w:val="en-US"/>
        </w:rPr>
        <w:t>data</w:t>
      </w:r>
      <w:r w:rsidRPr="00681607">
        <w:rPr>
          <w:rFonts w:ascii="Times New Roman" w:hAnsi="Times New Roman" w:cs="Times New Roman"/>
          <w:sz w:val="24"/>
          <w:szCs w:val="24"/>
        </w:rPr>
        <w:t>/2012/03/26/1265607887/</w:t>
      </w:r>
      <w:proofErr w:type="spellStart"/>
      <w:r w:rsidRPr="002F1C96">
        <w:rPr>
          <w:rFonts w:ascii="Times New Roman" w:hAnsi="Times New Roman" w:cs="Times New Roman"/>
          <w:sz w:val="24"/>
          <w:szCs w:val="24"/>
          <w:lang w:val="en-US"/>
        </w:rPr>
        <w:t>Ivanov</w:t>
      </w:r>
      <w:proofErr w:type="spellEnd"/>
      <w:r w:rsidRPr="00681607">
        <w:rPr>
          <w:rFonts w:ascii="Times New Roman" w:hAnsi="Times New Roman" w:cs="Times New Roman"/>
          <w:sz w:val="24"/>
          <w:szCs w:val="24"/>
        </w:rPr>
        <w:t>-</w:t>
      </w:r>
      <w:proofErr w:type="spellStart"/>
      <w:r w:rsidRPr="002F1C96">
        <w:rPr>
          <w:rFonts w:ascii="Times New Roman" w:hAnsi="Times New Roman" w:cs="Times New Roman"/>
          <w:sz w:val="24"/>
          <w:szCs w:val="24"/>
          <w:lang w:val="en-US"/>
        </w:rPr>
        <w:t>maket</w:t>
      </w:r>
      <w:proofErr w:type="spellEnd"/>
      <w:r w:rsidRPr="00681607">
        <w:rPr>
          <w:rFonts w:ascii="Times New Roman" w:hAnsi="Times New Roman" w:cs="Times New Roman"/>
          <w:sz w:val="24"/>
          <w:szCs w:val="24"/>
        </w:rPr>
        <w:t>_</w:t>
      </w:r>
      <w:r w:rsidRPr="002F1C96">
        <w:rPr>
          <w:rFonts w:ascii="Times New Roman" w:hAnsi="Times New Roman" w:cs="Times New Roman"/>
          <w:sz w:val="24"/>
          <w:szCs w:val="24"/>
          <w:lang w:val="en-US"/>
        </w:rPr>
        <w:t>NEW</w:t>
      </w:r>
      <w:r w:rsidRPr="00681607">
        <w:rPr>
          <w:rFonts w:ascii="Times New Roman" w:hAnsi="Times New Roman" w:cs="Times New Roman"/>
          <w:sz w:val="24"/>
          <w:szCs w:val="24"/>
        </w:rPr>
        <w:t>.</w:t>
      </w:r>
      <w:r w:rsidRPr="002F1C96">
        <w:rPr>
          <w:rFonts w:ascii="Times New Roman" w:hAnsi="Times New Roman" w:cs="Times New Roman"/>
          <w:sz w:val="24"/>
          <w:szCs w:val="24"/>
          <w:lang w:val="en-US"/>
        </w:rPr>
        <w:t>PDF</w:t>
      </w:r>
    </w:p>
    <w:p w14:paraId="69F4808D" w14:textId="77777777" w:rsidR="006D6507" w:rsidRPr="00A3762C" w:rsidRDefault="006D6507" w:rsidP="00A3762C">
      <w:pPr>
        <w:pStyle w:val="3"/>
      </w:pPr>
      <w:bookmarkStart w:id="69" w:name="_Toc206998177"/>
      <w:r w:rsidRPr="00CC7EE9">
        <w:t xml:space="preserve">К разделу </w:t>
      </w:r>
      <w:r w:rsidRPr="00A3762C">
        <w:t>II</w:t>
      </w:r>
      <w:bookmarkEnd w:id="69"/>
    </w:p>
    <w:p w14:paraId="63F49ECD" w14:textId="77777777" w:rsidR="006D6507" w:rsidRPr="00D17278" w:rsidRDefault="006D6507" w:rsidP="00D17278">
      <w:pPr>
        <w:jc w:val="both"/>
      </w:pPr>
      <w:proofErr w:type="gramStart"/>
      <w:r>
        <w:t>Представлена</w:t>
      </w:r>
      <w:proofErr w:type="gramEnd"/>
      <w:r>
        <w:t xml:space="preserve"> в списке тем раздела.</w:t>
      </w:r>
    </w:p>
    <w:p w14:paraId="3A7D08CC" w14:textId="77777777" w:rsidR="006D6507" w:rsidRPr="00681607" w:rsidRDefault="006D6507" w:rsidP="00E168E4">
      <w:pPr>
        <w:jc w:val="both"/>
      </w:pPr>
    </w:p>
    <w:p w14:paraId="69C74A48" w14:textId="77777777" w:rsidR="006D6507" w:rsidRPr="00681607" w:rsidRDefault="006D6507" w:rsidP="00E168E4">
      <w:pPr>
        <w:jc w:val="both"/>
      </w:pPr>
    </w:p>
    <w:p w14:paraId="1D7993A2" w14:textId="77777777" w:rsidR="006D6507" w:rsidRPr="00A3762C" w:rsidRDefault="006D6507" w:rsidP="00A3762C">
      <w:pPr>
        <w:pStyle w:val="3"/>
      </w:pPr>
      <w:bookmarkStart w:id="70" w:name="_Toc206998178"/>
      <w:r w:rsidRPr="00CC7EE9">
        <w:t xml:space="preserve">К разделу </w:t>
      </w:r>
      <w:r w:rsidRPr="00A3762C">
        <w:t>III</w:t>
      </w:r>
      <w:bookmarkEnd w:id="70"/>
    </w:p>
    <w:p w14:paraId="5C2181C5" w14:textId="77777777" w:rsidR="006D6507" w:rsidRPr="00802FED" w:rsidRDefault="006D6507" w:rsidP="00B7629C">
      <w:pPr>
        <w:pStyle w:val="af8"/>
        <w:numPr>
          <w:ilvl w:val="3"/>
          <w:numId w:val="12"/>
        </w:numPr>
        <w:tabs>
          <w:tab w:val="clear" w:pos="2880"/>
        </w:tabs>
        <w:spacing w:after="0"/>
        <w:ind w:left="426" w:firstLine="0"/>
      </w:pPr>
      <w:r w:rsidRPr="00802FED">
        <w:t xml:space="preserve">Актуальные проблемы деятельности региональных экономических объединений. </w:t>
      </w:r>
      <w:proofErr w:type="spellStart"/>
      <w:r w:rsidRPr="00802FED">
        <w:t>Ридер</w:t>
      </w:r>
      <w:proofErr w:type="spellEnd"/>
      <w:r w:rsidRPr="00802FED">
        <w:t>. С</w:t>
      </w:r>
      <w:r w:rsidRPr="00802FED">
        <w:t>о</w:t>
      </w:r>
      <w:r w:rsidRPr="00802FED">
        <w:t xml:space="preserve">ставители: Зуев В.Н., Островская Е.Я., </w:t>
      </w:r>
      <w:proofErr w:type="spellStart"/>
      <w:r w:rsidRPr="00802FED">
        <w:t>Злоказова</w:t>
      </w:r>
      <w:proofErr w:type="spellEnd"/>
      <w:r w:rsidRPr="00802FED">
        <w:t xml:space="preserve"> Н.Е. Москва, 2009.</w:t>
      </w:r>
    </w:p>
    <w:p w14:paraId="0C7C4D31" w14:textId="77777777" w:rsidR="006D6507" w:rsidRPr="00681607" w:rsidRDefault="006D6507" w:rsidP="00E168E4">
      <w:pPr>
        <w:jc w:val="both"/>
      </w:pPr>
    </w:p>
    <w:p w14:paraId="17AA167D" w14:textId="77777777" w:rsidR="006D6507" w:rsidRPr="00A3762C" w:rsidRDefault="006D6507" w:rsidP="00A3762C">
      <w:pPr>
        <w:pStyle w:val="3"/>
      </w:pPr>
      <w:bookmarkStart w:id="71" w:name="_Toc206998179"/>
      <w:r w:rsidRPr="00CC7EE9">
        <w:t xml:space="preserve">К разделу </w:t>
      </w:r>
      <w:r w:rsidRPr="00A3762C">
        <w:t>IV</w:t>
      </w:r>
      <w:bookmarkEnd w:id="71"/>
    </w:p>
    <w:p w14:paraId="732D6A09" w14:textId="77777777" w:rsidR="006D6507" w:rsidRPr="00D8115B" w:rsidRDefault="006D6507" w:rsidP="00A01710">
      <w:pPr>
        <w:pStyle w:val="1"/>
        <w:numPr>
          <w:ilvl w:val="0"/>
          <w:numId w:val="57"/>
        </w:numPr>
        <w:rPr>
          <w:b w:val="0"/>
          <w:bCs w:val="0"/>
          <w:sz w:val="24"/>
          <w:szCs w:val="24"/>
        </w:rPr>
      </w:pPr>
      <w:r w:rsidRPr="00D8115B">
        <w:rPr>
          <w:b w:val="0"/>
          <w:bCs w:val="0"/>
          <w:caps/>
          <w:sz w:val="24"/>
          <w:szCs w:val="24"/>
        </w:rPr>
        <w:t>д</w:t>
      </w:r>
      <w:r w:rsidRPr="00D8115B">
        <w:rPr>
          <w:b w:val="0"/>
          <w:bCs w:val="0"/>
          <w:sz w:val="24"/>
          <w:szCs w:val="24"/>
        </w:rPr>
        <w:t xml:space="preserve">уброва </w:t>
      </w:r>
      <w:r w:rsidRPr="00D8115B">
        <w:rPr>
          <w:b w:val="0"/>
          <w:bCs w:val="0"/>
          <w:caps/>
          <w:sz w:val="24"/>
          <w:szCs w:val="24"/>
        </w:rPr>
        <w:t>т.а</w:t>
      </w:r>
      <w:r w:rsidRPr="00D8115B">
        <w:rPr>
          <w:b w:val="0"/>
          <w:bCs w:val="0"/>
          <w:sz w:val="24"/>
          <w:szCs w:val="24"/>
        </w:rPr>
        <w:t xml:space="preserve">. </w:t>
      </w:r>
      <w:r w:rsidRPr="00D8115B">
        <w:rPr>
          <w:b w:val="0"/>
          <w:bCs w:val="0"/>
          <w:caps/>
          <w:sz w:val="24"/>
          <w:szCs w:val="24"/>
        </w:rPr>
        <w:t>с</w:t>
      </w:r>
      <w:r w:rsidRPr="00D8115B">
        <w:rPr>
          <w:b w:val="0"/>
          <w:bCs w:val="0"/>
          <w:sz w:val="24"/>
          <w:szCs w:val="24"/>
        </w:rPr>
        <w:t xml:space="preserve">татистические методы прогнозирования.- М.: </w:t>
      </w:r>
      <w:r w:rsidRPr="00D8115B">
        <w:rPr>
          <w:b w:val="0"/>
          <w:bCs w:val="0"/>
          <w:caps/>
          <w:sz w:val="24"/>
          <w:szCs w:val="24"/>
        </w:rPr>
        <w:t>юнити</w:t>
      </w:r>
      <w:r w:rsidRPr="00D8115B">
        <w:rPr>
          <w:b w:val="0"/>
          <w:bCs w:val="0"/>
          <w:sz w:val="24"/>
          <w:szCs w:val="24"/>
        </w:rPr>
        <w:t>, 2003.</w:t>
      </w:r>
    </w:p>
    <w:p w14:paraId="3049D70D" w14:textId="77777777" w:rsidR="006D6507" w:rsidRPr="00D8115B" w:rsidRDefault="006D6507" w:rsidP="00A01710">
      <w:pPr>
        <w:pStyle w:val="1"/>
        <w:numPr>
          <w:ilvl w:val="0"/>
          <w:numId w:val="57"/>
        </w:numPr>
        <w:rPr>
          <w:b w:val="0"/>
          <w:bCs w:val="0"/>
          <w:sz w:val="24"/>
          <w:szCs w:val="24"/>
        </w:rPr>
      </w:pPr>
      <w:proofErr w:type="spellStart"/>
      <w:r w:rsidRPr="00D8115B">
        <w:rPr>
          <w:b w:val="0"/>
          <w:bCs w:val="0"/>
          <w:sz w:val="24"/>
          <w:szCs w:val="24"/>
        </w:rPr>
        <w:t>Кузык</w:t>
      </w:r>
      <w:proofErr w:type="spellEnd"/>
      <w:r w:rsidRPr="00D8115B">
        <w:rPr>
          <w:b w:val="0"/>
          <w:bCs w:val="0"/>
          <w:sz w:val="24"/>
          <w:szCs w:val="24"/>
        </w:rPr>
        <w:t xml:space="preserve"> Б.Н., </w:t>
      </w:r>
      <w:proofErr w:type="spellStart"/>
      <w:r w:rsidRPr="00D8115B">
        <w:rPr>
          <w:b w:val="0"/>
          <w:bCs w:val="0"/>
          <w:sz w:val="24"/>
          <w:szCs w:val="24"/>
        </w:rPr>
        <w:t>Кушлин</w:t>
      </w:r>
      <w:proofErr w:type="spellEnd"/>
      <w:r w:rsidRPr="00D8115B">
        <w:rPr>
          <w:b w:val="0"/>
          <w:bCs w:val="0"/>
          <w:sz w:val="24"/>
          <w:szCs w:val="24"/>
        </w:rPr>
        <w:t xml:space="preserve"> В.И., </w:t>
      </w:r>
      <w:proofErr w:type="spellStart"/>
      <w:r w:rsidRPr="00D8115B">
        <w:rPr>
          <w:b w:val="0"/>
          <w:bCs w:val="0"/>
          <w:caps/>
          <w:sz w:val="24"/>
          <w:szCs w:val="24"/>
        </w:rPr>
        <w:t>я</w:t>
      </w:r>
      <w:r w:rsidRPr="00D8115B">
        <w:rPr>
          <w:b w:val="0"/>
          <w:bCs w:val="0"/>
          <w:sz w:val="24"/>
          <w:szCs w:val="24"/>
        </w:rPr>
        <w:t>ковец</w:t>
      </w:r>
      <w:proofErr w:type="spellEnd"/>
      <w:r w:rsidRPr="00D8115B">
        <w:rPr>
          <w:b w:val="0"/>
          <w:bCs w:val="0"/>
          <w:caps/>
          <w:sz w:val="24"/>
          <w:szCs w:val="24"/>
        </w:rPr>
        <w:t xml:space="preserve"> ю.в. п</w:t>
      </w:r>
      <w:r w:rsidRPr="00D8115B">
        <w:rPr>
          <w:b w:val="0"/>
          <w:bCs w:val="0"/>
          <w:sz w:val="24"/>
          <w:szCs w:val="24"/>
        </w:rPr>
        <w:t xml:space="preserve">рогнозирование, стратегическое планирование и национальное программирование: </w:t>
      </w:r>
      <w:r w:rsidRPr="00D8115B">
        <w:rPr>
          <w:b w:val="0"/>
          <w:bCs w:val="0"/>
          <w:caps/>
          <w:sz w:val="24"/>
          <w:szCs w:val="24"/>
        </w:rPr>
        <w:t>у</w:t>
      </w:r>
      <w:r w:rsidRPr="00D8115B">
        <w:rPr>
          <w:b w:val="0"/>
          <w:bCs w:val="0"/>
          <w:sz w:val="24"/>
          <w:szCs w:val="24"/>
        </w:rPr>
        <w:t xml:space="preserve">чебник - </w:t>
      </w:r>
      <w:r w:rsidRPr="00D8115B">
        <w:rPr>
          <w:b w:val="0"/>
          <w:bCs w:val="0"/>
          <w:caps/>
          <w:sz w:val="24"/>
          <w:szCs w:val="24"/>
        </w:rPr>
        <w:t>м</w:t>
      </w:r>
      <w:r w:rsidRPr="00D8115B">
        <w:rPr>
          <w:b w:val="0"/>
          <w:bCs w:val="0"/>
          <w:sz w:val="24"/>
          <w:szCs w:val="24"/>
        </w:rPr>
        <w:t>.: ЗАО «</w:t>
      </w:r>
      <w:r w:rsidRPr="00D8115B">
        <w:rPr>
          <w:b w:val="0"/>
          <w:bCs w:val="0"/>
          <w:caps/>
          <w:sz w:val="24"/>
          <w:szCs w:val="24"/>
        </w:rPr>
        <w:t>и</w:t>
      </w:r>
      <w:r w:rsidRPr="00D8115B">
        <w:rPr>
          <w:b w:val="0"/>
          <w:bCs w:val="0"/>
          <w:sz w:val="24"/>
          <w:szCs w:val="24"/>
        </w:rPr>
        <w:t>здательство «</w:t>
      </w:r>
      <w:r w:rsidRPr="00D8115B">
        <w:rPr>
          <w:b w:val="0"/>
          <w:bCs w:val="0"/>
          <w:caps/>
          <w:sz w:val="24"/>
          <w:szCs w:val="24"/>
        </w:rPr>
        <w:t>э</w:t>
      </w:r>
      <w:r w:rsidRPr="00D8115B">
        <w:rPr>
          <w:b w:val="0"/>
          <w:bCs w:val="0"/>
          <w:sz w:val="24"/>
          <w:szCs w:val="24"/>
        </w:rPr>
        <w:t>кономика», 2008.</w:t>
      </w:r>
    </w:p>
    <w:p w14:paraId="1BCBEA43" w14:textId="77777777" w:rsidR="006D6507" w:rsidRPr="00D8115B" w:rsidRDefault="006D6507" w:rsidP="00A01710">
      <w:pPr>
        <w:pStyle w:val="1"/>
        <w:numPr>
          <w:ilvl w:val="0"/>
          <w:numId w:val="57"/>
        </w:numPr>
        <w:rPr>
          <w:b w:val="0"/>
          <w:bCs w:val="0"/>
          <w:sz w:val="24"/>
          <w:szCs w:val="24"/>
        </w:rPr>
      </w:pPr>
      <w:r w:rsidRPr="00D8115B">
        <w:rPr>
          <w:b w:val="0"/>
          <w:bCs w:val="0"/>
          <w:caps/>
          <w:sz w:val="24"/>
          <w:szCs w:val="24"/>
        </w:rPr>
        <w:t>т</w:t>
      </w:r>
      <w:r w:rsidRPr="00D8115B">
        <w:rPr>
          <w:b w:val="0"/>
          <w:bCs w:val="0"/>
          <w:sz w:val="24"/>
          <w:szCs w:val="24"/>
        </w:rPr>
        <w:t xml:space="preserve">еория статистики: </w:t>
      </w:r>
      <w:r w:rsidRPr="00D8115B">
        <w:rPr>
          <w:b w:val="0"/>
          <w:bCs w:val="0"/>
          <w:caps/>
          <w:sz w:val="24"/>
          <w:szCs w:val="24"/>
        </w:rPr>
        <w:t>у</w:t>
      </w:r>
      <w:r w:rsidRPr="00D8115B">
        <w:rPr>
          <w:b w:val="0"/>
          <w:bCs w:val="0"/>
          <w:sz w:val="24"/>
          <w:szCs w:val="24"/>
        </w:rPr>
        <w:t>чебник/под ред.</w:t>
      </w:r>
      <w:r w:rsidRPr="00D8115B">
        <w:rPr>
          <w:b w:val="0"/>
          <w:bCs w:val="0"/>
          <w:caps/>
          <w:sz w:val="24"/>
          <w:szCs w:val="24"/>
        </w:rPr>
        <w:t>р.а.ш</w:t>
      </w:r>
      <w:r w:rsidRPr="00D8115B">
        <w:rPr>
          <w:b w:val="0"/>
          <w:bCs w:val="0"/>
          <w:sz w:val="24"/>
          <w:szCs w:val="24"/>
        </w:rPr>
        <w:t xml:space="preserve">мойловой.-5-е изд., </w:t>
      </w:r>
      <w:proofErr w:type="spellStart"/>
      <w:r w:rsidRPr="00D8115B">
        <w:rPr>
          <w:b w:val="0"/>
          <w:bCs w:val="0"/>
          <w:sz w:val="24"/>
          <w:szCs w:val="24"/>
        </w:rPr>
        <w:t>перераб</w:t>
      </w:r>
      <w:proofErr w:type="spellEnd"/>
      <w:r w:rsidRPr="00D8115B">
        <w:rPr>
          <w:b w:val="0"/>
          <w:bCs w:val="0"/>
          <w:sz w:val="24"/>
          <w:szCs w:val="24"/>
        </w:rPr>
        <w:t xml:space="preserve">. и доп.- М.: </w:t>
      </w:r>
      <w:r w:rsidRPr="00D8115B">
        <w:rPr>
          <w:b w:val="0"/>
          <w:bCs w:val="0"/>
          <w:caps/>
          <w:sz w:val="24"/>
          <w:szCs w:val="24"/>
        </w:rPr>
        <w:t>ф</w:t>
      </w:r>
      <w:r w:rsidRPr="00D8115B">
        <w:rPr>
          <w:b w:val="0"/>
          <w:bCs w:val="0"/>
          <w:sz w:val="24"/>
          <w:szCs w:val="24"/>
        </w:rPr>
        <w:t>инансы и статистика, 2009.</w:t>
      </w:r>
    </w:p>
    <w:p w14:paraId="78E6CC53" w14:textId="77777777" w:rsidR="006D6507" w:rsidRPr="00D8115B" w:rsidRDefault="006D6507" w:rsidP="00A01710">
      <w:pPr>
        <w:pStyle w:val="26"/>
        <w:numPr>
          <w:ilvl w:val="0"/>
          <w:numId w:val="57"/>
        </w:numPr>
        <w:tabs>
          <w:tab w:val="left" w:pos="8789"/>
        </w:tabs>
        <w:jc w:val="both"/>
      </w:pPr>
      <w:proofErr w:type="spellStart"/>
      <w:r w:rsidRPr="00D8115B">
        <w:rPr>
          <w:caps/>
        </w:rPr>
        <w:t>х</w:t>
      </w:r>
      <w:r w:rsidRPr="00D8115B">
        <w:t>анк</w:t>
      </w:r>
      <w:proofErr w:type="spellEnd"/>
      <w:r w:rsidRPr="00D8115B">
        <w:t xml:space="preserve"> </w:t>
      </w:r>
      <w:r w:rsidRPr="00D8115B">
        <w:rPr>
          <w:caps/>
        </w:rPr>
        <w:t>д.э</w:t>
      </w:r>
      <w:r w:rsidRPr="00D8115B">
        <w:t xml:space="preserve">., </w:t>
      </w:r>
      <w:proofErr w:type="spellStart"/>
      <w:r w:rsidRPr="00D8115B">
        <w:rPr>
          <w:caps/>
        </w:rPr>
        <w:t>у</w:t>
      </w:r>
      <w:r w:rsidRPr="00D8115B">
        <w:t>ичерн</w:t>
      </w:r>
      <w:proofErr w:type="spellEnd"/>
      <w:r w:rsidRPr="00D8115B">
        <w:t xml:space="preserve"> </w:t>
      </w:r>
      <w:r w:rsidRPr="00D8115B">
        <w:rPr>
          <w:caps/>
        </w:rPr>
        <w:t xml:space="preserve">д.у., </w:t>
      </w:r>
      <w:proofErr w:type="spellStart"/>
      <w:r w:rsidRPr="00D8115B">
        <w:rPr>
          <w:caps/>
        </w:rPr>
        <w:t>р</w:t>
      </w:r>
      <w:r w:rsidRPr="00D8115B">
        <w:t>айтс</w:t>
      </w:r>
      <w:proofErr w:type="spellEnd"/>
      <w:r w:rsidRPr="00D8115B">
        <w:rPr>
          <w:caps/>
        </w:rPr>
        <w:t xml:space="preserve"> </w:t>
      </w:r>
      <w:proofErr w:type="spellStart"/>
      <w:r w:rsidRPr="00D8115B">
        <w:rPr>
          <w:caps/>
        </w:rPr>
        <w:t>а.д</w:t>
      </w:r>
      <w:r w:rsidRPr="00D8115B">
        <w:t>ж</w:t>
      </w:r>
      <w:proofErr w:type="spellEnd"/>
      <w:r w:rsidRPr="00D8115B">
        <w:rPr>
          <w:caps/>
        </w:rPr>
        <w:t>. б</w:t>
      </w:r>
      <w:r w:rsidRPr="00D8115B">
        <w:t>изнес</w:t>
      </w:r>
      <w:r w:rsidRPr="00D8115B">
        <w:rPr>
          <w:caps/>
        </w:rPr>
        <w:t>-</w:t>
      </w:r>
      <w:r w:rsidRPr="00D8115B">
        <w:t xml:space="preserve">прогнозирование. — М.: </w:t>
      </w:r>
      <w:r w:rsidRPr="00D8115B">
        <w:rPr>
          <w:caps/>
        </w:rPr>
        <w:t>и</w:t>
      </w:r>
      <w:r w:rsidRPr="00D8115B">
        <w:t>здательский дом «Вильямс», 2007.</w:t>
      </w:r>
    </w:p>
    <w:p w14:paraId="49399100" w14:textId="77777777" w:rsidR="006D6507" w:rsidRPr="00D8115B" w:rsidRDefault="006D6507" w:rsidP="00A01710">
      <w:pPr>
        <w:pStyle w:val="1"/>
        <w:numPr>
          <w:ilvl w:val="0"/>
          <w:numId w:val="57"/>
        </w:numPr>
        <w:rPr>
          <w:b w:val="0"/>
          <w:bCs w:val="0"/>
          <w:sz w:val="24"/>
          <w:szCs w:val="24"/>
          <w:lang w:val="en-US"/>
        </w:rPr>
      </w:pPr>
      <w:proofErr w:type="spellStart"/>
      <w:proofErr w:type="gramStart"/>
      <w:r w:rsidRPr="00D8115B">
        <w:rPr>
          <w:b w:val="0"/>
          <w:bCs w:val="0"/>
          <w:sz w:val="24"/>
          <w:szCs w:val="24"/>
          <w:lang w:val="en-US"/>
        </w:rPr>
        <w:t>Newbold</w:t>
      </w:r>
      <w:proofErr w:type="spellEnd"/>
      <w:r w:rsidRPr="00D8115B">
        <w:rPr>
          <w:b w:val="0"/>
          <w:bCs w:val="0"/>
          <w:sz w:val="24"/>
          <w:szCs w:val="24"/>
          <w:lang w:val="en-US"/>
        </w:rPr>
        <w:t xml:space="preserve"> </w:t>
      </w:r>
      <w:r w:rsidRPr="00D8115B">
        <w:rPr>
          <w:b w:val="0"/>
          <w:bCs w:val="0"/>
          <w:caps/>
          <w:sz w:val="24"/>
          <w:szCs w:val="24"/>
          <w:lang w:val="en-US"/>
        </w:rPr>
        <w:t>(</w:t>
      </w:r>
      <w:r w:rsidRPr="00D8115B">
        <w:rPr>
          <w:b w:val="0"/>
          <w:bCs w:val="0"/>
          <w:sz w:val="24"/>
          <w:szCs w:val="24"/>
          <w:lang w:val="en-US"/>
        </w:rPr>
        <w:t>1995</w:t>
      </w:r>
      <w:r w:rsidRPr="00D8115B">
        <w:rPr>
          <w:b w:val="0"/>
          <w:bCs w:val="0"/>
          <w:caps/>
          <w:sz w:val="24"/>
          <w:szCs w:val="24"/>
          <w:lang w:val="en-US"/>
        </w:rPr>
        <w:t xml:space="preserve">), </w:t>
      </w:r>
      <w:r w:rsidRPr="00D8115B">
        <w:rPr>
          <w:b w:val="0"/>
          <w:bCs w:val="0"/>
          <w:sz w:val="24"/>
          <w:szCs w:val="24"/>
          <w:lang w:val="en-US"/>
        </w:rPr>
        <w:t>Statistics for Business and Economics.</w:t>
      </w:r>
      <w:proofErr w:type="gramEnd"/>
      <w:r w:rsidRPr="00D8115B">
        <w:rPr>
          <w:b w:val="0"/>
          <w:bCs w:val="0"/>
          <w:sz w:val="24"/>
          <w:szCs w:val="24"/>
          <w:lang w:val="en-US"/>
        </w:rPr>
        <w:t xml:space="preserve"> - London, Prentice-Hall, Ed.4.</w:t>
      </w:r>
    </w:p>
    <w:p w14:paraId="407C88CA" w14:textId="77777777" w:rsidR="006D6507" w:rsidRPr="00D8115B" w:rsidRDefault="006D6507" w:rsidP="00A01710">
      <w:pPr>
        <w:pStyle w:val="1"/>
        <w:numPr>
          <w:ilvl w:val="0"/>
          <w:numId w:val="57"/>
        </w:numPr>
        <w:rPr>
          <w:b w:val="0"/>
          <w:bCs w:val="0"/>
          <w:sz w:val="24"/>
          <w:szCs w:val="24"/>
          <w:lang w:val="en-US"/>
        </w:rPr>
      </w:pPr>
      <w:proofErr w:type="spellStart"/>
      <w:r w:rsidRPr="00D8115B">
        <w:rPr>
          <w:b w:val="0"/>
          <w:bCs w:val="0"/>
          <w:caps/>
          <w:sz w:val="24"/>
          <w:szCs w:val="24"/>
          <w:lang w:val="en-US"/>
        </w:rPr>
        <w:t>j</w:t>
      </w:r>
      <w:r w:rsidRPr="00D8115B">
        <w:rPr>
          <w:b w:val="0"/>
          <w:bCs w:val="0"/>
          <w:sz w:val="24"/>
          <w:szCs w:val="24"/>
          <w:lang w:val="en-US"/>
        </w:rPr>
        <w:t>oaquim</w:t>
      </w:r>
      <w:proofErr w:type="spellEnd"/>
      <w:r w:rsidRPr="00D8115B">
        <w:rPr>
          <w:b w:val="0"/>
          <w:bCs w:val="0"/>
          <w:sz w:val="24"/>
          <w:szCs w:val="24"/>
          <w:lang w:val="en-US"/>
        </w:rPr>
        <w:t xml:space="preserve"> </w:t>
      </w:r>
      <w:proofErr w:type="spellStart"/>
      <w:r w:rsidRPr="00D8115B">
        <w:rPr>
          <w:b w:val="0"/>
          <w:bCs w:val="0"/>
          <w:caps/>
          <w:sz w:val="24"/>
          <w:szCs w:val="24"/>
          <w:lang w:val="en-US"/>
        </w:rPr>
        <w:t>p.m</w:t>
      </w:r>
      <w:r w:rsidRPr="00D8115B">
        <w:rPr>
          <w:b w:val="0"/>
          <w:bCs w:val="0"/>
          <w:sz w:val="24"/>
          <w:szCs w:val="24"/>
          <w:lang w:val="en-US"/>
        </w:rPr>
        <w:t>arques</w:t>
      </w:r>
      <w:proofErr w:type="spellEnd"/>
      <w:r w:rsidRPr="00D8115B">
        <w:rPr>
          <w:b w:val="0"/>
          <w:bCs w:val="0"/>
          <w:sz w:val="24"/>
          <w:szCs w:val="24"/>
          <w:lang w:val="en-US"/>
        </w:rPr>
        <w:t xml:space="preserve"> de </w:t>
      </w:r>
      <w:r w:rsidRPr="00D8115B">
        <w:rPr>
          <w:b w:val="0"/>
          <w:bCs w:val="0"/>
          <w:caps/>
          <w:sz w:val="24"/>
          <w:szCs w:val="24"/>
          <w:lang w:val="en-US"/>
        </w:rPr>
        <w:t>s</w:t>
      </w:r>
      <w:r w:rsidRPr="00D8115B">
        <w:rPr>
          <w:b w:val="0"/>
          <w:bCs w:val="0"/>
          <w:sz w:val="24"/>
          <w:szCs w:val="24"/>
          <w:lang w:val="en-US"/>
        </w:rPr>
        <w:t>a (2007)</w:t>
      </w:r>
      <w:proofErr w:type="gramStart"/>
      <w:r w:rsidRPr="00D8115B">
        <w:rPr>
          <w:b w:val="0"/>
          <w:bCs w:val="0"/>
          <w:sz w:val="24"/>
          <w:szCs w:val="24"/>
          <w:lang w:val="en-US"/>
        </w:rPr>
        <w:t xml:space="preserve">,  </w:t>
      </w:r>
      <w:r w:rsidRPr="00D8115B">
        <w:rPr>
          <w:b w:val="0"/>
          <w:bCs w:val="0"/>
          <w:caps/>
          <w:sz w:val="24"/>
          <w:szCs w:val="24"/>
          <w:lang w:val="en-US"/>
        </w:rPr>
        <w:t>a</w:t>
      </w:r>
      <w:r w:rsidRPr="00D8115B">
        <w:rPr>
          <w:b w:val="0"/>
          <w:bCs w:val="0"/>
          <w:sz w:val="24"/>
          <w:szCs w:val="24"/>
          <w:lang w:val="en-US"/>
        </w:rPr>
        <w:t>pplied</w:t>
      </w:r>
      <w:proofErr w:type="gramEnd"/>
      <w:r w:rsidRPr="00D8115B">
        <w:rPr>
          <w:b w:val="0"/>
          <w:bCs w:val="0"/>
          <w:sz w:val="24"/>
          <w:szCs w:val="24"/>
          <w:lang w:val="en-US"/>
        </w:rPr>
        <w:t xml:space="preserve"> </w:t>
      </w:r>
      <w:r w:rsidRPr="00D8115B">
        <w:rPr>
          <w:b w:val="0"/>
          <w:bCs w:val="0"/>
          <w:caps/>
          <w:sz w:val="24"/>
          <w:szCs w:val="24"/>
          <w:lang w:val="en-US"/>
        </w:rPr>
        <w:t>s</w:t>
      </w:r>
      <w:r w:rsidRPr="00D8115B">
        <w:rPr>
          <w:b w:val="0"/>
          <w:bCs w:val="0"/>
          <w:sz w:val="24"/>
          <w:szCs w:val="24"/>
          <w:lang w:val="en-US"/>
        </w:rPr>
        <w:t xml:space="preserve">tatistics </w:t>
      </w:r>
      <w:r w:rsidRPr="00D8115B">
        <w:rPr>
          <w:b w:val="0"/>
          <w:bCs w:val="0"/>
          <w:caps/>
          <w:sz w:val="24"/>
          <w:szCs w:val="24"/>
          <w:lang w:val="en-US"/>
        </w:rPr>
        <w:t>u</w:t>
      </w:r>
      <w:r w:rsidRPr="00D8115B">
        <w:rPr>
          <w:b w:val="0"/>
          <w:bCs w:val="0"/>
          <w:sz w:val="24"/>
          <w:szCs w:val="24"/>
          <w:lang w:val="en-US"/>
        </w:rPr>
        <w:t xml:space="preserve">sing </w:t>
      </w:r>
      <w:r w:rsidRPr="00D8115B">
        <w:rPr>
          <w:b w:val="0"/>
          <w:bCs w:val="0"/>
          <w:caps/>
          <w:sz w:val="24"/>
          <w:szCs w:val="24"/>
          <w:lang w:val="en-US"/>
        </w:rPr>
        <w:t>spss</w:t>
      </w:r>
      <w:r w:rsidRPr="00D8115B">
        <w:rPr>
          <w:b w:val="0"/>
          <w:bCs w:val="0"/>
          <w:sz w:val="24"/>
          <w:szCs w:val="24"/>
          <w:lang w:val="en-US"/>
        </w:rPr>
        <w:t xml:space="preserve">, </w:t>
      </w:r>
      <w:r w:rsidRPr="00D8115B">
        <w:rPr>
          <w:b w:val="0"/>
          <w:bCs w:val="0"/>
          <w:caps/>
          <w:sz w:val="24"/>
          <w:szCs w:val="24"/>
          <w:lang w:val="en-US"/>
        </w:rPr>
        <w:t>statistica</w:t>
      </w:r>
      <w:r w:rsidRPr="00D8115B">
        <w:rPr>
          <w:b w:val="0"/>
          <w:bCs w:val="0"/>
          <w:sz w:val="24"/>
          <w:szCs w:val="24"/>
          <w:lang w:val="en-US"/>
        </w:rPr>
        <w:t xml:space="preserve">, </w:t>
      </w:r>
      <w:r w:rsidRPr="00D8115B">
        <w:rPr>
          <w:b w:val="0"/>
          <w:bCs w:val="0"/>
          <w:caps/>
          <w:sz w:val="24"/>
          <w:szCs w:val="24"/>
          <w:lang w:val="en-US"/>
        </w:rPr>
        <w:t>matlab</w:t>
      </w:r>
      <w:r w:rsidRPr="00D8115B">
        <w:rPr>
          <w:b w:val="0"/>
          <w:bCs w:val="0"/>
          <w:sz w:val="24"/>
          <w:szCs w:val="24"/>
          <w:lang w:val="en-US"/>
        </w:rPr>
        <w:t xml:space="preserve"> and </w:t>
      </w:r>
      <w:r w:rsidRPr="00D8115B">
        <w:rPr>
          <w:b w:val="0"/>
          <w:bCs w:val="0"/>
          <w:caps/>
          <w:sz w:val="24"/>
          <w:szCs w:val="24"/>
          <w:lang w:val="en-US"/>
        </w:rPr>
        <w:t>r.</w:t>
      </w:r>
      <w:r w:rsidRPr="00D8115B">
        <w:rPr>
          <w:b w:val="0"/>
          <w:bCs w:val="0"/>
          <w:sz w:val="24"/>
          <w:szCs w:val="24"/>
          <w:lang w:val="en-US"/>
        </w:rPr>
        <w:t xml:space="preserve"> -</w:t>
      </w:r>
      <w:r w:rsidRPr="00D8115B">
        <w:rPr>
          <w:b w:val="0"/>
          <w:bCs w:val="0"/>
          <w:caps/>
          <w:sz w:val="24"/>
          <w:szCs w:val="24"/>
          <w:lang w:val="en-US"/>
        </w:rPr>
        <w:t xml:space="preserve"> s</w:t>
      </w:r>
      <w:r w:rsidRPr="00D8115B">
        <w:rPr>
          <w:b w:val="0"/>
          <w:bCs w:val="0"/>
          <w:sz w:val="24"/>
          <w:szCs w:val="24"/>
          <w:lang w:val="en-US"/>
        </w:rPr>
        <w:t>pringer</w:t>
      </w:r>
      <w:r w:rsidRPr="00D8115B">
        <w:rPr>
          <w:b w:val="0"/>
          <w:bCs w:val="0"/>
          <w:caps/>
          <w:sz w:val="24"/>
          <w:szCs w:val="24"/>
          <w:lang w:val="en-US"/>
        </w:rPr>
        <w:t>-</w:t>
      </w:r>
      <w:proofErr w:type="spellStart"/>
      <w:r w:rsidRPr="00D8115B">
        <w:rPr>
          <w:b w:val="0"/>
          <w:bCs w:val="0"/>
          <w:caps/>
          <w:sz w:val="24"/>
          <w:szCs w:val="24"/>
          <w:lang w:val="en-US"/>
        </w:rPr>
        <w:t>v</w:t>
      </w:r>
      <w:r w:rsidRPr="00D8115B">
        <w:rPr>
          <w:b w:val="0"/>
          <w:bCs w:val="0"/>
          <w:sz w:val="24"/>
          <w:szCs w:val="24"/>
          <w:lang w:val="en-US"/>
        </w:rPr>
        <w:t>erlag</w:t>
      </w:r>
      <w:proofErr w:type="spellEnd"/>
      <w:r w:rsidRPr="00D8115B">
        <w:rPr>
          <w:b w:val="0"/>
          <w:bCs w:val="0"/>
          <w:caps/>
          <w:sz w:val="24"/>
          <w:szCs w:val="24"/>
          <w:lang w:val="en-US"/>
        </w:rPr>
        <w:t xml:space="preserve"> berlin.</w:t>
      </w:r>
    </w:p>
    <w:p w14:paraId="0498746B" w14:textId="77777777" w:rsidR="006D6507" w:rsidRPr="00D8115B" w:rsidRDefault="006D6507" w:rsidP="00A01710">
      <w:pPr>
        <w:pStyle w:val="1"/>
        <w:numPr>
          <w:ilvl w:val="0"/>
          <w:numId w:val="57"/>
        </w:numPr>
        <w:rPr>
          <w:b w:val="0"/>
          <w:bCs w:val="0"/>
          <w:sz w:val="24"/>
          <w:szCs w:val="24"/>
          <w:lang w:val="en-US"/>
        </w:rPr>
      </w:pPr>
      <w:r w:rsidRPr="00D8115B">
        <w:rPr>
          <w:b w:val="0"/>
          <w:bCs w:val="0"/>
          <w:caps/>
          <w:sz w:val="24"/>
          <w:szCs w:val="24"/>
          <w:lang w:val="en-US"/>
        </w:rPr>
        <w:t>a</w:t>
      </w:r>
      <w:r w:rsidRPr="00D8115B">
        <w:rPr>
          <w:b w:val="0"/>
          <w:bCs w:val="0"/>
          <w:sz w:val="24"/>
          <w:szCs w:val="24"/>
          <w:lang w:val="en-US"/>
        </w:rPr>
        <w:t>nderson</w:t>
      </w:r>
      <w:r w:rsidRPr="00D8115B">
        <w:rPr>
          <w:b w:val="0"/>
          <w:bCs w:val="0"/>
          <w:caps/>
          <w:sz w:val="24"/>
          <w:szCs w:val="24"/>
          <w:lang w:val="en-US"/>
        </w:rPr>
        <w:t xml:space="preserve"> tw, f</w:t>
      </w:r>
      <w:r w:rsidRPr="00D8115B">
        <w:rPr>
          <w:b w:val="0"/>
          <w:bCs w:val="0"/>
          <w:sz w:val="24"/>
          <w:szCs w:val="24"/>
          <w:lang w:val="en-US"/>
        </w:rPr>
        <w:t>inn</w:t>
      </w:r>
      <w:r w:rsidRPr="00D8115B">
        <w:rPr>
          <w:b w:val="0"/>
          <w:bCs w:val="0"/>
          <w:caps/>
          <w:sz w:val="24"/>
          <w:szCs w:val="24"/>
          <w:lang w:val="en-US"/>
        </w:rPr>
        <w:t xml:space="preserve"> jd (1996), </w:t>
      </w:r>
      <w:proofErr w:type="gramStart"/>
      <w:r w:rsidRPr="00D8115B">
        <w:rPr>
          <w:b w:val="0"/>
          <w:bCs w:val="0"/>
          <w:caps/>
          <w:sz w:val="24"/>
          <w:szCs w:val="24"/>
          <w:lang w:val="en-US"/>
        </w:rPr>
        <w:t>t</w:t>
      </w:r>
      <w:r w:rsidRPr="00D8115B">
        <w:rPr>
          <w:b w:val="0"/>
          <w:bCs w:val="0"/>
          <w:sz w:val="24"/>
          <w:szCs w:val="24"/>
          <w:lang w:val="en-US"/>
        </w:rPr>
        <w:t>he</w:t>
      </w:r>
      <w:proofErr w:type="gramEnd"/>
      <w:r w:rsidRPr="00D8115B">
        <w:rPr>
          <w:b w:val="0"/>
          <w:bCs w:val="0"/>
          <w:caps/>
          <w:sz w:val="24"/>
          <w:szCs w:val="24"/>
          <w:lang w:val="en-US"/>
        </w:rPr>
        <w:t xml:space="preserve"> n</w:t>
      </w:r>
      <w:r w:rsidRPr="00D8115B">
        <w:rPr>
          <w:b w:val="0"/>
          <w:bCs w:val="0"/>
          <w:sz w:val="24"/>
          <w:szCs w:val="24"/>
          <w:lang w:val="en-US"/>
        </w:rPr>
        <w:t>ew</w:t>
      </w:r>
      <w:r w:rsidRPr="00D8115B">
        <w:rPr>
          <w:b w:val="0"/>
          <w:bCs w:val="0"/>
          <w:caps/>
          <w:sz w:val="24"/>
          <w:szCs w:val="24"/>
          <w:lang w:val="en-US"/>
        </w:rPr>
        <w:t xml:space="preserve"> s</w:t>
      </w:r>
      <w:r w:rsidRPr="00D8115B">
        <w:rPr>
          <w:b w:val="0"/>
          <w:bCs w:val="0"/>
          <w:sz w:val="24"/>
          <w:szCs w:val="24"/>
          <w:lang w:val="en-US"/>
        </w:rPr>
        <w:t>tatistical</w:t>
      </w:r>
      <w:r w:rsidRPr="00D8115B">
        <w:rPr>
          <w:b w:val="0"/>
          <w:bCs w:val="0"/>
          <w:caps/>
          <w:sz w:val="24"/>
          <w:szCs w:val="24"/>
          <w:lang w:val="en-US"/>
        </w:rPr>
        <w:t xml:space="preserve"> a</w:t>
      </w:r>
      <w:r w:rsidRPr="00D8115B">
        <w:rPr>
          <w:b w:val="0"/>
          <w:bCs w:val="0"/>
          <w:sz w:val="24"/>
          <w:szCs w:val="24"/>
          <w:lang w:val="en-US"/>
        </w:rPr>
        <w:t xml:space="preserve">nalysis of </w:t>
      </w:r>
      <w:r w:rsidRPr="00D8115B">
        <w:rPr>
          <w:b w:val="0"/>
          <w:bCs w:val="0"/>
          <w:caps/>
          <w:sz w:val="24"/>
          <w:szCs w:val="24"/>
          <w:lang w:val="en-US"/>
        </w:rPr>
        <w:t>d</w:t>
      </w:r>
      <w:r w:rsidRPr="00D8115B">
        <w:rPr>
          <w:b w:val="0"/>
          <w:bCs w:val="0"/>
          <w:sz w:val="24"/>
          <w:szCs w:val="24"/>
          <w:lang w:val="en-US"/>
        </w:rPr>
        <w:t>ata.-</w:t>
      </w:r>
      <w:r w:rsidRPr="00D8115B">
        <w:rPr>
          <w:b w:val="0"/>
          <w:bCs w:val="0"/>
          <w:caps/>
          <w:sz w:val="24"/>
          <w:szCs w:val="24"/>
          <w:lang w:val="en-US"/>
        </w:rPr>
        <w:t>s</w:t>
      </w:r>
      <w:r w:rsidRPr="00D8115B">
        <w:rPr>
          <w:b w:val="0"/>
          <w:bCs w:val="0"/>
          <w:sz w:val="24"/>
          <w:szCs w:val="24"/>
          <w:lang w:val="en-US"/>
        </w:rPr>
        <w:t>pringer</w:t>
      </w:r>
      <w:r w:rsidRPr="00D8115B">
        <w:rPr>
          <w:b w:val="0"/>
          <w:bCs w:val="0"/>
          <w:caps/>
          <w:sz w:val="24"/>
          <w:szCs w:val="24"/>
          <w:lang w:val="en-US"/>
        </w:rPr>
        <w:t>-</w:t>
      </w:r>
      <w:proofErr w:type="spellStart"/>
      <w:r w:rsidRPr="00D8115B">
        <w:rPr>
          <w:b w:val="0"/>
          <w:bCs w:val="0"/>
          <w:caps/>
          <w:sz w:val="24"/>
          <w:szCs w:val="24"/>
          <w:lang w:val="en-US"/>
        </w:rPr>
        <w:t>v</w:t>
      </w:r>
      <w:r w:rsidRPr="00D8115B">
        <w:rPr>
          <w:b w:val="0"/>
          <w:bCs w:val="0"/>
          <w:sz w:val="24"/>
          <w:szCs w:val="24"/>
          <w:lang w:val="en-US"/>
        </w:rPr>
        <w:t>erlag</w:t>
      </w:r>
      <w:proofErr w:type="spellEnd"/>
      <w:r w:rsidRPr="00D8115B">
        <w:rPr>
          <w:b w:val="0"/>
          <w:bCs w:val="0"/>
          <w:caps/>
          <w:sz w:val="24"/>
          <w:szCs w:val="24"/>
          <w:lang w:val="en-US"/>
        </w:rPr>
        <w:t xml:space="preserve"> n</w:t>
      </w:r>
      <w:r w:rsidRPr="00D8115B">
        <w:rPr>
          <w:b w:val="0"/>
          <w:bCs w:val="0"/>
          <w:sz w:val="24"/>
          <w:szCs w:val="24"/>
          <w:lang w:val="en-US"/>
        </w:rPr>
        <w:t>ew</w:t>
      </w:r>
      <w:r w:rsidRPr="00D8115B">
        <w:rPr>
          <w:b w:val="0"/>
          <w:bCs w:val="0"/>
          <w:caps/>
          <w:sz w:val="24"/>
          <w:szCs w:val="24"/>
          <w:lang w:val="en-US"/>
        </w:rPr>
        <w:t xml:space="preserve"> y</w:t>
      </w:r>
      <w:r w:rsidRPr="00D8115B">
        <w:rPr>
          <w:b w:val="0"/>
          <w:bCs w:val="0"/>
          <w:sz w:val="24"/>
          <w:szCs w:val="24"/>
          <w:lang w:val="en-US"/>
        </w:rPr>
        <w:t>ork</w:t>
      </w:r>
      <w:r w:rsidRPr="00D8115B">
        <w:rPr>
          <w:b w:val="0"/>
          <w:bCs w:val="0"/>
          <w:caps/>
          <w:sz w:val="24"/>
          <w:szCs w:val="24"/>
          <w:lang w:val="en-US"/>
        </w:rPr>
        <w:t>, i</w:t>
      </w:r>
      <w:r w:rsidRPr="00D8115B">
        <w:rPr>
          <w:b w:val="0"/>
          <w:bCs w:val="0"/>
          <w:sz w:val="24"/>
          <w:szCs w:val="24"/>
          <w:lang w:val="en-US"/>
        </w:rPr>
        <w:t>nc</w:t>
      </w:r>
      <w:r w:rsidRPr="00D8115B">
        <w:rPr>
          <w:b w:val="0"/>
          <w:bCs w:val="0"/>
          <w:caps/>
          <w:sz w:val="24"/>
          <w:szCs w:val="24"/>
          <w:lang w:val="en-US"/>
        </w:rPr>
        <w:t>.</w:t>
      </w:r>
    </w:p>
    <w:p w14:paraId="67B6E7D6" w14:textId="77777777" w:rsidR="006D6507" w:rsidRPr="00D8115B" w:rsidRDefault="006D6507" w:rsidP="00A01710">
      <w:pPr>
        <w:pStyle w:val="1"/>
        <w:numPr>
          <w:ilvl w:val="0"/>
          <w:numId w:val="57"/>
        </w:numPr>
        <w:rPr>
          <w:b w:val="0"/>
          <w:bCs w:val="0"/>
          <w:sz w:val="24"/>
          <w:szCs w:val="24"/>
          <w:lang w:val="en-US"/>
        </w:rPr>
      </w:pPr>
      <w:r w:rsidRPr="00D8115B">
        <w:rPr>
          <w:b w:val="0"/>
          <w:bCs w:val="0"/>
          <w:caps/>
          <w:sz w:val="24"/>
          <w:szCs w:val="24"/>
          <w:lang w:val="en-US"/>
        </w:rPr>
        <w:t>c</w:t>
      </w:r>
      <w:r w:rsidRPr="00D8115B">
        <w:rPr>
          <w:b w:val="0"/>
          <w:bCs w:val="0"/>
          <w:sz w:val="24"/>
          <w:szCs w:val="24"/>
          <w:lang w:val="en-US"/>
        </w:rPr>
        <w:t>ox</w:t>
      </w:r>
      <w:r w:rsidRPr="00D8115B">
        <w:rPr>
          <w:b w:val="0"/>
          <w:bCs w:val="0"/>
          <w:caps/>
          <w:sz w:val="24"/>
          <w:szCs w:val="24"/>
          <w:lang w:val="en-US"/>
        </w:rPr>
        <w:t xml:space="preserve"> dr, s</w:t>
      </w:r>
      <w:r w:rsidRPr="00D8115B">
        <w:rPr>
          <w:b w:val="0"/>
          <w:bCs w:val="0"/>
          <w:sz w:val="24"/>
          <w:szCs w:val="24"/>
          <w:lang w:val="en-US"/>
        </w:rPr>
        <w:t>nell</w:t>
      </w:r>
      <w:r w:rsidRPr="00D8115B">
        <w:rPr>
          <w:b w:val="0"/>
          <w:bCs w:val="0"/>
          <w:caps/>
          <w:sz w:val="24"/>
          <w:szCs w:val="24"/>
          <w:lang w:val="en-US"/>
        </w:rPr>
        <w:t xml:space="preserve"> ej (1981), a</w:t>
      </w:r>
      <w:r w:rsidRPr="00D8115B">
        <w:rPr>
          <w:b w:val="0"/>
          <w:bCs w:val="0"/>
          <w:sz w:val="24"/>
          <w:szCs w:val="24"/>
          <w:lang w:val="en-US"/>
        </w:rPr>
        <w:t xml:space="preserve">pplied </w:t>
      </w:r>
      <w:r w:rsidRPr="00D8115B">
        <w:rPr>
          <w:b w:val="0"/>
          <w:bCs w:val="0"/>
          <w:caps/>
          <w:sz w:val="24"/>
          <w:szCs w:val="24"/>
          <w:lang w:val="en-US"/>
        </w:rPr>
        <w:t>s</w:t>
      </w:r>
      <w:r w:rsidRPr="00D8115B">
        <w:rPr>
          <w:b w:val="0"/>
          <w:bCs w:val="0"/>
          <w:sz w:val="24"/>
          <w:szCs w:val="24"/>
          <w:lang w:val="en-US"/>
        </w:rPr>
        <w:t xml:space="preserve">tatistics. - </w:t>
      </w:r>
      <w:proofErr w:type="spellStart"/>
      <w:r w:rsidRPr="00D8115B">
        <w:rPr>
          <w:b w:val="0"/>
          <w:bCs w:val="0"/>
          <w:sz w:val="24"/>
          <w:szCs w:val="24"/>
          <w:lang w:val="en-US"/>
        </w:rPr>
        <w:t>Chapman&amp;</w:t>
      </w:r>
      <w:r w:rsidRPr="00D8115B">
        <w:rPr>
          <w:b w:val="0"/>
          <w:bCs w:val="0"/>
          <w:caps/>
          <w:sz w:val="24"/>
          <w:szCs w:val="24"/>
          <w:lang w:val="en-US"/>
        </w:rPr>
        <w:t>h</w:t>
      </w:r>
      <w:r w:rsidRPr="00D8115B">
        <w:rPr>
          <w:b w:val="0"/>
          <w:bCs w:val="0"/>
          <w:sz w:val="24"/>
          <w:szCs w:val="24"/>
          <w:lang w:val="en-US"/>
        </w:rPr>
        <w:t>all</w:t>
      </w:r>
      <w:proofErr w:type="spellEnd"/>
      <w:r w:rsidRPr="00D8115B">
        <w:rPr>
          <w:b w:val="0"/>
          <w:bCs w:val="0"/>
          <w:sz w:val="24"/>
          <w:szCs w:val="24"/>
          <w:lang w:val="en-US"/>
        </w:rPr>
        <w:t xml:space="preserve"> </w:t>
      </w:r>
      <w:r w:rsidRPr="00D8115B">
        <w:rPr>
          <w:b w:val="0"/>
          <w:bCs w:val="0"/>
          <w:caps/>
          <w:sz w:val="24"/>
          <w:szCs w:val="24"/>
          <w:lang w:val="en-US"/>
        </w:rPr>
        <w:t>i</w:t>
      </w:r>
      <w:r w:rsidRPr="00D8115B">
        <w:rPr>
          <w:b w:val="0"/>
          <w:bCs w:val="0"/>
          <w:sz w:val="24"/>
          <w:szCs w:val="24"/>
          <w:lang w:val="en-US"/>
        </w:rPr>
        <w:t>nc.</w:t>
      </w:r>
    </w:p>
    <w:p w14:paraId="6EE8FB12" w14:textId="77777777" w:rsidR="006D6507" w:rsidRPr="00D8115B" w:rsidRDefault="006D6507" w:rsidP="00A01710">
      <w:pPr>
        <w:pStyle w:val="1"/>
        <w:numPr>
          <w:ilvl w:val="0"/>
          <w:numId w:val="57"/>
        </w:numPr>
        <w:rPr>
          <w:b w:val="0"/>
          <w:bCs w:val="0"/>
          <w:sz w:val="24"/>
          <w:szCs w:val="24"/>
          <w:lang w:val="en-US"/>
        </w:rPr>
      </w:pPr>
      <w:r w:rsidRPr="00D8115B">
        <w:rPr>
          <w:b w:val="0"/>
          <w:bCs w:val="0"/>
          <w:caps/>
          <w:sz w:val="24"/>
          <w:szCs w:val="24"/>
          <w:lang w:val="en-US"/>
        </w:rPr>
        <w:t>g</w:t>
      </w:r>
      <w:r w:rsidRPr="00D8115B">
        <w:rPr>
          <w:b w:val="0"/>
          <w:bCs w:val="0"/>
          <w:sz w:val="24"/>
          <w:szCs w:val="24"/>
          <w:lang w:val="en-US"/>
        </w:rPr>
        <w:t xml:space="preserve">reen </w:t>
      </w:r>
      <w:r w:rsidRPr="00D8115B">
        <w:rPr>
          <w:b w:val="0"/>
          <w:bCs w:val="0"/>
          <w:caps/>
          <w:sz w:val="24"/>
          <w:szCs w:val="24"/>
          <w:lang w:val="en-US"/>
        </w:rPr>
        <w:t>sb</w:t>
      </w:r>
      <w:r w:rsidRPr="00D8115B">
        <w:rPr>
          <w:b w:val="0"/>
          <w:bCs w:val="0"/>
          <w:sz w:val="24"/>
          <w:szCs w:val="24"/>
          <w:lang w:val="en-US"/>
        </w:rPr>
        <w:t xml:space="preserve">, </w:t>
      </w:r>
      <w:proofErr w:type="spellStart"/>
      <w:r w:rsidRPr="00D8115B">
        <w:rPr>
          <w:b w:val="0"/>
          <w:bCs w:val="0"/>
          <w:caps/>
          <w:sz w:val="24"/>
          <w:szCs w:val="24"/>
          <w:lang w:val="en-US"/>
        </w:rPr>
        <w:t>s</w:t>
      </w:r>
      <w:r w:rsidRPr="00D8115B">
        <w:rPr>
          <w:b w:val="0"/>
          <w:bCs w:val="0"/>
          <w:sz w:val="24"/>
          <w:szCs w:val="24"/>
          <w:lang w:val="en-US"/>
        </w:rPr>
        <w:t>alkind</w:t>
      </w:r>
      <w:proofErr w:type="spellEnd"/>
      <w:r w:rsidRPr="00D8115B">
        <w:rPr>
          <w:b w:val="0"/>
          <w:bCs w:val="0"/>
          <w:sz w:val="24"/>
          <w:szCs w:val="24"/>
          <w:lang w:val="en-US"/>
        </w:rPr>
        <w:t xml:space="preserve"> </w:t>
      </w:r>
      <w:r w:rsidRPr="00D8115B">
        <w:rPr>
          <w:b w:val="0"/>
          <w:bCs w:val="0"/>
          <w:caps/>
          <w:sz w:val="24"/>
          <w:szCs w:val="24"/>
          <w:lang w:val="en-US"/>
        </w:rPr>
        <w:t>nj</w:t>
      </w:r>
      <w:r w:rsidRPr="00D8115B">
        <w:rPr>
          <w:b w:val="0"/>
          <w:bCs w:val="0"/>
          <w:sz w:val="24"/>
          <w:szCs w:val="24"/>
          <w:lang w:val="en-US"/>
        </w:rPr>
        <w:t xml:space="preserve">, </w:t>
      </w:r>
      <w:proofErr w:type="spellStart"/>
      <w:r w:rsidRPr="00D8115B">
        <w:rPr>
          <w:b w:val="0"/>
          <w:bCs w:val="0"/>
          <w:caps/>
          <w:sz w:val="24"/>
          <w:szCs w:val="24"/>
          <w:lang w:val="en-US"/>
        </w:rPr>
        <w:t>a</w:t>
      </w:r>
      <w:r w:rsidRPr="00D8115B">
        <w:rPr>
          <w:b w:val="0"/>
          <w:bCs w:val="0"/>
          <w:sz w:val="24"/>
          <w:szCs w:val="24"/>
          <w:lang w:val="en-US"/>
        </w:rPr>
        <w:t>key</w:t>
      </w:r>
      <w:proofErr w:type="spellEnd"/>
      <w:r w:rsidRPr="00D8115B">
        <w:rPr>
          <w:b w:val="0"/>
          <w:bCs w:val="0"/>
          <w:sz w:val="24"/>
          <w:szCs w:val="24"/>
          <w:lang w:val="en-US"/>
        </w:rPr>
        <w:t xml:space="preserve"> </w:t>
      </w:r>
      <w:r w:rsidRPr="00D8115B">
        <w:rPr>
          <w:b w:val="0"/>
          <w:bCs w:val="0"/>
          <w:caps/>
          <w:sz w:val="24"/>
          <w:szCs w:val="24"/>
          <w:lang w:val="en-US"/>
        </w:rPr>
        <w:t>tm</w:t>
      </w:r>
      <w:r w:rsidRPr="00D8115B">
        <w:rPr>
          <w:b w:val="0"/>
          <w:bCs w:val="0"/>
          <w:sz w:val="24"/>
          <w:szCs w:val="24"/>
          <w:lang w:val="en-US"/>
        </w:rPr>
        <w:t xml:space="preserve"> (1997)</w:t>
      </w:r>
      <w:r w:rsidRPr="00D8115B">
        <w:rPr>
          <w:b w:val="0"/>
          <w:bCs w:val="0"/>
          <w:caps/>
          <w:sz w:val="24"/>
          <w:szCs w:val="24"/>
          <w:lang w:val="en-US"/>
        </w:rPr>
        <w:t>, u</w:t>
      </w:r>
      <w:r w:rsidRPr="00D8115B">
        <w:rPr>
          <w:b w:val="0"/>
          <w:bCs w:val="0"/>
          <w:sz w:val="24"/>
          <w:szCs w:val="24"/>
          <w:lang w:val="en-US"/>
        </w:rPr>
        <w:t>sing</w:t>
      </w:r>
      <w:r w:rsidRPr="00D8115B">
        <w:rPr>
          <w:b w:val="0"/>
          <w:bCs w:val="0"/>
          <w:caps/>
          <w:sz w:val="24"/>
          <w:szCs w:val="24"/>
          <w:lang w:val="en-US"/>
        </w:rPr>
        <w:t xml:space="preserve"> spss</w:t>
      </w:r>
      <w:r w:rsidRPr="00D8115B">
        <w:rPr>
          <w:b w:val="0"/>
          <w:bCs w:val="0"/>
          <w:sz w:val="24"/>
          <w:szCs w:val="24"/>
          <w:lang w:val="en-US"/>
        </w:rPr>
        <w:t xml:space="preserve"> for </w:t>
      </w:r>
      <w:r w:rsidRPr="00D8115B">
        <w:rPr>
          <w:b w:val="0"/>
          <w:bCs w:val="0"/>
          <w:caps/>
          <w:sz w:val="24"/>
          <w:szCs w:val="24"/>
          <w:lang w:val="en-US"/>
        </w:rPr>
        <w:t>w</w:t>
      </w:r>
      <w:r w:rsidRPr="00D8115B">
        <w:rPr>
          <w:b w:val="0"/>
          <w:bCs w:val="0"/>
          <w:sz w:val="24"/>
          <w:szCs w:val="24"/>
          <w:lang w:val="en-US"/>
        </w:rPr>
        <w:t xml:space="preserve">indows. </w:t>
      </w:r>
      <w:proofErr w:type="gramStart"/>
      <w:r w:rsidRPr="00D8115B">
        <w:rPr>
          <w:b w:val="0"/>
          <w:bCs w:val="0"/>
          <w:caps/>
          <w:sz w:val="24"/>
          <w:szCs w:val="24"/>
          <w:lang w:val="en-US"/>
        </w:rPr>
        <w:t>a</w:t>
      </w:r>
      <w:r w:rsidRPr="00D8115B">
        <w:rPr>
          <w:b w:val="0"/>
          <w:bCs w:val="0"/>
          <w:sz w:val="24"/>
          <w:szCs w:val="24"/>
          <w:lang w:val="en-US"/>
        </w:rPr>
        <w:t xml:space="preserve">nalyzing and </w:t>
      </w:r>
      <w:r w:rsidRPr="00D8115B">
        <w:rPr>
          <w:b w:val="0"/>
          <w:bCs w:val="0"/>
          <w:caps/>
          <w:sz w:val="24"/>
          <w:szCs w:val="24"/>
          <w:lang w:val="en-US"/>
        </w:rPr>
        <w:t>u</w:t>
      </w:r>
      <w:r w:rsidRPr="00D8115B">
        <w:rPr>
          <w:b w:val="0"/>
          <w:bCs w:val="0"/>
          <w:sz w:val="24"/>
          <w:szCs w:val="24"/>
          <w:lang w:val="en-US"/>
        </w:rPr>
        <w:t>nderstanding data.</w:t>
      </w:r>
      <w:proofErr w:type="gramEnd"/>
      <w:r w:rsidRPr="00D8115B">
        <w:rPr>
          <w:b w:val="0"/>
          <w:bCs w:val="0"/>
          <w:sz w:val="24"/>
          <w:szCs w:val="24"/>
          <w:lang w:val="en-US"/>
        </w:rPr>
        <w:t xml:space="preserve"> - Prentice-</w:t>
      </w:r>
      <w:r w:rsidRPr="00D8115B">
        <w:rPr>
          <w:b w:val="0"/>
          <w:bCs w:val="0"/>
          <w:caps/>
          <w:sz w:val="24"/>
          <w:szCs w:val="24"/>
          <w:lang w:val="en-US"/>
        </w:rPr>
        <w:t>h</w:t>
      </w:r>
      <w:r w:rsidRPr="00D8115B">
        <w:rPr>
          <w:b w:val="0"/>
          <w:bCs w:val="0"/>
          <w:sz w:val="24"/>
          <w:szCs w:val="24"/>
          <w:lang w:val="en-US"/>
        </w:rPr>
        <w:t xml:space="preserve">all, </w:t>
      </w:r>
      <w:r w:rsidRPr="00D8115B">
        <w:rPr>
          <w:b w:val="0"/>
          <w:bCs w:val="0"/>
          <w:caps/>
          <w:sz w:val="24"/>
          <w:szCs w:val="24"/>
          <w:lang w:val="en-US"/>
        </w:rPr>
        <w:t>i</w:t>
      </w:r>
      <w:r w:rsidRPr="00D8115B">
        <w:rPr>
          <w:b w:val="0"/>
          <w:bCs w:val="0"/>
          <w:sz w:val="24"/>
          <w:szCs w:val="24"/>
          <w:lang w:val="en-US"/>
        </w:rPr>
        <w:t>nc.</w:t>
      </w:r>
    </w:p>
    <w:p w14:paraId="7AF4C4D1" w14:textId="77777777" w:rsidR="006D6507" w:rsidRPr="00D8115B" w:rsidRDefault="006D6507" w:rsidP="00A01710">
      <w:pPr>
        <w:pStyle w:val="1"/>
        <w:numPr>
          <w:ilvl w:val="0"/>
          <w:numId w:val="57"/>
        </w:numPr>
        <w:rPr>
          <w:b w:val="0"/>
          <w:bCs w:val="0"/>
          <w:sz w:val="24"/>
          <w:szCs w:val="24"/>
          <w:lang w:val="en-US"/>
        </w:rPr>
      </w:pPr>
      <w:r w:rsidRPr="00D8115B">
        <w:rPr>
          <w:b w:val="0"/>
          <w:bCs w:val="0"/>
          <w:sz w:val="24"/>
          <w:szCs w:val="24"/>
          <w:lang w:val="en-US"/>
        </w:rPr>
        <w:t xml:space="preserve">Johnson </w:t>
      </w:r>
      <w:r w:rsidRPr="00D8115B">
        <w:rPr>
          <w:b w:val="0"/>
          <w:bCs w:val="0"/>
          <w:caps/>
          <w:sz w:val="24"/>
          <w:szCs w:val="24"/>
          <w:lang w:val="en-US"/>
        </w:rPr>
        <w:t>ra</w:t>
      </w:r>
      <w:r w:rsidRPr="00D8115B">
        <w:rPr>
          <w:b w:val="0"/>
          <w:bCs w:val="0"/>
          <w:sz w:val="24"/>
          <w:szCs w:val="24"/>
          <w:lang w:val="en-US"/>
        </w:rPr>
        <w:t xml:space="preserve">, Bhattacharyya </w:t>
      </w:r>
      <w:r w:rsidRPr="00D8115B">
        <w:rPr>
          <w:b w:val="0"/>
          <w:bCs w:val="0"/>
          <w:caps/>
          <w:sz w:val="24"/>
          <w:szCs w:val="24"/>
          <w:lang w:val="en-US"/>
        </w:rPr>
        <w:t>gk</w:t>
      </w:r>
      <w:r w:rsidRPr="00D8115B">
        <w:rPr>
          <w:b w:val="0"/>
          <w:bCs w:val="0"/>
          <w:sz w:val="24"/>
          <w:szCs w:val="24"/>
          <w:lang w:val="en-US"/>
        </w:rPr>
        <w:t xml:space="preserve"> (1987),</w:t>
      </w:r>
      <w:r w:rsidRPr="00D8115B">
        <w:rPr>
          <w:b w:val="0"/>
          <w:bCs w:val="0"/>
          <w:caps/>
          <w:sz w:val="24"/>
          <w:szCs w:val="24"/>
          <w:lang w:val="en-US"/>
        </w:rPr>
        <w:t xml:space="preserve"> s</w:t>
      </w:r>
      <w:r w:rsidRPr="00D8115B">
        <w:rPr>
          <w:b w:val="0"/>
          <w:bCs w:val="0"/>
          <w:sz w:val="24"/>
          <w:szCs w:val="24"/>
          <w:lang w:val="en-US"/>
        </w:rPr>
        <w:t xml:space="preserve">tatistics, </w:t>
      </w:r>
      <w:proofErr w:type="spellStart"/>
      <w:r w:rsidRPr="00D8115B">
        <w:rPr>
          <w:b w:val="0"/>
          <w:bCs w:val="0"/>
          <w:caps/>
          <w:sz w:val="24"/>
          <w:szCs w:val="24"/>
          <w:lang w:val="en-US"/>
        </w:rPr>
        <w:t>p</w:t>
      </w:r>
      <w:r w:rsidRPr="00D8115B">
        <w:rPr>
          <w:b w:val="0"/>
          <w:bCs w:val="0"/>
          <w:sz w:val="24"/>
          <w:szCs w:val="24"/>
          <w:lang w:val="en-US"/>
        </w:rPr>
        <w:t>rinciples&amp;</w:t>
      </w:r>
      <w:r w:rsidRPr="00D8115B">
        <w:rPr>
          <w:b w:val="0"/>
          <w:bCs w:val="0"/>
          <w:caps/>
          <w:sz w:val="24"/>
          <w:szCs w:val="24"/>
          <w:lang w:val="en-US"/>
        </w:rPr>
        <w:t>m</w:t>
      </w:r>
      <w:r w:rsidRPr="00D8115B">
        <w:rPr>
          <w:b w:val="0"/>
          <w:bCs w:val="0"/>
          <w:sz w:val="24"/>
          <w:szCs w:val="24"/>
          <w:lang w:val="en-US"/>
        </w:rPr>
        <w:t>ethods</w:t>
      </w:r>
      <w:proofErr w:type="spellEnd"/>
      <w:r w:rsidRPr="00D8115B">
        <w:rPr>
          <w:b w:val="0"/>
          <w:bCs w:val="0"/>
          <w:sz w:val="24"/>
          <w:szCs w:val="24"/>
          <w:lang w:val="en-US"/>
        </w:rPr>
        <w:t xml:space="preserve">. -John </w:t>
      </w:r>
      <w:proofErr w:type="spellStart"/>
      <w:r w:rsidRPr="00D8115B">
        <w:rPr>
          <w:b w:val="0"/>
          <w:bCs w:val="0"/>
          <w:caps/>
          <w:sz w:val="24"/>
          <w:szCs w:val="24"/>
          <w:lang w:val="en-US"/>
        </w:rPr>
        <w:t>w</w:t>
      </w:r>
      <w:r w:rsidRPr="00D8115B">
        <w:rPr>
          <w:b w:val="0"/>
          <w:bCs w:val="0"/>
          <w:sz w:val="24"/>
          <w:szCs w:val="24"/>
          <w:lang w:val="en-US"/>
        </w:rPr>
        <w:t>iley&amp;</w:t>
      </w:r>
      <w:r w:rsidRPr="00D8115B">
        <w:rPr>
          <w:b w:val="0"/>
          <w:bCs w:val="0"/>
          <w:caps/>
          <w:sz w:val="24"/>
          <w:szCs w:val="24"/>
          <w:lang w:val="en-US"/>
        </w:rPr>
        <w:t>s</w:t>
      </w:r>
      <w:r w:rsidRPr="00D8115B">
        <w:rPr>
          <w:b w:val="0"/>
          <w:bCs w:val="0"/>
          <w:sz w:val="24"/>
          <w:szCs w:val="24"/>
          <w:lang w:val="en-US"/>
        </w:rPr>
        <w:t>ons</w:t>
      </w:r>
      <w:proofErr w:type="spellEnd"/>
      <w:r w:rsidRPr="00D8115B">
        <w:rPr>
          <w:b w:val="0"/>
          <w:bCs w:val="0"/>
          <w:sz w:val="24"/>
          <w:szCs w:val="24"/>
          <w:lang w:val="en-US"/>
        </w:rPr>
        <w:t xml:space="preserve">, </w:t>
      </w:r>
      <w:r w:rsidRPr="00D8115B">
        <w:rPr>
          <w:b w:val="0"/>
          <w:bCs w:val="0"/>
          <w:caps/>
          <w:sz w:val="24"/>
          <w:szCs w:val="24"/>
          <w:lang w:val="en-US"/>
        </w:rPr>
        <w:t>i</w:t>
      </w:r>
      <w:r w:rsidRPr="00D8115B">
        <w:rPr>
          <w:b w:val="0"/>
          <w:bCs w:val="0"/>
          <w:sz w:val="24"/>
          <w:szCs w:val="24"/>
          <w:lang w:val="en-US"/>
        </w:rPr>
        <w:t>nc.</w:t>
      </w:r>
    </w:p>
    <w:p w14:paraId="1B2F79B1" w14:textId="77777777" w:rsidR="006D6507" w:rsidRPr="00D17278" w:rsidRDefault="006D6507" w:rsidP="00D17278">
      <w:pPr>
        <w:pStyle w:val="1"/>
        <w:numPr>
          <w:ilvl w:val="0"/>
          <w:numId w:val="57"/>
        </w:numPr>
        <w:rPr>
          <w:b w:val="0"/>
          <w:bCs w:val="0"/>
          <w:sz w:val="24"/>
          <w:szCs w:val="24"/>
          <w:lang w:val="en-US"/>
        </w:rPr>
      </w:pPr>
      <w:r w:rsidRPr="00D8115B">
        <w:rPr>
          <w:b w:val="0"/>
          <w:bCs w:val="0"/>
          <w:caps/>
          <w:sz w:val="24"/>
          <w:szCs w:val="24"/>
          <w:lang w:val="en-US"/>
        </w:rPr>
        <w:t>m</w:t>
      </w:r>
      <w:r w:rsidRPr="00D8115B">
        <w:rPr>
          <w:b w:val="0"/>
          <w:bCs w:val="0"/>
          <w:sz w:val="24"/>
          <w:szCs w:val="24"/>
          <w:lang w:val="en-US"/>
        </w:rPr>
        <w:t xml:space="preserve">eyer </w:t>
      </w:r>
      <w:r w:rsidRPr="00D8115B">
        <w:rPr>
          <w:b w:val="0"/>
          <w:bCs w:val="0"/>
          <w:caps/>
          <w:sz w:val="24"/>
          <w:szCs w:val="24"/>
          <w:lang w:val="en-US"/>
        </w:rPr>
        <w:t>sl</w:t>
      </w:r>
      <w:r w:rsidRPr="00D8115B">
        <w:rPr>
          <w:b w:val="0"/>
          <w:bCs w:val="0"/>
          <w:sz w:val="24"/>
          <w:szCs w:val="24"/>
          <w:lang w:val="en-US"/>
        </w:rPr>
        <w:t xml:space="preserve"> (1975), </w:t>
      </w:r>
      <w:r w:rsidRPr="00D8115B">
        <w:rPr>
          <w:b w:val="0"/>
          <w:bCs w:val="0"/>
          <w:caps/>
          <w:sz w:val="24"/>
          <w:szCs w:val="24"/>
          <w:lang w:val="en-US"/>
        </w:rPr>
        <w:t>d</w:t>
      </w:r>
      <w:r w:rsidRPr="00D8115B">
        <w:rPr>
          <w:b w:val="0"/>
          <w:bCs w:val="0"/>
          <w:sz w:val="24"/>
          <w:szCs w:val="24"/>
          <w:lang w:val="en-US"/>
        </w:rPr>
        <w:t>ata</w:t>
      </w:r>
      <w:r w:rsidRPr="00D8115B">
        <w:rPr>
          <w:b w:val="0"/>
          <w:bCs w:val="0"/>
          <w:caps/>
          <w:sz w:val="24"/>
          <w:szCs w:val="24"/>
          <w:lang w:val="en-US"/>
        </w:rPr>
        <w:t xml:space="preserve"> a</w:t>
      </w:r>
      <w:r w:rsidRPr="00D8115B">
        <w:rPr>
          <w:b w:val="0"/>
          <w:bCs w:val="0"/>
          <w:sz w:val="24"/>
          <w:szCs w:val="24"/>
          <w:lang w:val="en-US"/>
        </w:rPr>
        <w:t xml:space="preserve">nalysis for </w:t>
      </w:r>
      <w:r w:rsidRPr="00D8115B">
        <w:rPr>
          <w:b w:val="0"/>
          <w:bCs w:val="0"/>
          <w:caps/>
          <w:sz w:val="24"/>
          <w:szCs w:val="24"/>
          <w:lang w:val="en-US"/>
        </w:rPr>
        <w:t>s</w:t>
      </w:r>
      <w:r w:rsidRPr="00D8115B">
        <w:rPr>
          <w:b w:val="0"/>
          <w:bCs w:val="0"/>
          <w:sz w:val="24"/>
          <w:szCs w:val="24"/>
          <w:lang w:val="en-US"/>
        </w:rPr>
        <w:t xml:space="preserve">cientists and </w:t>
      </w:r>
      <w:r w:rsidRPr="00D8115B">
        <w:rPr>
          <w:b w:val="0"/>
          <w:bCs w:val="0"/>
          <w:caps/>
          <w:sz w:val="24"/>
          <w:szCs w:val="24"/>
          <w:lang w:val="en-US"/>
        </w:rPr>
        <w:t>e</w:t>
      </w:r>
      <w:r w:rsidRPr="00D8115B">
        <w:rPr>
          <w:b w:val="0"/>
          <w:bCs w:val="0"/>
          <w:sz w:val="24"/>
          <w:szCs w:val="24"/>
          <w:lang w:val="en-US"/>
        </w:rPr>
        <w:t xml:space="preserve">ngineers. - John </w:t>
      </w:r>
      <w:proofErr w:type="spellStart"/>
      <w:r w:rsidRPr="00D8115B">
        <w:rPr>
          <w:b w:val="0"/>
          <w:bCs w:val="0"/>
          <w:caps/>
          <w:sz w:val="24"/>
          <w:szCs w:val="24"/>
          <w:lang w:val="en-US"/>
        </w:rPr>
        <w:t>w</w:t>
      </w:r>
      <w:r w:rsidRPr="00D8115B">
        <w:rPr>
          <w:b w:val="0"/>
          <w:bCs w:val="0"/>
          <w:sz w:val="24"/>
          <w:szCs w:val="24"/>
          <w:lang w:val="en-US"/>
        </w:rPr>
        <w:t>iley&amp;</w:t>
      </w:r>
      <w:r w:rsidRPr="00D8115B">
        <w:rPr>
          <w:b w:val="0"/>
          <w:bCs w:val="0"/>
          <w:caps/>
          <w:sz w:val="24"/>
          <w:szCs w:val="24"/>
          <w:lang w:val="en-US"/>
        </w:rPr>
        <w:t>s</w:t>
      </w:r>
      <w:r w:rsidRPr="00D8115B">
        <w:rPr>
          <w:b w:val="0"/>
          <w:bCs w:val="0"/>
          <w:sz w:val="24"/>
          <w:szCs w:val="24"/>
          <w:lang w:val="en-US"/>
        </w:rPr>
        <w:t>ons</w:t>
      </w:r>
      <w:proofErr w:type="spellEnd"/>
      <w:r w:rsidRPr="00D8115B">
        <w:rPr>
          <w:b w:val="0"/>
          <w:bCs w:val="0"/>
          <w:sz w:val="24"/>
          <w:szCs w:val="24"/>
          <w:lang w:val="en-US"/>
        </w:rPr>
        <w:t xml:space="preserve">, </w:t>
      </w:r>
      <w:r w:rsidRPr="00D8115B">
        <w:rPr>
          <w:b w:val="0"/>
          <w:bCs w:val="0"/>
          <w:caps/>
          <w:sz w:val="24"/>
          <w:szCs w:val="24"/>
          <w:lang w:val="en-US"/>
        </w:rPr>
        <w:t>i</w:t>
      </w:r>
      <w:r w:rsidRPr="00D8115B">
        <w:rPr>
          <w:b w:val="0"/>
          <w:bCs w:val="0"/>
          <w:sz w:val="24"/>
          <w:szCs w:val="24"/>
          <w:lang w:val="en-US"/>
        </w:rPr>
        <w:t>nc.</w:t>
      </w:r>
    </w:p>
    <w:p w14:paraId="075C4735" w14:textId="77777777" w:rsidR="006D6507" w:rsidRPr="00A3762C" w:rsidRDefault="006D6507" w:rsidP="00A3762C">
      <w:pPr>
        <w:pStyle w:val="3"/>
      </w:pPr>
      <w:bookmarkStart w:id="72" w:name="_Toc206998180"/>
      <w:r w:rsidRPr="00CC7EE9">
        <w:t xml:space="preserve">К разделу </w:t>
      </w:r>
      <w:r w:rsidRPr="00A3762C">
        <w:t>V</w:t>
      </w:r>
      <w:bookmarkEnd w:id="72"/>
    </w:p>
    <w:p w14:paraId="7A246FCD" w14:textId="77777777" w:rsidR="006D6507" w:rsidRPr="00D17278" w:rsidRDefault="006D6507" w:rsidP="00D17278">
      <w:pPr>
        <w:jc w:val="both"/>
      </w:pPr>
      <w:proofErr w:type="gramStart"/>
      <w:r>
        <w:t>Представлена</w:t>
      </w:r>
      <w:proofErr w:type="gramEnd"/>
      <w:r>
        <w:t xml:space="preserve"> в списке тем раздела.</w:t>
      </w:r>
    </w:p>
    <w:p w14:paraId="62E20A79" w14:textId="77777777" w:rsidR="006D6507" w:rsidRDefault="006D6507" w:rsidP="00D657AF"/>
    <w:p w14:paraId="14B8BFAB" w14:textId="77777777" w:rsidR="006D6507" w:rsidRPr="007C08EF" w:rsidRDefault="006D6507" w:rsidP="00D657AF"/>
    <w:p w14:paraId="0E9DB254" w14:textId="77777777" w:rsidR="006D6507" w:rsidRPr="007C08EF" w:rsidRDefault="006D6507" w:rsidP="00B60708">
      <w:pPr>
        <w:pStyle w:val="2"/>
        <w:spacing w:before="240"/>
      </w:pPr>
      <w:bookmarkStart w:id="73" w:name="_Toc206998181"/>
      <w:r w:rsidRPr="007C08EF">
        <w:t>Справочники, словари, энциклопедии</w:t>
      </w:r>
      <w:bookmarkEnd w:id="73"/>
    </w:p>
    <w:p w14:paraId="52CF04A0" w14:textId="77777777" w:rsidR="006D6507" w:rsidRDefault="006D6507" w:rsidP="00B7629C">
      <w:pPr>
        <w:numPr>
          <w:ilvl w:val="2"/>
          <w:numId w:val="13"/>
        </w:numPr>
        <w:tabs>
          <w:tab w:val="clear" w:pos="2160"/>
        </w:tabs>
        <w:ind w:left="426" w:firstLine="0"/>
      </w:pPr>
      <w:r w:rsidRPr="00802FED">
        <w:t xml:space="preserve">Европейский союз. Справочник. Под ред. О.В. </w:t>
      </w:r>
      <w:proofErr w:type="spellStart"/>
      <w:r w:rsidRPr="00802FED">
        <w:t>Буториной</w:t>
      </w:r>
      <w:proofErr w:type="spellEnd"/>
      <w:r w:rsidRPr="00802FED">
        <w:t xml:space="preserve">, Ю.А. </w:t>
      </w:r>
      <w:proofErr w:type="spellStart"/>
      <w:r w:rsidRPr="00802FED">
        <w:t>Борко</w:t>
      </w:r>
      <w:proofErr w:type="spellEnd"/>
      <w:r w:rsidRPr="00802FED">
        <w:t>, И.Д. Иванова. М.: «Деловая литература», 2003, 288 с. (339.9Е244), глава 1, с. 4-35, глава 2, с. 60-73</w:t>
      </w:r>
    </w:p>
    <w:p w14:paraId="6AF14C3C" w14:textId="77777777" w:rsidR="006D6507" w:rsidRDefault="006D6507" w:rsidP="00B7629C">
      <w:pPr>
        <w:numPr>
          <w:ilvl w:val="2"/>
          <w:numId w:val="13"/>
        </w:numPr>
        <w:tabs>
          <w:tab w:val="clear" w:pos="2160"/>
        </w:tabs>
        <w:ind w:left="426" w:firstLine="0"/>
      </w:pPr>
      <w:r w:rsidRPr="00802FED">
        <w:t xml:space="preserve">Международные экономические организации. </w:t>
      </w:r>
      <w:proofErr w:type="spellStart"/>
      <w:r w:rsidRPr="00802FED">
        <w:t>Ридер</w:t>
      </w:r>
      <w:proofErr w:type="spellEnd"/>
      <w:r w:rsidRPr="00802FED">
        <w:t xml:space="preserve">. Ред. </w:t>
      </w:r>
      <w:proofErr w:type="spellStart"/>
      <w:r w:rsidRPr="00802FED">
        <w:t>В.Зуев</w:t>
      </w:r>
      <w:proofErr w:type="spellEnd"/>
      <w:r w:rsidRPr="00802FED">
        <w:t xml:space="preserve">, Е. Островская, Н. </w:t>
      </w:r>
      <w:proofErr w:type="spellStart"/>
      <w:r w:rsidRPr="00802FED">
        <w:t>Злоказ</w:t>
      </w:r>
      <w:r w:rsidRPr="00802FED">
        <w:t>о</w:t>
      </w:r>
      <w:r w:rsidRPr="00802FED">
        <w:t>ва</w:t>
      </w:r>
      <w:proofErr w:type="spellEnd"/>
      <w:r w:rsidRPr="00802FED">
        <w:t>. М.: ГУ-ВШЭ, 2007.</w:t>
      </w:r>
    </w:p>
    <w:p w14:paraId="46067908" w14:textId="77777777" w:rsidR="006D6507" w:rsidRPr="00681607" w:rsidRDefault="006D6507" w:rsidP="00B7629C">
      <w:pPr>
        <w:numPr>
          <w:ilvl w:val="2"/>
          <w:numId w:val="13"/>
        </w:numPr>
        <w:tabs>
          <w:tab w:val="clear" w:pos="2160"/>
        </w:tabs>
        <w:ind w:left="426" w:firstLine="0"/>
        <w:rPr>
          <w:lang w:val="en-US"/>
        </w:rPr>
      </w:pPr>
      <w:proofErr w:type="spellStart"/>
      <w:r w:rsidRPr="00681607">
        <w:rPr>
          <w:lang w:val="en-US"/>
        </w:rPr>
        <w:t>Deardorff</w:t>
      </w:r>
      <w:proofErr w:type="spellEnd"/>
      <w:r w:rsidRPr="00681607">
        <w:rPr>
          <w:lang w:val="en-US"/>
        </w:rPr>
        <w:t xml:space="preserve">, Alan V. </w:t>
      </w:r>
      <w:proofErr w:type="spellStart"/>
      <w:r w:rsidRPr="00681607">
        <w:rPr>
          <w:lang w:val="en-US"/>
        </w:rPr>
        <w:t>Deardorffs</w:t>
      </w:r>
      <w:proofErr w:type="spellEnd"/>
      <w:r w:rsidRPr="00681607">
        <w:rPr>
          <w:lang w:val="en-US"/>
        </w:rPr>
        <w:t>' Glossary of International Economicshttp://www-personal.umich.edu/~alandear/glossary/</w:t>
      </w:r>
    </w:p>
    <w:p w14:paraId="015DFCA8" w14:textId="77777777" w:rsidR="006D6507" w:rsidRPr="007C08EF" w:rsidRDefault="006D6507" w:rsidP="00B60708">
      <w:pPr>
        <w:pStyle w:val="2"/>
        <w:spacing w:before="240"/>
      </w:pPr>
      <w:bookmarkStart w:id="74" w:name="_Toc206998182"/>
      <w:r w:rsidRPr="007C08EF">
        <w:t>Программные средства</w:t>
      </w:r>
      <w:bookmarkEnd w:id="74"/>
    </w:p>
    <w:p w14:paraId="0DB256DB" w14:textId="77777777" w:rsidR="006D6507" w:rsidRPr="007C08EF" w:rsidRDefault="006D6507" w:rsidP="00595433">
      <w:pPr>
        <w:jc w:val="both"/>
      </w:pPr>
      <w:r w:rsidRPr="007C08EF">
        <w:t>Дл</w:t>
      </w:r>
      <w:r>
        <w:t>я успешного освоения дисциплины</w:t>
      </w:r>
      <w:r w:rsidRPr="007C08EF">
        <w:t xml:space="preserve"> студент использует следующие программные сре</w:t>
      </w:r>
      <w:r w:rsidRPr="007C08EF">
        <w:t>д</w:t>
      </w:r>
      <w:r w:rsidRPr="007C08EF">
        <w:t>ства:</w:t>
      </w:r>
    </w:p>
    <w:p w14:paraId="0DBACE47" w14:textId="77777777" w:rsidR="006D6507" w:rsidRDefault="006D6507" w:rsidP="00595433">
      <w:pPr>
        <w:pStyle w:val="a1"/>
        <w:jc w:val="both"/>
      </w:pPr>
      <w:r>
        <w:t>любой текстовый редактор (</w:t>
      </w:r>
      <w:r>
        <w:rPr>
          <w:lang w:val="en-US"/>
        </w:rPr>
        <w:t>Microsoft</w:t>
      </w:r>
      <w:r w:rsidRPr="00681607">
        <w:t xml:space="preserve"> </w:t>
      </w:r>
      <w:r>
        <w:rPr>
          <w:lang w:val="en-US"/>
        </w:rPr>
        <w:t>Word</w:t>
      </w:r>
      <w:r w:rsidRPr="00681607">
        <w:t xml:space="preserve">, </w:t>
      </w:r>
      <w:r>
        <w:rPr>
          <w:lang w:val="en-US"/>
        </w:rPr>
        <w:t>Pages</w:t>
      </w:r>
      <w:r w:rsidRPr="00681607">
        <w:t xml:space="preserve">, </w:t>
      </w:r>
      <w:r>
        <w:t>проч.) с возможностью конверт</w:t>
      </w:r>
      <w:r>
        <w:t>а</w:t>
      </w:r>
      <w:r>
        <w:t xml:space="preserve">ции итогового текста в </w:t>
      </w:r>
      <w:proofErr w:type="spellStart"/>
      <w:r>
        <w:rPr>
          <w:lang w:val="en-US"/>
        </w:rPr>
        <w:t>pdf</w:t>
      </w:r>
      <w:proofErr w:type="spellEnd"/>
      <w:r w:rsidRPr="00681607">
        <w:t>-</w:t>
      </w:r>
      <w:r>
        <w:t>формат;</w:t>
      </w:r>
    </w:p>
    <w:p w14:paraId="52883A0B" w14:textId="77777777" w:rsidR="006D6507" w:rsidRDefault="006D6507" w:rsidP="00595433">
      <w:pPr>
        <w:pStyle w:val="a1"/>
        <w:jc w:val="both"/>
      </w:pPr>
      <w:r>
        <w:t>любые программы статистической обработки данных по выбору студента;</w:t>
      </w:r>
    </w:p>
    <w:p w14:paraId="4F279BB0" w14:textId="77777777" w:rsidR="006D6507" w:rsidRDefault="006D6507" w:rsidP="00595433">
      <w:pPr>
        <w:pStyle w:val="a1"/>
        <w:jc w:val="both"/>
      </w:pPr>
      <w:r>
        <w:t xml:space="preserve">любые браузеры для поиска информации и работе в виртуальной образовательной среде </w:t>
      </w:r>
      <w:r>
        <w:rPr>
          <w:lang w:val="en-US"/>
        </w:rPr>
        <w:t>LMS</w:t>
      </w:r>
      <w:r w:rsidRPr="00681607">
        <w:t xml:space="preserve"> </w:t>
      </w:r>
      <w:r>
        <w:t>по выбору студента.</w:t>
      </w:r>
    </w:p>
    <w:p w14:paraId="3D8C8F72" w14:textId="77777777" w:rsidR="006D6507" w:rsidRPr="007C08EF" w:rsidRDefault="006D6507" w:rsidP="0047161A">
      <w:pPr>
        <w:pStyle w:val="a1"/>
        <w:numPr>
          <w:ilvl w:val="0"/>
          <w:numId w:val="0"/>
        </w:numPr>
        <w:ind w:left="1069"/>
        <w:jc w:val="both"/>
      </w:pPr>
    </w:p>
    <w:p w14:paraId="5467E074" w14:textId="77777777" w:rsidR="006D6507" w:rsidRPr="007C08EF" w:rsidRDefault="006D6507" w:rsidP="008B7F20">
      <w:pPr>
        <w:pStyle w:val="2"/>
      </w:pPr>
      <w:bookmarkStart w:id="75" w:name="_Toc206998183"/>
      <w:r w:rsidRPr="007C08EF">
        <w:t>Дистанционная поддержка дисциплины</w:t>
      </w:r>
      <w:bookmarkEnd w:id="75"/>
    </w:p>
    <w:p w14:paraId="301AAC64" w14:textId="77777777" w:rsidR="006D6507" w:rsidRPr="00520FC1" w:rsidRDefault="006D6507" w:rsidP="001065CE">
      <w:pPr>
        <w:jc w:val="both"/>
      </w:pPr>
      <w:proofErr w:type="gramStart"/>
      <w:r>
        <w:t xml:space="preserve">Дистанционная поддержка отдельных разделов дисциплины осуществляется в виртуальной образовательной среде </w:t>
      </w:r>
      <w:r>
        <w:rPr>
          <w:lang w:val="en-US"/>
        </w:rPr>
        <w:t>LMS</w:t>
      </w:r>
      <w:r>
        <w:t>, где размещаются программа курса, презентации и дополнительные м</w:t>
      </w:r>
      <w:r>
        <w:t>а</w:t>
      </w:r>
      <w:r>
        <w:t>териалы к лекциями, избранная рекомендуемая литература, задания к семинарам, тесты для сам</w:t>
      </w:r>
      <w:r>
        <w:t>о</w:t>
      </w:r>
      <w:r>
        <w:t>стоятельной проверки знаний, график проведения контроля, график дополнительных встреч с пр</w:t>
      </w:r>
      <w:r>
        <w:t>е</w:t>
      </w:r>
      <w:r>
        <w:t>подавателями (присутственные часы).</w:t>
      </w:r>
      <w:proofErr w:type="gramEnd"/>
      <w:r>
        <w:t xml:space="preserve"> Ответы на вопросы студентов, а также дополнительные ко</w:t>
      </w:r>
      <w:r>
        <w:t>н</w:t>
      </w:r>
      <w:r>
        <w:t xml:space="preserve">сультации проводятся в присутственные часы преподавателей, на форуме </w:t>
      </w:r>
      <w:r>
        <w:rPr>
          <w:lang w:val="en-US"/>
        </w:rPr>
        <w:t>LMS</w:t>
      </w:r>
      <w:r w:rsidRPr="00681607">
        <w:t xml:space="preserve"> </w:t>
      </w:r>
      <w:r>
        <w:t>и по электронной почте.</w:t>
      </w:r>
    </w:p>
    <w:p w14:paraId="0A544189" w14:textId="77777777" w:rsidR="006D6507" w:rsidRPr="007C08EF" w:rsidRDefault="006D6507" w:rsidP="00302A48">
      <w:pPr>
        <w:jc w:val="both"/>
      </w:pPr>
    </w:p>
    <w:p w14:paraId="5D62EA00" w14:textId="77777777" w:rsidR="006D6507" w:rsidRPr="007C08EF" w:rsidRDefault="006D6507" w:rsidP="001A5F84">
      <w:pPr>
        <w:pStyle w:val="1"/>
      </w:pPr>
      <w:bookmarkStart w:id="76" w:name="_Toc206998184"/>
      <w:r w:rsidRPr="007C08EF">
        <w:t>Материально-техническое обеспечение дисциплины</w:t>
      </w:r>
      <w:bookmarkEnd w:id="76"/>
    </w:p>
    <w:p w14:paraId="36B7FBE9" w14:textId="77777777" w:rsidR="006D6507" w:rsidRPr="00264D9B" w:rsidRDefault="006D6507" w:rsidP="00AF0D71">
      <w:r>
        <w:t>Для проведения занятий по курсу требуются лекционные и семинарские аудитории, обор</w:t>
      </w:r>
      <w:r>
        <w:t>у</w:t>
      </w:r>
      <w:r>
        <w:t>дованные для проведения мультимедийных презентаций и доской</w:t>
      </w:r>
      <w:r w:rsidRPr="00BC1D6D">
        <w:t>, компьютерные аудитории, по</w:t>
      </w:r>
      <w:r w:rsidRPr="00BC1D6D">
        <w:t>з</w:t>
      </w:r>
      <w:r w:rsidRPr="00BC1D6D">
        <w:t>воляющие проводить  занятия в среде SPSS.</w:t>
      </w:r>
    </w:p>
    <w:p w14:paraId="4B47E16D" w14:textId="77777777" w:rsidR="006D6507" w:rsidRPr="007C08EF" w:rsidRDefault="006D6507" w:rsidP="008D3D6A"/>
    <w:sectPr w:rsidR="006D6507" w:rsidRPr="007C08EF" w:rsidSect="00F57A3A">
      <w:headerReference w:type="default" r:id="rId51"/>
      <w:pgSz w:w="11906" w:h="16838"/>
      <w:pgMar w:top="678" w:right="850"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34718" w14:textId="77777777" w:rsidR="00AA632F" w:rsidRDefault="00AA632F" w:rsidP="00074D27">
      <w:r>
        <w:separator/>
      </w:r>
    </w:p>
  </w:endnote>
  <w:endnote w:type="continuationSeparator" w:id="0">
    <w:p w14:paraId="7B458393" w14:textId="77777777" w:rsidR="00AA632F" w:rsidRDefault="00AA632F" w:rsidP="000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D3986" w14:textId="77777777" w:rsidR="006D6507" w:rsidRDefault="00C21564">
    <w:pPr>
      <w:pStyle w:val="a9"/>
      <w:jc w:val="center"/>
    </w:pPr>
    <w:r>
      <w:fldChar w:fldCharType="begin"/>
    </w:r>
    <w:r>
      <w:instrText xml:space="preserve"> PAGE   \* MERGEFORMAT </w:instrText>
    </w:r>
    <w:r>
      <w:fldChar w:fldCharType="separate"/>
    </w:r>
    <w:r w:rsidR="00681607">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5F3DA" w14:textId="77777777" w:rsidR="00AA632F" w:rsidRDefault="00AA632F" w:rsidP="00074D27">
      <w:r>
        <w:separator/>
      </w:r>
    </w:p>
  </w:footnote>
  <w:footnote w:type="continuationSeparator" w:id="0">
    <w:p w14:paraId="7AB2D811" w14:textId="77777777" w:rsidR="00AA632F" w:rsidRDefault="00AA632F" w:rsidP="00074D27">
      <w:r>
        <w:continuationSeparator/>
      </w:r>
    </w:p>
  </w:footnote>
  <w:footnote w:id="1">
    <w:p w14:paraId="7688BA27" w14:textId="77777777" w:rsidR="006D6507" w:rsidRDefault="006D6507">
      <w:pPr>
        <w:pStyle w:val="afd"/>
      </w:pPr>
      <w:r>
        <w:rPr>
          <w:rStyle w:val="aff5"/>
        </w:rPr>
        <w:footnoteRef/>
      </w:r>
      <w:r>
        <w:t xml:space="preserve"> Индекс указывает на порядковый номер раздела.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Ind w:w="-106"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872"/>
      <w:gridCol w:w="9442"/>
    </w:tblGrid>
    <w:tr w:rsidR="006D6507" w14:paraId="3D5DCD30" w14:textId="77777777">
      <w:tc>
        <w:tcPr>
          <w:tcW w:w="872" w:type="dxa"/>
          <w:tcBorders>
            <w:top w:val="single" w:sz="4" w:space="0" w:color="A6A6A6"/>
            <w:bottom w:val="single" w:sz="4" w:space="0" w:color="A6A6A6"/>
          </w:tcBorders>
        </w:tcPr>
        <w:p w14:paraId="03A9FB05" w14:textId="69C7B964" w:rsidR="006D6507" w:rsidRDefault="00BB39C9" w:rsidP="00E66A44">
          <w:pPr>
            <w:pStyle w:val="a7"/>
            <w:ind w:firstLine="0"/>
          </w:pPr>
          <w:r>
            <w:rPr>
              <w:rFonts w:ascii="Tahoma" w:hAnsi="Tahoma" w:cs="Tahoma"/>
              <w:noProof/>
              <w:sz w:val="20"/>
              <w:szCs w:val="20"/>
              <w:lang w:eastAsia="ru-RU"/>
            </w:rPr>
            <w:drawing>
              <wp:inline distT="0" distB="0" distL="0" distR="0" wp14:anchorId="21E2028E" wp14:editId="6B670214">
                <wp:extent cx="406400" cy="450850"/>
                <wp:effectExtent l="0" t="0" r="0" b="6350"/>
                <wp:docPr id="1" name="227::4011945"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7::4011945" descr=" ">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450850"/>
                        </a:xfrm>
                        <a:prstGeom prst="rect">
                          <a:avLst/>
                        </a:prstGeom>
                        <a:noFill/>
                        <a:ln>
                          <a:noFill/>
                        </a:ln>
                      </pic:spPr>
                    </pic:pic>
                  </a:graphicData>
                </a:graphic>
              </wp:inline>
            </w:drawing>
          </w:r>
        </w:p>
      </w:tc>
      <w:tc>
        <w:tcPr>
          <w:tcW w:w="9442" w:type="dxa"/>
          <w:tcBorders>
            <w:top w:val="single" w:sz="4" w:space="0" w:color="A6A6A6"/>
            <w:bottom w:val="single" w:sz="4" w:space="0" w:color="A6A6A6"/>
          </w:tcBorders>
        </w:tcPr>
        <w:p w14:paraId="2B0F8ED0" w14:textId="77777777" w:rsidR="006D6507" w:rsidRDefault="006D6507" w:rsidP="00E66A44">
          <w:pPr>
            <w:jc w:val="center"/>
            <w:rPr>
              <w:sz w:val="20"/>
              <w:szCs w:val="20"/>
            </w:rPr>
          </w:pPr>
          <w:r>
            <w:rPr>
              <w:sz w:val="20"/>
              <w:szCs w:val="20"/>
            </w:rPr>
            <w:t xml:space="preserve">Национальный исследовательский </w:t>
          </w:r>
          <w:r w:rsidRPr="00060113">
            <w:rPr>
              <w:sz w:val="20"/>
              <w:szCs w:val="20"/>
            </w:rPr>
            <w:t xml:space="preserve">университет </w:t>
          </w:r>
          <w:r>
            <w:rPr>
              <w:sz w:val="20"/>
              <w:szCs w:val="20"/>
            </w:rPr>
            <w:t>«</w:t>
          </w:r>
          <w:r w:rsidRPr="00060113">
            <w:rPr>
              <w:sz w:val="20"/>
              <w:szCs w:val="20"/>
            </w:rPr>
            <w:t>Высшая школа экономики</w:t>
          </w:r>
          <w:r>
            <w:rPr>
              <w:sz w:val="20"/>
              <w:szCs w:val="20"/>
            </w:rPr>
            <w:t>»</w:t>
          </w:r>
          <w:r w:rsidRPr="00060113">
            <w:rPr>
              <w:sz w:val="20"/>
              <w:szCs w:val="20"/>
            </w:rPr>
            <w:br/>
            <w:t>Программа дисциплины</w:t>
          </w:r>
          <w:r>
            <w:rPr>
              <w:sz w:val="20"/>
              <w:szCs w:val="20"/>
            </w:rPr>
            <w:t xml:space="preserve"> "Международная экономика" </w:t>
          </w:r>
        </w:p>
        <w:p w14:paraId="0EE68A8C" w14:textId="77777777" w:rsidR="006D6507" w:rsidRPr="00060113" w:rsidRDefault="006D6507" w:rsidP="00416642">
          <w:pPr>
            <w:jc w:val="center"/>
            <w:rPr>
              <w:sz w:val="20"/>
              <w:szCs w:val="20"/>
            </w:rPr>
          </w:pPr>
          <w:r w:rsidRPr="00060113">
            <w:rPr>
              <w:sz w:val="20"/>
              <w:szCs w:val="20"/>
            </w:rPr>
            <w:t xml:space="preserve">для направления </w:t>
          </w:r>
          <w:r>
            <w:rPr>
              <w:sz w:val="20"/>
              <w:szCs w:val="20"/>
            </w:rPr>
            <w:t xml:space="preserve">080100.62 "Экономика", профиль "Мировая экономика", </w:t>
          </w:r>
          <w:r w:rsidRPr="00060113">
            <w:rPr>
              <w:sz w:val="20"/>
              <w:szCs w:val="20"/>
            </w:rPr>
            <w:t>подготовки бакалав</w:t>
          </w:r>
          <w:r>
            <w:rPr>
              <w:sz w:val="20"/>
              <w:szCs w:val="20"/>
            </w:rPr>
            <w:t>ра</w:t>
          </w:r>
        </w:p>
      </w:tc>
    </w:tr>
  </w:tbl>
  <w:p w14:paraId="52958A58" w14:textId="77777777" w:rsidR="006D6507" w:rsidRPr="0068711A" w:rsidRDefault="006D6507" w:rsidP="005F1A32">
    <w:pPr>
      <w:pStyle w:val="a7"/>
      <w:rPr>
        <w:sz w:val="12"/>
        <w:szCs w:val="12"/>
      </w:rPr>
    </w:pPr>
  </w:p>
  <w:p w14:paraId="4DE93EFD" w14:textId="77777777" w:rsidR="006D6507" w:rsidRPr="005F1A32" w:rsidRDefault="006D6507" w:rsidP="005F1A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109"/>
        </w:tabs>
        <w:ind w:left="109" w:firstLine="851"/>
      </w:pPr>
      <w:rPr>
        <w:rFonts w:hint="default"/>
        <w:color w:val="000000"/>
        <w:position w:val="0"/>
        <w:sz w:val="24"/>
        <w:szCs w:val="24"/>
      </w:rPr>
    </w:lvl>
    <w:lvl w:ilvl="1">
      <w:start w:val="1"/>
      <w:numFmt w:val="lowerLetter"/>
      <w:lvlText w:val="%2."/>
      <w:lvlJc w:val="left"/>
      <w:pPr>
        <w:tabs>
          <w:tab w:val="num" w:pos="360"/>
        </w:tabs>
        <w:ind w:left="360" w:firstLine="1440"/>
      </w:pPr>
      <w:rPr>
        <w:rFonts w:ascii="Courier New" w:eastAsia="Times New Roman" w:hAnsi="Courier New" w:hint="default"/>
        <w:color w:val="000000"/>
        <w:position w:val="0"/>
        <w:sz w:val="24"/>
        <w:szCs w:val="24"/>
      </w:rPr>
    </w:lvl>
    <w:lvl w:ilvl="2">
      <w:start w:val="1"/>
      <w:numFmt w:val="lowerRoman"/>
      <w:lvlText w:val="%3."/>
      <w:lvlJc w:val="left"/>
      <w:pPr>
        <w:tabs>
          <w:tab w:val="num" w:pos="360"/>
        </w:tabs>
        <w:ind w:left="360" w:firstLine="2160"/>
      </w:pPr>
      <w:rPr>
        <w:rFonts w:ascii="Wingdings" w:eastAsia="Times New Roman" w:hAnsi="Wingdings" w:hint="default"/>
        <w:color w:val="000000"/>
        <w:position w:val="0"/>
        <w:sz w:val="24"/>
        <w:szCs w:val="24"/>
      </w:rPr>
    </w:lvl>
    <w:lvl w:ilvl="3">
      <w:start w:val="1"/>
      <w:numFmt w:val="decimal"/>
      <w:isLgl/>
      <w:lvlText w:val="%4."/>
      <w:lvlJc w:val="left"/>
      <w:pPr>
        <w:tabs>
          <w:tab w:val="num" w:pos="360"/>
        </w:tabs>
        <w:ind w:left="360" w:firstLine="2880"/>
      </w:pPr>
      <w:rPr>
        <w:rFonts w:hint="default"/>
        <w:color w:val="000000"/>
        <w:position w:val="0"/>
        <w:sz w:val="24"/>
        <w:szCs w:val="24"/>
      </w:rPr>
    </w:lvl>
    <w:lvl w:ilvl="4">
      <w:start w:val="1"/>
      <w:numFmt w:val="lowerLetter"/>
      <w:lvlText w:val="%5."/>
      <w:lvlJc w:val="left"/>
      <w:pPr>
        <w:tabs>
          <w:tab w:val="num" w:pos="360"/>
        </w:tabs>
        <w:ind w:left="360" w:firstLine="3600"/>
      </w:pPr>
      <w:rPr>
        <w:rFonts w:ascii="Courier New" w:eastAsia="Times New Roman" w:hAnsi="Courier New" w:hint="default"/>
        <w:color w:val="000000"/>
        <w:position w:val="0"/>
        <w:sz w:val="24"/>
        <w:szCs w:val="24"/>
      </w:rPr>
    </w:lvl>
    <w:lvl w:ilvl="5">
      <w:start w:val="1"/>
      <w:numFmt w:val="lowerRoman"/>
      <w:lvlText w:val="%6."/>
      <w:lvlJc w:val="left"/>
      <w:pPr>
        <w:tabs>
          <w:tab w:val="num" w:pos="360"/>
        </w:tabs>
        <w:ind w:left="360" w:firstLine="4320"/>
      </w:pPr>
      <w:rPr>
        <w:rFonts w:ascii="Wingdings" w:eastAsia="Times New Roman" w:hAnsi="Wingdings" w:hint="default"/>
        <w:color w:val="000000"/>
        <w:position w:val="0"/>
        <w:sz w:val="24"/>
        <w:szCs w:val="24"/>
      </w:rPr>
    </w:lvl>
    <w:lvl w:ilvl="6">
      <w:start w:val="1"/>
      <w:numFmt w:val="decimal"/>
      <w:isLgl/>
      <w:lvlText w:val="%7."/>
      <w:lvlJc w:val="left"/>
      <w:pPr>
        <w:tabs>
          <w:tab w:val="num" w:pos="360"/>
        </w:tabs>
        <w:ind w:left="360" w:firstLine="5040"/>
      </w:pPr>
      <w:rPr>
        <w:rFonts w:hint="default"/>
        <w:color w:val="000000"/>
        <w:position w:val="0"/>
        <w:sz w:val="24"/>
        <w:szCs w:val="24"/>
      </w:rPr>
    </w:lvl>
    <w:lvl w:ilvl="7">
      <w:start w:val="1"/>
      <w:numFmt w:val="lowerLetter"/>
      <w:lvlText w:val="%8."/>
      <w:lvlJc w:val="left"/>
      <w:pPr>
        <w:tabs>
          <w:tab w:val="num" w:pos="360"/>
        </w:tabs>
        <w:ind w:left="360" w:firstLine="5760"/>
      </w:pPr>
      <w:rPr>
        <w:rFonts w:ascii="Courier New" w:eastAsia="Times New Roman" w:hAnsi="Courier New" w:hint="default"/>
        <w:color w:val="000000"/>
        <w:position w:val="0"/>
        <w:sz w:val="24"/>
        <w:szCs w:val="24"/>
      </w:rPr>
    </w:lvl>
    <w:lvl w:ilvl="8">
      <w:start w:val="1"/>
      <w:numFmt w:val="lowerRoman"/>
      <w:lvlText w:val="%9."/>
      <w:lvlJc w:val="left"/>
      <w:pPr>
        <w:tabs>
          <w:tab w:val="num" w:pos="360"/>
        </w:tabs>
        <w:ind w:left="360" w:firstLine="6480"/>
      </w:pPr>
      <w:rPr>
        <w:rFonts w:ascii="Wingdings" w:eastAsia="Times New Roman" w:hAnsi="Wingdings" w:hint="default"/>
        <w:color w:val="000000"/>
        <w:position w:val="0"/>
        <w:sz w:val="24"/>
        <w:szCs w:val="24"/>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singleLevel"/>
    <w:tmpl w:val="00000003"/>
    <w:lvl w:ilvl="0">
      <w:start w:val="1"/>
      <w:numFmt w:val="decimal"/>
      <w:lvlText w:val="%1."/>
      <w:lvlJc w:val="left"/>
      <w:pPr>
        <w:tabs>
          <w:tab w:val="num" w:pos="720"/>
        </w:tabs>
        <w:ind w:left="720" w:hanging="360"/>
      </w:pPr>
    </w:lvl>
  </w:abstractNum>
  <w:abstractNum w:abstractNumId="3">
    <w:nsid w:val="00000006"/>
    <w:multiLevelType w:val="singleLevel"/>
    <w:tmpl w:val="00000006"/>
    <w:name w:val="WW8Num19"/>
    <w:lvl w:ilvl="0">
      <w:start w:val="1"/>
      <w:numFmt w:val="decimal"/>
      <w:lvlText w:val="%1."/>
      <w:lvlJc w:val="left"/>
      <w:pPr>
        <w:tabs>
          <w:tab w:val="num" w:pos="720"/>
        </w:tabs>
        <w:ind w:left="720" w:hanging="360"/>
      </w:p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FEE9092"/>
    <w:lvl w:ilvl="0">
      <w:start w:val="1"/>
      <w:numFmt w:val="decimal"/>
      <w:lvlText w:val="%1."/>
      <w:lvlJc w:val="left"/>
      <w:pPr>
        <w:tabs>
          <w:tab w:val="num" w:pos="720"/>
        </w:tabs>
        <w:ind w:left="720" w:hanging="360"/>
      </w:pPr>
    </w:lvl>
    <w:lvl w:ilvl="1">
      <w:start w:val="1"/>
      <w:numFmt w:val="decimal"/>
      <w:lvlText w:val="%2."/>
      <w:lvlJc w:val="left"/>
      <w:pPr>
        <w:tabs>
          <w:tab w:val="num" w:pos="540"/>
        </w:tabs>
        <w:ind w:left="5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540"/>
        </w:tabs>
        <w:ind w:left="540" w:hanging="360"/>
      </w:pPr>
    </w:lvl>
    <w:lvl w:ilvl="4">
      <w:start w:val="1"/>
      <w:numFmt w:val="decimal"/>
      <w:lvlText w:val="%5."/>
      <w:lvlJc w:val="left"/>
      <w:pPr>
        <w:tabs>
          <w:tab w:val="num" w:pos="540"/>
        </w:tabs>
        <w:ind w:left="540" w:hanging="360"/>
      </w:pPr>
      <w:rPr>
        <w:i w:val="0"/>
        <w:i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30035F3"/>
    <w:multiLevelType w:val="hybridMultilevel"/>
    <w:tmpl w:val="E41A740E"/>
    <w:lvl w:ilvl="0" w:tplc="0419000D">
      <w:start w:val="1"/>
      <w:numFmt w:val="bullet"/>
      <w:lvlText w:val=""/>
      <w:lvlJc w:val="left"/>
      <w:pPr>
        <w:tabs>
          <w:tab w:val="num" w:pos="1290"/>
        </w:tabs>
        <w:ind w:left="1290" w:hanging="360"/>
      </w:pPr>
      <w:rPr>
        <w:rFonts w:ascii="Wingdings" w:hAnsi="Wingdings" w:cs="Wingdings"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7">
    <w:nsid w:val="033D6CB6"/>
    <w:multiLevelType w:val="hybridMultilevel"/>
    <w:tmpl w:val="A4AE5B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4D9192F"/>
    <w:multiLevelType w:val="hybridMultilevel"/>
    <w:tmpl w:val="501E0B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5FC472A"/>
    <w:multiLevelType w:val="hybridMultilevel"/>
    <w:tmpl w:val="6A70C794"/>
    <w:lvl w:ilvl="0" w:tplc="139EF332">
      <w:start w:val="1"/>
      <w:numFmt w:val="decimal"/>
      <w:lvlText w:val="%1."/>
      <w:lvlJc w:val="left"/>
      <w:pPr>
        <w:tabs>
          <w:tab w:val="num" w:pos="720"/>
        </w:tabs>
        <w:ind w:left="720" w:hanging="360"/>
      </w:pPr>
      <w:rPr>
        <w:rFonts w:hint="default"/>
        <w:i w:val="0"/>
        <w:i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F126DBF0">
      <w:start w:val="11"/>
      <w:numFmt w:val="decimal"/>
      <w:lvlText w:val="%5"/>
      <w:lvlJc w:val="left"/>
      <w:pPr>
        <w:tabs>
          <w:tab w:val="num" w:pos="3600"/>
        </w:tabs>
        <w:ind w:left="3600" w:hanging="360"/>
      </w:pPr>
      <w:rPr>
        <w:rFonts w:hint="default"/>
        <w:u w:val="none"/>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061A4540"/>
    <w:multiLevelType w:val="hybridMultilevel"/>
    <w:tmpl w:val="B1C45C98"/>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8887209"/>
    <w:multiLevelType w:val="hybridMultilevel"/>
    <w:tmpl w:val="8A428EB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720"/>
        </w:tabs>
        <w:ind w:left="72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93205F7"/>
    <w:multiLevelType w:val="hybridMultilevel"/>
    <w:tmpl w:val="0644A90A"/>
    <w:lvl w:ilvl="0" w:tplc="0409000F">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DC27A9B"/>
    <w:multiLevelType w:val="hybridMultilevel"/>
    <w:tmpl w:val="A5DC94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108A37F4"/>
    <w:multiLevelType w:val="multilevel"/>
    <w:tmpl w:val="FDE02F4E"/>
    <w:lvl w:ilvl="0">
      <w:start w:val="1"/>
      <w:numFmt w:val="decimal"/>
      <w:pStyle w:val="1"/>
      <w:lvlText w:val="%1"/>
      <w:lvlJc w:val="left"/>
      <w:pPr>
        <w:ind w:left="432" w:hanging="432"/>
      </w:pPr>
      <w:rPr>
        <w:b/>
        <w:b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2661472"/>
    <w:multiLevelType w:val="hybridMultilevel"/>
    <w:tmpl w:val="FB28EE6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34735D7"/>
    <w:multiLevelType w:val="hybridMultilevel"/>
    <w:tmpl w:val="D0B0700E"/>
    <w:lvl w:ilvl="0" w:tplc="6D6C3BF8">
      <w:start w:val="1"/>
      <w:numFmt w:val="decimal"/>
      <w:pStyle w:val="a"/>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39150F4"/>
    <w:multiLevelType w:val="hybridMultilevel"/>
    <w:tmpl w:val="AF7E1FA0"/>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79C7CFE"/>
    <w:multiLevelType w:val="hybridMultilevel"/>
    <w:tmpl w:val="E4DA23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9D4058A"/>
    <w:multiLevelType w:val="multilevel"/>
    <w:tmpl w:val="0FEE9092"/>
    <w:lvl w:ilvl="0">
      <w:start w:val="1"/>
      <w:numFmt w:val="decimal"/>
      <w:lvlText w:val="%1."/>
      <w:lvlJc w:val="left"/>
      <w:pPr>
        <w:tabs>
          <w:tab w:val="num" w:pos="720"/>
        </w:tabs>
        <w:ind w:left="720" w:hanging="360"/>
      </w:pPr>
    </w:lvl>
    <w:lvl w:ilvl="1">
      <w:start w:val="1"/>
      <w:numFmt w:val="decimal"/>
      <w:lvlText w:val="%2."/>
      <w:lvlJc w:val="left"/>
      <w:pPr>
        <w:tabs>
          <w:tab w:val="num" w:pos="540"/>
        </w:tabs>
        <w:ind w:left="54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540"/>
        </w:tabs>
        <w:ind w:left="540" w:hanging="360"/>
      </w:pPr>
    </w:lvl>
    <w:lvl w:ilvl="4">
      <w:start w:val="1"/>
      <w:numFmt w:val="decimal"/>
      <w:lvlText w:val="%5."/>
      <w:lvlJc w:val="left"/>
      <w:pPr>
        <w:tabs>
          <w:tab w:val="num" w:pos="540"/>
        </w:tabs>
        <w:ind w:left="540" w:hanging="360"/>
      </w:pPr>
      <w:rPr>
        <w:i w:val="0"/>
        <w:iCs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A5A1B7D"/>
    <w:multiLevelType w:val="hybridMultilevel"/>
    <w:tmpl w:val="C2326BA6"/>
    <w:lvl w:ilvl="0" w:tplc="D9AAF7F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C5519E0"/>
    <w:multiLevelType w:val="hybridMultilevel"/>
    <w:tmpl w:val="BB1247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1CDB46DF"/>
    <w:multiLevelType w:val="hybridMultilevel"/>
    <w:tmpl w:val="D5EAF5D0"/>
    <w:lvl w:ilvl="0" w:tplc="D638CBD2">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FE53F66"/>
    <w:multiLevelType w:val="hybridMultilevel"/>
    <w:tmpl w:val="C1265B3C"/>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21E502BD"/>
    <w:multiLevelType w:val="hybridMultilevel"/>
    <w:tmpl w:val="3822E12A"/>
    <w:lvl w:ilvl="0" w:tplc="0419000F">
      <w:start w:val="1"/>
      <w:numFmt w:val="decimal"/>
      <w:lvlText w:val="%1."/>
      <w:lvlJc w:val="left"/>
      <w:pPr>
        <w:tabs>
          <w:tab w:val="num" w:pos="540"/>
        </w:tabs>
        <w:ind w:left="54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4256389"/>
    <w:multiLevelType w:val="hybridMultilevel"/>
    <w:tmpl w:val="B81A47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24F9187E"/>
    <w:multiLevelType w:val="hybridMultilevel"/>
    <w:tmpl w:val="005E8FD4"/>
    <w:lvl w:ilvl="0" w:tplc="0419000F">
      <w:start w:val="1"/>
      <w:numFmt w:val="decimal"/>
      <w:lvlText w:val="%1."/>
      <w:lvlJc w:val="left"/>
      <w:pPr>
        <w:tabs>
          <w:tab w:val="num" w:pos="720"/>
        </w:tabs>
        <w:ind w:left="720" w:hanging="360"/>
      </w:pPr>
      <w:rPr>
        <w:rFonts w:hint="default"/>
        <w:i w:val="0"/>
        <w:i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74B0FFC"/>
    <w:multiLevelType w:val="hybridMultilevel"/>
    <w:tmpl w:val="C85880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7594E69"/>
    <w:multiLevelType w:val="hybridMultilevel"/>
    <w:tmpl w:val="CDA85C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29DE7352"/>
    <w:multiLevelType w:val="hybridMultilevel"/>
    <w:tmpl w:val="D412512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A4B2D5C"/>
    <w:multiLevelType w:val="hybridMultilevel"/>
    <w:tmpl w:val="1E1EC2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AF47B00"/>
    <w:multiLevelType w:val="singleLevel"/>
    <w:tmpl w:val="0C09000F"/>
    <w:lvl w:ilvl="0">
      <w:start w:val="1"/>
      <w:numFmt w:val="decimal"/>
      <w:lvlText w:val="%1."/>
      <w:lvlJc w:val="left"/>
      <w:pPr>
        <w:tabs>
          <w:tab w:val="num" w:pos="360"/>
        </w:tabs>
        <w:ind w:left="360" w:hanging="360"/>
      </w:pPr>
      <w:rPr>
        <w:rFonts w:hint="default"/>
      </w:rPr>
    </w:lvl>
  </w:abstractNum>
  <w:abstractNum w:abstractNumId="33">
    <w:nsid w:val="2D0D184F"/>
    <w:multiLevelType w:val="hybridMultilevel"/>
    <w:tmpl w:val="996A092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2D763DDE"/>
    <w:multiLevelType w:val="hybridMultilevel"/>
    <w:tmpl w:val="612E8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EA23009"/>
    <w:multiLevelType w:val="hybridMultilevel"/>
    <w:tmpl w:val="1F00A4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2F1022D2"/>
    <w:multiLevelType w:val="hybridMultilevel"/>
    <w:tmpl w:val="577CBD8C"/>
    <w:lvl w:ilvl="0" w:tplc="253E3B40">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F3C509A"/>
    <w:multiLevelType w:val="hybridMultilevel"/>
    <w:tmpl w:val="ED1A7F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FF765B7"/>
    <w:multiLevelType w:val="hybridMultilevel"/>
    <w:tmpl w:val="40E2895C"/>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9">
    <w:nsid w:val="30293F7C"/>
    <w:multiLevelType w:val="hybridMultilevel"/>
    <w:tmpl w:val="6B1811D2"/>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329964EF"/>
    <w:multiLevelType w:val="hybridMultilevel"/>
    <w:tmpl w:val="5CE06FC8"/>
    <w:lvl w:ilvl="0" w:tplc="8EBA147C">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2CD191E"/>
    <w:multiLevelType w:val="hybridMultilevel"/>
    <w:tmpl w:val="B5BC93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38B0947"/>
    <w:multiLevelType w:val="hybridMultilevel"/>
    <w:tmpl w:val="7F0462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8E036C3"/>
    <w:multiLevelType w:val="hybridMultilevel"/>
    <w:tmpl w:val="3064CF98"/>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3A6D3637"/>
    <w:multiLevelType w:val="hybridMultilevel"/>
    <w:tmpl w:val="1188D3E8"/>
    <w:lvl w:ilvl="0" w:tplc="041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3C2063AA"/>
    <w:multiLevelType w:val="hybridMultilevel"/>
    <w:tmpl w:val="83EA1EE2"/>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3CF679BB"/>
    <w:multiLevelType w:val="hybridMultilevel"/>
    <w:tmpl w:val="AD40E54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412C72A2"/>
    <w:multiLevelType w:val="hybridMultilevel"/>
    <w:tmpl w:val="27DEF10A"/>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43AE2344"/>
    <w:multiLevelType w:val="hybridMultilevel"/>
    <w:tmpl w:val="2EFE14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nsid w:val="44372686"/>
    <w:multiLevelType w:val="hybridMultilevel"/>
    <w:tmpl w:val="CA2A3E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465619F5"/>
    <w:multiLevelType w:val="hybridMultilevel"/>
    <w:tmpl w:val="08145AA0"/>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489B1E8A"/>
    <w:multiLevelType w:val="hybridMultilevel"/>
    <w:tmpl w:val="A252AEA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2">
    <w:nsid w:val="4906357E"/>
    <w:multiLevelType w:val="hybridMultilevel"/>
    <w:tmpl w:val="ADF87F46"/>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nsid w:val="49CC4E84"/>
    <w:multiLevelType w:val="hybridMultilevel"/>
    <w:tmpl w:val="EBD276B0"/>
    <w:lvl w:ilvl="0" w:tplc="0419000F">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4">
    <w:nsid w:val="49EA50CA"/>
    <w:multiLevelType w:val="hybridMultilevel"/>
    <w:tmpl w:val="25A454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9FF064C"/>
    <w:multiLevelType w:val="hybridMultilevel"/>
    <w:tmpl w:val="9D30E5E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nsid w:val="4AA43336"/>
    <w:multiLevelType w:val="hybridMultilevel"/>
    <w:tmpl w:val="A4140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4C9A73F4"/>
    <w:multiLevelType w:val="hybridMultilevel"/>
    <w:tmpl w:val="A82C2D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4DCA0DF1"/>
    <w:multiLevelType w:val="hybridMultilevel"/>
    <w:tmpl w:val="3312BB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50F506E1"/>
    <w:multiLevelType w:val="hybridMultilevel"/>
    <w:tmpl w:val="2F4CF988"/>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51305413"/>
    <w:multiLevelType w:val="hybridMultilevel"/>
    <w:tmpl w:val="58529F62"/>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569F4F91"/>
    <w:multiLevelType w:val="hybridMultilevel"/>
    <w:tmpl w:val="67A0C11E"/>
    <w:lvl w:ilvl="0" w:tplc="139EF332">
      <w:start w:val="1"/>
      <w:numFmt w:val="decimal"/>
      <w:lvlText w:val="%1."/>
      <w:lvlJc w:val="left"/>
      <w:pPr>
        <w:tabs>
          <w:tab w:val="num" w:pos="720"/>
        </w:tabs>
        <w:ind w:left="720" w:hanging="360"/>
      </w:pPr>
      <w:rPr>
        <w:rFonts w:hint="default"/>
        <w:i w:val="0"/>
        <w:iCs w:val="0"/>
        <w:u w:val="none"/>
      </w:r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180"/>
      </w:pPr>
    </w:lvl>
    <w:lvl w:ilvl="3" w:tplc="0419000F">
      <w:start w:val="1"/>
      <w:numFmt w:val="decimal"/>
      <w:lvlText w:val="%4."/>
      <w:lvlJc w:val="left"/>
      <w:pPr>
        <w:tabs>
          <w:tab w:val="num" w:pos="2880"/>
        </w:tabs>
        <w:ind w:left="2880" w:hanging="360"/>
      </w:pPr>
    </w:lvl>
    <w:lvl w:ilvl="4" w:tplc="F126DBF0">
      <w:start w:val="11"/>
      <w:numFmt w:val="decimal"/>
      <w:lvlText w:val="%5"/>
      <w:lvlJc w:val="left"/>
      <w:pPr>
        <w:tabs>
          <w:tab w:val="num" w:pos="3600"/>
        </w:tabs>
        <w:ind w:left="3600" w:hanging="360"/>
      </w:pPr>
      <w:rPr>
        <w:rFonts w:hint="default"/>
        <w:u w:val="none"/>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598341C0"/>
    <w:multiLevelType w:val="hybridMultilevel"/>
    <w:tmpl w:val="6D9099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5A787F94"/>
    <w:multiLevelType w:val="hybridMultilevel"/>
    <w:tmpl w:val="961C40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5BF76CC8"/>
    <w:multiLevelType w:val="multilevel"/>
    <w:tmpl w:val="68DE7884"/>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840" w:hanging="420"/>
      </w:pPr>
      <w:rPr>
        <w:rFonts w:hint="default"/>
        <w:u w:val="none"/>
      </w:rPr>
    </w:lvl>
    <w:lvl w:ilvl="2">
      <w:start w:val="1"/>
      <w:numFmt w:val="decimal"/>
      <w:isLgl/>
      <w:lvlText w:val="%1.%2.%3"/>
      <w:lvlJc w:val="left"/>
      <w:pPr>
        <w:ind w:left="1200" w:hanging="720"/>
      </w:pPr>
      <w:rPr>
        <w:rFonts w:hint="default"/>
        <w:u w:val="none"/>
      </w:rPr>
    </w:lvl>
    <w:lvl w:ilvl="3">
      <w:start w:val="1"/>
      <w:numFmt w:val="decimal"/>
      <w:isLgl/>
      <w:lvlText w:val="%1.%2.%3.%4"/>
      <w:lvlJc w:val="left"/>
      <w:pPr>
        <w:ind w:left="1260" w:hanging="720"/>
      </w:pPr>
      <w:rPr>
        <w:rFonts w:hint="default"/>
        <w:u w:val="none"/>
      </w:rPr>
    </w:lvl>
    <w:lvl w:ilvl="4">
      <w:start w:val="1"/>
      <w:numFmt w:val="decimal"/>
      <w:isLgl/>
      <w:lvlText w:val="%1.%2.%3.%4.%5"/>
      <w:lvlJc w:val="left"/>
      <w:pPr>
        <w:ind w:left="1680" w:hanging="1080"/>
      </w:pPr>
      <w:rPr>
        <w:rFonts w:hint="default"/>
        <w:u w:val="none"/>
      </w:rPr>
    </w:lvl>
    <w:lvl w:ilvl="5">
      <w:start w:val="1"/>
      <w:numFmt w:val="decimal"/>
      <w:isLgl/>
      <w:lvlText w:val="%1.%2.%3.%4.%5.%6"/>
      <w:lvlJc w:val="left"/>
      <w:pPr>
        <w:ind w:left="174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220" w:hanging="1440"/>
      </w:pPr>
      <w:rPr>
        <w:rFonts w:hint="default"/>
        <w:u w:val="none"/>
      </w:rPr>
    </w:lvl>
    <w:lvl w:ilvl="8">
      <w:start w:val="1"/>
      <w:numFmt w:val="decimal"/>
      <w:isLgl/>
      <w:lvlText w:val="%1.%2.%3.%4.%5.%6.%7.%8.%9"/>
      <w:lvlJc w:val="left"/>
      <w:pPr>
        <w:ind w:left="2640" w:hanging="1800"/>
      </w:pPr>
      <w:rPr>
        <w:rFonts w:hint="default"/>
        <w:u w:val="none"/>
      </w:rPr>
    </w:lvl>
  </w:abstractNum>
  <w:abstractNum w:abstractNumId="65">
    <w:nsid w:val="5CA330C7"/>
    <w:multiLevelType w:val="hybridMultilevel"/>
    <w:tmpl w:val="9A2295EA"/>
    <w:lvl w:ilvl="0" w:tplc="51A0C2C8">
      <w:start w:val="1"/>
      <w:numFmt w:val="bullet"/>
      <w:pStyle w:val="a1"/>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6">
    <w:nsid w:val="5E61711D"/>
    <w:multiLevelType w:val="hybridMultilevel"/>
    <w:tmpl w:val="5A2E152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7">
    <w:nsid w:val="61E96C02"/>
    <w:multiLevelType w:val="hybridMultilevel"/>
    <w:tmpl w:val="A4AE5B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650957D0"/>
    <w:multiLevelType w:val="hybridMultilevel"/>
    <w:tmpl w:val="AD1814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677E1FAD"/>
    <w:multiLevelType w:val="hybridMultilevel"/>
    <w:tmpl w:val="B88699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0">
    <w:nsid w:val="6BA5751E"/>
    <w:multiLevelType w:val="hybridMultilevel"/>
    <w:tmpl w:val="BF2CB0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6BCC3FD6"/>
    <w:multiLevelType w:val="hybridMultilevel"/>
    <w:tmpl w:val="83363F3C"/>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2">
    <w:nsid w:val="6BF67E9B"/>
    <w:multiLevelType w:val="hybridMultilevel"/>
    <w:tmpl w:val="B90C94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6EF33768"/>
    <w:multiLevelType w:val="hybridMultilevel"/>
    <w:tmpl w:val="9CB2E5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4">
    <w:nsid w:val="73AA0CB1"/>
    <w:multiLevelType w:val="hybridMultilevel"/>
    <w:tmpl w:val="308024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744D734C"/>
    <w:multiLevelType w:val="hybridMultilevel"/>
    <w:tmpl w:val="EB605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76992261"/>
    <w:multiLevelType w:val="hybridMultilevel"/>
    <w:tmpl w:val="39365B00"/>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76DE7333"/>
    <w:multiLevelType w:val="hybridMultilevel"/>
    <w:tmpl w:val="6192A91C"/>
    <w:lvl w:ilvl="0" w:tplc="041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8872825"/>
    <w:multiLevelType w:val="hybridMultilevel"/>
    <w:tmpl w:val="86E2EA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7AF840B3"/>
    <w:multiLevelType w:val="hybridMultilevel"/>
    <w:tmpl w:val="96E0A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7D713159"/>
    <w:multiLevelType w:val="hybridMultilevel"/>
    <w:tmpl w:val="D5F0DAC6"/>
    <w:lvl w:ilvl="0" w:tplc="0419000F">
      <w:start w:val="1"/>
      <w:numFmt w:val="decimal"/>
      <w:lvlText w:val="%1."/>
      <w:lvlJc w:val="left"/>
      <w:pPr>
        <w:tabs>
          <w:tab w:val="num" w:pos="720"/>
        </w:tabs>
        <w:ind w:left="720" w:hanging="360"/>
      </w:pPr>
      <w:rPr>
        <w:rFonts w:hint="default"/>
        <w:i w:val="0"/>
        <w:i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7DEC1EF5"/>
    <w:multiLevelType w:val="hybridMultilevel"/>
    <w:tmpl w:val="83A0F4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5"/>
  </w:num>
  <w:num w:numId="2">
    <w:abstractNumId w:val="24"/>
  </w:num>
  <w:num w:numId="3">
    <w:abstractNumId w:val="16"/>
  </w:num>
  <w:num w:numId="4">
    <w:abstractNumId w:val="14"/>
  </w:num>
  <w:num w:numId="5">
    <w:abstractNumId w:val="35"/>
  </w:num>
  <w:num w:numId="6">
    <w:abstractNumId w:val="13"/>
  </w:num>
  <w:num w:numId="7">
    <w:abstractNumId w:val="37"/>
  </w:num>
  <w:num w:numId="8">
    <w:abstractNumId w:val="32"/>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
  </w:num>
  <w:num w:numId="12">
    <w:abstractNumId w:val="9"/>
  </w:num>
  <w:num w:numId="13">
    <w:abstractNumId w:val="61"/>
  </w:num>
  <w:num w:numId="14">
    <w:abstractNumId w:val="64"/>
  </w:num>
  <w:num w:numId="15">
    <w:abstractNumId w:val="74"/>
  </w:num>
  <w:num w:numId="16">
    <w:abstractNumId w:val="41"/>
  </w:num>
  <w:num w:numId="17">
    <w:abstractNumId w:val="78"/>
  </w:num>
  <w:num w:numId="18">
    <w:abstractNumId w:val="58"/>
  </w:num>
  <w:num w:numId="19">
    <w:abstractNumId w:val="51"/>
  </w:num>
  <w:num w:numId="20">
    <w:abstractNumId w:val="73"/>
  </w:num>
  <w:num w:numId="21">
    <w:abstractNumId w:val="38"/>
  </w:num>
  <w:num w:numId="22">
    <w:abstractNumId w:val="36"/>
  </w:num>
  <w:num w:numId="23">
    <w:abstractNumId w:val="72"/>
  </w:num>
  <w:num w:numId="24">
    <w:abstractNumId w:val="57"/>
  </w:num>
  <w:num w:numId="25">
    <w:abstractNumId w:val="27"/>
  </w:num>
  <w:num w:numId="26">
    <w:abstractNumId w:val="1"/>
  </w:num>
  <w:num w:numId="27">
    <w:abstractNumId w:val="4"/>
  </w:num>
  <w:num w:numId="28">
    <w:abstractNumId w:val="3"/>
  </w:num>
  <w:num w:numId="29">
    <w:abstractNumId w:val="5"/>
  </w:num>
  <w:num w:numId="30">
    <w:abstractNumId w:val="25"/>
  </w:num>
  <w:num w:numId="31">
    <w:abstractNumId w:val="22"/>
  </w:num>
  <w:num w:numId="32">
    <w:abstractNumId w:val="2"/>
  </w:num>
  <w:num w:numId="33">
    <w:abstractNumId w:val="34"/>
  </w:num>
  <w:num w:numId="34">
    <w:abstractNumId w:val="12"/>
  </w:num>
  <w:num w:numId="35">
    <w:abstractNumId w:val="80"/>
  </w:num>
  <w:num w:numId="36">
    <w:abstractNumId w:val="19"/>
  </w:num>
  <w:num w:numId="37">
    <w:abstractNumId w:val="56"/>
  </w:num>
  <w:num w:numId="38">
    <w:abstractNumId w:val="67"/>
  </w:num>
  <w:num w:numId="39">
    <w:abstractNumId w:val="7"/>
  </w:num>
  <w:num w:numId="40">
    <w:abstractNumId w:val="53"/>
  </w:num>
  <w:num w:numId="41">
    <w:abstractNumId w:val="44"/>
  </w:num>
  <w:num w:numId="42">
    <w:abstractNumId w:val="48"/>
  </w:num>
  <w:num w:numId="43">
    <w:abstractNumId w:val="69"/>
  </w:num>
  <w:num w:numId="44">
    <w:abstractNumId w:val="26"/>
  </w:num>
  <w:num w:numId="45">
    <w:abstractNumId w:val="52"/>
  </w:num>
  <w:num w:numId="46">
    <w:abstractNumId w:val="77"/>
  </w:num>
  <w:num w:numId="47">
    <w:abstractNumId w:val="28"/>
  </w:num>
  <w:num w:numId="48">
    <w:abstractNumId w:val="79"/>
  </w:num>
  <w:num w:numId="49">
    <w:abstractNumId w:val="33"/>
  </w:num>
  <w:num w:numId="50">
    <w:abstractNumId w:val="46"/>
  </w:num>
  <w:num w:numId="51">
    <w:abstractNumId w:val="75"/>
  </w:num>
  <w:num w:numId="52">
    <w:abstractNumId w:val="55"/>
  </w:num>
  <w:num w:numId="53">
    <w:abstractNumId w:val="15"/>
  </w:num>
  <w:num w:numId="54">
    <w:abstractNumId w:val="66"/>
  </w:num>
  <w:num w:numId="55">
    <w:abstractNumId w:val="21"/>
  </w:num>
  <w:num w:numId="56">
    <w:abstractNumId w:val="0"/>
  </w:num>
  <w:num w:numId="57">
    <w:abstractNumId w:val="45"/>
  </w:num>
  <w:num w:numId="58">
    <w:abstractNumId w:val="6"/>
  </w:num>
  <w:num w:numId="59">
    <w:abstractNumId w:val="42"/>
  </w:num>
  <w:num w:numId="60">
    <w:abstractNumId w:val="29"/>
  </w:num>
  <w:num w:numId="61">
    <w:abstractNumId w:val="54"/>
  </w:num>
  <w:num w:numId="62">
    <w:abstractNumId w:val="20"/>
  </w:num>
  <w:num w:numId="63">
    <w:abstractNumId w:val="70"/>
  </w:num>
  <w:num w:numId="64">
    <w:abstractNumId w:val="31"/>
  </w:num>
  <w:num w:numId="65">
    <w:abstractNumId w:val="18"/>
  </w:num>
  <w:num w:numId="66">
    <w:abstractNumId w:val="49"/>
  </w:num>
  <w:num w:numId="67">
    <w:abstractNumId w:val="11"/>
  </w:num>
  <w:num w:numId="68">
    <w:abstractNumId w:val="81"/>
  </w:num>
  <w:num w:numId="69">
    <w:abstractNumId w:val="63"/>
  </w:num>
  <w:num w:numId="70">
    <w:abstractNumId w:val="76"/>
  </w:num>
  <w:num w:numId="71">
    <w:abstractNumId w:val="50"/>
  </w:num>
  <w:num w:numId="72">
    <w:abstractNumId w:val="17"/>
  </w:num>
  <w:num w:numId="73">
    <w:abstractNumId w:val="39"/>
  </w:num>
  <w:num w:numId="74">
    <w:abstractNumId w:val="30"/>
  </w:num>
  <w:num w:numId="75">
    <w:abstractNumId w:val="47"/>
  </w:num>
  <w:num w:numId="76">
    <w:abstractNumId w:val="71"/>
  </w:num>
  <w:num w:numId="77">
    <w:abstractNumId w:val="43"/>
  </w:num>
  <w:num w:numId="78">
    <w:abstractNumId w:val="60"/>
  </w:num>
  <w:num w:numId="79">
    <w:abstractNumId w:val="10"/>
  </w:num>
  <w:num w:numId="80">
    <w:abstractNumId w:val="59"/>
  </w:num>
  <w:num w:numId="81">
    <w:abstractNumId w:val="68"/>
  </w:num>
  <w:num w:numId="82">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autoHyphenation/>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0B"/>
    <w:rsid w:val="00000955"/>
    <w:rsid w:val="00004C60"/>
    <w:rsid w:val="00005368"/>
    <w:rsid w:val="00007DD6"/>
    <w:rsid w:val="000117A0"/>
    <w:rsid w:val="00011A28"/>
    <w:rsid w:val="000247F1"/>
    <w:rsid w:val="0002550B"/>
    <w:rsid w:val="00025A45"/>
    <w:rsid w:val="000269D3"/>
    <w:rsid w:val="00033D76"/>
    <w:rsid w:val="00033DB3"/>
    <w:rsid w:val="000374EA"/>
    <w:rsid w:val="00041545"/>
    <w:rsid w:val="000478FB"/>
    <w:rsid w:val="000522F8"/>
    <w:rsid w:val="000534D3"/>
    <w:rsid w:val="0005352E"/>
    <w:rsid w:val="000546CA"/>
    <w:rsid w:val="000575A7"/>
    <w:rsid w:val="00060113"/>
    <w:rsid w:val="00063DB0"/>
    <w:rsid w:val="00064114"/>
    <w:rsid w:val="00064DC0"/>
    <w:rsid w:val="00073753"/>
    <w:rsid w:val="00074D27"/>
    <w:rsid w:val="00076C6E"/>
    <w:rsid w:val="000A2638"/>
    <w:rsid w:val="000A3B21"/>
    <w:rsid w:val="000A4B75"/>
    <w:rsid w:val="000A6144"/>
    <w:rsid w:val="000A6328"/>
    <w:rsid w:val="000A6348"/>
    <w:rsid w:val="000C66C0"/>
    <w:rsid w:val="000D3A33"/>
    <w:rsid w:val="000D609D"/>
    <w:rsid w:val="000D63C6"/>
    <w:rsid w:val="000D6857"/>
    <w:rsid w:val="000F5CB1"/>
    <w:rsid w:val="00103A03"/>
    <w:rsid w:val="001065CE"/>
    <w:rsid w:val="00111DB3"/>
    <w:rsid w:val="00112927"/>
    <w:rsid w:val="00113A3D"/>
    <w:rsid w:val="00115BE3"/>
    <w:rsid w:val="00115DBB"/>
    <w:rsid w:val="001167A8"/>
    <w:rsid w:val="00121250"/>
    <w:rsid w:val="00131669"/>
    <w:rsid w:val="00133D80"/>
    <w:rsid w:val="001345EB"/>
    <w:rsid w:val="00142CC1"/>
    <w:rsid w:val="00144872"/>
    <w:rsid w:val="0017400F"/>
    <w:rsid w:val="00175572"/>
    <w:rsid w:val="001A5F84"/>
    <w:rsid w:val="001B051C"/>
    <w:rsid w:val="001C5BD1"/>
    <w:rsid w:val="001D2AE0"/>
    <w:rsid w:val="001D56E4"/>
    <w:rsid w:val="001E145C"/>
    <w:rsid w:val="001E4E2F"/>
    <w:rsid w:val="001F15FF"/>
    <w:rsid w:val="001F25A9"/>
    <w:rsid w:val="001F5D87"/>
    <w:rsid w:val="001F5F2C"/>
    <w:rsid w:val="001F63CC"/>
    <w:rsid w:val="002125F1"/>
    <w:rsid w:val="002214E3"/>
    <w:rsid w:val="00224BF6"/>
    <w:rsid w:val="00226586"/>
    <w:rsid w:val="0022705D"/>
    <w:rsid w:val="002364EC"/>
    <w:rsid w:val="00241180"/>
    <w:rsid w:val="0024355A"/>
    <w:rsid w:val="00247B4B"/>
    <w:rsid w:val="002525E3"/>
    <w:rsid w:val="0025500A"/>
    <w:rsid w:val="00255657"/>
    <w:rsid w:val="00255922"/>
    <w:rsid w:val="002568B9"/>
    <w:rsid w:val="00256971"/>
    <w:rsid w:val="00257AD2"/>
    <w:rsid w:val="00262DED"/>
    <w:rsid w:val="00264D9B"/>
    <w:rsid w:val="0026539E"/>
    <w:rsid w:val="00265786"/>
    <w:rsid w:val="00267080"/>
    <w:rsid w:val="00275931"/>
    <w:rsid w:val="00284D85"/>
    <w:rsid w:val="00287161"/>
    <w:rsid w:val="002904ED"/>
    <w:rsid w:val="00292145"/>
    <w:rsid w:val="00293910"/>
    <w:rsid w:val="00295DF0"/>
    <w:rsid w:val="00297587"/>
    <w:rsid w:val="00297F09"/>
    <w:rsid w:val="002A2C97"/>
    <w:rsid w:val="002A2D70"/>
    <w:rsid w:val="002A4B00"/>
    <w:rsid w:val="002A739A"/>
    <w:rsid w:val="002B2BA0"/>
    <w:rsid w:val="002C38D5"/>
    <w:rsid w:val="002C3A92"/>
    <w:rsid w:val="002C50C3"/>
    <w:rsid w:val="002D3358"/>
    <w:rsid w:val="002D6807"/>
    <w:rsid w:val="002E0A04"/>
    <w:rsid w:val="002E10B5"/>
    <w:rsid w:val="002E2A43"/>
    <w:rsid w:val="002F1014"/>
    <w:rsid w:val="002F1C96"/>
    <w:rsid w:val="0030020D"/>
    <w:rsid w:val="00302A48"/>
    <w:rsid w:val="0030652E"/>
    <w:rsid w:val="00323175"/>
    <w:rsid w:val="00332F64"/>
    <w:rsid w:val="00336982"/>
    <w:rsid w:val="0034638C"/>
    <w:rsid w:val="0034662F"/>
    <w:rsid w:val="00365291"/>
    <w:rsid w:val="003727B4"/>
    <w:rsid w:val="003748FA"/>
    <w:rsid w:val="0037505F"/>
    <w:rsid w:val="00385E86"/>
    <w:rsid w:val="00392636"/>
    <w:rsid w:val="00394D0A"/>
    <w:rsid w:val="003B0B76"/>
    <w:rsid w:val="003B39AC"/>
    <w:rsid w:val="003B537A"/>
    <w:rsid w:val="003B628E"/>
    <w:rsid w:val="003C2F28"/>
    <w:rsid w:val="003C304C"/>
    <w:rsid w:val="003C7CA8"/>
    <w:rsid w:val="003D0187"/>
    <w:rsid w:val="003D1013"/>
    <w:rsid w:val="003D4DDE"/>
    <w:rsid w:val="003D5BC0"/>
    <w:rsid w:val="003D5F12"/>
    <w:rsid w:val="003F297E"/>
    <w:rsid w:val="003F41E3"/>
    <w:rsid w:val="003F4FB5"/>
    <w:rsid w:val="004005B5"/>
    <w:rsid w:val="00402695"/>
    <w:rsid w:val="00410097"/>
    <w:rsid w:val="00416642"/>
    <w:rsid w:val="00417EC9"/>
    <w:rsid w:val="00431296"/>
    <w:rsid w:val="00436D50"/>
    <w:rsid w:val="0043737E"/>
    <w:rsid w:val="0044142C"/>
    <w:rsid w:val="00442DAB"/>
    <w:rsid w:val="00452B07"/>
    <w:rsid w:val="00455549"/>
    <w:rsid w:val="00465AB9"/>
    <w:rsid w:val="00466879"/>
    <w:rsid w:val="0047161A"/>
    <w:rsid w:val="00482446"/>
    <w:rsid w:val="00486373"/>
    <w:rsid w:val="004912F8"/>
    <w:rsid w:val="004966A6"/>
    <w:rsid w:val="004B4BE0"/>
    <w:rsid w:val="004B6773"/>
    <w:rsid w:val="004C547C"/>
    <w:rsid w:val="004E1B5A"/>
    <w:rsid w:val="004E1E3B"/>
    <w:rsid w:val="004E2613"/>
    <w:rsid w:val="004E7C7D"/>
    <w:rsid w:val="004F6619"/>
    <w:rsid w:val="00510282"/>
    <w:rsid w:val="005107A4"/>
    <w:rsid w:val="00520FC1"/>
    <w:rsid w:val="00526A68"/>
    <w:rsid w:val="00531056"/>
    <w:rsid w:val="0053144E"/>
    <w:rsid w:val="00536CD1"/>
    <w:rsid w:val="00540095"/>
    <w:rsid w:val="005404AA"/>
    <w:rsid w:val="00542683"/>
    <w:rsid w:val="00543518"/>
    <w:rsid w:val="0054400C"/>
    <w:rsid w:val="00547A5F"/>
    <w:rsid w:val="0055272E"/>
    <w:rsid w:val="00555443"/>
    <w:rsid w:val="005563E2"/>
    <w:rsid w:val="00566E21"/>
    <w:rsid w:val="00567BA7"/>
    <w:rsid w:val="0057734C"/>
    <w:rsid w:val="005779C3"/>
    <w:rsid w:val="005819B0"/>
    <w:rsid w:val="0058597C"/>
    <w:rsid w:val="00586353"/>
    <w:rsid w:val="005911E0"/>
    <w:rsid w:val="00595433"/>
    <w:rsid w:val="005954BC"/>
    <w:rsid w:val="005A20A9"/>
    <w:rsid w:val="005A6373"/>
    <w:rsid w:val="005B4C5F"/>
    <w:rsid w:val="005B593D"/>
    <w:rsid w:val="005C181E"/>
    <w:rsid w:val="005C2F1F"/>
    <w:rsid w:val="005C6CFC"/>
    <w:rsid w:val="005C7F8C"/>
    <w:rsid w:val="005D19CC"/>
    <w:rsid w:val="005E426E"/>
    <w:rsid w:val="005E4731"/>
    <w:rsid w:val="005E51CF"/>
    <w:rsid w:val="005F0817"/>
    <w:rsid w:val="005F1A32"/>
    <w:rsid w:val="005F5408"/>
    <w:rsid w:val="005F6C88"/>
    <w:rsid w:val="005F6E4F"/>
    <w:rsid w:val="005F780C"/>
    <w:rsid w:val="00600561"/>
    <w:rsid w:val="00601434"/>
    <w:rsid w:val="00602937"/>
    <w:rsid w:val="00603CF9"/>
    <w:rsid w:val="00604ED4"/>
    <w:rsid w:val="00605BD3"/>
    <w:rsid w:val="00614641"/>
    <w:rsid w:val="0062096E"/>
    <w:rsid w:val="006233AB"/>
    <w:rsid w:val="00632FA7"/>
    <w:rsid w:val="006411E7"/>
    <w:rsid w:val="006444F2"/>
    <w:rsid w:val="00651205"/>
    <w:rsid w:val="00656EAB"/>
    <w:rsid w:val="00657BD9"/>
    <w:rsid w:val="00662AC8"/>
    <w:rsid w:val="00663FC3"/>
    <w:rsid w:val="006652EC"/>
    <w:rsid w:val="00670437"/>
    <w:rsid w:val="00672C63"/>
    <w:rsid w:val="00677B91"/>
    <w:rsid w:val="00681607"/>
    <w:rsid w:val="006821B6"/>
    <w:rsid w:val="006826E2"/>
    <w:rsid w:val="00685575"/>
    <w:rsid w:val="00686889"/>
    <w:rsid w:val="0068711A"/>
    <w:rsid w:val="00690CDA"/>
    <w:rsid w:val="006923E5"/>
    <w:rsid w:val="00694E90"/>
    <w:rsid w:val="006975F4"/>
    <w:rsid w:val="006A3316"/>
    <w:rsid w:val="006A623E"/>
    <w:rsid w:val="006A7590"/>
    <w:rsid w:val="006B2F46"/>
    <w:rsid w:val="006B7024"/>
    <w:rsid w:val="006B7843"/>
    <w:rsid w:val="006C148D"/>
    <w:rsid w:val="006C49C3"/>
    <w:rsid w:val="006C4B60"/>
    <w:rsid w:val="006D42B2"/>
    <w:rsid w:val="006D4465"/>
    <w:rsid w:val="006D4A8C"/>
    <w:rsid w:val="006D4DE8"/>
    <w:rsid w:val="006D6507"/>
    <w:rsid w:val="006F3443"/>
    <w:rsid w:val="00713474"/>
    <w:rsid w:val="00714321"/>
    <w:rsid w:val="00722FC9"/>
    <w:rsid w:val="00725633"/>
    <w:rsid w:val="00732F9F"/>
    <w:rsid w:val="00740D59"/>
    <w:rsid w:val="0074173A"/>
    <w:rsid w:val="0074190C"/>
    <w:rsid w:val="0074309C"/>
    <w:rsid w:val="007475AE"/>
    <w:rsid w:val="007476DA"/>
    <w:rsid w:val="00747F28"/>
    <w:rsid w:val="00754D10"/>
    <w:rsid w:val="00755AEA"/>
    <w:rsid w:val="00760879"/>
    <w:rsid w:val="00764C04"/>
    <w:rsid w:val="0077669E"/>
    <w:rsid w:val="0077738C"/>
    <w:rsid w:val="00780C44"/>
    <w:rsid w:val="00781581"/>
    <w:rsid w:val="00781C01"/>
    <w:rsid w:val="007A0259"/>
    <w:rsid w:val="007A0272"/>
    <w:rsid w:val="007A51FD"/>
    <w:rsid w:val="007A587C"/>
    <w:rsid w:val="007B3E47"/>
    <w:rsid w:val="007B4F66"/>
    <w:rsid w:val="007B69FC"/>
    <w:rsid w:val="007B6B32"/>
    <w:rsid w:val="007B6FF7"/>
    <w:rsid w:val="007C08EF"/>
    <w:rsid w:val="007C2DF2"/>
    <w:rsid w:val="007C4D36"/>
    <w:rsid w:val="007C7714"/>
    <w:rsid w:val="007D11C1"/>
    <w:rsid w:val="007D18CB"/>
    <w:rsid w:val="007D4137"/>
    <w:rsid w:val="007D5F85"/>
    <w:rsid w:val="007E066D"/>
    <w:rsid w:val="007E095B"/>
    <w:rsid w:val="007E2D63"/>
    <w:rsid w:val="007F476E"/>
    <w:rsid w:val="007F48E3"/>
    <w:rsid w:val="00800356"/>
    <w:rsid w:val="00802FED"/>
    <w:rsid w:val="00804212"/>
    <w:rsid w:val="0080746D"/>
    <w:rsid w:val="00807F24"/>
    <w:rsid w:val="00813ED5"/>
    <w:rsid w:val="008155A9"/>
    <w:rsid w:val="00816C6E"/>
    <w:rsid w:val="008200D2"/>
    <w:rsid w:val="00826DA4"/>
    <w:rsid w:val="00833C5E"/>
    <w:rsid w:val="00845400"/>
    <w:rsid w:val="00850D1F"/>
    <w:rsid w:val="0085335B"/>
    <w:rsid w:val="00853570"/>
    <w:rsid w:val="00854498"/>
    <w:rsid w:val="00855B97"/>
    <w:rsid w:val="008619AF"/>
    <w:rsid w:val="00867021"/>
    <w:rsid w:val="00867FB6"/>
    <w:rsid w:val="0087025C"/>
    <w:rsid w:val="00880C29"/>
    <w:rsid w:val="008813C3"/>
    <w:rsid w:val="00881C7B"/>
    <w:rsid w:val="008830AA"/>
    <w:rsid w:val="0088494A"/>
    <w:rsid w:val="008876C5"/>
    <w:rsid w:val="008913EA"/>
    <w:rsid w:val="008936B0"/>
    <w:rsid w:val="0089475F"/>
    <w:rsid w:val="008A5FC9"/>
    <w:rsid w:val="008A7EFA"/>
    <w:rsid w:val="008B3FCC"/>
    <w:rsid w:val="008B7F20"/>
    <w:rsid w:val="008C2054"/>
    <w:rsid w:val="008C4BDD"/>
    <w:rsid w:val="008D1900"/>
    <w:rsid w:val="008D3D6A"/>
    <w:rsid w:val="008D7B45"/>
    <w:rsid w:val="008E73A3"/>
    <w:rsid w:val="008F201C"/>
    <w:rsid w:val="00910B45"/>
    <w:rsid w:val="00915211"/>
    <w:rsid w:val="0092320B"/>
    <w:rsid w:val="00924E53"/>
    <w:rsid w:val="00932FE7"/>
    <w:rsid w:val="00936E34"/>
    <w:rsid w:val="00940D74"/>
    <w:rsid w:val="00944842"/>
    <w:rsid w:val="00944931"/>
    <w:rsid w:val="009457B6"/>
    <w:rsid w:val="00946CE4"/>
    <w:rsid w:val="00947A19"/>
    <w:rsid w:val="00962F0E"/>
    <w:rsid w:val="00970E3E"/>
    <w:rsid w:val="009710D5"/>
    <w:rsid w:val="00977A2F"/>
    <w:rsid w:val="0098579D"/>
    <w:rsid w:val="00990E6C"/>
    <w:rsid w:val="00992ABE"/>
    <w:rsid w:val="00994CD1"/>
    <w:rsid w:val="00997F69"/>
    <w:rsid w:val="009A28A1"/>
    <w:rsid w:val="009A3604"/>
    <w:rsid w:val="009A410B"/>
    <w:rsid w:val="009A51CE"/>
    <w:rsid w:val="009C30FB"/>
    <w:rsid w:val="009C359F"/>
    <w:rsid w:val="009C53D9"/>
    <w:rsid w:val="009D02F3"/>
    <w:rsid w:val="009D2525"/>
    <w:rsid w:val="009D3686"/>
    <w:rsid w:val="009D5069"/>
    <w:rsid w:val="009D5634"/>
    <w:rsid w:val="009D6A8E"/>
    <w:rsid w:val="009D6F34"/>
    <w:rsid w:val="009E26F3"/>
    <w:rsid w:val="009E34AB"/>
    <w:rsid w:val="009E3E07"/>
    <w:rsid w:val="009E75CD"/>
    <w:rsid w:val="009E7D0D"/>
    <w:rsid w:val="009F2863"/>
    <w:rsid w:val="009F45FC"/>
    <w:rsid w:val="009F6265"/>
    <w:rsid w:val="009F7DC9"/>
    <w:rsid w:val="00A01710"/>
    <w:rsid w:val="00A0413E"/>
    <w:rsid w:val="00A068BF"/>
    <w:rsid w:val="00A07C06"/>
    <w:rsid w:val="00A11686"/>
    <w:rsid w:val="00A120C4"/>
    <w:rsid w:val="00A2112B"/>
    <w:rsid w:val="00A24AC1"/>
    <w:rsid w:val="00A251DA"/>
    <w:rsid w:val="00A35EC9"/>
    <w:rsid w:val="00A3762C"/>
    <w:rsid w:val="00A41A20"/>
    <w:rsid w:val="00A42F14"/>
    <w:rsid w:val="00A4470A"/>
    <w:rsid w:val="00A45E78"/>
    <w:rsid w:val="00A4643B"/>
    <w:rsid w:val="00A473D8"/>
    <w:rsid w:val="00A47A65"/>
    <w:rsid w:val="00A57662"/>
    <w:rsid w:val="00A60C64"/>
    <w:rsid w:val="00A715E4"/>
    <w:rsid w:val="00A72575"/>
    <w:rsid w:val="00A80629"/>
    <w:rsid w:val="00A81875"/>
    <w:rsid w:val="00A8198A"/>
    <w:rsid w:val="00A82ECC"/>
    <w:rsid w:val="00A860A1"/>
    <w:rsid w:val="00A8781A"/>
    <w:rsid w:val="00A9087C"/>
    <w:rsid w:val="00AA5EBC"/>
    <w:rsid w:val="00AA632F"/>
    <w:rsid w:val="00AA7294"/>
    <w:rsid w:val="00AB18BA"/>
    <w:rsid w:val="00AC21C7"/>
    <w:rsid w:val="00AC3BA2"/>
    <w:rsid w:val="00AD31C5"/>
    <w:rsid w:val="00AD32B9"/>
    <w:rsid w:val="00AD3B01"/>
    <w:rsid w:val="00AD3B8A"/>
    <w:rsid w:val="00AD64D9"/>
    <w:rsid w:val="00AE2B96"/>
    <w:rsid w:val="00AF0D71"/>
    <w:rsid w:val="00AF20AF"/>
    <w:rsid w:val="00AF2C6A"/>
    <w:rsid w:val="00AF5554"/>
    <w:rsid w:val="00B00138"/>
    <w:rsid w:val="00B10621"/>
    <w:rsid w:val="00B17837"/>
    <w:rsid w:val="00B238E0"/>
    <w:rsid w:val="00B26A06"/>
    <w:rsid w:val="00B33E78"/>
    <w:rsid w:val="00B37485"/>
    <w:rsid w:val="00B37DE2"/>
    <w:rsid w:val="00B4623D"/>
    <w:rsid w:val="00B4644A"/>
    <w:rsid w:val="00B50233"/>
    <w:rsid w:val="00B51335"/>
    <w:rsid w:val="00B60708"/>
    <w:rsid w:val="00B72989"/>
    <w:rsid w:val="00B75031"/>
    <w:rsid w:val="00B75EF8"/>
    <w:rsid w:val="00B7629C"/>
    <w:rsid w:val="00B91DC4"/>
    <w:rsid w:val="00B941AB"/>
    <w:rsid w:val="00B96091"/>
    <w:rsid w:val="00BA14B1"/>
    <w:rsid w:val="00BA3BB0"/>
    <w:rsid w:val="00BA3D2B"/>
    <w:rsid w:val="00BA6F06"/>
    <w:rsid w:val="00BA6F4D"/>
    <w:rsid w:val="00BA7F08"/>
    <w:rsid w:val="00BB0EDE"/>
    <w:rsid w:val="00BB2D78"/>
    <w:rsid w:val="00BB39C9"/>
    <w:rsid w:val="00BB564F"/>
    <w:rsid w:val="00BC09C9"/>
    <w:rsid w:val="00BC1D6D"/>
    <w:rsid w:val="00BC3CED"/>
    <w:rsid w:val="00BC4B26"/>
    <w:rsid w:val="00BD36CB"/>
    <w:rsid w:val="00BD5324"/>
    <w:rsid w:val="00BD561F"/>
    <w:rsid w:val="00BD6CE9"/>
    <w:rsid w:val="00BD7B21"/>
    <w:rsid w:val="00BF0871"/>
    <w:rsid w:val="00BF3CFA"/>
    <w:rsid w:val="00BF5B24"/>
    <w:rsid w:val="00BF7CD6"/>
    <w:rsid w:val="00C042DD"/>
    <w:rsid w:val="00C04C3C"/>
    <w:rsid w:val="00C04F47"/>
    <w:rsid w:val="00C0737F"/>
    <w:rsid w:val="00C11782"/>
    <w:rsid w:val="00C146F4"/>
    <w:rsid w:val="00C15834"/>
    <w:rsid w:val="00C2002F"/>
    <w:rsid w:val="00C2139E"/>
    <w:rsid w:val="00C21564"/>
    <w:rsid w:val="00C25C0F"/>
    <w:rsid w:val="00C269A1"/>
    <w:rsid w:val="00C35023"/>
    <w:rsid w:val="00C36678"/>
    <w:rsid w:val="00C43DE1"/>
    <w:rsid w:val="00C43F25"/>
    <w:rsid w:val="00C4450C"/>
    <w:rsid w:val="00C46ACD"/>
    <w:rsid w:val="00C4764E"/>
    <w:rsid w:val="00C52998"/>
    <w:rsid w:val="00C53EEA"/>
    <w:rsid w:val="00C5418E"/>
    <w:rsid w:val="00C616B5"/>
    <w:rsid w:val="00C62172"/>
    <w:rsid w:val="00C66253"/>
    <w:rsid w:val="00C6634D"/>
    <w:rsid w:val="00C67370"/>
    <w:rsid w:val="00C73F3C"/>
    <w:rsid w:val="00C827F2"/>
    <w:rsid w:val="00C852E6"/>
    <w:rsid w:val="00C91A1A"/>
    <w:rsid w:val="00C92948"/>
    <w:rsid w:val="00C93269"/>
    <w:rsid w:val="00C94F43"/>
    <w:rsid w:val="00CA09FC"/>
    <w:rsid w:val="00CA1793"/>
    <w:rsid w:val="00CA272E"/>
    <w:rsid w:val="00CA71C9"/>
    <w:rsid w:val="00CB0577"/>
    <w:rsid w:val="00CB1068"/>
    <w:rsid w:val="00CB3050"/>
    <w:rsid w:val="00CB5979"/>
    <w:rsid w:val="00CB79E2"/>
    <w:rsid w:val="00CB7DD0"/>
    <w:rsid w:val="00CB7E21"/>
    <w:rsid w:val="00CC2E18"/>
    <w:rsid w:val="00CC437F"/>
    <w:rsid w:val="00CC5131"/>
    <w:rsid w:val="00CC7BE6"/>
    <w:rsid w:val="00CC7EE9"/>
    <w:rsid w:val="00CD1812"/>
    <w:rsid w:val="00CD2347"/>
    <w:rsid w:val="00CD26C7"/>
    <w:rsid w:val="00CD2CB5"/>
    <w:rsid w:val="00CD65E1"/>
    <w:rsid w:val="00CD7D18"/>
    <w:rsid w:val="00CE26DE"/>
    <w:rsid w:val="00CF3743"/>
    <w:rsid w:val="00CF3C81"/>
    <w:rsid w:val="00CF3D82"/>
    <w:rsid w:val="00CF72DC"/>
    <w:rsid w:val="00D1078E"/>
    <w:rsid w:val="00D109AC"/>
    <w:rsid w:val="00D17278"/>
    <w:rsid w:val="00D22D80"/>
    <w:rsid w:val="00D24306"/>
    <w:rsid w:val="00D243CE"/>
    <w:rsid w:val="00D24B89"/>
    <w:rsid w:val="00D344FC"/>
    <w:rsid w:val="00D426AF"/>
    <w:rsid w:val="00D45007"/>
    <w:rsid w:val="00D520F2"/>
    <w:rsid w:val="00D550B6"/>
    <w:rsid w:val="00D556A2"/>
    <w:rsid w:val="00D55A9B"/>
    <w:rsid w:val="00D56B54"/>
    <w:rsid w:val="00D5784E"/>
    <w:rsid w:val="00D605DF"/>
    <w:rsid w:val="00D61665"/>
    <w:rsid w:val="00D657AF"/>
    <w:rsid w:val="00D66A80"/>
    <w:rsid w:val="00D67D15"/>
    <w:rsid w:val="00D70E08"/>
    <w:rsid w:val="00D77124"/>
    <w:rsid w:val="00D8115B"/>
    <w:rsid w:val="00D923CA"/>
    <w:rsid w:val="00DA0CA4"/>
    <w:rsid w:val="00DA25E9"/>
    <w:rsid w:val="00DA2F02"/>
    <w:rsid w:val="00DA3251"/>
    <w:rsid w:val="00DA4396"/>
    <w:rsid w:val="00DB1EF3"/>
    <w:rsid w:val="00DB38F6"/>
    <w:rsid w:val="00DC23CA"/>
    <w:rsid w:val="00DC77DD"/>
    <w:rsid w:val="00DD0853"/>
    <w:rsid w:val="00DD0F6A"/>
    <w:rsid w:val="00DD202C"/>
    <w:rsid w:val="00DD3879"/>
    <w:rsid w:val="00DD5756"/>
    <w:rsid w:val="00DD74A4"/>
    <w:rsid w:val="00DE49C8"/>
    <w:rsid w:val="00DF1177"/>
    <w:rsid w:val="00DF128A"/>
    <w:rsid w:val="00DF606F"/>
    <w:rsid w:val="00E01B74"/>
    <w:rsid w:val="00E1139B"/>
    <w:rsid w:val="00E168E4"/>
    <w:rsid w:val="00E176D4"/>
    <w:rsid w:val="00E17945"/>
    <w:rsid w:val="00E20286"/>
    <w:rsid w:val="00E22B05"/>
    <w:rsid w:val="00E22E0A"/>
    <w:rsid w:val="00E255FB"/>
    <w:rsid w:val="00E43C7B"/>
    <w:rsid w:val="00E51F50"/>
    <w:rsid w:val="00E62B94"/>
    <w:rsid w:val="00E66A44"/>
    <w:rsid w:val="00E72D8F"/>
    <w:rsid w:val="00E7711F"/>
    <w:rsid w:val="00E8090C"/>
    <w:rsid w:val="00E86C43"/>
    <w:rsid w:val="00E86E45"/>
    <w:rsid w:val="00E91488"/>
    <w:rsid w:val="00E918AA"/>
    <w:rsid w:val="00E91ED4"/>
    <w:rsid w:val="00E94FDD"/>
    <w:rsid w:val="00EA190A"/>
    <w:rsid w:val="00EA1CD3"/>
    <w:rsid w:val="00EA3556"/>
    <w:rsid w:val="00EA63CF"/>
    <w:rsid w:val="00EB0DD0"/>
    <w:rsid w:val="00EB1A1B"/>
    <w:rsid w:val="00EB1A4B"/>
    <w:rsid w:val="00EB289C"/>
    <w:rsid w:val="00EC16E4"/>
    <w:rsid w:val="00EC408F"/>
    <w:rsid w:val="00ED6B80"/>
    <w:rsid w:val="00EE3503"/>
    <w:rsid w:val="00EE402D"/>
    <w:rsid w:val="00EF1E8B"/>
    <w:rsid w:val="00EF3C58"/>
    <w:rsid w:val="00F00036"/>
    <w:rsid w:val="00F006E4"/>
    <w:rsid w:val="00F00B02"/>
    <w:rsid w:val="00F00DCB"/>
    <w:rsid w:val="00F047B9"/>
    <w:rsid w:val="00F069B3"/>
    <w:rsid w:val="00F133F3"/>
    <w:rsid w:val="00F16287"/>
    <w:rsid w:val="00F17242"/>
    <w:rsid w:val="00F20FF4"/>
    <w:rsid w:val="00F220B3"/>
    <w:rsid w:val="00F23BC6"/>
    <w:rsid w:val="00F25354"/>
    <w:rsid w:val="00F25502"/>
    <w:rsid w:val="00F259A5"/>
    <w:rsid w:val="00F315DA"/>
    <w:rsid w:val="00F37577"/>
    <w:rsid w:val="00F418BC"/>
    <w:rsid w:val="00F5038A"/>
    <w:rsid w:val="00F50527"/>
    <w:rsid w:val="00F57A3A"/>
    <w:rsid w:val="00F63262"/>
    <w:rsid w:val="00F63572"/>
    <w:rsid w:val="00F66950"/>
    <w:rsid w:val="00F67600"/>
    <w:rsid w:val="00F73DAE"/>
    <w:rsid w:val="00F7615E"/>
    <w:rsid w:val="00F8042C"/>
    <w:rsid w:val="00F821BA"/>
    <w:rsid w:val="00F847FE"/>
    <w:rsid w:val="00F873B7"/>
    <w:rsid w:val="00F919C0"/>
    <w:rsid w:val="00F925BF"/>
    <w:rsid w:val="00F966FB"/>
    <w:rsid w:val="00F97DCE"/>
    <w:rsid w:val="00FB084C"/>
    <w:rsid w:val="00FB3FE0"/>
    <w:rsid w:val="00FB689D"/>
    <w:rsid w:val="00FC4274"/>
    <w:rsid w:val="00FD2F73"/>
    <w:rsid w:val="00FD396D"/>
    <w:rsid w:val="00FD40C2"/>
    <w:rsid w:val="00FD4A65"/>
    <w:rsid w:val="00FD51A5"/>
    <w:rsid w:val="00FE1415"/>
    <w:rsid w:val="00FE45A6"/>
    <w:rsid w:val="00FE4777"/>
    <w:rsid w:val="00FF0E57"/>
    <w:rsid w:val="00FF13D5"/>
    <w:rsid w:val="00FF2750"/>
    <w:rsid w:val="00FF49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8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72989"/>
    <w:pPr>
      <w:ind w:firstLine="709"/>
    </w:pPr>
    <w:rPr>
      <w:rFonts w:ascii="Times New Roman" w:hAnsi="Times New Roman"/>
      <w:sz w:val="24"/>
      <w:szCs w:val="24"/>
      <w:lang w:eastAsia="en-US"/>
    </w:rPr>
  </w:style>
  <w:style w:type="paragraph" w:styleId="1">
    <w:name w:val="heading 1"/>
    <w:basedOn w:val="a2"/>
    <w:next w:val="a2"/>
    <w:link w:val="10"/>
    <w:autoRedefine/>
    <w:uiPriority w:val="99"/>
    <w:qFormat/>
    <w:rsid w:val="008C2054"/>
    <w:pPr>
      <w:keepNext/>
      <w:numPr>
        <w:numId w:val="4"/>
      </w:numPr>
      <w:spacing w:before="240" w:after="120"/>
      <w:outlineLvl w:val="0"/>
    </w:pPr>
    <w:rPr>
      <w:rFonts w:eastAsia="Times New Roman"/>
      <w:b/>
      <w:bCs/>
      <w:kern w:val="32"/>
      <w:sz w:val="28"/>
      <w:szCs w:val="28"/>
    </w:rPr>
  </w:style>
  <w:style w:type="paragraph" w:styleId="2">
    <w:name w:val="heading 2"/>
    <w:basedOn w:val="a2"/>
    <w:next w:val="a2"/>
    <w:link w:val="20"/>
    <w:uiPriority w:val="99"/>
    <w:qFormat/>
    <w:rsid w:val="00685575"/>
    <w:pPr>
      <w:keepNext/>
      <w:numPr>
        <w:ilvl w:val="1"/>
        <w:numId w:val="4"/>
      </w:numPr>
      <w:spacing w:before="120" w:after="60"/>
      <w:outlineLvl w:val="1"/>
    </w:pPr>
    <w:rPr>
      <w:rFonts w:eastAsia="Times New Roman"/>
      <w:b/>
      <w:bCs/>
    </w:rPr>
  </w:style>
  <w:style w:type="paragraph" w:styleId="3">
    <w:name w:val="heading 3"/>
    <w:basedOn w:val="a2"/>
    <w:next w:val="a2"/>
    <w:link w:val="30"/>
    <w:uiPriority w:val="99"/>
    <w:qFormat/>
    <w:rsid w:val="001A5F84"/>
    <w:pPr>
      <w:keepNext/>
      <w:numPr>
        <w:ilvl w:val="2"/>
        <w:numId w:val="4"/>
      </w:numPr>
      <w:spacing w:before="240" w:after="60"/>
      <w:outlineLvl w:val="2"/>
    </w:pPr>
    <w:rPr>
      <w:rFonts w:ascii="Cambria" w:eastAsia="Times New Roman" w:hAnsi="Cambria" w:cs="Cambria"/>
      <w:b/>
      <w:bCs/>
      <w:sz w:val="26"/>
      <w:szCs w:val="26"/>
    </w:rPr>
  </w:style>
  <w:style w:type="paragraph" w:styleId="4">
    <w:name w:val="heading 4"/>
    <w:basedOn w:val="a2"/>
    <w:next w:val="a2"/>
    <w:link w:val="40"/>
    <w:uiPriority w:val="99"/>
    <w:qFormat/>
    <w:rsid w:val="001A5F84"/>
    <w:pPr>
      <w:keepNext/>
      <w:numPr>
        <w:ilvl w:val="3"/>
        <w:numId w:val="4"/>
      </w:numPr>
      <w:spacing w:before="240" w:after="60"/>
      <w:outlineLvl w:val="3"/>
    </w:pPr>
    <w:rPr>
      <w:rFonts w:ascii="Calibri" w:eastAsia="Times New Roman" w:hAnsi="Calibri" w:cs="Calibri"/>
      <w:b/>
      <w:bCs/>
      <w:sz w:val="28"/>
      <w:szCs w:val="28"/>
    </w:rPr>
  </w:style>
  <w:style w:type="paragraph" w:styleId="5">
    <w:name w:val="heading 5"/>
    <w:basedOn w:val="a2"/>
    <w:next w:val="a2"/>
    <w:link w:val="50"/>
    <w:uiPriority w:val="99"/>
    <w:qFormat/>
    <w:rsid w:val="001A5F84"/>
    <w:pPr>
      <w:numPr>
        <w:ilvl w:val="4"/>
        <w:numId w:val="4"/>
      </w:numPr>
      <w:spacing w:before="240" w:after="60"/>
      <w:outlineLvl w:val="4"/>
    </w:pPr>
    <w:rPr>
      <w:rFonts w:ascii="Calibri" w:eastAsia="Times New Roman" w:hAnsi="Calibri" w:cs="Calibri"/>
      <w:b/>
      <w:bCs/>
      <w:i/>
      <w:iCs/>
      <w:sz w:val="26"/>
      <w:szCs w:val="26"/>
    </w:rPr>
  </w:style>
  <w:style w:type="paragraph" w:styleId="6">
    <w:name w:val="heading 6"/>
    <w:basedOn w:val="a2"/>
    <w:next w:val="a2"/>
    <w:link w:val="60"/>
    <w:uiPriority w:val="99"/>
    <w:qFormat/>
    <w:rsid w:val="001A5F84"/>
    <w:pPr>
      <w:numPr>
        <w:ilvl w:val="5"/>
        <w:numId w:val="4"/>
      </w:numPr>
      <w:spacing w:before="240" w:after="60"/>
      <w:outlineLvl w:val="5"/>
    </w:pPr>
    <w:rPr>
      <w:rFonts w:ascii="Calibri" w:eastAsia="Times New Roman" w:hAnsi="Calibri" w:cs="Calibri"/>
      <w:b/>
      <w:bCs/>
      <w:sz w:val="22"/>
      <w:szCs w:val="22"/>
    </w:rPr>
  </w:style>
  <w:style w:type="paragraph" w:styleId="7">
    <w:name w:val="heading 7"/>
    <w:basedOn w:val="a2"/>
    <w:next w:val="a2"/>
    <w:link w:val="70"/>
    <w:uiPriority w:val="99"/>
    <w:qFormat/>
    <w:rsid w:val="001A5F84"/>
    <w:pPr>
      <w:numPr>
        <w:ilvl w:val="6"/>
        <w:numId w:val="4"/>
      </w:numPr>
      <w:spacing w:before="240" w:after="60"/>
      <w:outlineLvl w:val="6"/>
    </w:pPr>
    <w:rPr>
      <w:rFonts w:ascii="Calibri" w:eastAsia="Times New Roman" w:hAnsi="Calibri" w:cs="Calibri"/>
    </w:rPr>
  </w:style>
  <w:style w:type="paragraph" w:styleId="8">
    <w:name w:val="heading 8"/>
    <w:basedOn w:val="a2"/>
    <w:next w:val="a2"/>
    <w:link w:val="80"/>
    <w:uiPriority w:val="99"/>
    <w:qFormat/>
    <w:rsid w:val="001A5F84"/>
    <w:pPr>
      <w:numPr>
        <w:ilvl w:val="7"/>
        <w:numId w:val="4"/>
      </w:numPr>
      <w:spacing w:before="240" w:after="60"/>
      <w:outlineLvl w:val="7"/>
    </w:pPr>
    <w:rPr>
      <w:rFonts w:ascii="Calibri" w:eastAsia="Times New Roman" w:hAnsi="Calibri" w:cs="Calibri"/>
      <w:i/>
      <w:iCs/>
    </w:rPr>
  </w:style>
  <w:style w:type="paragraph" w:styleId="9">
    <w:name w:val="heading 9"/>
    <w:basedOn w:val="a2"/>
    <w:next w:val="a2"/>
    <w:link w:val="90"/>
    <w:uiPriority w:val="99"/>
    <w:qFormat/>
    <w:rsid w:val="001A5F84"/>
    <w:pPr>
      <w:numPr>
        <w:ilvl w:val="8"/>
        <w:numId w:val="4"/>
      </w:numPr>
      <w:spacing w:before="240" w:after="60"/>
      <w:outlineLvl w:val="8"/>
    </w:pPr>
    <w:rPr>
      <w:rFonts w:ascii="Cambria" w:eastAsia="Times New Roman" w:hAnsi="Cambria" w:cs="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8C2054"/>
    <w:rPr>
      <w:rFonts w:eastAsia="Times New Roman"/>
      <w:b/>
      <w:bCs/>
      <w:kern w:val="32"/>
      <w:sz w:val="32"/>
      <w:szCs w:val="32"/>
      <w:lang w:val="ru-RU" w:eastAsia="en-US"/>
    </w:rPr>
  </w:style>
  <w:style w:type="character" w:customStyle="1" w:styleId="20">
    <w:name w:val="Заголовок 2 Знак"/>
    <w:basedOn w:val="a3"/>
    <w:link w:val="2"/>
    <w:uiPriority w:val="99"/>
    <w:locked/>
    <w:rsid w:val="00685575"/>
    <w:rPr>
      <w:rFonts w:eastAsia="Times New Roman"/>
      <w:b/>
      <w:bCs/>
      <w:sz w:val="28"/>
      <w:szCs w:val="28"/>
      <w:lang w:val="ru-RU" w:eastAsia="en-US"/>
    </w:rPr>
  </w:style>
  <w:style w:type="character" w:customStyle="1" w:styleId="30">
    <w:name w:val="Заголовок 3 Знак"/>
    <w:basedOn w:val="a3"/>
    <w:link w:val="3"/>
    <w:uiPriority w:val="99"/>
    <w:locked/>
    <w:rsid w:val="001A5F84"/>
    <w:rPr>
      <w:rFonts w:ascii="Cambria" w:eastAsia="Times New Roman" w:hAnsi="Cambria" w:cs="Cambria"/>
      <w:b/>
      <w:bCs/>
      <w:sz w:val="26"/>
      <w:szCs w:val="26"/>
      <w:lang w:val="ru-RU" w:eastAsia="en-US"/>
    </w:rPr>
  </w:style>
  <w:style w:type="character" w:customStyle="1" w:styleId="40">
    <w:name w:val="Заголовок 4 Знак"/>
    <w:basedOn w:val="a3"/>
    <w:link w:val="4"/>
    <w:uiPriority w:val="99"/>
    <w:locked/>
    <w:rsid w:val="001A5F84"/>
    <w:rPr>
      <w:rFonts w:ascii="Calibri" w:eastAsia="Times New Roman" w:hAnsi="Calibri" w:cs="Calibri"/>
      <w:b/>
      <w:bCs/>
      <w:sz w:val="28"/>
      <w:szCs w:val="28"/>
      <w:lang w:val="ru-RU" w:eastAsia="en-US"/>
    </w:rPr>
  </w:style>
  <w:style w:type="character" w:customStyle="1" w:styleId="50">
    <w:name w:val="Заголовок 5 Знак"/>
    <w:basedOn w:val="a3"/>
    <w:link w:val="5"/>
    <w:uiPriority w:val="99"/>
    <w:locked/>
    <w:rsid w:val="001A5F84"/>
    <w:rPr>
      <w:rFonts w:ascii="Calibri" w:eastAsia="Times New Roman" w:hAnsi="Calibri" w:cs="Calibri"/>
      <w:b/>
      <w:bCs/>
      <w:i/>
      <w:iCs/>
      <w:sz w:val="26"/>
      <w:szCs w:val="26"/>
      <w:lang w:val="ru-RU" w:eastAsia="en-US"/>
    </w:rPr>
  </w:style>
  <w:style w:type="character" w:customStyle="1" w:styleId="60">
    <w:name w:val="Заголовок 6 Знак"/>
    <w:basedOn w:val="a3"/>
    <w:link w:val="6"/>
    <w:uiPriority w:val="99"/>
    <w:locked/>
    <w:rsid w:val="001A5F84"/>
    <w:rPr>
      <w:rFonts w:ascii="Calibri" w:eastAsia="Times New Roman" w:hAnsi="Calibri" w:cs="Calibri"/>
      <w:b/>
      <w:bCs/>
      <w:sz w:val="22"/>
      <w:szCs w:val="22"/>
      <w:lang w:val="ru-RU" w:eastAsia="en-US"/>
    </w:rPr>
  </w:style>
  <w:style w:type="character" w:customStyle="1" w:styleId="70">
    <w:name w:val="Заголовок 7 Знак"/>
    <w:basedOn w:val="a3"/>
    <w:link w:val="7"/>
    <w:uiPriority w:val="99"/>
    <w:locked/>
    <w:rsid w:val="001A5F84"/>
    <w:rPr>
      <w:rFonts w:ascii="Calibri" w:eastAsia="Times New Roman" w:hAnsi="Calibri" w:cs="Calibri"/>
      <w:sz w:val="24"/>
      <w:szCs w:val="24"/>
      <w:lang w:val="ru-RU" w:eastAsia="en-US"/>
    </w:rPr>
  </w:style>
  <w:style w:type="character" w:customStyle="1" w:styleId="80">
    <w:name w:val="Заголовок 8 Знак"/>
    <w:basedOn w:val="a3"/>
    <w:link w:val="8"/>
    <w:uiPriority w:val="99"/>
    <w:locked/>
    <w:rsid w:val="001A5F84"/>
    <w:rPr>
      <w:rFonts w:ascii="Calibri" w:eastAsia="Times New Roman" w:hAnsi="Calibri" w:cs="Calibri"/>
      <w:i/>
      <w:iCs/>
      <w:sz w:val="24"/>
      <w:szCs w:val="24"/>
      <w:lang w:val="ru-RU" w:eastAsia="en-US"/>
    </w:rPr>
  </w:style>
  <w:style w:type="character" w:customStyle="1" w:styleId="90">
    <w:name w:val="Заголовок 9 Знак"/>
    <w:basedOn w:val="a3"/>
    <w:link w:val="9"/>
    <w:uiPriority w:val="99"/>
    <w:locked/>
    <w:rsid w:val="001A5F84"/>
    <w:rPr>
      <w:rFonts w:ascii="Cambria" w:eastAsia="Times New Roman" w:hAnsi="Cambria" w:cs="Cambria"/>
      <w:sz w:val="22"/>
      <w:szCs w:val="22"/>
      <w:lang w:val="ru-RU" w:eastAsia="en-US"/>
    </w:rPr>
  </w:style>
  <w:style w:type="table" w:styleId="a6">
    <w:name w:val="Table Grid"/>
    <w:basedOn w:val="a4"/>
    <w:uiPriority w:val="99"/>
    <w:rsid w:val="0002550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uiPriority w:val="99"/>
    <w:rsid w:val="00CB0577"/>
    <w:pPr>
      <w:numPr>
        <w:numId w:val="1"/>
      </w:numPr>
    </w:pPr>
  </w:style>
  <w:style w:type="paragraph" w:customStyle="1" w:styleId="a0">
    <w:name w:val="нумерованный"/>
    <w:basedOn w:val="a2"/>
    <w:uiPriority w:val="99"/>
    <w:rsid w:val="00685575"/>
    <w:pPr>
      <w:numPr>
        <w:numId w:val="2"/>
      </w:numPr>
      <w:ind w:left="1066" w:hanging="357"/>
    </w:pPr>
  </w:style>
  <w:style w:type="paragraph" w:customStyle="1" w:styleId="a">
    <w:name w:val="нумерованный содержание"/>
    <w:basedOn w:val="a2"/>
    <w:uiPriority w:val="99"/>
    <w:rsid w:val="00B4623D"/>
    <w:pPr>
      <w:numPr>
        <w:numId w:val="3"/>
      </w:numPr>
    </w:pPr>
  </w:style>
  <w:style w:type="paragraph" w:styleId="a7">
    <w:name w:val="header"/>
    <w:basedOn w:val="a2"/>
    <w:link w:val="a8"/>
    <w:uiPriority w:val="99"/>
    <w:rsid w:val="00074D27"/>
    <w:pPr>
      <w:tabs>
        <w:tab w:val="center" w:pos="4677"/>
        <w:tab w:val="right" w:pos="9355"/>
      </w:tabs>
    </w:pPr>
  </w:style>
  <w:style w:type="character" w:customStyle="1" w:styleId="a8">
    <w:name w:val="Верхний колонтитул Знак"/>
    <w:basedOn w:val="a3"/>
    <w:link w:val="a7"/>
    <w:uiPriority w:val="99"/>
    <w:locked/>
    <w:rsid w:val="00074D27"/>
    <w:rPr>
      <w:rFonts w:ascii="Times New Roman" w:hAnsi="Times New Roman" w:cs="Times New Roman"/>
      <w:sz w:val="22"/>
      <w:szCs w:val="22"/>
      <w:lang w:eastAsia="en-US"/>
    </w:rPr>
  </w:style>
  <w:style w:type="paragraph" w:styleId="a9">
    <w:name w:val="footer"/>
    <w:basedOn w:val="a2"/>
    <w:link w:val="aa"/>
    <w:uiPriority w:val="99"/>
    <w:rsid w:val="00074D27"/>
    <w:pPr>
      <w:tabs>
        <w:tab w:val="center" w:pos="4677"/>
        <w:tab w:val="right" w:pos="9355"/>
      </w:tabs>
    </w:pPr>
  </w:style>
  <w:style w:type="character" w:customStyle="1" w:styleId="aa">
    <w:name w:val="Нижний колонтитул Знак"/>
    <w:basedOn w:val="a3"/>
    <w:link w:val="a9"/>
    <w:uiPriority w:val="99"/>
    <w:locked/>
    <w:rsid w:val="00074D27"/>
    <w:rPr>
      <w:rFonts w:ascii="Times New Roman" w:hAnsi="Times New Roman" w:cs="Times New Roman"/>
      <w:sz w:val="22"/>
      <w:szCs w:val="22"/>
      <w:lang w:eastAsia="en-US"/>
    </w:rPr>
  </w:style>
  <w:style w:type="paragraph" w:customStyle="1" w:styleId="ab">
    <w:name w:val="Заголовок в тексте"/>
    <w:basedOn w:val="a2"/>
    <w:next w:val="a2"/>
    <w:uiPriority w:val="99"/>
    <w:rsid w:val="005C6CFC"/>
    <w:pPr>
      <w:spacing w:before="120" w:after="120" w:line="276" w:lineRule="auto"/>
    </w:pPr>
    <w:rPr>
      <w:rFonts w:eastAsia="Times New Roman"/>
      <w:b/>
      <w:bCs/>
      <w:sz w:val="26"/>
      <w:szCs w:val="26"/>
    </w:rPr>
  </w:style>
  <w:style w:type="paragraph" w:customStyle="1" w:styleId="ac">
    <w:name w:val="Текст таблица одинарный интервал"/>
    <w:basedOn w:val="a2"/>
    <w:uiPriority w:val="99"/>
    <w:rsid w:val="005C6CFC"/>
    <w:pPr>
      <w:ind w:firstLine="0"/>
    </w:pPr>
    <w:rPr>
      <w:rFonts w:eastAsia="Times New Roman"/>
      <w:sz w:val="26"/>
      <w:szCs w:val="26"/>
    </w:rPr>
  </w:style>
  <w:style w:type="character" w:styleId="ad">
    <w:name w:val="Hyperlink"/>
    <w:basedOn w:val="a3"/>
    <w:uiPriority w:val="99"/>
    <w:rsid w:val="00F259A5"/>
    <w:rPr>
      <w:color w:val="0000FF"/>
      <w:u w:val="single"/>
    </w:rPr>
  </w:style>
  <w:style w:type="character" w:styleId="ae">
    <w:name w:val="FollowedHyperlink"/>
    <w:basedOn w:val="a3"/>
    <w:uiPriority w:val="99"/>
    <w:rsid w:val="00F259A5"/>
    <w:rPr>
      <w:color w:val="800080"/>
      <w:u w:val="single"/>
    </w:rPr>
  </w:style>
  <w:style w:type="paragraph" w:styleId="af">
    <w:name w:val="Balloon Text"/>
    <w:basedOn w:val="a2"/>
    <w:link w:val="af0"/>
    <w:uiPriority w:val="99"/>
    <w:semiHidden/>
    <w:rsid w:val="00740D59"/>
    <w:rPr>
      <w:rFonts w:ascii="Tahoma" w:hAnsi="Tahoma" w:cs="Tahoma"/>
      <w:sz w:val="16"/>
      <w:szCs w:val="16"/>
    </w:rPr>
  </w:style>
  <w:style w:type="character" w:customStyle="1" w:styleId="af0">
    <w:name w:val="Текст выноски Знак"/>
    <w:basedOn w:val="a3"/>
    <w:link w:val="af"/>
    <w:uiPriority w:val="99"/>
    <w:semiHidden/>
    <w:locked/>
    <w:rsid w:val="00740D59"/>
    <w:rPr>
      <w:rFonts w:ascii="Tahoma" w:hAnsi="Tahoma" w:cs="Tahoma"/>
      <w:sz w:val="16"/>
      <w:szCs w:val="16"/>
      <w:lang w:eastAsia="en-US"/>
    </w:rPr>
  </w:style>
  <w:style w:type="paragraph" w:styleId="af1">
    <w:name w:val="Normal (Web)"/>
    <w:basedOn w:val="a2"/>
    <w:uiPriority w:val="99"/>
    <w:rsid w:val="00465AB9"/>
    <w:pPr>
      <w:ind w:firstLine="0"/>
    </w:pPr>
    <w:rPr>
      <w:rFonts w:eastAsia="Times New Roman"/>
      <w:lang w:eastAsia="ru-RU"/>
    </w:rPr>
  </w:style>
  <w:style w:type="paragraph" w:styleId="af2">
    <w:name w:val="List Paragraph"/>
    <w:basedOn w:val="a2"/>
    <w:uiPriority w:val="99"/>
    <w:qFormat/>
    <w:rsid w:val="009D3686"/>
    <w:pPr>
      <w:spacing w:after="200" w:line="276" w:lineRule="auto"/>
      <w:ind w:left="720" w:firstLine="0"/>
    </w:pPr>
    <w:rPr>
      <w:rFonts w:ascii="Calibri" w:hAnsi="Calibri" w:cs="Calibri"/>
      <w:sz w:val="22"/>
      <w:szCs w:val="22"/>
    </w:rPr>
  </w:style>
  <w:style w:type="paragraph" w:customStyle="1" w:styleId="11">
    <w:name w:val="Обычный1"/>
    <w:uiPriority w:val="99"/>
    <w:rsid w:val="00C4450C"/>
    <w:rPr>
      <w:rFonts w:ascii="Times New Roman" w:eastAsia="?????? Pro W3" w:hAnsi="Times New Roman"/>
      <w:color w:val="000000"/>
      <w:sz w:val="24"/>
      <w:szCs w:val="24"/>
      <w:lang w:eastAsia="en-US"/>
    </w:rPr>
  </w:style>
  <w:style w:type="paragraph" w:styleId="31">
    <w:name w:val="Body Text 3"/>
    <w:basedOn w:val="a2"/>
    <w:link w:val="32"/>
    <w:uiPriority w:val="99"/>
    <w:rsid w:val="006D42B2"/>
    <w:pPr>
      <w:ind w:firstLine="0"/>
      <w:jc w:val="both"/>
    </w:pPr>
    <w:rPr>
      <w:rFonts w:eastAsia="Times New Roman"/>
      <w:lang w:eastAsia="ru-RU"/>
    </w:rPr>
  </w:style>
  <w:style w:type="character" w:customStyle="1" w:styleId="32">
    <w:name w:val="Основной текст 3 Знак"/>
    <w:basedOn w:val="a3"/>
    <w:link w:val="31"/>
    <w:uiPriority w:val="99"/>
    <w:locked/>
    <w:rsid w:val="006D42B2"/>
    <w:rPr>
      <w:rFonts w:ascii="Times New Roman" w:hAnsi="Times New Roman" w:cs="Times New Roman"/>
      <w:sz w:val="24"/>
      <w:szCs w:val="24"/>
      <w:lang w:val="ru-RU" w:eastAsia="ru-RU"/>
    </w:rPr>
  </w:style>
  <w:style w:type="paragraph" w:styleId="af3">
    <w:name w:val="Body Text"/>
    <w:basedOn w:val="a2"/>
    <w:link w:val="af4"/>
    <w:uiPriority w:val="99"/>
    <w:rsid w:val="006D42B2"/>
    <w:pPr>
      <w:spacing w:line="360" w:lineRule="auto"/>
      <w:ind w:firstLine="0"/>
      <w:jc w:val="both"/>
    </w:pPr>
    <w:rPr>
      <w:rFonts w:eastAsia="Times New Roman"/>
      <w:sz w:val="28"/>
      <w:szCs w:val="28"/>
      <w:lang w:eastAsia="ru-RU"/>
    </w:rPr>
  </w:style>
  <w:style w:type="character" w:customStyle="1" w:styleId="af4">
    <w:name w:val="Основной текст Знак"/>
    <w:basedOn w:val="a3"/>
    <w:link w:val="af3"/>
    <w:uiPriority w:val="99"/>
    <w:locked/>
    <w:rsid w:val="006D42B2"/>
    <w:rPr>
      <w:rFonts w:ascii="Times New Roman" w:hAnsi="Times New Roman" w:cs="Times New Roman"/>
      <w:sz w:val="24"/>
      <w:szCs w:val="24"/>
      <w:lang w:val="ru-RU" w:eastAsia="ru-RU"/>
    </w:rPr>
  </w:style>
  <w:style w:type="paragraph" w:customStyle="1" w:styleId="FR2">
    <w:name w:val="FR2"/>
    <w:uiPriority w:val="99"/>
    <w:rsid w:val="00CC7EE9"/>
    <w:pPr>
      <w:widowControl w:val="0"/>
      <w:autoSpaceDE w:val="0"/>
      <w:autoSpaceDN w:val="0"/>
      <w:adjustRightInd w:val="0"/>
    </w:pPr>
    <w:rPr>
      <w:rFonts w:ascii="Arial" w:eastAsia="Times New Roman" w:hAnsi="Arial" w:cs="Arial"/>
      <w:sz w:val="24"/>
      <w:szCs w:val="24"/>
    </w:rPr>
  </w:style>
  <w:style w:type="paragraph" w:styleId="af5">
    <w:name w:val="Block Text"/>
    <w:basedOn w:val="a2"/>
    <w:uiPriority w:val="99"/>
    <w:rsid w:val="00CC7EE9"/>
    <w:pPr>
      <w:ind w:left="720" w:right="84" w:firstLine="0"/>
      <w:jc w:val="both"/>
    </w:pPr>
    <w:rPr>
      <w:rFonts w:eastAsia="Times New Roman"/>
      <w:b/>
      <w:bCs/>
      <w:lang w:eastAsia="ru-RU"/>
    </w:rPr>
  </w:style>
  <w:style w:type="paragraph" w:styleId="af6">
    <w:name w:val="caption"/>
    <w:basedOn w:val="a2"/>
    <w:link w:val="af7"/>
    <w:uiPriority w:val="99"/>
    <w:qFormat/>
    <w:rsid w:val="00C52998"/>
    <w:pPr>
      <w:ind w:firstLine="0"/>
      <w:jc w:val="center"/>
    </w:pPr>
    <w:rPr>
      <w:rFonts w:eastAsia="Times New Roman"/>
      <w:sz w:val="28"/>
      <w:szCs w:val="28"/>
      <w:lang w:eastAsia="ru-RU"/>
    </w:rPr>
  </w:style>
  <w:style w:type="character" w:customStyle="1" w:styleId="af7">
    <w:name w:val="Название объекта Знак"/>
    <w:basedOn w:val="a3"/>
    <w:link w:val="af6"/>
    <w:uiPriority w:val="99"/>
    <w:locked/>
    <w:rsid w:val="00C52998"/>
    <w:rPr>
      <w:rFonts w:ascii="Times New Roman" w:hAnsi="Times New Roman" w:cs="Times New Roman"/>
      <w:sz w:val="24"/>
      <w:szCs w:val="24"/>
      <w:lang w:val="ru-RU" w:eastAsia="ru-RU"/>
    </w:rPr>
  </w:style>
  <w:style w:type="paragraph" w:styleId="af8">
    <w:name w:val="Body Text Indent"/>
    <w:aliases w:val="Основной текст без отступа,Основной текст с отступом Знак,Нумерованный список !!,Основной текст 1"/>
    <w:basedOn w:val="a2"/>
    <w:link w:val="12"/>
    <w:uiPriority w:val="99"/>
    <w:rsid w:val="00C52998"/>
    <w:pPr>
      <w:spacing w:after="120"/>
      <w:ind w:left="283"/>
    </w:pPr>
  </w:style>
  <w:style w:type="character" w:customStyle="1" w:styleId="12">
    <w:name w:val="Основной текст с отступом Знак1"/>
    <w:aliases w:val="Основной текст без отступа Знак,Основной текст с отступом Знак Знак,Нумерованный список !! Знак,Основной текст 1 Знак"/>
    <w:basedOn w:val="a3"/>
    <w:link w:val="af8"/>
    <w:uiPriority w:val="99"/>
    <w:semiHidden/>
    <w:locked/>
    <w:rsid w:val="00C52998"/>
    <w:rPr>
      <w:rFonts w:ascii="Times New Roman" w:hAnsi="Times New Roman" w:cs="Times New Roman"/>
      <w:sz w:val="22"/>
      <w:szCs w:val="22"/>
      <w:lang w:val="ru-RU"/>
    </w:rPr>
  </w:style>
  <w:style w:type="paragraph" w:styleId="33">
    <w:name w:val="Body Text Indent 3"/>
    <w:basedOn w:val="a2"/>
    <w:link w:val="34"/>
    <w:uiPriority w:val="99"/>
    <w:rsid w:val="00C52998"/>
    <w:pPr>
      <w:spacing w:after="120"/>
      <w:ind w:left="283"/>
    </w:pPr>
    <w:rPr>
      <w:sz w:val="16"/>
      <w:szCs w:val="16"/>
    </w:rPr>
  </w:style>
  <w:style w:type="character" w:customStyle="1" w:styleId="34">
    <w:name w:val="Основной текст с отступом 3 Знак"/>
    <w:basedOn w:val="a3"/>
    <w:link w:val="33"/>
    <w:uiPriority w:val="99"/>
    <w:semiHidden/>
    <w:locked/>
    <w:rsid w:val="00C52998"/>
    <w:rPr>
      <w:rFonts w:ascii="Times New Roman" w:hAnsi="Times New Roman" w:cs="Times New Roman"/>
      <w:sz w:val="16"/>
      <w:szCs w:val="16"/>
      <w:lang w:val="ru-RU"/>
    </w:rPr>
  </w:style>
  <w:style w:type="paragraph" w:styleId="af9">
    <w:name w:val="Subtitle"/>
    <w:basedOn w:val="a2"/>
    <w:link w:val="afa"/>
    <w:uiPriority w:val="99"/>
    <w:qFormat/>
    <w:rsid w:val="00C52998"/>
    <w:pPr>
      <w:ind w:firstLine="0"/>
      <w:jc w:val="center"/>
    </w:pPr>
    <w:rPr>
      <w:rFonts w:eastAsia="Times New Roman"/>
      <w:b/>
      <w:bCs/>
      <w:i/>
      <w:iCs/>
      <w:sz w:val="28"/>
      <w:szCs w:val="28"/>
      <w:lang w:val="en-US" w:eastAsia="ru-RU"/>
    </w:rPr>
  </w:style>
  <w:style w:type="character" w:customStyle="1" w:styleId="afa">
    <w:name w:val="Подзаголовок Знак"/>
    <w:basedOn w:val="a3"/>
    <w:link w:val="af9"/>
    <w:uiPriority w:val="99"/>
    <w:locked/>
    <w:rsid w:val="00C52998"/>
    <w:rPr>
      <w:rFonts w:ascii="Times New Roman" w:hAnsi="Times New Roman" w:cs="Times New Roman"/>
      <w:b/>
      <w:bCs/>
      <w:i/>
      <w:iCs/>
      <w:sz w:val="24"/>
      <w:szCs w:val="24"/>
      <w:lang w:eastAsia="ru-RU"/>
    </w:rPr>
  </w:style>
  <w:style w:type="paragraph" w:styleId="21">
    <w:name w:val="Body Text Indent 2"/>
    <w:basedOn w:val="a2"/>
    <w:link w:val="22"/>
    <w:uiPriority w:val="99"/>
    <w:rsid w:val="00C52998"/>
    <w:pPr>
      <w:ind w:left="720" w:hanging="720"/>
      <w:jc w:val="both"/>
    </w:pPr>
    <w:rPr>
      <w:rFonts w:eastAsia="Times New Roman"/>
      <w:sz w:val="28"/>
      <w:szCs w:val="28"/>
      <w:lang w:eastAsia="ru-RU"/>
    </w:rPr>
  </w:style>
  <w:style w:type="character" w:customStyle="1" w:styleId="22">
    <w:name w:val="Основной текст с отступом 2 Знак"/>
    <w:basedOn w:val="a3"/>
    <w:link w:val="21"/>
    <w:uiPriority w:val="99"/>
    <w:locked/>
    <w:rsid w:val="00C52998"/>
    <w:rPr>
      <w:rFonts w:ascii="Times New Roman" w:hAnsi="Times New Roman" w:cs="Times New Roman"/>
      <w:sz w:val="24"/>
      <w:szCs w:val="24"/>
      <w:lang w:val="ru-RU" w:eastAsia="ru-RU"/>
    </w:rPr>
  </w:style>
  <w:style w:type="paragraph" w:styleId="afb">
    <w:name w:val="Document Map"/>
    <w:basedOn w:val="a2"/>
    <w:link w:val="afc"/>
    <w:uiPriority w:val="99"/>
    <w:semiHidden/>
    <w:rsid w:val="00C52998"/>
    <w:pPr>
      <w:shd w:val="clear" w:color="auto" w:fill="000080"/>
      <w:ind w:firstLine="0"/>
    </w:pPr>
    <w:rPr>
      <w:rFonts w:ascii="Tahoma" w:eastAsia="Times New Roman" w:hAnsi="Tahoma" w:cs="Tahoma"/>
      <w:lang w:eastAsia="ru-RU"/>
    </w:rPr>
  </w:style>
  <w:style w:type="character" w:customStyle="1" w:styleId="afc">
    <w:name w:val="Схема документа Знак"/>
    <w:basedOn w:val="a3"/>
    <w:link w:val="afb"/>
    <w:uiPriority w:val="99"/>
    <w:semiHidden/>
    <w:locked/>
    <w:rsid w:val="00C52998"/>
    <w:rPr>
      <w:rFonts w:ascii="Tahoma" w:hAnsi="Tahoma" w:cs="Tahoma"/>
      <w:sz w:val="24"/>
      <w:szCs w:val="24"/>
      <w:shd w:val="clear" w:color="auto" w:fill="000080"/>
      <w:lang w:val="ru-RU" w:eastAsia="ru-RU"/>
    </w:rPr>
  </w:style>
  <w:style w:type="paragraph" w:styleId="23">
    <w:name w:val="Body Text 2"/>
    <w:basedOn w:val="a2"/>
    <w:link w:val="24"/>
    <w:uiPriority w:val="99"/>
    <w:rsid w:val="00C52998"/>
    <w:pPr>
      <w:spacing w:line="312" w:lineRule="auto"/>
      <w:ind w:firstLine="0"/>
      <w:jc w:val="both"/>
    </w:pPr>
    <w:rPr>
      <w:rFonts w:eastAsia="Times New Roman"/>
      <w:sz w:val="27"/>
      <w:szCs w:val="27"/>
      <w:lang w:eastAsia="ru-RU"/>
    </w:rPr>
  </w:style>
  <w:style w:type="character" w:customStyle="1" w:styleId="24">
    <w:name w:val="Основной текст 2 Знак"/>
    <w:basedOn w:val="a3"/>
    <w:link w:val="23"/>
    <w:uiPriority w:val="99"/>
    <w:locked/>
    <w:rsid w:val="00C52998"/>
    <w:rPr>
      <w:rFonts w:ascii="Times New Roman" w:hAnsi="Times New Roman" w:cs="Times New Roman"/>
      <w:sz w:val="24"/>
      <w:szCs w:val="24"/>
      <w:lang w:val="ru-RU" w:eastAsia="ru-RU"/>
    </w:rPr>
  </w:style>
  <w:style w:type="paragraph" w:customStyle="1" w:styleId="FR1">
    <w:name w:val="FR1"/>
    <w:uiPriority w:val="99"/>
    <w:rsid w:val="00C52998"/>
    <w:pPr>
      <w:widowControl w:val="0"/>
      <w:autoSpaceDE w:val="0"/>
      <w:autoSpaceDN w:val="0"/>
      <w:adjustRightInd w:val="0"/>
    </w:pPr>
    <w:rPr>
      <w:rFonts w:ascii="Times New Roman" w:eastAsia="Times New Roman" w:hAnsi="Times New Roman"/>
      <w:sz w:val="28"/>
      <w:szCs w:val="28"/>
    </w:rPr>
  </w:style>
  <w:style w:type="paragraph" w:customStyle="1" w:styleId="simpletextnoindent">
    <w:name w:val="simpletextnoindent"/>
    <w:basedOn w:val="a2"/>
    <w:uiPriority w:val="99"/>
    <w:rsid w:val="00C52998"/>
    <w:pPr>
      <w:spacing w:before="100" w:beforeAutospacing="1" w:after="100" w:afterAutospacing="1"/>
      <w:ind w:firstLine="0"/>
      <w:jc w:val="both"/>
    </w:pPr>
    <w:rPr>
      <w:rFonts w:ascii="Garamond" w:hAnsi="Garamond" w:cs="Garamond"/>
      <w:color w:val="000000"/>
      <w:sz w:val="28"/>
      <w:szCs w:val="28"/>
      <w:lang w:eastAsia="ru-RU"/>
    </w:rPr>
  </w:style>
  <w:style w:type="paragraph" w:styleId="afd">
    <w:name w:val="footnote text"/>
    <w:aliases w:val="ft,Used by Word for text of Help footnotes,Style 7"/>
    <w:basedOn w:val="a2"/>
    <w:link w:val="afe"/>
    <w:uiPriority w:val="99"/>
    <w:semiHidden/>
    <w:rsid w:val="00C52998"/>
    <w:pPr>
      <w:ind w:firstLine="0"/>
    </w:pPr>
    <w:rPr>
      <w:rFonts w:eastAsia="Times New Roman"/>
      <w:sz w:val="20"/>
      <w:szCs w:val="20"/>
      <w:lang w:eastAsia="ru-RU"/>
    </w:rPr>
  </w:style>
  <w:style w:type="character" w:customStyle="1" w:styleId="afe">
    <w:name w:val="Текст сноски Знак"/>
    <w:aliases w:val="ft Знак,Used by Word for text of Help footnotes Знак,Style 7 Знак"/>
    <w:basedOn w:val="a3"/>
    <w:link w:val="afd"/>
    <w:uiPriority w:val="99"/>
    <w:semiHidden/>
    <w:locked/>
    <w:rsid w:val="00C52998"/>
    <w:rPr>
      <w:rFonts w:ascii="Times New Roman" w:hAnsi="Times New Roman" w:cs="Times New Roman"/>
      <w:lang w:val="ru-RU" w:eastAsia="ru-RU"/>
    </w:rPr>
  </w:style>
  <w:style w:type="character" w:styleId="aff">
    <w:name w:val="page number"/>
    <w:basedOn w:val="a3"/>
    <w:uiPriority w:val="99"/>
    <w:rsid w:val="00C52998"/>
  </w:style>
  <w:style w:type="paragraph" w:customStyle="1" w:styleId="CharChar">
    <w:name w:val="Char Char"/>
    <w:basedOn w:val="a2"/>
    <w:uiPriority w:val="99"/>
    <w:rsid w:val="00C52998"/>
    <w:pPr>
      <w:spacing w:after="160" w:line="240" w:lineRule="exact"/>
      <w:ind w:firstLine="0"/>
    </w:pPr>
    <w:rPr>
      <w:rFonts w:ascii="Verdana" w:eastAsia="Times New Roman" w:hAnsi="Verdana" w:cs="Verdana"/>
      <w:sz w:val="20"/>
      <w:szCs w:val="20"/>
      <w:lang w:val="en-US"/>
    </w:rPr>
  </w:style>
  <w:style w:type="paragraph" w:customStyle="1" w:styleId="aff0">
    <w:name w:val="Базовый"/>
    <w:uiPriority w:val="99"/>
    <w:rsid w:val="00C52998"/>
    <w:pPr>
      <w:ind w:firstLine="567"/>
      <w:jc w:val="both"/>
    </w:pPr>
    <w:rPr>
      <w:rFonts w:ascii="Times New Roman" w:eastAsia="Times New Roman" w:hAnsi="Times New Roman"/>
      <w:sz w:val="24"/>
      <w:szCs w:val="24"/>
    </w:rPr>
  </w:style>
  <w:style w:type="paragraph" w:customStyle="1" w:styleId="aff1">
    <w:name w:val="Знак"/>
    <w:basedOn w:val="a2"/>
    <w:uiPriority w:val="99"/>
    <w:rsid w:val="00C52998"/>
    <w:pPr>
      <w:spacing w:after="160" w:line="240" w:lineRule="exact"/>
      <w:ind w:firstLine="0"/>
    </w:pPr>
    <w:rPr>
      <w:rFonts w:ascii="Verdana" w:eastAsia="Times New Roman" w:hAnsi="Verdana" w:cs="Verdana"/>
      <w:sz w:val="20"/>
      <w:szCs w:val="20"/>
      <w:lang w:val="en-US"/>
    </w:rPr>
  </w:style>
  <w:style w:type="paragraph" w:customStyle="1" w:styleId="aff2">
    <w:name w:val="Содержимое таблицы"/>
    <w:basedOn w:val="a2"/>
    <w:uiPriority w:val="99"/>
    <w:rsid w:val="00C52998"/>
    <w:pPr>
      <w:suppressLineNumbers/>
      <w:suppressAutoHyphens/>
      <w:ind w:firstLine="0"/>
    </w:pPr>
    <w:rPr>
      <w:rFonts w:eastAsia="Times New Roman"/>
      <w:lang w:eastAsia="ar-SA"/>
    </w:rPr>
  </w:style>
  <w:style w:type="paragraph" w:customStyle="1" w:styleId="BlockText1">
    <w:name w:val="Block Text1"/>
    <w:basedOn w:val="a2"/>
    <w:uiPriority w:val="99"/>
    <w:rsid w:val="00686889"/>
    <w:pPr>
      <w:overflowPunct w:val="0"/>
      <w:autoSpaceDE w:val="0"/>
      <w:autoSpaceDN w:val="0"/>
      <w:adjustRightInd w:val="0"/>
      <w:spacing w:line="360" w:lineRule="auto"/>
      <w:ind w:left="426" w:right="850" w:firstLine="0"/>
      <w:jc w:val="both"/>
      <w:textAlignment w:val="baseline"/>
    </w:pPr>
    <w:rPr>
      <w:rFonts w:ascii="Arial" w:eastAsia="Times New Roman" w:hAnsi="Arial" w:cs="Arial"/>
      <w:sz w:val="22"/>
      <w:szCs w:val="22"/>
      <w:lang w:eastAsia="ru-RU"/>
    </w:rPr>
  </w:style>
  <w:style w:type="paragraph" w:styleId="aff3">
    <w:name w:val="Plain Text"/>
    <w:basedOn w:val="a2"/>
    <w:link w:val="aff4"/>
    <w:uiPriority w:val="99"/>
    <w:rsid w:val="009D2525"/>
    <w:pPr>
      <w:jc w:val="both"/>
    </w:pPr>
    <w:rPr>
      <w:rFonts w:ascii="Courier New" w:eastAsia="Times New Roman" w:hAnsi="Courier New" w:cs="Courier New"/>
      <w:sz w:val="20"/>
      <w:szCs w:val="20"/>
      <w:lang w:eastAsia="ru-RU"/>
    </w:rPr>
  </w:style>
  <w:style w:type="character" w:customStyle="1" w:styleId="aff4">
    <w:name w:val="Текст Знак"/>
    <w:basedOn w:val="a3"/>
    <w:link w:val="aff3"/>
    <w:uiPriority w:val="99"/>
    <w:locked/>
    <w:rsid w:val="009D2525"/>
    <w:rPr>
      <w:rFonts w:ascii="Courier New" w:hAnsi="Courier New" w:cs="Courier New"/>
      <w:lang w:val="ru-RU" w:eastAsia="ru-RU"/>
    </w:rPr>
  </w:style>
  <w:style w:type="character" w:styleId="aff5">
    <w:name w:val="footnote reference"/>
    <w:basedOn w:val="a3"/>
    <w:uiPriority w:val="99"/>
    <w:semiHidden/>
    <w:rsid w:val="00CA1793"/>
    <w:rPr>
      <w:vertAlign w:val="superscript"/>
    </w:rPr>
  </w:style>
  <w:style w:type="paragraph" w:styleId="13">
    <w:name w:val="toc 1"/>
    <w:basedOn w:val="a2"/>
    <w:next w:val="a2"/>
    <w:autoRedefine/>
    <w:uiPriority w:val="99"/>
    <w:semiHidden/>
    <w:rsid w:val="00C0737F"/>
  </w:style>
  <w:style w:type="paragraph" w:styleId="25">
    <w:name w:val="toc 2"/>
    <w:basedOn w:val="a2"/>
    <w:next w:val="a2"/>
    <w:autoRedefine/>
    <w:uiPriority w:val="99"/>
    <w:semiHidden/>
    <w:rsid w:val="00C0737F"/>
    <w:pPr>
      <w:ind w:left="240"/>
    </w:pPr>
  </w:style>
  <w:style w:type="paragraph" w:styleId="35">
    <w:name w:val="toc 3"/>
    <w:basedOn w:val="a2"/>
    <w:next w:val="a2"/>
    <w:autoRedefine/>
    <w:uiPriority w:val="99"/>
    <w:semiHidden/>
    <w:rsid w:val="00C0737F"/>
    <w:pPr>
      <w:ind w:left="480"/>
    </w:pPr>
  </w:style>
  <w:style w:type="paragraph" w:styleId="41">
    <w:name w:val="toc 4"/>
    <w:basedOn w:val="a2"/>
    <w:next w:val="a2"/>
    <w:autoRedefine/>
    <w:uiPriority w:val="99"/>
    <w:semiHidden/>
    <w:rsid w:val="00C0737F"/>
    <w:pPr>
      <w:ind w:left="720"/>
    </w:pPr>
  </w:style>
  <w:style w:type="paragraph" w:styleId="51">
    <w:name w:val="toc 5"/>
    <w:basedOn w:val="a2"/>
    <w:next w:val="a2"/>
    <w:autoRedefine/>
    <w:uiPriority w:val="99"/>
    <w:semiHidden/>
    <w:rsid w:val="00C0737F"/>
    <w:pPr>
      <w:ind w:left="960"/>
    </w:pPr>
  </w:style>
  <w:style w:type="paragraph" w:styleId="61">
    <w:name w:val="toc 6"/>
    <w:basedOn w:val="a2"/>
    <w:next w:val="a2"/>
    <w:autoRedefine/>
    <w:uiPriority w:val="99"/>
    <w:semiHidden/>
    <w:rsid w:val="00C0737F"/>
    <w:pPr>
      <w:ind w:left="1200"/>
    </w:pPr>
  </w:style>
  <w:style w:type="paragraph" w:styleId="71">
    <w:name w:val="toc 7"/>
    <w:basedOn w:val="a2"/>
    <w:next w:val="a2"/>
    <w:autoRedefine/>
    <w:uiPriority w:val="99"/>
    <w:semiHidden/>
    <w:rsid w:val="00C0737F"/>
    <w:pPr>
      <w:ind w:left="1440"/>
    </w:pPr>
  </w:style>
  <w:style w:type="paragraph" w:styleId="81">
    <w:name w:val="toc 8"/>
    <w:basedOn w:val="a2"/>
    <w:next w:val="a2"/>
    <w:autoRedefine/>
    <w:uiPriority w:val="99"/>
    <w:semiHidden/>
    <w:rsid w:val="00C0737F"/>
    <w:pPr>
      <w:ind w:left="1680"/>
    </w:pPr>
  </w:style>
  <w:style w:type="paragraph" w:styleId="91">
    <w:name w:val="toc 9"/>
    <w:basedOn w:val="a2"/>
    <w:next w:val="a2"/>
    <w:autoRedefine/>
    <w:uiPriority w:val="99"/>
    <w:semiHidden/>
    <w:rsid w:val="00C0737F"/>
    <w:pPr>
      <w:ind w:left="1920"/>
    </w:pPr>
  </w:style>
  <w:style w:type="paragraph" w:customStyle="1" w:styleId="26">
    <w:name w:val="Обычный2"/>
    <w:uiPriority w:val="99"/>
    <w:rsid w:val="00D605DF"/>
    <w:rPr>
      <w:rFonts w:ascii="Times New Roman" w:hAnsi="Times New Roman"/>
      <w:color w:val="000000"/>
      <w:sz w:val="24"/>
      <w:szCs w:val="24"/>
    </w:rPr>
  </w:style>
  <w:style w:type="paragraph" w:styleId="aff6">
    <w:name w:val="Revision"/>
    <w:hidden/>
    <w:uiPriority w:val="99"/>
    <w:rsid w:val="00A8198A"/>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72989"/>
    <w:pPr>
      <w:ind w:firstLine="709"/>
    </w:pPr>
    <w:rPr>
      <w:rFonts w:ascii="Times New Roman" w:hAnsi="Times New Roman"/>
      <w:sz w:val="24"/>
      <w:szCs w:val="24"/>
      <w:lang w:eastAsia="en-US"/>
    </w:rPr>
  </w:style>
  <w:style w:type="paragraph" w:styleId="1">
    <w:name w:val="heading 1"/>
    <w:basedOn w:val="a2"/>
    <w:next w:val="a2"/>
    <w:link w:val="10"/>
    <w:autoRedefine/>
    <w:uiPriority w:val="99"/>
    <w:qFormat/>
    <w:rsid w:val="008C2054"/>
    <w:pPr>
      <w:keepNext/>
      <w:numPr>
        <w:numId w:val="4"/>
      </w:numPr>
      <w:spacing w:before="240" w:after="120"/>
      <w:outlineLvl w:val="0"/>
    </w:pPr>
    <w:rPr>
      <w:rFonts w:eastAsia="Times New Roman"/>
      <w:b/>
      <w:bCs/>
      <w:kern w:val="32"/>
      <w:sz w:val="28"/>
      <w:szCs w:val="28"/>
    </w:rPr>
  </w:style>
  <w:style w:type="paragraph" w:styleId="2">
    <w:name w:val="heading 2"/>
    <w:basedOn w:val="a2"/>
    <w:next w:val="a2"/>
    <w:link w:val="20"/>
    <w:uiPriority w:val="99"/>
    <w:qFormat/>
    <w:rsid w:val="00685575"/>
    <w:pPr>
      <w:keepNext/>
      <w:numPr>
        <w:ilvl w:val="1"/>
        <w:numId w:val="4"/>
      </w:numPr>
      <w:spacing w:before="120" w:after="60"/>
      <w:outlineLvl w:val="1"/>
    </w:pPr>
    <w:rPr>
      <w:rFonts w:eastAsia="Times New Roman"/>
      <w:b/>
      <w:bCs/>
    </w:rPr>
  </w:style>
  <w:style w:type="paragraph" w:styleId="3">
    <w:name w:val="heading 3"/>
    <w:basedOn w:val="a2"/>
    <w:next w:val="a2"/>
    <w:link w:val="30"/>
    <w:uiPriority w:val="99"/>
    <w:qFormat/>
    <w:rsid w:val="001A5F84"/>
    <w:pPr>
      <w:keepNext/>
      <w:numPr>
        <w:ilvl w:val="2"/>
        <w:numId w:val="4"/>
      </w:numPr>
      <w:spacing w:before="240" w:after="60"/>
      <w:outlineLvl w:val="2"/>
    </w:pPr>
    <w:rPr>
      <w:rFonts w:ascii="Cambria" w:eastAsia="Times New Roman" w:hAnsi="Cambria" w:cs="Cambria"/>
      <w:b/>
      <w:bCs/>
      <w:sz w:val="26"/>
      <w:szCs w:val="26"/>
    </w:rPr>
  </w:style>
  <w:style w:type="paragraph" w:styleId="4">
    <w:name w:val="heading 4"/>
    <w:basedOn w:val="a2"/>
    <w:next w:val="a2"/>
    <w:link w:val="40"/>
    <w:uiPriority w:val="99"/>
    <w:qFormat/>
    <w:rsid w:val="001A5F84"/>
    <w:pPr>
      <w:keepNext/>
      <w:numPr>
        <w:ilvl w:val="3"/>
        <w:numId w:val="4"/>
      </w:numPr>
      <w:spacing w:before="240" w:after="60"/>
      <w:outlineLvl w:val="3"/>
    </w:pPr>
    <w:rPr>
      <w:rFonts w:ascii="Calibri" w:eastAsia="Times New Roman" w:hAnsi="Calibri" w:cs="Calibri"/>
      <w:b/>
      <w:bCs/>
      <w:sz w:val="28"/>
      <w:szCs w:val="28"/>
    </w:rPr>
  </w:style>
  <w:style w:type="paragraph" w:styleId="5">
    <w:name w:val="heading 5"/>
    <w:basedOn w:val="a2"/>
    <w:next w:val="a2"/>
    <w:link w:val="50"/>
    <w:uiPriority w:val="99"/>
    <w:qFormat/>
    <w:rsid w:val="001A5F84"/>
    <w:pPr>
      <w:numPr>
        <w:ilvl w:val="4"/>
        <w:numId w:val="4"/>
      </w:numPr>
      <w:spacing w:before="240" w:after="60"/>
      <w:outlineLvl w:val="4"/>
    </w:pPr>
    <w:rPr>
      <w:rFonts w:ascii="Calibri" w:eastAsia="Times New Roman" w:hAnsi="Calibri" w:cs="Calibri"/>
      <w:b/>
      <w:bCs/>
      <w:i/>
      <w:iCs/>
      <w:sz w:val="26"/>
      <w:szCs w:val="26"/>
    </w:rPr>
  </w:style>
  <w:style w:type="paragraph" w:styleId="6">
    <w:name w:val="heading 6"/>
    <w:basedOn w:val="a2"/>
    <w:next w:val="a2"/>
    <w:link w:val="60"/>
    <w:uiPriority w:val="99"/>
    <w:qFormat/>
    <w:rsid w:val="001A5F84"/>
    <w:pPr>
      <w:numPr>
        <w:ilvl w:val="5"/>
        <w:numId w:val="4"/>
      </w:numPr>
      <w:spacing w:before="240" w:after="60"/>
      <w:outlineLvl w:val="5"/>
    </w:pPr>
    <w:rPr>
      <w:rFonts w:ascii="Calibri" w:eastAsia="Times New Roman" w:hAnsi="Calibri" w:cs="Calibri"/>
      <w:b/>
      <w:bCs/>
      <w:sz w:val="22"/>
      <w:szCs w:val="22"/>
    </w:rPr>
  </w:style>
  <w:style w:type="paragraph" w:styleId="7">
    <w:name w:val="heading 7"/>
    <w:basedOn w:val="a2"/>
    <w:next w:val="a2"/>
    <w:link w:val="70"/>
    <w:uiPriority w:val="99"/>
    <w:qFormat/>
    <w:rsid w:val="001A5F84"/>
    <w:pPr>
      <w:numPr>
        <w:ilvl w:val="6"/>
        <w:numId w:val="4"/>
      </w:numPr>
      <w:spacing w:before="240" w:after="60"/>
      <w:outlineLvl w:val="6"/>
    </w:pPr>
    <w:rPr>
      <w:rFonts w:ascii="Calibri" w:eastAsia="Times New Roman" w:hAnsi="Calibri" w:cs="Calibri"/>
    </w:rPr>
  </w:style>
  <w:style w:type="paragraph" w:styleId="8">
    <w:name w:val="heading 8"/>
    <w:basedOn w:val="a2"/>
    <w:next w:val="a2"/>
    <w:link w:val="80"/>
    <w:uiPriority w:val="99"/>
    <w:qFormat/>
    <w:rsid w:val="001A5F84"/>
    <w:pPr>
      <w:numPr>
        <w:ilvl w:val="7"/>
        <w:numId w:val="4"/>
      </w:numPr>
      <w:spacing w:before="240" w:after="60"/>
      <w:outlineLvl w:val="7"/>
    </w:pPr>
    <w:rPr>
      <w:rFonts w:ascii="Calibri" w:eastAsia="Times New Roman" w:hAnsi="Calibri" w:cs="Calibri"/>
      <w:i/>
      <w:iCs/>
    </w:rPr>
  </w:style>
  <w:style w:type="paragraph" w:styleId="9">
    <w:name w:val="heading 9"/>
    <w:basedOn w:val="a2"/>
    <w:next w:val="a2"/>
    <w:link w:val="90"/>
    <w:uiPriority w:val="99"/>
    <w:qFormat/>
    <w:rsid w:val="001A5F84"/>
    <w:pPr>
      <w:numPr>
        <w:ilvl w:val="8"/>
        <w:numId w:val="4"/>
      </w:numPr>
      <w:spacing w:before="240" w:after="60"/>
      <w:outlineLvl w:val="8"/>
    </w:pPr>
    <w:rPr>
      <w:rFonts w:ascii="Cambria" w:eastAsia="Times New Roman" w:hAnsi="Cambria" w:cs="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8C2054"/>
    <w:rPr>
      <w:rFonts w:eastAsia="Times New Roman"/>
      <w:b/>
      <w:bCs/>
      <w:kern w:val="32"/>
      <w:sz w:val="32"/>
      <w:szCs w:val="32"/>
      <w:lang w:val="ru-RU" w:eastAsia="en-US"/>
    </w:rPr>
  </w:style>
  <w:style w:type="character" w:customStyle="1" w:styleId="20">
    <w:name w:val="Заголовок 2 Знак"/>
    <w:basedOn w:val="a3"/>
    <w:link w:val="2"/>
    <w:uiPriority w:val="99"/>
    <w:locked/>
    <w:rsid w:val="00685575"/>
    <w:rPr>
      <w:rFonts w:eastAsia="Times New Roman"/>
      <w:b/>
      <w:bCs/>
      <w:sz w:val="28"/>
      <w:szCs w:val="28"/>
      <w:lang w:val="ru-RU" w:eastAsia="en-US"/>
    </w:rPr>
  </w:style>
  <w:style w:type="character" w:customStyle="1" w:styleId="30">
    <w:name w:val="Заголовок 3 Знак"/>
    <w:basedOn w:val="a3"/>
    <w:link w:val="3"/>
    <w:uiPriority w:val="99"/>
    <w:locked/>
    <w:rsid w:val="001A5F84"/>
    <w:rPr>
      <w:rFonts w:ascii="Cambria" w:eastAsia="Times New Roman" w:hAnsi="Cambria" w:cs="Cambria"/>
      <w:b/>
      <w:bCs/>
      <w:sz w:val="26"/>
      <w:szCs w:val="26"/>
      <w:lang w:val="ru-RU" w:eastAsia="en-US"/>
    </w:rPr>
  </w:style>
  <w:style w:type="character" w:customStyle="1" w:styleId="40">
    <w:name w:val="Заголовок 4 Знак"/>
    <w:basedOn w:val="a3"/>
    <w:link w:val="4"/>
    <w:uiPriority w:val="99"/>
    <w:locked/>
    <w:rsid w:val="001A5F84"/>
    <w:rPr>
      <w:rFonts w:ascii="Calibri" w:eastAsia="Times New Roman" w:hAnsi="Calibri" w:cs="Calibri"/>
      <w:b/>
      <w:bCs/>
      <w:sz w:val="28"/>
      <w:szCs w:val="28"/>
      <w:lang w:val="ru-RU" w:eastAsia="en-US"/>
    </w:rPr>
  </w:style>
  <w:style w:type="character" w:customStyle="1" w:styleId="50">
    <w:name w:val="Заголовок 5 Знак"/>
    <w:basedOn w:val="a3"/>
    <w:link w:val="5"/>
    <w:uiPriority w:val="99"/>
    <w:locked/>
    <w:rsid w:val="001A5F84"/>
    <w:rPr>
      <w:rFonts w:ascii="Calibri" w:eastAsia="Times New Roman" w:hAnsi="Calibri" w:cs="Calibri"/>
      <w:b/>
      <w:bCs/>
      <w:i/>
      <w:iCs/>
      <w:sz w:val="26"/>
      <w:szCs w:val="26"/>
      <w:lang w:val="ru-RU" w:eastAsia="en-US"/>
    </w:rPr>
  </w:style>
  <w:style w:type="character" w:customStyle="1" w:styleId="60">
    <w:name w:val="Заголовок 6 Знак"/>
    <w:basedOn w:val="a3"/>
    <w:link w:val="6"/>
    <w:uiPriority w:val="99"/>
    <w:locked/>
    <w:rsid w:val="001A5F84"/>
    <w:rPr>
      <w:rFonts w:ascii="Calibri" w:eastAsia="Times New Roman" w:hAnsi="Calibri" w:cs="Calibri"/>
      <w:b/>
      <w:bCs/>
      <w:sz w:val="22"/>
      <w:szCs w:val="22"/>
      <w:lang w:val="ru-RU" w:eastAsia="en-US"/>
    </w:rPr>
  </w:style>
  <w:style w:type="character" w:customStyle="1" w:styleId="70">
    <w:name w:val="Заголовок 7 Знак"/>
    <w:basedOn w:val="a3"/>
    <w:link w:val="7"/>
    <w:uiPriority w:val="99"/>
    <w:locked/>
    <w:rsid w:val="001A5F84"/>
    <w:rPr>
      <w:rFonts w:ascii="Calibri" w:eastAsia="Times New Roman" w:hAnsi="Calibri" w:cs="Calibri"/>
      <w:sz w:val="24"/>
      <w:szCs w:val="24"/>
      <w:lang w:val="ru-RU" w:eastAsia="en-US"/>
    </w:rPr>
  </w:style>
  <w:style w:type="character" w:customStyle="1" w:styleId="80">
    <w:name w:val="Заголовок 8 Знак"/>
    <w:basedOn w:val="a3"/>
    <w:link w:val="8"/>
    <w:uiPriority w:val="99"/>
    <w:locked/>
    <w:rsid w:val="001A5F84"/>
    <w:rPr>
      <w:rFonts w:ascii="Calibri" w:eastAsia="Times New Roman" w:hAnsi="Calibri" w:cs="Calibri"/>
      <w:i/>
      <w:iCs/>
      <w:sz w:val="24"/>
      <w:szCs w:val="24"/>
      <w:lang w:val="ru-RU" w:eastAsia="en-US"/>
    </w:rPr>
  </w:style>
  <w:style w:type="character" w:customStyle="1" w:styleId="90">
    <w:name w:val="Заголовок 9 Знак"/>
    <w:basedOn w:val="a3"/>
    <w:link w:val="9"/>
    <w:uiPriority w:val="99"/>
    <w:locked/>
    <w:rsid w:val="001A5F84"/>
    <w:rPr>
      <w:rFonts w:ascii="Cambria" w:eastAsia="Times New Roman" w:hAnsi="Cambria" w:cs="Cambria"/>
      <w:sz w:val="22"/>
      <w:szCs w:val="22"/>
      <w:lang w:val="ru-RU" w:eastAsia="en-US"/>
    </w:rPr>
  </w:style>
  <w:style w:type="table" w:styleId="a6">
    <w:name w:val="Table Grid"/>
    <w:basedOn w:val="a4"/>
    <w:uiPriority w:val="99"/>
    <w:rsid w:val="0002550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uiPriority w:val="99"/>
    <w:rsid w:val="00CB0577"/>
    <w:pPr>
      <w:numPr>
        <w:numId w:val="1"/>
      </w:numPr>
    </w:pPr>
  </w:style>
  <w:style w:type="paragraph" w:customStyle="1" w:styleId="a0">
    <w:name w:val="нумерованный"/>
    <w:basedOn w:val="a2"/>
    <w:uiPriority w:val="99"/>
    <w:rsid w:val="00685575"/>
    <w:pPr>
      <w:numPr>
        <w:numId w:val="2"/>
      </w:numPr>
      <w:ind w:left="1066" w:hanging="357"/>
    </w:pPr>
  </w:style>
  <w:style w:type="paragraph" w:customStyle="1" w:styleId="a">
    <w:name w:val="нумерованный содержание"/>
    <w:basedOn w:val="a2"/>
    <w:uiPriority w:val="99"/>
    <w:rsid w:val="00B4623D"/>
    <w:pPr>
      <w:numPr>
        <w:numId w:val="3"/>
      </w:numPr>
    </w:pPr>
  </w:style>
  <w:style w:type="paragraph" w:styleId="a7">
    <w:name w:val="header"/>
    <w:basedOn w:val="a2"/>
    <w:link w:val="a8"/>
    <w:uiPriority w:val="99"/>
    <w:rsid w:val="00074D27"/>
    <w:pPr>
      <w:tabs>
        <w:tab w:val="center" w:pos="4677"/>
        <w:tab w:val="right" w:pos="9355"/>
      </w:tabs>
    </w:pPr>
  </w:style>
  <w:style w:type="character" w:customStyle="1" w:styleId="a8">
    <w:name w:val="Верхний колонтитул Знак"/>
    <w:basedOn w:val="a3"/>
    <w:link w:val="a7"/>
    <w:uiPriority w:val="99"/>
    <w:locked/>
    <w:rsid w:val="00074D27"/>
    <w:rPr>
      <w:rFonts w:ascii="Times New Roman" w:hAnsi="Times New Roman" w:cs="Times New Roman"/>
      <w:sz w:val="22"/>
      <w:szCs w:val="22"/>
      <w:lang w:eastAsia="en-US"/>
    </w:rPr>
  </w:style>
  <w:style w:type="paragraph" w:styleId="a9">
    <w:name w:val="footer"/>
    <w:basedOn w:val="a2"/>
    <w:link w:val="aa"/>
    <w:uiPriority w:val="99"/>
    <w:rsid w:val="00074D27"/>
    <w:pPr>
      <w:tabs>
        <w:tab w:val="center" w:pos="4677"/>
        <w:tab w:val="right" w:pos="9355"/>
      </w:tabs>
    </w:pPr>
  </w:style>
  <w:style w:type="character" w:customStyle="1" w:styleId="aa">
    <w:name w:val="Нижний колонтитул Знак"/>
    <w:basedOn w:val="a3"/>
    <w:link w:val="a9"/>
    <w:uiPriority w:val="99"/>
    <w:locked/>
    <w:rsid w:val="00074D27"/>
    <w:rPr>
      <w:rFonts w:ascii="Times New Roman" w:hAnsi="Times New Roman" w:cs="Times New Roman"/>
      <w:sz w:val="22"/>
      <w:szCs w:val="22"/>
      <w:lang w:eastAsia="en-US"/>
    </w:rPr>
  </w:style>
  <w:style w:type="paragraph" w:customStyle="1" w:styleId="ab">
    <w:name w:val="Заголовок в тексте"/>
    <w:basedOn w:val="a2"/>
    <w:next w:val="a2"/>
    <w:uiPriority w:val="99"/>
    <w:rsid w:val="005C6CFC"/>
    <w:pPr>
      <w:spacing w:before="120" w:after="120" w:line="276" w:lineRule="auto"/>
    </w:pPr>
    <w:rPr>
      <w:rFonts w:eastAsia="Times New Roman"/>
      <w:b/>
      <w:bCs/>
      <w:sz w:val="26"/>
      <w:szCs w:val="26"/>
    </w:rPr>
  </w:style>
  <w:style w:type="paragraph" w:customStyle="1" w:styleId="ac">
    <w:name w:val="Текст таблица одинарный интервал"/>
    <w:basedOn w:val="a2"/>
    <w:uiPriority w:val="99"/>
    <w:rsid w:val="005C6CFC"/>
    <w:pPr>
      <w:ind w:firstLine="0"/>
    </w:pPr>
    <w:rPr>
      <w:rFonts w:eastAsia="Times New Roman"/>
      <w:sz w:val="26"/>
      <w:szCs w:val="26"/>
    </w:rPr>
  </w:style>
  <w:style w:type="character" w:styleId="ad">
    <w:name w:val="Hyperlink"/>
    <w:basedOn w:val="a3"/>
    <w:uiPriority w:val="99"/>
    <w:rsid w:val="00F259A5"/>
    <w:rPr>
      <w:color w:val="0000FF"/>
      <w:u w:val="single"/>
    </w:rPr>
  </w:style>
  <w:style w:type="character" w:styleId="ae">
    <w:name w:val="FollowedHyperlink"/>
    <w:basedOn w:val="a3"/>
    <w:uiPriority w:val="99"/>
    <w:rsid w:val="00F259A5"/>
    <w:rPr>
      <w:color w:val="800080"/>
      <w:u w:val="single"/>
    </w:rPr>
  </w:style>
  <w:style w:type="paragraph" w:styleId="af">
    <w:name w:val="Balloon Text"/>
    <w:basedOn w:val="a2"/>
    <w:link w:val="af0"/>
    <w:uiPriority w:val="99"/>
    <w:semiHidden/>
    <w:rsid w:val="00740D59"/>
    <w:rPr>
      <w:rFonts w:ascii="Tahoma" w:hAnsi="Tahoma" w:cs="Tahoma"/>
      <w:sz w:val="16"/>
      <w:szCs w:val="16"/>
    </w:rPr>
  </w:style>
  <w:style w:type="character" w:customStyle="1" w:styleId="af0">
    <w:name w:val="Текст выноски Знак"/>
    <w:basedOn w:val="a3"/>
    <w:link w:val="af"/>
    <w:uiPriority w:val="99"/>
    <w:semiHidden/>
    <w:locked/>
    <w:rsid w:val="00740D59"/>
    <w:rPr>
      <w:rFonts w:ascii="Tahoma" w:hAnsi="Tahoma" w:cs="Tahoma"/>
      <w:sz w:val="16"/>
      <w:szCs w:val="16"/>
      <w:lang w:eastAsia="en-US"/>
    </w:rPr>
  </w:style>
  <w:style w:type="paragraph" w:styleId="af1">
    <w:name w:val="Normal (Web)"/>
    <w:basedOn w:val="a2"/>
    <w:uiPriority w:val="99"/>
    <w:rsid w:val="00465AB9"/>
    <w:pPr>
      <w:ind w:firstLine="0"/>
    </w:pPr>
    <w:rPr>
      <w:rFonts w:eastAsia="Times New Roman"/>
      <w:lang w:eastAsia="ru-RU"/>
    </w:rPr>
  </w:style>
  <w:style w:type="paragraph" w:styleId="af2">
    <w:name w:val="List Paragraph"/>
    <w:basedOn w:val="a2"/>
    <w:uiPriority w:val="99"/>
    <w:qFormat/>
    <w:rsid w:val="009D3686"/>
    <w:pPr>
      <w:spacing w:after="200" w:line="276" w:lineRule="auto"/>
      <w:ind w:left="720" w:firstLine="0"/>
    </w:pPr>
    <w:rPr>
      <w:rFonts w:ascii="Calibri" w:hAnsi="Calibri" w:cs="Calibri"/>
      <w:sz w:val="22"/>
      <w:szCs w:val="22"/>
    </w:rPr>
  </w:style>
  <w:style w:type="paragraph" w:customStyle="1" w:styleId="11">
    <w:name w:val="Обычный1"/>
    <w:uiPriority w:val="99"/>
    <w:rsid w:val="00C4450C"/>
    <w:rPr>
      <w:rFonts w:ascii="Times New Roman" w:eastAsia="?????? Pro W3" w:hAnsi="Times New Roman"/>
      <w:color w:val="000000"/>
      <w:sz w:val="24"/>
      <w:szCs w:val="24"/>
      <w:lang w:eastAsia="en-US"/>
    </w:rPr>
  </w:style>
  <w:style w:type="paragraph" w:styleId="31">
    <w:name w:val="Body Text 3"/>
    <w:basedOn w:val="a2"/>
    <w:link w:val="32"/>
    <w:uiPriority w:val="99"/>
    <w:rsid w:val="006D42B2"/>
    <w:pPr>
      <w:ind w:firstLine="0"/>
      <w:jc w:val="both"/>
    </w:pPr>
    <w:rPr>
      <w:rFonts w:eastAsia="Times New Roman"/>
      <w:lang w:eastAsia="ru-RU"/>
    </w:rPr>
  </w:style>
  <w:style w:type="character" w:customStyle="1" w:styleId="32">
    <w:name w:val="Основной текст 3 Знак"/>
    <w:basedOn w:val="a3"/>
    <w:link w:val="31"/>
    <w:uiPriority w:val="99"/>
    <w:locked/>
    <w:rsid w:val="006D42B2"/>
    <w:rPr>
      <w:rFonts w:ascii="Times New Roman" w:hAnsi="Times New Roman" w:cs="Times New Roman"/>
      <w:sz w:val="24"/>
      <w:szCs w:val="24"/>
      <w:lang w:val="ru-RU" w:eastAsia="ru-RU"/>
    </w:rPr>
  </w:style>
  <w:style w:type="paragraph" w:styleId="af3">
    <w:name w:val="Body Text"/>
    <w:basedOn w:val="a2"/>
    <w:link w:val="af4"/>
    <w:uiPriority w:val="99"/>
    <w:rsid w:val="006D42B2"/>
    <w:pPr>
      <w:spacing w:line="360" w:lineRule="auto"/>
      <w:ind w:firstLine="0"/>
      <w:jc w:val="both"/>
    </w:pPr>
    <w:rPr>
      <w:rFonts w:eastAsia="Times New Roman"/>
      <w:sz w:val="28"/>
      <w:szCs w:val="28"/>
      <w:lang w:eastAsia="ru-RU"/>
    </w:rPr>
  </w:style>
  <w:style w:type="character" w:customStyle="1" w:styleId="af4">
    <w:name w:val="Основной текст Знак"/>
    <w:basedOn w:val="a3"/>
    <w:link w:val="af3"/>
    <w:uiPriority w:val="99"/>
    <w:locked/>
    <w:rsid w:val="006D42B2"/>
    <w:rPr>
      <w:rFonts w:ascii="Times New Roman" w:hAnsi="Times New Roman" w:cs="Times New Roman"/>
      <w:sz w:val="24"/>
      <w:szCs w:val="24"/>
      <w:lang w:val="ru-RU" w:eastAsia="ru-RU"/>
    </w:rPr>
  </w:style>
  <w:style w:type="paragraph" w:customStyle="1" w:styleId="FR2">
    <w:name w:val="FR2"/>
    <w:uiPriority w:val="99"/>
    <w:rsid w:val="00CC7EE9"/>
    <w:pPr>
      <w:widowControl w:val="0"/>
      <w:autoSpaceDE w:val="0"/>
      <w:autoSpaceDN w:val="0"/>
      <w:adjustRightInd w:val="0"/>
    </w:pPr>
    <w:rPr>
      <w:rFonts w:ascii="Arial" w:eastAsia="Times New Roman" w:hAnsi="Arial" w:cs="Arial"/>
      <w:sz w:val="24"/>
      <w:szCs w:val="24"/>
    </w:rPr>
  </w:style>
  <w:style w:type="paragraph" w:styleId="af5">
    <w:name w:val="Block Text"/>
    <w:basedOn w:val="a2"/>
    <w:uiPriority w:val="99"/>
    <w:rsid w:val="00CC7EE9"/>
    <w:pPr>
      <w:ind w:left="720" w:right="84" w:firstLine="0"/>
      <w:jc w:val="both"/>
    </w:pPr>
    <w:rPr>
      <w:rFonts w:eastAsia="Times New Roman"/>
      <w:b/>
      <w:bCs/>
      <w:lang w:eastAsia="ru-RU"/>
    </w:rPr>
  </w:style>
  <w:style w:type="paragraph" w:styleId="af6">
    <w:name w:val="caption"/>
    <w:basedOn w:val="a2"/>
    <w:link w:val="af7"/>
    <w:uiPriority w:val="99"/>
    <w:qFormat/>
    <w:rsid w:val="00C52998"/>
    <w:pPr>
      <w:ind w:firstLine="0"/>
      <w:jc w:val="center"/>
    </w:pPr>
    <w:rPr>
      <w:rFonts w:eastAsia="Times New Roman"/>
      <w:sz w:val="28"/>
      <w:szCs w:val="28"/>
      <w:lang w:eastAsia="ru-RU"/>
    </w:rPr>
  </w:style>
  <w:style w:type="character" w:customStyle="1" w:styleId="af7">
    <w:name w:val="Название объекта Знак"/>
    <w:basedOn w:val="a3"/>
    <w:link w:val="af6"/>
    <w:uiPriority w:val="99"/>
    <w:locked/>
    <w:rsid w:val="00C52998"/>
    <w:rPr>
      <w:rFonts w:ascii="Times New Roman" w:hAnsi="Times New Roman" w:cs="Times New Roman"/>
      <w:sz w:val="24"/>
      <w:szCs w:val="24"/>
      <w:lang w:val="ru-RU" w:eastAsia="ru-RU"/>
    </w:rPr>
  </w:style>
  <w:style w:type="paragraph" w:styleId="af8">
    <w:name w:val="Body Text Indent"/>
    <w:aliases w:val="Основной текст без отступа,Основной текст с отступом Знак,Нумерованный список !!,Основной текст 1"/>
    <w:basedOn w:val="a2"/>
    <w:link w:val="12"/>
    <w:uiPriority w:val="99"/>
    <w:rsid w:val="00C52998"/>
    <w:pPr>
      <w:spacing w:after="120"/>
      <w:ind w:left="283"/>
    </w:pPr>
  </w:style>
  <w:style w:type="character" w:customStyle="1" w:styleId="12">
    <w:name w:val="Основной текст с отступом Знак1"/>
    <w:aliases w:val="Основной текст без отступа Знак,Основной текст с отступом Знак Знак,Нумерованный список !! Знак,Основной текст 1 Знак"/>
    <w:basedOn w:val="a3"/>
    <w:link w:val="af8"/>
    <w:uiPriority w:val="99"/>
    <w:semiHidden/>
    <w:locked/>
    <w:rsid w:val="00C52998"/>
    <w:rPr>
      <w:rFonts w:ascii="Times New Roman" w:hAnsi="Times New Roman" w:cs="Times New Roman"/>
      <w:sz w:val="22"/>
      <w:szCs w:val="22"/>
      <w:lang w:val="ru-RU"/>
    </w:rPr>
  </w:style>
  <w:style w:type="paragraph" w:styleId="33">
    <w:name w:val="Body Text Indent 3"/>
    <w:basedOn w:val="a2"/>
    <w:link w:val="34"/>
    <w:uiPriority w:val="99"/>
    <w:rsid w:val="00C52998"/>
    <w:pPr>
      <w:spacing w:after="120"/>
      <w:ind w:left="283"/>
    </w:pPr>
    <w:rPr>
      <w:sz w:val="16"/>
      <w:szCs w:val="16"/>
    </w:rPr>
  </w:style>
  <w:style w:type="character" w:customStyle="1" w:styleId="34">
    <w:name w:val="Основной текст с отступом 3 Знак"/>
    <w:basedOn w:val="a3"/>
    <w:link w:val="33"/>
    <w:uiPriority w:val="99"/>
    <w:semiHidden/>
    <w:locked/>
    <w:rsid w:val="00C52998"/>
    <w:rPr>
      <w:rFonts w:ascii="Times New Roman" w:hAnsi="Times New Roman" w:cs="Times New Roman"/>
      <w:sz w:val="16"/>
      <w:szCs w:val="16"/>
      <w:lang w:val="ru-RU"/>
    </w:rPr>
  </w:style>
  <w:style w:type="paragraph" w:styleId="af9">
    <w:name w:val="Subtitle"/>
    <w:basedOn w:val="a2"/>
    <w:link w:val="afa"/>
    <w:uiPriority w:val="99"/>
    <w:qFormat/>
    <w:rsid w:val="00C52998"/>
    <w:pPr>
      <w:ind w:firstLine="0"/>
      <w:jc w:val="center"/>
    </w:pPr>
    <w:rPr>
      <w:rFonts w:eastAsia="Times New Roman"/>
      <w:b/>
      <w:bCs/>
      <w:i/>
      <w:iCs/>
      <w:sz w:val="28"/>
      <w:szCs w:val="28"/>
      <w:lang w:val="en-US" w:eastAsia="ru-RU"/>
    </w:rPr>
  </w:style>
  <w:style w:type="character" w:customStyle="1" w:styleId="afa">
    <w:name w:val="Подзаголовок Знак"/>
    <w:basedOn w:val="a3"/>
    <w:link w:val="af9"/>
    <w:uiPriority w:val="99"/>
    <w:locked/>
    <w:rsid w:val="00C52998"/>
    <w:rPr>
      <w:rFonts w:ascii="Times New Roman" w:hAnsi="Times New Roman" w:cs="Times New Roman"/>
      <w:b/>
      <w:bCs/>
      <w:i/>
      <w:iCs/>
      <w:sz w:val="24"/>
      <w:szCs w:val="24"/>
      <w:lang w:eastAsia="ru-RU"/>
    </w:rPr>
  </w:style>
  <w:style w:type="paragraph" w:styleId="21">
    <w:name w:val="Body Text Indent 2"/>
    <w:basedOn w:val="a2"/>
    <w:link w:val="22"/>
    <w:uiPriority w:val="99"/>
    <w:rsid w:val="00C52998"/>
    <w:pPr>
      <w:ind w:left="720" w:hanging="720"/>
      <w:jc w:val="both"/>
    </w:pPr>
    <w:rPr>
      <w:rFonts w:eastAsia="Times New Roman"/>
      <w:sz w:val="28"/>
      <w:szCs w:val="28"/>
      <w:lang w:eastAsia="ru-RU"/>
    </w:rPr>
  </w:style>
  <w:style w:type="character" w:customStyle="1" w:styleId="22">
    <w:name w:val="Основной текст с отступом 2 Знак"/>
    <w:basedOn w:val="a3"/>
    <w:link w:val="21"/>
    <w:uiPriority w:val="99"/>
    <w:locked/>
    <w:rsid w:val="00C52998"/>
    <w:rPr>
      <w:rFonts w:ascii="Times New Roman" w:hAnsi="Times New Roman" w:cs="Times New Roman"/>
      <w:sz w:val="24"/>
      <w:szCs w:val="24"/>
      <w:lang w:val="ru-RU" w:eastAsia="ru-RU"/>
    </w:rPr>
  </w:style>
  <w:style w:type="paragraph" w:styleId="afb">
    <w:name w:val="Document Map"/>
    <w:basedOn w:val="a2"/>
    <w:link w:val="afc"/>
    <w:uiPriority w:val="99"/>
    <w:semiHidden/>
    <w:rsid w:val="00C52998"/>
    <w:pPr>
      <w:shd w:val="clear" w:color="auto" w:fill="000080"/>
      <w:ind w:firstLine="0"/>
    </w:pPr>
    <w:rPr>
      <w:rFonts w:ascii="Tahoma" w:eastAsia="Times New Roman" w:hAnsi="Tahoma" w:cs="Tahoma"/>
      <w:lang w:eastAsia="ru-RU"/>
    </w:rPr>
  </w:style>
  <w:style w:type="character" w:customStyle="1" w:styleId="afc">
    <w:name w:val="Схема документа Знак"/>
    <w:basedOn w:val="a3"/>
    <w:link w:val="afb"/>
    <w:uiPriority w:val="99"/>
    <w:semiHidden/>
    <w:locked/>
    <w:rsid w:val="00C52998"/>
    <w:rPr>
      <w:rFonts w:ascii="Tahoma" w:hAnsi="Tahoma" w:cs="Tahoma"/>
      <w:sz w:val="24"/>
      <w:szCs w:val="24"/>
      <w:shd w:val="clear" w:color="auto" w:fill="000080"/>
      <w:lang w:val="ru-RU" w:eastAsia="ru-RU"/>
    </w:rPr>
  </w:style>
  <w:style w:type="paragraph" w:styleId="23">
    <w:name w:val="Body Text 2"/>
    <w:basedOn w:val="a2"/>
    <w:link w:val="24"/>
    <w:uiPriority w:val="99"/>
    <w:rsid w:val="00C52998"/>
    <w:pPr>
      <w:spacing w:line="312" w:lineRule="auto"/>
      <w:ind w:firstLine="0"/>
      <w:jc w:val="both"/>
    </w:pPr>
    <w:rPr>
      <w:rFonts w:eastAsia="Times New Roman"/>
      <w:sz w:val="27"/>
      <w:szCs w:val="27"/>
      <w:lang w:eastAsia="ru-RU"/>
    </w:rPr>
  </w:style>
  <w:style w:type="character" w:customStyle="1" w:styleId="24">
    <w:name w:val="Основной текст 2 Знак"/>
    <w:basedOn w:val="a3"/>
    <w:link w:val="23"/>
    <w:uiPriority w:val="99"/>
    <w:locked/>
    <w:rsid w:val="00C52998"/>
    <w:rPr>
      <w:rFonts w:ascii="Times New Roman" w:hAnsi="Times New Roman" w:cs="Times New Roman"/>
      <w:sz w:val="24"/>
      <w:szCs w:val="24"/>
      <w:lang w:val="ru-RU" w:eastAsia="ru-RU"/>
    </w:rPr>
  </w:style>
  <w:style w:type="paragraph" w:customStyle="1" w:styleId="FR1">
    <w:name w:val="FR1"/>
    <w:uiPriority w:val="99"/>
    <w:rsid w:val="00C52998"/>
    <w:pPr>
      <w:widowControl w:val="0"/>
      <w:autoSpaceDE w:val="0"/>
      <w:autoSpaceDN w:val="0"/>
      <w:adjustRightInd w:val="0"/>
    </w:pPr>
    <w:rPr>
      <w:rFonts w:ascii="Times New Roman" w:eastAsia="Times New Roman" w:hAnsi="Times New Roman"/>
      <w:sz w:val="28"/>
      <w:szCs w:val="28"/>
    </w:rPr>
  </w:style>
  <w:style w:type="paragraph" w:customStyle="1" w:styleId="simpletextnoindent">
    <w:name w:val="simpletextnoindent"/>
    <w:basedOn w:val="a2"/>
    <w:uiPriority w:val="99"/>
    <w:rsid w:val="00C52998"/>
    <w:pPr>
      <w:spacing w:before="100" w:beforeAutospacing="1" w:after="100" w:afterAutospacing="1"/>
      <w:ind w:firstLine="0"/>
      <w:jc w:val="both"/>
    </w:pPr>
    <w:rPr>
      <w:rFonts w:ascii="Garamond" w:hAnsi="Garamond" w:cs="Garamond"/>
      <w:color w:val="000000"/>
      <w:sz w:val="28"/>
      <w:szCs w:val="28"/>
      <w:lang w:eastAsia="ru-RU"/>
    </w:rPr>
  </w:style>
  <w:style w:type="paragraph" w:styleId="afd">
    <w:name w:val="footnote text"/>
    <w:aliases w:val="ft,Used by Word for text of Help footnotes,Style 7"/>
    <w:basedOn w:val="a2"/>
    <w:link w:val="afe"/>
    <w:uiPriority w:val="99"/>
    <w:semiHidden/>
    <w:rsid w:val="00C52998"/>
    <w:pPr>
      <w:ind w:firstLine="0"/>
    </w:pPr>
    <w:rPr>
      <w:rFonts w:eastAsia="Times New Roman"/>
      <w:sz w:val="20"/>
      <w:szCs w:val="20"/>
      <w:lang w:eastAsia="ru-RU"/>
    </w:rPr>
  </w:style>
  <w:style w:type="character" w:customStyle="1" w:styleId="afe">
    <w:name w:val="Текст сноски Знак"/>
    <w:aliases w:val="ft Знак,Used by Word for text of Help footnotes Знак,Style 7 Знак"/>
    <w:basedOn w:val="a3"/>
    <w:link w:val="afd"/>
    <w:uiPriority w:val="99"/>
    <w:semiHidden/>
    <w:locked/>
    <w:rsid w:val="00C52998"/>
    <w:rPr>
      <w:rFonts w:ascii="Times New Roman" w:hAnsi="Times New Roman" w:cs="Times New Roman"/>
      <w:lang w:val="ru-RU" w:eastAsia="ru-RU"/>
    </w:rPr>
  </w:style>
  <w:style w:type="character" w:styleId="aff">
    <w:name w:val="page number"/>
    <w:basedOn w:val="a3"/>
    <w:uiPriority w:val="99"/>
    <w:rsid w:val="00C52998"/>
  </w:style>
  <w:style w:type="paragraph" w:customStyle="1" w:styleId="CharChar">
    <w:name w:val="Char Char"/>
    <w:basedOn w:val="a2"/>
    <w:uiPriority w:val="99"/>
    <w:rsid w:val="00C52998"/>
    <w:pPr>
      <w:spacing w:after="160" w:line="240" w:lineRule="exact"/>
      <w:ind w:firstLine="0"/>
    </w:pPr>
    <w:rPr>
      <w:rFonts w:ascii="Verdana" w:eastAsia="Times New Roman" w:hAnsi="Verdana" w:cs="Verdana"/>
      <w:sz w:val="20"/>
      <w:szCs w:val="20"/>
      <w:lang w:val="en-US"/>
    </w:rPr>
  </w:style>
  <w:style w:type="paragraph" w:customStyle="1" w:styleId="aff0">
    <w:name w:val="Базовый"/>
    <w:uiPriority w:val="99"/>
    <w:rsid w:val="00C52998"/>
    <w:pPr>
      <w:ind w:firstLine="567"/>
      <w:jc w:val="both"/>
    </w:pPr>
    <w:rPr>
      <w:rFonts w:ascii="Times New Roman" w:eastAsia="Times New Roman" w:hAnsi="Times New Roman"/>
      <w:sz w:val="24"/>
      <w:szCs w:val="24"/>
    </w:rPr>
  </w:style>
  <w:style w:type="paragraph" w:customStyle="1" w:styleId="aff1">
    <w:name w:val="Знак"/>
    <w:basedOn w:val="a2"/>
    <w:uiPriority w:val="99"/>
    <w:rsid w:val="00C52998"/>
    <w:pPr>
      <w:spacing w:after="160" w:line="240" w:lineRule="exact"/>
      <w:ind w:firstLine="0"/>
    </w:pPr>
    <w:rPr>
      <w:rFonts w:ascii="Verdana" w:eastAsia="Times New Roman" w:hAnsi="Verdana" w:cs="Verdana"/>
      <w:sz w:val="20"/>
      <w:szCs w:val="20"/>
      <w:lang w:val="en-US"/>
    </w:rPr>
  </w:style>
  <w:style w:type="paragraph" w:customStyle="1" w:styleId="aff2">
    <w:name w:val="Содержимое таблицы"/>
    <w:basedOn w:val="a2"/>
    <w:uiPriority w:val="99"/>
    <w:rsid w:val="00C52998"/>
    <w:pPr>
      <w:suppressLineNumbers/>
      <w:suppressAutoHyphens/>
      <w:ind w:firstLine="0"/>
    </w:pPr>
    <w:rPr>
      <w:rFonts w:eastAsia="Times New Roman"/>
      <w:lang w:eastAsia="ar-SA"/>
    </w:rPr>
  </w:style>
  <w:style w:type="paragraph" w:customStyle="1" w:styleId="BlockText1">
    <w:name w:val="Block Text1"/>
    <w:basedOn w:val="a2"/>
    <w:uiPriority w:val="99"/>
    <w:rsid w:val="00686889"/>
    <w:pPr>
      <w:overflowPunct w:val="0"/>
      <w:autoSpaceDE w:val="0"/>
      <w:autoSpaceDN w:val="0"/>
      <w:adjustRightInd w:val="0"/>
      <w:spacing w:line="360" w:lineRule="auto"/>
      <w:ind w:left="426" w:right="850" w:firstLine="0"/>
      <w:jc w:val="both"/>
      <w:textAlignment w:val="baseline"/>
    </w:pPr>
    <w:rPr>
      <w:rFonts w:ascii="Arial" w:eastAsia="Times New Roman" w:hAnsi="Arial" w:cs="Arial"/>
      <w:sz w:val="22"/>
      <w:szCs w:val="22"/>
      <w:lang w:eastAsia="ru-RU"/>
    </w:rPr>
  </w:style>
  <w:style w:type="paragraph" w:styleId="aff3">
    <w:name w:val="Plain Text"/>
    <w:basedOn w:val="a2"/>
    <w:link w:val="aff4"/>
    <w:uiPriority w:val="99"/>
    <w:rsid w:val="009D2525"/>
    <w:pPr>
      <w:jc w:val="both"/>
    </w:pPr>
    <w:rPr>
      <w:rFonts w:ascii="Courier New" w:eastAsia="Times New Roman" w:hAnsi="Courier New" w:cs="Courier New"/>
      <w:sz w:val="20"/>
      <w:szCs w:val="20"/>
      <w:lang w:eastAsia="ru-RU"/>
    </w:rPr>
  </w:style>
  <w:style w:type="character" w:customStyle="1" w:styleId="aff4">
    <w:name w:val="Текст Знак"/>
    <w:basedOn w:val="a3"/>
    <w:link w:val="aff3"/>
    <w:uiPriority w:val="99"/>
    <w:locked/>
    <w:rsid w:val="009D2525"/>
    <w:rPr>
      <w:rFonts w:ascii="Courier New" w:hAnsi="Courier New" w:cs="Courier New"/>
      <w:lang w:val="ru-RU" w:eastAsia="ru-RU"/>
    </w:rPr>
  </w:style>
  <w:style w:type="character" w:styleId="aff5">
    <w:name w:val="footnote reference"/>
    <w:basedOn w:val="a3"/>
    <w:uiPriority w:val="99"/>
    <w:semiHidden/>
    <w:rsid w:val="00CA1793"/>
    <w:rPr>
      <w:vertAlign w:val="superscript"/>
    </w:rPr>
  </w:style>
  <w:style w:type="paragraph" w:styleId="13">
    <w:name w:val="toc 1"/>
    <w:basedOn w:val="a2"/>
    <w:next w:val="a2"/>
    <w:autoRedefine/>
    <w:uiPriority w:val="99"/>
    <w:semiHidden/>
    <w:rsid w:val="00C0737F"/>
  </w:style>
  <w:style w:type="paragraph" w:styleId="25">
    <w:name w:val="toc 2"/>
    <w:basedOn w:val="a2"/>
    <w:next w:val="a2"/>
    <w:autoRedefine/>
    <w:uiPriority w:val="99"/>
    <w:semiHidden/>
    <w:rsid w:val="00C0737F"/>
    <w:pPr>
      <w:ind w:left="240"/>
    </w:pPr>
  </w:style>
  <w:style w:type="paragraph" w:styleId="35">
    <w:name w:val="toc 3"/>
    <w:basedOn w:val="a2"/>
    <w:next w:val="a2"/>
    <w:autoRedefine/>
    <w:uiPriority w:val="99"/>
    <w:semiHidden/>
    <w:rsid w:val="00C0737F"/>
    <w:pPr>
      <w:ind w:left="480"/>
    </w:pPr>
  </w:style>
  <w:style w:type="paragraph" w:styleId="41">
    <w:name w:val="toc 4"/>
    <w:basedOn w:val="a2"/>
    <w:next w:val="a2"/>
    <w:autoRedefine/>
    <w:uiPriority w:val="99"/>
    <w:semiHidden/>
    <w:rsid w:val="00C0737F"/>
    <w:pPr>
      <w:ind w:left="720"/>
    </w:pPr>
  </w:style>
  <w:style w:type="paragraph" w:styleId="51">
    <w:name w:val="toc 5"/>
    <w:basedOn w:val="a2"/>
    <w:next w:val="a2"/>
    <w:autoRedefine/>
    <w:uiPriority w:val="99"/>
    <w:semiHidden/>
    <w:rsid w:val="00C0737F"/>
    <w:pPr>
      <w:ind w:left="960"/>
    </w:pPr>
  </w:style>
  <w:style w:type="paragraph" w:styleId="61">
    <w:name w:val="toc 6"/>
    <w:basedOn w:val="a2"/>
    <w:next w:val="a2"/>
    <w:autoRedefine/>
    <w:uiPriority w:val="99"/>
    <w:semiHidden/>
    <w:rsid w:val="00C0737F"/>
    <w:pPr>
      <w:ind w:left="1200"/>
    </w:pPr>
  </w:style>
  <w:style w:type="paragraph" w:styleId="71">
    <w:name w:val="toc 7"/>
    <w:basedOn w:val="a2"/>
    <w:next w:val="a2"/>
    <w:autoRedefine/>
    <w:uiPriority w:val="99"/>
    <w:semiHidden/>
    <w:rsid w:val="00C0737F"/>
    <w:pPr>
      <w:ind w:left="1440"/>
    </w:pPr>
  </w:style>
  <w:style w:type="paragraph" w:styleId="81">
    <w:name w:val="toc 8"/>
    <w:basedOn w:val="a2"/>
    <w:next w:val="a2"/>
    <w:autoRedefine/>
    <w:uiPriority w:val="99"/>
    <w:semiHidden/>
    <w:rsid w:val="00C0737F"/>
    <w:pPr>
      <w:ind w:left="1680"/>
    </w:pPr>
  </w:style>
  <w:style w:type="paragraph" w:styleId="91">
    <w:name w:val="toc 9"/>
    <w:basedOn w:val="a2"/>
    <w:next w:val="a2"/>
    <w:autoRedefine/>
    <w:uiPriority w:val="99"/>
    <w:semiHidden/>
    <w:rsid w:val="00C0737F"/>
    <w:pPr>
      <w:ind w:left="1920"/>
    </w:pPr>
  </w:style>
  <w:style w:type="paragraph" w:customStyle="1" w:styleId="26">
    <w:name w:val="Обычный2"/>
    <w:uiPriority w:val="99"/>
    <w:rsid w:val="00D605DF"/>
    <w:rPr>
      <w:rFonts w:ascii="Times New Roman" w:hAnsi="Times New Roman"/>
      <w:color w:val="000000"/>
      <w:sz w:val="24"/>
      <w:szCs w:val="24"/>
    </w:rPr>
  </w:style>
  <w:style w:type="paragraph" w:styleId="aff6">
    <w:name w:val="Revision"/>
    <w:hidden/>
    <w:uiPriority w:val="99"/>
    <w:rsid w:val="00A8198A"/>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69032">
      <w:marLeft w:val="0"/>
      <w:marRight w:val="0"/>
      <w:marTop w:val="0"/>
      <w:marBottom w:val="0"/>
      <w:divBdr>
        <w:top w:val="none" w:sz="0" w:space="0" w:color="auto"/>
        <w:left w:val="none" w:sz="0" w:space="0" w:color="auto"/>
        <w:bottom w:val="none" w:sz="0" w:space="0" w:color="auto"/>
        <w:right w:val="none" w:sz="0" w:space="0" w:color="auto"/>
      </w:divBdr>
    </w:div>
    <w:div w:id="1087969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souz.ru" TargetMode="External"/><Relationship Id="rId18" Type="http://schemas.openxmlformats.org/officeDocument/2006/relationships/hyperlink" Target="http://www.iso.org/" TargetMode="External"/><Relationship Id="rId26" Type="http://schemas.openxmlformats.org/officeDocument/2006/relationships/hyperlink" Target="http://www.oecd.org" TargetMode="External"/><Relationship Id="rId39" Type="http://schemas.openxmlformats.org/officeDocument/2006/relationships/hyperlink" Target="http://www.opec.org" TargetMode="External"/><Relationship Id="rId3" Type="http://schemas.microsoft.com/office/2007/relationships/stylesWithEffects" Target="stylesWithEffects.xml"/><Relationship Id="rId21" Type="http://schemas.openxmlformats.org/officeDocument/2006/relationships/hyperlink" Target="http://www.unctad.org" TargetMode="External"/><Relationship Id="rId34" Type="http://schemas.openxmlformats.org/officeDocument/2006/relationships/hyperlink" Target="http://rbc-daily.ru/cgi-bin/oranews/get_news.cgi?tmpl=print_version&amp;news_id=213838" TargetMode="External"/><Relationship Id="rId42" Type="http://schemas.openxmlformats.org/officeDocument/2006/relationships/hyperlink" Target="http://www.minprom.gov.ru" TargetMode="External"/><Relationship Id="rId47" Type="http://schemas.openxmlformats.org/officeDocument/2006/relationships/hyperlink" Target="http://www.mercosur.int/" TargetMode="External"/><Relationship Id="rId50" Type="http://schemas.openxmlformats.org/officeDocument/2006/relationships/hyperlink" Target="http://www.afdb.org" TargetMode="External"/><Relationship Id="rId7" Type="http://schemas.openxmlformats.org/officeDocument/2006/relationships/endnotes" Target="endnotes.xml"/><Relationship Id="rId12" Type="http://schemas.openxmlformats.org/officeDocument/2006/relationships/hyperlink" Target="http://www.tks.ru" TargetMode="External"/><Relationship Id="rId17" Type="http://schemas.openxmlformats.org/officeDocument/2006/relationships/hyperlink" Target="http://www.fao.org/" TargetMode="External"/><Relationship Id="rId25" Type="http://schemas.openxmlformats.org/officeDocument/2006/relationships/hyperlink" Target="www.g7.utoronto.ca/g20/%20" TargetMode="External"/><Relationship Id="rId33" Type="http://schemas.openxmlformats.org/officeDocument/2006/relationships/hyperlink" Target="http://news.ntv.ru/80870" TargetMode="External"/><Relationship Id="rId38" Type="http://schemas.openxmlformats.org/officeDocument/2006/relationships/hyperlink" Target="http://www.g20.org" TargetMode="External"/><Relationship Id="rId46" Type="http://schemas.openxmlformats.org/officeDocument/2006/relationships/hyperlink" Target="http://www.sciencedirect.com/science?_ob=ArticleURL&amp;_udi=B6V2W-4X5YWTS-5&amp;_user=2124005&amp;_coverDate=12%2F31%2F2009&amp;_alid=1427475397&amp;_rdoc=6&amp;_fmt=high&amp;_orig=search&amp;_cdi=5713&amp;_sort=r&amp;_docanchor=&amp;view=c&amp;_ct=138331&amp;_acct=C000056226&amp;_version=1&amp;_urlVersion=0&amp;_userid=2124005&amp;md5=802249a5e5caf729d179ed86317948cb" TargetMode="External"/><Relationship Id="rId2" Type="http://schemas.openxmlformats.org/officeDocument/2006/relationships/styles" Target="styles.xml"/><Relationship Id="rId16" Type="http://schemas.openxmlformats.org/officeDocument/2006/relationships/hyperlink" Target="http://www.un.org/ru/documents/journal.asp" TargetMode="External"/><Relationship Id="rId20" Type="http://schemas.openxmlformats.org/officeDocument/2006/relationships/hyperlink" Target="http://www.wto.ru" TargetMode="External"/><Relationship Id="rId29" Type="http://schemas.openxmlformats.org/officeDocument/2006/relationships/hyperlink" Target="http://en.wikipedia.org/" TargetMode="External"/><Relationship Id="rId41" Type="http://schemas.openxmlformats.org/officeDocument/2006/relationships/hyperlink" Target="http://www.k2kapita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ch.ru" TargetMode="External"/><Relationship Id="rId24" Type="http://schemas.openxmlformats.org/officeDocument/2006/relationships/hyperlink" Target="http://www.oecdcentre.hse.ru/material/opublic/strategies_expansion.doc" TargetMode="External"/><Relationship Id="rId32" Type="http://schemas.openxmlformats.org/officeDocument/2006/relationships/hyperlink" Target="http://news.ntv.ru/52955" TargetMode="External"/><Relationship Id="rId37" Type="http://schemas.openxmlformats.org/officeDocument/2006/relationships/hyperlink" Target="http://wwwworldbank.org" TargetMode="External"/><Relationship Id="rId40" Type="http://schemas.openxmlformats.org/officeDocument/2006/relationships/hyperlink" Target="http://www.mid.ru" TargetMode="External"/><Relationship Id="rId45" Type="http://schemas.openxmlformats.org/officeDocument/2006/relationships/hyperlink" Target="http://www.sciencedirect.com/science?_ob=ArticleURL&amp;_udi=B6VCB-4V2PT0T-1&amp;_user=2124005&amp;_coverDate=04%2F30%2F2009&amp;_alid=1427494431&amp;_rdoc=10&amp;_fmt=high&amp;_orig=search&amp;_cdi=5950&amp;_sort=r&amp;_docanchor=&amp;view=c&amp;_ct=46228&amp;_acct=C000056226&amp;_version=1&amp;_urlVersion=0&amp;_userid=2124005&amp;md5=32a8ba72ffd8d25d205d11e65455fab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en/documents/charter/chapter5.shtml" TargetMode="External"/><Relationship Id="rId23" Type="http://schemas.openxmlformats.org/officeDocument/2006/relationships/hyperlink" Target="http://www.oecdcentre.hse.ru/material/opublic/strategy_assistance_oecd.pdf" TargetMode="External"/><Relationship Id="rId28" Type="http://schemas.openxmlformats.org/officeDocument/2006/relationships/hyperlink" Target="http://www.coe.ru/00.htm" TargetMode="External"/><Relationship Id="rId36" Type="http://schemas.openxmlformats.org/officeDocument/2006/relationships/hyperlink" Target="http://www.coe.int/T/r/Press/%5BCountry%5Finfo%5D/e_russia.asp" TargetMode="External"/><Relationship Id="rId49" Type="http://schemas.openxmlformats.org/officeDocument/2006/relationships/hyperlink" Target="http://www.mercosur.int/innovaportal/file/655/1/2006_PROTOCOLO_ES_AdhesionVenezuela.pdf" TargetMode="External"/><Relationship Id="rId10" Type="http://schemas.openxmlformats.org/officeDocument/2006/relationships/hyperlink" Target="http://www.customs.ru" TargetMode="External"/><Relationship Id="rId19" Type="http://schemas.openxmlformats.org/officeDocument/2006/relationships/hyperlink" Target="http://www.wto.org" TargetMode="External"/><Relationship Id="rId31" Type="http://schemas.openxmlformats.org/officeDocument/2006/relationships/hyperlink" Target="http://www.e1.ru/news/spool/news_id-260780-section_id-15.html" TargetMode="External"/><Relationship Id="rId44" Type="http://schemas.openxmlformats.org/officeDocument/2006/relationships/hyperlink" Target="http://www.sciencedirect.com/science?_ob=ArticleURL&amp;_udi=B6V2W-4X5YWTS-5&amp;_user=2124005&amp;_coverDate=12%2F31%2F2009&amp;_alid=1427475397&amp;_rdoc=6&amp;_fmt=high&amp;_orig=search&amp;_cdi=5713&amp;_sort=r&amp;_docanchor=&amp;view=c&amp;_ct=138331&amp;_acct=C000056226&amp;_version=1&amp;_urlVersion=0&amp;_userid=2124005&amp;md5=802249a5e5caf729d179ed86317948cb"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mognia.ru" TargetMode="External"/><Relationship Id="rId22" Type="http://schemas.openxmlformats.org/officeDocument/2006/relationships/hyperlink" Target="http://www.vremya.ru/2007/66/4/176257.html" TargetMode="External"/><Relationship Id="rId27" Type="http://schemas.openxmlformats.org/officeDocument/2006/relationships/hyperlink" Target="http://www.ln.mid.ru/ns-dipecon.nsf/eftorg?OpenView&amp;ExpandView" TargetMode="External"/><Relationship Id="rId30" Type="http://schemas.openxmlformats.org/officeDocument/2006/relationships/hyperlink" Target="http://bd.fom.ru/report/cat/az/&#1057;&#1039;/pase_chechnya/of001702" TargetMode="External"/><Relationship Id="rId35" Type="http://schemas.openxmlformats.org/officeDocument/2006/relationships/hyperlink" Target="http://bd.fom.ru/az/cat/&#1103;/pase_chechnya" TargetMode="External"/><Relationship Id="rId43" Type="http://schemas.openxmlformats.org/officeDocument/2006/relationships/hyperlink" Target="http://www.NefteGaz.ru" TargetMode="External"/><Relationship Id="rId48" Type="http://schemas.openxmlformats.org/officeDocument/2006/relationships/hyperlink" Target="http://www.caricom.org/" TargetMode="External"/><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hse.ru/text/image/4011945.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24581</Words>
  <Characters>140118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Дом</Company>
  <LinksUpToDate>false</LinksUpToDate>
  <CharactersWithSpaces>164371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creator>user</dc:creator>
  <cp:lastModifiedBy>Студент НИУ ВШЭ</cp:lastModifiedBy>
  <cp:revision>3</cp:revision>
  <cp:lastPrinted>2013-02-24T15:42:00Z</cp:lastPrinted>
  <dcterms:created xsi:type="dcterms:W3CDTF">2013-06-26T06:18:00Z</dcterms:created>
  <dcterms:modified xsi:type="dcterms:W3CDTF">2013-07-08T07:42:00Z</dcterms:modified>
</cp:coreProperties>
</file>