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83DA9" w14:textId="77777777" w:rsidR="00321EB7" w:rsidRPr="00826FB3" w:rsidRDefault="00321EB7" w:rsidP="00AC0818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26FB3">
        <w:rPr>
          <w:rFonts w:ascii="Times New Roman" w:hAnsi="Times New Roman"/>
          <w:sz w:val="28"/>
          <w:szCs w:val="28"/>
        </w:rPr>
        <w:t>Абуцу-ни и «Повесть о Гэндзи»</w:t>
      </w:r>
    </w:p>
    <w:p w14:paraId="14D24647" w14:textId="77777777" w:rsidR="00321EB7" w:rsidRPr="00826FB3" w:rsidRDefault="00321EB7" w:rsidP="005F48A5">
      <w:pPr>
        <w:spacing w:line="360" w:lineRule="auto"/>
        <w:ind w:firstLine="720"/>
        <w:jc w:val="both"/>
        <w:rPr>
          <w:rFonts w:ascii="Times New Roman" w:hAnsi="Times New Roman"/>
        </w:rPr>
      </w:pPr>
    </w:p>
    <w:p w14:paraId="61DEC903" w14:textId="77777777" w:rsidR="00471424" w:rsidRPr="00826FB3" w:rsidRDefault="003058ED" w:rsidP="005F48A5">
      <w:pPr>
        <w:spacing w:line="360" w:lineRule="auto"/>
        <w:ind w:firstLine="720"/>
        <w:jc w:val="both"/>
        <w:rPr>
          <w:rFonts w:ascii="Times New Roman" w:hAnsi="Times New Roman"/>
        </w:rPr>
      </w:pPr>
      <w:r w:rsidRPr="00826FB3">
        <w:rPr>
          <w:rFonts w:ascii="Times New Roman" w:hAnsi="Times New Roman"/>
        </w:rPr>
        <w:t xml:space="preserve">(Слайд 1) </w:t>
      </w:r>
      <w:r w:rsidR="00321EB7" w:rsidRPr="00826FB3">
        <w:rPr>
          <w:rFonts w:ascii="Times New Roman" w:hAnsi="Times New Roman"/>
        </w:rPr>
        <w:t xml:space="preserve">Моя героиня Абуцу-ни, или же монахиня Абуцу, жившая в </w:t>
      </w:r>
      <w:r w:rsidR="00321EB7" w:rsidRPr="00826FB3">
        <w:rPr>
          <w:rFonts w:ascii="Times New Roman" w:hAnsi="Times New Roman"/>
          <w:lang w:val="en-US"/>
        </w:rPr>
        <w:t xml:space="preserve">XIII </w:t>
      </w:r>
      <w:r w:rsidR="00321EB7" w:rsidRPr="00826FB3">
        <w:rPr>
          <w:rFonts w:ascii="Times New Roman" w:hAnsi="Times New Roman"/>
        </w:rPr>
        <w:t xml:space="preserve">веке, за свою жизнь активно проявила себя как писатель, критик и поэт. </w:t>
      </w:r>
      <w:r w:rsidR="00F551C7" w:rsidRPr="00826FB3">
        <w:rPr>
          <w:rFonts w:ascii="Times New Roman" w:hAnsi="Times New Roman"/>
        </w:rPr>
        <w:t>Абуцу –</w:t>
      </w:r>
      <w:r w:rsidR="00083411" w:rsidRPr="00826FB3">
        <w:rPr>
          <w:rFonts w:ascii="Times New Roman" w:hAnsi="Times New Roman"/>
        </w:rPr>
        <w:t xml:space="preserve"> автор лирических дневников и </w:t>
      </w:r>
      <w:r w:rsidR="00F551C7" w:rsidRPr="00826FB3">
        <w:rPr>
          <w:rFonts w:ascii="Times New Roman" w:hAnsi="Times New Roman"/>
        </w:rPr>
        <w:t xml:space="preserve">семейных наставлений для дочери, ее стихи собраны в целые антологии. </w:t>
      </w:r>
      <w:r w:rsidR="00F551C7" w:rsidRPr="00826FB3">
        <w:rPr>
          <w:rFonts w:ascii="Times New Roman" w:eastAsia="ＭＳ 明朝" w:hAnsi="Times New Roman"/>
          <w:lang w:val="en-GB" w:eastAsia="ja-JP"/>
        </w:rPr>
        <w:t>Она писа</w:t>
      </w:r>
      <w:bookmarkStart w:id="0" w:name="_GoBack"/>
      <w:bookmarkEnd w:id="0"/>
      <w:r w:rsidR="00F551C7" w:rsidRPr="00826FB3">
        <w:rPr>
          <w:rFonts w:ascii="Times New Roman" w:eastAsia="ＭＳ 明朝" w:hAnsi="Times New Roman"/>
          <w:lang w:val="en-GB" w:eastAsia="ja-JP"/>
        </w:rPr>
        <w:t>ла критические эссе</w:t>
      </w:r>
      <w:r w:rsidR="00083411" w:rsidRPr="00826FB3">
        <w:rPr>
          <w:rFonts w:ascii="Times New Roman" w:eastAsia="ＭＳ 明朝" w:hAnsi="Times New Roman"/>
          <w:lang w:val="en-GB" w:eastAsia="ja-JP"/>
        </w:rPr>
        <w:t xml:space="preserve"> о поэзии</w:t>
      </w:r>
      <w:r w:rsidR="00F551C7" w:rsidRPr="00826FB3">
        <w:rPr>
          <w:rFonts w:ascii="Times New Roman" w:eastAsia="ＭＳ 明朝" w:hAnsi="Times New Roman"/>
          <w:lang w:val="en-GB" w:eastAsia="ja-JP"/>
        </w:rPr>
        <w:t xml:space="preserve"> в то время, когда женщины редко этим занимались.</w:t>
      </w:r>
      <w:r w:rsidR="00083411" w:rsidRPr="00826FB3">
        <w:rPr>
          <w:rFonts w:ascii="Times New Roman" w:eastAsia="ＭＳ 明朝" w:hAnsi="Times New Roman"/>
          <w:lang w:val="en-GB" w:eastAsia="ja-JP"/>
        </w:rPr>
        <w:t xml:space="preserve"> Ее поэзия ценилась очень высоко, и была удостоена благосклонной оценкой императора.</w:t>
      </w:r>
    </w:p>
    <w:p w14:paraId="3AD27346" w14:textId="77777777" w:rsidR="00F551C7" w:rsidRPr="00826FB3" w:rsidRDefault="00321EB7" w:rsidP="005F48A5">
      <w:pPr>
        <w:spacing w:line="360" w:lineRule="auto"/>
        <w:ind w:firstLine="720"/>
        <w:jc w:val="both"/>
        <w:rPr>
          <w:rFonts w:ascii="Times New Roman" w:eastAsia="ＭＳ 明朝" w:hAnsi="Times New Roman"/>
          <w:lang w:eastAsia="ja-JP"/>
        </w:rPr>
      </w:pPr>
      <w:r w:rsidRPr="00826FB3">
        <w:rPr>
          <w:rFonts w:ascii="Times New Roman" w:hAnsi="Times New Roman"/>
        </w:rPr>
        <w:t>В эпоху Камакура – время начала господства военных правителей сёгунов – меняется и литературная эпоха. На первый план выходят воинские повествования, повествующие о войнах-самураях и кровопролитных феодальных сражениях.</w:t>
      </w:r>
      <w:r w:rsidR="00C2220D" w:rsidRPr="00826FB3">
        <w:rPr>
          <w:rFonts w:ascii="Times New Roman" w:hAnsi="Times New Roman"/>
        </w:rPr>
        <w:t xml:space="preserve"> На востоке стра</w:t>
      </w:r>
      <w:r w:rsidR="00F551C7" w:rsidRPr="00826FB3">
        <w:rPr>
          <w:rFonts w:ascii="Times New Roman" w:hAnsi="Times New Roman"/>
        </w:rPr>
        <w:t>ны, в селении Камакура, вознает ставка</w:t>
      </w:r>
      <w:r w:rsidR="00C2220D" w:rsidRPr="00826FB3">
        <w:rPr>
          <w:rFonts w:ascii="Times New Roman" w:hAnsi="Times New Roman"/>
        </w:rPr>
        <w:t xml:space="preserve"> ново</w:t>
      </w:r>
      <w:r w:rsidR="00F551C7" w:rsidRPr="00826FB3">
        <w:rPr>
          <w:rFonts w:ascii="Times New Roman" w:hAnsi="Times New Roman"/>
        </w:rPr>
        <w:t>го</w:t>
      </w:r>
      <w:r w:rsidR="00C2220D" w:rsidRPr="00826FB3">
        <w:rPr>
          <w:rFonts w:ascii="Times New Roman" w:hAnsi="Times New Roman"/>
        </w:rPr>
        <w:t xml:space="preserve"> правительств</w:t>
      </w:r>
      <w:r w:rsidR="00F551C7" w:rsidRPr="00826FB3">
        <w:rPr>
          <w:rFonts w:ascii="Times New Roman" w:hAnsi="Times New Roman"/>
        </w:rPr>
        <w:t>а</w:t>
      </w:r>
      <w:r w:rsidR="00C2220D" w:rsidRPr="00826FB3">
        <w:rPr>
          <w:rFonts w:ascii="Times New Roman" w:hAnsi="Times New Roman"/>
        </w:rPr>
        <w:t xml:space="preserve"> самураев</w:t>
      </w:r>
      <w:r w:rsidR="00C2220D" w:rsidRPr="00826FB3">
        <w:rPr>
          <w:rFonts w:ascii="Times New Roman" w:eastAsia="ＭＳ 明朝" w:hAnsi="Times New Roman"/>
          <w:lang w:eastAsia="ja-JP"/>
        </w:rPr>
        <w:t>.</w:t>
      </w:r>
      <w:r w:rsidR="00471424" w:rsidRPr="00826FB3">
        <w:rPr>
          <w:rFonts w:ascii="Times New Roman" w:eastAsia="ＭＳ 明朝" w:hAnsi="Times New Roman"/>
          <w:lang w:eastAsia="ja-JP"/>
        </w:rPr>
        <w:t xml:space="preserve"> Однако импера</w:t>
      </w:r>
      <w:r w:rsidR="00F551C7" w:rsidRPr="00826FB3">
        <w:rPr>
          <w:rFonts w:ascii="Times New Roman" w:eastAsia="ＭＳ 明朝" w:hAnsi="Times New Roman"/>
          <w:lang w:eastAsia="ja-JP"/>
        </w:rPr>
        <w:t>торский двор в Хэйане в некоторой степени остается неизменным</w:t>
      </w:r>
      <w:r w:rsidR="00471424" w:rsidRPr="00826FB3">
        <w:rPr>
          <w:rFonts w:ascii="Times New Roman" w:eastAsia="ＭＳ 明朝" w:hAnsi="Times New Roman"/>
          <w:lang w:eastAsia="ja-JP"/>
        </w:rPr>
        <w:t xml:space="preserve">, хотя </w:t>
      </w:r>
      <w:r w:rsidR="00F551C7" w:rsidRPr="00826FB3">
        <w:rPr>
          <w:rFonts w:ascii="Times New Roman" w:eastAsia="ＭＳ 明朝" w:hAnsi="Times New Roman"/>
          <w:lang w:eastAsia="ja-JP"/>
        </w:rPr>
        <w:t>уже и не имеет</w:t>
      </w:r>
      <w:r w:rsidR="00471424" w:rsidRPr="00826FB3">
        <w:rPr>
          <w:rFonts w:ascii="Times New Roman" w:eastAsia="ＭＳ 明朝" w:hAnsi="Times New Roman"/>
          <w:lang w:eastAsia="ja-JP"/>
        </w:rPr>
        <w:t xml:space="preserve"> преж</w:t>
      </w:r>
      <w:r w:rsidR="00F551C7" w:rsidRPr="00826FB3">
        <w:rPr>
          <w:rFonts w:ascii="Times New Roman" w:eastAsia="ＭＳ 明朝" w:hAnsi="Times New Roman"/>
          <w:lang w:eastAsia="ja-JP"/>
        </w:rPr>
        <w:t>ней реальной власти. Сохраняется</w:t>
      </w:r>
      <w:r w:rsidR="00471424" w:rsidRPr="00826FB3">
        <w:rPr>
          <w:rFonts w:ascii="Times New Roman" w:eastAsia="ＭＳ 明朝" w:hAnsi="Times New Roman"/>
          <w:lang w:eastAsia="ja-JP"/>
        </w:rPr>
        <w:t xml:space="preserve"> и его поэтическое окружение, и придворная аристократическая культура. </w:t>
      </w:r>
      <w:r w:rsidR="00F551C7" w:rsidRPr="00826FB3">
        <w:rPr>
          <w:rFonts w:ascii="Times New Roman" w:eastAsia="ＭＳ 明朝" w:hAnsi="Times New Roman"/>
          <w:lang w:eastAsia="ja-JP"/>
        </w:rPr>
        <w:t xml:space="preserve">Абуцу называют поздней представительницей «литературы женского потока», а в ее произведениях явно прослеживается связь с хэйанской литературной традицией. Не удивительно, что «Гэндзи-моногатари» </w:t>
      </w:r>
      <w:r w:rsidR="00083411" w:rsidRPr="00826FB3">
        <w:rPr>
          <w:rFonts w:ascii="Times New Roman" w:eastAsia="ＭＳ 明朝" w:hAnsi="Times New Roman"/>
          <w:lang w:eastAsia="ja-JP"/>
        </w:rPr>
        <w:t>- «Повесть о Гэндзи», написанная</w:t>
      </w:r>
      <w:r w:rsidR="00F551C7" w:rsidRPr="00826FB3">
        <w:rPr>
          <w:rFonts w:ascii="Times New Roman" w:eastAsia="ＭＳ 明朝" w:hAnsi="Times New Roman"/>
          <w:lang w:eastAsia="ja-JP"/>
        </w:rPr>
        <w:t xml:space="preserve"> </w:t>
      </w:r>
      <w:r w:rsidR="00083411" w:rsidRPr="00826FB3">
        <w:rPr>
          <w:rFonts w:ascii="Times New Roman" w:eastAsia="ＭＳ 明朝" w:hAnsi="Times New Roman"/>
          <w:lang w:eastAsia="ja-JP"/>
        </w:rPr>
        <w:t xml:space="preserve">придворной дамой Мурасаки-сикибу в конце </w:t>
      </w:r>
      <w:r w:rsidR="00083411" w:rsidRPr="00826FB3">
        <w:rPr>
          <w:rFonts w:ascii="Times New Roman" w:eastAsia="ＭＳ 明朝" w:hAnsi="Times New Roman"/>
          <w:lang w:val="en-US" w:eastAsia="ja-JP"/>
        </w:rPr>
        <w:t xml:space="preserve">X – </w:t>
      </w:r>
      <w:r w:rsidR="00083411" w:rsidRPr="00826FB3">
        <w:rPr>
          <w:rFonts w:ascii="Times New Roman" w:eastAsia="ＭＳ 明朝" w:hAnsi="Times New Roman"/>
          <w:lang w:eastAsia="ja-JP"/>
        </w:rPr>
        <w:t xml:space="preserve">начале </w:t>
      </w:r>
      <w:r w:rsidR="00083411" w:rsidRPr="00826FB3">
        <w:rPr>
          <w:rFonts w:ascii="Times New Roman" w:eastAsia="ＭＳ 明朝" w:hAnsi="Times New Roman"/>
          <w:lang w:val="en-US" w:eastAsia="ja-JP"/>
        </w:rPr>
        <w:t>XI</w:t>
      </w:r>
      <w:r w:rsidR="00083411" w:rsidRPr="00826FB3">
        <w:rPr>
          <w:rFonts w:ascii="Times New Roman" w:eastAsia="ＭＳ 明朝" w:hAnsi="Times New Roman"/>
          <w:lang w:eastAsia="ja-JP"/>
        </w:rPr>
        <w:t xml:space="preserve"> века, явилась одним из главных текстов не только для Абуцу, но и для знаменитого рода Фудзивара – основоположников поэтического дома Микохидари.</w:t>
      </w:r>
    </w:p>
    <w:p w14:paraId="369D0F95" w14:textId="77777777" w:rsidR="000A0AED" w:rsidRPr="00826FB3" w:rsidRDefault="00471424" w:rsidP="00083411">
      <w:pPr>
        <w:spacing w:line="360" w:lineRule="auto"/>
        <w:ind w:firstLine="720"/>
        <w:jc w:val="both"/>
        <w:rPr>
          <w:rFonts w:ascii="Times New Roman" w:eastAsia="ＭＳ 明朝" w:hAnsi="Times New Roman"/>
          <w:lang w:eastAsia="ja-JP"/>
        </w:rPr>
      </w:pPr>
      <w:r w:rsidRPr="00826FB3">
        <w:rPr>
          <w:rFonts w:ascii="Times New Roman" w:eastAsia="ＭＳ 明朝" w:hAnsi="Times New Roman"/>
          <w:lang w:eastAsia="ja-JP"/>
        </w:rPr>
        <w:t xml:space="preserve">Род Фудзивара – наиболее могущественный род с середины </w:t>
      </w:r>
      <w:r w:rsidRPr="00826FB3">
        <w:rPr>
          <w:rFonts w:ascii="Times New Roman" w:eastAsia="ＭＳ 明朝" w:hAnsi="Times New Roman"/>
          <w:lang w:val="en-US" w:eastAsia="ja-JP"/>
        </w:rPr>
        <w:t xml:space="preserve">IX </w:t>
      </w:r>
      <w:r w:rsidRPr="00826FB3">
        <w:rPr>
          <w:rFonts w:ascii="Times New Roman" w:eastAsia="ＭＳ 明朝" w:hAnsi="Times New Roman"/>
          <w:lang w:eastAsia="ja-JP"/>
        </w:rPr>
        <w:t>века – и в это время по-прежнему играл важную роль в литературном мире.</w:t>
      </w:r>
      <w:r w:rsidR="00083411" w:rsidRPr="00826FB3">
        <w:rPr>
          <w:rFonts w:ascii="Times New Roman" w:eastAsia="ＭＳ 明朝" w:hAnsi="Times New Roman"/>
          <w:lang w:eastAsia="ja-JP"/>
        </w:rPr>
        <w:t xml:space="preserve"> </w:t>
      </w:r>
      <w:r w:rsidRPr="00826FB3">
        <w:rPr>
          <w:rFonts w:ascii="Times New Roman" w:eastAsia="ＭＳ 明朝" w:hAnsi="Times New Roman"/>
          <w:lang w:eastAsia="ja-JP"/>
        </w:rPr>
        <w:t xml:space="preserve">Абуцу-ни была женой Фудзивара-но Тамэиэ </w:t>
      </w:r>
      <w:r w:rsidR="000E1C79" w:rsidRPr="00826FB3">
        <w:rPr>
          <w:rFonts w:ascii="Times New Roman" w:eastAsia="ＭＳ 明朝" w:hAnsi="Times New Roman"/>
          <w:lang w:val="en-GB" w:eastAsia="ja-JP"/>
        </w:rPr>
        <w:t xml:space="preserve">(1198-1275), сына Фудзивара-но Тэйка и внука Фудзивара-но Тосинари. Некоторые исследователи считают, что именно благодаря этому Абуцу и известна в литературе, однако </w:t>
      </w:r>
      <w:r w:rsidR="00083411" w:rsidRPr="00826FB3">
        <w:rPr>
          <w:rFonts w:ascii="Times New Roman" w:eastAsia="ＭＳ 明朝" w:hAnsi="Times New Roman"/>
          <w:lang w:val="en-GB" w:eastAsia="ja-JP"/>
        </w:rPr>
        <w:t xml:space="preserve">мне хотелось бы рассказать о </w:t>
      </w:r>
      <w:r w:rsidR="0079372F" w:rsidRPr="00826FB3">
        <w:rPr>
          <w:rFonts w:ascii="Times New Roman" w:eastAsia="ＭＳ 明朝" w:hAnsi="Times New Roman"/>
          <w:lang w:val="en-GB" w:eastAsia="ja-JP"/>
        </w:rPr>
        <w:t>причин</w:t>
      </w:r>
      <w:r w:rsidR="00083411" w:rsidRPr="00826FB3">
        <w:rPr>
          <w:rFonts w:ascii="Times New Roman" w:eastAsia="ＭＳ 明朝" w:hAnsi="Times New Roman"/>
          <w:lang w:val="en-GB" w:eastAsia="ja-JP"/>
        </w:rPr>
        <w:t>ах</w:t>
      </w:r>
      <w:r w:rsidR="0079372F" w:rsidRPr="00826FB3">
        <w:rPr>
          <w:rFonts w:ascii="Times New Roman" w:eastAsia="ＭＳ 明朝" w:hAnsi="Times New Roman"/>
          <w:lang w:val="en-GB" w:eastAsia="ja-JP"/>
        </w:rPr>
        <w:t xml:space="preserve">, </w:t>
      </w:r>
      <w:r w:rsidR="00083411" w:rsidRPr="00826FB3">
        <w:rPr>
          <w:rFonts w:ascii="Times New Roman" w:eastAsia="ＭＳ 明朝" w:hAnsi="Times New Roman"/>
          <w:lang w:val="en-GB" w:eastAsia="ja-JP"/>
        </w:rPr>
        <w:t xml:space="preserve">которые побудили </w:t>
      </w:r>
      <w:r w:rsidR="0079372F" w:rsidRPr="00826FB3">
        <w:rPr>
          <w:rFonts w:ascii="Times New Roman" w:eastAsia="ＭＳ 明朝" w:hAnsi="Times New Roman"/>
          <w:lang w:val="en-GB" w:eastAsia="ja-JP"/>
        </w:rPr>
        <w:t>знаменит</w:t>
      </w:r>
      <w:r w:rsidR="00083411" w:rsidRPr="00826FB3">
        <w:rPr>
          <w:rFonts w:ascii="Times New Roman" w:eastAsia="ＭＳ 明朝" w:hAnsi="Times New Roman"/>
          <w:lang w:val="en-GB" w:eastAsia="ja-JP"/>
        </w:rPr>
        <w:t>ого Фудзивара взять</w:t>
      </w:r>
      <w:r w:rsidR="0079372F" w:rsidRPr="00826FB3">
        <w:rPr>
          <w:rFonts w:ascii="Times New Roman" w:eastAsia="ＭＳ 明朝" w:hAnsi="Times New Roman"/>
          <w:lang w:val="en-GB" w:eastAsia="ja-JP"/>
        </w:rPr>
        <w:t xml:space="preserve"> в жены Абуцу.</w:t>
      </w:r>
    </w:p>
    <w:p w14:paraId="426BA816" w14:textId="77777777" w:rsidR="00471424" w:rsidRPr="00826FB3" w:rsidRDefault="000A0AED" w:rsidP="005F48A5">
      <w:pPr>
        <w:spacing w:line="360" w:lineRule="auto"/>
        <w:ind w:firstLine="720"/>
        <w:jc w:val="both"/>
        <w:rPr>
          <w:rFonts w:ascii="ＭＳ 明朝" w:eastAsia="ＭＳ 明朝" w:hAnsi="ＭＳ 明朝" w:cs="ＭＳ 明朝"/>
          <w:lang w:val="en-GB" w:eastAsia="ja-JP"/>
        </w:rPr>
      </w:pPr>
      <w:r w:rsidRPr="00826FB3">
        <w:rPr>
          <w:rFonts w:ascii="Times New Roman" w:hAnsi="Times New Roman"/>
        </w:rPr>
        <w:t xml:space="preserve">Еще одна причина, по которой изучение связи Абуцу с текстом </w:t>
      </w:r>
      <w:r w:rsidR="00083411" w:rsidRPr="00826FB3">
        <w:rPr>
          <w:rFonts w:ascii="Times New Roman" w:hAnsi="Times New Roman"/>
        </w:rPr>
        <w:t>«</w:t>
      </w:r>
      <w:r w:rsidRPr="00826FB3">
        <w:rPr>
          <w:rFonts w:ascii="Times New Roman" w:hAnsi="Times New Roman"/>
        </w:rPr>
        <w:t>Гэндзи-моногатари</w:t>
      </w:r>
      <w:r w:rsidR="00083411" w:rsidRPr="00826FB3">
        <w:rPr>
          <w:rFonts w:ascii="Times New Roman" w:hAnsi="Times New Roman"/>
        </w:rPr>
        <w:t>»</w:t>
      </w:r>
      <w:r w:rsidRPr="00826FB3">
        <w:rPr>
          <w:rFonts w:ascii="Times New Roman" w:hAnsi="Times New Roman"/>
        </w:rPr>
        <w:t xml:space="preserve"> представляется крайне важным и интересным, заключается в том, что </w:t>
      </w:r>
      <w:r w:rsidR="000E1C79" w:rsidRPr="00826FB3">
        <w:rPr>
          <w:rFonts w:ascii="Times New Roman" w:eastAsia="ＭＳ 明朝" w:hAnsi="Times New Roman"/>
          <w:lang w:val="en-GB" w:eastAsia="ja-JP"/>
        </w:rPr>
        <w:t xml:space="preserve"> </w:t>
      </w:r>
      <w:r w:rsidRPr="00826FB3">
        <w:rPr>
          <w:rFonts w:ascii="Times New Roman" w:eastAsia="ＭＳ 明朝" w:hAnsi="Times New Roman"/>
          <w:lang w:val="en-GB" w:eastAsia="ja-JP"/>
        </w:rPr>
        <w:t>ранний дневник писательницы</w:t>
      </w:r>
      <w:r w:rsidR="00137668" w:rsidRPr="00826FB3">
        <w:rPr>
          <w:rFonts w:ascii="Times New Roman" w:eastAsia="ＭＳ 明朝" w:hAnsi="Times New Roman"/>
          <w:lang w:val="en-GB" w:eastAsia="ja-JP"/>
        </w:rPr>
        <w:t xml:space="preserve"> </w:t>
      </w:r>
      <w:r w:rsidR="00137668" w:rsidRPr="00826FB3">
        <w:rPr>
          <w:rFonts w:ascii="Times New Roman" w:eastAsia="ＭＳ 明朝" w:hAnsi="Times New Roman"/>
          <w:lang w:eastAsia="ja-JP"/>
        </w:rPr>
        <w:t>«Утатанэ-но ки» - «Прерывистый сон», написанный примерно в 1240 году,</w:t>
      </w:r>
      <w:r w:rsidRPr="00826FB3">
        <w:rPr>
          <w:rFonts w:ascii="Times New Roman" w:eastAsia="ＭＳ 明朝" w:hAnsi="Times New Roman"/>
          <w:lang w:val="en-GB" w:eastAsia="ja-JP"/>
        </w:rPr>
        <w:t xml:space="preserve"> по стилю и общей структуре имеет много общего с “Повестью о Гэндзи”.</w:t>
      </w:r>
      <w:r w:rsidR="00137668" w:rsidRPr="00826FB3">
        <w:rPr>
          <w:rFonts w:ascii="Times New Roman" w:eastAsia="ＭＳ 明朝" w:hAnsi="Times New Roman"/>
          <w:lang w:val="en-GB" w:eastAsia="ja-JP"/>
        </w:rPr>
        <w:t xml:space="preserve"> Дневник повествует о первой любви Абуцу и об ее </w:t>
      </w:r>
      <w:r w:rsidR="00137668" w:rsidRPr="00826FB3">
        <w:rPr>
          <w:rFonts w:ascii="Times New Roman" w:eastAsia="ＭＳ 明朝" w:hAnsi="Times New Roman"/>
          <w:lang w:val="en-GB" w:eastAsia="ja-JP"/>
        </w:rPr>
        <w:lastRenderedPageBreak/>
        <w:t>горестной утрате.</w:t>
      </w:r>
      <w:r w:rsidR="00083411" w:rsidRPr="00826FB3">
        <w:rPr>
          <w:rFonts w:ascii="Times New Roman" w:eastAsia="ＭＳ 明朝" w:hAnsi="Times New Roman"/>
          <w:lang w:val="en-GB" w:eastAsia="ja-JP"/>
        </w:rPr>
        <w:t xml:space="preserve"> В результате которой Абуцу собственноручно остригает себе волосы. </w:t>
      </w:r>
      <w:r w:rsidR="00083411" w:rsidRPr="00826FB3">
        <w:rPr>
          <w:rFonts w:ascii="Times New Roman" w:hAnsi="Times New Roman"/>
          <w:lang w:eastAsia="ja-JP"/>
        </w:rPr>
        <w:t xml:space="preserve">В тот же вечер она бежит из дома сквозь горные тропы. Блуждая сквозь дебри под проливным дождем, </w:t>
      </w:r>
      <w:r w:rsidR="00F353C2" w:rsidRPr="00826FB3">
        <w:rPr>
          <w:rFonts w:ascii="Times New Roman" w:hAnsi="Times New Roman"/>
          <w:lang w:eastAsia="ja-JP"/>
        </w:rPr>
        <w:t>Абуцу набредает</w:t>
      </w:r>
      <w:r w:rsidR="00083411" w:rsidRPr="00826FB3">
        <w:rPr>
          <w:rFonts w:ascii="Times New Roman" w:hAnsi="Times New Roman"/>
          <w:lang w:eastAsia="ja-JP"/>
        </w:rPr>
        <w:t xml:space="preserve"> на женский храм, где и находит </w:t>
      </w:r>
      <w:r w:rsidR="003058ED" w:rsidRPr="00826FB3">
        <w:rPr>
          <w:rFonts w:ascii="Times New Roman" w:hAnsi="Times New Roman"/>
          <w:lang w:eastAsia="ja-JP"/>
        </w:rPr>
        <w:t>успокоение. Этот дневник – один из малочисленных источниковповествующих</w:t>
      </w:r>
      <w:r w:rsidR="00F353C2" w:rsidRPr="00826FB3">
        <w:rPr>
          <w:rFonts w:ascii="Times New Roman" w:hAnsi="Times New Roman"/>
          <w:lang w:eastAsia="ja-JP"/>
        </w:rPr>
        <w:t xml:space="preserve"> о ранних годах Абуцу, </w:t>
      </w:r>
      <w:r w:rsidR="003058ED" w:rsidRPr="00826FB3">
        <w:rPr>
          <w:rFonts w:ascii="Times New Roman" w:hAnsi="Times New Roman"/>
          <w:lang w:eastAsia="ja-JP"/>
        </w:rPr>
        <w:t xml:space="preserve">однако </w:t>
      </w:r>
      <w:r w:rsidR="00F353C2" w:rsidRPr="00826FB3">
        <w:rPr>
          <w:rFonts w:ascii="Times New Roman" w:hAnsi="Times New Roman"/>
          <w:lang w:eastAsia="ja-JP"/>
        </w:rPr>
        <w:t>исследователи все же подвергают сомнению</w:t>
      </w:r>
      <w:r w:rsidR="003058ED" w:rsidRPr="00826FB3">
        <w:rPr>
          <w:rFonts w:ascii="Times New Roman" w:hAnsi="Times New Roman"/>
          <w:lang w:eastAsia="ja-JP"/>
        </w:rPr>
        <w:t xml:space="preserve"> описанные в нем события</w:t>
      </w:r>
      <w:r w:rsidR="00F353C2" w:rsidRPr="00826FB3">
        <w:rPr>
          <w:rFonts w:ascii="Times New Roman" w:hAnsi="Times New Roman"/>
          <w:lang w:eastAsia="ja-JP"/>
        </w:rPr>
        <w:t xml:space="preserve"> из-за явного подражания жанру моногатари, в частности «Гэндзи-моногатари».</w:t>
      </w:r>
    </w:p>
    <w:p w14:paraId="371C2F7B" w14:textId="77777777" w:rsidR="00BF3382" w:rsidRPr="00826FB3" w:rsidRDefault="003058ED" w:rsidP="005F48A5">
      <w:pPr>
        <w:spacing w:line="360" w:lineRule="auto"/>
        <w:ind w:firstLine="720"/>
        <w:jc w:val="both"/>
        <w:rPr>
          <w:rFonts w:ascii="Times New Roman" w:eastAsia="ＭＳ 明朝" w:hAnsi="Times New Roman"/>
          <w:lang w:eastAsia="ja-JP"/>
        </w:rPr>
      </w:pPr>
      <w:r w:rsidRPr="00826FB3">
        <w:rPr>
          <w:rFonts w:ascii="Times New Roman" w:eastAsia="ＭＳ 明朝" w:hAnsi="Times New Roman"/>
          <w:lang w:eastAsia="ja-JP"/>
        </w:rPr>
        <w:t xml:space="preserve">(Слайд 2) </w:t>
      </w:r>
      <w:r w:rsidR="00F353C2" w:rsidRPr="00826FB3">
        <w:rPr>
          <w:rFonts w:ascii="Times New Roman" w:eastAsia="ＭＳ 明朝" w:hAnsi="Times New Roman"/>
          <w:lang w:eastAsia="ja-JP"/>
        </w:rPr>
        <w:t>Все-таки есть</w:t>
      </w:r>
      <w:r w:rsidR="00137668" w:rsidRPr="00826FB3">
        <w:rPr>
          <w:rFonts w:ascii="Times New Roman" w:eastAsia="ＭＳ 明朝" w:hAnsi="Times New Roman"/>
          <w:lang w:eastAsia="ja-JP"/>
        </w:rPr>
        <w:t xml:space="preserve"> один </w:t>
      </w:r>
      <w:r w:rsidR="00F353C2" w:rsidRPr="00826FB3">
        <w:rPr>
          <w:rFonts w:ascii="Times New Roman" w:eastAsia="ＭＳ 明朝" w:hAnsi="Times New Roman"/>
          <w:lang w:eastAsia="ja-JP"/>
        </w:rPr>
        <w:t xml:space="preserve">надежный </w:t>
      </w:r>
      <w:r w:rsidR="00137668" w:rsidRPr="00826FB3">
        <w:rPr>
          <w:rFonts w:ascii="Times New Roman" w:eastAsia="ＭＳ 明朝" w:hAnsi="Times New Roman"/>
          <w:lang w:eastAsia="ja-JP"/>
        </w:rPr>
        <w:t xml:space="preserve">источник, в котором </w:t>
      </w:r>
      <w:r w:rsidR="00F353C2" w:rsidRPr="00826FB3">
        <w:rPr>
          <w:rFonts w:ascii="Times New Roman" w:eastAsia="ＭＳ 明朝" w:hAnsi="Times New Roman"/>
          <w:lang w:eastAsia="ja-JP"/>
        </w:rPr>
        <w:t xml:space="preserve">можно найти </w:t>
      </w:r>
      <w:r w:rsidR="00137668" w:rsidRPr="00826FB3">
        <w:rPr>
          <w:rFonts w:ascii="Times New Roman" w:eastAsia="ＭＳ 明朝" w:hAnsi="Times New Roman"/>
          <w:lang w:eastAsia="ja-JP"/>
        </w:rPr>
        <w:t>упоминание об Абуцу – это «Гэнсё вакакудэн»</w:t>
      </w:r>
      <w:r w:rsidRPr="00826FB3">
        <w:rPr>
          <w:rFonts w:ascii="Times New Roman" w:eastAsia="ＭＳ 明朝" w:hAnsi="Times New Roman"/>
          <w:lang w:eastAsia="ja-JP"/>
        </w:rPr>
        <w:t xml:space="preserve"> (Биографии поэтов, собранные</w:t>
      </w:r>
      <w:r w:rsidR="00F353C2" w:rsidRPr="00826FB3">
        <w:rPr>
          <w:rFonts w:ascii="Times New Roman" w:eastAsia="ＭＳ 明朝" w:hAnsi="Times New Roman"/>
          <w:lang w:eastAsia="ja-JP"/>
        </w:rPr>
        <w:t xml:space="preserve"> Гэнсё)</w:t>
      </w:r>
      <w:r w:rsidR="00137668" w:rsidRPr="00826FB3">
        <w:rPr>
          <w:rFonts w:ascii="Times New Roman" w:eastAsia="ＭＳ 明朝" w:hAnsi="Times New Roman"/>
          <w:lang w:eastAsia="ja-JP"/>
        </w:rPr>
        <w:t>. Позволю себе зачитать знаменитый отрывок, по которому исследователи Абуцу пытаются восстановить ее биографию:</w:t>
      </w:r>
    </w:p>
    <w:p w14:paraId="4F565334" w14:textId="77777777" w:rsidR="00137668" w:rsidRPr="00826FB3" w:rsidRDefault="00137668" w:rsidP="005F48A5">
      <w:pPr>
        <w:spacing w:line="360" w:lineRule="auto"/>
        <w:ind w:firstLine="720"/>
        <w:jc w:val="both"/>
        <w:rPr>
          <w:rFonts w:ascii="Times New Roman" w:eastAsia="ＭＳ 明朝" w:hAnsi="Times New Roman"/>
          <w:lang w:eastAsia="ja-JP"/>
        </w:rPr>
      </w:pPr>
    </w:p>
    <w:p w14:paraId="3DC2E3B5" w14:textId="77777777" w:rsidR="001D7A83" w:rsidRPr="00826FB3" w:rsidRDefault="00137668" w:rsidP="005F48A5">
      <w:pPr>
        <w:spacing w:line="360" w:lineRule="auto"/>
        <w:ind w:firstLine="720"/>
        <w:jc w:val="both"/>
        <w:rPr>
          <w:rFonts w:ascii="Times New Roman" w:eastAsia="ＭＳ 明朝" w:hAnsi="Times New Roman"/>
          <w:lang w:eastAsia="ja-JP"/>
        </w:rPr>
      </w:pPr>
      <w:r w:rsidRPr="00826FB3">
        <w:rPr>
          <w:rFonts w:ascii="Times New Roman" w:eastAsia="ＭＳ 明朝" w:hAnsi="Times New Roman"/>
          <w:lang w:eastAsia="ja-JP"/>
        </w:rPr>
        <w:t>«Изначально Абуцу служила у Анкамонъин под именем Этидзэн.</w:t>
      </w:r>
      <w:r w:rsidR="00935EF5" w:rsidRPr="00826FB3">
        <w:rPr>
          <w:rFonts w:ascii="Times New Roman" w:eastAsia="ＭＳ 明朝" w:hAnsi="Times New Roman"/>
          <w:lang w:eastAsia="ja-JP"/>
        </w:rPr>
        <w:t xml:space="preserve"> Приняв монашество </w:t>
      </w:r>
      <w:r w:rsidR="00935EF5" w:rsidRPr="00826FB3">
        <w:rPr>
          <w:rFonts w:ascii="ＭＳ 明朝" w:eastAsia="ＭＳ 明朝" w:hAnsi="ＭＳ 明朝" w:cs="ＭＳ 明朝" w:hint="eastAsia"/>
          <w:lang w:val="en-US" w:eastAsia="ja-JP"/>
        </w:rPr>
        <w:t>（身を捨てる）</w:t>
      </w:r>
      <w:r w:rsidR="00935EF5" w:rsidRPr="00826FB3">
        <w:rPr>
          <w:rFonts w:ascii="Times New Roman" w:eastAsia="ＭＳ 明朝" w:hAnsi="Times New Roman"/>
          <w:lang w:eastAsia="ja-JP"/>
        </w:rPr>
        <w:t>, она жила в храме Хоккэдзи в Нара. После этого сл</w:t>
      </w:r>
      <w:r w:rsidR="001D7A83" w:rsidRPr="00826FB3">
        <w:rPr>
          <w:rFonts w:ascii="Times New Roman" w:eastAsia="ＭＳ 明朝" w:hAnsi="Times New Roman"/>
          <w:lang w:eastAsia="ja-JP"/>
        </w:rPr>
        <w:t>ужила преподобному Кэйсэй в окре</w:t>
      </w:r>
      <w:r w:rsidR="00935EF5" w:rsidRPr="00826FB3">
        <w:rPr>
          <w:rFonts w:ascii="Times New Roman" w:eastAsia="ＭＳ 明朝" w:hAnsi="Times New Roman"/>
          <w:lang w:eastAsia="ja-JP"/>
        </w:rPr>
        <w:t>стностях Мацу</w:t>
      </w:r>
      <w:r w:rsidR="005F48A5" w:rsidRPr="00826FB3">
        <w:rPr>
          <w:rFonts w:ascii="Times New Roman" w:eastAsia="ＭＳ 明朝" w:hAnsi="Times New Roman"/>
          <w:lang w:eastAsia="ja-JP"/>
        </w:rPr>
        <w:t>-</w:t>
      </w:r>
      <w:r w:rsidR="00935EF5" w:rsidRPr="00826FB3">
        <w:rPr>
          <w:rFonts w:ascii="Times New Roman" w:eastAsia="ＭＳ 明朝" w:hAnsi="Times New Roman"/>
          <w:lang w:eastAsia="ja-JP"/>
        </w:rPr>
        <w:t xml:space="preserve">но-о. </w:t>
      </w:r>
      <w:r w:rsidR="001D7A83" w:rsidRPr="00826FB3">
        <w:rPr>
          <w:rFonts w:ascii="Times New Roman" w:eastAsia="ＭＳ 明朝" w:hAnsi="Times New Roman"/>
          <w:lang w:eastAsia="ja-JP"/>
        </w:rPr>
        <w:t xml:space="preserve">По </w:t>
      </w:r>
      <w:r w:rsidR="00F353C2" w:rsidRPr="00826FB3">
        <w:rPr>
          <w:rFonts w:ascii="Times New Roman" w:eastAsia="ＭＳ 明朝" w:hAnsi="Times New Roman"/>
          <w:lang w:eastAsia="ja-JP"/>
        </w:rPr>
        <w:t>рекомендации</w:t>
      </w:r>
      <w:r w:rsidR="001D7A83" w:rsidRPr="00826FB3">
        <w:rPr>
          <w:rFonts w:ascii="Times New Roman" w:eastAsia="ＭＳ 明朝" w:hAnsi="Times New Roman"/>
          <w:lang w:eastAsia="ja-JP"/>
        </w:rPr>
        <w:t xml:space="preserve"> знакомого человека из Хоккэдзи </w:t>
      </w:r>
      <w:r w:rsidR="001D7A83" w:rsidRPr="00826FB3">
        <w:rPr>
          <w:rFonts w:ascii="Times New Roman" w:eastAsia="ＭＳ 明朝" w:hAnsi="Times New Roman"/>
          <w:lang w:val="en-US" w:eastAsia="ja-JP"/>
        </w:rPr>
        <w:t>[</w:t>
      </w:r>
      <w:r w:rsidR="001D7A83" w:rsidRPr="00826FB3">
        <w:rPr>
          <w:rFonts w:ascii="Times New Roman" w:eastAsia="ＭＳ 明朝" w:hAnsi="Times New Roman"/>
          <w:lang w:eastAsia="ja-JP"/>
        </w:rPr>
        <w:t xml:space="preserve">Абуцу] </w:t>
      </w:r>
      <w:r w:rsidR="00F353C2" w:rsidRPr="00826FB3">
        <w:rPr>
          <w:rFonts w:ascii="Times New Roman" w:eastAsia="ＭＳ 明朝" w:hAnsi="Times New Roman"/>
          <w:lang w:eastAsia="ja-JP"/>
        </w:rPr>
        <w:t>получила приглашение прибыть</w:t>
      </w:r>
      <w:r w:rsidR="001D7A83" w:rsidRPr="00826FB3">
        <w:rPr>
          <w:rFonts w:ascii="Times New Roman" w:eastAsia="ＭＳ 明朝" w:hAnsi="Times New Roman"/>
          <w:lang w:eastAsia="ja-JP"/>
        </w:rPr>
        <w:t xml:space="preserve"> </w:t>
      </w:r>
      <w:r w:rsidR="00F353C2" w:rsidRPr="00826FB3">
        <w:rPr>
          <w:rFonts w:ascii="Times New Roman" w:eastAsia="ＭＳ 明朝" w:hAnsi="Times New Roman"/>
          <w:lang w:eastAsia="ja-JP"/>
        </w:rPr>
        <w:t>от</w:t>
      </w:r>
      <w:r w:rsidR="001D7A83" w:rsidRPr="00826FB3">
        <w:rPr>
          <w:rFonts w:ascii="Times New Roman" w:eastAsia="ＭＳ 明朝" w:hAnsi="Times New Roman"/>
          <w:lang w:eastAsia="ja-JP"/>
        </w:rPr>
        <w:t xml:space="preserve"> Индайнагон-но сукэ, чтобы переписывать </w:t>
      </w:r>
      <w:r w:rsidR="001D7A83" w:rsidRPr="00826FB3">
        <w:rPr>
          <w:rFonts w:ascii="Times New Roman" w:eastAsia="ＭＳ 明朝" w:hAnsi="Times New Roman"/>
          <w:lang w:val="en-US" w:eastAsia="ja-JP"/>
        </w:rPr>
        <w:t>“</w:t>
      </w:r>
      <w:r w:rsidR="001D7A83" w:rsidRPr="00826FB3">
        <w:rPr>
          <w:rFonts w:ascii="Times New Roman" w:eastAsia="ＭＳ 明朝" w:hAnsi="Times New Roman"/>
          <w:lang w:eastAsia="ja-JP"/>
        </w:rPr>
        <w:t>Повесть о Гэндзи</w:t>
      </w:r>
      <w:r w:rsidR="001D7A83" w:rsidRPr="00826FB3">
        <w:rPr>
          <w:rFonts w:ascii="Times New Roman" w:eastAsia="ＭＳ 明朝" w:hAnsi="Times New Roman"/>
          <w:lang w:val="en-US" w:eastAsia="ja-JP"/>
        </w:rPr>
        <w:t>”.</w:t>
      </w:r>
      <w:r w:rsidR="001D7A83" w:rsidRPr="00826FB3">
        <w:rPr>
          <w:rFonts w:ascii="Times New Roman" w:eastAsia="ＭＳ 明朝" w:hAnsi="Times New Roman"/>
          <w:lang w:eastAsia="ja-JP"/>
        </w:rPr>
        <w:t xml:space="preserve"> Было это после предоставления императору антологии </w:t>
      </w:r>
      <w:r w:rsidR="001D7A83" w:rsidRPr="00826FB3">
        <w:rPr>
          <w:rFonts w:ascii="Times New Roman" w:eastAsia="ＭＳ 明朝" w:hAnsi="Times New Roman"/>
          <w:lang w:val="en-US" w:eastAsia="ja-JP"/>
        </w:rPr>
        <w:t>“</w:t>
      </w:r>
      <w:r w:rsidR="001D7A83" w:rsidRPr="00826FB3">
        <w:rPr>
          <w:rFonts w:ascii="Times New Roman" w:eastAsia="ＭＳ 明朝" w:hAnsi="Times New Roman"/>
          <w:lang w:eastAsia="ja-JP"/>
        </w:rPr>
        <w:t>Дзокуго сэнсю</w:t>
      </w:r>
      <w:r w:rsidR="001D7A83" w:rsidRPr="00826FB3">
        <w:rPr>
          <w:rFonts w:ascii="Times New Roman" w:eastAsia="ＭＳ 明朝" w:hAnsi="Times New Roman"/>
          <w:lang w:val="en-US" w:eastAsia="ja-JP"/>
        </w:rPr>
        <w:t>”</w:t>
      </w:r>
      <w:r w:rsidR="001D7A83" w:rsidRPr="00826FB3">
        <w:rPr>
          <w:rFonts w:ascii="Times New Roman" w:eastAsia="ＭＳ 明朝" w:hAnsi="Times New Roman"/>
          <w:lang w:eastAsia="ja-JP"/>
        </w:rPr>
        <w:t>»</w:t>
      </w:r>
      <w:r w:rsidR="001D7A83" w:rsidRPr="00826FB3">
        <w:rPr>
          <w:rFonts w:ascii="Times New Roman" w:eastAsia="ＭＳ 明朝" w:hAnsi="Times New Roman"/>
          <w:lang w:val="en-US" w:eastAsia="ja-JP"/>
        </w:rPr>
        <w:t>.</w:t>
      </w:r>
    </w:p>
    <w:p w14:paraId="78A66D38" w14:textId="77777777" w:rsidR="00FF6C15" w:rsidRPr="00826FB3" w:rsidRDefault="00FF6C15" w:rsidP="005F48A5">
      <w:pPr>
        <w:spacing w:line="360" w:lineRule="auto"/>
        <w:ind w:firstLine="720"/>
        <w:jc w:val="both"/>
        <w:rPr>
          <w:rFonts w:ascii="Times New Roman" w:eastAsia="ＭＳ 明朝" w:hAnsi="Times New Roman"/>
          <w:lang w:val="en-US" w:eastAsia="ja-JP"/>
        </w:rPr>
      </w:pPr>
    </w:p>
    <w:p w14:paraId="23B8EEB6" w14:textId="77777777" w:rsidR="005F48A5" w:rsidRPr="00826FB3" w:rsidRDefault="00E75F52" w:rsidP="005F48A5">
      <w:pPr>
        <w:spacing w:line="360" w:lineRule="auto"/>
        <w:ind w:firstLine="720"/>
        <w:jc w:val="both"/>
        <w:rPr>
          <w:rFonts w:ascii="Times New Roman" w:eastAsia="ＭＳ 明朝" w:hAnsi="Times New Roman"/>
          <w:lang w:val="en-US" w:eastAsia="ja-JP"/>
        </w:rPr>
      </w:pPr>
      <w:r w:rsidRPr="00826FB3">
        <w:rPr>
          <w:rFonts w:ascii="Times New Roman" w:eastAsia="ＭＳ 明朝" w:hAnsi="Times New Roman"/>
          <w:lang w:val="en-US" w:eastAsia="ja-JP"/>
        </w:rPr>
        <w:t>Женский монастырь</w:t>
      </w:r>
      <w:r w:rsidR="001D7A83" w:rsidRPr="00826FB3">
        <w:rPr>
          <w:rFonts w:ascii="Times New Roman" w:eastAsia="ＭＳ 明朝" w:hAnsi="Times New Roman"/>
          <w:lang w:val="en-US" w:eastAsia="ja-JP"/>
        </w:rPr>
        <w:t xml:space="preserve"> Хоккэдзи в Нара</w:t>
      </w:r>
      <w:r w:rsidRPr="00826FB3">
        <w:rPr>
          <w:rFonts w:ascii="Times New Roman" w:eastAsia="ＭＳ 明朝" w:hAnsi="Times New Roman"/>
          <w:lang w:val="en-US" w:eastAsia="ja-JP"/>
        </w:rPr>
        <w:t xml:space="preserve"> действительно был известен как храм, в котором одинокие женщины из аристократических родов, порвав связь со своими семьями, находили уединение. Далее Абцу почему-то переезжает в храм, расположенный неподалеку, но живет уже не в монастыре, а в</w:t>
      </w:r>
      <w:r w:rsidR="003058ED" w:rsidRPr="00826FB3">
        <w:rPr>
          <w:rFonts w:ascii="Times New Roman" w:eastAsia="ＭＳ 明朝" w:hAnsi="Times New Roman"/>
          <w:lang w:val="en-US" w:eastAsia="ja-JP"/>
        </w:rPr>
        <w:t xml:space="preserve"> его</w:t>
      </w:r>
      <w:r w:rsidRPr="00826FB3">
        <w:rPr>
          <w:rFonts w:ascii="Times New Roman" w:eastAsia="ＭＳ 明朝" w:hAnsi="Times New Roman"/>
          <w:lang w:val="en-US" w:eastAsia="ja-JP"/>
        </w:rPr>
        <w:t xml:space="preserve"> окрестностях. Исследователи считают, что оставаться в Хоккэдзи Абуцу не могла</w:t>
      </w:r>
      <w:r w:rsidR="003058ED" w:rsidRPr="00826FB3">
        <w:rPr>
          <w:rFonts w:ascii="Times New Roman" w:eastAsia="ＭＳ 明朝" w:hAnsi="Times New Roman"/>
          <w:lang w:val="en-US" w:eastAsia="ja-JP"/>
        </w:rPr>
        <w:t xml:space="preserve"> потому, что была беременно и, в</w:t>
      </w:r>
      <w:r w:rsidR="00F353C2" w:rsidRPr="00826FB3">
        <w:rPr>
          <w:rFonts w:ascii="Times New Roman" w:eastAsia="ＭＳ 明朝" w:hAnsi="Times New Roman"/>
          <w:lang w:val="en-US" w:eastAsia="ja-JP"/>
        </w:rPr>
        <w:t>идимо, чтобы скрыть это от посторонних глаз, Абуцу уходит из</w:t>
      </w:r>
      <w:r w:rsidRPr="00826FB3">
        <w:rPr>
          <w:rFonts w:ascii="Times New Roman" w:eastAsia="ＭＳ 明朝" w:hAnsi="Times New Roman"/>
          <w:lang w:val="en-US" w:eastAsia="ja-JP"/>
        </w:rPr>
        <w:t xml:space="preserve"> храма, и ищет пристанища у могаха Кэйсэй, основателя храма Хоккэсандзи.</w:t>
      </w:r>
      <w:r w:rsidR="005F48A5" w:rsidRPr="00826FB3">
        <w:rPr>
          <w:rFonts w:ascii="Times New Roman" w:eastAsia="ＭＳ 明朝" w:hAnsi="Times New Roman"/>
          <w:lang w:val="en-US" w:eastAsia="ja-JP"/>
        </w:rPr>
        <w:t xml:space="preserve"> Этот монастырь не был женским, но женщинам разрешалось селиться неподалеку от храма, поэтому сказано, что она жила в окрестностях Мацу-но-о. Здесь Абуцу родила и воспитывала свою дочь, проведя в бедности и одиночестве около 2-х лет.</w:t>
      </w:r>
    </w:p>
    <w:p w14:paraId="08AA8F37" w14:textId="77777777" w:rsidR="005F48A5" w:rsidRPr="00826FB3" w:rsidRDefault="00976A59" w:rsidP="005F48A5">
      <w:pPr>
        <w:spacing w:line="360" w:lineRule="auto"/>
        <w:ind w:firstLine="720"/>
        <w:jc w:val="both"/>
        <w:rPr>
          <w:rFonts w:ascii="Times New Roman" w:eastAsia="ＭＳ 明朝" w:hAnsi="Times New Roman"/>
          <w:lang w:eastAsia="ja-JP"/>
        </w:rPr>
      </w:pPr>
      <w:r w:rsidRPr="00826FB3">
        <w:rPr>
          <w:rFonts w:ascii="Times New Roman" w:eastAsia="ＭＳ 明朝" w:hAnsi="Times New Roman"/>
          <w:lang w:eastAsia="ja-JP"/>
        </w:rPr>
        <w:t xml:space="preserve">Далее, </w:t>
      </w:r>
      <w:r w:rsidR="005F70EA" w:rsidRPr="00826FB3">
        <w:rPr>
          <w:rFonts w:ascii="Times New Roman" w:eastAsia="ＭＳ 明朝" w:hAnsi="Times New Roman"/>
          <w:lang w:eastAsia="ja-JP"/>
        </w:rPr>
        <w:t>Индайнагон-но сукэ  - это любимая дочь Фудзивара-но Тамэиэ по имени Тамэко, которая в то время служила при двор</w:t>
      </w:r>
      <w:r w:rsidRPr="00826FB3">
        <w:rPr>
          <w:rFonts w:ascii="Times New Roman" w:eastAsia="ＭＳ 明朝" w:hAnsi="Times New Roman"/>
          <w:lang w:eastAsia="ja-JP"/>
        </w:rPr>
        <w:t>е экс-императора Готоба</w:t>
      </w:r>
      <w:r w:rsidR="005B73BF" w:rsidRPr="00826FB3">
        <w:rPr>
          <w:rFonts w:ascii="Times New Roman" w:eastAsia="ＭＳ 明朝" w:hAnsi="Times New Roman"/>
          <w:lang w:eastAsia="ja-JP"/>
        </w:rPr>
        <w:t>. Считается, что в 1256 году Тамэко помогала отцу при составлении антологии «Дзокуго сэнсю», но примерно в том</w:t>
      </w:r>
      <w:r w:rsidRPr="00826FB3">
        <w:rPr>
          <w:rFonts w:ascii="Times New Roman" w:eastAsia="ＭＳ 明朝" w:hAnsi="Times New Roman"/>
          <w:lang w:eastAsia="ja-JP"/>
        </w:rPr>
        <w:t xml:space="preserve"> же году у нее родилась дочка, и</w:t>
      </w:r>
      <w:r w:rsidR="005B73BF" w:rsidRPr="00826FB3">
        <w:rPr>
          <w:rFonts w:ascii="Times New Roman" w:eastAsia="ＭＳ 明朝" w:hAnsi="Times New Roman"/>
          <w:lang w:eastAsia="ja-JP"/>
        </w:rPr>
        <w:t xml:space="preserve"> потому она решила подыскать себе замену на должность помощника для отца. Возможно в этих поисках Тамэко помогла</w:t>
      </w:r>
      <w:r w:rsidR="0028460B" w:rsidRPr="00826FB3">
        <w:rPr>
          <w:rFonts w:ascii="Times New Roman" w:eastAsia="ＭＳ 明朝" w:hAnsi="Times New Roman"/>
          <w:lang w:eastAsia="ja-JP"/>
        </w:rPr>
        <w:t xml:space="preserve"> пожилая</w:t>
      </w:r>
      <w:r w:rsidR="005B73BF" w:rsidRPr="00826FB3">
        <w:rPr>
          <w:rFonts w:ascii="Times New Roman" w:eastAsia="ＭＳ 明朝" w:hAnsi="Times New Roman"/>
          <w:lang w:eastAsia="ja-JP"/>
        </w:rPr>
        <w:t xml:space="preserve"> </w:t>
      </w:r>
      <w:r w:rsidR="0028460B" w:rsidRPr="00826FB3">
        <w:rPr>
          <w:rFonts w:ascii="Times New Roman" w:eastAsia="ＭＳ 明朝" w:hAnsi="Times New Roman"/>
          <w:lang w:eastAsia="ja-JP"/>
        </w:rPr>
        <w:t xml:space="preserve">монахиня Дзидзэн-ни из храма Хоккэдзи, которая тоже была Фудзивара и приходилась двоюродной сестрой Тамэиэ и скорее всего была знакома с </w:t>
      </w:r>
      <w:r w:rsidRPr="00826FB3">
        <w:rPr>
          <w:rFonts w:ascii="Times New Roman" w:eastAsia="ＭＳ 明朝" w:hAnsi="Times New Roman"/>
          <w:lang w:eastAsia="ja-JP"/>
        </w:rPr>
        <w:t>Тамэко</w:t>
      </w:r>
      <w:r w:rsidR="0028460B" w:rsidRPr="00826FB3">
        <w:rPr>
          <w:rFonts w:ascii="Times New Roman" w:eastAsia="ＭＳ 明朝" w:hAnsi="Times New Roman"/>
          <w:lang w:eastAsia="ja-JP"/>
        </w:rPr>
        <w:t>.</w:t>
      </w:r>
    </w:p>
    <w:p w14:paraId="1244F551" w14:textId="77777777" w:rsidR="0028460B" w:rsidRPr="00826FB3" w:rsidRDefault="0028460B" w:rsidP="005F48A5">
      <w:pPr>
        <w:spacing w:line="360" w:lineRule="auto"/>
        <w:ind w:firstLine="720"/>
        <w:jc w:val="both"/>
        <w:rPr>
          <w:rFonts w:ascii="Times New Roman" w:eastAsia="ＭＳ 明朝" w:hAnsi="Times New Roman"/>
          <w:lang w:eastAsia="ja-JP"/>
        </w:rPr>
      </w:pPr>
      <w:r w:rsidRPr="00826FB3">
        <w:rPr>
          <w:rFonts w:ascii="Times New Roman" w:eastAsia="ＭＳ 明朝" w:hAnsi="Times New Roman"/>
          <w:lang w:eastAsia="ja-JP"/>
        </w:rPr>
        <w:t>Таким образом, Тамэко, искавшая для отца переписчика «Повести о Гэндзи» по совету своей родственницы нашла Абуцу и представила ее своему отцу. И было это после того, как императору преподнесли антологию «Дзэнго сэнсю»</w:t>
      </w:r>
      <w:r w:rsidR="00BD1036" w:rsidRPr="00826FB3">
        <w:rPr>
          <w:rFonts w:ascii="Times New Roman" w:eastAsia="ＭＳ 明朝" w:hAnsi="Times New Roman"/>
          <w:lang w:eastAsia="ja-JP"/>
        </w:rPr>
        <w:t>, то есть после двенадцатой луны 1251 года</w:t>
      </w:r>
      <w:r w:rsidRPr="00826FB3">
        <w:rPr>
          <w:rFonts w:ascii="Times New Roman" w:eastAsia="ＭＳ 明朝" w:hAnsi="Times New Roman"/>
          <w:lang w:eastAsia="ja-JP"/>
        </w:rPr>
        <w:t>.</w:t>
      </w:r>
      <w:r w:rsidR="00BD1036" w:rsidRPr="00826FB3">
        <w:rPr>
          <w:rFonts w:ascii="Times New Roman" w:eastAsia="ＭＳ 明朝" w:hAnsi="Times New Roman"/>
          <w:lang w:eastAsia="ja-JP"/>
        </w:rPr>
        <w:t xml:space="preserve"> В год сметри Тамэиэ (1275 г.) Абуцу писала, что прошло уже больше 23 лет, как она «встала на путь спасения поэзии». Значит, с Тамэиэ они познакомились где-то в 1252-53 году.</w:t>
      </w:r>
    </w:p>
    <w:p w14:paraId="7A83F113" w14:textId="77777777" w:rsidR="00CE79EA" w:rsidRPr="00826FB3" w:rsidRDefault="00CE79EA" w:rsidP="005F48A5">
      <w:pPr>
        <w:spacing w:line="360" w:lineRule="auto"/>
        <w:ind w:firstLine="720"/>
        <w:jc w:val="both"/>
        <w:rPr>
          <w:rFonts w:ascii="Times New Roman" w:eastAsia="ＭＳ 明朝" w:hAnsi="Times New Roman"/>
          <w:lang w:eastAsia="ja-JP"/>
        </w:rPr>
      </w:pPr>
      <w:r w:rsidRPr="00826FB3">
        <w:rPr>
          <w:rFonts w:ascii="Times New Roman" w:eastAsia="ＭＳ 明朝" w:hAnsi="Times New Roman"/>
          <w:lang w:eastAsia="ja-JP"/>
        </w:rPr>
        <w:t>Интересно, что значил текст «Гэндзи моногатари» для поэтического дома Микохдари, основателем которого является Фудзивара-но Тосинари. Его сын Фузивара-но Тэйка занимался сравнением произведений по разным источникам для того, чтобы выверить ошибки и расхождения и, таким образом, попытаться реконструировать и</w:t>
      </w:r>
      <w:r w:rsidR="00976A59" w:rsidRPr="00826FB3">
        <w:rPr>
          <w:rFonts w:ascii="Times New Roman" w:eastAsia="ＭＳ 明朝" w:hAnsi="Times New Roman"/>
          <w:lang w:eastAsia="ja-JP"/>
        </w:rPr>
        <w:t>значальный</w:t>
      </w:r>
      <w:r w:rsidR="00DB6BE8" w:rsidRPr="00826FB3">
        <w:rPr>
          <w:rFonts w:ascii="Times New Roman" w:eastAsia="ＭＳ 明朝" w:hAnsi="Times New Roman"/>
          <w:lang w:eastAsia="ja-JP"/>
        </w:rPr>
        <w:t xml:space="preserve"> вариант. В ходе этой работы большое количество классической литературы было переписано и вы</w:t>
      </w:r>
      <w:r w:rsidR="00976A59" w:rsidRPr="00826FB3">
        <w:rPr>
          <w:rFonts w:ascii="Times New Roman" w:eastAsia="ＭＳ 明朝" w:hAnsi="Times New Roman"/>
          <w:lang w:eastAsia="ja-JP"/>
        </w:rPr>
        <w:t xml:space="preserve">верено рукой Тэйка. Среди них и </w:t>
      </w:r>
      <w:r w:rsidR="00DB6BE8" w:rsidRPr="00826FB3">
        <w:rPr>
          <w:rFonts w:ascii="Times New Roman" w:eastAsia="ＭＳ 明朝" w:hAnsi="Times New Roman"/>
          <w:lang w:eastAsia="ja-JP"/>
        </w:rPr>
        <w:t>отредактированная рукопись «Повести о Гэндзи</w:t>
      </w:r>
      <w:r w:rsidR="00976A59" w:rsidRPr="00826FB3">
        <w:rPr>
          <w:rFonts w:ascii="Times New Roman" w:eastAsia="ＭＳ 明朝" w:hAnsi="Times New Roman"/>
          <w:lang w:eastAsia="ja-JP"/>
        </w:rPr>
        <w:t>»</w:t>
      </w:r>
      <w:r w:rsidR="00DB6BE8" w:rsidRPr="00826FB3">
        <w:rPr>
          <w:rFonts w:ascii="Times New Roman" w:eastAsia="ＭＳ 明朝" w:hAnsi="Times New Roman"/>
          <w:lang w:eastAsia="ja-JP"/>
        </w:rPr>
        <w:t xml:space="preserve">. </w:t>
      </w:r>
      <w:r w:rsidR="00627282" w:rsidRPr="00826FB3">
        <w:rPr>
          <w:rFonts w:ascii="Times New Roman" w:eastAsia="ＭＳ 明朝" w:hAnsi="Times New Roman"/>
          <w:lang w:eastAsia="ja-JP"/>
        </w:rPr>
        <w:t>Считается, что эта самая ранняя</w:t>
      </w:r>
      <w:r w:rsidR="00DB6BE8" w:rsidRPr="00826FB3">
        <w:rPr>
          <w:rFonts w:ascii="Times New Roman" w:eastAsia="ＭＳ 明朝" w:hAnsi="Times New Roman"/>
          <w:lang w:eastAsia="ja-JP"/>
        </w:rPr>
        <w:t xml:space="preserve"> и </w:t>
      </w:r>
      <w:r w:rsidR="00976A59" w:rsidRPr="00826FB3">
        <w:rPr>
          <w:rFonts w:ascii="Times New Roman" w:eastAsia="ＭＳ 明朝" w:hAnsi="Times New Roman"/>
          <w:lang w:eastAsia="ja-JP"/>
        </w:rPr>
        <w:t xml:space="preserve">наиболее </w:t>
      </w:r>
      <w:r w:rsidR="00DB6BE8" w:rsidRPr="00826FB3">
        <w:rPr>
          <w:rFonts w:ascii="Times New Roman" w:eastAsia="ＭＳ 明朝" w:hAnsi="Times New Roman"/>
          <w:lang w:eastAsia="ja-JP"/>
        </w:rPr>
        <w:t>близкая к оригиналу редакция, которую мы</w:t>
      </w:r>
      <w:r w:rsidR="00976A59" w:rsidRPr="00826FB3">
        <w:rPr>
          <w:rFonts w:ascii="Times New Roman" w:eastAsia="ＭＳ 明朝" w:hAnsi="Times New Roman"/>
          <w:lang w:eastAsia="ja-JP"/>
        </w:rPr>
        <w:t xml:space="preserve"> и читаем</w:t>
      </w:r>
      <w:r w:rsidR="00DB6BE8" w:rsidRPr="00826FB3">
        <w:rPr>
          <w:rFonts w:ascii="Times New Roman" w:eastAsia="ＭＳ 明朝" w:hAnsi="Times New Roman"/>
          <w:lang w:eastAsia="ja-JP"/>
        </w:rPr>
        <w:t xml:space="preserve"> сегодня.</w:t>
      </w:r>
    </w:p>
    <w:p w14:paraId="32C45F23" w14:textId="77777777" w:rsidR="00DB6BE8" w:rsidRPr="00826FB3" w:rsidRDefault="00BB0D4E" w:rsidP="005F48A5">
      <w:pPr>
        <w:spacing w:line="360" w:lineRule="auto"/>
        <w:ind w:firstLine="720"/>
        <w:jc w:val="both"/>
        <w:rPr>
          <w:rFonts w:ascii="Times New Roman" w:eastAsia="ＭＳ 明朝" w:hAnsi="Times New Roman"/>
          <w:lang w:eastAsia="ja-JP"/>
        </w:rPr>
      </w:pPr>
      <w:r w:rsidRPr="00826FB3">
        <w:rPr>
          <w:rFonts w:ascii="Times New Roman" w:eastAsia="ＭＳ 明朝" w:hAnsi="Times New Roman"/>
          <w:lang w:eastAsia="ja-JP"/>
        </w:rPr>
        <w:t xml:space="preserve">Однако такие большие произведения, как «Гэндзи-моногатари» Тэйка </w:t>
      </w:r>
      <w:r w:rsidR="00976A59" w:rsidRPr="00826FB3">
        <w:rPr>
          <w:rFonts w:ascii="Times New Roman" w:eastAsia="ＭＳ 明朝" w:hAnsi="Times New Roman"/>
          <w:lang w:eastAsia="ja-JP"/>
        </w:rPr>
        <w:t xml:space="preserve">переписывал </w:t>
      </w:r>
      <w:r w:rsidRPr="00826FB3">
        <w:rPr>
          <w:rFonts w:ascii="Times New Roman" w:eastAsia="ＭＳ 明朝" w:hAnsi="Times New Roman"/>
          <w:lang w:eastAsia="ja-JP"/>
        </w:rPr>
        <w:t xml:space="preserve">не один. В доме Микохидари служили </w:t>
      </w:r>
      <w:r w:rsidR="00BE7C38" w:rsidRPr="00826FB3">
        <w:rPr>
          <w:rFonts w:ascii="Times New Roman" w:eastAsia="ＭＳ 明朝" w:hAnsi="Times New Roman"/>
          <w:lang w:eastAsia="ja-JP"/>
        </w:rPr>
        <w:t>женщины</w:t>
      </w:r>
      <w:r w:rsidR="00976A59" w:rsidRPr="00826FB3">
        <w:rPr>
          <w:rFonts w:ascii="Times New Roman" w:eastAsia="ＭＳ 明朝" w:hAnsi="Times New Roman"/>
          <w:lang w:eastAsia="ja-JP"/>
        </w:rPr>
        <w:t xml:space="preserve">, которые копировали </w:t>
      </w:r>
      <w:r w:rsidRPr="00826FB3">
        <w:rPr>
          <w:rFonts w:ascii="Times New Roman" w:eastAsia="ＭＳ 明朝" w:hAnsi="Times New Roman"/>
          <w:lang w:eastAsia="ja-JP"/>
        </w:rPr>
        <w:t xml:space="preserve">такие большие </w:t>
      </w:r>
      <w:r w:rsidR="00976A59" w:rsidRPr="00826FB3">
        <w:rPr>
          <w:rFonts w:ascii="Times New Roman" w:eastAsia="ＭＳ 明朝" w:hAnsi="Times New Roman"/>
          <w:lang w:eastAsia="ja-JP"/>
        </w:rPr>
        <w:t>тексты</w:t>
      </w:r>
      <w:r w:rsidRPr="00826FB3">
        <w:rPr>
          <w:rFonts w:ascii="Times New Roman" w:eastAsia="ＭＳ 明朝" w:hAnsi="Times New Roman"/>
          <w:lang w:eastAsia="ja-JP"/>
        </w:rPr>
        <w:t>. Видимо, во времена Тамэиэ, его дочь Тамэко помогала ему имен</w:t>
      </w:r>
      <w:r w:rsidR="00976A59" w:rsidRPr="00826FB3">
        <w:rPr>
          <w:rFonts w:ascii="Times New Roman" w:eastAsia="ＭＳ 明朝" w:hAnsi="Times New Roman"/>
          <w:lang w:eastAsia="ja-JP"/>
        </w:rPr>
        <w:t>но в такой работе. Для этой же работы</w:t>
      </w:r>
      <w:r w:rsidRPr="00826FB3">
        <w:rPr>
          <w:rFonts w:ascii="Times New Roman" w:eastAsia="ＭＳ 明朝" w:hAnsi="Times New Roman"/>
          <w:lang w:eastAsia="ja-JP"/>
        </w:rPr>
        <w:t xml:space="preserve"> была приглашена</w:t>
      </w:r>
      <w:r w:rsidR="00976A59" w:rsidRPr="00826FB3">
        <w:rPr>
          <w:rFonts w:ascii="Times New Roman" w:eastAsia="ＭＳ 明朝" w:hAnsi="Times New Roman"/>
          <w:lang w:eastAsia="ja-JP"/>
        </w:rPr>
        <w:t xml:space="preserve"> и</w:t>
      </w:r>
      <w:r w:rsidRPr="00826FB3">
        <w:rPr>
          <w:rFonts w:ascii="Times New Roman" w:eastAsia="ＭＳ 明朝" w:hAnsi="Times New Roman"/>
          <w:lang w:eastAsia="ja-JP"/>
        </w:rPr>
        <w:t xml:space="preserve"> Абуцу</w:t>
      </w:r>
      <w:r w:rsidR="00976A59" w:rsidRPr="00826FB3">
        <w:rPr>
          <w:rFonts w:ascii="Times New Roman" w:eastAsia="ＭＳ 明朝" w:hAnsi="Times New Roman"/>
          <w:lang w:eastAsia="ja-JP"/>
        </w:rPr>
        <w:t>.</w:t>
      </w:r>
    </w:p>
    <w:p w14:paraId="328297A9" w14:textId="77777777" w:rsidR="00976A59" w:rsidRPr="00826FB3" w:rsidRDefault="00D10A51" w:rsidP="004F26B1">
      <w:pPr>
        <w:spacing w:line="360" w:lineRule="auto"/>
        <w:ind w:firstLine="720"/>
        <w:jc w:val="both"/>
        <w:rPr>
          <w:rFonts w:ascii="Times New Roman" w:eastAsia="ＭＳ 明朝" w:hAnsi="Times New Roman"/>
          <w:lang w:eastAsia="ja-JP"/>
        </w:rPr>
      </w:pPr>
      <w:r w:rsidRPr="00826FB3">
        <w:rPr>
          <w:rFonts w:ascii="Times New Roman" w:eastAsia="ＭＳ 明朝" w:hAnsi="Times New Roman"/>
          <w:lang w:eastAsia="ja-JP"/>
        </w:rPr>
        <w:t xml:space="preserve">То, что Абуцу хорошо знала «Повесть о Гэндзи» известно из разных источников. Во-первых, как я уже упоминала, первый дневник Абуцу пестрит цитатами из «Гэндзи-моногатари» и во многом наследует мотивам </w:t>
      </w:r>
      <w:r w:rsidR="00976A59" w:rsidRPr="00826FB3">
        <w:rPr>
          <w:rFonts w:ascii="Times New Roman" w:eastAsia="ＭＳ 明朝" w:hAnsi="Times New Roman"/>
          <w:lang w:eastAsia="ja-JP"/>
        </w:rPr>
        <w:t>повести</w:t>
      </w:r>
      <w:r w:rsidRPr="00826FB3">
        <w:rPr>
          <w:rFonts w:ascii="Times New Roman" w:eastAsia="ＭＳ 明朝" w:hAnsi="Times New Roman"/>
          <w:lang w:eastAsia="ja-JP"/>
        </w:rPr>
        <w:t xml:space="preserve">. Во-вторых, в своем наставлении дочери </w:t>
      </w:r>
      <w:r w:rsidRPr="00826FB3">
        <w:rPr>
          <w:rFonts w:ascii="ＭＳ 明朝" w:eastAsia="ＭＳ 明朝" w:hAnsi="ＭＳ 明朝" w:cs="ＭＳ 明朝" w:hint="eastAsia"/>
          <w:lang w:val="en-US" w:eastAsia="ja-JP"/>
        </w:rPr>
        <w:t>「阿仏の文」</w:t>
      </w:r>
      <w:r w:rsidRPr="00826FB3">
        <w:rPr>
          <w:rFonts w:ascii="Times New Roman" w:eastAsia="ＭＳ 明朝" w:hAnsi="Times New Roman"/>
          <w:lang w:eastAsia="ja-JP"/>
        </w:rPr>
        <w:t xml:space="preserve">Абуцу советует хорошенько прочитать «Повесть». </w:t>
      </w:r>
      <w:r w:rsidR="00976A59" w:rsidRPr="00826FB3">
        <w:rPr>
          <w:rFonts w:ascii="Times New Roman" w:eastAsia="ＭＳ 明朝" w:hAnsi="Times New Roman"/>
          <w:lang w:eastAsia="ja-JP"/>
        </w:rPr>
        <w:t>Все, что касается женской красоты, умений и талантов – почерпнуто со страниц «Повести».</w:t>
      </w:r>
    </w:p>
    <w:p w14:paraId="5700EEFB" w14:textId="3CF1C718" w:rsidR="004F26B1" w:rsidRPr="00826FB3" w:rsidRDefault="00AF4A56" w:rsidP="004F26B1">
      <w:pPr>
        <w:spacing w:line="360" w:lineRule="auto"/>
        <w:ind w:firstLine="720"/>
        <w:jc w:val="both"/>
        <w:rPr>
          <w:rFonts w:ascii="Times New Roman" w:eastAsia="ＭＳ 明朝" w:hAnsi="Times New Roman"/>
          <w:lang w:eastAsia="ja-JP"/>
        </w:rPr>
      </w:pPr>
      <w:r w:rsidRPr="00826FB3">
        <w:rPr>
          <w:rFonts w:ascii="Times New Roman" w:hAnsi="Times New Roman"/>
          <w:lang w:eastAsia="ja-JP"/>
        </w:rPr>
        <w:t xml:space="preserve">(Слайд 3) </w:t>
      </w:r>
      <w:r w:rsidR="00A44419" w:rsidRPr="00826FB3">
        <w:rPr>
          <w:rFonts w:ascii="Times New Roman" w:hAnsi="Times New Roman"/>
          <w:lang w:eastAsia="ja-JP"/>
        </w:rPr>
        <w:t xml:space="preserve">В сборнике </w:t>
      </w:r>
      <w:r w:rsidR="00976A59" w:rsidRPr="00826FB3">
        <w:rPr>
          <w:rFonts w:ascii="Times New Roman" w:hAnsi="Times New Roman"/>
          <w:lang w:eastAsia="ja-JP"/>
        </w:rPr>
        <w:t>работ о теории поэзии</w:t>
      </w:r>
      <w:r w:rsidR="00A44419" w:rsidRPr="00826FB3">
        <w:rPr>
          <w:rFonts w:ascii="Times New Roman" w:hAnsi="Times New Roman"/>
          <w:lang w:eastAsia="ja-JP"/>
        </w:rPr>
        <w:t xml:space="preserve"> «Сэйасё» </w:t>
      </w:r>
      <w:r w:rsidR="00A44419" w:rsidRPr="00826FB3">
        <w:rPr>
          <w:rFonts w:hint="eastAsia"/>
        </w:rPr>
        <w:t>（「</w:t>
      </w:r>
      <w:r w:rsidR="004F26B1" w:rsidRPr="00826FB3">
        <w:t>井蛙抄</w:t>
      </w:r>
      <w:r w:rsidR="004F26B1" w:rsidRPr="00826FB3">
        <w:rPr>
          <w:rFonts w:hint="eastAsia"/>
        </w:rPr>
        <w:t>」</w:t>
      </w:r>
      <w:r w:rsidR="004F26B1" w:rsidRPr="00826FB3">
        <w:rPr>
          <w:rFonts w:ascii="Times New Roman" w:hAnsi="Times New Roman"/>
        </w:rPr>
        <w:t>, 1360-64 гг.</w:t>
      </w:r>
      <w:r w:rsidR="004F26B1" w:rsidRPr="00826FB3">
        <w:rPr>
          <w:rFonts w:hint="eastAsia"/>
        </w:rPr>
        <w:t>）</w:t>
      </w:r>
      <w:r w:rsidR="004F26B1" w:rsidRPr="00826FB3">
        <w:rPr>
          <w:rFonts w:ascii="Times New Roman" w:eastAsia="ＭＳ 明朝" w:hAnsi="Times New Roman"/>
          <w:lang w:eastAsia="ja-JP"/>
        </w:rPr>
        <w:t xml:space="preserve">приводится занимательная история. </w:t>
      </w:r>
      <w:r w:rsidR="00976A59" w:rsidRPr="00826FB3">
        <w:rPr>
          <w:rFonts w:ascii="Times New Roman" w:eastAsia="ＭＳ 明朝" w:hAnsi="Times New Roman"/>
          <w:lang w:eastAsia="ja-JP"/>
        </w:rPr>
        <w:t xml:space="preserve">Она отсылает ко времени, когда </w:t>
      </w:r>
      <w:r w:rsidR="004F26B1" w:rsidRPr="00826FB3">
        <w:rPr>
          <w:rFonts w:ascii="Times New Roman" w:eastAsia="ＭＳ 明朝" w:hAnsi="Times New Roman"/>
          <w:lang w:eastAsia="ja-JP"/>
        </w:rPr>
        <w:t>Тамэиэ и Абуцу жили вместе в поместье Сага Нака-но ин. Фудзивара-но Тамэудзи приехал нав</w:t>
      </w:r>
      <w:r w:rsidR="00976A59" w:rsidRPr="00826FB3">
        <w:rPr>
          <w:rFonts w:ascii="Times New Roman" w:eastAsia="ＭＳ 明朝" w:hAnsi="Times New Roman"/>
          <w:lang w:eastAsia="ja-JP"/>
        </w:rPr>
        <w:t>естить отца</w:t>
      </w:r>
      <w:r w:rsidR="004F26B1" w:rsidRPr="00826FB3">
        <w:rPr>
          <w:rFonts w:ascii="Times New Roman" w:eastAsia="ＭＳ 明朝" w:hAnsi="Times New Roman"/>
          <w:lang w:eastAsia="ja-JP"/>
        </w:rPr>
        <w:t xml:space="preserve">, и уже было собирался открыть бумажные сёдзи, как Абуцу, подстерегавшая его, остановила его и в шутку не пускала внутрь дома, покуда Тамэудзи не сочинит стихотворение, в котором обыграет слово «бумажные сёдзи» - </w:t>
      </w:r>
      <w:r w:rsidR="004F26B1" w:rsidRPr="00826FB3">
        <w:rPr>
          <w:rFonts w:ascii="ＭＳ 明朝" w:eastAsia="ＭＳ 明朝" w:hAnsi="ＭＳ 明朝" w:cs="ＭＳ 明朝" w:hint="eastAsia"/>
          <w:lang w:eastAsia="ja-JP"/>
        </w:rPr>
        <w:t>「</w:t>
      </w:r>
      <w:r w:rsidR="004F26B1" w:rsidRPr="00826FB3">
        <w:rPr>
          <w:rFonts w:ascii="ＭＳ 明朝" w:eastAsia="ＭＳ 明朝" w:hAnsi="ＭＳ 明朝" w:cs="ＭＳ 明朝" w:hint="eastAsia"/>
          <w:lang w:val="en-US" w:eastAsia="ja-JP"/>
        </w:rPr>
        <w:t>あかり障子」</w:t>
      </w:r>
      <w:r w:rsidR="004F26B1" w:rsidRPr="00826FB3">
        <w:rPr>
          <w:rFonts w:ascii="Times New Roman" w:eastAsia="ＭＳ 明朝" w:hAnsi="Times New Roman"/>
          <w:lang w:eastAsia="ja-JP"/>
        </w:rPr>
        <w:t>. Тогда Тамэудзи сложил такое стихотворение:</w:t>
      </w:r>
    </w:p>
    <w:p w14:paraId="59DD030D" w14:textId="77777777" w:rsidR="001E3EA2" w:rsidRPr="00826FB3" w:rsidRDefault="001E3EA2" w:rsidP="00EE6DF8">
      <w:pPr>
        <w:spacing w:line="360" w:lineRule="auto"/>
        <w:jc w:val="both"/>
        <w:rPr>
          <w:rFonts w:ascii="Times New Roman" w:eastAsia="ＭＳ 明朝" w:hAnsi="Times New Roman"/>
          <w:lang w:eastAsia="ja-JP"/>
        </w:rPr>
        <w:sectPr w:rsidR="001E3EA2" w:rsidRPr="00826FB3" w:rsidSect="00B705FE">
          <w:pgSz w:w="11900" w:h="16840"/>
          <w:pgMar w:top="1440" w:right="1554" w:bottom="1440" w:left="1797" w:header="709" w:footer="709" w:gutter="0"/>
          <w:cols w:space="708"/>
        </w:sectPr>
      </w:pPr>
    </w:p>
    <w:p w14:paraId="0ECAEAD5" w14:textId="77777777" w:rsidR="004F26B1" w:rsidRPr="00826FB3" w:rsidRDefault="001A4F28" w:rsidP="00EE6DF8">
      <w:pPr>
        <w:ind w:firstLine="709"/>
        <w:jc w:val="both"/>
        <w:rPr>
          <w:rFonts w:ascii="Times New Roman" w:eastAsia="ＭＳ 明朝" w:hAnsi="Times New Roman"/>
          <w:lang w:eastAsia="ja-JP"/>
        </w:rPr>
      </w:pPr>
      <w:r w:rsidRPr="00826FB3">
        <w:rPr>
          <w:rFonts w:ascii="Times New Roman" w:eastAsia="ＭＳ 明朝" w:hAnsi="Times New Roman"/>
          <w:lang w:eastAsia="ja-JP"/>
        </w:rPr>
        <w:t>Давным-давно</w:t>
      </w:r>
    </w:p>
    <w:p w14:paraId="199FB071" w14:textId="77777777" w:rsidR="001A4F28" w:rsidRPr="00826FB3" w:rsidRDefault="001A4F28" w:rsidP="001E3EA2">
      <w:pPr>
        <w:ind w:firstLine="720"/>
        <w:jc w:val="both"/>
        <w:rPr>
          <w:rFonts w:ascii="Times New Roman" w:eastAsia="ＭＳ 明朝" w:hAnsi="Times New Roman"/>
          <w:lang w:eastAsia="ja-JP"/>
        </w:rPr>
      </w:pPr>
      <w:r w:rsidRPr="00826FB3">
        <w:rPr>
          <w:rFonts w:ascii="Times New Roman" w:eastAsia="ＭＳ 明朝" w:hAnsi="Times New Roman"/>
          <w:lang w:eastAsia="ja-JP"/>
        </w:rPr>
        <w:t>Инуки приглядывала</w:t>
      </w:r>
    </w:p>
    <w:p w14:paraId="1E40A855" w14:textId="77777777" w:rsidR="001A4F28" w:rsidRPr="00826FB3" w:rsidRDefault="001A4F28" w:rsidP="001E3EA2">
      <w:pPr>
        <w:ind w:firstLine="720"/>
        <w:jc w:val="both"/>
        <w:rPr>
          <w:rFonts w:ascii="Times New Roman" w:eastAsia="ＭＳ 明朝" w:hAnsi="Times New Roman"/>
          <w:lang w:eastAsia="ja-JP"/>
        </w:rPr>
      </w:pPr>
      <w:r w:rsidRPr="00826FB3">
        <w:rPr>
          <w:rFonts w:ascii="Times New Roman" w:eastAsia="ＭＳ 明朝" w:hAnsi="Times New Roman"/>
          <w:lang w:eastAsia="ja-JP"/>
        </w:rPr>
        <w:t>за воробышком</w:t>
      </w:r>
      <w:r w:rsidR="001E3EA2" w:rsidRPr="00826FB3">
        <w:rPr>
          <w:rFonts w:ascii="Times New Roman" w:eastAsia="ＭＳ 明朝" w:hAnsi="Times New Roman"/>
          <w:lang w:eastAsia="ja-JP"/>
        </w:rPr>
        <w:t>.</w:t>
      </w:r>
    </w:p>
    <w:p w14:paraId="31869115" w14:textId="77777777" w:rsidR="001A4F28" w:rsidRPr="00826FB3" w:rsidRDefault="001A4F28" w:rsidP="001E3EA2">
      <w:pPr>
        <w:ind w:firstLine="720"/>
        <w:jc w:val="both"/>
        <w:rPr>
          <w:rFonts w:ascii="Times New Roman" w:eastAsia="ＭＳ 明朝" w:hAnsi="Times New Roman"/>
          <w:lang w:eastAsia="ja-JP"/>
        </w:rPr>
      </w:pPr>
      <w:r w:rsidRPr="00826FB3">
        <w:rPr>
          <w:rFonts w:ascii="Times New Roman" w:eastAsia="ＭＳ 明朝" w:hAnsi="Times New Roman"/>
          <w:lang w:eastAsia="ja-JP"/>
        </w:rPr>
        <w:t>Улетел высоко!</w:t>
      </w:r>
    </w:p>
    <w:p w14:paraId="1278A20E" w14:textId="77777777" w:rsidR="001A4F28" w:rsidRPr="00826FB3" w:rsidRDefault="001E3EA2" w:rsidP="001E3EA2">
      <w:pPr>
        <w:ind w:firstLine="720"/>
        <w:jc w:val="both"/>
        <w:rPr>
          <w:rFonts w:ascii="Times New Roman" w:eastAsia="ＭＳ 明朝" w:hAnsi="Times New Roman"/>
          <w:lang w:val="en-US" w:eastAsia="ja-JP"/>
        </w:rPr>
      </w:pPr>
      <w:r w:rsidRPr="00826FB3">
        <w:rPr>
          <w:rFonts w:ascii="Times New Roman" w:eastAsia="ＭＳ 明朝" w:hAnsi="Times New Roman"/>
          <w:lang w:val="en-US" w:eastAsia="ja-JP"/>
        </w:rPr>
        <w:t>Ах, как печально!</w:t>
      </w:r>
    </w:p>
    <w:p w14:paraId="38EDBB3E" w14:textId="77777777" w:rsidR="001E3EA2" w:rsidRPr="00826FB3" w:rsidRDefault="001E3EA2" w:rsidP="001E3EA2">
      <w:pPr>
        <w:ind w:firstLine="720"/>
        <w:jc w:val="both"/>
        <w:rPr>
          <w:rFonts w:ascii="ＭＳ 明朝" w:eastAsia="ＭＳ 明朝" w:hAnsi="ＭＳ 明朝" w:cs="ＭＳ 明朝"/>
          <w:lang w:val="en-US" w:eastAsia="ja-JP"/>
        </w:rPr>
      </w:pPr>
    </w:p>
    <w:p w14:paraId="1335104B" w14:textId="77777777" w:rsidR="001E3EA2" w:rsidRPr="00826FB3" w:rsidRDefault="001E3EA2" w:rsidP="001E3EA2">
      <w:pPr>
        <w:ind w:firstLine="720"/>
        <w:jc w:val="both"/>
        <w:rPr>
          <w:rFonts w:ascii="ＭＳ 明朝" w:eastAsia="ＭＳ 明朝" w:hAnsi="ＭＳ 明朝" w:cs="ＭＳ 明朝"/>
          <w:lang w:val="en-US" w:eastAsia="ja-JP"/>
        </w:rPr>
      </w:pPr>
      <w:r w:rsidRPr="00826FB3">
        <w:rPr>
          <w:rFonts w:ascii="ＭＳ 明朝" w:eastAsia="ＭＳ 明朝" w:hAnsi="ＭＳ 明朝" w:cs="ＭＳ 明朝" w:hint="eastAsia"/>
          <w:lang w:val="en-US" w:eastAsia="ja-JP"/>
        </w:rPr>
        <w:t>いにしへの</w:t>
      </w:r>
    </w:p>
    <w:p w14:paraId="75BECDC2" w14:textId="77777777" w:rsidR="001E3EA2" w:rsidRPr="00826FB3" w:rsidRDefault="001E3EA2" w:rsidP="001E3EA2">
      <w:pPr>
        <w:ind w:firstLine="720"/>
        <w:jc w:val="both"/>
        <w:rPr>
          <w:rFonts w:ascii="ＭＳ 明朝" w:eastAsia="ＭＳ 明朝" w:hAnsi="ＭＳ 明朝" w:cs="ＭＳ 明朝"/>
          <w:lang w:val="en-US" w:eastAsia="ja-JP"/>
        </w:rPr>
      </w:pPr>
      <w:r w:rsidRPr="00826FB3">
        <w:rPr>
          <w:rFonts w:ascii="ＭＳ 明朝" w:eastAsia="ＭＳ 明朝" w:hAnsi="ＭＳ 明朝" w:cs="ＭＳ 明朝" w:hint="eastAsia"/>
          <w:lang w:val="en-US" w:eastAsia="ja-JP"/>
        </w:rPr>
        <w:t>いぬきがかひし</w:t>
      </w:r>
    </w:p>
    <w:p w14:paraId="33E87461" w14:textId="77777777" w:rsidR="001E3EA2" w:rsidRPr="00826FB3" w:rsidRDefault="001E3EA2" w:rsidP="001E3EA2">
      <w:pPr>
        <w:ind w:firstLine="720"/>
        <w:jc w:val="both"/>
        <w:rPr>
          <w:rFonts w:ascii="ＭＳ 明朝" w:eastAsia="ＭＳ 明朝" w:hAnsi="ＭＳ 明朝" w:cs="ＭＳ 明朝"/>
          <w:lang w:val="en-US" w:eastAsia="ja-JP"/>
        </w:rPr>
      </w:pPr>
      <w:r w:rsidRPr="00826FB3">
        <w:rPr>
          <w:rFonts w:ascii="ＭＳ 明朝" w:eastAsia="ＭＳ 明朝" w:hAnsi="ＭＳ 明朝" w:cs="ＭＳ 明朝" w:hint="eastAsia"/>
          <w:lang w:val="en-US" w:eastAsia="ja-JP"/>
        </w:rPr>
        <w:t>雀の子</w:t>
      </w:r>
    </w:p>
    <w:p w14:paraId="77C56C1A" w14:textId="77777777" w:rsidR="001E3EA2" w:rsidRPr="00826FB3" w:rsidRDefault="001E3EA2" w:rsidP="001E3EA2">
      <w:pPr>
        <w:ind w:firstLine="720"/>
        <w:jc w:val="both"/>
        <w:rPr>
          <w:rFonts w:ascii="ＭＳ 明朝" w:eastAsia="ＭＳ 明朝" w:hAnsi="ＭＳ 明朝" w:cs="ＭＳ 明朝"/>
          <w:lang w:val="en-US" w:eastAsia="ja-JP"/>
        </w:rPr>
      </w:pPr>
      <w:r w:rsidRPr="00826FB3">
        <w:rPr>
          <w:rFonts w:ascii="ＭＳ 明朝" w:eastAsia="ＭＳ 明朝" w:hAnsi="ＭＳ 明朝" w:cs="ＭＳ 明朝" w:hint="eastAsia"/>
          <w:lang w:val="en-US" w:eastAsia="ja-JP"/>
        </w:rPr>
        <w:t>飛びあがりしや</w:t>
      </w:r>
    </w:p>
    <w:p w14:paraId="6BD10A7E" w14:textId="77777777" w:rsidR="001E3EA2" w:rsidRPr="00826FB3" w:rsidRDefault="001E3EA2" w:rsidP="001E3EA2">
      <w:pPr>
        <w:ind w:firstLine="720"/>
        <w:jc w:val="both"/>
        <w:rPr>
          <w:rFonts w:ascii="ＭＳ 明朝" w:eastAsia="ＭＳ 明朝" w:hAnsi="ＭＳ 明朝" w:cs="ＭＳ 明朝"/>
          <w:lang w:val="en-US" w:eastAsia="ja-JP"/>
        </w:rPr>
      </w:pPr>
      <w:r w:rsidRPr="00826FB3">
        <w:rPr>
          <w:rFonts w:ascii="ＭＳ 明朝" w:eastAsia="ＭＳ 明朝" w:hAnsi="ＭＳ 明朝" w:cs="ＭＳ 明朝" w:hint="eastAsia"/>
          <w:lang w:val="en-US" w:eastAsia="ja-JP"/>
        </w:rPr>
        <w:t>うしとみるらん</w:t>
      </w:r>
    </w:p>
    <w:p w14:paraId="4D8C7716" w14:textId="77777777" w:rsidR="001E3EA2" w:rsidRPr="00826FB3" w:rsidRDefault="001E3EA2" w:rsidP="001E3EA2">
      <w:pPr>
        <w:spacing w:line="360" w:lineRule="auto"/>
        <w:jc w:val="both"/>
        <w:rPr>
          <w:rFonts w:ascii="Times New Roman" w:eastAsia="ＭＳ 明朝" w:hAnsi="Times New Roman"/>
          <w:lang w:val="en-US" w:eastAsia="ja-JP"/>
        </w:rPr>
        <w:sectPr w:rsidR="001E3EA2" w:rsidRPr="00826FB3" w:rsidSect="00EE6DF8">
          <w:type w:val="continuous"/>
          <w:pgSz w:w="11900" w:h="16840"/>
          <w:pgMar w:top="1440" w:right="1554" w:bottom="1440" w:left="1797" w:header="709" w:footer="709" w:gutter="0"/>
          <w:cols w:num="2" w:space="708"/>
        </w:sectPr>
      </w:pPr>
    </w:p>
    <w:p w14:paraId="20C175D0" w14:textId="77777777" w:rsidR="001E3EA2" w:rsidRPr="00826FB3" w:rsidRDefault="001E3EA2" w:rsidP="001E3EA2">
      <w:pPr>
        <w:spacing w:line="360" w:lineRule="auto"/>
        <w:jc w:val="both"/>
        <w:rPr>
          <w:rFonts w:ascii="Times New Roman" w:eastAsia="ＭＳ 明朝" w:hAnsi="Times New Roman"/>
          <w:lang w:val="en-US" w:eastAsia="ja-JP"/>
        </w:rPr>
      </w:pPr>
    </w:p>
    <w:p w14:paraId="38D178D7" w14:textId="77777777" w:rsidR="001E3EA2" w:rsidRPr="00826FB3" w:rsidRDefault="001E3EA2" w:rsidP="001E3EA2">
      <w:pPr>
        <w:spacing w:line="360" w:lineRule="auto"/>
        <w:ind w:firstLine="720"/>
        <w:jc w:val="both"/>
        <w:rPr>
          <w:rFonts w:ascii="Times New Roman" w:eastAsia="ＭＳ 明朝" w:hAnsi="Times New Roman"/>
          <w:lang w:eastAsia="ja-JP"/>
        </w:rPr>
      </w:pPr>
      <w:r w:rsidRPr="00826FB3">
        <w:rPr>
          <w:rFonts w:ascii="Times New Roman" w:eastAsia="ＭＳ 明朝" w:hAnsi="Times New Roman"/>
          <w:lang w:eastAsia="ja-JP"/>
        </w:rPr>
        <w:t>Тамэудзи намекает на сюжет из «Повести о Гэндзи» из главы «Юная Мурасаки», в котором прислужница по имени Инуки случйно выпустила воробыш</w:t>
      </w:r>
      <w:r w:rsidR="00627282" w:rsidRPr="00826FB3">
        <w:rPr>
          <w:rFonts w:ascii="Times New Roman" w:eastAsia="ＭＳ 明朝" w:hAnsi="Times New Roman"/>
          <w:lang w:eastAsia="ja-JP"/>
        </w:rPr>
        <w:t>к</w:t>
      </w:r>
      <w:r w:rsidRPr="00826FB3">
        <w:rPr>
          <w:rFonts w:ascii="Times New Roman" w:eastAsia="ＭＳ 明朝" w:hAnsi="Times New Roman"/>
          <w:lang w:eastAsia="ja-JP"/>
        </w:rPr>
        <w:t>а Юной Мурасаки, чем и была раздосована маленькая госпожа. Слово «акари сёдзи», которое записывалось как</w:t>
      </w:r>
      <w:r w:rsidRPr="00826FB3">
        <w:rPr>
          <w:rFonts w:ascii="ＭＳ 明朝" w:eastAsia="ＭＳ 明朝" w:hAnsi="ＭＳ 明朝" w:cs="ＭＳ 明朝" w:hint="eastAsia"/>
          <w:lang w:val="en-US" w:eastAsia="ja-JP"/>
        </w:rPr>
        <w:t>「あかりしやうじ」</w:t>
      </w:r>
      <w:r w:rsidRPr="00826FB3">
        <w:rPr>
          <w:rFonts w:ascii="Times New Roman" w:eastAsia="ＭＳ 明朝" w:hAnsi="Times New Roman"/>
          <w:lang w:eastAsia="ja-JP"/>
        </w:rPr>
        <w:t xml:space="preserve">обыгрывается в данном стихотворении в 3 и 4-й строчках: </w:t>
      </w:r>
      <w:r w:rsidRPr="00826FB3">
        <w:rPr>
          <w:rFonts w:ascii="ＭＳ 明朝" w:eastAsia="ＭＳ 明朝" w:hAnsi="ＭＳ 明朝" w:cs="ＭＳ 明朝" w:hint="eastAsia"/>
          <w:lang w:val="en-US" w:eastAsia="ja-JP"/>
        </w:rPr>
        <w:t>「あがりしや　うし」</w:t>
      </w:r>
      <w:r w:rsidRPr="00826FB3">
        <w:rPr>
          <w:rFonts w:ascii="Times New Roman" w:eastAsia="ＭＳ 明朝" w:hAnsi="Times New Roman"/>
          <w:lang w:eastAsia="ja-JP"/>
        </w:rPr>
        <w:t xml:space="preserve">. Этот эпизод демонстрирует, на сколько же хорошо знали сюжет и содержание Абуцу и </w:t>
      </w:r>
      <w:r w:rsidR="00D82D53" w:rsidRPr="00826FB3">
        <w:rPr>
          <w:rFonts w:ascii="Times New Roman" w:eastAsia="ＭＳ 明朝" w:hAnsi="Times New Roman"/>
          <w:lang w:eastAsia="ja-JP"/>
        </w:rPr>
        <w:t>Тамэудзи.</w:t>
      </w:r>
    </w:p>
    <w:p w14:paraId="5715A67F" w14:textId="77777777" w:rsidR="00EE6DF8" w:rsidRPr="00826FB3" w:rsidRDefault="00EE6DF8" w:rsidP="00EE6DF8">
      <w:pPr>
        <w:spacing w:line="360" w:lineRule="auto"/>
        <w:ind w:firstLine="720"/>
        <w:jc w:val="both"/>
        <w:rPr>
          <w:rFonts w:ascii="Times New Roman" w:eastAsia="ＭＳ 明朝" w:hAnsi="Times New Roman"/>
          <w:lang w:eastAsia="ja-JP"/>
        </w:rPr>
      </w:pPr>
      <w:r w:rsidRPr="00826FB3">
        <w:rPr>
          <w:rFonts w:ascii="Times New Roman" w:hAnsi="Times New Roman"/>
          <w:lang w:eastAsia="ja-JP"/>
        </w:rPr>
        <w:t>Интересный факт. В 1269 году в поместье Фудзивара Сага Нака-но ин на два с половиной месяца прибыл друг Тамэиэ Асукаи Масаари, чтобы послушать лекцию Тамэиэ о «Гэндзи-моногатари». При этом Абуцу доводилась очень важная роль чтеца. Считалось, что следовало обладать хорошими знаниями и пониманием текста, а также немалой уверенности в себе, чтобы читать текст перед серьезными поэтами.</w:t>
      </w:r>
    </w:p>
    <w:p w14:paraId="74A14088" w14:textId="6881C75B" w:rsidR="00D82D53" w:rsidRPr="00826FB3" w:rsidRDefault="00AF4A56" w:rsidP="001E3EA2">
      <w:pPr>
        <w:spacing w:line="360" w:lineRule="auto"/>
        <w:ind w:firstLine="720"/>
        <w:jc w:val="both"/>
        <w:rPr>
          <w:rFonts w:ascii="Times New Roman" w:eastAsia="ＭＳ 明朝" w:hAnsi="Times New Roman"/>
          <w:lang w:eastAsia="ja-JP"/>
        </w:rPr>
      </w:pPr>
      <w:r w:rsidRPr="00826FB3">
        <w:rPr>
          <w:rFonts w:ascii="Times New Roman" w:eastAsia="ＭＳ 明朝" w:hAnsi="Times New Roman"/>
          <w:lang w:eastAsia="ja-JP"/>
        </w:rPr>
        <w:t xml:space="preserve">(Слайд 4) </w:t>
      </w:r>
      <w:r w:rsidR="00EE6DF8" w:rsidRPr="00826FB3">
        <w:rPr>
          <w:rFonts w:ascii="Times New Roman" w:eastAsia="ＭＳ 明朝" w:hAnsi="Times New Roman"/>
          <w:lang w:eastAsia="ja-JP"/>
        </w:rPr>
        <w:t xml:space="preserve">До нас дошли впечатления Масаари, в которых очень </w:t>
      </w:r>
      <w:r w:rsidR="004451D7" w:rsidRPr="00826FB3">
        <w:rPr>
          <w:rFonts w:ascii="Times New Roman" w:eastAsia="ＭＳ 明朝" w:hAnsi="Times New Roman"/>
          <w:lang w:eastAsia="ja-JP"/>
        </w:rPr>
        <w:t>живо описана картина лекции. В этом отрывке он называет Абуцу «хозяйкой». Во время лекции она сидела за ширмой и читала текст небольшими отрывками, которые Тамэиэ разъяснял и комментировал. Во время таких лекций, а также стихотворных поэдинках обязательно должен был быть комментатор и чтец. Очень редки случаи, когда женщинам доверяли даже второе. То, что «Повесть о Гэндзи» поручено читать Абуцу, должно было произвести на Масаари особое впечатление:</w:t>
      </w:r>
    </w:p>
    <w:p w14:paraId="69359EE9" w14:textId="77777777" w:rsidR="004451D7" w:rsidRPr="00826FB3" w:rsidRDefault="004451D7" w:rsidP="001E3EA2">
      <w:pPr>
        <w:spacing w:line="360" w:lineRule="auto"/>
        <w:ind w:firstLine="720"/>
        <w:jc w:val="both"/>
        <w:rPr>
          <w:rFonts w:ascii="Times New Roman" w:eastAsia="ＭＳ 明朝" w:hAnsi="Times New Roman"/>
          <w:lang w:eastAsia="ja-JP"/>
        </w:rPr>
      </w:pPr>
    </w:p>
    <w:p w14:paraId="491E3413" w14:textId="77777777" w:rsidR="004451D7" w:rsidRPr="00826FB3" w:rsidRDefault="004451D7" w:rsidP="001E3EA2">
      <w:pPr>
        <w:spacing w:line="360" w:lineRule="auto"/>
        <w:ind w:firstLine="720"/>
        <w:jc w:val="both"/>
        <w:rPr>
          <w:rFonts w:ascii="Times New Roman" w:eastAsia="ＭＳ 明朝" w:hAnsi="Times New Roman"/>
          <w:lang w:val="en-US" w:eastAsia="ja-JP"/>
        </w:rPr>
      </w:pPr>
      <w:r w:rsidRPr="00826FB3">
        <w:rPr>
          <w:rFonts w:ascii="Times New Roman" w:eastAsia="ＭＳ 明朝" w:hAnsi="Times New Roman"/>
          <w:lang w:eastAsia="ja-JP"/>
        </w:rPr>
        <w:t xml:space="preserve">«17-е число, </w:t>
      </w:r>
      <w:r w:rsidR="00F551C7" w:rsidRPr="00826FB3">
        <w:rPr>
          <w:rFonts w:ascii="Times New Roman" w:eastAsia="ＭＳ 明朝" w:hAnsi="Times New Roman"/>
          <w:lang w:eastAsia="ja-JP"/>
        </w:rPr>
        <w:t>минул полдень</w:t>
      </w:r>
      <w:r w:rsidRPr="00826FB3">
        <w:rPr>
          <w:rFonts w:ascii="Times New Roman" w:eastAsia="ＭＳ 明朝" w:hAnsi="Times New Roman"/>
          <w:lang w:eastAsia="ja-JP"/>
        </w:rPr>
        <w:t>.</w:t>
      </w:r>
      <w:r w:rsidR="00AC0818" w:rsidRPr="00826FB3">
        <w:rPr>
          <w:rFonts w:ascii="Times New Roman" w:eastAsia="ＭＳ 明朝" w:hAnsi="Times New Roman"/>
          <w:lang w:eastAsia="ja-JP"/>
        </w:rPr>
        <w:t xml:space="preserve"> Собираемся начать «Гэндзи», </w:t>
      </w:r>
      <w:r w:rsidR="00CE3905" w:rsidRPr="00826FB3">
        <w:rPr>
          <w:rFonts w:ascii="Times New Roman" w:eastAsia="ＭＳ 明朝" w:hAnsi="Times New Roman"/>
          <w:lang w:eastAsia="ja-JP"/>
        </w:rPr>
        <w:t>чтецом позвали хозяйку</w:t>
      </w:r>
      <w:r w:rsidR="00AC0818" w:rsidRPr="00826FB3">
        <w:rPr>
          <w:rFonts w:ascii="Times New Roman" w:eastAsia="ＭＳ 明朝" w:hAnsi="Times New Roman"/>
          <w:lang w:eastAsia="ja-JP"/>
        </w:rPr>
        <w:t xml:space="preserve">. Она читает из-за ширмы. И вправду интересно. Не похоже на то, как читают обычно. Многому научился. Дочитали до </w:t>
      </w:r>
      <w:r w:rsidR="00CE3905" w:rsidRPr="00826FB3">
        <w:rPr>
          <w:rFonts w:ascii="Times New Roman" w:eastAsia="ＭＳ 明朝" w:hAnsi="Times New Roman"/>
          <w:lang w:val="en-US" w:eastAsia="ja-JP"/>
        </w:rPr>
        <w:t>“</w:t>
      </w:r>
      <w:r w:rsidR="00AC0818" w:rsidRPr="00826FB3">
        <w:rPr>
          <w:rFonts w:ascii="Times New Roman" w:eastAsia="ＭＳ 明朝" w:hAnsi="Times New Roman"/>
          <w:lang w:eastAsia="ja-JP"/>
        </w:rPr>
        <w:t>Юной Мурасаки</w:t>
      </w:r>
      <w:r w:rsidR="00CE3905" w:rsidRPr="00826FB3">
        <w:rPr>
          <w:rFonts w:ascii="Times New Roman" w:eastAsia="ＭＳ 明朝" w:hAnsi="Times New Roman"/>
          <w:lang w:val="en-US" w:eastAsia="ja-JP"/>
        </w:rPr>
        <w:t>”</w:t>
      </w:r>
      <w:r w:rsidR="00AC0818" w:rsidRPr="00826FB3">
        <w:rPr>
          <w:rFonts w:ascii="Times New Roman" w:eastAsia="ＭＳ 明朝" w:hAnsi="Times New Roman"/>
          <w:lang w:eastAsia="ja-JP"/>
        </w:rPr>
        <w:t xml:space="preserve">. Вечером пили вино…» </w:t>
      </w:r>
    </w:p>
    <w:sectPr w:rsidR="004451D7" w:rsidRPr="00826FB3" w:rsidSect="001E3EA2">
      <w:type w:val="continuous"/>
      <w:pgSz w:w="11900" w:h="16840"/>
      <w:pgMar w:top="1440" w:right="1554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B7"/>
    <w:rsid w:val="00083411"/>
    <w:rsid w:val="000A0AED"/>
    <w:rsid w:val="000E1C79"/>
    <w:rsid w:val="00137668"/>
    <w:rsid w:val="001A4F28"/>
    <w:rsid w:val="001D7A83"/>
    <w:rsid w:val="001E3EA2"/>
    <w:rsid w:val="0028460B"/>
    <w:rsid w:val="003058ED"/>
    <w:rsid w:val="00321EB7"/>
    <w:rsid w:val="0032204C"/>
    <w:rsid w:val="004451D7"/>
    <w:rsid w:val="00471424"/>
    <w:rsid w:val="004F26B1"/>
    <w:rsid w:val="00531C03"/>
    <w:rsid w:val="005B73BF"/>
    <w:rsid w:val="005F48A5"/>
    <w:rsid w:val="005F70EA"/>
    <w:rsid w:val="00627282"/>
    <w:rsid w:val="0079372F"/>
    <w:rsid w:val="00826FB3"/>
    <w:rsid w:val="00935EF5"/>
    <w:rsid w:val="00956011"/>
    <w:rsid w:val="00976A59"/>
    <w:rsid w:val="00A44419"/>
    <w:rsid w:val="00AC0818"/>
    <w:rsid w:val="00AF4A56"/>
    <w:rsid w:val="00B705FE"/>
    <w:rsid w:val="00BB0D4E"/>
    <w:rsid w:val="00BD1036"/>
    <w:rsid w:val="00BE7C38"/>
    <w:rsid w:val="00BF3382"/>
    <w:rsid w:val="00C2220D"/>
    <w:rsid w:val="00C91394"/>
    <w:rsid w:val="00CE3905"/>
    <w:rsid w:val="00CE79EA"/>
    <w:rsid w:val="00D10A51"/>
    <w:rsid w:val="00D82D53"/>
    <w:rsid w:val="00DB6BE8"/>
    <w:rsid w:val="00E75F52"/>
    <w:rsid w:val="00EE6DF8"/>
    <w:rsid w:val="00F353C2"/>
    <w:rsid w:val="00F551C7"/>
    <w:rsid w:val="00FA2A5E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59A6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Mincho" w:eastAsia="MS Mincho" w:hAnsi="MS Mincho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26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A">
    <w:name w:val="Heading A"/>
    <w:basedOn w:val="Normal"/>
    <w:autoRedefine/>
    <w:rsid w:val="006C60A9"/>
    <w:pPr>
      <w:spacing w:line="360" w:lineRule="auto"/>
      <w:ind w:firstLine="720"/>
      <w:jc w:val="center"/>
    </w:pPr>
    <w:rPr>
      <w:rFonts w:ascii="Times New Roman" w:hAnsi="Times New Roman"/>
      <w:sz w:val="32"/>
      <w:lang w:eastAsia="ja-JP"/>
    </w:rPr>
  </w:style>
  <w:style w:type="paragraph" w:customStyle="1" w:styleId="HeadingB">
    <w:name w:val="Heading B"/>
    <w:basedOn w:val="Normal"/>
    <w:rsid w:val="006C60A9"/>
    <w:pPr>
      <w:spacing w:line="360" w:lineRule="auto"/>
      <w:ind w:firstLine="720"/>
      <w:jc w:val="center"/>
    </w:pPr>
    <w:rPr>
      <w:rFonts w:ascii="Times New Roman" w:hAnsi="Times New Roman"/>
      <w:sz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F26B1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Mincho" w:eastAsia="MS Mincho" w:hAnsi="MS Mincho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26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A">
    <w:name w:val="Heading A"/>
    <w:basedOn w:val="Normal"/>
    <w:autoRedefine/>
    <w:rsid w:val="006C60A9"/>
    <w:pPr>
      <w:spacing w:line="360" w:lineRule="auto"/>
      <w:ind w:firstLine="720"/>
      <w:jc w:val="center"/>
    </w:pPr>
    <w:rPr>
      <w:rFonts w:ascii="Times New Roman" w:hAnsi="Times New Roman"/>
      <w:sz w:val="32"/>
      <w:lang w:eastAsia="ja-JP"/>
    </w:rPr>
  </w:style>
  <w:style w:type="paragraph" w:customStyle="1" w:styleId="HeadingB">
    <w:name w:val="Heading B"/>
    <w:basedOn w:val="Normal"/>
    <w:rsid w:val="006C60A9"/>
    <w:pPr>
      <w:spacing w:line="360" w:lineRule="auto"/>
      <w:ind w:firstLine="720"/>
      <w:jc w:val="center"/>
    </w:pPr>
    <w:rPr>
      <w:rFonts w:ascii="Times New Roman" w:hAnsi="Times New Roman"/>
      <w:sz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F26B1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D56F6-56D7-2241-89FE-7415AE5A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1272</Words>
  <Characters>7201</Characters>
  <Application>Microsoft Macintosh Word</Application>
  <DocSecurity>0</DocSecurity>
  <Lines>144</Lines>
  <Paragraphs>36</Paragraphs>
  <ScaleCrop>false</ScaleCrop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2013-02-10T21:48:00Z</cp:lastPrinted>
  <dcterms:created xsi:type="dcterms:W3CDTF">2013-02-10T11:56:00Z</dcterms:created>
  <dcterms:modified xsi:type="dcterms:W3CDTF">2013-02-10T21:52:00Z</dcterms:modified>
</cp:coreProperties>
</file>