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FC" w:rsidRDefault="000058FC" w:rsidP="000058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Федеральное государственное автономное учреждение высшего профессионального образования</w:t>
      </w:r>
    </w:p>
    <w:p w:rsidR="000058FC" w:rsidRDefault="000058FC" w:rsidP="000058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«Национальный исследовательский университет</w:t>
      </w:r>
    </w:p>
    <w:p w:rsidR="000058FC" w:rsidRDefault="000058FC" w:rsidP="000058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«Высшая школа экономики»</w:t>
      </w:r>
    </w:p>
    <w:p w:rsidR="000058FC" w:rsidRPr="00643C9B" w:rsidRDefault="000058FC" w:rsidP="000058FC">
      <w:pPr>
        <w:jc w:val="center"/>
        <w:rPr>
          <w:b/>
        </w:rPr>
      </w:pPr>
    </w:p>
    <w:p w:rsidR="000058FC" w:rsidRPr="00643C9B" w:rsidRDefault="000058FC" w:rsidP="000058FC">
      <w:pPr>
        <w:jc w:val="center"/>
        <w:rPr>
          <w:b/>
        </w:rPr>
      </w:pPr>
    </w:p>
    <w:p w:rsidR="000058FC" w:rsidRPr="00643C9B" w:rsidRDefault="000058FC" w:rsidP="000058FC">
      <w:pPr>
        <w:jc w:val="center"/>
        <w:rPr>
          <w:b/>
        </w:rPr>
      </w:pPr>
    </w:p>
    <w:p w:rsidR="000058FC" w:rsidRDefault="000058FC" w:rsidP="000058FC">
      <w:pPr>
        <w:jc w:val="center"/>
        <w:rPr>
          <w:b/>
        </w:rPr>
      </w:pPr>
      <w:r>
        <w:rPr>
          <w:b/>
        </w:rPr>
        <w:t>Факультет права</w:t>
      </w:r>
    </w:p>
    <w:p w:rsidR="000058FC" w:rsidRDefault="000058FC" w:rsidP="000058FC">
      <w:pPr>
        <w:jc w:val="center"/>
        <w:rPr>
          <w:b/>
        </w:rPr>
      </w:pPr>
      <w:r>
        <w:rPr>
          <w:b/>
        </w:rPr>
        <w:t>Кафедра предпринимательского права</w:t>
      </w:r>
    </w:p>
    <w:p w:rsidR="000058FC" w:rsidRDefault="000058FC" w:rsidP="000058FC">
      <w:pPr>
        <w:jc w:val="center"/>
        <w:rPr>
          <w:b/>
        </w:rPr>
      </w:pPr>
    </w:p>
    <w:p w:rsidR="000058FC" w:rsidRDefault="000058FC" w:rsidP="000058FC">
      <w:pPr>
        <w:jc w:val="center"/>
      </w:pPr>
    </w:p>
    <w:p w:rsidR="000058FC" w:rsidRDefault="000058FC" w:rsidP="000058FC">
      <w:pPr>
        <w:jc w:val="center"/>
      </w:pPr>
      <w:r>
        <w:t xml:space="preserve">Дополнение </w:t>
      </w:r>
      <w:proofErr w:type="gramStart"/>
      <w:r>
        <w:t>к</w:t>
      </w:r>
      <w:proofErr w:type="gramEnd"/>
    </w:p>
    <w:p w:rsidR="000058FC" w:rsidRDefault="000058FC" w:rsidP="000058FC">
      <w:pPr>
        <w:jc w:val="center"/>
        <w:rPr>
          <w:b/>
        </w:rPr>
      </w:pPr>
      <w:r>
        <w:rPr>
          <w:b/>
        </w:rPr>
        <w:t>Программе дисциплины</w:t>
      </w:r>
    </w:p>
    <w:p w:rsidR="000058FC" w:rsidRDefault="000058FC" w:rsidP="000058FC">
      <w:pPr>
        <w:jc w:val="center"/>
        <w:rPr>
          <w:b/>
        </w:rPr>
      </w:pPr>
      <w:r>
        <w:rPr>
          <w:b/>
        </w:rPr>
        <w:t>«Банковское право»</w:t>
      </w:r>
    </w:p>
    <w:p w:rsidR="000058FC" w:rsidRDefault="000058FC" w:rsidP="000058FC">
      <w:pPr>
        <w:jc w:val="center"/>
      </w:pPr>
      <w:r>
        <w:t>Для специальности 030501.65 – «Юриспруденция»</w:t>
      </w:r>
    </w:p>
    <w:p w:rsidR="000058FC" w:rsidRDefault="000058FC" w:rsidP="000058FC">
      <w:pPr>
        <w:jc w:val="center"/>
      </w:pPr>
      <w:r>
        <w:t>подготовки специалиста</w:t>
      </w:r>
    </w:p>
    <w:p w:rsidR="000058FC" w:rsidRDefault="000058FC" w:rsidP="000058FC">
      <w:pPr>
        <w:jc w:val="center"/>
      </w:pPr>
    </w:p>
    <w:p w:rsidR="000058FC" w:rsidRDefault="000058FC" w:rsidP="000058FC">
      <w:pPr>
        <w:jc w:val="center"/>
      </w:pPr>
    </w:p>
    <w:p w:rsidR="000058FC" w:rsidRDefault="000058FC" w:rsidP="000058FC">
      <w:pPr>
        <w:jc w:val="center"/>
      </w:pPr>
    </w:p>
    <w:p w:rsidR="000058FC" w:rsidRPr="00B82749" w:rsidRDefault="000058FC" w:rsidP="000058FC">
      <w:pPr>
        <w:pStyle w:val="4"/>
        <w:spacing w:line="240" w:lineRule="auto"/>
        <w:ind w:hanging="80"/>
        <w:rPr>
          <w:i w:val="0"/>
          <w:iCs/>
          <w:sz w:val="28"/>
          <w:szCs w:val="28"/>
        </w:rPr>
      </w:pPr>
      <w:r w:rsidRPr="00B82749">
        <w:rPr>
          <w:i w:val="0"/>
          <w:iCs/>
          <w:sz w:val="28"/>
          <w:szCs w:val="28"/>
        </w:rPr>
        <w:t>Одобрен</w:t>
      </w:r>
      <w:r w:rsidR="00580DB1">
        <w:rPr>
          <w:i w:val="0"/>
          <w:iCs/>
          <w:sz w:val="28"/>
          <w:szCs w:val="28"/>
        </w:rPr>
        <w:t>о</w:t>
      </w:r>
      <w:r w:rsidRPr="00B82749">
        <w:rPr>
          <w:i w:val="0"/>
          <w:iCs/>
          <w:sz w:val="28"/>
          <w:szCs w:val="28"/>
        </w:rPr>
        <w:t xml:space="preserve"> на заседании кафедры</w:t>
      </w:r>
    </w:p>
    <w:p w:rsidR="000058FC" w:rsidRPr="00B82749" w:rsidRDefault="000058FC" w:rsidP="000058FC">
      <w:pPr>
        <w:rPr>
          <w:iCs/>
          <w:szCs w:val="28"/>
        </w:rPr>
      </w:pPr>
      <w:r>
        <w:rPr>
          <w:iCs/>
          <w:szCs w:val="28"/>
        </w:rPr>
        <w:t>предпринимательского права</w:t>
      </w:r>
    </w:p>
    <w:p w:rsidR="000058FC" w:rsidRDefault="000058FC" w:rsidP="000058FC">
      <w:pPr>
        <w:rPr>
          <w:iCs/>
          <w:szCs w:val="28"/>
        </w:rPr>
      </w:pPr>
      <w:r w:rsidRPr="00B82749">
        <w:rPr>
          <w:iCs/>
          <w:szCs w:val="28"/>
        </w:rPr>
        <w:t>Зав. кафедрой</w:t>
      </w:r>
    </w:p>
    <w:p w:rsidR="000058FC" w:rsidRDefault="000058FC" w:rsidP="000058FC">
      <w:pPr>
        <w:rPr>
          <w:iCs/>
          <w:szCs w:val="28"/>
        </w:rPr>
      </w:pPr>
      <w:proofErr w:type="spellStart"/>
      <w:r>
        <w:rPr>
          <w:iCs/>
          <w:szCs w:val="28"/>
        </w:rPr>
        <w:t>д.ю.н</w:t>
      </w:r>
      <w:proofErr w:type="spellEnd"/>
      <w:r>
        <w:rPr>
          <w:iCs/>
          <w:szCs w:val="28"/>
        </w:rPr>
        <w:t>., профессор О.М. Олейник</w:t>
      </w:r>
    </w:p>
    <w:p w:rsidR="000058FC" w:rsidRDefault="000058FC" w:rsidP="000058FC">
      <w:pPr>
        <w:rPr>
          <w:iCs/>
          <w:szCs w:val="28"/>
        </w:rPr>
      </w:pPr>
    </w:p>
    <w:p w:rsidR="000058FC" w:rsidRDefault="000058FC" w:rsidP="000058FC">
      <w:pPr>
        <w:rPr>
          <w:iCs/>
          <w:szCs w:val="28"/>
        </w:rPr>
      </w:pPr>
      <w:r>
        <w:rPr>
          <w:iCs/>
          <w:szCs w:val="28"/>
        </w:rPr>
        <w:t>______________________</w:t>
      </w:r>
    </w:p>
    <w:p w:rsidR="000058FC" w:rsidRPr="00B82749" w:rsidRDefault="000058FC" w:rsidP="000058FC">
      <w:pPr>
        <w:rPr>
          <w:iCs/>
          <w:szCs w:val="28"/>
        </w:rPr>
      </w:pPr>
      <w:r>
        <w:rPr>
          <w:iCs/>
          <w:szCs w:val="28"/>
        </w:rPr>
        <w:t xml:space="preserve">03 декабря 2013г. </w:t>
      </w:r>
    </w:p>
    <w:p w:rsidR="000058FC" w:rsidRPr="00B82749" w:rsidRDefault="000058FC" w:rsidP="000058FC">
      <w:pPr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</w:t>
      </w:r>
    </w:p>
    <w:p w:rsidR="000058FC" w:rsidRPr="00B82749" w:rsidRDefault="000058FC" w:rsidP="000058FC">
      <w:pPr>
        <w:rPr>
          <w:iCs/>
          <w:szCs w:val="28"/>
        </w:rPr>
      </w:pPr>
    </w:p>
    <w:p w:rsidR="000058FC" w:rsidRDefault="000058FC">
      <w:pPr>
        <w:spacing w:after="200" w:line="276" w:lineRule="auto"/>
      </w:pPr>
    </w:p>
    <w:p w:rsidR="00580DB1" w:rsidRDefault="00580DB1">
      <w:pPr>
        <w:spacing w:after="200" w:line="276" w:lineRule="auto"/>
      </w:pPr>
    </w:p>
    <w:p w:rsidR="000058FC" w:rsidRPr="000058FC" w:rsidRDefault="000058FC" w:rsidP="000058FC">
      <w:pPr>
        <w:rPr>
          <w:szCs w:val="20"/>
        </w:rPr>
      </w:pPr>
      <w:r>
        <w:t>Дополнить раздел «</w:t>
      </w:r>
      <w:r>
        <w:rPr>
          <w:b/>
          <w:lang w:val="en-US"/>
        </w:rPr>
        <w:t>IV</w:t>
      </w:r>
      <w:r>
        <w:rPr>
          <w:b/>
        </w:rPr>
        <w:t xml:space="preserve">. Формы контроля знаний студентов» </w:t>
      </w:r>
      <w:r w:rsidRPr="000058FC">
        <w:t>новым абзацем:</w:t>
      </w:r>
    </w:p>
    <w:p w:rsidR="000058FC" w:rsidRDefault="000058FC" w:rsidP="000058FC">
      <w:pPr>
        <w:overflowPunct w:val="0"/>
        <w:autoSpaceDE w:val="0"/>
        <w:autoSpaceDN w:val="0"/>
        <w:adjustRightInd w:val="0"/>
        <w:jc w:val="both"/>
      </w:pPr>
    </w:p>
    <w:p w:rsidR="000058FC" w:rsidRDefault="000058FC" w:rsidP="000058FC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t>«</w:t>
      </w:r>
      <w:r w:rsidR="002F3F4B">
        <w:t>По усмотрению преподавателя, ведущего семинарские занятия, и</w:t>
      </w:r>
      <w:r>
        <w:t xml:space="preserve">тоговый контроль может проводиться </w:t>
      </w:r>
      <w:r w:rsidR="002F3F4B">
        <w:t>в виде</w:t>
      </w:r>
      <w:r>
        <w:t xml:space="preserve"> экзамена в письменной форме (в том числе</w:t>
      </w:r>
      <w:r w:rsidR="002F3F4B">
        <w:t xml:space="preserve"> - посредством вы</w:t>
      </w:r>
      <w:r>
        <w:t xml:space="preserve">полнения тестовых заданий). </w:t>
      </w:r>
      <w:r w:rsidR="00A45267">
        <w:t>В этом случае п</w:t>
      </w:r>
      <w:r>
        <w:t xml:space="preserve">олученные за письменный экзамен оценки учитываются для итоговой оценки вместо оценки, полученной на устном экзамене.» </w:t>
      </w:r>
    </w:p>
    <w:p w:rsidR="000058FC" w:rsidRDefault="000058FC" w:rsidP="000058FC">
      <w:pPr>
        <w:overflowPunct w:val="0"/>
        <w:autoSpaceDE w:val="0"/>
        <w:autoSpaceDN w:val="0"/>
        <w:adjustRightInd w:val="0"/>
        <w:jc w:val="both"/>
      </w:pPr>
      <w:r>
        <w:t xml:space="preserve">                        </w:t>
      </w:r>
    </w:p>
    <w:p w:rsidR="000058FC" w:rsidRDefault="000058FC"/>
    <w:sectPr w:rsidR="000058FC" w:rsidSect="0000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58FC"/>
    <w:rsid w:val="00000DF1"/>
    <w:rsid w:val="000058FC"/>
    <w:rsid w:val="002F3F4B"/>
    <w:rsid w:val="00561501"/>
    <w:rsid w:val="00580DB1"/>
    <w:rsid w:val="00A45267"/>
    <w:rsid w:val="00CE37A9"/>
    <w:rsid w:val="00D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58FC"/>
    <w:pPr>
      <w:keepNext/>
      <w:widowControl w:val="0"/>
      <w:spacing w:before="60" w:line="300" w:lineRule="auto"/>
      <w:ind w:left="80" w:firstLine="720"/>
      <w:jc w:val="both"/>
      <w:outlineLvl w:val="3"/>
    </w:pPr>
    <w:rPr>
      <w:i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58FC"/>
    <w:rPr>
      <w:rFonts w:ascii="Times New Roman" w:eastAsia="Times New Roman" w:hAnsi="Times New Roman" w:cs="Times New Roman"/>
      <w:i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2013-12-04T06:26:00Z</dcterms:created>
  <dcterms:modified xsi:type="dcterms:W3CDTF">2013-12-04T06:26:00Z</dcterms:modified>
</cp:coreProperties>
</file>