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CD" w:rsidRPr="00B01DCD" w:rsidRDefault="00B01DCD" w:rsidP="00B01DCD">
      <w:pPr>
        <w:widowControl w:val="0"/>
        <w:tabs>
          <w:tab w:val="left" w:pos="5420"/>
        </w:tabs>
        <w:spacing w:line="240" w:lineRule="auto"/>
        <w:ind w:right="0" w:firstLine="0"/>
        <w:jc w:val="center"/>
        <w:rPr>
          <w:b/>
          <w:snapToGrid w:val="0"/>
          <w:sz w:val="26"/>
          <w:szCs w:val="26"/>
        </w:rPr>
      </w:pPr>
      <w:r w:rsidRPr="00B01DCD">
        <w:rPr>
          <w:b/>
          <w:snapToGrid w:val="0"/>
          <w:sz w:val="26"/>
          <w:szCs w:val="26"/>
        </w:rPr>
        <w:t>Правительство Российской Федерации</w:t>
      </w:r>
    </w:p>
    <w:p w:rsidR="00B01DCD" w:rsidRPr="00B01DCD" w:rsidRDefault="00B01DCD" w:rsidP="00B01DCD">
      <w:pPr>
        <w:widowControl w:val="0"/>
        <w:tabs>
          <w:tab w:val="left" w:pos="5420"/>
        </w:tabs>
        <w:spacing w:line="240" w:lineRule="auto"/>
        <w:ind w:right="0" w:firstLine="0"/>
        <w:jc w:val="center"/>
        <w:rPr>
          <w:b/>
          <w:snapToGrid w:val="0"/>
          <w:sz w:val="26"/>
          <w:szCs w:val="26"/>
        </w:rPr>
      </w:pPr>
    </w:p>
    <w:p w:rsidR="00B01DCD" w:rsidRPr="00B01DCD" w:rsidRDefault="00B01DCD" w:rsidP="00B01DCD">
      <w:pPr>
        <w:widowControl w:val="0"/>
        <w:tabs>
          <w:tab w:val="left" w:pos="5420"/>
        </w:tabs>
        <w:spacing w:line="240" w:lineRule="auto"/>
        <w:ind w:right="0" w:firstLine="0"/>
        <w:jc w:val="center"/>
        <w:rPr>
          <w:b/>
          <w:snapToGrid w:val="0"/>
          <w:color w:val="000000"/>
          <w:sz w:val="26"/>
          <w:szCs w:val="26"/>
        </w:rPr>
      </w:pPr>
      <w:r w:rsidRPr="00B01DCD">
        <w:rPr>
          <w:b/>
          <w:snapToGrid w:val="0"/>
          <w:color w:val="000000"/>
          <w:sz w:val="26"/>
          <w:szCs w:val="26"/>
        </w:rPr>
        <w:t xml:space="preserve">Федеральное государственное автономное образовательное учреждение </w:t>
      </w:r>
    </w:p>
    <w:p w:rsidR="00B01DCD" w:rsidRPr="00B01DCD" w:rsidRDefault="00B01DCD" w:rsidP="00B01DCD">
      <w:pPr>
        <w:widowControl w:val="0"/>
        <w:tabs>
          <w:tab w:val="left" w:pos="5420"/>
        </w:tabs>
        <w:spacing w:line="240" w:lineRule="auto"/>
        <w:ind w:right="0" w:firstLine="0"/>
        <w:jc w:val="center"/>
        <w:rPr>
          <w:b/>
          <w:snapToGrid w:val="0"/>
          <w:color w:val="000000"/>
          <w:sz w:val="26"/>
          <w:szCs w:val="26"/>
        </w:rPr>
      </w:pPr>
      <w:r w:rsidRPr="00B01DCD">
        <w:rPr>
          <w:b/>
          <w:snapToGrid w:val="0"/>
          <w:color w:val="000000"/>
          <w:sz w:val="26"/>
          <w:szCs w:val="26"/>
        </w:rPr>
        <w:t>высшего профессионального образования</w:t>
      </w:r>
    </w:p>
    <w:p w:rsidR="00B01DCD" w:rsidRPr="00B01DCD" w:rsidRDefault="00B01DCD" w:rsidP="00B01DCD">
      <w:pPr>
        <w:widowControl w:val="0"/>
        <w:tabs>
          <w:tab w:val="left" w:pos="5420"/>
        </w:tabs>
        <w:spacing w:line="240" w:lineRule="auto"/>
        <w:ind w:right="0" w:firstLine="0"/>
        <w:jc w:val="center"/>
        <w:rPr>
          <w:b/>
          <w:snapToGrid w:val="0"/>
          <w:sz w:val="26"/>
          <w:szCs w:val="26"/>
        </w:rPr>
      </w:pPr>
    </w:p>
    <w:p w:rsidR="00B01DCD" w:rsidRPr="00B01DCD" w:rsidRDefault="00B01DCD" w:rsidP="00B01DCD">
      <w:pPr>
        <w:widowControl w:val="0"/>
        <w:spacing w:line="240" w:lineRule="auto"/>
        <w:ind w:right="-6" w:firstLine="0"/>
        <w:jc w:val="center"/>
        <w:rPr>
          <w:b/>
          <w:snapToGrid w:val="0"/>
          <w:sz w:val="26"/>
          <w:szCs w:val="26"/>
        </w:rPr>
      </w:pPr>
      <w:r w:rsidRPr="00B01DCD">
        <w:rPr>
          <w:b/>
          <w:snapToGrid w:val="0"/>
          <w:sz w:val="26"/>
          <w:szCs w:val="26"/>
        </w:rPr>
        <w:t xml:space="preserve">«Национальный исследовательский университет </w:t>
      </w:r>
      <w:r w:rsidRPr="00B01DCD">
        <w:rPr>
          <w:b/>
          <w:snapToGrid w:val="0"/>
          <w:sz w:val="26"/>
          <w:szCs w:val="26"/>
        </w:rPr>
        <w:br/>
        <w:t xml:space="preserve">«Высшая </w:t>
      </w:r>
      <w:r w:rsidR="007B1B30">
        <w:rPr>
          <w:b/>
          <w:snapToGrid w:val="0"/>
          <w:sz w:val="26"/>
          <w:szCs w:val="26"/>
        </w:rPr>
        <w:t>образовательная организация</w:t>
      </w:r>
      <w:r w:rsidRPr="00B01DCD">
        <w:rPr>
          <w:b/>
          <w:snapToGrid w:val="0"/>
          <w:sz w:val="26"/>
          <w:szCs w:val="26"/>
        </w:rPr>
        <w:t xml:space="preserve"> экономики»</w:t>
      </w:r>
    </w:p>
    <w:p w:rsidR="00B01DCD" w:rsidRPr="00B01DCD" w:rsidRDefault="00B01DCD" w:rsidP="00B01DCD">
      <w:pPr>
        <w:spacing w:line="240" w:lineRule="auto"/>
        <w:ind w:right="0" w:firstLine="0"/>
        <w:jc w:val="left"/>
        <w:rPr>
          <w:sz w:val="26"/>
          <w:szCs w:val="26"/>
        </w:rPr>
      </w:pPr>
    </w:p>
    <w:p w:rsidR="00B01DCD" w:rsidRPr="00B01DCD" w:rsidRDefault="00B01DCD" w:rsidP="00B01DCD">
      <w:pPr>
        <w:spacing w:before="240" w:after="60" w:line="240" w:lineRule="auto"/>
        <w:ind w:right="0" w:firstLine="0"/>
        <w:jc w:val="left"/>
        <w:outlineLvl w:val="5"/>
        <w:rPr>
          <w:b/>
          <w:bCs/>
          <w:sz w:val="26"/>
          <w:szCs w:val="26"/>
        </w:rPr>
      </w:pPr>
      <w:r w:rsidRPr="00B01DCD">
        <w:rPr>
          <w:b/>
          <w:bCs/>
          <w:sz w:val="26"/>
          <w:szCs w:val="26"/>
        </w:rPr>
        <w:t>Факультет менеджмента</w:t>
      </w:r>
    </w:p>
    <w:p w:rsidR="00B01DCD" w:rsidRPr="00B01DCD" w:rsidRDefault="00B01DCD" w:rsidP="00B01DCD">
      <w:pPr>
        <w:spacing w:before="240" w:after="60" w:line="240" w:lineRule="auto"/>
        <w:ind w:right="0" w:firstLine="0"/>
        <w:jc w:val="left"/>
        <w:outlineLvl w:val="5"/>
        <w:rPr>
          <w:b/>
          <w:bCs/>
          <w:sz w:val="26"/>
          <w:szCs w:val="26"/>
        </w:rPr>
      </w:pPr>
      <w:r w:rsidRPr="00B01DCD">
        <w:rPr>
          <w:b/>
          <w:bCs/>
          <w:sz w:val="26"/>
          <w:szCs w:val="26"/>
        </w:rPr>
        <w:t>Кафедра институциональной экономики</w:t>
      </w:r>
    </w:p>
    <w:p w:rsidR="00B01DCD" w:rsidRPr="00B01DCD" w:rsidRDefault="00B01DCD" w:rsidP="00B01DCD">
      <w:pPr>
        <w:autoSpaceDE w:val="0"/>
        <w:autoSpaceDN w:val="0"/>
        <w:adjustRightInd w:val="0"/>
        <w:spacing w:line="240" w:lineRule="auto"/>
        <w:ind w:right="0" w:firstLine="0"/>
        <w:jc w:val="center"/>
        <w:rPr>
          <w:sz w:val="26"/>
          <w:szCs w:val="26"/>
        </w:rPr>
      </w:pPr>
    </w:p>
    <w:p w:rsidR="00B01DCD" w:rsidRPr="00B01DCD" w:rsidRDefault="00B01DCD" w:rsidP="00B01DCD">
      <w:pPr>
        <w:autoSpaceDE w:val="0"/>
        <w:autoSpaceDN w:val="0"/>
        <w:adjustRightInd w:val="0"/>
        <w:spacing w:line="240" w:lineRule="auto"/>
        <w:ind w:right="0" w:firstLine="0"/>
        <w:jc w:val="center"/>
        <w:rPr>
          <w:sz w:val="26"/>
          <w:szCs w:val="26"/>
        </w:rPr>
      </w:pPr>
    </w:p>
    <w:p w:rsidR="00B01DCD" w:rsidRPr="00B01DCD" w:rsidRDefault="00B01DCD" w:rsidP="00B01DCD">
      <w:pPr>
        <w:autoSpaceDE w:val="0"/>
        <w:autoSpaceDN w:val="0"/>
        <w:adjustRightInd w:val="0"/>
        <w:spacing w:line="240" w:lineRule="auto"/>
        <w:ind w:right="0" w:firstLine="0"/>
        <w:jc w:val="center"/>
        <w:rPr>
          <w:sz w:val="26"/>
          <w:szCs w:val="26"/>
        </w:rPr>
      </w:pPr>
    </w:p>
    <w:p w:rsidR="00B01DCD" w:rsidRPr="00B01DCD" w:rsidRDefault="00B01DCD" w:rsidP="00B01DCD">
      <w:pPr>
        <w:spacing w:before="240" w:after="60" w:line="240" w:lineRule="auto"/>
        <w:ind w:right="0" w:firstLine="0"/>
        <w:jc w:val="center"/>
        <w:outlineLvl w:val="5"/>
        <w:rPr>
          <w:sz w:val="26"/>
          <w:szCs w:val="26"/>
        </w:rPr>
      </w:pPr>
      <w:r w:rsidRPr="00B01DCD">
        <w:rPr>
          <w:b/>
          <w:bCs/>
          <w:sz w:val="26"/>
          <w:szCs w:val="26"/>
        </w:rPr>
        <w:t>ВЫПУСКНАЯ</w:t>
      </w:r>
      <w:r w:rsidRPr="00B01DCD">
        <w:rPr>
          <w:b/>
          <w:sz w:val="26"/>
          <w:szCs w:val="26"/>
        </w:rPr>
        <w:t>КВАЛИФИКАЦИОННАЯ РАБОТА</w:t>
      </w:r>
    </w:p>
    <w:p w:rsidR="00B01DCD" w:rsidRPr="00B01DCD" w:rsidRDefault="00B01DCD" w:rsidP="00B01DCD">
      <w:pPr>
        <w:autoSpaceDE w:val="0"/>
        <w:autoSpaceDN w:val="0"/>
        <w:adjustRightInd w:val="0"/>
        <w:ind w:right="0" w:firstLine="0"/>
        <w:jc w:val="center"/>
        <w:rPr>
          <w:rFonts w:eastAsia="Calibri"/>
          <w:bCs/>
          <w:lang w:eastAsia="en-US"/>
        </w:rPr>
      </w:pPr>
      <w:r w:rsidRPr="00B01DCD">
        <w:rPr>
          <w:rFonts w:eastAsia="Calibri"/>
          <w:bCs/>
          <w:lang w:eastAsia="en-US"/>
        </w:rPr>
        <w:t>по направлению 081100.68</w:t>
      </w:r>
      <w:r w:rsidRPr="00B01DCD">
        <w:rPr>
          <w:rFonts w:eastAsia="Calibri"/>
          <w:bCs/>
          <w:lang w:eastAsia="en-US"/>
        </w:rPr>
        <w:br/>
        <w:t xml:space="preserve">«Государственное и муниципальное управление»  магистранта группы №2431 </w:t>
      </w:r>
    </w:p>
    <w:p w:rsidR="00B01DCD" w:rsidRPr="00B01DCD" w:rsidRDefault="00B01DCD" w:rsidP="00B01DCD">
      <w:pPr>
        <w:autoSpaceDE w:val="0"/>
        <w:autoSpaceDN w:val="0"/>
        <w:adjustRightInd w:val="0"/>
        <w:ind w:right="0" w:firstLine="0"/>
        <w:jc w:val="center"/>
        <w:rPr>
          <w:rFonts w:eastAsia="Calibri"/>
          <w:bCs/>
          <w:lang w:eastAsia="en-US"/>
        </w:rPr>
      </w:pPr>
      <w:r w:rsidRPr="00B01DCD">
        <w:rPr>
          <w:rFonts w:eastAsia="Calibri"/>
          <w:bCs/>
          <w:lang w:eastAsia="en-US"/>
        </w:rPr>
        <w:t>(магистерская программа «Управление образованием»)</w:t>
      </w:r>
    </w:p>
    <w:p w:rsidR="00B01DCD" w:rsidRPr="00B01DCD" w:rsidRDefault="00B01DCD" w:rsidP="00B01DCD">
      <w:pPr>
        <w:autoSpaceDE w:val="0"/>
        <w:autoSpaceDN w:val="0"/>
        <w:adjustRightInd w:val="0"/>
        <w:ind w:right="0" w:firstLine="0"/>
        <w:jc w:val="center"/>
        <w:rPr>
          <w:b/>
          <w:bCs/>
          <w:sz w:val="26"/>
          <w:szCs w:val="26"/>
        </w:rPr>
      </w:pPr>
    </w:p>
    <w:p w:rsidR="00B01DCD" w:rsidRPr="00B01DCD" w:rsidRDefault="00B01DCD" w:rsidP="00B01DCD">
      <w:pPr>
        <w:autoSpaceDE w:val="0"/>
        <w:autoSpaceDN w:val="0"/>
        <w:adjustRightInd w:val="0"/>
        <w:spacing w:line="240" w:lineRule="auto"/>
        <w:ind w:right="0" w:firstLine="0"/>
        <w:jc w:val="center"/>
        <w:rPr>
          <w:b/>
          <w:bCs/>
          <w:sz w:val="26"/>
          <w:szCs w:val="26"/>
        </w:rPr>
      </w:pPr>
    </w:p>
    <w:p w:rsidR="00B01DCD" w:rsidRPr="00B01DCD" w:rsidRDefault="00B01DCD" w:rsidP="00B01DCD">
      <w:pPr>
        <w:autoSpaceDE w:val="0"/>
        <w:autoSpaceDN w:val="0"/>
        <w:adjustRightInd w:val="0"/>
        <w:spacing w:before="35" w:line="240" w:lineRule="auto"/>
        <w:ind w:right="278" w:firstLine="0"/>
        <w:jc w:val="left"/>
        <w:rPr>
          <w:b/>
          <w:sz w:val="26"/>
          <w:szCs w:val="26"/>
        </w:rPr>
      </w:pPr>
      <w:r w:rsidRPr="00B01DCD">
        <w:rPr>
          <w:sz w:val="26"/>
          <w:szCs w:val="26"/>
        </w:rPr>
        <w:t xml:space="preserve">На тему:  </w:t>
      </w:r>
      <w:r w:rsidRPr="00B01DCD">
        <w:rPr>
          <w:b/>
          <w:sz w:val="26"/>
          <w:szCs w:val="26"/>
        </w:rPr>
        <w:t>Информационные технологии в управ</w:t>
      </w:r>
      <w:r w:rsidR="00BD506F">
        <w:rPr>
          <w:b/>
          <w:sz w:val="26"/>
          <w:szCs w:val="26"/>
        </w:rPr>
        <w:t>лении внеучебной деятельностью</w:t>
      </w:r>
      <w:r w:rsidRPr="00B01DCD">
        <w:rPr>
          <w:b/>
          <w:sz w:val="26"/>
          <w:szCs w:val="26"/>
        </w:rPr>
        <w:t xml:space="preserve"> образовательной организации</w:t>
      </w:r>
    </w:p>
    <w:p w:rsidR="00B01DCD" w:rsidRPr="00B01DCD" w:rsidRDefault="00B01DCD" w:rsidP="00B01DCD">
      <w:pPr>
        <w:autoSpaceDE w:val="0"/>
        <w:autoSpaceDN w:val="0"/>
        <w:adjustRightInd w:val="0"/>
        <w:spacing w:before="35" w:line="240" w:lineRule="auto"/>
        <w:ind w:right="0" w:firstLine="0"/>
        <w:rPr>
          <w:sz w:val="26"/>
          <w:szCs w:val="26"/>
        </w:rPr>
      </w:pPr>
    </w:p>
    <w:p w:rsidR="00B01DCD" w:rsidRPr="00B01DCD" w:rsidRDefault="00B01DCD" w:rsidP="00B01DCD">
      <w:pPr>
        <w:autoSpaceDE w:val="0"/>
        <w:autoSpaceDN w:val="0"/>
        <w:adjustRightInd w:val="0"/>
        <w:spacing w:before="35" w:line="240" w:lineRule="auto"/>
        <w:ind w:right="0" w:firstLine="0"/>
        <w:rPr>
          <w:sz w:val="26"/>
          <w:szCs w:val="26"/>
        </w:rPr>
      </w:pPr>
    </w:p>
    <w:p w:rsidR="00B01DCD" w:rsidRPr="00B01DCD" w:rsidRDefault="00B01DCD" w:rsidP="00B01DCD">
      <w:pPr>
        <w:autoSpaceDE w:val="0"/>
        <w:autoSpaceDN w:val="0"/>
        <w:adjustRightInd w:val="0"/>
        <w:spacing w:before="35" w:line="240" w:lineRule="auto"/>
        <w:ind w:right="0" w:firstLine="0"/>
        <w:rPr>
          <w:sz w:val="26"/>
          <w:szCs w:val="26"/>
        </w:rPr>
      </w:pPr>
    </w:p>
    <w:p w:rsidR="00B01DCD" w:rsidRPr="00B01DCD" w:rsidRDefault="00B01DCD" w:rsidP="00B01DCD">
      <w:pPr>
        <w:autoSpaceDE w:val="0"/>
        <w:autoSpaceDN w:val="0"/>
        <w:adjustRightInd w:val="0"/>
        <w:spacing w:before="35" w:line="240" w:lineRule="auto"/>
        <w:ind w:left="6300" w:right="0" w:firstLine="0"/>
        <w:rPr>
          <w:sz w:val="26"/>
          <w:szCs w:val="26"/>
        </w:rPr>
      </w:pPr>
    </w:p>
    <w:p w:rsidR="00B01DCD" w:rsidRPr="00B01DCD" w:rsidRDefault="00B01DCD" w:rsidP="00B01DCD">
      <w:pPr>
        <w:tabs>
          <w:tab w:val="left" w:pos="8820"/>
        </w:tabs>
        <w:spacing w:line="240" w:lineRule="auto"/>
        <w:ind w:left="4956" w:right="818" w:firstLine="0"/>
        <w:jc w:val="left"/>
        <w:rPr>
          <w:sz w:val="26"/>
          <w:szCs w:val="26"/>
        </w:rPr>
      </w:pPr>
      <w:r w:rsidRPr="00B01DCD">
        <w:rPr>
          <w:sz w:val="26"/>
          <w:szCs w:val="26"/>
        </w:rPr>
        <w:t>Студентка группы № 2431</w:t>
      </w:r>
    </w:p>
    <w:p w:rsidR="00B01DCD" w:rsidRPr="00B01DCD" w:rsidRDefault="00B01DCD" w:rsidP="00B01DCD">
      <w:pPr>
        <w:tabs>
          <w:tab w:val="left" w:pos="8820"/>
        </w:tabs>
        <w:spacing w:line="240" w:lineRule="auto"/>
        <w:ind w:left="4956" w:right="818" w:firstLine="0"/>
        <w:jc w:val="left"/>
        <w:rPr>
          <w:sz w:val="26"/>
          <w:szCs w:val="26"/>
        </w:rPr>
      </w:pPr>
      <w:r>
        <w:rPr>
          <w:sz w:val="26"/>
          <w:szCs w:val="26"/>
        </w:rPr>
        <w:t>Рязанова Наталья</w:t>
      </w:r>
      <w:r w:rsidRPr="00B01DCD">
        <w:rPr>
          <w:sz w:val="26"/>
          <w:szCs w:val="26"/>
        </w:rPr>
        <w:t xml:space="preserve"> Владимировна</w:t>
      </w:r>
    </w:p>
    <w:p w:rsidR="00B01DCD" w:rsidRPr="00B01DCD" w:rsidRDefault="00B01DCD" w:rsidP="00B01DCD">
      <w:pPr>
        <w:tabs>
          <w:tab w:val="left" w:pos="8820"/>
        </w:tabs>
        <w:spacing w:line="240" w:lineRule="auto"/>
        <w:ind w:left="4956" w:right="818" w:firstLine="0"/>
        <w:jc w:val="left"/>
        <w:rPr>
          <w:sz w:val="26"/>
          <w:szCs w:val="26"/>
        </w:rPr>
      </w:pPr>
    </w:p>
    <w:p w:rsidR="00B01DCD" w:rsidRPr="00B01DCD" w:rsidRDefault="00B01DCD" w:rsidP="00B01DCD">
      <w:pPr>
        <w:tabs>
          <w:tab w:val="left" w:pos="8820"/>
        </w:tabs>
        <w:spacing w:line="240" w:lineRule="auto"/>
        <w:ind w:left="4956" w:right="818" w:firstLine="0"/>
        <w:jc w:val="left"/>
        <w:rPr>
          <w:sz w:val="26"/>
          <w:szCs w:val="26"/>
        </w:rPr>
      </w:pPr>
    </w:p>
    <w:p w:rsidR="00B01DCD" w:rsidRPr="00B01DCD" w:rsidRDefault="00B01DCD" w:rsidP="00B01DCD">
      <w:pPr>
        <w:tabs>
          <w:tab w:val="left" w:pos="8820"/>
        </w:tabs>
        <w:spacing w:line="240" w:lineRule="auto"/>
        <w:ind w:left="4956" w:right="818" w:firstLine="0"/>
        <w:jc w:val="left"/>
        <w:rPr>
          <w:sz w:val="26"/>
          <w:szCs w:val="26"/>
        </w:rPr>
      </w:pPr>
      <w:r w:rsidRPr="00B01DCD">
        <w:rPr>
          <w:sz w:val="26"/>
          <w:szCs w:val="26"/>
        </w:rPr>
        <w:t>Руководитель ВКР</w:t>
      </w:r>
    </w:p>
    <w:p w:rsidR="00B01DCD" w:rsidRPr="00B01DCD" w:rsidRDefault="00B01DCD" w:rsidP="00B01DCD">
      <w:pPr>
        <w:tabs>
          <w:tab w:val="left" w:pos="8820"/>
        </w:tabs>
        <w:spacing w:line="240" w:lineRule="auto"/>
        <w:ind w:left="4956" w:right="818" w:firstLine="0"/>
        <w:jc w:val="left"/>
        <w:rPr>
          <w:sz w:val="26"/>
          <w:szCs w:val="26"/>
        </w:rPr>
      </w:pPr>
      <w:r>
        <w:rPr>
          <w:sz w:val="26"/>
          <w:szCs w:val="26"/>
        </w:rPr>
        <w:t>к</w:t>
      </w:r>
      <w:r w:rsidRPr="00B01DCD">
        <w:rPr>
          <w:sz w:val="26"/>
          <w:szCs w:val="26"/>
        </w:rPr>
        <w:t xml:space="preserve">.п.н., профессор </w:t>
      </w:r>
    </w:p>
    <w:p w:rsidR="00B01DCD" w:rsidRPr="00B01DCD" w:rsidRDefault="00B01DCD" w:rsidP="00B01DCD">
      <w:pPr>
        <w:tabs>
          <w:tab w:val="left" w:pos="8820"/>
        </w:tabs>
        <w:spacing w:line="240" w:lineRule="auto"/>
        <w:ind w:left="4956" w:right="818" w:firstLine="0"/>
        <w:jc w:val="left"/>
        <w:rPr>
          <w:sz w:val="26"/>
          <w:szCs w:val="26"/>
        </w:rPr>
      </w:pPr>
      <w:r>
        <w:rPr>
          <w:sz w:val="26"/>
          <w:szCs w:val="26"/>
        </w:rPr>
        <w:t>Заиченко Наталья Алексеевна</w:t>
      </w:r>
    </w:p>
    <w:p w:rsidR="00B01DCD" w:rsidRPr="00B01DCD" w:rsidRDefault="00B01DCD" w:rsidP="00B01DCD">
      <w:pPr>
        <w:spacing w:line="240" w:lineRule="auto"/>
        <w:ind w:left="4956" w:right="0" w:firstLine="0"/>
        <w:jc w:val="left"/>
        <w:rPr>
          <w:sz w:val="26"/>
          <w:szCs w:val="26"/>
        </w:rPr>
      </w:pPr>
    </w:p>
    <w:p w:rsidR="00B01DCD" w:rsidRPr="00B01DCD" w:rsidRDefault="00B01DCD" w:rsidP="00B01DCD">
      <w:pPr>
        <w:spacing w:line="240" w:lineRule="auto"/>
        <w:ind w:left="4956" w:right="0" w:firstLine="0"/>
        <w:rPr>
          <w:sz w:val="26"/>
          <w:szCs w:val="26"/>
        </w:rPr>
      </w:pPr>
    </w:p>
    <w:p w:rsidR="00B01DCD" w:rsidRDefault="00B01DCD" w:rsidP="00B01DCD">
      <w:pPr>
        <w:spacing w:line="240" w:lineRule="auto"/>
        <w:ind w:left="4956" w:right="0" w:firstLine="0"/>
        <w:rPr>
          <w:sz w:val="26"/>
          <w:szCs w:val="26"/>
        </w:rPr>
      </w:pPr>
    </w:p>
    <w:p w:rsidR="00B01DCD" w:rsidRDefault="00B01DCD" w:rsidP="00B01DCD">
      <w:pPr>
        <w:spacing w:line="240" w:lineRule="auto"/>
        <w:ind w:left="4956" w:right="0" w:firstLine="0"/>
        <w:rPr>
          <w:sz w:val="26"/>
          <w:szCs w:val="26"/>
        </w:rPr>
      </w:pPr>
    </w:p>
    <w:p w:rsidR="00B01DCD" w:rsidRPr="00B01DCD" w:rsidRDefault="00B01DCD" w:rsidP="00B01DCD">
      <w:pPr>
        <w:spacing w:line="240" w:lineRule="auto"/>
        <w:ind w:left="4956" w:right="0" w:firstLine="0"/>
        <w:rPr>
          <w:sz w:val="26"/>
          <w:szCs w:val="26"/>
        </w:rPr>
      </w:pPr>
    </w:p>
    <w:p w:rsidR="00B01DCD" w:rsidRPr="00B01DCD" w:rsidRDefault="00B01DCD" w:rsidP="00B01DCD">
      <w:pPr>
        <w:spacing w:line="240" w:lineRule="auto"/>
        <w:ind w:right="0" w:firstLine="0"/>
        <w:rPr>
          <w:sz w:val="26"/>
          <w:szCs w:val="26"/>
        </w:rPr>
      </w:pPr>
    </w:p>
    <w:p w:rsidR="00E303AC" w:rsidRPr="008B0B0A" w:rsidRDefault="00B01DCD" w:rsidP="00B01DCD">
      <w:pPr>
        <w:autoSpaceDE w:val="0"/>
        <w:autoSpaceDN w:val="0"/>
        <w:adjustRightInd w:val="0"/>
        <w:spacing w:line="240" w:lineRule="auto"/>
        <w:ind w:right="0" w:firstLine="0"/>
        <w:jc w:val="center"/>
        <w:rPr>
          <w:sz w:val="26"/>
          <w:szCs w:val="26"/>
        </w:rPr>
      </w:pPr>
      <w:r w:rsidRPr="00B01DCD">
        <w:rPr>
          <w:sz w:val="26"/>
          <w:szCs w:val="26"/>
        </w:rPr>
        <w:t>Санкт-Петербург, 2013</w:t>
      </w:r>
    </w:p>
    <w:p w:rsidR="00E303AC" w:rsidRPr="008B0B0A" w:rsidRDefault="00E303AC" w:rsidP="00E303AC">
      <w:pPr>
        <w:ind w:left="4956"/>
        <w:rPr>
          <w:sz w:val="26"/>
          <w:szCs w:val="26"/>
        </w:rPr>
      </w:pPr>
    </w:p>
    <w:p w:rsidR="005B6CC0" w:rsidRPr="004D05C5" w:rsidRDefault="004D05C5" w:rsidP="007C7949">
      <w:pPr>
        <w:rPr>
          <w:sz w:val="28"/>
          <w:szCs w:val="28"/>
        </w:rPr>
      </w:pPr>
      <w:r w:rsidRPr="00B01DCD">
        <w:rPr>
          <w:sz w:val="28"/>
          <w:szCs w:val="28"/>
        </w:rPr>
        <w:lastRenderedPageBreak/>
        <w:t>РЕФЕРАТ ДИССЕРТАЦИИ</w:t>
      </w:r>
    </w:p>
    <w:p w:rsidR="00027E30" w:rsidRDefault="00027E30" w:rsidP="00E616E4">
      <w:pPr>
        <w:ind w:left="74" w:firstLine="634"/>
        <w:rPr>
          <w:sz w:val="28"/>
          <w:szCs w:val="28"/>
        </w:rPr>
      </w:pPr>
      <w:r w:rsidRPr="005B6CC0">
        <w:rPr>
          <w:sz w:val="28"/>
          <w:szCs w:val="28"/>
        </w:rPr>
        <w:t xml:space="preserve">Диссертация состоит из введения, 6 параграфов, объединенных в 2 главы, заключения, изложенных на </w:t>
      </w:r>
      <w:r w:rsidR="00D55DF1">
        <w:rPr>
          <w:sz w:val="28"/>
          <w:szCs w:val="28"/>
        </w:rPr>
        <w:t xml:space="preserve">66 </w:t>
      </w:r>
      <w:r w:rsidRPr="005B6CC0">
        <w:rPr>
          <w:sz w:val="28"/>
          <w:szCs w:val="28"/>
        </w:rPr>
        <w:t xml:space="preserve">страницах; содержит таблицы и графики (в общей сложности </w:t>
      </w:r>
      <w:r>
        <w:rPr>
          <w:sz w:val="28"/>
          <w:szCs w:val="28"/>
        </w:rPr>
        <w:t>19 единиц</w:t>
      </w:r>
      <w:r w:rsidRPr="005B6CC0">
        <w:rPr>
          <w:sz w:val="28"/>
          <w:szCs w:val="28"/>
        </w:rPr>
        <w:t>). Список литературы с</w:t>
      </w:r>
      <w:r>
        <w:rPr>
          <w:sz w:val="28"/>
          <w:szCs w:val="28"/>
        </w:rPr>
        <w:t xml:space="preserve">одержит </w:t>
      </w:r>
      <w:r w:rsidR="000C4DDA">
        <w:rPr>
          <w:sz w:val="28"/>
          <w:szCs w:val="28"/>
        </w:rPr>
        <w:t>49</w:t>
      </w:r>
      <w:r>
        <w:rPr>
          <w:sz w:val="28"/>
          <w:szCs w:val="28"/>
        </w:rPr>
        <w:t xml:space="preserve"> наименовани</w:t>
      </w:r>
      <w:r w:rsidR="000C4DDA">
        <w:rPr>
          <w:sz w:val="28"/>
          <w:szCs w:val="28"/>
        </w:rPr>
        <w:t>й</w:t>
      </w:r>
      <w:r>
        <w:rPr>
          <w:sz w:val="28"/>
          <w:szCs w:val="28"/>
        </w:rPr>
        <w:t>.</w:t>
      </w:r>
    </w:p>
    <w:p w:rsidR="005374F7" w:rsidRPr="005374F7" w:rsidRDefault="00113CA7" w:rsidP="005374F7">
      <w:pPr>
        <w:rPr>
          <w:i/>
          <w:sz w:val="28"/>
          <w:szCs w:val="28"/>
        </w:rPr>
      </w:pPr>
      <w:r>
        <w:rPr>
          <w:sz w:val="28"/>
          <w:szCs w:val="28"/>
        </w:rPr>
        <w:t xml:space="preserve">Ключевые слова: </w:t>
      </w:r>
      <w:r w:rsidR="005374F7" w:rsidRPr="005374F7">
        <w:rPr>
          <w:i/>
          <w:sz w:val="28"/>
          <w:szCs w:val="28"/>
        </w:rPr>
        <w:t xml:space="preserve">досуг; </w:t>
      </w:r>
      <w:r w:rsidRPr="005374F7">
        <w:rPr>
          <w:i/>
          <w:sz w:val="28"/>
          <w:szCs w:val="28"/>
        </w:rPr>
        <w:t>информационно</w:t>
      </w:r>
      <w:r w:rsidRPr="00113CA7">
        <w:rPr>
          <w:i/>
          <w:sz w:val="28"/>
          <w:szCs w:val="28"/>
        </w:rPr>
        <w:t>-компьютерные технологии управления (ИКТ-управление);</w:t>
      </w:r>
      <w:r w:rsidR="00703D4F">
        <w:rPr>
          <w:i/>
          <w:sz w:val="28"/>
          <w:szCs w:val="28"/>
        </w:rPr>
        <w:t xml:space="preserve"> </w:t>
      </w:r>
      <w:r w:rsidRPr="00113CA7">
        <w:rPr>
          <w:i/>
          <w:sz w:val="28"/>
          <w:szCs w:val="28"/>
        </w:rPr>
        <w:t>информатизация;</w:t>
      </w:r>
      <w:r w:rsidR="00703D4F">
        <w:rPr>
          <w:i/>
          <w:sz w:val="28"/>
          <w:szCs w:val="28"/>
        </w:rPr>
        <w:t xml:space="preserve"> </w:t>
      </w:r>
      <w:r w:rsidRPr="00113CA7">
        <w:rPr>
          <w:i/>
          <w:sz w:val="28"/>
          <w:szCs w:val="28"/>
        </w:rPr>
        <w:t>внеучебная (внеурочная</w:t>
      </w:r>
      <w:r>
        <w:rPr>
          <w:i/>
          <w:sz w:val="28"/>
          <w:szCs w:val="28"/>
        </w:rPr>
        <w:t>)</w:t>
      </w:r>
      <w:r w:rsidRPr="00113CA7">
        <w:rPr>
          <w:i/>
          <w:sz w:val="28"/>
          <w:szCs w:val="28"/>
        </w:rPr>
        <w:t xml:space="preserve"> деятельность</w:t>
      </w:r>
      <w:r>
        <w:rPr>
          <w:sz w:val="28"/>
          <w:szCs w:val="28"/>
        </w:rPr>
        <w:t xml:space="preserve">; </w:t>
      </w:r>
      <w:r w:rsidRPr="00113CA7">
        <w:rPr>
          <w:i/>
          <w:sz w:val="28"/>
          <w:szCs w:val="28"/>
        </w:rPr>
        <w:t>ИКТ- пространство;</w:t>
      </w:r>
      <w:r>
        <w:rPr>
          <w:i/>
          <w:sz w:val="28"/>
          <w:szCs w:val="28"/>
        </w:rPr>
        <w:t xml:space="preserve"> компьютерная грамотность; сайт; интернет- пространство; социальные сети</w:t>
      </w:r>
      <w:r w:rsidR="005374F7">
        <w:rPr>
          <w:i/>
          <w:sz w:val="28"/>
          <w:szCs w:val="28"/>
        </w:rPr>
        <w:t xml:space="preserve">; </w:t>
      </w:r>
      <w:r w:rsidR="005374F7" w:rsidRPr="005374F7">
        <w:rPr>
          <w:i/>
          <w:sz w:val="28"/>
          <w:szCs w:val="28"/>
        </w:rPr>
        <w:t>мультисенсорная среда, управление, возможности управления, ограничения управления.</w:t>
      </w:r>
    </w:p>
    <w:p w:rsidR="00113CA7" w:rsidRPr="00113CA7" w:rsidRDefault="00113CA7" w:rsidP="00113CA7">
      <w:pPr>
        <w:ind w:right="0" w:firstLine="567"/>
        <w:rPr>
          <w:sz w:val="28"/>
          <w:szCs w:val="28"/>
        </w:rPr>
      </w:pPr>
      <w:r w:rsidRPr="00113CA7">
        <w:rPr>
          <w:sz w:val="28"/>
          <w:szCs w:val="28"/>
        </w:rPr>
        <w:t xml:space="preserve">Мы исходим из того, что использование информационных технологий в </w:t>
      </w:r>
      <w:r w:rsidR="007B1B30">
        <w:rPr>
          <w:sz w:val="28"/>
          <w:szCs w:val="28"/>
        </w:rPr>
        <w:t>образовательной организации</w:t>
      </w:r>
      <w:r w:rsidRPr="00113CA7">
        <w:rPr>
          <w:sz w:val="28"/>
          <w:szCs w:val="28"/>
        </w:rPr>
        <w:t xml:space="preserve"> – это реализация социального заказа современного общества на подготовку новых поколений с адекватными компетенциями, в частности и в области ИКТ. </w:t>
      </w:r>
    </w:p>
    <w:p w:rsidR="00113CA7" w:rsidRPr="00113CA7" w:rsidRDefault="00113CA7" w:rsidP="00113CA7">
      <w:pPr>
        <w:ind w:right="0" w:firstLine="567"/>
        <w:rPr>
          <w:sz w:val="28"/>
          <w:szCs w:val="28"/>
        </w:rPr>
      </w:pPr>
      <w:r w:rsidRPr="00113CA7">
        <w:rPr>
          <w:sz w:val="28"/>
          <w:szCs w:val="28"/>
        </w:rPr>
        <w:t xml:space="preserve">Многие российские </w:t>
      </w:r>
      <w:r w:rsidR="007B1B30">
        <w:rPr>
          <w:sz w:val="28"/>
          <w:szCs w:val="28"/>
        </w:rPr>
        <w:t xml:space="preserve">образовательные организации </w:t>
      </w:r>
      <w:r w:rsidRPr="00113CA7">
        <w:rPr>
          <w:sz w:val="28"/>
          <w:szCs w:val="28"/>
        </w:rPr>
        <w:t xml:space="preserve"> на современном этапе развития обладают достаточно высоким потенциалом внеучебной деятельности. Однако внутри отдельно взятой </w:t>
      </w:r>
      <w:r w:rsidR="00E851B2">
        <w:rPr>
          <w:sz w:val="28"/>
          <w:szCs w:val="28"/>
        </w:rPr>
        <w:t xml:space="preserve">образовательной </w:t>
      </w:r>
      <w:r w:rsidRPr="00113CA7">
        <w:rPr>
          <w:sz w:val="28"/>
          <w:szCs w:val="28"/>
        </w:rPr>
        <w:t>организации многообразие форм воздействия на школьную среду часто носит разобщенный, несистемный характер даже при наличии необходимых ресурсов, всесторонне обеспечивающих внеучебный процесс.</w:t>
      </w:r>
    </w:p>
    <w:p w:rsidR="00113CA7" w:rsidRPr="00113CA7" w:rsidRDefault="00113CA7" w:rsidP="00113CA7">
      <w:pPr>
        <w:ind w:right="0" w:firstLine="0"/>
        <w:rPr>
          <w:sz w:val="28"/>
          <w:szCs w:val="28"/>
        </w:rPr>
      </w:pPr>
      <w:r w:rsidRPr="00113CA7">
        <w:rPr>
          <w:sz w:val="28"/>
          <w:szCs w:val="28"/>
        </w:rPr>
        <w:t xml:space="preserve">Все это предопределяет актуальность научных исследований и имеет практическое значение для развития системы управления внеучебной деятельностью в </w:t>
      </w:r>
      <w:r w:rsidR="00E851B2">
        <w:rPr>
          <w:sz w:val="28"/>
          <w:szCs w:val="28"/>
        </w:rPr>
        <w:t xml:space="preserve">образовательной </w:t>
      </w:r>
      <w:r w:rsidRPr="00113CA7">
        <w:rPr>
          <w:sz w:val="28"/>
          <w:szCs w:val="28"/>
        </w:rPr>
        <w:t>организации.</w:t>
      </w:r>
    </w:p>
    <w:p w:rsidR="002004BB" w:rsidRPr="002004BB" w:rsidRDefault="00027E30" w:rsidP="007C7949">
      <w:pPr>
        <w:rPr>
          <w:sz w:val="28"/>
          <w:szCs w:val="28"/>
        </w:rPr>
      </w:pPr>
      <w:r w:rsidRPr="00027E30">
        <w:rPr>
          <w:sz w:val="28"/>
          <w:szCs w:val="28"/>
        </w:rPr>
        <w:t>Цель  исследования</w:t>
      </w:r>
      <w:r>
        <w:rPr>
          <w:b/>
          <w:sz w:val="28"/>
          <w:szCs w:val="28"/>
        </w:rPr>
        <w:t xml:space="preserve"> - о</w:t>
      </w:r>
      <w:r w:rsidR="002004BB" w:rsidRPr="002004BB">
        <w:rPr>
          <w:sz w:val="28"/>
          <w:szCs w:val="28"/>
        </w:rPr>
        <w:t>пределение возможностей и ограничений ИКТ –управления внеучебной</w:t>
      </w:r>
      <w:r w:rsidR="002004BB">
        <w:rPr>
          <w:sz w:val="28"/>
          <w:szCs w:val="28"/>
        </w:rPr>
        <w:t>(</w:t>
      </w:r>
      <w:r w:rsidR="002004BB" w:rsidRPr="002004BB">
        <w:rPr>
          <w:sz w:val="28"/>
          <w:szCs w:val="28"/>
        </w:rPr>
        <w:t>вне уроков) деятельностью</w:t>
      </w:r>
      <w:r>
        <w:rPr>
          <w:sz w:val="28"/>
          <w:szCs w:val="28"/>
        </w:rPr>
        <w:t xml:space="preserve"> в образовательной организации</w:t>
      </w:r>
      <w:r w:rsidR="002004BB" w:rsidRPr="002004BB">
        <w:rPr>
          <w:sz w:val="28"/>
          <w:szCs w:val="28"/>
        </w:rPr>
        <w:t xml:space="preserve">.  </w:t>
      </w:r>
    </w:p>
    <w:p w:rsidR="002004BB" w:rsidRPr="002004BB" w:rsidRDefault="002004BB" w:rsidP="007C7949">
      <w:pPr>
        <w:rPr>
          <w:sz w:val="28"/>
          <w:szCs w:val="28"/>
        </w:rPr>
      </w:pPr>
      <w:r w:rsidRPr="002004BB">
        <w:rPr>
          <w:sz w:val="28"/>
          <w:szCs w:val="28"/>
        </w:rPr>
        <w:t xml:space="preserve">Объект исследования: использование информационных технологий </w:t>
      </w:r>
      <w:r w:rsidR="005374F7">
        <w:rPr>
          <w:sz w:val="28"/>
          <w:szCs w:val="28"/>
        </w:rPr>
        <w:t xml:space="preserve">во </w:t>
      </w:r>
      <w:r w:rsidRPr="002004BB">
        <w:rPr>
          <w:sz w:val="28"/>
          <w:szCs w:val="28"/>
        </w:rPr>
        <w:t xml:space="preserve"> внеучебной   деятельности субъектами  образовательной организации. </w:t>
      </w:r>
    </w:p>
    <w:p w:rsidR="005374F7" w:rsidRDefault="002004BB" w:rsidP="007C7949">
      <w:pPr>
        <w:ind w:firstLine="708"/>
        <w:rPr>
          <w:sz w:val="28"/>
          <w:szCs w:val="28"/>
        </w:rPr>
      </w:pPr>
      <w:r w:rsidRPr="002004BB">
        <w:rPr>
          <w:sz w:val="28"/>
          <w:szCs w:val="28"/>
        </w:rPr>
        <w:lastRenderedPageBreak/>
        <w:t>Предмет исследования – использование информационных технологий в управлении внеучебной деятельностью в образовательной организации.</w:t>
      </w:r>
    </w:p>
    <w:p w:rsidR="005B6CC0" w:rsidRPr="005B6CC0" w:rsidRDefault="005B6CC0" w:rsidP="007C7949">
      <w:pPr>
        <w:rPr>
          <w:sz w:val="28"/>
          <w:szCs w:val="28"/>
        </w:rPr>
      </w:pPr>
      <w:r w:rsidRPr="005B6CC0">
        <w:rPr>
          <w:sz w:val="28"/>
          <w:szCs w:val="28"/>
        </w:rPr>
        <w:t xml:space="preserve">В работе использовался  комплекс научно-исследовательских методов: теоретический анализ </w:t>
      </w:r>
      <w:r w:rsidR="005374F7">
        <w:rPr>
          <w:sz w:val="28"/>
          <w:szCs w:val="28"/>
        </w:rPr>
        <w:t xml:space="preserve">управленческой и </w:t>
      </w:r>
      <w:r w:rsidRPr="005B6CC0">
        <w:rPr>
          <w:sz w:val="28"/>
          <w:szCs w:val="28"/>
        </w:rPr>
        <w:t>педагогической литературы в контексте исследования, сравнительный анализ управленческих практик  по исследуемой проблеме, анкетирование, беседы, метод экспертных оценок и самооценок, наблюдение.</w:t>
      </w:r>
    </w:p>
    <w:p w:rsidR="005B6CC0" w:rsidRPr="005B6CC0" w:rsidRDefault="005B6CC0" w:rsidP="007C7949">
      <w:pPr>
        <w:rPr>
          <w:sz w:val="28"/>
          <w:szCs w:val="28"/>
        </w:rPr>
      </w:pPr>
      <w:r w:rsidRPr="005B6CC0">
        <w:rPr>
          <w:sz w:val="28"/>
          <w:szCs w:val="28"/>
        </w:rPr>
        <w:t>Информационная база исследования включает:</w:t>
      </w:r>
    </w:p>
    <w:p w:rsidR="005B6CC0" w:rsidRPr="005B6CC0" w:rsidRDefault="005B6CC0" w:rsidP="007C7949">
      <w:pPr>
        <w:rPr>
          <w:sz w:val="28"/>
          <w:szCs w:val="28"/>
        </w:rPr>
      </w:pPr>
      <w:r w:rsidRPr="005B6CC0">
        <w:rPr>
          <w:sz w:val="28"/>
          <w:szCs w:val="28"/>
        </w:rPr>
        <w:t>− данные, опубликованные в отечественных научных журналах и представленные на сайтах авторитетных учреждений и организаций;</w:t>
      </w:r>
    </w:p>
    <w:p w:rsidR="005B6CC0" w:rsidRPr="005B6CC0" w:rsidRDefault="005B6CC0" w:rsidP="007C7949">
      <w:pPr>
        <w:rPr>
          <w:sz w:val="28"/>
          <w:szCs w:val="28"/>
        </w:rPr>
      </w:pPr>
      <w:r w:rsidRPr="005B6CC0">
        <w:rPr>
          <w:sz w:val="28"/>
          <w:szCs w:val="28"/>
        </w:rPr>
        <w:t>− федеральные законы, законодательные акты Российской Федерации, Указы Президентов, постановления Правительства Российской Федерации по проблемам развития образования;</w:t>
      </w:r>
    </w:p>
    <w:p w:rsidR="005B6CC0" w:rsidRPr="005B6CC0" w:rsidRDefault="005B6CC0" w:rsidP="007C7949">
      <w:pPr>
        <w:rPr>
          <w:sz w:val="28"/>
          <w:szCs w:val="28"/>
        </w:rPr>
      </w:pPr>
      <w:r w:rsidRPr="005B6CC0">
        <w:rPr>
          <w:sz w:val="28"/>
          <w:szCs w:val="28"/>
        </w:rPr>
        <w:t>− первичные материалы учреждений и организаций образовательной сферы в части использования ИКТ.</w:t>
      </w:r>
    </w:p>
    <w:p w:rsidR="005B6CC0" w:rsidRPr="005B6CC0" w:rsidRDefault="005B6CC0" w:rsidP="007C7949">
      <w:pPr>
        <w:rPr>
          <w:sz w:val="28"/>
          <w:szCs w:val="28"/>
        </w:rPr>
      </w:pPr>
      <w:r w:rsidRPr="005B6CC0">
        <w:rPr>
          <w:sz w:val="28"/>
          <w:szCs w:val="28"/>
        </w:rPr>
        <w:t>Научная новизна исследования заключается в развитии теоретических положений и  разработке подходов к исследованию проблемы управления внеучебной деятельностью образовательной организации средствами ИКТ.</w:t>
      </w:r>
    </w:p>
    <w:p w:rsidR="005B6CC0" w:rsidRPr="005B6CC0" w:rsidRDefault="005B6CC0" w:rsidP="007C7949">
      <w:pPr>
        <w:rPr>
          <w:sz w:val="28"/>
          <w:szCs w:val="28"/>
        </w:rPr>
      </w:pPr>
      <w:r w:rsidRPr="005B6CC0">
        <w:rPr>
          <w:sz w:val="28"/>
          <w:szCs w:val="28"/>
        </w:rPr>
        <w:t>Теоретическая значимость работы заключается в том, что в ней получило дальнейшее развитие содержание внеучебной деятельности образовательной организации с учетом специфики ИКТ; понятий «ИКТ во внеучебной деятельности», «подходы к управлению внеучебной деятельностью средствами ИКТ».</w:t>
      </w:r>
    </w:p>
    <w:p w:rsidR="005B6CC0" w:rsidRPr="005B6CC0" w:rsidRDefault="005B6CC0" w:rsidP="007C7949">
      <w:pPr>
        <w:rPr>
          <w:sz w:val="28"/>
          <w:szCs w:val="28"/>
        </w:rPr>
      </w:pPr>
      <w:r w:rsidRPr="005B6CC0">
        <w:rPr>
          <w:sz w:val="28"/>
          <w:szCs w:val="28"/>
        </w:rPr>
        <w:t>Практическая значимость работы определяется возможностью применения  результатов работы по применению ИКТ в управлении внеучебной деятельностью в системе образования Невского района.</w:t>
      </w:r>
    </w:p>
    <w:p w:rsidR="005B6CC0" w:rsidRDefault="005B6CC0" w:rsidP="007C7949">
      <w:pPr>
        <w:rPr>
          <w:sz w:val="28"/>
          <w:szCs w:val="28"/>
        </w:rPr>
      </w:pPr>
      <w:r w:rsidRPr="005B6CC0">
        <w:rPr>
          <w:sz w:val="28"/>
          <w:szCs w:val="28"/>
        </w:rPr>
        <w:t xml:space="preserve">Материалы исследования могут быть использованы: руководителями образовательных </w:t>
      </w:r>
      <w:r w:rsidR="00E851B2">
        <w:rPr>
          <w:sz w:val="28"/>
          <w:szCs w:val="28"/>
        </w:rPr>
        <w:t xml:space="preserve">организаций  </w:t>
      </w:r>
      <w:r w:rsidRPr="005B6CC0">
        <w:rPr>
          <w:sz w:val="28"/>
          <w:szCs w:val="28"/>
        </w:rPr>
        <w:t xml:space="preserve"> для возможности управления с оперативным учетом результатов уже осуществленной деятельности; приняти</w:t>
      </w:r>
      <w:r w:rsidR="00911836">
        <w:rPr>
          <w:sz w:val="28"/>
          <w:szCs w:val="28"/>
        </w:rPr>
        <w:t>я</w:t>
      </w:r>
      <w:r w:rsidRPr="005B6CC0">
        <w:rPr>
          <w:sz w:val="28"/>
          <w:szCs w:val="28"/>
        </w:rPr>
        <w:t xml:space="preserve"> более </w:t>
      </w:r>
      <w:r w:rsidRPr="005B6CC0">
        <w:rPr>
          <w:sz w:val="28"/>
          <w:szCs w:val="28"/>
        </w:rPr>
        <w:lastRenderedPageBreak/>
        <w:t>эффективных управленческих решений</w:t>
      </w:r>
      <w:r w:rsidR="005374F7">
        <w:rPr>
          <w:sz w:val="28"/>
          <w:szCs w:val="28"/>
        </w:rPr>
        <w:t xml:space="preserve">; </w:t>
      </w:r>
      <w:r w:rsidRPr="005B6CC0">
        <w:rPr>
          <w:sz w:val="28"/>
          <w:szCs w:val="28"/>
        </w:rPr>
        <w:t xml:space="preserve">органами государственной власти и местного самоуправления для оперативного адресного доступа к организационной информации </w:t>
      </w:r>
      <w:r w:rsidR="004074AD">
        <w:rPr>
          <w:sz w:val="28"/>
          <w:szCs w:val="28"/>
        </w:rPr>
        <w:t>образовательной организации</w:t>
      </w:r>
      <w:r w:rsidRPr="005B6CC0">
        <w:rPr>
          <w:sz w:val="28"/>
          <w:szCs w:val="28"/>
        </w:rPr>
        <w:t>; учреждениями дополнительного профессионального образования при подготовке специалистов в области организации и проведения внеучебных занятий.</w:t>
      </w:r>
    </w:p>
    <w:p w:rsidR="00175407" w:rsidRPr="005B6CC0" w:rsidRDefault="00175407" w:rsidP="00175407">
      <w:pPr>
        <w:rPr>
          <w:sz w:val="28"/>
          <w:szCs w:val="28"/>
        </w:rPr>
      </w:pPr>
      <w:r w:rsidRPr="005B6CC0">
        <w:rPr>
          <w:sz w:val="28"/>
          <w:szCs w:val="28"/>
        </w:rPr>
        <w:t>Во введении обоснована актуальность темы исследования, охарактеризована степень разработанности проблемы, сформулированы цели и задачи исследования, изложены его теоретические и методологические основы, раскрыта научная новизна, отмечена теоретическая и практическая значимость полученных результатов.</w:t>
      </w:r>
    </w:p>
    <w:p w:rsidR="00175407" w:rsidRPr="005B6CC0" w:rsidRDefault="00175407" w:rsidP="00175407">
      <w:pPr>
        <w:rPr>
          <w:sz w:val="28"/>
          <w:szCs w:val="28"/>
        </w:rPr>
      </w:pPr>
      <w:r w:rsidRPr="005B6CC0">
        <w:rPr>
          <w:sz w:val="28"/>
          <w:szCs w:val="28"/>
        </w:rPr>
        <w:t>В первой главе «Теоретические и эмпирические основы управления внеучебной  деятельностью через ИКТ»  изучено понятие внеучебной</w:t>
      </w:r>
      <w:r w:rsidR="0067582F">
        <w:rPr>
          <w:sz w:val="28"/>
          <w:szCs w:val="28"/>
        </w:rPr>
        <w:t xml:space="preserve"> </w:t>
      </w:r>
      <w:r w:rsidRPr="005B6CC0">
        <w:rPr>
          <w:sz w:val="28"/>
          <w:szCs w:val="28"/>
        </w:rPr>
        <w:t xml:space="preserve">дея-тельности в </w:t>
      </w:r>
      <w:r w:rsidR="007B1B30">
        <w:rPr>
          <w:sz w:val="28"/>
          <w:szCs w:val="28"/>
        </w:rPr>
        <w:t>образовательной организации</w:t>
      </w:r>
      <w:r w:rsidRPr="005B6CC0">
        <w:rPr>
          <w:sz w:val="28"/>
          <w:szCs w:val="28"/>
        </w:rPr>
        <w:t xml:space="preserve">. В рамках данной главы были раскрыты сущность и структура внеучебной деятельности </w:t>
      </w:r>
      <w:r w:rsidR="007B1B30">
        <w:rPr>
          <w:sz w:val="28"/>
          <w:szCs w:val="28"/>
        </w:rPr>
        <w:t>образовательной организации</w:t>
      </w:r>
      <w:r w:rsidRPr="005B6CC0">
        <w:rPr>
          <w:sz w:val="28"/>
          <w:szCs w:val="28"/>
        </w:rPr>
        <w:t xml:space="preserve">, сформулировано рабочее понятие «внеучебной деятельности </w:t>
      </w:r>
      <w:r w:rsidR="007B1B30">
        <w:rPr>
          <w:sz w:val="28"/>
          <w:szCs w:val="28"/>
        </w:rPr>
        <w:t>образовательной организации</w:t>
      </w:r>
      <w:r w:rsidRPr="005B6CC0">
        <w:rPr>
          <w:sz w:val="28"/>
          <w:szCs w:val="28"/>
        </w:rPr>
        <w:t xml:space="preserve">»,  проведен анализ литературы и нормативно - правовой документации по проблеме исследования, существующих моделей управления внеучебной деятельностью </w:t>
      </w:r>
      <w:r w:rsidR="007B1B30">
        <w:rPr>
          <w:sz w:val="28"/>
          <w:szCs w:val="28"/>
        </w:rPr>
        <w:t>образовательной организации</w:t>
      </w:r>
      <w:r>
        <w:rPr>
          <w:sz w:val="28"/>
          <w:szCs w:val="28"/>
        </w:rPr>
        <w:t>, в том числе</w:t>
      </w:r>
      <w:r w:rsidRPr="005B6CC0">
        <w:rPr>
          <w:sz w:val="28"/>
          <w:szCs w:val="28"/>
        </w:rPr>
        <w:t xml:space="preserve"> средствами ИКТ по источникам открытого доступа (интернет). </w:t>
      </w:r>
    </w:p>
    <w:p w:rsidR="00175407" w:rsidRPr="005B6CC0" w:rsidRDefault="00175407" w:rsidP="00175407">
      <w:pPr>
        <w:rPr>
          <w:sz w:val="28"/>
          <w:szCs w:val="28"/>
        </w:rPr>
      </w:pPr>
      <w:r w:rsidRPr="005B6CC0">
        <w:rPr>
          <w:sz w:val="28"/>
          <w:szCs w:val="28"/>
        </w:rPr>
        <w:t xml:space="preserve">Вторая глава «Формирование подходов к решению проблемы  управления внеучебной деятельностью  средствами ИКТ» включает диагностику готовности районной  образовательной системы к управлению внеучебной деятельностью средствами ИКТ с определением уровня мотивации основных субъектов ИКТ - пространства к использованию ИКТ во внеучебной  деятельности. Проанализированы основные виды и формы проведения свободного времени современными </w:t>
      </w:r>
      <w:r w:rsidR="007B1B30">
        <w:rPr>
          <w:sz w:val="28"/>
          <w:szCs w:val="28"/>
        </w:rPr>
        <w:t>обучающимися</w:t>
      </w:r>
      <w:r w:rsidRPr="005B6CC0">
        <w:rPr>
          <w:sz w:val="28"/>
          <w:szCs w:val="28"/>
        </w:rPr>
        <w:t xml:space="preserve">, определены возможности ИКТ в управлении внеучебной деятельностью </w:t>
      </w:r>
      <w:r w:rsidR="00E851B2">
        <w:rPr>
          <w:sz w:val="28"/>
          <w:szCs w:val="28"/>
        </w:rPr>
        <w:t>образовательной организации</w:t>
      </w:r>
      <w:r w:rsidRPr="005B6CC0">
        <w:rPr>
          <w:sz w:val="28"/>
          <w:szCs w:val="28"/>
        </w:rPr>
        <w:t xml:space="preserve">. В результате  определяются  подходы к решению проблемы  управления внеучебной деятельностью  средствами ИКТ с учетом </w:t>
      </w:r>
      <w:r w:rsidRPr="005B6CC0">
        <w:rPr>
          <w:sz w:val="28"/>
          <w:szCs w:val="28"/>
        </w:rPr>
        <w:lastRenderedPageBreak/>
        <w:t>выявленных специфик ИКТ – управления и определены некоторые рекомендации по применению информационных технологий в управлении внеучебной деятельностью в образовательной  организации.</w:t>
      </w:r>
    </w:p>
    <w:p w:rsidR="00175407" w:rsidRPr="005B6CC0" w:rsidRDefault="00175407" w:rsidP="00175407">
      <w:pPr>
        <w:rPr>
          <w:sz w:val="28"/>
          <w:szCs w:val="28"/>
        </w:rPr>
      </w:pPr>
      <w:r w:rsidRPr="005B6CC0">
        <w:rPr>
          <w:sz w:val="28"/>
          <w:szCs w:val="28"/>
        </w:rPr>
        <w:t>В заключении систематизируются основные результаты диссерта-ционного исследования, отражающие его науч</w:t>
      </w:r>
      <w:r>
        <w:rPr>
          <w:sz w:val="28"/>
          <w:szCs w:val="28"/>
        </w:rPr>
        <w:t>но-практическую значимость.</w:t>
      </w:r>
    </w:p>
    <w:p w:rsidR="005374F7" w:rsidRDefault="00175407" w:rsidP="007C7949">
      <w:pPr>
        <w:rPr>
          <w:sz w:val="28"/>
          <w:szCs w:val="28"/>
        </w:rPr>
      </w:pPr>
      <w:r>
        <w:rPr>
          <w:sz w:val="28"/>
          <w:szCs w:val="28"/>
        </w:rPr>
        <w:t>На</w:t>
      </w:r>
      <w:r w:rsidR="005374F7">
        <w:rPr>
          <w:sz w:val="28"/>
          <w:szCs w:val="28"/>
        </w:rPr>
        <w:t xml:space="preserve"> защиту выносятся положения:</w:t>
      </w:r>
    </w:p>
    <w:p w:rsidR="002004BB" w:rsidRPr="002004BB" w:rsidRDefault="005374F7" w:rsidP="007C7949">
      <w:pPr>
        <w:rPr>
          <w:sz w:val="28"/>
          <w:szCs w:val="28"/>
        </w:rPr>
      </w:pPr>
      <w:r>
        <w:rPr>
          <w:sz w:val="28"/>
          <w:szCs w:val="28"/>
        </w:rPr>
        <w:t>-</w:t>
      </w:r>
      <w:r w:rsidR="002004BB" w:rsidRPr="002004BB">
        <w:rPr>
          <w:sz w:val="28"/>
          <w:szCs w:val="28"/>
        </w:rPr>
        <w:t>ИКТ-управление внеучебной деятельностью включает в себя воз</w:t>
      </w:r>
      <w:r w:rsidR="002004BB">
        <w:rPr>
          <w:sz w:val="28"/>
          <w:szCs w:val="28"/>
        </w:rPr>
        <w:t xml:space="preserve">можности:     ИКТ - планирования; ИКТ- контроля; </w:t>
      </w:r>
      <w:r w:rsidR="002004BB" w:rsidRPr="002004BB">
        <w:rPr>
          <w:sz w:val="28"/>
          <w:szCs w:val="28"/>
        </w:rPr>
        <w:t>ИКТ- орг</w:t>
      </w:r>
      <w:r w:rsidR="004074AD">
        <w:rPr>
          <w:sz w:val="28"/>
          <w:szCs w:val="28"/>
        </w:rPr>
        <w:t>анизации внеучебной деятельности;</w:t>
      </w:r>
    </w:p>
    <w:p w:rsidR="002004BB" w:rsidRPr="002004BB" w:rsidRDefault="002004BB" w:rsidP="007C7949">
      <w:pPr>
        <w:rPr>
          <w:sz w:val="28"/>
          <w:szCs w:val="28"/>
        </w:rPr>
      </w:pPr>
      <w:r>
        <w:rPr>
          <w:sz w:val="28"/>
          <w:szCs w:val="28"/>
        </w:rPr>
        <w:t xml:space="preserve">- </w:t>
      </w:r>
      <w:r w:rsidRPr="002004BB">
        <w:rPr>
          <w:sz w:val="28"/>
          <w:szCs w:val="28"/>
        </w:rPr>
        <w:t>Нормативно- правовая  база  ИКТ- управления с одной стороны расширяет возможности ИКТ- управления, с другой стороны -  ограничивает эти возможности</w:t>
      </w:r>
      <w:r w:rsidR="004074AD">
        <w:rPr>
          <w:sz w:val="28"/>
          <w:szCs w:val="28"/>
        </w:rPr>
        <w:t>;</w:t>
      </w:r>
    </w:p>
    <w:p w:rsidR="002004BB" w:rsidRPr="002004BB" w:rsidRDefault="002004BB" w:rsidP="007C7949">
      <w:pPr>
        <w:rPr>
          <w:sz w:val="28"/>
          <w:szCs w:val="28"/>
        </w:rPr>
      </w:pPr>
      <w:r>
        <w:rPr>
          <w:sz w:val="28"/>
          <w:szCs w:val="28"/>
        </w:rPr>
        <w:t xml:space="preserve">- </w:t>
      </w:r>
      <w:r w:rsidRPr="002004BB">
        <w:rPr>
          <w:sz w:val="28"/>
          <w:szCs w:val="28"/>
        </w:rPr>
        <w:t>Ключевая возможность ИКТ- управления состоит в расширительной практикой использования ИКТ в повседневной жизни обучающихся</w:t>
      </w:r>
      <w:r w:rsidR="004074AD">
        <w:rPr>
          <w:sz w:val="28"/>
          <w:szCs w:val="28"/>
        </w:rPr>
        <w:t>.</w:t>
      </w:r>
    </w:p>
    <w:p w:rsidR="002004BB" w:rsidRPr="002004BB" w:rsidRDefault="002004BB" w:rsidP="007C7949">
      <w:pPr>
        <w:rPr>
          <w:sz w:val="28"/>
          <w:szCs w:val="28"/>
        </w:rPr>
      </w:pPr>
      <w:r w:rsidRPr="002004BB">
        <w:rPr>
          <w:sz w:val="28"/>
          <w:szCs w:val="28"/>
        </w:rPr>
        <w:t xml:space="preserve">ИКТ – управление ограничивается </w:t>
      </w:r>
    </w:p>
    <w:p w:rsidR="002004BB" w:rsidRPr="002004BB" w:rsidRDefault="002004BB" w:rsidP="007C7949">
      <w:pPr>
        <w:rPr>
          <w:sz w:val="28"/>
          <w:szCs w:val="28"/>
        </w:rPr>
      </w:pPr>
      <w:r w:rsidRPr="002004BB">
        <w:rPr>
          <w:sz w:val="28"/>
          <w:szCs w:val="28"/>
        </w:rPr>
        <w:t>-   технологическими рамками;</w:t>
      </w:r>
    </w:p>
    <w:p w:rsidR="002004BB" w:rsidRPr="002004BB" w:rsidRDefault="002004BB" w:rsidP="007C7949">
      <w:pPr>
        <w:rPr>
          <w:sz w:val="28"/>
          <w:szCs w:val="28"/>
        </w:rPr>
      </w:pPr>
      <w:r w:rsidRPr="002004BB">
        <w:rPr>
          <w:sz w:val="28"/>
          <w:szCs w:val="28"/>
        </w:rPr>
        <w:t xml:space="preserve">-   нормативной нагрузкой </w:t>
      </w:r>
      <w:r w:rsidR="004074AD">
        <w:rPr>
          <w:sz w:val="28"/>
          <w:szCs w:val="28"/>
        </w:rPr>
        <w:t>педагога</w:t>
      </w:r>
      <w:r w:rsidRPr="002004BB">
        <w:rPr>
          <w:sz w:val="28"/>
          <w:szCs w:val="28"/>
        </w:rPr>
        <w:t xml:space="preserve"> по внеучебной  деятельности; </w:t>
      </w:r>
    </w:p>
    <w:p w:rsidR="002004BB" w:rsidRPr="002004BB" w:rsidRDefault="002004BB" w:rsidP="007C7949">
      <w:pPr>
        <w:rPr>
          <w:sz w:val="28"/>
          <w:szCs w:val="28"/>
        </w:rPr>
      </w:pPr>
      <w:r w:rsidRPr="002004BB">
        <w:rPr>
          <w:sz w:val="28"/>
          <w:szCs w:val="28"/>
        </w:rPr>
        <w:t xml:space="preserve">- дефицитом компетенций родителей - ограниченной практикой использования информационной образовательной среды родителями. </w:t>
      </w:r>
    </w:p>
    <w:p w:rsidR="005B6CC0" w:rsidRPr="005B6CC0" w:rsidRDefault="005B6CC0" w:rsidP="00BC58E9">
      <w:pPr>
        <w:ind w:firstLine="708"/>
        <w:rPr>
          <w:sz w:val="28"/>
          <w:szCs w:val="28"/>
        </w:rPr>
      </w:pPr>
      <w:r w:rsidRPr="005B6CC0">
        <w:rPr>
          <w:sz w:val="28"/>
          <w:szCs w:val="28"/>
        </w:rPr>
        <w:t xml:space="preserve">В работе обобщены научные результаты, которые позволяют выявить возможности применения информационных технологий в управлении внеучебной деятельностью </w:t>
      </w:r>
      <w:r w:rsidR="00E851B2">
        <w:rPr>
          <w:sz w:val="28"/>
          <w:szCs w:val="28"/>
        </w:rPr>
        <w:t xml:space="preserve">образовательной </w:t>
      </w:r>
      <w:r w:rsidRPr="005B6CC0">
        <w:rPr>
          <w:sz w:val="28"/>
          <w:szCs w:val="28"/>
        </w:rPr>
        <w:t>организации.</w:t>
      </w:r>
      <w:r w:rsidR="00583849">
        <w:rPr>
          <w:sz w:val="28"/>
          <w:szCs w:val="28"/>
        </w:rPr>
        <w:t xml:space="preserve"> </w:t>
      </w:r>
      <w:r w:rsidRPr="005B6CC0">
        <w:rPr>
          <w:sz w:val="28"/>
          <w:szCs w:val="28"/>
        </w:rPr>
        <w:t xml:space="preserve">Но внеучебная деятельность может осуществляться и вне </w:t>
      </w:r>
      <w:r w:rsidR="004074AD">
        <w:rPr>
          <w:sz w:val="28"/>
          <w:szCs w:val="28"/>
        </w:rPr>
        <w:t xml:space="preserve">образовательной </w:t>
      </w:r>
      <w:r w:rsidRPr="005B6CC0">
        <w:rPr>
          <w:sz w:val="28"/>
          <w:szCs w:val="28"/>
        </w:rPr>
        <w:t xml:space="preserve">организации. Именно этот факт вносит ограничения в процесс управления внеучебной деятельностью. </w:t>
      </w:r>
    </w:p>
    <w:p w:rsidR="005B6CC0" w:rsidRPr="005B6CC0" w:rsidRDefault="005B6CC0" w:rsidP="00175407">
      <w:pPr>
        <w:rPr>
          <w:sz w:val="28"/>
          <w:szCs w:val="28"/>
        </w:rPr>
      </w:pPr>
    </w:p>
    <w:p w:rsidR="00BC58E9" w:rsidRDefault="00BC58E9" w:rsidP="007C7949">
      <w:pPr>
        <w:ind w:firstLine="0"/>
        <w:rPr>
          <w:sz w:val="28"/>
          <w:szCs w:val="28"/>
        </w:rPr>
      </w:pPr>
    </w:p>
    <w:p w:rsidR="00BC58E9" w:rsidRDefault="00BC58E9" w:rsidP="007C7949">
      <w:pPr>
        <w:ind w:firstLine="0"/>
        <w:rPr>
          <w:sz w:val="28"/>
          <w:szCs w:val="28"/>
        </w:rPr>
      </w:pPr>
    </w:p>
    <w:p w:rsidR="00BC58E9" w:rsidRDefault="00BC58E9" w:rsidP="007C7949">
      <w:pPr>
        <w:ind w:firstLine="0"/>
        <w:rPr>
          <w:sz w:val="28"/>
          <w:szCs w:val="28"/>
        </w:rPr>
      </w:pPr>
    </w:p>
    <w:p w:rsidR="005B6CC0" w:rsidRPr="005B6CC0" w:rsidRDefault="00475B00" w:rsidP="007C7949">
      <w:pPr>
        <w:ind w:firstLine="0"/>
        <w:rPr>
          <w:sz w:val="28"/>
          <w:szCs w:val="28"/>
        </w:rPr>
      </w:pPr>
      <w:r>
        <w:rPr>
          <w:sz w:val="28"/>
          <w:szCs w:val="28"/>
        </w:rPr>
        <w:lastRenderedPageBreak/>
        <w:t>СО</w:t>
      </w:r>
      <w:r w:rsidR="005B6CC0" w:rsidRPr="005B6CC0">
        <w:rPr>
          <w:sz w:val="28"/>
          <w:szCs w:val="28"/>
        </w:rPr>
        <w:t>ДЕРЖАНИЕ</w:t>
      </w:r>
    </w:p>
    <w:p w:rsidR="005B6CC0" w:rsidRPr="00175407" w:rsidRDefault="005B6CC0" w:rsidP="007C7949">
      <w:pPr>
        <w:ind w:firstLine="0"/>
        <w:rPr>
          <w:sz w:val="28"/>
          <w:szCs w:val="28"/>
        </w:rPr>
      </w:pPr>
      <w:r w:rsidRPr="005B6CC0">
        <w:rPr>
          <w:sz w:val="28"/>
          <w:szCs w:val="28"/>
        </w:rPr>
        <w:t>ВВЕДЕНИЕ…………………………………………………………………....</w:t>
      </w:r>
      <w:r w:rsidR="005B0E2B">
        <w:rPr>
          <w:sz w:val="28"/>
          <w:szCs w:val="28"/>
        </w:rPr>
        <w:t>..</w:t>
      </w:r>
      <w:r w:rsidR="00036216">
        <w:rPr>
          <w:sz w:val="28"/>
          <w:szCs w:val="28"/>
        </w:rPr>
        <w:t>7</w:t>
      </w:r>
    </w:p>
    <w:p w:rsidR="005B6CC0" w:rsidRPr="00817FA4" w:rsidRDefault="005B6CC0" w:rsidP="007C7949">
      <w:pPr>
        <w:ind w:firstLine="0"/>
        <w:rPr>
          <w:sz w:val="28"/>
          <w:szCs w:val="28"/>
        </w:rPr>
      </w:pPr>
      <w:r w:rsidRPr="005B6CC0">
        <w:rPr>
          <w:sz w:val="28"/>
          <w:szCs w:val="28"/>
        </w:rPr>
        <w:t>ГЛАВА 1. ТЕОРЕТИЧЕСКИЕ И ЭМПИРИЧЕСКИЕ ОСНОВЫ УПРАВЛЕНИЯ ВНЕУЧЕБНО</w:t>
      </w:r>
      <w:r w:rsidR="005B0E2B">
        <w:rPr>
          <w:sz w:val="28"/>
          <w:szCs w:val="28"/>
        </w:rPr>
        <w:t>Й ДЕЯТЕЛНЬОСТЬЮ ЧЕРЕЗ ИКТ……...</w:t>
      </w:r>
      <w:r w:rsidR="00D354DB">
        <w:rPr>
          <w:sz w:val="28"/>
          <w:szCs w:val="28"/>
        </w:rPr>
        <w:t>10</w:t>
      </w:r>
    </w:p>
    <w:p w:rsidR="005B6CC0" w:rsidRPr="00817FA4" w:rsidRDefault="005B6CC0" w:rsidP="007C7949">
      <w:pPr>
        <w:ind w:firstLine="0"/>
        <w:rPr>
          <w:sz w:val="28"/>
          <w:szCs w:val="28"/>
        </w:rPr>
      </w:pPr>
      <w:r w:rsidRPr="005B6CC0">
        <w:rPr>
          <w:sz w:val="28"/>
          <w:szCs w:val="28"/>
        </w:rPr>
        <w:t>1.1.</w:t>
      </w:r>
      <w:r w:rsidRPr="005B6CC0">
        <w:rPr>
          <w:sz w:val="28"/>
          <w:szCs w:val="28"/>
        </w:rPr>
        <w:tab/>
        <w:t>Cущностное понятие внеучебной деятельности в «ИКТ- простра</w:t>
      </w:r>
      <w:r w:rsidR="005B0E2B">
        <w:rPr>
          <w:sz w:val="28"/>
          <w:szCs w:val="28"/>
        </w:rPr>
        <w:t>нстве»…………………………………………………...……………...</w:t>
      </w:r>
      <w:r w:rsidR="00D354DB">
        <w:rPr>
          <w:sz w:val="28"/>
          <w:szCs w:val="28"/>
        </w:rPr>
        <w:t>10</w:t>
      </w:r>
    </w:p>
    <w:p w:rsidR="005B6CC0" w:rsidRPr="005B6CC0" w:rsidRDefault="005B6CC0" w:rsidP="007C7949">
      <w:pPr>
        <w:ind w:firstLine="0"/>
        <w:rPr>
          <w:sz w:val="28"/>
          <w:szCs w:val="28"/>
        </w:rPr>
      </w:pPr>
      <w:r w:rsidRPr="005B6CC0">
        <w:rPr>
          <w:sz w:val="28"/>
          <w:szCs w:val="28"/>
        </w:rPr>
        <w:t>1.2.</w:t>
      </w:r>
      <w:r w:rsidRPr="005B6CC0">
        <w:rPr>
          <w:sz w:val="28"/>
          <w:szCs w:val="28"/>
        </w:rPr>
        <w:tab/>
        <w:t>Нормативно-правовая база информатизации внеучебной  деятельности…………………………………………………….....</w:t>
      </w:r>
      <w:r w:rsidR="00FF3A78">
        <w:rPr>
          <w:sz w:val="28"/>
          <w:szCs w:val="28"/>
        </w:rPr>
        <w:t>...................</w:t>
      </w:r>
      <w:r w:rsidR="00036216">
        <w:rPr>
          <w:sz w:val="28"/>
          <w:szCs w:val="28"/>
        </w:rPr>
        <w:t>1</w:t>
      </w:r>
      <w:r w:rsidR="00E616E4">
        <w:rPr>
          <w:sz w:val="28"/>
          <w:szCs w:val="28"/>
        </w:rPr>
        <w:t>6</w:t>
      </w:r>
    </w:p>
    <w:p w:rsidR="005B6CC0" w:rsidRPr="00525B82" w:rsidRDefault="005B6CC0" w:rsidP="007C7949">
      <w:pPr>
        <w:ind w:firstLine="0"/>
        <w:rPr>
          <w:sz w:val="28"/>
          <w:szCs w:val="28"/>
        </w:rPr>
      </w:pPr>
      <w:r w:rsidRPr="005B6CC0">
        <w:rPr>
          <w:sz w:val="28"/>
          <w:szCs w:val="28"/>
        </w:rPr>
        <w:t>1.3.</w:t>
      </w:r>
      <w:r w:rsidRPr="005B6CC0">
        <w:rPr>
          <w:sz w:val="28"/>
          <w:szCs w:val="28"/>
        </w:rPr>
        <w:tab/>
        <w:t>Анализ существующих практик управления внеучебной деятельностью  с помощью ИКТ….……………………………</w:t>
      </w:r>
      <w:r w:rsidR="00475B00">
        <w:rPr>
          <w:sz w:val="28"/>
          <w:szCs w:val="28"/>
        </w:rPr>
        <w:t>…………</w:t>
      </w:r>
      <w:r w:rsidR="00FF3A78">
        <w:rPr>
          <w:sz w:val="28"/>
          <w:szCs w:val="28"/>
        </w:rPr>
        <w:t>..</w:t>
      </w:r>
      <w:r w:rsidRPr="005B6CC0">
        <w:rPr>
          <w:sz w:val="28"/>
          <w:szCs w:val="28"/>
        </w:rPr>
        <w:t>...</w:t>
      </w:r>
      <w:r w:rsidR="00036216">
        <w:rPr>
          <w:sz w:val="28"/>
          <w:szCs w:val="28"/>
        </w:rPr>
        <w:t>1</w:t>
      </w:r>
      <w:r w:rsidR="00E616E4">
        <w:rPr>
          <w:sz w:val="28"/>
          <w:szCs w:val="28"/>
        </w:rPr>
        <w:t>8</w:t>
      </w:r>
    </w:p>
    <w:p w:rsidR="005B6CC0" w:rsidRPr="005B6CC0" w:rsidRDefault="00BE2096" w:rsidP="007C7949">
      <w:pPr>
        <w:ind w:firstLine="0"/>
        <w:rPr>
          <w:sz w:val="28"/>
          <w:szCs w:val="28"/>
        </w:rPr>
      </w:pPr>
      <w:r w:rsidRPr="00BE2096">
        <w:rPr>
          <w:sz w:val="28"/>
          <w:szCs w:val="28"/>
        </w:rPr>
        <w:t>ГЛАВА 2 ПОДХОДЫ К РЕШЕНИЮ ПРОБЛЕМЫ УПРАВЛЕНИЯ ВНЕУЧЕБНОЙ ДЕЯТЕЛЬНОСТЬЮ СРЕДСТВАМИ ИКТ</w:t>
      </w:r>
      <w:r>
        <w:rPr>
          <w:sz w:val="28"/>
          <w:szCs w:val="28"/>
        </w:rPr>
        <w:t>……………</w:t>
      </w:r>
      <w:r w:rsidR="00FF3A78">
        <w:rPr>
          <w:sz w:val="28"/>
          <w:szCs w:val="28"/>
        </w:rPr>
        <w:t>….</w:t>
      </w:r>
      <w:r w:rsidR="00457A05" w:rsidRPr="00036216">
        <w:rPr>
          <w:sz w:val="28"/>
          <w:szCs w:val="28"/>
        </w:rPr>
        <w:t>2</w:t>
      </w:r>
      <w:r w:rsidR="00583849">
        <w:rPr>
          <w:sz w:val="28"/>
          <w:szCs w:val="28"/>
        </w:rPr>
        <w:t>3</w:t>
      </w:r>
    </w:p>
    <w:p w:rsidR="005B6CC0" w:rsidRPr="005B6CC0" w:rsidRDefault="00BE2096" w:rsidP="007C7949">
      <w:pPr>
        <w:ind w:firstLine="0"/>
        <w:rPr>
          <w:sz w:val="28"/>
          <w:szCs w:val="28"/>
        </w:rPr>
      </w:pPr>
      <w:r w:rsidRPr="00BE2096">
        <w:rPr>
          <w:sz w:val="28"/>
          <w:szCs w:val="28"/>
        </w:rPr>
        <w:t>2.1. Диагностика готовности районной образовательной системы к управлению внеучебной деятельностью средствами ИКТ</w:t>
      </w:r>
      <w:r>
        <w:rPr>
          <w:sz w:val="28"/>
          <w:szCs w:val="28"/>
        </w:rPr>
        <w:t>………………</w:t>
      </w:r>
      <w:r w:rsidR="00FF3A78">
        <w:rPr>
          <w:sz w:val="28"/>
          <w:szCs w:val="28"/>
        </w:rPr>
        <w:t>…</w:t>
      </w:r>
      <w:r>
        <w:rPr>
          <w:sz w:val="28"/>
          <w:szCs w:val="28"/>
        </w:rPr>
        <w:t>.</w:t>
      </w:r>
      <w:r w:rsidR="00457A05" w:rsidRPr="00036216">
        <w:rPr>
          <w:sz w:val="28"/>
          <w:szCs w:val="28"/>
        </w:rPr>
        <w:t>2</w:t>
      </w:r>
      <w:r w:rsidR="00583849">
        <w:rPr>
          <w:sz w:val="28"/>
          <w:szCs w:val="28"/>
        </w:rPr>
        <w:t>3</w:t>
      </w:r>
    </w:p>
    <w:p w:rsidR="005B6CC0" w:rsidRPr="00817FA4" w:rsidRDefault="00BE2096" w:rsidP="007C7949">
      <w:pPr>
        <w:ind w:firstLine="0"/>
        <w:rPr>
          <w:sz w:val="28"/>
          <w:szCs w:val="28"/>
        </w:rPr>
      </w:pPr>
      <w:r w:rsidRPr="00BE2096">
        <w:rPr>
          <w:sz w:val="28"/>
          <w:szCs w:val="28"/>
        </w:rPr>
        <w:t>2.1.1. Анализ видов и форм проведения свободного времени  современными школьниками</w:t>
      </w:r>
      <w:r>
        <w:rPr>
          <w:sz w:val="28"/>
          <w:szCs w:val="28"/>
        </w:rPr>
        <w:t>……………………………………………………………………</w:t>
      </w:r>
      <w:r w:rsidR="00036216">
        <w:rPr>
          <w:sz w:val="28"/>
          <w:szCs w:val="28"/>
        </w:rPr>
        <w:t>2</w:t>
      </w:r>
      <w:r w:rsidR="00583849">
        <w:rPr>
          <w:sz w:val="28"/>
          <w:szCs w:val="28"/>
        </w:rPr>
        <w:t>7</w:t>
      </w:r>
    </w:p>
    <w:p w:rsidR="00BE2096" w:rsidRPr="00BE2096" w:rsidRDefault="00BE2096" w:rsidP="007C7949">
      <w:pPr>
        <w:ind w:firstLine="0"/>
        <w:rPr>
          <w:sz w:val="28"/>
          <w:szCs w:val="28"/>
        </w:rPr>
      </w:pPr>
      <w:r w:rsidRPr="00BE2096">
        <w:rPr>
          <w:sz w:val="28"/>
          <w:szCs w:val="28"/>
        </w:rPr>
        <w:t xml:space="preserve">2.1.2. </w:t>
      </w:r>
      <w:r w:rsidRPr="00BE2096">
        <w:rPr>
          <w:sz w:val="28"/>
          <w:szCs w:val="28"/>
        </w:rPr>
        <w:tab/>
        <w:t>Уровень готовности основных субъектов ИКТ-пространства  к</w:t>
      </w:r>
    </w:p>
    <w:p w:rsidR="005B6CC0" w:rsidRPr="00817FA4" w:rsidRDefault="00BE2096" w:rsidP="007C7949">
      <w:pPr>
        <w:ind w:firstLine="0"/>
        <w:rPr>
          <w:sz w:val="28"/>
          <w:szCs w:val="28"/>
        </w:rPr>
      </w:pPr>
      <w:r w:rsidRPr="00BE2096">
        <w:rPr>
          <w:sz w:val="28"/>
          <w:szCs w:val="28"/>
        </w:rPr>
        <w:t>использованию ИКТ во внеучебной деятельности</w:t>
      </w:r>
      <w:r>
        <w:rPr>
          <w:sz w:val="28"/>
          <w:szCs w:val="28"/>
        </w:rPr>
        <w:t>…………………………</w:t>
      </w:r>
      <w:r w:rsidR="00E616E4">
        <w:rPr>
          <w:sz w:val="28"/>
          <w:szCs w:val="28"/>
        </w:rPr>
        <w:t>4</w:t>
      </w:r>
      <w:r w:rsidR="00D354DB">
        <w:rPr>
          <w:sz w:val="28"/>
          <w:szCs w:val="28"/>
        </w:rPr>
        <w:t>1</w:t>
      </w:r>
    </w:p>
    <w:p w:rsidR="005B6CC0" w:rsidRPr="005B6CC0" w:rsidRDefault="00BE2096" w:rsidP="007C7949">
      <w:pPr>
        <w:ind w:firstLine="0"/>
        <w:rPr>
          <w:sz w:val="28"/>
          <w:szCs w:val="28"/>
        </w:rPr>
      </w:pPr>
      <w:r w:rsidRPr="00BE2096">
        <w:rPr>
          <w:sz w:val="28"/>
          <w:szCs w:val="28"/>
        </w:rPr>
        <w:t>2.2. Подходы к решению проблемы управления внеучебной деятельностью в образовательной организации</w:t>
      </w:r>
      <w:r>
        <w:rPr>
          <w:sz w:val="28"/>
          <w:szCs w:val="28"/>
        </w:rPr>
        <w:t>……………………………………………</w:t>
      </w:r>
      <w:r w:rsidR="00457A05">
        <w:rPr>
          <w:sz w:val="28"/>
          <w:szCs w:val="28"/>
        </w:rPr>
        <w:t>..</w:t>
      </w:r>
      <w:r>
        <w:rPr>
          <w:sz w:val="28"/>
          <w:szCs w:val="28"/>
        </w:rPr>
        <w:t>…</w:t>
      </w:r>
      <w:r w:rsidR="00036216">
        <w:rPr>
          <w:sz w:val="28"/>
          <w:szCs w:val="28"/>
        </w:rPr>
        <w:t>4</w:t>
      </w:r>
      <w:r w:rsidR="00583849">
        <w:rPr>
          <w:sz w:val="28"/>
          <w:szCs w:val="28"/>
        </w:rPr>
        <w:t>7</w:t>
      </w:r>
    </w:p>
    <w:p w:rsidR="005B6CC0" w:rsidRPr="005B6CC0" w:rsidRDefault="005B6CC0" w:rsidP="007C7949">
      <w:pPr>
        <w:ind w:firstLine="0"/>
        <w:rPr>
          <w:sz w:val="28"/>
          <w:szCs w:val="28"/>
        </w:rPr>
      </w:pPr>
      <w:r w:rsidRPr="005B6CC0">
        <w:rPr>
          <w:sz w:val="28"/>
          <w:szCs w:val="28"/>
        </w:rPr>
        <w:t>ЗАКЛЮЧЕНИЕ……………………………………………………………...</w:t>
      </w:r>
      <w:r w:rsidR="00457A05">
        <w:rPr>
          <w:sz w:val="28"/>
          <w:szCs w:val="28"/>
        </w:rPr>
        <w:t>....</w:t>
      </w:r>
      <w:r w:rsidR="00457A05" w:rsidRPr="00036216">
        <w:rPr>
          <w:sz w:val="28"/>
          <w:szCs w:val="28"/>
        </w:rPr>
        <w:t>5</w:t>
      </w:r>
      <w:r w:rsidR="00583849">
        <w:rPr>
          <w:sz w:val="28"/>
          <w:szCs w:val="28"/>
        </w:rPr>
        <w:t>4</w:t>
      </w:r>
    </w:p>
    <w:p w:rsidR="005B6CC0" w:rsidRPr="00525B82" w:rsidRDefault="005B6CC0" w:rsidP="007C7949">
      <w:pPr>
        <w:ind w:firstLine="0"/>
        <w:rPr>
          <w:sz w:val="28"/>
          <w:szCs w:val="28"/>
        </w:rPr>
      </w:pPr>
      <w:r w:rsidRPr="005B6CC0">
        <w:rPr>
          <w:sz w:val="28"/>
          <w:szCs w:val="28"/>
        </w:rPr>
        <w:t>СПИСОК ЛИТЕРАТУРЫ</w:t>
      </w:r>
      <w:r w:rsidRPr="00036216">
        <w:rPr>
          <w:sz w:val="28"/>
          <w:szCs w:val="28"/>
        </w:rPr>
        <w:t>…………………………………………………</w:t>
      </w:r>
      <w:r w:rsidR="00457A05" w:rsidRPr="00036216">
        <w:rPr>
          <w:sz w:val="28"/>
          <w:szCs w:val="28"/>
        </w:rPr>
        <w:t>…</w:t>
      </w:r>
      <w:r w:rsidRPr="00036216">
        <w:rPr>
          <w:sz w:val="28"/>
          <w:szCs w:val="28"/>
        </w:rPr>
        <w:t>..</w:t>
      </w:r>
      <w:r w:rsidR="00E616E4">
        <w:rPr>
          <w:sz w:val="28"/>
          <w:szCs w:val="28"/>
        </w:rPr>
        <w:t>6</w:t>
      </w:r>
      <w:r w:rsidR="00583849">
        <w:rPr>
          <w:sz w:val="28"/>
          <w:szCs w:val="28"/>
        </w:rPr>
        <w:t>0</w:t>
      </w:r>
    </w:p>
    <w:p w:rsidR="005B6CC0" w:rsidRPr="00525B82" w:rsidRDefault="005B6CC0" w:rsidP="007C7949">
      <w:pPr>
        <w:ind w:firstLine="0"/>
        <w:rPr>
          <w:sz w:val="28"/>
          <w:szCs w:val="28"/>
        </w:rPr>
      </w:pPr>
      <w:r>
        <w:rPr>
          <w:sz w:val="28"/>
          <w:szCs w:val="28"/>
        </w:rPr>
        <w:t>ПРИЛОЖЕНИЯ……………………………………………………………...</w:t>
      </w:r>
      <w:r w:rsidR="00F359AE">
        <w:rPr>
          <w:sz w:val="28"/>
          <w:szCs w:val="28"/>
        </w:rPr>
        <w:t>..</w:t>
      </w:r>
      <w:r w:rsidR="00036216">
        <w:rPr>
          <w:sz w:val="28"/>
          <w:szCs w:val="28"/>
        </w:rPr>
        <w:t>6</w:t>
      </w:r>
      <w:r w:rsidR="00D354DB">
        <w:rPr>
          <w:sz w:val="28"/>
          <w:szCs w:val="28"/>
        </w:rPr>
        <w:t>7</w:t>
      </w:r>
      <w:bookmarkStart w:id="0" w:name="_GoBack"/>
      <w:bookmarkEnd w:id="0"/>
    </w:p>
    <w:p w:rsidR="005B6CC0" w:rsidRPr="005B6CC0" w:rsidRDefault="005B6CC0" w:rsidP="007C7949">
      <w:pPr>
        <w:ind w:firstLine="0"/>
        <w:rPr>
          <w:sz w:val="28"/>
          <w:szCs w:val="28"/>
        </w:rPr>
      </w:pPr>
    </w:p>
    <w:p w:rsidR="005B6CC0" w:rsidRPr="005B6CC0" w:rsidRDefault="005B6CC0" w:rsidP="007C7949">
      <w:pPr>
        <w:rPr>
          <w:sz w:val="28"/>
          <w:szCs w:val="28"/>
        </w:rPr>
      </w:pPr>
    </w:p>
    <w:p w:rsidR="005B6CC0" w:rsidRDefault="005B6CC0" w:rsidP="007C7949">
      <w:pPr>
        <w:rPr>
          <w:sz w:val="28"/>
          <w:szCs w:val="28"/>
        </w:rPr>
      </w:pPr>
    </w:p>
    <w:p w:rsidR="00175407" w:rsidRDefault="00175407" w:rsidP="007C7949">
      <w:pPr>
        <w:rPr>
          <w:sz w:val="28"/>
          <w:szCs w:val="28"/>
        </w:rPr>
      </w:pPr>
    </w:p>
    <w:p w:rsidR="00175407" w:rsidRDefault="00175407" w:rsidP="007C7949">
      <w:pPr>
        <w:rPr>
          <w:sz w:val="28"/>
          <w:szCs w:val="28"/>
        </w:rPr>
      </w:pPr>
    </w:p>
    <w:p w:rsidR="00175407" w:rsidRPr="005B6CC0" w:rsidRDefault="00175407" w:rsidP="007C7949">
      <w:pPr>
        <w:rPr>
          <w:sz w:val="28"/>
          <w:szCs w:val="28"/>
        </w:rPr>
      </w:pPr>
    </w:p>
    <w:p w:rsidR="009F4CFA" w:rsidRDefault="009F4CFA" w:rsidP="00901EE3">
      <w:pPr>
        <w:rPr>
          <w:sz w:val="28"/>
          <w:szCs w:val="28"/>
        </w:rPr>
      </w:pPr>
      <w:r w:rsidRPr="00B01DCD">
        <w:rPr>
          <w:sz w:val="28"/>
          <w:szCs w:val="28"/>
        </w:rPr>
        <w:lastRenderedPageBreak/>
        <w:t>ВВЕДЕНИЕ</w:t>
      </w:r>
    </w:p>
    <w:p w:rsidR="0075607D" w:rsidRPr="00901EE3" w:rsidRDefault="0075607D" w:rsidP="00901EE3">
      <w:pPr>
        <w:rPr>
          <w:sz w:val="28"/>
          <w:szCs w:val="28"/>
        </w:rPr>
      </w:pPr>
    </w:p>
    <w:p w:rsidR="005B0E2B" w:rsidRPr="005B0E2B" w:rsidRDefault="005B0E2B" w:rsidP="007C7949">
      <w:pPr>
        <w:ind w:firstLine="708"/>
        <w:rPr>
          <w:sz w:val="28"/>
          <w:szCs w:val="28"/>
        </w:rPr>
      </w:pPr>
      <w:r w:rsidRPr="005B0E2B">
        <w:rPr>
          <w:sz w:val="28"/>
          <w:szCs w:val="28"/>
        </w:rPr>
        <w:t xml:space="preserve">В эпоху информатизации образования современная </w:t>
      </w:r>
      <w:r w:rsidR="00911836">
        <w:rPr>
          <w:sz w:val="28"/>
          <w:szCs w:val="28"/>
        </w:rPr>
        <w:t>образовательная организация</w:t>
      </w:r>
      <w:r w:rsidRPr="005B0E2B">
        <w:rPr>
          <w:sz w:val="28"/>
          <w:szCs w:val="28"/>
        </w:rPr>
        <w:t xml:space="preserve"> требует квалифицированных, инициативных, информационно грамотных специалистов, способных эффективно применять современные информационные и коммуникационные технологии (ИКТ) в своей профессиональной деятельности, владеть методикой использования цифровых образовательных ресурсов</w:t>
      </w:r>
      <w:r w:rsidR="00475B00" w:rsidRPr="00475B00">
        <w:rPr>
          <w:sz w:val="28"/>
          <w:szCs w:val="28"/>
        </w:rPr>
        <w:t xml:space="preserve"> [</w:t>
      </w:r>
      <w:r w:rsidR="00CF5A08">
        <w:rPr>
          <w:sz w:val="28"/>
          <w:szCs w:val="28"/>
        </w:rPr>
        <w:t>29</w:t>
      </w:r>
      <w:r w:rsidR="00475B00" w:rsidRPr="00475B00">
        <w:rPr>
          <w:sz w:val="28"/>
          <w:szCs w:val="28"/>
        </w:rPr>
        <w:t>].</w:t>
      </w:r>
      <w:r w:rsidR="00BC5131">
        <w:rPr>
          <w:sz w:val="28"/>
          <w:szCs w:val="28"/>
        </w:rPr>
        <w:t xml:space="preserve"> Государство и общество предъявляют сегодня к выпускнику </w:t>
      </w:r>
      <w:r w:rsidR="007B1B30">
        <w:rPr>
          <w:sz w:val="28"/>
          <w:szCs w:val="28"/>
        </w:rPr>
        <w:t>образовательной организации</w:t>
      </w:r>
      <w:r w:rsidR="00BC5131">
        <w:rPr>
          <w:sz w:val="28"/>
          <w:szCs w:val="28"/>
        </w:rPr>
        <w:t xml:space="preserve"> новые требования. Современному обществу нужен человек, умеющий реализовывать себя как личность: профессионально и социально зрелый, умеющий быстро адаптироваться к социальным изменениям, происходящим в обществе [</w:t>
      </w:r>
      <w:r w:rsidR="00F45154">
        <w:rPr>
          <w:sz w:val="28"/>
          <w:szCs w:val="28"/>
        </w:rPr>
        <w:t>2</w:t>
      </w:r>
      <w:r w:rsidR="00CF5A08">
        <w:rPr>
          <w:sz w:val="28"/>
          <w:szCs w:val="28"/>
        </w:rPr>
        <w:t>8</w:t>
      </w:r>
      <w:r w:rsidR="00BC5131">
        <w:rPr>
          <w:sz w:val="28"/>
          <w:szCs w:val="28"/>
        </w:rPr>
        <w:t>].</w:t>
      </w:r>
    </w:p>
    <w:p w:rsidR="005B0E2B" w:rsidRPr="005B0E2B" w:rsidRDefault="005B0E2B" w:rsidP="007C7949">
      <w:pPr>
        <w:ind w:firstLine="708"/>
        <w:rPr>
          <w:sz w:val="28"/>
          <w:szCs w:val="28"/>
        </w:rPr>
      </w:pPr>
      <w:r w:rsidRPr="005B0E2B">
        <w:rPr>
          <w:sz w:val="28"/>
          <w:szCs w:val="28"/>
        </w:rPr>
        <w:t xml:space="preserve">Формирование интеллектуальной, гармонично развитой личности с активной гражданской позицией, обладающей внутренней культурой, ответственным отношением к учебному процессу, является важнейшей задачей любой образовательной организации. В то же время обучающийся должен быть требовательным к себе, дисциплинированным, социально активным. </w:t>
      </w:r>
      <w:r w:rsidR="004074AD">
        <w:rPr>
          <w:sz w:val="28"/>
          <w:szCs w:val="28"/>
        </w:rPr>
        <w:t xml:space="preserve">Образовательная организация </w:t>
      </w:r>
      <w:r w:rsidRPr="005B0E2B">
        <w:rPr>
          <w:sz w:val="28"/>
          <w:szCs w:val="28"/>
        </w:rPr>
        <w:t xml:space="preserve"> должна содействовать тому, чтобы обучающийся на протяжении всего процесса обучения </w:t>
      </w:r>
      <w:r w:rsidR="00911836">
        <w:rPr>
          <w:sz w:val="28"/>
          <w:szCs w:val="28"/>
        </w:rPr>
        <w:t xml:space="preserve">и воспитания </w:t>
      </w:r>
      <w:r w:rsidRPr="005B0E2B">
        <w:rPr>
          <w:sz w:val="28"/>
          <w:szCs w:val="28"/>
        </w:rPr>
        <w:t xml:space="preserve">в образовательной организации находился в творческой среде, которая способствует развитию его потенциала. </w:t>
      </w:r>
    </w:p>
    <w:p w:rsidR="005B0E2B" w:rsidRPr="005B0E2B" w:rsidRDefault="005B0E2B" w:rsidP="00E851B2">
      <w:pPr>
        <w:ind w:firstLine="708"/>
        <w:rPr>
          <w:sz w:val="28"/>
          <w:szCs w:val="28"/>
        </w:rPr>
      </w:pPr>
      <w:r w:rsidRPr="005B0E2B">
        <w:rPr>
          <w:sz w:val="28"/>
          <w:szCs w:val="28"/>
        </w:rPr>
        <w:t xml:space="preserve">Многие российские </w:t>
      </w:r>
      <w:r w:rsidR="00911836">
        <w:rPr>
          <w:sz w:val="28"/>
          <w:szCs w:val="28"/>
        </w:rPr>
        <w:t>образовательные организации</w:t>
      </w:r>
      <w:r w:rsidRPr="005B0E2B">
        <w:rPr>
          <w:sz w:val="28"/>
          <w:szCs w:val="28"/>
        </w:rPr>
        <w:t xml:space="preserve"> на современном этапе развития обладают достаточно высоким потенциалом для реализации программ внеучебной деятельности. Однако внутри отдельно взятой организации многообразие форм воздействия на школьную среду часто носит разобщенный, несистемный характер даже при наличии необходимых ресурсов, всесторонне обеспечивающих внеучебный процесс.</w:t>
      </w:r>
      <w:r w:rsidR="002C19F2">
        <w:rPr>
          <w:sz w:val="28"/>
          <w:szCs w:val="28"/>
        </w:rPr>
        <w:t xml:space="preserve"> </w:t>
      </w:r>
      <w:r w:rsidRPr="005B0E2B">
        <w:rPr>
          <w:sz w:val="28"/>
          <w:szCs w:val="28"/>
        </w:rPr>
        <w:t xml:space="preserve">Все это предопределяет актуальность научных исследований и имеет практическое </w:t>
      </w:r>
      <w:r w:rsidRPr="005B0E2B">
        <w:rPr>
          <w:sz w:val="28"/>
          <w:szCs w:val="28"/>
        </w:rPr>
        <w:lastRenderedPageBreak/>
        <w:t xml:space="preserve">значение для развития системы управления внеучебной деятельностью в </w:t>
      </w:r>
      <w:r w:rsidR="00E851B2">
        <w:rPr>
          <w:sz w:val="28"/>
          <w:szCs w:val="28"/>
        </w:rPr>
        <w:t xml:space="preserve">образовательной </w:t>
      </w:r>
      <w:r w:rsidRPr="005B0E2B">
        <w:rPr>
          <w:sz w:val="28"/>
          <w:szCs w:val="28"/>
        </w:rPr>
        <w:t>организации.</w:t>
      </w:r>
    </w:p>
    <w:p w:rsidR="005B0E2B" w:rsidRPr="005B0E2B" w:rsidRDefault="005B0E2B" w:rsidP="007C7949">
      <w:pPr>
        <w:ind w:firstLine="708"/>
        <w:rPr>
          <w:sz w:val="28"/>
          <w:szCs w:val="28"/>
        </w:rPr>
      </w:pPr>
      <w:r w:rsidRPr="005B0E2B">
        <w:rPr>
          <w:sz w:val="28"/>
          <w:szCs w:val="28"/>
        </w:rPr>
        <w:t>В соответствии с Законом «Об образовании</w:t>
      </w:r>
      <w:r w:rsidR="00113C17">
        <w:rPr>
          <w:sz w:val="28"/>
          <w:szCs w:val="28"/>
        </w:rPr>
        <w:t xml:space="preserve"> в </w:t>
      </w:r>
      <w:r w:rsidR="00113C17" w:rsidRPr="00113C17">
        <w:rPr>
          <w:sz w:val="28"/>
          <w:szCs w:val="28"/>
        </w:rPr>
        <w:t>Российской Федерации</w:t>
      </w:r>
      <w:r w:rsidRPr="005B0E2B">
        <w:rPr>
          <w:sz w:val="28"/>
          <w:szCs w:val="28"/>
        </w:rPr>
        <w:t>»</w:t>
      </w:r>
      <w:r w:rsidR="00113C17">
        <w:rPr>
          <w:rStyle w:val="a8"/>
          <w:sz w:val="28"/>
          <w:szCs w:val="28"/>
        </w:rPr>
        <w:footnoteReference w:id="1"/>
      </w:r>
      <w:r w:rsidRPr="005B0E2B">
        <w:rPr>
          <w:sz w:val="28"/>
          <w:szCs w:val="28"/>
        </w:rPr>
        <w:t xml:space="preserve"> федеральные государственные </w:t>
      </w:r>
      <w:r w:rsidR="00DE3A64">
        <w:rPr>
          <w:sz w:val="28"/>
          <w:szCs w:val="28"/>
        </w:rPr>
        <w:t xml:space="preserve">образовательные </w:t>
      </w:r>
      <w:r w:rsidRPr="005B0E2B">
        <w:rPr>
          <w:sz w:val="28"/>
          <w:szCs w:val="28"/>
        </w:rPr>
        <w:t>стандарт</w:t>
      </w:r>
      <w:r w:rsidR="00DE3A64">
        <w:rPr>
          <w:sz w:val="28"/>
          <w:szCs w:val="28"/>
        </w:rPr>
        <w:t>ы (далее ФГОС)  представляют со</w:t>
      </w:r>
      <w:r w:rsidRPr="005B0E2B">
        <w:rPr>
          <w:sz w:val="28"/>
          <w:szCs w:val="28"/>
        </w:rPr>
        <w:t>бой совокупность требований, обязательных при реализации основных образовательных программ образовательными организациями, имеющих государственную аккредитацию. Внеучебная деятельность в соответствии с ФГОС включена в основную образовательную программу, которая реализуется образовательн</w:t>
      </w:r>
      <w:r w:rsidR="00E851B2">
        <w:rPr>
          <w:sz w:val="28"/>
          <w:szCs w:val="28"/>
        </w:rPr>
        <w:t>ой</w:t>
      </w:r>
      <w:r w:rsidR="002C19F2">
        <w:rPr>
          <w:sz w:val="28"/>
          <w:szCs w:val="28"/>
        </w:rPr>
        <w:t xml:space="preserve"> </w:t>
      </w:r>
      <w:r w:rsidR="00E851B2">
        <w:rPr>
          <w:sz w:val="28"/>
          <w:szCs w:val="28"/>
        </w:rPr>
        <w:t>организацией</w:t>
      </w:r>
      <w:r w:rsidRPr="005B0E2B">
        <w:rPr>
          <w:sz w:val="28"/>
          <w:szCs w:val="28"/>
        </w:rPr>
        <w:t xml:space="preserve"> через учебный</w:t>
      </w:r>
      <w:r w:rsidR="00480821">
        <w:rPr>
          <w:sz w:val="28"/>
          <w:szCs w:val="28"/>
        </w:rPr>
        <w:t xml:space="preserve"> план и внеурочную деятельность</w:t>
      </w:r>
      <w:r w:rsidRPr="005B0E2B">
        <w:rPr>
          <w:sz w:val="28"/>
          <w:szCs w:val="28"/>
        </w:rPr>
        <w:t xml:space="preserve">. </w:t>
      </w:r>
    </w:p>
    <w:p w:rsidR="005B0E2B" w:rsidRPr="005B0E2B" w:rsidRDefault="005B0E2B" w:rsidP="007C7949">
      <w:pPr>
        <w:ind w:firstLine="708"/>
        <w:rPr>
          <w:sz w:val="28"/>
          <w:szCs w:val="28"/>
        </w:rPr>
      </w:pPr>
      <w:r w:rsidRPr="005B0E2B">
        <w:rPr>
          <w:sz w:val="28"/>
          <w:szCs w:val="28"/>
        </w:rPr>
        <w:t>Сп</w:t>
      </w:r>
      <w:r w:rsidR="00113C17">
        <w:rPr>
          <w:sz w:val="28"/>
          <w:szCs w:val="28"/>
        </w:rPr>
        <w:t>ецифика внеучебной деятельности</w:t>
      </w:r>
      <w:r w:rsidRPr="005B0E2B">
        <w:rPr>
          <w:sz w:val="28"/>
          <w:szCs w:val="28"/>
        </w:rPr>
        <w:t>, как возможност</w:t>
      </w:r>
      <w:r w:rsidR="009761FF">
        <w:rPr>
          <w:sz w:val="28"/>
          <w:szCs w:val="28"/>
        </w:rPr>
        <w:t>ь</w:t>
      </w:r>
      <w:r w:rsidRPr="005B0E2B">
        <w:rPr>
          <w:sz w:val="28"/>
          <w:szCs w:val="28"/>
        </w:rPr>
        <w:t xml:space="preserve"> для организации межличностных отношений в классе, связана с тем, что такая деятельность осуществляется в свободное от учебного процесса время и чаще всего зависит от собственного выбора</w:t>
      </w:r>
      <w:r w:rsidR="00E851B2">
        <w:rPr>
          <w:sz w:val="28"/>
          <w:szCs w:val="28"/>
        </w:rPr>
        <w:t xml:space="preserve"> обучающегося</w:t>
      </w:r>
      <w:r w:rsidRPr="005B0E2B">
        <w:rPr>
          <w:sz w:val="28"/>
          <w:szCs w:val="28"/>
        </w:rPr>
        <w:t xml:space="preserve">. </w:t>
      </w:r>
    </w:p>
    <w:p w:rsidR="005B0E2B" w:rsidRPr="005B0E2B" w:rsidRDefault="005B0E2B" w:rsidP="007C7949">
      <w:pPr>
        <w:ind w:firstLine="708"/>
        <w:rPr>
          <w:sz w:val="28"/>
          <w:szCs w:val="28"/>
        </w:rPr>
      </w:pPr>
      <w:r w:rsidRPr="005B0E2B">
        <w:rPr>
          <w:sz w:val="28"/>
          <w:szCs w:val="28"/>
        </w:rPr>
        <w:t xml:space="preserve">Внеучебная работа в любой </w:t>
      </w:r>
      <w:r w:rsidR="00E851B2">
        <w:rPr>
          <w:sz w:val="28"/>
          <w:szCs w:val="28"/>
        </w:rPr>
        <w:t>образовательной организа</w:t>
      </w:r>
      <w:r w:rsidR="009761FF">
        <w:rPr>
          <w:sz w:val="28"/>
          <w:szCs w:val="28"/>
        </w:rPr>
        <w:t>ц</w:t>
      </w:r>
      <w:r w:rsidR="00E851B2">
        <w:rPr>
          <w:sz w:val="28"/>
          <w:szCs w:val="28"/>
        </w:rPr>
        <w:t>ии</w:t>
      </w:r>
      <w:r w:rsidRPr="005B0E2B">
        <w:rPr>
          <w:sz w:val="28"/>
          <w:szCs w:val="28"/>
        </w:rPr>
        <w:t xml:space="preserve"> является существенным элементом образа жизни </w:t>
      </w:r>
      <w:r w:rsidR="0030766E">
        <w:rPr>
          <w:sz w:val="28"/>
          <w:szCs w:val="28"/>
        </w:rPr>
        <w:t>обучающихся</w:t>
      </w:r>
      <w:r w:rsidRPr="005B0E2B">
        <w:rPr>
          <w:sz w:val="28"/>
          <w:szCs w:val="28"/>
        </w:rPr>
        <w:t xml:space="preserve">, профессиональной деятельности </w:t>
      </w:r>
      <w:r w:rsidR="0030766E">
        <w:rPr>
          <w:sz w:val="28"/>
          <w:szCs w:val="28"/>
        </w:rPr>
        <w:t>педагогов</w:t>
      </w:r>
      <w:r w:rsidRPr="005B0E2B">
        <w:rPr>
          <w:sz w:val="28"/>
          <w:szCs w:val="28"/>
        </w:rPr>
        <w:t xml:space="preserve"> и руководства </w:t>
      </w:r>
      <w:r w:rsidR="009761FF">
        <w:rPr>
          <w:sz w:val="28"/>
          <w:szCs w:val="28"/>
        </w:rPr>
        <w:t>образовательной организации</w:t>
      </w:r>
      <w:r w:rsidRPr="005B0E2B">
        <w:rPr>
          <w:sz w:val="28"/>
          <w:szCs w:val="28"/>
        </w:rPr>
        <w:t xml:space="preserve">. Основными компонентами являются: внеучебная деятельности </w:t>
      </w:r>
      <w:r w:rsidR="0030766E">
        <w:rPr>
          <w:sz w:val="28"/>
          <w:szCs w:val="28"/>
        </w:rPr>
        <w:t>обучающихся</w:t>
      </w:r>
      <w:r w:rsidRPr="005B0E2B">
        <w:rPr>
          <w:sz w:val="28"/>
          <w:szCs w:val="28"/>
        </w:rPr>
        <w:t xml:space="preserve">, внеучебная работа </w:t>
      </w:r>
      <w:r w:rsidR="0030766E">
        <w:rPr>
          <w:sz w:val="28"/>
          <w:szCs w:val="28"/>
        </w:rPr>
        <w:t>педагогов</w:t>
      </w:r>
      <w:r w:rsidR="009761FF">
        <w:rPr>
          <w:sz w:val="28"/>
          <w:szCs w:val="28"/>
        </w:rPr>
        <w:t xml:space="preserve"> с обучающимися</w:t>
      </w:r>
      <w:r w:rsidRPr="005B0E2B">
        <w:rPr>
          <w:sz w:val="28"/>
          <w:szCs w:val="28"/>
        </w:rPr>
        <w:t>, система управления внеучебной деятельностью. Наше исследование  акцентирует внимание на присутствии и возможностях информационно- компьютерных технологий (ИКТ) во внеучебной деятельности и управлении этой деятельност</w:t>
      </w:r>
      <w:r w:rsidR="009761FF">
        <w:rPr>
          <w:sz w:val="28"/>
          <w:szCs w:val="28"/>
        </w:rPr>
        <w:t>и</w:t>
      </w:r>
      <w:r w:rsidRPr="005B0E2B">
        <w:rPr>
          <w:sz w:val="28"/>
          <w:szCs w:val="28"/>
        </w:rPr>
        <w:t xml:space="preserve"> средствами ИКТ.  </w:t>
      </w:r>
    </w:p>
    <w:p w:rsidR="005B0E2B" w:rsidRPr="005B0E2B" w:rsidRDefault="0067582F" w:rsidP="007C7949">
      <w:pPr>
        <w:rPr>
          <w:sz w:val="28"/>
          <w:szCs w:val="28"/>
        </w:rPr>
      </w:pPr>
      <w:r>
        <w:rPr>
          <w:sz w:val="28"/>
          <w:szCs w:val="28"/>
        </w:rPr>
        <w:t>В</w:t>
      </w:r>
      <w:r w:rsidR="005B0E2B" w:rsidRPr="005B0E2B">
        <w:rPr>
          <w:sz w:val="28"/>
          <w:szCs w:val="28"/>
        </w:rPr>
        <w:t xml:space="preserve"> </w:t>
      </w:r>
      <w:r>
        <w:rPr>
          <w:sz w:val="28"/>
          <w:szCs w:val="28"/>
        </w:rPr>
        <w:t xml:space="preserve">настоящее время в </w:t>
      </w:r>
      <w:r w:rsidR="005B0E2B" w:rsidRPr="005B0E2B">
        <w:rPr>
          <w:sz w:val="28"/>
          <w:szCs w:val="28"/>
        </w:rPr>
        <w:t xml:space="preserve">Российской Федерации </w:t>
      </w:r>
      <w:r>
        <w:rPr>
          <w:sz w:val="28"/>
          <w:szCs w:val="28"/>
        </w:rPr>
        <w:t xml:space="preserve">продолжается процесс информатизации образования, который </w:t>
      </w:r>
      <w:r w:rsidR="005B0E2B" w:rsidRPr="005B0E2B">
        <w:rPr>
          <w:sz w:val="28"/>
          <w:szCs w:val="28"/>
        </w:rPr>
        <w:t xml:space="preserve">регулируется федеральным законодательством России, включающим достаточное количество </w:t>
      </w:r>
      <w:r w:rsidR="005B0E2B" w:rsidRPr="005B0E2B">
        <w:rPr>
          <w:sz w:val="28"/>
          <w:szCs w:val="28"/>
        </w:rPr>
        <w:lastRenderedPageBreak/>
        <w:t xml:space="preserve">законодательных актов для легитимного использования ИКТ в </w:t>
      </w:r>
      <w:r w:rsidR="004074AD">
        <w:rPr>
          <w:sz w:val="28"/>
          <w:szCs w:val="28"/>
        </w:rPr>
        <w:t>образовательной организации</w:t>
      </w:r>
      <w:r w:rsidR="005B0E2B" w:rsidRPr="005B0E2B">
        <w:rPr>
          <w:sz w:val="28"/>
          <w:szCs w:val="28"/>
        </w:rPr>
        <w:t xml:space="preserve">.  </w:t>
      </w:r>
    </w:p>
    <w:p w:rsidR="005B0E2B" w:rsidRPr="005B0E2B" w:rsidRDefault="005B0E2B" w:rsidP="007C7949">
      <w:pPr>
        <w:ind w:firstLine="708"/>
        <w:rPr>
          <w:sz w:val="28"/>
          <w:szCs w:val="28"/>
        </w:rPr>
      </w:pPr>
      <w:r w:rsidRPr="005B0E2B">
        <w:rPr>
          <w:sz w:val="28"/>
          <w:szCs w:val="28"/>
        </w:rPr>
        <w:t>Определение существующих проблем в управлении внеучебной</w:t>
      </w:r>
      <w:r w:rsidR="002C19F2">
        <w:rPr>
          <w:sz w:val="28"/>
          <w:szCs w:val="28"/>
        </w:rPr>
        <w:t xml:space="preserve"> </w:t>
      </w:r>
      <w:r w:rsidRPr="005B0E2B">
        <w:rPr>
          <w:sz w:val="28"/>
          <w:szCs w:val="28"/>
        </w:rPr>
        <w:t xml:space="preserve">дея-тельностью средствами ИКТ и изучение возможностей применения </w:t>
      </w:r>
      <w:r w:rsidR="00715AD4">
        <w:rPr>
          <w:sz w:val="28"/>
          <w:szCs w:val="28"/>
        </w:rPr>
        <w:t xml:space="preserve">данных </w:t>
      </w:r>
      <w:r w:rsidRPr="005B0E2B">
        <w:rPr>
          <w:sz w:val="28"/>
          <w:szCs w:val="28"/>
        </w:rPr>
        <w:t>средств в управлении внеучебной деятельностью может выявить подходы к управлению внеучебной деятельностью средствами ИКТ.</w:t>
      </w:r>
    </w:p>
    <w:p w:rsidR="005B0E2B" w:rsidRPr="005B0E2B" w:rsidRDefault="005B0E2B" w:rsidP="007C7949">
      <w:pPr>
        <w:rPr>
          <w:sz w:val="28"/>
          <w:szCs w:val="28"/>
        </w:rPr>
      </w:pPr>
      <w:r w:rsidRPr="005B0E2B">
        <w:rPr>
          <w:sz w:val="28"/>
          <w:szCs w:val="28"/>
        </w:rPr>
        <w:t>Исходя из очевидности перечисленных проблем и учитывая недостаточную разработанность современной теории и методики управления «ИКТ-пространством»  во внеучебной деятельности</w:t>
      </w:r>
      <w:r w:rsidR="00715AD4">
        <w:rPr>
          <w:sz w:val="28"/>
          <w:szCs w:val="28"/>
        </w:rPr>
        <w:t xml:space="preserve"> в образовательной организации</w:t>
      </w:r>
      <w:r w:rsidRPr="005B0E2B">
        <w:rPr>
          <w:sz w:val="28"/>
          <w:szCs w:val="28"/>
        </w:rPr>
        <w:t xml:space="preserve">, а также потребность практики в совершенствовании организации управления внеучебной деятельностью была сформулирована тема магистерской диссертации: «Информационные технологии в управлении внеучебной деятельностью в образовательной организации». </w:t>
      </w:r>
    </w:p>
    <w:p w:rsidR="002004BB" w:rsidRPr="002004BB" w:rsidRDefault="005B0E2B" w:rsidP="007C7949">
      <w:pPr>
        <w:rPr>
          <w:sz w:val="28"/>
          <w:szCs w:val="28"/>
        </w:rPr>
      </w:pPr>
      <w:r w:rsidRPr="005B0E2B">
        <w:rPr>
          <w:sz w:val="28"/>
          <w:szCs w:val="28"/>
        </w:rPr>
        <w:t>Цель исследования</w:t>
      </w:r>
      <w:r w:rsidR="00A7796B">
        <w:rPr>
          <w:sz w:val="28"/>
          <w:szCs w:val="28"/>
        </w:rPr>
        <w:t xml:space="preserve"> - о</w:t>
      </w:r>
      <w:r w:rsidR="002004BB" w:rsidRPr="002004BB">
        <w:rPr>
          <w:sz w:val="28"/>
          <w:szCs w:val="28"/>
        </w:rPr>
        <w:t>пределение возможностей и ограничений ИКТ –</w:t>
      </w:r>
      <w:r w:rsidR="00096F28">
        <w:rPr>
          <w:sz w:val="28"/>
          <w:szCs w:val="28"/>
        </w:rPr>
        <w:t>управления внеучебной (</w:t>
      </w:r>
      <w:r w:rsidR="002004BB" w:rsidRPr="002004BB">
        <w:rPr>
          <w:sz w:val="28"/>
          <w:szCs w:val="28"/>
        </w:rPr>
        <w:t xml:space="preserve">вне уроков) деятельностью  в </w:t>
      </w:r>
      <w:r w:rsidR="00A7796B">
        <w:rPr>
          <w:sz w:val="28"/>
          <w:szCs w:val="28"/>
        </w:rPr>
        <w:t xml:space="preserve">образовательной организации. </w:t>
      </w:r>
    </w:p>
    <w:p w:rsidR="002004BB" w:rsidRPr="002004BB" w:rsidRDefault="002004BB" w:rsidP="007C7949">
      <w:pPr>
        <w:rPr>
          <w:sz w:val="28"/>
          <w:szCs w:val="28"/>
        </w:rPr>
      </w:pPr>
      <w:r w:rsidRPr="002004BB">
        <w:rPr>
          <w:sz w:val="28"/>
          <w:szCs w:val="28"/>
        </w:rPr>
        <w:t xml:space="preserve">Достижение этой цели обусловило постановку следующих задач </w:t>
      </w:r>
    </w:p>
    <w:p w:rsidR="002004BB" w:rsidRPr="002004BB" w:rsidRDefault="002004BB" w:rsidP="007C7949">
      <w:pPr>
        <w:rPr>
          <w:sz w:val="28"/>
          <w:szCs w:val="28"/>
        </w:rPr>
      </w:pPr>
      <w:r w:rsidRPr="002004BB">
        <w:rPr>
          <w:sz w:val="28"/>
          <w:szCs w:val="28"/>
        </w:rPr>
        <w:t>1.</w:t>
      </w:r>
      <w:r w:rsidRPr="002004BB">
        <w:rPr>
          <w:sz w:val="28"/>
          <w:szCs w:val="28"/>
        </w:rPr>
        <w:tab/>
        <w:t>Сформировать перечень возможностей и ограничений, которые дает нормативно-правовая база.</w:t>
      </w:r>
    </w:p>
    <w:p w:rsidR="002004BB" w:rsidRPr="002004BB" w:rsidRDefault="002004BB" w:rsidP="007C7949">
      <w:pPr>
        <w:rPr>
          <w:sz w:val="28"/>
          <w:szCs w:val="28"/>
        </w:rPr>
      </w:pPr>
      <w:r w:rsidRPr="002004BB">
        <w:rPr>
          <w:sz w:val="28"/>
          <w:szCs w:val="28"/>
        </w:rPr>
        <w:t>2.</w:t>
      </w:r>
      <w:r w:rsidRPr="002004BB">
        <w:rPr>
          <w:sz w:val="28"/>
          <w:szCs w:val="28"/>
        </w:rPr>
        <w:tab/>
        <w:t xml:space="preserve">Сформировать портфель практик использования ИКТ во внеучебной деятельности.  </w:t>
      </w:r>
    </w:p>
    <w:p w:rsidR="002004BB" w:rsidRPr="002004BB" w:rsidRDefault="002004BB" w:rsidP="007C7949">
      <w:pPr>
        <w:rPr>
          <w:sz w:val="28"/>
          <w:szCs w:val="28"/>
        </w:rPr>
      </w:pPr>
      <w:r w:rsidRPr="002004BB">
        <w:rPr>
          <w:sz w:val="28"/>
          <w:szCs w:val="28"/>
        </w:rPr>
        <w:t>3.</w:t>
      </w:r>
      <w:r w:rsidRPr="002004BB">
        <w:rPr>
          <w:sz w:val="28"/>
          <w:szCs w:val="28"/>
        </w:rPr>
        <w:tab/>
        <w:t xml:space="preserve">Определить уровень мотивации основных субъектов информационного пространства  </w:t>
      </w:r>
      <w:r w:rsidR="007B1B30">
        <w:rPr>
          <w:sz w:val="28"/>
          <w:szCs w:val="28"/>
        </w:rPr>
        <w:t>образовательной организации</w:t>
      </w:r>
      <w:r w:rsidRPr="002004BB">
        <w:rPr>
          <w:sz w:val="28"/>
          <w:szCs w:val="28"/>
        </w:rPr>
        <w:t xml:space="preserve">  к использованию ИКТ – технологий.</w:t>
      </w:r>
    </w:p>
    <w:p w:rsidR="002004BB" w:rsidRPr="002004BB" w:rsidRDefault="002004BB" w:rsidP="007C7949">
      <w:pPr>
        <w:rPr>
          <w:sz w:val="28"/>
          <w:szCs w:val="28"/>
        </w:rPr>
      </w:pPr>
      <w:r w:rsidRPr="002004BB">
        <w:rPr>
          <w:sz w:val="28"/>
          <w:szCs w:val="28"/>
        </w:rPr>
        <w:t>4.</w:t>
      </w:r>
      <w:r w:rsidRPr="002004BB">
        <w:rPr>
          <w:sz w:val="28"/>
          <w:szCs w:val="28"/>
        </w:rPr>
        <w:tab/>
        <w:t xml:space="preserve">Определить возможности и ограничения  управления </w:t>
      </w:r>
      <w:r w:rsidR="002C19F2">
        <w:rPr>
          <w:sz w:val="28"/>
          <w:szCs w:val="28"/>
        </w:rPr>
        <w:t xml:space="preserve"> </w:t>
      </w:r>
      <w:r w:rsidRPr="002004BB">
        <w:rPr>
          <w:sz w:val="28"/>
          <w:szCs w:val="28"/>
        </w:rPr>
        <w:t>внеучебной деятельностью  средствами ИКТ</w:t>
      </w:r>
      <w:r w:rsidR="005E5F8E">
        <w:rPr>
          <w:sz w:val="28"/>
          <w:szCs w:val="28"/>
        </w:rPr>
        <w:t>.</w:t>
      </w:r>
    </w:p>
    <w:p w:rsidR="002004BB" w:rsidRPr="002004BB" w:rsidRDefault="002004BB" w:rsidP="007C7949">
      <w:pPr>
        <w:rPr>
          <w:sz w:val="28"/>
          <w:szCs w:val="28"/>
        </w:rPr>
      </w:pPr>
      <w:r w:rsidRPr="002004BB">
        <w:rPr>
          <w:sz w:val="28"/>
          <w:szCs w:val="28"/>
        </w:rPr>
        <w:t xml:space="preserve">Объект исследования: использование информационных технологий </w:t>
      </w:r>
      <w:r w:rsidR="00A7796B">
        <w:rPr>
          <w:sz w:val="28"/>
          <w:szCs w:val="28"/>
        </w:rPr>
        <w:t xml:space="preserve">во </w:t>
      </w:r>
      <w:r w:rsidRPr="002004BB">
        <w:rPr>
          <w:sz w:val="28"/>
          <w:szCs w:val="28"/>
        </w:rPr>
        <w:t xml:space="preserve"> внеучебной деятельности субъектами  образовательной организации. </w:t>
      </w:r>
    </w:p>
    <w:p w:rsidR="00E616E4" w:rsidRDefault="002004BB" w:rsidP="002C19F2">
      <w:pPr>
        <w:rPr>
          <w:sz w:val="28"/>
          <w:szCs w:val="28"/>
        </w:rPr>
      </w:pPr>
      <w:r w:rsidRPr="002004BB">
        <w:rPr>
          <w:sz w:val="28"/>
          <w:szCs w:val="28"/>
        </w:rPr>
        <w:lastRenderedPageBreak/>
        <w:t xml:space="preserve">Предмет исследования – использование информационных технологий в управлении внеучебной деятельностью в образовательной </w:t>
      </w:r>
      <w:r w:rsidR="002C19F2">
        <w:rPr>
          <w:sz w:val="28"/>
          <w:szCs w:val="28"/>
        </w:rPr>
        <w:t>организации.</w:t>
      </w:r>
    </w:p>
    <w:p w:rsidR="0067582F" w:rsidRDefault="0067582F" w:rsidP="0075607D">
      <w:pPr>
        <w:ind w:left="708" w:firstLine="1"/>
        <w:jc w:val="left"/>
        <w:rPr>
          <w:sz w:val="28"/>
          <w:szCs w:val="28"/>
        </w:rPr>
      </w:pPr>
    </w:p>
    <w:p w:rsidR="0067582F" w:rsidRDefault="0067582F" w:rsidP="0075607D">
      <w:pPr>
        <w:ind w:left="708" w:firstLine="1"/>
        <w:jc w:val="left"/>
        <w:rPr>
          <w:sz w:val="28"/>
          <w:szCs w:val="28"/>
        </w:rPr>
      </w:pPr>
    </w:p>
    <w:p w:rsidR="00D354DB" w:rsidRDefault="00D354DB" w:rsidP="0075607D">
      <w:pPr>
        <w:ind w:left="708" w:firstLine="1"/>
        <w:jc w:val="left"/>
        <w:rPr>
          <w:sz w:val="28"/>
          <w:szCs w:val="28"/>
        </w:rPr>
      </w:pPr>
    </w:p>
    <w:p w:rsidR="00D354DB" w:rsidRDefault="00D354DB" w:rsidP="0075607D">
      <w:pPr>
        <w:ind w:left="708" w:firstLine="1"/>
        <w:jc w:val="left"/>
        <w:rPr>
          <w:sz w:val="28"/>
          <w:szCs w:val="28"/>
        </w:rPr>
      </w:pPr>
    </w:p>
    <w:p w:rsidR="000C318C" w:rsidRPr="000C318C" w:rsidRDefault="000C318C" w:rsidP="0075607D">
      <w:pPr>
        <w:ind w:left="708" w:firstLine="1"/>
        <w:jc w:val="left"/>
        <w:rPr>
          <w:sz w:val="28"/>
          <w:szCs w:val="28"/>
        </w:rPr>
      </w:pPr>
      <w:r w:rsidRPr="00B01DCD">
        <w:rPr>
          <w:sz w:val="28"/>
          <w:szCs w:val="28"/>
        </w:rPr>
        <w:t>ГЛАВА 1. ТЕОРЕТИЧЕСКИЕ И ЭМПИРИЧЕСКИЕ ОСНОВЫ УПРАВЛЕНИЯ ВНЕУЧЕБНОЙ ДЕЯТЕЛНЬОСТЬЮ ЧЕРЕЗ ИКТ</w:t>
      </w:r>
    </w:p>
    <w:p w:rsidR="000C318C" w:rsidRDefault="000C318C" w:rsidP="007C7949"/>
    <w:p w:rsidR="00B01DCD" w:rsidRDefault="00B01DCD" w:rsidP="007C7949">
      <w:pPr>
        <w:rPr>
          <w:sz w:val="28"/>
          <w:szCs w:val="28"/>
        </w:rPr>
      </w:pPr>
    </w:p>
    <w:p w:rsidR="0075607D" w:rsidRDefault="000C318C" w:rsidP="0075607D">
      <w:pPr>
        <w:pStyle w:val="a3"/>
        <w:numPr>
          <w:ilvl w:val="1"/>
          <w:numId w:val="21"/>
        </w:numPr>
        <w:ind w:left="567" w:firstLine="141"/>
        <w:jc w:val="left"/>
        <w:rPr>
          <w:b/>
          <w:sz w:val="28"/>
          <w:szCs w:val="28"/>
        </w:rPr>
      </w:pPr>
      <w:r w:rsidRPr="004D05C5">
        <w:rPr>
          <w:b/>
          <w:sz w:val="28"/>
          <w:szCs w:val="28"/>
        </w:rPr>
        <w:t>Cущностное  понятие внеучебной деятельности в</w:t>
      </w:r>
      <w:r w:rsidR="00D354DB">
        <w:rPr>
          <w:b/>
          <w:sz w:val="28"/>
          <w:szCs w:val="28"/>
        </w:rPr>
        <w:t xml:space="preserve"> </w:t>
      </w:r>
      <w:r w:rsidRPr="004D05C5">
        <w:rPr>
          <w:b/>
          <w:sz w:val="28"/>
          <w:szCs w:val="28"/>
        </w:rPr>
        <w:t>«ИКТ-</w:t>
      </w:r>
    </w:p>
    <w:p w:rsidR="000C318C" w:rsidRDefault="000C318C" w:rsidP="0075607D">
      <w:pPr>
        <w:pStyle w:val="a3"/>
        <w:ind w:left="708" w:firstLine="0"/>
        <w:jc w:val="left"/>
        <w:rPr>
          <w:b/>
          <w:sz w:val="28"/>
          <w:szCs w:val="28"/>
        </w:rPr>
      </w:pPr>
      <w:r w:rsidRPr="004D05C5">
        <w:rPr>
          <w:b/>
          <w:sz w:val="28"/>
          <w:szCs w:val="28"/>
        </w:rPr>
        <w:t>пространстве»</w:t>
      </w:r>
    </w:p>
    <w:p w:rsidR="00B01DCD" w:rsidRDefault="00B01DCD" w:rsidP="00B01DCD">
      <w:pPr>
        <w:rPr>
          <w:sz w:val="28"/>
          <w:szCs w:val="28"/>
        </w:rPr>
      </w:pPr>
    </w:p>
    <w:p w:rsidR="000C318C" w:rsidRPr="000C318C" w:rsidRDefault="000C318C" w:rsidP="00B01DCD">
      <w:pPr>
        <w:rPr>
          <w:sz w:val="28"/>
          <w:szCs w:val="28"/>
        </w:rPr>
      </w:pPr>
      <w:r w:rsidRPr="000C318C">
        <w:rPr>
          <w:sz w:val="28"/>
          <w:szCs w:val="28"/>
        </w:rPr>
        <w:t>Современному развивающемуся обществу нужны современно образованные, предприимчивые, нравственно воспитанные люди, которые в сложной обстановке могли бы самостоятельно осуществлять выбор и принимать решения, прогнозировать их возможные последствия.</w:t>
      </w:r>
    </w:p>
    <w:p w:rsidR="000C318C" w:rsidRPr="000C318C" w:rsidRDefault="000C318C" w:rsidP="007C7949">
      <w:pPr>
        <w:rPr>
          <w:sz w:val="28"/>
          <w:szCs w:val="28"/>
        </w:rPr>
      </w:pPr>
      <w:r w:rsidRPr="000C318C">
        <w:rPr>
          <w:sz w:val="28"/>
          <w:szCs w:val="28"/>
        </w:rPr>
        <w:t xml:space="preserve">Выполнение такого заказа требует поиска новых подходов к организации деятельности </w:t>
      </w:r>
      <w:r w:rsidR="00064F5A">
        <w:rPr>
          <w:sz w:val="28"/>
          <w:szCs w:val="28"/>
        </w:rPr>
        <w:t>всех субъектов</w:t>
      </w:r>
      <w:r w:rsidRPr="000C318C">
        <w:rPr>
          <w:sz w:val="28"/>
          <w:szCs w:val="28"/>
        </w:rPr>
        <w:t xml:space="preserve"> образовательного процесса, и прежде всего</w:t>
      </w:r>
      <w:r w:rsidR="00064F5A">
        <w:rPr>
          <w:sz w:val="28"/>
          <w:szCs w:val="28"/>
        </w:rPr>
        <w:t>,</w:t>
      </w:r>
      <w:r w:rsidRPr="000C318C">
        <w:rPr>
          <w:sz w:val="28"/>
          <w:szCs w:val="28"/>
        </w:rPr>
        <w:t xml:space="preserve"> в </w:t>
      </w:r>
      <w:r w:rsidR="005D790C">
        <w:rPr>
          <w:sz w:val="28"/>
          <w:szCs w:val="28"/>
        </w:rPr>
        <w:t>образовательной организации</w:t>
      </w:r>
      <w:r w:rsidRPr="000C318C">
        <w:rPr>
          <w:sz w:val="28"/>
          <w:szCs w:val="28"/>
        </w:rPr>
        <w:t xml:space="preserve">, где многие задачи традиционными средствами уже не могут быть решены. Новые подходы к организации внеучебной деятельности </w:t>
      </w:r>
      <w:r w:rsidR="0030766E">
        <w:rPr>
          <w:sz w:val="28"/>
          <w:szCs w:val="28"/>
        </w:rPr>
        <w:t>обучающихся</w:t>
      </w:r>
      <w:r w:rsidRPr="000C318C">
        <w:rPr>
          <w:sz w:val="28"/>
          <w:szCs w:val="28"/>
        </w:rPr>
        <w:t xml:space="preserve"> позволят решить поставленные задачи. </w:t>
      </w:r>
    </w:p>
    <w:p w:rsidR="000C318C" w:rsidRPr="000C318C" w:rsidRDefault="000C318C" w:rsidP="007C7949">
      <w:pPr>
        <w:ind w:left="74" w:firstLine="634"/>
        <w:rPr>
          <w:sz w:val="28"/>
          <w:szCs w:val="28"/>
        </w:rPr>
      </w:pPr>
      <w:r w:rsidRPr="000C318C">
        <w:rPr>
          <w:sz w:val="28"/>
          <w:szCs w:val="28"/>
        </w:rPr>
        <w:t xml:space="preserve">Внеучебная деятельность в различных ее проявлениях является традиционным видом деятельности образовательных организаций.  Широкое распространение различные формы внешкольного образования получили в начале 60-х годов XIX столетия. Уже в конце 19 </w:t>
      </w:r>
      <w:r w:rsidR="00064F5A">
        <w:rPr>
          <w:sz w:val="28"/>
          <w:szCs w:val="28"/>
        </w:rPr>
        <w:t xml:space="preserve">века </w:t>
      </w:r>
      <w:r w:rsidRPr="000C318C">
        <w:rPr>
          <w:sz w:val="28"/>
          <w:szCs w:val="28"/>
        </w:rPr>
        <w:t xml:space="preserve">и начале 20 cтолетия складывалась теоретическая </w:t>
      </w:r>
      <w:r w:rsidR="00064F5A">
        <w:rPr>
          <w:sz w:val="28"/>
          <w:szCs w:val="28"/>
        </w:rPr>
        <w:t>основа внешкольного образования. И</w:t>
      </w:r>
      <w:r w:rsidRPr="000C318C">
        <w:rPr>
          <w:sz w:val="28"/>
          <w:szCs w:val="28"/>
        </w:rPr>
        <w:t xml:space="preserve">сследователи формулируют не только организационные, но и научные </w:t>
      </w:r>
      <w:r w:rsidRPr="000C318C">
        <w:rPr>
          <w:sz w:val="28"/>
          <w:szCs w:val="28"/>
        </w:rPr>
        <w:lastRenderedPageBreak/>
        <w:t>проблемы [</w:t>
      </w:r>
      <w:r w:rsidR="00F45154">
        <w:rPr>
          <w:sz w:val="28"/>
          <w:szCs w:val="28"/>
        </w:rPr>
        <w:t>20</w:t>
      </w:r>
      <w:r w:rsidRPr="000C318C">
        <w:rPr>
          <w:sz w:val="28"/>
          <w:szCs w:val="28"/>
        </w:rPr>
        <w:t xml:space="preserve">]. Внеучебная деятельность в дореволюционной России проводилась учебными заведениями главным образом в виде занятий творчеством. Большое развитие внеучебная деятельность получила в 20е годы ХХ века, когда в </w:t>
      </w:r>
      <w:r w:rsidR="007B1B30">
        <w:rPr>
          <w:sz w:val="28"/>
          <w:szCs w:val="28"/>
        </w:rPr>
        <w:t>образовательная организация</w:t>
      </w:r>
      <w:r w:rsidRPr="000C318C">
        <w:rPr>
          <w:sz w:val="28"/>
          <w:szCs w:val="28"/>
        </w:rPr>
        <w:t xml:space="preserve">х начали активно создаваться разнообразные кружки, самодеятельные творческие  коллективы. На протяжении всего времени обучения </w:t>
      </w:r>
      <w:r w:rsidR="0030766E">
        <w:rPr>
          <w:sz w:val="28"/>
          <w:szCs w:val="28"/>
        </w:rPr>
        <w:t>обучающихся</w:t>
      </w:r>
      <w:r w:rsidR="002C19F2">
        <w:rPr>
          <w:sz w:val="28"/>
          <w:szCs w:val="28"/>
        </w:rPr>
        <w:t xml:space="preserve"> </w:t>
      </w:r>
      <w:r w:rsidRPr="000C318C">
        <w:rPr>
          <w:sz w:val="28"/>
          <w:szCs w:val="28"/>
        </w:rPr>
        <w:t>педагогами велся поиск новых подходов к внеучебной деятельности, которая теперь была бы ориентированной на личность школьника. В связи с этим выделяются  основные задачи внеучебной деятельности, которые должны:</w:t>
      </w:r>
    </w:p>
    <w:p w:rsidR="000C318C" w:rsidRPr="000C318C" w:rsidRDefault="000C318C" w:rsidP="007C7949">
      <w:pPr>
        <w:rPr>
          <w:sz w:val="28"/>
          <w:szCs w:val="28"/>
        </w:rPr>
      </w:pPr>
      <w:r w:rsidRPr="000C318C">
        <w:rPr>
          <w:sz w:val="28"/>
          <w:szCs w:val="28"/>
        </w:rPr>
        <w:t>- создать благоприятные условия для проявления творческих способностей;</w:t>
      </w:r>
    </w:p>
    <w:p w:rsidR="000C318C" w:rsidRPr="000C318C" w:rsidRDefault="000C318C" w:rsidP="007C7949">
      <w:pPr>
        <w:rPr>
          <w:sz w:val="28"/>
          <w:szCs w:val="28"/>
        </w:rPr>
      </w:pPr>
      <w:r w:rsidRPr="000C318C">
        <w:rPr>
          <w:sz w:val="28"/>
          <w:szCs w:val="28"/>
        </w:rPr>
        <w:t>- определить наличие реальных дел, доступных для детей и имеющих конкретный результат;</w:t>
      </w:r>
    </w:p>
    <w:p w:rsidR="000C318C" w:rsidRPr="000C318C" w:rsidRDefault="000C318C" w:rsidP="007C7949">
      <w:pPr>
        <w:rPr>
          <w:sz w:val="28"/>
          <w:szCs w:val="28"/>
        </w:rPr>
      </w:pPr>
      <w:r w:rsidRPr="000C318C">
        <w:rPr>
          <w:sz w:val="28"/>
          <w:szCs w:val="28"/>
        </w:rPr>
        <w:t>- внести в неё романтики, фантазии, элементы игры, оптимистичес</w:t>
      </w:r>
      <w:r w:rsidR="00F077A2">
        <w:rPr>
          <w:sz w:val="28"/>
          <w:szCs w:val="28"/>
        </w:rPr>
        <w:t>кой перспективы и приподнятости</w:t>
      </w:r>
      <w:r w:rsidRPr="000C318C">
        <w:rPr>
          <w:sz w:val="28"/>
          <w:szCs w:val="28"/>
        </w:rPr>
        <w:t>.</w:t>
      </w:r>
    </w:p>
    <w:p w:rsidR="000C318C" w:rsidRPr="000C318C" w:rsidRDefault="000C318C" w:rsidP="007C7949">
      <w:pPr>
        <w:rPr>
          <w:sz w:val="28"/>
          <w:szCs w:val="28"/>
        </w:rPr>
      </w:pPr>
      <w:r w:rsidRPr="000C318C">
        <w:rPr>
          <w:sz w:val="28"/>
          <w:szCs w:val="28"/>
        </w:rPr>
        <w:t>Несмотря на значительное количество теоретических и практических работ</w:t>
      </w:r>
      <w:r w:rsidR="00DE3A64">
        <w:rPr>
          <w:sz w:val="28"/>
          <w:szCs w:val="28"/>
        </w:rPr>
        <w:t xml:space="preserve">, </w:t>
      </w:r>
      <w:r w:rsidRPr="000C318C">
        <w:rPr>
          <w:sz w:val="28"/>
          <w:szCs w:val="28"/>
        </w:rPr>
        <w:t xml:space="preserve"> проблема организации внеучебной деятельности </w:t>
      </w:r>
      <w:r w:rsidR="00B02E6D">
        <w:rPr>
          <w:sz w:val="28"/>
          <w:szCs w:val="28"/>
        </w:rPr>
        <w:t xml:space="preserve">в образовательной организации </w:t>
      </w:r>
      <w:r w:rsidRPr="000C318C">
        <w:rPr>
          <w:sz w:val="28"/>
          <w:szCs w:val="28"/>
        </w:rPr>
        <w:t>остаётся достаточно острой в аспекте ее научно-педагогического обеспечения [</w:t>
      </w:r>
      <w:r w:rsidR="00A514DB">
        <w:rPr>
          <w:sz w:val="28"/>
          <w:szCs w:val="28"/>
        </w:rPr>
        <w:t>4</w:t>
      </w:r>
      <w:r w:rsidR="000C4DDA">
        <w:rPr>
          <w:sz w:val="28"/>
          <w:szCs w:val="28"/>
        </w:rPr>
        <w:t>7</w:t>
      </w:r>
      <w:r w:rsidRPr="000C318C">
        <w:rPr>
          <w:sz w:val="28"/>
          <w:szCs w:val="28"/>
        </w:rPr>
        <w:t xml:space="preserve">]. Это связано с тем, что: </w:t>
      </w:r>
    </w:p>
    <w:p w:rsidR="005D790C" w:rsidRDefault="000C318C" w:rsidP="005D790C">
      <w:pPr>
        <w:pStyle w:val="a3"/>
        <w:numPr>
          <w:ilvl w:val="0"/>
          <w:numId w:val="33"/>
        </w:numPr>
        <w:ind w:left="0" w:firstLine="360"/>
        <w:rPr>
          <w:sz w:val="28"/>
          <w:szCs w:val="28"/>
        </w:rPr>
      </w:pPr>
      <w:r w:rsidRPr="005D790C">
        <w:rPr>
          <w:sz w:val="28"/>
          <w:szCs w:val="28"/>
        </w:rPr>
        <w:t>в педагогическом сообществе отсутствует целостное представление о методах, формах и средствах организации внеучебной деятельности</w:t>
      </w:r>
      <w:r w:rsidR="00B02E6D">
        <w:rPr>
          <w:sz w:val="28"/>
          <w:szCs w:val="28"/>
        </w:rPr>
        <w:t xml:space="preserve"> в образовательной организации</w:t>
      </w:r>
      <w:r w:rsidRPr="005D790C">
        <w:rPr>
          <w:sz w:val="28"/>
          <w:szCs w:val="28"/>
        </w:rPr>
        <w:t xml:space="preserve">; </w:t>
      </w:r>
    </w:p>
    <w:p w:rsidR="005D790C" w:rsidRDefault="000C318C" w:rsidP="005D790C">
      <w:pPr>
        <w:pStyle w:val="a3"/>
        <w:numPr>
          <w:ilvl w:val="0"/>
          <w:numId w:val="33"/>
        </w:numPr>
        <w:ind w:left="0" w:firstLine="360"/>
        <w:rPr>
          <w:sz w:val="28"/>
          <w:szCs w:val="28"/>
        </w:rPr>
      </w:pPr>
      <w:r w:rsidRPr="005D790C">
        <w:rPr>
          <w:sz w:val="28"/>
          <w:szCs w:val="28"/>
        </w:rPr>
        <w:t xml:space="preserve">педагоги недостаточно знакомы с технологиями организации внеучебной деятельности; </w:t>
      </w:r>
    </w:p>
    <w:p w:rsidR="000C318C" w:rsidRPr="005D790C" w:rsidRDefault="000C318C" w:rsidP="005D790C">
      <w:pPr>
        <w:pStyle w:val="a3"/>
        <w:numPr>
          <w:ilvl w:val="0"/>
          <w:numId w:val="33"/>
        </w:numPr>
        <w:ind w:left="0" w:firstLine="360"/>
        <w:rPr>
          <w:sz w:val="28"/>
          <w:szCs w:val="28"/>
        </w:rPr>
      </w:pPr>
      <w:r w:rsidRPr="005D790C">
        <w:rPr>
          <w:sz w:val="28"/>
          <w:szCs w:val="28"/>
        </w:rPr>
        <w:t xml:space="preserve">сложившаяся отечественная педагогическая практика </w:t>
      </w:r>
      <w:r w:rsidR="00DE3A64">
        <w:rPr>
          <w:sz w:val="28"/>
          <w:szCs w:val="28"/>
        </w:rPr>
        <w:t xml:space="preserve">образовательной </w:t>
      </w:r>
      <w:r w:rsidRPr="005D790C">
        <w:rPr>
          <w:sz w:val="28"/>
          <w:szCs w:val="28"/>
        </w:rPr>
        <w:t xml:space="preserve">организации не всегда сориентирована на раскрытие и использование педагогического потенциала новых технологий, позитивного отечественного и зарубежного опыта с целью развития личности. </w:t>
      </w:r>
    </w:p>
    <w:p w:rsidR="000C318C" w:rsidRPr="000C318C" w:rsidRDefault="000C318C" w:rsidP="007C7949">
      <w:pPr>
        <w:rPr>
          <w:sz w:val="28"/>
          <w:szCs w:val="28"/>
        </w:rPr>
      </w:pPr>
      <w:r w:rsidRPr="000C318C">
        <w:rPr>
          <w:sz w:val="28"/>
          <w:szCs w:val="28"/>
        </w:rPr>
        <w:lastRenderedPageBreak/>
        <w:t xml:space="preserve">Таким образом, налицо противоречие между накопленным значительным запасом информации о подходах, технологиях, методах и формах организации внеучебной деятельности </w:t>
      </w:r>
      <w:r w:rsidR="00DE3A64">
        <w:rPr>
          <w:sz w:val="28"/>
          <w:szCs w:val="28"/>
        </w:rPr>
        <w:t>обучающихся</w:t>
      </w:r>
      <w:r w:rsidRPr="000C318C">
        <w:rPr>
          <w:sz w:val="28"/>
          <w:szCs w:val="28"/>
        </w:rPr>
        <w:t xml:space="preserve"> и отсутствием научно-педагогического обеспечения его использования педагогическим сообществом. </w:t>
      </w:r>
    </w:p>
    <w:p w:rsidR="000C318C" w:rsidRPr="000C318C" w:rsidRDefault="000C318C" w:rsidP="007C7949">
      <w:pPr>
        <w:rPr>
          <w:sz w:val="28"/>
          <w:szCs w:val="28"/>
        </w:rPr>
      </w:pPr>
      <w:r w:rsidRPr="000C318C">
        <w:rPr>
          <w:sz w:val="28"/>
          <w:szCs w:val="28"/>
        </w:rPr>
        <w:t>В основе стандартов второго поколения[</w:t>
      </w:r>
      <w:r w:rsidR="00F45154">
        <w:rPr>
          <w:sz w:val="28"/>
          <w:szCs w:val="28"/>
        </w:rPr>
        <w:t>7</w:t>
      </w:r>
      <w:r w:rsidRPr="000C318C">
        <w:rPr>
          <w:sz w:val="28"/>
          <w:szCs w:val="28"/>
        </w:rPr>
        <w:t>,</w:t>
      </w:r>
      <w:r w:rsidR="00F45154">
        <w:rPr>
          <w:sz w:val="28"/>
          <w:szCs w:val="28"/>
        </w:rPr>
        <w:t>14</w:t>
      </w:r>
      <w:r w:rsidRPr="000C318C">
        <w:rPr>
          <w:sz w:val="28"/>
          <w:szCs w:val="28"/>
        </w:rPr>
        <w:t>], на которые переходит сегодня вся система образования, лежит системно-деятельностный подход, идеи Выготского, Гальперина, Леонтьева. Особое внимание уже сегодня мы обращаем на необходимость формирования у обучающихся не только предметных, но и личностных, метапредметных результатов. Их можно достичь, используя во внеучебной деятельности инновационные образовательные технологии, в том числе ИКТ.</w:t>
      </w:r>
    </w:p>
    <w:p w:rsidR="000C318C" w:rsidRPr="000C318C" w:rsidRDefault="000C318C" w:rsidP="007C7949">
      <w:pPr>
        <w:rPr>
          <w:sz w:val="28"/>
          <w:szCs w:val="28"/>
        </w:rPr>
      </w:pPr>
      <w:r w:rsidRPr="000C318C">
        <w:rPr>
          <w:sz w:val="28"/>
          <w:szCs w:val="28"/>
        </w:rPr>
        <w:t xml:space="preserve">Исследователи в области социально-педагогических подходов к воспитанию </w:t>
      </w:r>
      <w:r w:rsidR="0030766E">
        <w:rPr>
          <w:sz w:val="28"/>
          <w:szCs w:val="28"/>
        </w:rPr>
        <w:t>обучающихся</w:t>
      </w:r>
      <w:r w:rsidRPr="000C318C">
        <w:rPr>
          <w:sz w:val="28"/>
          <w:szCs w:val="28"/>
        </w:rPr>
        <w:t xml:space="preserve"> (В. Г. Бочарова, М. А. Галагузова, И. А. Зимняя, А. В. Мудрик, Т. Ф. Яркина) и информационно коммуникационных  технологий во внеучебной деятельности (Г.Е.Утегулов, З.Ф.Камальдинова, О.В.Львова, Семенов А.Л., Сергеев C.Н., Щукин Р.А. и другие) отмечают, что «информационные и коммуникационные технологии могут быть с успехом применены для повышения эффективности внеучебной и внеклассной деятельности </w:t>
      </w:r>
      <w:r w:rsidR="0030766E">
        <w:rPr>
          <w:sz w:val="28"/>
          <w:szCs w:val="28"/>
        </w:rPr>
        <w:t>обучающихся</w:t>
      </w:r>
      <w:r w:rsidRPr="000C318C">
        <w:rPr>
          <w:sz w:val="28"/>
          <w:szCs w:val="28"/>
        </w:rPr>
        <w:t xml:space="preserve">, </w:t>
      </w:r>
      <w:r w:rsidR="005D790C">
        <w:rPr>
          <w:sz w:val="28"/>
          <w:szCs w:val="28"/>
        </w:rPr>
        <w:t xml:space="preserve">в организации досуга учеников». </w:t>
      </w:r>
      <w:r w:rsidRPr="000C318C">
        <w:rPr>
          <w:sz w:val="28"/>
          <w:szCs w:val="28"/>
        </w:rPr>
        <w:t xml:space="preserve">Внеучебная деятельность в любой </w:t>
      </w:r>
      <w:r w:rsidR="005D790C">
        <w:rPr>
          <w:sz w:val="28"/>
          <w:szCs w:val="28"/>
        </w:rPr>
        <w:t>образовательной организации</w:t>
      </w:r>
      <w:r w:rsidRPr="000C318C">
        <w:rPr>
          <w:sz w:val="28"/>
          <w:szCs w:val="28"/>
        </w:rPr>
        <w:t xml:space="preserve"> является существенным элементом образа жизни </w:t>
      </w:r>
      <w:r w:rsidR="0030766E">
        <w:rPr>
          <w:sz w:val="28"/>
          <w:szCs w:val="28"/>
        </w:rPr>
        <w:t>обучающихся</w:t>
      </w:r>
      <w:r w:rsidRPr="000C318C">
        <w:rPr>
          <w:sz w:val="28"/>
          <w:szCs w:val="28"/>
        </w:rPr>
        <w:t xml:space="preserve">, профессиональной деятельности </w:t>
      </w:r>
      <w:r w:rsidR="0030766E">
        <w:rPr>
          <w:sz w:val="28"/>
          <w:szCs w:val="28"/>
        </w:rPr>
        <w:t>педагогов</w:t>
      </w:r>
      <w:r w:rsidRPr="000C318C">
        <w:rPr>
          <w:sz w:val="28"/>
          <w:szCs w:val="28"/>
        </w:rPr>
        <w:t xml:space="preserve"> и руководства </w:t>
      </w:r>
      <w:r w:rsidR="00DE3A64">
        <w:rPr>
          <w:sz w:val="28"/>
          <w:szCs w:val="28"/>
        </w:rPr>
        <w:t>образовательной организации</w:t>
      </w:r>
      <w:r w:rsidRPr="000C318C">
        <w:rPr>
          <w:sz w:val="28"/>
          <w:szCs w:val="28"/>
        </w:rPr>
        <w:t xml:space="preserve">. Современные технологии позволяют всем участникам «образовательной внеурочной среды» находить новые способы   коммуникации, сбора информации, обсуждения проблем и поиска ответов на вопросы любого характера и эти возможности, необходимо использовать  рационально  и с наибольшей пользой для всех участников коммуникации. </w:t>
      </w:r>
    </w:p>
    <w:p w:rsidR="000C318C" w:rsidRPr="000C318C" w:rsidRDefault="000C318C" w:rsidP="007C7949">
      <w:pPr>
        <w:rPr>
          <w:sz w:val="28"/>
          <w:szCs w:val="28"/>
        </w:rPr>
      </w:pPr>
      <w:r w:rsidRPr="000C318C">
        <w:rPr>
          <w:sz w:val="28"/>
          <w:szCs w:val="28"/>
        </w:rPr>
        <w:lastRenderedPageBreak/>
        <w:t xml:space="preserve">Реализация современной </w:t>
      </w:r>
      <w:r w:rsidR="0089105C">
        <w:rPr>
          <w:sz w:val="28"/>
          <w:szCs w:val="28"/>
        </w:rPr>
        <w:t xml:space="preserve">политики в области </w:t>
      </w:r>
      <w:r w:rsidRPr="000C318C">
        <w:rPr>
          <w:sz w:val="28"/>
          <w:szCs w:val="28"/>
        </w:rPr>
        <w:t xml:space="preserve"> образования в контексте информатизации  будет осуществляться, прежде всего, </w:t>
      </w:r>
      <w:r w:rsidR="00C91D06">
        <w:rPr>
          <w:sz w:val="28"/>
          <w:szCs w:val="28"/>
        </w:rPr>
        <w:t>педагогами</w:t>
      </w:r>
      <w:r w:rsidR="004E12CA">
        <w:rPr>
          <w:sz w:val="28"/>
          <w:szCs w:val="28"/>
        </w:rPr>
        <w:t xml:space="preserve"> образовательной организации</w:t>
      </w:r>
      <w:r w:rsidRPr="000C318C">
        <w:rPr>
          <w:sz w:val="28"/>
          <w:szCs w:val="28"/>
        </w:rPr>
        <w:t xml:space="preserve">. Деятельность </w:t>
      </w:r>
      <w:r w:rsidR="00DE3A64">
        <w:rPr>
          <w:sz w:val="28"/>
          <w:szCs w:val="28"/>
        </w:rPr>
        <w:t>педагога</w:t>
      </w:r>
      <w:r w:rsidRPr="000C318C">
        <w:rPr>
          <w:sz w:val="28"/>
          <w:szCs w:val="28"/>
        </w:rPr>
        <w:t xml:space="preserve"> определяется следующими основными составляющими: видом управления, видом информационного процесса, типом средств передачи информации и управления познавательной деятельностью [</w:t>
      </w:r>
      <w:r w:rsidR="00F45154">
        <w:rPr>
          <w:sz w:val="28"/>
          <w:szCs w:val="28"/>
        </w:rPr>
        <w:t>4</w:t>
      </w:r>
      <w:r w:rsidR="000C4DDA">
        <w:rPr>
          <w:sz w:val="28"/>
          <w:szCs w:val="28"/>
        </w:rPr>
        <w:t>0</w:t>
      </w:r>
      <w:r w:rsidRPr="000C318C">
        <w:rPr>
          <w:sz w:val="28"/>
          <w:szCs w:val="28"/>
        </w:rPr>
        <w:t xml:space="preserve">]. Следовательно, от творческого начала, от уровня профессионально-педагогической культуры </w:t>
      </w:r>
      <w:r w:rsidR="00DE3A64">
        <w:rPr>
          <w:sz w:val="28"/>
          <w:szCs w:val="28"/>
        </w:rPr>
        <w:t xml:space="preserve">педагога </w:t>
      </w:r>
      <w:r w:rsidRPr="000C318C">
        <w:rPr>
          <w:sz w:val="28"/>
          <w:szCs w:val="28"/>
        </w:rPr>
        <w:t xml:space="preserve"> и от оценки его труда и создания технологических условий зависит реализация новой концепции образования в России.</w:t>
      </w:r>
    </w:p>
    <w:p w:rsidR="000C318C" w:rsidRPr="000C318C" w:rsidRDefault="00E25E2F" w:rsidP="007C7949">
      <w:pPr>
        <w:rPr>
          <w:sz w:val="28"/>
          <w:szCs w:val="28"/>
        </w:rPr>
      </w:pPr>
      <w:r w:rsidRPr="00E25E2F">
        <w:rPr>
          <w:sz w:val="28"/>
          <w:szCs w:val="28"/>
        </w:rPr>
        <w:t xml:space="preserve">Оснащение </w:t>
      </w:r>
      <w:r w:rsidR="00DE3A64">
        <w:rPr>
          <w:sz w:val="28"/>
          <w:szCs w:val="28"/>
        </w:rPr>
        <w:t>образовательных организаций</w:t>
      </w:r>
      <w:r w:rsidRPr="00E25E2F">
        <w:rPr>
          <w:sz w:val="28"/>
          <w:szCs w:val="28"/>
        </w:rPr>
        <w:t xml:space="preserve"> средствами ИКТ – один из приоритетных направлений государственной политики в сфере образования [</w:t>
      </w:r>
      <w:r w:rsidR="00F45154">
        <w:rPr>
          <w:sz w:val="28"/>
          <w:szCs w:val="28"/>
        </w:rPr>
        <w:t>14</w:t>
      </w:r>
      <w:r w:rsidRPr="00E25E2F">
        <w:rPr>
          <w:sz w:val="28"/>
          <w:szCs w:val="28"/>
        </w:rPr>
        <w:t xml:space="preserve">]. </w:t>
      </w:r>
      <w:r w:rsidR="000C318C" w:rsidRPr="000C318C">
        <w:rPr>
          <w:sz w:val="28"/>
          <w:szCs w:val="28"/>
        </w:rPr>
        <w:t xml:space="preserve">Информационные ресурсы становятся доступными и это </w:t>
      </w:r>
      <w:r w:rsidR="00DE3A64">
        <w:rPr>
          <w:sz w:val="28"/>
          <w:szCs w:val="28"/>
        </w:rPr>
        <w:t>является</w:t>
      </w:r>
      <w:r w:rsidR="000C318C" w:rsidRPr="000C318C">
        <w:rPr>
          <w:sz w:val="28"/>
          <w:szCs w:val="28"/>
        </w:rPr>
        <w:t xml:space="preserve"> одним из решающих факторов эффективности деятельности современного человека. Поэтому широкое </w:t>
      </w:r>
      <w:r w:rsidR="0089105C">
        <w:rPr>
          <w:sz w:val="28"/>
          <w:szCs w:val="28"/>
        </w:rPr>
        <w:t>внедрение ИКТ в ежедневную практи</w:t>
      </w:r>
      <w:r w:rsidR="000C318C" w:rsidRPr="000C318C">
        <w:rPr>
          <w:sz w:val="28"/>
          <w:szCs w:val="28"/>
        </w:rPr>
        <w:t>ку деятельност</w:t>
      </w:r>
      <w:r w:rsidR="0089105C">
        <w:rPr>
          <w:sz w:val="28"/>
          <w:szCs w:val="28"/>
        </w:rPr>
        <w:t>и</w:t>
      </w:r>
      <w:r w:rsidR="000C318C" w:rsidRPr="000C318C">
        <w:rPr>
          <w:sz w:val="28"/>
          <w:szCs w:val="28"/>
        </w:rPr>
        <w:t xml:space="preserve"> людей не может не затрагивать образование, создает объективную необходимость их освоения в образовании.  </w:t>
      </w:r>
    </w:p>
    <w:p w:rsidR="000C318C" w:rsidRPr="000C318C" w:rsidRDefault="000C318C" w:rsidP="007C7949">
      <w:pPr>
        <w:rPr>
          <w:sz w:val="28"/>
          <w:szCs w:val="28"/>
        </w:rPr>
      </w:pPr>
      <w:r w:rsidRPr="000C318C">
        <w:rPr>
          <w:sz w:val="28"/>
          <w:szCs w:val="28"/>
        </w:rPr>
        <w:t xml:space="preserve">В первом десятилетии XXI века, когда формируется и развивается нормативно-правовая база образования, реализуется ряд национальных проектов, в том числе образовательный проект «Наша новая </w:t>
      </w:r>
      <w:r w:rsidR="007B1B30">
        <w:rPr>
          <w:sz w:val="28"/>
          <w:szCs w:val="28"/>
        </w:rPr>
        <w:t>образовательная организация</w:t>
      </w:r>
      <w:r w:rsidRPr="000C318C">
        <w:rPr>
          <w:sz w:val="28"/>
          <w:szCs w:val="28"/>
        </w:rPr>
        <w:t>»</w:t>
      </w:r>
      <w:r w:rsidR="00EC2E76">
        <w:rPr>
          <w:sz w:val="28"/>
          <w:szCs w:val="28"/>
        </w:rPr>
        <w:t xml:space="preserve"> </w:t>
      </w:r>
      <w:r w:rsidRPr="000C318C">
        <w:rPr>
          <w:sz w:val="28"/>
          <w:szCs w:val="28"/>
        </w:rPr>
        <w:t xml:space="preserve">[1], где ключевыми направлениями выступают: стандартизация, развитие талантливой молодежи, изменение школьной инфраструктуры, делается акцент на подготовку компетентных педагогических кадров, расширение их профессионального поля, поиск новых подходов и технологий воспитания, развития личности. Каждое из заявленных направлений в инициативе «Наша новая </w:t>
      </w:r>
      <w:r w:rsidR="007B1B30">
        <w:rPr>
          <w:sz w:val="28"/>
          <w:szCs w:val="28"/>
        </w:rPr>
        <w:t>образовательная организация</w:t>
      </w:r>
      <w:r w:rsidRPr="000C318C">
        <w:rPr>
          <w:sz w:val="28"/>
          <w:szCs w:val="28"/>
        </w:rPr>
        <w:t xml:space="preserve">» может получить дополнительный ресурс развития, в случае адекватного использования той части жизни </w:t>
      </w:r>
      <w:r w:rsidR="00DE3A64">
        <w:rPr>
          <w:sz w:val="28"/>
          <w:szCs w:val="28"/>
        </w:rPr>
        <w:t>образовательной организации</w:t>
      </w:r>
      <w:r w:rsidRPr="000C318C">
        <w:rPr>
          <w:sz w:val="28"/>
          <w:szCs w:val="28"/>
        </w:rPr>
        <w:t xml:space="preserve">, которую мы относим к внеучебной деятельности.  </w:t>
      </w:r>
    </w:p>
    <w:p w:rsidR="000C318C" w:rsidRPr="000C318C" w:rsidRDefault="000C318C" w:rsidP="007C7949">
      <w:pPr>
        <w:rPr>
          <w:sz w:val="28"/>
          <w:szCs w:val="28"/>
        </w:rPr>
      </w:pPr>
      <w:r w:rsidRPr="000C318C">
        <w:rPr>
          <w:sz w:val="28"/>
          <w:szCs w:val="28"/>
        </w:rPr>
        <w:lastRenderedPageBreak/>
        <w:t xml:space="preserve">Внеучебной деятельностью будем считать все виды и формы работы с </w:t>
      </w:r>
      <w:r w:rsidR="00C91D06">
        <w:rPr>
          <w:sz w:val="28"/>
          <w:szCs w:val="28"/>
        </w:rPr>
        <w:t>обучающимися</w:t>
      </w:r>
      <w:r w:rsidRPr="000C318C">
        <w:rPr>
          <w:sz w:val="28"/>
          <w:szCs w:val="28"/>
        </w:rPr>
        <w:t xml:space="preserve">, проводимыми за пределами урока (вне урока) или учебного времени.  Основное назначение внеучебной деятельности - пробуждение или углубление у </w:t>
      </w:r>
      <w:r w:rsidR="0030766E">
        <w:rPr>
          <w:sz w:val="28"/>
          <w:szCs w:val="28"/>
        </w:rPr>
        <w:t>обучающихся</w:t>
      </w:r>
      <w:r w:rsidRPr="000C318C">
        <w:rPr>
          <w:sz w:val="28"/>
          <w:szCs w:val="28"/>
        </w:rPr>
        <w:t xml:space="preserve"> интереса к различным областям знаний и видам деятельности, раскрытие и развитие их талантов и способностей, воспитание их общественной и познавательной активности, оказание им помощи в выборе профессии, культурная организация их досуга</w:t>
      </w:r>
      <w:r w:rsidR="00A514DB">
        <w:rPr>
          <w:sz w:val="28"/>
          <w:szCs w:val="28"/>
        </w:rPr>
        <w:t xml:space="preserve"> [3</w:t>
      </w:r>
      <w:r w:rsidR="000C4DDA">
        <w:rPr>
          <w:sz w:val="28"/>
          <w:szCs w:val="28"/>
        </w:rPr>
        <w:t>2</w:t>
      </w:r>
      <w:r w:rsidR="00A514DB">
        <w:rPr>
          <w:sz w:val="28"/>
          <w:szCs w:val="28"/>
        </w:rPr>
        <w:t>]</w:t>
      </w:r>
      <w:r w:rsidRPr="000C318C">
        <w:rPr>
          <w:sz w:val="28"/>
          <w:szCs w:val="28"/>
        </w:rPr>
        <w:t xml:space="preserve">. </w:t>
      </w:r>
    </w:p>
    <w:p w:rsidR="000C318C" w:rsidRPr="000C318C" w:rsidRDefault="000C318C" w:rsidP="007C7949">
      <w:pPr>
        <w:rPr>
          <w:sz w:val="28"/>
          <w:szCs w:val="28"/>
        </w:rPr>
      </w:pPr>
      <w:r w:rsidRPr="000C318C">
        <w:rPr>
          <w:sz w:val="28"/>
          <w:szCs w:val="28"/>
        </w:rPr>
        <w:t xml:space="preserve">Информатизация современного общества и </w:t>
      </w:r>
      <w:r w:rsidR="00A86579">
        <w:rPr>
          <w:sz w:val="28"/>
          <w:szCs w:val="28"/>
        </w:rPr>
        <w:t xml:space="preserve">непосредственно </w:t>
      </w:r>
      <w:r w:rsidRPr="000C318C">
        <w:rPr>
          <w:sz w:val="28"/>
          <w:szCs w:val="28"/>
        </w:rPr>
        <w:t xml:space="preserve"> связанная с ней информатизация образования характеризуются совершенствованием и </w:t>
      </w:r>
      <w:r w:rsidR="00C91D06">
        <w:rPr>
          <w:sz w:val="28"/>
          <w:szCs w:val="28"/>
        </w:rPr>
        <w:t>по</w:t>
      </w:r>
      <w:r w:rsidR="00DE3A64">
        <w:rPr>
          <w:sz w:val="28"/>
          <w:szCs w:val="28"/>
        </w:rPr>
        <w:t>в</w:t>
      </w:r>
      <w:r w:rsidR="00C91D06">
        <w:rPr>
          <w:sz w:val="28"/>
          <w:szCs w:val="28"/>
        </w:rPr>
        <w:t>семестным</w:t>
      </w:r>
      <w:r w:rsidRPr="000C318C">
        <w:rPr>
          <w:sz w:val="28"/>
          <w:szCs w:val="28"/>
        </w:rPr>
        <w:t xml:space="preserve"> распространением </w:t>
      </w:r>
      <w:r w:rsidR="00A86579">
        <w:rPr>
          <w:sz w:val="28"/>
          <w:szCs w:val="28"/>
        </w:rPr>
        <w:t>информационных и коммуникационных технологий</w:t>
      </w:r>
      <w:r w:rsidRPr="000C318C">
        <w:rPr>
          <w:sz w:val="28"/>
          <w:szCs w:val="28"/>
        </w:rPr>
        <w:t xml:space="preserve"> [</w:t>
      </w:r>
      <w:r w:rsidR="00F45154">
        <w:rPr>
          <w:sz w:val="28"/>
          <w:szCs w:val="28"/>
        </w:rPr>
        <w:t>18</w:t>
      </w:r>
      <w:r w:rsidRPr="000C318C">
        <w:rPr>
          <w:sz w:val="28"/>
          <w:szCs w:val="28"/>
        </w:rPr>
        <w:t xml:space="preserve">]. Они </w:t>
      </w:r>
      <w:r w:rsidR="00A86579">
        <w:rPr>
          <w:sz w:val="28"/>
          <w:szCs w:val="28"/>
        </w:rPr>
        <w:t xml:space="preserve">повсеместно </w:t>
      </w:r>
      <w:r w:rsidRPr="000C318C">
        <w:rPr>
          <w:sz w:val="28"/>
          <w:szCs w:val="28"/>
        </w:rPr>
        <w:t xml:space="preserve"> применяются для передачи информации и обеспечения взаимодействия </w:t>
      </w:r>
      <w:r w:rsidR="00C91D06">
        <w:rPr>
          <w:sz w:val="28"/>
          <w:szCs w:val="28"/>
        </w:rPr>
        <w:t>педагога</w:t>
      </w:r>
      <w:r w:rsidRPr="000C318C">
        <w:rPr>
          <w:sz w:val="28"/>
          <w:szCs w:val="28"/>
        </w:rPr>
        <w:t xml:space="preserve"> и </w:t>
      </w:r>
      <w:r w:rsidR="00C91D06">
        <w:rPr>
          <w:sz w:val="28"/>
          <w:szCs w:val="28"/>
        </w:rPr>
        <w:t>обучающегося</w:t>
      </w:r>
      <w:r w:rsidRPr="000C318C">
        <w:rPr>
          <w:sz w:val="28"/>
          <w:szCs w:val="28"/>
        </w:rPr>
        <w:t xml:space="preserve">  в современной системе образования. В связи с этим </w:t>
      </w:r>
      <w:r w:rsidR="00C91D06">
        <w:rPr>
          <w:sz w:val="28"/>
          <w:szCs w:val="28"/>
        </w:rPr>
        <w:t>педагог</w:t>
      </w:r>
      <w:r w:rsidRPr="000C318C">
        <w:rPr>
          <w:sz w:val="28"/>
          <w:szCs w:val="28"/>
        </w:rPr>
        <w:t xml:space="preserve"> в </w:t>
      </w:r>
      <w:r w:rsidR="00A86579">
        <w:rPr>
          <w:sz w:val="28"/>
          <w:szCs w:val="28"/>
        </w:rPr>
        <w:t>настояще</w:t>
      </w:r>
      <w:r w:rsidR="00FB7DE3">
        <w:rPr>
          <w:sz w:val="28"/>
          <w:szCs w:val="28"/>
        </w:rPr>
        <w:t>е</w:t>
      </w:r>
      <w:r w:rsidRPr="000C318C">
        <w:rPr>
          <w:sz w:val="28"/>
          <w:szCs w:val="28"/>
        </w:rPr>
        <w:t xml:space="preserve"> время должен не только обладать знаниями в области ИКТ, но и быть специалистом по их применению в своей профессиональной деятельности.</w:t>
      </w:r>
    </w:p>
    <w:p w:rsidR="000C318C" w:rsidRPr="000C318C" w:rsidRDefault="000C318C" w:rsidP="007C7949">
      <w:pPr>
        <w:rPr>
          <w:sz w:val="28"/>
          <w:szCs w:val="28"/>
        </w:rPr>
      </w:pPr>
      <w:r w:rsidRPr="000C318C">
        <w:rPr>
          <w:sz w:val="28"/>
          <w:szCs w:val="28"/>
        </w:rPr>
        <w:t>Слово «технология» имеет греческие корни и в переводе означает науку, совокупность методов и приемов обработки или переработки сырья, материалов, полуфабрикатов, изделий и преобразования их в предметы потребления. Современное понимание этого слова включает и применение научных и инженерных знаний для решения практической задачи. В таком случае ИКТ можно считать такие технологии, которые направлены на обработку  и преобразования информации.</w:t>
      </w:r>
    </w:p>
    <w:p w:rsidR="000C318C" w:rsidRPr="000C318C" w:rsidRDefault="000C318C" w:rsidP="007C7949">
      <w:pPr>
        <w:rPr>
          <w:sz w:val="28"/>
          <w:szCs w:val="28"/>
        </w:rPr>
      </w:pPr>
      <w:r w:rsidRPr="000C318C">
        <w:rPr>
          <w:sz w:val="28"/>
          <w:szCs w:val="28"/>
        </w:rPr>
        <w:t xml:space="preserve">ИКТ – это понятие, которое описывает различные методы, способы и алгоритмы сбора, хранения, обработки, представления и передачи информации. В связи с вышесказанным они  могут быть использованы для повышения эффективности внеучебной деятельности </w:t>
      </w:r>
      <w:r w:rsidR="0030766E">
        <w:rPr>
          <w:sz w:val="28"/>
          <w:szCs w:val="28"/>
        </w:rPr>
        <w:t>обучающихся</w:t>
      </w:r>
      <w:r w:rsidRPr="000C318C">
        <w:rPr>
          <w:sz w:val="28"/>
          <w:szCs w:val="28"/>
        </w:rPr>
        <w:t xml:space="preserve">. </w:t>
      </w:r>
    </w:p>
    <w:p w:rsidR="000C318C" w:rsidRPr="000C318C" w:rsidRDefault="000C318C" w:rsidP="007C7949">
      <w:pPr>
        <w:rPr>
          <w:sz w:val="28"/>
          <w:szCs w:val="28"/>
        </w:rPr>
      </w:pPr>
      <w:r w:rsidRPr="000C318C">
        <w:rPr>
          <w:sz w:val="28"/>
          <w:szCs w:val="28"/>
        </w:rPr>
        <w:t xml:space="preserve">Неслучайно особое внимание должно быть уделено информатизации деятельности </w:t>
      </w:r>
      <w:r w:rsidR="0030766E">
        <w:rPr>
          <w:sz w:val="28"/>
          <w:szCs w:val="28"/>
        </w:rPr>
        <w:t>обучающихся</w:t>
      </w:r>
      <w:r w:rsidRPr="000C318C">
        <w:rPr>
          <w:sz w:val="28"/>
          <w:szCs w:val="28"/>
        </w:rPr>
        <w:t xml:space="preserve"> после уроков [</w:t>
      </w:r>
      <w:r w:rsidR="00A514DB">
        <w:rPr>
          <w:sz w:val="28"/>
          <w:szCs w:val="28"/>
        </w:rPr>
        <w:t>4</w:t>
      </w:r>
      <w:r w:rsidR="000C4DDA">
        <w:rPr>
          <w:sz w:val="28"/>
          <w:szCs w:val="28"/>
        </w:rPr>
        <w:t>7</w:t>
      </w:r>
      <w:r w:rsidRPr="000C318C">
        <w:rPr>
          <w:sz w:val="28"/>
          <w:szCs w:val="28"/>
        </w:rPr>
        <w:t xml:space="preserve">]. Процесс информатизации </w:t>
      </w:r>
      <w:r w:rsidRPr="000C318C">
        <w:rPr>
          <w:sz w:val="28"/>
          <w:szCs w:val="28"/>
        </w:rPr>
        <w:lastRenderedPageBreak/>
        <w:t xml:space="preserve">включает в себя создание методических систем обучения, ориентированных на развитие интеллектуального потенциала обучаемого, на формирование умений самостоятельно приобретать знания, осуществлять информационно-учебную, экспериментально-исследовательскую деятельность, разнообразные виды самостоятельной деятельности по обработке информации. Актуальность информатизации внеучебной деятельности </w:t>
      </w:r>
      <w:r w:rsidR="0030766E">
        <w:rPr>
          <w:sz w:val="28"/>
          <w:szCs w:val="28"/>
        </w:rPr>
        <w:t>обучающихся</w:t>
      </w:r>
      <w:r w:rsidRPr="000C318C">
        <w:rPr>
          <w:sz w:val="28"/>
          <w:szCs w:val="28"/>
        </w:rPr>
        <w:t xml:space="preserve"> связана с тем, что умение вести поиск и отбор информации являются одной из важнейших компетенций человека в современном мире информационного компьютеризированного пространства. </w:t>
      </w:r>
    </w:p>
    <w:p w:rsidR="000C318C" w:rsidRPr="000C318C" w:rsidRDefault="000C318C" w:rsidP="007C7949">
      <w:pPr>
        <w:rPr>
          <w:sz w:val="28"/>
          <w:szCs w:val="28"/>
        </w:rPr>
      </w:pPr>
      <w:r w:rsidRPr="000C318C">
        <w:rPr>
          <w:sz w:val="28"/>
          <w:szCs w:val="28"/>
        </w:rPr>
        <w:t>Исследователи определяют характерные особенности современного глобального информационного пространства [</w:t>
      </w:r>
      <w:r w:rsidR="0098245B">
        <w:rPr>
          <w:sz w:val="28"/>
          <w:szCs w:val="28"/>
        </w:rPr>
        <w:t>4</w:t>
      </w:r>
      <w:r w:rsidR="000C4DDA">
        <w:rPr>
          <w:sz w:val="28"/>
          <w:szCs w:val="28"/>
        </w:rPr>
        <w:t>0</w:t>
      </w:r>
      <w:r w:rsidRPr="000C318C">
        <w:rPr>
          <w:sz w:val="28"/>
          <w:szCs w:val="28"/>
        </w:rPr>
        <w:t xml:space="preserve">]:  охват всего цивилизованного человечества; прозрачность современного глобального информационного пространства, наличие практической возможности оказывать воздействия на любого человека и общественные группы через их информационные сферы; резкое расширение спектра возможных информационных воздействий и увеличение их силы;  трудность своевременного выявления оказываемых информационных воздействий и предотвращения их негативных последствий.  </w:t>
      </w:r>
    </w:p>
    <w:p w:rsidR="000C318C" w:rsidRPr="000C318C" w:rsidRDefault="000C318C" w:rsidP="007C7949">
      <w:pPr>
        <w:rPr>
          <w:sz w:val="28"/>
          <w:szCs w:val="28"/>
        </w:rPr>
      </w:pPr>
      <w:r w:rsidRPr="000C318C">
        <w:rPr>
          <w:sz w:val="28"/>
          <w:szCs w:val="28"/>
        </w:rPr>
        <w:t xml:space="preserve">Определяя сущностное понятие внеучебной деятельности в ИКТ- пространстве можно остановиться на следующем: это внеурочная деятельность обучающегося, связанная с использованием им компьютерных информационных технологий для решения значимых для него задач через информационные сферы.    </w:t>
      </w:r>
    </w:p>
    <w:p w:rsidR="000C318C" w:rsidRDefault="000C318C" w:rsidP="007C7949">
      <w:pPr>
        <w:rPr>
          <w:sz w:val="28"/>
          <w:szCs w:val="28"/>
        </w:rPr>
      </w:pPr>
    </w:p>
    <w:p w:rsidR="00D354DB" w:rsidRDefault="00D354DB" w:rsidP="007C7949">
      <w:pPr>
        <w:rPr>
          <w:sz w:val="28"/>
          <w:szCs w:val="28"/>
        </w:rPr>
      </w:pPr>
    </w:p>
    <w:p w:rsidR="00D354DB" w:rsidRDefault="00D354DB" w:rsidP="007C7949">
      <w:pPr>
        <w:rPr>
          <w:sz w:val="28"/>
          <w:szCs w:val="28"/>
        </w:rPr>
      </w:pPr>
    </w:p>
    <w:p w:rsidR="00D354DB" w:rsidRDefault="00D354DB" w:rsidP="007C7949">
      <w:pPr>
        <w:rPr>
          <w:sz w:val="28"/>
          <w:szCs w:val="28"/>
        </w:rPr>
      </w:pPr>
    </w:p>
    <w:p w:rsidR="00D354DB" w:rsidRPr="000C318C" w:rsidRDefault="00D354DB" w:rsidP="007C7949">
      <w:pPr>
        <w:rPr>
          <w:sz w:val="28"/>
          <w:szCs w:val="28"/>
        </w:rPr>
      </w:pPr>
    </w:p>
    <w:p w:rsidR="000C318C" w:rsidRPr="00B01DCD" w:rsidRDefault="000C318C" w:rsidP="00B01DCD">
      <w:pPr>
        <w:ind w:left="708" w:firstLine="1"/>
        <w:jc w:val="left"/>
        <w:rPr>
          <w:b/>
          <w:sz w:val="28"/>
          <w:szCs w:val="28"/>
        </w:rPr>
      </w:pPr>
      <w:r w:rsidRPr="00B01DCD">
        <w:rPr>
          <w:b/>
          <w:sz w:val="28"/>
          <w:szCs w:val="28"/>
        </w:rPr>
        <w:lastRenderedPageBreak/>
        <w:t>1.2.</w:t>
      </w:r>
      <w:r w:rsidRPr="00B01DCD">
        <w:rPr>
          <w:b/>
          <w:sz w:val="28"/>
          <w:szCs w:val="28"/>
        </w:rPr>
        <w:tab/>
        <w:t>Нормативно-правовая база информатизации внеучебной  деятельности</w:t>
      </w:r>
    </w:p>
    <w:p w:rsidR="004D05C5" w:rsidRPr="004D05C5" w:rsidRDefault="004D05C5" w:rsidP="004D05C5">
      <w:pPr>
        <w:jc w:val="center"/>
        <w:rPr>
          <w:b/>
          <w:sz w:val="28"/>
          <w:szCs w:val="28"/>
        </w:rPr>
      </w:pPr>
    </w:p>
    <w:p w:rsidR="000C318C" w:rsidRPr="000C318C" w:rsidRDefault="000C318C" w:rsidP="007C7949">
      <w:pPr>
        <w:rPr>
          <w:sz w:val="28"/>
          <w:szCs w:val="28"/>
        </w:rPr>
      </w:pPr>
      <w:r w:rsidRPr="000C318C">
        <w:rPr>
          <w:sz w:val="28"/>
          <w:szCs w:val="28"/>
        </w:rPr>
        <w:t>В соответствии с Законом «Об образовании</w:t>
      </w:r>
      <w:r w:rsidR="00113C17">
        <w:rPr>
          <w:sz w:val="28"/>
          <w:szCs w:val="28"/>
        </w:rPr>
        <w:t xml:space="preserve"> в </w:t>
      </w:r>
      <w:r w:rsidR="00113C17" w:rsidRPr="00113C17">
        <w:rPr>
          <w:sz w:val="28"/>
          <w:szCs w:val="28"/>
        </w:rPr>
        <w:t>Российской Федерации</w:t>
      </w:r>
      <w:r w:rsidRPr="000C318C">
        <w:rPr>
          <w:sz w:val="28"/>
          <w:szCs w:val="28"/>
        </w:rPr>
        <w:t>»</w:t>
      </w:r>
      <w:r w:rsidR="00A069E2">
        <w:rPr>
          <w:rStyle w:val="a8"/>
          <w:sz w:val="28"/>
          <w:szCs w:val="28"/>
        </w:rPr>
        <w:footnoteReference w:id="2"/>
      </w:r>
      <w:r w:rsidRPr="000C318C">
        <w:rPr>
          <w:sz w:val="28"/>
          <w:szCs w:val="28"/>
        </w:rPr>
        <w:t xml:space="preserve">  </w:t>
      </w:r>
      <w:r w:rsidR="00A069E2">
        <w:rPr>
          <w:sz w:val="28"/>
          <w:szCs w:val="28"/>
        </w:rPr>
        <w:t>федеральные государственные образовательные стандарты</w:t>
      </w:r>
      <w:r w:rsidRPr="000C318C">
        <w:rPr>
          <w:sz w:val="28"/>
          <w:szCs w:val="28"/>
        </w:rPr>
        <w:t xml:space="preserve"> </w:t>
      </w:r>
      <w:r w:rsidR="00A069E2">
        <w:rPr>
          <w:sz w:val="28"/>
          <w:szCs w:val="28"/>
        </w:rPr>
        <w:t xml:space="preserve">(ФГОС) </w:t>
      </w:r>
      <w:r w:rsidRPr="000C318C">
        <w:rPr>
          <w:sz w:val="28"/>
          <w:szCs w:val="28"/>
        </w:rPr>
        <w:t xml:space="preserve">образования представляет собой совокупность требований, обязательных при реализации основных образовательных программ образования образовательными учреждениями, имеющими государственную аккредитацию. Внеучебная деятельность в соответствии с ФГОС включена в образовательную программу. Поскольку внеучебная деятельность реализуется в рамках основной образовательной программы, то в соответствии </w:t>
      </w:r>
      <w:r w:rsidR="00A069E2">
        <w:rPr>
          <w:sz w:val="28"/>
          <w:szCs w:val="28"/>
        </w:rPr>
        <w:t>с Законом</w:t>
      </w:r>
      <w:r w:rsidRPr="000C318C">
        <w:rPr>
          <w:sz w:val="28"/>
          <w:szCs w:val="28"/>
        </w:rPr>
        <w:t xml:space="preserve"> «Об образовании</w:t>
      </w:r>
      <w:r w:rsidR="00A069E2" w:rsidRPr="00A069E2">
        <w:t xml:space="preserve"> </w:t>
      </w:r>
      <w:r w:rsidR="00A069E2" w:rsidRPr="00A069E2">
        <w:rPr>
          <w:sz w:val="28"/>
          <w:szCs w:val="28"/>
        </w:rPr>
        <w:t>в</w:t>
      </w:r>
      <w:r w:rsidR="00A069E2">
        <w:t xml:space="preserve"> </w:t>
      </w:r>
      <w:r w:rsidR="00A069E2" w:rsidRPr="00A069E2">
        <w:rPr>
          <w:sz w:val="28"/>
          <w:szCs w:val="28"/>
        </w:rPr>
        <w:t>Российской Федерации</w:t>
      </w:r>
      <w:r w:rsidRPr="000C318C">
        <w:rPr>
          <w:sz w:val="28"/>
          <w:szCs w:val="28"/>
        </w:rPr>
        <w:t xml:space="preserve">» и требованиями к финансовым условиям ФГОС (п.24 приказа Минобрнауки России от 6 октября 2009 г. № 373) она подлежит финансированию. Механизм финансирования реализации внеурочной деятельности определяется в соответствии с нормативами, установленными нормативными правовыми актами субъекта Российской Федерации. Основная образовательная программа общего образования реализуется образовательным учреждением через учебный план и внеурочную деятельность (приказ Минобрнауки России от 26 ноября 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w:t>
      </w:r>
    </w:p>
    <w:p w:rsidR="000C318C" w:rsidRPr="000C318C" w:rsidRDefault="000C318C" w:rsidP="007C7949">
      <w:pPr>
        <w:rPr>
          <w:sz w:val="28"/>
          <w:szCs w:val="28"/>
        </w:rPr>
      </w:pPr>
      <w:r w:rsidRPr="000C318C">
        <w:rPr>
          <w:sz w:val="28"/>
          <w:szCs w:val="28"/>
        </w:rPr>
        <w:t>Информатизация образования в Российской Федерации регулируется федеральным законодательством России, включающим достаточно большое число законодательных и иных актов. К их числу можно отнести:</w:t>
      </w:r>
    </w:p>
    <w:p w:rsidR="0074330C" w:rsidRDefault="000C318C" w:rsidP="0074330C">
      <w:pPr>
        <w:pStyle w:val="a3"/>
        <w:numPr>
          <w:ilvl w:val="0"/>
          <w:numId w:val="25"/>
        </w:numPr>
        <w:ind w:left="0" w:firstLine="360"/>
        <w:rPr>
          <w:sz w:val="28"/>
          <w:szCs w:val="28"/>
        </w:rPr>
      </w:pPr>
      <w:r w:rsidRPr="0074330C">
        <w:rPr>
          <w:sz w:val="28"/>
          <w:szCs w:val="28"/>
        </w:rPr>
        <w:lastRenderedPageBreak/>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74330C" w:rsidRDefault="000C318C" w:rsidP="0074330C">
      <w:pPr>
        <w:pStyle w:val="a3"/>
        <w:numPr>
          <w:ilvl w:val="0"/>
          <w:numId w:val="25"/>
        </w:numPr>
        <w:ind w:left="0" w:firstLine="360"/>
        <w:rPr>
          <w:sz w:val="28"/>
          <w:szCs w:val="28"/>
        </w:rPr>
      </w:pPr>
      <w:r w:rsidRPr="0074330C">
        <w:rPr>
          <w:sz w:val="28"/>
          <w:szCs w:val="28"/>
        </w:rPr>
        <w:t>4 часть Гражданского кодекса РФ «Права на результаты интеллектуальной деятельности и средства индивидуализации»;</w:t>
      </w:r>
    </w:p>
    <w:p w:rsidR="000C318C" w:rsidRPr="0074330C" w:rsidRDefault="000C318C" w:rsidP="0074330C">
      <w:pPr>
        <w:pStyle w:val="a3"/>
        <w:numPr>
          <w:ilvl w:val="0"/>
          <w:numId w:val="25"/>
        </w:numPr>
        <w:ind w:left="0" w:firstLine="360"/>
        <w:rPr>
          <w:sz w:val="28"/>
          <w:szCs w:val="28"/>
        </w:rPr>
      </w:pPr>
      <w:r w:rsidRPr="0074330C">
        <w:rPr>
          <w:sz w:val="28"/>
          <w:szCs w:val="28"/>
        </w:rPr>
        <w:t>Информационное письмо Министерства образования РФ от 13.08.2002 г. N01-51-088ин «Об организации использования информационных и коммуникационных ресурсов в общеобразовательных учреждениях».</w:t>
      </w:r>
    </w:p>
    <w:p w:rsidR="000C318C" w:rsidRPr="000C318C" w:rsidRDefault="000C318C" w:rsidP="007C7949">
      <w:pPr>
        <w:rPr>
          <w:sz w:val="28"/>
          <w:szCs w:val="28"/>
        </w:rPr>
      </w:pPr>
      <w:r w:rsidRPr="000C318C">
        <w:rPr>
          <w:sz w:val="28"/>
          <w:szCs w:val="28"/>
        </w:rPr>
        <w:t xml:space="preserve">Значительный  вклад в процесс информатизации образования внесли реализованные в РФ Проект "Информатизация системы образования", главной целью которого является создание условий для поддержки системного внедрения и активного использования ИКТ в работе общеобразовательных учреждений во внеучебной деятельности. Именно как изменение содержания, методов и организационных форм внеучебной работы с целью подготовки выпускников образовательных учреждений к условиям жизни в информационном обществе понимается информатизация в контексте проекта. Создав доступ детям в «виртуальное пространство» в </w:t>
      </w:r>
      <w:r w:rsidR="007B1B30">
        <w:rPr>
          <w:sz w:val="28"/>
          <w:szCs w:val="28"/>
        </w:rPr>
        <w:t>образовательная организация</w:t>
      </w:r>
      <w:r w:rsidRPr="000C318C">
        <w:rPr>
          <w:sz w:val="28"/>
          <w:szCs w:val="28"/>
        </w:rPr>
        <w:t>х, общество в первую очередь, обеспечивает равные возможности для всех обучающихся. С появлением бесплатного доступа к сети Интернет в образовательных учреждениях появляются новые, уникальные возможности для преподавателей по повышению своего уровня, поиску и использованию как в учебном, так и во внеучебном процессах новых методик и инструментов преподавания, дополнительных учебно-методических и наглядных материалов, что приводит к существенному повышению доступности качественного образования. Электронные библиотеки, современные образовательные ресурсы, новости науки и техники — вот лишь малый перечень тех возможностей, которые становятся доступны российским школьникам.</w:t>
      </w:r>
    </w:p>
    <w:p w:rsidR="000C318C" w:rsidRPr="000C318C" w:rsidRDefault="000C318C" w:rsidP="007C7949">
      <w:pPr>
        <w:rPr>
          <w:sz w:val="28"/>
          <w:szCs w:val="28"/>
        </w:rPr>
      </w:pPr>
    </w:p>
    <w:p w:rsidR="000C318C" w:rsidRDefault="000C318C" w:rsidP="00FE5A97">
      <w:pPr>
        <w:pStyle w:val="a3"/>
        <w:numPr>
          <w:ilvl w:val="1"/>
          <w:numId w:val="24"/>
        </w:numPr>
        <w:ind w:left="709" w:firstLine="0"/>
        <w:rPr>
          <w:b/>
          <w:sz w:val="28"/>
          <w:szCs w:val="28"/>
        </w:rPr>
      </w:pPr>
      <w:r w:rsidRPr="00B01DCD">
        <w:rPr>
          <w:b/>
          <w:sz w:val="28"/>
          <w:szCs w:val="28"/>
        </w:rPr>
        <w:lastRenderedPageBreak/>
        <w:t>Анализ существующих практик управления внеучебной деятельностью  с помощью ИКТ</w:t>
      </w:r>
    </w:p>
    <w:p w:rsidR="00FE5A97" w:rsidRPr="00B01DCD" w:rsidRDefault="00FE5A97" w:rsidP="00FE5A97">
      <w:pPr>
        <w:pStyle w:val="a3"/>
        <w:ind w:left="709" w:firstLine="0"/>
        <w:rPr>
          <w:b/>
          <w:sz w:val="28"/>
          <w:szCs w:val="28"/>
        </w:rPr>
      </w:pPr>
    </w:p>
    <w:p w:rsidR="000C318C" w:rsidRPr="000C318C" w:rsidRDefault="000C318C" w:rsidP="007C7949">
      <w:pPr>
        <w:rPr>
          <w:sz w:val="28"/>
          <w:szCs w:val="28"/>
        </w:rPr>
      </w:pPr>
      <w:r w:rsidRPr="000C318C">
        <w:rPr>
          <w:sz w:val="28"/>
          <w:szCs w:val="28"/>
        </w:rPr>
        <w:t>В ряде научных и методических публикаций акцентируется внимание на то, что использование средств ИКТ позволяет повысить эффективность педагогического взаимодействия (В.П.Беспалько, И.В.Роберт, Е.С.Палат, А.В.Осин и др.) и выделяются функциональные возможности ИКТ, которые для этого необходимо использовать</w:t>
      </w:r>
      <w:r w:rsidR="00A514DB">
        <w:rPr>
          <w:sz w:val="28"/>
          <w:szCs w:val="28"/>
        </w:rPr>
        <w:t xml:space="preserve"> [3</w:t>
      </w:r>
      <w:r w:rsidR="000C4DDA">
        <w:rPr>
          <w:sz w:val="28"/>
          <w:szCs w:val="28"/>
        </w:rPr>
        <w:t>4</w:t>
      </w:r>
      <w:r w:rsidR="00A514DB">
        <w:rPr>
          <w:sz w:val="28"/>
          <w:szCs w:val="28"/>
        </w:rPr>
        <w:t>]</w:t>
      </w:r>
      <w:r w:rsidRPr="000C318C">
        <w:rPr>
          <w:sz w:val="28"/>
          <w:szCs w:val="28"/>
        </w:rPr>
        <w:t>. Такую практику педагогического взаимодействия с использованием ИКТ апробировал лицей №64 Приморского района Санкт-Петербурга [</w:t>
      </w:r>
      <w:r w:rsidR="0098245B">
        <w:rPr>
          <w:sz w:val="28"/>
          <w:szCs w:val="28"/>
        </w:rPr>
        <w:t>25</w:t>
      </w:r>
      <w:r w:rsidRPr="000C318C">
        <w:rPr>
          <w:sz w:val="28"/>
          <w:szCs w:val="28"/>
        </w:rPr>
        <w:t xml:space="preserve">]. В своей статье заместитель директора лицея по инновационной деятельности Мочкина А.И. описывает дидактические возможности ИКТ, представляет формы педагогической работы всех участников образовательного процесса. Отметим, что в лицее регулярно ведется мониторинг эффективности организации взаимодействия с использованием </w:t>
      </w:r>
      <w:r w:rsidR="00811899">
        <w:rPr>
          <w:sz w:val="28"/>
          <w:szCs w:val="28"/>
        </w:rPr>
        <w:t xml:space="preserve">средств </w:t>
      </w:r>
      <w:r w:rsidRPr="000C318C">
        <w:rPr>
          <w:sz w:val="28"/>
          <w:szCs w:val="28"/>
        </w:rPr>
        <w:t xml:space="preserve">ИКТ. Таким образом, интеграция ИКТ с образовательными технологиями приводит к появлению нового поколения образовательных технологий, которые позволяют более эффективно организовать систему взаимодействия между субъектами образовательного процесса: </w:t>
      </w:r>
      <w:r w:rsidR="00C91D06">
        <w:rPr>
          <w:sz w:val="28"/>
          <w:szCs w:val="28"/>
        </w:rPr>
        <w:t>педагогами</w:t>
      </w:r>
      <w:r w:rsidRPr="000C318C">
        <w:rPr>
          <w:sz w:val="28"/>
          <w:szCs w:val="28"/>
        </w:rPr>
        <w:t xml:space="preserve">, </w:t>
      </w:r>
      <w:r w:rsidR="00525B82">
        <w:rPr>
          <w:sz w:val="28"/>
          <w:szCs w:val="28"/>
        </w:rPr>
        <w:t>обучающимися</w:t>
      </w:r>
      <w:r w:rsidRPr="000C318C">
        <w:rPr>
          <w:sz w:val="28"/>
          <w:szCs w:val="28"/>
        </w:rPr>
        <w:t xml:space="preserve"> и их родителями, способствующую личностному росту всех ее участников и достижению </w:t>
      </w:r>
      <w:r w:rsidR="00811899">
        <w:rPr>
          <w:sz w:val="28"/>
          <w:szCs w:val="28"/>
        </w:rPr>
        <w:t>обучающимися</w:t>
      </w:r>
      <w:r w:rsidRPr="000C318C">
        <w:rPr>
          <w:sz w:val="28"/>
          <w:szCs w:val="28"/>
        </w:rPr>
        <w:t xml:space="preserve"> качественно нов</w:t>
      </w:r>
      <w:r w:rsidR="00F077A2">
        <w:rPr>
          <w:sz w:val="28"/>
          <w:szCs w:val="28"/>
        </w:rPr>
        <w:t>ы</w:t>
      </w:r>
      <w:r w:rsidR="0098245B">
        <w:rPr>
          <w:sz w:val="28"/>
          <w:szCs w:val="28"/>
        </w:rPr>
        <w:t>х образовательных результатов [18</w:t>
      </w:r>
      <w:r w:rsidR="00F077A2">
        <w:rPr>
          <w:sz w:val="28"/>
          <w:szCs w:val="28"/>
        </w:rPr>
        <w:t>]</w:t>
      </w:r>
      <w:r w:rsidRPr="000C318C">
        <w:rPr>
          <w:sz w:val="28"/>
          <w:szCs w:val="28"/>
        </w:rPr>
        <w:t xml:space="preserve">. </w:t>
      </w:r>
    </w:p>
    <w:p w:rsidR="000C318C" w:rsidRPr="000C318C" w:rsidRDefault="000C318C" w:rsidP="007C7949">
      <w:pPr>
        <w:rPr>
          <w:sz w:val="28"/>
          <w:szCs w:val="28"/>
        </w:rPr>
      </w:pPr>
      <w:r w:rsidRPr="000C318C">
        <w:rPr>
          <w:sz w:val="28"/>
          <w:szCs w:val="28"/>
        </w:rPr>
        <w:t xml:space="preserve">Надо учитывать, что во внеучебной деятельности стоит проблема развития познавательного интереса и творческих способностей </w:t>
      </w:r>
      <w:r w:rsidR="0030766E">
        <w:rPr>
          <w:sz w:val="28"/>
          <w:szCs w:val="28"/>
        </w:rPr>
        <w:t>обучающихся</w:t>
      </w:r>
      <w:r w:rsidRPr="000C318C">
        <w:rPr>
          <w:sz w:val="28"/>
          <w:szCs w:val="28"/>
        </w:rPr>
        <w:t xml:space="preserve">. Теперь главная задача современного обучения не только дать широкое образование, но и расположить личность подрастающего человека к самостоятельному приобретению знаний, к постоянному стремлению углубляться в область познания. </w:t>
      </w:r>
      <w:r w:rsidR="00811899">
        <w:rPr>
          <w:sz w:val="28"/>
          <w:szCs w:val="28"/>
        </w:rPr>
        <w:t>На сегодняшний момент от педагогов требуется</w:t>
      </w:r>
      <w:r w:rsidRPr="000C318C">
        <w:rPr>
          <w:sz w:val="28"/>
          <w:szCs w:val="28"/>
        </w:rPr>
        <w:t xml:space="preserve"> изменения подходов к работе с </w:t>
      </w:r>
      <w:r w:rsidR="00C91D06">
        <w:rPr>
          <w:sz w:val="28"/>
          <w:szCs w:val="28"/>
        </w:rPr>
        <w:t>обучающимися</w:t>
      </w:r>
      <w:r w:rsidRPr="000C318C">
        <w:rPr>
          <w:sz w:val="28"/>
          <w:szCs w:val="28"/>
        </w:rPr>
        <w:t xml:space="preserve"> для создания целостного образовательного пространства, учитывая содержание основного </w:t>
      </w:r>
      <w:r w:rsidRPr="000C318C">
        <w:rPr>
          <w:sz w:val="28"/>
          <w:szCs w:val="28"/>
        </w:rPr>
        <w:lastRenderedPageBreak/>
        <w:t>образования в своей внеурочно</w:t>
      </w:r>
      <w:r w:rsidR="00811899">
        <w:rPr>
          <w:sz w:val="28"/>
          <w:szCs w:val="28"/>
        </w:rPr>
        <w:t>й</w:t>
      </w:r>
      <w:r w:rsidRPr="000C318C">
        <w:rPr>
          <w:sz w:val="28"/>
          <w:szCs w:val="28"/>
        </w:rPr>
        <w:t xml:space="preserve"> деятельности; выстраивания работы по-новому. Результатами внеурочной деятельности становится формирование универсальных учебн</w:t>
      </w:r>
      <w:r w:rsidR="00525B82">
        <w:rPr>
          <w:sz w:val="28"/>
          <w:szCs w:val="28"/>
        </w:rPr>
        <w:t>ых действий</w:t>
      </w:r>
      <w:r w:rsidRPr="000C318C">
        <w:rPr>
          <w:sz w:val="28"/>
          <w:szCs w:val="28"/>
        </w:rPr>
        <w:t xml:space="preserve">. В своей статье Л.Г.Шевченко приводит приемы и методы </w:t>
      </w:r>
      <w:r w:rsidR="00525B82" w:rsidRPr="00525B82">
        <w:rPr>
          <w:sz w:val="28"/>
          <w:szCs w:val="28"/>
        </w:rPr>
        <w:t>универсальных учебных действий</w:t>
      </w:r>
      <w:r w:rsidR="00F077A2">
        <w:rPr>
          <w:sz w:val="28"/>
          <w:szCs w:val="28"/>
        </w:rPr>
        <w:t xml:space="preserve"> во внеучебной деятельности  [</w:t>
      </w:r>
      <w:r w:rsidR="0098245B">
        <w:rPr>
          <w:sz w:val="28"/>
          <w:szCs w:val="28"/>
        </w:rPr>
        <w:t>4</w:t>
      </w:r>
      <w:r w:rsidR="000C4DDA">
        <w:rPr>
          <w:sz w:val="28"/>
          <w:szCs w:val="28"/>
        </w:rPr>
        <w:t>0</w:t>
      </w:r>
      <w:r w:rsidR="00F077A2">
        <w:rPr>
          <w:sz w:val="28"/>
          <w:szCs w:val="28"/>
        </w:rPr>
        <w:t>]</w:t>
      </w:r>
      <w:r w:rsidRPr="000C318C">
        <w:rPr>
          <w:sz w:val="28"/>
          <w:szCs w:val="28"/>
        </w:rPr>
        <w:t>. Но для того, чтобы внеучебная деятельность полноценно выполняла свою миссию, она требует грамотного управления, а совсем не того «поверхностного» отношения, какое можно наблюдать со стороны администра</w:t>
      </w:r>
      <w:r w:rsidR="00811899">
        <w:rPr>
          <w:sz w:val="28"/>
          <w:szCs w:val="28"/>
        </w:rPr>
        <w:t>ции</w:t>
      </w:r>
      <w:r w:rsidR="00EC2E76">
        <w:rPr>
          <w:sz w:val="28"/>
          <w:szCs w:val="28"/>
        </w:rPr>
        <w:t xml:space="preserve"> </w:t>
      </w:r>
      <w:r w:rsidR="00525B82">
        <w:rPr>
          <w:sz w:val="28"/>
          <w:szCs w:val="28"/>
        </w:rPr>
        <w:t>образовательных организаций</w:t>
      </w:r>
      <w:r w:rsidRPr="000C318C">
        <w:rPr>
          <w:sz w:val="28"/>
          <w:szCs w:val="28"/>
        </w:rPr>
        <w:t>. На первом этапе управления должно быть планирование (тематическое направление, формы организации, кадровое обеспечение, программно-методическое обеспечение, материально-техническое оснащение). Если все позиции первого этапа есть, можно переходить ко второму этапу – организация. Самый длительный третий этап – контроль, который проводится в течение всего учебного года. Также регулярного контроля требует содержание внеурочной деятельности: тематика и системность занятий, выполнение программы. Завершающий этап управления – анализ, в котором можно выделить два важных аспекта: оценка результатов работы каждой группы и анализ работы всей системы внеучебной деятельности</w:t>
      </w:r>
      <w:r w:rsidR="00C91D06">
        <w:rPr>
          <w:sz w:val="28"/>
          <w:szCs w:val="28"/>
        </w:rPr>
        <w:t xml:space="preserve"> [26]</w:t>
      </w:r>
      <w:r w:rsidRPr="000C318C">
        <w:rPr>
          <w:sz w:val="28"/>
          <w:szCs w:val="28"/>
        </w:rPr>
        <w:t xml:space="preserve">. Выполнение определенных административных действий на каждом этапе управления позволит превратить внеурочную деятельность </w:t>
      </w:r>
      <w:r w:rsidR="00811899">
        <w:rPr>
          <w:sz w:val="28"/>
          <w:szCs w:val="28"/>
        </w:rPr>
        <w:t>обучающихся</w:t>
      </w:r>
      <w:r w:rsidRPr="000C318C">
        <w:rPr>
          <w:sz w:val="28"/>
          <w:szCs w:val="28"/>
        </w:rPr>
        <w:t xml:space="preserve"> в полноценную действующую образовательную систему единог</w:t>
      </w:r>
      <w:r w:rsidR="00F077A2">
        <w:rPr>
          <w:sz w:val="28"/>
          <w:szCs w:val="28"/>
        </w:rPr>
        <w:t xml:space="preserve">о образовательного процесса </w:t>
      </w:r>
      <w:r w:rsidR="00525B82">
        <w:rPr>
          <w:sz w:val="28"/>
          <w:szCs w:val="28"/>
        </w:rPr>
        <w:t>образовательной организации</w:t>
      </w:r>
      <w:r w:rsidR="00F077A2">
        <w:rPr>
          <w:sz w:val="28"/>
          <w:szCs w:val="28"/>
        </w:rPr>
        <w:t xml:space="preserve"> [</w:t>
      </w:r>
      <w:r w:rsidR="000C4DDA">
        <w:rPr>
          <w:sz w:val="28"/>
          <w:szCs w:val="28"/>
        </w:rPr>
        <w:t>39</w:t>
      </w:r>
      <w:r w:rsidR="00F077A2">
        <w:rPr>
          <w:sz w:val="28"/>
          <w:szCs w:val="28"/>
        </w:rPr>
        <w:t>]</w:t>
      </w:r>
      <w:r w:rsidRPr="000C318C">
        <w:rPr>
          <w:sz w:val="28"/>
          <w:szCs w:val="28"/>
        </w:rPr>
        <w:t>. Эти принципы работы могут применяться при реализации любого направл</w:t>
      </w:r>
      <w:r w:rsidR="00C91D06">
        <w:rPr>
          <w:sz w:val="28"/>
          <w:szCs w:val="28"/>
        </w:rPr>
        <w:t xml:space="preserve">ения внеучебной деятельности, а </w:t>
      </w:r>
      <w:r w:rsidRPr="000C318C">
        <w:rPr>
          <w:sz w:val="28"/>
          <w:szCs w:val="28"/>
        </w:rPr>
        <w:t xml:space="preserve">использование </w:t>
      </w:r>
      <w:r w:rsidR="00811899">
        <w:rPr>
          <w:sz w:val="28"/>
          <w:szCs w:val="28"/>
        </w:rPr>
        <w:t xml:space="preserve">средств </w:t>
      </w:r>
      <w:r w:rsidRPr="000C318C">
        <w:rPr>
          <w:sz w:val="28"/>
          <w:szCs w:val="28"/>
        </w:rPr>
        <w:t xml:space="preserve">ИКТ позволяет добиться высокого результата </w:t>
      </w:r>
      <w:r w:rsidR="00811899">
        <w:rPr>
          <w:sz w:val="28"/>
          <w:szCs w:val="28"/>
        </w:rPr>
        <w:t xml:space="preserve">данной </w:t>
      </w:r>
      <w:r w:rsidRPr="000C318C">
        <w:rPr>
          <w:sz w:val="28"/>
          <w:szCs w:val="28"/>
        </w:rPr>
        <w:t>деятельности</w:t>
      </w:r>
      <w:r w:rsidR="00EC2E76">
        <w:rPr>
          <w:sz w:val="28"/>
          <w:szCs w:val="28"/>
        </w:rPr>
        <w:t xml:space="preserve"> </w:t>
      </w:r>
      <w:r w:rsidR="00792870" w:rsidRPr="00792870">
        <w:rPr>
          <w:sz w:val="28"/>
          <w:szCs w:val="28"/>
        </w:rPr>
        <w:t>[4</w:t>
      </w:r>
      <w:r w:rsidR="000C4DDA">
        <w:rPr>
          <w:sz w:val="28"/>
          <w:szCs w:val="28"/>
        </w:rPr>
        <w:t>1</w:t>
      </w:r>
      <w:r w:rsidR="00792870" w:rsidRPr="00792870">
        <w:rPr>
          <w:sz w:val="28"/>
          <w:szCs w:val="28"/>
        </w:rPr>
        <w:t>]</w:t>
      </w:r>
      <w:r w:rsidR="00792870">
        <w:rPr>
          <w:sz w:val="28"/>
          <w:szCs w:val="28"/>
        </w:rPr>
        <w:t>.</w:t>
      </w:r>
    </w:p>
    <w:p w:rsidR="000C318C" w:rsidRPr="000C318C" w:rsidRDefault="000C318C" w:rsidP="007C7949">
      <w:pPr>
        <w:rPr>
          <w:sz w:val="28"/>
          <w:szCs w:val="28"/>
        </w:rPr>
      </w:pPr>
      <w:r w:rsidRPr="000C318C">
        <w:rPr>
          <w:sz w:val="28"/>
          <w:szCs w:val="28"/>
        </w:rPr>
        <w:t xml:space="preserve">Внедрение и использование средств ИКТ во внеучебную деятельность может приводить к повышению интереса многих </w:t>
      </w:r>
      <w:r w:rsidR="00811899">
        <w:rPr>
          <w:sz w:val="28"/>
          <w:szCs w:val="28"/>
        </w:rPr>
        <w:t>обучающихся</w:t>
      </w:r>
      <w:r w:rsidRPr="000C318C">
        <w:rPr>
          <w:sz w:val="28"/>
          <w:szCs w:val="28"/>
        </w:rPr>
        <w:t xml:space="preserve">, и именно этот ресурс необходимо использовать для активизации внеучебной работы в новых условиях. Основным фактором, обеспечивающим эффективность </w:t>
      </w:r>
      <w:r w:rsidRPr="000C318C">
        <w:rPr>
          <w:sz w:val="28"/>
          <w:szCs w:val="28"/>
        </w:rPr>
        <w:lastRenderedPageBreak/>
        <w:t xml:space="preserve">внеучебного процесса, является активное участие </w:t>
      </w:r>
      <w:r w:rsidR="00525B82">
        <w:rPr>
          <w:sz w:val="28"/>
          <w:szCs w:val="28"/>
        </w:rPr>
        <w:t>об</w:t>
      </w:r>
      <w:r w:rsidRPr="000C318C">
        <w:rPr>
          <w:sz w:val="28"/>
          <w:szCs w:val="28"/>
        </w:rPr>
        <w:t>уча</w:t>
      </w:r>
      <w:r w:rsidR="00525B82">
        <w:rPr>
          <w:sz w:val="28"/>
          <w:szCs w:val="28"/>
        </w:rPr>
        <w:t>ю</w:t>
      </w:r>
      <w:r w:rsidRPr="000C318C">
        <w:rPr>
          <w:sz w:val="28"/>
          <w:szCs w:val="28"/>
        </w:rPr>
        <w:t>щихся в жизни класса. Используя новые, увлекательные для нового поколения технологии, можно обеспечить эту активность. На сегодняшний день эт</w:t>
      </w:r>
      <w:r w:rsidR="00C91D06">
        <w:rPr>
          <w:sz w:val="28"/>
          <w:szCs w:val="28"/>
        </w:rPr>
        <w:t>от</w:t>
      </w:r>
      <w:r w:rsidRPr="000C318C">
        <w:rPr>
          <w:sz w:val="28"/>
          <w:szCs w:val="28"/>
        </w:rPr>
        <w:t xml:space="preserve"> ресурс</w:t>
      </w:r>
      <w:r w:rsidR="00C91D06">
        <w:rPr>
          <w:sz w:val="28"/>
          <w:szCs w:val="28"/>
        </w:rPr>
        <w:t xml:space="preserve"> можно пользовать</w:t>
      </w:r>
      <w:r w:rsidRPr="000C318C">
        <w:rPr>
          <w:sz w:val="28"/>
          <w:szCs w:val="28"/>
        </w:rPr>
        <w:t xml:space="preserve">, так как интерес нового поколения к компьютерным технологиям возрастает. В связи с этим отмечается положительная тенденция повышения компьютерной грамотности и самих взрослых, самообразование педагогов, их стремление и способность применить свои умения на практике. </w:t>
      </w:r>
    </w:p>
    <w:p w:rsidR="000C318C" w:rsidRPr="000C318C" w:rsidRDefault="000C318C" w:rsidP="007C7949">
      <w:pPr>
        <w:rPr>
          <w:sz w:val="28"/>
          <w:szCs w:val="28"/>
        </w:rPr>
      </w:pPr>
      <w:r w:rsidRPr="000C318C">
        <w:rPr>
          <w:sz w:val="28"/>
          <w:szCs w:val="28"/>
        </w:rPr>
        <w:t>Использование средств ИКТ во внеучебной деятельности предоставляет широкие возможности для реализации различных проектов</w:t>
      </w:r>
      <w:r w:rsidR="00E05252">
        <w:rPr>
          <w:sz w:val="28"/>
          <w:szCs w:val="28"/>
        </w:rPr>
        <w:t xml:space="preserve"> [24]</w:t>
      </w:r>
      <w:r w:rsidRPr="000C318C">
        <w:rPr>
          <w:sz w:val="28"/>
          <w:szCs w:val="28"/>
        </w:rPr>
        <w:t>. Основные «плюсы» в использовании технологий: наглядность, доступность, и относительно низкие затраты. Самый простой способ использования ИКТ во внеу</w:t>
      </w:r>
      <w:r w:rsidR="00811899">
        <w:rPr>
          <w:sz w:val="28"/>
          <w:szCs w:val="28"/>
        </w:rPr>
        <w:t>чебной</w:t>
      </w:r>
      <w:r w:rsidRPr="000C318C">
        <w:rPr>
          <w:sz w:val="28"/>
          <w:szCs w:val="28"/>
        </w:rPr>
        <w:t xml:space="preserve"> деятельности</w:t>
      </w:r>
      <w:r w:rsidR="00525B82">
        <w:rPr>
          <w:sz w:val="28"/>
          <w:szCs w:val="28"/>
        </w:rPr>
        <w:t xml:space="preserve">, </w:t>
      </w:r>
      <w:r w:rsidRPr="000C318C">
        <w:rPr>
          <w:sz w:val="28"/>
          <w:szCs w:val="28"/>
        </w:rPr>
        <w:t xml:space="preserve"> по мнению Осадчего В.В., </w:t>
      </w:r>
      <w:r w:rsidR="00811899">
        <w:rPr>
          <w:sz w:val="28"/>
          <w:szCs w:val="28"/>
        </w:rPr>
        <w:t>педагога</w:t>
      </w:r>
      <w:r w:rsidRPr="000C318C">
        <w:rPr>
          <w:sz w:val="28"/>
          <w:szCs w:val="28"/>
        </w:rPr>
        <w:t xml:space="preserve">  одной </w:t>
      </w:r>
      <w:r w:rsidR="00C91D06">
        <w:rPr>
          <w:sz w:val="28"/>
          <w:szCs w:val="28"/>
        </w:rPr>
        <w:t xml:space="preserve">из </w:t>
      </w:r>
      <w:r w:rsidRPr="000C318C">
        <w:rPr>
          <w:sz w:val="28"/>
          <w:szCs w:val="28"/>
        </w:rPr>
        <w:t>школ</w:t>
      </w:r>
      <w:r w:rsidR="00C91D06">
        <w:rPr>
          <w:sz w:val="28"/>
          <w:szCs w:val="28"/>
        </w:rPr>
        <w:t xml:space="preserve"> города Киева, </w:t>
      </w:r>
      <w:r w:rsidRPr="000C318C">
        <w:rPr>
          <w:sz w:val="28"/>
          <w:szCs w:val="28"/>
        </w:rPr>
        <w:t>при проведении классн</w:t>
      </w:r>
      <w:r w:rsidR="00525B82">
        <w:rPr>
          <w:sz w:val="28"/>
          <w:szCs w:val="28"/>
        </w:rPr>
        <w:t>ых часов, родительских собраний</w:t>
      </w:r>
      <w:r w:rsidRPr="000C318C">
        <w:rPr>
          <w:sz w:val="28"/>
          <w:szCs w:val="28"/>
        </w:rPr>
        <w:t>. Информационные технологии позволяют разнообразить формы работы с</w:t>
      </w:r>
      <w:r w:rsidR="002C19F2">
        <w:rPr>
          <w:sz w:val="28"/>
          <w:szCs w:val="28"/>
        </w:rPr>
        <w:t xml:space="preserve"> </w:t>
      </w:r>
      <w:r w:rsidR="00525B82">
        <w:rPr>
          <w:sz w:val="28"/>
          <w:szCs w:val="28"/>
        </w:rPr>
        <w:t>об</w:t>
      </w:r>
      <w:r w:rsidRPr="000C318C">
        <w:rPr>
          <w:sz w:val="28"/>
          <w:szCs w:val="28"/>
        </w:rPr>
        <w:t>уча</w:t>
      </w:r>
      <w:r w:rsidR="00525B82">
        <w:rPr>
          <w:sz w:val="28"/>
          <w:szCs w:val="28"/>
        </w:rPr>
        <w:t>ю</w:t>
      </w:r>
      <w:r w:rsidRPr="000C318C">
        <w:rPr>
          <w:sz w:val="28"/>
          <w:szCs w:val="28"/>
        </w:rPr>
        <w:t xml:space="preserve">щимися, сделать их более творческими, упрощается процесс общения с </w:t>
      </w:r>
      <w:r w:rsidR="00525B82">
        <w:rPr>
          <w:sz w:val="28"/>
          <w:szCs w:val="28"/>
        </w:rPr>
        <w:t>обучающимися</w:t>
      </w:r>
      <w:r w:rsidRPr="000C318C">
        <w:rPr>
          <w:sz w:val="28"/>
          <w:szCs w:val="28"/>
        </w:rPr>
        <w:t xml:space="preserve"> и их родителями.</w:t>
      </w:r>
    </w:p>
    <w:p w:rsidR="000C318C" w:rsidRPr="000C318C" w:rsidRDefault="000C318C" w:rsidP="007C7949">
      <w:pPr>
        <w:rPr>
          <w:sz w:val="28"/>
          <w:szCs w:val="28"/>
        </w:rPr>
      </w:pPr>
      <w:r w:rsidRPr="000C318C">
        <w:rPr>
          <w:sz w:val="28"/>
          <w:szCs w:val="28"/>
        </w:rPr>
        <w:t xml:space="preserve">Использование ИКТ во внеучебной деятельности сейчас не только весьма актуально, но и чрезвычайно востребовано. Анализ информации,  практик внеучебной деятельности с применением ИКТ, позволяет прийти к некоторым выводам: </w:t>
      </w:r>
    </w:p>
    <w:p w:rsidR="0074330C" w:rsidRDefault="000C318C" w:rsidP="0074330C">
      <w:pPr>
        <w:pStyle w:val="a3"/>
        <w:numPr>
          <w:ilvl w:val="0"/>
          <w:numId w:val="26"/>
        </w:numPr>
        <w:ind w:left="0" w:firstLine="360"/>
        <w:rPr>
          <w:sz w:val="28"/>
          <w:szCs w:val="28"/>
        </w:rPr>
      </w:pPr>
      <w:r w:rsidRPr="0074330C">
        <w:rPr>
          <w:sz w:val="28"/>
          <w:szCs w:val="28"/>
        </w:rPr>
        <w:t xml:space="preserve">в современной </w:t>
      </w:r>
      <w:r w:rsidR="00525B82" w:rsidRPr="0074330C">
        <w:rPr>
          <w:sz w:val="28"/>
          <w:szCs w:val="28"/>
        </w:rPr>
        <w:t>образовательной организации</w:t>
      </w:r>
      <w:r w:rsidRPr="0074330C">
        <w:rPr>
          <w:sz w:val="28"/>
          <w:szCs w:val="28"/>
        </w:rPr>
        <w:t xml:space="preserve"> ни одно классное и школьное мероприятие не обходится без применения ИКТ;</w:t>
      </w:r>
    </w:p>
    <w:p w:rsidR="00EC2E76" w:rsidRPr="00EC2E76" w:rsidRDefault="00EC2E76" w:rsidP="00EC2E76">
      <w:pPr>
        <w:pStyle w:val="a3"/>
        <w:numPr>
          <w:ilvl w:val="0"/>
          <w:numId w:val="26"/>
        </w:numPr>
        <w:ind w:left="0" w:firstLine="360"/>
        <w:rPr>
          <w:sz w:val="28"/>
          <w:szCs w:val="28"/>
        </w:rPr>
      </w:pPr>
      <w:r w:rsidRPr="00EC2E76">
        <w:rPr>
          <w:sz w:val="28"/>
          <w:szCs w:val="28"/>
        </w:rPr>
        <w:t>все чаще классные руководители используют ИКТ при проведении классных часов, родительских собраний и внеклассных мероприятий;</w:t>
      </w:r>
    </w:p>
    <w:p w:rsidR="0074330C" w:rsidRDefault="000C318C" w:rsidP="0074330C">
      <w:pPr>
        <w:pStyle w:val="a3"/>
        <w:numPr>
          <w:ilvl w:val="0"/>
          <w:numId w:val="26"/>
        </w:numPr>
        <w:ind w:left="0" w:firstLine="360"/>
        <w:rPr>
          <w:sz w:val="28"/>
          <w:szCs w:val="28"/>
        </w:rPr>
      </w:pPr>
      <w:r w:rsidRPr="0074330C">
        <w:rPr>
          <w:sz w:val="28"/>
          <w:szCs w:val="28"/>
        </w:rPr>
        <w:t xml:space="preserve">растет интерес </w:t>
      </w:r>
      <w:r w:rsidR="0030766E">
        <w:rPr>
          <w:sz w:val="28"/>
          <w:szCs w:val="28"/>
        </w:rPr>
        <w:t>обучающихся</w:t>
      </w:r>
      <w:r w:rsidRPr="0074330C">
        <w:rPr>
          <w:sz w:val="28"/>
          <w:szCs w:val="28"/>
        </w:rPr>
        <w:t xml:space="preserve"> к участию в классных, общешкольных, районных, городских конкурсах с использованием ИКТ, в различных проектах;</w:t>
      </w:r>
    </w:p>
    <w:p w:rsidR="0074330C" w:rsidRDefault="000C318C" w:rsidP="0074330C">
      <w:pPr>
        <w:pStyle w:val="a3"/>
        <w:numPr>
          <w:ilvl w:val="0"/>
          <w:numId w:val="26"/>
        </w:numPr>
        <w:ind w:left="0" w:firstLine="360"/>
        <w:rPr>
          <w:sz w:val="28"/>
          <w:szCs w:val="28"/>
        </w:rPr>
      </w:pPr>
      <w:r w:rsidRPr="0074330C">
        <w:rPr>
          <w:sz w:val="28"/>
          <w:szCs w:val="28"/>
        </w:rPr>
        <w:lastRenderedPageBreak/>
        <w:t>каждый классный руководитель работает над</w:t>
      </w:r>
      <w:r w:rsidR="00811899">
        <w:rPr>
          <w:sz w:val="28"/>
          <w:szCs w:val="28"/>
        </w:rPr>
        <w:t xml:space="preserve"> созданием методической копилки, электронного портфолио своей профессиональной деятельности;</w:t>
      </w:r>
    </w:p>
    <w:p w:rsidR="000C318C" w:rsidRPr="0074330C" w:rsidRDefault="000C318C" w:rsidP="0074330C">
      <w:pPr>
        <w:pStyle w:val="a3"/>
        <w:numPr>
          <w:ilvl w:val="0"/>
          <w:numId w:val="26"/>
        </w:numPr>
        <w:ind w:left="0" w:firstLine="360"/>
        <w:rPr>
          <w:sz w:val="28"/>
          <w:szCs w:val="28"/>
        </w:rPr>
      </w:pPr>
      <w:r w:rsidRPr="0074330C">
        <w:rPr>
          <w:sz w:val="28"/>
          <w:szCs w:val="28"/>
        </w:rPr>
        <w:t>расширяется использование ИК</w:t>
      </w:r>
      <w:r w:rsidR="00F077A2" w:rsidRPr="0074330C">
        <w:rPr>
          <w:sz w:val="28"/>
          <w:szCs w:val="28"/>
        </w:rPr>
        <w:t>Т в профилактической работе [</w:t>
      </w:r>
      <w:r w:rsidR="0098245B" w:rsidRPr="0074330C">
        <w:rPr>
          <w:sz w:val="28"/>
          <w:szCs w:val="28"/>
        </w:rPr>
        <w:t>3</w:t>
      </w:r>
      <w:r w:rsidR="000C4DDA" w:rsidRPr="0074330C">
        <w:rPr>
          <w:sz w:val="28"/>
          <w:szCs w:val="28"/>
        </w:rPr>
        <w:t>0</w:t>
      </w:r>
      <w:r w:rsidR="00F077A2" w:rsidRPr="0074330C">
        <w:rPr>
          <w:sz w:val="28"/>
          <w:szCs w:val="28"/>
        </w:rPr>
        <w:t>]</w:t>
      </w:r>
      <w:r w:rsidRPr="0074330C">
        <w:rPr>
          <w:sz w:val="28"/>
          <w:szCs w:val="28"/>
        </w:rPr>
        <w:t xml:space="preserve">. </w:t>
      </w:r>
    </w:p>
    <w:p w:rsidR="000C318C" w:rsidRPr="000C318C" w:rsidRDefault="000C318C" w:rsidP="007C7949">
      <w:pPr>
        <w:rPr>
          <w:sz w:val="28"/>
          <w:szCs w:val="28"/>
        </w:rPr>
      </w:pPr>
      <w:r w:rsidRPr="000C318C">
        <w:rPr>
          <w:sz w:val="28"/>
          <w:szCs w:val="28"/>
        </w:rPr>
        <w:t xml:space="preserve">Как показывает практика, использовать средства ИКТ можно во внеучебное время при подготовке домашних заданий. Одним из таких примеров может служить практика использования ИКТ во внеучебной деятельности по истории </w:t>
      </w:r>
      <w:r w:rsidR="00811899">
        <w:rPr>
          <w:sz w:val="28"/>
          <w:szCs w:val="28"/>
        </w:rPr>
        <w:t xml:space="preserve">Митрофанова Е.А., педагога </w:t>
      </w:r>
      <w:r w:rsidRPr="000C318C">
        <w:rPr>
          <w:sz w:val="28"/>
          <w:szCs w:val="28"/>
        </w:rPr>
        <w:t xml:space="preserve"> истории и обществознания </w:t>
      </w:r>
      <w:r w:rsidR="00811899" w:rsidRPr="00811899">
        <w:rPr>
          <w:sz w:val="28"/>
          <w:szCs w:val="28"/>
        </w:rPr>
        <w:t>Курносовской</w:t>
      </w:r>
      <w:r w:rsidR="002C19F2">
        <w:rPr>
          <w:sz w:val="28"/>
          <w:szCs w:val="28"/>
        </w:rPr>
        <w:t xml:space="preserve"> </w:t>
      </w:r>
      <w:r w:rsidR="00166A39">
        <w:rPr>
          <w:sz w:val="28"/>
          <w:szCs w:val="28"/>
        </w:rPr>
        <w:t>образовательной организации</w:t>
      </w:r>
      <w:r w:rsidR="00633038">
        <w:rPr>
          <w:sz w:val="28"/>
          <w:szCs w:val="28"/>
        </w:rPr>
        <w:t xml:space="preserve"> [4</w:t>
      </w:r>
      <w:r w:rsidR="000C4DDA">
        <w:rPr>
          <w:sz w:val="28"/>
          <w:szCs w:val="28"/>
        </w:rPr>
        <w:t>4</w:t>
      </w:r>
      <w:r w:rsidR="00633038">
        <w:rPr>
          <w:sz w:val="28"/>
          <w:szCs w:val="28"/>
        </w:rPr>
        <w:t>]</w:t>
      </w:r>
      <w:r w:rsidRPr="000C318C">
        <w:rPr>
          <w:sz w:val="28"/>
          <w:szCs w:val="28"/>
        </w:rPr>
        <w:t>.  При выполнении домашн</w:t>
      </w:r>
      <w:r w:rsidR="006365B4">
        <w:rPr>
          <w:sz w:val="28"/>
          <w:szCs w:val="28"/>
        </w:rPr>
        <w:t>их заданий</w:t>
      </w:r>
      <w:r w:rsidRPr="000C318C">
        <w:rPr>
          <w:sz w:val="28"/>
          <w:szCs w:val="28"/>
        </w:rPr>
        <w:t xml:space="preserve">, творческих работ, поисково-исследовательских и презентационных проектов по </w:t>
      </w:r>
      <w:r w:rsidR="00166A39">
        <w:rPr>
          <w:sz w:val="28"/>
          <w:szCs w:val="28"/>
        </w:rPr>
        <w:t xml:space="preserve">курсу </w:t>
      </w:r>
      <w:r w:rsidRPr="000C318C">
        <w:rPr>
          <w:sz w:val="28"/>
          <w:szCs w:val="28"/>
        </w:rPr>
        <w:t xml:space="preserve">истории, </w:t>
      </w:r>
      <w:r w:rsidR="006365B4">
        <w:rPr>
          <w:sz w:val="28"/>
          <w:szCs w:val="28"/>
        </w:rPr>
        <w:t xml:space="preserve">обучающиеся </w:t>
      </w:r>
      <w:r w:rsidRPr="000C318C">
        <w:rPr>
          <w:sz w:val="28"/>
          <w:szCs w:val="28"/>
        </w:rPr>
        <w:t xml:space="preserve"> учатся работать с информационными каталогами, получать информацию из сети Интернет, учатся указывать источники полученной ими информации, приобретают культуру работы с текстовыми и графическими документами.  Обучающиеся используют  мультимедийные  пособия по </w:t>
      </w:r>
      <w:r w:rsidR="00166A39">
        <w:rPr>
          <w:sz w:val="28"/>
          <w:szCs w:val="28"/>
        </w:rPr>
        <w:t>данному предмету</w:t>
      </w:r>
      <w:r w:rsidRPr="000C318C">
        <w:rPr>
          <w:sz w:val="28"/>
          <w:szCs w:val="28"/>
        </w:rPr>
        <w:t xml:space="preserve">, выполняют работы исследовательского и творческого характера, готовят доклады и сообщения, создают электронные хронологические таблицы, слайды, где наглядно демонстрируют исторические события,  выполняют работу с картой. Особое место во внеурочной деятельности </w:t>
      </w:r>
      <w:r w:rsidR="006365B4">
        <w:rPr>
          <w:sz w:val="28"/>
          <w:szCs w:val="28"/>
        </w:rPr>
        <w:t>обучающихся</w:t>
      </w:r>
      <w:r w:rsidRPr="000C318C">
        <w:rPr>
          <w:sz w:val="28"/>
          <w:szCs w:val="28"/>
        </w:rPr>
        <w:t xml:space="preserve"> по истории она отводит </w:t>
      </w:r>
      <w:r w:rsidR="00811899">
        <w:rPr>
          <w:sz w:val="28"/>
          <w:szCs w:val="28"/>
        </w:rPr>
        <w:t>изучению родного края</w:t>
      </w:r>
      <w:r w:rsidRPr="000C318C">
        <w:rPr>
          <w:sz w:val="28"/>
          <w:szCs w:val="28"/>
        </w:rPr>
        <w:t xml:space="preserve">, так как эта работа имеет прямое отношение к воспитанию патриотизма у подрастающего поколения.  Приобщение к славной истории родного </w:t>
      </w:r>
      <w:r w:rsidR="006365B4">
        <w:rPr>
          <w:sz w:val="28"/>
          <w:szCs w:val="28"/>
        </w:rPr>
        <w:t>города</w:t>
      </w:r>
      <w:r w:rsidRPr="000C318C">
        <w:rPr>
          <w:sz w:val="28"/>
          <w:szCs w:val="28"/>
        </w:rPr>
        <w:t xml:space="preserve">   является важной составляющей частью всего комплекса формирования и </w:t>
      </w:r>
      <w:r w:rsidR="006365B4">
        <w:rPr>
          <w:sz w:val="28"/>
          <w:szCs w:val="28"/>
        </w:rPr>
        <w:t xml:space="preserve">воспитания гражданина России, так как </w:t>
      </w:r>
      <w:r w:rsidRPr="000C318C">
        <w:rPr>
          <w:sz w:val="28"/>
          <w:szCs w:val="28"/>
        </w:rPr>
        <w:t>призвана развивать нравственные качества, способствовать приобретению военно-патриотических знаний, укреплять верность боевым и трудовым традициям народов России и Вооружённых Сил [</w:t>
      </w:r>
      <w:r w:rsidR="00633038">
        <w:rPr>
          <w:sz w:val="28"/>
          <w:szCs w:val="28"/>
        </w:rPr>
        <w:t>5</w:t>
      </w:r>
      <w:r w:rsidR="000C4DDA">
        <w:rPr>
          <w:sz w:val="28"/>
          <w:szCs w:val="28"/>
        </w:rPr>
        <w:t>0</w:t>
      </w:r>
      <w:r w:rsidRPr="000C318C">
        <w:rPr>
          <w:sz w:val="28"/>
          <w:szCs w:val="28"/>
        </w:rPr>
        <w:t xml:space="preserve">].  </w:t>
      </w:r>
    </w:p>
    <w:p w:rsidR="000C318C" w:rsidRPr="000C318C" w:rsidRDefault="00811899" w:rsidP="007C7949">
      <w:pPr>
        <w:rPr>
          <w:sz w:val="28"/>
          <w:szCs w:val="28"/>
        </w:rPr>
      </w:pPr>
      <w:r>
        <w:rPr>
          <w:sz w:val="28"/>
          <w:szCs w:val="28"/>
        </w:rPr>
        <w:t xml:space="preserve">Таким же образом </w:t>
      </w:r>
      <w:r w:rsidR="000C318C" w:rsidRPr="000C318C">
        <w:rPr>
          <w:sz w:val="28"/>
          <w:szCs w:val="28"/>
        </w:rPr>
        <w:t xml:space="preserve">средства ИКТ можно применять и при изучении </w:t>
      </w:r>
      <w:r w:rsidR="00166A39">
        <w:rPr>
          <w:sz w:val="28"/>
          <w:szCs w:val="28"/>
        </w:rPr>
        <w:t>предмета биология</w:t>
      </w:r>
      <w:r w:rsidR="000C318C" w:rsidRPr="000C318C">
        <w:rPr>
          <w:sz w:val="28"/>
          <w:szCs w:val="28"/>
        </w:rPr>
        <w:t xml:space="preserve"> во внеу</w:t>
      </w:r>
      <w:r>
        <w:rPr>
          <w:sz w:val="28"/>
          <w:szCs w:val="28"/>
        </w:rPr>
        <w:t xml:space="preserve">чебное </w:t>
      </w:r>
      <w:r w:rsidR="000C318C" w:rsidRPr="000C318C">
        <w:rPr>
          <w:sz w:val="28"/>
          <w:szCs w:val="28"/>
        </w:rPr>
        <w:t xml:space="preserve"> время. Пример этому может служить опыт </w:t>
      </w:r>
      <w:r w:rsidR="006365B4">
        <w:rPr>
          <w:sz w:val="28"/>
          <w:szCs w:val="28"/>
        </w:rPr>
        <w:t>педагогов</w:t>
      </w:r>
      <w:r w:rsidR="000C318C" w:rsidRPr="000C318C">
        <w:rPr>
          <w:sz w:val="28"/>
          <w:szCs w:val="28"/>
        </w:rPr>
        <w:t xml:space="preserve"> города Волгограда</w:t>
      </w:r>
      <w:r>
        <w:rPr>
          <w:sz w:val="28"/>
          <w:szCs w:val="28"/>
        </w:rPr>
        <w:t xml:space="preserve">: </w:t>
      </w:r>
      <w:r w:rsidR="000C318C" w:rsidRPr="000C318C">
        <w:rPr>
          <w:sz w:val="28"/>
          <w:szCs w:val="28"/>
        </w:rPr>
        <w:t xml:space="preserve">подготовка домашних заданий, </w:t>
      </w:r>
      <w:r w:rsidR="000C318C" w:rsidRPr="000C318C">
        <w:rPr>
          <w:sz w:val="28"/>
          <w:szCs w:val="28"/>
        </w:rPr>
        <w:lastRenderedPageBreak/>
        <w:t xml:space="preserve">организация исследовательской деятельности,  самостоятельная </w:t>
      </w:r>
      <w:r w:rsidR="00166A39">
        <w:rPr>
          <w:sz w:val="28"/>
          <w:szCs w:val="28"/>
        </w:rPr>
        <w:t>работа</w:t>
      </w:r>
      <w:r w:rsidR="0067582F">
        <w:rPr>
          <w:sz w:val="28"/>
          <w:szCs w:val="28"/>
        </w:rPr>
        <w:t xml:space="preserve"> </w:t>
      </w:r>
      <w:r w:rsidR="0030766E">
        <w:rPr>
          <w:sz w:val="28"/>
          <w:szCs w:val="28"/>
        </w:rPr>
        <w:t>обучающихся</w:t>
      </w:r>
      <w:r w:rsidR="000C318C" w:rsidRPr="000C318C">
        <w:rPr>
          <w:sz w:val="28"/>
          <w:szCs w:val="28"/>
        </w:rPr>
        <w:t xml:space="preserve">. Если в </w:t>
      </w:r>
      <w:r w:rsidR="00166A39">
        <w:rPr>
          <w:sz w:val="28"/>
          <w:szCs w:val="28"/>
        </w:rPr>
        <w:t>образовательной организации</w:t>
      </w:r>
      <w:r w:rsidR="000C318C" w:rsidRPr="000C318C">
        <w:rPr>
          <w:sz w:val="28"/>
          <w:szCs w:val="28"/>
        </w:rPr>
        <w:t xml:space="preserve"> существует кружок юных биологов или научный клуб, то можно предложить ребятам выступи</w:t>
      </w:r>
      <w:r w:rsidR="006365B4">
        <w:rPr>
          <w:sz w:val="28"/>
          <w:szCs w:val="28"/>
        </w:rPr>
        <w:t xml:space="preserve">ть с сообщениями по своим темам. Конечно </w:t>
      </w:r>
      <w:r w:rsidR="000C318C" w:rsidRPr="000C318C">
        <w:rPr>
          <w:sz w:val="28"/>
          <w:szCs w:val="28"/>
        </w:rPr>
        <w:t xml:space="preserve">такая форма </w:t>
      </w:r>
      <w:r w:rsidR="006365B4">
        <w:rPr>
          <w:sz w:val="28"/>
          <w:szCs w:val="28"/>
        </w:rPr>
        <w:t xml:space="preserve">- </w:t>
      </w:r>
      <w:r w:rsidR="000C318C" w:rsidRPr="000C318C">
        <w:rPr>
          <w:sz w:val="28"/>
          <w:szCs w:val="28"/>
        </w:rPr>
        <w:t xml:space="preserve">это результат длительной целенаправленной работы с </w:t>
      </w:r>
      <w:r w:rsidR="006365B4">
        <w:rPr>
          <w:sz w:val="28"/>
          <w:szCs w:val="28"/>
        </w:rPr>
        <w:t>об</w:t>
      </w:r>
      <w:r w:rsidR="000C318C" w:rsidRPr="000C318C">
        <w:rPr>
          <w:sz w:val="28"/>
          <w:szCs w:val="28"/>
        </w:rPr>
        <w:t>уча</w:t>
      </w:r>
      <w:r w:rsidR="006365B4">
        <w:rPr>
          <w:sz w:val="28"/>
          <w:szCs w:val="28"/>
        </w:rPr>
        <w:t>ю</w:t>
      </w:r>
      <w:r w:rsidR="000C318C" w:rsidRPr="000C318C">
        <w:rPr>
          <w:sz w:val="28"/>
          <w:szCs w:val="28"/>
        </w:rPr>
        <w:t xml:space="preserve">щимися над информацией, а это </w:t>
      </w:r>
      <w:r w:rsidR="00166A39">
        <w:rPr>
          <w:sz w:val="28"/>
          <w:szCs w:val="28"/>
        </w:rPr>
        <w:t xml:space="preserve">непременное </w:t>
      </w:r>
      <w:r w:rsidR="000C318C" w:rsidRPr="000C318C">
        <w:rPr>
          <w:sz w:val="28"/>
          <w:szCs w:val="28"/>
        </w:rPr>
        <w:t xml:space="preserve">использование </w:t>
      </w:r>
      <w:r w:rsidR="00166A39">
        <w:rPr>
          <w:sz w:val="28"/>
          <w:szCs w:val="28"/>
        </w:rPr>
        <w:t xml:space="preserve">средств </w:t>
      </w:r>
      <w:r w:rsidR="000C318C" w:rsidRPr="000C318C">
        <w:rPr>
          <w:sz w:val="28"/>
          <w:szCs w:val="28"/>
        </w:rPr>
        <w:t>ИКТ</w:t>
      </w:r>
      <w:r w:rsidR="004B29C4" w:rsidRPr="004B29C4">
        <w:rPr>
          <w:sz w:val="28"/>
          <w:szCs w:val="28"/>
        </w:rPr>
        <w:t>[48]</w:t>
      </w:r>
      <w:r w:rsidR="000C318C" w:rsidRPr="000C318C">
        <w:rPr>
          <w:sz w:val="28"/>
          <w:szCs w:val="28"/>
        </w:rPr>
        <w:t>. При организации исследовательской деятельности ресурсы Интернет становятся незаменимыми при поиске теоретической информации, для ознакомления с другими исследовательскими проектами, ну и, наконец, в Интернете можно найти информацию о проведении конкурсов и принять в</w:t>
      </w:r>
      <w:r w:rsidR="006365B4">
        <w:rPr>
          <w:sz w:val="28"/>
          <w:szCs w:val="28"/>
        </w:rPr>
        <w:t>них</w:t>
      </w:r>
      <w:r w:rsidR="000C318C" w:rsidRPr="000C318C">
        <w:rPr>
          <w:sz w:val="28"/>
          <w:szCs w:val="28"/>
        </w:rPr>
        <w:t xml:space="preserve"> участие [</w:t>
      </w:r>
      <w:r w:rsidR="006B3237">
        <w:rPr>
          <w:sz w:val="28"/>
          <w:szCs w:val="28"/>
        </w:rPr>
        <w:t>4</w:t>
      </w:r>
      <w:r w:rsidR="000C4DDA">
        <w:rPr>
          <w:sz w:val="28"/>
          <w:szCs w:val="28"/>
        </w:rPr>
        <w:t>7</w:t>
      </w:r>
      <w:r w:rsidR="000C318C" w:rsidRPr="000C318C">
        <w:rPr>
          <w:sz w:val="28"/>
          <w:szCs w:val="28"/>
        </w:rPr>
        <w:t xml:space="preserve">].  </w:t>
      </w:r>
    </w:p>
    <w:p w:rsidR="000C318C" w:rsidRPr="000C318C" w:rsidRDefault="000C318C" w:rsidP="007C7949">
      <w:pPr>
        <w:rPr>
          <w:sz w:val="28"/>
          <w:szCs w:val="28"/>
        </w:rPr>
      </w:pPr>
      <w:r w:rsidRPr="000C318C">
        <w:rPr>
          <w:sz w:val="28"/>
          <w:szCs w:val="28"/>
        </w:rPr>
        <w:t xml:space="preserve">Появляется еще один вид управления внеучебной  деятельностью -  тьюторство. Как показывает опыт работы Муниципального общеобразовательного учреждения гимназия № 26, тьюторское сопровождение может быть и с использованием ИКТ: проект "Тьюторское сопровождение педагогов в области средств ИКТ в образовательном процессе"  [20].  </w:t>
      </w:r>
    </w:p>
    <w:p w:rsidR="000C318C" w:rsidRPr="000C318C" w:rsidRDefault="000C318C" w:rsidP="007C7949">
      <w:pPr>
        <w:rPr>
          <w:sz w:val="28"/>
          <w:szCs w:val="28"/>
        </w:rPr>
      </w:pPr>
      <w:r w:rsidRPr="000C318C">
        <w:rPr>
          <w:sz w:val="28"/>
          <w:szCs w:val="28"/>
        </w:rPr>
        <w:t>Таким образом, можно сказать, что благодаря использованию средств ИКТ внеучебная деятельность становится более эффективной, а эффективность - это соотнесенность полученных результатов с целями и прошлыми достижен</w:t>
      </w:r>
      <w:r>
        <w:rPr>
          <w:sz w:val="28"/>
          <w:szCs w:val="28"/>
        </w:rPr>
        <w:t>иями в воспитательной практике [18]</w:t>
      </w:r>
      <w:r w:rsidRPr="000C318C">
        <w:rPr>
          <w:sz w:val="28"/>
          <w:szCs w:val="28"/>
        </w:rPr>
        <w:t xml:space="preserve">. </w:t>
      </w:r>
    </w:p>
    <w:p w:rsidR="00B10B6F" w:rsidRDefault="00FF3A78" w:rsidP="007C7949">
      <w:pPr>
        <w:ind w:firstLine="708"/>
        <w:rPr>
          <w:sz w:val="28"/>
          <w:szCs w:val="28"/>
        </w:rPr>
      </w:pPr>
      <w:r>
        <w:rPr>
          <w:sz w:val="28"/>
          <w:szCs w:val="28"/>
        </w:rPr>
        <w:t>Таким образом можно сформулировать</w:t>
      </w:r>
      <w:r w:rsidR="00EC2E76">
        <w:rPr>
          <w:sz w:val="28"/>
          <w:szCs w:val="28"/>
        </w:rPr>
        <w:t xml:space="preserve"> </w:t>
      </w:r>
      <w:r w:rsidR="00337B30" w:rsidRPr="00337B30">
        <w:rPr>
          <w:sz w:val="28"/>
          <w:szCs w:val="28"/>
        </w:rPr>
        <w:t xml:space="preserve">сущностное понятие внеучебной деятельности в ИКТ- пространстве </w:t>
      </w:r>
      <w:r w:rsidR="00337B30">
        <w:rPr>
          <w:sz w:val="28"/>
          <w:szCs w:val="28"/>
        </w:rPr>
        <w:t xml:space="preserve">как </w:t>
      </w:r>
      <w:r w:rsidR="00337B30" w:rsidRPr="00337B30">
        <w:rPr>
          <w:sz w:val="28"/>
          <w:szCs w:val="28"/>
        </w:rPr>
        <w:t xml:space="preserve"> внеурочная деятельность обучающегося, связанная с использованием им компьютерных информационных технологий для решения значимых для него задач через </w:t>
      </w:r>
      <w:r w:rsidR="00B570D1">
        <w:rPr>
          <w:sz w:val="28"/>
          <w:szCs w:val="28"/>
        </w:rPr>
        <w:t xml:space="preserve">информационные сферы. </w:t>
      </w:r>
      <w:r>
        <w:rPr>
          <w:sz w:val="28"/>
          <w:szCs w:val="28"/>
        </w:rPr>
        <w:t>О</w:t>
      </w:r>
      <w:r w:rsidR="00382D28" w:rsidRPr="00382D28">
        <w:rPr>
          <w:sz w:val="28"/>
          <w:szCs w:val="28"/>
        </w:rPr>
        <w:t xml:space="preserve">собое внимание должно быть уделено информатизации деятельности </w:t>
      </w:r>
      <w:r w:rsidR="006365B4">
        <w:rPr>
          <w:sz w:val="28"/>
          <w:szCs w:val="28"/>
        </w:rPr>
        <w:t>обучающихся</w:t>
      </w:r>
      <w:r w:rsidR="00382D28" w:rsidRPr="00382D28">
        <w:rPr>
          <w:sz w:val="28"/>
          <w:szCs w:val="28"/>
        </w:rPr>
        <w:t xml:space="preserve"> после уроков. Процесс информатизации включает в себя создание методических систем обучения, ориентированных на развитие интеллектуального потенциала обучаемого, на формирование умений самостоятельно приобретать знания, осущ</w:t>
      </w:r>
      <w:r w:rsidR="0067582F">
        <w:rPr>
          <w:sz w:val="28"/>
          <w:szCs w:val="28"/>
        </w:rPr>
        <w:t xml:space="preserve">ествлять </w:t>
      </w:r>
      <w:r w:rsidR="0067582F">
        <w:rPr>
          <w:sz w:val="28"/>
          <w:szCs w:val="28"/>
        </w:rPr>
        <w:lastRenderedPageBreak/>
        <w:t xml:space="preserve">информационно-учебную, </w:t>
      </w:r>
      <w:r w:rsidR="00382D28" w:rsidRPr="00382D28">
        <w:rPr>
          <w:sz w:val="28"/>
          <w:szCs w:val="28"/>
        </w:rPr>
        <w:t>экс</w:t>
      </w:r>
      <w:r w:rsidR="00B570D1">
        <w:rPr>
          <w:sz w:val="28"/>
          <w:szCs w:val="28"/>
        </w:rPr>
        <w:t>периме</w:t>
      </w:r>
      <w:r w:rsidR="0067582F">
        <w:rPr>
          <w:sz w:val="28"/>
          <w:szCs w:val="28"/>
        </w:rPr>
        <w:t xml:space="preserve">нтально-исследовательскую </w:t>
      </w:r>
      <w:r w:rsidR="00382D28" w:rsidRPr="00382D28">
        <w:rPr>
          <w:sz w:val="28"/>
          <w:szCs w:val="28"/>
        </w:rPr>
        <w:t xml:space="preserve">деятельность, разнообразные виды самостоятельной деятельности по обработке информации. Актуальность информатизации внеурочной деятельности </w:t>
      </w:r>
      <w:r w:rsidR="0030766E">
        <w:rPr>
          <w:sz w:val="28"/>
          <w:szCs w:val="28"/>
        </w:rPr>
        <w:t>обучающихся</w:t>
      </w:r>
      <w:r w:rsidR="00382D28" w:rsidRPr="00382D28">
        <w:rPr>
          <w:sz w:val="28"/>
          <w:szCs w:val="28"/>
        </w:rPr>
        <w:t xml:space="preserve"> связана с тем, что умение вести поиск и отбор информации являются одними из важнейших составляющих стандарта образования</w:t>
      </w:r>
      <w:r w:rsidR="00C814D2">
        <w:rPr>
          <w:sz w:val="28"/>
          <w:szCs w:val="28"/>
        </w:rPr>
        <w:t xml:space="preserve"> [</w:t>
      </w:r>
      <w:r w:rsidR="00096F28">
        <w:rPr>
          <w:sz w:val="28"/>
          <w:szCs w:val="28"/>
        </w:rPr>
        <w:t>7</w:t>
      </w:r>
      <w:r w:rsidR="00C814D2">
        <w:rPr>
          <w:sz w:val="28"/>
          <w:szCs w:val="28"/>
        </w:rPr>
        <w:t>]</w:t>
      </w:r>
      <w:r w:rsidR="00382D28" w:rsidRPr="00382D28">
        <w:rPr>
          <w:sz w:val="28"/>
          <w:szCs w:val="28"/>
        </w:rPr>
        <w:t>.</w:t>
      </w:r>
      <w:r w:rsidR="00C814D2">
        <w:rPr>
          <w:sz w:val="28"/>
          <w:szCs w:val="28"/>
        </w:rPr>
        <w:t xml:space="preserve">Организация внеучебной деятельности для обучающихся, </w:t>
      </w:r>
      <w:r>
        <w:rPr>
          <w:sz w:val="28"/>
          <w:szCs w:val="28"/>
        </w:rPr>
        <w:t xml:space="preserve">определение </w:t>
      </w:r>
      <w:r w:rsidR="00C814D2">
        <w:rPr>
          <w:sz w:val="28"/>
          <w:szCs w:val="28"/>
        </w:rPr>
        <w:t xml:space="preserve">видов </w:t>
      </w:r>
      <w:r>
        <w:rPr>
          <w:sz w:val="28"/>
          <w:szCs w:val="28"/>
        </w:rPr>
        <w:t xml:space="preserve">и форм </w:t>
      </w:r>
      <w:r w:rsidR="00C814D2">
        <w:rPr>
          <w:sz w:val="28"/>
          <w:szCs w:val="28"/>
        </w:rPr>
        <w:t xml:space="preserve">занятий, распределение нагрузки </w:t>
      </w:r>
      <w:r w:rsidR="0030766E">
        <w:rPr>
          <w:sz w:val="28"/>
          <w:szCs w:val="28"/>
        </w:rPr>
        <w:t>педагогов</w:t>
      </w:r>
      <w:r w:rsidR="00C814D2">
        <w:rPr>
          <w:sz w:val="28"/>
          <w:szCs w:val="28"/>
        </w:rPr>
        <w:t xml:space="preserve"> четко регламентируется нормативно-правовыми документами различного уровня. На данный момент во всех образовательных организациях организ</w:t>
      </w:r>
      <w:r>
        <w:rPr>
          <w:sz w:val="28"/>
          <w:szCs w:val="28"/>
        </w:rPr>
        <w:t xml:space="preserve">ована и реализуется </w:t>
      </w:r>
      <w:r w:rsidR="00C814D2">
        <w:rPr>
          <w:sz w:val="28"/>
          <w:szCs w:val="28"/>
        </w:rPr>
        <w:t xml:space="preserve">внеучебная деятельность, о чем свидетельствует анализ </w:t>
      </w:r>
      <w:r w:rsidR="004D7222" w:rsidRPr="004D7222">
        <w:rPr>
          <w:sz w:val="28"/>
          <w:szCs w:val="28"/>
        </w:rPr>
        <w:t xml:space="preserve">существующих моделей управления внеучебной деятельностью </w:t>
      </w:r>
      <w:r w:rsidR="0030766E">
        <w:rPr>
          <w:sz w:val="28"/>
          <w:szCs w:val="28"/>
        </w:rPr>
        <w:t>образовательной организации</w:t>
      </w:r>
      <w:r w:rsidR="00B14694">
        <w:rPr>
          <w:sz w:val="28"/>
          <w:szCs w:val="28"/>
        </w:rPr>
        <w:t xml:space="preserve"> [</w:t>
      </w:r>
      <w:r w:rsidR="000C4DDA">
        <w:rPr>
          <w:sz w:val="28"/>
          <w:szCs w:val="28"/>
        </w:rPr>
        <w:t>49</w:t>
      </w:r>
      <w:r w:rsidR="00B14694">
        <w:rPr>
          <w:sz w:val="28"/>
          <w:szCs w:val="28"/>
        </w:rPr>
        <w:t>]</w:t>
      </w:r>
      <w:r w:rsidR="00C814D2">
        <w:rPr>
          <w:sz w:val="28"/>
          <w:szCs w:val="28"/>
        </w:rPr>
        <w:t>.</w:t>
      </w:r>
    </w:p>
    <w:p w:rsidR="00D354DB" w:rsidRDefault="00D354DB" w:rsidP="00D354DB">
      <w:pPr>
        <w:ind w:firstLine="0"/>
        <w:rPr>
          <w:sz w:val="28"/>
          <w:szCs w:val="28"/>
        </w:rPr>
      </w:pPr>
    </w:p>
    <w:p w:rsidR="00D354DB" w:rsidRDefault="00D354DB" w:rsidP="00D354DB">
      <w:pPr>
        <w:ind w:firstLine="0"/>
        <w:rPr>
          <w:sz w:val="28"/>
          <w:szCs w:val="28"/>
        </w:rPr>
      </w:pPr>
    </w:p>
    <w:p w:rsidR="00D354DB" w:rsidRDefault="00D354DB" w:rsidP="00D354DB">
      <w:pPr>
        <w:ind w:firstLine="0"/>
        <w:rPr>
          <w:sz w:val="28"/>
          <w:szCs w:val="28"/>
        </w:rPr>
      </w:pPr>
    </w:p>
    <w:p w:rsidR="00D354DB" w:rsidRDefault="00D354DB" w:rsidP="00D354DB">
      <w:pPr>
        <w:ind w:firstLine="0"/>
        <w:rPr>
          <w:sz w:val="28"/>
          <w:szCs w:val="28"/>
        </w:rPr>
      </w:pPr>
    </w:p>
    <w:p w:rsidR="005A4C1F" w:rsidRPr="00FE5A97" w:rsidRDefault="005A4C1F" w:rsidP="00D354DB">
      <w:pPr>
        <w:ind w:firstLine="0"/>
        <w:rPr>
          <w:sz w:val="28"/>
          <w:szCs w:val="28"/>
        </w:rPr>
      </w:pPr>
      <w:r w:rsidRPr="00FE5A97">
        <w:rPr>
          <w:sz w:val="28"/>
          <w:szCs w:val="28"/>
        </w:rPr>
        <w:t xml:space="preserve">ГЛАВА 2 </w:t>
      </w:r>
      <w:r w:rsidR="00292222" w:rsidRPr="00FE5A97">
        <w:rPr>
          <w:sz w:val="28"/>
          <w:szCs w:val="28"/>
        </w:rPr>
        <w:t xml:space="preserve">ПОДХОДЫ </w:t>
      </w:r>
      <w:r w:rsidRPr="00FE5A97">
        <w:rPr>
          <w:sz w:val="28"/>
          <w:szCs w:val="28"/>
        </w:rPr>
        <w:t>К РЕШЕНИЮ ПРОБЛЕМЫ УПРАВЛЕНИЯ ВНЕУЧЕБНОЙ ДЕЯТЕЛЬНОСТЬЮ СРЕДСТВАМИ</w:t>
      </w:r>
      <w:r w:rsidR="00266AA5" w:rsidRPr="00FE5A97">
        <w:rPr>
          <w:sz w:val="28"/>
          <w:szCs w:val="28"/>
        </w:rPr>
        <w:t xml:space="preserve"> ИКТ</w:t>
      </w:r>
    </w:p>
    <w:p w:rsidR="005A4C1F" w:rsidRPr="00F43327" w:rsidRDefault="005A4C1F" w:rsidP="007C7949">
      <w:pPr>
        <w:jc w:val="center"/>
        <w:rPr>
          <w:b/>
          <w:sz w:val="28"/>
          <w:szCs w:val="28"/>
          <w:highlight w:val="yellow"/>
        </w:rPr>
      </w:pPr>
    </w:p>
    <w:p w:rsidR="00A7001A" w:rsidRPr="00FE5A97" w:rsidRDefault="00A7001A" w:rsidP="00FE5A97">
      <w:pPr>
        <w:ind w:left="708" w:firstLine="0"/>
        <w:outlineLvl w:val="0"/>
        <w:rPr>
          <w:b/>
          <w:sz w:val="28"/>
          <w:szCs w:val="28"/>
        </w:rPr>
      </w:pPr>
      <w:r w:rsidRPr="00FE5A97">
        <w:rPr>
          <w:b/>
          <w:sz w:val="28"/>
          <w:szCs w:val="28"/>
        </w:rPr>
        <w:t>2.1. Диагностика готовности районной образовательной системы к управлению внеучебн</w:t>
      </w:r>
      <w:r w:rsidR="00F6547B" w:rsidRPr="00FE5A97">
        <w:rPr>
          <w:b/>
          <w:sz w:val="28"/>
          <w:szCs w:val="28"/>
        </w:rPr>
        <w:t>ой деятельностью средствами ИКТ</w:t>
      </w:r>
    </w:p>
    <w:p w:rsidR="00DD4AAC" w:rsidRDefault="00DD4AAC" w:rsidP="007C7949">
      <w:pPr>
        <w:ind w:firstLine="708"/>
        <w:outlineLvl w:val="0"/>
        <w:rPr>
          <w:sz w:val="28"/>
          <w:szCs w:val="28"/>
        </w:rPr>
      </w:pPr>
    </w:p>
    <w:p w:rsidR="005A4C1F" w:rsidRPr="005A4C1F" w:rsidRDefault="005A4C1F" w:rsidP="007C7949">
      <w:pPr>
        <w:ind w:firstLine="708"/>
        <w:outlineLvl w:val="0"/>
        <w:rPr>
          <w:sz w:val="28"/>
          <w:szCs w:val="28"/>
        </w:rPr>
      </w:pPr>
      <w:r w:rsidRPr="005A4C1F">
        <w:rPr>
          <w:sz w:val="28"/>
          <w:szCs w:val="28"/>
        </w:rPr>
        <w:t>С целью повышения качества внеучебной деятельности</w:t>
      </w:r>
      <w:r w:rsidR="005741AF">
        <w:rPr>
          <w:sz w:val="28"/>
          <w:szCs w:val="28"/>
        </w:rPr>
        <w:t xml:space="preserve"> и возможностью управлять этой деятельностью </w:t>
      </w:r>
      <w:r w:rsidRPr="005A4C1F">
        <w:rPr>
          <w:sz w:val="28"/>
          <w:szCs w:val="28"/>
        </w:rPr>
        <w:t>в</w:t>
      </w:r>
      <w:r w:rsidR="005741AF">
        <w:rPr>
          <w:sz w:val="28"/>
          <w:szCs w:val="28"/>
        </w:rPr>
        <w:t>о внеучебную</w:t>
      </w:r>
      <w:r w:rsidR="002C19F2">
        <w:rPr>
          <w:sz w:val="28"/>
          <w:szCs w:val="28"/>
        </w:rPr>
        <w:t xml:space="preserve"> </w:t>
      </w:r>
      <w:r w:rsidRPr="005A4C1F">
        <w:rPr>
          <w:sz w:val="28"/>
          <w:szCs w:val="28"/>
        </w:rPr>
        <w:t xml:space="preserve">систему вводятся информационно-коммуникационные технологии. </w:t>
      </w:r>
      <w:r w:rsidR="00050003">
        <w:rPr>
          <w:sz w:val="28"/>
          <w:szCs w:val="28"/>
        </w:rPr>
        <w:t xml:space="preserve">Виды и формы </w:t>
      </w:r>
      <w:r w:rsidRPr="005A4C1F">
        <w:rPr>
          <w:sz w:val="28"/>
          <w:szCs w:val="28"/>
        </w:rPr>
        <w:t>организации внеучебной</w:t>
      </w:r>
      <w:r w:rsidR="002C19F2">
        <w:rPr>
          <w:sz w:val="28"/>
          <w:szCs w:val="28"/>
        </w:rPr>
        <w:t xml:space="preserve"> </w:t>
      </w:r>
      <w:r w:rsidRPr="00DC521E">
        <w:rPr>
          <w:sz w:val="28"/>
          <w:szCs w:val="28"/>
        </w:rPr>
        <w:t xml:space="preserve">деятельности </w:t>
      </w:r>
      <w:r w:rsidR="00050003" w:rsidRPr="00DC521E">
        <w:rPr>
          <w:sz w:val="28"/>
          <w:szCs w:val="28"/>
        </w:rPr>
        <w:t xml:space="preserve">встроены в широкий диапазон возможностей, поэтому и </w:t>
      </w:r>
      <w:r w:rsidRPr="00DC521E">
        <w:rPr>
          <w:sz w:val="28"/>
          <w:szCs w:val="28"/>
        </w:rPr>
        <w:t>ракурс применения</w:t>
      </w:r>
      <w:r w:rsidRPr="005A4C1F">
        <w:rPr>
          <w:sz w:val="28"/>
          <w:szCs w:val="28"/>
        </w:rPr>
        <w:t xml:space="preserve"> средств должен быть особы</w:t>
      </w:r>
      <w:r w:rsidR="00111A1D">
        <w:rPr>
          <w:sz w:val="28"/>
          <w:szCs w:val="28"/>
        </w:rPr>
        <w:t>м [</w:t>
      </w:r>
      <w:r w:rsidR="00096F28">
        <w:rPr>
          <w:sz w:val="28"/>
          <w:szCs w:val="28"/>
        </w:rPr>
        <w:t>4</w:t>
      </w:r>
      <w:r w:rsidR="000C4DDA">
        <w:rPr>
          <w:sz w:val="28"/>
          <w:szCs w:val="28"/>
        </w:rPr>
        <w:t>4</w:t>
      </w:r>
      <w:r w:rsidRPr="005A4C1F">
        <w:rPr>
          <w:sz w:val="28"/>
          <w:szCs w:val="28"/>
        </w:rPr>
        <w:t xml:space="preserve">]. Стремление применять ИКТ не только в учебной, но и во внеучебной работе продиктовано социальными, педагогическими и технологическими </w:t>
      </w:r>
      <w:r w:rsidRPr="005A4C1F">
        <w:rPr>
          <w:sz w:val="28"/>
          <w:szCs w:val="28"/>
        </w:rPr>
        <w:lastRenderedPageBreak/>
        <w:t xml:space="preserve">причинами. Во-первых, </w:t>
      </w:r>
      <w:r w:rsidRPr="00DC521E">
        <w:rPr>
          <w:sz w:val="28"/>
          <w:szCs w:val="28"/>
        </w:rPr>
        <w:t xml:space="preserve">сформирован заказ </w:t>
      </w:r>
      <w:r w:rsidR="00050003" w:rsidRPr="00DC521E">
        <w:rPr>
          <w:sz w:val="28"/>
          <w:szCs w:val="28"/>
        </w:rPr>
        <w:t xml:space="preserve">государства и общества </w:t>
      </w:r>
      <w:r w:rsidRPr="00DC521E">
        <w:rPr>
          <w:sz w:val="28"/>
          <w:szCs w:val="28"/>
        </w:rPr>
        <w:t xml:space="preserve">на включение такой деятельности в систему образования; во-вторых, </w:t>
      </w:r>
      <w:r w:rsidR="00050003" w:rsidRPr="00DC521E">
        <w:rPr>
          <w:sz w:val="28"/>
          <w:szCs w:val="28"/>
        </w:rPr>
        <w:t>есть п</w:t>
      </w:r>
      <w:r w:rsidRPr="00DC521E">
        <w:rPr>
          <w:sz w:val="28"/>
          <w:szCs w:val="28"/>
        </w:rPr>
        <w:t xml:space="preserve">едагогические </w:t>
      </w:r>
      <w:r w:rsidR="00050003" w:rsidRPr="00DC521E">
        <w:rPr>
          <w:sz w:val="28"/>
          <w:szCs w:val="28"/>
        </w:rPr>
        <w:t xml:space="preserve">основания, </w:t>
      </w:r>
      <w:r w:rsidRPr="00DC521E">
        <w:rPr>
          <w:sz w:val="28"/>
          <w:szCs w:val="28"/>
        </w:rPr>
        <w:t>обуслов</w:t>
      </w:r>
      <w:r w:rsidR="00050003" w:rsidRPr="00DC521E">
        <w:rPr>
          <w:sz w:val="28"/>
          <w:szCs w:val="28"/>
        </w:rPr>
        <w:t xml:space="preserve">ившие </w:t>
      </w:r>
      <w:r w:rsidRPr="00DC521E">
        <w:rPr>
          <w:sz w:val="28"/>
          <w:szCs w:val="28"/>
        </w:rPr>
        <w:t xml:space="preserve">необходимость поиска средств повышения эффективности внеучебной деятельности; в-третьих, ИКТ </w:t>
      </w:r>
      <w:r w:rsidR="00050003" w:rsidRPr="00DC521E">
        <w:rPr>
          <w:sz w:val="28"/>
          <w:szCs w:val="28"/>
        </w:rPr>
        <w:t xml:space="preserve">является современным и адекватным средством вовлечения </w:t>
      </w:r>
      <w:r w:rsidR="0030766E">
        <w:rPr>
          <w:sz w:val="28"/>
          <w:szCs w:val="28"/>
        </w:rPr>
        <w:t>обучающихся</w:t>
      </w:r>
      <w:r w:rsidRPr="00DC521E">
        <w:rPr>
          <w:sz w:val="28"/>
          <w:szCs w:val="28"/>
        </w:rPr>
        <w:t xml:space="preserve"> в активную деятельность.</w:t>
      </w:r>
      <w:r w:rsidRPr="005A4C1F">
        <w:rPr>
          <w:sz w:val="28"/>
          <w:szCs w:val="28"/>
        </w:rPr>
        <w:t xml:space="preserve"> Использование средств ИКТ во внеучебной деятельности позволяет уменьшить материальные и временные ресурсы, дает во</w:t>
      </w:r>
      <w:r w:rsidR="009D4424">
        <w:rPr>
          <w:sz w:val="28"/>
          <w:szCs w:val="28"/>
        </w:rPr>
        <w:t>зможность накапливать информацию</w:t>
      </w:r>
      <w:r w:rsidRPr="005A4C1F">
        <w:rPr>
          <w:sz w:val="28"/>
          <w:szCs w:val="28"/>
        </w:rPr>
        <w:t xml:space="preserve">, а значит возможность сохранять, передавать, использовать в работе, позволяет проводить диагностики и формы изучения личности ребенка посредством тестов, анкет, дает возможность творческого развития личности </w:t>
      </w:r>
      <w:r w:rsidR="0030766E">
        <w:rPr>
          <w:sz w:val="28"/>
          <w:szCs w:val="28"/>
        </w:rPr>
        <w:t>обучающихся</w:t>
      </w:r>
      <w:r w:rsidRPr="005A4C1F">
        <w:rPr>
          <w:sz w:val="28"/>
          <w:szCs w:val="28"/>
        </w:rPr>
        <w:t>, их инициативы, самореализации и самодеятельности.</w:t>
      </w:r>
    </w:p>
    <w:p w:rsidR="005741AF" w:rsidRDefault="005741AF" w:rsidP="002B37CA">
      <w:pPr>
        <w:ind w:firstLine="708"/>
        <w:outlineLvl w:val="0"/>
        <w:rPr>
          <w:sz w:val="28"/>
          <w:szCs w:val="28"/>
        </w:rPr>
      </w:pPr>
      <w:r>
        <w:rPr>
          <w:sz w:val="28"/>
          <w:szCs w:val="28"/>
        </w:rPr>
        <w:t>И</w:t>
      </w:r>
      <w:r w:rsidR="005A4C1F" w:rsidRPr="005A4C1F">
        <w:rPr>
          <w:sz w:val="28"/>
          <w:szCs w:val="28"/>
        </w:rPr>
        <w:t xml:space="preserve">спользование и применение </w:t>
      </w:r>
      <w:r>
        <w:rPr>
          <w:sz w:val="28"/>
          <w:szCs w:val="28"/>
        </w:rPr>
        <w:t xml:space="preserve">ИКТ- технологий </w:t>
      </w:r>
      <w:r w:rsidR="000637E2">
        <w:rPr>
          <w:sz w:val="28"/>
          <w:szCs w:val="28"/>
        </w:rPr>
        <w:t xml:space="preserve">в образовательной организации </w:t>
      </w:r>
      <w:r w:rsidR="005A4C1F" w:rsidRPr="005A4C1F">
        <w:rPr>
          <w:sz w:val="28"/>
          <w:szCs w:val="28"/>
        </w:rPr>
        <w:t xml:space="preserve">является критерием опытности и профессионализма </w:t>
      </w:r>
      <w:r>
        <w:rPr>
          <w:sz w:val="28"/>
          <w:szCs w:val="28"/>
        </w:rPr>
        <w:t xml:space="preserve">и </w:t>
      </w:r>
      <w:r w:rsidR="005A4C1F" w:rsidRPr="005A4C1F">
        <w:rPr>
          <w:sz w:val="28"/>
          <w:szCs w:val="28"/>
        </w:rPr>
        <w:t>педагогов</w:t>
      </w:r>
      <w:r>
        <w:rPr>
          <w:sz w:val="28"/>
          <w:szCs w:val="28"/>
        </w:rPr>
        <w:t xml:space="preserve"> и управленцев</w:t>
      </w:r>
      <w:r w:rsidR="005A4C1F" w:rsidRPr="005A4C1F">
        <w:rPr>
          <w:sz w:val="28"/>
          <w:szCs w:val="28"/>
        </w:rPr>
        <w:t xml:space="preserve">. </w:t>
      </w:r>
    </w:p>
    <w:p w:rsidR="005A4C1F" w:rsidRDefault="005741AF" w:rsidP="001F4447">
      <w:pPr>
        <w:ind w:left="74" w:firstLine="634"/>
        <w:outlineLvl w:val="0"/>
        <w:rPr>
          <w:sz w:val="28"/>
          <w:szCs w:val="28"/>
        </w:rPr>
      </w:pPr>
      <w:r>
        <w:rPr>
          <w:sz w:val="28"/>
          <w:szCs w:val="28"/>
        </w:rPr>
        <w:t xml:space="preserve">В рамках исследования </w:t>
      </w:r>
      <w:r w:rsidR="007C3983" w:rsidRPr="007C3983">
        <w:rPr>
          <w:sz w:val="28"/>
          <w:szCs w:val="28"/>
        </w:rPr>
        <w:t>был</w:t>
      </w:r>
      <w:r w:rsidR="007F44FB">
        <w:rPr>
          <w:sz w:val="28"/>
          <w:szCs w:val="28"/>
        </w:rPr>
        <w:t>а</w:t>
      </w:r>
      <w:r w:rsidR="007C3983" w:rsidRPr="007C3983">
        <w:rPr>
          <w:sz w:val="28"/>
          <w:szCs w:val="28"/>
        </w:rPr>
        <w:t xml:space="preserve"> проведен</w:t>
      </w:r>
      <w:r w:rsidR="007F44FB">
        <w:rPr>
          <w:sz w:val="28"/>
          <w:szCs w:val="28"/>
        </w:rPr>
        <w:t>а</w:t>
      </w:r>
      <w:r w:rsidR="002C19F2">
        <w:rPr>
          <w:sz w:val="28"/>
          <w:szCs w:val="28"/>
        </w:rPr>
        <w:t xml:space="preserve"> </w:t>
      </w:r>
      <w:r w:rsidR="007F44FB">
        <w:rPr>
          <w:sz w:val="28"/>
          <w:szCs w:val="28"/>
        </w:rPr>
        <w:t>диагностика</w:t>
      </w:r>
      <w:r w:rsidR="002C19F2">
        <w:rPr>
          <w:sz w:val="28"/>
          <w:szCs w:val="28"/>
        </w:rPr>
        <w:t xml:space="preserve"> </w:t>
      </w:r>
      <w:r w:rsidR="0030766E">
        <w:rPr>
          <w:sz w:val="28"/>
          <w:szCs w:val="28"/>
        </w:rPr>
        <w:t>г</w:t>
      </w:r>
      <w:r w:rsidR="00617178">
        <w:rPr>
          <w:sz w:val="28"/>
          <w:szCs w:val="28"/>
        </w:rPr>
        <w:t xml:space="preserve">отовности </w:t>
      </w:r>
      <w:r w:rsidR="007F44FB">
        <w:rPr>
          <w:sz w:val="28"/>
          <w:szCs w:val="28"/>
        </w:rPr>
        <w:t>педагогов</w:t>
      </w:r>
      <w:r w:rsidR="002C19F2">
        <w:rPr>
          <w:sz w:val="28"/>
          <w:szCs w:val="28"/>
        </w:rPr>
        <w:t xml:space="preserve"> </w:t>
      </w:r>
      <w:r w:rsidR="007C3983" w:rsidRPr="007C3983">
        <w:rPr>
          <w:sz w:val="28"/>
          <w:szCs w:val="28"/>
        </w:rPr>
        <w:t xml:space="preserve">Невского района Санкт-Петербурга </w:t>
      </w:r>
      <w:r w:rsidR="007F44FB">
        <w:rPr>
          <w:sz w:val="28"/>
          <w:szCs w:val="28"/>
        </w:rPr>
        <w:t xml:space="preserve">к применению </w:t>
      </w:r>
      <w:r w:rsidR="000B05BA">
        <w:rPr>
          <w:sz w:val="28"/>
          <w:szCs w:val="28"/>
        </w:rPr>
        <w:t xml:space="preserve">и использованию </w:t>
      </w:r>
      <w:r w:rsidR="007F44FB">
        <w:rPr>
          <w:sz w:val="28"/>
          <w:szCs w:val="28"/>
        </w:rPr>
        <w:t>средств ИКТ</w:t>
      </w:r>
      <w:r w:rsidR="000B05BA">
        <w:rPr>
          <w:sz w:val="28"/>
          <w:szCs w:val="28"/>
        </w:rPr>
        <w:t xml:space="preserve"> во внеучебной деятельности</w:t>
      </w:r>
      <w:r w:rsidR="00617178">
        <w:rPr>
          <w:sz w:val="28"/>
          <w:szCs w:val="28"/>
        </w:rPr>
        <w:t xml:space="preserve">. В диагностике приняло участие  </w:t>
      </w:r>
      <w:r w:rsidR="00D9423F">
        <w:rPr>
          <w:sz w:val="28"/>
          <w:szCs w:val="28"/>
        </w:rPr>
        <w:t xml:space="preserve">93 </w:t>
      </w:r>
      <w:r w:rsidR="00617178">
        <w:rPr>
          <w:sz w:val="28"/>
          <w:szCs w:val="28"/>
        </w:rPr>
        <w:t>п</w:t>
      </w:r>
      <w:r w:rsidR="00D9423F">
        <w:rPr>
          <w:sz w:val="28"/>
          <w:szCs w:val="28"/>
        </w:rPr>
        <w:t>едагога</w:t>
      </w:r>
      <w:r w:rsidR="008D1C09">
        <w:rPr>
          <w:sz w:val="28"/>
          <w:szCs w:val="28"/>
        </w:rPr>
        <w:t>.</w:t>
      </w:r>
      <w:r w:rsidR="002C19F2">
        <w:rPr>
          <w:sz w:val="28"/>
          <w:szCs w:val="28"/>
        </w:rPr>
        <w:t xml:space="preserve"> </w:t>
      </w:r>
      <w:r w:rsidR="000637E2" w:rsidRPr="000637E2">
        <w:rPr>
          <w:sz w:val="28"/>
          <w:szCs w:val="28"/>
        </w:rPr>
        <w:t xml:space="preserve">Опросник включал </w:t>
      </w:r>
      <w:r w:rsidR="00FB409D">
        <w:rPr>
          <w:sz w:val="28"/>
          <w:szCs w:val="28"/>
        </w:rPr>
        <w:t xml:space="preserve">7 </w:t>
      </w:r>
      <w:r w:rsidR="000637E2" w:rsidRPr="000637E2">
        <w:rPr>
          <w:sz w:val="28"/>
          <w:szCs w:val="28"/>
        </w:rPr>
        <w:t xml:space="preserve"> вопросо</w:t>
      </w:r>
      <w:r w:rsidR="00FB409D">
        <w:rPr>
          <w:sz w:val="28"/>
          <w:szCs w:val="28"/>
        </w:rPr>
        <w:t>в (Приложение 1</w:t>
      </w:r>
      <w:r w:rsidR="000637E2" w:rsidRPr="000637E2">
        <w:rPr>
          <w:sz w:val="28"/>
          <w:szCs w:val="28"/>
        </w:rPr>
        <w:t xml:space="preserve">).  </w:t>
      </w:r>
      <w:r>
        <w:rPr>
          <w:sz w:val="28"/>
          <w:szCs w:val="28"/>
        </w:rPr>
        <w:t>У</w:t>
      </w:r>
      <w:r w:rsidR="002C19F2">
        <w:rPr>
          <w:sz w:val="28"/>
          <w:szCs w:val="28"/>
        </w:rPr>
        <w:t xml:space="preserve"> </w:t>
      </w:r>
      <w:r w:rsidR="00FB409D">
        <w:rPr>
          <w:sz w:val="28"/>
          <w:szCs w:val="28"/>
        </w:rPr>
        <w:t>педагогов</w:t>
      </w:r>
      <w:r w:rsidR="000637E2" w:rsidRPr="000637E2">
        <w:rPr>
          <w:sz w:val="28"/>
          <w:szCs w:val="28"/>
        </w:rPr>
        <w:t xml:space="preserve"> </w:t>
      </w:r>
      <w:r w:rsidR="002C19F2">
        <w:rPr>
          <w:sz w:val="28"/>
          <w:szCs w:val="28"/>
        </w:rPr>
        <w:t xml:space="preserve"> </w:t>
      </w:r>
      <w:r w:rsidR="000637E2" w:rsidRPr="000637E2">
        <w:rPr>
          <w:sz w:val="28"/>
          <w:szCs w:val="28"/>
        </w:rPr>
        <w:t>спрашивали</w:t>
      </w:r>
      <w:r w:rsidR="00D9423F">
        <w:rPr>
          <w:sz w:val="28"/>
          <w:szCs w:val="28"/>
        </w:rPr>
        <w:t>,</w:t>
      </w:r>
      <w:r w:rsidR="002C19F2">
        <w:rPr>
          <w:sz w:val="28"/>
          <w:szCs w:val="28"/>
        </w:rPr>
        <w:t xml:space="preserve"> </w:t>
      </w:r>
      <w:r w:rsidR="00FB409D">
        <w:rPr>
          <w:sz w:val="28"/>
          <w:szCs w:val="28"/>
        </w:rPr>
        <w:t>умеют они</w:t>
      </w:r>
      <w:r w:rsidR="00FB409D" w:rsidRPr="00FB409D">
        <w:rPr>
          <w:sz w:val="28"/>
          <w:szCs w:val="28"/>
        </w:rPr>
        <w:t xml:space="preserve"> работать со средствами ИКТ</w:t>
      </w:r>
      <w:r w:rsidR="000B05BA">
        <w:rPr>
          <w:sz w:val="28"/>
          <w:szCs w:val="28"/>
        </w:rPr>
        <w:t xml:space="preserve">; </w:t>
      </w:r>
      <w:r w:rsidR="00FB409D">
        <w:rPr>
          <w:sz w:val="28"/>
          <w:szCs w:val="28"/>
        </w:rPr>
        <w:t>к</w:t>
      </w:r>
      <w:r w:rsidR="00FB409D" w:rsidRPr="00FB409D">
        <w:rPr>
          <w:sz w:val="28"/>
          <w:szCs w:val="28"/>
        </w:rPr>
        <w:t xml:space="preserve">акие средства ИКТ </w:t>
      </w:r>
      <w:r w:rsidR="00FB409D">
        <w:rPr>
          <w:sz w:val="28"/>
          <w:szCs w:val="28"/>
        </w:rPr>
        <w:t>и как часто они используют</w:t>
      </w:r>
      <w:r w:rsidR="00FB409D" w:rsidRPr="00FB409D">
        <w:rPr>
          <w:sz w:val="28"/>
          <w:szCs w:val="28"/>
        </w:rPr>
        <w:t xml:space="preserve"> во внеучебной деятельности</w:t>
      </w:r>
      <w:r w:rsidR="00FB409D">
        <w:rPr>
          <w:sz w:val="28"/>
          <w:szCs w:val="28"/>
        </w:rPr>
        <w:t xml:space="preserve">; облегчает </w:t>
      </w:r>
      <w:r w:rsidR="00FB409D" w:rsidRPr="00FB409D">
        <w:rPr>
          <w:sz w:val="28"/>
          <w:szCs w:val="28"/>
        </w:rPr>
        <w:t>использование ИКТ подготовку к занятия</w:t>
      </w:r>
      <w:r w:rsidR="00FB409D">
        <w:rPr>
          <w:sz w:val="28"/>
          <w:szCs w:val="28"/>
        </w:rPr>
        <w:t>м и позволяет разнообразить их; с</w:t>
      </w:r>
      <w:r w:rsidR="00FB409D" w:rsidRPr="00FB409D">
        <w:rPr>
          <w:sz w:val="28"/>
          <w:szCs w:val="28"/>
        </w:rPr>
        <w:t xml:space="preserve">озданы  условия в </w:t>
      </w:r>
      <w:r w:rsidR="00FB409D">
        <w:rPr>
          <w:sz w:val="28"/>
          <w:szCs w:val="28"/>
        </w:rPr>
        <w:t>образовательной организации</w:t>
      </w:r>
      <w:r w:rsidR="00FB409D" w:rsidRPr="00FB409D">
        <w:rPr>
          <w:sz w:val="28"/>
          <w:szCs w:val="28"/>
        </w:rPr>
        <w:t xml:space="preserve"> для использования информац</w:t>
      </w:r>
      <w:r w:rsidR="00FB409D">
        <w:rPr>
          <w:sz w:val="28"/>
          <w:szCs w:val="28"/>
        </w:rPr>
        <w:t xml:space="preserve">ионно-компьютерных технологий, </w:t>
      </w:r>
      <w:r w:rsidR="00D9423F">
        <w:rPr>
          <w:sz w:val="28"/>
          <w:szCs w:val="28"/>
        </w:rPr>
        <w:t>простаивают ил</w:t>
      </w:r>
      <w:r w:rsidR="008E5989">
        <w:rPr>
          <w:sz w:val="28"/>
          <w:szCs w:val="28"/>
        </w:rPr>
        <w:t>и</w:t>
      </w:r>
      <w:r w:rsidR="00D9423F">
        <w:rPr>
          <w:sz w:val="28"/>
          <w:szCs w:val="28"/>
        </w:rPr>
        <w:t xml:space="preserve"> используются постоянно </w:t>
      </w:r>
      <w:r w:rsidR="00FB409D">
        <w:rPr>
          <w:sz w:val="28"/>
          <w:szCs w:val="28"/>
        </w:rPr>
        <w:t>с</w:t>
      </w:r>
      <w:r w:rsidR="00FB409D" w:rsidRPr="00FB409D">
        <w:rPr>
          <w:sz w:val="28"/>
          <w:szCs w:val="28"/>
        </w:rPr>
        <w:t>редства ИКТ</w:t>
      </w:r>
      <w:r w:rsidR="00FB409D">
        <w:rPr>
          <w:sz w:val="28"/>
          <w:szCs w:val="28"/>
        </w:rPr>
        <w:t xml:space="preserve">; </w:t>
      </w:r>
      <w:r w:rsidR="00D9423F">
        <w:rPr>
          <w:sz w:val="28"/>
          <w:szCs w:val="28"/>
        </w:rPr>
        <w:t>кто</w:t>
      </w:r>
      <w:r w:rsidR="00FB409D" w:rsidRPr="00FB409D">
        <w:rPr>
          <w:sz w:val="28"/>
          <w:szCs w:val="28"/>
        </w:rPr>
        <w:t xml:space="preserve"> может получить доступ к средствам ИКТ при наличии такой необходимости и консультации по вопросам использования </w:t>
      </w:r>
      <w:r w:rsidR="000B05BA">
        <w:rPr>
          <w:sz w:val="28"/>
          <w:szCs w:val="28"/>
        </w:rPr>
        <w:t xml:space="preserve">средств ИКТ или пройти обучение. </w:t>
      </w:r>
      <w:r w:rsidR="005A4C1F" w:rsidRPr="005A4C1F">
        <w:rPr>
          <w:sz w:val="28"/>
          <w:szCs w:val="28"/>
        </w:rPr>
        <w:t>По результатам анкетирования можно увидеть</w:t>
      </w:r>
      <w:r w:rsidR="008E5989">
        <w:rPr>
          <w:sz w:val="28"/>
          <w:szCs w:val="28"/>
        </w:rPr>
        <w:t>,</w:t>
      </w:r>
      <w:r w:rsidR="005A4C1F" w:rsidRPr="005A4C1F">
        <w:rPr>
          <w:sz w:val="28"/>
          <w:szCs w:val="28"/>
        </w:rPr>
        <w:t xml:space="preserve"> какие  средства ИКТ во внеучебной деятельности используются педагогами</w:t>
      </w:r>
      <w:r w:rsidR="000B05BA">
        <w:rPr>
          <w:sz w:val="28"/>
          <w:szCs w:val="28"/>
        </w:rPr>
        <w:t>.</w:t>
      </w:r>
    </w:p>
    <w:p w:rsidR="001F4447" w:rsidRDefault="00D354DB" w:rsidP="007C7949">
      <w:pPr>
        <w:jc w:val="right"/>
        <w:outlineLvl w:val="0"/>
        <w:rPr>
          <w:i/>
        </w:rPr>
      </w:pPr>
      <w:r>
        <w:rPr>
          <w:noProof/>
          <w:sz w:val="28"/>
          <w:szCs w:val="28"/>
        </w:rPr>
        <w:lastRenderedPageBreak/>
        <w:drawing>
          <wp:anchor distT="0" distB="0" distL="114300" distR="114300" simplePos="0" relativeHeight="251683840" behindDoc="0" locked="0" layoutInCell="1" allowOverlap="1" wp14:anchorId="10273159" wp14:editId="4A9CE38C">
            <wp:simplePos x="0" y="0"/>
            <wp:positionH relativeFrom="column">
              <wp:posOffset>44450</wp:posOffset>
            </wp:positionH>
            <wp:positionV relativeFrom="paragraph">
              <wp:posOffset>-100965</wp:posOffset>
            </wp:positionV>
            <wp:extent cx="5829300" cy="22383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9300" cy="2238375"/>
                    </a:xfrm>
                    <a:prstGeom prst="rect">
                      <a:avLst/>
                    </a:prstGeom>
                    <a:noFill/>
                  </pic:spPr>
                </pic:pic>
              </a:graphicData>
            </a:graphic>
          </wp:anchor>
        </w:drawing>
      </w:r>
    </w:p>
    <w:p w:rsidR="005A4C1F" w:rsidRPr="00FE582F" w:rsidRDefault="00FE582F" w:rsidP="0074330C">
      <w:pPr>
        <w:jc w:val="center"/>
        <w:outlineLvl w:val="0"/>
        <w:rPr>
          <w:i/>
        </w:rPr>
      </w:pPr>
      <w:r w:rsidRPr="00FE582F">
        <w:rPr>
          <w:i/>
        </w:rPr>
        <w:t>Р</w:t>
      </w:r>
      <w:r w:rsidR="00111A1D" w:rsidRPr="00FE582F">
        <w:rPr>
          <w:i/>
        </w:rPr>
        <w:t>ис.1</w:t>
      </w:r>
      <w:r w:rsidR="005A4C1F" w:rsidRPr="00FE582F">
        <w:rPr>
          <w:i/>
        </w:rPr>
        <w:t xml:space="preserve"> Средства ИКТ, используемые педагогами во внеучебной деятельности</w:t>
      </w:r>
      <w:r w:rsidR="003E38E1" w:rsidRPr="00FE582F">
        <w:rPr>
          <w:i/>
        </w:rPr>
        <w:t>, %</w:t>
      </w:r>
    </w:p>
    <w:p w:rsidR="005A4C1F" w:rsidRPr="00FE582F" w:rsidRDefault="005A4C1F" w:rsidP="007C7949">
      <w:pPr>
        <w:outlineLvl w:val="0"/>
        <w:rPr>
          <w:i/>
        </w:rPr>
      </w:pPr>
    </w:p>
    <w:p w:rsidR="005A4C1F" w:rsidRPr="005A4C1F" w:rsidRDefault="00421C06" w:rsidP="007C7949">
      <w:pPr>
        <w:ind w:firstLine="0"/>
        <w:outlineLvl w:val="0"/>
        <w:rPr>
          <w:sz w:val="28"/>
          <w:szCs w:val="28"/>
        </w:rPr>
      </w:pPr>
      <w:r>
        <w:rPr>
          <w:sz w:val="28"/>
          <w:szCs w:val="28"/>
        </w:rPr>
        <w:t xml:space="preserve">Результаты анкетирования позволяют сделать некоторые выводы о готовности </w:t>
      </w:r>
      <w:r w:rsidR="0030766E">
        <w:rPr>
          <w:sz w:val="28"/>
          <w:szCs w:val="28"/>
        </w:rPr>
        <w:t>педагогов</w:t>
      </w:r>
      <w:r>
        <w:rPr>
          <w:sz w:val="28"/>
          <w:szCs w:val="28"/>
        </w:rPr>
        <w:t xml:space="preserve"> применять средства ИКТ: </w:t>
      </w:r>
    </w:p>
    <w:p w:rsidR="0074330C" w:rsidRDefault="005A4C1F" w:rsidP="0074330C">
      <w:pPr>
        <w:pStyle w:val="a3"/>
        <w:numPr>
          <w:ilvl w:val="0"/>
          <w:numId w:val="27"/>
        </w:numPr>
        <w:ind w:left="0" w:firstLine="360"/>
        <w:outlineLvl w:val="0"/>
        <w:rPr>
          <w:sz w:val="28"/>
          <w:szCs w:val="28"/>
        </w:rPr>
      </w:pPr>
      <w:r w:rsidRPr="0074330C">
        <w:rPr>
          <w:sz w:val="28"/>
          <w:szCs w:val="28"/>
        </w:rPr>
        <w:t>36% опрошенных педагогов используют средства ИКТ во внеучебной деятельности ежедневно, 59% используют 1 раз в неделю;</w:t>
      </w:r>
    </w:p>
    <w:p w:rsidR="005A4C1F" w:rsidRPr="0074330C" w:rsidRDefault="005A4C1F" w:rsidP="0074330C">
      <w:pPr>
        <w:pStyle w:val="a3"/>
        <w:numPr>
          <w:ilvl w:val="0"/>
          <w:numId w:val="27"/>
        </w:numPr>
        <w:ind w:left="0" w:firstLine="360"/>
        <w:outlineLvl w:val="0"/>
        <w:rPr>
          <w:sz w:val="28"/>
          <w:szCs w:val="28"/>
        </w:rPr>
      </w:pPr>
      <w:r w:rsidRPr="0074330C">
        <w:rPr>
          <w:sz w:val="28"/>
          <w:szCs w:val="28"/>
        </w:rPr>
        <w:t>78% опрошенных считают необходимым использовать средства ИКТ во внеучебной деятельности, 70% считают, что использование средств ИКТ облегчает подготовку к внеучебным занятиям и позволяют их разнообразить.</w:t>
      </w:r>
    </w:p>
    <w:p w:rsidR="005A4C1F" w:rsidRPr="005A4C1F" w:rsidRDefault="005A4C1F" w:rsidP="002B37CA">
      <w:pPr>
        <w:ind w:firstLine="708"/>
        <w:outlineLvl w:val="0"/>
        <w:rPr>
          <w:sz w:val="28"/>
          <w:szCs w:val="28"/>
        </w:rPr>
      </w:pPr>
      <w:r w:rsidRPr="005A4C1F">
        <w:rPr>
          <w:sz w:val="28"/>
          <w:szCs w:val="28"/>
        </w:rPr>
        <w:t xml:space="preserve">Можно предположить, что  использование </w:t>
      </w:r>
      <w:r w:rsidR="00166A39">
        <w:rPr>
          <w:sz w:val="28"/>
          <w:szCs w:val="28"/>
        </w:rPr>
        <w:t>педагогом</w:t>
      </w:r>
      <w:r w:rsidRPr="005A4C1F">
        <w:rPr>
          <w:sz w:val="28"/>
          <w:szCs w:val="28"/>
        </w:rPr>
        <w:t xml:space="preserve"> средств ИКТ в своей профессиональной деятельности </w:t>
      </w:r>
      <w:r w:rsidR="007E1CA6">
        <w:rPr>
          <w:sz w:val="28"/>
          <w:szCs w:val="28"/>
        </w:rPr>
        <w:t xml:space="preserve">в современных условиях </w:t>
      </w:r>
      <w:r w:rsidRPr="005A4C1F">
        <w:rPr>
          <w:sz w:val="28"/>
          <w:szCs w:val="28"/>
        </w:rPr>
        <w:t xml:space="preserve">является </w:t>
      </w:r>
      <w:r w:rsidR="007E1CA6">
        <w:rPr>
          <w:sz w:val="28"/>
          <w:szCs w:val="28"/>
        </w:rPr>
        <w:t xml:space="preserve">необходимым инструментом, повышающим </w:t>
      </w:r>
      <w:r w:rsidRPr="005A4C1F">
        <w:rPr>
          <w:sz w:val="28"/>
          <w:szCs w:val="28"/>
        </w:rPr>
        <w:t xml:space="preserve">эффективности </w:t>
      </w:r>
      <w:r w:rsidR="007E1CA6">
        <w:rPr>
          <w:sz w:val="28"/>
          <w:szCs w:val="28"/>
        </w:rPr>
        <w:t xml:space="preserve"> образовательной деятельности</w:t>
      </w:r>
      <w:r w:rsidR="00475B00">
        <w:rPr>
          <w:sz w:val="28"/>
          <w:szCs w:val="28"/>
        </w:rPr>
        <w:t xml:space="preserve">  [</w:t>
      </w:r>
      <w:r w:rsidR="006B3237">
        <w:rPr>
          <w:sz w:val="28"/>
          <w:szCs w:val="28"/>
        </w:rPr>
        <w:t>16</w:t>
      </w:r>
      <w:r w:rsidR="00475B00">
        <w:rPr>
          <w:sz w:val="28"/>
          <w:szCs w:val="28"/>
        </w:rPr>
        <w:t>]</w:t>
      </w:r>
      <w:r w:rsidR="007E1CA6">
        <w:rPr>
          <w:sz w:val="28"/>
          <w:szCs w:val="28"/>
        </w:rPr>
        <w:t xml:space="preserve">. </w:t>
      </w:r>
    </w:p>
    <w:p w:rsidR="005A4C1F" w:rsidRPr="005A4C1F" w:rsidRDefault="005A4C1F" w:rsidP="002B37CA">
      <w:pPr>
        <w:ind w:firstLine="708"/>
        <w:outlineLvl w:val="0"/>
        <w:rPr>
          <w:sz w:val="28"/>
          <w:szCs w:val="28"/>
        </w:rPr>
      </w:pPr>
      <w:r w:rsidRPr="005A4C1F">
        <w:rPr>
          <w:sz w:val="28"/>
          <w:szCs w:val="28"/>
        </w:rPr>
        <w:t xml:space="preserve">Одной из важных функций внеучебной деятельности является аналитико-прогностическая функция, которая  подразумевает изучение индивидуальных особенностей обучающихся и их развитие. В этом педагогу могут помочь средства ИКТ для проведения тестирования и подсчета результатов, для осуществления контроля за посещаемостью внеучебных занятий и многое другое. </w:t>
      </w:r>
      <w:r w:rsidR="00421C06">
        <w:rPr>
          <w:sz w:val="28"/>
          <w:szCs w:val="28"/>
        </w:rPr>
        <w:t>Исп</w:t>
      </w:r>
      <w:r w:rsidRPr="005A4C1F">
        <w:rPr>
          <w:sz w:val="28"/>
          <w:szCs w:val="28"/>
        </w:rPr>
        <w:t xml:space="preserve">ользование ИКТ позволяет </w:t>
      </w:r>
      <w:r w:rsidR="00421C06">
        <w:rPr>
          <w:sz w:val="28"/>
          <w:szCs w:val="28"/>
        </w:rPr>
        <w:t xml:space="preserve">учителю осуществлять необходимые управленческие действия по контролю и </w:t>
      </w:r>
      <w:r w:rsidR="00421C06">
        <w:rPr>
          <w:sz w:val="28"/>
          <w:szCs w:val="28"/>
        </w:rPr>
        <w:lastRenderedPageBreak/>
        <w:t xml:space="preserve">сопровождению </w:t>
      </w:r>
      <w:r w:rsidRPr="005A4C1F">
        <w:rPr>
          <w:sz w:val="28"/>
          <w:szCs w:val="28"/>
        </w:rPr>
        <w:t>внеучебн</w:t>
      </w:r>
      <w:r w:rsidR="00421C06">
        <w:rPr>
          <w:sz w:val="28"/>
          <w:szCs w:val="28"/>
        </w:rPr>
        <w:t>ой</w:t>
      </w:r>
      <w:r w:rsidRPr="005A4C1F">
        <w:rPr>
          <w:sz w:val="28"/>
          <w:szCs w:val="28"/>
        </w:rPr>
        <w:t xml:space="preserve"> деятельност</w:t>
      </w:r>
      <w:r w:rsidR="00421C06">
        <w:rPr>
          <w:sz w:val="28"/>
          <w:szCs w:val="28"/>
        </w:rPr>
        <w:t xml:space="preserve">и </w:t>
      </w:r>
      <w:r w:rsidR="0030766E">
        <w:rPr>
          <w:sz w:val="28"/>
          <w:szCs w:val="28"/>
        </w:rPr>
        <w:t>обучающихся</w:t>
      </w:r>
      <w:r w:rsidR="002C19F2">
        <w:rPr>
          <w:sz w:val="28"/>
          <w:szCs w:val="28"/>
        </w:rPr>
        <w:t xml:space="preserve"> </w:t>
      </w:r>
      <w:r w:rsidRPr="005A4C1F">
        <w:rPr>
          <w:sz w:val="28"/>
          <w:szCs w:val="28"/>
        </w:rPr>
        <w:t>наиболее оптимальн</w:t>
      </w:r>
      <w:r w:rsidR="00421C06">
        <w:rPr>
          <w:sz w:val="28"/>
          <w:szCs w:val="28"/>
        </w:rPr>
        <w:t xml:space="preserve">ым образом, вовлекая </w:t>
      </w:r>
      <w:r w:rsidR="007E6AD5">
        <w:rPr>
          <w:sz w:val="28"/>
          <w:szCs w:val="28"/>
        </w:rPr>
        <w:t>в</w:t>
      </w:r>
      <w:r w:rsidR="002C19F2">
        <w:rPr>
          <w:sz w:val="28"/>
          <w:szCs w:val="28"/>
        </w:rPr>
        <w:t xml:space="preserve"> </w:t>
      </w:r>
      <w:r w:rsidR="00421C06">
        <w:rPr>
          <w:sz w:val="28"/>
          <w:szCs w:val="28"/>
        </w:rPr>
        <w:t xml:space="preserve">процесс </w:t>
      </w:r>
      <w:r w:rsidR="00166A39">
        <w:rPr>
          <w:sz w:val="28"/>
          <w:szCs w:val="28"/>
        </w:rPr>
        <w:t xml:space="preserve">и </w:t>
      </w:r>
      <w:r w:rsidR="00421C06">
        <w:rPr>
          <w:sz w:val="28"/>
          <w:szCs w:val="28"/>
        </w:rPr>
        <w:t xml:space="preserve">самих </w:t>
      </w:r>
      <w:r w:rsidR="0030766E">
        <w:rPr>
          <w:sz w:val="28"/>
          <w:szCs w:val="28"/>
        </w:rPr>
        <w:t>обучающихся</w:t>
      </w:r>
      <w:r w:rsidR="00421C06">
        <w:rPr>
          <w:sz w:val="28"/>
          <w:szCs w:val="28"/>
        </w:rPr>
        <w:t xml:space="preserve">. </w:t>
      </w:r>
    </w:p>
    <w:p w:rsidR="00421C06" w:rsidRDefault="005A4C1F" w:rsidP="007C7949">
      <w:pPr>
        <w:ind w:firstLine="708"/>
        <w:outlineLvl w:val="0"/>
        <w:rPr>
          <w:sz w:val="28"/>
          <w:szCs w:val="28"/>
        </w:rPr>
      </w:pPr>
      <w:r w:rsidRPr="005A4C1F">
        <w:rPr>
          <w:sz w:val="28"/>
          <w:szCs w:val="28"/>
        </w:rPr>
        <w:t xml:space="preserve">Непосредственно сами занятия в рамках внеучебной деятельности в </w:t>
      </w:r>
      <w:r w:rsidR="00720BC2">
        <w:rPr>
          <w:sz w:val="28"/>
          <w:szCs w:val="28"/>
        </w:rPr>
        <w:t>образовательной организации</w:t>
      </w:r>
      <w:r w:rsidRPr="005A4C1F">
        <w:rPr>
          <w:sz w:val="28"/>
          <w:szCs w:val="28"/>
        </w:rPr>
        <w:t xml:space="preserve"> могут проводить учителя-предметники, классные руководители, педагоги-организаторы, педагоги дополнительного образования. Контроль за качеством проведения внеучебных занятий ложится, как правило, на заместител</w:t>
      </w:r>
      <w:r w:rsidR="00166A39">
        <w:rPr>
          <w:sz w:val="28"/>
          <w:szCs w:val="28"/>
        </w:rPr>
        <w:t>я</w:t>
      </w:r>
      <w:r w:rsidRPr="005A4C1F">
        <w:rPr>
          <w:sz w:val="28"/>
          <w:szCs w:val="28"/>
        </w:rPr>
        <w:t xml:space="preserve"> директора </w:t>
      </w:r>
      <w:r w:rsidR="00166A39">
        <w:rPr>
          <w:sz w:val="28"/>
          <w:szCs w:val="28"/>
        </w:rPr>
        <w:t xml:space="preserve">образовательной организации </w:t>
      </w:r>
      <w:r w:rsidRPr="005A4C1F">
        <w:rPr>
          <w:sz w:val="28"/>
          <w:szCs w:val="28"/>
        </w:rPr>
        <w:t xml:space="preserve">по воспитательной работе. Именно они могут оценить готовность педагогов к организации </w:t>
      </w:r>
      <w:r w:rsidR="00166A39">
        <w:rPr>
          <w:sz w:val="28"/>
          <w:szCs w:val="28"/>
        </w:rPr>
        <w:t xml:space="preserve">и ведению </w:t>
      </w:r>
      <w:r w:rsidRPr="005A4C1F">
        <w:rPr>
          <w:sz w:val="28"/>
          <w:szCs w:val="28"/>
        </w:rPr>
        <w:t xml:space="preserve">внеучебной деятельности. </w:t>
      </w:r>
    </w:p>
    <w:p w:rsidR="005A4C1F" w:rsidRPr="005A4C1F" w:rsidRDefault="000B05BA" w:rsidP="007C7949">
      <w:pPr>
        <w:ind w:firstLine="708"/>
        <w:outlineLvl w:val="0"/>
        <w:rPr>
          <w:sz w:val="28"/>
          <w:szCs w:val="28"/>
        </w:rPr>
      </w:pPr>
      <w:r>
        <w:rPr>
          <w:sz w:val="28"/>
          <w:szCs w:val="28"/>
        </w:rPr>
        <w:t xml:space="preserve">Нами было проведено блиц-анкетирование заместителей директоров по воспитательной работе Невского района </w:t>
      </w:r>
      <w:r w:rsidR="00421C06">
        <w:rPr>
          <w:sz w:val="28"/>
          <w:szCs w:val="28"/>
        </w:rPr>
        <w:t xml:space="preserve">шести </w:t>
      </w:r>
      <w:r>
        <w:rPr>
          <w:sz w:val="28"/>
          <w:szCs w:val="28"/>
        </w:rPr>
        <w:t xml:space="preserve">образовательных </w:t>
      </w:r>
      <w:r w:rsidR="00166A39">
        <w:rPr>
          <w:sz w:val="28"/>
          <w:szCs w:val="28"/>
        </w:rPr>
        <w:t>организаций</w:t>
      </w:r>
      <w:r>
        <w:rPr>
          <w:sz w:val="28"/>
          <w:szCs w:val="28"/>
        </w:rPr>
        <w:t xml:space="preserve"> (Приложение 2). </w:t>
      </w:r>
      <w:r w:rsidR="005A4C1F" w:rsidRPr="005A4C1F">
        <w:rPr>
          <w:sz w:val="28"/>
          <w:szCs w:val="28"/>
        </w:rPr>
        <w:t xml:space="preserve">По результатам их анкетирования можно определить степень использования средств ИКТ </w:t>
      </w:r>
      <w:r w:rsidR="009D5FFC">
        <w:rPr>
          <w:sz w:val="28"/>
          <w:szCs w:val="28"/>
        </w:rPr>
        <w:t xml:space="preserve">в управлении </w:t>
      </w:r>
      <w:r w:rsidR="005A4C1F" w:rsidRPr="005A4C1F">
        <w:rPr>
          <w:sz w:val="28"/>
          <w:szCs w:val="28"/>
        </w:rPr>
        <w:t>внеучебной</w:t>
      </w:r>
      <w:r w:rsidR="002C19F2">
        <w:rPr>
          <w:sz w:val="28"/>
          <w:szCs w:val="28"/>
        </w:rPr>
        <w:t xml:space="preserve"> </w:t>
      </w:r>
      <w:r w:rsidR="005A4C1F" w:rsidRPr="005A4C1F">
        <w:rPr>
          <w:sz w:val="28"/>
          <w:szCs w:val="28"/>
        </w:rPr>
        <w:t>деятельност</w:t>
      </w:r>
      <w:r w:rsidR="009D5FFC">
        <w:rPr>
          <w:sz w:val="28"/>
          <w:szCs w:val="28"/>
        </w:rPr>
        <w:t>ью, в частности для координации взаимодействий участников организации внеучебного процесса</w:t>
      </w:r>
      <w:r w:rsidR="005A4C1F" w:rsidRPr="005A4C1F">
        <w:rPr>
          <w:sz w:val="28"/>
          <w:szCs w:val="28"/>
        </w:rPr>
        <w:t>:</w:t>
      </w:r>
    </w:p>
    <w:p w:rsidR="0074330C" w:rsidRDefault="005A4C1F" w:rsidP="0074330C">
      <w:pPr>
        <w:pStyle w:val="a3"/>
        <w:numPr>
          <w:ilvl w:val="0"/>
          <w:numId w:val="27"/>
        </w:numPr>
        <w:ind w:left="0" w:firstLine="360"/>
        <w:outlineLvl w:val="0"/>
        <w:rPr>
          <w:sz w:val="28"/>
          <w:szCs w:val="28"/>
        </w:rPr>
      </w:pPr>
      <w:r w:rsidRPr="0074330C">
        <w:rPr>
          <w:sz w:val="28"/>
          <w:szCs w:val="28"/>
        </w:rPr>
        <w:t>96% опрошенных утверждают, что в их образовательных учреждениях используются новые организационно-управленческие технологии с использованием средств ИКТ и 92,3% уверены, что эти технологии повышают эффективность управления внеучебной деятельности;</w:t>
      </w:r>
    </w:p>
    <w:p w:rsidR="005A4C1F" w:rsidRPr="0074330C" w:rsidRDefault="005A4C1F" w:rsidP="0074330C">
      <w:pPr>
        <w:pStyle w:val="a3"/>
        <w:numPr>
          <w:ilvl w:val="0"/>
          <w:numId w:val="27"/>
        </w:numPr>
        <w:ind w:left="0" w:firstLine="360"/>
        <w:outlineLvl w:val="0"/>
        <w:rPr>
          <w:sz w:val="28"/>
          <w:szCs w:val="28"/>
        </w:rPr>
      </w:pPr>
      <w:r w:rsidRPr="0074330C">
        <w:rPr>
          <w:sz w:val="28"/>
          <w:szCs w:val="28"/>
        </w:rPr>
        <w:t>100% опрошенных считают, что средства ИКТ позволяют более оперативно и успешно взаимодействовать со всеми участниками процесса.</w:t>
      </w:r>
    </w:p>
    <w:p w:rsidR="00D150D9" w:rsidRDefault="005A4C1F" w:rsidP="007C7949">
      <w:pPr>
        <w:outlineLvl w:val="0"/>
        <w:rPr>
          <w:sz w:val="28"/>
          <w:szCs w:val="28"/>
        </w:rPr>
      </w:pPr>
      <w:r w:rsidRPr="005A4C1F">
        <w:rPr>
          <w:sz w:val="28"/>
          <w:szCs w:val="28"/>
        </w:rPr>
        <w:t xml:space="preserve">Организация и проведение внеучебной деятельности в </w:t>
      </w:r>
      <w:r w:rsidR="00720BC2">
        <w:rPr>
          <w:sz w:val="28"/>
          <w:szCs w:val="28"/>
        </w:rPr>
        <w:t>образовательной организации</w:t>
      </w:r>
      <w:r w:rsidRPr="005A4C1F">
        <w:rPr>
          <w:sz w:val="28"/>
          <w:szCs w:val="28"/>
        </w:rPr>
        <w:t xml:space="preserve"> должно осуществляться на основе нормативных документов. Это, как правило, локальные акты образовательного учреждения. Только 61,5% опрошенных говорят о том, что в образовательн</w:t>
      </w:r>
      <w:r w:rsidR="00166A39">
        <w:rPr>
          <w:sz w:val="28"/>
          <w:szCs w:val="28"/>
        </w:rPr>
        <w:t>ой</w:t>
      </w:r>
      <w:r w:rsidR="002C19F2">
        <w:rPr>
          <w:sz w:val="28"/>
          <w:szCs w:val="28"/>
        </w:rPr>
        <w:t xml:space="preserve"> </w:t>
      </w:r>
      <w:r w:rsidR="00166A39">
        <w:rPr>
          <w:sz w:val="28"/>
          <w:szCs w:val="28"/>
        </w:rPr>
        <w:t>организации</w:t>
      </w:r>
      <w:r w:rsidRPr="005A4C1F">
        <w:rPr>
          <w:sz w:val="28"/>
          <w:szCs w:val="28"/>
        </w:rPr>
        <w:t xml:space="preserve"> есть вся необходимая регламентационная база использования средств ИКТ во внеучебной деятельности, которая решает вопросы графика использования, обслуживания, обучения, стимулирования и </w:t>
      </w:r>
      <w:r w:rsidR="00166A39">
        <w:rPr>
          <w:sz w:val="28"/>
          <w:szCs w:val="28"/>
        </w:rPr>
        <w:t xml:space="preserve">многое </w:t>
      </w:r>
      <w:r w:rsidRPr="005A4C1F">
        <w:rPr>
          <w:sz w:val="28"/>
          <w:szCs w:val="28"/>
        </w:rPr>
        <w:t xml:space="preserve">другое. На сегодняшний момент практически все </w:t>
      </w:r>
      <w:r w:rsidRPr="005A4C1F">
        <w:rPr>
          <w:sz w:val="28"/>
          <w:szCs w:val="28"/>
        </w:rPr>
        <w:lastRenderedPageBreak/>
        <w:t xml:space="preserve">образовательные </w:t>
      </w:r>
      <w:r w:rsidR="00166A39">
        <w:rPr>
          <w:sz w:val="28"/>
          <w:szCs w:val="28"/>
        </w:rPr>
        <w:t>организации</w:t>
      </w:r>
      <w:r w:rsidRPr="005A4C1F">
        <w:rPr>
          <w:sz w:val="28"/>
          <w:szCs w:val="28"/>
        </w:rPr>
        <w:t xml:space="preserve"> имеют средства ИКТ для использования во внеучебной деятельности. 96,5% утверждают, что их педагоги могут получить доступ к средствам ИКТ при такой необходимости, а также получить консультацию по вопросам использования средств ИКТ или даже пройти обучение. Заместители директоров </w:t>
      </w:r>
      <w:r w:rsidR="00166A39">
        <w:rPr>
          <w:sz w:val="28"/>
          <w:szCs w:val="28"/>
        </w:rPr>
        <w:t>образовательных организаций</w:t>
      </w:r>
      <w:r w:rsidRPr="005A4C1F">
        <w:rPr>
          <w:sz w:val="28"/>
          <w:szCs w:val="28"/>
        </w:rPr>
        <w:t xml:space="preserve"> по воспитательной работе </w:t>
      </w:r>
      <w:r w:rsidR="00EC36F2">
        <w:rPr>
          <w:sz w:val="28"/>
          <w:szCs w:val="28"/>
        </w:rPr>
        <w:t>отмечают</w:t>
      </w:r>
      <w:r w:rsidRPr="005A4C1F">
        <w:rPr>
          <w:sz w:val="28"/>
          <w:szCs w:val="28"/>
        </w:rPr>
        <w:t>, что с использованием средств ИКТ изменились подходы к организации внеучебной деятельности.</w:t>
      </w:r>
    </w:p>
    <w:p w:rsidR="00111A1D" w:rsidRDefault="00111A1D" w:rsidP="007C7949">
      <w:pPr>
        <w:outlineLvl w:val="0"/>
        <w:rPr>
          <w:sz w:val="28"/>
          <w:szCs w:val="28"/>
        </w:rPr>
      </w:pPr>
    </w:p>
    <w:p w:rsidR="00E616E4" w:rsidRDefault="00E616E4" w:rsidP="00FE5A97">
      <w:pPr>
        <w:ind w:left="708" w:firstLine="1"/>
        <w:jc w:val="left"/>
        <w:outlineLvl w:val="0"/>
        <w:rPr>
          <w:b/>
          <w:sz w:val="28"/>
          <w:szCs w:val="28"/>
        </w:rPr>
      </w:pPr>
    </w:p>
    <w:p w:rsidR="00E616E4" w:rsidRDefault="00E616E4" w:rsidP="00FE5A97">
      <w:pPr>
        <w:ind w:left="708" w:firstLine="1"/>
        <w:jc w:val="left"/>
        <w:outlineLvl w:val="0"/>
        <w:rPr>
          <w:b/>
          <w:sz w:val="28"/>
          <w:szCs w:val="28"/>
        </w:rPr>
      </w:pPr>
    </w:p>
    <w:p w:rsidR="00E616E4" w:rsidRDefault="00E616E4" w:rsidP="00FE5A97">
      <w:pPr>
        <w:ind w:left="708" w:firstLine="1"/>
        <w:jc w:val="left"/>
        <w:outlineLvl w:val="0"/>
        <w:rPr>
          <w:b/>
          <w:sz w:val="28"/>
          <w:szCs w:val="28"/>
        </w:rPr>
      </w:pPr>
    </w:p>
    <w:p w:rsidR="00E616E4" w:rsidRDefault="00E616E4" w:rsidP="00FE5A97">
      <w:pPr>
        <w:ind w:left="708" w:firstLine="1"/>
        <w:jc w:val="left"/>
        <w:outlineLvl w:val="0"/>
        <w:rPr>
          <w:b/>
          <w:sz w:val="28"/>
          <w:szCs w:val="28"/>
        </w:rPr>
      </w:pPr>
    </w:p>
    <w:p w:rsidR="003A54EE" w:rsidRDefault="00A7001A" w:rsidP="00FE5A97">
      <w:pPr>
        <w:ind w:left="708" w:firstLine="1"/>
        <w:jc w:val="left"/>
        <w:outlineLvl w:val="0"/>
        <w:rPr>
          <w:b/>
          <w:sz w:val="28"/>
          <w:szCs w:val="28"/>
        </w:rPr>
      </w:pPr>
      <w:r w:rsidRPr="00FE5A97">
        <w:rPr>
          <w:b/>
          <w:sz w:val="28"/>
          <w:szCs w:val="28"/>
        </w:rPr>
        <w:t xml:space="preserve">2.1.1. </w:t>
      </w:r>
      <w:r w:rsidR="003A54EE" w:rsidRPr="00FE5A97">
        <w:rPr>
          <w:b/>
          <w:sz w:val="28"/>
          <w:szCs w:val="28"/>
        </w:rPr>
        <w:t>Анализ видов и форм проведения свободного времени совреме</w:t>
      </w:r>
      <w:r w:rsidR="00F43327" w:rsidRPr="00FE5A97">
        <w:rPr>
          <w:b/>
          <w:sz w:val="28"/>
          <w:szCs w:val="28"/>
        </w:rPr>
        <w:t>нными школьниками</w:t>
      </w:r>
    </w:p>
    <w:p w:rsidR="00E616E4" w:rsidRDefault="00E616E4" w:rsidP="007C7949">
      <w:pPr>
        <w:pStyle w:val="a4"/>
        <w:spacing w:line="360" w:lineRule="auto"/>
        <w:ind w:firstLine="708"/>
        <w:rPr>
          <w:rFonts w:ascii="Times New Roman" w:eastAsia="Times New Roman" w:hAnsi="Times New Roman"/>
          <w:b/>
          <w:sz w:val="28"/>
          <w:szCs w:val="28"/>
        </w:rPr>
      </w:pPr>
    </w:p>
    <w:p w:rsidR="00EC36F2" w:rsidRPr="00DC521E" w:rsidRDefault="0050538A" w:rsidP="007C7949">
      <w:pPr>
        <w:pStyle w:val="a4"/>
        <w:spacing w:line="360" w:lineRule="auto"/>
        <w:ind w:firstLine="708"/>
        <w:rPr>
          <w:rFonts w:ascii="Times New Roman" w:hAnsi="Times New Roman"/>
          <w:sz w:val="28"/>
          <w:szCs w:val="28"/>
        </w:rPr>
      </w:pPr>
      <w:r w:rsidRPr="00DC521E">
        <w:rPr>
          <w:rFonts w:ascii="Times New Roman" w:hAnsi="Times New Roman"/>
          <w:sz w:val="28"/>
          <w:szCs w:val="28"/>
        </w:rPr>
        <w:t xml:space="preserve">Выявление возможностей управления внеучебной деятельностью </w:t>
      </w:r>
      <w:r w:rsidR="00EC36F2" w:rsidRPr="00DC521E">
        <w:rPr>
          <w:rFonts w:ascii="Times New Roman" w:hAnsi="Times New Roman"/>
          <w:sz w:val="28"/>
          <w:szCs w:val="28"/>
        </w:rPr>
        <w:t xml:space="preserve">следует начинать с анализа  видов и форм проведения времени, не встроенного в учебный процесс школьника. </w:t>
      </w:r>
    </w:p>
    <w:p w:rsidR="00EC36F2" w:rsidRPr="00DC521E" w:rsidRDefault="00EC36F2" w:rsidP="007C7949">
      <w:pPr>
        <w:pStyle w:val="a4"/>
        <w:spacing w:line="360" w:lineRule="auto"/>
        <w:ind w:firstLine="708"/>
        <w:rPr>
          <w:rFonts w:ascii="Times New Roman" w:hAnsi="Times New Roman"/>
          <w:sz w:val="28"/>
          <w:szCs w:val="28"/>
        </w:rPr>
      </w:pPr>
      <w:r w:rsidRPr="00DC521E">
        <w:rPr>
          <w:rFonts w:ascii="Times New Roman" w:hAnsi="Times New Roman"/>
          <w:sz w:val="28"/>
          <w:szCs w:val="28"/>
        </w:rPr>
        <w:t xml:space="preserve">Уточняя дефиницию «внеучебное время» мы вносим в данное понятие более широкий смысл  - это не только время, проведенное в </w:t>
      </w:r>
      <w:r w:rsidR="00720BC2">
        <w:rPr>
          <w:rFonts w:ascii="Times New Roman" w:hAnsi="Times New Roman"/>
          <w:sz w:val="28"/>
          <w:szCs w:val="28"/>
        </w:rPr>
        <w:t>образовательной организации</w:t>
      </w:r>
      <w:r w:rsidRPr="00DC521E">
        <w:rPr>
          <w:rFonts w:ascii="Times New Roman" w:hAnsi="Times New Roman"/>
          <w:sz w:val="28"/>
          <w:szCs w:val="28"/>
        </w:rPr>
        <w:t xml:space="preserve"> вне урока</w:t>
      </w:r>
      <w:r w:rsidR="00911CC9" w:rsidRPr="00DC521E">
        <w:rPr>
          <w:rFonts w:ascii="Times New Roman" w:hAnsi="Times New Roman"/>
          <w:sz w:val="28"/>
          <w:szCs w:val="28"/>
        </w:rPr>
        <w:t>,</w:t>
      </w:r>
      <w:r w:rsidRPr="00DC521E">
        <w:rPr>
          <w:rFonts w:ascii="Times New Roman" w:hAnsi="Times New Roman"/>
          <w:sz w:val="28"/>
          <w:szCs w:val="28"/>
        </w:rPr>
        <w:t xml:space="preserve"> но и то время, которое  в обычной практике мы привыкли считать  свободным временем или досугом. </w:t>
      </w:r>
      <w:r w:rsidR="00911CC9" w:rsidRPr="00DC521E">
        <w:rPr>
          <w:rFonts w:ascii="Times New Roman" w:hAnsi="Times New Roman"/>
          <w:sz w:val="28"/>
          <w:szCs w:val="28"/>
        </w:rPr>
        <w:t xml:space="preserve">Свободное время -  время, не занятое уроками и подготовкой к урокам. В отличие от внеурочного времени, которое по объему больше свободного, потому что в него входит время, затраченное на подготовку к урокам.  </w:t>
      </w:r>
    </w:p>
    <w:p w:rsidR="007160D6" w:rsidRPr="00DC521E" w:rsidRDefault="00911CC9" w:rsidP="007C7949">
      <w:pPr>
        <w:pStyle w:val="a4"/>
        <w:spacing w:line="360" w:lineRule="auto"/>
        <w:ind w:firstLine="708"/>
        <w:rPr>
          <w:rFonts w:ascii="Times New Roman" w:hAnsi="Times New Roman"/>
          <w:sz w:val="28"/>
          <w:szCs w:val="28"/>
        </w:rPr>
      </w:pPr>
      <w:r w:rsidRPr="00DC521E">
        <w:rPr>
          <w:rFonts w:ascii="Times New Roman" w:hAnsi="Times New Roman"/>
          <w:sz w:val="28"/>
          <w:szCs w:val="28"/>
        </w:rPr>
        <w:t>В рамках исследования нас интересует</w:t>
      </w:r>
      <w:r w:rsidR="0054626B">
        <w:rPr>
          <w:rFonts w:ascii="Times New Roman" w:hAnsi="Times New Roman"/>
          <w:sz w:val="28"/>
          <w:szCs w:val="28"/>
        </w:rPr>
        <w:t>,</w:t>
      </w:r>
      <w:r w:rsidRPr="00DC521E">
        <w:rPr>
          <w:rFonts w:ascii="Times New Roman" w:hAnsi="Times New Roman"/>
          <w:sz w:val="28"/>
          <w:szCs w:val="28"/>
        </w:rPr>
        <w:t xml:space="preserve"> как проводит внеурочное (внеучебное) время совре</w:t>
      </w:r>
      <w:r w:rsidR="007160D6" w:rsidRPr="00DC521E">
        <w:rPr>
          <w:rFonts w:ascii="Times New Roman" w:hAnsi="Times New Roman"/>
          <w:sz w:val="28"/>
          <w:szCs w:val="28"/>
        </w:rPr>
        <w:t xml:space="preserve">менный </w:t>
      </w:r>
      <w:r w:rsidRPr="00DC521E">
        <w:rPr>
          <w:rFonts w:ascii="Times New Roman" w:hAnsi="Times New Roman"/>
          <w:sz w:val="28"/>
          <w:szCs w:val="28"/>
        </w:rPr>
        <w:t>школьник</w:t>
      </w:r>
      <w:r w:rsidR="007160D6" w:rsidRPr="00DC521E">
        <w:rPr>
          <w:rFonts w:ascii="Times New Roman" w:hAnsi="Times New Roman"/>
          <w:sz w:val="28"/>
          <w:szCs w:val="28"/>
        </w:rPr>
        <w:t xml:space="preserve"> разных возрастных категорий;   можно ли управлять этой частью его деятельности; каковы возможности </w:t>
      </w:r>
      <w:r w:rsidR="00B8325E">
        <w:rPr>
          <w:rFonts w:ascii="Times New Roman" w:hAnsi="Times New Roman"/>
          <w:sz w:val="28"/>
          <w:szCs w:val="28"/>
        </w:rPr>
        <w:lastRenderedPageBreak/>
        <w:t>образовательной организации</w:t>
      </w:r>
      <w:r w:rsidR="007160D6" w:rsidRPr="00DC521E">
        <w:rPr>
          <w:rFonts w:ascii="Times New Roman" w:hAnsi="Times New Roman"/>
          <w:sz w:val="28"/>
          <w:szCs w:val="28"/>
        </w:rPr>
        <w:t xml:space="preserve"> в управлении внеучебной деятельностью </w:t>
      </w:r>
      <w:r w:rsidR="001B0885">
        <w:rPr>
          <w:rFonts w:ascii="Times New Roman" w:hAnsi="Times New Roman"/>
          <w:sz w:val="28"/>
          <w:szCs w:val="28"/>
        </w:rPr>
        <w:t>обучающегося</w:t>
      </w:r>
      <w:r w:rsidR="007160D6" w:rsidRPr="00DC521E">
        <w:rPr>
          <w:rFonts w:ascii="Times New Roman" w:hAnsi="Times New Roman"/>
          <w:sz w:val="28"/>
          <w:szCs w:val="28"/>
        </w:rPr>
        <w:t xml:space="preserve">. </w:t>
      </w:r>
    </w:p>
    <w:p w:rsidR="009B5258" w:rsidRPr="00DC521E" w:rsidRDefault="007160D6" w:rsidP="007C7949">
      <w:pPr>
        <w:pStyle w:val="a4"/>
        <w:spacing w:line="360" w:lineRule="auto"/>
        <w:ind w:firstLine="708"/>
        <w:rPr>
          <w:rFonts w:ascii="Times New Roman" w:hAnsi="Times New Roman"/>
          <w:sz w:val="28"/>
          <w:szCs w:val="28"/>
        </w:rPr>
      </w:pPr>
      <w:r w:rsidRPr="00DC521E">
        <w:rPr>
          <w:rFonts w:ascii="Times New Roman" w:hAnsi="Times New Roman"/>
          <w:sz w:val="28"/>
          <w:szCs w:val="28"/>
        </w:rPr>
        <w:t xml:space="preserve">Современная </w:t>
      </w:r>
      <w:r w:rsidR="00B8325E">
        <w:rPr>
          <w:rFonts w:ascii="Times New Roman" w:hAnsi="Times New Roman"/>
          <w:sz w:val="28"/>
          <w:szCs w:val="28"/>
        </w:rPr>
        <w:t>образовательная организация</w:t>
      </w:r>
      <w:r w:rsidR="007C7949">
        <w:rPr>
          <w:rFonts w:ascii="Times New Roman" w:hAnsi="Times New Roman"/>
          <w:sz w:val="28"/>
          <w:szCs w:val="28"/>
        </w:rPr>
        <w:t xml:space="preserve"> -</w:t>
      </w:r>
      <w:r w:rsidRPr="00DC521E">
        <w:rPr>
          <w:rFonts w:ascii="Times New Roman" w:hAnsi="Times New Roman"/>
          <w:sz w:val="28"/>
          <w:szCs w:val="28"/>
        </w:rPr>
        <w:t xml:space="preserve"> это  такой образовательный институт</w:t>
      </w:r>
      <w:r w:rsidR="00D059B3" w:rsidRPr="00DC521E">
        <w:rPr>
          <w:rFonts w:ascii="Times New Roman" w:hAnsi="Times New Roman"/>
          <w:sz w:val="28"/>
          <w:szCs w:val="28"/>
        </w:rPr>
        <w:t>,</w:t>
      </w:r>
      <w:r w:rsidRPr="00DC521E">
        <w:rPr>
          <w:rFonts w:ascii="Times New Roman" w:hAnsi="Times New Roman"/>
          <w:sz w:val="28"/>
          <w:szCs w:val="28"/>
        </w:rPr>
        <w:t xml:space="preserve"> который включает в себя внеурочную жизнь школьника в </w:t>
      </w:r>
      <w:r w:rsidR="009B5258" w:rsidRPr="00DC521E">
        <w:rPr>
          <w:rFonts w:ascii="Times New Roman" w:hAnsi="Times New Roman"/>
          <w:sz w:val="28"/>
          <w:szCs w:val="28"/>
        </w:rPr>
        <w:t>исследовательски</w:t>
      </w:r>
      <w:r w:rsidRPr="00DC521E">
        <w:rPr>
          <w:rFonts w:ascii="Times New Roman" w:hAnsi="Times New Roman"/>
          <w:sz w:val="28"/>
          <w:szCs w:val="28"/>
        </w:rPr>
        <w:t>х</w:t>
      </w:r>
      <w:r w:rsidR="009B5258" w:rsidRPr="00DC521E">
        <w:rPr>
          <w:rFonts w:ascii="Times New Roman" w:hAnsi="Times New Roman"/>
          <w:sz w:val="28"/>
          <w:szCs w:val="28"/>
        </w:rPr>
        <w:t xml:space="preserve"> проект</w:t>
      </w:r>
      <w:r w:rsidRPr="00DC521E">
        <w:rPr>
          <w:rFonts w:ascii="Times New Roman" w:hAnsi="Times New Roman"/>
          <w:sz w:val="28"/>
          <w:szCs w:val="28"/>
        </w:rPr>
        <w:t xml:space="preserve">ах, разнообразных </w:t>
      </w:r>
      <w:r w:rsidR="009B5258" w:rsidRPr="00DC521E">
        <w:rPr>
          <w:rFonts w:ascii="Times New Roman" w:hAnsi="Times New Roman"/>
          <w:sz w:val="28"/>
          <w:szCs w:val="28"/>
        </w:rPr>
        <w:t>творчески</w:t>
      </w:r>
      <w:r w:rsidRPr="00DC521E">
        <w:rPr>
          <w:rFonts w:ascii="Times New Roman" w:hAnsi="Times New Roman"/>
          <w:sz w:val="28"/>
          <w:szCs w:val="28"/>
        </w:rPr>
        <w:t xml:space="preserve">х инициативах для формирования </w:t>
      </w:r>
      <w:r w:rsidR="0098328F" w:rsidRPr="00DC521E">
        <w:rPr>
          <w:rFonts w:ascii="Times New Roman" w:hAnsi="Times New Roman"/>
          <w:sz w:val="28"/>
          <w:szCs w:val="28"/>
        </w:rPr>
        <w:t xml:space="preserve">и развития </w:t>
      </w:r>
      <w:r w:rsidRPr="00DC521E">
        <w:rPr>
          <w:rFonts w:ascii="Times New Roman" w:hAnsi="Times New Roman"/>
          <w:sz w:val="28"/>
          <w:szCs w:val="28"/>
        </w:rPr>
        <w:t>спос</w:t>
      </w:r>
      <w:r w:rsidR="0098328F" w:rsidRPr="00DC521E">
        <w:rPr>
          <w:rFonts w:ascii="Times New Roman" w:hAnsi="Times New Roman"/>
          <w:sz w:val="28"/>
          <w:szCs w:val="28"/>
        </w:rPr>
        <w:t xml:space="preserve">обностей к самостоятельному освоению нового знания, экспериментам, </w:t>
      </w:r>
      <w:r w:rsidR="009B5258" w:rsidRPr="00DC521E">
        <w:rPr>
          <w:rFonts w:ascii="Times New Roman" w:hAnsi="Times New Roman"/>
          <w:sz w:val="28"/>
          <w:szCs w:val="28"/>
        </w:rPr>
        <w:t>изобрет</w:t>
      </w:r>
      <w:r w:rsidR="0098328F" w:rsidRPr="00DC521E">
        <w:rPr>
          <w:rFonts w:ascii="Times New Roman" w:hAnsi="Times New Roman"/>
          <w:sz w:val="28"/>
          <w:szCs w:val="28"/>
        </w:rPr>
        <w:t>ениям, адекватному в</w:t>
      </w:r>
      <w:r w:rsidR="009B5258" w:rsidRPr="00DC521E">
        <w:rPr>
          <w:rFonts w:ascii="Times New Roman" w:hAnsi="Times New Roman"/>
          <w:sz w:val="28"/>
          <w:szCs w:val="28"/>
        </w:rPr>
        <w:t>ыраж</w:t>
      </w:r>
      <w:r w:rsidR="0098328F" w:rsidRPr="00DC521E">
        <w:rPr>
          <w:rFonts w:ascii="Times New Roman" w:hAnsi="Times New Roman"/>
          <w:sz w:val="28"/>
          <w:szCs w:val="28"/>
        </w:rPr>
        <w:t xml:space="preserve">ению </w:t>
      </w:r>
      <w:r w:rsidR="009B5258" w:rsidRPr="00DC521E">
        <w:rPr>
          <w:rFonts w:ascii="Times New Roman" w:hAnsi="Times New Roman"/>
          <w:sz w:val="28"/>
          <w:szCs w:val="28"/>
        </w:rPr>
        <w:t>собственны</w:t>
      </w:r>
      <w:r w:rsidR="0098328F" w:rsidRPr="00DC521E">
        <w:rPr>
          <w:rFonts w:ascii="Times New Roman" w:hAnsi="Times New Roman"/>
          <w:sz w:val="28"/>
          <w:szCs w:val="28"/>
        </w:rPr>
        <w:t>х идей</w:t>
      </w:r>
      <w:r w:rsidR="009B5258" w:rsidRPr="00DC521E">
        <w:rPr>
          <w:rFonts w:ascii="Times New Roman" w:hAnsi="Times New Roman"/>
          <w:sz w:val="28"/>
          <w:szCs w:val="28"/>
        </w:rPr>
        <w:t>, прин</w:t>
      </w:r>
      <w:r w:rsidR="0098328F" w:rsidRPr="00DC521E">
        <w:rPr>
          <w:rFonts w:ascii="Times New Roman" w:hAnsi="Times New Roman"/>
          <w:sz w:val="28"/>
          <w:szCs w:val="28"/>
        </w:rPr>
        <w:t xml:space="preserve">ятию </w:t>
      </w:r>
      <w:r w:rsidR="009B5258" w:rsidRPr="00DC521E">
        <w:rPr>
          <w:rFonts w:ascii="Times New Roman" w:hAnsi="Times New Roman"/>
          <w:sz w:val="28"/>
          <w:szCs w:val="28"/>
        </w:rPr>
        <w:t>решени</w:t>
      </w:r>
      <w:r w:rsidR="0098328F" w:rsidRPr="00DC521E">
        <w:rPr>
          <w:rFonts w:ascii="Times New Roman" w:hAnsi="Times New Roman"/>
          <w:sz w:val="28"/>
          <w:szCs w:val="28"/>
        </w:rPr>
        <w:t xml:space="preserve">й, взаимопомощи и осознанию собственных возможностей. </w:t>
      </w:r>
    </w:p>
    <w:p w:rsidR="00F53C4D" w:rsidRPr="009B5258" w:rsidRDefault="006616C8" w:rsidP="006616C8">
      <w:pPr>
        <w:ind w:firstLine="708"/>
        <w:rPr>
          <w:sz w:val="28"/>
          <w:szCs w:val="28"/>
        </w:rPr>
      </w:pPr>
      <w:r>
        <w:rPr>
          <w:sz w:val="28"/>
          <w:szCs w:val="28"/>
        </w:rPr>
        <w:t>Такой инструмент</w:t>
      </w:r>
      <w:r w:rsidR="0098328F" w:rsidRPr="00DC521E">
        <w:rPr>
          <w:sz w:val="28"/>
          <w:szCs w:val="28"/>
        </w:rPr>
        <w:t xml:space="preserve"> как информационно- компьютерные технологии (ИКТ) изменяет </w:t>
      </w:r>
      <w:r w:rsidR="009B5258" w:rsidRPr="00DC521E">
        <w:rPr>
          <w:sz w:val="28"/>
          <w:szCs w:val="28"/>
        </w:rPr>
        <w:t xml:space="preserve">роли </w:t>
      </w:r>
      <w:r w:rsidR="001B0885">
        <w:rPr>
          <w:sz w:val="28"/>
          <w:szCs w:val="28"/>
        </w:rPr>
        <w:t>обучающегося</w:t>
      </w:r>
      <w:r w:rsidR="009B5258" w:rsidRPr="00DC521E">
        <w:rPr>
          <w:sz w:val="28"/>
          <w:szCs w:val="28"/>
        </w:rPr>
        <w:t xml:space="preserve"> и </w:t>
      </w:r>
      <w:r w:rsidR="001B0885">
        <w:rPr>
          <w:sz w:val="28"/>
          <w:szCs w:val="28"/>
        </w:rPr>
        <w:t>педагога</w:t>
      </w:r>
      <w:r w:rsidR="0098328F" w:rsidRPr="00DC521E">
        <w:rPr>
          <w:sz w:val="28"/>
          <w:szCs w:val="28"/>
        </w:rPr>
        <w:t xml:space="preserve"> и </w:t>
      </w:r>
      <w:r w:rsidR="009B5258" w:rsidRPr="00DC521E">
        <w:rPr>
          <w:sz w:val="28"/>
          <w:szCs w:val="28"/>
        </w:rPr>
        <w:t xml:space="preserve">перестраивают </w:t>
      </w:r>
      <w:r w:rsidR="0098328F" w:rsidRPr="00DC521E">
        <w:rPr>
          <w:sz w:val="28"/>
          <w:szCs w:val="28"/>
        </w:rPr>
        <w:t>р</w:t>
      </w:r>
      <w:r w:rsidR="009B5258" w:rsidRPr="00DC521E">
        <w:rPr>
          <w:sz w:val="28"/>
          <w:szCs w:val="28"/>
        </w:rPr>
        <w:t>аботу педагог</w:t>
      </w:r>
      <w:r w:rsidR="0098328F" w:rsidRPr="00DC521E">
        <w:rPr>
          <w:sz w:val="28"/>
          <w:szCs w:val="28"/>
        </w:rPr>
        <w:t>ов.</w:t>
      </w:r>
      <w:r w:rsidR="009B5258" w:rsidRPr="00DC521E">
        <w:rPr>
          <w:sz w:val="28"/>
          <w:szCs w:val="28"/>
        </w:rPr>
        <w:t xml:space="preserve">  Важно понима</w:t>
      </w:r>
      <w:r w:rsidR="0098328F" w:rsidRPr="00DC521E">
        <w:rPr>
          <w:sz w:val="28"/>
          <w:szCs w:val="28"/>
        </w:rPr>
        <w:t xml:space="preserve">ние того, что присутствие ИКТ в </w:t>
      </w:r>
      <w:r w:rsidR="00720BC2">
        <w:rPr>
          <w:sz w:val="28"/>
          <w:szCs w:val="28"/>
        </w:rPr>
        <w:t>образовательной организации</w:t>
      </w:r>
      <w:r w:rsidR="0098328F" w:rsidRPr="00DC521E">
        <w:rPr>
          <w:sz w:val="28"/>
          <w:szCs w:val="28"/>
        </w:rPr>
        <w:t xml:space="preserve"> это </w:t>
      </w:r>
      <w:r w:rsidR="009B5258" w:rsidRPr="00DC521E">
        <w:rPr>
          <w:sz w:val="28"/>
          <w:szCs w:val="28"/>
        </w:rPr>
        <w:t>не только новые средства и способы обучения, но и новы</w:t>
      </w:r>
      <w:r w:rsidR="0098328F" w:rsidRPr="00DC521E">
        <w:rPr>
          <w:sz w:val="28"/>
          <w:szCs w:val="28"/>
        </w:rPr>
        <w:t>е</w:t>
      </w:r>
      <w:r w:rsidR="00D354DB">
        <w:rPr>
          <w:sz w:val="28"/>
          <w:szCs w:val="28"/>
        </w:rPr>
        <w:t xml:space="preserve"> </w:t>
      </w:r>
      <w:r w:rsidR="009B5258" w:rsidRPr="00DC521E">
        <w:rPr>
          <w:sz w:val="28"/>
          <w:szCs w:val="28"/>
        </w:rPr>
        <w:t>ученик</w:t>
      </w:r>
      <w:r w:rsidR="0098328F" w:rsidRPr="00DC521E">
        <w:rPr>
          <w:sz w:val="28"/>
          <w:szCs w:val="28"/>
        </w:rPr>
        <w:t>и</w:t>
      </w:r>
      <w:r w:rsidR="00111A1D" w:rsidRPr="00DC521E">
        <w:rPr>
          <w:sz w:val="28"/>
          <w:szCs w:val="28"/>
        </w:rPr>
        <w:t xml:space="preserve"> [</w:t>
      </w:r>
      <w:r w:rsidR="00096F28">
        <w:rPr>
          <w:sz w:val="28"/>
          <w:szCs w:val="28"/>
        </w:rPr>
        <w:t>15</w:t>
      </w:r>
      <w:r w:rsidR="009B5258" w:rsidRPr="00DC521E">
        <w:rPr>
          <w:sz w:val="28"/>
          <w:szCs w:val="28"/>
        </w:rPr>
        <w:t xml:space="preserve">]. Сегодняшние ученики социально активны, </w:t>
      </w:r>
      <w:r w:rsidR="00884CC1" w:rsidRPr="00DC521E">
        <w:rPr>
          <w:sz w:val="28"/>
          <w:szCs w:val="28"/>
        </w:rPr>
        <w:t xml:space="preserve">их знания и умения в использовании новых  технологий значительно опережают знания и умения большинства </w:t>
      </w:r>
      <w:r w:rsidR="0030766E">
        <w:rPr>
          <w:sz w:val="28"/>
          <w:szCs w:val="28"/>
        </w:rPr>
        <w:t>педагогов</w:t>
      </w:r>
      <w:r w:rsidR="00884CC1" w:rsidRPr="00DC521E">
        <w:rPr>
          <w:sz w:val="28"/>
          <w:szCs w:val="28"/>
        </w:rPr>
        <w:t xml:space="preserve">. </w:t>
      </w:r>
      <w:r w:rsidR="009B5258" w:rsidRPr="00DC521E">
        <w:rPr>
          <w:sz w:val="28"/>
          <w:szCs w:val="28"/>
        </w:rPr>
        <w:t xml:space="preserve">То обстоятельство, что современным  детям придётся жить и реализовывать свои цели и планы в </w:t>
      </w:r>
      <w:r w:rsidR="00884CC1" w:rsidRPr="00DC521E">
        <w:rPr>
          <w:sz w:val="28"/>
          <w:szCs w:val="28"/>
        </w:rPr>
        <w:t xml:space="preserve">постиндустриальном </w:t>
      </w:r>
      <w:r w:rsidR="009B5258" w:rsidRPr="00DC521E">
        <w:rPr>
          <w:sz w:val="28"/>
          <w:szCs w:val="28"/>
        </w:rPr>
        <w:t xml:space="preserve">обществе, </w:t>
      </w:r>
      <w:r w:rsidR="00884CC1" w:rsidRPr="00DC521E">
        <w:rPr>
          <w:sz w:val="28"/>
          <w:szCs w:val="28"/>
        </w:rPr>
        <w:t xml:space="preserve">в котором наиболее ценными качествами являются уровень образования, профессионализм, обучаемость и творческий подход, обязывает школу  создавать условия  для </w:t>
      </w:r>
      <w:r w:rsidR="009B5258" w:rsidRPr="00DC521E">
        <w:rPr>
          <w:sz w:val="28"/>
          <w:szCs w:val="28"/>
        </w:rPr>
        <w:t xml:space="preserve"> формировани</w:t>
      </w:r>
      <w:r w:rsidR="00884CC1" w:rsidRPr="00DC521E">
        <w:rPr>
          <w:sz w:val="28"/>
          <w:szCs w:val="28"/>
        </w:rPr>
        <w:t>я</w:t>
      </w:r>
      <w:r w:rsidR="009B5258" w:rsidRPr="00DC521E">
        <w:rPr>
          <w:sz w:val="28"/>
          <w:szCs w:val="28"/>
        </w:rPr>
        <w:t xml:space="preserve"> у наших выпускников способностей к саморазвитию и само</w:t>
      </w:r>
      <w:r w:rsidR="006D7AFA">
        <w:rPr>
          <w:sz w:val="28"/>
          <w:szCs w:val="28"/>
        </w:rPr>
        <w:t xml:space="preserve">стоятельному </w:t>
      </w:r>
      <w:r w:rsidR="009B5258" w:rsidRPr="00DC521E">
        <w:rPr>
          <w:sz w:val="28"/>
          <w:szCs w:val="28"/>
        </w:rPr>
        <w:t>творчеству</w:t>
      </w:r>
      <w:r w:rsidR="009B5258" w:rsidRPr="00484664">
        <w:rPr>
          <w:sz w:val="28"/>
          <w:szCs w:val="28"/>
        </w:rPr>
        <w:t>, которое должно не только идти в ногу с быстрыми темпами развития самого общества, но и опережать их.</w:t>
      </w:r>
    </w:p>
    <w:p w:rsidR="004E7320" w:rsidRPr="004E7320" w:rsidRDefault="004E7320" w:rsidP="006616C8">
      <w:pPr>
        <w:pStyle w:val="a4"/>
        <w:spacing w:line="360" w:lineRule="auto"/>
        <w:rPr>
          <w:rFonts w:ascii="Times New Roman" w:hAnsi="Times New Roman"/>
          <w:sz w:val="28"/>
          <w:szCs w:val="28"/>
        </w:rPr>
      </w:pPr>
      <w:r w:rsidRPr="004E7320">
        <w:rPr>
          <w:rFonts w:ascii="Times New Roman" w:hAnsi="Times New Roman"/>
          <w:sz w:val="28"/>
          <w:szCs w:val="28"/>
        </w:rPr>
        <w:t>При всех возможных дополнительных эффектах и современности использования информационных технологий, прежде всего технологий мультимедиа, телекоммуникации и виртуальной реальности, есть явно выраженные проблемы, связанные с данным феноменом:</w:t>
      </w:r>
    </w:p>
    <w:p w:rsidR="0074330C" w:rsidRDefault="004E7320" w:rsidP="0074330C">
      <w:pPr>
        <w:pStyle w:val="a4"/>
        <w:numPr>
          <w:ilvl w:val="0"/>
          <w:numId w:val="28"/>
        </w:numPr>
        <w:spacing w:line="360" w:lineRule="auto"/>
        <w:ind w:left="0" w:firstLine="360"/>
        <w:rPr>
          <w:rFonts w:ascii="Times New Roman" w:hAnsi="Times New Roman"/>
          <w:sz w:val="28"/>
          <w:szCs w:val="28"/>
        </w:rPr>
      </w:pPr>
      <w:r w:rsidRPr="004E7320">
        <w:rPr>
          <w:rFonts w:ascii="Times New Roman" w:hAnsi="Times New Roman"/>
          <w:sz w:val="28"/>
          <w:szCs w:val="28"/>
        </w:rPr>
        <w:lastRenderedPageBreak/>
        <w:t>возможное негативное воздействие информации, которую получают дети, используя возможности информационных технологий</w:t>
      </w:r>
      <w:r w:rsidR="0054626B">
        <w:rPr>
          <w:rFonts w:ascii="Times New Roman" w:hAnsi="Times New Roman"/>
          <w:sz w:val="28"/>
          <w:szCs w:val="28"/>
        </w:rPr>
        <w:t>,</w:t>
      </w:r>
      <w:r w:rsidRPr="004E7320">
        <w:rPr>
          <w:rFonts w:ascii="Times New Roman" w:hAnsi="Times New Roman"/>
          <w:sz w:val="28"/>
          <w:szCs w:val="28"/>
        </w:rPr>
        <w:t xml:space="preserve"> вызывает обеспокоенность у родителей и </w:t>
      </w:r>
      <w:r w:rsidR="0030766E">
        <w:rPr>
          <w:rFonts w:ascii="Times New Roman" w:hAnsi="Times New Roman"/>
          <w:sz w:val="28"/>
          <w:szCs w:val="28"/>
        </w:rPr>
        <w:t>педагогов</w:t>
      </w:r>
      <w:r w:rsidRPr="004E7320">
        <w:rPr>
          <w:rFonts w:ascii="Times New Roman" w:hAnsi="Times New Roman"/>
          <w:sz w:val="28"/>
          <w:szCs w:val="28"/>
        </w:rPr>
        <w:t>;</w:t>
      </w:r>
    </w:p>
    <w:p w:rsidR="0074330C" w:rsidRDefault="004E7320" w:rsidP="0074330C">
      <w:pPr>
        <w:pStyle w:val="a4"/>
        <w:numPr>
          <w:ilvl w:val="0"/>
          <w:numId w:val="28"/>
        </w:numPr>
        <w:spacing w:line="360" w:lineRule="auto"/>
        <w:ind w:left="0" w:firstLine="360"/>
        <w:rPr>
          <w:rFonts w:ascii="Times New Roman" w:hAnsi="Times New Roman"/>
          <w:sz w:val="28"/>
          <w:szCs w:val="28"/>
        </w:rPr>
      </w:pPr>
      <w:r w:rsidRPr="0074330C">
        <w:rPr>
          <w:rFonts w:ascii="Times New Roman" w:hAnsi="Times New Roman"/>
          <w:sz w:val="28"/>
          <w:szCs w:val="28"/>
        </w:rPr>
        <w:t xml:space="preserve">язык большинства материалов, написанных в основном для использования взрослыми, труден для понимания </w:t>
      </w:r>
      <w:r w:rsidR="001B0885">
        <w:rPr>
          <w:rFonts w:ascii="Times New Roman" w:hAnsi="Times New Roman"/>
          <w:sz w:val="28"/>
          <w:szCs w:val="28"/>
        </w:rPr>
        <w:t>обучающимися</w:t>
      </w:r>
      <w:r w:rsidRPr="0074330C">
        <w:rPr>
          <w:rFonts w:ascii="Times New Roman" w:hAnsi="Times New Roman"/>
          <w:sz w:val="28"/>
          <w:szCs w:val="28"/>
        </w:rPr>
        <w:t>;</w:t>
      </w:r>
    </w:p>
    <w:p w:rsidR="004E7320" w:rsidRPr="0074330C" w:rsidRDefault="004E7320" w:rsidP="0074330C">
      <w:pPr>
        <w:pStyle w:val="a4"/>
        <w:numPr>
          <w:ilvl w:val="0"/>
          <w:numId w:val="28"/>
        </w:numPr>
        <w:spacing w:line="360" w:lineRule="auto"/>
        <w:ind w:left="0" w:firstLine="360"/>
        <w:rPr>
          <w:rFonts w:ascii="Times New Roman" w:hAnsi="Times New Roman"/>
          <w:sz w:val="28"/>
          <w:szCs w:val="28"/>
        </w:rPr>
      </w:pPr>
      <w:r w:rsidRPr="0074330C">
        <w:rPr>
          <w:rFonts w:ascii="Times New Roman" w:hAnsi="Times New Roman"/>
          <w:sz w:val="28"/>
          <w:szCs w:val="28"/>
        </w:rPr>
        <w:t xml:space="preserve">для </w:t>
      </w:r>
      <w:r w:rsidR="0030766E">
        <w:rPr>
          <w:rFonts w:ascii="Times New Roman" w:hAnsi="Times New Roman"/>
          <w:sz w:val="28"/>
          <w:szCs w:val="28"/>
        </w:rPr>
        <w:t>обучающихся</w:t>
      </w:r>
      <w:r w:rsidRPr="0074330C">
        <w:rPr>
          <w:rFonts w:ascii="Times New Roman" w:hAnsi="Times New Roman"/>
          <w:sz w:val="28"/>
          <w:szCs w:val="28"/>
        </w:rPr>
        <w:t xml:space="preserve"> существует потенциальная возможность найти в Интернете материалы, нежелательные для них с точки зрения этики и морали. </w:t>
      </w:r>
    </w:p>
    <w:p w:rsidR="00884CC1" w:rsidRDefault="00F53C4D" w:rsidP="0074330C">
      <w:pPr>
        <w:pStyle w:val="a3"/>
        <w:shd w:val="clear" w:color="auto" w:fill="FFFFFF"/>
        <w:ind w:left="0"/>
        <w:outlineLvl w:val="3"/>
        <w:rPr>
          <w:bCs/>
          <w:sz w:val="28"/>
          <w:szCs w:val="28"/>
        </w:rPr>
      </w:pPr>
      <w:r>
        <w:rPr>
          <w:sz w:val="28"/>
          <w:szCs w:val="28"/>
        </w:rPr>
        <w:t xml:space="preserve">С практической точки зрения, для выявления существующих проблем в управлении внеучебной деятельностью средствами ИКТ и </w:t>
      </w:r>
      <w:r w:rsidR="00145208">
        <w:rPr>
          <w:sz w:val="28"/>
          <w:szCs w:val="28"/>
        </w:rPr>
        <w:t>изучения</w:t>
      </w:r>
      <w:r w:rsidR="002C19F2">
        <w:rPr>
          <w:sz w:val="28"/>
          <w:szCs w:val="28"/>
        </w:rPr>
        <w:t xml:space="preserve"> </w:t>
      </w:r>
      <w:r w:rsidR="00145208">
        <w:rPr>
          <w:sz w:val="28"/>
          <w:szCs w:val="28"/>
        </w:rPr>
        <w:t xml:space="preserve">возможностей применения средств ИКТ в управлении внеучебной деятельностью </w:t>
      </w:r>
      <w:r>
        <w:rPr>
          <w:bCs/>
          <w:sz w:val="28"/>
          <w:szCs w:val="28"/>
        </w:rPr>
        <w:t xml:space="preserve">необходимо </w:t>
      </w:r>
      <w:r w:rsidRPr="0027198E">
        <w:rPr>
          <w:bCs/>
          <w:sz w:val="28"/>
          <w:szCs w:val="28"/>
        </w:rPr>
        <w:t xml:space="preserve"> определ</w:t>
      </w:r>
      <w:r>
        <w:rPr>
          <w:bCs/>
          <w:sz w:val="28"/>
          <w:szCs w:val="28"/>
        </w:rPr>
        <w:t>ить</w:t>
      </w:r>
      <w:r w:rsidR="002C19F2">
        <w:rPr>
          <w:bCs/>
          <w:sz w:val="28"/>
          <w:szCs w:val="28"/>
        </w:rPr>
        <w:t xml:space="preserve"> </w:t>
      </w:r>
      <w:r>
        <w:rPr>
          <w:bCs/>
          <w:sz w:val="28"/>
          <w:szCs w:val="28"/>
        </w:rPr>
        <w:t>у группы респондентов и</w:t>
      </w:r>
      <w:r w:rsidR="00711633">
        <w:rPr>
          <w:bCs/>
          <w:sz w:val="28"/>
          <w:szCs w:val="28"/>
        </w:rPr>
        <w:t xml:space="preserve">х отношение к интересующей теме. </w:t>
      </w:r>
    </w:p>
    <w:p w:rsidR="002B0948" w:rsidRDefault="00884CC1" w:rsidP="006616C8">
      <w:pPr>
        <w:pStyle w:val="a3"/>
        <w:shd w:val="clear" w:color="auto" w:fill="FFFFFF"/>
        <w:ind w:left="0"/>
        <w:outlineLvl w:val="3"/>
        <w:rPr>
          <w:bCs/>
          <w:sz w:val="28"/>
          <w:szCs w:val="28"/>
        </w:rPr>
      </w:pPr>
      <w:r>
        <w:rPr>
          <w:bCs/>
          <w:sz w:val="28"/>
          <w:szCs w:val="28"/>
        </w:rPr>
        <w:t>В рамках исследования б</w:t>
      </w:r>
      <w:r w:rsidR="00BE103E">
        <w:rPr>
          <w:bCs/>
          <w:sz w:val="28"/>
          <w:szCs w:val="28"/>
        </w:rPr>
        <w:t xml:space="preserve">ыли разработаны </w:t>
      </w:r>
      <w:r w:rsidR="00BE103E" w:rsidRPr="00BE103E">
        <w:rPr>
          <w:bCs/>
          <w:sz w:val="28"/>
          <w:szCs w:val="28"/>
        </w:rPr>
        <w:t>отдельные формы опросника для</w:t>
      </w:r>
      <w:r w:rsidR="00BE103E">
        <w:rPr>
          <w:bCs/>
          <w:sz w:val="28"/>
          <w:szCs w:val="28"/>
        </w:rPr>
        <w:t xml:space="preserve"> обучающихся</w:t>
      </w:r>
      <w:r w:rsidR="00BE103E" w:rsidRPr="00BE103E">
        <w:rPr>
          <w:bCs/>
          <w:sz w:val="28"/>
          <w:szCs w:val="28"/>
        </w:rPr>
        <w:t xml:space="preserve"> и </w:t>
      </w:r>
      <w:r w:rsidR="00145208">
        <w:rPr>
          <w:bCs/>
          <w:sz w:val="28"/>
          <w:szCs w:val="28"/>
        </w:rPr>
        <w:t>их родителей</w:t>
      </w:r>
      <w:r w:rsidR="00BE103E" w:rsidRPr="00BE103E">
        <w:rPr>
          <w:bCs/>
          <w:sz w:val="28"/>
          <w:szCs w:val="28"/>
        </w:rPr>
        <w:t xml:space="preserve">. </w:t>
      </w:r>
      <w:r w:rsidR="00BE103E" w:rsidRPr="00DC521E">
        <w:rPr>
          <w:bCs/>
          <w:sz w:val="28"/>
          <w:szCs w:val="28"/>
        </w:rPr>
        <w:t xml:space="preserve">Опросник для </w:t>
      </w:r>
      <w:r w:rsidR="001B0885">
        <w:rPr>
          <w:bCs/>
          <w:sz w:val="28"/>
          <w:szCs w:val="28"/>
        </w:rPr>
        <w:t xml:space="preserve">обучающихся </w:t>
      </w:r>
      <w:r w:rsidR="001C363C" w:rsidRPr="00DC521E">
        <w:rPr>
          <w:bCs/>
          <w:sz w:val="28"/>
          <w:szCs w:val="28"/>
        </w:rPr>
        <w:t>включал 13 вопросов</w:t>
      </w:r>
      <w:r w:rsidR="002B0948" w:rsidRPr="00DC521E">
        <w:rPr>
          <w:bCs/>
          <w:sz w:val="28"/>
          <w:szCs w:val="28"/>
        </w:rPr>
        <w:t xml:space="preserve"> (Приложение </w:t>
      </w:r>
      <w:r w:rsidR="00D9423F">
        <w:rPr>
          <w:bCs/>
          <w:sz w:val="28"/>
          <w:szCs w:val="28"/>
        </w:rPr>
        <w:t>3</w:t>
      </w:r>
      <w:r w:rsidR="002B0948" w:rsidRPr="00DC521E">
        <w:rPr>
          <w:bCs/>
          <w:sz w:val="28"/>
          <w:szCs w:val="28"/>
        </w:rPr>
        <w:t xml:space="preserve">), включающих информацию о возрасте, наличии </w:t>
      </w:r>
      <w:r w:rsidR="00306D09" w:rsidRPr="00DC521E">
        <w:rPr>
          <w:bCs/>
          <w:sz w:val="28"/>
          <w:szCs w:val="28"/>
        </w:rPr>
        <w:t>компьютер</w:t>
      </w:r>
      <w:r w:rsidR="002B0948" w:rsidRPr="00DC521E">
        <w:rPr>
          <w:bCs/>
          <w:sz w:val="28"/>
          <w:szCs w:val="28"/>
        </w:rPr>
        <w:t xml:space="preserve">а дома, </w:t>
      </w:r>
      <w:r w:rsidR="00306D09" w:rsidRPr="00DC521E">
        <w:rPr>
          <w:bCs/>
          <w:sz w:val="28"/>
          <w:szCs w:val="28"/>
        </w:rPr>
        <w:t>времени</w:t>
      </w:r>
      <w:r w:rsidR="002B0948" w:rsidRPr="00DC521E">
        <w:rPr>
          <w:bCs/>
          <w:sz w:val="28"/>
          <w:szCs w:val="28"/>
        </w:rPr>
        <w:t xml:space="preserve"> проведения </w:t>
      </w:r>
      <w:r w:rsidR="00306D09" w:rsidRPr="00DC521E">
        <w:rPr>
          <w:bCs/>
          <w:sz w:val="28"/>
          <w:szCs w:val="28"/>
        </w:rPr>
        <w:t xml:space="preserve">за компьютером, </w:t>
      </w:r>
      <w:r w:rsidR="002B0948" w:rsidRPr="00DC521E">
        <w:rPr>
          <w:bCs/>
          <w:sz w:val="28"/>
          <w:szCs w:val="28"/>
        </w:rPr>
        <w:t xml:space="preserve">форм проведения </w:t>
      </w:r>
      <w:r w:rsidR="00306D09" w:rsidRPr="00DC521E">
        <w:rPr>
          <w:bCs/>
          <w:sz w:val="28"/>
          <w:szCs w:val="28"/>
        </w:rPr>
        <w:t>свободно</w:t>
      </w:r>
      <w:r w:rsidR="002B0948" w:rsidRPr="00DC521E">
        <w:rPr>
          <w:bCs/>
          <w:sz w:val="28"/>
          <w:szCs w:val="28"/>
        </w:rPr>
        <w:t>го</w:t>
      </w:r>
      <w:r w:rsidR="00306D09" w:rsidRPr="00DC521E">
        <w:rPr>
          <w:bCs/>
          <w:sz w:val="28"/>
          <w:szCs w:val="28"/>
        </w:rPr>
        <w:t xml:space="preserve"> врем</w:t>
      </w:r>
      <w:r w:rsidR="002B0948" w:rsidRPr="00DC521E">
        <w:rPr>
          <w:bCs/>
          <w:sz w:val="28"/>
          <w:szCs w:val="28"/>
        </w:rPr>
        <w:t xml:space="preserve">ени и тем </w:t>
      </w:r>
      <w:r w:rsidR="00306D09" w:rsidRPr="00DC521E">
        <w:rPr>
          <w:bCs/>
          <w:sz w:val="28"/>
          <w:szCs w:val="28"/>
        </w:rPr>
        <w:t>общени</w:t>
      </w:r>
      <w:r w:rsidR="002B0948" w:rsidRPr="00DC521E">
        <w:rPr>
          <w:bCs/>
          <w:sz w:val="28"/>
          <w:szCs w:val="28"/>
        </w:rPr>
        <w:t>я</w:t>
      </w:r>
      <w:r w:rsidR="00306D09" w:rsidRPr="00DC521E">
        <w:rPr>
          <w:bCs/>
          <w:sz w:val="28"/>
          <w:szCs w:val="28"/>
        </w:rPr>
        <w:t xml:space="preserve"> с одноклассниками</w:t>
      </w:r>
      <w:r w:rsidR="002B0948" w:rsidRPr="00DC521E">
        <w:rPr>
          <w:bCs/>
          <w:sz w:val="28"/>
          <w:szCs w:val="28"/>
        </w:rPr>
        <w:t xml:space="preserve"> и </w:t>
      </w:r>
      <w:r w:rsidR="00306D09" w:rsidRPr="00DC521E">
        <w:rPr>
          <w:bCs/>
          <w:sz w:val="28"/>
          <w:szCs w:val="28"/>
        </w:rPr>
        <w:t>друзьями,</w:t>
      </w:r>
      <w:r w:rsidR="002B0948" w:rsidRPr="00DC521E">
        <w:rPr>
          <w:bCs/>
          <w:sz w:val="28"/>
          <w:szCs w:val="28"/>
        </w:rPr>
        <w:t xml:space="preserve"> участия родителей в контроле пользования компьютером и любыми другими электронными устройствами, а также их уровень пользования информационными технологиями, например,</w:t>
      </w:r>
      <w:r w:rsidR="002C19F2">
        <w:rPr>
          <w:bCs/>
          <w:sz w:val="28"/>
          <w:szCs w:val="28"/>
        </w:rPr>
        <w:t xml:space="preserve"> </w:t>
      </w:r>
      <w:r w:rsidR="00306D09" w:rsidRPr="00DC521E">
        <w:rPr>
          <w:bCs/>
          <w:sz w:val="28"/>
          <w:szCs w:val="28"/>
        </w:rPr>
        <w:t>сервисом «Электронный дневник»</w:t>
      </w:r>
      <w:r w:rsidR="002B0948" w:rsidRPr="00DC521E">
        <w:rPr>
          <w:bCs/>
          <w:sz w:val="28"/>
          <w:szCs w:val="28"/>
        </w:rPr>
        <w:t>.</w:t>
      </w:r>
    </w:p>
    <w:p w:rsidR="00711633" w:rsidRPr="00711633" w:rsidRDefault="00BE103E" w:rsidP="006616C8">
      <w:pPr>
        <w:pStyle w:val="a3"/>
        <w:shd w:val="clear" w:color="auto" w:fill="FFFFFF"/>
        <w:ind w:left="0"/>
        <w:outlineLvl w:val="3"/>
        <w:rPr>
          <w:bCs/>
          <w:sz w:val="28"/>
          <w:szCs w:val="28"/>
        </w:rPr>
      </w:pPr>
      <w:r w:rsidRPr="001C363C">
        <w:rPr>
          <w:bCs/>
          <w:sz w:val="28"/>
          <w:szCs w:val="28"/>
        </w:rPr>
        <w:t xml:space="preserve">Опросник для родителей включал </w:t>
      </w:r>
      <w:r w:rsidR="001C363C">
        <w:rPr>
          <w:bCs/>
          <w:sz w:val="28"/>
          <w:szCs w:val="28"/>
        </w:rPr>
        <w:t>11 вопросов</w:t>
      </w:r>
      <w:r w:rsidR="00D9423F">
        <w:rPr>
          <w:bCs/>
          <w:sz w:val="28"/>
          <w:szCs w:val="28"/>
        </w:rPr>
        <w:t>(</w:t>
      </w:r>
      <w:r w:rsidR="002B0948" w:rsidRPr="00D9423F">
        <w:rPr>
          <w:bCs/>
          <w:sz w:val="28"/>
          <w:szCs w:val="28"/>
        </w:rPr>
        <w:t>Приложени</w:t>
      </w:r>
      <w:r w:rsidR="00D9423F" w:rsidRPr="00D9423F">
        <w:rPr>
          <w:bCs/>
          <w:sz w:val="28"/>
          <w:szCs w:val="28"/>
        </w:rPr>
        <w:t>е 4</w:t>
      </w:r>
      <w:r w:rsidR="002B0948" w:rsidRPr="00D9423F">
        <w:rPr>
          <w:bCs/>
          <w:sz w:val="28"/>
          <w:szCs w:val="28"/>
        </w:rPr>
        <w:t>)</w:t>
      </w:r>
      <w:r w:rsidRPr="00D9423F">
        <w:rPr>
          <w:bCs/>
          <w:sz w:val="28"/>
          <w:szCs w:val="28"/>
        </w:rPr>
        <w:t>.</w:t>
      </w:r>
      <w:r w:rsidR="00DA705D" w:rsidRPr="00DC521E">
        <w:rPr>
          <w:bCs/>
          <w:sz w:val="28"/>
          <w:szCs w:val="28"/>
        </w:rPr>
        <w:t xml:space="preserve">Вопросы для родителей были построены в модели «взаимопроверки» и повторяли вопросы, данные </w:t>
      </w:r>
      <w:r w:rsidR="00B07912">
        <w:rPr>
          <w:bCs/>
          <w:sz w:val="28"/>
          <w:szCs w:val="28"/>
        </w:rPr>
        <w:t>обучающимся</w:t>
      </w:r>
      <w:r w:rsidR="00DA705D" w:rsidRPr="00DC521E">
        <w:rPr>
          <w:bCs/>
          <w:sz w:val="28"/>
          <w:szCs w:val="28"/>
        </w:rPr>
        <w:t xml:space="preserve"> с целью провести в дальнейшем анализ на соответствие ответов двух поколений</w:t>
      </w:r>
      <w:r w:rsidR="00617178">
        <w:rPr>
          <w:bCs/>
          <w:sz w:val="28"/>
          <w:szCs w:val="28"/>
        </w:rPr>
        <w:t xml:space="preserve">  по одним и тем же проблемам (</w:t>
      </w:r>
      <w:r w:rsidR="00DA705D" w:rsidRPr="00DC521E">
        <w:rPr>
          <w:bCs/>
          <w:sz w:val="28"/>
          <w:szCs w:val="28"/>
        </w:rPr>
        <w:t>вопросам).</w:t>
      </w:r>
      <w:r w:rsidR="00DA705D">
        <w:rPr>
          <w:bCs/>
          <w:sz w:val="28"/>
          <w:szCs w:val="28"/>
        </w:rPr>
        <w:t xml:space="preserve"> Так, у </w:t>
      </w:r>
      <w:r w:rsidR="00711633" w:rsidRPr="00711633">
        <w:rPr>
          <w:sz w:val="28"/>
          <w:szCs w:val="28"/>
        </w:rPr>
        <w:t>родителей спрашивали</w:t>
      </w:r>
      <w:r w:rsidR="00B07912">
        <w:rPr>
          <w:sz w:val="28"/>
          <w:szCs w:val="28"/>
        </w:rPr>
        <w:t xml:space="preserve"> о ступени обучения их ребенка</w:t>
      </w:r>
      <w:r w:rsidR="002163BE">
        <w:rPr>
          <w:sz w:val="28"/>
          <w:szCs w:val="28"/>
        </w:rPr>
        <w:t xml:space="preserve">; </w:t>
      </w:r>
      <w:r w:rsidR="00F079A6">
        <w:rPr>
          <w:sz w:val="28"/>
          <w:szCs w:val="28"/>
        </w:rPr>
        <w:t xml:space="preserve">наличии </w:t>
      </w:r>
      <w:r w:rsidR="00711633">
        <w:rPr>
          <w:bCs/>
          <w:sz w:val="28"/>
          <w:szCs w:val="28"/>
        </w:rPr>
        <w:t>компьютер</w:t>
      </w:r>
      <w:r w:rsidR="00F079A6">
        <w:rPr>
          <w:bCs/>
          <w:sz w:val="28"/>
          <w:szCs w:val="28"/>
        </w:rPr>
        <w:t>а дома</w:t>
      </w:r>
      <w:r w:rsidR="002163BE">
        <w:rPr>
          <w:bCs/>
          <w:sz w:val="28"/>
          <w:szCs w:val="28"/>
        </w:rPr>
        <w:t>;</w:t>
      </w:r>
      <w:r w:rsidR="00F079A6">
        <w:rPr>
          <w:bCs/>
          <w:sz w:val="28"/>
          <w:szCs w:val="28"/>
        </w:rPr>
        <w:t xml:space="preserve"> времени  проведения ребенка за компьютером и целью, с которой он применяет  компьютер</w:t>
      </w:r>
      <w:r w:rsidR="002163BE">
        <w:rPr>
          <w:bCs/>
          <w:sz w:val="28"/>
          <w:szCs w:val="28"/>
        </w:rPr>
        <w:t xml:space="preserve">; </w:t>
      </w:r>
      <w:r w:rsidR="00F079A6">
        <w:rPr>
          <w:bCs/>
          <w:sz w:val="28"/>
          <w:szCs w:val="28"/>
        </w:rPr>
        <w:t xml:space="preserve">возможностях и </w:t>
      </w:r>
      <w:r w:rsidR="00F079A6">
        <w:rPr>
          <w:bCs/>
          <w:sz w:val="28"/>
          <w:szCs w:val="28"/>
        </w:rPr>
        <w:lastRenderedPageBreak/>
        <w:t>желании контроля за тем, как ребенок проводит свободное время, в частности за компьютером</w:t>
      </w:r>
      <w:r w:rsidR="002163BE">
        <w:rPr>
          <w:bCs/>
          <w:sz w:val="28"/>
          <w:szCs w:val="28"/>
        </w:rPr>
        <w:t>;</w:t>
      </w:r>
      <w:r w:rsidR="002C19F2">
        <w:rPr>
          <w:bCs/>
          <w:sz w:val="28"/>
          <w:szCs w:val="28"/>
        </w:rPr>
        <w:t xml:space="preserve"> </w:t>
      </w:r>
      <w:r w:rsidR="002163BE">
        <w:rPr>
          <w:bCs/>
          <w:sz w:val="28"/>
          <w:szCs w:val="28"/>
        </w:rPr>
        <w:t xml:space="preserve">выясняли </w:t>
      </w:r>
      <w:r w:rsidR="00F079A6">
        <w:rPr>
          <w:bCs/>
          <w:sz w:val="28"/>
          <w:szCs w:val="28"/>
        </w:rPr>
        <w:t>субъективное мнение родителей о количестве времени, провед</w:t>
      </w:r>
      <w:r w:rsidR="002163BE">
        <w:rPr>
          <w:bCs/>
          <w:sz w:val="28"/>
          <w:szCs w:val="28"/>
        </w:rPr>
        <w:t>е</w:t>
      </w:r>
      <w:r w:rsidR="00F079A6">
        <w:rPr>
          <w:bCs/>
          <w:sz w:val="28"/>
          <w:szCs w:val="28"/>
        </w:rPr>
        <w:t>нного ребенком  за компьютером</w:t>
      </w:r>
      <w:r w:rsidR="002163BE">
        <w:rPr>
          <w:bCs/>
          <w:sz w:val="28"/>
          <w:szCs w:val="28"/>
        </w:rPr>
        <w:t xml:space="preserve">;  и умениях и желании родителей пользоваться </w:t>
      </w:r>
      <w:r w:rsidR="002163BE" w:rsidRPr="00D9423F">
        <w:rPr>
          <w:bCs/>
          <w:sz w:val="28"/>
          <w:szCs w:val="28"/>
        </w:rPr>
        <w:t xml:space="preserve">средствами ИКТ и их использовании </w:t>
      </w:r>
      <w:r w:rsidR="007C7949">
        <w:rPr>
          <w:bCs/>
          <w:sz w:val="28"/>
          <w:szCs w:val="28"/>
        </w:rPr>
        <w:t>во взаимодействиях с ребенком (</w:t>
      </w:r>
      <w:r w:rsidR="002163BE" w:rsidRPr="00D9423F">
        <w:rPr>
          <w:bCs/>
          <w:sz w:val="28"/>
          <w:szCs w:val="28"/>
        </w:rPr>
        <w:t xml:space="preserve">контроль, участие); мнении о том </w:t>
      </w:r>
      <w:r w:rsidR="00346297" w:rsidRPr="00D9423F">
        <w:rPr>
          <w:bCs/>
          <w:sz w:val="28"/>
          <w:szCs w:val="28"/>
        </w:rPr>
        <w:t>могут</w:t>
      </w:r>
      <w:r w:rsidR="002163BE" w:rsidRPr="00D9423F">
        <w:rPr>
          <w:bCs/>
          <w:sz w:val="28"/>
          <w:szCs w:val="28"/>
        </w:rPr>
        <w:t xml:space="preserve"> ли современные технологии </w:t>
      </w:r>
      <w:r w:rsidR="00711633" w:rsidRPr="00D9423F">
        <w:rPr>
          <w:bCs/>
          <w:sz w:val="28"/>
          <w:szCs w:val="28"/>
        </w:rPr>
        <w:t>быть и</w:t>
      </w:r>
      <w:r w:rsidR="00346297" w:rsidRPr="00D9423F">
        <w:rPr>
          <w:bCs/>
          <w:sz w:val="28"/>
          <w:szCs w:val="28"/>
        </w:rPr>
        <w:t>нструментом воспитания ребенка</w:t>
      </w:r>
      <w:r w:rsidR="002163BE" w:rsidRPr="00D9423F">
        <w:rPr>
          <w:bCs/>
          <w:sz w:val="28"/>
          <w:szCs w:val="28"/>
        </w:rPr>
        <w:t xml:space="preserve"> и </w:t>
      </w:r>
      <w:r w:rsidR="00711633" w:rsidRPr="00D9423F">
        <w:rPr>
          <w:bCs/>
          <w:sz w:val="28"/>
          <w:szCs w:val="28"/>
        </w:rPr>
        <w:t>использу</w:t>
      </w:r>
      <w:r w:rsidR="002163BE" w:rsidRPr="00D9423F">
        <w:rPr>
          <w:bCs/>
          <w:sz w:val="28"/>
          <w:szCs w:val="28"/>
        </w:rPr>
        <w:t>ют</w:t>
      </w:r>
      <w:r w:rsidR="002163BE">
        <w:rPr>
          <w:bCs/>
          <w:sz w:val="28"/>
          <w:szCs w:val="28"/>
        </w:rPr>
        <w:t xml:space="preserve"> ли они  эти средства </w:t>
      </w:r>
      <w:r w:rsidR="00711633" w:rsidRPr="00711633">
        <w:rPr>
          <w:bCs/>
          <w:sz w:val="28"/>
          <w:szCs w:val="28"/>
        </w:rPr>
        <w:t xml:space="preserve">для общения со всеми участниками образовательного процесса (администрация, педагоги, ученики, родители) </w:t>
      </w:r>
      <w:r w:rsidR="00711633">
        <w:rPr>
          <w:bCs/>
          <w:sz w:val="28"/>
          <w:szCs w:val="28"/>
        </w:rPr>
        <w:t>электронные устройства</w:t>
      </w:r>
      <w:r w:rsidR="002163BE">
        <w:rPr>
          <w:bCs/>
          <w:sz w:val="28"/>
          <w:szCs w:val="28"/>
        </w:rPr>
        <w:t xml:space="preserve">; с </w:t>
      </w:r>
      <w:r w:rsidR="00711633" w:rsidRPr="00711633">
        <w:rPr>
          <w:bCs/>
          <w:sz w:val="28"/>
          <w:szCs w:val="28"/>
        </w:rPr>
        <w:t xml:space="preserve">какими позитивными и негативными </w:t>
      </w:r>
      <w:r w:rsidR="00711633">
        <w:rPr>
          <w:bCs/>
          <w:sz w:val="28"/>
          <w:szCs w:val="28"/>
        </w:rPr>
        <w:t xml:space="preserve">моментами </w:t>
      </w:r>
      <w:r w:rsidR="002163BE">
        <w:rPr>
          <w:bCs/>
          <w:sz w:val="28"/>
          <w:szCs w:val="28"/>
        </w:rPr>
        <w:t xml:space="preserve">можно согласиться. </w:t>
      </w:r>
    </w:p>
    <w:p w:rsidR="003C7075" w:rsidRDefault="00F53C4D" w:rsidP="00B07912">
      <w:pPr>
        <w:ind w:firstLine="708"/>
        <w:rPr>
          <w:sz w:val="28"/>
          <w:szCs w:val="28"/>
        </w:rPr>
      </w:pPr>
      <w:r w:rsidRPr="00690662">
        <w:rPr>
          <w:sz w:val="28"/>
          <w:szCs w:val="28"/>
        </w:rPr>
        <w:t xml:space="preserve">В анкетировании приняли участие </w:t>
      </w:r>
      <w:r w:rsidR="007A0FF4">
        <w:rPr>
          <w:sz w:val="28"/>
          <w:szCs w:val="28"/>
        </w:rPr>
        <w:t>577</w:t>
      </w:r>
      <w:r w:rsidRPr="00690662">
        <w:rPr>
          <w:sz w:val="28"/>
          <w:szCs w:val="28"/>
        </w:rPr>
        <w:t>обучающи</w:t>
      </w:r>
      <w:r>
        <w:rPr>
          <w:sz w:val="28"/>
          <w:szCs w:val="28"/>
        </w:rPr>
        <w:t>х</w:t>
      </w:r>
      <w:r w:rsidRPr="00690662">
        <w:rPr>
          <w:sz w:val="28"/>
          <w:szCs w:val="28"/>
        </w:rPr>
        <w:t xml:space="preserve">ся и </w:t>
      </w:r>
      <w:r>
        <w:rPr>
          <w:sz w:val="28"/>
          <w:szCs w:val="28"/>
        </w:rPr>
        <w:t>4</w:t>
      </w:r>
      <w:r w:rsidR="00B7400D">
        <w:rPr>
          <w:sz w:val="28"/>
          <w:szCs w:val="28"/>
        </w:rPr>
        <w:t>89</w:t>
      </w:r>
      <w:r w:rsidRPr="00690662">
        <w:rPr>
          <w:sz w:val="28"/>
          <w:szCs w:val="28"/>
        </w:rPr>
        <w:t>родител</w:t>
      </w:r>
      <w:r>
        <w:rPr>
          <w:sz w:val="28"/>
          <w:szCs w:val="28"/>
        </w:rPr>
        <w:t>ей</w:t>
      </w:r>
      <w:r w:rsidR="002163BE">
        <w:rPr>
          <w:sz w:val="28"/>
          <w:szCs w:val="28"/>
        </w:rPr>
        <w:t xml:space="preserve">из шести </w:t>
      </w:r>
      <w:r w:rsidRPr="00690662">
        <w:rPr>
          <w:sz w:val="28"/>
          <w:szCs w:val="28"/>
        </w:rPr>
        <w:t xml:space="preserve">образовательных </w:t>
      </w:r>
      <w:r w:rsidR="001B0885">
        <w:rPr>
          <w:sz w:val="28"/>
          <w:szCs w:val="28"/>
        </w:rPr>
        <w:t>организаций</w:t>
      </w:r>
      <w:r w:rsidR="00074869">
        <w:rPr>
          <w:sz w:val="28"/>
          <w:szCs w:val="28"/>
        </w:rPr>
        <w:t xml:space="preserve"> четырех типов </w:t>
      </w:r>
      <w:r w:rsidR="00DC521E" w:rsidRPr="00DC521E">
        <w:rPr>
          <w:sz w:val="28"/>
          <w:szCs w:val="28"/>
        </w:rPr>
        <w:t>(</w:t>
      </w:r>
      <w:r w:rsidR="00B8325E">
        <w:rPr>
          <w:sz w:val="28"/>
          <w:szCs w:val="28"/>
        </w:rPr>
        <w:t>образовательная организация</w:t>
      </w:r>
      <w:r w:rsidR="00074869" w:rsidRPr="00DC521E">
        <w:rPr>
          <w:sz w:val="28"/>
          <w:szCs w:val="28"/>
        </w:rPr>
        <w:t xml:space="preserve">, </w:t>
      </w:r>
      <w:r w:rsidR="00B8325E">
        <w:rPr>
          <w:sz w:val="28"/>
          <w:szCs w:val="28"/>
        </w:rPr>
        <w:t>образовательная организация</w:t>
      </w:r>
      <w:r w:rsidR="00074869" w:rsidRPr="00DC521E">
        <w:rPr>
          <w:sz w:val="28"/>
          <w:szCs w:val="28"/>
        </w:rPr>
        <w:t xml:space="preserve"> с углубленным изучением предмета, лицей, гимназия)</w:t>
      </w:r>
      <w:r>
        <w:rPr>
          <w:sz w:val="28"/>
          <w:szCs w:val="28"/>
        </w:rPr>
        <w:t xml:space="preserve">Невского </w:t>
      </w:r>
      <w:r w:rsidR="002C0E56">
        <w:rPr>
          <w:sz w:val="28"/>
          <w:szCs w:val="28"/>
        </w:rPr>
        <w:t>района.</w:t>
      </w:r>
      <w:r w:rsidR="002C19F2">
        <w:rPr>
          <w:sz w:val="28"/>
          <w:szCs w:val="28"/>
        </w:rPr>
        <w:t xml:space="preserve"> </w:t>
      </w:r>
      <w:r w:rsidR="009D5FFC">
        <w:rPr>
          <w:sz w:val="28"/>
          <w:szCs w:val="28"/>
        </w:rPr>
        <w:t>Характеристика выборки дана в таблиц</w:t>
      </w:r>
      <w:r w:rsidR="00011CD5">
        <w:rPr>
          <w:sz w:val="28"/>
          <w:szCs w:val="28"/>
        </w:rPr>
        <w:t>е</w:t>
      </w:r>
      <w:r w:rsidR="00B07912">
        <w:rPr>
          <w:sz w:val="28"/>
          <w:szCs w:val="28"/>
        </w:rPr>
        <w:t xml:space="preserve"> 1</w:t>
      </w:r>
      <w:r w:rsidR="00011CD5">
        <w:rPr>
          <w:sz w:val="28"/>
          <w:szCs w:val="28"/>
        </w:rPr>
        <w:t xml:space="preserve">. </w:t>
      </w:r>
    </w:p>
    <w:p w:rsidR="00F53C4D" w:rsidRPr="009D5FFC" w:rsidRDefault="00F43327" w:rsidP="007C7949">
      <w:pPr>
        <w:ind w:firstLine="708"/>
        <w:jc w:val="right"/>
        <w:rPr>
          <w:sz w:val="28"/>
          <w:szCs w:val="28"/>
        </w:rPr>
      </w:pPr>
      <w:r w:rsidRPr="00FE5A97">
        <w:rPr>
          <w:sz w:val="28"/>
          <w:szCs w:val="28"/>
        </w:rPr>
        <w:t>Т</w:t>
      </w:r>
      <w:r w:rsidR="00500EC2" w:rsidRPr="00FE5A97">
        <w:rPr>
          <w:sz w:val="28"/>
          <w:szCs w:val="28"/>
        </w:rPr>
        <w:t>абл. 1</w:t>
      </w:r>
    </w:p>
    <w:p w:rsidR="009D5FFC" w:rsidRPr="009D5FFC" w:rsidRDefault="009D5FFC" w:rsidP="007C7949">
      <w:pPr>
        <w:ind w:firstLine="708"/>
        <w:jc w:val="center"/>
        <w:rPr>
          <w:sz w:val="28"/>
          <w:szCs w:val="28"/>
        </w:rPr>
      </w:pPr>
      <w:r w:rsidRPr="009D5FFC">
        <w:rPr>
          <w:sz w:val="28"/>
          <w:szCs w:val="28"/>
        </w:rPr>
        <w:t xml:space="preserve">Характеристика выборки </w:t>
      </w:r>
      <w:r>
        <w:rPr>
          <w:sz w:val="28"/>
          <w:szCs w:val="28"/>
        </w:rPr>
        <w:t xml:space="preserve">по учащимся </w:t>
      </w:r>
      <w:r w:rsidR="00011CD5">
        <w:rPr>
          <w:sz w:val="28"/>
          <w:szCs w:val="28"/>
        </w:rPr>
        <w:t xml:space="preserve">и родителям </w:t>
      </w:r>
      <w:r>
        <w:rPr>
          <w:sz w:val="28"/>
          <w:szCs w:val="28"/>
        </w:rPr>
        <w:t xml:space="preserve">в разрезе типов </w:t>
      </w:r>
      <w:r w:rsidR="00011CD5">
        <w:rPr>
          <w:sz w:val="28"/>
          <w:szCs w:val="28"/>
        </w:rPr>
        <w:t xml:space="preserve"> о</w:t>
      </w:r>
      <w:r w:rsidRPr="009D5FFC">
        <w:rPr>
          <w:sz w:val="28"/>
          <w:szCs w:val="28"/>
        </w:rPr>
        <w:t>бразовательных организаций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1134"/>
        <w:gridCol w:w="1417"/>
        <w:gridCol w:w="1559"/>
        <w:gridCol w:w="1560"/>
        <w:gridCol w:w="1559"/>
      </w:tblGrid>
      <w:tr w:rsidR="00F53C4D" w:rsidTr="00A7796B">
        <w:tc>
          <w:tcPr>
            <w:tcW w:w="1134" w:type="dxa"/>
          </w:tcPr>
          <w:p w:rsidR="00F53C4D" w:rsidRPr="00CA266A" w:rsidRDefault="00F53C4D" w:rsidP="007C7949">
            <w:pPr>
              <w:pStyle w:val="a3"/>
              <w:ind w:left="0"/>
              <w:outlineLvl w:val="3"/>
              <w:rPr>
                <w:rFonts w:ascii="Arial Narrow" w:hAnsi="Arial Narrow"/>
                <w:b/>
                <w:bCs/>
              </w:rPr>
            </w:pPr>
          </w:p>
        </w:tc>
        <w:tc>
          <w:tcPr>
            <w:tcW w:w="993" w:type="dxa"/>
          </w:tcPr>
          <w:p w:rsidR="00F53C4D" w:rsidRPr="004525DC" w:rsidRDefault="00F53C4D" w:rsidP="00B07912">
            <w:pPr>
              <w:spacing w:line="276" w:lineRule="auto"/>
              <w:ind w:firstLine="0"/>
              <w:outlineLvl w:val="3"/>
              <w:rPr>
                <w:bCs/>
              </w:rPr>
            </w:pPr>
            <w:r w:rsidRPr="004525DC">
              <w:rPr>
                <w:bCs/>
              </w:rPr>
              <w:t>Лицей №329</w:t>
            </w:r>
          </w:p>
        </w:tc>
        <w:tc>
          <w:tcPr>
            <w:tcW w:w="1134" w:type="dxa"/>
          </w:tcPr>
          <w:p w:rsidR="00F53C4D" w:rsidRPr="00B24C10" w:rsidRDefault="004525DC" w:rsidP="00B07912">
            <w:pPr>
              <w:pStyle w:val="a3"/>
              <w:spacing w:line="276" w:lineRule="auto"/>
              <w:ind w:left="0" w:firstLine="0"/>
              <w:outlineLvl w:val="3"/>
              <w:rPr>
                <w:bCs/>
              </w:rPr>
            </w:pPr>
            <w:r>
              <w:rPr>
                <w:bCs/>
              </w:rPr>
              <w:t xml:space="preserve">Лицей </w:t>
            </w:r>
            <w:r w:rsidR="00F53C4D" w:rsidRPr="00B24C10">
              <w:rPr>
                <w:bCs/>
              </w:rPr>
              <w:t>№344</w:t>
            </w:r>
          </w:p>
        </w:tc>
        <w:tc>
          <w:tcPr>
            <w:tcW w:w="1417" w:type="dxa"/>
          </w:tcPr>
          <w:p w:rsidR="00F53C4D" w:rsidRPr="00B24C10" w:rsidRDefault="00F53C4D" w:rsidP="00B07912">
            <w:pPr>
              <w:pStyle w:val="a3"/>
              <w:spacing w:line="276" w:lineRule="auto"/>
              <w:ind w:left="0" w:firstLine="0"/>
              <w:outlineLvl w:val="3"/>
              <w:rPr>
                <w:bCs/>
              </w:rPr>
            </w:pPr>
            <w:r w:rsidRPr="00B24C10">
              <w:rPr>
                <w:bCs/>
              </w:rPr>
              <w:t xml:space="preserve">Гимназия </w:t>
            </w:r>
            <w:r w:rsidR="00660034">
              <w:rPr>
                <w:bCs/>
              </w:rPr>
              <w:t>№</w:t>
            </w:r>
            <w:r w:rsidRPr="00B24C10">
              <w:rPr>
                <w:bCs/>
              </w:rPr>
              <w:t>528</w:t>
            </w:r>
          </w:p>
        </w:tc>
        <w:tc>
          <w:tcPr>
            <w:tcW w:w="1559" w:type="dxa"/>
          </w:tcPr>
          <w:p w:rsidR="00F53C4D" w:rsidRPr="00B24C10" w:rsidRDefault="00B8325E" w:rsidP="00B07912">
            <w:pPr>
              <w:pStyle w:val="a3"/>
              <w:spacing w:line="276" w:lineRule="auto"/>
              <w:ind w:left="0" w:firstLine="0"/>
              <w:outlineLvl w:val="3"/>
              <w:rPr>
                <w:bCs/>
              </w:rPr>
            </w:pPr>
            <w:r>
              <w:rPr>
                <w:bCs/>
              </w:rPr>
              <w:t>Образовательная организация</w:t>
            </w:r>
            <w:r w:rsidR="00F53C4D" w:rsidRPr="00B24C10">
              <w:rPr>
                <w:bCs/>
              </w:rPr>
              <w:t xml:space="preserve"> №26 (углубл</w:t>
            </w:r>
            <w:r w:rsidR="00B7400D" w:rsidRPr="00B24C10">
              <w:rPr>
                <w:bCs/>
              </w:rPr>
              <w:t>ённое изучение отдельных предметов</w:t>
            </w:r>
            <w:r w:rsidR="00F53C4D" w:rsidRPr="00B24C10">
              <w:rPr>
                <w:bCs/>
              </w:rPr>
              <w:t>)</w:t>
            </w:r>
          </w:p>
        </w:tc>
        <w:tc>
          <w:tcPr>
            <w:tcW w:w="1560" w:type="dxa"/>
          </w:tcPr>
          <w:p w:rsidR="00F53C4D" w:rsidRPr="00B24C10" w:rsidRDefault="00B8325E" w:rsidP="00B07912">
            <w:pPr>
              <w:pStyle w:val="a3"/>
              <w:spacing w:line="276" w:lineRule="auto"/>
              <w:ind w:left="0" w:firstLine="0"/>
              <w:outlineLvl w:val="3"/>
              <w:rPr>
                <w:bCs/>
              </w:rPr>
            </w:pPr>
            <w:r>
              <w:rPr>
                <w:bCs/>
              </w:rPr>
              <w:t>Образовательная организация</w:t>
            </w:r>
            <w:r w:rsidR="00F53C4D" w:rsidRPr="00B24C10">
              <w:rPr>
                <w:bCs/>
              </w:rPr>
              <w:t xml:space="preserve"> №331</w:t>
            </w:r>
          </w:p>
        </w:tc>
        <w:tc>
          <w:tcPr>
            <w:tcW w:w="1559" w:type="dxa"/>
          </w:tcPr>
          <w:p w:rsidR="00F53C4D" w:rsidRPr="00B24C10" w:rsidRDefault="00B8325E" w:rsidP="00B07912">
            <w:pPr>
              <w:pStyle w:val="a3"/>
              <w:spacing w:line="276" w:lineRule="auto"/>
              <w:ind w:left="0" w:firstLine="0"/>
              <w:outlineLvl w:val="3"/>
              <w:rPr>
                <w:bCs/>
              </w:rPr>
            </w:pPr>
            <w:r>
              <w:rPr>
                <w:bCs/>
              </w:rPr>
              <w:t>Образовательная организация</w:t>
            </w:r>
            <w:r w:rsidR="00F53C4D" w:rsidRPr="00B24C10">
              <w:rPr>
                <w:bCs/>
              </w:rPr>
              <w:t xml:space="preserve"> №340</w:t>
            </w:r>
          </w:p>
        </w:tc>
      </w:tr>
      <w:tr w:rsidR="00B7400D" w:rsidTr="00A7796B">
        <w:tc>
          <w:tcPr>
            <w:tcW w:w="1134" w:type="dxa"/>
          </w:tcPr>
          <w:p w:rsidR="00B7400D" w:rsidRPr="00CA266A" w:rsidRDefault="00B7400D" w:rsidP="0090658A">
            <w:pPr>
              <w:pStyle w:val="a3"/>
              <w:spacing w:line="276" w:lineRule="auto"/>
              <w:ind w:left="0" w:firstLine="0"/>
              <w:jc w:val="left"/>
              <w:outlineLvl w:val="3"/>
              <w:rPr>
                <w:rFonts w:ascii="Arial Narrow" w:hAnsi="Arial Narrow"/>
                <w:bCs/>
                <w:i/>
              </w:rPr>
            </w:pPr>
            <w:r w:rsidRPr="00CA266A">
              <w:rPr>
                <w:rFonts w:ascii="Arial Narrow" w:hAnsi="Arial Narrow"/>
                <w:bCs/>
                <w:i/>
              </w:rPr>
              <w:t>Количество</w:t>
            </w:r>
            <w:r w:rsidR="00011CD5">
              <w:rPr>
                <w:rFonts w:ascii="Arial Narrow" w:hAnsi="Arial Narrow"/>
                <w:bCs/>
                <w:i/>
              </w:rPr>
              <w:t>обучающихся</w:t>
            </w:r>
          </w:p>
        </w:tc>
        <w:tc>
          <w:tcPr>
            <w:tcW w:w="993" w:type="dxa"/>
          </w:tcPr>
          <w:p w:rsidR="00B7400D" w:rsidRPr="00002EEF" w:rsidRDefault="00B7400D" w:rsidP="0090658A">
            <w:pPr>
              <w:pStyle w:val="a3"/>
              <w:spacing w:line="276" w:lineRule="auto"/>
              <w:ind w:left="0" w:firstLine="0"/>
              <w:jc w:val="center"/>
              <w:outlineLvl w:val="3"/>
              <w:rPr>
                <w:rFonts w:ascii="Arial Narrow" w:hAnsi="Arial Narrow"/>
                <w:bCs/>
              </w:rPr>
            </w:pPr>
            <w:r w:rsidRPr="00002EEF">
              <w:rPr>
                <w:rFonts w:ascii="Arial Narrow" w:hAnsi="Arial Narrow"/>
                <w:bCs/>
              </w:rPr>
              <w:t>186</w:t>
            </w:r>
          </w:p>
        </w:tc>
        <w:tc>
          <w:tcPr>
            <w:tcW w:w="1134" w:type="dxa"/>
          </w:tcPr>
          <w:p w:rsidR="00B7400D" w:rsidRPr="00002EEF" w:rsidRDefault="00B7400D" w:rsidP="0090658A">
            <w:pPr>
              <w:pStyle w:val="a3"/>
              <w:spacing w:line="276" w:lineRule="auto"/>
              <w:ind w:left="0" w:firstLine="0"/>
              <w:jc w:val="center"/>
              <w:outlineLvl w:val="3"/>
              <w:rPr>
                <w:rFonts w:ascii="Arial Narrow" w:hAnsi="Arial Narrow"/>
                <w:bCs/>
              </w:rPr>
            </w:pPr>
            <w:r w:rsidRPr="00002EEF">
              <w:rPr>
                <w:rFonts w:ascii="Arial Narrow" w:hAnsi="Arial Narrow"/>
                <w:bCs/>
              </w:rPr>
              <w:t>3</w:t>
            </w:r>
            <w:r w:rsidR="004525DC">
              <w:rPr>
                <w:rFonts w:ascii="Arial Narrow" w:hAnsi="Arial Narrow"/>
                <w:bCs/>
              </w:rPr>
              <w:t>7</w:t>
            </w:r>
          </w:p>
        </w:tc>
        <w:tc>
          <w:tcPr>
            <w:tcW w:w="1417" w:type="dxa"/>
          </w:tcPr>
          <w:p w:rsidR="00B7400D" w:rsidRPr="00002EEF" w:rsidRDefault="00B7400D" w:rsidP="0090658A">
            <w:pPr>
              <w:pStyle w:val="a3"/>
              <w:spacing w:line="276" w:lineRule="auto"/>
              <w:ind w:left="0"/>
              <w:jc w:val="center"/>
              <w:outlineLvl w:val="3"/>
              <w:rPr>
                <w:rFonts w:ascii="Arial Narrow" w:hAnsi="Arial Narrow"/>
                <w:bCs/>
              </w:rPr>
            </w:pPr>
            <w:r w:rsidRPr="00002EEF">
              <w:rPr>
                <w:rFonts w:ascii="Arial Narrow" w:hAnsi="Arial Narrow"/>
                <w:bCs/>
              </w:rPr>
              <w:t>70</w:t>
            </w:r>
          </w:p>
        </w:tc>
        <w:tc>
          <w:tcPr>
            <w:tcW w:w="1559" w:type="dxa"/>
          </w:tcPr>
          <w:p w:rsidR="00B7400D" w:rsidRPr="00002EEF" w:rsidRDefault="00B7400D" w:rsidP="0090658A">
            <w:pPr>
              <w:pStyle w:val="a3"/>
              <w:spacing w:line="276" w:lineRule="auto"/>
              <w:ind w:left="0"/>
              <w:jc w:val="center"/>
              <w:outlineLvl w:val="3"/>
              <w:rPr>
                <w:rFonts w:ascii="Arial Narrow" w:hAnsi="Arial Narrow"/>
                <w:bCs/>
              </w:rPr>
            </w:pPr>
            <w:r w:rsidRPr="00002EEF">
              <w:rPr>
                <w:rFonts w:ascii="Arial Narrow" w:hAnsi="Arial Narrow"/>
                <w:bCs/>
              </w:rPr>
              <w:t>80</w:t>
            </w:r>
          </w:p>
        </w:tc>
        <w:tc>
          <w:tcPr>
            <w:tcW w:w="1560" w:type="dxa"/>
          </w:tcPr>
          <w:p w:rsidR="00B7400D" w:rsidRPr="00002EEF" w:rsidRDefault="00B7400D" w:rsidP="0090658A">
            <w:pPr>
              <w:pStyle w:val="a3"/>
              <w:spacing w:line="276" w:lineRule="auto"/>
              <w:ind w:left="0"/>
              <w:jc w:val="center"/>
              <w:outlineLvl w:val="3"/>
              <w:rPr>
                <w:rFonts w:ascii="Arial Narrow" w:hAnsi="Arial Narrow"/>
                <w:bCs/>
              </w:rPr>
            </w:pPr>
            <w:r w:rsidRPr="00002EEF">
              <w:rPr>
                <w:rFonts w:ascii="Arial Narrow" w:hAnsi="Arial Narrow"/>
                <w:bCs/>
              </w:rPr>
              <w:t>85</w:t>
            </w:r>
          </w:p>
        </w:tc>
        <w:tc>
          <w:tcPr>
            <w:tcW w:w="1559" w:type="dxa"/>
          </w:tcPr>
          <w:p w:rsidR="00B7400D" w:rsidRPr="00002EEF" w:rsidRDefault="00B7400D" w:rsidP="0090658A">
            <w:pPr>
              <w:pStyle w:val="a3"/>
              <w:spacing w:line="276" w:lineRule="auto"/>
              <w:ind w:left="0"/>
              <w:jc w:val="center"/>
              <w:outlineLvl w:val="3"/>
              <w:rPr>
                <w:rFonts w:ascii="Arial Narrow" w:hAnsi="Arial Narrow"/>
                <w:bCs/>
              </w:rPr>
            </w:pPr>
            <w:r w:rsidRPr="00002EEF">
              <w:rPr>
                <w:rFonts w:ascii="Arial Narrow" w:hAnsi="Arial Narrow"/>
                <w:bCs/>
              </w:rPr>
              <w:t>83</w:t>
            </w:r>
          </w:p>
        </w:tc>
      </w:tr>
      <w:tr w:rsidR="00B7400D" w:rsidTr="00A7796B">
        <w:tc>
          <w:tcPr>
            <w:tcW w:w="1134" w:type="dxa"/>
          </w:tcPr>
          <w:p w:rsidR="00B7400D" w:rsidRPr="00CA266A" w:rsidRDefault="00B7400D" w:rsidP="0090658A">
            <w:pPr>
              <w:pStyle w:val="a3"/>
              <w:spacing w:line="276" w:lineRule="auto"/>
              <w:ind w:left="0" w:firstLine="0"/>
              <w:jc w:val="left"/>
              <w:outlineLvl w:val="3"/>
              <w:rPr>
                <w:rFonts w:ascii="Arial Narrow" w:hAnsi="Arial Narrow"/>
                <w:bCs/>
                <w:i/>
              </w:rPr>
            </w:pPr>
            <w:r w:rsidRPr="00CA266A">
              <w:rPr>
                <w:rFonts w:ascii="Arial Narrow" w:hAnsi="Arial Narrow"/>
                <w:bCs/>
                <w:i/>
              </w:rPr>
              <w:t>Количество</w:t>
            </w:r>
            <w:r w:rsidR="00011CD5">
              <w:rPr>
                <w:rFonts w:ascii="Arial Narrow" w:hAnsi="Arial Narrow"/>
                <w:bCs/>
                <w:i/>
              </w:rPr>
              <w:t xml:space="preserve"> родителей</w:t>
            </w:r>
          </w:p>
        </w:tc>
        <w:tc>
          <w:tcPr>
            <w:tcW w:w="993" w:type="dxa"/>
          </w:tcPr>
          <w:p w:rsidR="00B7400D" w:rsidRPr="00002EEF" w:rsidRDefault="007A0FF4" w:rsidP="0090658A">
            <w:pPr>
              <w:pStyle w:val="a3"/>
              <w:spacing w:line="276" w:lineRule="auto"/>
              <w:ind w:left="0" w:firstLine="0"/>
              <w:jc w:val="center"/>
              <w:outlineLvl w:val="3"/>
              <w:rPr>
                <w:rFonts w:ascii="Arial Narrow" w:hAnsi="Arial Narrow"/>
                <w:bCs/>
              </w:rPr>
            </w:pPr>
            <w:r w:rsidRPr="00002EEF">
              <w:rPr>
                <w:rFonts w:ascii="Arial Narrow" w:hAnsi="Arial Narrow"/>
                <w:bCs/>
              </w:rPr>
              <w:t>165</w:t>
            </w:r>
          </w:p>
        </w:tc>
        <w:tc>
          <w:tcPr>
            <w:tcW w:w="1134" w:type="dxa"/>
          </w:tcPr>
          <w:p w:rsidR="00B7400D" w:rsidRPr="004525DC" w:rsidRDefault="00B7400D" w:rsidP="0090658A">
            <w:pPr>
              <w:spacing w:line="276" w:lineRule="auto"/>
              <w:ind w:firstLine="0"/>
              <w:jc w:val="center"/>
              <w:outlineLvl w:val="3"/>
              <w:rPr>
                <w:rFonts w:ascii="Arial Narrow" w:hAnsi="Arial Narrow"/>
                <w:bCs/>
              </w:rPr>
            </w:pPr>
            <w:r w:rsidRPr="004525DC">
              <w:rPr>
                <w:rFonts w:ascii="Arial Narrow" w:hAnsi="Arial Narrow"/>
                <w:bCs/>
              </w:rPr>
              <w:t>3</w:t>
            </w:r>
            <w:r w:rsidR="004525DC">
              <w:rPr>
                <w:rFonts w:ascii="Arial Narrow" w:hAnsi="Arial Narrow"/>
                <w:bCs/>
              </w:rPr>
              <w:t>6</w:t>
            </w:r>
          </w:p>
        </w:tc>
        <w:tc>
          <w:tcPr>
            <w:tcW w:w="1417" w:type="dxa"/>
          </w:tcPr>
          <w:p w:rsidR="00B7400D" w:rsidRPr="00002EEF" w:rsidRDefault="00B7400D" w:rsidP="0090658A">
            <w:pPr>
              <w:pStyle w:val="a3"/>
              <w:spacing w:line="276" w:lineRule="auto"/>
              <w:ind w:left="0"/>
              <w:jc w:val="center"/>
              <w:outlineLvl w:val="3"/>
              <w:rPr>
                <w:rFonts w:ascii="Arial Narrow" w:hAnsi="Arial Narrow"/>
                <w:bCs/>
              </w:rPr>
            </w:pPr>
            <w:r w:rsidRPr="00002EEF">
              <w:rPr>
                <w:rFonts w:ascii="Arial Narrow" w:hAnsi="Arial Narrow"/>
                <w:bCs/>
              </w:rPr>
              <w:t>65</w:t>
            </w:r>
          </w:p>
        </w:tc>
        <w:tc>
          <w:tcPr>
            <w:tcW w:w="1559" w:type="dxa"/>
          </w:tcPr>
          <w:p w:rsidR="00B7400D" w:rsidRPr="00002EEF" w:rsidRDefault="00B7400D" w:rsidP="0090658A">
            <w:pPr>
              <w:pStyle w:val="a3"/>
              <w:spacing w:line="276" w:lineRule="auto"/>
              <w:ind w:left="0"/>
              <w:jc w:val="center"/>
              <w:outlineLvl w:val="3"/>
              <w:rPr>
                <w:rFonts w:ascii="Arial Narrow" w:hAnsi="Arial Narrow"/>
                <w:bCs/>
              </w:rPr>
            </w:pPr>
            <w:r w:rsidRPr="00002EEF">
              <w:rPr>
                <w:rFonts w:ascii="Arial Narrow" w:hAnsi="Arial Narrow"/>
                <w:bCs/>
              </w:rPr>
              <w:t>65</w:t>
            </w:r>
          </w:p>
        </w:tc>
        <w:tc>
          <w:tcPr>
            <w:tcW w:w="1560" w:type="dxa"/>
          </w:tcPr>
          <w:p w:rsidR="00B7400D" w:rsidRPr="00002EEF" w:rsidRDefault="00B7400D" w:rsidP="0090658A">
            <w:pPr>
              <w:pStyle w:val="a3"/>
              <w:spacing w:line="276" w:lineRule="auto"/>
              <w:ind w:left="0"/>
              <w:jc w:val="center"/>
              <w:outlineLvl w:val="3"/>
              <w:rPr>
                <w:rFonts w:ascii="Arial Narrow" w:hAnsi="Arial Narrow"/>
                <w:bCs/>
              </w:rPr>
            </w:pPr>
            <w:r w:rsidRPr="00002EEF">
              <w:rPr>
                <w:rFonts w:ascii="Arial Narrow" w:hAnsi="Arial Narrow"/>
                <w:bCs/>
              </w:rPr>
              <w:t>77</w:t>
            </w:r>
          </w:p>
        </w:tc>
        <w:tc>
          <w:tcPr>
            <w:tcW w:w="1559" w:type="dxa"/>
          </w:tcPr>
          <w:p w:rsidR="00B7400D" w:rsidRPr="00002EEF" w:rsidRDefault="00B7400D" w:rsidP="0090658A">
            <w:pPr>
              <w:pStyle w:val="a3"/>
              <w:spacing w:line="276" w:lineRule="auto"/>
              <w:ind w:left="0"/>
              <w:jc w:val="center"/>
              <w:outlineLvl w:val="3"/>
              <w:rPr>
                <w:rFonts w:ascii="Arial Narrow" w:hAnsi="Arial Narrow"/>
                <w:bCs/>
              </w:rPr>
            </w:pPr>
            <w:r w:rsidRPr="00002EEF">
              <w:rPr>
                <w:rFonts w:ascii="Arial Narrow" w:hAnsi="Arial Narrow"/>
                <w:bCs/>
              </w:rPr>
              <w:t>54</w:t>
            </w:r>
          </w:p>
        </w:tc>
      </w:tr>
    </w:tbl>
    <w:p w:rsidR="00011CD5" w:rsidRDefault="00011CD5" w:rsidP="007C7949">
      <w:pPr>
        <w:ind w:firstLine="708"/>
        <w:rPr>
          <w:sz w:val="28"/>
          <w:szCs w:val="28"/>
        </w:rPr>
      </w:pPr>
    </w:p>
    <w:p w:rsidR="00660034" w:rsidRPr="00011CD5" w:rsidRDefault="007C7949" w:rsidP="007C7949">
      <w:pPr>
        <w:ind w:firstLine="708"/>
        <w:rPr>
          <w:sz w:val="28"/>
          <w:szCs w:val="28"/>
        </w:rPr>
      </w:pPr>
      <w:r w:rsidRPr="00011CD5">
        <w:rPr>
          <w:noProof/>
          <w:sz w:val="28"/>
          <w:szCs w:val="28"/>
        </w:rPr>
        <w:lastRenderedPageBreak/>
        <w:drawing>
          <wp:anchor distT="0" distB="0" distL="114300" distR="114300" simplePos="0" relativeHeight="251668480" behindDoc="1" locked="0" layoutInCell="1" allowOverlap="1">
            <wp:simplePos x="0" y="0"/>
            <wp:positionH relativeFrom="column">
              <wp:posOffset>-3810</wp:posOffset>
            </wp:positionH>
            <wp:positionV relativeFrom="paragraph">
              <wp:posOffset>1518285</wp:posOffset>
            </wp:positionV>
            <wp:extent cx="5972175" cy="1952625"/>
            <wp:effectExtent l="0" t="0" r="0" b="9525"/>
            <wp:wrapTight wrapText="bothSides">
              <wp:wrapPolygon edited="0">
                <wp:start x="0" y="0"/>
                <wp:lineTo x="0" y="21705"/>
                <wp:lineTo x="21566" y="21705"/>
                <wp:lineTo x="21566" y="0"/>
                <wp:lineTo x="0" y="0"/>
              </wp:wrapPolygon>
            </wp:wrapTight>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8252AF">
        <w:rPr>
          <w:sz w:val="28"/>
          <w:szCs w:val="28"/>
        </w:rPr>
        <w:t xml:space="preserve">Результаты </w:t>
      </w:r>
      <w:r w:rsidR="00074869">
        <w:rPr>
          <w:sz w:val="28"/>
          <w:szCs w:val="28"/>
        </w:rPr>
        <w:t xml:space="preserve">анкетирования </w:t>
      </w:r>
      <w:r w:rsidR="008252AF">
        <w:rPr>
          <w:sz w:val="28"/>
          <w:szCs w:val="28"/>
        </w:rPr>
        <w:t>свидетельствуют о том, что компьютер</w:t>
      </w:r>
      <w:r w:rsidR="008252AF" w:rsidRPr="008252AF">
        <w:rPr>
          <w:sz w:val="28"/>
          <w:szCs w:val="28"/>
        </w:rPr>
        <w:t xml:space="preserve"> ст</w:t>
      </w:r>
      <w:r w:rsidR="008252AF">
        <w:rPr>
          <w:sz w:val="28"/>
          <w:szCs w:val="28"/>
        </w:rPr>
        <w:t xml:space="preserve">ал местом «постоянной прописки» </w:t>
      </w:r>
      <w:r w:rsidR="008252AF" w:rsidRPr="008252AF">
        <w:rPr>
          <w:sz w:val="28"/>
          <w:szCs w:val="28"/>
        </w:rPr>
        <w:t xml:space="preserve">для </w:t>
      </w:r>
      <w:r w:rsidR="002C0E56">
        <w:rPr>
          <w:sz w:val="28"/>
          <w:szCs w:val="28"/>
        </w:rPr>
        <w:t>большинства</w:t>
      </w:r>
      <w:r w:rsidR="002C19F2">
        <w:rPr>
          <w:sz w:val="28"/>
          <w:szCs w:val="28"/>
        </w:rPr>
        <w:t xml:space="preserve"> </w:t>
      </w:r>
      <w:r w:rsidR="008252AF">
        <w:rPr>
          <w:sz w:val="28"/>
          <w:szCs w:val="28"/>
        </w:rPr>
        <w:t>обучающихся</w:t>
      </w:r>
      <w:r w:rsidR="00660034" w:rsidRPr="00660034">
        <w:rPr>
          <w:sz w:val="28"/>
          <w:szCs w:val="28"/>
        </w:rPr>
        <w:t xml:space="preserve">: </w:t>
      </w:r>
      <w:r w:rsidR="008252AF">
        <w:rPr>
          <w:sz w:val="28"/>
          <w:szCs w:val="28"/>
        </w:rPr>
        <w:t>более</w:t>
      </w:r>
      <w:r w:rsidR="006364A0">
        <w:rPr>
          <w:sz w:val="28"/>
          <w:szCs w:val="28"/>
        </w:rPr>
        <w:t xml:space="preserve"> 50% </w:t>
      </w:r>
      <w:r w:rsidR="002C0E56">
        <w:rPr>
          <w:sz w:val="28"/>
          <w:szCs w:val="28"/>
        </w:rPr>
        <w:t>ответивших</w:t>
      </w:r>
      <w:r w:rsidR="002C19F2">
        <w:rPr>
          <w:sz w:val="28"/>
          <w:szCs w:val="28"/>
        </w:rPr>
        <w:t xml:space="preserve"> </w:t>
      </w:r>
      <w:r w:rsidR="006364A0">
        <w:rPr>
          <w:sz w:val="28"/>
          <w:szCs w:val="28"/>
        </w:rPr>
        <w:t xml:space="preserve">проводят свободное время </w:t>
      </w:r>
      <w:r w:rsidR="008252AF">
        <w:rPr>
          <w:sz w:val="28"/>
          <w:szCs w:val="28"/>
        </w:rPr>
        <w:t>в</w:t>
      </w:r>
      <w:r w:rsidR="002C19F2">
        <w:rPr>
          <w:sz w:val="28"/>
          <w:szCs w:val="28"/>
        </w:rPr>
        <w:t xml:space="preserve"> </w:t>
      </w:r>
      <w:r w:rsidR="00145208">
        <w:rPr>
          <w:sz w:val="28"/>
          <w:szCs w:val="28"/>
        </w:rPr>
        <w:t>сети</w:t>
      </w:r>
      <w:r w:rsidR="006364A0">
        <w:rPr>
          <w:sz w:val="28"/>
          <w:szCs w:val="28"/>
        </w:rPr>
        <w:t>.</w:t>
      </w:r>
      <w:r w:rsidR="002C19F2">
        <w:rPr>
          <w:sz w:val="28"/>
          <w:szCs w:val="28"/>
        </w:rPr>
        <w:t xml:space="preserve"> </w:t>
      </w:r>
      <w:r w:rsidR="00074869">
        <w:rPr>
          <w:sz w:val="28"/>
          <w:szCs w:val="28"/>
        </w:rPr>
        <w:t xml:space="preserve">Одновременно, </w:t>
      </w:r>
      <w:r w:rsidR="00145208">
        <w:rPr>
          <w:sz w:val="28"/>
          <w:szCs w:val="28"/>
        </w:rPr>
        <w:t xml:space="preserve">большая доля опрошенных проводит </w:t>
      </w:r>
      <w:r w:rsidR="00074869">
        <w:rPr>
          <w:sz w:val="28"/>
          <w:szCs w:val="28"/>
        </w:rPr>
        <w:t>внеучебное</w:t>
      </w:r>
      <w:r w:rsidR="002C19F2">
        <w:rPr>
          <w:sz w:val="28"/>
          <w:szCs w:val="28"/>
        </w:rPr>
        <w:t xml:space="preserve"> </w:t>
      </w:r>
      <w:r w:rsidR="00145208">
        <w:rPr>
          <w:sz w:val="28"/>
          <w:szCs w:val="28"/>
        </w:rPr>
        <w:t>время без использования компьютера и Интернета</w:t>
      </w:r>
      <w:r w:rsidR="006878D0">
        <w:rPr>
          <w:sz w:val="28"/>
          <w:szCs w:val="28"/>
        </w:rPr>
        <w:t xml:space="preserve"> (</w:t>
      </w:r>
      <w:r w:rsidR="00011CD5">
        <w:rPr>
          <w:sz w:val="28"/>
          <w:szCs w:val="28"/>
        </w:rPr>
        <w:t>Рис.2)</w:t>
      </w:r>
      <w:r w:rsidR="00145208">
        <w:rPr>
          <w:sz w:val="28"/>
          <w:szCs w:val="28"/>
        </w:rPr>
        <w:t xml:space="preserve">. </w:t>
      </w:r>
    </w:p>
    <w:p w:rsidR="00191C7C" w:rsidRPr="00191C7C" w:rsidRDefault="00500EC2" w:rsidP="0074330C">
      <w:pPr>
        <w:ind w:firstLine="708"/>
        <w:jc w:val="center"/>
        <w:rPr>
          <w:i/>
        </w:rPr>
      </w:pPr>
      <w:r>
        <w:rPr>
          <w:i/>
        </w:rPr>
        <w:t>Р</w:t>
      </w:r>
      <w:r w:rsidR="00191C7C" w:rsidRPr="00191C7C">
        <w:rPr>
          <w:i/>
        </w:rPr>
        <w:t>ис. 2 Проведение  свободного времени обучающимися</w:t>
      </w:r>
      <w:r w:rsidR="00191C7C">
        <w:rPr>
          <w:i/>
        </w:rPr>
        <w:t xml:space="preserve"> в % от числа ответивших</w:t>
      </w:r>
    </w:p>
    <w:p w:rsidR="00113C17" w:rsidRDefault="00113C17" w:rsidP="007C7949">
      <w:pPr>
        <w:ind w:firstLine="708"/>
        <w:rPr>
          <w:sz w:val="28"/>
          <w:szCs w:val="28"/>
        </w:rPr>
      </w:pPr>
    </w:p>
    <w:p w:rsidR="00660034" w:rsidRPr="00660034" w:rsidRDefault="00145208" w:rsidP="007C7949">
      <w:pPr>
        <w:ind w:firstLine="708"/>
        <w:rPr>
          <w:sz w:val="28"/>
          <w:szCs w:val="28"/>
        </w:rPr>
      </w:pPr>
      <w:r>
        <w:rPr>
          <w:sz w:val="28"/>
          <w:szCs w:val="28"/>
        </w:rPr>
        <w:t xml:space="preserve">Для определения возможности управления внеучебной деятельностью </w:t>
      </w:r>
      <w:r w:rsidR="0030766E">
        <w:rPr>
          <w:sz w:val="28"/>
          <w:szCs w:val="28"/>
        </w:rPr>
        <w:t>обучающихся</w:t>
      </w:r>
      <w:r>
        <w:rPr>
          <w:sz w:val="28"/>
          <w:szCs w:val="28"/>
        </w:rPr>
        <w:t xml:space="preserve"> необходимо узнать, сколько времени они проводят за компьютерами дома</w:t>
      </w:r>
      <w:r w:rsidR="006878D0">
        <w:rPr>
          <w:sz w:val="28"/>
          <w:szCs w:val="28"/>
        </w:rPr>
        <w:t>(</w:t>
      </w:r>
      <w:r w:rsidR="00011CD5">
        <w:rPr>
          <w:sz w:val="28"/>
          <w:szCs w:val="28"/>
        </w:rPr>
        <w:t>Рис.3)</w:t>
      </w:r>
      <w:r>
        <w:rPr>
          <w:sz w:val="28"/>
          <w:szCs w:val="28"/>
        </w:rPr>
        <w:t>.</w:t>
      </w:r>
    </w:p>
    <w:p w:rsidR="00A36924" w:rsidRPr="00011CD5" w:rsidRDefault="00145208" w:rsidP="007C7949">
      <w:pPr>
        <w:pStyle w:val="a4"/>
        <w:spacing w:line="360" w:lineRule="auto"/>
        <w:ind w:firstLine="708"/>
        <w:jc w:val="right"/>
        <w:rPr>
          <w:rFonts w:ascii="Times New Roman" w:hAnsi="Times New Roman"/>
          <w:sz w:val="28"/>
          <w:szCs w:val="28"/>
        </w:rPr>
      </w:pPr>
      <w:r w:rsidRPr="00011CD5">
        <w:rPr>
          <w:rFonts w:ascii="Times New Roman" w:hAnsi="Times New Roman"/>
          <w:noProof/>
          <w:sz w:val="28"/>
          <w:szCs w:val="28"/>
        </w:rPr>
        <w:drawing>
          <wp:anchor distT="0" distB="0" distL="114300" distR="114300" simplePos="0" relativeHeight="251663360" behindDoc="1" locked="0" layoutInCell="1" allowOverlap="1">
            <wp:simplePos x="0" y="0"/>
            <wp:positionH relativeFrom="column">
              <wp:posOffset>-3175</wp:posOffset>
            </wp:positionH>
            <wp:positionV relativeFrom="paragraph">
              <wp:posOffset>324485</wp:posOffset>
            </wp:positionV>
            <wp:extent cx="5972175" cy="1647825"/>
            <wp:effectExtent l="0" t="0" r="0" b="0"/>
            <wp:wrapTight wrapText="bothSides">
              <wp:wrapPolygon edited="0">
                <wp:start x="0" y="0"/>
                <wp:lineTo x="0" y="21475"/>
                <wp:lineTo x="21566" y="21475"/>
                <wp:lineTo x="21566"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74330C" w:rsidRDefault="0074330C" w:rsidP="00F43327">
      <w:pPr>
        <w:pStyle w:val="a4"/>
        <w:spacing w:line="360" w:lineRule="auto"/>
        <w:ind w:firstLine="708"/>
        <w:jc w:val="center"/>
        <w:rPr>
          <w:rFonts w:ascii="Times New Roman" w:hAnsi="Times New Roman"/>
          <w:i/>
          <w:szCs w:val="24"/>
        </w:rPr>
      </w:pPr>
    </w:p>
    <w:p w:rsidR="00F82FA5" w:rsidRPr="004525DC" w:rsidRDefault="008120FC" w:rsidP="00F43327">
      <w:pPr>
        <w:pStyle w:val="a4"/>
        <w:spacing w:line="360" w:lineRule="auto"/>
        <w:ind w:firstLine="708"/>
        <w:jc w:val="center"/>
        <w:rPr>
          <w:rFonts w:ascii="Times New Roman" w:hAnsi="Times New Roman"/>
          <w:i/>
          <w:szCs w:val="24"/>
        </w:rPr>
      </w:pPr>
      <w:r w:rsidRPr="00FE5A97">
        <w:rPr>
          <w:rFonts w:ascii="Times New Roman" w:hAnsi="Times New Roman"/>
          <w:i/>
          <w:szCs w:val="24"/>
        </w:rPr>
        <w:t>Рис. 3 Время использования компьютера обучающимися, %</w:t>
      </w:r>
    </w:p>
    <w:p w:rsidR="00633038" w:rsidRDefault="00633038" w:rsidP="007C7949">
      <w:pPr>
        <w:autoSpaceDE w:val="0"/>
        <w:autoSpaceDN w:val="0"/>
        <w:adjustRightInd w:val="0"/>
        <w:rPr>
          <w:rFonts w:eastAsiaTheme="minorHAnsi"/>
          <w:sz w:val="28"/>
          <w:szCs w:val="28"/>
          <w:lang w:eastAsia="en-US"/>
        </w:rPr>
      </w:pPr>
    </w:p>
    <w:p w:rsidR="000932F0" w:rsidRPr="00DF7FE8" w:rsidRDefault="001C363C" w:rsidP="007C7949">
      <w:pPr>
        <w:autoSpaceDE w:val="0"/>
        <w:autoSpaceDN w:val="0"/>
        <w:adjustRightInd w:val="0"/>
        <w:rPr>
          <w:rFonts w:eastAsiaTheme="minorHAnsi"/>
          <w:sz w:val="28"/>
          <w:szCs w:val="28"/>
          <w:lang w:eastAsia="en-US"/>
        </w:rPr>
      </w:pPr>
      <w:r w:rsidRPr="001C363C">
        <w:rPr>
          <w:rFonts w:eastAsiaTheme="minorHAnsi"/>
          <w:sz w:val="28"/>
          <w:szCs w:val="28"/>
          <w:lang w:eastAsia="en-US"/>
        </w:rPr>
        <w:t xml:space="preserve">И </w:t>
      </w:r>
      <w:r>
        <w:rPr>
          <w:rFonts w:eastAsiaTheme="minorHAnsi"/>
          <w:sz w:val="28"/>
          <w:szCs w:val="28"/>
          <w:lang w:eastAsia="en-US"/>
        </w:rPr>
        <w:t xml:space="preserve">родители, и </w:t>
      </w:r>
      <w:r w:rsidR="00FA417D">
        <w:rPr>
          <w:rFonts w:eastAsiaTheme="minorHAnsi"/>
          <w:sz w:val="28"/>
          <w:szCs w:val="28"/>
          <w:lang w:eastAsia="en-US"/>
        </w:rPr>
        <w:t>обучающиеся</w:t>
      </w:r>
      <w:r>
        <w:rPr>
          <w:rFonts w:eastAsiaTheme="minorHAnsi"/>
          <w:sz w:val="28"/>
          <w:szCs w:val="28"/>
          <w:lang w:eastAsia="en-US"/>
        </w:rPr>
        <w:t xml:space="preserve"> оценивали </w:t>
      </w:r>
      <w:r w:rsidR="006364A0">
        <w:rPr>
          <w:rFonts w:eastAsiaTheme="minorHAnsi"/>
          <w:sz w:val="28"/>
          <w:szCs w:val="28"/>
          <w:lang w:eastAsia="en-US"/>
        </w:rPr>
        <w:t>время, проводимое детьми за компьютерами</w:t>
      </w:r>
      <w:r>
        <w:rPr>
          <w:rFonts w:eastAsiaTheme="minorHAnsi"/>
          <w:sz w:val="28"/>
          <w:szCs w:val="28"/>
          <w:lang w:eastAsia="en-US"/>
        </w:rPr>
        <w:t xml:space="preserve">. Анализ </w:t>
      </w:r>
      <w:r w:rsidRPr="001C363C">
        <w:rPr>
          <w:rFonts w:eastAsiaTheme="minorHAnsi"/>
          <w:sz w:val="28"/>
          <w:szCs w:val="28"/>
          <w:lang w:eastAsia="en-US"/>
        </w:rPr>
        <w:t>ответов дал следую</w:t>
      </w:r>
      <w:r w:rsidR="006364A0">
        <w:rPr>
          <w:rFonts w:eastAsiaTheme="minorHAnsi"/>
          <w:sz w:val="28"/>
          <w:szCs w:val="28"/>
          <w:lang w:eastAsia="en-US"/>
        </w:rPr>
        <w:t>щую картину</w:t>
      </w:r>
      <w:r>
        <w:rPr>
          <w:rFonts w:eastAsiaTheme="minorHAnsi"/>
          <w:sz w:val="28"/>
          <w:szCs w:val="28"/>
          <w:lang w:eastAsia="en-US"/>
        </w:rPr>
        <w:t xml:space="preserve">. </w:t>
      </w:r>
      <w:r w:rsidRPr="001C363C">
        <w:rPr>
          <w:rFonts w:eastAsiaTheme="minorHAnsi"/>
          <w:sz w:val="28"/>
          <w:szCs w:val="28"/>
          <w:lang w:eastAsia="en-US"/>
        </w:rPr>
        <w:t>В целом, р</w:t>
      </w:r>
      <w:r>
        <w:rPr>
          <w:rFonts w:eastAsiaTheme="minorHAnsi"/>
          <w:sz w:val="28"/>
          <w:szCs w:val="28"/>
          <w:lang w:eastAsia="en-US"/>
        </w:rPr>
        <w:t>одители имеют относительно реа</w:t>
      </w:r>
      <w:r w:rsidRPr="001C363C">
        <w:rPr>
          <w:rFonts w:eastAsiaTheme="minorHAnsi"/>
          <w:sz w:val="28"/>
          <w:szCs w:val="28"/>
          <w:lang w:eastAsia="en-US"/>
        </w:rPr>
        <w:t>листичные п</w:t>
      </w:r>
      <w:r w:rsidR="006364A0">
        <w:rPr>
          <w:rFonts w:eastAsiaTheme="minorHAnsi"/>
          <w:sz w:val="28"/>
          <w:szCs w:val="28"/>
          <w:lang w:eastAsia="en-US"/>
        </w:rPr>
        <w:t xml:space="preserve">редставления о том, сколько их дети </w:t>
      </w:r>
      <w:r w:rsidRPr="001C363C">
        <w:rPr>
          <w:rFonts w:eastAsiaTheme="minorHAnsi"/>
          <w:sz w:val="28"/>
          <w:szCs w:val="28"/>
          <w:lang w:eastAsia="en-US"/>
        </w:rPr>
        <w:lastRenderedPageBreak/>
        <w:t>предпочита</w:t>
      </w:r>
      <w:r w:rsidR="006364A0">
        <w:rPr>
          <w:rFonts w:eastAsiaTheme="minorHAnsi"/>
          <w:sz w:val="28"/>
          <w:szCs w:val="28"/>
          <w:lang w:eastAsia="en-US"/>
        </w:rPr>
        <w:t>ют использовать компьютер</w:t>
      </w:r>
      <w:r>
        <w:rPr>
          <w:rFonts w:eastAsiaTheme="minorHAnsi"/>
          <w:sz w:val="28"/>
          <w:szCs w:val="28"/>
          <w:lang w:eastAsia="en-US"/>
        </w:rPr>
        <w:t xml:space="preserve">. </w:t>
      </w:r>
      <w:r w:rsidRPr="001C363C">
        <w:rPr>
          <w:rFonts w:eastAsiaTheme="minorHAnsi"/>
          <w:sz w:val="28"/>
          <w:szCs w:val="28"/>
          <w:lang w:eastAsia="en-US"/>
        </w:rPr>
        <w:t>В то же время взр</w:t>
      </w:r>
      <w:r>
        <w:rPr>
          <w:rFonts w:eastAsiaTheme="minorHAnsi"/>
          <w:sz w:val="28"/>
          <w:szCs w:val="28"/>
          <w:lang w:eastAsia="en-US"/>
        </w:rPr>
        <w:t xml:space="preserve">ослые недооценивают активность </w:t>
      </w:r>
      <w:r w:rsidRPr="001C363C">
        <w:rPr>
          <w:rFonts w:eastAsiaTheme="minorHAnsi"/>
          <w:sz w:val="28"/>
          <w:szCs w:val="28"/>
          <w:lang w:eastAsia="en-US"/>
        </w:rPr>
        <w:t>де</w:t>
      </w:r>
      <w:r>
        <w:rPr>
          <w:rFonts w:eastAsiaTheme="minorHAnsi"/>
          <w:sz w:val="28"/>
          <w:szCs w:val="28"/>
          <w:lang w:eastAsia="en-US"/>
        </w:rPr>
        <w:t xml:space="preserve">тей в </w:t>
      </w:r>
      <w:r w:rsidR="000932F0">
        <w:rPr>
          <w:rFonts w:eastAsiaTheme="minorHAnsi"/>
          <w:sz w:val="28"/>
          <w:szCs w:val="28"/>
          <w:lang w:eastAsia="en-US"/>
        </w:rPr>
        <w:t>интервале времени от 0,5 до 1,5 часа, но переоценивают в интервале от 1,5 до 2 часов.</w:t>
      </w:r>
      <w:r w:rsidR="002C19F2">
        <w:rPr>
          <w:rFonts w:eastAsiaTheme="minorHAnsi"/>
          <w:sz w:val="28"/>
          <w:szCs w:val="28"/>
          <w:lang w:eastAsia="en-US"/>
        </w:rPr>
        <w:t xml:space="preserve"> </w:t>
      </w:r>
      <w:r w:rsidR="008252AF">
        <w:rPr>
          <w:rFonts w:eastAsiaTheme="minorHAnsi"/>
          <w:sz w:val="28"/>
          <w:szCs w:val="28"/>
          <w:lang w:eastAsia="en-US"/>
        </w:rPr>
        <w:t>Можно пред</w:t>
      </w:r>
      <w:r w:rsidR="008252AF" w:rsidRPr="008252AF">
        <w:rPr>
          <w:rFonts w:eastAsiaTheme="minorHAnsi"/>
          <w:sz w:val="28"/>
          <w:szCs w:val="28"/>
          <w:lang w:eastAsia="en-US"/>
        </w:rPr>
        <w:t>положи</w:t>
      </w:r>
      <w:r w:rsidR="008252AF">
        <w:rPr>
          <w:rFonts w:eastAsiaTheme="minorHAnsi"/>
          <w:sz w:val="28"/>
          <w:szCs w:val="28"/>
          <w:lang w:eastAsia="en-US"/>
        </w:rPr>
        <w:t xml:space="preserve">ть, что родители в общих чертах </w:t>
      </w:r>
      <w:r w:rsidR="008252AF" w:rsidRPr="008252AF">
        <w:rPr>
          <w:rFonts w:eastAsiaTheme="minorHAnsi"/>
          <w:sz w:val="28"/>
          <w:szCs w:val="28"/>
          <w:lang w:eastAsia="en-US"/>
        </w:rPr>
        <w:t>осведомлены о том, сколько вр</w:t>
      </w:r>
      <w:r w:rsidR="008252AF">
        <w:rPr>
          <w:rFonts w:eastAsiaTheme="minorHAnsi"/>
          <w:sz w:val="28"/>
          <w:szCs w:val="28"/>
          <w:lang w:eastAsia="en-US"/>
        </w:rPr>
        <w:t xml:space="preserve">емени их </w:t>
      </w:r>
      <w:r w:rsidR="008252AF" w:rsidRPr="008252AF">
        <w:rPr>
          <w:rFonts w:eastAsiaTheme="minorHAnsi"/>
          <w:sz w:val="28"/>
          <w:szCs w:val="28"/>
          <w:lang w:eastAsia="en-US"/>
        </w:rPr>
        <w:t>дети прово</w:t>
      </w:r>
      <w:r w:rsidR="008252AF">
        <w:rPr>
          <w:rFonts w:eastAsiaTheme="minorHAnsi"/>
          <w:sz w:val="28"/>
          <w:szCs w:val="28"/>
          <w:lang w:eastAsia="en-US"/>
        </w:rPr>
        <w:t>дят за компьютером.</w:t>
      </w:r>
    </w:p>
    <w:p w:rsidR="001F4447" w:rsidRDefault="00306A2E" w:rsidP="001F4447">
      <w:pPr>
        <w:autoSpaceDE w:val="0"/>
        <w:autoSpaceDN w:val="0"/>
        <w:adjustRightInd w:val="0"/>
        <w:ind w:firstLine="708"/>
        <w:rPr>
          <w:rFonts w:eastAsiaTheme="minorHAnsi"/>
          <w:sz w:val="28"/>
          <w:szCs w:val="28"/>
          <w:lang w:eastAsia="en-US"/>
        </w:rPr>
      </w:pPr>
      <w:r w:rsidRPr="00306A2E">
        <w:rPr>
          <w:rFonts w:eastAsiaTheme="minorHAnsi"/>
          <w:sz w:val="28"/>
          <w:szCs w:val="28"/>
          <w:lang w:eastAsia="en-US"/>
        </w:rPr>
        <w:t>В последние несколько лет Интернет перестал быть только средой передачи информации и транспортным каналом доставки знаний. Он стал местом, где люди находятся постоянно, где они думают и действуют вместе [</w:t>
      </w:r>
      <w:r w:rsidR="00096F28">
        <w:rPr>
          <w:rFonts w:eastAsiaTheme="minorHAnsi"/>
          <w:sz w:val="28"/>
          <w:szCs w:val="28"/>
          <w:lang w:eastAsia="en-US"/>
        </w:rPr>
        <w:t>2</w:t>
      </w:r>
      <w:r w:rsidR="000C4DDA">
        <w:rPr>
          <w:rFonts w:eastAsiaTheme="minorHAnsi"/>
          <w:sz w:val="28"/>
          <w:szCs w:val="28"/>
          <w:lang w:eastAsia="en-US"/>
        </w:rPr>
        <w:t>7</w:t>
      </w:r>
      <w:r w:rsidRPr="00306A2E">
        <w:rPr>
          <w:rFonts w:eastAsiaTheme="minorHAnsi"/>
          <w:sz w:val="28"/>
          <w:szCs w:val="28"/>
          <w:lang w:eastAsia="en-US"/>
        </w:rPr>
        <w:t xml:space="preserve">]. </w:t>
      </w:r>
      <w:r w:rsidR="00DF7FE8" w:rsidRPr="00DF7FE8">
        <w:rPr>
          <w:rFonts w:eastAsiaTheme="minorHAnsi"/>
          <w:sz w:val="28"/>
          <w:szCs w:val="28"/>
          <w:lang w:eastAsia="en-US"/>
        </w:rPr>
        <w:t xml:space="preserve">Большинство </w:t>
      </w:r>
      <w:r w:rsidR="00DC1A83">
        <w:rPr>
          <w:rFonts w:eastAsiaTheme="minorHAnsi"/>
          <w:sz w:val="28"/>
          <w:szCs w:val="28"/>
          <w:lang w:eastAsia="en-US"/>
        </w:rPr>
        <w:t>опрошенных обучающихся</w:t>
      </w:r>
      <w:r w:rsidR="00DF7FE8" w:rsidRPr="00DF7FE8">
        <w:rPr>
          <w:rFonts w:eastAsiaTheme="minorHAnsi"/>
          <w:sz w:val="28"/>
          <w:szCs w:val="28"/>
          <w:lang w:eastAsia="en-US"/>
        </w:rPr>
        <w:t xml:space="preserve"> используют интернет для поиска информации</w:t>
      </w:r>
      <w:r w:rsidR="00DA172E">
        <w:rPr>
          <w:rFonts w:eastAsiaTheme="minorHAnsi"/>
          <w:sz w:val="28"/>
          <w:szCs w:val="28"/>
          <w:lang w:eastAsia="en-US"/>
        </w:rPr>
        <w:t xml:space="preserve"> для учебы</w:t>
      </w:r>
      <w:r w:rsidR="00D059B3">
        <w:rPr>
          <w:rFonts w:eastAsiaTheme="minorHAnsi"/>
          <w:sz w:val="28"/>
          <w:szCs w:val="28"/>
          <w:lang w:eastAsia="en-US"/>
        </w:rPr>
        <w:t xml:space="preserve"> (</w:t>
      </w:r>
      <w:r w:rsidR="00F16787">
        <w:rPr>
          <w:rFonts w:eastAsiaTheme="minorHAnsi"/>
          <w:sz w:val="28"/>
          <w:szCs w:val="28"/>
          <w:lang w:eastAsia="en-US"/>
        </w:rPr>
        <w:t xml:space="preserve">около 60%) и  </w:t>
      </w:r>
      <w:r w:rsidR="00F16787" w:rsidRPr="00DC521E">
        <w:rPr>
          <w:rFonts w:eastAsiaTheme="minorHAnsi"/>
          <w:sz w:val="28"/>
          <w:szCs w:val="28"/>
          <w:lang w:eastAsia="en-US"/>
        </w:rPr>
        <w:t xml:space="preserve">это никак нельзя отнести к свободному времени, но входит в структуру внеучебного времени. </w:t>
      </w:r>
      <w:r w:rsidR="00DF7FE8" w:rsidRPr="00DC521E">
        <w:rPr>
          <w:rFonts w:eastAsiaTheme="minorHAnsi"/>
          <w:sz w:val="28"/>
          <w:szCs w:val="28"/>
          <w:lang w:eastAsia="en-US"/>
        </w:rPr>
        <w:t xml:space="preserve"> Н</w:t>
      </w:r>
      <w:r w:rsidR="00145208" w:rsidRPr="00DC521E">
        <w:rPr>
          <w:rFonts w:eastAsiaTheme="minorHAnsi"/>
          <w:sz w:val="28"/>
          <w:szCs w:val="28"/>
          <w:lang w:eastAsia="en-US"/>
        </w:rPr>
        <w:t>а втором месте по популярности  - о</w:t>
      </w:r>
      <w:r w:rsidR="006E1160" w:rsidRPr="00DC521E">
        <w:rPr>
          <w:rFonts w:eastAsiaTheme="minorHAnsi"/>
          <w:sz w:val="28"/>
          <w:szCs w:val="28"/>
          <w:lang w:eastAsia="en-US"/>
        </w:rPr>
        <w:t>бщение в социальных сетях и игра в компьютерные игры</w:t>
      </w:r>
      <w:r w:rsidR="00145208" w:rsidRPr="00DC521E">
        <w:rPr>
          <w:rFonts w:eastAsiaTheme="minorHAnsi"/>
          <w:sz w:val="28"/>
          <w:szCs w:val="28"/>
          <w:lang w:eastAsia="en-US"/>
        </w:rPr>
        <w:t>. Слуша</w:t>
      </w:r>
      <w:r w:rsidR="00F16787" w:rsidRPr="00DC521E">
        <w:rPr>
          <w:rFonts w:eastAsiaTheme="minorHAnsi"/>
          <w:sz w:val="28"/>
          <w:szCs w:val="28"/>
          <w:lang w:eastAsia="en-US"/>
        </w:rPr>
        <w:t xml:space="preserve">ние </w:t>
      </w:r>
      <w:r w:rsidR="00145208" w:rsidRPr="00DC521E">
        <w:rPr>
          <w:rFonts w:eastAsiaTheme="minorHAnsi"/>
          <w:sz w:val="28"/>
          <w:szCs w:val="28"/>
          <w:lang w:eastAsia="en-US"/>
        </w:rPr>
        <w:t>музык</w:t>
      </w:r>
      <w:r w:rsidR="00F16787" w:rsidRPr="00DC521E">
        <w:rPr>
          <w:rFonts w:eastAsiaTheme="minorHAnsi"/>
          <w:sz w:val="28"/>
          <w:szCs w:val="28"/>
          <w:lang w:eastAsia="en-US"/>
        </w:rPr>
        <w:t>и</w:t>
      </w:r>
      <w:r w:rsidR="00145208" w:rsidRPr="00DC521E">
        <w:rPr>
          <w:rFonts w:eastAsiaTheme="minorHAnsi"/>
          <w:sz w:val="28"/>
          <w:szCs w:val="28"/>
          <w:lang w:eastAsia="en-US"/>
        </w:rPr>
        <w:t xml:space="preserve">, </w:t>
      </w:r>
      <w:r w:rsidR="00F16787" w:rsidRPr="00DC521E">
        <w:rPr>
          <w:rFonts w:eastAsiaTheme="minorHAnsi"/>
          <w:sz w:val="28"/>
          <w:szCs w:val="28"/>
          <w:lang w:eastAsia="en-US"/>
        </w:rPr>
        <w:t xml:space="preserve">просмотры фильмов </w:t>
      </w:r>
      <w:r w:rsidR="00145208" w:rsidRPr="00DC521E">
        <w:rPr>
          <w:rFonts w:eastAsiaTheme="minorHAnsi"/>
          <w:sz w:val="28"/>
          <w:szCs w:val="28"/>
          <w:lang w:eastAsia="en-US"/>
        </w:rPr>
        <w:t>и друг</w:t>
      </w:r>
      <w:r w:rsidR="00F16787" w:rsidRPr="00DC521E">
        <w:rPr>
          <w:rFonts w:eastAsiaTheme="minorHAnsi"/>
          <w:sz w:val="28"/>
          <w:szCs w:val="28"/>
          <w:lang w:eastAsia="en-US"/>
        </w:rPr>
        <w:t xml:space="preserve">ие развлекательные сайты </w:t>
      </w:r>
      <w:r w:rsidR="006E1160" w:rsidRPr="00DC521E">
        <w:rPr>
          <w:rFonts w:eastAsiaTheme="minorHAnsi"/>
          <w:sz w:val="28"/>
          <w:szCs w:val="28"/>
          <w:lang w:eastAsia="en-US"/>
        </w:rPr>
        <w:t xml:space="preserve">занимают </w:t>
      </w:r>
      <w:r w:rsidR="00F16787" w:rsidRPr="00DC521E">
        <w:rPr>
          <w:rFonts w:eastAsiaTheme="minorHAnsi"/>
          <w:sz w:val="28"/>
          <w:szCs w:val="28"/>
          <w:lang w:eastAsia="en-US"/>
        </w:rPr>
        <w:t xml:space="preserve"> по популярности использования </w:t>
      </w:r>
      <w:r w:rsidR="00145208" w:rsidRPr="00DC521E">
        <w:rPr>
          <w:rFonts w:eastAsiaTheme="minorHAnsi"/>
          <w:sz w:val="28"/>
          <w:szCs w:val="28"/>
          <w:lang w:eastAsia="en-US"/>
        </w:rPr>
        <w:t>третье</w:t>
      </w:r>
      <w:r w:rsidR="002C19F2">
        <w:rPr>
          <w:rFonts w:eastAsiaTheme="minorHAnsi"/>
          <w:sz w:val="28"/>
          <w:szCs w:val="28"/>
          <w:lang w:eastAsia="en-US"/>
        </w:rPr>
        <w:t xml:space="preserve"> </w:t>
      </w:r>
      <w:r w:rsidR="006E1160" w:rsidRPr="00DC521E">
        <w:rPr>
          <w:rFonts w:eastAsiaTheme="minorHAnsi"/>
          <w:sz w:val="28"/>
          <w:szCs w:val="28"/>
          <w:lang w:eastAsia="en-US"/>
        </w:rPr>
        <w:t>место</w:t>
      </w:r>
      <w:r w:rsidR="00D1771F" w:rsidRPr="00DC521E">
        <w:rPr>
          <w:rFonts w:eastAsiaTheme="minorHAnsi"/>
          <w:sz w:val="28"/>
          <w:szCs w:val="28"/>
          <w:lang w:eastAsia="en-US"/>
        </w:rPr>
        <w:t xml:space="preserve"> и порядка 10% </w:t>
      </w:r>
      <w:r w:rsidR="0030766E">
        <w:rPr>
          <w:rFonts w:eastAsiaTheme="minorHAnsi"/>
          <w:sz w:val="28"/>
          <w:szCs w:val="28"/>
          <w:lang w:eastAsia="en-US"/>
        </w:rPr>
        <w:t>обучающихся</w:t>
      </w:r>
      <w:r w:rsidR="00D1771F" w:rsidRPr="00DC521E">
        <w:rPr>
          <w:rFonts w:eastAsiaTheme="minorHAnsi"/>
          <w:sz w:val="28"/>
          <w:szCs w:val="28"/>
          <w:lang w:eastAsia="en-US"/>
        </w:rPr>
        <w:t xml:space="preserve"> отводят  на это свое свободное время.</w:t>
      </w:r>
      <w:r w:rsidR="002C19F2">
        <w:rPr>
          <w:rFonts w:eastAsiaTheme="minorHAnsi"/>
          <w:sz w:val="28"/>
          <w:szCs w:val="28"/>
          <w:lang w:eastAsia="en-US"/>
        </w:rPr>
        <w:t xml:space="preserve"> </w:t>
      </w:r>
      <w:r w:rsidR="00DF7FE8" w:rsidRPr="00DC521E">
        <w:rPr>
          <w:rFonts w:eastAsiaTheme="minorHAnsi"/>
          <w:sz w:val="28"/>
          <w:szCs w:val="28"/>
          <w:lang w:eastAsia="en-US"/>
        </w:rPr>
        <w:t xml:space="preserve">Таким образом, учебной деятельности в интернете </w:t>
      </w:r>
      <w:r w:rsidR="00FA417D" w:rsidRPr="00DC521E">
        <w:rPr>
          <w:rFonts w:eastAsiaTheme="minorHAnsi"/>
          <w:sz w:val="28"/>
          <w:szCs w:val="28"/>
          <w:lang w:eastAsia="en-US"/>
        </w:rPr>
        <w:t>обучающиеся</w:t>
      </w:r>
      <w:r w:rsidR="00DF7FE8" w:rsidRPr="00DC521E">
        <w:rPr>
          <w:rFonts w:eastAsiaTheme="minorHAnsi"/>
          <w:sz w:val="28"/>
          <w:szCs w:val="28"/>
          <w:lang w:eastAsia="en-US"/>
        </w:rPr>
        <w:t xml:space="preserve"> отводят больше времени, чем отдельно общению,</w:t>
      </w:r>
      <w:r w:rsidR="002C19F2">
        <w:rPr>
          <w:rFonts w:eastAsiaTheme="minorHAnsi"/>
          <w:sz w:val="28"/>
          <w:szCs w:val="28"/>
          <w:lang w:eastAsia="en-US"/>
        </w:rPr>
        <w:t xml:space="preserve"> </w:t>
      </w:r>
      <w:r w:rsidR="00DF7FE8" w:rsidRPr="00DC521E">
        <w:rPr>
          <w:rFonts w:eastAsiaTheme="minorHAnsi"/>
          <w:sz w:val="28"/>
          <w:szCs w:val="28"/>
          <w:lang w:eastAsia="en-US"/>
        </w:rPr>
        <w:t>поиску друзей и играм.</w:t>
      </w:r>
    </w:p>
    <w:p w:rsidR="00011CD5" w:rsidRDefault="003A51C4" w:rsidP="007C7949">
      <w:pPr>
        <w:autoSpaceDE w:val="0"/>
        <w:autoSpaceDN w:val="0"/>
        <w:adjustRightInd w:val="0"/>
        <w:ind w:firstLine="708"/>
        <w:rPr>
          <w:rFonts w:eastAsiaTheme="minorHAnsi"/>
          <w:sz w:val="28"/>
          <w:szCs w:val="28"/>
          <w:lang w:eastAsia="en-US"/>
        </w:rPr>
      </w:pPr>
      <w:r>
        <w:rPr>
          <w:noProof/>
        </w:rPr>
        <w:drawing>
          <wp:anchor distT="0" distB="0" distL="114300" distR="114300" simplePos="0" relativeHeight="251677696" behindDoc="0" locked="0" layoutInCell="1" allowOverlap="1">
            <wp:simplePos x="0" y="0"/>
            <wp:positionH relativeFrom="column">
              <wp:posOffset>-70485</wp:posOffset>
            </wp:positionH>
            <wp:positionV relativeFrom="paragraph">
              <wp:posOffset>310515</wp:posOffset>
            </wp:positionV>
            <wp:extent cx="5991225" cy="1895475"/>
            <wp:effectExtent l="0" t="0" r="0" b="0"/>
            <wp:wrapSquare wrapText="bothSides"/>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74330C" w:rsidRDefault="0074330C" w:rsidP="00F43327">
      <w:pPr>
        <w:pStyle w:val="a4"/>
        <w:spacing w:line="360" w:lineRule="auto"/>
        <w:jc w:val="center"/>
        <w:rPr>
          <w:rFonts w:ascii="Times New Roman" w:hAnsi="Times New Roman"/>
          <w:i/>
          <w:szCs w:val="24"/>
        </w:rPr>
      </w:pPr>
    </w:p>
    <w:p w:rsidR="00011CD5" w:rsidRPr="004525DC" w:rsidRDefault="009D4424" w:rsidP="00F43327">
      <w:pPr>
        <w:pStyle w:val="a4"/>
        <w:spacing w:line="360" w:lineRule="auto"/>
        <w:jc w:val="center"/>
        <w:rPr>
          <w:rFonts w:ascii="Times New Roman" w:hAnsi="Times New Roman"/>
          <w:i/>
          <w:szCs w:val="24"/>
        </w:rPr>
      </w:pPr>
      <w:r w:rsidRPr="00FE5A97">
        <w:rPr>
          <w:rFonts w:ascii="Times New Roman" w:hAnsi="Times New Roman"/>
          <w:i/>
          <w:szCs w:val="24"/>
        </w:rPr>
        <w:t>Рис. 4</w:t>
      </w:r>
      <w:r w:rsidR="00011CD5" w:rsidRPr="00FE5A97">
        <w:rPr>
          <w:rFonts w:ascii="Times New Roman" w:hAnsi="Times New Roman"/>
          <w:i/>
          <w:szCs w:val="24"/>
        </w:rPr>
        <w:t xml:space="preserve"> Представления </w:t>
      </w:r>
      <w:r w:rsidR="0030766E">
        <w:rPr>
          <w:rFonts w:ascii="Times New Roman" w:hAnsi="Times New Roman"/>
          <w:i/>
          <w:szCs w:val="24"/>
        </w:rPr>
        <w:t>обучающихся</w:t>
      </w:r>
      <w:r w:rsidR="00011CD5" w:rsidRPr="00FE5A97">
        <w:rPr>
          <w:rFonts w:ascii="Times New Roman" w:hAnsi="Times New Roman"/>
          <w:i/>
          <w:szCs w:val="24"/>
        </w:rPr>
        <w:t xml:space="preserve"> и родителей о</w:t>
      </w:r>
      <w:r w:rsidR="00A80044" w:rsidRPr="00FE5A97">
        <w:rPr>
          <w:rFonts w:ascii="Times New Roman" w:hAnsi="Times New Roman"/>
          <w:i/>
          <w:szCs w:val="24"/>
        </w:rPr>
        <w:t>б</w:t>
      </w:r>
      <w:r w:rsidR="002C19F2">
        <w:rPr>
          <w:rFonts w:ascii="Times New Roman" w:hAnsi="Times New Roman"/>
          <w:i/>
          <w:szCs w:val="24"/>
        </w:rPr>
        <w:t xml:space="preserve"> </w:t>
      </w:r>
      <w:r w:rsidR="00A80044" w:rsidRPr="00FE5A97">
        <w:rPr>
          <w:rFonts w:ascii="Times New Roman" w:hAnsi="Times New Roman"/>
          <w:i/>
          <w:szCs w:val="24"/>
        </w:rPr>
        <w:t xml:space="preserve">использовании </w:t>
      </w:r>
      <w:r w:rsidR="0074330C">
        <w:rPr>
          <w:rFonts w:ascii="Times New Roman" w:hAnsi="Times New Roman"/>
          <w:i/>
          <w:szCs w:val="24"/>
        </w:rPr>
        <w:t>обучающимися компьютера</w:t>
      </w:r>
      <w:r w:rsidR="00B07912">
        <w:rPr>
          <w:rFonts w:ascii="Times New Roman" w:hAnsi="Times New Roman"/>
          <w:i/>
          <w:szCs w:val="24"/>
        </w:rPr>
        <w:t xml:space="preserve">, </w:t>
      </w:r>
      <w:r w:rsidR="0074330C">
        <w:rPr>
          <w:rFonts w:ascii="Times New Roman" w:hAnsi="Times New Roman"/>
          <w:i/>
          <w:szCs w:val="24"/>
        </w:rPr>
        <w:t xml:space="preserve"> %</w:t>
      </w:r>
    </w:p>
    <w:p w:rsidR="00633038" w:rsidRDefault="00633038" w:rsidP="007C7949">
      <w:pPr>
        <w:pStyle w:val="a4"/>
        <w:spacing w:line="360" w:lineRule="auto"/>
        <w:ind w:firstLine="708"/>
        <w:rPr>
          <w:rFonts w:ascii="Times New Roman" w:hAnsi="Times New Roman"/>
          <w:sz w:val="28"/>
          <w:szCs w:val="28"/>
        </w:rPr>
      </w:pPr>
    </w:p>
    <w:p w:rsidR="006364A0" w:rsidRPr="00F6732B" w:rsidRDefault="006364A0" w:rsidP="00D354DB">
      <w:pPr>
        <w:pStyle w:val="a4"/>
        <w:spacing w:line="360" w:lineRule="auto"/>
        <w:ind w:firstLine="708"/>
        <w:rPr>
          <w:rFonts w:ascii="Times New Roman" w:hAnsi="Times New Roman"/>
          <w:sz w:val="28"/>
          <w:szCs w:val="28"/>
        </w:rPr>
      </w:pPr>
      <w:r w:rsidRPr="006364A0">
        <w:rPr>
          <w:rFonts w:ascii="Times New Roman" w:hAnsi="Times New Roman"/>
          <w:sz w:val="28"/>
          <w:szCs w:val="28"/>
        </w:rPr>
        <w:lastRenderedPageBreak/>
        <w:t xml:space="preserve">В целом, </w:t>
      </w:r>
      <w:r w:rsidR="00145208">
        <w:rPr>
          <w:rFonts w:ascii="Times New Roman" w:hAnsi="Times New Roman"/>
          <w:sz w:val="28"/>
          <w:szCs w:val="28"/>
        </w:rPr>
        <w:t xml:space="preserve">и в этом вопросе </w:t>
      </w:r>
      <w:r w:rsidRPr="006364A0">
        <w:rPr>
          <w:rFonts w:ascii="Times New Roman" w:hAnsi="Times New Roman"/>
          <w:sz w:val="28"/>
          <w:szCs w:val="28"/>
        </w:rPr>
        <w:t xml:space="preserve">родители имеют относительно реалистичные представления о том, </w:t>
      </w:r>
      <w:r>
        <w:rPr>
          <w:rFonts w:ascii="Times New Roman" w:hAnsi="Times New Roman"/>
          <w:sz w:val="28"/>
          <w:szCs w:val="28"/>
        </w:rPr>
        <w:t>с какой целью их дети предпочитают использовать компьютер</w:t>
      </w:r>
      <w:r w:rsidRPr="006364A0">
        <w:rPr>
          <w:rFonts w:ascii="Times New Roman" w:hAnsi="Times New Roman"/>
          <w:sz w:val="28"/>
          <w:szCs w:val="28"/>
        </w:rPr>
        <w:t xml:space="preserve">. </w:t>
      </w:r>
      <w:r w:rsidR="00F16787">
        <w:rPr>
          <w:rFonts w:ascii="Times New Roman" w:hAnsi="Times New Roman"/>
          <w:sz w:val="28"/>
          <w:szCs w:val="28"/>
        </w:rPr>
        <w:t xml:space="preserve">Необходимо отметить,  что  </w:t>
      </w:r>
      <w:r w:rsidR="001B0885">
        <w:rPr>
          <w:rFonts w:ascii="Times New Roman" w:hAnsi="Times New Roman"/>
          <w:sz w:val="28"/>
          <w:szCs w:val="28"/>
        </w:rPr>
        <w:t>обучающиеся</w:t>
      </w:r>
      <w:r w:rsidR="002C19F2">
        <w:rPr>
          <w:rFonts w:ascii="Times New Roman" w:hAnsi="Times New Roman"/>
          <w:sz w:val="28"/>
          <w:szCs w:val="28"/>
        </w:rPr>
        <w:t xml:space="preserve"> </w:t>
      </w:r>
      <w:r w:rsidR="00092255">
        <w:rPr>
          <w:rFonts w:ascii="Times New Roman" w:hAnsi="Times New Roman"/>
          <w:sz w:val="28"/>
          <w:szCs w:val="28"/>
        </w:rPr>
        <w:t>предпоч</w:t>
      </w:r>
      <w:r w:rsidR="00F16787">
        <w:rPr>
          <w:rFonts w:ascii="Times New Roman" w:hAnsi="Times New Roman"/>
          <w:sz w:val="28"/>
          <w:szCs w:val="28"/>
        </w:rPr>
        <w:t xml:space="preserve">ли бы </w:t>
      </w:r>
      <w:r w:rsidR="00092255">
        <w:rPr>
          <w:rFonts w:ascii="Times New Roman" w:hAnsi="Times New Roman"/>
          <w:sz w:val="28"/>
          <w:szCs w:val="28"/>
        </w:rPr>
        <w:t>использовать</w:t>
      </w:r>
      <w:r w:rsidR="008A0733">
        <w:rPr>
          <w:rFonts w:ascii="Times New Roman" w:hAnsi="Times New Roman"/>
          <w:sz w:val="28"/>
          <w:szCs w:val="28"/>
        </w:rPr>
        <w:t xml:space="preserve"> традиционные </w:t>
      </w:r>
      <w:r w:rsidR="00F16787">
        <w:rPr>
          <w:rFonts w:ascii="Times New Roman" w:hAnsi="Times New Roman"/>
          <w:sz w:val="28"/>
          <w:szCs w:val="28"/>
        </w:rPr>
        <w:t xml:space="preserve">(очные) </w:t>
      </w:r>
      <w:r w:rsidR="008A0733">
        <w:rPr>
          <w:rFonts w:ascii="Times New Roman" w:hAnsi="Times New Roman"/>
          <w:sz w:val="28"/>
          <w:szCs w:val="28"/>
        </w:rPr>
        <w:t xml:space="preserve">формы </w:t>
      </w:r>
      <w:r w:rsidR="008A0733" w:rsidRPr="008A0733">
        <w:rPr>
          <w:rFonts w:ascii="Times New Roman" w:hAnsi="Times New Roman"/>
          <w:sz w:val="28"/>
          <w:szCs w:val="28"/>
        </w:rPr>
        <w:t>общени</w:t>
      </w:r>
      <w:r w:rsidR="008A0733">
        <w:rPr>
          <w:rFonts w:ascii="Times New Roman" w:hAnsi="Times New Roman"/>
          <w:sz w:val="28"/>
          <w:szCs w:val="28"/>
        </w:rPr>
        <w:t xml:space="preserve">я </w:t>
      </w:r>
      <w:r w:rsidR="0021762F">
        <w:rPr>
          <w:rFonts w:ascii="Times New Roman" w:hAnsi="Times New Roman"/>
          <w:sz w:val="28"/>
          <w:szCs w:val="28"/>
        </w:rPr>
        <w:t>(75%), хотя общение с использованием мобильного телефона и соц</w:t>
      </w:r>
      <w:r w:rsidR="00F6732B">
        <w:rPr>
          <w:rFonts w:ascii="Times New Roman" w:hAnsi="Times New Roman"/>
          <w:sz w:val="28"/>
          <w:szCs w:val="28"/>
        </w:rPr>
        <w:t>иальных сетей имеет место быть</w:t>
      </w:r>
      <w:r w:rsidR="00F6732B" w:rsidRPr="00F6732B">
        <w:rPr>
          <w:rFonts w:ascii="Times New Roman" w:eastAsiaTheme="minorHAnsi" w:hAnsi="Times New Roman"/>
          <w:sz w:val="28"/>
          <w:szCs w:val="28"/>
          <w:lang w:eastAsia="en-US"/>
        </w:rPr>
        <w:t xml:space="preserve">. </w:t>
      </w:r>
    </w:p>
    <w:p w:rsidR="00092255" w:rsidRPr="00F82FA5" w:rsidRDefault="00F53C4D" w:rsidP="007C7949">
      <w:pPr>
        <w:pStyle w:val="a4"/>
        <w:spacing w:line="360" w:lineRule="auto"/>
        <w:ind w:firstLine="708"/>
        <w:rPr>
          <w:rFonts w:ascii="Times New Roman" w:hAnsi="Times New Roman"/>
          <w:sz w:val="28"/>
          <w:szCs w:val="28"/>
        </w:rPr>
      </w:pPr>
      <w:r w:rsidRPr="00484664">
        <w:rPr>
          <w:rFonts w:ascii="Times New Roman" w:hAnsi="Times New Roman"/>
          <w:sz w:val="28"/>
          <w:szCs w:val="28"/>
        </w:rPr>
        <w:t xml:space="preserve">В современных условиях приоритетными принципами развития образования являются его открытость и доступность, что предполагает возможность получения всеми участниками образовательного </w:t>
      </w:r>
      <w:r w:rsidR="00B07912">
        <w:rPr>
          <w:rFonts w:ascii="Times New Roman" w:hAnsi="Times New Roman"/>
          <w:sz w:val="28"/>
          <w:szCs w:val="28"/>
        </w:rPr>
        <w:t xml:space="preserve">процесса </w:t>
      </w:r>
      <w:r w:rsidRPr="00484664">
        <w:rPr>
          <w:rFonts w:ascii="Times New Roman" w:hAnsi="Times New Roman"/>
          <w:sz w:val="28"/>
          <w:szCs w:val="28"/>
        </w:rPr>
        <w:t>объективной информации о деятельности образовательно</w:t>
      </w:r>
      <w:r w:rsidR="001B0885">
        <w:rPr>
          <w:rFonts w:ascii="Times New Roman" w:hAnsi="Times New Roman"/>
          <w:sz w:val="28"/>
          <w:szCs w:val="28"/>
        </w:rPr>
        <w:t>й</w:t>
      </w:r>
      <w:r w:rsidR="002C19F2">
        <w:rPr>
          <w:rFonts w:ascii="Times New Roman" w:hAnsi="Times New Roman"/>
          <w:sz w:val="28"/>
          <w:szCs w:val="28"/>
        </w:rPr>
        <w:t xml:space="preserve"> </w:t>
      </w:r>
      <w:r w:rsidR="001B0885">
        <w:rPr>
          <w:rFonts w:ascii="Times New Roman" w:hAnsi="Times New Roman"/>
          <w:sz w:val="28"/>
          <w:szCs w:val="28"/>
        </w:rPr>
        <w:t>организации</w:t>
      </w:r>
      <w:r w:rsidRPr="00484664">
        <w:rPr>
          <w:rFonts w:ascii="Times New Roman" w:hAnsi="Times New Roman"/>
          <w:sz w:val="28"/>
          <w:szCs w:val="28"/>
        </w:rPr>
        <w:t>. Такую информацию должен предоставлять официальный с</w:t>
      </w:r>
      <w:r w:rsidR="00422A9D">
        <w:rPr>
          <w:rFonts w:ascii="Times New Roman" w:hAnsi="Times New Roman"/>
          <w:sz w:val="28"/>
          <w:szCs w:val="28"/>
        </w:rPr>
        <w:t>айт образовательно</w:t>
      </w:r>
      <w:r w:rsidR="001B0885">
        <w:rPr>
          <w:rFonts w:ascii="Times New Roman" w:hAnsi="Times New Roman"/>
          <w:sz w:val="28"/>
          <w:szCs w:val="28"/>
        </w:rPr>
        <w:t>й</w:t>
      </w:r>
      <w:r w:rsidR="002C19F2">
        <w:rPr>
          <w:rFonts w:ascii="Times New Roman" w:hAnsi="Times New Roman"/>
          <w:sz w:val="28"/>
          <w:szCs w:val="28"/>
        </w:rPr>
        <w:t xml:space="preserve"> </w:t>
      </w:r>
      <w:r w:rsidR="001B0885">
        <w:rPr>
          <w:rFonts w:ascii="Times New Roman" w:hAnsi="Times New Roman"/>
          <w:sz w:val="28"/>
          <w:szCs w:val="28"/>
        </w:rPr>
        <w:t>организации</w:t>
      </w:r>
      <w:r w:rsidR="00422A9D">
        <w:rPr>
          <w:rStyle w:val="a8"/>
          <w:rFonts w:ascii="Times New Roman" w:hAnsi="Times New Roman"/>
          <w:sz w:val="28"/>
          <w:szCs w:val="28"/>
        </w:rPr>
        <w:footnoteReference w:id="3"/>
      </w:r>
      <w:r w:rsidR="00422A9D">
        <w:rPr>
          <w:rFonts w:ascii="Times New Roman" w:hAnsi="Times New Roman"/>
          <w:sz w:val="28"/>
          <w:szCs w:val="28"/>
        </w:rPr>
        <w:t xml:space="preserve">. </w:t>
      </w:r>
      <w:r w:rsidRPr="00484664">
        <w:rPr>
          <w:rFonts w:ascii="Times New Roman" w:hAnsi="Times New Roman"/>
          <w:sz w:val="28"/>
          <w:szCs w:val="28"/>
        </w:rPr>
        <w:t xml:space="preserve">Сайт позволяет </w:t>
      </w:r>
      <w:r w:rsidR="00720BC2">
        <w:rPr>
          <w:rFonts w:ascii="Times New Roman" w:hAnsi="Times New Roman"/>
          <w:sz w:val="28"/>
          <w:szCs w:val="28"/>
        </w:rPr>
        <w:t>образовательной организации</w:t>
      </w:r>
      <w:r w:rsidR="002C19F2">
        <w:rPr>
          <w:rFonts w:ascii="Times New Roman" w:hAnsi="Times New Roman"/>
          <w:sz w:val="28"/>
          <w:szCs w:val="28"/>
        </w:rPr>
        <w:t xml:space="preserve"> </w:t>
      </w:r>
      <w:r w:rsidRPr="00484664">
        <w:rPr>
          <w:rFonts w:ascii="Times New Roman" w:hAnsi="Times New Roman"/>
          <w:sz w:val="28"/>
          <w:szCs w:val="28"/>
        </w:rPr>
        <w:t xml:space="preserve">рассказать о себе, о своих традициях, достижениях </w:t>
      </w:r>
      <w:r w:rsidR="0030766E">
        <w:rPr>
          <w:rFonts w:ascii="Times New Roman" w:hAnsi="Times New Roman"/>
          <w:sz w:val="28"/>
          <w:szCs w:val="28"/>
        </w:rPr>
        <w:t>педагогов</w:t>
      </w:r>
      <w:r w:rsidRPr="00484664">
        <w:rPr>
          <w:rFonts w:ascii="Times New Roman" w:hAnsi="Times New Roman"/>
          <w:sz w:val="28"/>
          <w:szCs w:val="28"/>
        </w:rPr>
        <w:t xml:space="preserve"> и </w:t>
      </w:r>
      <w:r w:rsidR="001B0885">
        <w:rPr>
          <w:rFonts w:ascii="Times New Roman" w:hAnsi="Times New Roman"/>
          <w:sz w:val="28"/>
          <w:szCs w:val="28"/>
        </w:rPr>
        <w:t>обучающихся</w:t>
      </w:r>
      <w:r w:rsidRPr="00484664">
        <w:rPr>
          <w:rFonts w:ascii="Times New Roman" w:hAnsi="Times New Roman"/>
          <w:sz w:val="28"/>
          <w:szCs w:val="28"/>
        </w:rPr>
        <w:t xml:space="preserve">. Можно наладить интерактивную связь между всеми участниками образовательного процесса. Наличие у </w:t>
      </w:r>
      <w:r w:rsidR="00B8325E">
        <w:rPr>
          <w:rFonts w:ascii="Times New Roman" w:hAnsi="Times New Roman"/>
          <w:sz w:val="28"/>
          <w:szCs w:val="28"/>
        </w:rPr>
        <w:t>образовательной организации</w:t>
      </w:r>
      <w:r w:rsidRPr="00484664">
        <w:rPr>
          <w:rFonts w:ascii="Times New Roman" w:hAnsi="Times New Roman"/>
          <w:sz w:val="28"/>
          <w:szCs w:val="28"/>
        </w:rPr>
        <w:t xml:space="preserve"> собственного сайта в сети Интернет предоставляет всем субъектам возможность оперативного получения информации о жизни </w:t>
      </w:r>
      <w:r w:rsidR="00B8325E">
        <w:rPr>
          <w:rFonts w:ascii="Times New Roman" w:hAnsi="Times New Roman"/>
          <w:sz w:val="28"/>
          <w:szCs w:val="28"/>
        </w:rPr>
        <w:t>образовательной организации</w:t>
      </w:r>
      <w:r w:rsidRPr="00484664">
        <w:rPr>
          <w:rFonts w:ascii="Times New Roman" w:hAnsi="Times New Roman"/>
          <w:sz w:val="28"/>
          <w:szCs w:val="28"/>
        </w:rPr>
        <w:t xml:space="preserve">, класса, параллели, расписании занятий, о проводимых внеучебных мероприятиях. Такой режим информационного взаимодействия не отрицает возможности получения индивидуальной или конфиденциальной информации. </w:t>
      </w:r>
      <w:r w:rsidR="0002167C" w:rsidRPr="00F82FA5">
        <w:rPr>
          <w:rFonts w:ascii="Times New Roman" w:hAnsi="Times New Roman"/>
          <w:sz w:val="28"/>
          <w:szCs w:val="28"/>
        </w:rPr>
        <w:t xml:space="preserve">Именно сайт может </w:t>
      </w:r>
      <w:r w:rsidR="00092255" w:rsidRPr="00F82FA5">
        <w:rPr>
          <w:rFonts w:ascii="Times New Roman" w:hAnsi="Times New Roman"/>
          <w:sz w:val="28"/>
          <w:szCs w:val="28"/>
        </w:rPr>
        <w:t>способствовать повышению эффективности управления развитием образовательно</w:t>
      </w:r>
      <w:r w:rsidR="001B0885">
        <w:rPr>
          <w:rFonts w:ascii="Times New Roman" w:hAnsi="Times New Roman"/>
          <w:sz w:val="28"/>
          <w:szCs w:val="28"/>
        </w:rPr>
        <w:t>й</w:t>
      </w:r>
      <w:r w:rsidR="002C19F2">
        <w:rPr>
          <w:rFonts w:ascii="Times New Roman" w:hAnsi="Times New Roman"/>
          <w:sz w:val="28"/>
          <w:szCs w:val="28"/>
        </w:rPr>
        <w:t xml:space="preserve"> </w:t>
      </w:r>
      <w:r w:rsidR="001B0885">
        <w:rPr>
          <w:rFonts w:ascii="Times New Roman" w:hAnsi="Times New Roman"/>
          <w:sz w:val="28"/>
          <w:szCs w:val="28"/>
        </w:rPr>
        <w:t>организации</w:t>
      </w:r>
      <w:r w:rsidR="00092255" w:rsidRPr="00F82FA5">
        <w:rPr>
          <w:rFonts w:ascii="Times New Roman" w:hAnsi="Times New Roman"/>
          <w:sz w:val="28"/>
          <w:szCs w:val="28"/>
        </w:rPr>
        <w:t>, т</w:t>
      </w:r>
      <w:r w:rsidR="003C1D29">
        <w:rPr>
          <w:rFonts w:ascii="Times New Roman" w:hAnsi="Times New Roman"/>
          <w:sz w:val="28"/>
          <w:szCs w:val="28"/>
        </w:rPr>
        <w:t>о есть</w:t>
      </w:r>
      <w:r w:rsidR="00092255" w:rsidRPr="00F82FA5">
        <w:rPr>
          <w:rFonts w:ascii="Times New Roman" w:hAnsi="Times New Roman"/>
          <w:sz w:val="28"/>
          <w:szCs w:val="28"/>
        </w:rPr>
        <w:t xml:space="preserve"> создать условия, обеспечивающие взаимодействие всех субъектов образовательной деятельности для достижения целевых установок </w:t>
      </w:r>
      <w:r w:rsidR="001B0885">
        <w:rPr>
          <w:rFonts w:ascii="Times New Roman" w:hAnsi="Times New Roman"/>
          <w:sz w:val="28"/>
          <w:szCs w:val="28"/>
        </w:rPr>
        <w:t>организации</w:t>
      </w:r>
      <w:r w:rsidR="00092255" w:rsidRPr="00F82FA5">
        <w:rPr>
          <w:rFonts w:ascii="Times New Roman" w:hAnsi="Times New Roman"/>
          <w:sz w:val="28"/>
          <w:szCs w:val="28"/>
        </w:rPr>
        <w:t xml:space="preserve">. Исходя из </w:t>
      </w:r>
      <w:r w:rsidR="0002167C" w:rsidRPr="00F82FA5">
        <w:rPr>
          <w:rFonts w:ascii="Times New Roman" w:hAnsi="Times New Roman"/>
          <w:sz w:val="28"/>
          <w:szCs w:val="28"/>
        </w:rPr>
        <w:t>этого</w:t>
      </w:r>
      <w:r w:rsidR="00092255" w:rsidRPr="00F82FA5">
        <w:rPr>
          <w:rFonts w:ascii="Times New Roman" w:hAnsi="Times New Roman"/>
          <w:sz w:val="28"/>
          <w:szCs w:val="28"/>
        </w:rPr>
        <w:t xml:space="preserve">, сайт должен способствовать реализации </w:t>
      </w:r>
      <w:r w:rsidR="00092255" w:rsidRPr="00F82FA5">
        <w:rPr>
          <w:rFonts w:ascii="Times New Roman" w:hAnsi="Times New Roman"/>
          <w:sz w:val="28"/>
          <w:szCs w:val="28"/>
        </w:rPr>
        <w:lastRenderedPageBreak/>
        <w:t xml:space="preserve">функций управленческого цикла по отношению ко всем участникам образовательной среды и обеспечивать осуществление обратной связи между ними.  </w:t>
      </w:r>
      <w:r w:rsidR="00092255" w:rsidRPr="00F82FA5">
        <w:rPr>
          <w:rFonts w:ascii="Times New Roman" w:eastAsiaTheme="minorHAnsi" w:hAnsi="Times New Roman"/>
          <w:sz w:val="28"/>
          <w:szCs w:val="28"/>
          <w:lang w:eastAsia="en-US"/>
        </w:rPr>
        <w:t>С одной стороны, можно утверждать, что школьные сайты не стали пока привычным инструментом информационного взаимодействия на уровне образовательного учреждения. С другой стороны, за последние несколько лет появились все необходимые условия для создания и использования школьных сайтов.</w:t>
      </w:r>
      <w:r w:rsidR="002C19F2">
        <w:rPr>
          <w:rFonts w:ascii="Times New Roman" w:eastAsiaTheme="minorHAnsi" w:hAnsi="Times New Roman"/>
          <w:sz w:val="28"/>
          <w:szCs w:val="28"/>
          <w:lang w:eastAsia="en-US"/>
        </w:rPr>
        <w:t xml:space="preserve"> </w:t>
      </w:r>
      <w:r w:rsidR="00092255" w:rsidRPr="00F82FA5">
        <w:rPr>
          <w:rFonts w:ascii="Times New Roman" w:eastAsiaTheme="minorHAnsi" w:hAnsi="Times New Roman"/>
          <w:color w:val="000000"/>
          <w:sz w:val="28"/>
          <w:szCs w:val="28"/>
          <w:lang w:eastAsia="en-US"/>
        </w:rPr>
        <w:t xml:space="preserve">В рамках национального проекта «Образование» обеспечено подключение всех российских школ к Интернету. Появились конструкторы школьных сайтов, с помощью которых можно создавать сайты без специальной технической подготовки в этой области </w:t>
      </w:r>
      <w:r w:rsidR="00092255" w:rsidRPr="00F82FA5">
        <w:rPr>
          <w:rFonts w:ascii="Times New Roman" w:eastAsiaTheme="minorHAnsi" w:hAnsi="Times New Roman"/>
          <w:color w:val="000000"/>
          <w:sz w:val="28"/>
          <w:szCs w:val="28"/>
          <w:lang w:eastAsia="en-US"/>
        </w:rPr>
        <w:sym w:font="Symbol" w:char="F05B"/>
      </w:r>
      <w:r w:rsidR="00096F28">
        <w:rPr>
          <w:rFonts w:ascii="Times New Roman" w:eastAsiaTheme="minorHAnsi" w:hAnsi="Times New Roman"/>
          <w:color w:val="000000"/>
          <w:sz w:val="28"/>
          <w:szCs w:val="28"/>
          <w:lang w:eastAsia="en-US"/>
        </w:rPr>
        <w:t>17</w:t>
      </w:r>
      <w:r w:rsidR="00092255" w:rsidRPr="00F82FA5">
        <w:rPr>
          <w:rFonts w:ascii="Times New Roman" w:eastAsiaTheme="minorHAnsi" w:hAnsi="Times New Roman"/>
          <w:color w:val="000000"/>
          <w:sz w:val="28"/>
          <w:szCs w:val="28"/>
          <w:lang w:eastAsia="en-US"/>
        </w:rPr>
        <w:sym w:font="Symbol" w:char="F05D"/>
      </w:r>
      <w:r w:rsidR="00092255" w:rsidRPr="00F82FA5">
        <w:rPr>
          <w:rFonts w:ascii="Times New Roman" w:eastAsiaTheme="minorHAnsi" w:hAnsi="Times New Roman"/>
          <w:color w:val="000000"/>
          <w:sz w:val="28"/>
          <w:szCs w:val="28"/>
          <w:lang w:eastAsia="en-US"/>
        </w:rPr>
        <w:t>. Как показывают данные мониторинга</w:t>
      </w:r>
      <w:r w:rsidR="00092255" w:rsidRPr="00F82FA5">
        <w:rPr>
          <w:rStyle w:val="a8"/>
          <w:rFonts w:ascii="Times New Roman" w:eastAsiaTheme="minorHAnsi" w:hAnsi="Times New Roman"/>
          <w:color w:val="000000"/>
          <w:sz w:val="28"/>
          <w:szCs w:val="28"/>
          <w:lang w:eastAsia="en-US"/>
        </w:rPr>
        <w:footnoteReference w:id="4"/>
      </w:r>
      <w:r w:rsidR="00092255" w:rsidRPr="00F82FA5">
        <w:rPr>
          <w:rFonts w:ascii="Times New Roman" w:eastAsiaTheme="minorHAnsi" w:hAnsi="Times New Roman"/>
          <w:color w:val="000000"/>
          <w:sz w:val="28"/>
          <w:szCs w:val="28"/>
          <w:lang w:eastAsia="en-US"/>
        </w:rPr>
        <w:t xml:space="preserve">, значительно увеличилась доля педагогов и администраторов </w:t>
      </w:r>
      <w:r w:rsidR="00B07912">
        <w:rPr>
          <w:rFonts w:ascii="Times New Roman" w:eastAsiaTheme="minorHAnsi" w:hAnsi="Times New Roman"/>
          <w:color w:val="000000"/>
          <w:sz w:val="28"/>
          <w:szCs w:val="28"/>
          <w:lang w:eastAsia="en-US"/>
        </w:rPr>
        <w:t>образовательных организаций</w:t>
      </w:r>
      <w:r w:rsidR="00092255" w:rsidRPr="00F82FA5">
        <w:rPr>
          <w:rFonts w:ascii="Times New Roman" w:eastAsiaTheme="minorHAnsi" w:hAnsi="Times New Roman"/>
          <w:color w:val="000000"/>
          <w:sz w:val="28"/>
          <w:szCs w:val="28"/>
          <w:lang w:eastAsia="en-US"/>
        </w:rPr>
        <w:t xml:space="preserve"> Невского района, прошедших подготовку в области информационно-коммуникационных технологий, использующих интернет в своей профессиональной деятельности — как на работе, так и дома.</w:t>
      </w:r>
    </w:p>
    <w:p w:rsidR="00500EC2" w:rsidRPr="00500EC2" w:rsidRDefault="00FE5A97" w:rsidP="007C7949">
      <w:pPr>
        <w:autoSpaceDE w:val="0"/>
        <w:autoSpaceDN w:val="0"/>
        <w:adjustRightInd w:val="0"/>
        <w:jc w:val="right"/>
        <w:rPr>
          <w:rFonts w:eastAsiaTheme="minorHAnsi"/>
          <w:sz w:val="28"/>
          <w:szCs w:val="28"/>
          <w:lang w:eastAsia="en-US"/>
        </w:rPr>
      </w:pPr>
      <w:r w:rsidRPr="00FE5A97">
        <w:rPr>
          <w:rFonts w:eastAsiaTheme="minorHAnsi"/>
          <w:sz w:val="28"/>
          <w:szCs w:val="28"/>
          <w:lang w:eastAsia="en-US"/>
        </w:rPr>
        <w:t>Табл.</w:t>
      </w:r>
      <w:r>
        <w:rPr>
          <w:rFonts w:eastAsiaTheme="minorHAnsi"/>
          <w:sz w:val="28"/>
          <w:szCs w:val="28"/>
          <w:lang w:eastAsia="en-US"/>
        </w:rPr>
        <w:t>2</w:t>
      </w:r>
    </w:p>
    <w:p w:rsidR="00113C17" w:rsidRPr="00D354DB" w:rsidRDefault="00B07912" w:rsidP="00D354DB">
      <w:pPr>
        <w:autoSpaceDE w:val="0"/>
        <w:autoSpaceDN w:val="0"/>
        <w:adjustRightInd w:val="0"/>
        <w:ind w:right="0" w:firstLine="0"/>
        <w:jc w:val="center"/>
        <w:rPr>
          <w:rFonts w:eastAsiaTheme="minorHAnsi"/>
          <w:bCs/>
          <w:sz w:val="28"/>
          <w:szCs w:val="28"/>
          <w:lang w:eastAsia="en-US"/>
        </w:rPr>
      </w:pPr>
      <w:r w:rsidRPr="00B07912">
        <w:rPr>
          <w:rFonts w:eastAsiaTheme="minorHAnsi"/>
          <w:bCs/>
          <w:sz w:val="28"/>
          <w:szCs w:val="28"/>
          <w:lang w:eastAsia="en-US"/>
        </w:rPr>
        <w:t>Мониторинг в</w:t>
      </w:r>
      <w:r w:rsidR="00D354DB">
        <w:rPr>
          <w:rFonts w:eastAsiaTheme="minorHAnsi"/>
          <w:bCs/>
          <w:sz w:val="28"/>
          <w:szCs w:val="28"/>
          <w:lang w:eastAsia="en-US"/>
        </w:rPr>
        <w:t xml:space="preserve">остребованности образовательных </w:t>
      </w:r>
      <w:r w:rsidRPr="00B07912">
        <w:rPr>
          <w:rFonts w:eastAsiaTheme="minorHAnsi"/>
          <w:bCs/>
          <w:sz w:val="28"/>
          <w:szCs w:val="28"/>
          <w:lang w:eastAsia="en-US"/>
        </w:rPr>
        <w:t>программ повы</w:t>
      </w:r>
      <w:r w:rsidR="00D354DB">
        <w:rPr>
          <w:rFonts w:eastAsiaTheme="minorHAnsi"/>
          <w:bCs/>
          <w:sz w:val="28"/>
          <w:szCs w:val="28"/>
          <w:lang w:eastAsia="en-US"/>
        </w:rPr>
        <w:t xml:space="preserve">шения квалификации, реализуемых </w:t>
      </w:r>
      <w:r w:rsidRPr="00B07912">
        <w:rPr>
          <w:rFonts w:eastAsiaTheme="minorHAnsi"/>
          <w:bCs/>
          <w:sz w:val="28"/>
          <w:szCs w:val="28"/>
          <w:lang w:eastAsia="en-US"/>
        </w:rPr>
        <w:t xml:space="preserve">ИМЦ </w:t>
      </w:r>
      <w:r>
        <w:rPr>
          <w:rFonts w:eastAsiaTheme="minorHAnsi"/>
          <w:bCs/>
          <w:sz w:val="28"/>
          <w:szCs w:val="28"/>
          <w:lang w:eastAsia="en-US"/>
        </w:rPr>
        <w:t xml:space="preserve">Невского района </w:t>
      </w:r>
      <w:r w:rsidRPr="00B07912">
        <w:rPr>
          <w:rFonts w:eastAsiaTheme="minorHAnsi"/>
          <w:bCs/>
          <w:sz w:val="28"/>
          <w:szCs w:val="28"/>
          <w:lang w:eastAsia="en-US"/>
        </w:rPr>
        <w:t>в 2012/2013 учебном году</w:t>
      </w:r>
      <w:r>
        <w:rPr>
          <w:rFonts w:eastAsiaTheme="minorHAnsi"/>
          <w:bCs/>
          <w:sz w:val="28"/>
          <w:szCs w:val="28"/>
          <w:lang w:eastAsia="en-US"/>
        </w:rPr>
        <w:t xml:space="preserve">, </w:t>
      </w:r>
      <w:r w:rsidR="00D354DB">
        <w:rPr>
          <w:rFonts w:eastAsiaTheme="minorHAnsi"/>
          <w:bCs/>
          <w:sz w:val="28"/>
          <w:szCs w:val="28"/>
          <w:lang w:eastAsia="en-US"/>
        </w:rPr>
        <w:t xml:space="preserve"> </w:t>
      </w:r>
      <w:r>
        <w:rPr>
          <w:rFonts w:eastAsiaTheme="minorHAnsi"/>
          <w:sz w:val="28"/>
          <w:szCs w:val="28"/>
          <w:lang w:eastAsia="en-US"/>
        </w:rPr>
        <w:t>с</w:t>
      </w:r>
      <w:r w:rsidR="00092255" w:rsidRPr="00B07912">
        <w:rPr>
          <w:rFonts w:eastAsiaTheme="minorHAnsi"/>
          <w:sz w:val="28"/>
          <w:szCs w:val="28"/>
          <w:lang w:eastAsia="en-US"/>
        </w:rPr>
        <w:t>лушатели</w:t>
      </w:r>
      <w:r>
        <w:rPr>
          <w:rFonts w:eastAsiaTheme="minorHAnsi"/>
          <w:sz w:val="28"/>
          <w:szCs w:val="28"/>
          <w:lang w:eastAsia="en-US"/>
        </w:rPr>
        <w:t xml:space="preserve">, </w:t>
      </w:r>
      <w:r w:rsidR="00092255" w:rsidRPr="00500EC2">
        <w:rPr>
          <w:rFonts w:eastAsiaTheme="minorHAnsi"/>
          <w:sz w:val="28"/>
          <w:szCs w:val="28"/>
          <w:lang w:eastAsia="en-US"/>
        </w:rPr>
        <w:t>чел.</w:t>
      </w:r>
    </w:p>
    <w:tbl>
      <w:tblPr>
        <w:tblStyle w:val="af"/>
        <w:tblW w:w="0" w:type="auto"/>
        <w:tblLook w:val="04A0" w:firstRow="1" w:lastRow="0" w:firstColumn="1" w:lastColumn="0" w:noHBand="0" w:noVBand="1"/>
      </w:tblPr>
      <w:tblGrid>
        <w:gridCol w:w="7621"/>
        <w:gridCol w:w="1949"/>
      </w:tblGrid>
      <w:tr w:rsidR="00092255" w:rsidTr="001B0885">
        <w:tc>
          <w:tcPr>
            <w:tcW w:w="7621" w:type="dxa"/>
          </w:tcPr>
          <w:p w:rsidR="00092255" w:rsidRPr="007979E9" w:rsidRDefault="00092255" w:rsidP="00D354DB">
            <w:pPr>
              <w:autoSpaceDE w:val="0"/>
              <w:autoSpaceDN w:val="0"/>
              <w:adjustRightInd w:val="0"/>
              <w:ind w:firstLine="142"/>
              <w:rPr>
                <w:rFonts w:eastAsiaTheme="minorHAnsi"/>
                <w:sz w:val="28"/>
                <w:szCs w:val="28"/>
                <w:lang w:eastAsia="en-US"/>
              </w:rPr>
            </w:pPr>
            <w:r w:rsidRPr="007979E9">
              <w:rPr>
                <w:rFonts w:eastAsiaTheme="minorHAnsi"/>
                <w:sz w:val="28"/>
                <w:szCs w:val="28"/>
                <w:lang w:eastAsia="en-US"/>
              </w:rPr>
              <w:t>Перечень программ повышения квалификации</w:t>
            </w:r>
          </w:p>
        </w:tc>
        <w:tc>
          <w:tcPr>
            <w:tcW w:w="1949" w:type="dxa"/>
          </w:tcPr>
          <w:p w:rsidR="00092255" w:rsidRPr="007979E9" w:rsidRDefault="001B0885" w:rsidP="00191895">
            <w:pPr>
              <w:autoSpaceDE w:val="0"/>
              <w:autoSpaceDN w:val="0"/>
              <w:adjustRightInd w:val="0"/>
              <w:ind w:left="34" w:firstLine="0"/>
              <w:rPr>
                <w:rFonts w:eastAsiaTheme="minorHAnsi"/>
                <w:sz w:val="28"/>
                <w:szCs w:val="28"/>
                <w:lang w:eastAsia="en-US"/>
              </w:rPr>
            </w:pPr>
            <w:r>
              <w:rPr>
                <w:rFonts w:eastAsiaTheme="minorHAnsi"/>
                <w:sz w:val="28"/>
                <w:szCs w:val="28"/>
                <w:lang w:eastAsia="en-US"/>
              </w:rPr>
              <w:t>Слушател</w:t>
            </w:r>
            <w:r w:rsidR="00092255" w:rsidRPr="007979E9">
              <w:rPr>
                <w:rFonts w:eastAsiaTheme="minorHAnsi"/>
                <w:sz w:val="28"/>
                <w:szCs w:val="28"/>
                <w:lang w:eastAsia="en-US"/>
              </w:rPr>
              <w:t>и, чел.</w:t>
            </w:r>
          </w:p>
        </w:tc>
      </w:tr>
      <w:tr w:rsidR="00092255" w:rsidTr="001B0885">
        <w:tc>
          <w:tcPr>
            <w:tcW w:w="7621" w:type="dxa"/>
          </w:tcPr>
          <w:p w:rsidR="00092255" w:rsidRPr="007979E9" w:rsidRDefault="00092255" w:rsidP="00D354DB">
            <w:pPr>
              <w:autoSpaceDE w:val="0"/>
              <w:autoSpaceDN w:val="0"/>
              <w:adjustRightInd w:val="0"/>
              <w:ind w:left="142" w:firstLine="0"/>
              <w:rPr>
                <w:rFonts w:eastAsiaTheme="minorHAnsi"/>
                <w:sz w:val="28"/>
                <w:szCs w:val="28"/>
                <w:lang w:eastAsia="en-US"/>
              </w:rPr>
            </w:pPr>
            <w:r w:rsidRPr="007979E9">
              <w:rPr>
                <w:rFonts w:eastAsiaTheme="minorHAnsi"/>
                <w:sz w:val="28"/>
                <w:szCs w:val="28"/>
                <w:lang w:eastAsia="en-US"/>
              </w:rPr>
              <w:t>Компьютерная грамотность и основы телекоммуникационного обмена</w:t>
            </w:r>
          </w:p>
        </w:tc>
        <w:tc>
          <w:tcPr>
            <w:tcW w:w="1949" w:type="dxa"/>
          </w:tcPr>
          <w:p w:rsidR="00092255" w:rsidRPr="007979E9" w:rsidRDefault="00092255" w:rsidP="007C7949">
            <w:pPr>
              <w:autoSpaceDE w:val="0"/>
              <w:autoSpaceDN w:val="0"/>
              <w:adjustRightInd w:val="0"/>
              <w:rPr>
                <w:rFonts w:eastAsiaTheme="minorHAnsi"/>
                <w:sz w:val="28"/>
                <w:szCs w:val="28"/>
                <w:lang w:eastAsia="en-US"/>
              </w:rPr>
            </w:pPr>
            <w:r w:rsidRPr="007979E9">
              <w:rPr>
                <w:rFonts w:eastAsiaTheme="minorHAnsi"/>
                <w:sz w:val="28"/>
                <w:szCs w:val="28"/>
                <w:lang w:eastAsia="en-US"/>
              </w:rPr>
              <w:t>765</w:t>
            </w:r>
          </w:p>
        </w:tc>
      </w:tr>
      <w:tr w:rsidR="00092255" w:rsidTr="001B0885">
        <w:tc>
          <w:tcPr>
            <w:tcW w:w="7621" w:type="dxa"/>
          </w:tcPr>
          <w:p w:rsidR="00092255" w:rsidRPr="007979E9" w:rsidRDefault="00092255" w:rsidP="00D354DB">
            <w:pPr>
              <w:autoSpaceDE w:val="0"/>
              <w:autoSpaceDN w:val="0"/>
              <w:adjustRightInd w:val="0"/>
              <w:ind w:left="142" w:firstLine="0"/>
              <w:rPr>
                <w:rFonts w:eastAsiaTheme="minorHAnsi"/>
                <w:sz w:val="28"/>
                <w:szCs w:val="28"/>
                <w:lang w:eastAsia="en-US"/>
              </w:rPr>
            </w:pPr>
            <w:r w:rsidRPr="007979E9">
              <w:rPr>
                <w:rFonts w:eastAsiaTheme="minorHAnsi"/>
                <w:sz w:val="28"/>
                <w:szCs w:val="28"/>
                <w:lang w:eastAsia="en-US"/>
              </w:rPr>
              <w:t>Использование информационных и телекомм</w:t>
            </w:r>
            <w:r w:rsidR="00FC27DF">
              <w:rPr>
                <w:rFonts w:eastAsiaTheme="minorHAnsi"/>
                <w:sz w:val="28"/>
                <w:szCs w:val="28"/>
                <w:lang w:eastAsia="en-US"/>
              </w:rPr>
              <w:t>уникационных технологий в управ</w:t>
            </w:r>
            <w:r w:rsidRPr="007979E9">
              <w:rPr>
                <w:rFonts w:eastAsiaTheme="minorHAnsi"/>
                <w:sz w:val="28"/>
                <w:szCs w:val="28"/>
                <w:lang w:eastAsia="en-US"/>
              </w:rPr>
              <w:t xml:space="preserve">лении </w:t>
            </w:r>
            <w:r w:rsidR="00191895">
              <w:rPr>
                <w:rFonts w:eastAsiaTheme="minorHAnsi"/>
                <w:sz w:val="28"/>
                <w:szCs w:val="28"/>
                <w:lang w:eastAsia="en-US"/>
              </w:rPr>
              <w:t>образовательной организации</w:t>
            </w:r>
          </w:p>
        </w:tc>
        <w:tc>
          <w:tcPr>
            <w:tcW w:w="1949" w:type="dxa"/>
          </w:tcPr>
          <w:p w:rsidR="00092255" w:rsidRPr="007979E9" w:rsidRDefault="00092255" w:rsidP="007C7949">
            <w:pPr>
              <w:autoSpaceDE w:val="0"/>
              <w:autoSpaceDN w:val="0"/>
              <w:adjustRightInd w:val="0"/>
              <w:rPr>
                <w:rFonts w:eastAsiaTheme="minorHAnsi"/>
                <w:sz w:val="28"/>
                <w:szCs w:val="28"/>
                <w:lang w:eastAsia="en-US"/>
              </w:rPr>
            </w:pPr>
            <w:r w:rsidRPr="007979E9">
              <w:rPr>
                <w:rFonts w:eastAsiaTheme="minorHAnsi"/>
                <w:sz w:val="28"/>
                <w:szCs w:val="28"/>
                <w:lang w:eastAsia="en-US"/>
              </w:rPr>
              <w:t>17</w:t>
            </w:r>
          </w:p>
        </w:tc>
      </w:tr>
      <w:tr w:rsidR="00092255" w:rsidTr="001B0885">
        <w:tc>
          <w:tcPr>
            <w:tcW w:w="7621" w:type="dxa"/>
          </w:tcPr>
          <w:p w:rsidR="00092255" w:rsidRPr="007979E9" w:rsidRDefault="00092255" w:rsidP="00D354DB">
            <w:pPr>
              <w:autoSpaceDE w:val="0"/>
              <w:autoSpaceDN w:val="0"/>
              <w:adjustRightInd w:val="0"/>
              <w:ind w:left="142" w:firstLine="0"/>
              <w:rPr>
                <w:rFonts w:eastAsiaTheme="minorHAnsi"/>
                <w:sz w:val="28"/>
                <w:szCs w:val="28"/>
                <w:lang w:eastAsia="en-US"/>
              </w:rPr>
            </w:pPr>
            <w:r w:rsidRPr="007979E9">
              <w:rPr>
                <w:rFonts w:eastAsiaTheme="minorHAnsi"/>
                <w:sz w:val="28"/>
                <w:szCs w:val="28"/>
                <w:lang w:eastAsia="en-US"/>
              </w:rPr>
              <w:t>Использование интернет-технологий в образовательном процессе</w:t>
            </w:r>
          </w:p>
        </w:tc>
        <w:tc>
          <w:tcPr>
            <w:tcW w:w="1949" w:type="dxa"/>
          </w:tcPr>
          <w:p w:rsidR="00092255" w:rsidRPr="007979E9" w:rsidRDefault="00092255" w:rsidP="007C7949">
            <w:pPr>
              <w:autoSpaceDE w:val="0"/>
              <w:autoSpaceDN w:val="0"/>
              <w:adjustRightInd w:val="0"/>
              <w:rPr>
                <w:rFonts w:eastAsiaTheme="minorHAnsi"/>
                <w:sz w:val="28"/>
                <w:szCs w:val="28"/>
                <w:lang w:eastAsia="en-US"/>
              </w:rPr>
            </w:pPr>
            <w:r w:rsidRPr="007979E9">
              <w:rPr>
                <w:rFonts w:eastAsiaTheme="minorHAnsi"/>
                <w:sz w:val="28"/>
                <w:szCs w:val="28"/>
                <w:lang w:eastAsia="en-US"/>
              </w:rPr>
              <w:t>13</w:t>
            </w:r>
          </w:p>
        </w:tc>
      </w:tr>
      <w:tr w:rsidR="00092255" w:rsidTr="001B0885">
        <w:tc>
          <w:tcPr>
            <w:tcW w:w="7621" w:type="dxa"/>
          </w:tcPr>
          <w:p w:rsidR="00092255" w:rsidRPr="007979E9" w:rsidRDefault="00092255" w:rsidP="00D354DB">
            <w:pPr>
              <w:autoSpaceDE w:val="0"/>
              <w:autoSpaceDN w:val="0"/>
              <w:adjustRightInd w:val="0"/>
              <w:ind w:left="142" w:firstLine="0"/>
              <w:rPr>
                <w:rFonts w:eastAsiaTheme="minorHAnsi"/>
                <w:sz w:val="28"/>
                <w:szCs w:val="28"/>
                <w:lang w:eastAsia="en-US"/>
              </w:rPr>
            </w:pPr>
            <w:r w:rsidRPr="007979E9">
              <w:rPr>
                <w:rFonts w:eastAsiaTheme="minorHAnsi"/>
                <w:sz w:val="28"/>
                <w:szCs w:val="28"/>
                <w:lang w:eastAsia="en-US"/>
              </w:rPr>
              <w:t>Использование вебинаров в профессиональной педагогической и управленческой</w:t>
            </w:r>
            <w:r w:rsidR="002C19F2">
              <w:rPr>
                <w:rFonts w:eastAsiaTheme="minorHAnsi"/>
                <w:sz w:val="28"/>
                <w:szCs w:val="28"/>
                <w:lang w:eastAsia="en-US"/>
              </w:rPr>
              <w:t xml:space="preserve"> </w:t>
            </w:r>
            <w:r w:rsidRPr="007979E9">
              <w:rPr>
                <w:rFonts w:eastAsiaTheme="minorHAnsi"/>
                <w:sz w:val="28"/>
                <w:szCs w:val="28"/>
                <w:lang w:eastAsia="en-US"/>
              </w:rPr>
              <w:t>деятельности</w:t>
            </w:r>
          </w:p>
        </w:tc>
        <w:tc>
          <w:tcPr>
            <w:tcW w:w="1949" w:type="dxa"/>
          </w:tcPr>
          <w:p w:rsidR="00092255" w:rsidRPr="007979E9" w:rsidRDefault="00092255" w:rsidP="007C7949">
            <w:pPr>
              <w:autoSpaceDE w:val="0"/>
              <w:autoSpaceDN w:val="0"/>
              <w:adjustRightInd w:val="0"/>
              <w:rPr>
                <w:rFonts w:eastAsiaTheme="minorHAnsi"/>
                <w:sz w:val="28"/>
                <w:szCs w:val="28"/>
                <w:lang w:eastAsia="en-US"/>
              </w:rPr>
            </w:pPr>
            <w:r w:rsidRPr="007979E9">
              <w:rPr>
                <w:rFonts w:eastAsiaTheme="minorHAnsi"/>
                <w:sz w:val="28"/>
                <w:szCs w:val="28"/>
                <w:lang w:eastAsia="en-US"/>
              </w:rPr>
              <w:t>45</w:t>
            </w:r>
          </w:p>
        </w:tc>
      </w:tr>
    </w:tbl>
    <w:p w:rsidR="007979E9" w:rsidRPr="003F3F87" w:rsidRDefault="00F53C4D" w:rsidP="00D354DB">
      <w:pPr>
        <w:ind w:firstLine="708"/>
        <w:rPr>
          <w:noProof/>
          <w:sz w:val="28"/>
          <w:szCs w:val="28"/>
        </w:rPr>
      </w:pPr>
      <w:r w:rsidRPr="00484664">
        <w:rPr>
          <w:noProof/>
          <w:sz w:val="28"/>
          <w:szCs w:val="28"/>
        </w:rPr>
        <w:lastRenderedPageBreak/>
        <w:t>В Невском районе расположено 53 образовательн</w:t>
      </w:r>
      <w:r w:rsidR="00191895">
        <w:rPr>
          <w:noProof/>
          <w:sz w:val="28"/>
          <w:szCs w:val="28"/>
        </w:rPr>
        <w:t>ыхорганизаций</w:t>
      </w:r>
      <w:r w:rsidRPr="00484664">
        <w:rPr>
          <w:noProof/>
          <w:sz w:val="28"/>
          <w:szCs w:val="28"/>
        </w:rPr>
        <w:t xml:space="preserve"> (средние </w:t>
      </w:r>
      <w:r w:rsidR="00B8325E">
        <w:rPr>
          <w:noProof/>
          <w:sz w:val="28"/>
          <w:szCs w:val="28"/>
        </w:rPr>
        <w:t>образовательн</w:t>
      </w:r>
      <w:r w:rsidR="003A2109">
        <w:rPr>
          <w:noProof/>
          <w:sz w:val="28"/>
          <w:szCs w:val="28"/>
        </w:rPr>
        <w:t>ые</w:t>
      </w:r>
      <w:r w:rsidR="00B8325E">
        <w:rPr>
          <w:noProof/>
          <w:sz w:val="28"/>
          <w:szCs w:val="28"/>
        </w:rPr>
        <w:t xml:space="preserve"> организации</w:t>
      </w:r>
      <w:r w:rsidRPr="00484664">
        <w:rPr>
          <w:noProof/>
          <w:sz w:val="28"/>
          <w:szCs w:val="28"/>
        </w:rPr>
        <w:t xml:space="preserve">, лицеи, гимназии, </w:t>
      </w:r>
      <w:r w:rsidR="00B8325E">
        <w:rPr>
          <w:noProof/>
          <w:sz w:val="28"/>
          <w:szCs w:val="28"/>
        </w:rPr>
        <w:t>образовательн</w:t>
      </w:r>
      <w:r w:rsidR="003A2109">
        <w:rPr>
          <w:noProof/>
          <w:sz w:val="28"/>
          <w:szCs w:val="28"/>
        </w:rPr>
        <w:t>ые</w:t>
      </w:r>
      <w:r w:rsidR="00B8325E">
        <w:rPr>
          <w:noProof/>
          <w:sz w:val="28"/>
          <w:szCs w:val="28"/>
        </w:rPr>
        <w:t xml:space="preserve"> организации</w:t>
      </w:r>
      <w:r w:rsidRPr="00484664">
        <w:rPr>
          <w:noProof/>
          <w:sz w:val="28"/>
          <w:szCs w:val="28"/>
        </w:rPr>
        <w:t xml:space="preserve"> с углубленным изучением отдельных предметов)</w:t>
      </w:r>
      <w:r w:rsidR="00B32A4B">
        <w:rPr>
          <w:rStyle w:val="a8"/>
          <w:noProof/>
          <w:sz w:val="28"/>
          <w:szCs w:val="28"/>
        </w:rPr>
        <w:footnoteReference w:id="5"/>
      </w:r>
      <w:r w:rsidRPr="00484664">
        <w:rPr>
          <w:noProof/>
          <w:sz w:val="28"/>
          <w:szCs w:val="28"/>
        </w:rPr>
        <w:t>. Кажд</w:t>
      </w:r>
      <w:r w:rsidR="00191895">
        <w:rPr>
          <w:noProof/>
          <w:sz w:val="28"/>
          <w:szCs w:val="28"/>
        </w:rPr>
        <w:t>ая</w:t>
      </w:r>
      <w:r w:rsidRPr="00484664">
        <w:rPr>
          <w:noProof/>
          <w:sz w:val="28"/>
          <w:szCs w:val="28"/>
        </w:rPr>
        <w:t xml:space="preserve"> образовательн</w:t>
      </w:r>
      <w:r w:rsidR="00191895">
        <w:rPr>
          <w:noProof/>
          <w:sz w:val="28"/>
          <w:szCs w:val="28"/>
        </w:rPr>
        <w:t>аяорганизация</w:t>
      </w:r>
      <w:r w:rsidRPr="00484664">
        <w:rPr>
          <w:noProof/>
          <w:sz w:val="28"/>
          <w:szCs w:val="28"/>
        </w:rPr>
        <w:t xml:space="preserve"> имеет официальный сайт, но к 7 сайтам</w:t>
      </w:r>
      <w:r w:rsidR="00D1771F" w:rsidRPr="00DC521E">
        <w:rPr>
          <w:noProof/>
          <w:sz w:val="28"/>
          <w:szCs w:val="28"/>
        </w:rPr>
        <w:t>(контекст нашего исследования)</w:t>
      </w:r>
      <w:r w:rsidR="00191895">
        <w:rPr>
          <w:noProof/>
          <w:sz w:val="28"/>
          <w:szCs w:val="28"/>
        </w:rPr>
        <w:t xml:space="preserve"> нет доступа в сети И</w:t>
      </w:r>
      <w:r w:rsidRPr="00484664">
        <w:rPr>
          <w:noProof/>
          <w:sz w:val="28"/>
          <w:szCs w:val="28"/>
        </w:rPr>
        <w:t xml:space="preserve">нтернет. </w:t>
      </w:r>
    </w:p>
    <w:p w:rsidR="00D1771F" w:rsidRDefault="00F53C4D" w:rsidP="004525DC">
      <w:pPr>
        <w:ind w:firstLine="708"/>
        <w:rPr>
          <w:sz w:val="28"/>
          <w:szCs w:val="28"/>
        </w:rPr>
      </w:pPr>
      <w:r w:rsidRPr="0053400A">
        <w:rPr>
          <w:sz w:val="28"/>
          <w:szCs w:val="28"/>
        </w:rPr>
        <w:t xml:space="preserve">Наличие механизма обратной связи позволяет </w:t>
      </w:r>
      <w:r w:rsidR="00720BC2">
        <w:rPr>
          <w:sz w:val="28"/>
          <w:szCs w:val="28"/>
        </w:rPr>
        <w:t>образовательной организации</w:t>
      </w:r>
      <w:r w:rsidRPr="0053400A">
        <w:rPr>
          <w:sz w:val="28"/>
          <w:szCs w:val="28"/>
        </w:rPr>
        <w:t xml:space="preserve">  информировать своих партнеров</w:t>
      </w:r>
      <w:r w:rsidR="00D1771F">
        <w:rPr>
          <w:sz w:val="28"/>
          <w:szCs w:val="28"/>
        </w:rPr>
        <w:t xml:space="preserve"> о собственном развитии и происходящих изменениях и</w:t>
      </w:r>
      <w:r w:rsidRPr="0053400A">
        <w:rPr>
          <w:sz w:val="28"/>
          <w:szCs w:val="28"/>
        </w:rPr>
        <w:t xml:space="preserve"> получать от них реакцию на предоставляемую информацию. Без этого вряд ли возможно понять, насколько предоставляемые школой образовательные услуги соответствуют потребностям детей, родителей</w:t>
      </w:r>
      <w:r w:rsidR="002C19F2">
        <w:rPr>
          <w:sz w:val="28"/>
          <w:szCs w:val="28"/>
        </w:rPr>
        <w:t xml:space="preserve"> </w:t>
      </w:r>
      <w:r w:rsidRPr="0053400A">
        <w:rPr>
          <w:sz w:val="28"/>
          <w:szCs w:val="28"/>
        </w:rPr>
        <w:t xml:space="preserve">и </w:t>
      </w:r>
      <w:r w:rsidR="00FC27DF">
        <w:rPr>
          <w:sz w:val="28"/>
          <w:szCs w:val="28"/>
        </w:rPr>
        <w:t xml:space="preserve">представителям </w:t>
      </w:r>
      <w:r w:rsidRPr="0053400A">
        <w:rPr>
          <w:sz w:val="28"/>
          <w:szCs w:val="28"/>
        </w:rPr>
        <w:t xml:space="preserve">местного сообщества. </w:t>
      </w:r>
    </w:p>
    <w:p w:rsidR="00F53C4D" w:rsidRPr="003A51C4" w:rsidRDefault="00D1771F" w:rsidP="007C7949">
      <w:pPr>
        <w:ind w:firstLine="0"/>
        <w:rPr>
          <w:sz w:val="28"/>
          <w:szCs w:val="28"/>
        </w:rPr>
      </w:pPr>
      <w:r w:rsidRPr="00DC521E">
        <w:rPr>
          <w:sz w:val="28"/>
          <w:szCs w:val="28"/>
        </w:rPr>
        <w:t xml:space="preserve">В рамках исследования был проведен мониторинг состояния сайтов </w:t>
      </w:r>
      <w:r w:rsidR="003A2109">
        <w:rPr>
          <w:sz w:val="28"/>
          <w:szCs w:val="28"/>
        </w:rPr>
        <w:t>образовательных организаций</w:t>
      </w:r>
      <w:r w:rsidRPr="00DC521E">
        <w:rPr>
          <w:sz w:val="28"/>
          <w:szCs w:val="28"/>
        </w:rPr>
        <w:t xml:space="preserve"> района.</w:t>
      </w:r>
      <w:r w:rsidR="002C19F2">
        <w:rPr>
          <w:sz w:val="28"/>
          <w:szCs w:val="28"/>
        </w:rPr>
        <w:t xml:space="preserve"> </w:t>
      </w:r>
      <w:r w:rsidR="00F53C4D" w:rsidRPr="0053400A">
        <w:rPr>
          <w:sz w:val="28"/>
          <w:szCs w:val="28"/>
        </w:rPr>
        <w:t>При знакомстве с сайтами выяснялось,</w:t>
      </w:r>
      <w:r w:rsidR="002C19F2">
        <w:rPr>
          <w:sz w:val="28"/>
          <w:szCs w:val="28"/>
        </w:rPr>
        <w:t xml:space="preserve"> </w:t>
      </w:r>
      <w:r w:rsidR="00F53C4D" w:rsidRPr="0053400A">
        <w:rPr>
          <w:sz w:val="28"/>
          <w:szCs w:val="28"/>
        </w:rPr>
        <w:t xml:space="preserve">имеется ли возможность оставить отзыв о работе </w:t>
      </w:r>
      <w:r w:rsidR="00B8325E">
        <w:rPr>
          <w:sz w:val="28"/>
          <w:szCs w:val="28"/>
        </w:rPr>
        <w:t>образовательной организации</w:t>
      </w:r>
      <w:r w:rsidR="00F53C4D" w:rsidRPr="0053400A">
        <w:rPr>
          <w:sz w:val="28"/>
          <w:szCs w:val="28"/>
        </w:rPr>
        <w:t>, задать</w:t>
      </w:r>
      <w:r w:rsidR="00F53C4D">
        <w:rPr>
          <w:sz w:val="28"/>
          <w:szCs w:val="28"/>
        </w:rPr>
        <w:t xml:space="preserve"> во</w:t>
      </w:r>
      <w:r w:rsidR="00F53C4D" w:rsidRPr="0053400A">
        <w:rPr>
          <w:sz w:val="28"/>
          <w:szCs w:val="28"/>
        </w:rPr>
        <w:t xml:space="preserve">прос администрации, обратиться с просьбой, получить консультацию специалиста (педагога, психолога и т.п.). Можно </w:t>
      </w:r>
      <w:r w:rsidR="0002167C">
        <w:rPr>
          <w:sz w:val="28"/>
          <w:szCs w:val="28"/>
        </w:rPr>
        <w:t>утверждать</w:t>
      </w:r>
      <w:r w:rsidR="00F53C4D" w:rsidRPr="0053400A">
        <w:rPr>
          <w:sz w:val="28"/>
          <w:szCs w:val="28"/>
        </w:rPr>
        <w:t>, что сай</w:t>
      </w:r>
      <w:r w:rsidR="00FC27DF">
        <w:rPr>
          <w:sz w:val="28"/>
          <w:szCs w:val="28"/>
        </w:rPr>
        <w:t>ты работают в основном как одно</w:t>
      </w:r>
      <w:r w:rsidR="00F53C4D" w:rsidRPr="0053400A">
        <w:rPr>
          <w:sz w:val="28"/>
          <w:szCs w:val="28"/>
        </w:rPr>
        <w:t>сторонний канал информации. Скорее всего, образовательные</w:t>
      </w:r>
      <w:r w:rsidR="002C19F2">
        <w:rPr>
          <w:sz w:val="28"/>
          <w:szCs w:val="28"/>
        </w:rPr>
        <w:t xml:space="preserve"> </w:t>
      </w:r>
      <w:r w:rsidR="00191895">
        <w:rPr>
          <w:sz w:val="28"/>
          <w:szCs w:val="28"/>
        </w:rPr>
        <w:t>организации</w:t>
      </w:r>
      <w:r w:rsidR="00F53C4D" w:rsidRPr="0053400A">
        <w:rPr>
          <w:sz w:val="28"/>
          <w:szCs w:val="28"/>
        </w:rPr>
        <w:t xml:space="preserve"> пока не видят необходимости в нал</w:t>
      </w:r>
      <w:r w:rsidR="00F53C4D">
        <w:rPr>
          <w:sz w:val="28"/>
          <w:szCs w:val="28"/>
        </w:rPr>
        <w:t>аживании обрат</w:t>
      </w:r>
      <w:r w:rsidR="00F53C4D" w:rsidRPr="0053400A">
        <w:rPr>
          <w:sz w:val="28"/>
          <w:szCs w:val="28"/>
        </w:rPr>
        <w:t>ной связи</w:t>
      </w:r>
      <w:r w:rsidR="00F53C4D" w:rsidRPr="005B7D61">
        <w:rPr>
          <w:i/>
          <w:sz w:val="28"/>
          <w:szCs w:val="28"/>
        </w:rPr>
        <w:t>.</w:t>
      </w:r>
    </w:p>
    <w:p w:rsidR="0074330C" w:rsidRDefault="0074330C" w:rsidP="0074330C">
      <w:pPr>
        <w:autoSpaceDE w:val="0"/>
        <w:autoSpaceDN w:val="0"/>
        <w:adjustRightInd w:val="0"/>
        <w:rPr>
          <w:i/>
          <w:highlight w:val="yellow"/>
        </w:rPr>
      </w:pPr>
    </w:p>
    <w:p w:rsidR="006C3D55" w:rsidRPr="00700EF2" w:rsidRDefault="000C4DDA" w:rsidP="0074330C">
      <w:pPr>
        <w:autoSpaceDE w:val="0"/>
        <w:autoSpaceDN w:val="0"/>
        <w:adjustRightInd w:val="0"/>
        <w:jc w:val="center"/>
        <w:rPr>
          <w:i/>
        </w:rPr>
      </w:pPr>
      <w:r w:rsidRPr="00F43327">
        <w:rPr>
          <w:i/>
          <w:noProof/>
          <w:highlight w:val="yellow"/>
        </w:rPr>
        <w:lastRenderedPageBreak/>
        <w:drawing>
          <wp:anchor distT="0" distB="0" distL="114300" distR="114300" simplePos="0" relativeHeight="251676672" behindDoc="1" locked="0" layoutInCell="1" allowOverlap="1">
            <wp:simplePos x="0" y="0"/>
            <wp:positionH relativeFrom="column">
              <wp:posOffset>-60325</wp:posOffset>
            </wp:positionH>
            <wp:positionV relativeFrom="paragraph">
              <wp:posOffset>17145</wp:posOffset>
            </wp:positionV>
            <wp:extent cx="5943600" cy="23431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343150"/>
                    </a:xfrm>
                    <a:prstGeom prst="rect">
                      <a:avLst/>
                    </a:prstGeom>
                    <a:noFill/>
                    <a:ln w="9525">
                      <a:noFill/>
                      <a:miter lim="800000"/>
                      <a:headEnd/>
                      <a:tailEnd/>
                    </a:ln>
                  </pic:spPr>
                </pic:pic>
              </a:graphicData>
            </a:graphic>
            <wp14:sizeRelV relativeFrom="margin">
              <wp14:pctHeight>0</wp14:pctHeight>
            </wp14:sizeRelV>
          </wp:anchor>
        </w:drawing>
      </w:r>
    </w:p>
    <w:p w:rsidR="00633038" w:rsidRDefault="0074330C" w:rsidP="0074330C">
      <w:pPr>
        <w:autoSpaceDE w:val="0"/>
        <w:autoSpaceDN w:val="0"/>
        <w:adjustRightInd w:val="0"/>
        <w:jc w:val="center"/>
        <w:rPr>
          <w:i/>
        </w:rPr>
      </w:pPr>
      <w:r w:rsidRPr="0074330C">
        <w:rPr>
          <w:i/>
        </w:rPr>
        <w:t xml:space="preserve">Рис. 5 Наличие обратной связи на официальных сайтах </w:t>
      </w:r>
      <w:r>
        <w:rPr>
          <w:i/>
        </w:rPr>
        <w:t xml:space="preserve">образовательных организаций </w:t>
      </w:r>
      <w:r w:rsidRPr="0074330C">
        <w:rPr>
          <w:i/>
        </w:rPr>
        <w:t xml:space="preserve"> Невского района</w:t>
      </w:r>
      <w:r>
        <w:rPr>
          <w:i/>
        </w:rPr>
        <w:t>, %</w:t>
      </w:r>
    </w:p>
    <w:p w:rsidR="0074330C" w:rsidRPr="0074330C" w:rsidRDefault="0074330C" w:rsidP="0074330C">
      <w:pPr>
        <w:autoSpaceDE w:val="0"/>
        <w:autoSpaceDN w:val="0"/>
        <w:adjustRightInd w:val="0"/>
        <w:jc w:val="center"/>
        <w:rPr>
          <w:i/>
        </w:rPr>
      </w:pPr>
    </w:p>
    <w:p w:rsidR="00F82FA5" w:rsidRDefault="00FC27DF" w:rsidP="007C7949">
      <w:pPr>
        <w:autoSpaceDE w:val="0"/>
        <w:autoSpaceDN w:val="0"/>
        <w:adjustRightInd w:val="0"/>
        <w:rPr>
          <w:sz w:val="28"/>
          <w:szCs w:val="28"/>
        </w:rPr>
      </w:pPr>
      <w:r w:rsidRPr="00FC27DF">
        <w:rPr>
          <w:sz w:val="28"/>
          <w:szCs w:val="28"/>
        </w:rPr>
        <w:t xml:space="preserve">И родители, и </w:t>
      </w:r>
      <w:r w:rsidR="00FA417D">
        <w:rPr>
          <w:sz w:val="28"/>
          <w:szCs w:val="28"/>
        </w:rPr>
        <w:t>обучающиеся</w:t>
      </w:r>
      <w:r w:rsidR="002C19F2">
        <w:rPr>
          <w:sz w:val="28"/>
          <w:szCs w:val="28"/>
        </w:rPr>
        <w:t xml:space="preserve"> </w:t>
      </w:r>
      <w:r w:rsidR="00FA417D">
        <w:rPr>
          <w:sz w:val="28"/>
          <w:szCs w:val="28"/>
        </w:rPr>
        <w:t xml:space="preserve">могут </w:t>
      </w:r>
      <w:r w:rsidR="0015225F">
        <w:rPr>
          <w:sz w:val="28"/>
          <w:szCs w:val="28"/>
        </w:rPr>
        <w:t xml:space="preserve">воспользоваться информацией, размещенной на официальном сайте образовательной организации. Для </w:t>
      </w:r>
      <w:r w:rsidR="00180E27">
        <w:rPr>
          <w:sz w:val="28"/>
          <w:szCs w:val="28"/>
        </w:rPr>
        <w:t>просмотра информации</w:t>
      </w:r>
      <w:r w:rsidR="0015225F">
        <w:rPr>
          <w:sz w:val="28"/>
          <w:szCs w:val="28"/>
        </w:rPr>
        <w:t xml:space="preserve"> не требуется пароля, логина. </w:t>
      </w:r>
      <w:r w:rsidR="003C1D29">
        <w:rPr>
          <w:sz w:val="28"/>
          <w:szCs w:val="28"/>
        </w:rPr>
        <w:t>Если обучающим</w:t>
      </w:r>
      <w:r w:rsidR="007D36CF">
        <w:rPr>
          <w:sz w:val="28"/>
          <w:szCs w:val="28"/>
        </w:rPr>
        <w:t xml:space="preserve">ся необходимая информация предоставляется прямо в </w:t>
      </w:r>
      <w:r w:rsidR="003C1D29">
        <w:rPr>
          <w:sz w:val="28"/>
          <w:szCs w:val="28"/>
        </w:rPr>
        <w:t>образовательной организации</w:t>
      </w:r>
      <w:r w:rsidR="007D36CF">
        <w:rPr>
          <w:sz w:val="28"/>
          <w:szCs w:val="28"/>
        </w:rPr>
        <w:t xml:space="preserve">, то для родителей именно сайт может стать тем каналом, </w:t>
      </w:r>
      <w:r w:rsidR="00765292">
        <w:rPr>
          <w:sz w:val="28"/>
          <w:szCs w:val="28"/>
        </w:rPr>
        <w:t>с помощью которого</w:t>
      </w:r>
      <w:r w:rsidR="007D36CF">
        <w:rPr>
          <w:sz w:val="28"/>
          <w:szCs w:val="28"/>
        </w:rPr>
        <w:t xml:space="preserve"> они могут получать достоверную информацию, экономя свое время.</w:t>
      </w:r>
      <w:r w:rsidR="00765292">
        <w:rPr>
          <w:sz w:val="28"/>
          <w:szCs w:val="28"/>
        </w:rPr>
        <w:t xml:space="preserve"> По </w:t>
      </w:r>
      <w:r w:rsidR="002C0E56">
        <w:rPr>
          <w:sz w:val="28"/>
          <w:szCs w:val="28"/>
        </w:rPr>
        <w:t>результатам</w:t>
      </w:r>
      <w:r w:rsidR="00765292">
        <w:rPr>
          <w:sz w:val="28"/>
          <w:szCs w:val="28"/>
        </w:rPr>
        <w:t xml:space="preserve"> анкетирования б</w:t>
      </w:r>
      <w:r w:rsidR="0015225F">
        <w:rPr>
          <w:sz w:val="28"/>
          <w:szCs w:val="28"/>
        </w:rPr>
        <w:t xml:space="preserve">олее половины опрошенных родителей </w:t>
      </w:r>
      <w:r w:rsidR="007D36CF">
        <w:rPr>
          <w:sz w:val="28"/>
          <w:szCs w:val="28"/>
        </w:rPr>
        <w:t xml:space="preserve">только </w:t>
      </w:r>
      <w:r w:rsidR="0015225F">
        <w:rPr>
          <w:sz w:val="28"/>
          <w:szCs w:val="28"/>
        </w:rPr>
        <w:t xml:space="preserve">статусных школ пользуются сайтом </w:t>
      </w:r>
      <w:r w:rsidR="00180E27">
        <w:rPr>
          <w:sz w:val="28"/>
          <w:szCs w:val="28"/>
        </w:rPr>
        <w:t xml:space="preserve">образовательной </w:t>
      </w:r>
      <w:r w:rsidR="0015225F">
        <w:rPr>
          <w:sz w:val="28"/>
          <w:szCs w:val="28"/>
        </w:rPr>
        <w:t>организации</w:t>
      </w:r>
      <w:r w:rsidR="00485CD1">
        <w:rPr>
          <w:sz w:val="28"/>
          <w:szCs w:val="28"/>
        </w:rPr>
        <w:t xml:space="preserve">.  </w:t>
      </w:r>
      <w:r w:rsidR="00292222">
        <w:rPr>
          <w:sz w:val="28"/>
          <w:szCs w:val="28"/>
        </w:rPr>
        <w:t xml:space="preserve">Это позволяет делать вывод о достаточной </w:t>
      </w:r>
      <w:r w:rsidR="00765292">
        <w:rPr>
          <w:sz w:val="28"/>
          <w:szCs w:val="28"/>
        </w:rPr>
        <w:t>информативности сайт</w:t>
      </w:r>
      <w:r w:rsidR="00292222">
        <w:rPr>
          <w:sz w:val="28"/>
          <w:szCs w:val="28"/>
        </w:rPr>
        <w:t xml:space="preserve">ов и </w:t>
      </w:r>
      <w:r w:rsidR="00765292">
        <w:rPr>
          <w:sz w:val="28"/>
          <w:szCs w:val="28"/>
        </w:rPr>
        <w:t>желани</w:t>
      </w:r>
      <w:r w:rsidR="00D1771F">
        <w:rPr>
          <w:sz w:val="28"/>
          <w:szCs w:val="28"/>
        </w:rPr>
        <w:t>и</w:t>
      </w:r>
      <w:r w:rsidR="00765292">
        <w:rPr>
          <w:sz w:val="28"/>
          <w:szCs w:val="28"/>
        </w:rPr>
        <w:t xml:space="preserve"> родителей быть в курсе событий, происходящих в организации. </w:t>
      </w:r>
      <w:r w:rsidR="00292222" w:rsidRPr="00DC521E">
        <w:rPr>
          <w:sz w:val="28"/>
          <w:szCs w:val="28"/>
        </w:rPr>
        <w:t>Характеристика «информативности» сайта по</w:t>
      </w:r>
      <w:r w:rsidR="00765292" w:rsidRPr="00DC521E">
        <w:rPr>
          <w:sz w:val="28"/>
          <w:szCs w:val="28"/>
        </w:rPr>
        <w:t xml:space="preserve">дтверждается </w:t>
      </w:r>
      <w:r w:rsidR="00292222" w:rsidRPr="00DC521E">
        <w:rPr>
          <w:sz w:val="28"/>
          <w:szCs w:val="28"/>
        </w:rPr>
        <w:t>фоновой информацией</w:t>
      </w:r>
      <w:r w:rsidR="00292222">
        <w:rPr>
          <w:sz w:val="28"/>
          <w:szCs w:val="28"/>
        </w:rPr>
        <w:t xml:space="preserve"> - </w:t>
      </w:r>
      <w:r w:rsidR="00765292">
        <w:rPr>
          <w:sz w:val="28"/>
          <w:szCs w:val="28"/>
        </w:rPr>
        <w:t xml:space="preserve">сайты именно этих </w:t>
      </w:r>
      <w:r w:rsidR="00180E27">
        <w:rPr>
          <w:sz w:val="28"/>
          <w:szCs w:val="28"/>
        </w:rPr>
        <w:t xml:space="preserve">образовательных </w:t>
      </w:r>
      <w:r w:rsidR="00191895">
        <w:rPr>
          <w:sz w:val="28"/>
          <w:szCs w:val="28"/>
        </w:rPr>
        <w:t>организаций</w:t>
      </w:r>
      <w:r w:rsidR="002C19F2">
        <w:rPr>
          <w:sz w:val="28"/>
          <w:szCs w:val="28"/>
        </w:rPr>
        <w:t xml:space="preserve"> </w:t>
      </w:r>
      <w:r w:rsidR="006154FE">
        <w:rPr>
          <w:sz w:val="28"/>
          <w:szCs w:val="28"/>
        </w:rPr>
        <w:t>на</w:t>
      </w:r>
      <w:r w:rsidR="002C19F2">
        <w:rPr>
          <w:sz w:val="28"/>
          <w:szCs w:val="28"/>
        </w:rPr>
        <w:t xml:space="preserve"> </w:t>
      </w:r>
      <w:r w:rsidR="006154FE">
        <w:rPr>
          <w:sz w:val="28"/>
          <w:szCs w:val="28"/>
        </w:rPr>
        <w:t>брали максимальное количество баллов</w:t>
      </w:r>
      <w:r w:rsidR="006154FE">
        <w:rPr>
          <w:rStyle w:val="a8"/>
          <w:sz w:val="28"/>
          <w:szCs w:val="28"/>
        </w:rPr>
        <w:footnoteReference w:id="6"/>
      </w:r>
      <w:r w:rsidR="006154FE">
        <w:rPr>
          <w:sz w:val="28"/>
          <w:szCs w:val="28"/>
        </w:rPr>
        <w:t>, которые входят в</w:t>
      </w:r>
      <w:r w:rsidR="00765292" w:rsidRPr="00765292">
        <w:rPr>
          <w:sz w:val="28"/>
          <w:szCs w:val="28"/>
        </w:rPr>
        <w:t xml:space="preserve"> критерии </w:t>
      </w:r>
      <w:r w:rsidR="002C0E56">
        <w:rPr>
          <w:sz w:val="28"/>
          <w:szCs w:val="28"/>
        </w:rPr>
        <w:t>(показатели) мониторинга деятельности</w:t>
      </w:r>
      <w:r w:rsidR="006154FE">
        <w:rPr>
          <w:sz w:val="28"/>
          <w:szCs w:val="28"/>
        </w:rPr>
        <w:t xml:space="preserve"> образовательной организации</w:t>
      </w:r>
      <w:r w:rsidR="00765292" w:rsidRPr="00765292">
        <w:rPr>
          <w:sz w:val="28"/>
          <w:szCs w:val="28"/>
        </w:rPr>
        <w:t xml:space="preserve">. </w:t>
      </w:r>
      <w:r w:rsidR="00765292" w:rsidRPr="00765292">
        <w:rPr>
          <w:sz w:val="28"/>
          <w:szCs w:val="28"/>
        </w:rPr>
        <w:lastRenderedPageBreak/>
        <w:t xml:space="preserve">Максимальная оценка за сайт </w:t>
      </w:r>
      <w:r w:rsidR="00B8325E">
        <w:rPr>
          <w:sz w:val="28"/>
          <w:szCs w:val="28"/>
        </w:rPr>
        <w:t>образовательной организации</w:t>
      </w:r>
      <w:r w:rsidR="00765292" w:rsidRPr="00765292">
        <w:rPr>
          <w:sz w:val="28"/>
          <w:szCs w:val="28"/>
        </w:rPr>
        <w:t>– 10</w:t>
      </w:r>
      <w:r w:rsidR="00292222">
        <w:rPr>
          <w:sz w:val="28"/>
          <w:szCs w:val="28"/>
        </w:rPr>
        <w:t>баллов</w:t>
      </w:r>
      <w:r w:rsidR="00765292" w:rsidRPr="00765292">
        <w:rPr>
          <w:sz w:val="28"/>
          <w:szCs w:val="28"/>
        </w:rPr>
        <w:t xml:space="preserve">. </w:t>
      </w:r>
      <w:r w:rsidR="00E7759D" w:rsidRPr="00DC521E">
        <w:rPr>
          <w:sz w:val="28"/>
          <w:szCs w:val="28"/>
        </w:rPr>
        <w:t>Сайты л</w:t>
      </w:r>
      <w:r w:rsidR="00292222" w:rsidRPr="00DC521E">
        <w:rPr>
          <w:sz w:val="28"/>
          <w:szCs w:val="28"/>
        </w:rPr>
        <w:t>ице</w:t>
      </w:r>
      <w:r w:rsidR="00E7759D" w:rsidRPr="00DC521E">
        <w:rPr>
          <w:sz w:val="28"/>
          <w:szCs w:val="28"/>
        </w:rPr>
        <w:t xml:space="preserve">ев </w:t>
      </w:r>
      <w:r w:rsidR="00292222" w:rsidRPr="00DC521E">
        <w:rPr>
          <w:sz w:val="28"/>
          <w:szCs w:val="28"/>
        </w:rPr>
        <w:t>и гимнази</w:t>
      </w:r>
      <w:r w:rsidR="003A2109">
        <w:rPr>
          <w:sz w:val="28"/>
          <w:szCs w:val="28"/>
        </w:rPr>
        <w:t>и</w:t>
      </w:r>
      <w:r w:rsidR="00292222" w:rsidRPr="00DC521E">
        <w:rPr>
          <w:sz w:val="28"/>
          <w:szCs w:val="28"/>
        </w:rPr>
        <w:t xml:space="preserve"> района </w:t>
      </w:r>
      <w:r w:rsidR="00E7759D" w:rsidRPr="00DC521E">
        <w:rPr>
          <w:sz w:val="28"/>
          <w:szCs w:val="28"/>
        </w:rPr>
        <w:t xml:space="preserve">оценены на </w:t>
      </w:r>
      <w:r w:rsidR="00765292" w:rsidRPr="00DC521E">
        <w:rPr>
          <w:sz w:val="28"/>
          <w:szCs w:val="28"/>
        </w:rPr>
        <w:t>10</w:t>
      </w:r>
      <w:r w:rsidR="00E7759D" w:rsidRPr="00DC521E">
        <w:rPr>
          <w:sz w:val="28"/>
          <w:szCs w:val="28"/>
        </w:rPr>
        <w:t xml:space="preserve"> баллов</w:t>
      </w:r>
      <w:r w:rsidR="00765292" w:rsidRPr="00DC521E">
        <w:rPr>
          <w:sz w:val="28"/>
          <w:szCs w:val="28"/>
        </w:rPr>
        <w:t>.</w:t>
      </w:r>
    </w:p>
    <w:p w:rsidR="00191C7C" w:rsidRPr="007C7949" w:rsidRDefault="00633038" w:rsidP="00FE5A97">
      <w:pPr>
        <w:autoSpaceDE w:val="0"/>
        <w:autoSpaceDN w:val="0"/>
        <w:adjustRightInd w:val="0"/>
        <w:ind w:firstLine="0"/>
        <w:jc w:val="center"/>
        <w:rPr>
          <w:sz w:val="28"/>
          <w:szCs w:val="28"/>
        </w:rPr>
      </w:pPr>
      <w:r>
        <w:rPr>
          <w:noProof/>
          <w:sz w:val="28"/>
          <w:szCs w:val="28"/>
        </w:rPr>
        <w:drawing>
          <wp:anchor distT="0" distB="0" distL="114300" distR="114300" simplePos="0" relativeHeight="251680768" behindDoc="1" locked="0" layoutInCell="1" allowOverlap="1">
            <wp:simplePos x="0" y="0"/>
            <wp:positionH relativeFrom="column">
              <wp:posOffset>-4445</wp:posOffset>
            </wp:positionH>
            <wp:positionV relativeFrom="paragraph">
              <wp:posOffset>37465</wp:posOffset>
            </wp:positionV>
            <wp:extent cx="5942965" cy="2390775"/>
            <wp:effectExtent l="0" t="0" r="0" b="0"/>
            <wp:wrapTight wrapText="bothSides">
              <wp:wrapPolygon edited="0">
                <wp:start x="0" y="0"/>
                <wp:lineTo x="0" y="21514"/>
                <wp:lineTo x="21533" y="21514"/>
                <wp:lineTo x="21533"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2965" cy="2390775"/>
                    </a:xfrm>
                    <a:prstGeom prst="rect">
                      <a:avLst/>
                    </a:prstGeom>
                    <a:noFill/>
                  </pic:spPr>
                </pic:pic>
              </a:graphicData>
            </a:graphic>
          </wp:anchor>
        </w:drawing>
      </w:r>
    </w:p>
    <w:p w:rsidR="00E7759D" w:rsidRDefault="0074330C" w:rsidP="0074330C">
      <w:pPr>
        <w:tabs>
          <w:tab w:val="left" w:pos="1824"/>
        </w:tabs>
        <w:autoSpaceDE w:val="0"/>
        <w:autoSpaceDN w:val="0"/>
        <w:adjustRightInd w:val="0"/>
        <w:jc w:val="center"/>
        <w:rPr>
          <w:i/>
        </w:rPr>
      </w:pPr>
      <w:r w:rsidRPr="0074330C">
        <w:rPr>
          <w:i/>
        </w:rPr>
        <w:t>Рис. 6 Использование сайта родителями обучающихся образовательных организаций разных видов, %</w:t>
      </w:r>
    </w:p>
    <w:p w:rsidR="0074330C" w:rsidRPr="0074330C" w:rsidRDefault="0074330C" w:rsidP="0074330C">
      <w:pPr>
        <w:tabs>
          <w:tab w:val="left" w:pos="1824"/>
        </w:tabs>
        <w:autoSpaceDE w:val="0"/>
        <w:autoSpaceDN w:val="0"/>
        <w:adjustRightInd w:val="0"/>
        <w:jc w:val="center"/>
        <w:rPr>
          <w:i/>
        </w:rPr>
      </w:pPr>
    </w:p>
    <w:p w:rsidR="00E7759D" w:rsidRDefault="00292222" w:rsidP="004525DC">
      <w:pPr>
        <w:tabs>
          <w:tab w:val="left" w:pos="1824"/>
        </w:tabs>
        <w:autoSpaceDE w:val="0"/>
        <w:autoSpaceDN w:val="0"/>
        <w:adjustRightInd w:val="0"/>
        <w:rPr>
          <w:sz w:val="28"/>
          <w:szCs w:val="28"/>
        </w:rPr>
      </w:pPr>
      <w:r>
        <w:rPr>
          <w:sz w:val="28"/>
          <w:szCs w:val="28"/>
        </w:rPr>
        <w:t xml:space="preserve">Анализ анкет </w:t>
      </w:r>
      <w:r w:rsidR="0030766E">
        <w:rPr>
          <w:sz w:val="28"/>
          <w:szCs w:val="28"/>
        </w:rPr>
        <w:t>обучающихся</w:t>
      </w:r>
      <w:r>
        <w:rPr>
          <w:sz w:val="28"/>
          <w:szCs w:val="28"/>
        </w:rPr>
        <w:t xml:space="preserve"> информирует нас о том, что они по</w:t>
      </w:r>
      <w:r w:rsidR="00A52FD8">
        <w:rPr>
          <w:sz w:val="28"/>
          <w:szCs w:val="28"/>
        </w:rPr>
        <w:t>лучают достаточную информацию непосредственно в образовательной организации и пользоваться сайтом не</w:t>
      </w:r>
      <w:r w:rsidR="002C0E56">
        <w:rPr>
          <w:sz w:val="28"/>
          <w:szCs w:val="28"/>
        </w:rPr>
        <w:t>т</w:t>
      </w:r>
      <w:r w:rsidR="003C7A5E">
        <w:rPr>
          <w:sz w:val="28"/>
          <w:szCs w:val="28"/>
        </w:rPr>
        <w:t xml:space="preserve"> необходимости.</w:t>
      </w:r>
    </w:p>
    <w:p w:rsidR="00D66287" w:rsidRPr="007C7949" w:rsidRDefault="0015225F" w:rsidP="00FE5A97">
      <w:pPr>
        <w:autoSpaceDE w:val="0"/>
        <w:autoSpaceDN w:val="0"/>
        <w:adjustRightInd w:val="0"/>
        <w:jc w:val="center"/>
        <w:rPr>
          <w:sz w:val="28"/>
          <w:szCs w:val="28"/>
        </w:rPr>
      </w:pPr>
      <w:r w:rsidRPr="00FE5A97">
        <w:rPr>
          <w:noProof/>
          <w:sz w:val="28"/>
          <w:szCs w:val="28"/>
        </w:rPr>
        <w:drawing>
          <wp:anchor distT="0" distB="0" distL="114300" distR="114300" simplePos="0" relativeHeight="251681792" behindDoc="1" locked="0" layoutInCell="1" allowOverlap="1">
            <wp:simplePos x="0" y="0"/>
            <wp:positionH relativeFrom="column">
              <wp:posOffset>13970</wp:posOffset>
            </wp:positionH>
            <wp:positionV relativeFrom="paragraph">
              <wp:posOffset>4445</wp:posOffset>
            </wp:positionV>
            <wp:extent cx="5952490" cy="2486025"/>
            <wp:effectExtent l="0" t="0" r="0" b="0"/>
            <wp:wrapTight wrapText="bothSides">
              <wp:wrapPolygon edited="0">
                <wp:start x="0" y="0"/>
                <wp:lineTo x="0" y="21517"/>
                <wp:lineTo x="21499" y="21517"/>
                <wp:lineTo x="21499"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52490" cy="2486025"/>
                    </a:xfrm>
                    <a:prstGeom prst="rect">
                      <a:avLst/>
                    </a:prstGeom>
                    <a:noFill/>
                  </pic:spPr>
                </pic:pic>
              </a:graphicData>
            </a:graphic>
          </wp:anchor>
        </w:drawing>
      </w:r>
      <w:r w:rsidR="00D66287" w:rsidRPr="00FE5A97">
        <w:rPr>
          <w:i/>
        </w:rPr>
        <w:t>Рис. 7 И</w:t>
      </w:r>
      <w:r w:rsidR="003A2109">
        <w:rPr>
          <w:i/>
        </w:rPr>
        <w:t>спользование сайта обучающимися</w:t>
      </w:r>
      <w:r w:rsidR="002C19F2">
        <w:rPr>
          <w:i/>
        </w:rPr>
        <w:t xml:space="preserve"> </w:t>
      </w:r>
      <w:r w:rsidR="00FE5A97" w:rsidRPr="00FE5A97">
        <w:rPr>
          <w:i/>
        </w:rPr>
        <w:t>разных видов</w:t>
      </w:r>
      <w:r w:rsidR="00FE5A97">
        <w:rPr>
          <w:i/>
        </w:rPr>
        <w:t>,</w:t>
      </w:r>
      <w:r w:rsidR="002C19F2">
        <w:rPr>
          <w:i/>
        </w:rPr>
        <w:t xml:space="preserve"> </w:t>
      </w:r>
      <w:r w:rsidR="00D66287" w:rsidRPr="00FE5A97">
        <w:rPr>
          <w:i/>
        </w:rPr>
        <w:t>%</w:t>
      </w:r>
    </w:p>
    <w:p w:rsidR="00D66287" w:rsidRDefault="00D66287" w:rsidP="007C7949">
      <w:pPr>
        <w:autoSpaceDE w:val="0"/>
        <w:autoSpaceDN w:val="0"/>
        <w:adjustRightInd w:val="0"/>
        <w:jc w:val="right"/>
        <w:rPr>
          <w:sz w:val="28"/>
          <w:szCs w:val="28"/>
        </w:rPr>
      </w:pPr>
    </w:p>
    <w:p w:rsidR="00D66287" w:rsidRDefault="0050328D" w:rsidP="007C7949">
      <w:pPr>
        <w:autoSpaceDE w:val="0"/>
        <w:autoSpaceDN w:val="0"/>
        <w:adjustRightInd w:val="0"/>
        <w:rPr>
          <w:sz w:val="28"/>
          <w:szCs w:val="28"/>
        </w:rPr>
      </w:pPr>
      <w:r>
        <w:rPr>
          <w:sz w:val="28"/>
          <w:szCs w:val="28"/>
        </w:rPr>
        <w:lastRenderedPageBreak/>
        <w:t>Результаты анкет также подтверждают желание родителей получать информацию о</w:t>
      </w:r>
      <w:r w:rsidR="00D66287">
        <w:rPr>
          <w:sz w:val="28"/>
          <w:szCs w:val="28"/>
        </w:rPr>
        <w:t>б</w:t>
      </w:r>
      <w:r w:rsidR="002C19F2">
        <w:rPr>
          <w:sz w:val="28"/>
          <w:szCs w:val="28"/>
        </w:rPr>
        <w:t xml:space="preserve"> </w:t>
      </w:r>
      <w:r w:rsidR="00720BC2">
        <w:rPr>
          <w:sz w:val="28"/>
          <w:szCs w:val="28"/>
        </w:rPr>
        <w:t>образовательной организации</w:t>
      </w:r>
      <w:r>
        <w:rPr>
          <w:sz w:val="28"/>
          <w:szCs w:val="28"/>
        </w:rPr>
        <w:t xml:space="preserve"> через официальный сайт образовательной организации</w:t>
      </w:r>
      <w:r w:rsidR="00D66287">
        <w:rPr>
          <w:sz w:val="28"/>
          <w:szCs w:val="28"/>
        </w:rPr>
        <w:t xml:space="preserve"> (Рис.8)</w:t>
      </w:r>
    </w:p>
    <w:p w:rsidR="00B570D1" w:rsidRDefault="00B570D1" w:rsidP="007C7949">
      <w:pPr>
        <w:autoSpaceDE w:val="0"/>
        <w:autoSpaceDN w:val="0"/>
        <w:adjustRightInd w:val="0"/>
        <w:ind w:firstLine="0"/>
        <w:jc w:val="right"/>
        <w:rPr>
          <w:i/>
        </w:rPr>
      </w:pPr>
    </w:p>
    <w:p w:rsidR="00B570D1" w:rsidRDefault="00F077A2" w:rsidP="00FE5A97">
      <w:pPr>
        <w:autoSpaceDE w:val="0"/>
        <w:autoSpaceDN w:val="0"/>
        <w:adjustRightInd w:val="0"/>
        <w:ind w:firstLine="0"/>
        <w:jc w:val="right"/>
        <w:rPr>
          <w:i/>
        </w:rPr>
      </w:pPr>
      <w:r>
        <w:rPr>
          <w:noProof/>
        </w:rPr>
        <w:drawing>
          <wp:inline distT="0" distB="0" distL="0" distR="0">
            <wp:extent cx="5934075" cy="19431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91895" w:rsidRDefault="00191895" w:rsidP="00FE5A97">
      <w:pPr>
        <w:autoSpaceDE w:val="0"/>
        <w:autoSpaceDN w:val="0"/>
        <w:adjustRightInd w:val="0"/>
        <w:ind w:firstLine="0"/>
        <w:jc w:val="center"/>
        <w:rPr>
          <w:i/>
        </w:rPr>
      </w:pPr>
    </w:p>
    <w:p w:rsidR="0050328D" w:rsidRPr="007C7949" w:rsidRDefault="009D4424" w:rsidP="00FE5A97">
      <w:pPr>
        <w:autoSpaceDE w:val="0"/>
        <w:autoSpaceDN w:val="0"/>
        <w:adjustRightInd w:val="0"/>
        <w:ind w:firstLine="0"/>
        <w:jc w:val="center"/>
        <w:rPr>
          <w:noProof/>
          <w:sz w:val="28"/>
          <w:szCs w:val="28"/>
        </w:rPr>
      </w:pPr>
      <w:r w:rsidRPr="00D66287">
        <w:rPr>
          <w:i/>
        </w:rPr>
        <w:t>Рис. 8</w:t>
      </w:r>
      <w:r w:rsidR="00D66287">
        <w:rPr>
          <w:i/>
        </w:rPr>
        <w:t xml:space="preserve"> Доля родителей, желающих получат</w:t>
      </w:r>
      <w:r w:rsidR="00AE3D77">
        <w:rPr>
          <w:i/>
        </w:rPr>
        <w:t xml:space="preserve">ь полную информацию через сайт, </w:t>
      </w:r>
      <w:r w:rsidR="00D66287">
        <w:rPr>
          <w:i/>
        </w:rPr>
        <w:t>%</w:t>
      </w:r>
    </w:p>
    <w:p w:rsidR="007C7949" w:rsidRDefault="007C7949" w:rsidP="007C7949">
      <w:pPr>
        <w:autoSpaceDE w:val="0"/>
        <w:autoSpaceDN w:val="0"/>
        <w:adjustRightInd w:val="0"/>
        <w:ind w:firstLine="0"/>
        <w:rPr>
          <w:i/>
        </w:rPr>
      </w:pPr>
    </w:p>
    <w:p w:rsidR="00F53C4D" w:rsidRDefault="00F82FA5" w:rsidP="007C7949">
      <w:pPr>
        <w:autoSpaceDE w:val="0"/>
        <w:autoSpaceDN w:val="0"/>
        <w:adjustRightInd w:val="0"/>
        <w:ind w:firstLine="708"/>
        <w:rPr>
          <w:sz w:val="28"/>
          <w:szCs w:val="28"/>
        </w:rPr>
      </w:pPr>
      <w:r>
        <w:rPr>
          <w:sz w:val="28"/>
          <w:szCs w:val="28"/>
        </w:rPr>
        <w:t xml:space="preserve">Электронный журнал в образовательной организации – это комплекс программно-аппаратных средств, отражающий единое информационно-образовательное пространство организации, с возможностью доступа через Интернет и доступный </w:t>
      </w:r>
      <w:r w:rsidR="00180E27">
        <w:rPr>
          <w:sz w:val="28"/>
          <w:szCs w:val="28"/>
        </w:rPr>
        <w:t xml:space="preserve">только </w:t>
      </w:r>
      <w:r>
        <w:rPr>
          <w:sz w:val="28"/>
          <w:szCs w:val="28"/>
        </w:rPr>
        <w:t>зарег</w:t>
      </w:r>
      <w:r w:rsidR="00111A1D">
        <w:rPr>
          <w:sz w:val="28"/>
          <w:szCs w:val="28"/>
        </w:rPr>
        <w:t>истрированным пользователям [</w:t>
      </w:r>
      <w:r w:rsidR="00700EF2">
        <w:rPr>
          <w:sz w:val="28"/>
          <w:szCs w:val="28"/>
        </w:rPr>
        <w:t>3</w:t>
      </w:r>
      <w:r w:rsidR="000C4DDA">
        <w:rPr>
          <w:sz w:val="28"/>
          <w:szCs w:val="28"/>
        </w:rPr>
        <w:t>1</w:t>
      </w:r>
      <w:r w:rsidR="00B02D57">
        <w:rPr>
          <w:sz w:val="28"/>
          <w:szCs w:val="28"/>
        </w:rPr>
        <w:t>, стр. 102</w:t>
      </w:r>
      <w:r>
        <w:rPr>
          <w:sz w:val="28"/>
          <w:szCs w:val="28"/>
        </w:rPr>
        <w:t xml:space="preserve">]. </w:t>
      </w:r>
      <w:r w:rsidR="00687C33">
        <w:rPr>
          <w:sz w:val="28"/>
          <w:szCs w:val="28"/>
        </w:rPr>
        <w:t xml:space="preserve">С помощью этого инструмента </w:t>
      </w:r>
      <w:r w:rsidR="00B8325E">
        <w:rPr>
          <w:sz w:val="28"/>
          <w:szCs w:val="28"/>
        </w:rPr>
        <w:t>образовательная организация</w:t>
      </w:r>
      <w:r w:rsidR="00687C33">
        <w:rPr>
          <w:sz w:val="28"/>
          <w:szCs w:val="28"/>
        </w:rPr>
        <w:t xml:space="preserve"> решает задачи, связанные с каждой группой пользователей журнала – </w:t>
      </w:r>
      <w:r w:rsidR="00191895">
        <w:rPr>
          <w:sz w:val="28"/>
          <w:szCs w:val="28"/>
        </w:rPr>
        <w:t>обучающимися</w:t>
      </w:r>
      <w:r w:rsidR="00687C33">
        <w:rPr>
          <w:sz w:val="28"/>
          <w:szCs w:val="28"/>
        </w:rPr>
        <w:t xml:space="preserve">, педагогами, администрацией, родителями и другими участниками образовательного процесса. </w:t>
      </w:r>
      <w:r w:rsidR="00445052">
        <w:rPr>
          <w:sz w:val="28"/>
          <w:szCs w:val="28"/>
        </w:rPr>
        <w:t>Сервис позволяет администрации оперативно управлять н</w:t>
      </w:r>
      <w:r w:rsidR="003A2109">
        <w:rPr>
          <w:sz w:val="28"/>
          <w:szCs w:val="28"/>
        </w:rPr>
        <w:t>а</w:t>
      </w:r>
      <w:r w:rsidR="00445052">
        <w:rPr>
          <w:sz w:val="28"/>
          <w:szCs w:val="28"/>
        </w:rPr>
        <w:t xml:space="preserve"> основе своевременно поступающей информации, повышает уровень ответственности всех участников образовательного процесса за результаты своей деятельности. </w:t>
      </w:r>
      <w:r w:rsidR="00687C33">
        <w:rPr>
          <w:sz w:val="28"/>
          <w:szCs w:val="28"/>
        </w:rPr>
        <w:t>Для родителей обучающихся доступен сервис «Электронный дневник»</w:t>
      </w:r>
      <w:r w:rsidR="009F5859">
        <w:rPr>
          <w:rStyle w:val="a8"/>
          <w:sz w:val="28"/>
          <w:szCs w:val="28"/>
        </w:rPr>
        <w:footnoteReference w:id="7"/>
      </w:r>
      <w:r w:rsidR="00687C33">
        <w:rPr>
          <w:sz w:val="28"/>
          <w:szCs w:val="28"/>
        </w:rPr>
        <w:t xml:space="preserve">, который </w:t>
      </w:r>
      <w:r w:rsidR="00F92019" w:rsidRPr="00F92019">
        <w:rPr>
          <w:sz w:val="28"/>
          <w:szCs w:val="28"/>
        </w:rPr>
        <w:t xml:space="preserve">позволяет даже очень занятым родителям оперативно получать информацию о жизни ребенка в </w:t>
      </w:r>
      <w:r w:rsidR="00720BC2">
        <w:rPr>
          <w:sz w:val="28"/>
          <w:szCs w:val="28"/>
        </w:rPr>
        <w:t>образовательной организации</w:t>
      </w:r>
      <w:r w:rsidR="00F92019" w:rsidRPr="00F92019">
        <w:rPr>
          <w:sz w:val="28"/>
          <w:szCs w:val="28"/>
        </w:rPr>
        <w:t xml:space="preserve">, и благодаря этому принимать более активное </w:t>
      </w:r>
      <w:r w:rsidR="00F92019" w:rsidRPr="00F92019">
        <w:rPr>
          <w:sz w:val="28"/>
          <w:szCs w:val="28"/>
        </w:rPr>
        <w:lastRenderedPageBreak/>
        <w:t>участи</w:t>
      </w:r>
      <w:r w:rsidR="00F92019">
        <w:rPr>
          <w:sz w:val="28"/>
          <w:szCs w:val="28"/>
        </w:rPr>
        <w:t xml:space="preserve">е в школьных делах своих детей. </w:t>
      </w:r>
      <w:r w:rsidR="00AF13DD">
        <w:rPr>
          <w:sz w:val="28"/>
          <w:szCs w:val="28"/>
        </w:rPr>
        <w:t xml:space="preserve">Услуга предоставляет полную и постоянно обновляемую информацию о результатах обучения детей, о содержании </w:t>
      </w:r>
      <w:r w:rsidR="00D918CC">
        <w:rPr>
          <w:sz w:val="28"/>
          <w:szCs w:val="28"/>
        </w:rPr>
        <w:t>учебного</w:t>
      </w:r>
      <w:r w:rsidR="00AF13DD">
        <w:rPr>
          <w:sz w:val="28"/>
          <w:szCs w:val="28"/>
        </w:rPr>
        <w:t xml:space="preserve"> п</w:t>
      </w:r>
      <w:r w:rsidR="00D918CC">
        <w:rPr>
          <w:sz w:val="28"/>
          <w:szCs w:val="28"/>
        </w:rPr>
        <w:t xml:space="preserve">роцесса, обеспечивает постоянно </w:t>
      </w:r>
      <w:r w:rsidR="00AF13DD">
        <w:rPr>
          <w:sz w:val="28"/>
          <w:szCs w:val="28"/>
        </w:rPr>
        <w:t xml:space="preserve">действующий канал связи со всеми участниками образовательного процесса </w:t>
      </w:r>
      <w:r w:rsidR="00111A1D">
        <w:rPr>
          <w:sz w:val="28"/>
          <w:szCs w:val="28"/>
        </w:rPr>
        <w:t>[</w:t>
      </w:r>
      <w:r w:rsidR="00700EF2">
        <w:rPr>
          <w:sz w:val="28"/>
          <w:szCs w:val="28"/>
        </w:rPr>
        <w:t>3</w:t>
      </w:r>
      <w:r w:rsidR="000C4DDA">
        <w:rPr>
          <w:sz w:val="28"/>
          <w:szCs w:val="28"/>
        </w:rPr>
        <w:t>1</w:t>
      </w:r>
      <w:r w:rsidR="00B02D57">
        <w:rPr>
          <w:sz w:val="28"/>
          <w:szCs w:val="28"/>
        </w:rPr>
        <w:t>, стр. 103</w:t>
      </w:r>
      <w:r w:rsidR="00AF13DD" w:rsidRPr="00AF13DD">
        <w:rPr>
          <w:sz w:val="28"/>
          <w:szCs w:val="28"/>
        </w:rPr>
        <w:t xml:space="preserve">]. </w:t>
      </w:r>
      <w:r w:rsidR="00F92019">
        <w:rPr>
          <w:sz w:val="28"/>
          <w:szCs w:val="28"/>
        </w:rPr>
        <w:t>Такая услуга</w:t>
      </w:r>
      <w:r w:rsidR="00F92019" w:rsidRPr="00F92019">
        <w:rPr>
          <w:sz w:val="28"/>
          <w:szCs w:val="28"/>
        </w:rPr>
        <w:t xml:space="preserve"> позвол</w:t>
      </w:r>
      <w:r w:rsidR="00F92019">
        <w:rPr>
          <w:sz w:val="28"/>
          <w:szCs w:val="28"/>
        </w:rPr>
        <w:t>яет</w:t>
      </w:r>
      <w:r w:rsidR="00F92019" w:rsidRPr="00F92019">
        <w:rPr>
          <w:sz w:val="28"/>
          <w:szCs w:val="28"/>
        </w:rPr>
        <w:t xml:space="preserve"> быстро  и просто обмениваться информацией между </w:t>
      </w:r>
      <w:r w:rsidR="00C93557">
        <w:rPr>
          <w:sz w:val="28"/>
          <w:szCs w:val="28"/>
        </w:rPr>
        <w:t xml:space="preserve">администрацией, </w:t>
      </w:r>
      <w:r w:rsidR="00C91D06">
        <w:rPr>
          <w:sz w:val="28"/>
          <w:szCs w:val="28"/>
        </w:rPr>
        <w:t>педагогами</w:t>
      </w:r>
      <w:r w:rsidR="00F92019" w:rsidRPr="00F92019">
        <w:rPr>
          <w:sz w:val="28"/>
          <w:szCs w:val="28"/>
        </w:rPr>
        <w:t xml:space="preserve">, </w:t>
      </w:r>
      <w:r w:rsidR="00191895">
        <w:rPr>
          <w:sz w:val="28"/>
          <w:szCs w:val="28"/>
        </w:rPr>
        <w:t>обучающимися</w:t>
      </w:r>
      <w:r w:rsidR="00C93557">
        <w:rPr>
          <w:sz w:val="28"/>
          <w:szCs w:val="28"/>
        </w:rPr>
        <w:t xml:space="preserve"> и</w:t>
      </w:r>
      <w:r w:rsidR="00F92019" w:rsidRPr="00F92019">
        <w:rPr>
          <w:sz w:val="28"/>
          <w:szCs w:val="28"/>
        </w:rPr>
        <w:t xml:space="preserve"> родителями образовательно</w:t>
      </w:r>
      <w:r w:rsidR="00191895">
        <w:rPr>
          <w:sz w:val="28"/>
          <w:szCs w:val="28"/>
        </w:rPr>
        <w:t>й</w:t>
      </w:r>
      <w:r w:rsidR="002C19F2">
        <w:rPr>
          <w:sz w:val="28"/>
          <w:szCs w:val="28"/>
        </w:rPr>
        <w:t xml:space="preserve"> </w:t>
      </w:r>
      <w:r w:rsidR="00191895">
        <w:rPr>
          <w:sz w:val="28"/>
          <w:szCs w:val="28"/>
        </w:rPr>
        <w:t>организации</w:t>
      </w:r>
      <w:r w:rsidR="00F92019" w:rsidRPr="00F92019">
        <w:rPr>
          <w:sz w:val="28"/>
          <w:szCs w:val="28"/>
        </w:rPr>
        <w:t>.</w:t>
      </w:r>
    </w:p>
    <w:p w:rsidR="00F92019" w:rsidRPr="00475B00" w:rsidRDefault="00475B00" w:rsidP="004525DC">
      <w:pPr>
        <w:autoSpaceDE w:val="0"/>
        <w:autoSpaceDN w:val="0"/>
        <w:adjustRightInd w:val="0"/>
        <w:ind w:firstLine="0"/>
        <w:rPr>
          <w:b/>
          <w:sz w:val="28"/>
          <w:szCs w:val="28"/>
        </w:rPr>
      </w:pPr>
      <w:r>
        <w:rPr>
          <w:noProof/>
        </w:rPr>
        <w:drawing>
          <wp:anchor distT="0" distB="0" distL="114300" distR="114300" simplePos="0" relativeHeight="251679744" behindDoc="1" locked="0" layoutInCell="1" allowOverlap="1">
            <wp:simplePos x="0" y="0"/>
            <wp:positionH relativeFrom="column">
              <wp:posOffset>-31750</wp:posOffset>
            </wp:positionH>
            <wp:positionV relativeFrom="paragraph">
              <wp:posOffset>356870</wp:posOffset>
            </wp:positionV>
            <wp:extent cx="5934075" cy="1266825"/>
            <wp:effectExtent l="0" t="0" r="0" b="0"/>
            <wp:wrapTight wrapText="bothSides">
              <wp:wrapPolygon edited="0">
                <wp:start x="0" y="0"/>
                <wp:lineTo x="0" y="21438"/>
                <wp:lineTo x="21565" y="21438"/>
                <wp:lineTo x="21565" y="0"/>
                <wp:lineTo x="0" y="0"/>
              </wp:wrapPolygon>
            </wp:wrapTight>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191895" w:rsidRDefault="00191895" w:rsidP="00FE5A97">
      <w:pPr>
        <w:autoSpaceDE w:val="0"/>
        <w:autoSpaceDN w:val="0"/>
        <w:adjustRightInd w:val="0"/>
        <w:ind w:firstLine="0"/>
        <w:jc w:val="center"/>
        <w:rPr>
          <w:i/>
        </w:rPr>
      </w:pPr>
    </w:p>
    <w:p w:rsidR="00D66287" w:rsidRPr="00B570D1" w:rsidRDefault="00D66287" w:rsidP="00FE5A97">
      <w:pPr>
        <w:autoSpaceDE w:val="0"/>
        <w:autoSpaceDN w:val="0"/>
        <w:adjustRightInd w:val="0"/>
        <w:ind w:firstLine="0"/>
        <w:jc w:val="center"/>
        <w:rPr>
          <w:i/>
        </w:rPr>
      </w:pPr>
      <w:r w:rsidRPr="00FE5A97">
        <w:rPr>
          <w:i/>
        </w:rPr>
        <w:t xml:space="preserve">Рис. 9 Использование родителями </w:t>
      </w:r>
      <w:r w:rsidR="009E360B">
        <w:rPr>
          <w:i/>
        </w:rPr>
        <w:t>обучающихся</w:t>
      </w:r>
      <w:r w:rsidR="002C19F2">
        <w:rPr>
          <w:i/>
        </w:rPr>
        <w:t xml:space="preserve"> </w:t>
      </w:r>
      <w:r w:rsidRPr="00FE5A97">
        <w:rPr>
          <w:i/>
        </w:rPr>
        <w:t>сервиса «электронный дневник»</w:t>
      </w:r>
      <w:r w:rsidR="00FE5A97">
        <w:rPr>
          <w:i/>
        </w:rPr>
        <w:t xml:space="preserve">, </w:t>
      </w:r>
      <w:r w:rsidRPr="00FE5A97">
        <w:rPr>
          <w:i/>
        </w:rPr>
        <w:t xml:space="preserve"> %</w:t>
      </w:r>
    </w:p>
    <w:p w:rsidR="00633038" w:rsidRDefault="00633038" w:rsidP="007C7949">
      <w:pPr>
        <w:autoSpaceDE w:val="0"/>
        <w:autoSpaceDN w:val="0"/>
        <w:adjustRightInd w:val="0"/>
        <w:ind w:firstLine="0"/>
        <w:rPr>
          <w:sz w:val="28"/>
          <w:szCs w:val="28"/>
        </w:rPr>
      </w:pPr>
    </w:p>
    <w:p w:rsidR="0031067E" w:rsidRDefault="0031067E" w:rsidP="007C7949">
      <w:pPr>
        <w:autoSpaceDE w:val="0"/>
        <w:autoSpaceDN w:val="0"/>
        <w:adjustRightInd w:val="0"/>
        <w:ind w:firstLine="0"/>
        <w:rPr>
          <w:sz w:val="28"/>
          <w:szCs w:val="28"/>
        </w:rPr>
      </w:pPr>
      <w:r>
        <w:rPr>
          <w:sz w:val="28"/>
          <w:szCs w:val="28"/>
        </w:rPr>
        <w:t>И родители и обучающиеся ответили практически одинаково на вопрос: пользуются или нет родители данной услугой.</w:t>
      </w:r>
      <w:r w:rsidR="00BA67AE">
        <w:rPr>
          <w:sz w:val="28"/>
          <w:szCs w:val="28"/>
        </w:rPr>
        <w:t xml:space="preserve"> Можно предположить, что  родители не скрывают от своих детей возможность каждый день получать достоверную информацию о том, как ребенок провел время в </w:t>
      </w:r>
      <w:r w:rsidR="00720BC2">
        <w:rPr>
          <w:sz w:val="28"/>
          <w:szCs w:val="28"/>
        </w:rPr>
        <w:t>образовательной организации</w:t>
      </w:r>
      <w:r w:rsidR="00BA67AE">
        <w:rPr>
          <w:sz w:val="28"/>
          <w:szCs w:val="28"/>
        </w:rPr>
        <w:t>.</w:t>
      </w:r>
    </w:p>
    <w:p w:rsidR="004B6669" w:rsidRDefault="00E7759D" w:rsidP="004525DC">
      <w:pPr>
        <w:ind w:firstLine="708"/>
        <w:outlineLvl w:val="0"/>
        <w:rPr>
          <w:sz w:val="28"/>
          <w:szCs w:val="28"/>
        </w:rPr>
      </w:pPr>
      <w:r>
        <w:rPr>
          <w:sz w:val="28"/>
          <w:szCs w:val="28"/>
        </w:rPr>
        <w:t xml:space="preserve">Если в характеристику пользования родителями средств ИКТ для </w:t>
      </w:r>
      <w:r w:rsidRPr="00DC521E">
        <w:rPr>
          <w:sz w:val="28"/>
          <w:szCs w:val="28"/>
        </w:rPr>
        <w:t xml:space="preserve">получения информации и взаимодействий со всеми участниками образовательного процесса включить возраст детей по уровням образования, то </w:t>
      </w:r>
      <w:r w:rsidR="00C658A8" w:rsidRPr="00DC521E">
        <w:rPr>
          <w:sz w:val="28"/>
          <w:szCs w:val="28"/>
        </w:rPr>
        <w:t xml:space="preserve">мы получим следующую картину активности (Рис.11): самые активные и заинтересованные родители </w:t>
      </w:r>
      <w:r w:rsidR="0030766E">
        <w:rPr>
          <w:sz w:val="28"/>
          <w:szCs w:val="28"/>
        </w:rPr>
        <w:t>обучающихся</w:t>
      </w:r>
      <w:r w:rsidR="00C658A8" w:rsidRPr="00DC521E">
        <w:rPr>
          <w:sz w:val="28"/>
          <w:szCs w:val="28"/>
        </w:rPr>
        <w:t xml:space="preserve"> начальной </w:t>
      </w:r>
      <w:r w:rsidR="003A2109">
        <w:rPr>
          <w:sz w:val="28"/>
          <w:szCs w:val="28"/>
        </w:rPr>
        <w:t>ступени обучения</w:t>
      </w:r>
      <w:r w:rsidR="00C658A8" w:rsidRPr="00DC521E">
        <w:rPr>
          <w:sz w:val="28"/>
          <w:szCs w:val="28"/>
        </w:rPr>
        <w:t>, далее, с  взрослением ребенка</w:t>
      </w:r>
      <w:r w:rsidR="003A2109">
        <w:rPr>
          <w:sz w:val="28"/>
          <w:szCs w:val="28"/>
        </w:rPr>
        <w:t xml:space="preserve">, </w:t>
      </w:r>
      <w:r w:rsidR="00C658A8" w:rsidRPr="00DC521E">
        <w:rPr>
          <w:sz w:val="28"/>
          <w:szCs w:val="28"/>
        </w:rPr>
        <w:t xml:space="preserve"> интересе родителей в получении </w:t>
      </w:r>
      <w:r w:rsidR="00C658A8" w:rsidRPr="00DC521E">
        <w:rPr>
          <w:sz w:val="28"/>
          <w:szCs w:val="28"/>
        </w:rPr>
        <w:lastRenderedPageBreak/>
        <w:t>оперативной информации о нем через средств ИКТ падает</w:t>
      </w:r>
      <w:r w:rsidR="00C93557">
        <w:rPr>
          <w:sz w:val="28"/>
          <w:szCs w:val="28"/>
        </w:rPr>
        <w:t xml:space="preserve">, </w:t>
      </w:r>
      <w:r w:rsidR="00C658A8" w:rsidRPr="00DC521E">
        <w:rPr>
          <w:sz w:val="28"/>
          <w:szCs w:val="28"/>
        </w:rPr>
        <w:t>и к старшему возрас</w:t>
      </w:r>
      <w:r w:rsidR="003C7A5E">
        <w:rPr>
          <w:sz w:val="28"/>
          <w:szCs w:val="28"/>
        </w:rPr>
        <w:t>ту чуть более трети родителей (</w:t>
      </w:r>
      <w:r w:rsidR="00C658A8" w:rsidRPr="00DC521E">
        <w:rPr>
          <w:sz w:val="28"/>
          <w:szCs w:val="28"/>
        </w:rPr>
        <w:t>36%) использует этот контент</w:t>
      </w:r>
      <w:r w:rsidR="002F6FCB">
        <w:rPr>
          <w:rStyle w:val="a8"/>
          <w:sz w:val="28"/>
          <w:szCs w:val="28"/>
        </w:rPr>
        <w:footnoteReference w:id="8"/>
      </w:r>
      <w:r w:rsidR="00C658A8" w:rsidRPr="00DC521E">
        <w:rPr>
          <w:sz w:val="28"/>
          <w:szCs w:val="28"/>
        </w:rPr>
        <w:t xml:space="preserve">. </w:t>
      </w:r>
    </w:p>
    <w:p w:rsidR="00062F8F" w:rsidRPr="00062F8F" w:rsidRDefault="00D354DB" w:rsidP="00062F8F">
      <w:pPr>
        <w:outlineLvl w:val="0"/>
        <w:rPr>
          <w:sz w:val="28"/>
          <w:szCs w:val="28"/>
        </w:rPr>
      </w:pPr>
      <w:r>
        <w:rPr>
          <w:noProof/>
          <w:sz w:val="28"/>
          <w:szCs w:val="28"/>
        </w:rPr>
        <w:drawing>
          <wp:anchor distT="0" distB="0" distL="114300" distR="114300" simplePos="0" relativeHeight="251674624" behindDoc="0" locked="0" layoutInCell="1" allowOverlap="1" wp14:anchorId="084B14D8" wp14:editId="436B5199">
            <wp:simplePos x="0" y="0"/>
            <wp:positionH relativeFrom="column">
              <wp:posOffset>-3175</wp:posOffset>
            </wp:positionH>
            <wp:positionV relativeFrom="paragraph">
              <wp:posOffset>238125</wp:posOffset>
            </wp:positionV>
            <wp:extent cx="5924550" cy="2085975"/>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24550" cy="2085975"/>
                    </a:xfrm>
                    <a:prstGeom prst="rect">
                      <a:avLst/>
                    </a:prstGeom>
                    <a:noFill/>
                  </pic:spPr>
                </pic:pic>
              </a:graphicData>
            </a:graphic>
          </wp:anchor>
        </w:drawing>
      </w:r>
    </w:p>
    <w:p w:rsidR="00BD36AA" w:rsidRDefault="00AC6975" w:rsidP="00FE5A97">
      <w:pPr>
        <w:ind w:firstLine="0"/>
        <w:jc w:val="center"/>
        <w:outlineLvl w:val="0"/>
        <w:rPr>
          <w:i/>
        </w:rPr>
      </w:pPr>
      <w:r w:rsidRPr="00E907A0">
        <w:rPr>
          <w:i/>
        </w:rPr>
        <w:t>Рис. 11</w:t>
      </w:r>
      <w:r w:rsidR="00E907A0">
        <w:rPr>
          <w:i/>
        </w:rPr>
        <w:t xml:space="preserve"> Использование родителями средств ИКТ для получения информации о ребенке  в зависимости от возраста ребенка (%)</w:t>
      </w:r>
    </w:p>
    <w:p w:rsidR="00FE5A97" w:rsidRPr="00E907A0" w:rsidRDefault="00FE5A97" w:rsidP="00FE5A97">
      <w:pPr>
        <w:ind w:firstLine="0"/>
        <w:jc w:val="center"/>
        <w:outlineLvl w:val="0"/>
        <w:rPr>
          <w:i/>
        </w:rPr>
      </w:pPr>
    </w:p>
    <w:p w:rsidR="0011785D" w:rsidRDefault="00C658A8" w:rsidP="007C7949">
      <w:pPr>
        <w:outlineLvl w:val="0"/>
        <w:rPr>
          <w:sz w:val="28"/>
          <w:szCs w:val="28"/>
        </w:rPr>
      </w:pPr>
      <w:r>
        <w:rPr>
          <w:sz w:val="28"/>
          <w:szCs w:val="28"/>
        </w:rPr>
        <w:t xml:space="preserve">Относительно </w:t>
      </w:r>
      <w:r w:rsidRPr="00DC521E">
        <w:rPr>
          <w:sz w:val="28"/>
          <w:szCs w:val="28"/>
        </w:rPr>
        <w:t xml:space="preserve">других электронных средств общения </w:t>
      </w:r>
      <w:r w:rsidR="00DC521E" w:rsidRPr="00DC521E">
        <w:rPr>
          <w:sz w:val="28"/>
          <w:szCs w:val="28"/>
        </w:rPr>
        <w:t>такого вывода сделать нельзя  (</w:t>
      </w:r>
      <w:r w:rsidR="003A2109">
        <w:rPr>
          <w:sz w:val="28"/>
          <w:szCs w:val="28"/>
        </w:rPr>
        <w:t>Рис.12). Д</w:t>
      </w:r>
      <w:r w:rsidR="00A1379A" w:rsidRPr="00DC521E">
        <w:rPr>
          <w:sz w:val="28"/>
          <w:szCs w:val="28"/>
        </w:rPr>
        <w:t>ля общения</w:t>
      </w:r>
      <w:r w:rsidR="00A1379A">
        <w:rPr>
          <w:sz w:val="28"/>
          <w:szCs w:val="28"/>
        </w:rPr>
        <w:t xml:space="preserve"> с детьми родители обучающихся всех ступеней обучения </w:t>
      </w:r>
      <w:r>
        <w:rPr>
          <w:sz w:val="28"/>
          <w:szCs w:val="28"/>
        </w:rPr>
        <w:t xml:space="preserve">активно </w:t>
      </w:r>
      <w:r w:rsidR="00A1379A">
        <w:rPr>
          <w:sz w:val="28"/>
          <w:szCs w:val="28"/>
        </w:rPr>
        <w:t>используют мобильные телефоны, смартфоны.</w:t>
      </w:r>
    </w:p>
    <w:p w:rsidR="00A1379A" w:rsidRDefault="00A1379A" w:rsidP="007C7949">
      <w:pPr>
        <w:outlineLvl w:val="0"/>
        <w:rPr>
          <w:sz w:val="28"/>
          <w:szCs w:val="28"/>
        </w:rPr>
      </w:pPr>
      <w:r>
        <w:rPr>
          <w:noProof/>
          <w:sz w:val="28"/>
          <w:szCs w:val="28"/>
        </w:rPr>
        <w:drawing>
          <wp:anchor distT="0" distB="0" distL="114300" distR="114300" simplePos="0" relativeHeight="251678720" behindDoc="1" locked="0" layoutInCell="1" allowOverlap="1">
            <wp:simplePos x="0" y="0"/>
            <wp:positionH relativeFrom="column">
              <wp:posOffset>-53340</wp:posOffset>
            </wp:positionH>
            <wp:positionV relativeFrom="paragraph">
              <wp:posOffset>-635</wp:posOffset>
            </wp:positionV>
            <wp:extent cx="5972175" cy="1819275"/>
            <wp:effectExtent l="0" t="0" r="0" b="0"/>
            <wp:wrapTight wrapText="bothSides">
              <wp:wrapPolygon edited="0">
                <wp:start x="0" y="0"/>
                <wp:lineTo x="0" y="21487"/>
                <wp:lineTo x="21566" y="21487"/>
                <wp:lineTo x="21566"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72175" cy="1819275"/>
                    </a:xfrm>
                    <a:prstGeom prst="rect">
                      <a:avLst/>
                    </a:prstGeom>
                    <a:noFill/>
                  </pic:spPr>
                </pic:pic>
              </a:graphicData>
            </a:graphic>
          </wp:anchor>
        </w:drawing>
      </w:r>
    </w:p>
    <w:p w:rsidR="00E907A0" w:rsidRDefault="00A1379A" w:rsidP="00191895">
      <w:pPr>
        <w:jc w:val="center"/>
        <w:outlineLvl w:val="0"/>
        <w:rPr>
          <w:i/>
        </w:rPr>
      </w:pPr>
      <w:r w:rsidRPr="00E907A0">
        <w:rPr>
          <w:i/>
        </w:rPr>
        <w:t>Рис. 12</w:t>
      </w:r>
      <w:r w:rsidR="00E907A0">
        <w:rPr>
          <w:i/>
        </w:rPr>
        <w:t xml:space="preserve"> Активность использования родителя</w:t>
      </w:r>
      <w:r w:rsidR="006C6904">
        <w:rPr>
          <w:i/>
        </w:rPr>
        <w:t>ми разных технических средств (</w:t>
      </w:r>
      <w:r w:rsidR="00E907A0">
        <w:rPr>
          <w:i/>
        </w:rPr>
        <w:t>кроме</w:t>
      </w:r>
      <w:r w:rsidR="002C19F2">
        <w:rPr>
          <w:i/>
        </w:rPr>
        <w:t xml:space="preserve"> </w:t>
      </w:r>
      <w:r w:rsidR="00E907A0">
        <w:rPr>
          <w:i/>
        </w:rPr>
        <w:t>ИКТ)  для контроля и пол</w:t>
      </w:r>
      <w:r w:rsidR="00191895">
        <w:rPr>
          <w:i/>
        </w:rPr>
        <w:t>учения информации о ребенке,  %</w:t>
      </w:r>
    </w:p>
    <w:p w:rsidR="00925322" w:rsidRDefault="00925322" w:rsidP="007C7949">
      <w:pPr>
        <w:jc w:val="right"/>
        <w:outlineLvl w:val="0"/>
        <w:rPr>
          <w:i/>
        </w:rPr>
      </w:pPr>
    </w:p>
    <w:p w:rsidR="00191895" w:rsidRPr="00BC5131" w:rsidRDefault="00191895" w:rsidP="007C7949">
      <w:pPr>
        <w:jc w:val="right"/>
        <w:outlineLvl w:val="0"/>
        <w:rPr>
          <w:i/>
        </w:rPr>
      </w:pPr>
    </w:p>
    <w:p w:rsidR="00DC287D" w:rsidRDefault="00A7001A" w:rsidP="00FE5A97">
      <w:pPr>
        <w:ind w:left="708" w:firstLine="1"/>
        <w:outlineLvl w:val="0"/>
        <w:rPr>
          <w:b/>
          <w:sz w:val="28"/>
          <w:szCs w:val="28"/>
        </w:rPr>
      </w:pPr>
      <w:r w:rsidRPr="00FE5A97">
        <w:rPr>
          <w:b/>
          <w:sz w:val="28"/>
          <w:szCs w:val="28"/>
        </w:rPr>
        <w:lastRenderedPageBreak/>
        <w:t xml:space="preserve">2.1.2. </w:t>
      </w:r>
      <w:r w:rsidR="009B5258" w:rsidRPr="00FE5A97">
        <w:rPr>
          <w:b/>
          <w:sz w:val="28"/>
          <w:szCs w:val="28"/>
        </w:rPr>
        <w:tab/>
        <w:t xml:space="preserve">Уровень готовности основных субъектов </w:t>
      </w:r>
      <w:r w:rsidR="00925322" w:rsidRPr="00FE5A97">
        <w:rPr>
          <w:b/>
          <w:sz w:val="28"/>
          <w:szCs w:val="28"/>
        </w:rPr>
        <w:t xml:space="preserve">ИКТ-пространства  к </w:t>
      </w:r>
      <w:r w:rsidR="009B5258" w:rsidRPr="00FE5A97">
        <w:rPr>
          <w:b/>
          <w:sz w:val="28"/>
          <w:szCs w:val="28"/>
        </w:rPr>
        <w:t xml:space="preserve"> использованию</w:t>
      </w:r>
      <w:r w:rsidR="00F43327" w:rsidRPr="00FE5A97">
        <w:rPr>
          <w:b/>
          <w:sz w:val="28"/>
          <w:szCs w:val="28"/>
        </w:rPr>
        <w:t xml:space="preserve"> ИКТ во внеучебной деятельности</w:t>
      </w:r>
    </w:p>
    <w:p w:rsidR="00925322" w:rsidRDefault="00925322" w:rsidP="00925322">
      <w:pPr>
        <w:outlineLvl w:val="0"/>
        <w:rPr>
          <w:b/>
          <w:sz w:val="28"/>
          <w:szCs w:val="28"/>
        </w:rPr>
      </w:pPr>
    </w:p>
    <w:p w:rsidR="00D3718F" w:rsidRPr="00D3718F" w:rsidRDefault="00C93557" w:rsidP="00C93557">
      <w:pPr>
        <w:pStyle w:val="a4"/>
        <w:spacing w:line="360" w:lineRule="auto"/>
        <w:rPr>
          <w:rFonts w:ascii="Times New Roman" w:hAnsi="Times New Roman"/>
          <w:sz w:val="28"/>
          <w:szCs w:val="28"/>
        </w:rPr>
      </w:pPr>
      <w:r>
        <w:rPr>
          <w:rFonts w:ascii="Times New Roman" w:hAnsi="Times New Roman"/>
          <w:sz w:val="28"/>
          <w:szCs w:val="28"/>
        </w:rPr>
        <w:t>Как уже отмечалось ранее, п</w:t>
      </w:r>
      <w:r w:rsidR="00D3718F" w:rsidRPr="00D3718F">
        <w:rPr>
          <w:rFonts w:ascii="Times New Roman" w:hAnsi="Times New Roman"/>
          <w:sz w:val="28"/>
          <w:szCs w:val="28"/>
        </w:rPr>
        <w:t xml:space="preserve">ри всех </w:t>
      </w:r>
      <w:r w:rsidR="001E0FEC">
        <w:rPr>
          <w:rFonts w:ascii="Times New Roman" w:hAnsi="Times New Roman"/>
          <w:sz w:val="28"/>
          <w:szCs w:val="28"/>
        </w:rPr>
        <w:t>существующих</w:t>
      </w:r>
      <w:r w:rsidR="00D3718F" w:rsidRPr="00D3718F">
        <w:rPr>
          <w:rFonts w:ascii="Times New Roman" w:hAnsi="Times New Roman"/>
          <w:sz w:val="28"/>
          <w:szCs w:val="28"/>
        </w:rPr>
        <w:t xml:space="preserve"> дополнительных эффектах и современности использования информационных технологий, прежде всего технологий мультимедиа, телекоммуникации и виртуальной реальности, есть явно выраженные проблемы, связанные с данным феноменом</w:t>
      </w:r>
      <w:r w:rsidR="00A514DB">
        <w:rPr>
          <w:rFonts w:ascii="Times New Roman" w:hAnsi="Times New Roman"/>
          <w:sz w:val="28"/>
          <w:szCs w:val="28"/>
        </w:rPr>
        <w:t xml:space="preserve"> [3</w:t>
      </w:r>
      <w:r w:rsidR="000C4DDA">
        <w:rPr>
          <w:rFonts w:ascii="Times New Roman" w:hAnsi="Times New Roman"/>
          <w:sz w:val="28"/>
          <w:szCs w:val="28"/>
        </w:rPr>
        <w:t>5</w:t>
      </w:r>
      <w:r w:rsidR="00A514DB">
        <w:rPr>
          <w:rFonts w:ascii="Times New Roman" w:hAnsi="Times New Roman"/>
          <w:sz w:val="28"/>
          <w:szCs w:val="28"/>
        </w:rPr>
        <w:t>]</w:t>
      </w:r>
      <w:r>
        <w:rPr>
          <w:rFonts w:ascii="Times New Roman" w:hAnsi="Times New Roman"/>
          <w:sz w:val="28"/>
          <w:szCs w:val="28"/>
        </w:rPr>
        <w:t>.</w:t>
      </w:r>
    </w:p>
    <w:p w:rsidR="00EC2E76" w:rsidRPr="00D3718F" w:rsidRDefault="00D3718F" w:rsidP="00EC2E76">
      <w:pPr>
        <w:pStyle w:val="a4"/>
        <w:spacing w:line="360" w:lineRule="auto"/>
        <w:rPr>
          <w:rFonts w:ascii="Times New Roman" w:hAnsi="Times New Roman"/>
          <w:sz w:val="28"/>
          <w:szCs w:val="28"/>
        </w:rPr>
      </w:pPr>
      <w:r w:rsidRPr="00D3718F">
        <w:rPr>
          <w:rFonts w:ascii="Times New Roman" w:hAnsi="Times New Roman"/>
          <w:sz w:val="28"/>
          <w:szCs w:val="28"/>
        </w:rPr>
        <w:t xml:space="preserve">Управление процессом получения информации, ее использование,  координация взаимодействий возможно, если внеучебное использование  информационных технологий происходит в </w:t>
      </w:r>
      <w:r w:rsidR="00D918CC">
        <w:rPr>
          <w:rFonts w:ascii="Times New Roman" w:hAnsi="Times New Roman"/>
          <w:sz w:val="28"/>
          <w:szCs w:val="28"/>
        </w:rPr>
        <w:t xml:space="preserve">самой </w:t>
      </w:r>
      <w:r w:rsidR="00720BC2">
        <w:rPr>
          <w:rFonts w:ascii="Times New Roman" w:hAnsi="Times New Roman"/>
          <w:sz w:val="28"/>
          <w:szCs w:val="28"/>
        </w:rPr>
        <w:t>образовательной организации</w:t>
      </w:r>
      <w:r w:rsidRPr="00D3718F">
        <w:rPr>
          <w:rFonts w:ascii="Times New Roman" w:hAnsi="Times New Roman"/>
          <w:sz w:val="28"/>
          <w:szCs w:val="28"/>
        </w:rPr>
        <w:t xml:space="preserve">, где педагог может  предотвратить нежелательные психологические и социальные последствия работы </w:t>
      </w:r>
      <w:r w:rsidR="0030766E">
        <w:rPr>
          <w:rFonts w:ascii="Times New Roman" w:hAnsi="Times New Roman"/>
          <w:sz w:val="28"/>
          <w:szCs w:val="28"/>
        </w:rPr>
        <w:t>обучающихся</w:t>
      </w:r>
      <w:r w:rsidRPr="00D3718F">
        <w:rPr>
          <w:rFonts w:ascii="Times New Roman" w:hAnsi="Times New Roman"/>
          <w:sz w:val="28"/>
          <w:szCs w:val="28"/>
        </w:rPr>
        <w:t xml:space="preserve"> в Интернете. Существуют и технологические способы защиты ребенка от негативного воздействия ненужной информации: </w:t>
      </w:r>
    </w:p>
    <w:p w:rsidR="00EC2E76" w:rsidRPr="00EC2E76" w:rsidRDefault="00EC2E76" w:rsidP="00EC2E76">
      <w:pPr>
        <w:pStyle w:val="a3"/>
        <w:numPr>
          <w:ilvl w:val="0"/>
          <w:numId w:val="29"/>
        </w:numPr>
        <w:ind w:left="0" w:firstLine="360"/>
        <w:rPr>
          <w:rFonts w:eastAsia="Calibri"/>
          <w:sz w:val="28"/>
          <w:szCs w:val="28"/>
        </w:rPr>
      </w:pPr>
      <w:r w:rsidRPr="00EC2E76">
        <w:rPr>
          <w:rFonts w:eastAsia="Calibri"/>
          <w:sz w:val="28"/>
          <w:szCs w:val="28"/>
        </w:rPr>
        <w:t>применение системы фильтров, которая позволяет обучающимся иметь доступ в Интернете ко всему, что не было исключено этими фильтрами из-за своего специфического содержания;</w:t>
      </w:r>
    </w:p>
    <w:p w:rsidR="009E360B" w:rsidRDefault="00D3718F" w:rsidP="009E360B">
      <w:pPr>
        <w:pStyle w:val="a4"/>
        <w:numPr>
          <w:ilvl w:val="0"/>
          <w:numId w:val="29"/>
        </w:numPr>
        <w:spacing w:line="360" w:lineRule="auto"/>
        <w:ind w:left="0" w:firstLine="360"/>
        <w:rPr>
          <w:rFonts w:ascii="Times New Roman" w:hAnsi="Times New Roman"/>
          <w:sz w:val="28"/>
          <w:szCs w:val="28"/>
        </w:rPr>
      </w:pPr>
      <w:r w:rsidRPr="00D3718F">
        <w:rPr>
          <w:rFonts w:ascii="Times New Roman" w:hAnsi="Times New Roman"/>
          <w:sz w:val="28"/>
          <w:szCs w:val="28"/>
        </w:rPr>
        <w:t xml:space="preserve">обеспечение так называемого </w:t>
      </w:r>
      <w:r w:rsidR="001A3F61">
        <w:rPr>
          <w:rFonts w:ascii="Times New Roman" w:hAnsi="Times New Roman"/>
          <w:sz w:val="28"/>
          <w:szCs w:val="28"/>
        </w:rPr>
        <w:t>«</w:t>
      </w:r>
      <w:r w:rsidRPr="00D3718F">
        <w:rPr>
          <w:rFonts w:ascii="Times New Roman" w:hAnsi="Times New Roman"/>
          <w:sz w:val="28"/>
          <w:szCs w:val="28"/>
        </w:rPr>
        <w:t>огражденного сада</w:t>
      </w:r>
      <w:r w:rsidR="001A3F61">
        <w:rPr>
          <w:rFonts w:ascii="Times New Roman" w:hAnsi="Times New Roman"/>
          <w:sz w:val="28"/>
          <w:szCs w:val="28"/>
        </w:rPr>
        <w:t>»</w:t>
      </w:r>
      <w:r w:rsidRPr="00D3718F">
        <w:rPr>
          <w:rFonts w:ascii="Times New Roman" w:hAnsi="Times New Roman"/>
          <w:sz w:val="28"/>
          <w:szCs w:val="28"/>
        </w:rPr>
        <w:t xml:space="preserve">, в котором Интернет-провайдер выбирает, что включать в информацию, которая используется в </w:t>
      </w:r>
      <w:r w:rsidR="00B8325E">
        <w:rPr>
          <w:rFonts w:ascii="Times New Roman" w:hAnsi="Times New Roman"/>
          <w:sz w:val="28"/>
          <w:szCs w:val="28"/>
        </w:rPr>
        <w:t>образовательн</w:t>
      </w:r>
      <w:r w:rsidR="004525DC">
        <w:rPr>
          <w:rFonts w:ascii="Times New Roman" w:hAnsi="Times New Roman"/>
          <w:sz w:val="28"/>
          <w:szCs w:val="28"/>
        </w:rPr>
        <w:t>ых</w:t>
      </w:r>
      <w:r w:rsidR="00B8325E">
        <w:rPr>
          <w:rFonts w:ascii="Times New Roman" w:hAnsi="Times New Roman"/>
          <w:sz w:val="28"/>
          <w:szCs w:val="28"/>
        </w:rPr>
        <w:t xml:space="preserve"> организация</w:t>
      </w:r>
      <w:r w:rsidRPr="00D3718F">
        <w:rPr>
          <w:rFonts w:ascii="Times New Roman" w:hAnsi="Times New Roman"/>
          <w:sz w:val="28"/>
          <w:szCs w:val="28"/>
        </w:rPr>
        <w:t>х;</w:t>
      </w:r>
    </w:p>
    <w:p w:rsidR="009E360B" w:rsidRDefault="00D3718F" w:rsidP="009E360B">
      <w:pPr>
        <w:pStyle w:val="a4"/>
        <w:numPr>
          <w:ilvl w:val="0"/>
          <w:numId w:val="29"/>
        </w:numPr>
        <w:spacing w:line="360" w:lineRule="auto"/>
        <w:ind w:left="0" w:firstLine="360"/>
        <w:rPr>
          <w:rFonts w:ascii="Times New Roman" w:hAnsi="Times New Roman"/>
          <w:sz w:val="28"/>
          <w:szCs w:val="28"/>
        </w:rPr>
      </w:pPr>
      <w:r w:rsidRPr="009E360B">
        <w:rPr>
          <w:rFonts w:ascii="Times New Roman" w:hAnsi="Times New Roman"/>
          <w:sz w:val="28"/>
          <w:szCs w:val="28"/>
        </w:rPr>
        <w:t xml:space="preserve">обеспечение свободного доступа ко всему Интернету, но только под наблюдением </w:t>
      </w:r>
      <w:r w:rsidR="0030766E">
        <w:rPr>
          <w:rFonts w:ascii="Times New Roman" w:hAnsi="Times New Roman"/>
          <w:sz w:val="28"/>
          <w:szCs w:val="28"/>
        </w:rPr>
        <w:t>педагогов</w:t>
      </w:r>
      <w:r w:rsidRPr="009E360B">
        <w:rPr>
          <w:rFonts w:ascii="Times New Roman" w:hAnsi="Times New Roman"/>
          <w:sz w:val="28"/>
          <w:szCs w:val="28"/>
        </w:rPr>
        <w:t>, родителей и других взрослых;</w:t>
      </w:r>
    </w:p>
    <w:p w:rsidR="00D3718F" w:rsidRPr="009E360B" w:rsidRDefault="00D3718F" w:rsidP="009E360B">
      <w:pPr>
        <w:pStyle w:val="a4"/>
        <w:numPr>
          <w:ilvl w:val="0"/>
          <w:numId w:val="29"/>
        </w:numPr>
        <w:spacing w:line="360" w:lineRule="auto"/>
        <w:ind w:left="0" w:firstLine="360"/>
        <w:rPr>
          <w:rFonts w:ascii="Times New Roman" w:hAnsi="Times New Roman"/>
          <w:sz w:val="28"/>
          <w:szCs w:val="28"/>
        </w:rPr>
      </w:pPr>
      <w:r w:rsidRPr="009E360B">
        <w:rPr>
          <w:rFonts w:ascii="Times New Roman" w:hAnsi="Times New Roman"/>
          <w:sz w:val="28"/>
          <w:szCs w:val="28"/>
        </w:rPr>
        <w:t xml:space="preserve">установление </w:t>
      </w:r>
      <w:r w:rsidR="001A3F61" w:rsidRPr="009E360B">
        <w:rPr>
          <w:rFonts w:ascii="Times New Roman" w:hAnsi="Times New Roman"/>
          <w:sz w:val="28"/>
          <w:szCs w:val="28"/>
        </w:rPr>
        <w:t>«</w:t>
      </w:r>
      <w:r w:rsidRPr="009E360B">
        <w:rPr>
          <w:rFonts w:ascii="Times New Roman" w:hAnsi="Times New Roman"/>
          <w:sz w:val="28"/>
          <w:szCs w:val="28"/>
        </w:rPr>
        <w:t>системы честности</w:t>
      </w:r>
      <w:r w:rsidR="001A3F61" w:rsidRPr="009E360B">
        <w:rPr>
          <w:rFonts w:ascii="Times New Roman" w:hAnsi="Times New Roman"/>
          <w:sz w:val="28"/>
          <w:szCs w:val="28"/>
        </w:rPr>
        <w:t>»</w:t>
      </w:r>
      <w:r w:rsidRPr="009E360B">
        <w:rPr>
          <w:rFonts w:ascii="Times New Roman" w:hAnsi="Times New Roman"/>
          <w:sz w:val="28"/>
          <w:szCs w:val="28"/>
        </w:rPr>
        <w:t xml:space="preserve"> (иногда в комбинации с такими санкциями, как исключение из системы), подразумевающей установление договоренности между </w:t>
      </w:r>
      <w:r w:rsidR="003A2109">
        <w:rPr>
          <w:rFonts w:ascii="Times New Roman" w:hAnsi="Times New Roman"/>
          <w:sz w:val="28"/>
          <w:szCs w:val="28"/>
        </w:rPr>
        <w:t>обучающимися</w:t>
      </w:r>
      <w:r w:rsidRPr="009E360B">
        <w:rPr>
          <w:rFonts w:ascii="Times New Roman" w:hAnsi="Times New Roman"/>
          <w:sz w:val="28"/>
          <w:szCs w:val="28"/>
        </w:rPr>
        <w:t xml:space="preserve"> и </w:t>
      </w:r>
      <w:r w:rsidR="00C91D06">
        <w:rPr>
          <w:rFonts w:ascii="Times New Roman" w:hAnsi="Times New Roman"/>
          <w:sz w:val="28"/>
          <w:szCs w:val="28"/>
        </w:rPr>
        <w:t>педагогами</w:t>
      </w:r>
      <w:r w:rsidRPr="009E360B">
        <w:rPr>
          <w:rFonts w:ascii="Times New Roman" w:hAnsi="Times New Roman"/>
          <w:sz w:val="28"/>
          <w:szCs w:val="28"/>
        </w:rPr>
        <w:t xml:space="preserve"> о том, что последние могут отслеживать, какие сайты посещались </w:t>
      </w:r>
      <w:r w:rsidR="00C91D06">
        <w:rPr>
          <w:rFonts w:ascii="Times New Roman" w:hAnsi="Times New Roman"/>
          <w:sz w:val="28"/>
          <w:szCs w:val="28"/>
        </w:rPr>
        <w:t>обучающимися</w:t>
      </w:r>
      <w:r w:rsidRPr="009E360B">
        <w:rPr>
          <w:rFonts w:ascii="Times New Roman" w:hAnsi="Times New Roman"/>
          <w:sz w:val="28"/>
          <w:szCs w:val="28"/>
        </w:rPr>
        <w:t>.</w:t>
      </w:r>
    </w:p>
    <w:p w:rsidR="00A2109E" w:rsidRDefault="00A2109E" w:rsidP="00AA4EA4">
      <w:pPr>
        <w:pStyle w:val="a4"/>
        <w:spacing w:line="360" w:lineRule="auto"/>
        <w:rPr>
          <w:rFonts w:ascii="Times New Roman" w:hAnsi="Times New Roman"/>
          <w:sz w:val="28"/>
          <w:szCs w:val="28"/>
        </w:rPr>
      </w:pPr>
      <w:r>
        <w:rPr>
          <w:rFonts w:ascii="Times New Roman" w:hAnsi="Times New Roman"/>
          <w:sz w:val="28"/>
          <w:szCs w:val="28"/>
        </w:rPr>
        <w:t xml:space="preserve">Детский игровой мир </w:t>
      </w:r>
      <w:r w:rsidR="002B6640">
        <w:rPr>
          <w:rFonts w:ascii="Times New Roman" w:hAnsi="Times New Roman"/>
          <w:sz w:val="28"/>
          <w:szCs w:val="28"/>
        </w:rPr>
        <w:t>имитирует взрослый</w:t>
      </w:r>
      <w:r>
        <w:rPr>
          <w:rFonts w:ascii="Times New Roman" w:hAnsi="Times New Roman"/>
          <w:sz w:val="28"/>
          <w:szCs w:val="28"/>
        </w:rPr>
        <w:t xml:space="preserve"> ми</w:t>
      </w:r>
      <w:r w:rsidR="002B6640">
        <w:rPr>
          <w:rFonts w:ascii="Times New Roman" w:hAnsi="Times New Roman"/>
          <w:sz w:val="28"/>
          <w:szCs w:val="28"/>
        </w:rPr>
        <w:t>р</w:t>
      </w:r>
      <w:r w:rsidR="004525DC">
        <w:rPr>
          <w:rFonts w:ascii="Times New Roman" w:hAnsi="Times New Roman"/>
          <w:sz w:val="28"/>
          <w:szCs w:val="28"/>
        </w:rPr>
        <w:t xml:space="preserve">. </w:t>
      </w:r>
      <w:r w:rsidR="00DE4F5B">
        <w:rPr>
          <w:rFonts w:ascii="Times New Roman" w:hAnsi="Times New Roman"/>
          <w:sz w:val="28"/>
          <w:szCs w:val="28"/>
        </w:rPr>
        <w:t>Взрослые</w:t>
      </w:r>
      <w:r w:rsidR="004525DC">
        <w:rPr>
          <w:rFonts w:ascii="Times New Roman" w:hAnsi="Times New Roman"/>
          <w:sz w:val="28"/>
          <w:szCs w:val="28"/>
        </w:rPr>
        <w:t xml:space="preserve"> стали работать в офисах, </w:t>
      </w:r>
      <w:r>
        <w:rPr>
          <w:rFonts w:ascii="Times New Roman" w:hAnsi="Times New Roman"/>
          <w:sz w:val="28"/>
          <w:szCs w:val="28"/>
        </w:rPr>
        <w:t xml:space="preserve"> сидя за компьютерами.</w:t>
      </w:r>
      <w:r w:rsidR="00C93557">
        <w:rPr>
          <w:rFonts w:ascii="Times New Roman" w:hAnsi="Times New Roman"/>
          <w:sz w:val="28"/>
          <w:szCs w:val="28"/>
        </w:rPr>
        <w:t xml:space="preserve"> Активно используют в</w:t>
      </w:r>
      <w:r w:rsidR="002B6640">
        <w:rPr>
          <w:rFonts w:ascii="Times New Roman" w:hAnsi="Times New Roman"/>
          <w:sz w:val="28"/>
          <w:szCs w:val="28"/>
        </w:rPr>
        <w:t xml:space="preserve"> работе и в </w:t>
      </w:r>
      <w:r w:rsidR="002B6640">
        <w:rPr>
          <w:rFonts w:ascii="Times New Roman" w:hAnsi="Times New Roman"/>
          <w:sz w:val="28"/>
          <w:szCs w:val="28"/>
        </w:rPr>
        <w:lastRenderedPageBreak/>
        <w:t>повседневной жизни И</w:t>
      </w:r>
      <w:r w:rsidR="00C93557">
        <w:rPr>
          <w:rFonts w:ascii="Times New Roman" w:hAnsi="Times New Roman"/>
          <w:sz w:val="28"/>
          <w:szCs w:val="28"/>
        </w:rPr>
        <w:t>нтернет.</w:t>
      </w:r>
      <w:r>
        <w:rPr>
          <w:rFonts w:ascii="Times New Roman" w:hAnsi="Times New Roman"/>
          <w:sz w:val="28"/>
          <w:szCs w:val="28"/>
        </w:rPr>
        <w:t xml:space="preserve"> Тоже происходит </w:t>
      </w:r>
      <w:r w:rsidR="00DE4F5B">
        <w:rPr>
          <w:rFonts w:ascii="Times New Roman" w:hAnsi="Times New Roman"/>
          <w:sz w:val="28"/>
          <w:szCs w:val="28"/>
        </w:rPr>
        <w:t xml:space="preserve">и </w:t>
      </w:r>
      <w:r>
        <w:rPr>
          <w:rFonts w:ascii="Times New Roman" w:hAnsi="Times New Roman"/>
          <w:sz w:val="28"/>
          <w:szCs w:val="28"/>
        </w:rPr>
        <w:t xml:space="preserve">с миром игр </w:t>
      </w:r>
      <w:r w:rsidR="00DE4F5B">
        <w:rPr>
          <w:rFonts w:ascii="Times New Roman" w:hAnsi="Times New Roman"/>
          <w:sz w:val="28"/>
          <w:szCs w:val="28"/>
        </w:rPr>
        <w:t>обучающ</w:t>
      </w:r>
      <w:r w:rsidR="00E04EC7">
        <w:rPr>
          <w:rFonts w:ascii="Times New Roman" w:hAnsi="Times New Roman"/>
          <w:sz w:val="28"/>
          <w:szCs w:val="28"/>
        </w:rPr>
        <w:t xml:space="preserve">ихся: </w:t>
      </w:r>
      <w:r w:rsidR="00DE4F5B">
        <w:rPr>
          <w:rFonts w:ascii="Times New Roman" w:hAnsi="Times New Roman"/>
          <w:sz w:val="28"/>
          <w:szCs w:val="28"/>
        </w:rPr>
        <w:t xml:space="preserve">на смену </w:t>
      </w:r>
      <w:r w:rsidR="00C93557">
        <w:rPr>
          <w:rFonts w:ascii="Times New Roman" w:hAnsi="Times New Roman"/>
          <w:sz w:val="28"/>
          <w:szCs w:val="28"/>
        </w:rPr>
        <w:t xml:space="preserve">настольным </w:t>
      </w:r>
      <w:r>
        <w:rPr>
          <w:rFonts w:ascii="Times New Roman" w:hAnsi="Times New Roman"/>
          <w:sz w:val="28"/>
          <w:szCs w:val="28"/>
        </w:rPr>
        <w:t>игр</w:t>
      </w:r>
      <w:r w:rsidR="00DE4F5B">
        <w:rPr>
          <w:rFonts w:ascii="Times New Roman" w:hAnsi="Times New Roman"/>
          <w:sz w:val="28"/>
          <w:szCs w:val="28"/>
        </w:rPr>
        <w:t>ам</w:t>
      </w:r>
      <w:r>
        <w:rPr>
          <w:rFonts w:ascii="Times New Roman" w:hAnsi="Times New Roman"/>
          <w:sz w:val="28"/>
          <w:szCs w:val="28"/>
        </w:rPr>
        <w:t xml:space="preserve"> </w:t>
      </w:r>
      <w:r w:rsidR="002B6640">
        <w:rPr>
          <w:rFonts w:ascii="Times New Roman" w:hAnsi="Times New Roman"/>
          <w:sz w:val="28"/>
          <w:szCs w:val="28"/>
        </w:rPr>
        <w:t xml:space="preserve">и играм во дворе </w:t>
      </w:r>
      <w:r>
        <w:rPr>
          <w:rFonts w:ascii="Times New Roman" w:hAnsi="Times New Roman"/>
          <w:sz w:val="28"/>
          <w:szCs w:val="28"/>
        </w:rPr>
        <w:t>пришли компьютерные игры. И общение между детьми переходит в виртуально</w:t>
      </w:r>
      <w:r w:rsidR="00DE4F5B">
        <w:rPr>
          <w:rFonts w:ascii="Times New Roman" w:hAnsi="Times New Roman"/>
          <w:sz w:val="28"/>
          <w:szCs w:val="28"/>
        </w:rPr>
        <w:t>е</w:t>
      </w:r>
      <w:r>
        <w:rPr>
          <w:rFonts w:ascii="Times New Roman" w:hAnsi="Times New Roman"/>
          <w:sz w:val="28"/>
          <w:szCs w:val="28"/>
        </w:rPr>
        <w:t xml:space="preserve"> пространство. Использование компьютерных игр может стать одним из возможных вариантов управления досугом обучающихся. Любая игра должна быть педагогически значимой</w:t>
      </w:r>
      <w:r w:rsidR="00DE4F5B">
        <w:rPr>
          <w:rFonts w:ascii="Times New Roman" w:hAnsi="Times New Roman"/>
          <w:sz w:val="28"/>
          <w:szCs w:val="28"/>
        </w:rPr>
        <w:t xml:space="preserve">, </w:t>
      </w:r>
      <w:r>
        <w:rPr>
          <w:rFonts w:ascii="Times New Roman" w:hAnsi="Times New Roman"/>
          <w:sz w:val="28"/>
          <w:szCs w:val="28"/>
        </w:rPr>
        <w:t xml:space="preserve"> безопасной</w:t>
      </w:r>
      <w:r w:rsidR="00E04EC7">
        <w:rPr>
          <w:rFonts w:ascii="Times New Roman" w:hAnsi="Times New Roman"/>
          <w:sz w:val="28"/>
          <w:szCs w:val="28"/>
        </w:rPr>
        <w:t xml:space="preserve"> с психологической точки зрения</w:t>
      </w:r>
      <w:r>
        <w:rPr>
          <w:rFonts w:ascii="Times New Roman" w:hAnsi="Times New Roman"/>
          <w:sz w:val="28"/>
          <w:szCs w:val="28"/>
        </w:rPr>
        <w:t xml:space="preserve">, отвечать возрастным возможностям обучающихся. </w:t>
      </w:r>
      <w:r w:rsidR="00193BDB">
        <w:rPr>
          <w:rFonts w:ascii="Times New Roman" w:hAnsi="Times New Roman"/>
          <w:sz w:val="28"/>
          <w:szCs w:val="28"/>
        </w:rPr>
        <w:t>Компьютерные игры очень увлека</w:t>
      </w:r>
      <w:r w:rsidR="00DE4F5B">
        <w:rPr>
          <w:rFonts w:ascii="Times New Roman" w:hAnsi="Times New Roman"/>
          <w:sz w:val="28"/>
          <w:szCs w:val="28"/>
        </w:rPr>
        <w:t>ют детей</w:t>
      </w:r>
      <w:r w:rsidR="00AE3D77">
        <w:rPr>
          <w:rFonts w:ascii="Times New Roman" w:hAnsi="Times New Roman"/>
          <w:sz w:val="28"/>
          <w:szCs w:val="28"/>
        </w:rPr>
        <w:t>. Р</w:t>
      </w:r>
      <w:r w:rsidR="00193BDB">
        <w:rPr>
          <w:rFonts w:ascii="Times New Roman" w:hAnsi="Times New Roman"/>
          <w:sz w:val="28"/>
          <w:szCs w:val="28"/>
        </w:rPr>
        <w:t xml:space="preserve">одителям и педагогам не стоит бороться с компьютерными играми, а следует научить </w:t>
      </w:r>
      <w:r w:rsidR="00DE4F5B">
        <w:rPr>
          <w:rFonts w:ascii="Times New Roman" w:hAnsi="Times New Roman"/>
          <w:sz w:val="28"/>
          <w:szCs w:val="28"/>
        </w:rPr>
        <w:t>ребенка</w:t>
      </w:r>
      <w:r w:rsidR="00193BDB">
        <w:rPr>
          <w:rFonts w:ascii="Times New Roman" w:hAnsi="Times New Roman"/>
          <w:sz w:val="28"/>
          <w:szCs w:val="28"/>
        </w:rPr>
        <w:t xml:space="preserve"> распоряжаться с</w:t>
      </w:r>
      <w:r w:rsidR="00DE4F5B">
        <w:rPr>
          <w:rFonts w:ascii="Times New Roman" w:hAnsi="Times New Roman"/>
          <w:sz w:val="28"/>
          <w:szCs w:val="28"/>
        </w:rPr>
        <w:t>обственным свободным временем. Одним из</w:t>
      </w:r>
      <w:r w:rsidR="002C19F2">
        <w:rPr>
          <w:rFonts w:ascii="Times New Roman" w:hAnsi="Times New Roman"/>
          <w:sz w:val="28"/>
          <w:szCs w:val="28"/>
        </w:rPr>
        <w:t xml:space="preserve"> </w:t>
      </w:r>
      <w:r w:rsidR="00DE4F5B">
        <w:rPr>
          <w:rFonts w:ascii="Times New Roman" w:hAnsi="Times New Roman"/>
          <w:sz w:val="28"/>
          <w:szCs w:val="28"/>
        </w:rPr>
        <w:t>преимуществ компьютерной</w:t>
      </w:r>
      <w:r w:rsidR="00193BDB">
        <w:rPr>
          <w:rFonts w:ascii="Times New Roman" w:hAnsi="Times New Roman"/>
          <w:sz w:val="28"/>
          <w:szCs w:val="28"/>
        </w:rPr>
        <w:t xml:space="preserve"> игр</w:t>
      </w:r>
      <w:r w:rsidR="00DE4F5B">
        <w:rPr>
          <w:rFonts w:ascii="Times New Roman" w:hAnsi="Times New Roman"/>
          <w:sz w:val="28"/>
          <w:szCs w:val="28"/>
        </w:rPr>
        <w:t>ы</w:t>
      </w:r>
      <w:r w:rsidR="002C19F2">
        <w:rPr>
          <w:rFonts w:ascii="Times New Roman" w:hAnsi="Times New Roman"/>
          <w:sz w:val="28"/>
          <w:szCs w:val="28"/>
        </w:rPr>
        <w:t xml:space="preserve"> </w:t>
      </w:r>
      <w:r w:rsidR="00DE4F5B">
        <w:rPr>
          <w:rFonts w:ascii="Times New Roman" w:hAnsi="Times New Roman"/>
          <w:sz w:val="28"/>
          <w:szCs w:val="28"/>
        </w:rPr>
        <w:t>является то, что</w:t>
      </w:r>
      <w:r w:rsidR="00193BDB">
        <w:rPr>
          <w:rFonts w:ascii="Times New Roman" w:hAnsi="Times New Roman"/>
          <w:sz w:val="28"/>
          <w:szCs w:val="28"/>
        </w:rPr>
        <w:t xml:space="preserve"> организ</w:t>
      </w:r>
      <w:r w:rsidR="00DE4F5B">
        <w:rPr>
          <w:rFonts w:ascii="Times New Roman" w:hAnsi="Times New Roman"/>
          <w:sz w:val="28"/>
          <w:szCs w:val="28"/>
        </w:rPr>
        <w:t xml:space="preserve">ованный досуг </w:t>
      </w:r>
      <w:r w:rsidR="00191895">
        <w:rPr>
          <w:rFonts w:ascii="Times New Roman" w:hAnsi="Times New Roman"/>
          <w:sz w:val="28"/>
          <w:szCs w:val="28"/>
        </w:rPr>
        <w:t>обучающихся</w:t>
      </w:r>
      <w:r w:rsidR="003A2109">
        <w:rPr>
          <w:rFonts w:ascii="Times New Roman" w:hAnsi="Times New Roman"/>
          <w:sz w:val="28"/>
          <w:szCs w:val="28"/>
        </w:rPr>
        <w:t xml:space="preserve"> – это </w:t>
      </w:r>
      <w:r w:rsidR="00DE4F5B">
        <w:rPr>
          <w:rFonts w:ascii="Times New Roman" w:hAnsi="Times New Roman"/>
          <w:sz w:val="28"/>
          <w:szCs w:val="28"/>
        </w:rPr>
        <w:t>средство</w:t>
      </w:r>
      <w:r w:rsidR="00193BDB">
        <w:rPr>
          <w:rFonts w:ascii="Times New Roman" w:hAnsi="Times New Roman"/>
          <w:sz w:val="28"/>
          <w:szCs w:val="28"/>
        </w:rPr>
        <w:t>, отвлекающ</w:t>
      </w:r>
      <w:r w:rsidR="00DE4F5B">
        <w:rPr>
          <w:rFonts w:ascii="Times New Roman" w:hAnsi="Times New Roman"/>
          <w:sz w:val="28"/>
          <w:szCs w:val="28"/>
        </w:rPr>
        <w:t>ее</w:t>
      </w:r>
      <w:r w:rsidR="002C19F2">
        <w:rPr>
          <w:rFonts w:ascii="Times New Roman" w:hAnsi="Times New Roman"/>
          <w:sz w:val="28"/>
          <w:szCs w:val="28"/>
        </w:rPr>
        <w:t xml:space="preserve"> </w:t>
      </w:r>
      <w:r w:rsidR="00DE4F5B">
        <w:rPr>
          <w:rFonts w:ascii="Times New Roman" w:hAnsi="Times New Roman"/>
          <w:sz w:val="28"/>
          <w:szCs w:val="28"/>
        </w:rPr>
        <w:t>обучающихся</w:t>
      </w:r>
      <w:r w:rsidR="00193BDB">
        <w:rPr>
          <w:rFonts w:ascii="Times New Roman" w:hAnsi="Times New Roman"/>
          <w:sz w:val="28"/>
          <w:szCs w:val="28"/>
        </w:rPr>
        <w:t xml:space="preserve"> от вредных привычек типа </w:t>
      </w:r>
      <w:r w:rsidR="00E04EC7">
        <w:rPr>
          <w:rFonts w:ascii="Times New Roman" w:hAnsi="Times New Roman"/>
          <w:sz w:val="28"/>
          <w:szCs w:val="28"/>
        </w:rPr>
        <w:t xml:space="preserve">курения, алкоголя и наркотиков. </w:t>
      </w:r>
      <w:r w:rsidR="00193BDB">
        <w:rPr>
          <w:rFonts w:ascii="Times New Roman" w:hAnsi="Times New Roman"/>
          <w:sz w:val="28"/>
          <w:szCs w:val="28"/>
        </w:rPr>
        <w:t xml:space="preserve">Следовательно, взрослым необходимо активно использовать возможности компьютерных игр в развитии </w:t>
      </w:r>
      <w:r w:rsidR="00191895">
        <w:rPr>
          <w:rFonts w:ascii="Times New Roman" w:hAnsi="Times New Roman"/>
          <w:sz w:val="28"/>
          <w:szCs w:val="28"/>
        </w:rPr>
        <w:t>обучающихся</w:t>
      </w:r>
      <w:r w:rsidR="00193BDB">
        <w:rPr>
          <w:rFonts w:ascii="Times New Roman" w:hAnsi="Times New Roman"/>
          <w:sz w:val="28"/>
          <w:szCs w:val="28"/>
        </w:rPr>
        <w:t>, как в образовательной организации, та</w:t>
      </w:r>
      <w:r w:rsidR="00DE4F5B">
        <w:rPr>
          <w:rFonts w:ascii="Times New Roman" w:hAnsi="Times New Roman"/>
          <w:sz w:val="28"/>
          <w:szCs w:val="28"/>
        </w:rPr>
        <w:t>к</w:t>
      </w:r>
      <w:r w:rsidR="00193BDB">
        <w:rPr>
          <w:rFonts w:ascii="Times New Roman" w:hAnsi="Times New Roman"/>
          <w:sz w:val="28"/>
          <w:szCs w:val="28"/>
        </w:rPr>
        <w:t xml:space="preserve"> и дома, формируя культуру свободного времени у детей [</w:t>
      </w:r>
      <w:r w:rsidR="00700EF2">
        <w:rPr>
          <w:rFonts w:ascii="Times New Roman" w:hAnsi="Times New Roman"/>
          <w:sz w:val="28"/>
          <w:szCs w:val="28"/>
        </w:rPr>
        <w:t>19</w:t>
      </w:r>
      <w:r w:rsidR="00193BDB">
        <w:rPr>
          <w:rFonts w:ascii="Times New Roman" w:hAnsi="Times New Roman"/>
          <w:sz w:val="28"/>
          <w:szCs w:val="28"/>
        </w:rPr>
        <w:t>].</w:t>
      </w:r>
    </w:p>
    <w:p w:rsidR="008D6B11" w:rsidRDefault="00DC287D" w:rsidP="00AA4EA4">
      <w:pPr>
        <w:pStyle w:val="a4"/>
        <w:spacing w:line="360" w:lineRule="auto"/>
        <w:rPr>
          <w:rFonts w:ascii="Times New Roman" w:eastAsiaTheme="minorHAnsi" w:hAnsi="Times New Roman"/>
          <w:sz w:val="28"/>
          <w:szCs w:val="28"/>
          <w:lang w:eastAsia="en-US"/>
        </w:rPr>
      </w:pPr>
      <w:r w:rsidRPr="00DC287D">
        <w:rPr>
          <w:rFonts w:ascii="Times New Roman" w:hAnsi="Times New Roman"/>
          <w:sz w:val="28"/>
          <w:szCs w:val="28"/>
        </w:rPr>
        <w:t xml:space="preserve">На </w:t>
      </w:r>
      <w:r>
        <w:rPr>
          <w:rFonts w:ascii="Times New Roman" w:hAnsi="Times New Roman"/>
          <w:sz w:val="28"/>
          <w:szCs w:val="28"/>
        </w:rPr>
        <w:t>сегодняшний</w:t>
      </w:r>
      <w:r w:rsidRPr="00DC287D">
        <w:rPr>
          <w:rFonts w:ascii="Times New Roman" w:hAnsi="Times New Roman"/>
          <w:sz w:val="28"/>
          <w:szCs w:val="28"/>
        </w:rPr>
        <w:t xml:space="preserve"> момент в рамках реализации приоритетного национального проекта «Образование» осуществлено подключение всех образовательных </w:t>
      </w:r>
      <w:r w:rsidR="00191895">
        <w:rPr>
          <w:rFonts w:ascii="Times New Roman" w:hAnsi="Times New Roman"/>
          <w:sz w:val="28"/>
          <w:szCs w:val="28"/>
        </w:rPr>
        <w:t>организаций</w:t>
      </w:r>
      <w:r w:rsidRPr="00DC287D">
        <w:rPr>
          <w:rFonts w:ascii="Times New Roman" w:hAnsi="Times New Roman"/>
          <w:sz w:val="28"/>
          <w:szCs w:val="28"/>
        </w:rPr>
        <w:t xml:space="preserve"> Российской Федерации к сети Интернет. Однако наряду с полезной и необходимой информацией, способствующей получению новых знаний и построению эффективного процесса обучения</w:t>
      </w:r>
      <w:r w:rsidR="008D6B11">
        <w:rPr>
          <w:rFonts w:ascii="Times New Roman" w:hAnsi="Times New Roman"/>
          <w:sz w:val="28"/>
          <w:szCs w:val="28"/>
        </w:rPr>
        <w:t xml:space="preserve"> и воспитания</w:t>
      </w:r>
      <w:r w:rsidRPr="00DC287D">
        <w:rPr>
          <w:rFonts w:ascii="Times New Roman" w:hAnsi="Times New Roman"/>
          <w:sz w:val="28"/>
          <w:szCs w:val="28"/>
        </w:rPr>
        <w:t>, пользователи получили доступ к ресурсам, содержащим неэтичный и агрессивный контент</w:t>
      </w:r>
      <w:r w:rsidR="001A3F61">
        <w:rPr>
          <w:rFonts w:ascii="Times New Roman" w:hAnsi="Times New Roman"/>
          <w:sz w:val="28"/>
          <w:szCs w:val="28"/>
        </w:rPr>
        <w:t xml:space="preserve">. </w:t>
      </w:r>
      <w:r w:rsidRPr="00DC287D">
        <w:rPr>
          <w:rFonts w:ascii="Times New Roman" w:hAnsi="Times New Roman"/>
          <w:sz w:val="28"/>
          <w:szCs w:val="28"/>
        </w:rPr>
        <w:t xml:space="preserve">Во всех образовательных </w:t>
      </w:r>
      <w:r w:rsidR="00191895">
        <w:rPr>
          <w:rFonts w:ascii="Times New Roman" w:hAnsi="Times New Roman"/>
          <w:sz w:val="28"/>
          <w:szCs w:val="28"/>
        </w:rPr>
        <w:t>организациях</w:t>
      </w:r>
      <w:r w:rsidRPr="00DC287D">
        <w:rPr>
          <w:rFonts w:ascii="Times New Roman" w:hAnsi="Times New Roman"/>
          <w:sz w:val="28"/>
          <w:szCs w:val="28"/>
        </w:rPr>
        <w:t xml:space="preserve"> на территории Российской Федерации обязательным требованием</w:t>
      </w:r>
      <w:r>
        <w:rPr>
          <w:rStyle w:val="a8"/>
          <w:rFonts w:ascii="Times New Roman" w:hAnsi="Times New Roman"/>
          <w:sz w:val="28"/>
          <w:szCs w:val="28"/>
        </w:rPr>
        <w:footnoteReference w:id="9"/>
      </w:r>
      <w:r w:rsidRPr="00DC287D">
        <w:rPr>
          <w:rFonts w:ascii="Times New Roman" w:hAnsi="Times New Roman"/>
          <w:sz w:val="28"/>
          <w:szCs w:val="28"/>
        </w:rPr>
        <w:t xml:space="preserve"> является установка персонального конт</w:t>
      </w:r>
      <w:r>
        <w:rPr>
          <w:rFonts w:ascii="Times New Roman" w:hAnsi="Times New Roman"/>
          <w:sz w:val="28"/>
          <w:szCs w:val="28"/>
        </w:rPr>
        <w:t>ент-фильтра на каждый компьютер.</w:t>
      </w:r>
      <w:r w:rsidR="00352422">
        <w:rPr>
          <w:rFonts w:ascii="Times New Roman" w:hAnsi="Times New Roman"/>
          <w:sz w:val="28"/>
          <w:szCs w:val="28"/>
        </w:rPr>
        <w:t xml:space="preserve"> Контент-фильтр -</w:t>
      </w:r>
      <w:r w:rsidR="00AE3D77">
        <w:rPr>
          <w:rFonts w:ascii="Times New Roman" w:hAnsi="Times New Roman"/>
          <w:sz w:val="28"/>
          <w:szCs w:val="28"/>
        </w:rPr>
        <w:t xml:space="preserve">это </w:t>
      </w:r>
      <w:r w:rsidRPr="00DC287D">
        <w:rPr>
          <w:rFonts w:ascii="Times New Roman" w:hAnsi="Times New Roman"/>
          <w:sz w:val="28"/>
          <w:szCs w:val="28"/>
        </w:rPr>
        <w:t xml:space="preserve">устройство или программное обеспечение для фильтрации сайтов по их содержимому, </w:t>
      </w:r>
      <w:r w:rsidR="00AE3D77">
        <w:rPr>
          <w:rFonts w:ascii="Times New Roman" w:hAnsi="Times New Roman"/>
          <w:sz w:val="28"/>
          <w:szCs w:val="28"/>
        </w:rPr>
        <w:t>которое не позволяет</w:t>
      </w:r>
      <w:r w:rsidRPr="00DC287D">
        <w:rPr>
          <w:rFonts w:ascii="Times New Roman" w:hAnsi="Times New Roman"/>
          <w:sz w:val="28"/>
          <w:szCs w:val="28"/>
        </w:rPr>
        <w:t xml:space="preserve"> получить доступ к </w:t>
      </w:r>
      <w:r w:rsidRPr="00DC287D">
        <w:rPr>
          <w:rFonts w:ascii="Times New Roman" w:hAnsi="Times New Roman"/>
          <w:sz w:val="28"/>
          <w:szCs w:val="28"/>
        </w:rPr>
        <w:lastRenderedPageBreak/>
        <w:t>определённым сайтам или услугам сети Интернет. Средствами контент-фильтрации доступа к сети Интернет являются аппаратно-программные или программные комплексы, обеспечивающие ограничение доступа к интернет-ресурсам, не совместимым с задачами образования и воспитания</w:t>
      </w:r>
      <w:r w:rsidR="002C19F2">
        <w:rPr>
          <w:rFonts w:ascii="Times New Roman" w:hAnsi="Times New Roman"/>
          <w:sz w:val="28"/>
          <w:szCs w:val="28"/>
        </w:rPr>
        <w:t xml:space="preserve"> </w:t>
      </w:r>
      <w:r>
        <w:rPr>
          <w:rFonts w:ascii="Times New Roman" w:hAnsi="Times New Roman"/>
          <w:sz w:val="28"/>
          <w:szCs w:val="28"/>
        </w:rPr>
        <w:t xml:space="preserve">обучающихся. </w:t>
      </w:r>
      <w:r w:rsidR="008D6B11">
        <w:rPr>
          <w:rFonts w:ascii="Times New Roman" w:hAnsi="Times New Roman"/>
          <w:sz w:val="28"/>
          <w:szCs w:val="28"/>
        </w:rPr>
        <w:t xml:space="preserve">Такие контент-фильтры родители могут устанавливать на компьютерах </w:t>
      </w:r>
      <w:r w:rsidR="00AE3D77">
        <w:rPr>
          <w:rFonts w:ascii="Times New Roman" w:hAnsi="Times New Roman"/>
          <w:sz w:val="28"/>
          <w:szCs w:val="28"/>
        </w:rPr>
        <w:t xml:space="preserve">дома </w:t>
      </w:r>
      <w:r w:rsidR="008D6B11">
        <w:rPr>
          <w:rFonts w:ascii="Times New Roman" w:hAnsi="Times New Roman"/>
          <w:sz w:val="28"/>
          <w:szCs w:val="28"/>
        </w:rPr>
        <w:t xml:space="preserve">в целях ограждения детей от ненужной и негативной информации. </w:t>
      </w:r>
      <w:r w:rsidR="001E7E11">
        <w:rPr>
          <w:rFonts w:ascii="Times New Roman" w:hAnsi="Times New Roman"/>
          <w:sz w:val="28"/>
          <w:szCs w:val="28"/>
        </w:rPr>
        <w:t xml:space="preserve"> Результаты анкет говорят о том, что </w:t>
      </w:r>
      <w:r w:rsidR="001E7E11">
        <w:rPr>
          <w:rFonts w:ascii="Times New Roman" w:eastAsiaTheme="minorHAnsi" w:hAnsi="Times New Roman"/>
          <w:sz w:val="28"/>
          <w:szCs w:val="28"/>
          <w:lang w:eastAsia="en-US"/>
        </w:rPr>
        <w:t>м</w:t>
      </w:r>
      <w:r w:rsidR="00665987" w:rsidRPr="008D6B11">
        <w:rPr>
          <w:rFonts w:ascii="Times New Roman" w:eastAsiaTheme="minorHAnsi" w:hAnsi="Times New Roman"/>
          <w:sz w:val="28"/>
          <w:szCs w:val="28"/>
          <w:lang w:eastAsia="en-US"/>
        </w:rPr>
        <w:t>ало кто из родителей использует возможности технического контроля и обеспечения</w:t>
      </w:r>
      <w:r w:rsidR="002C19F2">
        <w:rPr>
          <w:rFonts w:ascii="Times New Roman" w:eastAsiaTheme="minorHAnsi" w:hAnsi="Times New Roman"/>
          <w:sz w:val="28"/>
          <w:szCs w:val="28"/>
          <w:lang w:eastAsia="en-US"/>
        </w:rPr>
        <w:t xml:space="preserve"> </w:t>
      </w:r>
      <w:r w:rsidR="00665987" w:rsidRPr="008D6B11">
        <w:rPr>
          <w:rFonts w:ascii="Times New Roman" w:eastAsiaTheme="minorHAnsi" w:hAnsi="Times New Roman"/>
          <w:sz w:val="28"/>
          <w:szCs w:val="28"/>
          <w:lang w:eastAsia="en-US"/>
        </w:rPr>
        <w:t>безопасности использования интернетадетьми.</w:t>
      </w:r>
      <w:r w:rsidR="001A3F61">
        <w:rPr>
          <w:rFonts w:ascii="Times New Roman" w:eastAsiaTheme="minorHAnsi" w:hAnsi="Times New Roman"/>
          <w:sz w:val="28"/>
          <w:szCs w:val="28"/>
          <w:lang w:eastAsia="en-US"/>
        </w:rPr>
        <w:t xml:space="preserve"> Так, </w:t>
      </w:r>
      <w:r w:rsidR="00D3718F" w:rsidRPr="008D6B11">
        <w:rPr>
          <w:rFonts w:ascii="Times New Roman" w:eastAsiaTheme="minorHAnsi" w:hAnsi="Times New Roman"/>
          <w:sz w:val="28"/>
          <w:szCs w:val="28"/>
          <w:lang w:eastAsia="en-US"/>
        </w:rPr>
        <w:t>71%  родителей, принявших участие в анкетировании</w:t>
      </w:r>
      <w:r w:rsidR="002C19F2">
        <w:rPr>
          <w:rFonts w:ascii="Times New Roman" w:eastAsiaTheme="minorHAnsi" w:hAnsi="Times New Roman"/>
          <w:sz w:val="28"/>
          <w:szCs w:val="28"/>
          <w:lang w:eastAsia="en-US"/>
        </w:rPr>
        <w:t xml:space="preserve"> </w:t>
      </w:r>
      <w:r w:rsidR="001A3F61" w:rsidRPr="00DC521E">
        <w:rPr>
          <w:rFonts w:ascii="Times New Roman" w:eastAsiaTheme="minorHAnsi" w:hAnsi="Times New Roman"/>
          <w:sz w:val="28"/>
          <w:szCs w:val="28"/>
          <w:lang w:eastAsia="en-US"/>
        </w:rPr>
        <w:t>в рамках нашего исследования</w:t>
      </w:r>
      <w:r w:rsidR="001A3F61">
        <w:rPr>
          <w:rFonts w:ascii="Times New Roman" w:eastAsiaTheme="minorHAnsi" w:hAnsi="Times New Roman"/>
          <w:sz w:val="28"/>
          <w:szCs w:val="28"/>
          <w:lang w:eastAsia="en-US"/>
        </w:rPr>
        <w:t>,</w:t>
      </w:r>
      <w:r w:rsidR="00D3718F" w:rsidRPr="008D6B11">
        <w:rPr>
          <w:rFonts w:ascii="Times New Roman" w:eastAsiaTheme="minorHAnsi" w:hAnsi="Times New Roman"/>
          <w:sz w:val="28"/>
          <w:szCs w:val="28"/>
          <w:lang w:eastAsia="en-US"/>
        </w:rPr>
        <w:t xml:space="preserve"> считают нужным следить за тем, </w:t>
      </w:r>
      <w:r w:rsidR="001A3F61">
        <w:rPr>
          <w:rFonts w:ascii="Times New Roman" w:eastAsiaTheme="minorHAnsi" w:hAnsi="Times New Roman"/>
          <w:sz w:val="28"/>
          <w:szCs w:val="28"/>
          <w:lang w:eastAsia="en-US"/>
        </w:rPr>
        <w:t xml:space="preserve">с какой целью </w:t>
      </w:r>
      <w:r w:rsidR="00D3718F" w:rsidRPr="008D6B11">
        <w:rPr>
          <w:rFonts w:ascii="Times New Roman" w:eastAsiaTheme="minorHAnsi" w:hAnsi="Times New Roman"/>
          <w:sz w:val="28"/>
          <w:szCs w:val="28"/>
          <w:lang w:eastAsia="en-US"/>
        </w:rPr>
        <w:t xml:space="preserve">ребенок использует компьютер и Интернет. </w:t>
      </w:r>
      <w:r w:rsidR="001A3F61">
        <w:rPr>
          <w:rFonts w:ascii="Times New Roman" w:eastAsiaTheme="minorHAnsi" w:hAnsi="Times New Roman"/>
          <w:sz w:val="28"/>
          <w:szCs w:val="28"/>
          <w:lang w:eastAsia="en-US"/>
        </w:rPr>
        <w:t>И</w:t>
      </w:r>
      <w:r w:rsidR="00D3718F" w:rsidRPr="008D6B11">
        <w:rPr>
          <w:rFonts w:ascii="Times New Roman" w:eastAsiaTheme="minorHAnsi" w:hAnsi="Times New Roman"/>
          <w:sz w:val="28"/>
          <w:szCs w:val="28"/>
          <w:lang w:eastAsia="en-US"/>
        </w:rPr>
        <w:t xml:space="preserve"> только 28% родителей </w:t>
      </w:r>
      <w:r w:rsidR="001A3F61">
        <w:rPr>
          <w:rFonts w:ascii="Times New Roman" w:eastAsiaTheme="minorHAnsi" w:hAnsi="Times New Roman"/>
          <w:sz w:val="28"/>
          <w:szCs w:val="28"/>
          <w:lang w:eastAsia="en-US"/>
        </w:rPr>
        <w:t xml:space="preserve">действительно контролируют  использование компьютера </w:t>
      </w:r>
      <w:r w:rsidR="00D3718F" w:rsidRPr="008D6B11">
        <w:rPr>
          <w:rFonts w:ascii="Times New Roman" w:eastAsiaTheme="minorHAnsi" w:hAnsi="Times New Roman"/>
          <w:sz w:val="28"/>
          <w:szCs w:val="28"/>
          <w:lang w:eastAsia="en-US"/>
        </w:rPr>
        <w:t>ребен</w:t>
      </w:r>
      <w:r w:rsidR="001A3F61">
        <w:rPr>
          <w:rFonts w:ascii="Times New Roman" w:eastAsiaTheme="minorHAnsi" w:hAnsi="Times New Roman"/>
          <w:sz w:val="28"/>
          <w:szCs w:val="28"/>
          <w:lang w:eastAsia="en-US"/>
        </w:rPr>
        <w:t>ком</w:t>
      </w:r>
      <w:r w:rsidR="008D6B11">
        <w:rPr>
          <w:rFonts w:ascii="Times New Roman" w:eastAsiaTheme="minorHAnsi" w:hAnsi="Times New Roman"/>
          <w:sz w:val="28"/>
          <w:szCs w:val="28"/>
          <w:lang w:eastAsia="en-US"/>
        </w:rPr>
        <w:t xml:space="preserve">, </w:t>
      </w:r>
      <w:r w:rsidR="00D3718F" w:rsidRPr="008D6B11">
        <w:rPr>
          <w:rFonts w:ascii="Times New Roman" w:eastAsiaTheme="minorHAnsi" w:hAnsi="Times New Roman"/>
          <w:sz w:val="28"/>
          <w:szCs w:val="28"/>
          <w:lang w:eastAsia="en-US"/>
        </w:rPr>
        <w:t xml:space="preserve">42% </w:t>
      </w:r>
      <w:r w:rsidR="001A3F61">
        <w:rPr>
          <w:rFonts w:ascii="Times New Roman" w:eastAsiaTheme="minorHAnsi" w:hAnsi="Times New Roman"/>
          <w:sz w:val="28"/>
          <w:szCs w:val="28"/>
          <w:lang w:eastAsia="en-US"/>
        </w:rPr>
        <w:t>«</w:t>
      </w:r>
      <w:r w:rsidR="00D3718F" w:rsidRPr="008D6B11">
        <w:rPr>
          <w:rFonts w:ascii="Times New Roman" w:eastAsiaTheme="minorHAnsi" w:hAnsi="Times New Roman"/>
          <w:sz w:val="28"/>
          <w:szCs w:val="28"/>
          <w:lang w:eastAsia="en-US"/>
        </w:rPr>
        <w:t>стараются следить</w:t>
      </w:r>
      <w:r w:rsidR="001A3F61">
        <w:rPr>
          <w:rFonts w:ascii="Times New Roman" w:eastAsiaTheme="minorHAnsi" w:hAnsi="Times New Roman"/>
          <w:sz w:val="28"/>
          <w:szCs w:val="28"/>
          <w:lang w:eastAsia="en-US"/>
        </w:rPr>
        <w:t>»</w:t>
      </w:r>
      <w:r w:rsidR="00D3718F" w:rsidRPr="008D6B11">
        <w:rPr>
          <w:rFonts w:ascii="Times New Roman" w:eastAsiaTheme="minorHAnsi" w:hAnsi="Times New Roman"/>
          <w:sz w:val="28"/>
          <w:szCs w:val="28"/>
          <w:lang w:eastAsia="en-US"/>
        </w:rPr>
        <w:t xml:space="preserve">, но отмечают, что это не всегда получается. </w:t>
      </w:r>
      <w:r w:rsidR="00D3718F" w:rsidRPr="00DC521E">
        <w:rPr>
          <w:rFonts w:ascii="Times New Roman" w:eastAsiaTheme="minorHAnsi" w:hAnsi="Times New Roman"/>
          <w:sz w:val="28"/>
          <w:szCs w:val="28"/>
          <w:lang w:eastAsia="en-US"/>
        </w:rPr>
        <w:t xml:space="preserve">Из </w:t>
      </w:r>
      <w:r w:rsidR="001A3F61" w:rsidRPr="00DC521E">
        <w:rPr>
          <w:rFonts w:ascii="Times New Roman" w:eastAsiaTheme="minorHAnsi" w:hAnsi="Times New Roman"/>
          <w:sz w:val="28"/>
          <w:szCs w:val="28"/>
          <w:lang w:eastAsia="en-US"/>
        </w:rPr>
        <w:t>интервью</w:t>
      </w:r>
      <w:r w:rsidR="002C19F2">
        <w:rPr>
          <w:rFonts w:ascii="Times New Roman" w:eastAsiaTheme="minorHAnsi" w:hAnsi="Times New Roman"/>
          <w:sz w:val="28"/>
          <w:szCs w:val="28"/>
          <w:lang w:eastAsia="en-US"/>
        </w:rPr>
        <w:t xml:space="preserve"> </w:t>
      </w:r>
      <w:r w:rsidR="00D3718F" w:rsidRPr="008D6B11">
        <w:rPr>
          <w:rFonts w:ascii="Times New Roman" w:eastAsiaTheme="minorHAnsi" w:hAnsi="Times New Roman"/>
          <w:sz w:val="28"/>
          <w:szCs w:val="28"/>
          <w:lang w:eastAsia="en-US"/>
        </w:rPr>
        <w:t xml:space="preserve">с родителями обучающихся </w:t>
      </w:r>
      <w:r w:rsidR="001A3F61">
        <w:rPr>
          <w:rFonts w:ascii="Times New Roman" w:eastAsiaTheme="minorHAnsi" w:hAnsi="Times New Roman"/>
          <w:sz w:val="28"/>
          <w:szCs w:val="28"/>
          <w:lang w:eastAsia="en-US"/>
        </w:rPr>
        <w:t xml:space="preserve">нам </w:t>
      </w:r>
      <w:r w:rsidR="00D3718F" w:rsidRPr="008D6B11">
        <w:rPr>
          <w:rFonts w:ascii="Times New Roman" w:eastAsiaTheme="minorHAnsi" w:hAnsi="Times New Roman"/>
          <w:sz w:val="28"/>
          <w:szCs w:val="28"/>
          <w:lang w:eastAsia="en-US"/>
        </w:rPr>
        <w:t>известно, что б</w:t>
      </w:r>
      <w:r w:rsidR="00665987" w:rsidRPr="008D6B11">
        <w:rPr>
          <w:rFonts w:ascii="Times New Roman" w:eastAsiaTheme="minorHAnsi" w:hAnsi="Times New Roman"/>
          <w:sz w:val="28"/>
          <w:szCs w:val="28"/>
          <w:lang w:eastAsia="en-US"/>
        </w:rPr>
        <w:t xml:space="preserve">ольшинство </w:t>
      </w:r>
      <w:r w:rsidR="00D3718F" w:rsidRPr="008D6B11">
        <w:rPr>
          <w:rFonts w:ascii="Times New Roman" w:eastAsiaTheme="minorHAnsi" w:hAnsi="Times New Roman"/>
          <w:sz w:val="28"/>
          <w:szCs w:val="28"/>
          <w:lang w:eastAsia="en-US"/>
        </w:rPr>
        <w:t xml:space="preserve">родителей ограничивается </w:t>
      </w:r>
      <w:r w:rsidR="001E7E11">
        <w:rPr>
          <w:rFonts w:ascii="Times New Roman" w:eastAsiaTheme="minorHAnsi" w:hAnsi="Times New Roman"/>
          <w:sz w:val="28"/>
          <w:szCs w:val="28"/>
          <w:lang w:eastAsia="en-US"/>
        </w:rPr>
        <w:t xml:space="preserve">установкой </w:t>
      </w:r>
      <w:r w:rsidR="00D3718F" w:rsidRPr="008D6B11">
        <w:rPr>
          <w:rFonts w:ascii="Times New Roman" w:eastAsiaTheme="minorHAnsi" w:hAnsi="Times New Roman"/>
          <w:sz w:val="28"/>
          <w:szCs w:val="28"/>
          <w:lang w:eastAsia="en-US"/>
        </w:rPr>
        <w:t>анти</w:t>
      </w:r>
      <w:r w:rsidR="001E7E11">
        <w:rPr>
          <w:rFonts w:ascii="Times New Roman" w:eastAsiaTheme="minorHAnsi" w:hAnsi="Times New Roman"/>
          <w:sz w:val="28"/>
          <w:szCs w:val="28"/>
          <w:lang w:eastAsia="en-US"/>
        </w:rPr>
        <w:t>вирусной программы</w:t>
      </w:r>
      <w:r w:rsidR="00665987" w:rsidRPr="008D6B11">
        <w:rPr>
          <w:rFonts w:ascii="Times New Roman" w:eastAsiaTheme="minorHAnsi" w:hAnsi="Times New Roman"/>
          <w:sz w:val="28"/>
          <w:szCs w:val="28"/>
          <w:lang w:eastAsia="en-US"/>
        </w:rPr>
        <w:t xml:space="preserve">, а </w:t>
      </w:r>
      <w:r w:rsidR="00D3718F" w:rsidRPr="008D6B11">
        <w:rPr>
          <w:rFonts w:ascii="Times New Roman" w:eastAsiaTheme="minorHAnsi" w:hAnsi="Times New Roman"/>
          <w:sz w:val="28"/>
          <w:szCs w:val="28"/>
          <w:lang w:eastAsia="en-US"/>
        </w:rPr>
        <w:t>некоторые</w:t>
      </w:r>
      <w:r w:rsidR="00665987" w:rsidRPr="008D6B11">
        <w:rPr>
          <w:rFonts w:ascii="Times New Roman" w:eastAsiaTheme="minorHAnsi" w:hAnsi="Times New Roman"/>
          <w:sz w:val="28"/>
          <w:szCs w:val="28"/>
          <w:lang w:eastAsia="en-US"/>
        </w:rPr>
        <w:t xml:space="preserve"> вообще не интересуется, какое</w:t>
      </w:r>
      <w:r w:rsidR="002C19F2">
        <w:rPr>
          <w:rFonts w:ascii="Times New Roman" w:eastAsiaTheme="minorHAnsi" w:hAnsi="Times New Roman"/>
          <w:sz w:val="28"/>
          <w:szCs w:val="28"/>
          <w:lang w:eastAsia="en-US"/>
        </w:rPr>
        <w:t xml:space="preserve"> </w:t>
      </w:r>
      <w:r w:rsidR="00665987" w:rsidRPr="008D6B11">
        <w:rPr>
          <w:rFonts w:ascii="Times New Roman" w:eastAsiaTheme="minorHAnsi" w:hAnsi="Times New Roman"/>
          <w:sz w:val="28"/>
          <w:szCs w:val="28"/>
          <w:lang w:eastAsia="en-US"/>
        </w:rPr>
        <w:t>программное обеспечение установлено на</w:t>
      </w:r>
      <w:r w:rsidR="002C19F2">
        <w:rPr>
          <w:rFonts w:ascii="Times New Roman" w:eastAsiaTheme="minorHAnsi" w:hAnsi="Times New Roman"/>
          <w:sz w:val="28"/>
          <w:szCs w:val="28"/>
          <w:lang w:eastAsia="en-US"/>
        </w:rPr>
        <w:t xml:space="preserve"> </w:t>
      </w:r>
      <w:r w:rsidR="00665987" w:rsidRPr="008D6B11">
        <w:rPr>
          <w:rFonts w:ascii="Times New Roman" w:eastAsiaTheme="minorHAnsi" w:hAnsi="Times New Roman"/>
          <w:sz w:val="28"/>
          <w:szCs w:val="28"/>
          <w:lang w:eastAsia="en-US"/>
        </w:rPr>
        <w:t>компьютере ребенка.</w:t>
      </w:r>
      <w:r w:rsidR="008152C1" w:rsidRPr="008D6B11">
        <w:rPr>
          <w:rFonts w:ascii="Times New Roman" w:hAnsi="Times New Roman"/>
          <w:sz w:val="28"/>
          <w:szCs w:val="28"/>
        </w:rPr>
        <w:tab/>
      </w:r>
      <w:r w:rsidR="00191895">
        <w:rPr>
          <w:rFonts w:ascii="Times New Roman" w:eastAsiaTheme="minorHAnsi" w:hAnsi="Times New Roman"/>
          <w:sz w:val="28"/>
          <w:szCs w:val="28"/>
          <w:lang w:eastAsia="en-US"/>
        </w:rPr>
        <w:t xml:space="preserve">Многие </w:t>
      </w:r>
      <w:r w:rsidR="00665987" w:rsidRPr="008D6B11">
        <w:rPr>
          <w:rFonts w:ascii="Times New Roman" w:eastAsiaTheme="minorHAnsi" w:hAnsi="Times New Roman"/>
          <w:sz w:val="28"/>
          <w:szCs w:val="28"/>
          <w:lang w:eastAsia="en-US"/>
        </w:rPr>
        <w:t>дети сами не хотят посвящать</w:t>
      </w:r>
      <w:r w:rsidR="002C19F2">
        <w:rPr>
          <w:rFonts w:ascii="Times New Roman" w:eastAsiaTheme="minorHAnsi" w:hAnsi="Times New Roman"/>
          <w:sz w:val="28"/>
          <w:szCs w:val="28"/>
          <w:lang w:eastAsia="en-US"/>
        </w:rPr>
        <w:t xml:space="preserve"> </w:t>
      </w:r>
      <w:r w:rsidR="00665987" w:rsidRPr="008D6B11">
        <w:rPr>
          <w:rFonts w:ascii="Times New Roman" w:eastAsiaTheme="minorHAnsi" w:hAnsi="Times New Roman"/>
          <w:sz w:val="28"/>
          <w:szCs w:val="28"/>
          <w:lang w:eastAsia="en-US"/>
        </w:rPr>
        <w:t>родителей в свою</w:t>
      </w:r>
      <w:r w:rsidR="002C19F2">
        <w:rPr>
          <w:rFonts w:ascii="Times New Roman" w:eastAsiaTheme="minorHAnsi" w:hAnsi="Times New Roman"/>
          <w:sz w:val="28"/>
          <w:szCs w:val="28"/>
          <w:lang w:eastAsia="en-US"/>
        </w:rPr>
        <w:t xml:space="preserve"> </w:t>
      </w:r>
      <w:r w:rsidR="00665987" w:rsidRPr="008D6B11">
        <w:rPr>
          <w:rFonts w:ascii="Times New Roman" w:eastAsiaTheme="minorHAnsi" w:hAnsi="Times New Roman"/>
          <w:sz w:val="28"/>
          <w:szCs w:val="28"/>
          <w:lang w:eastAsia="en-US"/>
        </w:rPr>
        <w:t>деятельность</w:t>
      </w:r>
      <w:r w:rsidR="003A2109">
        <w:rPr>
          <w:rFonts w:ascii="Times New Roman" w:eastAsiaTheme="minorHAnsi" w:hAnsi="Times New Roman"/>
          <w:sz w:val="28"/>
          <w:szCs w:val="28"/>
          <w:lang w:eastAsia="en-US"/>
        </w:rPr>
        <w:t xml:space="preserve"> в Интернете</w:t>
      </w:r>
      <w:r w:rsidR="00665987" w:rsidRPr="008D6B11">
        <w:rPr>
          <w:rFonts w:ascii="Times New Roman" w:eastAsiaTheme="minorHAnsi" w:hAnsi="Times New Roman"/>
          <w:sz w:val="28"/>
          <w:szCs w:val="28"/>
          <w:lang w:eastAsia="en-US"/>
        </w:rPr>
        <w:t>.</w:t>
      </w:r>
      <w:r w:rsidR="002C19F2">
        <w:rPr>
          <w:rFonts w:ascii="Times New Roman" w:eastAsiaTheme="minorHAnsi" w:hAnsi="Times New Roman"/>
          <w:sz w:val="28"/>
          <w:szCs w:val="28"/>
          <w:lang w:eastAsia="en-US"/>
        </w:rPr>
        <w:t xml:space="preserve"> </w:t>
      </w:r>
      <w:r w:rsidR="00665987" w:rsidRPr="008D6B11">
        <w:rPr>
          <w:rFonts w:ascii="Times New Roman" w:eastAsiaTheme="minorHAnsi" w:hAnsi="Times New Roman"/>
          <w:sz w:val="28"/>
          <w:szCs w:val="28"/>
          <w:lang w:eastAsia="en-US"/>
        </w:rPr>
        <w:t>В то же</w:t>
      </w:r>
      <w:r w:rsidR="003A2109">
        <w:rPr>
          <w:rFonts w:ascii="Times New Roman" w:eastAsiaTheme="minorHAnsi" w:hAnsi="Times New Roman"/>
          <w:sz w:val="28"/>
          <w:szCs w:val="28"/>
          <w:lang w:eastAsia="en-US"/>
        </w:rPr>
        <w:t>,</w:t>
      </w:r>
      <w:r w:rsidR="00665987" w:rsidRPr="008D6B11">
        <w:rPr>
          <w:rFonts w:ascii="Times New Roman" w:eastAsiaTheme="minorHAnsi" w:hAnsi="Times New Roman"/>
          <w:sz w:val="28"/>
          <w:szCs w:val="28"/>
          <w:lang w:eastAsia="en-US"/>
        </w:rPr>
        <w:t xml:space="preserve"> время часть </w:t>
      </w:r>
      <w:r w:rsidR="00085119">
        <w:rPr>
          <w:rFonts w:ascii="Times New Roman" w:eastAsiaTheme="minorHAnsi" w:hAnsi="Times New Roman"/>
          <w:sz w:val="28"/>
          <w:szCs w:val="28"/>
          <w:lang w:eastAsia="en-US"/>
        </w:rPr>
        <w:t>обучающихся</w:t>
      </w:r>
      <w:r w:rsidR="00665987" w:rsidRPr="008D6B11">
        <w:rPr>
          <w:rFonts w:ascii="Times New Roman" w:eastAsiaTheme="minorHAnsi" w:hAnsi="Times New Roman"/>
          <w:sz w:val="28"/>
          <w:szCs w:val="28"/>
          <w:lang w:eastAsia="en-US"/>
        </w:rPr>
        <w:t xml:space="preserve"> признается, что</w:t>
      </w:r>
      <w:r w:rsidR="002C19F2">
        <w:rPr>
          <w:rFonts w:ascii="Times New Roman" w:eastAsiaTheme="minorHAnsi" w:hAnsi="Times New Roman"/>
          <w:sz w:val="28"/>
          <w:szCs w:val="28"/>
          <w:lang w:eastAsia="en-US"/>
        </w:rPr>
        <w:t xml:space="preserve"> </w:t>
      </w:r>
      <w:r w:rsidR="00665987" w:rsidRPr="008D6B11">
        <w:rPr>
          <w:rFonts w:ascii="Times New Roman" w:eastAsiaTheme="minorHAnsi" w:hAnsi="Times New Roman"/>
          <w:sz w:val="28"/>
          <w:szCs w:val="28"/>
          <w:lang w:eastAsia="en-US"/>
        </w:rPr>
        <w:t>иногда нуждается в помощи взрослых, особенно в аспектах безопасности. Однако</w:t>
      </w:r>
      <w:r w:rsidR="00085119">
        <w:rPr>
          <w:rFonts w:ascii="Times New Roman" w:eastAsiaTheme="minorHAnsi" w:hAnsi="Times New Roman"/>
          <w:sz w:val="28"/>
          <w:szCs w:val="28"/>
          <w:lang w:eastAsia="en-US"/>
        </w:rPr>
        <w:t>,</w:t>
      </w:r>
      <w:r w:rsidR="002C19F2">
        <w:rPr>
          <w:rFonts w:ascii="Times New Roman" w:eastAsiaTheme="minorHAnsi" w:hAnsi="Times New Roman"/>
          <w:sz w:val="28"/>
          <w:szCs w:val="28"/>
          <w:lang w:eastAsia="en-US"/>
        </w:rPr>
        <w:t xml:space="preserve"> </w:t>
      </w:r>
      <w:r w:rsidR="00665987" w:rsidRPr="008D6B11">
        <w:rPr>
          <w:rFonts w:ascii="Times New Roman" w:eastAsiaTheme="minorHAnsi" w:hAnsi="Times New Roman"/>
          <w:sz w:val="28"/>
          <w:szCs w:val="28"/>
          <w:lang w:eastAsia="en-US"/>
        </w:rPr>
        <w:t>большинство родителей не способны</w:t>
      </w:r>
      <w:r w:rsidR="002C19F2">
        <w:rPr>
          <w:rFonts w:ascii="Times New Roman" w:eastAsiaTheme="minorHAnsi" w:hAnsi="Times New Roman"/>
          <w:sz w:val="28"/>
          <w:szCs w:val="28"/>
          <w:lang w:eastAsia="en-US"/>
        </w:rPr>
        <w:t xml:space="preserve"> </w:t>
      </w:r>
      <w:r w:rsidR="00665987" w:rsidRPr="008D6B11">
        <w:rPr>
          <w:rFonts w:ascii="Times New Roman" w:eastAsiaTheme="minorHAnsi" w:hAnsi="Times New Roman"/>
          <w:sz w:val="28"/>
          <w:szCs w:val="28"/>
          <w:lang w:eastAsia="en-US"/>
        </w:rPr>
        <w:t>оказать эту помощь и рассчитывают на</w:t>
      </w:r>
      <w:r w:rsidR="002C19F2">
        <w:rPr>
          <w:rFonts w:ascii="Times New Roman" w:eastAsiaTheme="minorHAnsi" w:hAnsi="Times New Roman"/>
          <w:sz w:val="28"/>
          <w:szCs w:val="28"/>
          <w:lang w:eastAsia="en-US"/>
        </w:rPr>
        <w:t xml:space="preserve"> </w:t>
      </w:r>
      <w:r w:rsidR="00665987" w:rsidRPr="008D6B11">
        <w:rPr>
          <w:rFonts w:ascii="Times New Roman" w:eastAsiaTheme="minorHAnsi" w:hAnsi="Times New Roman"/>
          <w:sz w:val="28"/>
          <w:szCs w:val="28"/>
          <w:lang w:eastAsia="en-US"/>
        </w:rPr>
        <w:t xml:space="preserve">поддержку со стороны </w:t>
      </w:r>
      <w:r w:rsidR="00B8325E">
        <w:rPr>
          <w:rFonts w:ascii="Times New Roman" w:eastAsiaTheme="minorHAnsi" w:hAnsi="Times New Roman"/>
          <w:sz w:val="28"/>
          <w:szCs w:val="28"/>
          <w:lang w:eastAsia="en-US"/>
        </w:rPr>
        <w:t>образовательной организации</w:t>
      </w:r>
      <w:r w:rsidR="00665987" w:rsidRPr="008D6B11">
        <w:rPr>
          <w:rFonts w:ascii="Times New Roman" w:eastAsiaTheme="minorHAnsi" w:hAnsi="Times New Roman"/>
          <w:sz w:val="28"/>
          <w:szCs w:val="28"/>
          <w:lang w:eastAsia="en-US"/>
        </w:rPr>
        <w:t>, государства</w:t>
      </w:r>
      <w:r w:rsidR="002C19F2">
        <w:rPr>
          <w:rFonts w:ascii="Times New Roman" w:eastAsiaTheme="minorHAnsi" w:hAnsi="Times New Roman"/>
          <w:sz w:val="28"/>
          <w:szCs w:val="28"/>
          <w:lang w:eastAsia="en-US"/>
        </w:rPr>
        <w:t xml:space="preserve"> </w:t>
      </w:r>
      <w:r w:rsidR="00665987" w:rsidRPr="008D6B11">
        <w:rPr>
          <w:rFonts w:ascii="Times New Roman" w:eastAsiaTheme="minorHAnsi" w:hAnsi="Times New Roman"/>
          <w:sz w:val="28"/>
          <w:szCs w:val="28"/>
          <w:lang w:eastAsia="en-US"/>
        </w:rPr>
        <w:t>и интернетиндустрии.</w:t>
      </w:r>
    </w:p>
    <w:p w:rsidR="00E907A0" w:rsidRDefault="00665987" w:rsidP="004525DC">
      <w:pPr>
        <w:pStyle w:val="a4"/>
        <w:spacing w:line="360" w:lineRule="auto"/>
        <w:rPr>
          <w:rFonts w:ascii="Times New Roman" w:eastAsiaTheme="minorHAnsi" w:hAnsi="Times New Roman"/>
          <w:sz w:val="28"/>
          <w:szCs w:val="28"/>
          <w:lang w:eastAsia="en-US"/>
        </w:rPr>
      </w:pPr>
      <w:r w:rsidRPr="008D6B11">
        <w:rPr>
          <w:rFonts w:ascii="Times New Roman" w:eastAsiaTheme="minorHAnsi" w:hAnsi="Times New Roman"/>
          <w:sz w:val="28"/>
          <w:szCs w:val="28"/>
          <w:lang w:eastAsia="en-US"/>
        </w:rPr>
        <w:t xml:space="preserve">Для </w:t>
      </w:r>
      <w:r w:rsidR="00DF7FE8" w:rsidRPr="008D6B11">
        <w:rPr>
          <w:rFonts w:ascii="Times New Roman" w:eastAsiaTheme="minorHAnsi" w:hAnsi="Times New Roman"/>
          <w:sz w:val="28"/>
          <w:szCs w:val="28"/>
          <w:lang w:eastAsia="en-US"/>
        </w:rPr>
        <w:t>родителей преимущества использо</w:t>
      </w:r>
      <w:r w:rsidRPr="008D6B11">
        <w:rPr>
          <w:rFonts w:ascii="Times New Roman" w:eastAsiaTheme="minorHAnsi" w:hAnsi="Times New Roman"/>
          <w:sz w:val="28"/>
          <w:szCs w:val="28"/>
          <w:lang w:eastAsia="en-US"/>
        </w:rPr>
        <w:t>вания интернета для развития их ребенка</w:t>
      </w:r>
      <w:r w:rsidR="002C19F2">
        <w:rPr>
          <w:rFonts w:ascii="Times New Roman" w:eastAsiaTheme="minorHAnsi" w:hAnsi="Times New Roman"/>
          <w:sz w:val="28"/>
          <w:szCs w:val="28"/>
          <w:lang w:eastAsia="en-US"/>
        </w:rPr>
        <w:t xml:space="preserve"> </w:t>
      </w:r>
      <w:r w:rsidRPr="008D6B11">
        <w:rPr>
          <w:rFonts w:ascii="Times New Roman" w:eastAsiaTheme="minorHAnsi" w:hAnsi="Times New Roman"/>
          <w:sz w:val="28"/>
          <w:szCs w:val="28"/>
          <w:lang w:eastAsia="en-US"/>
        </w:rPr>
        <w:t>связаны</w:t>
      </w:r>
      <w:r w:rsidR="003A2109">
        <w:rPr>
          <w:rFonts w:ascii="Times New Roman" w:eastAsiaTheme="minorHAnsi" w:hAnsi="Times New Roman"/>
          <w:sz w:val="28"/>
          <w:szCs w:val="28"/>
          <w:lang w:eastAsia="en-US"/>
        </w:rPr>
        <w:t>,</w:t>
      </w:r>
      <w:r w:rsidRPr="008D6B11">
        <w:rPr>
          <w:rFonts w:ascii="Times New Roman" w:eastAsiaTheme="minorHAnsi" w:hAnsi="Times New Roman"/>
          <w:sz w:val="28"/>
          <w:szCs w:val="28"/>
          <w:lang w:eastAsia="en-US"/>
        </w:rPr>
        <w:t xml:space="preserve"> прежде всего</w:t>
      </w:r>
      <w:r w:rsidR="003A2109">
        <w:rPr>
          <w:rFonts w:ascii="Times New Roman" w:eastAsiaTheme="minorHAnsi" w:hAnsi="Times New Roman"/>
          <w:sz w:val="28"/>
          <w:szCs w:val="28"/>
          <w:lang w:eastAsia="en-US"/>
        </w:rPr>
        <w:t>,</w:t>
      </w:r>
      <w:r w:rsidRPr="008D6B11">
        <w:rPr>
          <w:rFonts w:ascii="Times New Roman" w:eastAsiaTheme="minorHAnsi" w:hAnsi="Times New Roman"/>
          <w:sz w:val="28"/>
          <w:szCs w:val="28"/>
          <w:lang w:eastAsia="en-US"/>
        </w:rPr>
        <w:t xml:space="preserve"> с возможностью</w:t>
      </w:r>
      <w:r w:rsidR="002C19F2">
        <w:rPr>
          <w:rFonts w:ascii="Times New Roman" w:eastAsiaTheme="minorHAnsi" w:hAnsi="Times New Roman"/>
          <w:sz w:val="28"/>
          <w:szCs w:val="28"/>
          <w:lang w:eastAsia="en-US"/>
        </w:rPr>
        <w:t xml:space="preserve"> </w:t>
      </w:r>
      <w:r w:rsidRPr="008D6B11">
        <w:rPr>
          <w:rFonts w:ascii="Times New Roman" w:eastAsiaTheme="minorHAnsi" w:hAnsi="Times New Roman"/>
          <w:sz w:val="28"/>
          <w:szCs w:val="28"/>
          <w:lang w:eastAsia="en-US"/>
        </w:rPr>
        <w:t>получать интересную, развивающую информацию, а также со скоростью доступа</w:t>
      </w:r>
      <w:r w:rsidR="002C19F2">
        <w:rPr>
          <w:rFonts w:ascii="Times New Roman" w:eastAsiaTheme="minorHAnsi" w:hAnsi="Times New Roman"/>
          <w:sz w:val="28"/>
          <w:szCs w:val="28"/>
          <w:lang w:eastAsia="en-US"/>
        </w:rPr>
        <w:t xml:space="preserve"> </w:t>
      </w:r>
      <w:r w:rsidRPr="008D6B11">
        <w:rPr>
          <w:rFonts w:ascii="Times New Roman" w:eastAsiaTheme="minorHAnsi" w:hAnsi="Times New Roman"/>
          <w:sz w:val="28"/>
          <w:szCs w:val="28"/>
          <w:lang w:eastAsia="en-US"/>
        </w:rPr>
        <w:t>к</w:t>
      </w:r>
      <w:r w:rsidR="002C19F2">
        <w:rPr>
          <w:rFonts w:ascii="Times New Roman" w:eastAsiaTheme="minorHAnsi" w:hAnsi="Times New Roman"/>
          <w:sz w:val="28"/>
          <w:szCs w:val="28"/>
          <w:lang w:eastAsia="en-US"/>
        </w:rPr>
        <w:t xml:space="preserve"> </w:t>
      </w:r>
      <w:r w:rsidRPr="008D6B11">
        <w:rPr>
          <w:rFonts w:ascii="Times New Roman" w:eastAsiaTheme="minorHAnsi" w:hAnsi="Times New Roman"/>
          <w:sz w:val="28"/>
          <w:szCs w:val="28"/>
          <w:lang w:eastAsia="en-US"/>
        </w:rPr>
        <w:t>нужным материалам, возможностью</w:t>
      </w:r>
      <w:r w:rsidR="002C19F2">
        <w:rPr>
          <w:rFonts w:ascii="Times New Roman" w:eastAsiaTheme="minorHAnsi" w:hAnsi="Times New Roman"/>
          <w:sz w:val="28"/>
          <w:szCs w:val="28"/>
          <w:lang w:eastAsia="en-US"/>
        </w:rPr>
        <w:t xml:space="preserve"> </w:t>
      </w:r>
      <w:r w:rsidRPr="008D6B11">
        <w:rPr>
          <w:rFonts w:ascii="Times New Roman" w:eastAsiaTheme="minorHAnsi" w:hAnsi="Times New Roman"/>
          <w:sz w:val="28"/>
          <w:szCs w:val="28"/>
          <w:lang w:eastAsia="en-US"/>
        </w:rPr>
        <w:t>использовать образовательные</w:t>
      </w:r>
      <w:r w:rsidR="002C19F2">
        <w:rPr>
          <w:rFonts w:ascii="Times New Roman" w:eastAsiaTheme="minorHAnsi" w:hAnsi="Times New Roman"/>
          <w:sz w:val="28"/>
          <w:szCs w:val="28"/>
          <w:lang w:eastAsia="en-US"/>
        </w:rPr>
        <w:t xml:space="preserve"> </w:t>
      </w:r>
      <w:r w:rsidRPr="008D6B11">
        <w:rPr>
          <w:rFonts w:ascii="Times New Roman" w:eastAsiaTheme="minorHAnsi" w:hAnsi="Times New Roman"/>
          <w:sz w:val="28"/>
          <w:szCs w:val="28"/>
          <w:lang w:eastAsia="en-US"/>
        </w:rPr>
        <w:t>ресурсы,</w:t>
      </w:r>
      <w:r w:rsidR="002C19F2">
        <w:rPr>
          <w:rFonts w:ascii="Times New Roman" w:eastAsiaTheme="minorHAnsi" w:hAnsi="Times New Roman"/>
          <w:sz w:val="28"/>
          <w:szCs w:val="28"/>
          <w:lang w:eastAsia="en-US"/>
        </w:rPr>
        <w:t xml:space="preserve"> </w:t>
      </w:r>
      <w:r w:rsidRPr="008D6B11">
        <w:rPr>
          <w:rFonts w:ascii="Times New Roman" w:eastAsiaTheme="minorHAnsi" w:hAnsi="Times New Roman"/>
          <w:sz w:val="28"/>
          <w:szCs w:val="28"/>
          <w:lang w:eastAsia="en-US"/>
        </w:rPr>
        <w:t>разнообразием выбора, возможностями</w:t>
      </w:r>
      <w:r w:rsidR="002C19F2">
        <w:rPr>
          <w:rFonts w:ascii="Times New Roman" w:eastAsiaTheme="minorHAnsi" w:hAnsi="Times New Roman"/>
          <w:sz w:val="28"/>
          <w:szCs w:val="28"/>
          <w:lang w:eastAsia="en-US"/>
        </w:rPr>
        <w:t xml:space="preserve"> </w:t>
      </w:r>
      <w:r w:rsidR="00DE4F5B">
        <w:rPr>
          <w:rFonts w:ascii="Times New Roman" w:eastAsiaTheme="minorHAnsi" w:hAnsi="Times New Roman"/>
          <w:sz w:val="28"/>
          <w:szCs w:val="28"/>
          <w:lang w:eastAsia="en-US"/>
        </w:rPr>
        <w:t xml:space="preserve">для общения с друзьями. </w:t>
      </w:r>
      <w:r w:rsidR="00E86F8D" w:rsidRPr="008D6B11">
        <w:rPr>
          <w:rFonts w:ascii="Times New Roman" w:eastAsiaTheme="minorHAnsi" w:hAnsi="Times New Roman"/>
          <w:sz w:val="28"/>
          <w:szCs w:val="28"/>
          <w:lang w:eastAsia="en-US"/>
        </w:rPr>
        <w:t xml:space="preserve">Многие родители указывают </w:t>
      </w:r>
      <w:r w:rsidR="001A3F61">
        <w:rPr>
          <w:rFonts w:ascii="Times New Roman" w:eastAsiaTheme="minorHAnsi" w:hAnsi="Times New Roman"/>
          <w:sz w:val="28"/>
          <w:szCs w:val="28"/>
          <w:lang w:eastAsia="en-US"/>
        </w:rPr>
        <w:t xml:space="preserve">на </w:t>
      </w:r>
      <w:r w:rsidR="00E86F8D" w:rsidRPr="008D6B11">
        <w:rPr>
          <w:rFonts w:ascii="Times New Roman" w:eastAsiaTheme="minorHAnsi" w:hAnsi="Times New Roman"/>
          <w:sz w:val="28"/>
          <w:szCs w:val="28"/>
          <w:lang w:eastAsia="en-US"/>
        </w:rPr>
        <w:t xml:space="preserve">позитивные моменты использования компьютера и </w:t>
      </w:r>
      <w:r w:rsidR="008D6B11">
        <w:rPr>
          <w:rFonts w:ascii="Times New Roman" w:eastAsiaTheme="minorHAnsi" w:hAnsi="Times New Roman"/>
          <w:sz w:val="28"/>
          <w:szCs w:val="28"/>
          <w:lang w:eastAsia="en-US"/>
        </w:rPr>
        <w:lastRenderedPageBreak/>
        <w:t xml:space="preserve">сети </w:t>
      </w:r>
      <w:r w:rsidR="00E86F8D" w:rsidRPr="008D6B11">
        <w:rPr>
          <w:rFonts w:ascii="Times New Roman" w:eastAsiaTheme="minorHAnsi" w:hAnsi="Times New Roman"/>
          <w:sz w:val="28"/>
          <w:szCs w:val="28"/>
          <w:lang w:eastAsia="en-US"/>
        </w:rPr>
        <w:t>Интернет.</w:t>
      </w:r>
      <w:r w:rsidR="002C19F2">
        <w:rPr>
          <w:rFonts w:ascii="Times New Roman" w:eastAsiaTheme="minorHAnsi" w:hAnsi="Times New Roman"/>
          <w:sz w:val="28"/>
          <w:szCs w:val="28"/>
          <w:lang w:eastAsia="en-US"/>
        </w:rPr>
        <w:t xml:space="preserve"> </w:t>
      </w:r>
      <w:r w:rsidR="001A3F61" w:rsidRPr="00DC521E">
        <w:rPr>
          <w:rFonts w:ascii="Times New Roman" w:eastAsiaTheme="minorHAnsi" w:hAnsi="Times New Roman"/>
          <w:sz w:val="28"/>
          <w:szCs w:val="28"/>
          <w:lang w:eastAsia="en-US"/>
        </w:rPr>
        <w:t xml:space="preserve">Но относительно формирования мотивации к учебе  посредством </w:t>
      </w:r>
      <w:r w:rsidR="00085119">
        <w:rPr>
          <w:rFonts w:ascii="Times New Roman" w:eastAsiaTheme="minorHAnsi" w:hAnsi="Times New Roman"/>
          <w:sz w:val="28"/>
          <w:szCs w:val="28"/>
          <w:lang w:eastAsia="en-US"/>
        </w:rPr>
        <w:t xml:space="preserve">информационно-коммуникационных технологий </w:t>
      </w:r>
      <w:r w:rsidR="001A3F61" w:rsidRPr="00DC521E">
        <w:rPr>
          <w:rFonts w:ascii="Times New Roman" w:eastAsiaTheme="minorHAnsi" w:hAnsi="Times New Roman"/>
          <w:sz w:val="28"/>
          <w:szCs w:val="28"/>
          <w:lang w:eastAsia="en-US"/>
        </w:rPr>
        <w:t xml:space="preserve"> у родителей скептическое мнение</w:t>
      </w:r>
      <w:r w:rsidR="005F153E" w:rsidRPr="00DC521E">
        <w:rPr>
          <w:rFonts w:ascii="Times New Roman" w:eastAsiaTheme="minorHAnsi" w:hAnsi="Times New Roman"/>
          <w:sz w:val="28"/>
          <w:szCs w:val="28"/>
          <w:lang w:eastAsia="en-US"/>
        </w:rPr>
        <w:t xml:space="preserve"> вне зависимости  от возраста ребенка:  только каждый 6 говорит о том, что благодаря </w:t>
      </w:r>
      <w:r w:rsidR="00085119">
        <w:rPr>
          <w:rFonts w:ascii="Times New Roman" w:eastAsiaTheme="minorHAnsi" w:hAnsi="Times New Roman"/>
          <w:sz w:val="28"/>
          <w:szCs w:val="28"/>
          <w:lang w:eastAsia="en-US"/>
        </w:rPr>
        <w:t xml:space="preserve">использованию </w:t>
      </w:r>
      <w:r w:rsidR="005F153E" w:rsidRPr="00DC521E">
        <w:rPr>
          <w:rFonts w:ascii="Times New Roman" w:eastAsiaTheme="minorHAnsi" w:hAnsi="Times New Roman"/>
          <w:sz w:val="28"/>
          <w:szCs w:val="28"/>
          <w:lang w:eastAsia="en-US"/>
        </w:rPr>
        <w:t>ИКТ эта мотивация может повышаться.</w:t>
      </w:r>
      <w:r w:rsidR="002C19F2">
        <w:rPr>
          <w:rFonts w:ascii="Times New Roman" w:eastAsiaTheme="minorHAnsi" w:hAnsi="Times New Roman"/>
          <w:sz w:val="28"/>
          <w:szCs w:val="28"/>
          <w:lang w:eastAsia="en-US"/>
        </w:rPr>
        <w:t xml:space="preserve"> </w:t>
      </w:r>
      <w:r w:rsidR="005F153E" w:rsidRPr="00DC521E">
        <w:rPr>
          <w:rFonts w:ascii="Times New Roman" w:eastAsiaTheme="minorHAnsi" w:hAnsi="Times New Roman"/>
          <w:sz w:val="28"/>
          <w:szCs w:val="28"/>
          <w:lang w:eastAsia="en-US"/>
        </w:rPr>
        <w:t xml:space="preserve">Вполне оптимистично они относятся к тому, что компьютерные игра способствуют  развитию </w:t>
      </w:r>
      <w:r w:rsidR="00E907A0">
        <w:rPr>
          <w:rFonts w:ascii="Times New Roman" w:eastAsiaTheme="minorHAnsi" w:hAnsi="Times New Roman"/>
          <w:sz w:val="28"/>
          <w:szCs w:val="28"/>
          <w:lang w:eastAsia="en-US"/>
        </w:rPr>
        <w:t xml:space="preserve">некоторых </w:t>
      </w:r>
      <w:r w:rsidR="00DE4F5B">
        <w:rPr>
          <w:rFonts w:ascii="Times New Roman" w:eastAsiaTheme="minorHAnsi" w:hAnsi="Times New Roman"/>
          <w:sz w:val="28"/>
          <w:szCs w:val="28"/>
          <w:lang w:eastAsia="en-US"/>
        </w:rPr>
        <w:t>необходимых для жизни навыков (</w:t>
      </w:r>
      <w:r w:rsidR="00E907A0">
        <w:rPr>
          <w:rFonts w:ascii="Times New Roman" w:eastAsiaTheme="minorHAnsi" w:hAnsi="Times New Roman"/>
          <w:sz w:val="28"/>
          <w:szCs w:val="28"/>
          <w:lang w:eastAsia="en-US"/>
        </w:rPr>
        <w:t>40% опрошенных).</w:t>
      </w:r>
    </w:p>
    <w:p w:rsidR="00034B88" w:rsidRDefault="00034B88" w:rsidP="004525DC">
      <w:pPr>
        <w:pStyle w:val="a4"/>
        <w:spacing w:line="360" w:lineRule="auto"/>
        <w:rPr>
          <w:rFonts w:ascii="Times New Roman" w:eastAsiaTheme="minorHAnsi" w:hAnsi="Times New Roman"/>
          <w:sz w:val="28"/>
          <w:szCs w:val="28"/>
          <w:lang w:eastAsia="en-US"/>
        </w:rPr>
      </w:pPr>
    </w:p>
    <w:p w:rsidR="00B570D1" w:rsidRDefault="00B570D1" w:rsidP="00B570D1">
      <w:pPr>
        <w:pStyle w:val="a4"/>
        <w:spacing w:line="360" w:lineRule="auto"/>
        <w:ind w:firstLine="0"/>
        <w:rPr>
          <w:rFonts w:ascii="Times New Roman" w:eastAsiaTheme="minorHAnsi" w:hAnsi="Times New Roman"/>
          <w:i/>
          <w:szCs w:val="24"/>
          <w:lang w:eastAsia="en-US"/>
        </w:rPr>
      </w:pPr>
      <w:r w:rsidRPr="00E907A0">
        <w:rPr>
          <w:rFonts w:ascii="Times New Roman" w:eastAsiaTheme="minorHAnsi" w:hAnsi="Times New Roman"/>
          <w:i/>
          <w:noProof/>
          <w:szCs w:val="24"/>
        </w:rPr>
        <w:drawing>
          <wp:inline distT="0" distB="0" distL="0" distR="0">
            <wp:extent cx="6038850" cy="19431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38850" cy="1943100"/>
                    </a:xfrm>
                    <a:prstGeom prst="rect">
                      <a:avLst/>
                    </a:prstGeom>
                    <a:noFill/>
                  </pic:spPr>
                </pic:pic>
              </a:graphicData>
            </a:graphic>
          </wp:inline>
        </w:drawing>
      </w:r>
    </w:p>
    <w:p w:rsidR="009E360B" w:rsidRDefault="009E360B" w:rsidP="00FE5A97">
      <w:pPr>
        <w:pStyle w:val="a4"/>
        <w:spacing w:line="360" w:lineRule="auto"/>
        <w:jc w:val="center"/>
        <w:rPr>
          <w:rFonts w:ascii="Times New Roman" w:eastAsiaTheme="minorHAnsi" w:hAnsi="Times New Roman"/>
          <w:i/>
          <w:szCs w:val="24"/>
          <w:lang w:eastAsia="en-US"/>
        </w:rPr>
      </w:pPr>
    </w:p>
    <w:p w:rsidR="006C3D55" w:rsidRPr="00DE4F5B" w:rsidRDefault="009D4424" w:rsidP="00FE5A97">
      <w:pPr>
        <w:pStyle w:val="a4"/>
        <w:spacing w:line="360" w:lineRule="auto"/>
        <w:jc w:val="center"/>
        <w:rPr>
          <w:rFonts w:ascii="Times New Roman" w:hAnsi="Times New Roman"/>
          <w:i/>
          <w:szCs w:val="24"/>
        </w:rPr>
      </w:pPr>
      <w:r w:rsidRPr="00FE5A97">
        <w:rPr>
          <w:rFonts w:ascii="Times New Roman" w:eastAsiaTheme="minorHAnsi" w:hAnsi="Times New Roman"/>
          <w:i/>
          <w:szCs w:val="24"/>
          <w:lang w:eastAsia="en-US"/>
        </w:rPr>
        <w:t>Рис. 1</w:t>
      </w:r>
      <w:r w:rsidR="00266AA5" w:rsidRPr="00FE5A97">
        <w:rPr>
          <w:rFonts w:ascii="Times New Roman" w:eastAsiaTheme="minorHAnsi" w:hAnsi="Times New Roman"/>
          <w:i/>
          <w:szCs w:val="24"/>
          <w:lang w:eastAsia="en-US"/>
        </w:rPr>
        <w:t>3</w:t>
      </w:r>
      <w:r w:rsidR="006E4E70" w:rsidRPr="00FE5A97">
        <w:rPr>
          <w:rFonts w:ascii="Times New Roman" w:eastAsiaTheme="minorHAnsi" w:hAnsi="Times New Roman"/>
          <w:i/>
          <w:szCs w:val="24"/>
          <w:lang w:eastAsia="en-US"/>
        </w:rPr>
        <w:t>Мнение родителей негативной стороне испол</w:t>
      </w:r>
      <w:r w:rsidR="00FE5A97" w:rsidRPr="00FE5A97">
        <w:rPr>
          <w:rFonts w:ascii="Times New Roman" w:eastAsiaTheme="minorHAnsi" w:hAnsi="Times New Roman"/>
          <w:i/>
          <w:szCs w:val="24"/>
          <w:lang w:eastAsia="en-US"/>
        </w:rPr>
        <w:t>ьзования ИКТ, %</w:t>
      </w:r>
    </w:p>
    <w:p w:rsidR="00FE5A97" w:rsidRDefault="00FE5A97" w:rsidP="004525DC">
      <w:pPr>
        <w:autoSpaceDE w:val="0"/>
        <w:autoSpaceDN w:val="0"/>
        <w:adjustRightInd w:val="0"/>
        <w:rPr>
          <w:rFonts w:eastAsiaTheme="minorHAnsi"/>
          <w:sz w:val="28"/>
          <w:szCs w:val="28"/>
          <w:lang w:eastAsia="en-US"/>
        </w:rPr>
      </w:pPr>
    </w:p>
    <w:p w:rsidR="009D4424" w:rsidRDefault="00DE4F5B" w:rsidP="00FE5A97">
      <w:pPr>
        <w:autoSpaceDE w:val="0"/>
        <w:autoSpaceDN w:val="0"/>
        <w:adjustRightInd w:val="0"/>
        <w:rPr>
          <w:rFonts w:eastAsiaTheme="minorHAnsi"/>
          <w:sz w:val="28"/>
          <w:szCs w:val="28"/>
          <w:lang w:eastAsia="en-US"/>
        </w:rPr>
      </w:pPr>
      <w:r>
        <w:rPr>
          <w:rFonts w:eastAsiaTheme="minorHAnsi"/>
          <w:noProof/>
          <w:sz w:val="28"/>
          <w:szCs w:val="28"/>
        </w:rPr>
        <w:drawing>
          <wp:anchor distT="0" distB="0" distL="114300" distR="114300" simplePos="0" relativeHeight="251673600" behindDoc="1" locked="0" layoutInCell="1" allowOverlap="1">
            <wp:simplePos x="0" y="0"/>
            <wp:positionH relativeFrom="column">
              <wp:posOffset>-22225</wp:posOffset>
            </wp:positionH>
            <wp:positionV relativeFrom="paragraph">
              <wp:posOffset>1127760</wp:posOffset>
            </wp:positionV>
            <wp:extent cx="5915025" cy="2466975"/>
            <wp:effectExtent l="0" t="0" r="9525" b="9525"/>
            <wp:wrapTight wrapText="bothSides">
              <wp:wrapPolygon edited="0">
                <wp:start x="0" y="0"/>
                <wp:lineTo x="0" y="21517"/>
                <wp:lineTo x="21565" y="21517"/>
                <wp:lineTo x="215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15025" cy="2466975"/>
                    </a:xfrm>
                    <a:prstGeom prst="rect">
                      <a:avLst/>
                    </a:prstGeom>
                    <a:noFill/>
                  </pic:spPr>
                </pic:pic>
              </a:graphicData>
            </a:graphic>
          </wp:anchor>
        </w:drawing>
      </w:r>
      <w:r w:rsidR="000B0D08">
        <w:rPr>
          <w:rFonts w:eastAsiaTheme="minorHAnsi"/>
          <w:sz w:val="28"/>
          <w:szCs w:val="28"/>
          <w:lang w:eastAsia="en-US"/>
        </w:rPr>
        <w:t xml:space="preserve">Негативную </w:t>
      </w:r>
      <w:r w:rsidR="004D5C3E" w:rsidRPr="004D5C3E">
        <w:rPr>
          <w:rFonts w:eastAsiaTheme="minorHAnsi"/>
          <w:sz w:val="28"/>
          <w:szCs w:val="28"/>
          <w:lang w:eastAsia="en-US"/>
        </w:rPr>
        <w:t>сторо</w:t>
      </w:r>
      <w:r w:rsidR="000B0D08">
        <w:rPr>
          <w:rFonts w:eastAsiaTheme="minorHAnsi"/>
          <w:sz w:val="28"/>
          <w:szCs w:val="28"/>
          <w:lang w:eastAsia="en-US"/>
        </w:rPr>
        <w:t xml:space="preserve">ну интернета для своего ребенка </w:t>
      </w:r>
      <w:r w:rsidR="004D5C3E" w:rsidRPr="004D5C3E">
        <w:rPr>
          <w:rFonts w:eastAsiaTheme="minorHAnsi"/>
          <w:sz w:val="28"/>
          <w:szCs w:val="28"/>
          <w:lang w:eastAsia="en-US"/>
        </w:rPr>
        <w:t>родители в</w:t>
      </w:r>
      <w:r w:rsidR="000B0D08">
        <w:rPr>
          <w:rFonts w:eastAsiaTheme="minorHAnsi"/>
          <w:sz w:val="28"/>
          <w:szCs w:val="28"/>
          <w:lang w:eastAsia="en-US"/>
        </w:rPr>
        <w:t xml:space="preserve">идят в том, что он «затягивает» </w:t>
      </w:r>
      <w:r w:rsidR="004D5C3E" w:rsidRPr="004D5C3E">
        <w:rPr>
          <w:rFonts w:eastAsiaTheme="minorHAnsi"/>
          <w:sz w:val="28"/>
          <w:szCs w:val="28"/>
          <w:lang w:eastAsia="en-US"/>
        </w:rPr>
        <w:t>детей и от</w:t>
      </w:r>
      <w:r w:rsidR="000B0D08">
        <w:rPr>
          <w:rFonts w:eastAsiaTheme="minorHAnsi"/>
          <w:sz w:val="28"/>
          <w:szCs w:val="28"/>
          <w:lang w:eastAsia="en-US"/>
        </w:rPr>
        <w:t xml:space="preserve">влекает их от учебы, переполнен </w:t>
      </w:r>
      <w:r w:rsidR="004D5C3E" w:rsidRPr="004D5C3E">
        <w:rPr>
          <w:rFonts w:eastAsiaTheme="minorHAnsi"/>
          <w:sz w:val="28"/>
          <w:szCs w:val="28"/>
          <w:lang w:eastAsia="en-US"/>
        </w:rPr>
        <w:t xml:space="preserve">ложной </w:t>
      </w:r>
      <w:r w:rsidR="000B0D08">
        <w:rPr>
          <w:rFonts w:eastAsiaTheme="minorHAnsi"/>
          <w:sz w:val="28"/>
          <w:szCs w:val="28"/>
          <w:lang w:eastAsia="en-US"/>
        </w:rPr>
        <w:t>и психологически вредной инфор</w:t>
      </w:r>
      <w:r w:rsidR="004D5C3E" w:rsidRPr="004D5C3E">
        <w:rPr>
          <w:rFonts w:eastAsiaTheme="minorHAnsi"/>
          <w:sz w:val="28"/>
          <w:szCs w:val="28"/>
          <w:lang w:eastAsia="en-US"/>
        </w:rPr>
        <w:t>мацией, мешает живому общению.</w:t>
      </w:r>
    </w:p>
    <w:p w:rsidR="00034B88" w:rsidRDefault="00034B88" w:rsidP="00FE5A97">
      <w:pPr>
        <w:autoSpaceDE w:val="0"/>
        <w:autoSpaceDN w:val="0"/>
        <w:adjustRightInd w:val="0"/>
        <w:ind w:firstLine="284"/>
        <w:jc w:val="center"/>
        <w:rPr>
          <w:rFonts w:eastAsiaTheme="minorHAnsi"/>
          <w:i/>
          <w:lang w:eastAsia="en-US"/>
        </w:rPr>
      </w:pPr>
    </w:p>
    <w:p w:rsidR="00034B88" w:rsidRDefault="00034B88" w:rsidP="00FE5A97">
      <w:pPr>
        <w:autoSpaceDE w:val="0"/>
        <w:autoSpaceDN w:val="0"/>
        <w:adjustRightInd w:val="0"/>
        <w:ind w:firstLine="284"/>
        <w:jc w:val="center"/>
        <w:rPr>
          <w:rFonts w:eastAsiaTheme="minorHAnsi"/>
          <w:i/>
          <w:lang w:eastAsia="en-US"/>
        </w:rPr>
      </w:pPr>
    </w:p>
    <w:p w:rsidR="00EA22D0" w:rsidRDefault="009D4424" w:rsidP="00FE5A97">
      <w:pPr>
        <w:autoSpaceDE w:val="0"/>
        <w:autoSpaceDN w:val="0"/>
        <w:adjustRightInd w:val="0"/>
        <w:ind w:firstLine="284"/>
        <w:jc w:val="center"/>
        <w:rPr>
          <w:rFonts w:eastAsiaTheme="minorHAnsi"/>
          <w:i/>
          <w:lang w:eastAsia="en-US"/>
        </w:rPr>
      </w:pPr>
      <w:r w:rsidRPr="00FE5A97">
        <w:rPr>
          <w:rFonts w:eastAsiaTheme="minorHAnsi"/>
          <w:i/>
          <w:lang w:eastAsia="en-US"/>
        </w:rPr>
        <w:t>Рис. 1</w:t>
      </w:r>
      <w:r w:rsidR="00266AA5" w:rsidRPr="00FE5A97">
        <w:rPr>
          <w:rFonts w:eastAsiaTheme="minorHAnsi"/>
          <w:i/>
          <w:lang w:eastAsia="en-US"/>
        </w:rPr>
        <w:t>4</w:t>
      </w:r>
      <w:r w:rsidR="00E907A0" w:rsidRPr="00FE5A97">
        <w:rPr>
          <w:rFonts w:eastAsiaTheme="minorHAnsi"/>
          <w:i/>
          <w:lang w:eastAsia="en-US"/>
        </w:rPr>
        <w:t xml:space="preserve"> Мнение родителей негативной </w:t>
      </w:r>
      <w:r w:rsidR="00EA22D0" w:rsidRPr="00FE5A97">
        <w:rPr>
          <w:rFonts w:eastAsiaTheme="minorHAnsi"/>
          <w:i/>
          <w:lang w:eastAsia="en-US"/>
        </w:rPr>
        <w:t>с</w:t>
      </w:r>
      <w:r w:rsidR="00FE5A97">
        <w:rPr>
          <w:rFonts w:eastAsiaTheme="minorHAnsi"/>
          <w:i/>
          <w:lang w:eastAsia="en-US"/>
        </w:rPr>
        <w:t>тороне использования ИКТ, %</w:t>
      </w:r>
    </w:p>
    <w:p w:rsidR="009D4424" w:rsidRPr="00E907A0" w:rsidRDefault="009D4424" w:rsidP="007C7949">
      <w:pPr>
        <w:autoSpaceDE w:val="0"/>
        <w:autoSpaceDN w:val="0"/>
        <w:adjustRightInd w:val="0"/>
        <w:ind w:firstLine="284"/>
        <w:jc w:val="right"/>
        <w:rPr>
          <w:rFonts w:eastAsiaTheme="minorHAnsi"/>
          <w:i/>
          <w:lang w:eastAsia="en-US"/>
        </w:rPr>
      </w:pPr>
    </w:p>
    <w:p w:rsidR="005F153E" w:rsidRDefault="0065071B" w:rsidP="007C7949">
      <w:pPr>
        <w:autoSpaceDE w:val="0"/>
        <w:autoSpaceDN w:val="0"/>
        <w:adjustRightInd w:val="0"/>
        <w:ind w:firstLine="284"/>
        <w:rPr>
          <w:rFonts w:eastAsiaTheme="minorHAnsi"/>
          <w:sz w:val="28"/>
          <w:szCs w:val="28"/>
          <w:lang w:eastAsia="en-US"/>
        </w:rPr>
      </w:pPr>
      <w:r>
        <w:rPr>
          <w:rFonts w:eastAsiaTheme="minorHAnsi"/>
          <w:sz w:val="28"/>
          <w:szCs w:val="28"/>
          <w:lang w:eastAsia="en-US"/>
        </w:rPr>
        <w:t xml:space="preserve">Результаты анкетирования позволяют сделать следующие выводы. </w:t>
      </w:r>
    </w:p>
    <w:p w:rsidR="009E360B" w:rsidRDefault="0065071B" w:rsidP="009E360B">
      <w:pPr>
        <w:pStyle w:val="a3"/>
        <w:numPr>
          <w:ilvl w:val="0"/>
          <w:numId w:val="30"/>
        </w:numPr>
        <w:autoSpaceDE w:val="0"/>
        <w:autoSpaceDN w:val="0"/>
        <w:adjustRightInd w:val="0"/>
        <w:ind w:left="0" w:firstLine="360"/>
        <w:rPr>
          <w:rFonts w:eastAsiaTheme="minorHAnsi"/>
          <w:sz w:val="28"/>
          <w:szCs w:val="28"/>
          <w:lang w:eastAsia="en-US"/>
        </w:rPr>
      </w:pPr>
      <w:r w:rsidRPr="009E360B">
        <w:rPr>
          <w:rFonts w:eastAsiaTheme="minorHAnsi"/>
          <w:sz w:val="28"/>
          <w:szCs w:val="28"/>
          <w:lang w:eastAsia="en-US"/>
        </w:rPr>
        <w:t xml:space="preserve">Родители обучающихся средней и старшей </w:t>
      </w:r>
      <w:r w:rsidR="00034B88">
        <w:rPr>
          <w:rFonts w:eastAsiaTheme="minorHAnsi"/>
          <w:sz w:val="28"/>
          <w:szCs w:val="28"/>
          <w:lang w:eastAsia="en-US"/>
        </w:rPr>
        <w:t>ступени обучения</w:t>
      </w:r>
      <w:r w:rsidRPr="009E360B">
        <w:rPr>
          <w:rFonts w:eastAsiaTheme="minorHAnsi"/>
          <w:sz w:val="28"/>
          <w:szCs w:val="28"/>
          <w:lang w:eastAsia="en-US"/>
        </w:rPr>
        <w:t xml:space="preserve"> отмечают, что компьютер занимает все свободное время, </w:t>
      </w:r>
      <w:r w:rsidR="005F153E" w:rsidRPr="009E360B">
        <w:rPr>
          <w:rFonts w:eastAsiaTheme="minorHAnsi"/>
          <w:sz w:val="28"/>
          <w:szCs w:val="28"/>
          <w:lang w:eastAsia="en-US"/>
        </w:rPr>
        <w:t xml:space="preserve">но </w:t>
      </w:r>
      <w:r w:rsidRPr="009E360B">
        <w:rPr>
          <w:rFonts w:eastAsiaTheme="minorHAnsi"/>
          <w:sz w:val="28"/>
          <w:szCs w:val="28"/>
          <w:lang w:eastAsia="en-US"/>
        </w:rPr>
        <w:t xml:space="preserve">время, проводимое за компьютером обучающихся начальной </w:t>
      </w:r>
      <w:r w:rsidR="00085119">
        <w:rPr>
          <w:rFonts w:eastAsiaTheme="minorHAnsi"/>
          <w:sz w:val="28"/>
          <w:szCs w:val="28"/>
          <w:lang w:eastAsia="en-US"/>
        </w:rPr>
        <w:t>ступени обучения</w:t>
      </w:r>
      <w:r w:rsidRPr="009E360B">
        <w:rPr>
          <w:rFonts w:eastAsiaTheme="minorHAnsi"/>
          <w:sz w:val="28"/>
          <w:szCs w:val="28"/>
          <w:lang w:eastAsia="en-US"/>
        </w:rPr>
        <w:t xml:space="preserve">, находится под контролем со стороны взрослых. </w:t>
      </w:r>
    </w:p>
    <w:p w:rsidR="009E360B" w:rsidRDefault="00034B88" w:rsidP="009E360B">
      <w:pPr>
        <w:pStyle w:val="a3"/>
        <w:numPr>
          <w:ilvl w:val="0"/>
          <w:numId w:val="30"/>
        </w:numPr>
        <w:autoSpaceDE w:val="0"/>
        <w:autoSpaceDN w:val="0"/>
        <w:adjustRightInd w:val="0"/>
        <w:ind w:left="0" w:firstLine="360"/>
        <w:rPr>
          <w:rFonts w:eastAsiaTheme="minorHAnsi"/>
          <w:sz w:val="28"/>
          <w:szCs w:val="28"/>
          <w:lang w:eastAsia="en-US"/>
        </w:rPr>
      </w:pPr>
      <w:r>
        <w:rPr>
          <w:rFonts w:eastAsiaTheme="minorHAnsi"/>
          <w:sz w:val="28"/>
          <w:szCs w:val="28"/>
          <w:lang w:eastAsia="en-US"/>
        </w:rPr>
        <w:t>Обучающиеся</w:t>
      </w:r>
      <w:r w:rsidR="005F153E" w:rsidRPr="009E360B">
        <w:rPr>
          <w:rFonts w:eastAsiaTheme="minorHAnsi"/>
          <w:sz w:val="28"/>
          <w:szCs w:val="28"/>
          <w:lang w:eastAsia="en-US"/>
        </w:rPr>
        <w:t xml:space="preserve"> начальной </w:t>
      </w:r>
      <w:r w:rsidR="007B1B30">
        <w:rPr>
          <w:rFonts w:eastAsiaTheme="minorHAnsi"/>
          <w:sz w:val="28"/>
          <w:szCs w:val="28"/>
          <w:lang w:eastAsia="en-US"/>
        </w:rPr>
        <w:t>образовательной организации</w:t>
      </w:r>
      <w:r w:rsidR="002C19F2">
        <w:rPr>
          <w:rFonts w:eastAsiaTheme="minorHAnsi"/>
          <w:sz w:val="28"/>
          <w:szCs w:val="28"/>
          <w:lang w:eastAsia="en-US"/>
        </w:rPr>
        <w:t xml:space="preserve"> </w:t>
      </w:r>
      <w:r w:rsidR="00B8325E" w:rsidRPr="009E360B">
        <w:rPr>
          <w:rFonts w:eastAsiaTheme="minorHAnsi"/>
          <w:sz w:val="28"/>
          <w:szCs w:val="28"/>
          <w:lang w:eastAsia="en-US"/>
        </w:rPr>
        <w:t>образовательной организации</w:t>
      </w:r>
      <w:r w:rsidR="002C19F2">
        <w:rPr>
          <w:rFonts w:eastAsiaTheme="minorHAnsi"/>
          <w:sz w:val="28"/>
          <w:szCs w:val="28"/>
          <w:lang w:eastAsia="en-US"/>
        </w:rPr>
        <w:t xml:space="preserve"> </w:t>
      </w:r>
      <w:r w:rsidR="0065071B" w:rsidRPr="009E360B">
        <w:rPr>
          <w:rFonts w:eastAsiaTheme="minorHAnsi"/>
          <w:sz w:val="28"/>
          <w:szCs w:val="28"/>
          <w:lang w:eastAsia="en-US"/>
        </w:rPr>
        <w:t>большую часть времени проводят без использования компьютера: посещают кружки</w:t>
      </w:r>
      <w:r w:rsidR="00280293" w:rsidRPr="009E360B">
        <w:rPr>
          <w:rFonts w:eastAsiaTheme="minorHAnsi"/>
          <w:sz w:val="28"/>
          <w:szCs w:val="28"/>
          <w:lang w:eastAsia="en-US"/>
        </w:rPr>
        <w:t>,</w:t>
      </w:r>
      <w:r w:rsidR="0065071B" w:rsidRPr="009E360B">
        <w:rPr>
          <w:rFonts w:eastAsiaTheme="minorHAnsi"/>
          <w:sz w:val="28"/>
          <w:szCs w:val="28"/>
          <w:lang w:eastAsia="en-US"/>
        </w:rPr>
        <w:t xml:space="preserve"> секции, читают книги, гуляют с друзьям</w:t>
      </w:r>
      <w:r w:rsidR="008E5989" w:rsidRPr="009E360B">
        <w:rPr>
          <w:rFonts w:eastAsiaTheme="minorHAnsi"/>
          <w:sz w:val="28"/>
          <w:szCs w:val="28"/>
          <w:lang w:eastAsia="en-US"/>
        </w:rPr>
        <w:t>и</w:t>
      </w:r>
      <w:r w:rsidR="0065071B" w:rsidRPr="009E360B">
        <w:rPr>
          <w:rFonts w:eastAsiaTheme="minorHAnsi"/>
          <w:sz w:val="28"/>
          <w:szCs w:val="28"/>
          <w:lang w:eastAsia="en-US"/>
        </w:rPr>
        <w:t xml:space="preserve"> и так далее. </w:t>
      </w:r>
    </w:p>
    <w:p w:rsidR="009E360B" w:rsidRDefault="0065071B" w:rsidP="009E360B">
      <w:pPr>
        <w:pStyle w:val="a3"/>
        <w:numPr>
          <w:ilvl w:val="0"/>
          <w:numId w:val="30"/>
        </w:numPr>
        <w:autoSpaceDE w:val="0"/>
        <w:autoSpaceDN w:val="0"/>
        <w:adjustRightInd w:val="0"/>
        <w:ind w:left="0" w:firstLine="360"/>
        <w:rPr>
          <w:rFonts w:eastAsiaTheme="minorHAnsi"/>
          <w:sz w:val="28"/>
          <w:szCs w:val="28"/>
          <w:lang w:eastAsia="en-US"/>
        </w:rPr>
      </w:pPr>
      <w:r w:rsidRPr="009E360B">
        <w:rPr>
          <w:rFonts w:eastAsiaTheme="minorHAnsi"/>
          <w:sz w:val="28"/>
          <w:szCs w:val="28"/>
          <w:lang w:eastAsia="en-US"/>
        </w:rPr>
        <w:t>Родители обучающихся всех ступеней обучения</w:t>
      </w:r>
      <w:r w:rsidR="005959C7" w:rsidRPr="009E360B">
        <w:rPr>
          <w:rFonts w:eastAsiaTheme="minorHAnsi"/>
          <w:sz w:val="28"/>
          <w:szCs w:val="28"/>
          <w:lang w:eastAsia="en-US"/>
        </w:rPr>
        <w:t xml:space="preserve"> отмечают, что компьютер, как средство общения, не развивает коммуникативные навыки, а делает ребенка более одиноким.  </w:t>
      </w:r>
      <w:r w:rsidR="00085119">
        <w:rPr>
          <w:rFonts w:eastAsiaTheme="minorHAnsi"/>
          <w:sz w:val="28"/>
          <w:szCs w:val="28"/>
          <w:lang w:eastAsia="en-US"/>
        </w:rPr>
        <w:t>Обучающимся</w:t>
      </w:r>
      <w:r w:rsidR="005959C7" w:rsidRPr="009E360B">
        <w:rPr>
          <w:rFonts w:eastAsiaTheme="minorHAnsi"/>
          <w:sz w:val="28"/>
          <w:szCs w:val="28"/>
          <w:lang w:eastAsia="en-US"/>
        </w:rPr>
        <w:t xml:space="preserve">  интернет позволяет преодолевать психологические барьеры, чувствовать себя более общительными, самостоятельными, уверенными, успешными и уважаемыми, чем в реальной жизни</w:t>
      </w:r>
      <w:r w:rsidR="004B7336">
        <w:rPr>
          <w:rFonts w:eastAsiaTheme="minorHAnsi"/>
          <w:sz w:val="28"/>
          <w:szCs w:val="28"/>
          <w:lang w:eastAsia="en-US"/>
        </w:rPr>
        <w:t xml:space="preserve"> [35]</w:t>
      </w:r>
      <w:r w:rsidR="005959C7" w:rsidRPr="009E360B">
        <w:rPr>
          <w:rFonts w:eastAsiaTheme="minorHAnsi"/>
          <w:sz w:val="28"/>
          <w:szCs w:val="28"/>
          <w:lang w:eastAsia="en-US"/>
        </w:rPr>
        <w:t xml:space="preserve">. </w:t>
      </w:r>
    </w:p>
    <w:p w:rsidR="004D2595" w:rsidRPr="009E360B" w:rsidRDefault="004D5C3E" w:rsidP="009E360B">
      <w:pPr>
        <w:pStyle w:val="a3"/>
        <w:numPr>
          <w:ilvl w:val="0"/>
          <w:numId w:val="30"/>
        </w:numPr>
        <w:autoSpaceDE w:val="0"/>
        <w:autoSpaceDN w:val="0"/>
        <w:adjustRightInd w:val="0"/>
        <w:ind w:left="0" w:firstLine="360"/>
        <w:rPr>
          <w:rFonts w:eastAsiaTheme="minorHAnsi"/>
          <w:sz w:val="28"/>
          <w:szCs w:val="28"/>
          <w:lang w:eastAsia="en-US"/>
        </w:rPr>
      </w:pPr>
      <w:r w:rsidRPr="009E360B">
        <w:rPr>
          <w:rFonts w:eastAsiaTheme="minorHAnsi"/>
          <w:sz w:val="28"/>
          <w:szCs w:val="28"/>
          <w:lang w:eastAsia="en-US"/>
        </w:rPr>
        <w:t>Расте</w:t>
      </w:r>
      <w:r w:rsidR="000B0D08" w:rsidRPr="009E360B">
        <w:rPr>
          <w:rFonts w:eastAsiaTheme="minorHAnsi"/>
          <w:sz w:val="28"/>
          <w:szCs w:val="28"/>
          <w:lang w:eastAsia="en-US"/>
        </w:rPr>
        <w:t>т количество детей, которые вы</w:t>
      </w:r>
      <w:r w:rsidRPr="009E360B">
        <w:rPr>
          <w:rFonts w:eastAsiaTheme="minorHAnsi"/>
          <w:sz w:val="28"/>
          <w:szCs w:val="28"/>
          <w:lang w:eastAsia="en-US"/>
        </w:rPr>
        <w:t>ходят в</w:t>
      </w:r>
      <w:r w:rsidR="000B0D08" w:rsidRPr="009E360B">
        <w:rPr>
          <w:rFonts w:eastAsiaTheme="minorHAnsi"/>
          <w:sz w:val="28"/>
          <w:szCs w:val="28"/>
          <w:lang w:eastAsia="en-US"/>
        </w:rPr>
        <w:t xml:space="preserve"> интернет с помощью собственных </w:t>
      </w:r>
      <w:r w:rsidRPr="009E360B">
        <w:rPr>
          <w:rFonts w:eastAsiaTheme="minorHAnsi"/>
          <w:sz w:val="28"/>
          <w:szCs w:val="28"/>
          <w:lang w:eastAsia="en-US"/>
        </w:rPr>
        <w:t>гаджет</w:t>
      </w:r>
      <w:r w:rsidR="000B0D08" w:rsidRPr="009E360B">
        <w:rPr>
          <w:rFonts w:eastAsiaTheme="minorHAnsi"/>
          <w:sz w:val="28"/>
          <w:szCs w:val="28"/>
          <w:lang w:eastAsia="en-US"/>
        </w:rPr>
        <w:t xml:space="preserve">ов. Это означает, что </w:t>
      </w:r>
      <w:r w:rsidR="00034B88">
        <w:rPr>
          <w:rFonts w:eastAsiaTheme="minorHAnsi"/>
          <w:sz w:val="28"/>
          <w:szCs w:val="28"/>
          <w:lang w:eastAsia="en-US"/>
        </w:rPr>
        <w:t>обучающиеся</w:t>
      </w:r>
      <w:r w:rsidR="002C19F2">
        <w:rPr>
          <w:rFonts w:eastAsiaTheme="minorHAnsi"/>
          <w:sz w:val="28"/>
          <w:szCs w:val="28"/>
          <w:lang w:eastAsia="en-US"/>
        </w:rPr>
        <w:t xml:space="preserve"> </w:t>
      </w:r>
      <w:r w:rsidRPr="009E360B">
        <w:rPr>
          <w:rFonts w:eastAsiaTheme="minorHAnsi"/>
          <w:sz w:val="28"/>
          <w:szCs w:val="28"/>
          <w:lang w:eastAsia="en-US"/>
        </w:rPr>
        <w:t>полу</w:t>
      </w:r>
      <w:r w:rsidR="000B0D08" w:rsidRPr="009E360B">
        <w:rPr>
          <w:rFonts w:eastAsiaTheme="minorHAnsi"/>
          <w:sz w:val="28"/>
          <w:szCs w:val="28"/>
          <w:lang w:eastAsia="en-US"/>
        </w:rPr>
        <w:t>чают возможность выходить в ин</w:t>
      </w:r>
      <w:r w:rsidRPr="009E360B">
        <w:rPr>
          <w:rFonts w:eastAsiaTheme="minorHAnsi"/>
          <w:sz w:val="28"/>
          <w:szCs w:val="28"/>
          <w:lang w:eastAsia="en-US"/>
        </w:rPr>
        <w:t>тернет</w:t>
      </w:r>
      <w:r w:rsidR="008D6B11" w:rsidRPr="009E360B">
        <w:rPr>
          <w:rFonts w:eastAsiaTheme="minorHAnsi"/>
          <w:sz w:val="28"/>
          <w:szCs w:val="28"/>
          <w:lang w:eastAsia="en-US"/>
        </w:rPr>
        <w:t xml:space="preserve"> везде и всегда</w:t>
      </w:r>
      <w:r w:rsidR="00DE4F5B" w:rsidRPr="009E360B">
        <w:rPr>
          <w:rFonts w:eastAsiaTheme="minorHAnsi"/>
          <w:sz w:val="28"/>
          <w:szCs w:val="28"/>
          <w:lang w:eastAsia="en-US"/>
        </w:rPr>
        <w:t>, то есть</w:t>
      </w:r>
      <w:r w:rsidR="007C5DE8" w:rsidRPr="009E360B">
        <w:rPr>
          <w:rFonts w:eastAsiaTheme="minorHAnsi"/>
          <w:sz w:val="28"/>
          <w:szCs w:val="28"/>
          <w:lang w:eastAsia="en-US"/>
        </w:rPr>
        <w:t xml:space="preserve"> бесконтрольно.</w:t>
      </w:r>
      <w:r w:rsidR="008D6B11" w:rsidRPr="009E360B">
        <w:rPr>
          <w:rFonts w:eastAsiaTheme="minorHAnsi"/>
          <w:sz w:val="28"/>
          <w:szCs w:val="28"/>
          <w:lang w:eastAsia="en-US"/>
        </w:rPr>
        <w:t xml:space="preserve">  Налич</w:t>
      </w:r>
      <w:r w:rsidR="00224A3E" w:rsidRPr="009E360B">
        <w:rPr>
          <w:rFonts w:eastAsiaTheme="minorHAnsi"/>
          <w:sz w:val="28"/>
          <w:szCs w:val="28"/>
          <w:lang w:eastAsia="en-US"/>
        </w:rPr>
        <w:t xml:space="preserve">ие у подростков персональных средств выхода в интернет сокращает возможности не только контроля со стороны взрослых, но и обсуждения в семье совместного опыта использования интернета. </w:t>
      </w:r>
      <w:r w:rsidR="007C5DE8" w:rsidRPr="009E360B">
        <w:rPr>
          <w:rFonts w:eastAsiaTheme="minorHAnsi"/>
          <w:sz w:val="28"/>
          <w:szCs w:val="28"/>
          <w:lang w:eastAsia="en-US"/>
        </w:rPr>
        <w:t>К</w:t>
      </w:r>
      <w:r w:rsidR="00856475" w:rsidRPr="009E360B">
        <w:rPr>
          <w:rFonts w:eastAsiaTheme="minorHAnsi"/>
          <w:sz w:val="28"/>
          <w:szCs w:val="28"/>
          <w:lang w:eastAsia="en-US"/>
        </w:rPr>
        <w:t>онтролировать</w:t>
      </w:r>
      <w:r w:rsidR="00224A3E" w:rsidRPr="009E360B">
        <w:rPr>
          <w:rFonts w:eastAsiaTheme="minorHAnsi"/>
          <w:sz w:val="28"/>
          <w:szCs w:val="28"/>
          <w:lang w:eastAsia="en-US"/>
        </w:rPr>
        <w:t xml:space="preserve">, для чего ребенок использует средства ИКТ, становится все сложнее. </w:t>
      </w:r>
    </w:p>
    <w:p w:rsidR="00007342" w:rsidRDefault="009E6114" w:rsidP="00DB3E34">
      <w:pPr>
        <w:autoSpaceDE w:val="0"/>
        <w:autoSpaceDN w:val="0"/>
        <w:adjustRightInd w:val="0"/>
        <w:ind w:firstLine="708"/>
        <w:rPr>
          <w:rFonts w:eastAsiaTheme="minorHAnsi"/>
          <w:sz w:val="28"/>
          <w:szCs w:val="28"/>
          <w:lang w:eastAsia="en-US"/>
        </w:rPr>
      </w:pPr>
      <w:r>
        <w:rPr>
          <w:rFonts w:eastAsiaTheme="minorHAnsi"/>
          <w:sz w:val="28"/>
          <w:szCs w:val="28"/>
          <w:lang w:eastAsia="en-US"/>
        </w:rPr>
        <w:t>Управление внеучебной деятельностью – это стратегия, а информационные технологии – инструменты, которые помогают использовать опыт в новых проектах и экономить время и деньги</w:t>
      </w:r>
      <w:r w:rsidR="00E23B68">
        <w:rPr>
          <w:rFonts w:eastAsiaTheme="minorHAnsi"/>
          <w:sz w:val="28"/>
          <w:szCs w:val="28"/>
          <w:lang w:eastAsia="en-US"/>
        </w:rPr>
        <w:t xml:space="preserve"> родителей </w:t>
      </w:r>
    </w:p>
    <w:p w:rsidR="00B570D1" w:rsidRDefault="00B570D1" w:rsidP="007C7949">
      <w:pPr>
        <w:autoSpaceDE w:val="0"/>
        <w:autoSpaceDN w:val="0"/>
        <w:adjustRightInd w:val="0"/>
        <w:ind w:firstLine="284"/>
        <w:jc w:val="right"/>
        <w:rPr>
          <w:rFonts w:eastAsiaTheme="minorHAnsi"/>
          <w:i/>
          <w:lang w:eastAsia="en-US"/>
        </w:rPr>
      </w:pPr>
    </w:p>
    <w:p w:rsidR="00B570D1" w:rsidRDefault="00B570D1" w:rsidP="007C7949">
      <w:pPr>
        <w:autoSpaceDE w:val="0"/>
        <w:autoSpaceDN w:val="0"/>
        <w:adjustRightInd w:val="0"/>
        <w:ind w:firstLine="284"/>
        <w:jc w:val="right"/>
        <w:rPr>
          <w:rFonts w:eastAsiaTheme="minorHAnsi"/>
          <w:i/>
          <w:lang w:eastAsia="en-US"/>
        </w:rPr>
      </w:pPr>
    </w:p>
    <w:p w:rsidR="00007342" w:rsidRPr="00B570D1" w:rsidRDefault="00925322" w:rsidP="00FE5A97">
      <w:pPr>
        <w:autoSpaceDE w:val="0"/>
        <w:autoSpaceDN w:val="0"/>
        <w:adjustRightInd w:val="0"/>
        <w:ind w:firstLine="284"/>
        <w:jc w:val="center"/>
        <w:rPr>
          <w:rFonts w:eastAsiaTheme="minorHAnsi"/>
          <w:i/>
          <w:lang w:eastAsia="en-US"/>
        </w:rPr>
      </w:pPr>
      <w:r w:rsidRPr="00B570D1">
        <w:rPr>
          <w:rFonts w:eastAsiaTheme="minorHAnsi"/>
          <w:noProof/>
        </w:rPr>
        <w:lastRenderedPageBreak/>
        <w:drawing>
          <wp:anchor distT="0" distB="0" distL="114300" distR="114300" simplePos="0" relativeHeight="251682816" behindDoc="0" locked="0" layoutInCell="1" allowOverlap="1">
            <wp:simplePos x="0" y="0"/>
            <wp:positionH relativeFrom="column">
              <wp:posOffset>-50800</wp:posOffset>
            </wp:positionH>
            <wp:positionV relativeFrom="paragraph">
              <wp:posOffset>3810</wp:posOffset>
            </wp:positionV>
            <wp:extent cx="6000750" cy="2962275"/>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0" cy="2962275"/>
                    </a:xfrm>
                    <a:prstGeom prst="rect">
                      <a:avLst/>
                    </a:prstGeom>
                    <a:noFill/>
                  </pic:spPr>
                </pic:pic>
              </a:graphicData>
            </a:graphic>
          </wp:anchor>
        </w:drawing>
      </w:r>
    </w:p>
    <w:p w:rsidR="00007342" w:rsidRDefault="009E360B" w:rsidP="00034B88">
      <w:pPr>
        <w:autoSpaceDE w:val="0"/>
        <w:autoSpaceDN w:val="0"/>
        <w:adjustRightInd w:val="0"/>
        <w:ind w:firstLine="284"/>
        <w:rPr>
          <w:rFonts w:eastAsiaTheme="minorHAnsi"/>
          <w:i/>
          <w:lang w:eastAsia="en-US"/>
        </w:rPr>
      </w:pPr>
      <w:r w:rsidRPr="009E360B">
        <w:rPr>
          <w:rFonts w:eastAsiaTheme="minorHAnsi"/>
          <w:i/>
          <w:lang w:eastAsia="en-US"/>
        </w:rPr>
        <w:t>Рис. 15 Представления родителей обучающихся в получении информации о ребенке, %</w:t>
      </w:r>
    </w:p>
    <w:p w:rsidR="009E360B" w:rsidRPr="009E360B" w:rsidRDefault="009E360B" w:rsidP="007C7949">
      <w:pPr>
        <w:autoSpaceDE w:val="0"/>
        <w:autoSpaceDN w:val="0"/>
        <w:adjustRightInd w:val="0"/>
        <w:ind w:firstLine="284"/>
        <w:rPr>
          <w:rFonts w:eastAsiaTheme="minorHAnsi"/>
          <w:i/>
          <w:lang w:eastAsia="en-US"/>
        </w:rPr>
      </w:pPr>
    </w:p>
    <w:p w:rsidR="006C3D55" w:rsidRDefault="00E23B68" w:rsidP="007C7949">
      <w:pPr>
        <w:autoSpaceDE w:val="0"/>
        <w:autoSpaceDN w:val="0"/>
        <w:adjustRightInd w:val="0"/>
        <w:ind w:firstLine="0"/>
        <w:rPr>
          <w:rFonts w:eastAsiaTheme="minorHAnsi"/>
          <w:sz w:val="28"/>
          <w:szCs w:val="28"/>
          <w:lang w:eastAsia="en-US"/>
        </w:rPr>
      </w:pPr>
      <w:r>
        <w:rPr>
          <w:rFonts w:eastAsiaTheme="minorHAnsi"/>
          <w:sz w:val="28"/>
          <w:szCs w:val="28"/>
          <w:lang w:eastAsia="en-US"/>
        </w:rPr>
        <w:t xml:space="preserve">и </w:t>
      </w:r>
      <w:r w:rsidR="0030766E">
        <w:rPr>
          <w:rFonts w:eastAsiaTheme="minorHAnsi"/>
          <w:sz w:val="28"/>
          <w:szCs w:val="28"/>
          <w:lang w:eastAsia="en-US"/>
        </w:rPr>
        <w:t>педагогов</w:t>
      </w:r>
      <w:r>
        <w:rPr>
          <w:rFonts w:eastAsiaTheme="minorHAnsi"/>
          <w:sz w:val="28"/>
          <w:szCs w:val="28"/>
          <w:lang w:eastAsia="en-US"/>
        </w:rPr>
        <w:t xml:space="preserve">. С любой точки местонахождения родители могут получить информацию о своем ребенке, задать вопрос </w:t>
      </w:r>
      <w:r w:rsidR="00034B88">
        <w:rPr>
          <w:rFonts w:eastAsiaTheme="minorHAnsi"/>
          <w:sz w:val="28"/>
          <w:szCs w:val="28"/>
          <w:lang w:eastAsia="en-US"/>
        </w:rPr>
        <w:t>педагогу</w:t>
      </w:r>
      <w:r>
        <w:rPr>
          <w:rFonts w:eastAsiaTheme="minorHAnsi"/>
          <w:sz w:val="28"/>
          <w:szCs w:val="28"/>
          <w:lang w:eastAsia="en-US"/>
        </w:rPr>
        <w:t xml:space="preserve"> или администратору </w:t>
      </w:r>
      <w:r w:rsidR="004B7336">
        <w:rPr>
          <w:rFonts w:eastAsiaTheme="minorHAnsi"/>
          <w:sz w:val="28"/>
          <w:szCs w:val="28"/>
          <w:lang w:eastAsia="en-US"/>
        </w:rPr>
        <w:t xml:space="preserve">образовательной </w:t>
      </w:r>
      <w:r>
        <w:rPr>
          <w:rFonts w:eastAsiaTheme="minorHAnsi"/>
          <w:sz w:val="28"/>
          <w:szCs w:val="28"/>
          <w:lang w:eastAsia="en-US"/>
        </w:rPr>
        <w:t>организации, най</w:t>
      </w:r>
      <w:r w:rsidR="00280293">
        <w:rPr>
          <w:rFonts w:eastAsiaTheme="minorHAnsi"/>
          <w:sz w:val="28"/>
          <w:szCs w:val="28"/>
          <w:lang w:eastAsia="en-US"/>
        </w:rPr>
        <w:t>ти люд</w:t>
      </w:r>
      <w:r>
        <w:rPr>
          <w:rFonts w:eastAsiaTheme="minorHAnsi"/>
          <w:sz w:val="28"/>
          <w:szCs w:val="28"/>
          <w:lang w:eastAsia="en-US"/>
        </w:rPr>
        <w:t>ей, которых он может привлечь в качестве эксперта для решения возникшей у не</w:t>
      </w:r>
      <w:r w:rsidR="00111A1D">
        <w:rPr>
          <w:rFonts w:eastAsiaTheme="minorHAnsi"/>
          <w:sz w:val="28"/>
          <w:szCs w:val="28"/>
          <w:lang w:eastAsia="en-US"/>
        </w:rPr>
        <w:t>го у него проблемы с ребенком [</w:t>
      </w:r>
      <w:r w:rsidR="00700EF2">
        <w:rPr>
          <w:rFonts w:eastAsiaTheme="minorHAnsi"/>
          <w:sz w:val="28"/>
          <w:szCs w:val="28"/>
          <w:lang w:eastAsia="en-US"/>
        </w:rPr>
        <w:t>3</w:t>
      </w:r>
      <w:r w:rsidR="000C4DDA">
        <w:rPr>
          <w:rFonts w:eastAsiaTheme="minorHAnsi"/>
          <w:sz w:val="28"/>
          <w:szCs w:val="28"/>
          <w:lang w:eastAsia="en-US"/>
        </w:rPr>
        <w:t>3</w:t>
      </w:r>
      <w:r>
        <w:rPr>
          <w:rFonts w:eastAsiaTheme="minorHAnsi"/>
          <w:sz w:val="28"/>
          <w:szCs w:val="28"/>
          <w:lang w:eastAsia="en-US"/>
        </w:rPr>
        <w:t xml:space="preserve">]. </w:t>
      </w:r>
    </w:p>
    <w:p w:rsidR="00FD2F11" w:rsidRDefault="0081654F" w:rsidP="004B7336">
      <w:pPr>
        <w:autoSpaceDE w:val="0"/>
        <w:autoSpaceDN w:val="0"/>
        <w:adjustRightInd w:val="0"/>
        <w:ind w:firstLine="708"/>
        <w:rPr>
          <w:rFonts w:eastAsiaTheme="minorHAnsi"/>
          <w:sz w:val="28"/>
          <w:szCs w:val="28"/>
          <w:lang w:eastAsia="en-US"/>
        </w:rPr>
      </w:pPr>
      <w:r w:rsidRPr="0081654F">
        <w:rPr>
          <w:rFonts w:eastAsiaTheme="minorHAnsi"/>
          <w:sz w:val="28"/>
          <w:szCs w:val="28"/>
          <w:lang w:eastAsia="en-US"/>
        </w:rPr>
        <w:t xml:space="preserve">Большинство опрошенных </w:t>
      </w:r>
      <w:r>
        <w:rPr>
          <w:rFonts w:eastAsiaTheme="minorHAnsi"/>
          <w:sz w:val="28"/>
          <w:szCs w:val="28"/>
          <w:lang w:eastAsia="en-US"/>
        </w:rPr>
        <w:t>родителей предпочитают получать информацию о</w:t>
      </w:r>
      <w:r w:rsidR="00007342">
        <w:rPr>
          <w:rFonts w:eastAsiaTheme="minorHAnsi"/>
          <w:sz w:val="28"/>
          <w:szCs w:val="28"/>
          <w:lang w:eastAsia="en-US"/>
        </w:rPr>
        <w:t>б</w:t>
      </w:r>
      <w:r w:rsidR="002C19F2">
        <w:rPr>
          <w:rFonts w:eastAsiaTheme="minorHAnsi"/>
          <w:sz w:val="28"/>
          <w:szCs w:val="28"/>
          <w:lang w:eastAsia="en-US"/>
        </w:rPr>
        <w:t xml:space="preserve"> </w:t>
      </w:r>
      <w:r w:rsidR="00720BC2">
        <w:rPr>
          <w:rFonts w:eastAsiaTheme="minorHAnsi"/>
          <w:sz w:val="28"/>
          <w:szCs w:val="28"/>
          <w:lang w:eastAsia="en-US"/>
        </w:rPr>
        <w:t>образовательной организации</w:t>
      </w:r>
      <w:r>
        <w:rPr>
          <w:rFonts w:eastAsiaTheme="minorHAnsi"/>
          <w:sz w:val="28"/>
          <w:szCs w:val="28"/>
          <w:lang w:eastAsia="en-US"/>
        </w:rPr>
        <w:t xml:space="preserve"> и о том, что с ней связано</w:t>
      </w:r>
      <w:r w:rsidR="002C19F2">
        <w:rPr>
          <w:rFonts w:eastAsiaTheme="minorHAnsi"/>
          <w:sz w:val="28"/>
          <w:szCs w:val="28"/>
          <w:lang w:eastAsia="en-US"/>
        </w:rPr>
        <w:t xml:space="preserve"> </w:t>
      </w:r>
      <w:r>
        <w:rPr>
          <w:rFonts w:eastAsiaTheme="minorHAnsi"/>
          <w:sz w:val="28"/>
          <w:szCs w:val="28"/>
          <w:lang w:eastAsia="en-US"/>
        </w:rPr>
        <w:t>через своего ребенка</w:t>
      </w:r>
      <w:r w:rsidRPr="0081654F">
        <w:rPr>
          <w:rFonts w:eastAsiaTheme="minorHAnsi"/>
          <w:sz w:val="28"/>
          <w:szCs w:val="28"/>
          <w:lang w:eastAsia="en-US"/>
        </w:rPr>
        <w:t xml:space="preserve">. </w:t>
      </w:r>
      <w:r>
        <w:rPr>
          <w:rFonts w:eastAsiaTheme="minorHAnsi"/>
          <w:sz w:val="28"/>
          <w:szCs w:val="28"/>
          <w:lang w:eastAsia="en-US"/>
        </w:rPr>
        <w:t xml:space="preserve">Это </w:t>
      </w:r>
      <w:r w:rsidR="007C5DE8">
        <w:rPr>
          <w:rFonts w:eastAsiaTheme="minorHAnsi"/>
          <w:sz w:val="28"/>
          <w:szCs w:val="28"/>
          <w:lang w:eastAsia="en-US"/>
        </w:rPr>
        <w:t xml:space="preserve">способ общения и получения информации распространяется на родителей </w:t>
      </w:r>
      <w:r w:rsidR="0030766E">
        <w:rPr>
          <w:rFonts w:eastAsiaTheme="minorHAnsi"/>
          <w:sz w:val="28"/>
          <w:szCs w:val="28"/>
          <w:lang w:eastAsia="en-US"/>
        </w:rPr>
        <w:t>обучающихся</w:t>
      </w:r>
      <w:r w:rsidR="002C19F2">
        <w:rPr>
          <w:rFonts w:eastAsiaTheme="minorHAnsi"/>
          <w:sz w:val="28"/>
          <w:szCs w:val="28"/>
          <w:lang w:eastAsia="en-US"/>
        </w:rPr>
        <w:t xml:space="preserve"> </w:t>
      </w:r>
      <w:r>
        <w:rPr>
          <w:rFonts w:eastAsiaTheme="minorHAnsi"/>
          <w:sz w:val="28"/>
          <w:szCs w:val="28"/>
          <w:lang w:eastAsia="en-US"/>
        </w:rPr>
        <w:t xml:space="preserve">всех ступеней обучения. </w:t>
      </w:r>
      <w:r w:rsidRPr="0081654F">
        <w:rPr>
          <w:rFonts w:eastAsiaTheme="minorHAnsi"/>
          <w:sz w:val="28"/>
          <w:szCs w:val="28"/>
          <w:lang w:eastAsia="en-US"/>
        </w:rPr>
        <w:t xml:space="preserve">На втором месте по популярности  - </w:t>
      </w:r>
      <w:r>
        <w:rPr>
          <w:rFonts w:eastAsiaTheme="minorHAnsi"/>
          <w:sz w:val="28"/>
          <w:szCs w:val="28"/>
          <w:lang w:eastAsia="en-US"/>
        </w:rPr>
        <w:t xml:space="preserve">через </w:t>
      </w:r>
      <w:r w:rsidR="0030766E">
        <w:rPr>
          <w:rFonts w:eastAsiaTheme="minorHAnsi"/>
          <w:sz w:val="28"/>
          <w:szCs w:val="28"/>
          <w:lang w:eastAsia="en-US"/>
        </w:rPr>
        <w:t>педагогов</w:t>
      </w:r>
      <w:r>
        <w:rPr>
          <w:rFonts w:eastAsiaTheme="minorHAnsi"/>
          <w:sz w:val="28"/>
          <w:szCs w:val="28"/>
          <w:lang w:eastAsia="en-US"/>
        </w:rPr>
        <w:t xml:space="preserve"> при очном общении</w:t>
      </w:r>
      <w:r w:rsidRPr="0081654F">
        <w:rPr>
          <w:rFonts w:eastAsiaTheme="minorHAnsi"/>
          <w:sz w:val="28"/>
          <w:szCs w:val="28"/>
          <w:lang w:eastAsia="en-US"/>
        </w:rPr>
        <w:t xml:space="preserve">. </w:t>
      </w:r>
      <w:r>
        <w:rPr>
          <w:rFonts w:eastAsiaTheme="minorHAnsi"/>
          <w:sz w:val="28"/>
          <w:szCs w:val="28"/>
          <w:lang w:eastAsia="en-US"/>
        </w:rPr>
        <w:t xml:space="preserve">Но по мере </w:t>
      </w:r>
      <w:r w:rsidR="007C5DE8">
        <w:rPr>
          <w:rFonts w:eastAsiaTheme="minorHAnsi"/>
          <w:sz w:val="28"/>
          <w:szCs w:val="28"/>
          <w:lang w:eastAsia="en-US"/>
        </w:rPr>
        <w:t xml:space="preserve">взросления ребенка </w:t>
      </w:r>
      <w:r>
        <w:rPr>
          <w:rFonts w:eastAsiaTheme="minorHAnsi"/>
          <w:sz w:val="28"/>
          <w:szCs w:val="28"/>
          <w:lang w:eastAsia="en-US"/>
        </w:rPr>
        <w:t xml:space="preserve"> процент таких родителей уменьшается. Скорее всего</w:t>
      </w:r>
      <w:r w:rsidR="00352422">
        <w:rPr>
          <w:rFonts w:eastAsiaTheme="minorHAnsi"/>
          <w:sz w:val="28"/>
          <w:szCs w:val="28"/>
          <w:lang w:eastAsia="en-US"/>
        </w:rPr>
        <w:t>,</w:t>
      </w:r>
      <w:r>
        <w:rPr>
          <w:rFonts w:eastAsiaTheme="minorHAnsi"/>
          <w:sz w:val="28"/>
          <w:szCs w:val="28"/>
          <w:lang w:eastAsia="en-US"/>
        </w:rPr>
        <w:t xml:space="preserve"> родители обучающихся начальной </w:t>
      </w:r>
      <w:r w:rsidR="00034B88">
        <w:rPr>
          <w:rFonts w:eastAsiaTheme="minorHAnsi"/>
          <w:sz w:val="28"/>
          <w:szCs w:val="28"/>
          <w:lang w:eastAsia="en-US"/>
        </w:rPr>
        <w:t>ступени обучения</w:t>
      </w:r>
      <w:r>
        <w:rPr>
          <w:rFonts w:eastAsiaTheme="minorHAnsi"/>
          <w:sz w:val="28"/>
          <w:szCs w:val="28"/>
          <w:lang w:eastAsia="en-US"/>
        </w:rPr>
        <w:t xml:space="preserve"> предпочитают контролировать все самостоятельно. Тоже самое относится и к получению информации о</w:t>
      </w:r>
      <w:r w:rsidR="00036216">
        <w:rPr>
          <w:rFonts w:eastAsiaTheme="minorHAnsi"/>
          <w:sz w:val="28"/>
          <w:szCs w:val="28"/>
          <w:lang w:eastAsia="en-US"/>
        </w:rPr>
        <w:t xml:space="preserve">б </w:t>
      </w:r>
      <w:r w:rsidR="00720BC2">
        <w:rPr>
          <w:rFonts w:eastAsiaTheme="minorHAnsi"/>
          <w:sz w:val="28"/>
          <w:szCs w:val="28"/>
          <w:lang w:eastAsia="en-US"/>
        </w:rPr>
        <w:t>образовательной организации</w:t>
      </w:r>
      <w:r>
        <w:rPr>
          <w:rFonts w:eastAsiaTheme="minorHAnsi"/>
          <w:sz w:val="28"/>
          <w:szCs w:val="28"/>
          <w:lang w:eastAsia="en-US"/>
        </w:rPr>
        <w:t xml:space="preserve"> от других родителей. </w:t>
      </w:r>
      <w:r w:rsidR="007C5DE8">
        <w:rPr>
          <w:rFonts w:eastAsiaTheme="minorHAnsi"/>
          <w:sz w:val="28"/>
          <w:szCs w:val="28"/>
          <w:lang w:eastAsia="en-US"/>
        </w:rPr>
        <w:t xml:space="preserve">Вполне ожидаемо и естественно, что </w:t>
      </w:r>
      <w:r w:rsidR="00034B88">
        <w:rPr>
          <w:rFonts w:eastAsiaTheme="minorHAnsi"/>
          <w:sz w:val="28"/>
          <w:szCs w:val="28"/>
          <w:lang w:eastAsia="en-US"/>
        </w:rPr>
        <w:t xml:space="preserve">родители детей именно этой ступени обучения </w:t>
      </w:r>
      <w:r>
        <w:rPr>
          <w:rFonts w:eastAsiaTheme="minorHAnsi"/>
          <w:sz w:val="28"/>
          <w:szCs w:val="28"/>
          <w:lang w:eastAsia="en-US"/>
        </w:rPr>
        <w:t xml:space="preserve">больше времени проводят у </w:t>
      </w:r>
      <w:r w:rsidR="00B8325E">
        <w:rPr>
          <w:rFonts w:eastAsiaTheme="minorHAnsi"/>
          <w:sz w:val="28"/>
          <w:szCs w:val="28"/>
          <w:lang w:eastAsia="en-US"/>
        </w:rPr>
        <w:t>образовательной организации</w:t>
      </w:r>
      <w:r w:rsidR="00FD2F11">
        <w:rPr>
          <w:rFonts w:eastAsiaTheme="minorHAnsi"/>
          <w:sz w:val="28"/>
          <w:szCs w:val="28"/>
          <w:lang w:eastAsia="en-US"/>
        </w:rPr>
        <w:t>,</w:t>
      </w:r>
      <w:r>
        <w:rPr>
          <w:rFonts w:eastAsiaTheme="minorHAnsi"/>
          <w:sz w:val="28"/>
          <w:szCs w:val="28"/>
          <w:lang w:eastAsia="en-US"/>
        </w:rPr>
        <w:t xml:space="preserve"> общаясь между </w:t>
      </w:r>
      <w:r>
        <w:rPr>
          <w:rFonts w:eastAsiaTheme="minorHAnsi"/>
          <w:sz w:val="28"/>
          <w:szCs w:val="28"/>
          <w:lang w:eastAsia="en-US"/>
        </w:rPr>
        <w:lastRenderedPageBreak/>
        <w:t>собой. Смс-сообщения, электронная почта</w:t>
      </w:r>
      <w:r w:rsidR="0050328D">
        <w:rPr>
          <w:rFonts w:eastAsiaTheme="minorHAnsi"/>
          <w:sz w:val="28"/>
          <w:szCs w:val="28"/>
          <w:lang w:eastAsia="en-US"/>
        </w:rPr>
        <w:t>, социальные сети стоят на последнем ме</w:t>
      </w:r>
      <w:r w:rsidR="00352422">
        <w:rPr>
          <w:rFonts w:eastAsiaTheme="minorHAnsi"/>
          <w:sz w:val="28"/>
          <w:szCs w:val="28"/>
          <w:lang w:eastAsia="en-US"/>
        </w:rPr>
        <w:t>с</w:t>
      </w:r>
      <w:r w:rsidR="0050328D">
        <w:rPr>
          <w:rFonts w:eastAsiaTheme="minorHAnsi"/>
          <w:sz w:val="28"/>
          <w:szCs w:val="28"/>
          <w:lang w:eastAsia="en-US"/>
        </w:rPr>
        <w:t>те по популярности у родителей.</w:t>
      </w:r>
    </w:p>
    <w:p w:rsidR="00034B88" w:rsidRDefault="00DE4F5B" w:rsidP="00034B88">
      <w:pPr>
        <w:autoSpaceDE w:val="0"/>
        <w:autoSpaceDN w:val="0"/>
        <w:adjustRightInd w:val="0"/>
        <w:ind w:firstLine="708"/>
        <w:rPr>
          <w:rFonts w:eastAsiaTheme="minorHAnsi"/>
          <w:sz w:val="28"/>
          <w:szCs w:val="28"/>
          <w:lang w:eastAsia="en-US"/>
        </w:rPr>
      </w:pPr>
      <w:r>
        <w:rPr>
          <w:noProof/>
        </w:rPr>
        <w:drawing>
          <wp:anchor distT="0" distB="0" distL="114300" distR="114300" simplePos="0" relativeHeight="251684864" behindDoc="1" locked="0" layoutInCell="1" allowOverlap="1">
            <wp:simplePos x="0" y="0"/>
            <wp:positionH relativeFrom="column">
              <wp:posOffset>-34290</wp:posOffset>
            </wp:positionH>
            <wp:positionV relativeFrom="paragraph">
              <wp:posOffset>655955</wp:posOffset>
            </wp:positionV>
            <wp:extent cx="5924550" cy="1971675"/>
            <wp:effectExtent l="0" t="0" r="0" b="0"/>
            <wp:wrapThrough wrapText="bothSides">
              <wp:wrapPolygon edited="0">
                <wp:start x="0" y="0"/>
                <wp:lineTo x="0" y="21496"/>
                <wp:lineTo x="21600" y="21496"/>
                <wp:lineTo x="21600" y="0"/>
                <wp:lineTo x="0" y="0"/>
              </wp:wrapPolygon>
            </wp:wrapThrough>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FD2F11" w:rsidRPr="00FD2F11">
        <w:rPr>
          <w:rFonts w:eastAsiaTheme="minorHAnsi"/>
          <w:sz w:val="28"/>
          <w:szCs w:val="28"/>
          <w:lang w:eastAsia="en-US"/>
        </w:rPr>
        <w:t>У бол</w:t>
      </w:r>
      <w:r w:rsidR="00FD2F11">
        <w:rPr>
          <w:rFonts w:eastAsiaTheme="minorHAnsi"/>
          <w:sz w:val="28"/>
          <w:szCs w:val="28"/>
          <w:lang w:eastAsia="en-US"/>
        </w:rPr>
        <w:t xml:space="preserve">ьшинства родителей </w:t>
      </w:r>
      <w:r w:rsidR="00FD2F11" w:rsidRPr="00FD2F11">
        <w:rPr>
          <w:rFonts w:eastAsiaTheme="minorHAnsi"/>
          <w:sz w:val="28"/>
          <w:szCs w:val="28"/>
          <w:lang w:eastAsia="en-US"/>
        </w:rPr>
        <w:t>сложил</w:t>
      </w:r>
      <w:r w:rsidR="00FD2F11">
        <w:rPr>
          <w:rFonts w:eastAsiaTheme="minorHAnsi"/>
          <w:sz w:val="28"/>
          <w:szCs w:val="28"/>
          <w:lang w:eastAsia="en-US"/>
        </w:rPr>
        <w:t xml:space="preserve">ось </w:t>
      </w:r>
      <w:r w:rsidR="00CB5214">
        <w:rPr>
          <w:rFonts w:eastAsiaTheme="minorHAnsi"/>
          <w:sz w:val="28"/>
          <w:szCs w:val="28"/>
          <w:lang w:eastAsia="en-US"/>
        </w:rPr>
        <w:t>не очень уверенное</w:t>
      </w:r>
      <w:r w:rsidR="00FD2F11">
        <w:rPr>
          <w:rFonts w:eastAsiaTheme="minorHAnsi"/>
          <w:sz w:val="28"/>
          <w:szCs w:val="28"/>
          <w:lang w:eastAsia="en-US"/>
        </w:rPr>
        <w:t xml:space="preserve"> пред</w:t>
      </w:r>
      <w:r w:rsidR="00FD2F11" w:rsidRPr="00FD2F11">
        <w:rPr>
          <w:rFonts w:eastAsiaTheme="minorHAnsi"/>
          <w:sz w:val="28"/>
          <w:szCs w:val="28"/>
          <w:lang w:eastAsia="en-US"/>
        </w:rPr>
        <w:t>с</w:t>
      </w:r>
      <w:r w:rsidR="00FD2F11">
        <w:rPr>
          <w:rFonts w:eastAsiaTheme="minorHAnsi"/>
          <w:sz w:val="28"/>
          <w:szCs w:val="28"/>
          <w:lang w:eastAsia="en-US"/>
        </w:rPr>
        <w:t xml:space="preserve">тавление о собственной цифровой </w:t>
      </w:r>
      <w:r w:rsidR="00FD2F11" w:rsidRPr="00FD2F11">
        <w:rPr>
          <w:rFonts w:eastAsiaTheme="minorHAnsi"/>
          <w:sz w:val="28"/>
          <w:szCs w:val="28"/>
          <w:lang w:eastAsia="en-US"/>
        </w:rPr>
        <w:t>компет</w:t>
      </w:r>
      <w:r w:rsidR="00FD2F11">
        <w:rPr>
          <w:rFonts w:eastAsiaTheme="minorHAnsi"/>
          <w:sz w:val="28"/>
          <w:szCs w:val="28"/>
          <w:lang w:eastAsia="en-US"/>
        </w:rPr>
        <w:t>ентности: практически 8</w:t>
      </w:r>
      <w:r w:rsidR="00CB5214">
        <w:rPr>
          <w:rFonts w:eastAsiaTheme="minorHAnsi"/>
          <w:sz w:val="28"/>
          <w:szCs w:val="28"/>
          <w:lang w:eastAsia="en-US"/>
        </w:rPr>
        <w:t>2</w:t>
      </w:r>
      <w:r w:rsidR="00FD2F11">
        <w:rPr>
          <w:rFonts w:eastAsiaTheme="minorHAnsi"/>
          <w:sz w:val="28"/>
          <w:szCs w:val="28"/>
          <w:lang w:eastAsia="en-US"/>
        </w:rPr>
        <w:t xml:space="preserve"> % </w:t>
      </w:r>
    </w:p>
    <w:p w:rsidR="00034B88" w:rsidRDefault="00034B88" w:rsidP="00FE5A97">
      <w:pPr>
        <w:autoSpaceDE w:val="0"/>
        <w:autoSpaceDN w:val="0"/>
        <w:adjustRightInd w:val="0"/>
        <w:ind w:firstLine="0"/>
        <w:jc w:val="center"/>
        <w:rPr>
          <w:rFonts w:eastAsiaTheme="minorHAnsi"/>
          <w:i/>
          <w:lang w:eastAsia="en-US"/>
        </w:rPr>
      </w:pPr>
    </w:p>
    <w:p w:rsidR="00007342" w:rsidRDefault="00007342" w:rsidP="00FE5A97">
      <w:pPr>
        <w:autoSpaceDE w:val="0"/>
        <w:autoSpaceDN w:val="0"/>
        <w:adjustRightInd w:val="0"/>
        <w:ind w:firstLine="0"/>
        <w:jc w:val="center"/>
        <w:rPr>
          <w:rFonts w:eastAsiaTheme="minorHAnsi"/>
          <w:i/>
          <w:lang w:eastAsia="en-US"/>
        </w:rPr>
      </w:pPr>
      <w:r w:rsidRPr="00FE5A97">
        <w:rPr>
          <w:rFonts w:eastAsiaTheme="minorHAnsi"/>
          <w:i/>
          <w:lang w:eastAsia="en-US"/>
        </w:rPr>
        <w:t>Рис. 16 Уровень владения компью</w:t>
      </w:r>
      <w:r w:rsidR="00FE5A97">
        <w:rPr>
          <w:rFonts w:eastAsiaTheme="minorHAnsi"/>
          <w:i/>
          <w:lang w:eastAsia="en-US"/>
        </w:rPr>
        <w:t xml:space="preserve">тером родителями </w:t>
      </w:r>
      <w:r w:rsidR="0030766E">
        <w:rPr>
          <w:rFonts w:eastAsiaTheme="minorHAnsi"/>
          <w:i/>
          <w:lang w:eastAsia="en-US"/>
        </w:rPr>
        <w:t>обучающихся</w:t>
      </w:r>
      <w:r w:rsidR="00FE5A97">
        <w:rPr>
          <w:rFonts w:eastAsiaTheme="minorHAnsi"/>
          <w:i/>
          <w:lang w:eastAsia="en-US"/>
        </w:rPr>
        <w:t>, %</w:t>
      </w:r>
    </w:p>
    <w:p w:rsidR="00B570D1" w:rsidRPr="00B570D1" w:rsidRDefault="00B570D1" w:rsidP="007C7949">
      <w:pPr>
        <w:autoSpaceDE w:val="0"/>
        <w:autoSpaceDN w:val="0"/>
        <w:adjustRightInd w:val="0"/>
        <w:ind w:firstLine="0"/>
        <w:jc w:val="right"/>
        <w:rPr>
          <w:rFonts w:eastAsiaTheme="minorHAnsi"/>
          <w:i/>
          <w:lang w:eastAsia="en-US"/>
        </w:rPr>
      </w:pPr>
    </w:p>
    <w:p w:rsidR="008624F1" w:rsidRPr="006E69BC" w:rsidRDefault="006E69BC" w:rsidP="006E69BC">
      <w:pPr>
        <w:autoSpaceDE w:val="0"/>
        <w:autoSpaceDN w:val="0"/>
        <w:adjustRightInd w:val="0"/>
        <w:ind w:firstLine="0"/>
        <w:rPr>
          <w:rFonts w:eastAsiaTheme="minorHAnsi"/>
          <w:sz w:val="28"/>
          <w:szCs w:val="28"/>
          <w:lang w:eastAsia="en-US"/>
        </w:rPr>
      </w:pPr>
      <w:r>
        <w:rPr>
          <w:rFonts w:eastAsiaTheme="minorHAnsi"/>
          <w:sz w:val="28"/>
          <w:szCs w:val="28"/>
          <w:lang w:eastAsia="en-US"/>
        </w:rPr>
        <w:t xml:space="preserve">Родителей не </w:t>
      </w:r>
      <w:r w:rsidR="00CB5214">
        <w:rPr>
          <w:rFonts w:eastAsiaTheme="minorHAnsi"/>
          <w:sz w:val="28"/>
          <w:szCs w:val="28"/>
          <w:lang w:eastAsia="en-US"/>
        </w:rPr>
        <w:t>могут отнести себя к категории</w:t>
      </w:r>
      <w:r w:rsidR="00FD2F11">
        <w:rPr>
          <w:rFonts w:eastAsiaTheme="minorHAnsi"/>
          <w:sz w:val="28"/>
          <w:szCs w:val="28"/>
          <w:lang w:eastAsia="en-US"/>
        </w:rPr>
        <w:t xml:space="preserve"> уверенны</w:t>
      </w:r>
      <w:r w:rsidR="00CB5214">
        <w:rPr>
          <w:rFonts w:eastAsiaTheme="minorHAnsi"/>
          <w:sz w:val="28"/>
          <w:szCs w:val="28"/>
          <w:lang w:eastAsia="en-US"/>
        </w:rPr>
        <w:t>х</w:t>
      </w:r>
      <w:r w:rsidR="00FD2F11">
        <w:rPr>
          <w:rFonts w:eastAsiaTheme="minorHAnsi"/>
          <w:sz w:val="28"/>
          <w:szCs w:val="28"/>
          <w:lang w:eastAsia="en-US"/>
        </w:rPr>
        <w:t xml:space="preserve"> пользовател</w:t>
      </w:r>
      <w:r w:rsidR="00CB5214">
        <w:rPr>
          <w:rFonts w:eastAsiaTheme="minorHAnsi"/>
          <w:sz w:val="28"/>
          <w:szCs w:val="28"/>
          <w:lang w:eastAsia="en-US"/>
        </w:rPr>
        <w:t>ей</w:t>
      </w:r>
      <w:r w:rsidR="00583849">
        <w:rPr>
          <w:rFonts w:eastAsiaTheme="minorHAnsi"/>
          <w:sz w:val="28"/>
          <w:szCs w:val="28"/>
          <w:lang w:eastAsia="en-US"/>
        </w:rPr>
        <w:t xml:space="preserve"> </w:t>
      </w:r>
      <w:r w:rsidR="00CB5214">
        <w:rPr>
          <w:rFonts w:eastAsiaTheme="minorHAnsi"/>
          <w:sz w:val="28"/>
          <w:szCs w:val="28"/>
          <w:lang w:eastAsia="en-US"/>
        </w:rPr>
        <w:t xml:space="preserve">компьютера. Только 14% считают, что полностью владеют навыками работы с компьютером. </w:t>
      </w:r>
      <w:r w:rsidR="00FD2F11" w:rsidRPr="00FD2F11">
        <w:rPr>
          <w:rFonts w:eastAsiaTheme="minorHAnsi"/>
          <w:sz w:val="28"/>
          <w:szCs w:val="28"/>
          <w:lang w:eastAsia="en-US"/>
        </w:rPr>
        <w:t xml:space="preserve">Таким </w:t>
      </w:r>
      <w:r w:rsidR="00FD2F11">
        <w:rPr>
          <w:rFonts w:eastAsiaTheme="minorHAnsi"/>
          <w:sz w:val="28"/>
          <w:szCs w:val="28"/>
          <w:lang w:eastAsia="en-US"/>
        </w:rPr>
        <w:t xml:space="preserve">образом, можно </w:t>
      </w:r>
      <w:r w:rsidR="002254BA">
        <w:rPr>
          <w:rFonts w:eastAsiaTheme="minorHAnsi"/>
          <w:sz w:val="28"/>
          <w:szCs w:val="28"/>
          <w:lang w:eastAsia="en-US"/>
        </w:rPr>
        <w:t>предположит</w:t>
      </w:r>
      <w:r w:rsidR="00FD2F11" w:rsidRPr="00FD2F11">
        <w:rPr>
          <w:rFonts w:eastAsiaTheme="minorHAnsi"/>
          <w:sz w:val="28"/>
          <w:szCs w:val="28"/>
          <w:lang w:eastAsia="en-US"/>
        </w:rPr>
        <w:t>ь</w:t>
      </w:r>
      <w:r w:rsidR="002254BA">
        <w:rPr>
          <w:rFonts w:eastAsiaTheme="minorHAnsi"/>
          <w:sz w:val="28"/>
          <w:szCs w:val="28"/>
          <w:lang w:eastAsia="en-US"/>
        </w:rPr>
        <w:t>,</w:t>
      </w:r>
      <w:r w:rsidR="00583849">
        <w:rPr>
          <w:rFonts w:eastAsiaTheme="minorHAnsi"/>
          <w:sz w:val="28"/>
          <w:szCs w:val="28"/>
          <w:lang w:eastAsia="en-US"/>
        </w:rPr>
        <w:t xml:space="preserve"> </w:t>
      </w:r>
      <w:r w:rsidR="004F7B97">
        <w:rPr>
          <w:rFonts w:eastAsiaTheme="minorHAnsi"/>
          <w:sz w:val="28"/>
          <w:szCs w:val="28"/>
          <w:lang w:eastAsia="en-US"/>
        </w:rPr>
        <w:t>что у родителей обучающихся нет</w:t>
      </w:r>
      <w:r w:rsidR="00FD2F11">
        <w:rPr>
          <w:rFonts w:eastAsiaTheme="minorHAnsi"/>
          <w:sz w:val="28"/>
          <w:szCs w:val="28"/>
          <w:lang w:eastAsia="en-US"/>
        </w:rPr>
        <w:t xml:space="preserve"> мотиваци</w:t>
      </w:r>
      <w:r w:rsidR="004F7B97">
        <w:rPr>
          <w:rFonts w:eastAsiaTheme="minorHAnsi"/>
          <w:sz w:val="28"/>
          <w:szCs w:val="28"/>
          <w:lang w:eastAsia="en-US"/>
        </w:rPr>
        <w:t>и</w:t>
      </w:r>
      <w:r w:rsidR="00583849">
        <w:rPr>
          <w:rFonts w:eastAsiaTheme="minorHAnsi"/>
          <w:sz w:val="28"/>
          <w:szCs w:val="28"/>
          <w:lang w:eastAsia="en-US"/>
        </w:rPr>
        <w:t xml:space="preserve"> </w:t>
      </w:r>
      <w:r w:rsidR="00FD2F11" w:rsidRPr="00FD2F11">
        <w:rPr>
          <w:rFonts w:eastAsiaTheme="minorHAnsi"/>
          <w:sz w:val="28"/>
          <w:szCs w:val="28"/>
          <w:lang w:eastAsia="en-US"/>
        </w:rPr>
        <w:t>к дальней</w:t>
      </w:r>
      <w:r w:rsidR="002254BA">
        <w:rPr>
          <w:rFonts w:eastAsiaTheme="minorHAnsi"/>
          <w:sz w:val="28"/>
          <w:szCs w:val="28"/>
          <w:lang w:eastAsia="en-US"/>
        </w:rPr>
        <w:t>шему развитию в этой сфере, их устраивает данное положение дел.</w:t>
      </w:r>
    </w:p>
    <w:p w:rsidR="00D354DB" w:rsidRDefault="00D354DB" w:rsidP="00FE5A97">
      <w:pPr>
        <w:ind w:left="540" w:firstLine="27"/>
        <w:rPr>
          <w:b/>
          <w:sz w:val="28"/>
          <w:szCs w:val="28"/>
        </w:rPr>
      </w:pPr>
    </w:p>
    <w:p w:rsidR="00280293" w:rsidRDefault="00A7001A" w:rsidP="00FE5A97">
      <w:pPr>
        <w:ind w:left="540" w:firstLine="27"/>
        <w:rPr>
          <w:b/>
          <w:sz w:val="28"/>
          <w:szCs w:val="28"/>
        </w:rPr>
      </w:pPr>
      <w:r w:rsidRPr="00FE5A97">
        <w:rPr>
          <w:b/>
          <w:sz w:val="28"/>
          <w:szCs w:val="28"/>
        </w:rPr>
        <w:t xml:space="preserve">2.2. </w:t>
      </w:r>
      <w:r w:rsidR="00CD4731" w:rsidRPr="00FE5A97">
        <w:rPr>
          <w:b/>
          <w:sz w:val="28"/>
          <w:szCs w:val="28"/>
        </w:rPr>
        <w:t>Подходы к решению проблемы</w:t>
      </w:r>
      <w:r w:rsidR="00EE597A" w:rsidRPr="00FE5A97">
        <w:rPr>
          <w:b/>
          <w:sz w:val="28"/>
          <w:szCs w:val="28"/>
        </w:rPr>
        <w:t xml:space="preserve"> управления внеучебной деятельностью в образовательной организации</w:t>
      </w:r>
    </w:p>
    <w:p w:rsidR="00A03900" w:rsidRPr="00266AA5" w:rsidRDefault="00A03900" w:rsidP="007C7949">
      <w:pPr>
        <w:ind w:firstLine="567"/>
        <w:rPr>
          <w:b/>
          <w:sz w:val="28"/>
          <w:szCs w:val="28"/>
        </w:rPr>
      </w:pPr>
    </w:p>
    <w:p w:rsidR="006C4DE1" w:rsidRDefault="00CF29AD" w:rsidP="007C7949">
      <w:pPr>
        <w:pStyle w:val="main"/>
        <w:spacing w:before="0" w:beforeAutospacing="0"/>
        <w:ind w:firstLine="540"/>
        <w:rPr>
          <w:rFonts w:ascii="Times New Roman" w:hAnsi="Times New Roman"/>
          <w:sz w:val="28"/>
          <w:szCs w:val="28"/>
        </w:rPr>
      </w:pPr>
      <w:r w:rsidRPr="00CF29AD">
        <w:rPr>
          <w:rFonts w:ascii="Times New Roman" w:hAnsi="Times New Roman"/>
          <w:sz w:val="28"/>
          <w:szCs w:val="28"/>
        </w:rPr>
        <w:t xml:space="preserve">Современное человечество включилось в </w:t>
      </w:r>
      <w:r w:rsidR="008624F1">
        <w:rPr>
          <w:rFonts w:ascii="Times New Roman" w:hAnsi="Times New Roman"/>
          <w:sz w:val="28"/>
          <w:szCs w:val="28"/>
        </w:rPr>
        <w:t>новый</w:t>
      </w:r>
      <w:r w:rsidRPr="00CF29AD">
        <w:rPr>
          <w:rFonts w:ascii="Times New Roman" w:hAnsi="Times New Roman"/>
          <w:sz w:val="28"/>
          <w:szCs w:val="28"/>
        </w:rPr>
        <w:t xml:space="preserve"> процесс, называемый информатизацией. В данный период развития общества производство информации становится основным видом деятельности, и компьютеризация выст</w:t>
      </w:r>
      <w:r w:rsidR="00233D4A">
        <w:rPr>
          <w:rFonts w:ascii="Times New Roman" w:hAnsi="Times New Roman"/>
          <w:sz w:val="28"/>
          <w:szCs w:val="28"/>
        </w:rPr>
        <w:t xml:space="preserve">упает как часть этого процесса. </w:t>
      </w:r>
    </w:p>
    <w:p w:rsidR="00380353" w:rsidRDefault="00C73987" w:rsidP="007C7949">
      <w:pPr>
        <w:pStyle w:val="main"/>
        <w:spacing w:before="0" w:beforeAutospacing="0"/>
        <w:ind w:firstLine="540"/>
        <w:rPr>
          <w:rFonts w:ascii="Times New Roman" w:eastAsiaTheme="minorHAnsi" w:hAnsi="Times New Roman"/>
          <w:color w:val="000000"/>
          <w:sz w:val="28"/>
          <w:szCs w:val="28"/>
          <w:lang w:eastAsia="en-US"/>
        </w:rPr>
      </w:pPr>
      <w:r w:rsidRPr="00C73987">
        <w:rPr>
          <w:rFonts w:ascii="Times New Roman" w:hAnsi="Times New Roman"/>
          <w:sz w:val="28"/>
          <w:szCs w:val="28"/>
        </w:rPr>
        <w:t xml:space="preserve">В </w:t>
      </w:r>
      <w:r>
        <w:rPr>
          <w:rFonts w:ascii="Times New Roman" w:hAnsi="Times New Roman"/>
          <w:sz w:val="28"/>
          <w:szCs w:val="28"/>
        </w:rPr>
        <w:t>последнее десятилетие</w:t>
      </w:r>
      <w:r w:rsidRPr="00C73987">
        <w:rPr>
          <w:rFonts w:ascii="Times New Roman" w:hAnsi="Times New Roman"/>
          <w:sz w:val="28"/>
          <w:szCs w:val="28"/>
        </w:rPr>
        <w:t xml:space="preserve"> развитие </w:t>
      </w:r>
      <w:r w:rsidR="00034B88">
        <w:rPr>
          <w:rFonts w:ascii="Times New Roman" w:hAnsi="Times New Roman"/>
          <w:sz w:val="28"/>
          <w:szCs w:val="28"/>
        </w:rPr>
        <w:t>образовательных организаций</w:t>
      </w:r>
      <w:r w:rsidRPr="00C73987">
        <w:rPr>
          <w:rFonts w:ascii="Times New Roman" w:hAnsi="Times New Roman"/>
          <w:sz w:val="28"/>
          <w:szCs w:val="28"/>
        </w:rPr>
        <w:t xml:space="preserve"> шло по линии структурных изменений. </w:t>
      </w:r>
      <w:r w:rsidR="00B8325E">
        <w:rPr>
          <w:rFonts w:ascii="Times New Roman" w:hAnsi="Times New Roman"/>
          <w:sz w:val="28"/>
          <w:szCs w:val="28"/>
        </w:rPr>
        <w:t>Образовательн</w:t>
      </w:r>
      <w:r w:rsidR="00034B88">
        <w:rPr>
          <w:rFonts w:ascii="Times New Roman" w:hAnsi="Times New Roman"/>
          <w:sz w:val="28"/>
          <w:szCs w:val="28"/>
        </w:rPr>
        <w:t>ая</w:t>
      </w:r>
      <w:r w:rsidR="00B8325E">
        <w:rPr>
          <w:rFonts w:ascii="Times New Roman" w:hAnsi="Times New Roman"/>
          <w:sz w:val="28"/>
          <w:szCs w:val="28"/>
        </w:rPr>
        <w:t xml:space="preserve"> организаци</w:t>
      </w:r>
      <w:r w:rsidR="00034B88">
        <w:rPr>
          <w:rFonts w:ascii="Times New Roman" w:hAnsi="Times New Roman"/>
          <w:sz w:val="28"/>
          <w:szCs w:val="28"/>
        </w:rPr>
        <w:t>я</w:t>
      </w:r>
      <w:r w:rsidRPr="00C73987">
        <w:rPr>
          <w:rFonts w:ascii="Times New Roman" w:hAnsi="Times New Roman"/>
          <w:sz w:val="28"/>
          <w:szCs w:val="28"/>
        </w:rPr>
        <w:t>, с одним кабинетом информати</w:t>
      </w:r>
      <w:r>
        <w:rPr>
          <w:rFonts w:ascii="Times New Roman" w:hAnsi="Times New Roman"/>
          <w:sz w:val="28"/>
          <w:szCs w:val="28"/>
        </w:rPr>
        <w:t xml:space="preserve">ки с классом машин I поколения,  преобразовалась </w:t>
      </w:r>
      <w:r w:rsidRPr="00C73987">
        <w:rPr>
          <w:rFonts w:ascii="Times New Roman" w:hAnsi="Times New Roman"/>
          <w:sz w:val="28"/>
          <w:szCs w:val="28"/>
        </w:rPr>
        <w:t xml:space="preserve">в </w:t>
      </w:r>
      <w:r w:rsidRPr="00C73987">
        <w:rPr>
          <w:rFonts w:ascii="Times New Roman" w:hAnsi="Times New Roman"/>
          <w:sz w:val="28"/>
          <w:szCs w:val="28"/>
        </w:rPr>
        <w:lastRenderedPageBreak/>
        <w:t xml:space="preserve">ходе реализации программы информатизации школьного образовательного процесса, в </w:t>
      </w:r>
      <w:r w:rsidR="006E69BC">
        <w:rPr>
          <w:rFonts w:ascii="Times New Roman" w:hAnsi="Times New Roman"/>
          <w:sz w:val="28"/>
          <w:szCs w:val="28"/>
        </w:rPr>
        <w:t>образовательную организацию</w:t>
      </w:r>
      <w:r w:rsidR="00583849">
        <w:rPr>
          <w:rFonts w:ascii="Times New Roman" w:hAnsi="Times New Roman"/>
          <w:sz w:val="28"/>
          <w:szCs w:val="28"/>
        </w:rPr>
        <w:t xml:space="preserve"> </w:t>
      </w:r>
      <w:r>
        <w:rPr>
          <w:rFonts w:ascii="Times New Roman" w:hAnsi="Times New Roman"/>
          <w:sz w:val="28"/>
          <w:szCs w:val="28"/>
        </w:rPr>
        <w:t>с класса</w:t>
      </w:r>
      <w:r w:rsidRPr="00C73987">
        <w:rPr>
          <w:rFonts w:ascii="Times New Roman" w:hAnsi="Times New Roman"/>
          <w:sz w:val="28"/>
          <w:szCs w:val="28"/>
        </w:rPr>
        <w:t>м</w:t>
      </w:r>
      <w:r>
        <w:rPr>
          <w:rFonts w:ascii="Times New Roman" w:hAnsi="Times New Roman"/>
          <w:sz w:val="28"/>
          <w:szCs w:val="28"/>
        </w:rPr>
        <w:t>и</w:t>
      </w:r>
      <w:r w:rsidRPr="00C73987">
        <w:rPr>
          <w:rFonts w:ascii="Times New Roman" w:hAnsi="Times New Roman"/>
          <w:sz w:val="28"/>
          <w:szCs w:val="28"/>
        </w:rPr>
        <w:t xml:space="preserve"> машин IV поколения, </w:t>
      </w:r>
      <w:r w:rsidR="001D7DD2">
        <w:rPr>
          <w:rFonts w:ascii="Times New Roman" w:hAnsi="Times New Roman"/>
          <w:sz w:val="28"/>
          <w:szCs w:val="28"/>
        </w:rPr>
        <w:t xml:space="preserve">появились </w:t>
      </w:r>
      <w:r w:rsidRPr="00C73987">
        <w:rPr>
          <w:rFonts w:ascii="Times New Roman" w:hAnsi="Times New Roman"/>
          <w:sz w:val="28"/>
          <w:szCs w:val="28"/>
        </w:rPr>
        <w:t xml:space="preserve">административные автоматизированные рабочие места (АРМ) </w:t>
      </w:r>
      <w:r w:rsidR="008624F1">
        <w:rPr>
          <w:rFonts w:ascii="Times New Roman" w:hAnsi="Times New Roman"/>
          <w:sz w:val="28"/>
          <w:szCs w:val="28"/>
        </w:rPr>
        <w:t xml:space="preserve">с выходом во всемирную сеть </w:t>
      </w:r>
      <w:r w:rsidRPr="00C73987">
        <w:rPr>
          <w:rFonts w:ascii="Times New Roman" w:hAnsi="Times New Roman"/>
          <w:sz w:val="28"/>
          <w:szCs w:val="28"/>
        </w:rPr>
        <w:t>Интернет</w:t>
      </w:r>
      <w:r>
        <w:rPr>
          <w:rFonts w:ascii="Times New Roman" w:hAnsi="Times New Roman"/>
          <w:sz w:val="28"/>
          <w:szCs w:val="28"/>
        </w:rPr>
        <w:t xml:space="preserve">. </w:t>
      </w:r>
      <w:r w:rsidR="00A03900">
        <w:rPr>
          <w:rFonts w:ascii="Times New Roman" w:hAnsi="Times New Roman"/>
          <w:sz w:val="28"/>
          <w:szCs w:val="28"/>
        </w:rPr>
        <w:t xml:space="preserve">Проблема </w:t>
      </w:r>
      <w:r w:rsidR="00A03900" w:rsidRPr="00A03900">
        <w:rPr>
          <w:rFonts w:ascii="Times New Roman" w:hAnsi="Times New Roman"/>
          <w:sz w:val="28"/>
          <w:szCs w:val="28"/>
        </w:rPr>
        <w:t xml:space="preserve">оснащения образовательных </w:t>
      </w:r>
      <w:r w:rsidR="00A03900">
        <w:rPr>
          <w:rFonts w:ascii="Times New Roman" w:hAnsi="Times New Roman"/>
          <w:sz w:val="28"/>
          <w:szCs w:val="28"/>
        </w:rPr>
        <w:t>организаций</w:t>
      </w:r>
      <w:r w:rsidR="00A03900" w:rsidRPr="00A03900">
        <w:rPr>
          <w:rFonts w:ascii="Times New Roman" w:hAnsi="Times New Roman"/>
          <w:sz w:val="28"/>
          <w:szCs w:val="28"/>
        </w:rPr>
        <w:t xml:space="preserve"> современной компьютерной техникой практически решена</w:t>
      </w:r>
      <w:r w:rsidR="007708F1">
        <w:rPr>
          <w:rFonts w:ascii="Times New Roman" w:hAnsi="Times New Roman"/>
          <w:sz w:val="28"/>
          <w:szCs w:val="28"/>
        </w:rPr>
        <w:sym w:font="Symbol" w:char="F05B"/>
      </w:r>
      <w:r w:rsidR="00700EF2">
        <w:rPr>
          <w:rFonts w:ascii="Times New Roman" w:hAnsi="Times New Roman"/>
          <w:sz w:val="28"/>
          <w:szCs w:val="28"/>
        </w:rPr>
        <w:t>2</w:t>
      </w:r>
      <w:r w:rsidR="000C4DDA">
        <w:rPr>
          <w:rFonts w:ascii="Times New Roman" w:hAnsi="Times New Roman"/>
          <w:sz w:val="28"/>
          <w:szCs w:val="28"/>
        </w:rPr>
        <w:t>6</w:t>
      </w:r>
      <w:r w:rsidR="007708F1">
        <w:rPr>
          <w:rFonts w:ascii="Times New Roman" w:hAnsi="Times New Roman"/>
          <w:sz w:val="28"/>
          <w:szCs w:val="28"/>
        </w:rPr>
        <w:sym w:font="Symbol" w:char="F05D"/>
      </w:r>
      <w:r w:rsidR="00A03900" w:rsidRPr="00A03900">
        <w:rPr>
          <w:rFonts w:ascii="Times New Roman" w:hAnsi="Times New Roman"/>
          <w:sz w:val="28"/>
          <w:szCs w:val="28"/>
        </w:rPr>
        <w:t>.</w:t>
      </w:r>
      <w:r w:rsidR="001D7DD2">
        <w:rPr>
          <w:rFonts w:ascii="Times New Roman" w:hAnsi="Times New Roman"/>
          <w:sz w:val="28"/>
          <w:szCs w:val="28"/>
        </w:rPr>
        <w:t>Такое р</w:t>
      </w:r>
      <w:r w:rsidRPr="00C73987">
        <w:rPr>
          <w:rFonts w:ascii="Times New Roman" w:hAnsi="Times New Roman"/>
          <w:sz w:val="28"/>
          <w:szCs w:val="28"/>
        </w:rPr>
        <w:t xml:space="preserve">азвитие телекоммуникационных технологий в </w:t>
      </w:r>
      <w:r w:rsidR="00720BC2">
        <w:rPr>
          <w:rFonts w:ascii="Times New Roman" w:hAnsi="Times New Roman"/>
          <w:sz w:val="28"/>
          <w:szCs w:val="28"/>
        </w:rPr>
        <w:t>образовательной организации</w:t>
      </w:r>
      <w:r w:rsidRPr="00C73987">
        <w:rPr>
          <w:rFonts w:ascii="Times New Roman" w:hAnsi="Times New Roman"/>
          <w:sz w:val="28"/>
          <w:szCs w:val="28"/>
        </w:rPr>
        <w:t xml:space="preserve"> связано с возросшей потребностью </w:t>
      </w:r>
      <w:r w:rsidR="0030766E">
        <w:rPr>
          <w:rFonts w:ascii="Times New Roman" w:hAnsi="Times New Roman"/>
          <w:sz w:val="28"/>
          <w:szCs w:val="28"/>
        </w:rPr>
        <w:t>педагогов</w:t>
      </w:r>
      <w:r w:rsidRPr="00C73987">
        <w:rPr>
          <w:rFonts w:ascii="Times New Roman" w:hAnsi="Times New Roman"/>
          <w:sz w:val="28"/>
          <w:szCs w:val="28"/>
        </w:rPr>
        <w:t xml:space="preserve"> и </w:t>
      </w:r>
      <w:r w:rsidR="0030766E">
        <w:rPr>
          <w:rFonts w:ascii="Times New Roman" w:hAnsi="Times New Roman"/>
          <w:sz w:val="28"/>
          <w:szCs w:val="28"/>
        </w:rPr>
        <w:t>обучающихся</w:t>
      </w:r>
      <w:r w:rsidRPr="00C73987">
        <w:rPr>
          <w:rFonts w:ascii="Times New Roman" w:hAnsi="Times New Roman"/>
          <w:sz w:val="28"/>
          <w:szCs w:val="28"/>
        </w:rPr>
        <w:t xml:space="preserve"> в неограниченном доступе к</w:t>
      </w:r>
      <w:r w:rsidR="00962315">
        <w:rPr>
          <w:rFonts w:ascii="Times New Roman" w:hAnsi="Times New Roman"/>
          <w:sz w:val="28"/>
          <w:szCs w:val="28"/>
        </w:rPr>
        <w:t xml:space="preserve"> сети </w:t>
      </w:r>
      <w:r w:rsidRPr="00C73987">
        <w:rPr>
          <w:rFonts w:ascii="Times New Roman" w:hAnsi="Times New Roman"/>
          <w:sz w:val="28"/>
          <w:szCs w:val="28"/>
        </w:rPr>
        <w:t xml:space="preserve"> Интернет и использовании ИКТ </w:t>
      </w:r>
      <w:r>
        <w:rPr>
          <w:rFonts w:ascii="Times New Roman" w:hAnsi="Times New Roman"/>
          <w:sz w:val="28"/>
          <w:szCs w:val="28"/>
        </w:rPr>
        <w:t>во внеучебной деятельности</w:t>
      </w:r>
      <w:r w:rsidRPr="00C73987">
        <w:rPr>
          <w:rFonts w:ascii="Times New Roman" w:hAnsi="Times New Roman"/>
          <w:sz w:val="28"/>
          <w:szCs w:val="28"/>
        </w:rPr>
        <w:t>.</w:t>
      </w:r>
      <w:r w:rsidR="00583849">
        <w:rPr>
          <w:rFonts w:ascii="Times New Roman" w:hAnsi="Times New Roman"/>
          <w:sz w:val="28"/>
          <w:szCs w:val="28"/>
        </w:rPr>
        <w:t xml:space="preserve"> </w:t>
      </w:r>
      <w:r w:rsidR="00380353">
        <w:rPr>
          <w:rFonts w:ascii="Times New Roman" w:hAnsi="Times New Roman"/>
          <w:sz w:val="28"/>
          <w:szCs w:val="28"/>
        </w:rPr>
        <w:t xml:space="preserve">Уровень </w:t>
      </w:r>
      <w:r w:rsidR="00380353">
        <w:rPr>
          <w:rFonts w:ascii="Times New Roman" w:eastAsiaTheme="minorHAnsi" w:hAnsi="Times New Roman"/>
          <w:color w:val="000000"/>
          <w:sz w:val="28"/>
          <w:szCs w:val="28"/>
          <w:lang w:eastAsia="en-US"/>
        </w:rPr>
        <w:t>педаго</w:t>
      </w:r>
      <w:r w:rsidR="00034B88">
        <w:rPr>
          <w:rFonts w:ascii="Times New Roman" w:eastAsiaTheme="minorHAnsi" w:hAnsi="Times New Roman"/>
          <w:color w:val="000000"/>
          <w:sz w:val="28"/>
          <w:szCs w:val="28"/>
          <w:lang w:eastAsia="en-US"/>
        </w:rPr>
        <w:t xml:space="preserve">гов </w:t>
      </w:r>
      <w:r w:rsidR="00380353" w:rsidRPr="00F82FA5">
        <w:rPr>
          <w:rFonts w:ascii="Times New Roman" w:eastAsiaTheme="minorHAnsi" w:hAnsi="Times New Roman"/>
          <w:color w:val="000000"/>
          <w:sz w:val="28"/>
          <w:szCs w:val="28"/>
          <w:lang w:eastAsia="en-US"/>
        </w:rPr>
        <w:t xml:space="preserve">и администраторов </w:t>
      </w:r>
      <w:r w:rsidR="00380353">
        <w:rPr>
          <w:rFonts w:ascii="Times New Roman" w:eastAsiaTheme="minorHAnsi" w:hAnsi="Times New Roman"/>
          <w:color w:val="000000"/>
          <w:sz w:val="28"/>
          <w:szCs w:val="28"/>
          <w:lang w:eastAsia="en-US"/>
        </w:rPr>
        <w:t xml:space="preserve">образовательных организаций в </w:t>
      </w:r>
      <w:r w:rsidR="00380353" w:rsidRPr="00F82FA5">
        <w:rPr>
          <w:rFonts w:ascii="Times New Roman" w:eastAsiaTheme="minorHAnsi" w:hAnsi="Times New Roman"/>
          <w:color w:val="000000"/>
          <w:sz w:val="28"/>
          <w:szCs w:val="28"/>
          <w:lang w:eastAsia="en-US"/>
        </w:rPr>
        <w:t>области информационно-коммуникационных технологий</w:t>
      </w:r>
      <w:r w:rsidR="001B7D4C">
        <w:rPr>
          <w:rFonts w:ascii="Times New Roman" w:eastAsiaTheme="minorHAnsi" w:hAnsi="Times New Roman"/>
          <w:color w:val="000000"/>
          <w:sz w:val="28"/>
          <w:szCs w:val="28"/>
          <w:lang w:eastAsia="en-US"/>
        </w:rPr>
        <w:t xml:space="preserve"> достаточно высок. О</w:t>
      </w:r>
      <w:r w:rsidR="00380353">
        <w:rPr>
          <w:rFonts w:ascii="Times New Roman" w:eastAsiaTheme="minorHAnsi" w:hAnsi="Times New Roman"/>
          <w:color w:val="000000"/>
          <w:sz w:val="28"/>
          <w:szCs w:val="28"/>
          <w:lang w:eastAsia="en-US"/>
        </w:rPr>
        <w:t xml:space="preserve">бучающиеся и их родители </w:t>
      </w:r>
      <w:r w:rsidR="00A03900">
        <w:rPr>
          <w:rFonts w:ascii="Times New Roman" w:eastAsiaTheme="minorHAnsi" w:hAnsi="Times New Roman"/>
          <w:color w:val="000000"/>
          <w:sz w:val="28"/>
          <w:szCs w:val="28"/>
          <w:lang w:eastAsia="en-US"/>
        </w:rPr>
        <w:t xml:space="preserve">также </w:t>
      </w:r>
      <w:r w:rsidR="00380353">
        <w:rPr>
          <w:rFonts w:ascii="Times New Roman" w:eastAsiaTheme="minorHAnsi" w:hAnsi="Times New Roman"/>
          <w:color w:val="000000"/>
          <w:sz w:val="28"/>
          <w:szCs w:val="28"/>
          <w:lang w:eastAsia="en-US"/>
        </w:rPr>
        <w:t>достаточно компетентны в вопросах использования информационно-к</w:t>
      </w:r>
      <w:r w:rsidR="007708F1">
        <w:rPr>
          <w:rFonts w:ascii="Times New Roman" w:eastAsiaTheme="minorHAnsi" w:hAnsi="Times New Roman"/>
          <w:color w:val="000000"/>
          <w:sz w:val="28"/>
          <w:szCs w:val="28"/>
          <w:lang w:eastAsia="en-US"/>
        </w:rPr>
        <w:t>оммуникационных технологий, что подтверждается данными нашего исследования.</w:t>
      </w:r>
    </w:p>
    <w:p w:rsidR="0012433A" w:rsidRDefault="00925322" w:rsidP="007C7949">
      <w:pPr>
        <w:pStyle w:val="a4"/>
        <w:spacing w:line="360" w:lineRule="auto"/>
        <w:rPr>
          <w:rFonts w:ascii="Times New Roman" w:hAnsi="Times New Roman"/>
          <w:bCs/>
          <w:sz w:val="28"/>
          <w:szCs w:val="28"/>
        </w:rPr>
      </w:pPr>
      <w:r>
        <w:rPr>
          <w:rFonts w:ascii="Times New Roman" w:hAnsi="Times New Roman"/>
          <w:bCs/>
          <w:sz w:val="28"/>
          <w:szCs w:val="28"/>
        </w:rPr>
        <w:t>Воспитание – это управление процессом развития личности [</w:t>
      </w:r>
      <w:r w:rsidR="00700EF2">
        <w:rPr>
          <w:rFonts w:ascii="Times New Roman" w:hAnsi="Times New Roman"/>
          <w:bCs/>
          <w:sz w:val="28"/>
          <w:szCs w:val="28"/>
        </w:rPr>
        <w:t>23</w:t>
      </w:r>
      <w:r>
        <w:rPr>
          <w:rFonts w:ascii="Times New Roman" w:hAnsi="Times New Roman"/>
          <w:bCs/>
          <w:sz w:val="28"/>
          <w:szCs w:val="28"/>
        </w:rPr>
        <w:t xml:space="preserve">]. </w:t>
      </w:r>
      <w:r w:rsidR="008D7F0D" w:rsidRPr="001509A7">
        <w:rPr>
          <w:rFonts w:ascii="Times New Roman" w:hAnsi="Times New Roman"/>
          <w:bCs/>
          <w:sz w:val="28"/>
          <w:szCs w:val="28"/>
        </w:rPr>
        <w:t xml:space="preserve">Под управлением вообще понимается деятельность, </w:t>
      </w:r>
      <w:r w:rsidR="00CC6140">
        <w:rPr>
          <w:rFonts w:ascii="Times New Roman" w:hAnsi="Times New Roman"/>
          <w:bCs/>
          <w:sz w:val="28"/>
          <w:szCs w:val="28"/>
        </w:rPr>
        <w:t xml:space="preserve"> которая направлена</w:t>
      </w:r>
      <w:r w:rsidR="008D7F0D" w:rsidRPr="001509A7">
        <w:rPr>
          <w:rFonts w:ascii="Times New Roman" w:hAnsi="Times New Roman"/>
          <w:bCs/>
          <w:sz w:val="28"/>
          <w:szCs w:val="28"/>
        </w:rPr>
        <w:t xml:space="preserve"> на выработку решений, организацию, контроль, регулирование объекта управления в соответствии с заданной целью, анализ и подведение итогов на основе достоверной информации. </w:t>
      </w:r>
      <w:r w:rsidR="001509A7" w:rsidRPr="001509A7">
        <w:rPr>
          <w:rFonts w:ascii="Times New Roman" w:hAnsi="Times New Roman"/>
          <w:bCs/>
          <w:sz w:val="28"/>
          <w:szCs w:val="28"/>
        </w:rPr>
        <w:t xml:space="preserve">Любая деятельность, в том числе и управленческая, основывается на соблюдении ряда принципов, которыми </w:t>
      </w:r>
      <w:r w:rsidR="008624F1">
        <w:rPr>
          <w:rFonts w:ascii="Times New Roman" w:hAnsi="Times New Roman"/>
          <w:bCs/>
          <w:sz w:val="28"/>
          <w:szCs w:val="28"/>
        </w:rPr>
        <w:t>должен руководствоваться</w:t>
      </w:r>
      <w:r w:rsidR="001509A7" w:rsidRPr="001509A7">
        <w:rPr>
          <w:rFonts w:ascii="Times New Roman" w:hAnsi="Times New Roman"/>
          <w:bCs/>
          <w:sz w:val="28"/>
          <w:szCs w:val="28"/>
        </w:rPr>
        <w:t xml:space="preserve"> организатор и руководитель при выполнен</w:t>
      </w:r>
      <w:r w:rsidR="00007342">
        <w:rPr>
          <w:rFonts w:ascii="Times New Roman" w:hAnsi="Times New Roman"/>
          <w:bCs/>
          <w:sz w:val="28"/>
          <w:szCs w:val="28"/>
        </w:rPr>
        <w:t>ии всех управленческих функций [</w:t>
      </w:r>
      <w:r w:rsidR="00A1008D">
        <w:rPr>
          <w:rFonts w:ascii="Times New Roman" w:hAnsi="Times New Roman"/>
          <w:bCs/>
          <w:sz w:val="28"/>
          <w:szCs w:val="28"/>
        </w:rPr>
        <w:t>4</w:t>
      </w:r>
      <w:r w:rsidR="000C4DDA">
        <w:rPr>
          <w:rFonts w:ascii="Times New Roman" w:hAnsi="Times New Roman"/>
          <w:bCs/>
          <w:sz w:val="28"/>
          <w:szCs w:val="28"/>
        </w:rPr>
        <w:t>5</w:t>
      </w:r>
      <w:r w:rsidR="00007342">
        <w:rPr>
          <w:rFonts w:ascii="Times New Roman" w:hAnsi="Times New Roman"/>
          <w:bCs/>
          <w:sz w:val="28"/>
          <w:szCs w:val="28"/>
        </w:rPr>
        <w:t>].</w:t>
      </w:r>
    </w:p>
    <w:p w:rsidR="00B8325E" w:rsidRPr="00207615" w:rsidRDefault="00B8325E" w:rsidP="00E45F91">
      <w:pPr>
        <w:rPr>
          <w:sz w:val="28"/>
          <w:szCs w:val="28"/>
        </w:rPr>
      </w:pPr>
      <w:r w:rsidRPr="00207615">
        <w:rPr>
          <w:sz w:val="28"/>
          <w:szCs w:val="28"/>
        </w:rPr>
        <w:t>Любая управленческая деятельность состоит из последовательности взаимосвязанных действий (функций), представляющих законченный цикл:</w:t>
      </w:r>
    </w:p>
    <w:p w:rsidR="00B8325E" w:rsidRPr="00207615" w:rsidRDefault="00B8325E" w:rsidP="007C7949">
      <w:pPr>
        <w:ind w:left="75" w:right="75" w:firstLine="300"/>
        <w:rPr>
          <w:sz w:val="28"/>
          <w:szCs w:val="28"/>
        </w:rPr>
      </w:pPr>
      <w:r w:rsidRPr="00207615">
        <w:rPr>
          <w:sz w:val="28"/>
          <w:szCs w:val="28"/>
        </w:rPr>
        <w:t xml:space="preserve">а)  анализ; </w:t>
      </w:r>
    </w:p>
    <w:p w:rsidR="00B8325E" w:rsidRPr="00207615" w:rsidRDefault="00B8325E" w:rsidP="007C7949">
      <w:pPr>
        <w:ind w:left="75" w:right="75" w:firstLine="300"/>
        <w:rPr>
          <w:sz w:val="28"/>
          <w:szCs w:val="28"/>
        </w:rPr>
      </w:pPr>
      <w:r w:rsidRPr="00207615">
        <w:rPr>
          <w:sz w:val="28"/>
          <w:szCs w:val="28"/>
        </w:rPr>
        <w:t>б)  целеполагание и планирование;</w:t>
      </w:r>
    </w:p>
    <w:p w:rsidR="00B8325E" w:rsidRPr="00207615" w:rsidRDefault="00B8325E" w:rsidP="007C7949">
      <w:pPr>
        <w:ind w:left="75" w:right="75" w:firstLine="300"/>
        <w:rPr>
          <w:sz w:val="28"/>
          <w:szCs w:val="28"/>
        </w:rPr>
      </w:pPr>
      <w:r w:rsidRPr="00207615">
        <w:rPr>
          <w:sz w:val="28"/>
          <w:szCs w:val="28"/>
        </w:rPr>
        <w:t>в)  организационная деятельность;</w:t>
      </w:r>
    </w:p>
    <w:p w:rsidR="00007342" w:rsidRDefault="00007342" w:rsidP="007C7949">
      <w:pPr>
        <w:ind w:left="75" w:right="75" w:firstLine="300"/>
        <w:rPr>
          <w:sz w:val="28"/>
          <w:szCs w:val="28"/>
        </w:rPr>
      </w:pPr>
      <w:r>
        <w:rPr>
          <w:sz w:val="28"/>
          <w:szCs w:val="28"/>
        </w:rPr>
        <w:t>г)  контроль и регулирование.</w:t>
      </w:r>
    </w:p>
    <w:p w:rsidR="00B8325E" w:rsidRDefault="00B8325E" w:rsidP="00925322">
      <w:pPr>
        <w:ind w:right="75" w:firstLine="0"/>
        <w:rPr>
          <w:sz w:val="28"/>
          <w:szCs w:val="28"/>
        </w:rPr>
      </w:pPr>
      <w:r w:rsidRPr="00207615">
        <w:rPr>
          <w:sz w:val="28"/>
          <w:szCs w:val="28"/>
        </w:rPr>
        <w:lastRenderedPageBreak/>
        <w:t>Эти функции представляют собой последовательность звеньев, из которых слагается процесс управления для всех управляемых систем. Они взаимосвязаны и поэтапно сменяют друг друга, образуя единый управленческий цикл</w:t>
      </w:r>
      <w:r w:rsidR="00925322">
        <w:rPr>
          <w:sz w:val="28"/>
          <w:szCs w:val="28"/>
        </w:rPr>
        <w:t xml:space="preserve"> [</w:t>
      </w:r>
      <w:r w:rsidR="00700EF2">
        <w:rPr>
          <w:sz w:val="28"/>
          <w:szCs w:val="28"/>
        </w:rPr>
        <w:t>26</w:t>
      </w:r>
      <w:r w:rsidR="00925322">
        <w:rPr>
          <w:sz w:val="28"/>
          <w:szCs w:val="28"/>
        </w:rPr>
        <w:t>]</w:t>
      </w:r>
      <w:r>
        <w:rPr>
          <w:sz w:val="28"/>
          <w:szCs w:val="28"/>
        </w:rPr>
        <w:t xml:space="preserve">. </w:t>
      </w:r>
      <w:r w:rsidR="00FB3A83" w:rsidRPr="00FB3A83">
        <w:rPr>
          <w:sz w:val="28"/>
          <w:szCs w:val="28"/>
        </w:rPr>
        <w:t>Информационная система управления представляет</w:t>
      </w:r>
      <w:r w:rsidR="00FB3A83">
        <w:rPr>
          <w:sz w:val="28"/>
          <w:szCs w:val="28"/>
        </w:rPr>
        <w:t xml:space="preserve"> собой комплекс аппаратных, про</w:t>
      </w:r>
      <w:r w:rsidR="00FB3A83" w:rsidRPr="00FB3A83">
        <w:rPr>
          <w:sz w:val="28"/>
          <w:szCs w:val="28"/>
        </w:rPr>
        <w:t>граммных и организационных средств, позволяющих удо</w:t>
      </w:r>
      <w:r w:rsidR="00FB3A83">
        <w:rPr>
          <w:sz w:val="28"/>
          <w:szCs w:val="28"/>
        </w:rPr>
        <w:t xml:space="preserve">влетворить потребности </w:t>
      </w:r>
      <w:r w:rsidR="00CC6140">
        <w:rPr>
          <w:sz w:val="28"/>
          <w:szCs w:val="28"/>
        </w:rPr>
        <w:t>всех субъектов</w:t>
      </w:r>
      <w:r w:rsidR="00583849">
        <w:rPr>
          <w:sz w:val="28"/>
          <w:szCs w:val="28"/>
        </w:rPr>
        <w:t xml:space="preserve"> </w:t>
      </w:r>
      <w:r w:rsidR="00CC6140">
        <w:rPr>
          <w:sz w:val="28"/>
          <w:szCs w:val="28"/>
        </w:rPr>
        <w:t>учебно-воспитательного</w:t>
      </w:r>
      <w:r w:rsidR="00FB3A83">
        <w:rPr>
          <w:sz w:val="28"/>
          <w:szCs w:val="28"/>
        </w:rPr>
        <w:t xml:space="preserve"> процесса </w:t>
      </w:r>
      <w:r w:rsidR="00FB3A83" w:rsidRPr="00FB3A83">
        <w:rPr>
          <w:sz w:val="28"/>
          <w:szCs w:val="28"/>
        </w:rPr>
        <w:t xml:space="preserve"> в получении, обработ</w:t>
      </w:r>
      <w:r w:rsidR="00FB3A83">
        <w:rPr>
          <w:sz w:val="28"/>
          <w:szCs w:val="28"/>
        </w:rPr>
        <w:t>ке информации; использовании по</w:t>
      </w:r>
      <w:r w:rsidR="00FB3A83" w:rsidRPr="00FB3A83">
        <w:rPr>
          <w:sz w:val="28"/>
          <w:szCs w:val="28"/>
        </w:rPr>
        <w:t>лученной информации для принятия управленческих решений.</w:t>
      </w:r>
    </w:p>
    <w:p w:rsidR="007E6214" w:rsidRPr="00207615" w:rsidRDefault="007E6214" w:rsidP="00193BDB">
      <w:pPr>
        <w:rPr>
          <w:sz w:val="28"/>
          <w:szCs w:val="28"/>
        </w:rPr>
      </w:pPr>
      <w:r w:rsidRPr="00207615">
        <w:rPr>
          <w:sz w:val="28"/>
          <w:szCs w:val="28"/>
        </w:rPr>
        <w:t>Средства ИКТ, применяемые в управлении образовательн</w:t>
      </w:r>
      <w:r w:rsidR="00034B88">
        <w:rPr>
          <w:sz w:val="28"/>
          <w:szCs w:val="28"/>
        </w:rPr>
        <w:t>ой</w:t>
      </w:r>
      <w:r w:rsidR="00583849">
        <w:rPr>
          <w:sz w:val="28"/>
          <w:szCs w:val="28"/>
        </w:rPr>
        <w:t xml:space="preserve"> </w:t>
      </w:r>
      <w:r w:rsidR="00034B88">
        <w:rPr>
          <w:sz w:val="28"/>
          <w:szCs w:val="28"/>
        </w:rPr>
        <w:t>организации</w:t>
      </w:r>
      <w:r w:rsidRPr="00207615">
        <w:rPr>
          <w:sz w:val="28"/>
          <w:szCs w:val="28"/>
        </w:rPr>
        <w:t>, должны в совокупности представлять собой систему, основанную на использовании современных методов руководства объектом сферы образования, применении математических моделей и методов в процессе принятия решений и создании необходимой информационной базы на основе средств компьютерной техники и связи, обеспечивающую достижение нового качества в повышении эффективности системы образования</w:t>
      </w:r>
      <w:r w:rsidR="00A1008D">
        <w:rPr>
          <w:sz w:val="28"/>
          <w:szCs w:val="28"/>
        </w:rPr>
        <w:t xml:space="preserve"> [3</w:t>
      </w:r>
      <w:r w:rsidR="000C4DDA">
        <w:rPr>
          <w:sz w:val="28"/>
          <w:szCs w:val="28"/>
        </w:rPr>
        <w:t>8</w:t>
      </w:r>
      <w:r w:rsidR="00A1008D">
        <w:rPr>
          <w:sz w:val="28"/>
          <w:szCs w:val="28"/>
        </w:rPr>
        <w:t>]</w:t>
      </w:r>
      <w:r w:rsidRPr="00207615">
        <w:rPr>
          <w:sz w:val="28"/>
          <w:szCs w:val="28"/>
        </w:rPr>
        <w:t>.</w:t>
      </w:r>
    </w:p>
    <w:p w:rsidR="0024554B" w:rsidRPr="0024554B" w:rsidRDefault="0024554B" w:rsidP="00193BDB">
      <w:pPr>
        <w:ind w:left="75" w:right="75" w:firstLine="633"/>
        <w:rPr>
          <w:bCs/>
          <w:sz w:val="28"/>
          <w:szCs w:val="28"/>
        </w:rPr>
      </w:pPr>
      <w:r w:rsidRPr="0024554B">
        <w:rPr>
          <w:bCs/>
          <w:sz w:val="28"/>
          <w:szCs w:val="28"/>
        </w:rPr>
        <w:t>Иде</w:t>
      </w:r>
      <w:r w:rsidR="00F81BA9">
        <w:rPr>
          <w:bCs/>
          <w:sz w:val="28"/>
          <w:szCs w:val="28"/>
        </w:rPr>
        <w:t>я</w:t>
      </w:r>
      <w:r w:rsidRPr="0024554B">
        <w:rPr>
          <w:bCs/>
          <w:sz w:val="28"/>
          <w:szCs w:val="28"/>
        </w:rPr>
        <w:t xml:space="preserve"> создания </w:t>
      </w:r>
      <w:r w:rsidR="0090585A">
        <w:rPr>
          <w:bCs/>
          <w:sz w:val="28"/>
          <w:szCs w:val="28"/>
        </w:rPr>
        <w:t>в Санкт-Петербурге</w:t>
      </w:r>
      <w:r w:rsidRPr="0024554B">
        <w:rPr>
          <w:bCs/>
          <w:sz w:val="28"/>
          <w:szCs w:val="28"/>
        </w:rPr>
        <w:t xml:space="preserve"> варианта автоматизированных информационных систем управления (АИСУ) образовательными </w:t>
      </w:r>
      <w:r w:rsidR="00034B88">
        <w:rPr>
          <w:bCs/>
          <w:sz w:val="28"/>
          <w:szCs w:val="28"/>
        </w:rPr>
        <w:t>организациями</w:t>
      </w:r>
      <w:r w:rsidRPr="0024554B">
        <w:rPr>
          <w:bCs/>
          <w:sz w:val="28"/>
          <w:szCs w:val="28"/>
        </w:rPr>
        <w:t xml:space="preserve"> следующая. АИСУ включает </w:t>
      </w:r>
      <w:r w:rsidR="0090585A">
        <w:rPr>
          <w:bCs/>
          <w:sz w:val="28"/>
          <w:szCs w:val="28"/>
        </w:rPr>
        <w:t>банк</w:t>
      </w:r>
      <w:r w:rsidR="00583849">
        <w:rPr>
          <w:bCs/>
          <w:sz w:val="28"/>
          <w:szCs w:val="28"/>
        </w:rPr>
        <w:t xml:space="preserve"> </w:t>
      </w:r>
      <w:r w:rsidRPr="0024554B">
        <w:rPr>
          <w:bCs/>
          <w:sz w:val="28"/>
          <w:szCs w:val="28"/>
        </w:rPr>
        <w:t>данных, используемых всеми информа</w:t>
      </w:r>
      <w:r>
        <w:rPr>
          <w:bCs/>
          <w:sz w:val="28"/>
          <w:szCs w:val="28"/>
        </w:rPr>
        <w:t>ционными системами: об образова</w:t>
      </w:r>
      <w:r w:rsidRPr="0024554B">
        <w:rPr>
          <w:bCs/>
          <w:sz w:val="28"/>
          <w:szCs w:val="28"/>
        </w:rPr>
        <w:t xml:space="preserve">тельных программах, включая учебные планы </w:t>
      </w:r>
      <w:r w:rsidR="00CC6140">
        <w:rPr>
          <w:bCs/>
          <w:sz w:val="28"/>
          <w:szCs w:val="28"/>
        </w:rPr>
        <w:t xml:space="preserve">образовательных организаций  </w:t>
      </w:r>
      <w:r w:rsidRPr="0024554B">
        <w:rPr>
          <w:bCs/>
          <w:sz w:val="28"/>
          <w:szCs w:val="28"/>
        </w:rPr>
        <w:t>и учебно</w:t>
      </w:r>
      <w:r>
        <w:rPr>
          <w:bCs/>
          <w:sz w:val="28"/>
          <w:szCs w:val="28"/>
        </w:rPr>
        <w:t>-методические комплекты, матери</w:t>
      </w:r>
      <w:r w:rsidRPr="0024554B">
        <w:rPr>
          <w:bCs/>
          <w:sz w:val="28"/>
          <w:szCs w:val="28"/>
        </w:rPr>
        <w:t xml:space="preserve">ально-технической </w:t>
      </w:r>
      <w:r w:rsidR="006D7AFA">
        <w:rPr>
          <w:bCs/>
          <w:sz w:val="28"/>
          <w:szCs w:val="28"/>
        </w:rPr>
        <w:t>базе</w:t>
      </w:r>
      <w:r w:rsidRPr="0024554B">
        <w:rPr>
          <w:bCs/>
          <w:sz w:val="28"/>
          <w:szCs w:val="28"/>
        </w:rPr>
        <w:t xml:space="preserve">, учебных </w:t>
      </w:r>
      <w:r w:rsidR="006D7AFA">
        <w:rPr>
          <w:bCs/>
          <w:sz w:val="28"/>
          <w:szCs w:val="28"/>
        </w:rPr>
        <w:t>классах</w:t>
      </w:r>
      <w:r w:rsidRPr="0024554B">
        <w:rPr>
          <w:bCs/>
          <w:sz w:val="28"/>
          <w:szCs w:val="28"/>
        </w:rPr>
        <w:t>, обучающихся и сотрудниках</w:t>
      </w:r>
      <w:r w:rsidR="0090585A">
        <w:rPr>
          <w:bCs/>
          <w:sz w:val="28"/>
          <w:szCs w:val="28"/>
        </w:rPr>
        <w:t xml:space="preserve"> образовательных организаций</w:t>
      </w:r>
      <w:r w:rsidRPr="0024554B">
        <w:rPr>
          <w:bCs/>
          <w:sz w:val="28"/>
          <w:szCs w:val="28"/>
        </w:rPr>
        <w:t xml:space="preserve">. Автоматизация отдельных процессов проводится в модулях, которые работают с данными основной </w:t>
      </w:r>
      <w:r w:rsidR="006D7AFA">
        <w:rPr>
          <w:bCs/>
          <w:sz w:val="28"/>
          <w:szCs w:val="28"/>
        </w:rPr>
        <w:t>системой управления</w:t>
      </w:r>
      <w:r w:rsidRPr="0024554B">
        <w:rPr>
          <w:bCs/>
          <w:sz w:val="28"/>
          <w:szCs w:val="28"/>
        </w:rPr>
        <w:t xml:space="preserve">. Сами данные не просто вписываются в базу, а появляются в результате выполнения соответствующих </w:t>
      </w:r>
      <w:r w:rsidR="006D7AFA">
        <w:rPr>
          <w:bCs/>
          <w:sz w:val="28"/>
          <w:szCs w:val="28"/>
        </w:rPr>
        <w:t>действий</w:t>
      </w:r>
      <w:r w:rsidRPr="0024554B">
        <w:rPr>
          <w:bCs/>
          <w:sz w:val="28"/>
          <w:szCs w:val="28"/>
        </w:rPr>
        <w:t xml:space="preserve"> или ввода первичных документов.</w:t>
      </w:r>
    </w:p>
    <w:p w:rsidR="0024554B" w:rsidRPr="0024554B" w:rsidRDefault="0024554B" w:rsidP="00193BDB">
      <w:pPr>
        <w:ind w:left="75" w:right="75" w:firstLine="633"/>
        <w:rPr>
          <w:bCs/>
          <w:sz w:val="28"/>
          <w:szCs w:val="28"/>
        </w:rPr>
      </w:pPr>
      <w:r w:rsidRPr="0024554B">
        <w:rPr>
          <w:bCs/>
          <w:sz w:val="28"/>
          <w:szCs w:val="28"/>
        </w:rPr>
        <w:lastRenderedPageBreak/>
        <w:t xml:space="preserve">В настоящее время в системе образования </w:t>
      </w:r>
      <w:r w:rsidR="006D7AFA">
        <w:rPr>
          <w:bCs/>
          <w:sz w:val="28"/>
          <w:szCs w:val="28"/>
        </w:rPr>
        <w:t xml:space="preserve">города </w:t>
      </w:r>
      <w:r w:rsidR="00CC6140">
        <w:rPr>
          <w:bCs/>
          <w:sz w:val="28"/>
          <w:szCs w:val="28"/>
        </w:rPr>
        <w:t>Санкт-Петербурга</w:t>
      </w:r>
      <w:r w:rsidR="00583849">
        <w:rPr>
          <w:bCs/>
          <w:sz w:val="28"/>
          <w:szCs w:val="28"/>
        </w:rPr>
        <w:t xml:space="preserve"> </w:t>
      </w:r>
      <w:r w:rsidRPr="0024554B">
        <w:rPr>
          <w:bCs/>
          <w:sz w:val="28"/>
          <w:szCs w:val="28"/>
        </w:rPr>
        <w:t>используются следующие базы данных, сопровождение которых обеспечивает Региональный центр оценки качества образования и информационных технологий:</w:t>
      </w:r>
    </w:p>
    <w:p w:rsidR="009E360B" w:rsidRDefault="006D7AFA" w:rsidP="009E360B">
      <w:pPr>
        <w:pStyle w:val="a3"/>
        <w:numPr>
          <w:ilvl w:val="0"/>
          <w:numId w:val="31"/>
        </w:numPr>
        <w:ind w:left="0" w:right="75" w:firstLine="360"/>
        <w:rPr>
          <w:bCs/>
          <w:sz w:val="28"/>
          <w:szCs w:val="28"/>
        </w:rPr>
      </w:pPr>
      <w:r>
        <w:rPr>
          <w:bCs/>
          <w:sz w:val="28"/>
          <w:szCs w:val="28"/>
        </w:rPr>
        <w:t>б</w:t>
      </w:r>
      <w:r w:rsidR="0024554B" w:rsidRPr="009E360B">
        <w:rPr>
          <w:bCs/>
          <w:sz w:val="28"/>
          <w:szCs w:val="28"/>
        </w:rPr>
        <w:t>аза данных «Педагогические кадры системы образования Санкт-Петербурга»;</w:t>
      </w:r>
    </w:p>
    <w:p w:rsidR="00F81BA9" w:rsidRDefault="00F81BA9" w:rsidP="00F81BA9">
      <w:pPr>
        <w:pStyle w:val="a3"/>
        <w:numPr>
          <w:ilvl w:val="0"/>
          <w:numId w:val="31"/>
        </w:numPr>
        <w:ind w:left="0" w:firstLine="360"/>
        <w:rPr>
          <w:bCs/>
          <w:sz w:val="28"/>
          <w:szCs w:val="28"/>
        </w:rPr>
      </w:pPr>
      <w:r w:rsidRPr="00F81BA9">
        <w:rPr>
          <w:bCs/>
          <w:sz w:val="28"/>
          <w:szCs w:val="28"/>
        </w:rPr>
        <w:t xml:space="preserve">автоматизированная система учета детей школьного возраста в образовательных учреждениях Санкт-Петербурга «ПараГраф-Движение» (АИСУ «ПараГраф-Движение»). АИСУ «Параграф-Движение» – информационный ресурс Санкт-Петербурга, содержащий сведения об обучающихся в образовательных организациях, и обеспечивающий информационные потребности органов государственной власти Санкт-Петербурга, возникающие в процессе </w:t>
      </w:r>
      <w:r>
        <w:rPr>
          <w:bCs/>
          <w:sz w:val="28"/>
          <w:szCs w:val="28"/>
        </w:rPr>
        <w:t>реализации ими своих полномочий</w:t>
      </w:r>
      <w:r w:rsidRPr="00F81BA9">
        <w:rPr>
          <w:bCs/>
          <w:sz w:val="28"/>
          <w:szCs w:val="28"/>
        </w:rPr>
        <w:t>.</w:t>
      </w:r>
    </w:p>
    <w:p w:rsidR="00F81BA9" w:rsidRDefault="00F81BA9" w:rsidP="00F81BA9">
      <w:pPr>
        <w:pStyle w:val="a3"/>
        <w:numPr>
          <w:ilvl w:val="0"/>
          <w:numId w:val="31"/>
        </w:numPr>
        <w:ind w:left="0" w:firstLine="360"/>
        <w:rPr>
          <w:bCs/>
          <w:sz w:val="28"/>
          <w:szCs w:val="28"/>
        </w:rPr>
      </w:pPr>
      <w:r w:rsidRPr="00F81BA9">
        <w:rPr>
          <w:bCs/>
          <w:sz w:val="28"/>
          <w:szCs w:val="28"/>
        </w:rPr>
        <w:t>региональная база данных для проведения Единого государственного экзамена (ЕГЭ) ;</w:t>
      </w:r>
    </w:p>
    <w:p w:rsidR="00F81BA9" w:rsidRPr="00F81BA9" w:rsidRDefault="00F81BA9" w:rsidP="00F81BA9">
      <w:pPr>
        <w:pStyle w:val="a3"/>
        <w:numPr>
          <w:ilvl w:val="0"/>
          <w:numId w:val="31"/>
        </w:numPr>
        <w:ind w:left="0" w:firstLine="360"/>
        <w:rPr>
          <w:bCs/>
          <w:sz w:val="28"/>
          <w:szCs w:val="28"/>
        </w:rPr>
      </w:pPr>
      <w:r w:rsidRPr="00F81BA9">
        <w:rPr>
          <w:bCs/>
          <w:sz w:val="28"/>
          <w:szCs w:val="28"/>
        </w:rPr>
        <w:t xml:space="preserve">«Анализ успеваемости», </w:t>
      </w:r>
      <w:r>
        <w:rPr>
          <w:bCs/>
          <w:sz w:val="28"/>
          <w:szCs w:val="28"/>
        </w:rPr>
        <w:t xml:space="preserve">«Классный журнал», «Электронный </w:t>
      </w:r>
      <w:r w:rsidRPr="00F81BA9">
        <w:rPr>
          <w:bCs/>
          <w:sz w:val="28"/>
          <w:szCs w:val="28"/>
        </w:rPr>
        <w:t>дневник».</w:t>
      </w:r>
    </w:p>
    <w:p w:rsidR="009E360B" w:rsidRDefault="006D7AFA" w:rsidP="009E360B">
      <w:pPr>
        <w:pStyle w:val="a3"/>
        <w:numPr>
          <w:ilvl w:val="0"/>
          <w:numId w:val="31"/>
        </w:numPr>
        <w:ind w:left="0" w:right="75" w:firstLine="360"/>
        <w:rPr>
          <w:bCs/>
          <w:sz w:val="28"/>
          <w:szCs w:val="28"/>
        </w:rPr>
      </w:pPr>
      <w:r>
        <w:rPr>
          <w:bCs/>
          <w:sz w:val="28"/>
          <w:szCs w:val="28"/>
        </w:rPr>
        <w:t>б</w:t>
      </w:r>
      <w:r w:rsidR="0024554B" w:rsidRPr="009E360B">
        <w:rPr>
          <w:bCs/>
          <w:sz w:val="28"/>
          <w:szCs w:val="28"/>
        </w:rPr>
        <w:t xml:space="preserve">аза данных «Профилактика правонарушений несовершеннолетних в образовательных </w:t>
      </w:r>
      <w:r w:rsidR="00034B88">
        <w:rPr>
          <w:bCs/>
          <w:sz w:val="28"/>
          <w:szCs w:val="28"/>
        </w:rPr>
        <w:t>организациях</w:t>
      </w:r>
      <w:r w:rsidR="0024554B" w:rsidRPr="009E360B">
        <w:rPr>
          <w:bCs/>
          <w:sz w:val="28"/>
          <w:szCs w:val="28"/>
        </w:rPr>
        <w:t xml:space="preserve"> Санкт-Петербурга»;</w:t>
      </w:r>
    </w:p>
    <w:p w:rsidR="0024554B" w:rsidRPr="0024554B" w:rsidRDefault="000012EA" w:rsidP="007C7949">
      <w:pPr>
        <w:pStyle w:val="a3"/>
        <w:ind w:left="0" w:right="75"/>
        <w:rPr>
          <w:bCs/>
          <w:sz w:val="28"/>
          <w:szCs w:val="28"/>
        </w:rPr>
      </w:pPr>
      <w:r>
        <w:rPr>
          <w:bCs/>
          <w:sz w:val="28"/>
          <w:szCs w:val="28"/>
        </w:rPr>
        <w:t>В</w:t>
      </w:r>
      <w:r w:rsidR="00F81BA9">
        <w:rPr>
          <w:bCs/>
          <w:sz w:val="28"/>
          <w:szCs w:val="28"/>
        </w:rPr>
        <w:t>се выше п</w:t>
      </w:r>
      <w:r w:rsidR="00833A44" w:rsidRPr="00833A44">
        <w:rPr>
          <w:bCs/>
          <w:sz w:val="28"/>
          <w:szCs w:val="28"/>
        </w:rPr>
        <w:t xml:space="preserve">еречисленные </w:t>
      </w:r>
      <w:r w:rsidR="006D7AFA">
        <w:rPr>
          <w:bCs/>
          <w:sz w:val="28"/>
          <w:szCs w:val="28"/>
        </w:rPr>
        <w:t>автоматические информационные системы управления</w:t>
      </w:r>
      <w:r w:rsidR="00833A44" w:rsidRPr="00833A44">
        <w:rPr>
          <w:bCs/>
          <w:sz w:val="28"/>
          <w:szCs w:val="28"/>
        </w:rPr>
        <w:t xml:space="preserve"> и базы данных содержат зна</w:t>
      </w:r>
      <w:r w:rsidR="00833A44">
        <w:rPr>
          <w:bCs/>
          <w:sz w:val="28"/>
          <w:szCs w:val="28"/>
        </w:rPr>
        <w:t>чительный объем информации о со</w:t>
      </w:r>
      <w:r w:rsidR="00833A44" w:rsidRPr="00833A44">
        <w:rPr>
          <w:bCs/>
          <w:sz w:val="28"/>
          <w:szCs w:val="28"/>
        </w:rPr>
        <w:t xml:space="preserve">стоянии и деятельности </w:t>
      </w:r>
      <w:r w:rsidR="006D7AFA">
        <w:rPr>
          <w:bCs/>
          <w:sz w:val="28"/>
          <w:szCs w:val="28"/>
        </w:rPr>
        <w:t xml:space="preserve">всех </w:t>
      </w:r>
      <w:r w:rsidR="00833A44" w:rsidRPr="00833A44">
        <w:rPr>
          <w:bCs/>
          <w:sz w:val="28"/>
          <w:szCs w:val="28"/>
        </w:rPr>
        <w:t>образовательн</w:t>
      </w:r>
      <w:r w:rsidR="006D7AFA">
        <w:rPr>
          <w:bCs/>
          <w:sz w:val="28"/>
          <w:szCs w:val="28"/>
        </w:rPr>
        <w:t>ых</w:t>
      </w:r>
      <w:r w:rsidR="00583849">
        <w:rPr>
          <w:bCs/>
          <w:sz w:val="28"/>
          <w:szCs w:val="28"/>
        </w:rPr>
        <w:t xml:space="preserve"> </w:t>
      </w:r>
      <w:r w:rsidR="006D7AFA">
        <w:rPr>
          <w:bCs/>
          <w:sz w:val="28"/>
          <w:szCs w:val="28"/>
        </w:rPr>
        <w:t>организаций Санкт-Петербурга</w:t>
      </w:r>
      <w:r w:rsidR="00833A44" w:rsidRPr="00833A44">
        <w:rPr>
          <w:bCs/>
          <w:sz w:val="28"/>
          <w:szCs w:val="28"/>
        </w:rPr>
        <w:t xml:space="preserve">. </w:t>
      </w:r>
      <w:r>
        <w:rPr>
          <w:bCs/>
          <w:sz w:val="28"/>
          <w:szCs w:val="28"/>
        </w:rPr>
        <w:t xml:space="preserve"> </w:t>
      </w:r>
      <w:r w:rsidR="0024554B" w:rsidRPr="0024554B">
        <w:rPr>
          <w:bCs/>
          <w:sz w:val="28"/>
          <w:szCs w:val="28"/>
        </w:rPr>
        <w:t>Активное использование баз данных позволяет решать зад</w:t>
      </w:r>
      <w:r w:rsidR="0024554B">
        <w:rPr>
          <w:bCs/>
          <w:sz w:val="28"/>
          <w:szCs w:val="28"/>
        </w:rPr>
        <w:t>ачи управления образовани</w:t>
      </w:r>
      <w:r w:rsidR="0024554B" w:rsidRPr="0024554B">
        <w:rPr>
          <w:bCs/>
          <w:sz w:val="28"/>
          <w:szCs w:val="28"/>
        </w:rPr>
        <w:t xml:space="preserve">ем на уровне </w:t>
      </w:r>
      <w:r w:rsidR="006D7AFA">
        <w:rPr>
          <w:bCs/>
          <w:sz w:val="28"/>
          <w:szCs w:val="28"/>
        </w:rPr>
        <w:t xml:space="preserve">города, </w:t>
      </w:r>
      <w:r w:rsidR="0024554B" w:rsidRPr="0024554B">
        <w:rPr>
          <w:bCs/>
          <w:sz w:val="28"/>
          <w:szCs w:val="28"/>
        </w:rPr>
        <w:t>района и образовательно</w:t>
      </w:r>
      <w:r w:rsidR="004F551B">
        <w:rPr>
          <w:bCs/>
          <w:sz w:val="28"/>
          <w:szCs w:val="28"/>
        </w:rPr>
        <w:t>й</w:t>
      </w:r>
      <w:r w:rsidR="00583849">
        <w:rPr>
          <w:bCs/>
          <w:sz w:val="28"/>
          <w:szCs w:val="28"/>
        </w:rPr>
        <w:t xml:space="preserve"> </w:t>
      </w:r>
      <w:r w:rsidR="004F551B">
        <w:rPr>
          <w:bCs/>
          <w:sz w:val="28"/>
          <w:szCs w:val="28"/>
        </w:rPr>
        <w:t>организации</w:t>
      </w:r>
      <w:r w:rsidR="0024554B" w:rsidRPr="0024554B">
        <w:rPr>
          <w:bCs/>
          <w:sz w:val="28"/>
          <w:szCs w:val="28"/>
        </w:rPr>
        <w:t>, ан</w:t>
      </w:r>
      <w:r w:rsidR="0024554B">
        <w:rPr>
          <w:bCs/>
          <w:sz w:val="28"/>
          <w:szCs w:val="28"/>
        </w:rPr>
        <w:t>ализировать образовательную дея</w:t>
      </w:r>
      <w:r w:rsidR="0024554B" w:rsidRPr="0024554B">
        <w:rPr>
          <w:bCs/>
          <w:sz w:val="28"/>
          <w:szCs w:val="28"/>
        </w:rPr>
        <w:t>тельность и формировать статистическую отчетность для оптимизации процесса управления.</w:t>
      </w:r>
      <w:r w:rsidR="0024554B">
        <w:rPr>
          <w:bCs/>
          <w:sz w:val="28"/>
          <w:szCs w:val="28"/>
        </w:rPr>
        <w:t xml:space="preserve"> Но в</w:t>
      </w:r>
      <w:r w:rsidR="0024554B" w:rsidRPr="0024554B">
        <w:rPr>
          <w:bCs/>
          <w:sz w:val="28"/>
          <w:szCs w:val="28"/>
        </w:rPr>
        <w:t>се выше перечисленные базы данных</w:t>
      </w:r>
      <w:r w:rsidR="00700EF2">
        <w:rPr>
          <w:bCs/>
          <w:sz w:val="28"/>
          <w:szCs w:val="28"/>
        </w:rPr>
        <w:t xml:space="preserve"> не </w:t>
      </w:r>
      <w:r w:rsidR="006D7AFA">
        <w:rPr>
          <w:bCs/>
          <w:sz w:val="28"/>
          <w:szCs w:val="28"/>
        </w:rPr>
        <w:t xml:space="preserve">могут на данный момент </w:t>
      </w:r>
      <w:r w:rsidR="00700EF2">
        <w:rPr>
          <w:bCs/>
          <w:sz w:val="28"/>
          <w:szCs w:val="28"/>
        </w:rPr>
        <w:t>предостав</w:t>
      </w:r>
      <w:r w:rsidR="006D7AFA">
        <w:rPr>
          <w:bCs/>
          <w:sz w:val="28"/>
          <w:szCs w:val="28"/>
        </w:rPr>
        <w:t>ить</w:t>
      </w:r>
      <w:r w:rsidR="00700EF2">
        <w:rPr>
          <w:bCs/>
          <w:sz w:val="28"/>
          <w:szCs w:val="28"/>
        </w:rPr>
        <w:t xml:space="preserve"> информацию  </w:t>
      </w:r>
      <w:r w:rsidR="00E159A7">
        <w:rPr>
          <w:bCs/>
          <w:sz w:val="28"/>
          <w:szCs w:val="28"/>
        </w:rPr>
        <w:t>о</w:t>
      </w:r>
      <w:r w:rsidR="006D7AFA">
        <w:rPr>
          <w:bCs/>
          <w:sz w:val="28"/>
          <w:szCs w:val="28"/>
        </w:rPr>
        <w:t>б</w:t>
      </w:r>
      <w:r w:rsidR="0024554B" w:rsidRPr="0024554B">
        <w:rPr>
          <w:bCs/>
          <w:sz w:val="28"/>
          <w:szCs w:val="28"/>
        </w:rPr>
        <w:t xml:space="preserve"> эл</w:t>
      </w:r>
      <w:r w:rsidR="00E159A7">
        <w:rPr>
          <w:bCs/>
          <w:sz w:val="28"/>
          <w:szCs w:val="28"/>
        </w:rPr>
        <w:t xml:space="preserve">ементах внеучебной деятельности, которая на </w:t>
      </w:r>
      <w:r w:rsidR="00E159A7">
        <w:rPr>
          <w:bCs/>
          <w:sz w:val="28"/>
          <w:szCs w:val="28"/>
        </w:rPr>
        <w:lastRenderedPageBreak/>
        <w:t xml:space="preserve">сегодняшний момент является неотъемлемой частью  учебно-воспитательного процесса в </w:t>
      </w:r>
      <w:r w:rsidR="006D7AFA">
        <w:rPr>
          <w:bCs/>
          <w:sz w:val="28"/>
          <w:szCs w:val="28"/>
        </w:rPr>
        <w:t xml:space="preserve">каждой </w:t>
      </w:r>
      <w:r w:rsidR="00E159A7">
        <w:rPr>
          <w:bCs/>
          <w:sz w:val="28"/>
          <w:szCs w:val="28"/>
        </w:rPr>
        <w:t>образовательной организации.</w:t>
      </w:r>
    </w:p>
    <w:p w:rsidR="007E6214" w:rsidRDefault="007E6214" w:rsidP="00E34676">
      <w:pPr>
        <w:ind w:left="75" w:right="75" w:firstLine="633"/>
        <w:rPr>
          <w:bCs/>
          <w:sz w:val="28"/>
          <w:szCs w:val="28"/>
        </w:rPr>
      </w:pPr>
      <w:r>
        <w:rPr>
          <w:bCs/>
          <w:sz w:val="28"/>
          <w:szCs w:val="28"/>
        </w:rPr>
        <w:t>У</w:t>
      </w:r>
      <w:r w:rsidRPr="00207615">
        <w:rPr>
          <w:bCs/>
          <w:sz w:val="28"/>
          <w:szCs w:val="28"/>
        </w:rPr>
        <w:t xml:space="preserve">правления образовательными системами в определяется наличием </w:t>
      </w:r>
      <w:r>
        <w:rPr>
          <w:bCs/>
          <w:sz w:val="28"/>
          <w:szCs w:val="28"/>
        </w:rPr>
        <w:t xml:space="preserve">необходимой </w:t>
      </w:r>
      <w:r w:rsidR="008822D7">
        <w:rPr>
          <w:bCs/>
          <w:sz w:val="28"/>
          <w:szCs w:val="28"/>
        </w:rPr>
        <w:t xml:space="preserve">и достоверной </w:t>
      </w:r>
      <w:r>
        <w:rPr>
          <w:bCs/>
          <w:sz w:val="28"/>
          <w:szCs w:val="28"/>
        </w:rPr>
        <w:t xml:space="preserve">информации, которую получают все участники </w:t>
      </w:r>
      <w:r w:rsidR="000012EA">
        <w:rPr>
          <w:bCs/>
          <w:sz w:val="28"/>
          <w:szCs w:val="28"/>
        </w:rPr>
        <w:t>образовательного</w:t>
      </w:r>
      <w:r>
        <w:rPr>
          <w:bCs/>
          <w:sz w:val="28"/>
          <w:szCs w:val="28"/>
        </w:rPr>
        <w:t xml:space="preserve"> процесса</w:t>
      </w:r>
      <w:r w:rsidR="00734F88">
        <w:rPr>
          <w:bCs/>
          <w:sz w:val="28"/>
          <w:szCs w:val="28"/>
        </w:rPr>
        <w:t>. Одной из новых возможностей управления внеучебной деятельностью средствами ИКТ</w:t>
      </w:r>
      <w:r w:rsidR="00FB3A83">
        <w:rPr>
          <w:bCs/>
          <w:sz w:val="28"/>
          <w:szCs w:val="28"/>
        </w:rPr>
        <w:t xml:space="preserve"> со стороны образовательной организации</w:t>
      </w:r>
      <w:r w:rsidR="00734F88">
        <w:rPr>
          <w:bCs/>
          <w:sz w:val="28"/>
          <w:szCs w:val="28"/>
        </w:rPr>
        <w:t xml:space="preserve"> мог бы стать электронный журнал. </w:t>
      </w:r>
      <w:r w:rsidR="00FB3A83">
        <w:rPr>
          <w:bCs/>
          <w:sz w:val="28"/>
          <w:szCs w:val="28"/>
        </w:rPr>
        <w:t>Н</w:t>
      </w:r>
      <w:r w:rsidR="00734F88">
        <w:rPr>
          <w:bCs/>
          <w:sz w:val="28"/>
          <w:szCs w:val="28"/>
        </w:rPr>
        <w:t xml:space="preserve">а </w:t>
      </w:r>
      <w:r w:rsidR="00076CFB">
        <w:rPr>
          <w:bCs/>
          <w:sz w:val="28"/>
          <w:szCs w:val="28"/>
        </w:rPr>
        <w:t>сегодняшний</w:t>
      </w:r>
      <w:r w:rsidR="00734F88">
        <w:rPr>
          <w:bCs/>
          <w:sz w:val="28"/>
          <w:szCs w:val="28"/>
        </w:rPr>
        <w:t xml:space="preserve"> момент информация, которую </w:t>
      </w:r>
      <w:r w:rsidR="008822D7">
        <w:rPr>
          <w:bCs/>
          <w:sz w:val="28"/>
          <w:szCs w:val="28"/>
        </w:rPr>
        <w:t xml:space="preserve">данный </w:t>
      </w:r>
      <w:r w:rsidR="00FB3A83">
        <w:rPr>
          <w:bCs/>
          <w:sz w:val="28"/>
          <w:szCs w:val="28"/>
        </w:rPr>
        <w:t>сервис</w:t>
      </w:r>
      <w:r w:rsidR="00734F88">
        <w:rPr>
          <w:bCs/>
          <w:sz w:val="28"/>
          <w:szCs w:val="28"/>
        </w:rPr>
        <w:t xml:space="preserve"> предоставляет всем участникам </w:t>
      </w:r>
      <w:r w:rsidR="00076CFB">
        <w:rPr>
          <w:bCs/>
          <w:sz w:val="28"/>
          <w:szCs w:val="28"/>
        </w:rPr>
        <w:t>образовательного</w:t>
      </w:r>
      <w:r w:rsidR="00734F88">
        <w:rPr>
          <w:bCs/>
          <w:sz w:val="28"/>
          <w:szCs w:val="28"/>
        </w:rPr>
        <w:t xml:space="preserve"> процесса, касается только учебной </w:t>
      </w:r>
      <w:r w:rsidR="00076CFB">
        <w:rPr>
          <w:bCs/>
          <w:sz w:val="28"/>
          <w:szCs w:val="28"/>
        </w:rPr>
        <w:t xml:space="preserve">компоненты </w:t>
      </w:r>
      <w:r w:rsidR="00FB3A83">
        <w:rPr>
          <w:bCs/>
          <w:sz w:val="28"/>
          <w:szCs w:val="28"/>
        </w:rPr>
        <w:t xml:space="preserve">образовательной организации. </w:t>
      </w:r>
    </w:p>
    <w:p w:rsidR="001A5090" w:rsidRDefault="00EC3999" w:rsidP="00F359AE">
      <w:pPr>
        <w:ind w:left="74"/>
        <w:rPr>
          <w:sz w:val="28"/>
          <w:szCs w:val="28"/>
        </w:rPr>
      </w:pPr>
      <w:r>
        <w:rPr>
          <w:sz w:val="28"/>
          <w:szCs w:val="28"/>
        </w:rPr>
        <w:t>Официальный са</w:t>
      </w:r>
      <w:r w:rsidR="006D7AFA">
        <w:rPr>
          <w:sz w:val="28"/>
          <w:szCs w:val="28"/>
        </w:rPr>
        <w:t xml:space="preserve">йт образовательной организации </w:t>
      </w:r>
      <w:r>
        <w:rPr>
          <w:sz w:val="28"/>
          <w:szCs w:val="28"/>
        </w:rPr>
        <w:t>может стать инструментом управления внеучебной деятельностью</w:t>
      </w:r>
      <w:r w:rsidR="00583849">
        <w:rPr>
          <w:sz w:val="28"/>
          <w:szCs w:val="28"/>
        </w:rPr>
        <w:t xml:space="preserve"> </w:t>
      </w:r>
      <w:r w:rsidR="006D7AFA">
        <w:rPr>
          <w:sz w:val="28"/>
          <w:szCs w:val="28"/>
        </w:rPr>
        <w:t>обучающихся</w:t>
      </w:r>
      <w:r>
        <w:rPr>
          <w:sz w:val="28"/>
          <w:szCs w:val="28"/>
        </w:rPr>
        <w:t xml:space="preserve">. Не на всех сайтах образовательных организаций </w:t>
      </w:r>
      <w:r w:rsidR="001A5090" w:rsidRPr="001A5090">
        <w:rPr>
          <w:sz w:val="28"/>
          <w:szCs w:val="28"/>
        </w:rPr>
        <w:t>функционирует Интер</w:t>
      </w:r>
      <w:r>
        <w:rPr>
          <w:sz w:val="28"/>
          <w:szCs w:val="28"/>
        </w:rPr>
        <w:t xml:space="preserve">нет-приемная, </w:t>
      </w:r>
      <w:r w:rsidR="00E96D07">
        <w:rPr>
          <w:sz w:val="28"/>
          <w:szCs w:val="28"/>
        </w:rPr>
        <w:t>которая позволила</w:t>
      </w:r>
      <w:r w:rsidR="00583849">
        <w:rPr>
          <w:sz w:val="28"/>
          <w:szCs w:val="28"/>
        </w:rPr>
        <w:t xml:space="preserve"> </w:t>
      </w:r>
      <w:r w:rsidR="004F551B">
        <w:rPr>
          <w:sz w:val="28"/>
          <w:szCs w:val="28"/>
        </w:rPr>
        <w:t xml:space="preserve">бы </w:t>
      </w:r>
      <w:r>
        <w:rPr>
          <w:sz w:val="28"/>
          <w:szCs w:val="28"/>
        </w:rPr>
        <w:t>макси</w:t>
      </w:r>
      <w:r w:rsidR="001A5090" w:rsidRPr="001A5090">
        <w:rPr>
          <w:sz w:val="28"/>
          <w:szCs w:val="28"/>
        </w:rPr>
        <w:t>мально расширить возможности административно-управл</w:t>
      </w:r>
      <w:r>
        <w:rPr>
          <w:sz w:val="28"/>
          <w:szCs w:val="28"/>
        </w:rPr>
        <w:t>енческого взаимодействия со все</w:t>
      </w:r>
      <w:r w:rsidR="001A5090" w:rsidRPr="001A5090">
        <w:rPr>
          <w:sz w:val="28"/>
          <w:szCs w:val="28"/>
        </w:rPr>
        <w:t xml:space="preserve">ми участниками </w:t>
      </w:r>
      <w:r w:rsidR="008822D7">
        <w:rPr>
          <w:sz w:val="28"/>
          <w:szCs w:val="28"/>
        </w:rPr>
        <w:t>учебно-воспитательного</w:t>
      </w:r>
      <w:r w:rsidR="001A5090" w:rsidRPr="001A5090">
        <w:rPr>
          <w:sz w:val="28"/>
          <w:szCs w:val="28"/>
        </w:rPr>
        <w:t xml:space="preserve"> процесса.</w:t>
      </w:r>
    </w:p>
    <w:p w:rsidR="00B570D1" w:rsidRDefault="00EC3999" w:rsidP="00F359AE">
      <w:pPr>
        <w:pStyle w:val="a4"/>
        <w:spacing w:line="360" w:lineRule="auto"/>
        <w:rPr>
          <w:rFonts w:ascii="Times New Roman" w:hAnsi="Times New Roman"/>
          <w:bCs/>
          <w:sz w:val="28"/>
          <w:szCs w:val="28"/>
        </w:rPr>
      </w:pPr>
      <w:r w:rsidRPr="00EC3999">
        <w:rPr>
          <w:rFonts w:ascii="Times New Roman" w:hAnsi="Times New Roman"/>
          <w:bCs/>
          <w:sz w:val="28"/>
          <w:szCs w:val="28"/>
        </w:rPr>
        <w:t xml:space="preserve">Вопросы управления </w:t>
      </w:r>
      <w:r w:rsidR="00076CFB">
        <w:rPr>
          <w:rFonts w:ascii="Times New Roman" w:hAnsi="Times New Roman"/>
          <w:bCs/>
          <w:sz w:val="28"/>
          <w:szCs w:val="28"/>
        </w:rPr>
        <w:t>образованием</w:t>
      </w:r>
      <w:r w:rsidRPr="00EC3999">
        <w:rPr>
          <w:rFonts w:ascii="Times New Roman" w:hAnsi="Times New Roman"/>
          <w:bCs/>
          <w:sz w:val="28"/>
          <w:szCs w:val="28"/>
        </w:rPr>
        <w:t xml:space="preserve"> на районных уровнях часто решаются с помощью создания новых структурных организаций – информационно-методических центров, центров ресурсного обеспечения, центров п</w:t>
      </w:r>
      <w:r w:rsidR="00F359AE">
        <w:rPr>
          <w:rFonts w:ascii="Times New Roman" w:hAnsi="Times New Roman"/>
          <w:bCs/>
          <w:sz w:val="28"/>
          <w:szCs w:val="28"/>
        </w:rPr>
        <w:t xml:space="preserve">о оценке качества образования. </w:t>
      </w:r>
      <w:r w:rsidRPr="00EC3999">
        <w:rPr>
          <w:rFonts w:ascii="Times New Roman" w:hAnsi="Times New Roman"/>
          <w:bCs/>
          <w:sz w:val="28"/>
          <w:szCs w:val="28"/>
        </w:rPr>
        <w:t>Для управл</w:t>
      </w:r>
      <w:r>
        <w:rPr>
          <w:rFonts w:ascii="Times New Roman" w:hAnsi="Times New Roman"/>
          <w:bCs/>
          <w:sz w:val="28"/>
          <w:szCs w:val="28"/>
        </w:rPr>
        <w:t>ения</w:t>
      </w:r>
      <w:r w:rsidR="00583849">
        <w:rPr>
          <w:rFonts w:ascii="Times New Roman" w:hAnsi="Times New Roman"/>
          <w:bCs/>
          <w:sz w:val="28"/>
          <w:szCs w:val="28"/>
        </w:rPr>
        <w:t xml:space="preserve"> </w:t>
      </w:r>
      <w:r>
        <w:rPr>
          <w:rFonts w:ascii="Times New Roman" w:hAnsi="Times New Roman"/>
          <w:bCs/>
          <w:sz w:val="28"/>
          <w:szCs w:val="28"/>
        </w:rPr>
        <w:t>внеучебной деятельностью</w:t>
      </w:r>
      <w:r w:rsidRPr="00EC3999">
        <w:rPr>
          <w:rFonts w:ascii="Times New Roman" w:hAnsi="Times New Roman"/>
          <w:bCs/>
          <w:sz w:val="28"/>
          <w:szCs w:val="28"/>
        </w:rPr>
        <w:t xml:space="preserve"> в </w:t>
      </w:r>
      <w:r w:rsidR="004F551B">
        <w:rPr>
          <w:rFonts w:ascii="Times New Roman" w:hAnsi="Times New Roman"/>
          <w:bCs/>
          <w:sz w:val="28"/>
          <w:szCs w:val="28"/>
        </w:rPr>
        <w:t>образовательной органи</w:t>
      </w:r>
      <w:r w:rsidR="008822D7">
        <w:rPr>
          <w:rFonts w:ascii="Times New Roman" w:hAnsi="Times New Roman"/>
          <w:bCs/>
          <w:sz w:val="28"/>
          <w:szCs w:val="28"/>
        </w:rPr>
        <w:t>з</w:t>
      </w:r>
      <w:r w:rsidR="004F551B">
        <w:rPr>
          <w:rFonts w:ascii="Times New Roman" w:hAnsi="Times New Roman"/>
          <w:bCs/>
          <w:sz w:val="28"/>
          <w:szCs w:val="28"/>
        </w:rPr>
        <w:t>ации</w:t>
      </w:r>
      <w:r w:rsidR="00583849">
        <w:rPr>
          <w:rFonts w:ascii="Times New Roman" w:hAnsi="Times New Roman"/>
          <w:bCs/>
          <w:sz w:val="28"/>
          <w:szCs w:val="28"/>
        </w:rPr>
        <w:t xml:space="preserve"> </w:t>
      </w:r>
      <w:r>
        <w:rPr>
          <w:rFonts w:ascii="Times New Roman" w:hAnsi="Times New Roman"/>
          <w:bCs/>
          <w:sz w:val="28"/>
          <w:szCs w:val="28"/>
        </w:rPr>
        <w:t xml:space="preserve">нужны </w:t>
      </w:r>
      <w:r w:rsidRPr="00EC3999">
        <w:rPr>
          <w:rFonts w:ascii="Times New Roman" w:hAnsi="Times New Roman"/>
          <w:bCs/>
          <w:sz w:val="28"/>
          <w:szCs w:val="28"/>
        </w:rPr>
        <w:t xml:space="preserve"> новые подходы к информационному обеспечению управления. </w:t>
      </w:r>
      <w:r>
        <w:rPr>
          <w:rFonts w:ascii="Times New Roman" w:hAnsi="Times New Roman"/>
          <w:bCs/>
          <w:sz w:val="28"/>
          <w:szCs w:val="28"/>
        </w:rPr>
        <w:t>Уже существует</w:t>
      </w:r>
      <w:r w:rsidRPr="00EC3999">
        <w:rPr>
          <w:rFonts w:ascii="Times New Roman" w:hAnsi="Times New Roman"/>
          <w:bCs/>
          <w:sz w:val="28"/>
          <w:szCs w:val="28"/>
        </w:rPr>
        <w:t xml:space="preserve"> информационно-аналитический центр, представляющей систему, основной принцип которой – адресность и гласность. Такая система способна функционировать тол</w:t>
      </w:r>
      <w:r>
        <w:rPr>
          <w:rFonts w:ascii="Times New Roman" w:hAnsi="Times New Roman"/>
          <w:bCs/>
          <w:sz w:val="28"/>
          <w:szCs w:val="28"/>
        </w:rPr>
        <w:t>ько благодаря слаженным действи</w:t>
      </w:r>
      <w:r w:rsidRPr="00EC3999">
        <w:rPr>
          <w:rFonts w:ascii="Times New Roman" w:hAnsi="Times New Roman"/>
          <w:bCs/>
          <w:sz w:val="28"/>
          <w:szCs w:val="28"/>
        </w:rPr>
        <w:t>ям всех участников образовательного процесса. Её комп</w:t>
      </w:r>
      <w:r>
        <w:rPr>
          <w:rFonts w:ascii="Times New Roman" w:hAnsi="Times New Roman"/>
          <w:bCs/>
          <w:sz w:val="28"/>
          <w:szCs w:val="28"/>
        </w:rPr>
        <w:t>оненты взаимодействуют, дополня</w:t>
      </w:r>
      <w:r w:rsidRPr="00EC3999">
        <w:rPr>
          <w:rFonts w:ascii="Times New Roman" w:hAnsi="Times New Roman"/>
          <w:bCs/>
          <w:sz w:val="28"/>
          <w:szCs w:val="28"/>
        </w:rPr>
        <w:t>ют друг друга и представляют единую целостную среду</w:t>
      </w:r>
      <w:r w:rsidR="00007342">
        <w:rPr>
          <w:rFonts w:ascii="Times New Roman" w:hAnsi="Times New Roman"/>
          <w:bCs/>
          <w:sz w:val="28"/>
          <w:szCs w:val="28"/>
        </w:rPr>
        <w:t xml:space="preserve"> [</w:t>
      </w:r>
      <w:r w:rsidR="00C00F9A">
        <w:rPr>
          <w:rFonts w:ascii="Times New Roman" w:hAnsi="Times New Roman"/>
          <w:bCs/>
          <w:sz w:val="28"/>
          <w:szCs w:val="28"/>
        </w:rPr>
        <w:t>34</w:t>
      </w:r>
      <w:r w:rsidR="00007342">
        <w:rPr>
          <w:rFonts w:ascii="Times New Roman" w:hAnsi="Times New Roman"/>
          <w:bCs/>
          <w:sz w:val="28"/>
          <w:szCs w:val="28"/>
        </w:rPr>
        <w:t>]</w:t>
      </w:r>
      <w:r w:rsidRPr="00EC3999">
        <w:rPr>
          <w:rFonts w:ascii="Times New Roman" w:hAnsi="Times New Roman"/>
          <w:bCs/>
          <w:sz w:val="28"/>
          <w:szCs w:val="28"/>
        </w:rPr>
        <w:t>.</w:t>
      </w:r>
      <w:r w:rsidR="00F359AE">
        <w:rPr>
          <w:rFonts w:ascii="Times New Roman" w:hAnsi="Times New Roman"/>
          <w:bCs/>
          <w:sz w:val="28"/>
          <w:szCs w:val="28"/>
        </w:rPr>
        <w:t>Все субъекты учебно-воспитательного процесса</w:t>
      </w:r>
      <w:r w:rsidRPr="00EC3999">
        <w:rPr>
          <w:rFonts w:ascii="Times New Roman" w:hAnsi="Times New Roman"/>
          <w:bCs/>
          <w:sz w:val="28"/>
          <w:szCs w:val="28"/>
        </w:rPr>
        <w:t xml:space="preserve"> мог</w:t>
      </w:r>
      <w:r w:rsidR="00F57B86">
        <w:rPr>
          <w:rFonts w:ascii="Times New Roman" w:hAnsi="Times New Roman"/>
          <w:bCs/>
          <w:sz w:val="28"/>
          <w:szCs w:val="28"/>
        </w:rPr>
        <w:t xml:space="preserve">ут пользоваться созданным информационным продуктом: </w:t>
      </w:r>
      <w:r w:rsidRPr="00EC3999">
        <w:rPr>
          <w:rFonts w:ascii="Times New Roman" w:hAnsi="Times New Roman"/>
          <w:bCs/>
          <w:sz w:val="28"/>
          <w:szCs w:val="28"/>
        </w:rPr>
        <w:t xml:space="preserve">администрация </w:t>
      </w:r>
      <w:r w:rsidR="00F57B86">
        <w:rPr>
          <w:rFonts w:ascii="Times New Roman" w:hAnsi="Times New Roman"/>
          <w:bCs/>
          <w:sz w:val="28"/>
          <w:szCs w:val="28"/>
        </w:rPr>
        <w:t>образовательно</w:t>
      </w:r>
      <w:r w:rsidR="004F551B">
        <w:rPr>
          <w:rFonts w:ascii="Times New Roman" w:hAnsi="Times New Roman"/>
          <w:bCs/>
          <w:sz w:val="28"/>
          <w:szCs w:val="28"/>
        </w:rPr>
        <w:t>й</w:t>
      </w:r>
      <w:r w:rsidR="00583849">
        <w:rPr>
          <w:rFonts w:ascii="Times New Roman" w:hAnsi="Times New Roman"/>
          <w:bCs/>
          <w:sz w:val="28"/>
          <w:szCs w:val="28"/>
        </w:rPr>
        <w:t xml:space="preserve"> </w:t>
      </w:r>
      <w:r w:rsidR="004F551B">
        <w:rPr>
          <w:rFonts w:ascii="Times New Roman" w:hAnsi="Times New Roman"/>
          <w:bCs/>
          <w:sz w:val="28"/>
          <w:szCs w:val="28"/>
        </w:rPr>
        <w:t>организации</w:t>
      </w:r>
      <w:r w:rsidR="00F57B86">
        <w:rPr>
          <w:rFonts w:ascii="Times New Roman" w:hAnsi="Times New Roman"/>
          <w:bCs/>
          <w:sz w:val="28"/>
          <w:szCs w:val="28"/>
        </w:rPr>
        <w:t xml:space="preserve"> </w:t>
      </w:r>
      <w:r w:rsidR="00F57B86">
        <w:rPr>
          <w:rFonts w:ascii="Times New Roman" w:hAnsi="Times New Roman"/>
          <w:bCs/>
          <w:sz w:val="28"/>
          <w:szCs w:val="28"/>
        </w:rPr>
        <w:lastRenderedPageBreak/>
        <w:t>име</w:t>
      </w:r>
      <w:r w:rsidRPr="00EC3999">
        <w:rPr>
          <w:rFonts w:ascii="Times New Roman" w:hAnsi="Times New Roman"/>
          <w:bCs/>
          <w:sz w:val="28"/>
          <w:szCs w:val="28"/>
        </w:rPr>
        <w:t>ет возможность автоматизировать систему всех видов отчётности, проводить постоянный м</w:t>
      </w:r>
      <w:r w:rsidR="00E96D07">
        <w:rPr>
          <w:rFonts w:ascii="Times New Roman" w:hAnsi="Times New Roman"/>
          <w:bCs/>
          <w:sz w:val="28"/>
          <w:szCs w:val="28"/>
        </w:rPr>
        <w:t>ониторинг успеваемости и обученн</w:t>
      </w:r>
      <w:r w:rsidRPr="00EC3999">
        <w:rPr>
          <w:rFonts w:ascii="Times New Roman" w:hAnsi="Times New Roman"/>
          <w:bCs/>
          <w:sz w:val="28"/>
          <w:szCs w:val="28"/>
        </w:rPr>
        <w:t>ости</w:t>
      </w:r>
      <w:r w:rsidR="00583849">
        <w:rPr>
          <w:rFonts w:ascii="Times New Roman" w:hAnsi="Times New Roman"/>
          <w:bCs/>
          <w:sz w:val="28"/>
          <w:szCs w:val="28"/>
        </w:rPr>
        <w:t xml:space="preserve"> </w:t>
      </w:r>
      <w:r w:rsidR="00B66DCE">
        <w:rPr>
          <w:rFonts w:ascii="Times New Roman" w:hAnsi="Times New Roman"/>
          <w:bCs/>
          <w:sz w:val="28"/>
          <w:szCs w:val="28"/>
        </w:rPr>
        <w:t>об</w:t>
      </w:r>
      <w:r w:rsidRPr="00EC3999">
        <w:rPr>
          <w:rFonts w:ascii="Times New Roman" w:hAnsi="Times New Roman"/>
          <w:bCs/>
          <w:sz w:val="28"/>
          <w:szCs w:val="28"/>
        </w:rPr>
        <w:t>уча</w:t>
      </w:r>
      <w:r w:rsidR="00B66DCE">
        <w:rPr>
          <w:rFonts w:ascii="Times New Roman" w:hAnsi="Times New Roman"/>
          <w:bCs/>
          <w:sz w:val="28"/>
          <w:szCs w:val="28"/>
        </w:rPr>
        <w:t>ю</w:t>
      </w:r>
      <w:r w:rsidRPr="00EC3999">
        <w:rPr>
          <w:rFonts w:ascii="Times New Roman" w:hAnsi="Times New Roman"/>
          <w:bCs/>
          <w:sz w:val="28"/>
          <w:szCs w:val="28"/>
        </w:rPr>
        <w:t xml:space="preserve">щихся, контролировать </w:t>
      </w:r>
      <w:r w:rsidR="00E96D07">
        <w:rPr>
          <w:rFonts w:ascii="Times New Roman" w:hAnsi="Times New Roman"/>
          <w:bCs/>
          <w:sz w:val="28"/>
          <w:szCs w:val="28"/>
        </w:rPr>
        <w:t>учебно-воспитательный процесс;</w:t>
      </w:r>
      <w:r w:rsidR="00F57B86">
        <w:rPr>
          <w:rFonts w:ascii="Times New Roman" w:hAnsi="Times New Roman"/>
          <w:bCs/>
          <w:sz w:val="28"/>
          <w:szCs w:val="28"/>
        </w:rPr>
        <w:t xml:space="preserve"> о</w:t>
      </w:r>
      <w:r w:rsidRPr="00EC3999">
        <w:rPr>
          <w:rFonts w:ascii="Times New Roman" w:hAnsi="Times New Roman"/>
          <w:bCs/>
          <w:sz w:val="28"/>
          <w:szCs w:val="28"/>
        </w:rPr>
        <w:t>бучающиеся – пользоваться электронной библиотекой, Интернетом, получать по итогам года личную ка</w:t>
      </w:r>
      <w:r w:rsidR="00F57B86">
        <w:rPr>
          <w:rFonts w:ascii="Times New Roman" w:hAnsi="Times New Roman"/>
          <w:bCs/>
          <w:sz w:val="28"/>
          <w:szCs w:val="28"/>
        </w:rPr>
        <w:t>рточку со своими до</w:t>
      </w:r>
      <w:r w:rsidR="00E96D07">
        <w:rPr>
          <w:rFonts w:ascii="Times New Roman" w:hAnsi="Times New Roman"/>
          <w:bCs/>
          <w:sz w:val="28"/>
          <w:szCs w:val="28"/>
        </w:rPr>
        <w:t>стижениями;</w:t>
      </w:r>
      <w:r w:rsidR="00F57B86">
        <w:rPr>
          <w:rFonts w:ascii="Times New Roman" w:hAnsi="Times New Roman"/>
          <w:bCs/>
          <w:sz w:val="28"/>
          <w:szCs w:val="28"/>
        </w:rPr>
        <w:t xml:space="preserve"> р</w:t>
      </w:r>
      <w:r w:rsidRPr="00EC3999">
        <w:rPr>
          <w:rFonts w:ascii="Times New Roman" w:hAnsi="Times New Roman"/>
          <w:bCs/>
          <w:sz w:val="28"/>
          <w:szCs w:val="28"/>
        </w:rPr>
        <w:t xml:space="preserve">одители – получать полную и достоверную информацию об успеваемости ребёнка, достижениях класса, </w:t>
      </w:r>
      <w:r w:rsidR="004F551B">
        <w:rPr>
          <w:rFonts w:ascii="Times New Roman" w:hAnsi="Times New Roman"/>
          <w:bCs/>
          <w:sz w:val="28"/>
          <w:szCs w:val="28"/>
        </w:rPr>
        <w:t>самой организации</w:t>
      </w:r>
      <w:r w:rsidRPr="00EC3999">
        <w:rPr>
          <w:rFonts w:ascii="Times New Roman" w:hAnsi="Times New Roman"/>
          <w:bCs/>
          <w:sz w:val="28"/>
          <w:szCs w:val="28"/>
        </w:rPr>
        <w:t xml:space="preserve">, о проводимых мероприятиях, о дополнительных образовательных услугах, о результативности работы каждого </w:t>
      </w:r>
      <w:r w:rsidR="004F551B">
        <w:rPr>
          <w:rFonts w:ascii="Times New Roman" w:hAnsi="Times New Roman"/>
          <w:bCs/>
          <w:sz w:val="28"/>
          <w:szCs w:val="28"/>
        </w:rPr>
        <w:t>педагога</w:t>
      </w:r>
      <w:r w:rsidRPr="00EC3999">
        <w:rPr>
          <w:rFonts w:ascii="Times New Roman" w:hAnsi="Times New Roman"/>
          <w:bCs/>
          <w:sz w:val="28"/>
          <w:szCs w:val="28"/>
        </w:rPr>
        <w:t>.</w:t>
      </w:r>
      <w:r w:rsidR="00F57B86">
        <w:rPr>
          <w:rFonts w:ascii="Times New Roman" w:hAnsi="Times New Roman"/>
          <w:bCs/>
          <w:sz w:val="28"/>
          <w:szCs w:val="28"/>
        </w:rPr>
        <w:t xml:space="preserve"> Данный информационно-методический центр можно дополнить информацией, касающейся внеучебной</w:t>
      </w:r>
      <w:r w:rsidR="00F359AE" w:rsidRPr="00F359AE">
        <w:rPr>
          <w:rFonts w:ascii="Times New Roman" w:hAnsi="Times New Roman"/>
          <w:bCs/>
          <w:color w:val="FFFFFF" w:themeColor="background1"/>
          <w:sz w:val="28"/>
          <w:szCs w:val="28"/>
        </w:rPr>
        <w:t>й</w:t>
      </w:r>
      <w:r w:rsidR="00F57B86">
        <w:rPr>
          <w:rFonts w:ascii="Times New Roman" w:hAnsi="Times New Roman"/>
          <w:bCs/>
          <w:sz w:val="28"/>
          <w:szCs w:val="28"/>
        </w:rPr>
        <w:t>деятельности обучающихся</w:t>
      </w:r>
      <w:r w:rsidR="00B570D1">
        <w:rPr>
          <w:rFonts w:ascii="Times New Roman" w:hAnsi="Times New Roman"/>
          <w:bCs/>
          <w:sz w:val="28"/>
          <w:szCs w:val="28"/>
        </w:rPr>
        <w:t xml:space="preserve"> в образовательной организации.</w:t>
      </w:r>
      <w:r w:rsidR="00E96D07">
        <w:rPr>
          <w:rFonts w:ascii="Times New Roman" w:hAnsi="Times New Roman"/>
          <w:bCs/>
          <w:sz w:val="28"/>
          <w:szCs w:val="28"/>
        </w:rPr>
        <w:t xml:space="preserve"> Но такого пока не происходит.</w:t>
      </w:r>
    </w:p>
    <w:p w:rsidR="00B570D1" w:rsidRDefault="00E25E2F" w:rsidP="00B570D1">
      <w:pPr>
        <w:pStyle w:val="a4"/>
        <w:spacing w:line="360" w:lineRule="auto"/>
        <w:rPr>
          <w:rFonts w:ascii="Times New Roman" w:hAnsi="Times New Roman"/>
          <w:bCs/>
          <w:sz w:val="28"/>
          <w:szCs w:val="28"/>
        </w:rPr>
      </w:pPr>
      <w:r w:rsidRPr="00E25E2F">
        <w:rPr>
          <w:rFonts w:ascii="Times New Roman" w:hAnsi="Times New Roman"/>
          <w:bCs/>
          <w:sz w:val="28"/>
          <w:szCs w:val="28"/>
        </w:rPr>
        <w:t xml:space="preserve">Еще одной проблемой, связанной с недостаточностью разработки и использования информационных технологий и ресурсов в </w:t>
      </w:r>
      <w:r w:rsidR="00F359AE">
        <w:rPr>
          <w:rFonts w:ascii="Times New Roman" w:hAnsi="Times New Roman"/>
          <w:bCs/>
          <w:sz w:val="28"/>
          <w:szCs w:val="28"/>
        </w:rPr>
        <w:t>образовательной организации</w:t>
      </w:r>
      <w:r w:rsidRPr="00E25E2F">
        <w:rPr>
          <w:rFonts w:ascii="Times New Roman" w:hAnsi="Times New Roman"/>
          <w:bCs/>
          <w:sz w:val="28"/>
          <w:szCs w:val="28"/>
        </w:rPr>
        <w:t>, является практическая невозможность универсальной подготовки педагог</w:t>
      </w:r>
      <w:r w:rsidR="00E96D07">
        <w:rPr>
          <w:rFonts w:ascii="Times New Roman" w:hAnsi="Times New Roman"/>
          <w:bCs/>
          <w:sz w:val="28"/>
          <w:szCs w:val="28"/>
        </w:rPr>
        <w:t>ов</w:t>
      </w:r>
      <w:r w:rsidRPr="00E25E2F">
        <w:rPr>
          <w:rFonts w:ascii="Times New Roman" w:hAnsi="Times New Roman"/>
          <w:bCs/>
          <w:sz w:val="28"/>
          <w:szCs w:val="28"/>
        </w:rPr>
        <w:t>, способных комплексно использовать преимущества средств ИКТ во внеучебной деятельности. Решением данных проблем может стать формирование информационной образовательной среды [</w:t>
      </w:r>
      <w:r w:rsidR="00C00F9A">
        <w:rPr>
          <w:rFonts w:ascii="Times New Roman" w:hAnsi="Times New Roman"/>
          <w:bCs/>
          <w:sz w:val="28"/>
          <w:szCs w:val="28"/>
        </w:rPr>
        <w:t>3</w:t>
      </w:r>
      <w:r w:rsidR="000C4DDA">
        <w:rPr>
          <w:rFonts w:ascii="Times New Roman" w:hAnsi="Times New Roman"/>
          <w:bCs/>
          <w:sz w:val="28"/>
          <w:szCs w:val="28"/>
        </w:rPr>
        <w:t>3</w:t>
      </w:r>
      <w:r w:rsidRPr="00E25E2F">
        <w:rPr>
          <w:rFonts w:ascii="Times New Roman" w:hAnsi="Times New Roman"/>
          <w:bCs/>
          <w:sz w:val="28"/>
          <w:szCs w:val="28"/>
        </w:rPr>
        <w:t xml:space="preserve">]. Попытки формирования информационной образовательной среды предпринимаются во многих </w:t>
      </w:r>
      <w:r w:rsidR="004F551B">
        <w:rPr>
          <w:rFonts w:ascii="Times New Roman" w:hAnsi="Times New Roman"/>
          <w:bCs/>
          <w:sz w:val="28"/>
          <w:szCs w:val="28"/>
        </w:rPr>
        <w:t>образовательных организациях</w:t>
      </w:r>
      <w:r w:rsidR="00E96D07">
        <w:rPr>
          <w:rFonts w:ascii="Times New Roman" w:hAnsi="Times New Roman"/>
          <w:bCs/>
          <w:sz w:val="28"/>
          <w:szCs w:val="28"/>
        </w:rPr>
        <w:t xml:space="preserve"> города</w:t>
      </w:r>
      <w:r w:rsidRPr="00E25E2F">
        <w:rPr>
          <w:rFonts w:ascii="Times New Roman" w:hAnsi="Times New Roman"/>
          <w:bCs/>
          <w:sz w:val="28"/>
          <w:szCs w:val="28"/>
        </w:rPr>
        <w:t xml:space="preserve">, однако, как правило, они сводятся к решению технических проблем связки отдельных средств и технологий информатизации. </w:t>
      </w:r>
    </w:p>
    <w:p w:rsidR="00B570D1" w:rsidRDefault="00E25E2F" w:rsidP="00B570D1">
      <w:pPr>
        <w:pStyle w:val="a4"/>
        <w:spacing w:line="360" w:lineRule="auto"/>
        <w:rPr>
          <w:rFonts w:ascii="Times New Roman" w:hAnsi="Times New Roman"/>
          <w:bCs/>
          <w:sz w:val="28"/>
          <w:szCs w:val="28"/>
        </w:rPr>
      </w:pPr>
      <w:r w:rsidRPr="00E25E2F">
        <w:rPr>
          <w:rFonts w:ascii="Times New Roman" w:hAnsi="Times New Roman"/>
          <w:bCs/>
          <w:sz w:val="28"/>
          <w:szCs w:val="28"/>
        </w:rPr>
        <w:t xml:space="preserve">Информационную образовательную среду можно определить как основанную на использовании компьютерной техники программно-телекоммуникационную среду, реализующую едиными технологическими средствами и взаимосвязанным содержательным наполнением, качественное информационное обеспечение </w:t>
      </w:r>
      <w:r w:rsidR="0030766E">
        <w:rPr>
          <w:rFonts w:ascii="Times New Roman" w:hAnsi="Times New Roman"/>
          <w:bCs/>
          <w:sz w:val="28"/>
          <w:szCs w:val="28"/>
        </w:rPr>
        <w:t>обучающихся</w:t>
      </w:r>
      <w:r w:rsidRPr="00E25E2F">
        <w:rPr>
          <w:rFonts w:ascii="Times New Roman" w:hAnsi="Times New Roman"/>
          <w:bCs/>
          <w:sz w:val="28"/>
          <w:szCs w:val="28"/>
        </w:rPr>
        <w:t>, педагогов, родителей, администраци</w:t>
      </w:r>
      <w:r w:rsidR="004F551B">
        <w:rPr>
          <w:rFonts w:ascii="Times New Roman" w:hAnsi="Times New Roman"/>
          <w:bCs/>
          <w:sz w:val="28"/>
          <w:szCs w:val="28"/>
        </w:rPr>
        <w:t>и образовательной организации</w:t>
      </w:r>
      <w:r w:rsidRPr="00E25E2F">
        <w:rPr>
          <w:rFonts w:ascii="Times New Roman" w:hAnsi="Times New Roman"/>
          <w:bCs/>
          <w:sz w:val="28"/>
          <w:szCs w:val="28"/>
        </w:rPr>
        <w:t xml:space="preserve"> и общественност</w:t>
      </w:r>
      <w:r w:rsidR="004F551B">
        <w:rPr>
          <w:rFonts w:ascii="Times New Roman" w:hAnsi="Times New Roman"/>
          <w:bCs/>
          <w:sz w:val="28"/>
          <w:szCs w:val="28"/>
        </w:rPr>
        <w:t>и</w:t>
      </w:r>
      <w:r w:rsidRPr="00E25E2F">
        <w:rPr>
          <w:rFonts w:ascii="Times New Roman" w:hAnsi="Times New Roman"/>
          <w:bCs/>
          <w:sz w:val="28"/>
          <w:szCs w:val="28"/>
        </w:rPr>
        <w:t xml:space="preserve">. Подобная среда должна включать в себя организационно-методические средства, </w:t>
      </w:r>
      <w:r w:rsidRPr="00E25E2F">
        <w:rPr>
          <w:rFonts w:ascii="Times New Roman" w:hAnsi="Times New Roman"/>
          <w:bCs/>
          <w:sz w:val="28"/>
          <w:szCs w:val="28"/>
        </w:rPr>
        <w:lastRenderedPageBreak/>
        <w:t>совокупность технических и программных средств хранения, обработки, передачи информации, обеспечивающую оперативный доступ к педагогически значимой информации и создающую возможность для общения педагогов и обучаемых.</w:t>
      </w:r>
    </w:p>
    <w:p w:rsidR="00E25E2F" w:rsidRPr="00E25E2F" w:rsidRDefault="00E25E2F" w:rsidP="00B570D1">
      <w:pPr>
        <w:pStyle w:val="a4"/>
        <w:spacing w:line="360" w:lineRule="auto"/>
        <w:rPr>
          <w:rFonts w:ascii="Times New Roman" w:hAnsi="Times New Roman"/>
          <w:bCs/>
          <w:sz w:val="28"/>
          <w:szCs w:val="28"/>
        </w:rPr>
      </w:pPr>
      <w:r w:rsidRPr="00E25E2F">
        <w:rPr>
          <w:rFonts w:ascii="Times New Roman" w:hAnsi="Times New Roman"/>
          <w:bCs/>
          <w:sz w:val="28"/>
          <w:szCs w:val="28"/>
        </w:rPr>
        <w:t xml:space="preserve">Информационная образовательная среда может включать в себя внеучебную компоненту. Основными информационными ресурсами, составляющими внеучебную компоненту среды должны являться средства информирования </w:t>
      </w:r>
      <w:r w:rsidR="0030766E">
        <w:rPr>
          <w:rFonts w:ascii="Times New Roman" w:hAnsi="Times New Roman"/>
          <w:bCs/>
          <w:sz w:val="28"/>
          <w:szCs w:val="28"/>
        </w:rPr>
        <w:t>обучающихся</w:t>
      </w:r>
      <w:r w:rsidRPr="00E25E2F">
        <w:rPr>
          <w:rFonts w:ascii="Times New Roman" w:hAnsi="Times New Roman"/>
          <w:bCs/>
          <w:sz w:val="28"/>
          <w:szCs w:val="28"/>
        </w:rPr>
        <w:t xml:space="preserve"> и педагогов о планируемых или проводимых внеучебных мероприятиях, информационные средства поддержки деятельности классных руководителей, средства информационного обеспечения внеучебного общения </w:t>
      </w:r>
      <w:r w:rsidR="0030766E">
        <w:rPr>
          <w:rFonts w:ascii="Times New Roman" w:hAnsi="Times New Roman"/>
          <w:bCs/>
          <w:sz w:val="28"/>
          <w:szCs w:val="28"/>
        </w:rPr>
        <w:t>обучающихся</w:t>
      </w:r>
      <w:r w:rsidRPr="00E25E2F">
        <w:rPr>
          <w:rFonts w:ascii="Times New Roman" w:hAnsi="Times New Roman"/>
          <w:bCs/>
          <w:sz w:val="28"/>
          <w:szCs w:val="28"/>
        </w:rPr>
        <w:t xml:space="preserve">, информационные средства, необходимые для проведения культурно-массовых и спортивных мероприятий, средства управления внеучебной деятельностью в учебном заведении. </w:t>
      </w:r>
    </w:p>
    <w:p w:rsidR="00E25E2F" w:rsidRPr="00E25E2F" w:rsidRDefault="00E25E2F" w:rsidP="00E25E2F">
      <w:pPr>
        <w:pStyle w:val="a4"/>
        <w:spacing w:line="360" w:lineRule="auto"/>
        <w:rPr>
          <w:rFonts w:ascii="Times New Roman" w:hAnsi="Times New Roman"/>
          <w:bCs/>
          <w:sz w:val="28"/>
          <w:szCs w:val="28"/>
        </w:rPr>
      </w:pPr>
      <w:r w:rsidRPr="00E25E2F">
        <w:rPr>
          <w:rFonts w:ascii="Times New Roman" w:hAnsi="Times New Roman"/>
          <w:bCs/>
          <w:sz w:val="28"/>
          <w:szCs w:val="28"/>
        </w:rPr>
        <w:t xml:space="preserve">Построение информационной образовательной среды </w:t>
      </w:r>
      <w:r w:rsidR="004F551B">
        <w:rPr>
          <w:rFonts w:ascii="Times New Roman" w:hAnsi="Times New Roman"/>
          <w:bCs/>
          <w:sz w:val="28"/>
          <w:szCs w:val="28"/>
        </w:rPr>
        <w:t>образовательной организации</w:t>
      </w:r>
      <w:r w:rsidRPr="00E25E2F">
        <w:rPr>
          <w:rFonts w:ascii="Times New Roman" w:hAnsi="Times New Roman"/>
          <w:bCs/>
          <w:sz w:val="28"/>
          <w:szCs w:val="28"/>
        </w:rPr>
        <w:t xml:space="preserve"> и ее использование в обучении и воспитании </w:t>
      </w:r>
      <w:r w:rsidR="0030766E">
        <w:rPr>
          <w:rFonts w:ascii="Times New Roman" w:hAnsi="Times New Roman"/>
          <w:bCs/>
          <w:sz w:val="28"/>
          <w:szCs w:val="28"/>
        </w:rPr>
        <w:t>обучающихся</w:t>
      </w:r>
      <w:r w:rsidRPr="00E25E2F">
        <w:rPr>
          <w:rFonts w:ascii="Times New Roman" w:hAnsi="Times New Roman"/>
          <w:bCs/>
          <w:sz w:val="28"/>
          <w:szCs w:val="28"/>
        </w:rPr>
        <w:t xml:space="preserve"> будет иметь эффект только в случае формирования соответствующей готовности педагогов к профессиональному использованию средств ИКТ, входящих в среду. В этой связи необходимо формирование психологической готовности педагогических кадров и администрации </w:t>
      </w:r>
      <w:r w:rsidR="00A003DC">
        <w:rPr>
          <w:rFonts w:ascii="Times New Roman" w:hAnsi="Times New Roman"/>
          <w:bCs/>
          <w:sz w:val="28"/>
          <w:szCs w:val="28"/>
        </w:rPr>
        <w:t>образовательных организаций</w:t>
      </w:r>
      <w:r w:rsidRPr="00E25E2F">
        <w:rPr>
          <w:rFonts w:ascii="Times New Roman" w:hAnsi="Times New Roman"/>
          <w:bCs/>
          <w:sz w:val="28"/>
          <w:szCs w:val="28"/>
        </w:rPr>
        <w:t xml:space="preserve"> к деятельности с использованием среды, обучение педагогов, </w:t>
      </w:r>
      <w:r w:rsidR="00A003DC">
        <w:rPr>
          <w:rFonts w:ascii="Times New Roman" w:hAnsi="Times New Roman"/>
          <w:bCs/>
          <w:sz w:val="28"/>
          <w:szCs w:val="28"/>
        </w:rPr>
        <w:t>об</w:t>
      </w:r>
      <w:r w:rsidRPr="00E25E2F">
        <w:rPr>
          <w:rFonts w:ascii="Times New Roman" w:hAnsi="Times New Roman"/>
          <w:bCs/>
          <w:sz w:val="28"/>
          <w:szCs w:val="28"/>
        </w:rPr>
        <w:t>уча</w:t>
      </w:r>
      <w:r w:rsidR="00A003DC">
        <w:rPr>
          <w:rFonts w:ascii="Times New Roman" w:hAnsi="Times New Roman"/>
          <w:bCs/>
          <w:sz w:val="28"/>
          <w:szCs w:val="28"/>
        </w:rPr>
        <w:t>ю</w:t>
      </w:r>
      <w:r w:rsidRPr="00E25E2F">
        <w:rPr>
          <w:rFonts w:ascii="Times New Roman" w:hAnsi="Times New Roman"/>
          <w:bCs/>
          <w:sz w:val="28"/>
          <w:szCs w:val="28"/>
        </w:rPr>
        <w:t xml:space="preserve">щихся и сотрудников оперированию с информационными ресурсами среды, обучение специалистов, обеспечивающих функционирование отдельных компонент, организация обмена опытом, проведение конференций, посвященных разработке и эксплуатации среды в условиях системы общего среднего образования. </w:t>
      </w:r>
    </w:p>
    <w:p w:rsidR="00E616E4" w:rsidRPr="00D354DB" w:rsidRDefault="00E25E2F" w:rsidP="00D354DB">
      <w:pPr>
        <w:pStyle w:val="a4"/>
        <w:spacing w:line="360" w:lineRule="auto"/>
        <w:rPr>
          <w:rFonts w:ascii="Times New Roman" w:hAnsi="Times New Roman"/>
          <w:bCs/>
          <w:sz w:val="28"/>
          <w:szCs w:val="28"/>
        </w:rPr>
      </w:pPr>
      <w:r w:rsidRPr="00E25E2F">
        <w:rPr>
          <w:rFonts w:ascii="Times New Roman" w:hAnsi="Times New Roman"/>
          <w:bCs/>
          <w:sz w:val="28"/>
          <w:szCs w:val="28"/>
        </w:rPr>
        <w:t xml:space="preserve">Создание единого информационного пространства требует тщательной работы всех субъектов образовательной деятельности. Но очевидно, что без такой деятельности создать эффективную управленческую модель </w:t>
      </w:r>
      <w:r w:rsidRPr="00E25E2F">
        <w:rPr>
          <w:rFonts w:ascii="Times New Roman" w:hAnsi="Times New Roman"/>
          <w:bCs/>
          <w:sz w:val="28"/>
          <w:szCs w:val="28"/>
        </w:rPr>
        <w:lastRenderedPageBreak/>
        <w:t>невозможно. Под понятием «информационное пространство» подразумевается информационная среда на уровне каждо</w:t>
      </w:r>
      <w:r w:rsidR="004F551B">
        <w:rPr>
          <w:rFonts w:ascii="Times New Roman" w:hAnsi="Times New Roman"/>
          <w:bCs/>
          <w:sz w:val="28"/>
          <w:szCs w:val="28"/>
        </w:rPr>
        <w:t xml:space="preserve">й </w:t>
      </w:r>
      <w:r w:rsidRPr="00E25E2F">
        <w:rPr>
          <w:rFonts w:ascii="Times New Roman" w:hAnsi="Times New Roman"/>
          <w:bCs/>
          <w:sz w:val="28"/>
          <w:szCs w:val="28"/>
        </w:rPr>
        <w:t xml:space="preserve"> образовательно</w:t>
      </w:r>
      <w:r w:rsidR="004F551B">
        <w:rPr>
          <w:rFonts w:ascii="Times New Roman" w:hAnsi="Times New Roman"/>
          <w:bCs/>
          <w:sz w:val="28"/>
          <w:szCs w:val="28"/>
        </w:rPr>
        <w:t>й</w:t>
      </w:r>
      <w:r w:rsidR="00583849">
        <w:rPr>
          <w:rFonts w:ascii="Times New Roman" w:hAnsi="Times New Roman"/>
          <w:bCs/>
          <w:sz w:val="28"/>
          <w:szCs w:val="28"/>
        </w:rPr>
        <w:t xml:space="preserve"> </w:t>
      </w:r>
      <w:r w:rsidR="004F551B">
        <w:rPr>
          <w:rFonts w:ascii="Times New Roman" w:hAnsi="Times New Roman"/>
          <w:bCs/>
          <w:sz w:val="28"/>
          <w:szCs w:val="28"/>
        </w:rPr>
        <w:t>организации</w:t>
      </w:r>
      <w:r w:rsidRPr="00E25E2F">
        <w:rPr>
          <w:rFonts w:ascii="Times New Roman" w:hAnsi="Times New Roman"/>
          <w:bCs/>
          <w:sz w:val="28"/>
          <w:szCs w:val="28"/>
        </w:rPr>
        <w:t xml:space="preserve">. Для создания такой среды необходимо решить следующие задачи: создать единую базу данных </w:t>
      </w:r>
      <w:r w:rsidR="004F551B">
        <w:rPr>
          <w:rFonts w:ascii="Times New Roman" w:hAnsi="Times New Roman"/>
          <w:bCs/>
          <w:sz w:val="28"/>
          <w:szCs w:val="28"/>
        </w:rPr>
        <w:t>организаций</w:t>
      </w:r>
      <w:r w:rsidRPr="00E25E2F">
        <w:rPr>
          <w:rFonts w:ascii="Times New Roman" w:hAnsi="Times New Roman"/>
          <w:bCs/>
          <w:sz w:val="28"/>
          <w:szCs w:val="28"/>
        </w:rPr>
        <w:t xml:space="preserve"> с информацией о различных аспектах внеучебной деятельности; внедрить сервисы для совместной деятельности всех участников образовательно</w:t>
      </w:r>
      <w:r w:rsidR="004F551B">
        <w:rPr>
          <w:rFonts w:ascii="Times New Roman" w:hAnsi="Times New Roman"/>
          <w:bCs/>
          <w:sz w:val="28"/>
          <w:szCs w:val="28"/>
        </w:rPr>
        <w:t>й</w:t>
      </w:r>
      <w:r w:rsidR="00583849">
        <w:rPr>
          <w:rFonts w:ascii="Times New Roman" w:hAnsi="Times New Roman"/>
          <w:bCs/>
          <w:sz w:val="28"/>
          <w:szCs w:val="28"/>
        </w:rPr>
        <w:t xml:space="preserve"> </w:t>
      </w:r>
      <w:r w:rsidR="004F551B">
        <w:rPr>
          <w:rFonts w:ascii="Times New Roman" w:hAnsi="Times New Roman"/>
          <w:bCs/>
          <w:sz w:val="28"/>
          <w:szCs w:val="28"/>
        </w:rPr>
        <w:t>организации</w:t>
      </w:r>
      <w:r w:rsidRPr="00E25E2F">
        <w:rPr>
          <w:rFonts w:ascii="Times New Roman" w:hAnsi="Times New Roman"/>
          <w:bCs/>
          <w:sz w:val="28"/>
          <w:szCs w:val="28"/>
        </w:rPr>
        <w:t>.</w:t>
      </w:r>
    </w:p>
    <w:p w:rsidR="00D354DB" w:rsidRDefault="00D354DB" w:rsidP="007C7949">
      <w:pPr>
        <w:pStyle w:val="main"/>
        <w:spacing w:before="0" w:beforeAutospacing="0"/>
        <w:ind w:firstLine="540"/>
        <w:rPr>
          <w:rFonts w:ascii="Times New Roman" w:hAnsi="Times New Roman"/>
          <w:sz w:val="28"/>
          <w:szCs w:val="28"/>
        </w:rPr>
      </w:pPr>
    </w:p>
    <w:p w:rsidR="00D354DB" w:rsidRDefault="00D354DB" w:rsidP="007C7949">
      <w:pPr>
        <w:pStyle w:val="main"/>
        <w:spacing w:before="0" w:beforeAutospacing="0"/>
        <w:ind w:firstLine="540"/>
        <w:rPr>
          <w:rFonts w:ascii="Times New Roman" w:hAnsi="Times New Roman"/>
          <w:sz w:val="28"/>
          <w:szCs w:val="28"/>
        </w:rPr>
      </w:pPr>
    </w:p>
    <w:p w:rsidR="00D354DB" w:rsidRDefault="00D354DB" w:rsidP="007C7949">
      <w:pPr>
        <w:pStyle w:val="main"/>
        <w:spacing w:before="0" w:beforeAutospacing="0"/>
        <w:ind w:firstLine="540"/>
        <w:rPr>
          <w:rFonts w:ascii="Times New Roman" w:hAnsi="Times New Roman"/>
          <w:sz w:val="28"/>
          <w:szCs w:val="28"/>
        </w:rPr>
      </w:pPr>
    </w:p>
    <w:p w:rsidR="00D354DB" w:rsidRDefault="00D354DB" w:rsidP="007C7949">
      <w:pPr>
        <w:pStyle w:val="main"/>
        <w:spacing w:before="0" w:beforeAutospacing="0"/>
        <w:ind w:firstLine="540"/>
        <w:rPr>
          <w:rFonts w:ascii="Times New Roman" w:hAnsi="Times New Roman"/>
          <w:sz w:val="28"/>
          <w:szCs w:val="28"/>
        </w:rPr>
      </w:pPr>
    </w:p>
    <w:p w:rsidR="000D5A31" w:rsidRDefault="00280293" w:rsidP="007C7949">
      <w:pPr>
        <w:pStyle w:val="main"/>
        <w:spacing w:before="0" w:beforeAutospacing="0"/>
        <w:ind w:firstLine="540"/>
        <w:rPr>
          <w:rFonts w:ascii="Times New Roman" w:hAnsi="Times New Roman"/>
          <w:sz w:val="28"/>
          <w:szCs w:val="28"/>
        </w:rPr>
      </w:pPr>
      <w:r>
        <w:rPr>
          <w:rFonts w:ascii="Times New Roman" w:hAnsi="Times New Roman"/>
          <w:sz w:val="28"/>
          <w:szCs w:val="28"/>
        </w:rPr>
        <w:t>ЗАКЛЮЧЕНИЕ</w:t>
      </w:r>
    </w:p>
    <w:p w:rsidR="001B7D4C" w:rsidRDefault="001B7D4C" w:rsidP="007C7949">
      <w:pPr>
        <w:pStyle w:val="main"/>
        <w:spacing w:before="0" w:beforeAutospacing="0"/>
        <w:ind w:firstLine="540"/>
        <w:rPr>
          <w:rFonts w:ascii="Times New Roman" w:hAnsi="Times New Roman"/>
          <w:sz w:val="28"/>
          <w:szCs w:val="28"/>
        </w:rPr>
      </w:pPr>
    </w:p>
    <w:p w:rsidR="00F57B86" w:rsidRDefault="00F57B86" w:rsidP="007C7949">
      <w:pPr>
        <w:pStyle w:val="main"/>
        <w:spacing w:before="0" w:beforeAutospacing="0"/>
        <w:ind w:firstLine="540"/>
        <w:rPr>
          <w:rFonts w:ascii="Times New Roman" w:hAnsi="Times New Roman"/>
          <w:sz w:val="28"/>
          <w:szCs w:val="28"/>
        </w:rPr>
      </w:pPr>
      <w:r w:rsidRPr="00F57B86">
        <w:rPr>
          <w:rFonts w:ascii="Times New Roman" w:hAnsi="Times New Roman"/>
          <w:sz w:val="28"/>
          <w:szCs w:val="28"/>
        </w:rPr>
        <w:t>Состояние и развитие общества на современном этап</w:t>
      </w:r>
      <w:r>
        <w:rPr>
          <w:rFonts w:ascii="Times New Roman" w:hAnsi="Times New Roman"/>
          <w:sz w:val="28"/>
          <w:szCs w:val="28"/>
        </w:rPr>
        <w:t>е характеризуется возросшим вли</w:t>
      </w:r>
      <w:r w:rsidRPr="00F57B86">
        <w:rPr>
          <w:rFonts w:ascii="Times New Roman" w:hAnsi="Times New Roman"/>
          <w:sz w:val="28"/>
          <w:szCs w:val="28"/>
        </w:rPr>
        <w:t>янием информационных технологий во в</w:t>
      </w:r>
      <w:r w:rsidR="004E5951">
        <w:rPr>
          <w:rFonts w:ascii="Times New Roman" w:hAnsi="Times New Roman"/>
          <w:sz w:val="28"/>
          <w:szCs w:val="28"/>
        </w:rPr>
        <w:t xml:space="preserve">сех сферах общественной жизни: </w:t>
      </w:r>
      <w:r w:rsidRPr="00F57B86">
        <w:rPr>
          <w:rFonts w:ascii="Times New Roman" w:hAnsi="Times New Roman"/>
          <w:sz w:val="28"/>
          <w:szCs w:val="28"/>
        </w:rPr>
        <w:t xml:space="preserve">экономической, социальной, политической, духовной. Невиданный </w:t>
      </w:r>
      <w:r w:rsidR="00426045">
        <w:rPr>
          <w:rFonts w:ascii="Times New Roman" w:hAnsi="Times New Roman"/>
          <w:sz w:val="28"/>
          <w:szCs w:val="28"/>
        </w:rPr>
        <w:t>до этого</w:t>
      </w:r>
      <w:r w:rsidRPr="00F57B86">
        <w:rPr>
          <w:rFonts w:ascii="Times New Roman" w:hAnsi="Times New Roman"/>
          <w:sz w:val="28"/>
          <w:szCs w:val="28"/>
        </w:rPr>
        <w:t xml:space="preserve"> скачок научных достижений привел к массовому использованию информационных технологий, увеличению их роли в жизни общества</w:t>
      </w:r>
      <w:r w:rsidR="004E5951">
        <w:rPr>
          <w:rFonts w:ascii="Times New Roman" w:hAnsi="Times New Roman"/>
          <w:sz w:val="28"/>
          <w:szCs w:val="28"/>
        </w:rPr>
        <w:t xml:space="preserve"> и каждого в отдельности</w:t>
      </w:r>
      <w:r w:rsidRPr="00F57B86">
        <w:rPr>
          <w:rFonts w:ascii="Times New Roman" w:hAnsi="Times New Roman"/>
          <w:sz w:val="28"/>
          <w:szCs w:val="28"/>
        </w:rPr>
        <w:t xml:space="preserve">. Решающее значение приобретают процессы, происходящие в созданной </w:t>
      </w:r>
      <w:r w:rsidR="004E5951">
        <w:rPr>
          <w:rFonts w:ascii="Times New Roman" w:hAnsi="Times New Roman"/>
          <w:sz w:val="28"/>
          <w:szCs w:val="28"/>
        </w:rPr>
        <w:t xml:space="preserve">самим </w:t>
      </w:r>
      <w:r w:rsidRPr="00F57B86">
        <w:rPr>
          <w:rFonts w:ascii="Times New Roman" w:hAnsi="Times New Roman"/>
          <w:sz w:val="28"/>
          <w:szCs w:val="28"/>
        </w:rPr>
        <w:t>человеком искусственной среде – информационном поле. Девиз «</w:t>
      </w:r>
      <w:r w:rsidRPr="004E5951">
        <w:rPr>
          <w:rFonts w:ascii="Times New Roman" w:hAnsi="Times New Roman"/>
          <w:sz w:val="28"/>
          <w:szCs w:val="28"/>
        </w:rPr>
        <w:t>Владеющий информацией, владеет и всем миром</w:t>
      </w:r>
      <w:r w:rsidRPr="00F57B86">
        <w:rPr>
          <w:rFonts w:ascii="Times New Roman" w:hAnsi="Times New Roman"/>
          <w:sz w:val="28"/>
          <w:szCs w:val="28"/>
        </w:rPr>
        <w:t>», сделался расхожим. И потребовал уточнения: «Миром правит тот, кто владеет информационно-коммуникационными потоками и средствами информ</w:t>
      </w:r>
      <w:r>
        <w:rPr>
          <w:rFonts w:ascii="Times New Roman" w:hAnsi="Times New Roman"/>
          <w:sz w:val="28"/>
          <w:szCs w:val="28"/>
        </w:rPr>
        <w:t>ационного воздействия на массы»</w:t>
      </w:r>
      <w:r>
        <w:rPr>
          <w:rStyle w:val="a8"/>
          <w:rFonts w:ascii="Times New Roman" w:hAnsi="Times New Roman"/>
          <w:sz w:val="28"/>
          <w:szCs w:val="28"/>
        </w:rPr>
        <w:footnoteReference w:id="10"/>
      </w:r>
      <w:r w:rsidRPr="00F57B86">
        <w:rPr>
          <w:rFonts w:ascii="Times New Roman" w:hAnsi="Times New Roman"/>
          <w:sz w:val="28"/>
          <w:szCs w:val="28"/>
        </w:rPr>
        <w:t>.</w:t>
      </w:r>
    </w:p>
    <w:p w:rsidR="001F0EE5" w:rsidRPr="001F0EE5" w:rsidRDefault="00925322" w:rsidP="007C7949">
      <w:pPr>
        <w:pStyle w:val="main"/>
        <w:spacing w:before="0" w:beforeAutospacing="0"/>
        <w:ind w:firstLine="540"/>
        <w:rPr>
          <w:rFonts w:ascii="Times New Roman" w:hAnsi="Times New Roman"/>
          <w:sz w:val="28"/>
          <w:szCs w:val="28"/>
        </w:rPr>
      </w:pPr>
      <w:r>
        <w:rPr>
          <w:rFonts w:ascii="Times New Roman" w:hAnsi="Times New Roman"/>
          <w:sz w:val="28"/>
          <w:szCs w:val="28"/>
        </w:rPr>
        <w:t>Технологии меняют наш мир</w:t>
      </w:r>
      <w:r w:rsidR="00703D4F">
        <w:rPr>
          <w:rFonts w:ascii="Times New Roman" w:hAnsi="Times New Roman"/>
          <w:sz w:val="28"/>
          <w:szCs w:val="28"/>
        </w:rPr>
        <w:t>,</w:t>
      </w:r>
      <w:r>
        <w:rPr>
          <w:rFonts w:ascii="Times New Roman" w:hAnsi="Times New Roman"/>
          <w:sz w:val="28"/>
          <w:szCs w:val="28"/>
        </w:rPr>
        <w:t xml:space="preserve"> </w:t>
      </w:r>
      <w:r w:rsidR="00703D4F">
        <w:rPr>
          <w:rFonts w:ascii="Times New Roman" w:hAnsi="Times New Roman"/>
          <w:sz w:val="28"/>
          <w:szCs w:val="28"/>
        </w:rPr>
        <w:t>и</w:t>
      </w:r>
      <w:r>
        <w:rPr>
          <w:rFonts w:ascii="Times New Roman" w:hAnsi="Times New Roman"/>
          <w:sz w:val="28"/>
          <w:szCs w:val="28"/>
        </w:rPr>
        <w:t xml:space="preserve"> в этом нет ничего нового: такие технические достижения, </w:t>
      </w:r>
      <w:r w:rsidR="00306A2E">
        <w:rPr>
          <w:rFonts w:ascii="Times New Roman" w:hAnsi="Times New Roman"/>
          <w:sz w:val="28"/>
          <w:szCs w:val="28"/>
        </w:rPr>
        <w:t>к</w:t>
      </w:r>
      <w:r w:rsidR="00703D4F">
        <w:rPr>
          <w:rFonts w:ascii="Times New Roman" w:hAnsi="Times New Roman"/>
          <w:sz w:val="28"/>
          <w:szCs w:val="28"/>
        </w:rPr>
        <w:t xml:space="preserve">ак </w:t>
      </w:r>
      <w:r>
        <w:rPr>
          <w:rFonts w:ascii="Times New Roman" w:hAnsi="Times New Roman"/>
          <w:sz w:val="28"/>
          <w:szCs w:val="28"/>
        </w:rPr>
        <w:t>паровой двигатель</w:t>
      </w:r>
      <w:r w:rsidR="00703D4F">
        <w:rPr>
          <w:rFonts w:ascii="Times New Roman" w:hAnsi="Times New Roman"/>
          <w:sz w:val="28"/>
          <w:szCs w:val="28"/>
        </w:rPr>
        <w:t xml:space="preserve"> и печатный станок</w:t>
      </w:r>
      <w:r>
        <w:rPr>
          <w:rFonts w:ascii="Times New Roman" w:hAnsi="Times New Roman"/>
          <w:sz w:val="28"/>
          <w:szCs w:val="28"/>
        </w:rPr>
        <w:t xml:space="preserve">, оказали огромное влияние на жизнь человека. В </w:t>
      </w:r>
      <w:r w:rsidR="00703D4F">
        <w:rPr>
          <w:rFonts w:ascii="Times New Roman" w:hAnsi="Times New Roman"/>
          <w:sz w:val="28"/>
          <w:szCs w:val="28"/>
        </w:rPr>
        <w:t xml:space="preserve">настоящее </w:t>
      </w:r>
      <w:r>
        <w:rPr>
          <w:rFonts w:ascii="Times New Roman" w:hAnsi="Times New Roman"/>
          <w:sz w:val="28"/>
          <w:szCs w:val="28"/>
        </w:rPr>
        <w:t xml:space="preserve"> время информационно-коммуникационные технологии стали неотъемлемой частью</w:t>
      </w:r>
      <w:r w:rsidR="00DB3E34">
        <w:rPr>
          <w:rFonts w:ascii="Times New Roman" w:hAnsi="Times New Roman"/>
          <w:sz w:val="28"/>
          <w:szCs w:val="28"/>
        </w:rPr>
        <w:t xml:space="preserve"> жизни. И это </w:t>
      </w:r>
      <w:r w:rsidR="00DB3E34">
        <w:rPr>
          <w:rFonts w:ascii="Times New Roman" w:hAnsi="Times New Roman"/>
          <w:sz w:val="28"/>
          <w:szCs w:val="28"/>
        </w:rPr>
        <w:lastRenderedPageBreak/>
        <w:t xml:space="preserve">верно как в отношении распространения информации и коммуникаций, так и в отношении их ключевой роли для </w:t>
      </w:r>
      <w:r w:rsidR="004E5951">
        <w:rPr>
          <w:rFonts w:ascii="Times New Roman" w:hAnsi="Times New Roman"/>
          <w:sz w:val="28"/>
          <w:szCs w:val="28"/>
        </w:rPr>
        <w:t xml:space="preserve">всей системы </w:t>
      </w:r>
      <w:r w:rsidR="00DB3E34">
        <w:rPr>
          <w:rFonts w:ascii="Times New Roman" w:hAnsi="Times New Roman"/>
          <w:sz w:val="28"/>
          <w:szCs w:val="28"/>
        </w:rPr>
        <w:t>образования [</w:t>
      </w:r>
      <w:r w:rsidR="00C00F9A">
        <w:rPr>
          <w:rFonts w:ascii="Times New Roman" w:hAnsi="Times New Roman"/>
          <w:sz w:val="28"/>
          <w:szCs w:val="28"/>
        </w:rPr>
        <w:t>21</w:t>
      </w:r>
      <w:r w:rsidR="00DB3E34">
        <w:rPr>
          <w:rFonts w:ascii="Times New Roman" w:hAnsi="Times New Roman"/>
          <w:sz w:val="28"/>
          <w:szCs w:val="28"/>
        </w:rPr>
        <w:t>].</w:t>
      </w:r>
      <w:r w:rsidR="00703D4F">
        <w:rPr>
          <w:rFonts w:ascii="Times New Roman" w:hAnsi="Times New Roman"/>
          <w:sz w:val="28"/>
          <w:szCs w:val="28"/>
        </w:rPr>
        <w:t xml:space="preserve"> </w:t>
      </w:r>
      <w:r w:rsidR="001F0EE5" w:rsidRPr="001F0EE5">
        <w:rPr>
          <w:rFonts w:ascii="Times New Roman" w:hAnsi="Times New Roman"/>
          <w:sz w:val="28"/>
          <w:szCs w:val="28"/>
        </w:rPr>
        <w:t xml:space="preserve">Информационно-коммуникационные технологии проникли в различные сферы общественной жизни, влияют на само общество и на процессы, происходящие внутри него. Быстрое развитие компьютерных технологий стало благом для человечества, создав невиданные ранее возможности. Но вместе с тем  породило </w:t>
      </w:r>
      <w:r w:rsidR="004E5951">
        <w:rPr>
          <w:rFonts w:ascii="Times New Roman" w:hAnsi="Times New Roman"/>
          <w:sz w:val="28"/>
          <w:szCs w:val="28"/>
        </w:rPr>
        <w:t xml:space="preserve">и </w:t>
      </w:r>
      <w:r w:rsidR="001F0EE5" w:rsidRPr="001F0EE5">
        <w:rPr>
          <w:rFonts w:ascii="Times New Roman" w:hAnsi="Times New Roman"/>
          <w:sz w:val="28"/>
          <w:szCs w:val="28"/>
        </w:rPr>
        <w:t xml:space="preserve">множество проблем, в том числе в сфере образования. Очевиден быстрый прогресс в области информационных технологий, который проявляется как в совершенствовании самих компьютеров, их программного обеспечения и средств телекоммуникации, так и в технологиях их использования </w:t>
      </w:r>
      <w:r w:rsidR="00893C22">
        <w:rPr>
          <w:rFonts w:ascii="Times New Roman" w:hAnsi="Times New Roman"/>
          <w:sz w:val="28"/>
          <w:szCs w:val="28"/>
        </w:rPr>
        <w:t>в</w:t>
      </w:r>
      <w:r w:rsidR="00583849">
        <w:rPr>
          <w:rFonts w:ascii="Times New Roman" w:hAnsi="Times New Roman"/>
          <w:sz w:val="28"/>
          <w:szCs w:val="28"/>
        </w:rPr>
        <w:t xml:space="preserve"> </w:t>
      </w:r>
      <w:r w:rsidR="00893C22">
        <w:rPr>
          <w:rFonts w:ascii="Times New Roman" w:hAnsi="Times New Roman"/>
          <w:sz w:val="28"/>
          <w:szCs w:val="28"/>
        </w:rPr>
        <w:t xml:space="preserve">деятельности </w:t>
      </w:r>
      <w:r w:rsidR="004E5951">
        <w:rPr>
          <w:rFonts w:ascii="Times New Roman" w:hAnsi="Times New Roman"/>
          <w:sz w:val="28"/>
          <w:szCs w:val="28"/>
        </w:rPr>
        <w:t>образовательной организации</w:t>
      </w:r>
      <w:r w:rsidR="001F0EE5" w:rsidRPr="001F0EE5">
        <w:rPr>
          <w:rFonts w:ascii="Times New Roman" w:hAnsi="Times New Roman"/>
          <w:sz w:val="28"/>
          <w:szCs w:val="28"/>
        </w:rPr>
        <w:t>. Внедрение информационных технологий в систему управления образованием является одним из важнейших факторов повышения эффективности управленческой деятельности. Использование различных систем управления позволяет решать задачи управления образованием на уровне района и образовательно</w:t>
      </w:r>
      <w:r w:rsidR="004E5951">
        <w:rPr>
          <w:rFonts w:ascii="Times New Roman" w:hAnsi="Times New Roman"/>
          <w:sz w:val="28"/>
          <w:szCs w:val="28"/>
        </w:rPr>
        <w:t>й организации</w:t>
      </w:r>
      <w:r w:rsidR="001F0EE5" w:rsidRPr="001F0EE5">
        <w:rPr>
          <w:rFonts w:ascii="Times New Roman" w:hAnsi="Times New Roman"/>
          <w:sz w:val="28"/>
          <w:szCs w:val="28"/>
        </w:rPr>
        <w:t>, анализировать деятельность и формировать необходим</w:t>
      </w:r>
      <w:r w:rsidR="002C5D70">
        <w:rPr>
          <w:rFonts w:ascii="Times New Roman" w:hAnsi="Times New Roman"/>
          <w:sz w:val="28"/>
          <w:szCs w:val="28"/>
        </w:rPr>
        <w:t>ые</w:t>
      </w:r>
      <w:r w:rsidR="001F0EE5" w:rsidRPr="001F0EE5">
        <w:rPr>
          <w:rFonts w:ascii="Times New Roman" w:hAnsi="Times New Roman"/>
          <w:sz w:val="28"/>
          <w:szCs w:val="28"/>
        </w:rPr>
        <w:t xml:space="preserve"> статистическ</w:t>
      </w:r>
      <w:r w:rsidR="002C5D70">
        <w:rPr>
          <w:rFonts w:ascii="Times New Roman" w:hAnsi="Times New Roman"/>
          <w:sz w:val="28"/>
          <w:szCs w:val="28"/>
        </w:rPr>
        <w:t>ие</w:t>
      </w:r>
      <w:r w:rsidR="001F0EE5" w:rsidRPr="001F0EE5">
        <w:rPr>
          <w:rFonts w:ascii="Times New Roman" w:hAnsi="Times New Roman"/>
          <w:sz w:val="28"/>
          <w:szCs w:val="28"/>
        </w:rPr>
        <w:t xml:space="preserve"> отчет</w:t>
      </w:r>
      <w:r w:rsidR="002C5D70">
        <w:rPr>
          <w:rFonts w:ascii="Times New Roman" w:hAnsi="Times New Roman"/>
          <w:sz w:val="28"/>
          <w:szCs w:val="28"/>
        </w:rPr>
        <w:t>ы</w:t>
      </w:r>
      <w:r w:rsidR="001F0EE5" w:rsidRPr="001F0EE5">
        <w:rPr>
          <w:rFonts w:ascii="Times New Roman" w:hAnsi="Times New Roman"/>
          <w:sz w:val="28"/>
          <w:szCs w:val="28"/>
        </w:rPr>
        <w:t xml:space="preserve"> для о</w:t>
      </w:r>
      <w:r w:rsidR="00E669ED">
        <w:rPr>
          <w:rFonts w:ascii="Times New Roman" w:hAnsi="Times New Roman"/>
          <w:sz w:val="28"/>
          <w:szCs w:val="28"/>
        </w:rPr>
        <w:t xml:space="preserve">птимизации процесса управления </w:t>
      </w:r>
      <w:r w:rsidR="001F0EE5" w:rsidRPr="001F0EE5">
        <w:rPr>
          <w:rFonts w:ascii="Times New Roman" w:hAnsi="Times New Roman"/>
          <w:sz w:val="28"/>
          <w:szCs w:val="28"/>
        </w:rPr>
        <w:t>[</w:t>
      </w:r>
      <w:r w:rsidR="00E34676">
        <w:rPr>
          <w:rFonts w:ascii="Times New Roman" w:hAnsi="Times New Roman"/>
          <w:sz w:val="28"/>
          <w:szCs w:val="28"/>
        </w:rPr>
        <w:t>4</w:t>
      </w:r>
      <w:r w:rsidR="000C4DDA">
        <w:rPr>
          <w:rFonts w:ascii="Times New Roman" w:hAnsi="Times New Roman"/>
          <w:sz w:val="28"/>
          <w:szCs w:val="28"/>
        </w:rPr>
        <w:t>2</w:t>
      </w:r>
      <w:r w:rsidR="001F0EE5" w:rsidRPr="001F0EE5">
        <w:rPr>
          <w:rFonts w:ascii="Times New Roman" w:hAnsi="Times New Roman"/>
          <w:sz w:val="28"/>
          <w:szCs w:val="28"/>
        </w:rPr>
        <w:t xml:space="preserve">]. </w:t>
      </w:r>
    </w:p>
    <w:p w:rsidR="005C179C" w:rsidRPr="00F54571" w:rsidRDefault="002B03BA" w:rsidP="007C7949">
      <w:pPr>
        <w:pStyle w:val="main"/>
        <w:spacing w:before="0" w:beforeAutospacing="0"/>
        <w:ind w:firstLine="540"/>
        <w:rPr>
          <w:rFonts w:ascii="Times New Roman" w:hAnsi="Times New Roman"/>
          <w:sz w:val="28"/>
          <w:szCs w:val="28"/>
        </w:rPr>
      </w:pPr>
      <w:r w:rsidRPr="00E669ED">
        <w:rPr>
          <w:rFonts w:ascii="Times New Roman" w:hAnsi="Times New Roman"/>
          <w:sz w:val="28"/>
          <w:szCs w:val="28"/>
        </w:rPr>
        <w:t>Современный мир диктует современные правила. В связи с нарастающим развитием технологической составляющей, в Росси</w:t>
      </w:r>
      <w:r w:rsidR="004E5951">
        <w:rPr>
          <w:rFonts w:ascii="Times New Roman" w:hAnsi="Times New Roman"/>
          <w:sz w:val="28"/>
          <w:szCs w:val="28"/>
        </w:rPr>
        <w:t>йской Федерации</w:t>
      </w:r>
      <w:r w:rsidRPr="00E669ED">
        <w:rPr>
          <w:rFonts w:ascii="Times New Roman" w:hAnsi="Times New Roman"/>
          <w:sz w:val="28"/>
          <w:szCs w:val="28"/>
        </w:rPr>
        <w:t xml:space="preserve"> каждый </w:t>
      </w:r>
      <w:r w:rsidR="00A003DC">
        <w:rPr>
          <w:rFonts w:ascii="Times New Roman" w:hAnsi="Times New Roman"/>
          <w:sz w:val="28"/>
          <w:szCs w:val="28"/>
        </w:rPr>
        <w:t>обучающийся</w:t>
      </w:r>
      <w:r w:rsidRPr="00E669ED">
        <w:rPr>
          <w:rFonts w:ascii="Times New Roman" w:hAnsi="Times New Roman"/>
          <w:sz w:val="28"/>
          <w:szCs w:val="28"/>
        </w:rPr>
        <w:t xml:space="preserve"> должен научиться использовать информационно к</w:t>
      </w:r>
      <w:r w:rsidR="004449E1">
        <w:rPr>
          <w:rFonts w:ascii="Times New Roman" w:hAnsi="Times New Roman"/>
          <w:sz w:val="28"/>
          <w:szCs w:val="28"/>
        </w:rPr>
        <w:t>оммуникативные технологии в свое</w:t>
      </w:r>
      <w:r w:rsidRPr="00E669ED">
        <w:rPr>
          <w:rFonts w:ascii="Times New Roman" w:hAnsi="Times New Roman"/>
          <w:sz w:val="28"/>
          <w:szCs w:val="28"/>
        </w:rPr>
        <w:t xml:space="preserve">м обучении. </w:t>
      </w:r>
      <w:r w:rsidR="00C91D06">
        <w:rPr>
          <w:rFonts w:ascii="Times New Roman" w:hAnsi="Times New Roman"/>
          <w:sz w:val="28"/>
          <w:szCs w:val="28"/>
        </w:rPr>
        <w:t>Педагог</w:t>
      </w:r>
      <w:r w:rsidRPr="00E669ED">
        <w:rPr>
          <w:rFonts w:ascii="Times New Roman" w:hAnsi="Times New Roman"/>
          <w:sz w:val="28"/>
          <w:szCs w:val="28"/>
        </w:rPr>
        <w:t xml:space="preserve"> служит направляющим консультантом </w:t>
      </w:r>
      <w:r w:rsidR="004449E1">
        <w:rPr>
          <w:rFonts w:ascii="Times New Roman" w:hAnsi="Times New Roman"/>
          <w:sz w:val="28"/>
          <w:szCs w:val="28"/>
        </w:rPr>
        <w:t xml:space="preserve">и помощником </w:t>
      </w:r>
      <w:r w:rsidRPr="00E669ED">
        <w:rPr>
          <w:rFonts w:ascii="Times New Roman" w:hAnsi="Times New Roman"/>
          <w:sz w:val="28"/>
          <w:szCs w:val="28"/>
        </w:rPr>
        <w:t xml:space="preserve">в освоении </w:t>
      </w:r>
      <w:r w:rsidR="00A003DC">
        <w:rPr>
          <w:rFonts w:ascii="Times New Roman" w:hAnsi="Times New Roman"/>
          <w:sz w:val="28"/>
          <w:szCs w:val="28"/>
        </w:rPr>
        <w:t>информационно-коммуникационных технологий</w:t>
      </w:r>
      <w:r w:rsidRPr="00E669ED">
        <w:rPr>
          <w:rFonts w:ascii="Times New Roman" w:hAnsi="Times New Roman"/>
          <w:sz w:val="28"/>
          <w:szCs w:val="28"/>
        </w:rPr>
        <w:t xml:space="preserve">, а также сам активно использует </w:t>
      </w:r>
      <w:r w:rsidR="004449E1">
        <w:rPr>
          <w:rFonts w:ascii="Times New Roman" w:hAnsi="Times New Roman"/>
          <w:sz w:val="28"/>
          <w:szCs w:val="28"/>
        </w:rPr>
        <w:t xml:space="preserve">данные </w:t>
      </w:r>
      <w:r w:rsidRPr="00E669ED">
        <w:rPr>
          <w:rFonts w:ascii="Times New Roman" w:hAnsi="Times New Roman"/>
          <w:sz w:val="28"/>
          <w:szCs w:val="28"/>
        </w:rPr>
        <w:t>технологии в своей работе, тем самым подавая пример</w:t>
      </w:r>
      <w:r w:rsidR="004449E1">
        <w:rPr>
          <w:rFonts w:ascii="Times New Roman" w:hAnsi="Times New Roman"/>
          <w:sz w:val="28"/>
          <w:szCs w:val="28"/>
        </w:rPr>
        <w:t xml:space="preserve"> обучающим</w:t>
      </w:r>
      <w:r w:rsidRPr="00E669ED">
        <w:rPr>
          <w:rFonts w:ascii="Times New Roman" w:hAnsi="Times New Roman"/>
          <w:sz w:val="28"/>
          <w:szCs w:val="28"/>
        </w:rPr>
        <w:t>. С каждым годом все большее количество людей получает доступ к сети Интернет</w:t>
      </w:r>
      <w:r w:rsidR="00A75DA7">
        <w:rPr>
          <w:rFonts w:ascii="Times New Roman" w:hAnsi="Times New Roman"/>
          <w:sz w:val="28"/>
          <w:szCs w:val="28"/>
        </w:rPr>
        <w:t xml:space="preserve"> и </w:t>
      </w:r>
      <w:r w:rsidRPr="00E669ED">
        <w:rPr>
          <w:rFonts w:ascii="Times New Roman" w:hAnsi="Times New Roman"/>
          <w:sz w:val="28"/>
          <w:szCs w:val="28"/>
        </w:rPr>
        <w:t xml:space="preserve">различным средствам </w:t>
      </w:r>
      <w:r w:rsidR="00426045">
        <w:rPr>
          <w:rFonts w:ascii="Times New Roman" w:hAnsi="Times New Roman"/>
          <w:sz w:val="28"/>
          <w:szCs w:val="28"/>
        </w:rPr>
        <w:t>информационных технологий</w:t>
      </w:r>
      <w:r w:rsidRPr="00E669ED">
        <w:rPr>
          <w:rFonts w:ascii="Times New Roman" w:hAnsi="Times New Roman"/>
          <w:sz w:val="28"/>
          <w:szCs w:val="28"/>
        </w:rPr>
        <w:t xml:space="preserve">. Это связано с массовым распространением компьютеров и программного обеспечения, увеличением числа компьютеров, расширением </w:t>
      </w:r>
      <w:r w:rsidRPr="00E669ED">
        <w:rPr>
          <w:rFonts w:ascii="Times New Roman" w:hAnsi="Times New Roman"/>
          <w:sz w:val="28"/>
          <w:szCs w:val="28"/>
        </w:rPr>
        <w:lastRenderedPageBreak/>
        <w:t xml:space="preserve">областей профессиональной деятельности человека, в рамках которых используются информационные и телекоммуникационные технологии. В то же время информационные и, особенно, телекоммуникационные технологии способны повысить эффективность взаимодействия педагогического коллектива </w:t>
      </w:r>
      <w:r w:rsidR="00B8325E">
        <w:rPr>
          <w:rFonts w:ascii="Times New Roman" w:hAnsi="Times New Roman"/>
          <w:sz w:val="28"/>
          <w:szCs w:val="28"/>
        </w:rPr>
        <w:t>образовательной организации</w:t>
      </w:r>
      <w:r w:rsidRPr="00E669ED">
        <w:rPr>
          <w:rFonts w:ascii="Times New Roman" w:hAnsi="Times New Roman"/>
          <w:sz w:val="28"/>
          <w:szCs w:val="28"/>
        </w:rPr>
        <w:t xml:space="preserve"> и родителей при обучении и воспитании </w:t>
      </w:r>
      <w:r w:rsidR="0030766E">
        <w:rPr>
          <w:rFonts w:ascii="Times New Roman" w:hAnsi="Times New Roman"/>
          <w:sz w:val="28"/>
          <w:szCs w:val="28"/>
        </w:rPr>
        <w:t>обучающихся</w:t>
      </w:r>
      <w:r w:rsidRPr="00E669ED">
        <w:rPr>
          <w:rFonts w:ascii="Times New Roman" w:hAnsi="Times New Roman"/>
          <w:sz w:val="28"/>
          <w:szCs w:val="28"/>
        </w:rPr>
        <w:t>.</w:t>
      </w:r>
      <w:r w:rsidR="00703D4F">
        <w:rPr>
          <w:rFonts w:ascii="Times New Roman" w:hAnsi="Times New Roman"/>
          <w:sz w:val="28"/>
          <w:szCs w:val="28"/>
        </w:rPr>
        <w:t xml:space="preserve"> </w:t>
      </w:r>
      <w:r w:rsidR="005C179C" w:rsidRPr="00207615">
        <w:rPr>
          <w:rFonts w:ascii="Times New Roman" w:hAnsi="Times New Roman"/>
          <w:sz w:val="28"/>
          <w:szCs w:val="28"/>
        </w:rPr>
        <w:t xml:space="preserve">Средства ИКТ, применяемые в управлении </w:t>
      </w:r>
      <w:r w:rsidR="005C179C" w:rsidRPr="00F54571">
        <w:rPr>
          <w:rFonts w:ascii="Times New Roman" w:hAnsi="Times New Roman"/>
          <w:sz w:val="28"/>
          <w:szCs w:val="28"/>
        </w:rPr>
        <w:t>внеучебной деятельностью</w:t>
      </w:r>
      <w:r w:rsidR="005C179C" w:rsidRPr="00207615">
        <w:rPr>
          <w:rFonts w:ascii="Times New Roman" w:hAnsi="Times New Roman"/>
          <w:sz w:val="28"/>
          <w:szCs w:val="28"/>
        </w:rPr>
        <w:t xml:space="preserve">, должны в совокупности представлять собой систему, основанную на использовании современных методов руководства объектом </w:t>
      </w:r>
      <w:r w:rsidR="005C179C" w:rsidRPr="00F54571">
        <w:rPr>
          <w:rFonts w:ascii="Times New Roman" w:hAnsi="Times New Roman"/>
          <w:sz w:val="28"/>
          <w:szCs w:val="28"/>
        </w:rPr>
        <w:t>внеучебной деятел</w:t>
      </w:r>
      <w:r w:rsidR="008D7F0D" w:rsidRPr="00F54571">
        <w:rPr>
          <w:rFonts w:ascii="Times New Roman" w:hAnsi="Times New Roman"/>
          <w:sz w:val="28"/>
          <w:szCs w:val="28"/>
        </w:rPr>
        <w:t>ьн</w:t>
      </w:r>
      <w:r w:rsidR="005C179C" w:rsidRPr="00F54571">
        <w:rPr>
          <w:rFonts w:ascii="Times New Roman" w:hAnsi="Times New Roman"/>
          <w:sz w:val="28"/>
          <w:szCs w:val="28"/>
        </w:rPr>
        <w:t>ости, применении математических моделей и методов в процессе принятия решений и создании необходимой информационной базы на основе средств компьютерной техники и связи, обеспечивающую достижение нового качества в повышении эффективности внеучебной деятельности</w:t>
      </w:r>
      <w:r w:rsidR="008F6A8D">
        <w:rPr>
          <w:rFonts w:ascii="Times New Roman" w:hAnsi="Times New Roman"/>
          <w:sz w:val="28"/>
          <w:szCs w:val="28"/>
        </w:rPr>
        <w:t xml:space="preserve"> [2</w:t>
      </w:r>
      <w:r w:rsidR="000C4DDA">
        <w:rPr>
          <w:rFonts w:ascii="Times New Roman" w:hAnsi="Times New Roman"/>
          <w:sz w:val="28"/>
          <w:szCs w:val="28"/>
        </w:rPr>
        <w:t>6</w:t>
      </w:r>
      <w:r w:rsidR="008F6A8D">
        <w:rPr>
          <w:rFonts w:ascii="Times New Roman" w:hAnsi="Times New Roman"/>
          <w:sz w:val="28"/>
          <w:szCs w:val="28"/>
        </w:rPr>
        <w:t>]</w:t>
      </w:r>
      <w:r w:rsidR="005C179C" w:rsidRPr="00F54571">
        <w:rPr>
          <w:rFonts w:ascii="Times New Roman" w:hAnsi="Times New Roman"/>
          <w:sz w:val="28"/>
          <w:szCs w:val="28"/>
        </w:rPr>
        <w:t>.</w:t>
      </w:r>
    </w:p>
    <w:p w:rsidR="003B6DB3" w:rsidRPr="00E77734" w:rsidRDefault="00720BC2" w:rsidP="00D775B0">
      <w:pPr>
        <w:rPr>
          <w:sz w:val="28"/>
          <w:szCs w:val="28"/>
        </w:rPr>
      </w:pPr>
      <w:r>
        <w:rPr>
          <w:sz w:val="28"/>
          <w:szCs w:val="28"/>
        </w:rPr>
        <w:t>С одной стороны в</w:t>
      </w:r>
      <w:r w:rsidR="003B6DB3" w:rsidRPr="00E77734">
        <w:rPr>
          <w:sz w:val="28"/>
          <w:szCs w:val="28"/>
        </w:rPr>
        <w:t xml:space="preserve"> образовательной организации управление внеучебной деятельностью средствами ИКТ возможно, так как:</w:t>
      </w:r>
    </w:p>
    <w:p w:rsidR="003B6DB3" w:rsidRPr="00DF3761" w:rsidRDefault="003B6DB3" w:rsidP="006365B4">
      <w:pPr>
        <w:numPr>
          <w:ilvl w:val="0"/>
          <w:numId w:val="14"/>
        </w:numPr>
        <w:ind w:left="0" w:firstLine="360"/>
        <w:rPr>
          <w:sz w:val="28"/>
          <w:szCs w:val="28"/>
        </w:rPr>
      </w:pPr>
      <w:r w:rsidRPr="00DF3761">
        <w:rPr>
          <w:sz w:val="28"/>
          <w:szCs w:val="28"/>
        </w:rPr>
        <w:t>определены нормативные основы  для использования ИКТ во внеучебной деятел</w:t>
      </w:r>
      <w:r>
        <w:rPr>
          <w:sz w:val="28"/>
          <w:szCs w:val="28"/>
        </w:rPr>
        <w:t>ь</w:t>
      </w:r>
      <w:r w:rsidRPr="00DF3761">
        <w:rPr>
          <w:sz w:val="28"/>
          <w:szCs w:val="28"/>
        </w:rPr>
        <w:t>ности</w:t>
      </w:r>
      <w:r w:rsidR="00426045">
        <w:rPr>
          <w:sz w:val="28"/>
          <w:szCs w:val="28"/>
        </w:rPr>
        <w:t xml:space="preserve"> в образовательной организации</w:t>
      </w:r>
      <w:r w:rsidRPr="00DF3761">
        <w:rPr>
          <w:sz w:val="28"/>
          <w:szCs w:val="28"/>
        </w:rPr>
        <w:t>;</w:t>
      </w:r>
    </w:p>
    <w:p w:rsidR="003B6DB3" w:rsidRDefault="003B6DB3" w:rsidP="006365B4">
      <w:pPr>
        <w:numPr>
          <w:ilvl w:val="0"/>
          <w:numId w:val="14"/>
        </w:numPr>
        <w:ind w:left="0" w:firstLine="360"/>
        <w:rPr>
          <w:sz w:val="28"/>
          <w:szCs w:val="28"/>
        </w:rPr>
      </w:pPr>
      <w:r>
        <w:rPr>
          <w:sz w:val="28"/>
          <w:szCs w:val="28"/>
        </w:rPr>
        <w:t>имеются</w:t>
      </w:r>
      <w:r w:rsidRPr="00DF3761">
        <w:rPr>
          <w:sz w:val="28"/>
          <w:szCs w:val="28"/>
        </w:rPr>
        <w:t xml:space="preserve"> п</w:t>
      </w:r>
      <w:r>
        <w:rPr>
          <w:sz w:val="28"/>
          <w:szCs w:val="28"/>
        </w:rPr>
        <w:t>рактики использования ИКТ субъек</w:t>
      </w:r>
      <w:r w:rsidRPr="00DF3761">
        <w:rPr>
          <w:sz w:val="28"/>
          <w:szCs w:val="28"/>
        </w:rPr>
        <w:t>тами внеурочной об</w:t>
      </w:r>
      <w:r>
        <w:rPr>
          <w:sz w:val="28"/>
          <w:szCs w:val="28"/>
        </w:rPr>
        <w:t>разовательной деятельности  (</w:t>
      </w:r>
      <w:r w:rsidR="009F74FD">
        <w:rPr>
          <w:sz w:val="28"/>
          <w:szCs w:val="28"/>
        </w:rPr>
        <w:t>педагоги, родители, обучающиеся</w:t>
      </w:r>
      <w:r w:rsidRPr="00DF3761">
        <w:rPr>
          <w:sz w:val="28"/>
          <w:szCs w:val="28"/>
        </w:rPr>
        <w:t>)</w:t>
      </w:r>
      <w:r w:rsidR="009F74FD">
        <w:rPr>
          <w:sz w:val="28"/>
          <w:szCs w:val="28"/>
        </w:rPr>
        <w:t>.</w:t>
      </w:r>
    </w:p>
    <w:p w:rsidR="006365B4" w:rsidRDefault="002D64A2" w:rsidP="006365B4">
      <w:pPr>
        <w:rPr>
          <w:sz w:val="28"/>
          <w:szCs w:val="28"/>
        </w:rPr>
      </w:pPr>
      <w:r>
        <w:rPr>
          <w:sz w:val="28"/>
          <w:szCs w:val="28"/>
        </w:rPr>
        <w:t>При проведении внеучебных занятий обучающиеся и педагоги имеют доступ к компьютерам только в свободное от уроков время и в те часы, кот</w:t>
      </w:r>
      <w:r w:rsidR="001B676A">
        <w:rPr>
          <w:sz w:val="28"/>
          <w:szCs w:val="28"/>
        </w:rPr>
        <w:t xml:space="preserve">орые определены </w:t>
      </w:r>
      <w:r w:rsidR="009F74FD">
        <w:rPr>
          <w:sz w:val="28"/>
          <w:szCs w:val="28"/>
        </w:rPr>
        <w:t xml:space="preserve">внутренним локальным актом образовательной организации - </w:t>
      </w:r>
      <w:r w:rsidR="001B676A">
        <w:rPr>
          <w:sz w:val="28"/>
          <w:szCs w:val="28"/>
        </w:rPr>
        <w:t>графиком работы компьютерного класса, утвержденного приказом директора образовательной организации. Часы, отведенные</w:t>
      </w:r>
      <w:r w:rsidR="00A642D3">
        <w:rPr>
          <w:sz w:val="28"/>
          <w:szCs w:val="28"/>
        </w:rPr>
        <w:t xml:space="preserve"> на проведение внеучебной деятельности в образовательной организации (кружки, проектная деятельность) четко регламентируются нормативными </w:t>
      </w:r>
      <w:r w:rsidR="00A642D3">
        <w:rPr>
          <w:sz w:val="28"/>
          <w:szCs w:val="28"/>
        </w:rPr>
        <w:lastRenderedPageBreak/>
        <w:t>документами</w:t>
      </w:r>
      <w:r w:rsidR="00A642D3">
        <w:rPr>
          <w:rStyle w:val="a8"/>
          <w:sz w:val="28"/>
          <w:szCs w:val="28"/>
        </w:rPr>
        <w:footnoteReference w:id="11"/>
      </w:r>
      <w:r w:rsidR="00A642D3">
        <w:rPr>
          <w:sz w:val="28"/>
          <w:szCs w:val="28"/>
        </w:rPr>
        <w:t>.</w:t>
      </w:r>
      <w:r w:rsidR="00703D4F">
        <w:rPr>
          <w:sz w:val="28"/>
          <w:szCs w:val="28"/>
        </w:rPr>
        <w:t xml:space="preserve"> У</w:t>
      </w:r>
      <w:r w:rsidR="00E77734">
        <w:rPr>
          <w:sz w:val="28"/>
          <w:szCs w:val="28"/>
        </w:rPr>
        <w:t xml:space="preserve"> обучающихся имеется больше возможностей свободного выхода в Интернет именно тогда, когда это им необходимо. </w:t>
      </w:r>
    </w:p>
    <w:p w:rsidR="003B6DB3" w:rsidRPr="00E77734" w:rsidRDefault="00E77734" w:rsidP="006365B4">
      <w:pPr>
        <w:rPr>
          <w:sz w:val="28"/>
          <w:szCs w:val="28"/>
        </w:rPr>
      </w:pPr>
      <w:r w:rsidRPr="00E77734">
        <w:rPr>
          <w:sz w:val="28"/>
          <w:szCs w:val="28"/>
        </w:rPr>
        <w:t>Таким образом, с</w:t>
      </w:r>
      <w:r w:rsidR="003B6DB3" w:rsidRPr="00E77734">
        <w:rPr>
          <w:sz w:val="28"/>
          <w:szCs w:val="28"/>
        </w:rPr>
        <w:t xml:space="preserve"> другой стороны</w:t>
      </w:r>
      <w:r w:rsidR="004449E1">
        <w:rPr>
          <w:sz w:val="28"/>
          <w:szCs w:val="28"/>
        </w:rPr>
        <w:t>,</w:t>
      </w:r>
      <w:r w:rsidR="003B6DB3" w:rsidRPr="00E77734">
        <w:rPr>
          <w:sz w:val="28"/>
          <w:szCs w:val="28"/>
        </w:rPr>
        <w:t xml:space="preserve"> возможности упр</w:t>
      </w:r>
      <w:r w:rsidRPr="00E77734">
        <w:rPr>
          <w:sz w:val="28"/>
          <w:szCs w:val="28"/>
        </w:rPr>
        <w:t>авления внеучебной деятельность</w:t>
      </w:r>
      <w:r w:rsidR="003B6DB3" w:rsidRPr="00E77734">
        <w:rPr>
          <w:sz w:val="28"/>
          <w:szCs w:val="28"/>
        </w:rPr>
        <w:t xml:space="preserve"> средствами ИКТ со стороны образовательной организации ограничены:</w:t>
      </w:r>
    </w:p>
    <w:p w:rsidR="006365B4" w:rsidRDefault="002D64A2" w:rsidP="006365B4">
      <w:pPr>
        <w:pStyle w:val="a3"/>
        <w:numPr>
          <w:ilvl w:val="0"/>
          <w:numId w:val="32"/>
        </w:numPr>
        <w:rPr>
          <w:sz w:val="28"/>
          <w:szCs w:val="28"/>
        </w:rPr>
      </w:pPr>
      <w:r w:rsidRPr="006365B4">
        <w:rPr>
          <w:sz w:val="28"/>
          <w:szCs w:val="28"/>
        </w:rPr>
        <w:t>технологическими рамками</w:t>
      </w:r>
      <w:r w:rsidR="007708F1" w:rsidRPr="006365B4">
        <w:rPr>
          <w:sz w:val="28"/>
          <w:szCs w:val="28"/>
        </w:rPr>
        <w:t>;</w:t>
      </w:r>
    </w:p>
    <w:p w:rsidR="006365B4" w:rsidRDefault="003B6DB3" w:rsidP="00D354DB">
      <w:pPr>
        <w:pStyle w:val="a3"/>
        <w:numPr>
          <w:ilvl w:val="0"/>
          <w:numId w:val="32"/>
        </w:numPr>
        <w:ind w:left="0" w:firstLine="360"/>
        <w:rPr>
          <w:sz w:val="28"/>
          <w:szCs w:val="28"/>
        </w:rPr>
      </w:pPr>
      <w:r w:rsidRPr="006365B4">
        <w:rPr>
          <w:sz w:val="28"/>
          <w:szCs w:val="28"/>
        </w:rPr>
        <w:t xml:space="preserve">нормативной нагрузкой </w:t>
      </w:r>
      <w:r w:rsidR="009F74FD">
        <w:rPr>
          <w:sz w:val="28"/>
          <w:szCs w:val="28"/>
        </w:rPr>
        <w:t>педагога</w:t>
      </w:r>
      <w:r w:rsidRPr="006365B4">
        <w:rPr>
          <w:sz w:val="28"/>
          <w:szCs w:val="28"/>
        </w:rPr>
        <w:t xml:space="preserve"> по внеучебной  деятельности</w:t>
      </w:r>
      <w:r w:rsidR="004449E1">
        <w:rPr>
          <w:sz w:val="28"/>
          <w:szCs w:val="28"/>
        </w:rPr>
        <w:t xml:space="preserve"> в образовательной организации</w:t>
      </w:r>
      <w:r w:rsidRPr="006365B4">
        <w:rPr>
          <w:sz w:val="28"/>
          <w:szCs w:val="28"/>
        </w:rPr>
        <w:t xml:space="preserve">; </w:t>
      </w:r>
    </w:p>
    <w:p w:rsidR="006365B4" w:rsidRDefault="003B6DB3" w:rsidP="006365B4">
      <w:pPr>
        <w:pStyle w:val="a3"/>
        <w:numPr>
          <w:ilvl w:val="0"/>
          <w:numId w:val="32"/>
        </w:numPr>
        <w:ind w:left="0" w:firstLine="360"/>
        <w:rPr>
          <w:sz w:val="28"/>
          <w:szCs w:val="28"/>
        </w:rPr>
      </w:pPr>
      <w:r w:rsidRPr="006365B4">
        <w:rPr>
          <w:sz w:val="28"/>
          <w:szCs w:val="28"/>
        </w:rPr>
        <w:t>расширительной практикой использования ИКТ в повседневной жизни обучающи</w:t>
      </w:r>
      <w:r w:rsidR="004449E1">
        <w:rPr>
          <w:sz w:val="28"/>
          <w:szCs w:val="28"/>
        </w:rPr>
        <w:t>ми</w:t>
      </w:r>
      <w:r w:rsidRPr="006365B4">
        <w:rPr>
          <w:sz w:val="28"/>
          <w:szCs w:val="28"/>
        </w:rPr>
        <w:t>ся и ограниченной практикой использования информационной образовательной среды родителями</w:t>
      </w:r>
      <w:r w:rsidR="00583849">
        <w:rPr>
          <w:sz w:val="28"/>
          <w:szCs w:val="28"/>
        </w:rPr>
        <w:t xml:space="preserve"> </w:t>
      </w:r>
      <w:r w:rsidR="00B579F8">
        <w:rPr>
          <w:sz w:val="28"/>
          <w:szCs w:val="28"/>
        </w:rPr>
        <w:t>обучающихся</w:t>
      </w:r>
      <w:r w:rsidRPr="006365B4">
        <w:rPr>
          <w:sz w:val="28"/>
          <w:szCs w:val="28"/>
        </w:rPr>
        <w:t xml:space="preserve">. </w:t>
      </w:r>
    </w:p>
    <w:p w:rsidR="00720BC2" w:rsidRPr="006365B4" w:rsidRDefault="0012433A" w:rsidP="006365B4">
      <w:pPr>
        <w:ind w:firstLine="0"/>
        <w:rPr>
          <w:sz w:val="28"/>
          <w:szCs w:val="28"/>
        </w:rPr>
      </w:pPr>
      <w:r w:rsidRPr="006365B4">
        <w:rPr>
          <w:sz w:val="28"/>
          <w:szCs w:val="28"/>
        </w:rPr>
        <w:t xml:space="preserve">Внеучебная деятельность  образовательной организации - неотъемлемая часть выполняемых ею функций, которая четко регламентируется нормативными документами различного уровня. </w:t>
      </w:r>
      <w:r w:rsidR="00893C22" w:rsidRPr="006365B4">
        <w:rPr>
          <w:sz w:val="28"/>
          <w:szCs w:val="28"/>
        </w:rPr>
        <w:t xml:space="preserve">Управление процессом получения информации, ее использование,  координация взаимодействий возможно, если использование  информационных технологий </w:t>
      </w:r>
      <w:r w:rsidR="00DF77A5">
        <w:rPr>
          <w:sz w:val="28"/>
          <w:szCs w:val="28"/>
        </w:rPr>
        <w:t xml:space="preserve">во внеучебное время </w:t>
      </w:r>
      <w:r w:rsidR="00893C22" w:rsidRPr="006365B4">
        <w:rPr>
          <w:sz w:val="28"/>
          <w:szCs w:val="28"/>
        </w:rPr>
        <w:t xml:space="preserve">происходит </w:t>
      </w:r>
      <w:r w:rsidR="00DF77A5">
        <w:rPr>
          <w:sz w:val="28"/>
          <w:szCs w:val="28"/>
        </w:rPr>
        <w:t xml:space="preserve">непосредственно </w:t>
      </w:r>
      <w:r w:rsidR="00893C22" w:rsidRPr="006365B4">
        <w:rPr>
          <w:sz w:val="28"/>
          <w:szCs w:val="28"/>
        </w:rPr>
        <w:t xml:space="preserve">в </w:t>
      </w:r>
      <w:r w:rsidR="00720BC2" w:rsidRPr="006365B4">
        <w:rPr>
          <w:sz w:val="28"/>
          <w:szCs w:val="28"/>
        </w:rPr>
        <w:t>образовательной организации</w:t>
      </w:r>
      <w:r w:rsidR="00893C22" w:rsidRPr="006365B4">
        <w:rPr>
          <w:sz w:val="28"/>
          <w:szCs w:val="28"/>
        </w:rPr>
        <w:t xml:space="preserve">, где педагог может  предотвратить нежелательные последствия работы </w:t>
      </w:r>
      <w:r w:rsidR="0030766E">
        <w:rPr>
          <w:sz w:val="28"/>
          <w:szCs w:val="28"/>
        </w:rPr>
        <w:t>обучающихся</w:t>
      </w:r>
      <w:r w:rsidR="00DF77A5">
        <w:rPr>
          <w:sz w:val="28"/>
          <w:szCs w:val="28"/>
        </w:rPr>
        <w:t xml:space="preserve"> в Интернете. Но в</w:t>
      </w:r>
      <w:r w:rsidRPr="006365B4">
        <w:rPr>
          <w:sz w:val="28"/>
          <w:szCs w:val="28"/>
        </w:rPr>
        <w:t xml:space="preserve">неучебная деятельность может осуществляться и вне </w:t>
      </w:r>
      <w:r w:rsidR="00893C22" w:rsidRPr="006365B4">
        <w:rPr>
          <w:sz w:val="28"/>
          <w:szCs w:val="28"/>
        </w:rPr>
        <w:t xml:space="preserve">образовательной </w:t>
      </w:r>
      <w:r w:rsidRPr="006365B4">
        <w:rPr>
          <w:sz w:val="28"/>
          <w:szCs w:val="28"/>
        </w:rPr>
        <w:t xml:space="preserve">организации. </w:t>
      </w:r>
      <w:r w:rsidR="00DF77A5">
        <w:rPr>
          <w:sz w:val="28"/>
          <w:szCs w:val="28"/>
        </w:rPr>
        <w:t xml:space="preserve">В этом случае </w:t>
      </w:r>
      <w:r w:rsidR="00A75DA7" w:rsidRPr="006365B4">
        <w:rPr>
          <w:sz w:val="28"/>
          <w:szCs w:val="28"/>
        </w:rPr>
        <w:t xml:space="preserve"> такой процесс управления уже не работает. </w:t>
      </w:r>
      <w:r w:rsidRPr="006365B4">
        <w:rPr>
          <w:sz w:val="28"/>
          <w:szCs w:val="28"/>
        </w:rPr>
        <w:t xml:space="preserve">Именно этот факт </w:t>
      </w:r>
      <w:r w:rsidR="00DF77A5">
        <w:rPr>
          <w:sz w:val="28"/>
          <w:szCs w:val="28"/>
        </w:rPr>
        <w:t xml:space="preserve">и </w:t>
      </w:r>
      <w:r w:rsidRPr="006365B4">
        <w:rPr>
          <w:sz w:val="28"/>
          <w:szCs w:val="28"/>
        </w:rPr>
        <w:t xml:space="preserve">вносит ограничения в процесс управления внеучебной деятельностью. </w:t>
      </w:r>
      <w:r w:rsidR="00DF77A5">
        <w:rPr>
          <w:sz w:val="28"/>
          <w:szCs w:val="28"/>
        </w:rPr>
        <w:t xml:space="preserve">Образовательная организация является организующим центром воспитания обучающихся. </w:t>
      </w:r>
      <w:r w:rsidR="00720BC2" w:rsidRPr="006365B4">
        <w:rPr>
          <w:bCs/>
          <w:sz w:val="28"/>
          <w:szCs w:val="28"/>
        </w:rPr>
        <w:t xml:space="preserve">Одним из важнейших направлений деятельности образовательной организации </w:t>
      </w:r>
      <w:r w:rsidR="00DF77A5">
        <w:rPr>
          <w:bCs/>
          <w:sz w:val="28"/>
          <w:szCs w:val="28"/>
        </w:rPr>
        <w:t xml:space="preserve">в этом направлении </w:t>
      </w:r>
      <w:r w:rsidR="00720BC2" w:rsidRPr="006365B4">
        <w:rPr>
          <w:bCs/>
          <w:sz w:val="28"/>
          <w:szCs w:val="28"/>
        </w:rPr>
        <w:t xml:space="preserve">является объединение </w:t>
      </w:r>
      <w:r w:rsidR="00720BC2" w:rsidRPr="006365B4">
        <w:rPr>
          <w:bCs/>
          <w:sz w:val="28"/>
          <w:szCs w:val="28"/>
        </w:rPr>
        <w:lastRenderedPageBreak/>
        <w:t>усилий образовательной организации, семьи и общественности. Образовательная организация является важнейшим социальным институтом, прямо и непосредственно осуществляющим воспитание детей и педагогическое управление воспитанием</w:t>
      </w:r>
      <w:r w:rsidR="00583849">
        <w:rPr>
          <w:bCs/>
          <w:sz w:val="28"/>
          <w:szCs w:val="28"/>
        </w:rPr>
        <w:t xml:space="preserve"> </w:t>
      </w:r>
      <w:r w:rsidR="00DF77A5">
        <w:rPr>
          <w:bCs/>
          <w:sz w:val="28"/>
          <w:szCs w:val="28"/>
        </w:rPr>
        <w:t>обучающегося в семье</w:t>
      </w:r>
      <w:r w:rsidR="00720BC2" w:rsidRPr="006365B4">
        <w:rPr>
          <w:bCs/>
          <w:sz w:val="28"/>
          <w:szCs w:val="28"/>
        </w:rPr>
        <w:t>. Единство воспитательной деятельности образовательной организации, семьи и общественности создается целенаправленной систематической работой образовательной организации, отвечающей современным требованиям, предъявляемым к образовательно</w:t>
      </w:r>
      <w:r w:rsidR="00DF77A5">
        <w:rPr>
          <w:bCs/>
          <w:sz w:val="28"/>
          <w:szCs w:val="28"/>
        </w:rPr>
        <w:t>й</w:t>
      </w:r>
      <w:r w:rsidR="00583849">
        <w:rPr>
          <w:bCs/>
          <w:sz w:val="28"/>
          <w:szCs w:val="28"/>
        </w:rPr>
        <w:t xml:space="preserve"> </w:t>
      </w:r>
      <w:r w:rsidR="00DF77A5">
        <w:rPr>
          <w:bCs/>
          <w:sz w:val="28"/>
          <w:szCs w:val="28"/>
        </w:rPr>
        <w:t>организации</w:t>
      </w:r>
      <w:r w:rsidR="00720BC2" w:rsidRPr="006365B4">
        <w:rPr>
          <w:bCs/>
          <w:sz w:val="28"/>
          <w:szCs w:val="28"/>
        </w:rPr>
        <w:t>, — научная обоснованность, творческий поиск, ответственность и заинтересованность в результатах семейного воспитания, целенаправленность и систематичность формирования педагогической культуры родителей. Образовательная организация как образовательное учреждение выполняет основную часть воспитательной работы: на нее возлагаются основные задачи формирования гармоничной личности. Это не умаляет роли семьи, а доказывает необходимость согласования действий семьи и образовательной организации. Ведущая роль в этом единстве принадлежит именно образовательной организации. Образовательная организация расширяет и развивает возможности семьи, осуществляя педагогическое просвещение, контролирует и направляет семейное воспитание, организует и направляет деятельность общественных и внешкольных организаций на активное участие, помощь семье и образовательной организации, координирует их действия.</w:t>
      </w:r>
    </w:p>
    <w:p w:rsidR="00893C22" w:rsidRPr="002254BA" w:rsidRDefault="00893C22" w:rsidP="007C7949">
      <w:pPr>
        <w:pStyle w:val="main"/>
        <w:spacing w:before="0" w:beforeAutospacing="0"/>
        <w:ind w:firstLine="540"/>
        <w:rPr>
          <w:rFonts w:ascii="Times New Roman" w:hAnsi="Times New Roman"/>
          <w:sz w:val="28"/>
          <w:szCs w:val="28"/>
        </w:rPr>
      </w:pPr>
      <w:r w:rsidRPr="002254BA">
        <w:rPr>
          <w:rFonts w:ascii="Times New Roman" w:hAnsi="Times New Roman"/>
          <w:sz w:val="28"/>
          <w:szCs w:val="28"/>
        </w:rPr>
        <w:t xml:space="preserve">Но процесс управления внеучебной деятельностью средствами ИКТ возможен и за пределами </w:t>
      </w:r>
      <w:r w:rsidR="00B8325E">
        <w:rPr>
          <w:rFonts w:ascii="Times New Roman" w:hAnsi="Times New Roman"/>
          <w:sz w:val="28"/>
          <w:szCs w:val="28"/>
        </w:rPr>
        <w:t>образовательной организации</w:t>
      </w:r>
      <w:r w:rsidRPr="002254BA">
        <w:rPr>
          <w:rFonts w:ascii="Times New Roman" w:hAnsi="Times New Roman"/>
          <w:sz w:val="28"/>
          <w:szCs w:val="28"/>
        </w:rPr>
        <w:t>, если родители обучающихся совместно с педагогами  выработаю</w:t>
      </w:r>
      <w:r>
        <w:rPr>
          <w:rFonts w:ascii="Times New Roman" w:hAnsi="Times New Roman"/>
          <w:sz w:val="28"/>
          <w:szCs w:val="28"/>
        </w:rPr>
        <w:t>т</w:t>
      </w:r>
      <w:r w:rsidRPr="002254BA">
        <w:rPr>
          <w:rFonts w:ascii="Times New Roman" w:hAnsi="Times New Roman"/>
          <w:sz w:val="28"/>
          <w:szCs w:val="28"/>
        </w:rPr>
        <w:t xml:space="preserve"> определенную тактику поведения: </w:t>
      </w:r>
    </w:p>
    <w:p w:rsidR="00893C22" w:rsidRPr="002254BA" w:rsidRDefault="00893C22" w:rsidP="007C7949">
      <w:pPr>
        <w:pStyle w:val="main"/>
        <w:spacing w:before="0" w:beforeAutospacing="0"/>
        <w:ind w:firstLine="540"/>
        <w:rPr>
          <w:rFonts w:ascii="Times New Roman" w:hAnsi="Times New Roman"/>
          <w:sz w:val="28"/>
          <w:szCs w:val="28"/>
        </w:rPr>
      </w:pPr>
      <w:r w:rsidRPr="002254BA">
        <w:rPr>
          <w:rFonts w:ascii="Times New Roman" w:hAnsi="Times New Roman"/>
          <w:sz w:val="28"/>
          <w:szCs w:val="28"/>
        </w:rPr>
        <w:t xml:space="preserve">- общение родителя с ребенком о том, как безопасно вести себя в интернете, дают советы и учат, как правильно себя вести. При этом родитель </w:t>
      </w:r>
      <w:r w:rsidRPr="002254BA">
        <w:rPr>
          <w:rFonts w:ascii="Times New Roman" w:hAnsi="Times New Roman"/>
          <w:sz w:val="28"/>
          <w:szCs w:val="28"/>
        </w:rPr>
        <w:lastRenderedPageBreak/>
        <w:t xml:space="preserve">создает правила и ограничения пользования интернетом, которые, скорее всего, будут работать для детей начальной </w:t>
      </w:r>
      <w:r w:rsidR="00C476D1">
        <w:rPr>
          <w:rFonts w:ascii="Times New Roman" w:hAnsi="Times New Roman"/>
          <w:sz w:val="28"/>
          <w:szCs w:val="28"/>
        </w:rPr>
        <w:t>ступени обучения</w:t>
      </w:r>
      <w:r w:rsidRPr="002254BA">
        <w:rPr>
          <w:rFonts w:ascii="Times New Roman" w:hAnsi="Times New Roman"/>
          <w:sz w:val="28"/>
          <w:szCs w:val="28"/>
        </w:rPr>
        <w:t xml:space="preserve">. </w:t>
      </w:r>
    </w:p>
    <w:p w:rsidR="00893C22" w:rsidRPr="002254BA" w:rsidRDefault="00893C22" w:rsidP="007C7949">
      <w:pPr>
        <w:pStyle w:val="main"/>
        <w:spacing w:before="0" w:beforeAutospacing="0"/>
        <w:ind w:firstLine="540"/>
        <w:rPr>
          <w:rFonts w:ascii="Times New Roman" w:hAnsi="Times New Roman"/>
          <w:sz w:val="28"/>
          <w:szCs w:val="28"/>
        </w:rPr>
      </w:pPr>
      <w:r w:rsidRPr="002254BA">
        <w:rPr>
          <w:rFonts w:ascii="Times New Roman" w:hAnsi="Times New Roman"/>
          <w:sz w:val="28"/>
          <w:szCs w:val="28"/>
        </w:rPr>
        <w:t>- постоянная проверка сайтов, которые посещает ребенок, его контактов, сообщений, профилей.</w:t>
      </w:r>
    </w:p>
    <w:p w:rsidR="00893C22" w:rsidRDefault="00893C22" w:rsidP="007C7949">
      <w:pPr>
        <w:pStyle w:val="main"/>
        <w:spacing w:before="0" w:beforeAutospacing="0"/>
        <w:ind w:firstLine="540"/>
        <w:rPr>
          <w:rFonts w:ascii="Times New Roman" w:hAnsi="Times New Roman"/>
          <w:sz w:val="28"/>
          <w:szCs w:val="28"/>
        </w:rPr>
      </w:pPr>
      <w:r w:rsidRPr="002254BA">
        <w:rPr>
          <w:rFonts w:ascii="Times New Roman" w:hAnsi="Times New Roman"/>
          <w:sz w:val="28"/>
          <w:szCs w:val="28"/>
        </w:rPr>
        <w:t>- использование специальных программ, которые позволяют блокировать и фильтровать сайты, отслеживать посещенные сайты или устанавливать ограничения на время пользования. Хотя</w:t>
      </w:r>
      <w:r w:rsidR="00911836">
        <w:rPr>
          <w:rFonts w:ascii="Times New Roman" w:hAnsi="Times New Roman"/>
          <w:sz w:val="28"/>
          <w:szCs w:val="28"/>
        </w:rPr>
        <w:t>,</w:t>
      </w:r>
      <w:r w:rsidRPr="002254BA">
        <w:rPr>
          <w:rFonts w:ascii="Times New Roman" w:hAnsi="Times New Roman"/>
          <w:sz w:val="28"/>
          <w:szCs w:val="28"/>
        </w:rPr>
        <w:t xml:space="preserve"> как говорилось ранее, многие дети сами не хотят посвящать родителей в свою</w:t>
      </w:r>
      <w:r w:rsidR="00583849">
        <w:rPr>
          <w:rFonts w:ascii="Times New Roman" w:hAnsi="Times New Roman"/>
          <w:sz w:val="28"/>
          <w:szCs w:val="28"/>
        </w:rPr>
        <w:t xml:space="preserve"> </w:t>
      </w:r>
      <w:r w:rsidRPr="002254BA">
        <w:rPr>
          <w:rFonts w:ascii="Times New Roman" w:hAnsi="Times New Roman"/>
          <w:sz w:val="28"/>
          <w:szCs w:val="28"/>
        </w:rPr>
        <w:t>интернетдеятельность.</w:t>
      </w:r>
    </w:p>
    <w:p w:rsidR="00D6414D" w:rsidRPr="00457A05" w:rsidRDefault="00D316B1" w:rsidP="007C7949">
      <w:pPr>
        <w:pStyle w:val="main"/>
        <w:spacing w:before="0" w:beforeAutospacing="0"/>
        <w:ind w:firstLine="540"/>
        <w:rPr>
          <w:rFonts w:ascii="Times New Roman" w:hAnsi="Times New Roman"/>
          <w:sz w:val="28"/>
          <w:szCs w:val="28"/>
        </w:rPr>
      </w:pPr>
      <w:r w:rsidRPr="00D316B1">
        <w:rPr>
          <w:rFonts w:ascii="Times New Roman" w:hAnsi="Times New Roman"/>
          <w:sz w:val="28"/>
          <w:szCs w:val="28"/>
        </w:rPr>
        <w:t xml:space="preserve">Формирование и дальнейшее развитие информационной компетентности, компьютерной грамотности </w:t>
      </w:r>
      <w:r w:rsidR="00720BC2">
        <w:rPr>
          <w:rFonts w:ascii="Times New Roman" w:hAnsi="Times New Roman"/>
          <w:sz w:val="28"/>
          <w:szCs w:val="28"/>
        </w:rPr>
        <w:t xml:space="preserve">всех участников учебно-воспитательного процесса </w:t>
      </w:r>
      <w:r w:rsidRPr="00D316B1">
        <w:rPr>
          <w:rFonts w:ascii="Times New Roman" w:hAnsi="Times New Roman"/>
          <w:sz w:val="28"/>
          <w:szCs w:val="28"/>
        </w:rPr>
        <w:t xml:space="preserve"> является важной </w:t>
      </w:r>
      <w:r w:rsidR="001C7E20">
        <w:rPr>
          <w:rFonts w:ascii="Times New Roman" w:hAnsi="Times New Roman"/>
          <w:sz w:val="28"/>
          <w:szCs w:val="28"/>
        </w:rPr>
        <w:t xml:space="preserve">задачей управления образования. </w:t>
      </w:r>
      <w:r w:rsidRPr="00D316B1">
        <w:rPr>
          <w:rFonts w:ascii="Times New Roman" w:hAnsi="Times New Roman"/>
          <w:sz w:val="28"/>
          <w:szCs w:val="28"/>
        </w:rPr>
        <w:t xml:space="preserve">Использование информационно-коммуникационных технологий способствует повышению эффективности административной деятельности, поддержке управленческих решений, расширению рамок процесса обучения, повышению эффективности персональной деятельности </w:t>
      </w:r>
      <w:r w:rsidR="0030766E">
        <w:rPr>
          <w:rFonts w:ascii="Times New Roman" w:hAnsi="Times New Roman"/>
          <w:sz w:val="28"/>
          <w:szCs w:val="28"/>
        </w:rPr>
        <w:t>обучающихся</w:t>
      </w:r>
      <w:r w:rsidR="00720BC2">
        <w:rPr>
          <w:rFonts w:ascii="Times New Roman" w:hAnsi="Times New Roman"/>
          <w:sz w:val="28"/>
          <w:szCs w:val="28"/>
        </w:rPr>
        <w:t xml:space="preserve"> и взаимодействию с родителями обучающихся</w:t>
      </w:r>
      <w:r w:rsidRPr="00D316B1">
        <w:rPr>
          <w:rFonts w:ascii="Times New Roman" w:hAnsi="Times New Roman"/>
          <w:sz w:val="28"/>
          <w:szCs w:val="28"/>
        </w:rPr>
        <w:t>. Это не случайно, поскольку процедура управления внеучебным процессом (планирования, организации, учета выполнения  работы, анализа качества и эффективности процесса) отличается высокой степенью трудоемкости, повторяемостью однотипных действий, большим объемом информации, высокой степенью риска в допущении ошибок.</w:t>
      </w:r>
    </w:p>
    <w:p w:rsidR="004F551B" w:rsidRDefault="004F551B" w:rsidP="007C7949">
      <w:pPr>
        <w:ind w:firstLine="0"/>
        <w:rPr>
          <w:b/>
          <w:sz w:val="28"/>
          <w:szCs w:val="28"/>
        </w:rPr>
      </w:pPr>
    </w:p>
    <w:p w:rsidR="004F551B" w:rsidRDefault="004F551B" w:rsidP="007C7949">
      <w:pPr>
        <w:ind w:firstLine="0"/>
        <w:rPr>
          <w:b/>
          <w:sz w:val="28"/>
          <w:szCs w:val="28"/>
        </w:rPr>
      </w:pPr>
    </w:p>
    <w:p w:rsidR="00911836" w:rsidRPr="00D354DB" w:rsidRDefault="00E303AC" w:rsidP="00D354DB">
      <w:pPr>
        <w:ind w:firstLine="0"/>
        <w:rPr>
          <w:b/>
          <w:sz w:val="28"/>
          <w:szCs w:val="28"/>
        </w:rPr>
      </w:pPr>
      <w:r w:rsidRPr="00FE5A97">
        <w:rPr>
          <w:b/>
          <w:sz w:val="28"/>
          <w:szCs w:val="28"/>
        </w:rPr>
        <w:t>Рязанова Наталья Владимировна____________________</w:t>
      </w:r>
      <w:r w:rsidR="00901EE3" w:rsidRPr="00FE5A97">
        <w:rPr>
          <w:b/>
          <w:sz w:val="28"/>
          <w:szCs w:val="28"/>
        </w:rPr>
        <w:t>подпись</w:t>
      </w:r>
    </w:p>
    <w:p w:rsidR="00D354DB" w:rsidRDefault="00D354DB" w:rsidP="007C7949">
      <w:pPr>
        <w:rPr>
          <w:sz w:val="28"/>
          <w:szCs w:val="28"/>
        </w:rPr>
      </w:pPr>
    </w:p>
    <w:p w:rsidR="00D354DB" w:rsidRDefault="00D354DB" w:rsidP="007C7949">
      <w:pPr>
        <w:rPr>
          <w:sz w:val="28"/>
          <w:szCs w:val="28"/>
        </w:rPr>
      </w:pPr>
    </w:p>
    <w:p w:rsidR="00D354DB" w:rsidRDefault="00D354DB" w:rsidP="007C7949">
      <w:pPr>
        <w:rPr>
          <w:sz w:val="28"/>
          <w:szCs w:val="28"/>
        </w:rPr>
      </w:pPr>
    </w:p>
    <w:p w:rsidR="00D354DB" w:rsidRDefault="00D354DB" w:rsidP="007C7949">
      <w:pPr>
        <w:rPr>
          <w:sz w:val="28"/>
          <w:szCs w:val="28"/>
        </w:rPr>
      </w:pPr>
    </w:p>
    <w:p w:rsidR="00D81873" w:rsidRDefault="00D81873" w:rsidP="007C7949">
      <w:pPr>
        <w:rPr>
          <w:sz w:val="28"/>
          <w:szCs w:val="28"/>
        </w:rPr>
      </w:pPr>
      <w:r w:rsidRPr="00A93CA5">
        <w:rPr>
          <w:sz w:val="28"/>
          <w:szCs w:val="28"/>
        </w:rPr>
        <w:lastRenderedPageBreak/>
        <w:t>СПИСОК ИСПОЛЬЗ</w:t>
      </w:r>
      <w:r w:rsidR="00077EB6">
        <w:rPr>
          <w:sz w:val="28"/>
          <w:szCs w:val="28"/>
        </w:rPr>
        <w:t>ОВАННЫХ ИСТОЧНИКОВ И ЛИТЕРАТУРЫ</w:t>
      </w:r>
    </w:p>
    <w:p w:rsidR="00F359AE" w:rsidRPr="00A93CA5" w:rsidRDefault="00F359AE" w:rsidP="007C7949">
      <w:pPr>
        <w:rPr>
          <w:sz w:val="28"/>
          <w:szCs w:val="28"/>
        </w:rPr>
      </w:pPr>
    </w:p>
    <w:p w:rsidR="00D81873" w:rsidRPr="00B21721" w:rsidRDefault="00D81873" w:rsidP="007C7949">
      <w:pPr>
        <w:rPr>
          <w:b/>
          <w:sz w:val="28"/>
          <w:szCs w:val="28"/>
        </w:rPr>
      </w:pPr>
      <w:r w:rsidRPr="00B21721">
        <w:rPr>
          <w:b/>
          <w:sz w:val="28"/>
          <w:szCs w:val="28"/>
        </w:rPr>
        <w:t xml:space="preserve">I. Источники </w:t>
      </w:r>
    </w:p>
    <w:p w:rsidR="00D81873" w:rsidRPr="006365B4" w:rsidRDefault="00D81873" w:rsidP="007C7949">
      <w:pPr>
        <w:rPr>
          <w:b/>
          <w:sz w:val="28"/>
          <w:szCs w:val="28"/>
        </w:rPr>
      </w:pPr>
      <w:r w:rsidRPr="00B21721">
        <w:rPr>
          <w:b/>
          <w:sz w:val="28"/>
          <w:szCs w:val="28"/>
        </w:rPr>
        <w:t xml:space="preserve">Опубликованные </w:t>
      </w:r>
    </w:p>
    <w:p w:rsidR="006B3237" w:rsidRPr="006365B4" w:rsidRDefault="006B3237" w:rsidP="007C7949">
      <w:pPr>
        <w:rPr>
          <w:b/>
          <w:sz w:val="28"/>
          <w:szCs w:val="28"/>
        </w:rPr>
      </w:pPr>
    </w:p>
    <w:p w:rsidR="00D81873" w:rsidRPr="006B3237" w:rsidRDefault="00D81873" w:rsidP="007C7949">
      <w:pPr>
        <w:pStyle w:val="a3"/>
        <w:numPr>
          <w:ilvl w:val="0"/>
          <w:numId w:val="22"/>
        </w:numPr>
        <w:rPr>
          <w:sz w:val="28"/>
          <w:szCs w:val="28"/>
        </w:rPr>
      </w:pPr>
      <w:r w:rsidRPr="006B3237">
        <w:rPr>
          <w:sz w:val="28"/>
          <w:szCs w:val="28"/>
        </w:rPr>
        <w:t xml:space="preserve">Национальная образовательная инициатива «Наша новая </w:t>
      </w:r>
      <w:r w:rsidR="007B1B30">
        <w:rPr>
          <w:sz w:val="28"/>
          <w:szCs w:val="28"/>
        </w:rPr>
        <w:t>образовательная организация</w:t>
      </w:r>
      <w:r w:rsidRPr="006B3237">
        <w:rPr>
          <w:sz w:val="28"/>
          <w:szCs w:val="28"/>
        </w:rPr>
        <w:t>»: Сайт Министерства образования и науки РФ. – http://mon.gov.ru/dok/akt/6591</w:t>
      </w:r>
    </w:p>
    <w:p w:rsidR="00D81873" w:rsidRPr="006B3237" w:rsidRDefault="002A7890" w:rsidP="007C7949">
      <w:pPr>
        <w:pStyle w:val="a3"/>
        <w:numPr>
          <w:ilvl w:val="0"/>
          <w:numId w:val="22"/>
        </w:numPr>
        <w:rPr>
          <w:sz w:val="28"/>
          <w:szCs w:val="28"/>
        </w:rPr>
      </w:pPr>
      <w:r w:rsidRPr="006B3237">
        <w:rPr>
          <w:sz w:val="28"/>
          <w:szCs w:val="28"/>
        </w:rPr>
        <w:t>Об образовании в Российской Федерации :</w:t>
      </w:r>
      <w:r w:rsidR="00D81873" w:rsidRPr="006B3237">
        <w:rPr>
          <w:sz w:val="28"/>
          <w:szCs w:val="28"/>
        </w:rPr>
        <w:t xml:space="preserve">Закон </w:t>
      </w:r>
      <w:r w:rsidRPr="006B3237">
        <w:rPr>
          <w:sz w:val="28"/>
          <w:szCs w:val="28"/>
        </w:rPr>
        <w:t xml:space="preserve">РФ : принят 29 декабря </w:t>
      </w:r>
      <w:r w:rsidR="00D81873" w:rsidRPr="006B3237">
        <w:rPr>
          <w:sz w:val="28"/>
          <w:szCs w:val="28"/>
        </w:rPr>
        <w:t xml:space="preserve">2012 </w:t>
      </w:r>
      <w:r w:rsidRPr="006B3237">
        <w:rPr>
          <w:sz w:val="28"/>
          <w:szCs w:val="28"/>
        </w:rPr>
        <w:t xml:space="preserve">г. </w:t>
      </w:r>
      <w:r w:rsidR="00D81873" w:rsidRPr="006B3237">
        <w:rPr>
          <w:sz w:val="28"/>
          <w:szCs w:val="28"/>
        </w:rPr>
        <w:t xml:space="preserve">№273 </w:t>
      </w:r>
      <w:r w:rsidRPr="006B3237">
        <w:rPr>
          <w:sz w:val="28"/>
          <w:szCs w:val="28"/>
        </w:rPr>
        <w:t>- ФЗ</w:t>
      </w:r>
    </w:p>
    <w:p w:rsidR="00D81873" w:rsidRPr="006B3237" w:rsidRDefault="00D81873" w:rsidP="007C7949">
      <w:pPr>
        <w:pStyle w:val="a3"/>
        <w:numPr>
          <w:ilvl w:val="0"/>
          <w:numId w:val="22"/>
        </w:numPr>
        <w:rPr>
          <w:sz w:val="28"/>
          <w:szCs w:val="28"/>
        </w:rPr>
      </w:pPr>
      <w:r w:rsidRPr="006B3237">
        <w:rPr>
          <w:sz w:val="28"/>
          <w:szCs w:val="28"/>
        </w:rPr>
        <w:t>Федераль</w:t>
      </w:r>
      <w:r w:rsidR="002A7890" w:rsidRPr="006B3237">
        <w:rPr>
          <w:sz w:val="28"/>
          <w:szCs w:val="28"/>
        </w:rPr>
        <w:t xml:space="preserve">ный закон Российской Федерации </w:t>
      </w:r>
      <w:r w:rsidRPr="006B3237">
        <w:rPr>
          <w:sz w:val="28"/>
          <w:szCs w:val="28"/>
        </w:rPr>
        <w:t>О защите детей от информации, причиняю</w:t>
      </w:r>
      <w:r w:rsidR="002A7890" w:rsidRPr="006B3237">
        <w:rPr>
          <w:sz w:val="28"/>
          <w:szCs w:val="28"/>
        </w:rPr>
        <w:t>щей вред их здоровью и развитию :Федер. закон : принят</w:t>
      </w:r>
      <w:r w:rsidRPr="006B3237">
        <w:rPr>
          <w:sz w:val="28"/>
          <w:szCs w:val="28"/>
        </w:rPr>
        <w:t xml:space="preserve"> 29 декабря 2010 г. № 436-ФЗ</w:t>
      </w:r>
    </w:p>
    <w:p w:rsidR="00D81873" w:rsidRPr="006B3237" w:rsidRDefault="00D81873" w:rsidP="007C7949">
      <w:pPr>
        <w:pStyle w:val="a3"/>
        <w:numPr>
          <w:ilvl w:val="0"/>
          <w:numId w:val="22"/>
        </w:numPr>
        <w:rPr>
          <w:sz w:val="28"/>
          <w:szCs w:val="28"/>
        </w:rPr>
      </w:pPr>
      <w:r w:rsidRPr="006B3237">
        <w:rPr>
          <w:sz w:val="28"/>
          <w:szCs w:val="28"/>
        </w:rPr>
        <w:t xml:space="preserve">Постановление </w:t>
      </w:r>
      <w:r w:rsidR="002A7890" w:rsidRPr="006B3237">
        <w:rPr>
          <w:sz w:val="28"/>
          <w:szCs w:val="28"/>
        </w:rPr>
        <w:t xml:space="preserve">Правительства Российской Федерации </w:t>
      </w:r>
      <w:r w:rsidRPr="006B3237">
        <w:rPr>
          <w:sz w:val="28"/>
          <w:szCs w:val="28"/>
        </w:rPr>
        <w:t>от 18 апреля 2012 года №343 «Об утверждении Правил размещения в сети Интернет и обновления информации об образовательном учреждении», Электронный текст документа подготовлен ЗАО "Кодекс" и сверен по: официальный электронный текст НТЦ "Система"</w:t>
      </w:r>
    </w:p>
    <w:p w:rsidR="00D81873" w:rsidRPr="006B3237" w:rsidRDefault="00D81873" w:rsidP="007C7949">
      <w:pPr>
        <w:pStyle w:val="a3"/>
        <w:numPr>
          <w:ilvl w:val="0"/>
          <w:numId w:val="22"/>
        </w:numPr>
        <w:rPr>
          <w:sz w:val="28"/>
          <w:szCs w:val="28"/>
        </w:rPr>
      </w:pPr>
      <w:r w:rsidRPr="006B3237">
        <w:rPr>
          <w:sz w:val="28"/>
          <w:szCs w:val="28"/>
        </w:rPr>
        <w:t xml:space="preserve">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6 октября 2009 г. № 373 (зарегистрирован Минюстом России 22 декабря 2009 г. № 15785) </w:t>
      </w:r>
    </w:p>
    <w:p w:rsidR="00D81873" w:rsidRPr="006B3237" w:rsidRDefault="00D81873" w:rsidP="007C7949">
      <w:pPr>
        <w:pStyle w:val="a3"/>
        <w:numPr>
          <w:ilvl w:val="0"/>
          <w:numId w:val="22"/>
        </w:numPr>
        <w:rPr>
          <w:sz w:val="28"/>
          <w:szCs w:val="28"/>
        </w:rPr>
      </w:pPr>
      <w:r w:rsidRPr="006B3237">
        <w:rPr>
          <w:sz w:val="28"/>
          <w:szCs w:val="28"/>
        </w:rPr>
        <w:t>Трудовой кодекс Российской Федерации : офиц. текст. – М. : Омега-Л, 2002. – 175 с. – (Рос.правовая б-ка)</w:t>
      </w:r>
    </w:p>
    <w:p w:rsidR="00D81873" w:rsidRPr="006B3237" w:rsidRDefault="00D81873" w:rsidP="007C7949">
      <w:pPr>
        <w:pStyle w:val="a3"/>
        <w:numPr>
          <w:ilvl w:val="0"/>
          <w:numId w:val="22"/>
        </w:numPr>
        <w:rPr>
          <w:sz w:val="28"/>
          <w:szCs w:val="28"/>
        </w:rPr>
      </w:pPr>
      <w:r w:rsidRPr="006B3237">
        <w:rPr>
          <w:sz w:val="28"/>
          <w:szCs w:val="28"/>
        </w:rPr>
        <w:t>Федеральный государственный образовательный стандарт начального общего образования. – М.: Просвещение. – 2011.</w:t>
      </w:r>
    </w:p>
    <w:p w:rsidR="00D81873" w:rsidRPr="006B3237" w:rsidRDefault="00D81873" w:rsidP="007C7949">
      <w:pPr>
        <w:pStyle w:val="a3"/>
        <w:numPr>
          <w:ilvl w:val="0"/>
          <w:numId w:val="22"/>
        </w:numPr>
        <w:rPr>
          <w:sz w:val="28"/>
          <w:szCs w:val="28"/>
        </w:rPr>
      </w:pPr>
      <w:r w:rsidRPr="006B3237">
        <w:rPr>
          <w:sz w:val="28"/>
          <w:szCs w:val="28"/>
        </w:rPr>
        <w:lastRenderedPageBreak/>
        <w:t>Постановление Правительства Санкт-Петербурга «О методике определения штатной численности работников государственных образовательных учреждений, непосредственно подчиненных Комитету по  образованию, и государственных образовательных учреждений, подведомственных администрациям районов Санкт-Петербурга» №  255 от 13.03.2007</w:t>
      </w:r>
    </w:p>
    <w:p w:rsidR="00D81873" w:rsidRPr="006B3237" w:rsidRDefault="00D81873" w:rsidP="007C7949">
      <w:pPr>
        <w:pStyle w:val="a3"/>
        <w:numPr>
          <w:ilvl w:val="0"/>
          <w:numId w:val="22"/>
        </w:numPr>
        <w:rPr>
          <w:sz w:val="28"/>
          <w:szCs w:val="28"/>
        </w:rPr>
      </w:pPr>
      <w:r w:rsidRPr="006B3237">
        <w:rPr>
          <w:sz w:val="28"/>
          <w:szCs w:val="28"/>
        </w:rPr>
        <w:t>Распоряжения Комитета по образованию от 10.09.2010 № 1616               «О внедрении комплексной автоматизированной системы каталогизации ресурсов образования»</w:t>
      </w:r>
    </w:p>
    <w:p w:rsidR="00D81873" w:rsidRPr="006B3237" w:rsidRDefault="00D81873" w:rsidP="007C7949">
      <w:pPr>
        <w:pStyle w:val="a3"/>
        <w:numPr>
          <w:ilvl w:val="0"/>
          <w:numId w:val="22"/>
        </w:numPr>
        <w:shd w:val="clear" w:color="auto" w:fill="FFFFFF"/>
        <w:tabs>
          <w:tab w:val="left" w:pos="3969"/>
          <w:tab w:val="left" w:pos="4678"/>
        </w:tabs>
        <w:ind w:right="-1"/>
        <w:rPr>
          <w:rFonts w:ascii="Calibri" w:eastAsia="Calibri" w:hAnsi="Calibri"/>
          <w:sz w:val="28"/>
          <w:szCs w:val="28"/>
        </w:rPr>
      </w:pPr>
      <w:r w:rsidRPr="006B3237">
        <w:rPr>
          <w:spacing w:val="1"/>
          <w:sz w:val="28"/>
          <w:szCs w:val="28"/>
        </w:rPr>
        <w:t>Распоряжение Комитета по образованию от 19.01.2007 № 40-р «</w:t>
      </w:r>
      <w:r w:rsidRPr="006B3237">
        <w:rPr>
          <w:rFonts w:eastAsia="Calibri"/>
          <w:spacing w:val="1"/>
          <w:sz w:val="28"/>
          <w:szCs w:val="28"/>
        </w:rPr>
        <w:t>Об утвержд</w:t>
      </w:r>
      <w:r w:rsidRPr="006B3237">
        <w:rPr>
          <w:spacing w:val="1"/>
          <w:sz w:val="28"/>
          <w:szCs w:val="28"/>
        </w:rPr>
        <w:t xml:space="preserve">ении типового регламента работы </w:t>
      </w:r>
      <w:r w:rsidRPr="006B3237">
        <w:rPr>
          <w:rFonts w:eastAsia="Calibri"/>
          <w:spacing w:val="1"/>
          <w:sz w:val="28"/>
          <w:szCs w:val="28"/>
        </w:rPr>
        <w:t xml:space="preserve">педагогических работников и обучающихся </w:t>
      </w:r>
      <w:r w:rsidRPr="006B3237">
        <w:rPr>
          <w:rFonts w:eastAsia="Calibri"/>
          <w:bCs/>
          <w:sz w:val="28"/>
          <w:szCs w:val="28"/>
        </w:rPr>
        <w:t xml:space="preserve">государственных </w:t>
      </w:r>
      <w:r w:rsidRPr="006B3237">
        <w:rPr>
          <w:rFonts w:eastAsia="Calibri"/>
          <w:sz w:val="28"/>
          <w:szCs w:val="28"/>
        </w:rPr>
        <w:t xml:space="preserve">образовательных </w:t>
      </w:r>
      <w:r w:rsidRPr="006B3237">
        <w:rPr>
          <w:rFonts w:eastAsia="Calibri"/>
          <w:bCs/>
          <w:sz w:val="28"/>
          <w:szCs w:val="28"/>
        </w:rPr>
        <w:t xml:space="preserve">учреждений </w:t>
      </w:r>
      <w:r w:rsidRPr="006B3237">
        <w:rPr>
          <w:rFonts w:eastAsia="Calibri"/>
          <w:bCs/>
          <w:spacing w:val="-2"/>
          <w:sz w:val="28"/>
          <w:szCs w:val="28"/>
        </w:rPr>
        <w:t xml:space="preserve">Санкт-Петербурга </w:t>
      </w:r>
      <w:r w:rsidRPr="006B3237">
        <w:rPr>
          <w:rFonts w:eastAsia="Calibri"/>
          <w:spacing w:val="-2"/>
          <w:sz w:val="28"/>
          <w:szCs w:val="28"/>
        </w:rPr>
        <w:t>в сети Интернет</w:t>
      </w:r>
      <w:r w:rsidRPr="006B3237">
        <w:rPr>
          <w:spacing w:val="-2"/>
          <w:sz w:val="28"/>
          <w:szCs w:val="28"/>
        </w:rPr>
        <w:t>»</w:t>
      </w:r>
    </w:p>
    <w:p w:rsidR="00D81873" w:rsidRPr="006B3237" w:rsidRDefault="00D81873" w:rsidP="007C7949">
      <w:pPr>
        <w:pStyle w:val="a3"/>
        <w:numPr>
          <w:ilvl w:val="0"/>
          <w:numId w:val="22"/>
        </w:numPr>
        <w:rPr>
          <w:sz w:val="28"/>
          <w:szCs w:val="28"/>
        </w:rPr>
      </w:pPr>
      <w:r w:rsidRPr="006B3237">
        <w:rPr>
          <w:sz w:val="28"/>
          <w:szCs w:val="28"/>
        </w:rPr>
        <w:t>Об утверждении административного регламента по исполнению государственной функции «Осуществлять учет детей, обучающихся в образовательных учреждениях, в базе данных по учету детей «ПараГраф-Движение» - «Город»: Распоряжение Комитета по образованию Правительства Санкт-Петербурга от 27.02.2010 №231-р [электронный ресурс – Официальный сайт компании «Консультант Плюс» – http://www.consultant.ru/online].</w:t>
      </w:r>
    </w:p>
    <w:p w:rsidR="00D81873" w:rsidRPr="006B3237" w:rsidRDefault="00D81873" w:rsidP="007C7949">
      <w:pPr>
        <w:pStyle w:val="a3"/>
        <w:numPr>
          <w:ilvl w:val="0"/>
          <w:numId w:val="22"/>
        </w:numPr>
        <w:rPr>
          <w:sz w:val="28"/>
          <w:szCs w:val="28"/>
        </w:rPr>
      </w:pPr>
      <w:r w:rsidRPr="006B3237">
        <w:rPr>
          <w:sz w:val="28"/>
          <w:szCs w:val="28"/>
        </w:rPr>
        <w:t>Распоряжение главы администрации Невского района  «Об утверждении Положения о порядке установления стимулирующих надбавок к  должностным окладам руководителей государственных бюджетных образовательных учреждений Невского района» от 05.04.2013 №476-р</w:t>
      </w:r>
    </w:p>
    <w:p w:rsidR="00D81873" w:rsidRPr="006B3237" w:rsidRDefault="00D81873" w:rsidP="007C7949">
      <w:pPr>
        <w:rPr>
          <w:b/>
          <w:sz w:val="28"/>
          <w:szCs w:val="28"/>
        </w:rPr>
      </w:pPr>
      <w:r w:rsidRPr="006B3237">
        <w:rPr>
          <w:b/>
          <w:sz w:val="28"/>
          <w:szCs w:val="28"/>
        </w:rPr>
        <w:t xml:space="preserve">II. Нормативно-методическая литература </w:t>
      </w:r>
    </w:p>
    <w:p w:rsidR="00D81873" w:rsidRPr="006B3237" w:rsidRDefault="00D81873" w:rsidP="007C7949">
      <w:pPr>
        <w:pStyle w:val="a3"/>
        <w:numPr>
          <w:ilvl w:val="0"/>
          <w:numId w:val="22"/>
        </w:numPr>
        <w:rPr>
          <w:sz w:val="28"/>
          <w:szCs w:val="28"/>
        </w:rPr>
      </w:pPr>
      <w:r w:rsidRPr="006B3237">
        <w:rPr>
          <w:sz w:val="28"/>
          <w:szCs w:val="28"/>
        </w:rPr>
        <w:t>Собрание законодательства Российской Федерации, 2009, № 9, ст. 1110</w:t>
      </w:r>
    </w:p>
    <w:p w:rsidR="006B3237" w:rsidRPr="006B3237" w:rsidRDefault="006B3237" w:rsidP="006B3237">
      <w:pPr>
        <w:pStyle w:val="a3"/>
        <w:ind w:left="1065" w:firstLine="0"/>
        <w:rPr>
          <w:sz w:val="28"/>
          <w:szCs w:val="28"/>
        </w:rPr>
      </w:pPr>
    </w:p>
    <w:p w:rsidR="00D81873" w:rsidRPr="00FE5A97" w:rsidRDefault="00D81873" w:rsidP="007C7949">
      <w:pPr>
        <w:rPr>
          <w:b/>
          <w:sz w:val="28"/>
          <w:szCs w:val="28"/>
          <w:lang w:val="en-US"/>
        </w:rPr>
      </w:pPr>
      <w:r w:rsidRPr="00FE5A97">
        <w:rPr>
          <w:b/>
          <w:sz w:val="28"/>
          <w:szCs w:val="28"/>
        </w:rPr>
        <w:lastRenderedPageBreak/>
        <w:t xml:space="preserve">III. Литература </w:t>
      </w:r>
    </w:p>
    <w:p w:rsidR="00BE6824" w:rsidRPr="006B3237" w:rsidRDefault="00216B3E" w:rsidP="00216B3E">
      <w:pPr>
        <w:pStyle w:val="a3"/>
        <w:numPr>
          <w:ilvl w:val="0"/>
          <w:numId w:val="22"/>
        </w:numPr>
        <w:rPr>
          <w:sz w:val="28"/>
          <w:szCs w:val="28"/>
        </w:rPr>
      </w:pPr>
      <w:r w:rsidRPr="00FE5A97">
        <w:rPr>
          <w:sz w:val="28"/>
          <w:szCs w:val="28"/>
        </w:rPr>
        <w:t>Абдрахманова</w:t>
      </w:r>
      <w:r w:rsidRPr="006B3237">
        <w:rPr>
          <w:sz w:val="28"/>
          <w:szCs w:val="28"/>
        </w:rPr>
        <w:t xml:space="preserve"> Г.И. </w:t>
      </w:r>
      <w:r w:rsidR="00BE6824" w:rsidRPr="006B3237">
        <w:rPr>
          <w:sz w:val="28"/>
          <w:szCs w:val="28"/>
        </w:rPr>
        <w:t xml:space="preserve">ИКТ в </w:t>
      </w:r>
      <w:r w:rsidR="007B1B30">
        <w:rPr>
          <w:sz w:val="28"/>
          <w:szCs w:val="28"/>
        </w:rPr>
        <w:t>образовательная организация</w:t>
      </w:r>
      <w:r w:rsidR="00BE6824" w:rsidRPr="006B3237">
        <w:rPr>
          <w:sz w:val="28"/>
          <w:szCs w:val="28"/>
        </w:rPr>
        <w:t xml:space="preserve">х: о чем говорят цифры. </w:t>
      </w:r>
      <w:r w:rsidRPr="006B3237">
        <w:rPr>
          <w:sz w:val="28"/>
          <w:szCs w:val="28"/>
        </w:rPr>
        <w:t>/</w:t>
      </w:r>
      <w:r w:rsidRPr="006B3237">
        <w:t>Г.И.</w:t>
      </w:r>
      <w:r w:rsidRPr="006B3237">
        <w:rPr>
          <w:sz w:val="28"/>
          <w:szCs w:val="28"/>
        </w:rPr>
        <w:t>Абдрахманова, Г.Г.Ковалева</w:t>
      </w:r>
      <w:r w:rsidR="003F2E72" w:rsidRPr="006B3237">
        <w:rPr>
          <w:sz w:val="28"/>
          <w:szCs w:val="28"/>
        </w:rPr>
        <w:t>. - М. :</w:t>
      </w:r>
      <w:r w:rsidR="00BE6824" w:rsidRPr="006B3237">
        <w:rPr>
          <w:sz w:val="28"/>
          <w:szCs w:val="28"/>
        </w:rPr>
        <w:t>- Народное образование. 2011. - №10. – С. 48</w:t>
      </w:r>
    </w:p>
    <w:p w:rsidR="00D81873" w:rsidRPr="006B3237" w:rsidRDefault="00D81873" w:rsidP="007C7949">
      <w:pPr>
        <w:pStyle w:val="a3"/>
        <w:numPr>
          <w:ilvl w:val="0"/>
          <w:numId w:val="22"/>
        </w:numPr>
        <w:rPr>
          <w:sz w:val="28"/>
          <w:szCs w:val="28"/>
        </w:rPr>
      </w:pPr>
      <w:r w:rsidRPr="006B3237">
        <w:rPr>
          <w:sz w:val="28"/>
          <w:szCs w:val="28"/>
        </w:rPr>
        <w:t xml:space="preserve">Андреева О.А.  Инновационные образовательные технологии: опережаем или догоняем?  // </w:t>
      </w:r>
      <w:r w:rsidR="00056201" w:rsidRPr="006B3237">
        <w:rPr>
          <w:sz w:val="28"/>
          <w:szCs w:val="28"/>
        </w:rPr>
        <w:t>/</w:t>
      </w:r>
      <w:r w:rsidRPr="006B3237">
        <w:rPr>
          <w:sz w:val="28"/>
          <w:szCs w:val="28"/>
        </w:rPr>
        <w:t xml:space="preserve">Инновации в образовании. – 2012. - №4. – </w:t>
      </w:r>
      <w:r w:rsidR="00972769">
        <w:rPr>
          <w:sz w:val="28"/>
          <w:szCs w:val="28"/>
        </w:rPr>
        <w:t>С. 23</w:t>
      </w:r>
    </w:p>
    <w:p w:rsidR="00BA39EC" w:rsidRPr="006B3237" w:rsidRDefault="006B3237" w:rsidP="007C7949">
      <w:pPr>
        <w:pStyle w:val="a3"/>
        <w:numPr>
          <w:ilvl w:val="0"/>
          <w:numId w:val="22"/>
        </w:numPr>
        <w:rPr>
          <w:sz w:val="28"/>
          <w:szCs w:val="28"/>
        </w:rPr>
      </w:pPr>
      <w:r w:rsidRPr="006B3237">
        <w:rPr>
          <w:sz w:val="28"/>
          <w:szCs w:val="28"/>
        </w:rPr>
        <w:t xml:space="preserve">Бойко Е. </w:t>
      </w:r>
      <w:r w:rsidR="00BA39EC" w:rsidRPr="006B3237">
        <w:rPr>
          <w:sz w:val="28"/>
          <w:szCs w:val="28"/>
        </w:rPr>
        <w:t xml:space="preserve"> Информационные технологии в управлении школой. </w:t>
      </w:r>
      <w:r w:rsidRPr="006B3237">
        <w:rPr>
          <w:sz w:val="28"/>
          <w:szCs w:val="28"/>
        </w:rPr>
        <w:t xml:space="preserve">/Е. Бойко, Л. Хорощун // </w:t>
      </w:r>
      <w:r w:rsidR="00BA39EC" w:rsidRPr="006B3237">
        <w:rPr>
          <w:sz w:val="28"/>
          <w:szCs w:val="28"/>
        </w:rPr>
        <w:t>Народное образование. 2009. - №8. – С. 67</w:t>
      </w:r>
    </w:p>
    <w:p w:rsidR="00D81873" w:rsidRPr="006B3237" w:rsidRDefault="00D81873" w:rsidP="007C7949">
      <w:pPr>
        <w:pStyle w:val="a3"/>
        <w:numPr>
          <w:ilvl w:val="0"/>
          <w:numId w:val="22"/>
        </w:numPr>
        <w:rPr>
          <w:sz w:val="28"/>
          <w:szCs w:val="28"/>
        </w:rPr>
      </w:pPr>
      <w:r w:rsidRPr="006B3237">
        <w:rPr>
          <w:sz w:val="28"/>
          <w:szCs w:val="28"/>
        </w:rPr>
        <w:t>Вальдман</w:t>
      </w:r>
      <w:r w:rsidR="00972769">
        <w:rPr>
          <w:sz w:val="28"/>
          <w:szCs w:val="28"/>
        </w:rPr>
        <w:t xml:space="preserve">И.А. </w:t>
      </w:r>
      <w:r w:rsidRPr="006B3237">
        <w:rPr>
          <w:sz w:val="28"/>
          <w:szCs w:val="28"/>
        </w:rPr>
        <w:t xml:space="preserve">Сайт образовательной организации как инструмент для обеспечения общественного участия в образовании </w:t>
      </w:r>
      <w:r w:rsidR="003C7075">
        <w:rPr>
          <w:sz w:val="28"/>
          <w:szCs w:val="28"/>
        </w:rPr>
        <w:t>/И.А.Вальдман</w:t>
      </w:r>
      <w:r w:rsidRPr="006B3237">
        <w:rPr>
          <w:sz w:val="28"/>
          <w:szCs w:val="28"/>
        </w:rPr>
        <w:t xml:space="preserve">// </w:t>
      </w:r>
      <w:r w:rsidR="003C7075">
        <w:rPr>
          <w:sz w:val="28"/>
          <w:szCs w:val="28"/>
        </w:rPr>
        <w:t xml:space="preserve">Вопросы образования М.: 2009. - С. 132 </w:t>
      </w:r>
    </w:p>
    <w:p w:rsidR="00D81873" w:rsidRPr="006B3237" w:rsidRDefault="00D81873" w:rsidP="007C7949">
      <w:pPr>
        <w:pStyle w:val="a3"/>
        <w:numPr>
          <w:ilvl w:val="0"/>
          <w:numId w:val="22"/>
        </w:numPr>
        <w:rPr>
          <w:sz w:val="28"/>
          <w:szCs w:val="28"/>
        </w:rPr>
      </w:pPr>
      <w:r w:rsidRPr="006B3237">
        <w:rPr>
          <w:sz w:val="28"/>
          <w:szCs w:val="28"/>
        </w:rPr>
        <w:t>Григорьев, С.Г. Информатизация образования. Фундаментальные основы: учебник для студентов педвузов и слушателей повышения квалификации пе</w:t>
      </w:r>
      <w:r w:rsidR="003C7075">
        <w:rPr>
          <w:sz w:val="28"/>
          <w:szCs w:val="28"/>
        </w:rPr>
        <w:t>дагогов. – М.: МГПУ, 2005. – С. 35</w:t>
      </w:r>
    </w:p>
    <w:p w:rsidR="00531146" w:rsidRPr="006B3237" w:rsidRDefault="00531146" w:rsidP="007C7949">
      <w:pPr>
        <w:pStyle w:val="a3"/>
        <w:numPr>
          <w:ilvl w:val="0"/>
          <w:numId w:val="22"/>
        </w:numPr>
        <w:rPr>
          <w:sz w:val="28"/>
          <w:szCs w:val="28"/>
        </w:rPr>
      </w:pPr>
      <w:r w:rsidRPr="006B3237">
        <w:rPr>
          <w:sz w:val="28"/>
          <w:szCs w:val="28"/>
        </w:rPr>
        <w:t xml:space="preserve">Давлетшин Д.М. Компьютерные игры как фактор нравственного развития </w:t>
      </w:r>
      <w:r w:rsidR="0030766E">
        <w:rPr>
          <w:sz w:val="28"/>
          <w:szCs w:val="28"/>
        </w:rPr>
        <w:t>обучающихся</w:t>
      </w:r>
      <w:r w:rsidRPr="006B3237">
        <w:rPr>
          <w:sz w:val="28"/>
          <w:szCs w:val="28"/>
        </w:rPr>
        <w:t xml:space="preserve"> // Народное образование. 2011. - №5. </w:t>
      </w:r>
      <w:r w:rsidR="003C7075">
        <w:rPr>
          <w:sz w:val="28"/>
          <w:szCs w:val="28"/>
        </w:rPr>
        <w:t>–С. 237</w:t>
      </w:r>
    </w:p>
    <w:p w:rsidR="008F5928" w:rsidRPr="006B3237" w:rsidRDefault="00D81873" w:rsidP="007C7949">
      <w:pPr>
        <w:pStyle w:val="a3"/>
        <w:numPr>
          <w:ilvl w:val="0"/>
          <w:numId w:val="22"/>
        </w:numPr>
        <w:rPr>
          <w:sz w:val="28"/>
          <w:szCs w:val="28"/>
        </w:rPr>
      </w:pPr>
      <w:r w:rsidRPr="006B3237">
        <w:rPr>
          <w:sz w:val="28"/>
          <w:szCs w:val="28"/>
        </w:rPr>
        <w:t xml:space="preserve">Дейч Б.А, «Проблемы внешкольного образования в российской научно-педагогической литературе конца XIX – начала XXв» //  Вопросы образования. -  2012. - №2. – С.257-258 </w:t>
      </w:r>
    </w:p>
    <w:p w:rsidR="00BE6824" w:rsidRPr="006B3237" w:rsidRDefault="00BE6824" w:rsidP="007C7949">
      <w:pPr>
        <w:pStyle w:val="a3"/>
        <w:numPr>
          <w:ilvl w:val="0"/>
          <w:numId w:val="22"/>
        </w:numPr>
        <w:rPr>
          <w:sz w:val="28"/>
          <w:szCs w:val="28"/>
        </w:rPr>
      </w:pPr>
      <w:r w:rsidRPr="006B3237">
        <w:rPr>
          <w:sz w:val="28"/>
          <w:szCs w:val="28"/>
        </w:rPr>
        <w:t xml:space="preserve">Доклад Центра исследований и инноваций в области образования. ОЭСР 2008. Глава 6. Вопросы образования. М. - 2009. - №3. – С. </w:t>
      </w:r>
    </w:p>
    <w:p w:rsidR="008F5928" w:rsidRPr="006B3237" w:rsidRDefault="008F5928" w:rsidP="007C7949">
      <w:pPr>
        <w:pStyle w:val="a3"/>
        <w:numPr>
          <w:ilvl w:val="0"/>
          <w:numId w:val="22"/>
        </w:numPr>
        <w:rPr>
          <w:sz w:val="28"/>
          <w:szCs w:val="28"/>
        </w:rPr>
      </w:pPr>
      <w:r w:rsidRPr="006B3237">
        <w:rPr>
          <w:sz w:val="28"/>
          <w:szCs w:val="28"/>
        </w:rPr>
        <w:t xml:space="preserve">Каргина З.А. </w:t>
      </w:r>
      <w:r w:rsidRPr="006B3237">
        <w:rPr>
          <w:rFonts w:eastAsiaTheme="minorHAnsi"/>
          <w:sz w:val="28"/>
          <w:szCs w:val="28"/>
          <w:lang w:eastAsia="en-US"/>
        </w:rPr>
        <w:t xml:space="preserve">Практические рекомендации по эффективному управлению дополнительным образованием </w:t>
      </w:r>
      <w:r w:rsidRPr="006B3237">
        <w:rPr>
          <w:sz w:val="28"/>
          <w:szCs w:val="28"/>
        </w:rPr>
        <w:t>// Народное образование. – 2012. - №9. – С. 138</w:t>
      </w:r>
    </w:p>
    <w:p w:rsidR="00BA39EC" w:rsidRPr="006B3237" w:rsidRDefault="00BA39EC" w:rsidP="007C7949">
      <w:pPr>
        <w:pStyle w:val="a3"/>
        <w:numPr>
          <w:ilvl w:val="0"/>
          <w:numId w:val="22"/>
        </w:numPr>
        <w:rPr>
          <w:sz w:val="28"/>
          <w:szCs w:val="28"/>
        </w:rPr>
      </w:pPr>
      <w:r w:rsidRPr="006B3237">
        <w:rPr>
          <w:sz w:val="28"/>
          <w:szCs w:val="28"/>
        </w:rPr>
        <w:t xml:space="preserve">Коршунова О. Планирование и экспертиза: что в воспитании предшествует? - Народное образование. 2009. - №8. </w:t>
      </w:r>
      <w:r w:rsidR="003C7075">
        <w:rPr>
          <w:sz w:val="28"/>
          <w:szCs w:val="28"/>
        </w:rPr>
        <w:t xml:space="preserve">–С. </w:t>
      </w:r>
      <w:r w:rsidRPr="006B3237">
        <w:rPr>
          <w:sz w:val="28"/>
          <w:szCs w:val="28"/>
        </w:rPr>
        <w:t>257</w:t>
      </w:r>
    </w:p>
    <w:p w:rsidR="008F5928" w:rsidRPr="006B3237" w:rsidRDefault="00D81873" w:rsidP="007C7949">
      <w:pPr>
        <w:pStyle w:val="a3"/>
        <w:numPr>
          <w:ilvl w:val="0"/>
          <w:numId w:val="22"/>
        </w:numPr>
        <w:rPr>
          <w:sz w:val="28"/>
          <w:szCs w:val="28"/>
        </w:rPr>
      </w:pPr>
      <w:r w:rsidRPr="006B3237">
        <w:rPr>
          <w:sz w:val="28"/>
          <w:szCs w:val="28"/>
        </w:rPr>
        <w:lastRenderedPageBreak/>
        <w:t>Львова О.В. Использование ИКТ  для организации и проведения проектной деятельности: дис.канд.пед.наук :  13.00.02 Москва, 2007 157</w:t>
      </w:r>
      <w:r w:rsidR="003C7075">
        <w:rPr>
          <w:sz w:val="28"/>
          <w:szCs w:val="28"/>
        </w:rPr>
        <w:t xml:space="preserve"> с. РГБ ОД, 61:07-13/1483. – С. 17</w:t>
      </w:r>
    </w:p>
    <w:p w:rsidR="008F5928" w:rsidRPr="006B3237" w:rsidRDefault="003F2E72" w:rsidP="007C7949">
      <w:pPr>
        <w:pStyle w:val="a3"/>
        <w:numPr>
          <w:ilvl w:val="0"/>
          <w:numId w:val="22"/>
        </w:numPr>
        <w:rPr>
          <w:sz w:val="28"/>
          <w:szCs w:val="28"/>
        </w:rPr>
      </w:pPr>
      <w:r w:rsidRPr="006B3237">
        <w:rPr>
          <w:sz w:val="28"/>
          <w:szCs w:val="28"/>
        </w:rPr>
        <w:t>Мочкина</w:t>
      </w:r>
      <w:r w:rsidR="00D81873" w:rsidRPr="006B3237">
        <w:rPr>
          <w:sz w:val="28"/>
          <w:szCs w:val="28"/>
        </w:rPr>
        <w:t xml:space="preserve"> А.И.  Организация педагогического взаимодействия с использованием ИКТ </w:t>
      </w:r>
      <w:r w:rsidRPr="006B3237">
        <w:rPr>
          <w:sz w:val="28"/>
          <w:szCs w:val="28"/>
        </w:rPr>
        <w:t>/ А.И.Мочкина</w:t>
      </w:r>
      <w:r w:rsidR="00D81873" w:rsidRPr="006B3237">
        <w:rPr>
          <w:sz w:val="28"/>
          <w:szCs w:val="28"/>
        </w:rPr>
        <w:t>// Инновации в образовании. – 2</w:t>
      </w:r>
      <w:r w:rsidRPr="006B3237">
        <w:rPr>
          <w:sz w:val="28"/>
          <w:szCs w:val="28"/>
        </w:rPr>
        <w:t xml:space="preserve">012. - №3. – С.128-135. </w:t>
      </w:r>
    </w:p>
    <w:p w:rsidR="00BA39EC" w:rsidRPr="006B3237" w:rsidRDefault="00BA39EC" w:rsidP="007C7949">
      <w:pPr>
        <w:pStyle w:val="a3"/>
        <w:numPr>
          <w:ilvl w:val="0"/>
          <w:numId w:val="22"/>
        </w:numPr>
        <w:rPr>
          <w:sz w:val="28"/>
          <w:szCs w:val="28"/>
        </w:rPr>
      </w:pPr>
      <w:r w:rsidRPr="006B3237">
        <w:rPr>
          <w:sz w:val="28"/>
          <w:szCs w:val="28"/>
        </w:rPr>
        <w:t xml:space="preserve">Новиков Д. Управление образованием: изучаем недостатки, проектируем пути реформирования. </w:t>
      </w:r>
      <w:r w:rsidR="003F2E72" w:rsidRPr="006B3237">
        <w:rPr>
          <w:sz w:val="28"/>
          <w:szCs w:val="28"/>
        </w:rPr>
        <w:t xml:space="preserve">/ Д.Новиков // </w:t>
      </w:r>
      <w:r w:rsidRPr="006B3237">
        <w:rPr>
          <w:sz w:val="28"/>
          <w:szCs w:val="28"/>
        </w:rPr>
        <w:t>Народное образование. 2009. - №8. – С. 44</w:t>
      </w:r>
    </w:p>
    <w:p w:rsidR="00BE6824" w:rsidRPr="006B3237" w:rsidRDefault="00BE6824" w:rsidP="007C7949">
      <w:pPr>
        <w:pStyle w:val="a3"/>
        <w:numPr>
          <w:ilvl w:val="0"/>
          <w:numId w:val="22"/>
        </w:numPr>
        <w:rPr>
          <w:sz w:val="28"/>
          <w:szCs w:val="28"/>
        </w:rPr>
      </w:pPr>
      <w:r w:rsidRPr="006B3237">
        <w:rPr>
          <w:sz w:val="28"/>
          <w:szCs w:val="28"/>
        </w:rPr>
        <w:t xml:space="preserve">Патаракин Е.Д. От использования контента к совместному творчеству. Анализ сетевого сообщества летописи.ру. </w:t>
      </w:r>
      <w:r w:rsidR="003F2E72" w:rsidRPr="006B3237">
        <w:rPr>
          <w:sz w:val="28"/>
          <w:szCs w:val="28"/>
        </w:rPr>
        <w:t>/ Е.Д.Патаракин //</w:t>
      </w:r>
      <w:r w:rsidRPr="006B3237">
        <w:rPr>
          <w:sz w:val="28"/>
          <w:szCs w:val="28"/>
        </w:rPr>
        <w:t>- Вопросы образования. М. - 2009. - №3. – С.115</w:t>
      </w:r>
    </w:p>
    <w:p w:rsidR="00B26C42" w:rsidRPr="006B3237" w:rsidRDefault="00D81873" w:rsidP="007C7949">
      <w:pPr>
        <w:pStyle w:val="a3"/>
        <w:numPr>
          <w:ilvl w:val="0"/>
          <w:numId w:val="22"/>
        </w:numPr>
        <w:rPr>
          <w:sz w:val="28"/>
          <w:szCs w:val="28"/>
        </w:rPr>
      </w:pPr>
      <w:r w:rsidRPr="006B3237">
        <w:rPr>
          <w:sz w:val="28"/>
          <w:szCs w:val="28"/>
        </w:rPr>
        <w:t xml:space="preserve">Рязанова Н.В. </w:t>
      </w:r>
      <w:r w:rsidR="00B26C42" w:rsidRPr="006B3237">
        <w:rPr>
          <w:sz w:val="28"/>
          <w:szCs w:val="28"/>
        </w:rPr>
        <w:t xml:space="preserve">Информационно-коммуникационные технологии во внеучебной деятельности: постановка проблемы </w:t>
      </w:r>
      <w:r w:rsidR="00801E75" w:rsidRPr="006B3237">
        <w:rPr>
          <w:sz w:val="28"/>
          <w:szCs w:val="28"/>
        </w:rPr>
        <w:t>/ Н.В.Рязанова</w:t>
      </w:r>
      <w:r w:rsidR="00B26C42" w:rsidRPr="006B3237">
        <w:rPr>
          <w:sz w:val="28"/>
          <w:szCs w:val="28"/>
        </w:rPr>
        <w:t>// Управление образованием: сборник статей магистрантов, выпуск первый. НИУ ВШЭ. – СПб., 2012. – С. 26.</w:t>
      </w:r>
    </w:p>
    <w:p w:rsidR="008F5928" w:rsidRPr="006B3237" w:rsidRDefault="00B26C42" w:rsidP="007C7949">
      <w:pPr>
        <w:pStyle w:val="a3"/>
        <w:numPr>
          <w:ilvl w:val="0"/>
          <w:numId w:val="22"/>
        </w:numPr>
        <w:rPr>
          <w:sz w:val="28"/>
          <w:szCs w:val="28"/>
        </w:rPr>
      </w:pPr>
      <w:r w:rsidRPr="006B3237">
        <w:rPr>
          <w:sz w:val="28"/>
          <w:szCs w:val="28"/>
        </w:rPr>
        <w:t>Рязанова Н.В. Учебная работа по формированию социально-адаптивной личности / Н.В. Рязанова, О.С. Архипова, М.В. Васи</w:t>
      </w:r>
      <w:r w:rsidR="00056201" w:rsidRPr="006B3237">
        <w:rPr>
          <w:sz w:val="28"/>
          <w:szCs w:val="28"/>
        </w:rPr>
        <w:t xml:space="preserve">ленко. Инновации в образовании // Сборник научных статей / СПб.: СПбАППО, </w:t>
      </w:r>
      <w:r w:rsidRPr="006B3237">
        <w:rPr>
          <w:sz w:val="28"/>
          <w:szCs w:val="28"/>
        </w:rPr>
        <w:t xml:space="preserve"> 2012. - №3. – С. 80.  </w:t>
      </w:r>
    </w:p>
    <w:p w:rsidR="008F5928" w:rsidRPr="006B3237" w:rsidRDefault="00056201" w:rsidP="007C7949">
      <w:pPr>
        <w:pStyle w:val="a3"/>
        <w:numPr>
          <w:ilvl w:val="0"/>
          <w:numId w:val="22"/>
        </w:numPr>
        <w:rPr>
          <w:sz w:val="28"/>
          <w:szCs w:val="28"/>
        </w:rPr>
      </w:pPr>
      <w:r w:rsidRPr="006B3237">
        <w:rPr>
          <w:sz w:val="28"/>
          <w:szCs w:val="28"/>
        </w:rPr>
        <w:t>Тубельский А.</w:t>
      </w:r>
      <w:r w:rsidR="00D81873" w:rsidRPr="006B3237">
        <w:rPr>
          <w:sz w:val="28"/>
          <w:szCs w:val="28"/>
        </w:rPr>
        <w:t xml:space="preserve">Н. </w:t>
      </w:r>
      <w:r w:rsidR="007B1B30">
        <w:rPr>
          <w:sz w:val="28"/>
          <w:szCs w:val="28"/>
        </w:rPr>
        <w:t>Образовательная организация</w:t>
      </w:r>
      <w:r w:rsidR="00D81873" w:rsidRPr="006B3237">
        <w:rPr>
          <w:sz w:val="28"/>
          <w:szCs w:val="28"/>
        </w:rPr>
        <w:t xml:space="preserve"> самоопределения </w:t>
      </w:r>
      <w:r w:rsidR="00801E75" w:rsidRPr="006B3237">
        <w:rPr>
          <w:sz w:val="28"/>
          <w:szCs w:val="28"/>
        </w:rPr>
        <w:t>/ А.Н.Тубельский</w:t>
      </w:r>
      <w:r w:rsidR="00D81873" w:rsidRPr="006B3237">
        <w:rPr>
          <w:sz w:val="28"/>
          <w:szCs w:val="28"/>
        </w:rPr>
        <w:t>// Новые ценности образования: десять концепций и эссе. — Вып.3. — М.: Инноватор, 1995. — С. 75-83.</w:t>
      </w:r>
    </w:p>
    <w:p w:rsidR="008F5928" w:rsidRPr="006B3237" w:rsidRDefault="00D81873" w:rsidP="007C7949">
      <w:pPr>
        <w:pStyle w:val="a3"/>
        <w:numPr>
          <w:ilvl w:val="0"/>
          <w:numId w:val="22"/>
        </w:numPr>
        <w:rPr>
          <w:sz w:val="28"/>
          <w:szCs w:val="28"/>
        </w:rPr>
      </w:pPr>
      <w:r w:rsidRPr="006B3237">
        <w:rPr>
          <w:sz w:val="28"/>
          <w:szCs w:val="28"/>
        </w:rPr>
        <w:t>Фирсова М</w:t>
      </w:r>
      <w:r w:rsidR="00056201" w:rsidRPr="006B3237">
        <w:rPr>
          <w:sz w:val="28"/>
          <w:szCs w:val="28"/>
        </w:rPr>
        <w:t>.</w:t>
      </w:r>
      <w:r w:rsidRPr="006B3237">
        <w:rPr>
          <w:sz w:val="28"/>
          <w:szCs w:val="28"/>
        </w:rPr>
        <w:t>М</w:t>
      </w:r>
      <w:r w:rsidR="00056201" w:rsidRPr="006B3237">
        <w:rPr>
          <w:sz w:val="28"/>
          <w:szCs w:val="28"/>
        </w:rPr>
        <w:t>.</w:t>
      </w:r>
      <w:r w:rsidRPr="006B3237">
        <w:rPr>
          <w:sz w:val="28"/>
          <w:szCs w:val="28"/>
        </w:rPr>
        <w:t>Электронный журнал-новые возможности упр</w:t>
      </w:r>
      <w:r w:rsidR="00056201" w:rsidRPr="006B3237">
        <w:rPr>
          <w:sz w:val="28"/>
          <w:szCs w:val="28"/>
        </w:rPr>
        <w:t xml:space="preserve">авления </w:t>
      </w:r>
      <w:r w:rsidR="00801E75" w:rsidRPr="006B3237">
        <w:rPr>
          <w:sz w:val="28"/>
          <w:szCs w:val="28"/>
        </w:rPr>
        <w:t>/ М.М.Фирсова, Н.В.Новожилова</w:t>
      </w:r>
      <w:r w:rsidR="00056201" w:rsidRPr="006B3237">
        <w:rPr>
          <w:sz w:val="28"/>
          <w:szCs w:val="28"/>
        </w:rPr>
        <w:t xml:space="preserve">// Народное образование </w:t>
      </w:r>
      <w:r w:rsidRPr="006B3237">
        <w:rPr>
          <w:sz w:val="28"/>
          <w:szCs w:val="28"/>
        </w:rPr>
        <w:t xml:space="preserve"> 2010.-№8.-</w:t>
      </w:r>
      <w:r w:rsidR="00056201" w:rsidRPr="006B3237">
        <w:rPr>
          <w:sz w:val="28"/>
          <w:szCs w:val="28"/>
        </w:rPr>
        <w:t xml:space="preserve"> С.</w:t>
      </w:r>
      <w:r w:rsidRPr="006B3237">
        <w:rPr>
          <w:sz w:val="28"/>
          <w:szCs w:val="28"/>
        </w:rPr>
        <w:t>102</w:t>
      </w:r>
    </w:p>
    <w:p w:rsidR="008F5928" w:rsidRPr="006B3237" w:rsidRDefault="00801E75" w:rsidP="007C7949">
      <w:pPr>
        <w:pStyle w:val="a3"/>
        <w:numPr>
          <w:ilvl w:val="0"/>
          <w:numId w:val="22"/>
        </w:numPr>
        <w:rPr>
          <w:sz w:val="28"/>
          <w:szCs w:val="28"/>
        </w:rPr>
      </w:pPr>
      <w:r w:rsidRPr="006B3237">
        <w:rPr>
          <w:sz w:val="28"/>
          <w:szCs w:val="28"/>
        </w:rPr>
        <w:t>Шевченко</w:t>
      </w:r>
      <w:r w:rsidR="00D81873" w:rsidRPr="006B3237">
        <w:rPr>
          <w:sz w:val="28"/>
          <w:szCs w:val="28"/>
        </w:rPr>
        <w:t xml:space="preserve"> Л.Г. Формирование познавательного интереса и творческих способностей младших</w:t>
      </w:r>
      <w:r w:rsidR="0030766E">
        <w:rPr>
          <w:sz w:val="28"/>
          <w:szCs w:val="28"/>
        </w:rPr>
        <w:t>обучающихся</w:t>
      </w:r>
      <w:r w:rsidR="00D81873" w:rsidRPr="006B3237">
        <w:rPr>
          <w:sz w:val="28"/>
          <w:szCs w:val="28"/>
        </w:rPr>
        <w:t xml:space="preserve"> во внеурочной </w:t>
      </w:r>
      <w:r w:rsidR="00D81873" w:rsidRPr="006B3237">
        <w:rPr>
          <w:sz w:val="28"/>
          <w:szCs w:val="28"/>
        </w:rPr>
        <w:lastRenderedPageBreak/>
        <w:t>работе</w:t>
      </w:r>
      <w:r w:rsidRPr="006B3237">
        <w:rPr>
          <w:sz w:val="28"/>
          <w:szCs w:val="28"/>
        </w:rPr>
        <w:t xml:space="preserve"> /Л.Г.Шевченко</w:t>
      </w:r>
      <w:r w:rsidR="00D81873" w:rsidRPr="006B3237">
        <w:rPr>
          <w:sz w:val="28"/>
          <w:szCs w:val="28"/>
        </w:rPr>
        <w:t>// Инновации в образовании. – 2012. - №3. – С.57-63.</w:t>
      </w:r>
    </w:p>
    <w:p w:rsidR="008F5928" w:rsidRPr="006B3237" w:rsidRDefault="00D81873" w:rsidP="007C7949">
      <w:pPr>
        <w:pStyle w:val="a3"/>
        <w:numPr>
          <w:ilvl w:val="0"/>
          <w:numId w:val="22"/>
        </w:numPr>
        <w:rPr>
          <w:sz w:val="28"/>
          <w:szCs w:val="28"/>
        </w:rPr>
      </w:pPr>
      <w:r w:rsidRPr="006B3237">
        <w:rPr>
          <w:sz w:val="28"/>
          <w:szCs w:val="28"/>
        </w:rPr>
        <w:t>Шимутина Е</w:t>
      </w:r>
      <w:r w:rsidR="00801E75" w:rsidRPr="006B3237">
        <w:rPr>
          <w:sz w:val="28"/>
          <w:szCs w:val="28"/>
        </w:rPr>
        <w:t>.</w:t>
      </w:r>
      <w:r w:rsidRPr="006B3237">
        <w:rPr>
          <w:sz w:val="28"/>
          <w:szCs w:val="28"/>
        </w:rPr>
        <w:t>Н</w:t>
      </w:r>
      <w:r w:rsidR="00801E75" w:rsidRPr="006B3237">
        <w:rPr>
          <w:sz w:val="28"/>
          <w:szCs w:val="28"/>
        </w:rPr>
        <w:t>.</w:t>
      </w:r>
      <w:r w:rsidRPr="006B3237">
        <w:rPr>
          <w:sz w:val="28"/>
          <w:szCs w:val="28"/>
        </w:rPr>
        <w:t xml:space="preserve">, Интегрированная интерактивная среда: от программы к действию </w:t>
      </w:r>
      <w:r w:rsidR="00801E75" w:rsidRPr="006B3237">
        <w:rPr>
          <w:sz w:val="28"/>
          <w:szCs w:val="28"/>
        </w:rPr>
        <w:t>/ Е.Н.Шимутина</w:t>
      </w:r>
      <w:r w:rsidRPr="006B3237">
        <w:rPr>
          <w:sz w:val="28"/>
          <w:szCs w:val="28"/>
        </w:rPr>
        <w:t xml:space="preserve"> // Народное образование. 2010.-№8.-</w:t>
      </w:r>
      <w:r w:rsidR="003C7075">
        <w:rPr>
          <w:sz w:val="28"/>
          <w:szCs w:val="28"/>
        </w:rPr>
        <w:t xml:space="preserve"> С.</w:t>
      </w:r>
      <w:r w:rsidRPr="006B3237">
        <w:rPr>
          <w:sz w:val="28"/>
          <w:szCs w:val="28"/>
        </w:rPr>
        <w:t>107</w:t>
      </w:r>
    </w:p>
    <w:p w:rsidR="00E610DC" w:rsidRPr="006B3237" w:rsidRDefault="00E610DC" w:rsidP="007C7949">
      <w:pPr>
        <w:pStyle w:val="a3"/>
        <w:numPr>
          <w:ilvl w:val="0"/>
          <w:numId w:val="22"/>
        </w:numPr>
        <w:rPr>
          <w:sz w:val="28"/>
          <w:szCs w:val="28"/>
        </w:rPr>
      </w:pPr>
      <w:r w:rsidRPr="006B3237">
        <w:rPr>
          <w:sz w:val="28"/>
          <w:szCs w:val="28"/>
        </w:rPr>
        <w:t xml:space="preserve">Хрулькова Ю.В. Развитие системы управления внеучебной деятельностью в ВУЗе : автореф. дис. кан.экон.наук / Федеральное государственное бюджетное образовательное учреждение высшего профессионального образования «Мордовский государственный университет им. Н. П. Огарёва». [электронный ресурс] – бесплатная электронная библиотека - </w:t>
      </w:r>
      <w:r w:rsidR="00900900" w:rsidRPr="006B3237">
        <w:rPr>
          <w:sz w:val="28"/>
          <w:szCs w:val="28"/>
        </w:rPr>
        <w:t>http://www.dissers.ru/avtoreferati-kandidatskih-dissertatsii1/a1764.php (дата обращения 15.09.2013)</w:t>
      </w:r>
    </w:p>
    <w:p w:rsidR="00D81873" w:rsidRPr="006B3237" w:rsidRDefault="00D81873" w:rsidP="007C7949">
      <w:pPr>
        <w:pStyle w:val="a3"/>
        <w:numPr>
          <w:ilvl w:val="0"/>
          <w:numId w:val="22"/>
        </w:numPr>
        <w:rPr>
          <w:sz w:val="28"/>
          <w:szCs w:val="28"/>
        </w:rPr>
      </w:pPr>
      <w:r w:rsidRPr="006B3237">
        <w:rPr>
          <w:bCs/>
          <w:sz w:val="28"/>
          <w:szCs w:val="28"/>
        </w:rPr>
        <w:t xml:space="preserve">Цифровая компетентность подростков и родителей. </w:t>
      </w:r>
      <w:r w:rsidRPr="006B3237">
        <w:rPr>
          <w:rFonts w:eastAsia="MinionPro-Regular"/>
          <w:sz w:val="28"/>
          <w:szCs w:val="28"/>
        </w:rPr>
        <w:t>Результаты всероссийского исследования / Г.У. Солдатова, Т.А. Нестик, Е.И. Рассказова, Е.Ю. Зотова. — М.: Фонд Развития Интернет, 2013. — 144 с</w:t>
      </w:r>
      <w:r w:rsidRPr="006B3237">
        <w:rPr>
          <w:rFonts w:ascii="MinionPro-Regular" w:eastAsia="MinionPro-Regular" w:hAnsi="MinionPro-Bold" w:cs="MinionPro-Regular"/>
        </w:rPr>
        <w:t>.</w:t>
      </w:r>
    </w:p>
    <w:p w:rsidR="00D81873" w:rsidRPr="00FE5A97" w:rsidRDefault="006B3237" w:rsidP="007C7949">
      <w:pPr>
        <w:rPr>
          <w:b/>
          <w:sz w:val="28"/>
          <w:szCs w:val="28"/>
        </w:rPr>
      </w:pPr>
      <w:r w:rsidRPr="00FE5A97">
        <w:rPr>
          <w:b/>
          <w:sz w:val="28"/>
          <w:szCs w:val="28"/>
          <w:lang w:val="en-US"/>
        </w:rPr>
        <w:t>I</w:t>
      </w:r>
      <w:r w:rsidR="00D81873" w:rsidRPr="00FE5A97">
        <w:rPr>
          <w:b/>
          <w:sz w:val="28"/>
          <w:szCs w:val="28"/>
        </w:rPr>
        <w:t>V. Справочные и информационные издания</w:t>
      </w:r>
    </w:p>
    <w:p w:rsidR="00D81873" w:rsidRPr="006B3237" w:rsidRDefault="00D81873" w:rsidP="007C7949">
      <w:pPr>
        <w:pStyle w:val="a3"/>
        <w:numPr>
          <w:ilvl w:val="0"/>
          <w:numId w:val="22"/>
        </w:numPr>
        <w:rPr>
          <w:sz w:val="28"/>
          <w:szCs w:val="28"/>
        </w:rPr>
      </w:pPr>
      <w:r w:rsidRPr="00FE5A97">
        <w:rPr>
          <w:sz w:val="28"/>
          <w:szCs w:val="28"/>
        </w:rPr>
        <w:t>Байков, Э. Информационные технологии в постиндустриальн</w:t>
      </w:r>
      <w:r w:rsidR="007E3B08" w:rsidRPr="00FE5A97">
        <w:rPr>
          <w:sz w:val="28"/>
          <w:szCs w:val="28"/>
        </w:rPr>
        <w:t>ом обществе:</w:t>
      </w:r>
      <w:r w:rsidR="007E3B08" w:rsidRPr="006B3237">
        <w:rPr>
          <w:sz w:val="28"/>
          <w:szCs w:val="28"/>
        </w:rPr>
        <w:t xml:space="preserve"> перспективы развит</w:t>
      </w:r>
      <w:r w:rsidRPr="006B3237">
        <w:rPr>
          <w:sz w:val="28"/>
          <w:szCs w:val="28"/>
        </w:rPr>
        <w:t>ия / Э. Байков [электронный ресурс</w:t>
      </w:r>
      <w:r w:rsidR="007E3B08" w:rsidRPr="006B3237">
        <w:rPr>
          <w:sz w:val="28"/>
          <w:szCs w:val="28"/>
        </w:rPr>
        <w:t>]</w:t>
      </w:r>
      <w:r w:rsidRPr="006B3237">
        <w:rPr>
          <w:sz w:val="28"/>
          <w:szCs w:val="28"/>
        </w:rPr>
        <w:t xml:space="preserve"> – Библиотека РГИУ – </w:t>
      </w:r>
      <w:r w:rsidR="00900900" w:rsidRPr="006B3237">
        <w:rPr>
          <w:sz w:val="28"/>
          <w:szCs w:val="28"/>
        </w:rPr>
        <w:t>http://www.i-u.ru/biblio (дата обращения 15.09.2013)</w:t>
      </w:r>
    </w:p>
    <w:p w:rsidR="00D81873" w:rsidRPr="006B3237" w:rsidRDefault="00D81873" w:rsidP="007C7949">
      <w:pPr>
        <w:pStyle w:val="a3"/>
        <w:numPr>
          <w:ilvl w:val="0"/>
          <w:numId w:val="22"/>
        </w:numPr>
        <w:rPr>
          <w:sz w:val="28"/>
          <w:szCs w:val="28"/>
        </w:rPr>
      </w:pPr>
      <w:r w:rsidRPr="006B3237">
        <w:rPr>
          <w:sz w:val="28"/>
          <w:szCs w:val="28"/>
        </w:rPr>
        <w:t xml:space="preserve">Бусыгина, Н.В. Региональные базы данных в системе образования Санкт-Петербурга / Н.В. Бусыгина // Информационные технологии для Новой </w:t>
      </w:r>
      <w:r w:rsidR="007B1B30">
        <w:rPr>
          <w:sz w:val="28"/>
          <w:szCs w:val="28"/>
        </w:rPr>
        <w:t>образовательной организации</w:t>
      </w:r>
      <w:r w:rsidRPr="006B3237">
        <w:rPr>
          <w:sz w:val="28"/>
          <w:szCs w:val="28"/>
        </w:rPr>
        <w:t>. Материалы конференции. – СПб.: ГОУ ДПО ЦПКС СПб «Региональный центр оценки качества образования и информационных технологий», 2010. – С. 59.</w:t>
      </w:r>
    </w:p>
    <w:p w:rsidR="00D81873" w:rsidRPr="006B3237" w:rsidRDefault="00D81873" w:rsidP="007C7949">
      <w:pPr>
        <w:pStyle w:val="a3"/>
        <w:numPr>
          <w:ilvl w:val="0"/>
          <w:numId w:val="22"/>
        </w:numPr>
        <w:rPr>
          <w:sz w:val="28"/>
          <w:szCs w:val="28"/>
        </w:rPr>
      </w:pPr>
      <w:r w:rsidRPr="006B3237">
        <w:rPr>
          <w:sz w:val="28"/>
          <w:szCs w:val="28"/>
        </w:rPr>
        <w:t xml:space="preserve">Внеучебная деятельность </w:t>
      </w:r>
      <w:r w:rsidR="0030766E">
        <w:rPr>
          <w:sz w:val="28"/>
          <w:szCs w:val="28"/>
        </w:rPr>
        <w:t>обучающихся</w:t>
      </w:r>
      <w:r w:rsidRPr="006B3237">
        <w:rPr>
          <w:sz w:val="28"/>
          <w:szCs w:val="28"/>
        </w:rPr>
        <w:t xml:space="preserve"> в современной </w:t>
      </w:r>
      <w:r w:rsidR="007B1B30">
        <w:rPr>
          <w:sz w:val="28"/>
          <w:szCs w:val="28"/>
        </w:rPr>
        <w:t>образовательной организации</w:t>
      </w:r>
      <w:r w:rsidRPr="006B3237">
        <w:rPr>
          <w:sz w:val="28"/>
          <w:szCs w:val="28"/>
        </w:rPr>
        <w:t xml:space="preserve"> [электронный ресурс]: URL:    </w:t>
      </w:r>
      <w:r w:rsidRPr="006B3237">
        <w:rPr>
          <w:sz w:val="28"/>
          <w:szCs w:val="28"/>
        </w:rPr>
        <w:lastRenderedPageBreak/>
        <w:t>http://otherreferats.allbest.ru/pedagogics/00127333_0.html (дата обращения 03.08.201</w:t>
      </w:r>
      <w:r w:rsidR="00900900" w:rsidRPr="006B3237">
        <w:rPr>
          <w:sz w:val="28"/>
          <w:szCs w:val="28"/>
        </w:rPr>
        <w:t>3</w:t>
      </w:r>
      <w:r w:rsidRPr="006B3237">
        <w:rPr>
          <w:sz w:val="28"/>
          <w:szCs w:val="28"/>
        </w:rPr>
        <w:t>)</w:t>
      </w:r>
    </w:p>
    <w:p w:rsidR="00951E38" w:rsidRPr="006B3237" w:rsidRDefault="00951E38" w:rsidP="00951E38">
      <w:pPr>
        <w:pStyle w:val="a3"/>
        <w:numPr>
          <w:ilvl w:val="0"/>
          <w:numId w:val="22"/>
        </w:numPr>
        <w:rPr>
          <w:sz w:val="28"/>
          <w:szCs w:val="28"/>
        </w:rPr>
      </w:pPr>
      <w:r w:rsidRPr="006B3237">
        <w:rPr>
          <w:sz w:val="28"/>
          <w:szCs w:val="28"/>
        </w:rPr>
        <w:t>Заболоцкий В.П., Юсупов Р.М. Глобальное информационное пространство: этика и безопасность [электронный ресурс]: URL:   http://www.ict.edu.ru/vconf/index.php?a=vconf&amp;c=getForm&amp;d=light&amp;id_sec=183&amp;id_thesis=7009&amp;r=thesisDesc (дата обращения 21.07.201</w:t>
      </w:r>
      <w:r w:rsidR="003C7075">
        <w:rPr>
          <w:sz w:val="28"/>
          <w:szCs w:val="28"/>
        </w:rPr>
        <w:t>3</w:t>
      </w:r>
      <w:r w:rsidRPr="006B3237">
        <w:rPr>
          <w:sz w:val="28"/>
          <w:szCs w:val="28"/>
        </w:rPr>
        <w:t>)</w:t>
      </w:r>
    </w:p>
    <w:p w:rsidR="00D81873" w:rsidRPr="006B3237" w:rsidRDefault="00D81873" w:rsidP="007C7949">
      <w:pPr>
        <w:pStyle w:val="a3"/>
        <w:numPr>
          <w:ilvl w:val="0"/>
          <w:numId w:val="22"/>
        </w:numPr>
        <w:rPr>
          <w:sz w:val="28"/>
          <w:szCs w:val="28"/>
        </w:rPr>
      </w:pPr>
      <w:r w:rsidRPr="006B3237">
        <w:rPr>
          <w:sz w:val="28"/>
          <w:szCs w:val="28"/>
        </w:rPr>
        <w:t xml:space="preserve">ИКТ в работе </w:t>
      </w:r>
      <w:r w:rsidR="007B1B30">
        <w:rPr>
          <w:sz w:val="28"/>
          <w:szCs w:val="28"/>
        </w:rPr>
        <w:t>образовательной организации</w:t>
      </w:r>
      <w:r w:rsidRPr="006B3237">
        <w:rPr>
          <w:sz w:val="28"/>
          <w:szCs w:val="28"/>
        </w:rPr>
        <w:t xml:space="preserve"> [электронный ресурс]: URL:   http://www.ido.rudn.ru/nfpk/ikt/ikt6.html (дата обращения 15.03.201</w:t>
      </w:r>
      <w:r w:rsidR="00900900" w:rsidRPr="006B3237">
        <w:rPr>
          <w:sz w:val="28"/>
          <w:szCs w:val="28"/>
        </w:rPr>
        <w:t>3</w:t>
      </w:r>
      <w:r w:rsidRPr="006B3237">
        <w:rPr>
          <w:sz w:val="28"/>
          <w:szCs w:val="28"/>
        </w:rPr>
        <w:t xml:space="preserve">) </w:t>
      </w:r>
    </w:p>
    <w:p w:rsidR="00D81873" w:rsidRDefault="00D81873" w:rsidP="00A514DB">
      <w:pPr>
        <w:pStyle w:val="a3"/>
        <w:numPr>
          <w:ilvl w:val="0"/>
          <w:numId w:val="22"/>
        </w:numPr>
        <w:rPr>
          <w:sz w:val="28"/>
          <w:szCs w:val="28"/>
        </w:rPr>
      </w:pPr>
      <w:r w:rsidRPr="006B3237">
        <w:rPr>
          <w:sz w:val="28"/>
          <w:szCs w:val="28"/>
        </w:rPr>
        <w:t>Информационная среда системы общего среднего образования [электронный ресурс]: URL:   http://www.ido.rudn.ru/nfpk/ikt/ikt6.html (дата обращения 19.05.201</w:t>
      </w:r>
      <w:r w:rsidR="00900900" w:rsidRPr="006B3237">
        <w:rPr>
          <w:sz w:val="28"/>
          <w:szCs w:val="28"/>
        </w:rPr>
        <w:t>3</w:t>
      </w:r>
      <w:r w:rsidRPr="006B3237">
        <w:rPr>
          <w:sz w:val="28"/>
          <w:szCs w:val="28"/>
        </w:rPr>
        <w:t>)</w:t>
      </w:r>
    </w:p>
    <w:p w:rsidR="00633038" w:rsidRPr="006B3237" w:rsidRDefault="00633038" w:rsidP="00633038">
      <w:pPr>
        <w:pStyle w:val="a3"/>
        <w:numPr>
          <w:ilvl w:val="0"/>
          <w:numId w:val="22"/>
        </w:numPr>
        <w:rPr>
          <w:sz w:val="28"/>
          <w:szCs w:val="28"/>
        </w:rPr>
      </w:pPr>
      <w:r>
        <w:rPr>
          <w:sz w:val="28"/>
          <w:szCs w:val="28"/>
        </w:rPr>
        <w:t xml:space="preserve">Использование ИКТ истории и обществознания внеурочной </w:t>
      </w:r>
      <w:r w:rsidRPr="00633038">
        <w:rPr>
          <w:sz w:val="28"/>
          <w:szCs w:val="28"/>
        </w:rPr>
        <w:t xml:space="preserve">деятельности как средство формирования информационной компетентности </w:t>
      </w:r>
      <w:r w:rsidR="0030766E">
        <w:rPr>
          <w:sz w:val="28"/>
          <w:szCs w:val="28"/>
        </w:rPr>
        <w:t>обучающихся</w:t>
      </w:r>
      <w:r w:rsidRPr="00633038">
        <w:rPr>
          <w:sz w:val="28"/>
          <w:szCs w:val="28"/>
        </w:rPr>
        <w:t xml:space="preserve"> [электронный ресурс]: URL http://dop.uchebalegko.ru/docs/index-87224.html(дата обращения 15.</w:t>
      </w:r>
      <w:r>
        <w:rPr>
          <w:sz w:val="28"/>
          <w:szCs w:val="28"/>
        </w:rPr>
        <w:t>04</w:t>
      </w:r>
      <w:r w:rsidRPr="00633038">
        <w:rPr>
          <w:sz w:val="28"/>
          <w:szCs w:val="28"/>
        </w:rPr>
        <w:t>.2013)</w:t>
      </w:r>
    </w:p>
    <w:p w:rsidR="00D81873" w:rsidRPr="006B3237" w:rsidRDefault="00D81873" w:rsidP="007C7949">
      <w:pPr>
        <w:pStyle w:val="a3"/>
        <w:numPr>
          <w:ilvl w:val="0"/>
          <w:numId w:val="22"/>
        </w:numPr>
        <w:rPr>
          <w:sz w:val="28"/>
          <w:szCs w:val="28"/>
        </w:rPr>
      </w:pPr>
      <w:r w:rsidRPr="006B3237">
        <w:rPr>
          <w:sz w:val="28"/>
          <w:szCs w:val="28"/>
        </w:rPr>
        <w:t xml:space="preserve">Использование информационных и коммуникационных технологий в общем среднем образовании http://www.ido.rudn.ru/nfpk/ikt/ikt6.html [электронный ресурс]: URL:   </w:t>
      </w:r>
    </w:p>
    <w:p w:rsidR="00D81873" w:rsidRPr="006B3237" w:rsidRDefault="00D81873" w:rsidP="007C7949">
      <w:pPr>
        <w:pStyle w:val="a3"/>
        <w:numPr>
          <w:ilvl w:val="0"/>
          <w:numId w:val="22"/>
        </w:numPr>
        <w:rPr>
          <w:sz w:val="28"/>
          <w:szCs w:val="28"/>
        </w:rPr>
      </w:pPr>
      <w:r w:rsidRPr="006B3237">
        <w:rPr>
          <w:sz w:val="28"/>
          <w:szCs w:val="28"/>
        </w:rPr>
        <w:t>Образовательный портал «Пространство образования Невского района» [электронный ресурс]: URL:   http://www.nevarono.spb.ru (дата обращения 15.11.201</w:t>
      </w:r>
      <w:r w:rsidR="00900900" w:rsidRPr="006B3237">
        <w:rPr>
          <w:sz w:val="28"/>
          <w:szCs w:val="28"/>
        </w:rPr>
        <w:t>3</w:t>
      </w:r>
      <w:r w:rsidRPr="006B3237">
        <w:rPr>
          <w:sz w:val="28"/>
          <w:szCs w:val="28"/>
        </w:rPr>
        <w:t>)</w:t>
      </w:r>
    </w:p>
    <w:p w:rsidR="00D81873" w:rsidRPr="006B3237" w:rsidRDefault="00D81873" w:rsidP="007C7949">
      <w:pPr>
        <w:pStyle w:val="a3"/>
        <w:numPr>
          <w:ilvl w:val="0"/>
          <w:numId w:val="22"/>
        </w:numPr>
        <w:rPr>
          <w:sz w:val="28"/>
          <w:szCs w:val="28"/>
        </w:rPr>
      </w:pPr>
      <w:r w:rsidRPr="006B3237">
        <w:rPr>
          <w:sz w:val="28"/>
          <w:szCs w:val="28"/>
        </w:rPr>
        <w:t>Публичный доклад о состоянии и развитии системы образования Невского района Санкт-Петербурга, 2012/2013 учебный год</w:t>
      </w:r>
      <w:r w:rsidR="00CD273A" w:rsidRPr="006B3237">
        <w:rPr>
          <w:sz w:val="28"/>
          <w:szCs w:val="28"/>
        </w:rPr>
        <w:t xml:space="preserve"> [электронный ресурс]: URL:   http://nevarono.spb.ru/index.php?option=com_content&amp;task=view&amp;id=334&amp;Itemid=225 (дата обращения 1</w:t>
      </w:r>
      <w:r w:rsidR="00900900" w:rsidRPr="006B3237">
        <w:rPr>
          <w:sz w:val="28"/>
          <w:szCs w:val="28"/>
        </w:rPr>
        <w:t>1</w:t>
      </w:r>
      <w:r w:rsidR="00CD273A" w:rsidRPr="006B3237">
        <w:rPr>
          <w:sz w:val="28"/>
          <w:szCs w:val="28"/>
        </w:rPr>
        <w:t>.</w:t>
      </w:r>
      <w:r w:rsidR="00900900" w:rsidRPr="006B3237">
        <w:rPr>
          <w:sz w:val="28"/>
          <w:szCs w:val="28"/>
        </w:rPr>
        <w:t>10</w:t>
      </w:r>
      <w:r w:rsidR="00CD273A" w:rsidRPr="006B3237">
        <w:rPr>
          <w:sz w:val="28"/>
          <w:szCs w:val="28"/>
        </w:rPr>
        <w:t>.201</w:t>
      </w:r>
      <w:r w:rsidR="00900900" w:rsidRPr="006B3237">
        <w:rPr>
          <w:sz w:val="28"/>
          <w:szCs w:val="28"/>
        </w:rPr>
        <w:t>3</w:t>
      </w:r>
      <w:r w:rsidR="00CD273A" w:rsidRPr="006B3237">
        <w:rPr>
          <w:sz w:val="28"/>
          <w:szCs w:val="28"/>
        </w:rPr>
        <w:t>)</w:t>
      </w:r>
    </w:p>
    <w:p w:rsidR="00951E38" w:rsidRDefault="00951E38" w:rsidP="00951E38">
      <w:pPr>
        <w:pStyle w:val="a3"/>
        <w:numPr>
          <w:ilvl w:val="0"/>
          <w:numId w:val="22"/>
        </w:numPr>
        <w:rPr>
          <w:sz w:val="28"/>
          <w:szCs w:val="28"/>
        </w:rPr>
      </w:pPr>
      <w:r w:rsidRPr="006B3237">
        <w:rPr>
          <w:sz w:val="28"/>
          <w:szCs w:val="28"/>
        </w:rPr>
        <w:lastRenderedPageBreak/>
        <w:t>Семенов А.Л. ИКТ-компетентности</w:t>
      </w:r>
      <w:r w:rsidR="0030766E">
        <w:rPr>
          <w:sz w:val="28"/>
          <w:szCs w:val="28"/>
        </w:rPr>
        <w:t>обучающихся</w:t>
      </w:r>
      <w:r w:rsidRPr="006B3237">
        <w:rPr>
          <w:sz w:val="28"/>
          <w:szCs w:val="28"/>
        </w:rPr>
        <w:t>: ИКТ как инструментарий универсальных учебных действий: подпрограммы  формирования [электронный ресурс]: URL:   http://ito.edu.ru/sp/publi/publi-0-Semenov.html (дата обращения 02.07.201</w:t>
      </w:r>
      <w:r w:rsidR="0090658A">
        <w:rPr>
          <w:sz w:val="28"/>
          <w:szCs w:val="28"/>
        </w:rPr>
        <w:t>3</w:t>
      </w:r>
      <w:r w:rsidRPr="006B3237">
        <w:rPr>
          <w:sz w:val="28"/>
          <w:szCs w:val="28"/>
        </w:rPr>
        <w:t>)</w:t>
      </w:r>
    </w:p>
    <w:p w:rsidR="0090658A" w:rsidRPr="0090658A" w:rsidRDefault="0090658A" w:rsidP="0090658A">
      <w:pPr>
        <w:pStyle w:val="a3"/>
        <w:numPr>
          <w:ilvl w:val="0"/>
          <w:numId w:val="22"/>
        </w:numPr>
        <w:rPr>
          <w:sz w:val="28"/>
          <w:szCs w:val="28"/>
        </w:rPr>
      </w:pPr>
      <w:r w:rsidRPr="0090658A">
        <w:rPr>
          <w:sz w:val="28"/>
          <w:szCs w:val="28"/>
        </w:rPr>
        <w:t xml:space="preserve">Современный урок биологии и информационно-коммуникационные технологии [электронный ресурс]: URL:   http://festival.1september.ru/articles/512845/ (дата обращения </w:t>
      </w:r>
      <w:r>
        <w:rPr>
          <w:sz w:val="28"/>
          <w:szCs w:val="28"/>
        </w:rPr>
        <w:t>12</w:t>
      </w:r>
      <w:r w:rsidRPr="0090658A">
        <w:rPr>
          <w:sz w:val="28"/>
          <w:szCs w:val="28"/>
        </w:rPr>
        <w:t>.0</w:t>
      </w:r>
      <w:r>
        <w:rPr>
          <w:sz w:val="28"/>
          <w:szCs w:val="28"/>
        </w:rPr>
        <w:t>8</w:t>
      </w:r>
      <w:r w:rsidRPr="0090658A">
        <w:rPr>
          <w:sz w:val="28"/>
          <w:szCs w:val="28"/>
        </w:rPr>
        <w:t>.201</w:t>
      </w:r>
      <w:r>
        <w:rPr>
          <w:sz w:val="28"/>
          <w:szCs w:val="28"/>
        </w:rPr>
        <w:t>3</w:t>
      </w:r>
      <w:r w:rsidRPr="0090658A">
        <w:rPr>
          <w:sz w:val="28"/>
          <w:szCs w:val="28"/>
        </w:rPr>
        <w:t>)</w:t>
      </w:r>
    </w:p>
    <w:p w:rsidR="00951E38" w:rsidRPr="006B3237" w:rsidRDefault="00951E38" w:rsidP="00951E38">
      <w:pPr>
        <w:pStyle w:val="a3"/>
        <w:numPr>
          <w:ilvl w:val="0"/>
          <w:numId w:val="22"/>
        </w:numPr>
        <w:rPr>
          <w:sz w:val="28"/>
          <w:szCs w:val="28"/>
        </w:rPr>
      </w:pPr>
      <w:r w:rsidRPr="006B3237">
        <w:rPr>
          <w:sz w:val="28"/>
          <w:szCs w:val="28"/>
        </w:rPr>
        <w:t>Форум «Электронные образовательные ресурсы» [электронный ресурс]: URL:   http://eorhelp.ru/node/45796 (дата обращения 04.0</w:t>
      </w:r>
      <w:r w:rsidR="003C7075">
        <w:rPr>
          <w:sz w:val="28"/>
          <w:szCs w:val="28"/>
        </w:rPr>
        <w:t>4</w:t>
      </w:r>
      <w:r w:rsidRPr="006B3237">
        <w:rPr>
          <w:sz w:val="28"/>
          <w:szCs w:val="28"/>
        </w:rPr>
        <w:t>.201</w:t>
      </w:r>
      <w:r w:rsidR="003C7075">
        <w:rPr>
          <w:sz w:val="28"/>
          <w:szCs w:val="28"/>
        </w:rPr>
        <w:t>3</w:t>
      </w:r>
      <w:r w:rsidRPr="006B3237">
        <w:rPr>
          <w:sz w:val="28"/>
          <w:szCs w:val="28"/>
        </w:rPr>
        <w:t>)</w:t>
      </w:r>
    </w:p>
    <w:p w:rsidR="00951E38" w:rsidRPr="006B3237" w:rsidRDefault="00951E38" w:rsidP="00951E38">
      <w:pPr>
        <w:pStyle w:val="a3"/>
        <w:numPr>
          <w:ilvl w:val="0"/>
          <w:numId w:val="22"/>
        </w:numPr>
        <w:rPr>
          <w:sz w:val="28"/>
          <w:szCs w:val="28"/>
        </w:rPr>
      </w:pPr>
      <w:r w:rsidRPr="006B3237">
        <w:rPr>
          <w:sz w:val="28"/>
          <w:szCs w:val="28"/>
        </w:rPr>
        <w:t>Электронная газета «Интерактивное образование», [электронный ресурс]: URL:   http://io.nios.ru/index.php?rel=26&amp;point=19&amp;ar</w:t>
      </w:r>
      <w:r w:rsidR="003C7075">
        <w:rPr>
          <w:sz w:val="28"/>
          <w:szCs w:val="28"/>
        </w:rPr>
        <w:t>t=480 (дата обращения 23.09.2013</w:t>
      </w:r>
      <w:r w:rsidRPr="006B3237">
        <w:rPr>
          <w:sz w:val="28"/>
          <w:szCs w:val="28"/>
        </w:rPr>
        <w:t>)</w:t>
      </w:r>
    </w:p>
    <w:p w:rsidR="00951E38" w:rsidRPr="00951E38" w:rsidRDefault="00951E38" w:rsidP="00951E38">
      <w:pPr>
        <w:ind w:left="360" w:firstLine="0"/>
        <w:rPr>
          <w:sz w:val="28"/>
          <w:szCs w:val="28"/>
        </w:rPr>
      </w:pPr>
    </w:p>
    <w:p w:rsidR="00D81873" w:rsidRPr="00A93CA5" w:rsidRDefault="00D81873" w:rsidP="007C7949">
      <w:pPr>
        <w:rPr>
          <w:sz w:val="28"/>
          <w:szCs w:val="28"/>
        </w:rPr>
      </w:pPr>
    </w:p>
    <w:p w:rsidR="00480821" w:rsidRDefault="00480821" w:rsidP="007C7949">
      <w:pPr>
        <w:rPr>
          <w:sz w:val="28"/>
          <w:szCs w:val="28"/>
        </w:rPr>
      </w:pPr>
    </w:p>
    <w:p w:rsidR="00480821" w:rsidRDefault="00480821" w:rsidP="007C7949">
      <w:pPr>
        <w:rPr>
          <w:sz w:val="28"/>
          <w:szCs w:val="28"/>
        </w:rPr>
      </w:pPr>
    </w:p>
    <w:p w:rsidR="00480821" w:rsidRDefault="00480821" w:rsidP="007C7949">
      <w:pPr>
        <w:rPr>
          <w:sz w:val="28"/>
          <w:szCs w:val="28"/>
        </w:rPr>
      </w:pPr>
    </w:p>
    <w:p w:rsidR="00480821" w:rsidRDefault="00480821" w:rsidP="007C7949">
      <w:pPr>
        <w:ind w:firstLine="0"/>
        <w:rPr>
          <w:sz w:val="28"/>
          <w:szCs w:val="28"/>
        </w:rPr>
      </w:pPr>
    </w:p>
    <w:p w:rsidR="00F359AE" w:rsidRDefault="00F359AE" w:rsidP="007C7949">
      <w:pPr>
        <w:ind w:firstLine="0"/>
        <w:rPr>
          <w:sz w:val="28"/>
          <w:szCs w:val="28"/>
        </w:rPr>
      </w:pPr>
    </w:p>
    <w:p w:rsidR="000C4DDA" w:rsidRDefault="000C4DDA" w:rsidP="007C7949">
      <w:pPr>
        <w:ind w:firstLine="0"/>
        <w:rPr>
          <w:sz w:val="28"/>
          <w:szCs w:val="28"/>
        </w:rPr>
      </w:pPr>
    </w:p>
    <w:p w:rsidR="000C4DDA" w:rsidRDefault="000C4DDA" w:rsidP="007C7949">
      <w:pPr>
        <w:ind w:firstLine="0"/>
        <w:rPr>
          <w:sz w:val="28"/>
          <w:szCs w:val="28"/>
        </w:rPr>
      </w:pPr>
    </w:p>
    <w:p w:rsidR="002F6FCB" w:rsidRDefault="002F6FCB" w:rsidP="007C7949">
      <w:pPr>
        <w:ind w:firstLine="0"/>
        <w:rPr>
          <w:sz w:val="28"/>
          <w:szCs w:val="28"/>
        </w:rPr>
      </w:pPr>
    </w:p>
    <w:p w:rsidR="002F6FCB" w:rsidRDefault="002F6FCB" w:rsidP="007C7949">
      <w:pPr>
        <w:ind w:firstLine="0"/>
        <w:rPr>
          <w:sz w:val="28"/>
          <w:szCs w:val="28"/>
        </w:rPr>
      </w:pPr>
    </w:p>
    <w:p w:rsidR="00901EE3" w:rsidRDefault="00901EE3" w:rsidP="007C7949">
      <w:pPr>
        <w:ind w:firstLine="0"/>
        <w:rPr>
          <w:sz w:val="28"/>
          <w:szCs w:val="28"/>
        </w:rPr>
      </w:pPr>
    </w:p>
    <w:p w:rsidR="000012EA" w:rsidRDefault="000012EA" w:rsidP="007C7949">
      <w:pPr>
        <w:ind w:firstLine="0"/>
        <w:rPr>
          <w:sz w:val="28"/>
          <w:szCs w:val="28"/>
        </w:rPr>
      </w:pPr>
    </w:p>
    <w:p w:rsidR="000012EA" w:rsidRDefault="000012EA" w:rsidP="007C7949">
      <w:pPr>
        <w:ind w:firstLine="0"/>
        <w:rPr>
          <w:sz w:val="28"/>
          <w:szCs w:val="28"/>
        </w:rPr>
      </w:pPr>
    </w:p>
    <w:p w:rsidR="00901EE3" w:rsidRDefault="00901EE3" w:rsidP="00901EE3">
      <w:pPr>
        <w:jc w:val="left"/>
        <w:rPr>
          <w:sz w:val="28"/>
          <w:szCs w:val="28"/>
        </w:rPr>
      </w:pPr>
      <w:r w:rsidRPr="00FE5A97">
        <w:rPr>
          <w:sz w:val="28"/>
          <w:szCs w:val="28"/>
        </w:rPr>
        <w:lastRenderedPageBreak/>
        <w:t>ПРИЛОЖЕНИЯ</w:t>
      </w:r>
    </w:p>
    <w:p w:rsidR="00480821" w:rsidRPr="00480821" w:rsidRDefault="00480821" w:rsidP="007C7949">
      <w:pPr>
        <w:jc w:val="right"/>
        <w:rPr>
          <w:sz w:val="28"/>
          <w:szCs w:val="28"/>
        </w:rPr>
      </w:pPr>
      <w:r w:rsidRPr="00480821">
        <w:rPr>
          <w:sz w:val="28"/>
          <w:szCs w:val="28"/>
        </w:rPr>
        <w:t>Приложение 1</w:t>
      </w:r>
    </w:p>
    <w:p w:rsidR="00480821" w:rsidRPr="00480821" w:rsidRDefault="00480821" w:rsidP="007C7949">
      <w:pPr>
        <w:jc w:val="center"/>
        <w:rPr>
          <w:sz w:val="28"/>
          <w:szCs w:val="28"/>
        </w:rPr>
      </w:pPr>
      <w:r w:rsidRPr="00480821">
        <w:rPr>
          <w:sz w:val="28"/>
          <w:szCs w:val="28"/>
        </w:rPr>
        <w:t>Анкета для педагогов</w:t>
      </w:r>
    </w:p>
    <w:p w:rsidR="00480821" w:rsidRPr="00525B82" w:rsidRDefault="00480821" w:rsidP="007C7949">
      <w:pPr>
        <w:jc w:val="center"/>
        <w:rPr>
          <w:sz w:val="28"/>
          <w:szCs w:val="28"/>
        </w:rPr>
      </w:pPr>
      <w:r w:rsidRPr="00480821">
        <w:rPr>
          <w:sz w:val="28"/>
          <w:szCs w:val="28"/>
        </w:rPr>
        <w:t>Просим Вас принять участие в анкетировании, которое проводится с целью определения использования Вами средств ИКТ в образовательной организации</w:t>
      </w:r>
    </w:p>
    <w:p w:rsidR="006C4321" w:rsidRPr="00525B82" w:rsidRDefault="006C4321" w:rsidP="007C7949">
      <w:pPr>
        <w:jc w:val="center"/>
        <w:rPr>
          <w:sz w:val="28"/>
          <w:szCs w:val="28"/>
        </w:rPr>
      </w:pPr>
    </w:p>
    <w:p w:rsidR="00480821" w:rsidRPr="00480821" w:rsidRDefault="00480821" w:rsidP="006C4321">
      <w:pPr>
        <w:ind w:firstLine="0"/>
        <w:rPr>
          <w:sz w:val="28"/>
          <w:szCs w:val="28"/>
        </w:rPr>
      </w:pPr>
      <w:r w:rsidRPr="00480821">
        <w:rPr>
          <w:sz w:val="28"/>
          <w:szCs w:val="28"/>
        </w:rPr>
        <w:t>1.</w:t>
      </w:r>
      <w:r w:rsidRPr="00480821">
        <w:rPr>
          <w:sz w:val="28"/>
          <w:szCs w:val="28"/>
        </w:rPr>
        <w:tab/>
        <w:t>С какими средствами ИКТ Вы умеете</w:t>
      </w:r>
    </w:p>
    <w:p w:rsidR="00480821" w:rsidRPr="00480821" w:rsidRDefault="00480821" w:rsidP="007C7949">
      <w:pPr>
        <w:rPr>
          <w:sz w:val="28"/>
          <w:szCs w:val="28"/>
        </w:rPr>
      </w:pPr>
      <w:r w:rsidRPr="00480821">
        <w:rPr>
          <w:sz w:val="28"/>
          <w:szCs w:val="28"/>
        </w:rPr>
        <w:t>•</w:t>
      </w:r>
      <w:r w:rsidRPr="00480821">
        <w:rPr>
          <w:sz w:val="28"/>
          <w:szCs w:val="28"/>
        </w:rPr>
        <w:tab/>
        <w:t>Компьютеры</w:t>
      </w:r>
    </w:p>
    <w:p w:rsidR="00480821" w:rsidRPr="00480821" w:rsidRDefault="00480821" w:rsidP="007C7949">
      <w:pPr>
        <w:rPr>
          <w:sz w:val="28"/>
          <w:szCs w:val="28"/>
        </w:rPr>
      </w:pPr>
      <w:r w:rsidRPr="00480821">
        <w:rPr>
          <w:sz w:val="28"/>
          <w:szCs w:val="28"/>
        </w:rPr>
        <w:t>•</w:t>
      </w:r>
      <w:r w:rsidRPr="00480821">
        <w:rPr>
          <w:sz w:val="28"/>
          <w:szCs w:val="28"/>
        </w:rPr>
        <w:tab/>
        <w:t>Принтеры</w:t>
      </w:r>
    </w:p>
    <w:p w:rsidR="00480821" w:rsidRPr="00480821" w:rsidRDefault="00480821" w:rsidP="007C7949">
      <w:pPr>
        <w:rPr>
          <w:sz w:val="28"/>
          <w:szCs w:val="28"/>
        </w:rPr>
      </w:pPr>
      <w:r w:rsidRPr="00480821">
        <w:rPr>
          <w:sz w:val="28"/>
          <w:szCs w:val="28"/>
        </w:rPr>
        <w:t>•</w:t>
      </w:r>
      <w:r w:rsidRPr="00480821">
        <w:rPr>
          <w:sz w:val="28"/>
          <w:szCs w:val="28"/>
        </w:rPr>
        <w:tab/>
        <w:t>Аудио-видео средства</w:t>
      </w:r>
    </w:p>
    <w:p w:rsidR="00480821" w:rsidRPr="00480821" w:rsidRDefault="00480821" w:rsidP="007C7949">
      <w:pPr>
        <w:rPr>
          <w:sz w:val="28"/>
          <w:szCs w:val="28"/>
        </w:rPr>
      </w:pPr>
      <w:r w:rsidRPr="00480821">
        <w:rPr>
          <w:sz w:val="28"/>
          <w:szCs w:val="28"/>
        </w:rPr>
        <w:t>•</w:t>
      </w:r>
      <w:r w:rsidRPr="00480821">
        <w:rPr>
          <w:sz w:val="28"/>
          <w:szCs w:val="28"/>
        </w:rPr>
        <w:tab/>
        <w:t>Интерактивное оборудование</w:t>
      </w:r>
    </w:p>
    <w:p w:rsidR="00480821" w:rsidRPr="00480821" w:rsidRDefault="00480821" w:rsidP="007C7949">
      <w:pPr>
        <w:rPr>
          <w:sz w:val="28"/>
          <w:szCs w:val="28"/>
        </w:rPr>
      </w:pPr>
      <w:r w:rsidRPr="00480821">
        <w:rPr>
          <w:sz w:val="28"/>
          <w:szCs w:val="28"/>
        </w:rPr>
        <w:t>•</w:t>
      </w:r>
      <w:r w:rsidRPr="00480821">
        <w:rPr>
          <w:sz w:val="28"/>
          <w:szCs w:val="28"/>
        </w:rPr>
        <w:tab/>
        <w:t>Виртуальные конструкторы</w:t>
      </w:r>
    </w:p>
    <w:p w:rsidR="00480821" w:rsidRPr="00480821" w:rsidRDefault="00480821" w:rsidP="007C7949">
      <w:pPr>
        <w:rPr>
          <w:sz w:val="28"/>
          <w:szCs w:val="28"/>
        </w:rPr>
      </w:pPr>
      <w:r w:rsidRPr="00480821">
        <w:rPr>
          <w:sz w:val="28"/>
          <w:szCs w:val="28"/>
        </w:rPr>
        <w:t>•</w:t>
      </w:r>
      <w:r w:rsidRPr="00480821">
        <w:rPr>
          <w:sz w:val="28"/>
          <w:szCs w:val="28"/>
        </w:rPr>
        <w:tab/>
        <w:t>Интернет</w:t>
      </w:r>
    </w:p>
    <w:p w:rsidR="00480821" w:rsidRPr="00480821" w:rsidRDefault="00480821" w:rsidP="006C4321">
      <w:pPr>
        <w:ind w:firstLine="0"/>
        <w:rPr>
          <w:sz w:val="28"/>
          <w:szCs w:val="28"/>
        </w:rPr>
      </w:pPr>
      <w:r w:rsidRPr="00480821">
        <w:rPr>
          <w:sz w:val="28"/>
          <w:szCs w:val="28"/>
        </w:rPr>
        <w:t>2.</w:t>
      </w:r>
      <w:r w:rsidRPr="00480821">
        <w:rPr>
          <w:sz w:val="28"/>
          <w:szCs w:val="28"/>
        </w:rPr>
        <w:tab/>
        <w:t>Какие средства ИКТ Вы используете во внеучебной деятельности (выберите несколько из предложенного списка):</w:t>
      </w:r>
    </w:p>
    <w:p w:rsidR="00480821" w:rsidRPr="00480821" w:rsidRDefault="00480821" w:rsidP="007C7949">
      <w:pPr>
        <w:rPr>
          <w:sz w:val="28"/>
          <w:szCs w:val="28"/>
        </w:rPr>
      </w:pPr>
      <w:r w:rsidRPr="00480821">
        <w:rPr>
          <w:sz w:val="28"/>
          <w:szCs w:val="28"/>
        </w:rPr>
        <w:t>•</w:t>
      </w:r>
      <w:r w:rsidRPr="00480821">
        <w:rPr>
          <w:sz w:val="28"/>
          <w:szCs w:val="28"/>
        </w:rPr>
        <w:tab/>
        <w:t>Компьютеры</w:t>
      </w:r>
    </w:p>
    <w:p w:rsidR="00480821" w:rsidRPr="00480821" w:rsidRDefault="00480821" w:rsidP="007C7949">
      <w:pPr>
        <w:rPr>
          <w:sz w:val="28"/>
          <w:szCs w:val="28"/>
        </w:rPr>
      </w:pPr>
      <w:r w:rsidRPr="00480821">
        <w:rPr>
          <w:sz w:val="28"/>
          <w:szCs w:val="28"/>
        </w:rPr>
        <w:t>•</w:t>
      </w:r>
      <w:r w:rsidRPr="00480821">
        <w:rPr>
          <w:sz w:val="28"/>
          <w:szCs w:val="28"/>
        </w:rPr>
        <w:tab/>
        <w:t>Принтеры</w:t>
      </w:r>
    </w:p>
    <w:p w:rsidR="00480821" w:rsidRPr="00480821" w:rsidRDefault="00480821" w:rsidP="007C7949">
      <w:pPr>
        <w:rPr>
          <w:sz w:val="28"/>
          <w:szCs w:val="28"/>
        </w:rPr>
      </w:pPr>
      <w:r w:rsidRPr="00480821">
        <w:rPr>
          <w:sz w:val="28"/>
          <w:szCs w:val="28"/>
        </w:rPr>
        <w:t>•</w:t>
      </w:r>
      <w:r w:rsidRPr="00480821">
        <w:rPr>
          <w:sz w:val="28"/>
          <w:szCs w:val="28"/>
        </w:rPr>
        <w:tab/>
        <w:t>Аудио-видео средства</w:t>
      </w:r>
    </w:p>
    <w:p w:rsidR="00480821" w:rsidRPr="00480821" w:rsidRDefault="00480821" w:rsidP="007C7949">
      <w:pPr>
        <w:rPr>
          <w:sz w:val="28"/>
          <w:szCs w:val="28"/>
        </w:rPr>
      </w:pPr>
      <w:r w:rsidRPr="00480821">
        <w:rPr>
          <w:sz w:val="28"/>
          <w:szCs w:val="28"/>
        </w:rPr>
        <w:t>•</w:t>
      </w:r>
      <w:r w:rsidRPr="00480821">
        <w:rPr>
          <w:sz w:val="28"/>
          <w:szCs w:val="28"/>
        </w:rPr>
        <w:tab/>
        <w:t>Интерактивное оборудование</w:t>
      </w:r>
    </w:p>
    <w:p w:rsidR="00480821" w:rsidRPr="00480821" w:rsidRDefault="00480821" w:rsidP="007C7949">
      <w:pPr>
        <w:rPr>
          <w:sz w:val="28"/>
          <w:szCs w:val="28"/>
        </w:rPr>
      </w:pPr>
      <w:r w:rsidRPr="00480821">
        <w:rPr>
          <w:sz w:val="28"/>
          <w:szCs w:val="28"/>
        </w:rPr>
        <w:t>•</w:t>
      </w:r>
      <w:r w:rsidRPr="00480821">
        <w:rPr>
          <w:sz w:val="28"/>
          <w:szCs w:val="28"/>
        </w:rPr>
        <w:tab/>
        <w:t>Виртуальные конструкторы</w:t>
      </w:r>
    </w:p>
    <w:p w:rsidR="00480821" w:rsidRPr="00480821" w:rsidRDefault="00480821" w:rsidP="007C7949">
      <w:pPr>
        <w:rPr>
          <w:sz w:val="28"/>
          <w:szCs w:val="28"/>
        </w:rPr>
      </w:pPr>
      <w:r w:rsidRPr="00480821">
        <w:rPr>
          <w:sz w:val="28"/>
          <w:szCs w:val="28"/>
        </w:rPr>
        <w:t>•</w:t>
      </w:r>
      <w:r w:rsidRPr="00480821">
        <w:rPr>
          <w:sz w:val="28"/>
          <w:szCs w:val="28"/>
        </w:rPr>
        <w:tab/>
        <w:t>Интернет</w:t>
      </w:r>
    </w:p>
    <w:p w:rsidR="00480821" w:rsidRPr="00480821" w:rsidRDefault="00480821" w:rsidP="007C7949">
      <w:pPr>
        <w:rPr>
          <w:sz w:val="28"/>
          <w:szCs w:val="28"/>
        </w:rPr>
      </w:pPr>
      <w:r w:rsidRPr="00480821">
        <w:rPr>
          <w:sz w:val="28"/>
          <w:szCs w:val="28"/>
        </w:rPr>
        <w:t>•</w:t>
      </w:r>
      <w:r w:rsidRPr="00480821">
        <w:rPr>
          <w:sz w:val="28"/>
          <w:szCs w:val="28"/>
        </w:rPr>
        <w:tab/>
        <w:t>не использую ничего</w:t>
      </w:r>
    </w:p>
    <w:p w:rsidR="00480821" w:rsidRPr="00480821" w:rsidRDefault="00480821" w:rsidP="006C4321">
      <w:pPr>
        <w:ind w:firstLine="0"/>
        <w:rPr>
          <w:sz w:val="28"/>
          <w:szCs w:val="28"/>
        </w:rPr>
      </w:pPr>
      <w:r w:rsidRPr="00480821">
        <w:rPr>
          <w:sz w:val="28"/>
          <w:szCs w:val="28"/>
        </w:rPr>
        <w:t>3.</w:t>
      </w:r>
      <w:r w:rsidRPr="00480821">
        <w:rPr>
          <w:sz w:val="28"/>
          <w:szCs w:val="28"/>
        </w:rPr>
        <w:tab/>
        <w:t>Как часто Вы используете ИКТ во внеучебной деятельности</w:t>
      </w:r>
    </w:p>
    <w:p w:rsidR="00480821" w:rsidRPr="00480821" w:rsidRDefault="00480821" w:rsidP="007C7949">
      <w:pPr>
        <w:rPr>
          <w:sz w:val="28"/>
          <w:szCs w:val="28"/>
        </w:rPr>
      </w:pPr>
      <w:r w:rsidRPr="00480821">
        <w:rPr>
          <w:sz w:val="28"/>
          <w:szCs w:val="28"/>
        </w:rPr>
        <w:t>•</w:t>
      </w:r>
      <w:r w:rsidRPr="00480821">
        <w:rPr>
          <w:sz w:val="28"/>
          <w:szCs w:val="28"/>
        </w:rPr>
        <w:tab/>
        <w:t>ежедневно</w:t>
      </w:r>
    </w:p>
    <w:p w:rsidR="00480821" w:rsidRPr="00480821" w:rsidRDefault="00480821" w:rsidP="007C7949">
      <w:pPr>
        <w:rPr>
          <w:sz w:val="28"/>
          <w:szCs w:val="28"/>
        </w:rPr>
      </w:pPr>
      <w:r w:rsidRPr="00480821">
        <w:rPr>
          <w:sz w:val="28"/>
          <w:szCs w:val="28"/>
        </w:rPr>
        <w:t>•</w:t>
      </w:r>
      <w:r w:rsidRPr="00480821">
        <w:rPr>
          <w:sz w:val="28"/>
          <w:szCs w:val="28"/>
        </w:rPr>
        <w:tab/>
        <w:t>1 раз в неделю</w:t>
      </w:r>
    </w:p>
    <w:p w:rsidR="00480821" w:rsidRPr="00480821" w:rsidRDefault="00480821" w:rsidP="007C7949">
      <w:pPr>
        <w:rPr>
          <w:sz w:val="28"/>
          <w:szCs w:val="28"/>
        </w:rPr>
      </w:pPr>
      <w:r w:rsidRPr="00480821">
        <w:rPr>
          <w:sz w:val="28"/>
          <w:szCs w:val="28"/>
        </w:rPr>
        <w:t>•</w:t>
      </w:r>
      <w:r w:rsidRPr="00480821">
        <w:rPr>
          <w:sz w:val="28"/>
          <w:szCs w:val="28"/>
        </w:rPr>
        <w:tab/>
        <w:t>1-2 раза в месяц</w:t>
      </w:r>
    </w:p>
    <w:p w:rsidR="00480821" w:rsidRPr="00480821" w:rsidRDefault="00480821" w:rsidP="007C7949">
      <w:pPr>
        <w:rPr>
          <w:sz w:val="28"/>
          <w:szCs w:val="28"/>
        </w:rPr>
      </w:pPr>
      <w:r w:rsidRPr="00480821">
        <w:rPr>
          <w:sz w:val="28"/>
          <w:szCs w:val="28"/>
        </w:rPr>
        <w:t>•</w:t>
      </w:r>
      <w:r w:rsidRPr="00480821">
        <w:rPr>
          <w:sz w:val="28"/>
          <w:szCs w:val="28"/>
        </w:rPr>
        <w:tab/>
        <w:t>1-2 раза в квартал</w:t>
      </w:r>
    </w:p>
    <w:p w:rsidR="00480821" w:rsidRPr="00480821" w:rsidRDefault="00480821" w:rsidP="006C4321">
      <w:pPr>
        <w:ind w:firstLine="0"/>
        <w:rPr>
          <w:sz w:val="28"/>
          <w:szCs w:val="28"/>
        </w:rPr>
      </w:pPr>
      <w:r w:rsidRPr="00480821">
        <w:rPr>
          <w:sz w:val="28"/>
          <w:szCs w:val="28"/>
        </w:rPr>
        <w:lastRenderedPageBreak/>
        <w:t>4.</w:t>
      </w:r>
      <w:r w:rsidRPr="00480821">
        <w:rPr>
          <w:sz w:val="28"/>
          <w:szCs w:val="28"/>
        </w:rPr>
        <w:tab/>
        <w:t>Считаете ли Вы, что использование ИКТ существенно облегчает подготовку к занятиям и позволяет разнообразить их?</w:t>
      </w:r>
    </w:p>
    <w:p w:rsidR="00480821" w:rsidRPr="00480821" w:rsidRDefault="00480821" w:rsidP="007C7949">
      <w:pPr>
        <w:rPr>
          <w:sz w:val="28"/>
          <w:szCs w:val="28"/>
        </w:rPr>
      </w:pPr>
      <w:r w:rsidRPr="00480821">
        <w:rPr>
          <w:sz w:val="28"/>
          <w:szCs w:val="28"/>
        </w:rPr>
        <w:t>•</w:t>
      </w:r>
      <w:r w:rsidRPr="00480821">
        <w:rPr>
          <w:sz w:val="28"/>
          <w:szCs w:val="28"/>
        </w:rPr>
        <w:tab/>
        <w:t>Да, считаю что с использованием ИКТ мне проще взаимодействовать со всеми участниками образовательного процесса (администрация, коллеги, обучающиеся, родители)</w:t>
      </w:r>
    </w:p>
    <w:p w:rsidR="00480821" w:rsidRPr="00480821" w:rsidRDefault="00480821" w:rsidP="007C7949">
      <w:pPr>
        <w:rPr>
          <w:sz w:val="28"/>
          <w:szCs w:val="28"/>
        </w:rPr>
      </w:pPr>
      <w:r w:rsidRPr="00480821">
        <w:rPr>
          <w:sz w:val="28"/>
          <w:szCs w:val="28"/>
        </w:rPr>
        <w:t>•</w:t>
      </w:r>
      <w:r w:rsidRPr="00480821">
        <w:rPr>
          <w:sz w:val="28"/>
          <w:szCs w:val="28"/>
        </w:rPr>
        <w:tab/>
        <w:t>Нет, так как с использованием ИКТ увеличивается время на подготовку к занятиям</w:t>
      </w:r>
    </w:p>
    <w:p w:rsidR="00480821" w:rsidRPr="00480821" w:rsidRDefault="00480821" w:rsidP="006C4321">
      <w:pPr>
        <w:ind w:firstLine="0"/>
        <w:rPr>
          <w:sz w:val="28"/>
          <w:szCs w:val="28"/>
        </w:rPr>
      </w:pPr>
      <w:r w:rsidRPr="00480821">
        <w:rPr>
          <w:sz w:val="28"/>
          <w:szCs w:val="28"/>
        </w:rPr>
        <w:t>5.</w:t>
      </w:r>
      <w:r w:rsidRPr="00480821">
        <w:rPr>
          <w:sz w:val="28"/>
          <w:szCs w:val="28"/>
        </w:rPr>
        <w:tab/>
        <w:t xml:space="preserve">Созданы в Вашем ОУ условия для использования информационно-компьютерных технологий? </w:t>
      </w:r>
    </w:p>
    <w:p w:rsidR="00480821" w:rsidRPr="00480821" w:rsidRDefault="00480821" w:rsidP="007C7949">
      <w:pPr>
        <w:rPr>
          <w:sz w:val="28"/>
          <w:szCs w:val="28"/>
        </w:rPr>
      </w:pPr>
      <w:r w:rsidRPr="00480821">
        <w:rPr>
          <w:sz w:val="28"/>
          <w:szCs w:val="28"/>
        </w:rPr>
        <w:t>•</w:t>
      </w:r>
      <w:r w:rsidRPr="00480821">
        <w:rPr>
          <w:sz w:val="28"/>
          <w:szCs w:val="28"/>
        </w:rPr>
        <w:tab/>
        <w:t>Да</w:t>
      </w:r>
    </w:p>
    <w:p w:rsidR="00480821" w:rsidRPr="00480821" w:rsidRDefault="00480821" w:rsidP="007C7949">
      <w:pPr>
        <w:rPr>
          <w:sz w:val="28"/>
          <w:szCs w:val="28"/>
        </w:rPr>
      </w:pPr>
      <w:r w:rsidRPr="00480821">
        <w:rPr>
          <w:sz w:val="28"/>
          <w:szCs w:val="28"/>
        </w:rPr>
        <w:t>•</w:t>
      </w:r>
      <w:r w:rsidRPr="00480821">
        <w:rPr>
          <w:sz w:val="28"/>
          <w:szCs w:val="28"/>
        </w:rPr>
        <w:tab/>
        <w:t>Нет</w:t>
      </w:r>
    </w:p>
    <w:p w:rsidR="00480821" w:rsidRPr="00480821" w:rsidRDefault="00480821" w:rsidP="006C4321">
      <w:pPr>
        <w:ind w:firstLine="0"/>
        <w:rPr>
          <w:sz w:val="28"/>
          <w:szCs w:val="28"/>
        </w:rPr>
      </w:pPr>
      <w:r w:rsidRPr="00480821">
        <w:rPr>
          <w:sz w:val="28"/>
          <w:szCs w:val="28"/>
        </w:rPr>
        <w:t>6.</w:t>
      </w:r>
      <w:r w:rsidRPr="00480821">
        <w:rPr>
          <w:sz w:val="28"/>
          <w:szCs w:val="28"/>
        </w:rPr>
        <w:tab/>
        <w:t>Считаете Вы, что средства ИКТ не простаивают, а постоянно используются</w:t>
      </w:r>
    </w:p>
    <w:p w:rsidR="00480821" w:rsidRPr="00480821" w:rsidRDefault="00480821" w:rsidP="007C7949">
      <w:pPr>
        <w:rPr>
          <w:sz w:val="28"/>
          <w:szCs w:val="28"/>
        </w:rPr>
      </w:pPr>
      <w:r w:rsidRPr="00480821">
        <w:rPr>
          <w:sz w:val="28"/>
          <w:szCs w:val="28"/>
        </w:rPr>
        <w:t>•</w:t>
      </w:r>
      <w:r w:rsidRPr="00480821">
        <w:rPr>
          <w:sz w:val="28"/>
          <w:szCs w:val="28"/>
        </w:rPr>
        <w:tab/>
        <w:t>Да</w:t>
      </w:r>
    </w:p>
    <w:p w:rsidR="00480821" w:rsidRPr="00480821" w:rsidRDefault="00480821" w:rsidP="007C7949">
      <w:pPr>
        <w:rPr>
          <w:sz w:val="28"/>
          <w:szCs w:val="28"/>
        </w:rPr>
      </w:pPr>
      <w:r w:rsidRPr="00480821">
        <w:rPr>
          <w:sz w:val="28"/>
          <w:szCs w:val="28"/>
        </w:rPr>
        <w:t>•</w:t>
      </w:r>
      <w:r w:rsidRPr="00480821">
        <w:rPr>
          <w:sz w:val="28"/>
          <w:szCs w:val="28"/>
        </w:rPr>
        <w:tab/>
        <w:t>Нет</w:t>
      </w:r>
    </w:p>
    <w:p w:rsidR="00480821" w:rsidRPr="00480821" w:rsidRDefault="00480821" w:rsidP="006C4321">
      <w:pPr>
        <w:ind w:firstLine="0"/>
        <w:rPr>
          <w:sz w:val="28"/>
          <w:szCs w:val="28"/>
        </w:rPr>
      </w:pPr>
      <w:r w:rsidRPr="00480821">
        <w:rPr>
          <w:sz w:val="28"/>
          <w:szCs w:val="28"/>
        </w:rPr>
        <w:t>7.</w:t>
      </w:r>
      <w:r w:rsidRPr="00480821">
        <w:rPr>
          <w:sz w:val="28"/>
          <w:szCs w:val="28"/>
        </w:rPr>
        <w:tab/>
        <w:t xml:space="preserve">Любой </w:t>
      </w:r>
      <w:r w:rsidR="00C91D06">
        <w:rPr>
          <w:sz w:val="28"/>
          <w:szCs w:val="28"/>
        </w:rPr>
        <w:t>педагог</w:t>
      </w:r>
      <w:r w:rsidRPr="00480821">
        <w:rPr>
          <w:sz w:val="28"/>
          <w:szCs w:val="28"/>
        </w:rPr>
        <w:t xml:space="preserve"> может получить доступ к средствам ИКТ при наличии такой необходимости и получить консультации по вопросам использования средств ИКТ или пройти обучение</w:t>
      </w:r>
    </w:p>
    <w:p w:rsidR="00480821" w:rsidRPr="00480821" w:rsidRDefault="00480821" w:rsidP="007C7949">
      <w:pPr>
        <w:rPr>
          <w:sz w:val="28"/>
          <w:szCs w:val="28"/>
        </w:rPr>
      </w:pPr>
      <w:r w:rsidRPr="00480821">
        <w:rPr>
          <w:sz w:val="28"/>
          <w:szCs w:val="28"/>
        </w:rPr>
        <w:t>•</w:t>
      </w:r>
      <w:r w:rsidRPr="00480821">
        <w:rPr>
          <w:sz w:val="28"/>
          <w:szCs w:val="28"/>
        </w:rPr>
        <w:tab/>
        <w:t>Да</w:t>
      </w:r>
    </w:p>
    <w:p w:rsidR="00480821" w:rsidRPr="00480821" w:rsidRDefault="00480821" w:rsidP="007C7949">
      <w:pPr>
        <w:rPr>
          <w:sz w:val="28"/>
          <w:szCs w:val="28"/>
        </w:rPr>
      </w:pPr>
      <w:r w:rsidRPr="00480821">
        <w:rPr>
          <w:sz w:val="28"/>
          <w:szCs w:val="28"/>
        </w:rPr>
        <w:t>•</w:t>
      </w:r>
      <w:r w:rsidRPr="00480821">
        <w:rPr>
          <w:sz w:val="28"/>
          <w:szCs w:val="28"/>
        </w:rPr>
        <w:tab/>
        <w:t>Нет</w:t>
      </w:r>
    </w:p>
    <w:p w:rsidR="00480821" w:rsidRPr="00480821" w:rsidRDefault="00480821" w:rsidP="007C7949">
      <w:pPr>
        <w:rPr>
          <w:sz w:val="28"/>
          <w:szCs w:val="28"/>
        </w:rPr>
      </w:pPr>
    </w:p>
    <w:p w:rsidR="00480821" w:rsidRPr="00480821" w:rsidRDefault="00480821" w:rsidP="007C7949">
      <w:pPr>
        <w:rPr>
          <w:sz w:val="28"/>
          <w:szCs w:val="28"/>
        </w:rPr>
      </w:pPr>
    </w:p>
    <w:p w:rsidR="00480821" w:rsidRPr="00480821" w:rsidRDefault="00801E75" w:rsidP="00801E75">
      <w:pPr>
        <w:jc w:val="center"/>
        <w:rPr>
          <w:sz w:val="28"/>
          <w:szCs w:val="28"/>
        </w:rPr>
      </w:pPr>
      <w:r>
        <w:rPr>
          <w:sz w:val="28"/>
          <w:szCs w:val="28"/>
        </w:rPr>
        <w:t>Спасибо!</w:t>
      </w:r>
    </w:p>
    <w:p w:rsidR="00077EB6" w:rsidRDefault="00077EB6" w:rsidP="007C7949">
      <w:pPr>
        <w:ind w:firstLine="0"/>
        <w:rPr>
          <w:sz w:val="28"/>
          <w:szCs w:val="28"/>
        </w:rPr>
      </w:pPr>
    </w:p>
    <w:p w:rsidR="00210D79" w:rsidRDefault="00210D79" w:rsidP="007C7949">
      <w:pPr>
        <w:ind w:firstLine="0"/>
        <w:rPr>
          <w:sz w:val="28"/>
          <w:szCs w:val="28"/>
        </w:rPr>
      </w:pPr>
    </w:p>
    <w:p w:rsidR="00210D79" w:rsidRDefault="00210D79" w:rsidP="007C7949">
      <w:pPr>
        <w:ind w:firstLine="0"/>
        <w:rPr>
          <w:sz w:val="28"/>
          <w:szCs w:val="28"/>
        </w:rPr>
      </w:pPr>
    </w:p>
    <w:p w:rsidR="00210D79" w:rsidRDefault="00210D79" w:rsidP="007C7949">
      <w:pPr>
        <w:ind w:firstLine="0"/>
        <w:rPr>
          <w:sz w:val="28"/>
          <w:szCs w:val="28"/>
        </w:rPr>
      </w:pPr>
    </w:p>
    <w:p w:rsidR="00210D79" w:rsidRDefault="00210D79" w:rsidP="007C7949">
      <w:pPr>
        <w:ind w:firstLine="0"/>
        <w:rPr>
          <w:sz w:val="28"/>
          <w:szCs w:val="28"/>
        </w:rPr>
      </w:pPr>
    </w:p>
    <w:p w:rsidR="00210D79" w:rsidRDefault="00210D79" w:rsidP="007C7949">
      <w:pPr>
        <w:ind w:firstLine="0"/>
        <w:rPr>
          <w:sz w:val="28"/>
          <w:szCs w:val="28"/>
        </w:rPr>
      </w:pPr>
    </w:p>
    <w:p w:rsidR="00480821" w:rsidRPr="00480821" w:rsidRDefault="00480821" w:rsidP="007C7949">
      <w:pPr>
        <w:jc w:val="right"/>
        <w:rPr>
          <w:sz w:val="28"/>
          <w:szCs w:val="28"/>
        </w:rPr>
      </w:pPr>
      <w:r w:rsidRPr="00480821">
        <w:rPr>
          <w:sz w:val="28"/>
          <w:szCs w:val="28"/>
        </w:rPr>
        <w:lastRenderedPageBreak/>
        <w:t>Приложение 2</w:t>
      </w:r>
    </w:p>
    <w:p w:rsidR="00480821" w:rsidRPr="00480821" w:rsidRDefault="00480821" w:rsidP="007C7949">
      <w:pPr>
        <w:jc w:val="center"/>
        <w:rPr>
          <w:sz w:val="28"/>
          <w:szCs w:val="28"/>
        </w:rPr>
      </w:pPr>
      <w:r w:rsidRPr="00480821">
        <w:rPr>
          <w:sz w:val="28"/>
          <w:szCs w:val="28"/>
        </w:rPr>
        <w:t>Анкета</w:t>
      </w:r>
    </w:p>
    <w:p w:rsidR="00480821" w:rsidRPr="00480821" w:rsidRDefault="00480821" w:rsidP="007C7949">
      <w:pPr>
        <w:jc w:val="center"/>
        <w:rPr>
          <w:sz w:val="28"/>
          <w:szCs w:val="28"/>
        </w:rPr>
      </w:pPr>
      <w:r w:rsidRPr="00480821">
        <w:rPr>
          <w:sz w:val="28"/>
          <w:szCs w:val="28"/>
        </w:rPr>
        <w:t>для заместителей директоров по воспитательной работе</w:t>
      </w:r>
    </w:p>
    <w:p w:rsidR="00480821" w:rsidRPr="00525B82" w:rsidRDefault="00480821" w:rsidP="007C7949">
      <w:pPr>
        <w:jc w:val="center"/>
        <w:rPr>
          <w:sz w:val="28"/>
          <w:szCs w:val="28"/>
        </w:rPr>
      </w:pPr>
      <w:r w:rsidRPr="00480821">
        <w:rPr>
          <w:sz w:val="28"/>
          <w:szCs w:val="28"/>
        </w:rPr>
        <w:t>Просим Вас принять участие в блиц-анкетировании, которое проводится с целью определения степени использования средств ИКТ в управлении внеучебной деятельности</w:t>
      </w:r>
    </w:p>
    <w:p w:rsidR="006C4321" w:rsidRPr="00525B82" w:rsidRDefault="006C4321" w:rsidP="007C7949">
      <w:pPr>
        <w:jc w:val="center"/>
        <w:rPr>
          <w:sz w:val="28"/>
          <w:szCs w:val="28"/>
        </w:rPr>
      </w:pPr>
    </w:p>
    <w:p w:rsidR="00480821" w:rsidRPr="00480821" w:rsidRDefault="00480821" w:rsidP="006C4321">
      <w:pPr>
        <w:ind w:firstLine="0"/>
        <w:rPr>
          <w:sz w:val="28"/>
          <w:szCs w:val="28"/>
        </w:rPr>
      </w:pPr>
      <w:r w:rsidRPr="00480821">
        <w:rPr>
          <w:sz w:val="28"/>
          <w:szCs w:val="28"/>
        </w:rPr>
        <w:t>1.</w:t>
      </w:r>
      <w:r w:rsidRPr="00480821">
        <w:rPr>
          <w:sz w:val="28"/>
          <w:szCs w:val="28"/>
        </w:rPr>
        <w:tab/>
        <w:t>Используются в Вашей образовательной организации новые организационно-управленческие технологии на базе ИКТ</w:t>
      </w:r>
    </w:p>
    <w:p w:rsidR="00480821" w:rsidRPr="00480821" w:rsidRDefault="00480821" w:rsidP="007C7949">
      <w:pPr>
        <w:rPr>
          <w:sz w:val="28"/>
          <w:szCs w:val="28"/>
        </w:rPr>
      </w:pPr>
      <w:r w:rsidRPr="00480821">
        <w:rPr>
          <w:sz w:val="28"/>
          <w:szCs w:val="28"/>
        </w:rPr>
        <w:t>• Да</w:t>
      </w:r>
    </w:p>
    <w:p w:rsidR="00480821" w:rsidRPr="00480821" w:rsidRDefault="00480821" w:rsidP="007C7949">
      <w:pPr>
        <w:rPr>
          <w:sz w:val="28"/>
          <w:szCs w:val="28"/>
        </w:rPr>
      </w:pPr>
      <w:r w:rsidRPr="00480821">
        <w:rPr>
          <w:sz w:val="28"/>
          <w:szCs w:val="28"/>
        </w:rPr>
        <w:t>• Нет</w:t>
      </w:r>
    </w:p>
    <w:p w:rsidR="00480821" w:rsidRPr="00480821" w:rsidRDefault="00480821" w:rsidP="006C4321">
      <w:pPr>
        <w:ind w:firstLine="0"/>
        <w:rPr>
          <w:sz w:val="28"/>
          <w:szCs w:val="28"/>
        </w:rPr>
      </w:pPr>
      <w:r w:rsidRPr="00480821">
        <w:rPr>
          <w:sz w:val="28"/>
          <w:szCs w:val="28"/>
        </w:rPr>
        <w:t>2.</w:t>
      </w:r>
      <w:r w:rsidRPr="00480821">
        <w:rPr>
          <w:sz w:val="28"/>
          <w:szCs w:val="28"/>
        </w:rPr>
        <w:tab/>
        <w:t>Считаете Вы, что использование новых организационно-управленческих технологий на базе ИКТ повышает эффективность управления</w:t>
      </w:r>
    </w:p>
    <w:p w:rsidR="00480821" w:rsidRPr="00480821" w:rsidRDefault="00480821" w:rsidP="007C7949">
      <w:pPr>
        <w:rPr>
          <w:sz w:val="28"/>
          <w:szCs w:val="28"/>
        </w:rPr>
      </w:pPr>
      <w:r w:rsidRPr="00480821">
        <w:rPr>
          <w:sz w:val="28"/>
          <w:szCs w:val="28"/>
        </w:rPr>
        <w:t>• Да</w:t>
      </w:r>
    </w:p>
    <w:p w:rsidR="00480821" w:rsidRPr="00480821" w:rsidRDefault="00480821" w:rsidP="007C7949">
      <w:pPr>
        <w:rPr>
          <w:sz w:val="28"/>
          <w:szCs w:val="28"/>
        </w:rPr>
      </w:pPr>
      <w:r w:rsidRPr="00480821">
        <w:rPr>
          <w:sz w:val="28"/>
          <w:szCs w:val="28"/>
        </w:rPr>
        <w:t>• Нет</w:t>
      </w:r>
    </w:p>
    <w:p w:rsidR="00480821" w:rsidRPr="00480821" w:rsidRDefault="00480821" w:rsidP="007C7949">
      <w:pPr>
        <w:rPr>
          <w:sz w:val="28"/>
          <w:szCs w:val="28"/>
        </w:rPr>
      </w:pPr>
      <w:r w:rsidRPr="00480821">
        <w:rPr>
          <w:sz w:val="28"/>
          <w:szCs w:val="28"/>
        </w:rPr>
        <w:t>• Это не влияет на эффективность управления</w:t>
      </w:r>
    </w:p>
    <w:p w:rsidR="00480821" w:rsidRPr="00480821" w:rsidRDefault="00480821" w:rsidP="006C4321">
      <w:pPr>
        <w:ind w:firstLine="0"/>
        <w:rPr>
          <w:sz w:val="28"/>
          <w:szCs w:val="28"/>
        </w:rPr>
      </w:pPr>
      <w:r w:rsidRPr="00480821">
        <w:rPr>
          <w:sz w:val="28"/>
          <w:szCs w:val="28"/>
        </w:rPr>
        <w:t>3.</w:t>
      </w:r>
      <w:r w:rsidRPr="00480821">
        <w:rPr>
          <w:sz w:val="28"/>
          <w:szCs w:val="28"/>
        </w:rPr>
        <w:tab/>
        <w:t>Использование ИКТ позволяет более оперативно и успешно взаимодействовать со всеми участниками образовательного процесса, распространять информацию</w:t>
      </w:r>
    </w:p>
    <w:p w:rsidR="00480821" w:rsidRPr="00480821" w:rsidRDefault="00480821" w:rsidP="007C7949">
      <w:pPr>
        <w:rPr>
          <w:sz w:val="28"/>
          <w:szCs w:val="28"/>
        </w:rPr>
      </w:pPr>
      <w:r w:rsidRPr="00480821">
        <w:rPr>
          <w:sz w:val="28"/>
          <w:szCs w:val="28"/>
        </w:rPr>
        <w:t>• Да</w:t>
      </w:r>
    </w:p>
    <w:p w:rsidR="00480821" w:rsidRPr="00480821" w:rsidRDefault="00480821" w:rsidP="007C7949">
      <w:pPr>
        <w:rPr>
          <w:sz w:val="28"/>
          <w:szCs w:val="28"/>
        </w:rPr>
      </w:pPr>
      <w:r w:rsidRPr="00480821">
        <w:rPr>
          <w:sz w:val="28"/>
          <w:szCs w:val="28"/>
        </w:rPr>
        <w:t>• Нет</w:t>
      </w:r>
    </w:p>
    <w:p w:rsidR="00480821" w:rsidRPr="00480821" w:rsidRDefault="00480821" w:rsidP="006C4321">
      <w:pPr>
        <w:ind w:firstLine="0"/>
        <w:rPr>
          <w:sz w:val="28"/>
          <w:szCs w:val="28"/>
        </w:rPr>
      </w:pPr>
      <w:r w:rsidRPr="00480821">
        <w:rPr>
          <w:sz w:val="28"/>
          <w:szCs w:val="28"/>
        </w:rPr>
        <w:t>4.</w:t>
      </w:r>
      <w:r w:rsidRPr="00480821">
        <w:rPr>
          <w:sz w:val="28"/>
          <w:szCs w:val="28"/>
        </w:rPr>
        <w:tab/>
        <w:t>В ОУ есть вся необходимая регламентационная база для использования ИКТ во внеучебной деятельности, решающая вопросы графика использования, обслуживания, обучения, стимулирования и другое</w:t>
      </w:r>
    </w:p>
    <w:p w:rsidR="00480821" w:rsidRPr="00480821" w:rsidRDefault="00480821" w:rsidP="007C7949">
      <w:pPr>
        <w:rPr>
          <w:sz w:val="28"/>
          <w:szCs w:val="28"/>
        </w:rPr>
      </w:pPr>
      <w:r w:rsidRPr="00480821">
        <w:rPr>
          <w:sz w:val="28"/>
          <w:szCs w:val="28"/>
        </w:rPr>
        <w:t>• Да</w:t>
      </w:r>
    </w:p>
    <w:p w:rsidR="00480821" w:rsidRPr="00480821" w:rsidRDefault="00480821" w:rsidP="007C7949">
      <w:pPr>
        <w:rPr>
          <w:sz w:val="28"/>
          <w:szCs w:val="28"/>
        </w:rPr>
      </w:pPr>
      <w:r w:rsidRPr="00480821">
        <w:rPr>
          <w:sz w:val="28"/>
          <w:szCs w:val="28"/>
        </w:rPr>
        <w:t>• Нет</w:t>
      </w:r>
    </w:p>
    <w:p w:rsidR="00480821" w:rsidRPr="00480821" w:rsidRDefault="00480821" w:rsidP="006C4321">
      <w:pPr>
        <w:ind w:firstLine="0"/>
        <w:rPr>
          <w:sz w:val="28"/>
          <w:szCs w:val="28"/>
        </w:rPr>
      </w:pPr>
      <w:r w:rsidRPr="00480821">
        <w:rPr>
          <w:sz w:val="28"/>
          <w:szCs w:val="28"/>
        </w:rPr>
        <w:lastRenderedPageBreak/>
        <w:t>5.</w:t>
      </w:r>
      <w:r w:rsidRPr="00480821">
        <w:rPr>
          <w:sz w:val="28"/>
          <w:szCs w:val="28"/>
        </w:rPr>
        <w:tab/>
        <w:t xml:space="preserve">Любой </w:t>
      </w:r>
      <w:r w:rsidR="00C91D06">
        <w:rPr>
          <w:sz w:val="28"/>
          <w:szCs w:val="28"/>
        </w:rPr>
        <w:t>педагог</w:t>
      </w:r>
      <w:r w:rsidRPr="00480821">
        <w:rPr>
          <w:sz w:val="28"/>
          <w:szCs w:val="28"/>
        </w:rPr>
        <w:t xml:space="preserve"> в ОУ может получить доступ к средствам ИКТ при наличии такой необходимости и получить консультации по вопросам использования средств ИКТ или пройти обучение</w:t>
      </w:r>
    </w:p>
    <w:p w:rsidR="00480821" w:rsidRPr="00480821" w:rsidRDefault="00480821" w:rsidP="007C7949">
      <w:pPr>
        <w:rPr>
          <w:sz w:val="28"/>
          <w:szCs w:val="28"/>
        </w:rPr>
      </w:pPr>
      <w:r w:rsidRPr="00480821">
        <w:rPr>
          <w:sz w:val="28"/>
          <w:szCs w:val="28"/>
        </w:rPr>
        <w:t>• Да</w:t>
      </w:r>
    </w:p>
    <w:p w:rsidR="00480821" w:rsidRPr="00480821" w:rsidRDefault="00480821" w:rsidP="007C7949">
      <w:pPr>
        <w:rPr>
          <w:sz w:val="28"/>
          <w:szCs w:val="28"/>
        </w:rPr>
      </w:pPr>
      <w:r w:rsidRPr="00480821">
        <w:rPr>
          <w:sz w:val="28"/>
          <w:szCs w:val="28"/>
        </w:rPr>
        <w:t>• Нет</w:t>
      </w:r>
    </w:p>
    <w:p w:rsidR="00D81873" w:rsidRDefault="00D81873" w:rsidP="007C7949">
      <w:pPr>
        <w:rPr>
          <w:sz w:val="28"/>
          <w:szCs w:val="28"/>
        </w:rPr>
      </w:pPr>
    </w:p>
    <w:p w:rsidR="00D81873" w:rsidRDefault="00D81873" w:rsidP="007C7949">
      <w:pPr>
        <w:rPr>
          <w:sz w:val="28"/>
          <w:szCs w:val="28"/>
        </w:rPr>
      </w:pPr>
    </w:p>
    <w:p w:rsidR="00D81873" w:rsidRDefault="00801E75" w:rsidP="00801E75">
      <w:pPr>
        <w:jc w:val="center"/>
        <w:rPr>
          <w:sz w:val="28"/>
          <w:szCs w:val="28"/>
        </w:rPr>
      </w:pPr>
      <w:r w:rsidRPr="00801E75">
        <w:rPr>
          <w:sz w:val="28"/>
          <w:szCs w:val="28"/>
        </w:rPr>
        <w:t>Спасибо!</w:t>
      </w:r>
    </w:p>
    <w:p w:rsidR="00D81873" w:rsidRPr="00A93CA5" w:rsidRDefault="00D81873" w:rsidP="007C7949">
      <w:pPr>
        <w:rPr>
          <w:sz w:val="28"/>
          <w:szCs w:val="28"/>
        </w:rPr>
      </w:pPr>
    </w:p>
    <w:p w:rsidR="00D81873" w:rsidRDefault="00D81873" w:rsidP="007C7949">
      <w:pPr>
        <w:rPr>
          <w:sz w:val="28"/>
          <w:szCs w:val="28"/>
        </w:rPr>
      </w:pPr>
    </w:p>
    <w:p w:rsidR="000012EA" w:rsidRDefault="000012EA" w:rsidP="007C7949">
      <w:pPr>
        <w:rPr>
          <w:sz w:val="28"/>
          <w:szCs w:val="28"/>
        </w:rPr>
      </w:pPr>
    </w:p>
    <w:p w:rsidR="000012EA" w:rsidRDefault="000012EA" w:rsidP="007C7949">
      <w:pPr>
        <w:rPr>
          <w:sz w:val="28"/>
          <w:szCs w:val="28"/>
        </w:rPr>
      </w:pPr>
    </w:p>
    <w:p w:rsidR="000012EA" w:rsidRDefault="000012EA" w:rsidP="007C7949">
      <w:pPr>
        <w:rPr>
          <w:sz w:val="28"/>
          <w:szCs w:val="28"/>
        </w:rPr>
      </w:pPr>
    </w:p>
    <w:p w:rsidR="000012EA" w:rsidRDefault="000012EA" w:rsidP="007C7949">
      <w:pPr>
        <w:rPr>
          <w:sz w:val="28"/>
          <w:szCs w:val="28"/>
        </w:rPr>
      </w:pPr>
    </w:p>
    <w:p w:rsidR="000012EA" w:rsidRDefault="000012EA" w:rsidP="007C7949">
      <w:pPr>
        <w:rPr>
          <w:sz w:val="28"/>
          <w:szCs w:val="28"/>
        </w:rPr>
      </w:pPr>
    </w:p>
    <w:p w:rsidR="000012EA" w:rsidRDefault="000012EA" w:rsidP="007C7949">
      <w:pPr>
        <w:rPr>
          <w:sz w:val="28"/>
          <w:szCs w:val="28"/>
        </w:rPr>
      </w:pPr>
    </w:p>
    <w:p w:rsidR="000012EA" w:rsidRDefault="000012EA" w:rsidP="007C7949">
      <w:pPr>
        <w:rPr>
          <w:sz w:val="28"/>
          <w:szCs w:val="28"/>
        </w:rPr>
      </w:pPr>
    </w:p>
    <w:p w:rsidR="000012EA" w:rsidRDefault="000012EA" w:rsidP="007C7949">
      <w:pPr>
        <w:rPr>
          <w:sz w:val="28"/>
          <w:szCs w:val="28"/>
        </w:rPr>
      </w:pPr>
    </w:p>
    <w:p w:rsidR="000012EA" w:rsidRDefault="000012EA" w:rsidP="007C7949">
      <w:pPr>
        <w:rPr>
          <w:sz w:val="28"/>
          <w:szCs w:val="28"/>
        </w:rPr>
      </w:pPr>
    </w:p>
    <w:p w:rsidR="000012EA" w:rsidRDefault="000012EA" w:rsidP="007C7949">
      <w:pPr>
        <w:rPr>
          <w:sz w:val="28"/>
          <w:szCs w:val="28"/>
        </w:rPr>
      </w:pPr>
    </w:p>
    <w:p w:rsidR="000012EA" w:rsidRDefault="000012EA" w:rsidP="007C7949">
      <w:pPr>
        <w:rPr>
          <w:sz w:val="28"/>
          <w:szCs w:val="28"/>
        </w:rPr>
      </w:pPr>
    </w:p>
    <w:p w:rsidR="000012EA" w:rsidRDefault="000012EA" w:rsidP="007C7949">
      <w:pPr>
        <w:rPr>
          <w:sz w:val="28"/>
          <w:szCs w:val="28"/>
        </w:rPr>
      </w:pPr>
    </w:p>
    <w:p w:rsidR="000012EA" w:rsidRDefault="000012EA" w:rsidP="007C7949">
      <w:pPr>
        <w:rPr>
          <w:sz w:val="28"/>
          <w:szCs w:val="28"/>
        </w:rPr>
      </w:pPr>
    </w:p>
    <w:p w:rsidR="000012EA" w:rsidRDefault="000012EA" w:rsidP="007C7949">
      <w:pPr>
        <w:rPr>
          <w:sz w:val="28"/>
          <w:szCs w:val="28"/>
        </w:rPr>
      </w:pPr>
    </w:p>
    <w:p w:rsidR="000012EA" w:rsidRDefault="000012EA" w:rsidP="007C7949">
      <w:pPr>
        <w:rPr>
          <w:sz w:val="28"/>
          <w:szCs w:val="28"/>
        </w:rPr>
      </w:pPr>
    </w:p>
    <w:p w:rsidR="000012EA" w:rsidRDefault="000012EA" w:rsidP="007C7949">
      <w:pPr>
        <w:rPr>
          <w:sz w:val="28"/>
          <w:szCs w:val="28"/>
        </w:rPr>
      </w:pPr>
    </w:p>
    <w:p w:rsidR="000012EA" w:rsidRDefault="000012EA" w:rsidP="007C7949">
      <w:pPr>
        <w:rPr>
          <w:sz w:val="28"/>
          <w:szCs w:val="28"/>
        </w:rPr>
      </w:pPr>
    </w:p>
    <w:p w:rsidR="00480821" w:rsidRDefault="00480821" w:rsidP="007C7949">
      <w:pPr>
        <w:rPr>
          <w:sz w:val="28"/>
          <w:szCs w:val="28"/>
        </w:rPr>
      </w:pPr>
    </w:p>
    <w:p w:rsidR="00801E75" w:rsidRPr="00525B82" w:rsidRDefault="00801E75" w:rsidP="000012EA">
      <w:pPr>
        <w:ind w:firstLine="0"/>
        <w:rPr>
          <w:sz w:val="28"/>
          <w:szCs w:val="28"/>
        </w:rPr>
      </w:pPr>
    </w:p>
    <w:p w:rsidR="00480821" w:rsidRDefault="00480821" w:rsidP="007C7949">
      <w:pPr>
        <w:jc w:val="right"/>
        <w:rPr>
          <w:bCs/>
          <w:sz w:val="28"/>
          <w:szCs w:val="28"/>
        </w:rPr>
      </w:pPr>
      <w:r>
        <w:rPr>
          <w:bCs/>
          <w:sz w:val="28"/>
          <w:szCs w:val="28"/>
        </w:rPr>
        <w:lastRenderedPageBreak/>
        <w:t>Приложение 3</w:t>
      </w:r>
    </w:p>
    <w:p w:rsidR="00480821" w:rsidRPr="00480821" w:rsidRDefault="00480821" w:rsidP="007C7949">
      <w:pPr>
        <w:jc w:val="center"/>
        <w:rPr>
          <w:bCs/>
          <w:sz w:val="28"/>
          <w:szCs w:val="28"/>
        </w:rPr>
      </w:pPr>
      <w:r w:rsidRPr="00480821">
        <w:rPr>
          <w:bCs/>
          <w:sz w:val="28"/>
          <w:szCs w:val="28"/>
        </w:rPr>
        <w:t>Уважаемые родители!</w:t>
      </w:r>
    </w:p>
    <w:p w:rsidR="00480821" w:rsidRPr="00480821" w:rsidRDefault="00480821" w:rsidP="007C7949">
      <w:pPr>
        <w:jc w:val="center"/>
        <w:rPr>
          <w:bCs/>
          <w:sz w:val="28"/>
          <w:szCs w:val="28"/>
        </w:rPr>
      </w:pPr>
      <w:r w:rsidRPr="00480821">
        <w:rPr>
          <w:bCs/>
          <w:sz w:val="28"/>
          <w:szCs w:val="28"/>
        </w:rPr>
        <w:t>Просим Вас принять участие в анкетировании, которое проводится с целью определения использования Вашим ребенком средств ИКТ в свободное от уроков время</w:t>
      </w:r>
    </w:p>
    <w:p w:rsidR="00480821" w:rsidRPr="00480821" w:rsidRDefault="00480821" w:rsidP="007C7949">
      <w:pPr>
        <w:rPr>
          <w:bCs/>
          <w:sz w:val="28"/>
          <w:szCs w:val="28"/>
        </w:rPr>
      </w:pPr>
    </w:p>
    <w:p w:rsidR="00480821" w:rsidRPr="00480821" w:rsidRDefault="00480821" w:rsidP="006C4321">
      <w:pPr>
        <w:ind w:firstLine="0"/>
        <w:rPr>
          <w:bCs/>
          <w:sz w:val="28"/>
          <w:szCs w:val="28"/>
        </w:rPr>
      </w:pPr>
      <w:r w:rsidRPr="00480821">
        <w:rPr>
          <w:b/>
          <w:bCs/>
          <w:sz w:val="28"/>
          <w:szCs w:val="28"/>
        </w:rPr>
        <w:t>1.</w:t>
      </w:r>
      <w:r w:rsidRPr="00480821">
        <w:rPr>
          <w:bCs/>
          <w:sz w:val="28"/>
          <w:szCs w:val="28"/>
        </w:rPr>
        <w:t>В  каком классе учится Ваш ребенок:</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850"/>
      </w:tblGrid>
      <w:tr w:rsidR="00480821" w:rsidRPr="00480821" w:rsidTr="00475B00">
        <w:tc>
          <w:tcPr>
            <w:tcW w:w="1308" w:type="dxa"/>
          </w:tcPr>
          <w:p w:rsidR="00480821" w:rsidRPr="00480821" w:rsidRDefault="00480821" w:rsidP="00801E75">
            <w:pPr>
              <w:ind w:firstLine="33"/>
              <w:rPr>
                <w:bCs/>
                <w:sz w:val="28"/>
                <w:szCs w:val="28"/>
              </w:rPr>
            </w:pPr>
            <w:r w:rsidRPr="00480821">
              <w:rPr>
                <w:bCs/>
                <w:sz w:val="28"/>
                <w:szCs w:val="28"/>
              </w:rPr>
              <w:t>1-4  класс</w:t>
            </w:r>
          </w:p>
        </w:tc>
        <w:tc>
          <w:tcPr>
            <w:tcW w:w="850" w:type="dxa"/>
          </w:tcPr>
          <w:p w:rsidR="00480821" w:rsidRPr="00480821" w:rsidRDefault="00480821" w:rsidP="007C7949">
            <w:pPr>
              <w:rPr>
                <w:bCs/>
                <w:sz w:val="28"/>
                <w:szCs w:val="28"/>
              </w:rPr>
            </w:pPr>
          </w:p>
        </w:tc>
      </w:tr>
      <w:tr w:rsidR="00480821" w:rsidRPr="00480821" w:rsidTr="00475B00">
        <w:tc>
          <w:tcPr>
            <w:tcW w:w="1308" w:type="dxa"/>
          </w:tcPr>
          <w:p w:rsidR="00480821" w:rsidRPr="00480821" w:rsidRDefault="00480821" w:rsidP="00801E75">
            <w:pPr>
              <w:ind w:firstLine="33"/>
              <w:rPr>
                <w:bCs/>
                <w:sz w:val="28"/>
                <w:szCs w:val="28"/>
              </w:rPr>
            </w:pPr>
            <w:r w:rsidRPr="00480821">
              <w:rPr>
                <w:bCs/>
                <w:sz w:val="28"/>
                <w:szCs w:val="28"/>
              </w:rPr>
              <w:t>5-7  класс</w:t>
            </w:r>
          </w:p>
        </w:tc>
        <w:tc>
          <w:tcPr>
            <w:tcW w:w="850" w:type="dxa"/>
          </w:tcPr>
          <w:p w:rsidR="00480821" w:rsidRPr="00480821" w:rsidRDefault="00480821" w:rsidP="007C7949">
            <w:pPr>
              <w:rPr>
                <w:bCs/>
                <w:sz w:val="28"/>
                <w:szCs w:val="28"/>
              </w:rPr>
            </w:pPr>
          </w:p>
        </w:tc>
      </w:tr>
      <w:tr w:rsidR="00480821" w:rsidRPr="00480821" w:rsidTr="00475B00">
        <w:tc>
          <w:tcPr>
            <w:tcW w:w="1308" w:type="dxa"/>
          </w:tcPr>
          <w:p w:rsidR="00480821" w:rsidRPr="00480821" w:rsidRDefault="00480821" w:rsidP="00801E75">
            <w:pPr>
              <w:numPr>
                <w:ilvl w:val="1"/>
                <w:numId w:val="2"/>
              </w:numPr>
              <w:ind w:hanging="687"/>
              <w:rPr>
                <w:bCs/>
                <w:sz w:val="28"/>
                <w:szCs w:val="28"/>
              </w:rPr>
            </w:pPr>
            <w:r w:rsidRPr="00480821">
              <w:rPr>
                <w:bCs/>
                <w:sz w:val="28"/>
                <w:szCs w:val="28"/>
              </w:rPr>
              <w:t>класс</w:t>
            </w:r>
          </w:p>
        </w:tc>
        <w:tc>
          <w:tcPr>
            <w:tcW w:w="850" w:type="dxa"/>
          </w:tcPr>
          <w:p w:rsidR="00480821" w:rsidRPr="00480821" w:rsidRDefault="00480821" w:rsidP="007C7949">
            <w:pPr>
              <w:rPr>
                <w:bCs/>
                <w:sz w:val="28"/>
                <w:szCs w:val="28"/>
              </w:rPr>
            </w:pPr>
          </w:p>
        </w:tc>
      </w:tr>
    </w:tbl>
    <w:p w:rsidR="006C4321" w:rsidRDefault="006C4321" w:rsidP="006C4321">
      <w:pPr>
        <w:ind w:firstLine="0"/>
        <w:rPr>
          <w:bCs/>
          <w:sz w:val="28"/>
          <w:szCs w:val="28"/>
          <w:lang w:val="en-US"/>
        </w:rPr>
      </w:pPr>
    </w:p>
    <w:p w:rsidR="00480821" w:rsidRPr="00480821" w:rsidRDefault="00480821" w:rsidP="006C4321">
      <w:pPr>
        <w:ind w:firstLine="0"/>
        <w:rPr>
          <w:bCs/>
          <w:sz w:val="28"/>
          <w:szCs w:val="28"/>
        </w:rPr>
      </w:pPr>
      <w:r w:rsidRPr="00480821">
        <w:rPr>
          <w:bCs/>
          <w:sz w:val="28"/>
          <w:szCs w:val="28"/>
        </w:rPr>
        <w:t>2. Есть ли у Вас дома компьютер?</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1"/>
      </w:tblGrid>
      <w:tr w:rsidR="00480821" w:rsidRPr="00480821" w:rsidTr="00801E75">
        <w:tc>
          <w:tcPr>
            <w:tcW w:w="1701" w:type="dxa"/>
          </w:tcPr>
          <w:p w:rsidR="00480821" w:rsidRPr="00480821" w:rsidRDefault="00480821" w:rsidP="00801E75">
            <w:pPr>
              <w:ind w:firstLine="34"/>
              <w:rPr>
                <w:bCs/>
                <w:sz w:val="28"/>
                <w:szCs w:val="28"/>
              </w:rPr>
            </w:pPr>
            <w:r w:rsidRPr="00480821">
              <w:rPr>
                <w:bCs/>
                <w:sz w:val="28"/>
                <w:szCs w:val="28"/>
              </w:rPr>
              <w:t>Да</w:t>
            </w:r>
          </w:p>
        </w:tc>
        <w:tc>
          <w:tcPr>
            <w:tcW w:w="851" w:type="dxa"/>
          </w:tcPr>
          <w:p w:rsidR="00480821" w:rsidRPr="00480821" w:rsidRDefault="00480821" w:rsidP="007C7949">
            <w:pPr>
              <w:rPr>
                <w:bCs/>
                <w:sz w:val="28"/>
                <w:szCs w:val="28"/>
              </w:rPr>
            </w:pPr>
          </w:p>
        </w:tc>
      </w:tr>
      <w:tr w:rsidR="00480821" w:rsidRPr="00480821" w:rsidTr="00801E75">
        <w:tc>
          <w:tcPr>
            <w:tcW w:w="1701" w:type="dxa"/>
          </w:tcPr>
          <w:p w:rsidR="00480821" w:rsidRPr="00480821" w:rsidRDefault="00480821" w:rsidP="00801E75">
            <w:pPr>
              <w:ind w:firstLine="34"/>
              <w:rPr>
                <w:bCs/>
                <w:sz w:val="28"/>
                <w:szCs w:val="28"/>
              </w:rPr>
            </w:pPr>
            <w:r w:rsidRPr="00480821">
              <w:rPr>
                <w:bCs/>
                <w:sz w:val="28"/>
                <w:szCs w:val="28"/>
              </w:rPr>
              <w:t>Нет</w:t>
            </w:r>
          </w:p>
        </w:tc>
        <w:tc>
          <w:tcPr>
            <w:tcW w:w="851" w:type="dxa"/>
          </w:tcPr>
          <w:p w:rsidR="00480821" w:rsidRPr="00480821" w:rsidRDefault="00480821" w:rsidP="007C7949">
            <w:pPr>
              <w:rPr>
                <w:bCs/>
                <w:sz w:val="28"/>
                <w:szCs w:val="28"/>
              </w:rPr>
            </w:pPr>
          </w:p>
        </w:tc>
      </w:tr>
    </w:tbl>
    <w:p w:rsidR="006C4321" w:rsidRDefault="006C4321" w:rsidP="007C7949">
      <w:pPr>
        <w:rPr>
          <w:bCs/>
          <w:sz w:val="28"/>
          <w:szCs w:val="28"/>
          <w:lang w:val="en-US"/>
        </w:rPr>
      </w:pPr>
    </w:p>
    <w:p w:rsidR="00480821" w:rsidRPr="00480821" w:rsidRDefault="00480821" w:rsidP="007C7949">
      <w:pPr>
        <w:rPr>
          <w:bCs/>
          <w:sz w:val="28"/>
          <w:szCs w:val="28"/>
        </w:rPr>
      </w:pPr>
      <w:r w:rsidRPr="00480821">
        <w:rPr>
          <w:bCs/>
          <w:sz w:val="28"/>
          <w:szCs w:val="28"/>
        </w:rPr>
        <w:t xml:space="preserve">Если ответ на 2-й вопрос положительный – переходите к 4 вопросу </w:t>
      </w:r>
    </w:p>
    <w:p w:rsidR="00480821" w:rsidRPr="006C4321" w:rsidRDefault="00480821" w:rsidP="006C4321">
      <w:pPr>
        <w:ind w:firstLine="0"/>
        <w:rPr>
          <w:bCs/>
          <w:sz w:val="28"/>
          <w:szCs w:val="28"/>
        </w:rPr>
      </w:pPr>
      <w:r w:rsidRPr="00480821">
        <w:rPr>
          <w:bCs/>
          <w:sz w:val="28"/>
          <w:szCs w:val="28"/>
        </w:rPr>
        <w:t xml:space="preserve">3. Если Ваш ребенок пользуется компьютером ВНЕ </w:t>
      </w:r>
      <w:r w:rsidR="007B1B30">
        <w:rPr>
          <w:bCs/>
          <w:sz w:val="28"/>
          <w:szCs w:val="28"/>
        </w:rPr>
        <w:t>образовательной организации</w:t>
      </w:r>
      <w:r w:rsidRPr="00480821">
        <w:rPr>
          <w:bCs/>
          <w:sz w:val="28"/>
          <w:szCs w:val="28"/>
        </w:rPr>
        <w:t xml:space="preserve">, то где это происходит? </w:t>
      </w:r>
    </w:p>
    <w:p w:rsidR="006C4321" w:rsidRPr="006C4321" w:rsidRDefault="006C4321" w:rsidP="006C4321">
      <w:pPr>
        <w:ind w:firstLine="0"/>
        <w:rPr>
          <w:bCs/>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75"/>
      </w:tblGrid>
      <w:tr w:rsidR="00480821" w:rsidRPr="00480821" w:rsidTr="00BC5131">
        <w:tc>
          <w:tcPr>
            <w:tcW w:w="2694" w:type="dxa"/>
          </w:tcPr>
          <w:p w:rsidR="00480821" w:rsidRPr="00480821" w:rsidRDefault="00480821" w:rsidP="00801E75">
            <w:pPr>
              <w:ind w:firstLine="34"/>
              <w:rPr>
                <w:bCs/>
                <w:sz w:val="28"/>
                <w:szCs w:val="28"/>
              </w:rPr>
            </w:pPr>
            <w:r w:rsidRPr="00480821">
              <w:rPr>
                <w:bCs/>
                <w:sz w:val="28"/>
                <w:szCs w:val="28"/>
              </w:rPr>
              <w:t>у друзей</w:t>
            </w:r>
          </w:p>
        </w:tc>
        <w:tc>
          <w:tcPr>
            <w:tcW w:w="1275" w:type="dxa"/>
          </w:tcPr>
          <w:p w:rsidR="00480821" w:rsidRPr="00480821" w:rsidRDefault="00480821" w:rsidP="007C7949">
            <w:pPr>
              <w:rPr>
                <w:bCs/>
                <w:sz w:val="28"/>
                <w:szCs w:val="28"/>
              </w:rPr>
            </w:pPr>
          </w:p>
        </w:tc>
      </w:tr>
      <w:tr w:rsidR="00480821" w:rsidRPr="00480821" w:rsidTr="00BC5131">
        <w:tc>
          <w:tcPr>
            <w:tcW w:w="2694" w:type="dxa"/>
          </w:tcPr>
          <w:p w:rsidR="00480821" w:rsidRPr="00480821" w:rsidRDefault="00480821" w:rsidP="00801E75">
            <w:pPr>
              <w:ind w:firstLine="34"/>
              <w:rPr>
                <w:bCs/>
                <w:sz w:val="28"/>
                <w:szCs w:val="28"/>
              </w:rPr>
            </w:pPr>
            <w:r w:rsidRPr="00480821">
              <w:rPr>
                <w:bCs/>
                <w:sz w:val="28"/>
                <w:szCs w:val="28"/>
              </w:rPr>
              <w:t>в компьютерном клубе</w:t>
            </w:r>
          </w:p>
        </w:tc>
        <w:tc>
          <w:tcPr>
            <w:tcW w:w="1275" w:type="dxa"/>
          </w:tcPr>
          <w:p w:rsidR="00480821" w:rsidRPr="00480821" w:rsidRDefault="00480821" w:rsidP="007C7949">
            <w:pPr>
              <w:rPr>
                <w:bCs/>
                <w:sz w:val="28"/>
                <w:szCs w:val="28"/>
              </w:rPr>
            </w:pPr>
          </w:p>
        </w:tc>
      </w:tr>
      <w:tr w:rsidR="00480821" w:rsidRPr="00480821" w:rsidTr="00BC5131">
        <w:tc>
          <w:tcPr>
            <w:tcW w:w="2694" w:type="dxa"/>
          </w:tcPr>
          <w:p w:rsidR="00480821" w:rsidRPr="00480821" w:rsidRDefault="00480821" w:rsidP="00801E75">
            <w:pPr>
              <w:ind w:firstLine="34"/>
              <w:rPr>
                <w:bCs/>
                <w:sz w:val="28"/>
                <w:szCs w:val="28"/>
              </w:rPr>
            </w:pPr>
            <w:r w:rsidRPr="00480821">
              <w:rPr>
                <w:bCs/>
                <w:sz w:val="28"/>
                <w:szCs w:val="28"/>
              </w:rPr>
              <w:t>другое</w:t>
            </w:r>
          </w:p>
        </w:tc>
        <w:tc>
          <w:tcPr>
            <w:tcW w:w="1275" w:type="dxa"/>
          </w:tcPr>
          <w:p w:rsidR="00480821" w:rsidRPr="00480821" w:rsidRDefault="00480821" w:rsidP="007C7949">
            <w:pPr>
              <w:rPr>
                <w:bCs/>
                <w:sz w:val="28"/>
                <w:szCs w:val="28"/>
              </w:rPr>
            </w:pPr>
          </w:p>
        </w:tc>
      </w:tr>
    </w:tbl>
    <w:p w:rsidR="00480821" w:rsidRPr="00480821" w:rsidRDefault="00480821" w:rsidP="007C7949">
      <w:pPr>
        <w:rPr>
          <w:bCs/>
          <w:sz w:val="28"/>
          <w:szCs w:val="28"/>
        </w:rPr>
      </w:pPr>
    </w:p>
    <w:p w:rsidR="00480821" w:rsidRPr="00480821" w:rsidRDefault="006C4321" w:rsidP="006C4321">
      <w:pPr>
        <w:ind w:firstLine="0"/>
        <w:rPr>
          <w:bCs/>
          <w:sz w:val="28"/>
          <w:szCs w:val="28"/>
        </w:rPr>
      </w:pPr>
      <w:r>
        <w:rPr>
          <w:bCs/>
          <w:sz w:val="28"/>
          <w:szCs w:val="28"/>
        </w:rPr>
        <w:t>4</w:t>
      </w:r>
      <w:r w:rsidR="00480821" w:rsidRPr="00480821">
        <w:rPr>
          <w:bCs/>
          <w:sz w:val="28"/>
          <w:szCs w:val="28"/>
        </w:rPr>
        <w:t xml:space="preserve">. Сколько времени дома Ваш ребенок проводит за компьютером? (выберите один вариант ответа)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75"/>
      </w:tblGrid>
      <w:tr w:rsidR="00480821" w:rsidRPr="00480821" w:rsidTr="00077EB6">
        <w:tc>
          <w:tcPr>
            <w:tcW w:w="2694" w:type="dxa"/>
          </w:tcPr>
          <w:p w:rsidR="00480821" w:rsidRPr="00480821" w:rsidRDefault="00480821" w:rsidP="00801E75">
            <w:pPr>
              <w:ind w:firstLine="0"/>
              <w:rPr>
                <w:bCs/>
                <w:sz w:val="28"/>
                <w:szCs w:val="28"/>
              </w:rPr>
            </w:pPr>
            <w:r w:rsidRPr="00480821">
              <w:rPr>
                <w:bCs/>
                <w:sz w:val="28"/>
                <w:szCs w:val="28"/>
              </w:rPr>
              <w:t>0 ч – до 0,5 ч</w:t>
            </w:r>
          </w:p>
        </w:tc>
        <w:tc>
          <w:tcPr>
            <w:tcW w:w="1275" w:type="dxa"/>
          </w:tcPr>
          <w:p w:rsidR="00480821" w:rsidRPr="00480821" w:rsidRDefault="00480821" w:rsidP="007C7949">
            <w:pPr>
              <w:rPr>
                <w:bCs/>
                <w:sz w:val="28"/>
                <w:szCs w:val="28"/>
              </w:rPr>
            </w:pPr>
          </w:p>
        </w:tc>
      </w:tr>
      <w:tr w:rsidR="00480821" w:rsidRPr="00480821" w:rsidTr="00077EB6">
        <w:tc>
          <w:tcPr>
            <w:tcW w:w="2694" w:type="dxa"/>
          </w:tcPr>
          <w:p w:rsidR="00480821" w:rsidRPr="00480821" w:rsidRDefault="00480821" w:rsidP="00801E75">
            <w:pPr>
              <w:ind w:firstLine="0"/>
              <w:rPr>
                <w:bCs/>
                <w:sz w:val="28"/>
                <w:szCs w:val="28"/>
              </w:rPr>
            </w:pPr>
            <w:r w:rsidRPr="00480821">
              <w:rPr>
                <w:bCs/>
                <w:sz w:val="28"/>
                <w:szCs w:val="28"/>
              </w:rPr>
              <w:t>0,5 ч – 1 ч</w:t>
            </w:r>
          </w:p>
        </w:tc>
        <w:tc>
          <w:tcPr>
            <w:tcW w:w="1275" w:type="dxa"/>
          </w:tcPr>
          <w:p w:rsidR="00480821" w:rsidRPr="00480821" w:rsidRDefault="00480821" w:rsidP="007C7949">
            <w:pPr>
              <w:rPr>
                <w:bCs/>
                <w:sz w:val="28"/>
                <w:szCs w:val="28"/>
              </w:rPr>
            </w:pPr>
          </w:p>
        </w:tc>
      </w:tr>
      <w:tr w:rsidR="00480821" w:rsidRPr="00480821" w:rsidTr="00077EB6">
        <w:tc>
          <w:tcPr>
            <w:tcW w:w="2694" w:type="dxa"/>
          </w:tcPr>
          <w:p w:rsidR="00480821" w:rsidRPr="00480821" w:rsidRDefault="00480821" w:rsidP="00801E75">
            <w:pPr>
              <w:ind w:firstLine="0"/>
              <w:rPr>
                <w:bCs/>
                <w:sz w:val="28"/>
                <w:szCs w:val="28"/>
              </w:rPr>
            </w:pPr>
            <w:r w:rsidRPr="00480821">
              <w:rPr>
                <w:bCs/>
                <w:sz w:val="28"/>
                <w:szCs w:val="28"/>
              </w:rPr>
              <w:lastRenderedPageBreak/>
              <w:t>1 ч – 1,5 ч</w:t>
            </w:r>
          </w:p>
        </w:tc>
        <w:tc>
          <w:tcPr>
            <w:tcW w:w="1275" w:type="dxa"/>
          </w:tcPr>
          <w:p w:rsidR="00480821" w:rsidRPr="00480821" w:rsidRDefault="00480821" w:rsidP="007C7949">
            <w:pPr>
              <w:rPr>
                <w:bCs/>
                <w:sz w:val="28"/>
                <w:szCs w:val="28"/>
              </w:rPr>
            </w:pPr>
          </w:p>
        </w:tc>
      </w:tr>
      <w:tr w:rsidR="00480821" w:rsidRPr="00480821" w:rsidTr="00077EB6">
        <w:tc>
          <w:tcPr>
            <w:tcW w:w="2694" w:type="dxa"/>
          </w:tcPr>
          <w:p w:rsidR="00480821" w:rsidRPr="00480821" w:rsidRDefault="00480821" w:rsidP="00801E75">
            <w:pPr>
              <w:ind w:firstLine="0"/>
              <w:rPr>
                <w:bCs/>
                <w:sz w:val="28"/>
                <w:szCs w:val="28"/>
              </w:rPr>
            </w:pPr>
            <w:r w:rsidRPr="00480821">
              <w:rPr>
                <w:bCs/>
                <w:sz w:val="28"/>
                <w:szCs w:val="28"/>
              </w:rPr>
              <w:t>1,5 ч – 2 ч</w:t>
            </w:r>
          </w:p>
        </w:tc>
        <w:tc>
          <w:tcPr>
            <w:tcW w:w="1275" w:type="dxa"/>
          </w:tcPr>
          <w:p w:rsidR="00480821" w:rsidRPr="00480821" w:rsidRDefault="00480821" w:rsidP="007C7949">
            <w:pPr>
              <w:rPr>
                <w:bCs/>
                <w:sz w:val="28"/>
                <w:szCs w:val="28"/>
              </w:rPr>
            </w:pPr>
          </w:p>
        </w:tc>
      </w:tr>
      <w:tr w:rsidR="00480821" w:rsidRPr="00480821" w:rsidTr="00077EB6">
        <w:tc>
          <w:tcPr>
            <w:tcW w:w="2694" w:type="dxa"/>
          </w:tcPr>
          <w:p w:rsidR="00480821" w:rsidRPr="00480821" w:rsidRDefault="00480821" w:rsidP="00801E75">
            <w:pPr>
              <w:ind w:firstLine="0"/>
              <w:rPr>
                <w:bCs/>
                <w:sz w:val="28"/>
                <w:szCs w:val="28"/>
              </w:rPr>
            </w:pPr>
            <w:r w:rsidRPr="00480821">
              <w:rPr>
                <w:bCs/>
                <w:sz w:val="28"/>
                <w:szCs w:val="28"/>
              </w:rPr>
              <w:t>2 ч и более</w:t>
            </w:r>
          </w:p>
        </w:tc>
        <w:tc>
          <w:tcPr>
            <w:tcW w:w="1275" w:type="dxa"/>
          </w:tcPr>
          <w:p w:rsidR="00480821" w:rsidRPr="00480821" w:rsidRDefault="00480821" w:rsidP="007C7949">
            <w:pPr>
              <w:rPr>
                <w:bCs/>
                <w:sz w:val="28"/>
                <w:szCs w:val="28"/>
              </w:rPr>
            </w:pPr>
          </w:p>
        </w:tc>
      </w:tr>
      <w:tr w:rsidR="00480821" w:rsidRPr="00480821" w:rsidTr="00077EB6">
        <w:tc>
          <w:tcPr>
            <w:tcW w:w="2694" w:type="dxa"/>
          </w:tcPr>
          <w:p w:rsidR="00480821" w:rsidRPr="00480821" w:rsidRDefault="00480821" w:rsidP="00801E75">
            <w:pPr>
              <w:ind w:firstLine="0"/>
              <w:rPr>
                <w:bCs/>
                <w:sz w:val="28"/>
                <w:szCs w:val="28"/>
              </w:rPr>
            </w:pPr>
            <w:r w:rsidRPr="00480821">
              <w:rPr>
                <w:sz w:val="28"/>
                <w:szCs w:val="28"/>
              </w:rPr>
              <w:t>все свободное время</w:t>
            </w:r>
          </w:p>
        </w:tc>
        <w:tc>
          <w:tcPr>
            <w:tcW w:w="1275" w:type="dxa"/>
          </w:tcPr>
          <w:p w:rsidR="00480821" w:rsidRPr="00480821" w:rsidRDefault="00480821" w:rsidP="007C7949">
            <w:pPr>
              <w:rPr>
                <w:bCs/>
                <w:sz w:val="28"/>
                <w:szCs w:val="28"/>
              </w:rPr>
            </w:pPr>
          </w:p>
        </w:tc>
      </w:tr>
    </w:tbl>
    <w:p w:rsidR="00480821" w:rsidRPr="00480821" w:rsidRDefault="00480821" w:rsidP="007C7949">
      <w:pPr>
        <w:rPr>
          <w:bCs/>
          <w:sz w:val="28"/>
          <w:szCs w:val="28"/>
        </w:rPr>
      </w:pPr>
    </w:p>
    <w:p w:rsidR="00480821" w:rsidRPr="00525B82" w:rsidRDefault="00480821" w:rsidP="006C4321">
      <w:pPr>
        <w:ind w:firstLine="0"/>
        <w:rPr>
          <w:sz w:val="28"/>
          <w:szCs w:val="28"/>
        </w:rPr>
      </w:pPr>
      <w:r w:rsidRPr="00480821">
        <w:rPr>
          <w:sz w:val="28"/>
          <w:szCs w:val="28"/>
        </w:rPr>
        <w:t>5.  С какой целью, чаще всего, Ваш ребенок использует компьютер (отметьте два варианта наиболее частого использования ):</w:t>
      </w:r>
    </w:p>
    <w:p w:rsidR="006C4321" w:rsidRPr="00525B82" w:rsidRDefault="006C4321" w:rsidP="006C4321">
      <w:pPr>
        <w:ind w:firstLine="0"/>
        <w:rPr>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4"/>
        <w:gridCol w:w="1241"/>
      </w:tblGrid>
      <w:tr w:rsidR="00480821" w:rsidRPr="00480821" w:rsidTr="00801E75">
        <w:tc>
          <w:tcPr>
            <w:tcW w:w="7654" w:type="dxa"/>
          </w:tcPr>
          <w:p w:rsidR="00480821" w:rsidRPr="00480821" w:rsidRDefault="00480821" w:rsidP="00801E75">
            <w:pPr>
              <w:ind w:firstLine="34"/>
              <w:rPr>
                <w:sz w:val="28"/>
                <w:szCs w:val="28"/>
              </w:rPr>
            </w:pPr>
            <w:r w:rsidRPr="00480821">
              <w:rPr>
                <w:sz w:val="28"/>
                <w:szCs w:val="28"/>
              </w:rPr>
              <w:t>Выполняет домашнее задание (поиск информации, рефераты)</w:t>
            </w:r>
          </w:p>
        </w:tc>
        <w:tc>
          <w:tcPr>
            <w:tcW w:w="1241" w:type="dxa"/>
          </w:tcPr>
          <w:p w:rsidR="00480821" w:rsidRPr="00480821" w:rsidRDefault="00480821" w:rsidP="007C7949">
            <w:pPr>
              <w:rPr>
                <w:sz w:val="28"/>
                <w:szCs w:val="28"/>
              </w:rPr>
            </w:pPr>
          </w:p>
        </w:tc>
      </w:tr>
      <w:tr w:rsidR="00480821" w:rsidRPr="00480821" w:rsidTr="00801E75">
        <w:tc>
          <w:tcPr>
            <w:tcW w:w="7654" w:type="dxa"/>
          </w:tcPr>
          <w:p w:rsidR="00480821" w:rsidRPr="00480821" w:rsidRDefault="00480821" w:rsidP="00801E75">
            <w:pPr>
              <w:ind w:firstLine="34"/>
              <w:rPr>
                <w:sz w:val="28"/>
                <w:szCs w:val="28"/>
              </w:rPr>
            </w:pPr>
            <w:r w:rsidRPr="00480821">
              <w:rPr>
                <w:sz w:val="28"/>
                <w:szCs w:val="28"/>
              </w:rPr>
              <w:t>Поиск информации в Интернете (для саморазвития)</w:t>
            </w:r>
          </w:p>
        </w:tc>
        <w:tc>
          <w:tcPr>
            <w:tcW w:w="1241" w:type="dxa"/>
          </w:tcPr>
          <w:p w:rsidR="00480821" w:rsidRPr="00480821" w:rsidRDefault="00480821" w:rsidP="007C7949">
            <w:pPr>
              <w:rPr>
                <w:sz w:val="28"/>
                <w:szCs w:val="28"/>
              </w:rPr>
            </w:pPr>
          </w:p>
        </w:tc>
      </w:tr>
      <w:tr w:rsidR="00480821" w:rsidRPr="00480821" w:rsidTr="00801E75">
        <w:tc>
          <w:tcPr>
            <w:tcW w:w="7654" w:type="dxa"/>
          </w:tcPr>
          <w:p w:rsidR="00480821" w:rsidRPr="00480821" w:rsidRDefault="00480821" w:rsidP="00801E75">
            <w:pPr>
              <w:ind w:firstLine="34"/>
              <w:rPr>
                <w:sz w:val="28"/>
                <w:szCs w:val="28"/>
              </w:rPr>
            </w:pPr>
            <w:r w:rsidRPr="00480821">
              <w:rPr>
                <w:sz w:val="28"/>
                <w:szCs w:val="28"/>
              </w:rPr>
              <w:t>Играет (в т.ч. по сети)</w:t>
            </w:r>
          </w:p>
        </w:tc>
        <w:tc>
          <w:tcPr>
            <w:tcW w:w="1241" w:type="dxa"/>
          </w:tcPr>
          <w:p w:rsidR="00480821" w:rsidRPr="00480821" w:rsidRDefault="00480821" w:rsidP="007C7949">
            <w:pPr>
              <w:rPr>
                <w:sz w:val="28"/>
                <w:szCs w:val="28"/>
              </w:rPr>
            </w:pPr>
          </w:p>
        </w:tc>
      </w:tr>
      <w:tr w:rsidR="00480821" w:rsidRPr="00480821" w:rsidTr="00801E75">
        <w:tc>
          <w:tcPr>
            <w:tcW w:w="7654" w:type="dxa"/>
          </w:tcPr>
          <w:p w:rsidR="00480821" w:rsidRPr="00480821" w:rsidRDefault="00480821" w:rsidP="00801E75">
            <w:pPr>
              <w:ind w:firstLine="34"/>
              <w:rPr>
                <w:sz w:val="28"/>
                <w:szCs w:val="28"/>
              </w:rPr>
            </w:pPr>
            <w:r w:rsidRPr="00480821">
              <w:rPr>
                <w:sz w:val="28"/>
                <w:szCs w:val="28"/>
              </w:rPr>
              <w:t>Общается в социальных сетях (В контакте, Одноклассники и т.п)</w:t>
            </w:r>
          </w:p>
        </w:tc>
        <w:tc>
          <w:tcPr>
            <w:tcW w:w="1241" w:type="dxa"/>
          </w:tcPr>
          <w:p w:rsidR="00480821" w:rsidRPr="00480821" w:rsidRDefault="00480821" w:rsidP="007C7949">
            <w:pPr>
              <w:rPr>
                <w:sz w:val="28"/>
                <w:szCs w:val="28"/>
              </w:rPr>
            </w:pPr>
          </w:p>
        </w:tc>
      </w:tr>
      <w:tr w:rsidR="00480821" w:rsidRPr="00480821" w:rsidTr="00801E75">
        <w:tc>
          <w:tcPr>
            <w:tcW w:w="7654" w:type="dxa"/>
          </w:tcPr>
          <w:p w:rsidR="00480821" w:rsidRPr="00480821" w:rsidRDefault="00480821" w:rsidP="00801E75">
            <w:pPr>
              <w:ind w:firstLine="34"/>
              <w:rPr>
                <w:bCs/>
                <w:sz w:val="28"/>
                <w:szCs w:val="28"/>
              </w:rPr>
            </w:pPr>
            <w:r w:rsidRPr="00480821">
              <w:rPr>
                <w:sz w:val="28"/>
                <w:szCs w:val="28"/>
              </w:rPr>
              <w:t>Разрабатывает свои проекты (видео, сайт, презентации, фотоальбом,  рисует и т.п.)</w:t>
            </w:r>
          </w:p>
        </w:tc>
        <w:tc>
          <w:tcPr>
            <w:tcW w:w="1241" w:type="dxa"/>
          </w:tcPr>
          <w:p w:rsidR="00480821" w:rsidRPr="00480821" w:rsidRDefault="00480821" w:rsidP="007C7949">
            <w:pPr>
              <w:rPr>
                <w:sz w:val="28"/>
                <w:szCs w:val="28"/>
              </w:rPr>
            </w:pPr>
          </w:p>
        </w:tc>
      </w:tr>
    </w:tbl>
    <w:p w:rsidR="00480821" w:rsidRPr="00480821" w:rsidRDefault="00480821" w:rsidP="007C7949">
      <w:pPr>
        <w:rPr>
          <w:sz w:val="28"/>
          <w:szCs w:val="28"/>
        </w:rPr>
      </w:pPr>
    </w:p>
    <w:p w:rsidR="00480821" w:rsidRPr="00480821" w:rsidRDefault="00480821" w:rsidP="006C4321">
      <w:pPr>
        <w:ind w:firstLine="0"/>
        <w:rPr>
          <w:sz w:val="28"/>
          <w:szCs w:val="28"/>
        </w:rPr>
      </w:pPr>
      <w:r w:rsidRPr="00480821">
        <w:rPr>
          <w:sz w:val="28"/>
          <w:szCs w:val="28"/>
        </w:rPr>
        <w:t>6. Считаете Вы нужным следить за тем, для чего Ваш ребенок использует компьютер?</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992"/>
      </w:tblGrid>
      <w:tr w:rsidR="00480821" w:rsidRPr="00480821" w:rsidTr="00077EB6">
        <w:tc>
          <w:tcPr>
            <w:tcW w:w="1985" w:type="dxa"/>
          </w:tcPr>
          <w:p w:rsidR="00480821" w:rsidRPr="00480821" w:rsidRDefault="00480821" w:rsidP="00801E75">
            <w:pPr>
              <w:ind w:firstLine="34"/>
              <w:rPr>
                <w:bCs/>
                <w:sz w:val="28"/>
                <w:szCs w:val="28"/>
              </w:rPr>
            </w:pPr>
            <w:r w:rsidRPr="00480821">
              <w:rPr>
                <w:bCs/>
                <w:sz w:val="28"/>
                <w:szCs w:val="28"/>
              </w:rPr>
              <w:t>Да</w:t>
            </w:r>
          </w:p>
        </w:tc>
        <w:tc>
          <w:tcPr>
            <w:tcW w:w="992" w:type="dxa"/>
          </w:tcPr>
          <w:p w:rsidR="00480821" w:rsidRPr="00480821" w:rsidRDefault="00480821" w:rsidP="007C7949">
            <w:pPr>
              <w:rPr>
                <w:sz w:val="28"/>
                <w:szCs w:val="28"/>
              </w:rPr>
            </w:pPr>
          </w:p>
        </w:tc>
      </w:tr>
      <w:tr w:rsidR="00480821" w:rsidRPr="00480821" w:rsidTr="00077EB6">
        <w:tc>
          <w:tcPr>
            <w:tcW w:w="1985" w:type="dxa"/>
          </w:tcPr>
          <w:p w:rsidR="00480821" w:rsidRPr="00480821" w:rsidRDefault="00480821" w:rsidP="00801E75">
            <w:pPr>
              <w:ind w:firstLine="34"/>
              <w:rPr>
                <w:bCs/>
                <w:sz w:val="28"/>
                <w:szCs w:val="28"/>
              </w:rPr>
            </w:pPr>
            <w:r w:rsidRPr="00480821">
              <w:rPr>
                <w:bCs/>
                <w:sz w:val="28"/>
                <w:szCs w:val="28"/>
              </w:rPr>
              <w:t>Нет</w:t>
            </w:r>
          </w:p>
        </w:tc>
        <w:tc>
          <w:tcPr>
            <w:tcW w:w="992" w:type="dxa"/>
          </w:tcPr>
          <w:p w:rsidR="00480821" w:rsidRPr="00480821" w:rsidRDefault="00480821" w:rsidP="007C7949">
            <w:pPr>
              <w:rPr>
                <w:sz w:val="28"/>
                <w:szCs w:val="28"/>
              </w:rPr>
            </w:pPr>
          </w:p>
        </w:tc>
      </w:tr>
    </w:tbl>
    <w:p w:rsidR="00480821" w:rsidRPr="00480821" w:rsidRDefault="00480821" w:rsidP="007C7949">
      <w:pPr>
        <w:rPr>
          <w:sz w:val="28"/>
          <w:szCs w:val="28"/>
        </w:rPr>
      </w:pPr>
    </w:p>
    <w:p w:rsidR="00480821" w:rsidRPr="00480821" w:rsidRDefault="00480821" w:rsidP="006C4321">
      <w:pPr>
        <w:ind w:firstLine="0"/>
        <w:rPr>
          <w:bCs/>
          <w:sz w:val="28"/>
          <w:szCs w:val="28"/>
        </w:rPr>
      </w:pPr>
      <w:r w:rsidRPr="00480821">
        <w:rPr>
          <w:sz w:val="28"/>
          <w:szCs w:val="28"/>
        </w:rPr>
        <w:t xml:space="preserve">7. </w:t>
      </w:r>
      <w:r w:rsidRPr="00480821">
        <w:rPr>
          <w:bCs/>
          <w:sz w:val="28"/>
          <w:szCs w:val="28"/>
        </w:rPr>
        <w:t>Следите Вы за тем, для чего Ваш ребёнок использует компьютер? (ответьте на вопрос, если на предыдущий Вы ответили положительно)</w:t>
      </w:r>
    </w:p>
    <w:p w:rsidR="00480821" w:rsidRPr="00480821" w:rsidRDefault="00480821" w:rsidP="007C7949">
      <w:pPr>
        <w:rPr>
          <w:bCs/>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76"/>
      </w:tblGrid>
      <w:tr w:rsidR="00480821" w:rsidRPr="00480821" w:rsidTr="00475B00">
        <w:tc>
          <w:tcPr>
            <w:tcW w:w="2977" w:type="dxa"/>
          </w:tcPr>
          <w:p w:rsidR="00480821" w:rsidRPr="00480821" w:rsidRDefault="00480821" w:rsidP="00801E75">
            <w:pPr>
              <w:ind w:firstLine="34"/>
              <w:rPr>
                <w:bCs/>
                <w:sz w:val="28"/>
                <w:szCs w:val="28"/>
              </w:rPr>
            </w:pPr>
            <w:r w:rsidRPr="00480821">
              <w:rPr>
                <w:bCs/>
                <w:sz w:val="28"/>
                <w:szCs w:val="28"/>
              </w:rPr>
              <w:t>Да</w:t>
            </w:r>
          </w:p>
        </w:tc>
        <w:tc>
          <w:tcPr>
            <w:tcW w:w="1276" w:type="dxa"/>
          </w:tcPr>
          <w:p w:rsidR="00480821" w:rsidRPr="00480821" w:rsidRDefault="00480821" w:rsidP="007C7949">
            <w:pPr>
              <w:rPr>
                <w:bCs/>
                <w:sz w:val="28"/>
                <w:szCs w:val="28"/>
              </w:rPr>
            </w:pPr>
          </w:p>
        </w:tc>
      </w:tr>
      <w:tr w:rsidR="00480821" w:rsidRPr="00480821" w:rsidTr="00475B00">
        <w:tc>
          <w:tcPr>
            <w:tcW w:w="2977" w:type="dxa"/>
          </w:tcPr>
          <w:p w:rsidR="00480821" w:rsidRPr="00480821" w:rsidRDefault="00480821" w:rsidP="00801E75">
            <w:pPr>
              <w:ind w:firstLine="34"/>
              <w:rPr>
                <w:bCs/>
                <w:sz w:val="28"/>
                <w:szCs w:val="28"/>
              </w:rPr>
            </w:pPr>
            <w:r w:rsidRPr="00480821">
              <w:rPr>
                <w:bCs/>
                <w:sz w:val="28"/>
                <w:szCs w:val="28"/>
              </w:rPr>
              <w:t>Нет</w:t>
            </w:r>
          </w:p>
        </w:tc>
        <w:tc>
          <w:tcPr>
            <w:tcW w:w="1276" w:type="dxa"/>
          </w:tcPr>
          <w:p w:rsidR="00480821" w:rsidRPr="00480821" w:rsidRDefault="00480821" w:rsidP="007C7949">
            <w:pPr>
              <w:rPr>
                <w:bCs/>
                <w:sz w:val="28"/>
                <w:szCs w:val="28"/>
              </w:rPr>
            </w:pPr>
          </w:p>
        </w:tc>
      </w:tr>
      <w:tr w:rsidR="00480821" w:rsidRPr="00480821" w:rsidTr="00475B00">
        <w:tc>
          <w:tcPr>
            <w:tcW w:w="2977" w:type="dxa"/>
          </w:tcPr>
          <w:p w:rsidR="00480821" w:rsidRPr="00480821" w:rsidRDefault="00480821" w:rsidP="00801E75">
            <w:pPr>
              <w:ind w:firstLine="34"/>
              <w:rPr>
                <w:bCs/>
                <w:sz w:val="28"/>
                <w:szCs w:val="28"/>
              </w:rPr>
            </w:pPr>
            <w:r w:rsidRPr="00480821">
              <w:rPr>
                <w:bCs/>
                <w:sz w:val="28"/>
                <w:szCs w:val="28"/>
              </w:rPr>
              <w:lastRenderedPageBreak/>
              <w:t>Стараюсь, но не всегда получается</w:t>
            </w:r>
          </w:p>
        </w:tc>
        <w:tc>
          <w:tcPr>
            <w:tcW w:w="1276" w:type="dxa"/>
          </w:tcPr>
          <w:p w:rsidR="00480821" w:rsidRPr="00480821" w:rsidRDefault="00480821" w:rsidP="007C7949">
            <w:pPr>
              <w:rPr>
                <w:bCs/>
                <w:sz w:val="28"/>
                <w:szCs w:val="28"/>
              </w:rPr>
            </w:pPr>
          </w:p>
        </w:tc>
      </w:tr>
    </w:tbl>
    <w:p w:rsidR="00480821" w:rsidRPr="00480821" w:rsidRDefault="00480821" w:rsidP="007C7949">
      <w:pPr>
        <w:rPr>
          <w:bCs/>
          <w:sz w:val="28"/>
          <w:szCs w:val="28"/>
        </w:rPr>
      </w:pPr>
    </w:p>
    <w:p w:rsidR="00480821" w:rsidRPr="00480821" w:rsidRDefault="00480821" w:rsidP="007C7949">
      <w:pPr>
        <w:ind w:firstLine="0"/>
        <w:rPr>
          <w:bCs/>
          <w:sz w:val="28"/>
          <w:szCs w:val="28"/>
        </w:rPr>
      </w:pPr>
      <w:r w:rsidRPr="00480821">
        <w:rPr>
          <w:bCs/>
          <w:sz w:val="28"/>
          <w:szCs w:val="28"/>
        </w:rPr>
        <w:t>8. Пользуетесь Вы сервисом «Электронный дневник»?</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76"/>
      </w:tblGrid>
      <w:tr w:rsidR="00480821" w:rsidRPr="00480821" w:rsidTr="00475B00">
        <w:tc>
          <w:tcPr>
            <w:tcW w:w="2977" w:type="dxa"/>
          </w:tcPr>
          <w:p w:rsidR="00480821" w:rsidRPr="00480821" w:rsidRDefault="00480821" w:rsidP="00801E75">
            <w:pPr>
              <w:ind w:firstLine="176"/>
              <w:rPr>
                <w:bCs/>
                <w:sz w:val="28"/>
                <w:szCs w:val="28"/>
              </w:rPr>
            </w:pPr>
            <w:r w:rsidRPr="00480821">
              <w:rPr>
                <w:bCs/>
                <w:sz w:val="28"/>
                <w:szCs w:val="28"/>
              </w:rPr>
              <w:t>Да</w:t>
            </w:r>
          </w:p>
        </w:tc>
        <w:tc>
          <w:tcPr>
            <w:tcW w:w="1276" w:type="dxa"/>
          </w:tcPr>
          <w:p w:rsidR="00480821" w:rsidRPr="00480821" w:rsidRDefault="00480821" w:rsidP="007C7949">
            <w:pPr>
              <w:rPr>
                <w:bCs/>
                <w:sz w:val="28"/>
                <w:szCs w:val="28"/>
              </w:rPr>
            </w:pPr>
          </w:p>
        </w:tc>
      </w:tr>
      <w:tr w:rsidR="00480821" w:rsidRPr="00480821" w:rsidTr="00475B00">
        <w:tc>
          <w:tcPr>
            <w:tcW w:w="2977" w:type="dxa"/>
          </w:tcPr>
          <w:p w:rsidR="00480821" w:rsidRPr="00480821" w:rsidRDefault="00480821" w:rsidP="00801E75">
            <w:pPr>
              <w:ind w:firstLine="176"/>
              <w:rPr>
                <w:bCs/>
                <w:sz w:val="28"/>
                <w:szCs w:val="28"/>
              </w:rPr>
            </w:pPr>
            <w:r w:rsidRPr="00480821">
              <w:rPr>
                <w:bCs/>
                <w:sz w:val="28"/>
                <w:szCs w:val="28"/>
              </w:rPr>
              <w:t>Нет</w:t>
            </w:r>
          </w:p>
        </w:tc>
        <w:tc>
          <w:tcPr>
            <w:tcW w:w="1276" w:type="dxa"/>
          </w:tcPr>
          <w:p w:rsidR="00480821" w:rsidRPr="00480821" w:rsidRDefault="00480821" w:rsidP="007C7949">
            <w:pPr>
              <w:rPr>
                <w:bCs/>
                <w:sz w:val="28"/>
                <w:szCs w:val="28"/>
              </w:rPr>
            </w:pPr>
          </w:p>
        </w:tc>
      </w:tr>
      <w:tr w:rsidR="00480821" w:rsidRPr="00480821" w:rsidTr="00475B00">
        <w:tc>
          <w:tcPr>
            <w:tcW w:w="2977" w:type="dxa"/>
          </w:tcPr>
          <w:p w:rsidR="00480821" w:rsidRPr="00480821" w:rsidRDefault="00480821" w:rsidP="00801E75">
            <w:pPr>
              <w:ind w:firstLine="176"/>
              <w:rPr>
                <w:bCs/>
                <w:sz w:val="28"/>
                <w:szCs w:val="28"/>
              </w:rPr>
            </w:pPr>
            <w:r w:rsidRPr="00480821">
              <w:rPr>
                <w:bCs/>
                <w:sz w:val="28"/>
                <w:szCs w:val="28"/>
              </w:rPr>
              <w:t>Нет и не собираюсь</w:t>
            </w:r>
          </w:p>
        </w:tc>
        <w:tc>
          <w:tcPr>
            <w:tcW w:w="1276" w:type="dxa"/>
          </w:tcPr>
          <w:p w:rsidR="00480821" w:rsidRPr="00480821" w:rsidRDefault="00480821" w:rsidP="007C7949">
            <w:pPr>
              <w:rPr>
                <w:bCs/>
                <w:sz w:val="28"/>
                <w:szCs w:val="28"/>
              </w:rPr>
            </w:pPr>
          </w:p>
        </w:tc>
      </w:tr>
    </w:tbl>
    <w:p w:rsidR="00480821" w:rsidRPr="00480821" w:rsidRDefault="00480821" w:rsidP="007C7949">
      <w:pPr>
        <w:ind w:firstLine="0"/>
        <w:rPr>
          <w:bCs/>
          <w:sz w:val="28"/>
          <w:szCs w:val="28"/>
        </w:rPr>
      </w:pPr>
    </w:p>
    <w:p w:rsidR="00480821" w:rsidRPr="00480821" w:rsidRDefault="00480821" w:rsidP="006C4321">
      <w:pPr>
        <w:ind w:firstLine="0"/>
        <w:rPr>
          <w:bCs/>
          <w:sz w:val="28"/>
          <w:szCs w:val="28"/>
        </w:rPr>
      </w:pPr>
      <w:r w:rsidRPr="00480821">
        <w:rPr>
          <w:bCs/>
          <w:sz w:val="28"/>
          <w:szCs w:val="28"/>
        </w:rPr>
        <w:t xml:space="preserve">9. Пользуетесь Вы сайтом </w:t>
      </w:r>
      <w:r w:rsidR="007B1B30">
        <w:rPr>
          <w:bCs/>
          <w:sz w:val="28"/>
          <w:szCs w:val="28"/>
        </w:rPr>
        <w:t>образовательной организации</w:t>
      </w:r>
      <w:r w:rsidRPr="00480821">
        <w:rPr>
          <w:bCs/>
          <w:sz w:val="28"/>
          <w:szCs w:val="28"/>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76"/>
      </w:tblGrid>
      <w:tr w:rsidR="00480821" w:rsidRPr="00480821" w:rsidTr="00077EB6">
        <w:tc>
          <w:tcPr>
            <w:tcW w:w="2977" w:type="dxa"/>
          </w:tcPr>
          <w:p w:rsidR="00480821" w:rsidRPr="00480821" w:rsidRDefault="00480821" w:rsidP="00801E75">
            <w:pPr>
              <w:ind w:firstLine="176"/>
              <w:rPr>
                <w:bCs/>
                <w:sz w:val="28"/>
                <w:szCs w:val="28"/>
              </w:rPr>
            </w:pPr>
            <w:r w:rsidRPr="00480821">
              <w:rPr>
                <w:bCs/>
                <w:sz w:val="28"/>
                <w:szCs w:val="28"/>
              </w:rPr>
              <w:t>Да</w:t>
            </w:r>
          </w:p>
        </w:tc>
        <w:tc>
          <w:tcPr>
            <w:tcW w:w="1276" w:type="dxa"/>
          </w:tcPr>
          <w:p w:rsidR="00480821" w:rsidRPr="00480821" w:rsidRDefault="00480821" w:rsidP="007C7949">
            <w:pPr>
              <w:rPr>
                <w:sz w:val="28"/>
                <w:szCs w:val="28"/>
              </w:rPr>
            </w:pPr>
          </w:p>
        </w:tc>
      </w:tr>
      <w:tr w:rsidR="00480821" w:rsidRPr="00480821" w:rsidTr="00077EB6">
        <w:tc>
          <w:tcPr>
            <w:tcW w:w="2977" w:type="dxa"/>
          </w:tcPr>
          <w:p w:rsidR="00480821" w:rsidRPr="00480821" w:rsidRDefault="00480821" w:rsidP="00801E75">
            <w:pPr>
              <w:ind w:firstLine="176"/>
              <w:rPr>
                <w:bCs/>
                <w:sz w:val="28"/>
                <w:szCs w:val="28"/>
              </w:rPr>
            </w:pPr>
            <w:r w:rsidRPr="00480821">
              <w:rPr>
                <w:bCs/>
                <w:sz w:val="28"/>
                <w:szCs w:val="28"/>
              </w:rPr>
              <w:t>Нет</w:t>
            </w:r>
          </w:p>
        </w:tc>
        <w:tc>
          <w:tcPr>
            <w:tcW w:w="1276" w:type="dxa"/>
          </w:tcPr>
          <w:p w:rsidR="00480821" w:rsidRPr="00480821" w:rsidRDefault="00480821" w:rsidP="007C7949">
            <w:pPr>
              <w:rPr>
                <w:sz w:val="28"/>
                <w:szCs w:val="28"/>
              </w:rPr>
            </w:pPr>
          </w:p>
        </w:tc>
      </w:tr>
    </w:tbl>
    <w:p w:rsidR="006C4321" w:rsidRDefault="006C4321" w:rsidP="007C7949">
      <w:pPr>
        <w:ind w:firstLine="0"/>
        <w:rPr>
          <w:bCs/>
          <w:sz w:val="28"/>
          <w:szCs w:val="28"/>
          <w:lang w:val="en-US"/>
        </w:rPr>
      </w:pPr>
    </w:p>
    <w:p w:rsidR="00480821" w:rsidRPr="00480821" w:rsidRDefault="00480821" w:rsidP="007C7949">
      <w:pPr>
        <w:ind w:firstLine="0"/>
        <w:rPr>
          <w:bCs/>
          <w:sz w:val="28"/>
          <w:szCs w:val="28"/>
        </w:rPr>
      </w:pPr>
      <w:r w:rsidRPr="00480821">
        <w:rPr>
          <w:bCs/>
          <w:sz w:val="28"/>
          <w:szCs w:val="28"/>
        </w:rPr>
        <w:t xml:space="preserve">10. Вы предпочитаете получать информацию  о </w:t>
      </w:r>
      <w:r w:rsidR="007B1B30">
        <w:rPr>
          <w:bCs/>
          <w:sz w:val="28"/>
          <w:szCs w:val="28"/>
        </w:rPr>
        <w:t>образовательной организации</w:t>
      </w:r>
      <w:r w:rsidRPr="00480821">
        <w:rPr>
          <w:bCs/>
          <w:sz w:val="28"/>
          <w:szCs w:val="28"/>
        </w:rPr>
        <w:t xml:space="preserve">  через (выберите три наиболее предпочтительных варианта):</w:t>
      </w:r>
    </w:p>
    <w:tbl>
      <w:tblPr>
        <w:tblW w:w="77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134"/>
      </w:tblGrid>
      <w:tr w:rsidR="00480821" w:rsidRPr="00480821" w:rsidTr="00344D19">
        <w:tc>
          <w:tcPr>
            <w:tcW w:w="6663" w:type="dxa"/>
          </w:tcPr>
          <w:p w:rsidR="00480821" w:rsidRPr="00480821" w:rsidRDefault="00480821" w:rsidP="00801E75">
            <w:pPr>
              <w:ind w:firstLine="34"/>
              <w:rPr>
                <w:bCs/>
                <w:sz w:val="28"/>
                <w:szCs w:val="28"/>
              </w:rPr>
            </w:pPr>
            <w:r w:rsidRPr="00480821">
              <w:rPr>
                <w:bCs/>
                <w:sz w:val="28"/>
                <w:szCs w:val="28"/>
              </w:rPr>
              <w:t>Своего ребенка</w:t>
            </w:r>
          </w:p>
        </w:tc>
        <w:tc>
          <w:tcPr>
            <w:tcW w:w="1134" w:type="dxa"/>
          </w:tcPr>
          <w:p w:rsidR="00480821" w:rsidRPr="00480821" w:rsidRDefault="00480821" w:rsidP="007C7949">
            <w:pPr>
              <w:rPr>
                <w:bCs/>
                <w:sz w:val="28"/>
                <w:szCs w:val="28"/>
              </w:rPr>
            </w:pPr>
          </w:p>
        </w:tc>
      </w:tr>
      <w:tr w:rsidR="00480821" w:rsidRPr="00480821" w:rsidTr="00344D19">
        <w:tc>
          <w:tcPr>
            <w:tcW w:w="6663" w:type="dxa"/>
          </w:tcPr>
          <w:p w:rsidR="00480821" w:rsidRPr="00480821" w:rsidRDefault="0030766E" w:rsidP="00801E75">
            <w:pPr>
              <w:ind w:firstLine="34"/>
              <w:rPr>
                <w:bCs/>
                <w:sz w:val="28"/>
                <w:szCs w:val="28"/>
              </w:rPr>
            </w:pPr>
            <w:r>
              <w:rPr>
                <w:bCs/>
                <w:sz w:val="28"/>
                <w:szCs w:val="28"/>
              </w:rPr>
              <w:t>Педагогов</w:t>
            </w:r>
            <w:r w:rsidR="00480821" w:rsidRPr="00480821">
              <w:rPr>
                <w:bCs/>
                <w:sz w:val="28"/>
                <w:szCs w:val="28"/>
              </w:rPr>
              <w:t xml:space="preserve"> при очном общении</w:t>
            </w:r>
          </w:p>
        </w:tc>
        <w:tc>
          <w:tcPr>
            <w:tcW w:w="1134" w:type="dxa"/>
          </w:tcPr>
          <w:p w:rsidR="00480821" w:rsidRPr="00480821" w:rsidRDefault="00480821" w:rsidP="007C7949">
            <w:pPr>
              <w:rPr>
                <w:bCs/>
                <w:sz w:val="28"/>
                <w:szCs w:val="28"/>
              </w:rPr>
            </w:pPr>
          </w:p>
        </w:tc>
      </w:tr>
      <w:tr w:rsidR="00480821" w:rsidRPr="00480821" w:rsidTr="00344D19">
        <w:tc>
          <w:tcPr>
            <w:tcW w:w="6663" w:type="dxa"/>
          </w:tcPr>
          <w:p w:rsidR="00480821" w:rsidRPr="00480821" w:rsidRDefault="00480821" w:rsidP="00801E75">
            <w:pPr>
              <w:ind w:firstLine="34"/>
              <w:rPr>
                <w:bCs/>
                <w:sz w:val="28"/>
                <w:szCs w:val="28"/>
              </w:rPr>
            </w:pPr>
            <w:r w:rsidRPr="00480821">
              <w:rPr>
                <w:bCs/>
                <w:sz w:val="28"/>
                <w:szCs w:val="28"/>
              </w:rPr>
              <w:t>Других родителей</w:t>
            </w:r>
          </w:p>
        </w:tc>
        <w:tc>
          <w:tcPr>
            <w:tcW w:w="1134" w:type="dxa"/>
          </w:tcPr>
          <w:p w:rsidR="00480821" w:rsidRPr="00480821" w:rsidRDefault="00480821" w:rsidP="007C7949">
            <w:pPr>
              <w:rPr>
                <w:bCs/>
                <w:sz w:val="28"/>
                <w:szCs w:val="28"/>
              </w:rPr>
            </w:pPr>
          </w:p>
        </w:tc>
      </w:tr>
      <w:tr w:rsidR="00480821" w:rsidRPr="00480821" w:rsidTr="00344D19">
        <w:tc>
          <w:tcPr>
            <w:tcW w:w="6663" w:type="dxa"/>
          </w:tcPr>
          <w:p w:rsidR="00480821" w:rsidRPr="00480821" w:rsidRDefault="00480821" w:rsidP="00801E75">
            <w:pPr>
              <w:ind w:firstLine="34"/>
              <w:rPr>
                <w:bCs/>
                <w:sz w:val="28"/>
                <w:szCs w:val="28"/>
              </w:rPr>
            </w:pPr>
            <w:r w:rsidRPr="00480821">
              <w:rPr>
                <w:bCs/>
                <w:sz w:val="28"/>
                <w:szCs w:val="28"/>
              </w:rPr>
              <w:t>Смс-</w:t>
            </w:r>
            <w:r w:rsidR="008F6A8D">
              <w:rPr>
                <w:bCs/>
                <w:sz w:val="28"/>
                <w:szCs w:val="28"/>
              </w:rPr>
              <w:t xml:space="preserve">сообщения от </w:t>
            </w:r>
            <w:r w:rsidR="0030766E">
              <w:rPr>
                <w:bCs/>
                <w:sz w:val="28"/>
                <w:szCs w:val="28"/>
              </w:rPr>
              <w:t>педагогов</w:t>
            </w:r>
            <w:r w:rsidR="008F6A8D">
              <w:rPr>
                <w:bCs/>
                <w:sz w:val="28"/>
                <w:szCs w:val="28"/>
              </w:rPr>
              <w:t xml:space="preserve"> (</w:t>
            </w:r>
            <w:r w:rsidR="007B1B30">
              <w:rPr>
                <w:bCs/>
                <w:sz w:val="28"/>
                <w:szCs w:val="28"/>
              </w:rPr>
              <w:t>образовательной организации</w:t>
            </w:r>
            <w:r w:rsidRPr="00480821">
              <w:rPr>
                <w:bCs/>
                <w:sz w:val="28"/>
                <w:szCs w:val="28"/>
              </w:rPr>
              <w:t>)</w:t>
            </w:r>
          </w:p>
        </w:tc>
        <w:tc>
          <w:tcPr>
            <w:tcW w:w="1134" w:type="dxa"/>
          </w:tcPr>
          <w:p w:rsidR="00480821" w:rsidRPr="00480821" w:rsidRDefault="00480821" w:rsidP="007C7949">
            <w:pPr>
              <w:rPr>
                <w:bCs/>
                <w:sz w:val="28"/>
                <w:szCs w:val="28"/>
              </w:rPr>
            </w:pPr>
          </w:p>
        </w:tc>
      </w:tr>
      <w:tr w:rsidR="00480821" w:rsidRPr="00480821" w:rsidTr="00344D19">
        <w:tc>
          <w:tcPr>
            <w:tcW w:w="6663" w:type="dxa"/>
          </w:tcPr>
          <w:p w:rsidR="00480821" w:rsidRPr="00480821" w:rsidRDefault="00480821" w:rsidP="00801E75">
            <w:pPr>
              <w:ind w:firstLine="34"/>
              <w:rPr>
                <w:bCs/>
                <w:sz w:val="28"/>
                <w:szCs w:val="28"/>
              </w:rPr>
            </w:pPr>
            <w:r w:rsidRPr="00480821">
              <w:rPr>
                <w:bCs/>
                <w:sz w:val="28"/>
                <w:szCs w:val="28"/>
              </w:rPr>
              <w:t>Электронную почту</w:t>
            </w:r>
          </w:p>
        </w:tc>
        <w:tc>
          <w:tcPr>
            <w:tcW w:w="1134" w:type="dxa"/>
          </w:tcPr>
          <w:p w:rsidR="00480821" w:rsidRPr="00480821" w:rsidRDefault="00480821" w:rsidP="007C7949">
            <w:pPr>
              <w:rPr>
                <w:bCs/>
                <w:sz w:val="28"/>
                <w:szCs w:val="28"/>
              </w:rPr>
            </w:pPr>
          </w:p>
        </w:tc>
      </w:tr>
      <w:tr w:rsidR="00480821" w:rsidRPr="00480821" w:rsidTr="00344D19">
        <w:tc>
          <w:tcPr>
            <w:tcW w:w="6663" w:type="dxa"/>
          </w:tcPr>
          <w:p w:rsidR="00480821" w:rsidRPr="00480821" w:rsidRDefault="00480821" w:rsidP="00801E75">
            <w:pPr>
              <w:ind w:firstLine="34"/>
              <w:rPr>
                <w:bCs/>
                <w:sz w:val="28"/>
                <w:szCs w:val="28"/>
              </w:rPr>
            </w:pPr>
            <w:r w:rsidRPr="00480821">
              <w:rPr>
                <w:bCs/>
                <w:sz w:val="28"/>
                <w:szCs w:val="28"/>
              </w:rPr>
              <w:t>Официальный сайт образовательного учреждения</w:t>
            </w:r>
          </w:p>
        </w:tc>
        <w:tc>
          <w:tcPr>
            <w:tcW w:w="1134" w:type="dxa"/>
          </w:tcPr>
          <w:p w:rsidR="00480821" w:rsidRPr="00480821" w:rsidRDefault="00480821" w:rsidP="007C7949">
            <w:pPr>
              <w:rPr>
                <w:bCs/>
                <w:sz w:val="28"/>
                <w:szCs w:val="28"/>
              </w:rPr>
            </w:pPr>
          </w:p>
        </w:tc>
      </w:tr>
      <w:tr w:rsidR="00480821" w:rsidRPr="00480821" w:rsidTr="00344D19">
        <w:tc>
          <w:tcPr>
            <w:tcW w:w="6663" w:type="dxa"/>
          </w:tcPr>
          <w:p w:rsidR="00480821" w:rsidRPr="00480821" w:rsidRDefault="00480821" w:rsidP="00801E75">
            <w:pPr>
              <w:ind w:firstLine="34"/>
              <w:rPr>
                <w:bCs/>
                <w:sz w:val="28"/>
                <w:szCs w:val="28"/>
              </w:rPr>
            </w:pPr>
            <w:r w:rsidRPr="00480821">
              <w:rPr>
                <w:bCs/>
                <w:sz w:val="28"/>
                <w:szCs w:val="28"/>
              </w:rPr>
              <w:t>Через социальные сети</w:t>
            </w:r>
          </w:p>
        </w:tc>
        <w:tc>
          <w:tcPr>
            <w:tcW w:w="1134" w:type="dxa"/>
          </w:tcPr>
          <w:p w:rsidR="00480821" w:rsidRPr="00480821" w:rsidRDefault="00480821" w:rsidP="007C7949">
            <w:pPr>
              <w:rPr>
                <w:bCs/>
                <w:sz w:val="28"/>
                <w:szCs w:val="28"/>
              </w:rPr>
            </w:pPr>
          </w:p>
        </w:tc>
      </w:tr>
    </w:tbl>
    <w:p w:rsidR="00480821" w:rsidRPr="00480821" w:rsidRDefault="00480821" w:rsidP="007C7949">
      <w:pPr>
        <w:rPr>
          <w:bCs/>
          <w:sz w:val="28"/>
          <w:szCs w:val="28"/>
        </w:rPr>
      </w:pPr>
    </w:p>
    <w:p w:rsidR="00480821" w:rsidRPr="00525B82" w:rsidRDefault="006C4321" w:rsidP="007C7949">
      <w:pPr>
        <w:ind w:firstLine="0"/>
        <w:rPr>
          <w:bCs/>
          <w:sz w:val="28"/>
          <w:szCs w:val="28"/>
        </w:rPr>
      </w:pPr>
      <w:r w:rsidRPr="006C4321">
        <w:rPr>
          <w:bCs/>
          <w:sz w:val="28"/>
          <w:szCs w:val="28"/>
        </w:rPr>
        <w:t>11</w:t>
      </w:r>
      <w:r w:rsidR="00480821" w:rsidRPr="00480821">
        <w:rPr>
          <w:bCs/>
          <w:sz w:val="28"/>
          <w:szCs w:val="28"/>
        </w:rPr>
        <w:t>. Используете Вы электронные устройства (компьютер, телефон, смартфон и пр.) для общения с ребенком?</w:t>
      </w:r>
    </w:p>
    <w:p w:rsidR="006C4321" w:rsidRPr="00525B82" w:rsidRDefault="006C4321" w:rsidP="007C7949">
      <w:pPr>
        <w:ind w:firstLine="0"/>
        <w:rPr>
          <w:bCs/>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tblGrid>
      <w:tr w:rsidR="00480821" w:rsidRPr="00480821" w:rsidTr="00077EB6">
        <w:tc>
          <w:tcPr>
            <w:tcW w:w="1843" w:type="dxa"/>
          </w:tcPr>
          <w:p w:rsidR="00480821" w:rsidRPr="00480821" w:rsidRDefault="00480821" w:rsidP="00801E75">
            <w:pPr>
              <w:ind w:firstLine="176"/>
              <w:rPr>
                <w:bCs/>
                <w:sz w:val="28"/>
                <w:szCs w:val="28"/>
              </w:rPr>
            </w:pPr>
            <w:r w:rsidRPr="00480821">
              <w:rPr>
                <w:bCs/>
                <w:sz w:val="28"/>
                <w:szCs w:val="28"/>
              </w:rPr>
              <w:t>Да</w:t>
            </w:r>
          </w:p>
        </w:tc>
        <w:tc>
          <w:tcPr>
            <w:tcW w:w="1559" w:type="dxa"/>
          </w:tcPr>
          <w:p w:rsidR="00480821" w:rsidRPr="00480821" w:rsidRDefault="00480821" w:rsidP="007C7949">
            <w:pPr>
              <w:rPr>
                <w:sz w:val="28"/>
                <w:szCs w:val="28"/>
              </w:rPr>
            </w:pPr>
          </w:p>
        </w:tc>
      </w:tr>
      <w:tr w:rsidR="00480821" w:rsidRPr="00480821" w:rsidTr="00077EB6">
        <w:tc>
          <w:tcPr>
            <w:tcW w:w="1843" w:type="dxa"/>
          </w:tcPr>
          <w:p w:rsidR="00480821" w:rsidRPr="00480821" w:rsidRDefault="00480821" w:rsidP="00801E75">
            <w:pPr>
              <w:ind w:firstLine="176"/>
              <w:rPr>
                <w:bCs/>
                <w:sz w:val="28"/>
                <w:szCs w:val="28"/>
              </w:rPr>
            </w:pPr>
            <w:r w:rsidRPr="00480821">
              <w:rPr>
                <w:bCs/>
                <w:sz w:val="28"/>
                <w:szCs w:val="28"/>
              </w:rPr>
              <w:t>Нет</w:t>
            </w:r>
          </w:p>
        </w:tc>
        <w:tc>
          <w:tcPr>
            <w:tcW w:w="1559" w:type="dxa"/>
          </w:tcPr>
          <w:p w:rsidR="00480821" w:rsidRPr="00480821" w:rsidRDefault="00480821" w:rsidP="007C7949">
            <w:pPr>
              <w:rPr>
                <w:sz w:val="28"/>
                <w:szCs w:val="28"/>
              </w:rPr>
            </w:pPr>
          </w:p>
        </w:tc>
      </w:tr>
    </w:tbl>
    <w:p w:rsidR="006C4321" w:rsidRDefault="006C4321" w:rsidP="007C7949">
      <w:pPr>
        <w:ind w:firstLine="0"/>
        <w:rPr>
          <w:bCs/>
          <w:sz w:val="28"/>
          <w:szCs w:val="28"/>
          <w:lang w:val="en-US"/>
        </w:rPr>
      </w:pPr>
    </w:p>
    <w:p w:rsidR="00480821" w:rsidRPr="006C4321" w:rsidRDefault="006C4321" w:rsidP="007C7949">
      <w:pPr>
        <w:ind w:firstLine="0"/>
        <w:rPr>
          <w:bCs/>
          <w:sz w:val="28"/>
          <w:szCs w:val="28"/>
        </w:rPr>
      </w:pPr>
      <w:r w:rsidRPr="006C4321">
        <w:rPr>
          <w:bCs/>
          <w:sz w:val="28"/>
          <w:szCs w:val="28"/>
        </w:rPr>
        <w:lastRenderedPageBreak/>
        <w:t>12</w:t>
      </w:r>
      <w:r w:rsidR="00480821" w:rsidRPr="00480821">
        <w:rPr>
          <w:bCs/>
          <w:sz w:val="28"/>
          <w:szCs w:val="28"/>
        </w:rPr>
        <w:t>. Как ВЫ считаете, могут электронные устройства быть инструментом воспитания ребенка, например, лишение его пользованием  интернетом в знак наказания…</w:t>
      </w:r>
    </w:p>
    <w:p w:rsidR="006C4321" w:rsidRPr="006C4321" w:rsidRDefault="006C4321" w:rsidP="007C7949">
      <w:pPr>
        <w:ind w:firstLine="0"/>
        <w:rPr>
          <w:bCs/>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tblGrid>
      <w:tr w:rsidR="00480821" w:rsidRPr="00480821" w:rsidTr="00077EB6">
        <w:tc>
          <w:tcPr>
            <w:tcW w:w="1843" w:type="dxa"/>
          </w:tcPr>
          <w:p w:rsidR="00480821" w:rsidRPr="00480821" w:rsidRDefault="00480821" w:rsidP="00801E75">
            <w:pPr>
              <w:ind w:firstLine="176"/>
              <w:rPr>
                <w:bCs/>
                <w:sz w:val="28"/>
                <w:szCs w:val="28"/>
              </w:rPr>
            </w:pPr>
            <w:r w:rsidRPr="00480821">
              <w:rPr>
                <w:bCs/>
                <w:sz w:val="28"/>
                <w:szCs w:val="28"/>
              </w:rPr>
              <w:t>Да</w:t>
            </w:r>
          </w:p>
        </w:tc>
        <w:tc>
          <w:tcPr>
            <w:tcW w:w="1559" w:type="dxa"/>
          </w:tcPr>
          <w:p w:rsidR="00480821" w:rsidRPr="00480821" w:rsidRDefault="00480821" w:rsidP="007C7949">
            <w:pPr>
              <w:rPr>
                <w:sz w:val="28"/>
                <w:szCs w:val="28"/>
              </w:rPr>
            </w:pPr>
          </w:p>
        </w:tc>
      </w:tr>
      <w:tr w:rsidR="00480821" w:rsidRPr="00480821" w:rsidTr="00077EB6">
        <w:tc>
          <w:tcPr>
            <w:tcW w:w="1843" w:type="dxa"/>
          </w:tcPr>
          <w:p w:rsidR="00480821" w:rsidRPr="00480821" w:rsidRDefault="00480821" w:rsidP="00801E75">
            <w:pPr>
              <w:ind w:firstLine="176"/>
              <w:rPr>
                <w:bCs/>
                <w:sz w:val="28"/>
                <w:szCs w:val="28"/>
              </w:rPr>
            </w:pPr>
            <w:r w:rsidRPr="00480821">
              <w:rPr>
                <w:bCs/>
                <w:sz w:val="28"/>
                <w:szCs w:val="28"/>
              </w:rPr>
              <w:t>Нет</w:t>
            </w:r>
          </w:p>
        </w:tc>
        <w:tc>
          <w:tcPr>
            <w:tcW w:w="1559" w:type="dxa"/>
          </w:tcPr>
          <w:p w:rsidR="00480821" w:rsidRPr="00480821" w:rsidRDefault="00480821" w:rsidP="007C7949">
            <w:pPr>
              <w:rPr>
                <w:sz w:val="28"/>
                <w:szCs w:val="28"/>
              </w:rPr>
            </w:pPr>
          </w:p>
        </w:tc>
      </w:tr>
    </w:tbl>
    <w:p w:rsidR="006C4321" w:rsidRDefault="006C4321" w:rsidP="007C7949">
      <w:pPr>
        <w:ind w:firstLine="0"/>
        <w:rPr>
          <w:bCs/>
          <w:sz w:val="28"/>
          <w:szCs w:val="28"/>
          <w:lang w:val="en-US"/>
        </w:rPr>
      </w:pPr>
    </w:p>
    <w:p w:rsidR="00480821" w:rsidRPr="00480821" w:rsidRDefault="006C4321" w:rsidP="007C7949">
      <w:pPr>
        <w:ind w:firstLine="0"/>
        <w:rPr>
          <w:bCs/>
          <w:sz w:val="28"/>
          <w:szCs w:val="28"/>
        </w:rPr>
      </w:pPr>
      <w:r w:rsidRPr="006C4321">
        <w:rPr>
          <w:bCs/>
          <w:sz w:val="28"/>
          <w:szCs w:val="28"/>
        </w:rPr>
        <w:t>13</w:t>
      </w:r>
      <w:r w:rsidR="00480821" w:rsidRPr="00480821">
        <w:rPr>
          <w:bCs/>
          <w:sz w:val="28"/>
          <w:szCs w:val="28"/>
        </w:rPr>
        <w:t>. Используете Вы для общения со всеми участниками образовательного процесса (администрация, педагоги, ученики, родители) электронные устройства?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tblGrid>
      <w:tr w:rsidR="00480821" w:rsidRPr="00480821" w:rsidTr="00077EB6">
        <w:tc>
          <w:tcPr>
            <w:tcW w:w="1843" w:type="dxa"/>
          </w:tcPr>
          <w:p w:rsidR="00480821" w:rsidRPr="00480821" w:rsidRDefault="00480821" w:rsidP="00801E75">
            <w:pPr>
              <w:ind w:firstLine="176"/>
              <w:rPr>
                <w:bCs/>
                <w:sz w:val="28"/>
                <w:szCs w:val="28"/>
              </w:rPr>
            </w:pPr>
            <w:r w:rsidRPr="00480821">
              <w:rPr>
                <w:bCs/>
                <w:sz w:val="28"/>
                <w:szCs w:val="28"/>
              </w:rPr>
              <w:t>Да</w:t>
            </w:r>
          </w:p>
        </w:tc>
        <w:tc>
          <w:tcPr>
            <w:tcW w:w="1559" w:type="dxa"/>
          </w:tcPr>
          <w:p w:rsidR="00480821" w:rsidRPr="00480821" w:rsidRDefault="00480821" w:rsidP="007C7949">
            <w:pPr>
              <w:rPr>
                <w:bCs/>
                <w:sz w:val="28"/>
                <w:szCs w:val="28"/>
              </w:rPr>
            </w:pPr>
          </w:p>
        </w:tc>
      </w:tr>
      <w:tr w:rsidR="00480821" w:rsidRPr="00480821" w:rsidTr="00077EB6">
        <w:tc>
          <w:tcPr>
            <w:tcW w:w="1843" w:type="dxa"/>
          </w:tcPr>
          <w:p w:rsidR="00480821" w:rsidRPr="00480821" w:rsidRDefault="00480821" w:rsidP="00801E75">
            <w:pPr>
              <w:ind w:firstLine="176"/>
              <w:rPr>
                <w:bCs/>
                <w:sz w:val="28"/>
                <w:szCs w:val="28"/>
              </w:rPr>
            </w:pPr>
            <w:r w:rsidRPr="00480821">
              <w:rPr>
                <w:bCs/>
                <w:sz w:val="28"/>
                <w:szCs w:val="28"/>
              </w:rPr>
              <w:t>Нет</w:t>
            </w:r>
          </w:p>
        </w:tc>
        <w:tc>
          <w:tcPr>
            <w:tcW w:w="1559" w:type="dxa"/>
          </w:tcPr>
          <w:p w:rsidR="00480821" w:rsidRPr="00480821" w:rsidRDefault="00480821" w:rsidP="007C7949">
            <w:pPr>
              <w:rPr>
                <w:bCs/>
                <w:sz w:val="28"/>
                <w:szCs w:val="28"/>
              </w:rPr>
            </w:pPr>
          </w:p>
        </w:tc>
      </w:tr>
      <w:tr w:rsidR="00480821" w:rsidRPr="00480821" w:rsidTr="00077EB6">
        <w:tc>
          <w:tcPr>
            <w:tcW w:w="1843" w:type="dxa"/>
          </w:tcPr>
          <w:p w:rsidR="00480821" w:rsidRPr="00480821" w:rsidRDefault="00480821" w:rsidP="00801E75">
            <w:pPr>
              <w:ind w:firstLine="176"/>
              <w:rPr>
                <w:bCs/>
                <w:sz w:val="28"/>
                <w:szCs w:val="28"/>
              </w:rPr>
            </w:pPr>
            <w:r w:rsidRPr="00480821">
              <w:rPr>
                <w:bCs/>
                <w:sz w:val="28"/>
                <w:szCs w:val="28"/>
              </w:rPr>
              <w:t>Редко</w:t>
            </w:r>
          </w:p>
        </w:tc>
        <w:tc>
          <w:tcPr>
            <w:tcW w:w="1559" w:type="dxa"/>
          </w:tcPr>
          <w:p w:rsidR="00480821" w:rsidRPr="00480821" w:rsidRDefault="00480821" w:rsidP="007C7949">
            <w:pPr>
              <w:rPr>
                <w:bCs/>
                <w:sz w:val="28"/>
                <w:szCs w:val="28"/>
              </w:rPr>
            </w:pPr>
          </w:p>
        </w:tc>
      </w:tr>
    </w:tbl>
    <w:p w:rsidR="006C4321" w:rsidRDefault="006C4321" w:rsidP="006C4321">
      <w:pPr>
        <w:ind w:firstLine="0"/>
        <w:rPr>
          <w:bCs/>
          <w:sz w:val="28"/>
          <w:szCs w:val="28"/>
          <w:lang w:val="en-US"/>
        </w:rPr>
      </w:pPr>
    </w:p>
    <w:p w:rsidR="00480821" w:rsidRPr="00525B82" w:rsidRDefault="00480821" w:rsidP="006C4321">
      <w:pPr>
        <w:ind w:firstLine="0"/>
        <w:rPr>
          <w:bCs/>
          <w:sz w:val="28"/>
          <w:szCs w:val="28"/>
        </w:rPr>
      </w:pPr>
      <w:r w:rsidRPr="00480821">
        <w:rPr>
          <w:bCs/>
          <w:sz w:val="28"/>
          <w:szCs w:val="28"/>
        </w:rPr>
        <w:t>1</w:t>
      </w:r>
      <w:r w:rsidR="006C4321" w:rsidRPr="006C4321">
        <w:rPr>
          <w:bCs/>
          <w:sz w:val="28"/>
          <w:szCs w:val="28"/>
        </w:rPr>
        <w:t>4</w:t>
      </w:r>
      <w:r w:rsidRPr="00480821">
        <w:rPr>
          <w:bCs/>
          <w:sz w:val="28"/>
          <w:szCs w:val="28"/>
        </w:rPr>
        <w:t xml:space="preserve">. С какими позитивными и негативными моментами Вы согласны? (отметьте по одному позитивному и негативному, наиболее важному, с Вашей точки зрения) </w:t>
      </w:r>
    </w:p>
    <w:p w:rsidR="006C4321" w:rsidRPr="00525B82" w:rsidRDefault="006C4321" w:rsidP="006C4321">
      <w:pPr>
        <w:ind w:firstLine="0"/>
        <w:rPr>
          <w:bCs/>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7"/>
        <w:gridCol w:w="958"/>
      </w:tblGrid>
      <w:tr w:rsidR="00480821" w:rsidRPr="00480821" w:rsidTr="00480821">
        <w:tc>
          <w:tcPr>
            <w:tcW w:w="7937" w:type="dxa"/>
          </w:tcPr>
          <w:p w:rsidR="00480821" w:rsidRPr="00480821" w:rsidRDefault="00480821" w:rsidP="00801E75">
            <w:pPr>
              <w:ind w:left="176" w:firstLine="34"/>
              <w:rPr>
                <w:bCs/>
                <w:sz w:val="28"/>
                <w:szCs w:val="28"/>
              </w:rPr>
            </w:pPr>
            <w:r w:rsidRPr="00480821">
              <w:rPr>
                <w:sz w:val="28"/>
                <w:szCs w:val="28"/>
              </w:rPr>
              <w:t>Компьютерные игры развивают у ребенка быстроту реакции, память и внимание, логическое мышление... (речь идет об играх, которые имеют возрастную рекомендацию)</w:t>
            </w:r>
          </w:p>
        </w:tc>
        <w:tc>
          <w:tcPr>
            <w:tcW w:w="958" w:type="dxa"/>
          </w:tcPr>
          <w:p w:rsidR="00480821" w:rsidRPr="00480821" w:rsidRDefault="00480821" w:rsidP="007C7949">
            <w:pPr>
              <w:rPr>
                <w:bCs/>
                <w:sz w:val="28"/>
                <w:szCs w:val="28"/>
              </w:rPr>
            </w:pPr>
          </w:p>
        </w:tc>
      </w:tr>
      <w:tr w:rsidR="00480821" w:rsidRPr="00480821" w:rsidTr="00480821">
        <w:tc>
          <w:tcPr>
            <w:tcW w:w="7937" w:type="dxa"/>
          </w:tcPr>
          <w:p w:rsidR="00480821" w:rsidRPr="00480821" w:rsidRDefault="00480821" w:rsidP="00801E75">
            <w:pPr>
              <w:ind w:left="176" w:firstLine="34"/>
              <w:rPr>
                <w:bCs/>
                <w:sz w:val="28"/>
                <w:szCs w:val="28"/>
              </w:rPr>
            </w:pPr>
            <w:r w:rsidRPr="00480821">
              <w:rPr>
                <w:sz w:val="28"/>
                <w:szCs w:val="28"/>
              </w:rPr>
              <w:t>Ребенок, который с детства ориентируется в компьютере, чувствует себя более уверенно, потому что ему открыт доступ в мир современных технологий</w:t>
            </w:r>
          </w:p>
        </w:tc>
        <w:tc>
          <w:tcPr>
            <w:tcW w:w="958" w:type="dxa"/>
          </w:tcPr>
          <w:p w:rsidR="00480821" w:rsidRPr="00480821" w:rsidRDefault="00480821" w:rsidP="007C7949">
            <w:pPr>
              <w:rPr>
                <w:sz w:val="28"/>
                <w:szCs w:val="28"/>
              </w:rPr>
            </w:pPr>
          </w:p>
        </w:tc>
      </w:tr>
      <w:tr w:rsidR="00480821" w:rsidRPr="00480821" w:rsidTr="00480821">
        <w:tc>
          <w:tcPr>
            <w:tcW w:w="7937" w:type="dxa"/>
          </w:tcPr>
          <w:p w:rsidR="00480821" w:rsidRPr="00480821" w:rsidRDefault="00480821" w:rsidP="00801E75">
            <w:pPr>
              <w:ind w:left="176" w:firstLine="34"/>
              <w:rPr>
                <w:sz w:val="28"/>
                <w:szCs w:val="28"/>
              </w:rPr>
            </w:pPr>
            <w:r w:rsidRPr="00480821">
              <w:rPr>
                <w:sz w:val="28"/>
                <w:szCs w:val="28"/>
              </w:rPr>
              <w:t xml:space="preserve">Общение в сетях позволяет развивать коммуникативные навыки, улучшает грамотность письма </w:t>
            </w:r>
          </w:p>
        </w:tc>
        <w:tc>
          <w:tcPr>
            <w:tcW w:w="958" w:type="dxa"/>
          </w:tcPr>
          <w:p w:rsidR="00480821" w:rsidRPr="00480821" w:rsidRDefault="00480821" w:rsidP="007C7949">
            <w:pPr>
              <w:rPr>
                <w:sz w:val="28"/>
                <w:szCs w:val="28"/>
              </w:rPr>
            </w:pPr>
          </w:p>
        </w:tc>
      </w:tr>
      <w:tr w:rsidR="00480821" w:rsidRPr="00480821" w:rsidTr="00480821">
        <w:tc>
          <w:tcPr>
            <w:tcW w:w="7937" w:type="dxa"/>
          </w:tcPr>
          <w:p w:rsidR="00480821" w:rsidRPr="00480821" w:rsidRDefault="00480821" w:rsidP="00801E75">
            <w:pPr>
              <w:ind w:left="176" w:firstLine="34"/>
              <w:rPr>
                <w:sz w:val="28"/>
                <w:szCs w:val="28"/>
              </w:rPr>
            </w:pPr>
            <w:r w:rsidRPr="00480821">
              <w:rPr>
                <w:sz w:val="28"/>
                <w:szCs w:val="28"/>
              </w:rPr>
              <w:t xml:space="preserve">Благодаря наличию компьютера у ребенка появился  интерес к учебе </w:t>
            </w:r>
          </w:p>
        </w:tc>
        <w:tc>
          <w:tcPr>
            <w:tcW w:w="958" w:type="dxa"/>
          </w:tcPr>
          <w:p w:rsidR="00480821" w:rsidRPr="00480821" w:rsidRDefault="00480821" w:rsidP="007C7949">
            <w:pPr>
              <w:rPr>
                <w:sz w:val="28"/>
                <w:szCs w:val="28"/>
              </w:rPr>
            </w:pPr>
          </w:p>
        </w:tc>
      </w:tr>
      <w:tr w:rsidR="00480821" w:rsidRPr="00480821" w:rsidTr="00480821">
        <w:tc>
          <w:tcPr>
            <w:tcW w:w="7937" w:type="dxa"/>
          </w:tcPr>
          <w:p w:rsidR="00480821" w:rsidRPr="00480821" w:rsidRDefault="00480821" w:rsidP="00801E75">
            <w:pPr>
              <w:ind w:left="176" w:firstLine="34"/>
              <w:rPr>
                <w:sz w:val="28"/>
                <w:szCs w:val="28"/>
              </w:rPr>
            </w:pPr>
            <w:r w:rsidRPr="00480821">
              <w:rPr>
                <w:sz w:val="28"/>
                <w:szCs w:val="28"/>
              </w:rPr>
              <w:lastRenderedPageBreak/>
              <w:t>Увлечение компьютерными играми забирает все свободное время ребенка и ухудшает его здоровье</w:t>
            </w:r>
          </w:p>
        </w:tc>
        <w:tc>
          <w:tcPr>
            <w:tcW w:w="958" w:type="dxa"/>
          </w:tcPr>
          <w:p w:rsidR="00480821" w:rsidRPr="00480821" w:rsidRDefault="00480821" w:rsidP="007C7949">
            <w:pPr>
              <w:rPr>
                <w:sz w:val="28"/>
                <w:szCs w:val="28"/>
              </w:rPr>
            </w:pPr>
          </w:p>
        </w:tc>
      </w:tr>
      <w:tr w:rsidR="00480821" w:rsidRPr="00480821" w:rsidTr="00480821">
        <w:tc>
          <w:tcPr>
            <w:tcW w:w="7937" w:type="dxa"/>
          </w:tcPr>
          <w:p w:rsidR="00480821" w:rsidRPr="00480821" w:rsidRDefault="00480821" w:rsidP="00801E75">
            <w:pPr>
              <w:ind w:left="176" w:firstLine="34"/>
              <w:rPr>
                <w:sz w:val="28"/>
                <w:szCs w:val="28"/>
              </w:rPr>
            </w:pPr>
            <w:r w:rsidRPr="00480821">
              <w:rPr>
                <w:sz w:val="28"/>
                <w:szCs w:val="28"/>
              </w:rPr>
              <w:t xml:space="preserve">Компьютер, как средство общения, НЕ развивает  коммуникативные навыки и, наоборот, делает ребенка одиноким…   </w:t>
            </w:r>
          </w:p>
        </w:tc>
        <w:tc>
          <w:tcPr>
            <w:tcW w:w="958" w:type="dxa"/>
          </w:tcPr>
          <w:p w:rsidR="00480821" w:rsidRPr="00480821" w:rsidRDefault="00480821" w:rsidP="007C7949">
            <w:pPr>
              <w:rPr>
                <w:sz w:val="28"/>
                <w:szCs w:val="28"/>
              </w:rPr>
            </w:pPr>
          </w:p>
        </w:tc>
      </w:tr>
      <w:tr w:rsidR="00480821" w:rsidRPr="00480821" w:rsidTr="00480821">
        <w:tc>
          <w:tcPr>
            <w:tcW w:w="7937" w:type="dxa"/>
          </w:tcPr>
          <w:p w:rsidR="00480821" w:rsidRPr="00480821" w:rsidRDefault="00480821" w:rsidP="00801E75">
            <w:pPr>
              <w:ind w:left="176" w:firstLine="34"/>
              <w:rPr>
                <w:sz w:val="28"/>
                <w:szCs w:val="28"/>
              </w:rPr>
            </w:pPr>
            <w:r w:rsidRPr="00480821">
              <w:rPr>
                <w:sz w:val="28"/>
                <w:szCs w:val="28"/>
              </w:rPr>
              <w:t xml:space="preserve">Для нас стала проблемой «компьютерная зависимость»  нашего ребенка … </w:t>
            </w:r>
          </w:p>
        </w:tc>
        <w:tc>
          <w:tcPr>
            <w:tcW w:w="958" w:type="dxa"/>
          </w:tcPr>
          <w:p w:rsidR="00480821" w:rsidRPr="00480821" w:rsidRDefault="00480821" w:rsidP="007C7949">
            <w:pPr>
              <w:rPr>
                <w:sz w:val="28"/>
                <w:szCs w:val="28"/>
              </w:rPr>
            </w:pPr>
          </w:p>
        </w:tc>
      </w:tr>
      <w:tr w:rsidR="00480821" w:rsidRPr="00480821" w:rsidTr="00480821">
        <w:tc>
          <w:tcPr>
            <w:tcW w:w="7937" w:type="dxa"/>
          </w:tcPr>
          <w:p w:rsidR="00480821" w:rsidRPr="00480821" w:rsidRDefault="00480821" w:rsidP="00801E75">
            <w:pPr>
              <w:ind w:left="176" w:firstLine="34"/>
              <w:rPr>
                <w:sz w:val="28"/>
                <w:szCs w:val="28"/>
              </w:rPr>
            </w:pPr>
            <w:r w:rsidRPr="00480821">
              <w:rPr>
                <w:sz w:val="28"/>
                <w:szCs w:val="28"/>
              </w:rPr>
              <w:t>Пользование компьютером ухудшает грамотность письма  и умение говорить…</w:t>
            </w:r>
          </w:p>
        </w:tc>
        <w:tc>
          <w:tcPr>
            <w:tcW w:w="958" w:type="dxa"/>
          </w:tcPr>
          <w:p w:rsidR="00480821" w:rsidRPr="00480821" w:rsidRDefault="00480821" w:rsidP="007C7949">
            <w:pPr>
              <w:rPr>
                <w:sz w:val="28"/>
                <w:szCs w:val="28"/>
              </w:rPr>
            </w:pPr>
          </w:p>
        </w:tc>
      </w:tr>
    </w:tbl>
    <w:p w:rsidR="00480821" w:rsidRPr="00480821" w:rsidRDefault="00480821" w:rsidP="007C7949">
      <w:pPr>
        <w:rPr>
          <w:bCs/>
          <w:sz w:val="28"/>
          <w:szCs w:val="28"/>
        </w:rPr>
      </w:pPr>
    </w:p>
    <w:p w:rsidR="00480821" w:rsidRPr="00480821" w:rsidRDefault="00480821" w:rsidP="006C4321">
      <w:pPr>
        <w:ind w:firstLine="0"/>
        <w:rPr>
          <w:bCs/>
          <w:sz w:val="28"/>
          <w:szCs w:val="28"/>
        </w:rPr>
      </w:pPr>
      <w:r w:rsidRPr="00480821">
        <w:rPr>
          <w:sz w:val="28"/>
          <w:szCs w:val="28"/>
        </w:rPr>
        <w:t>1</w:t>
      </w:r>
      <w:r w:rsidR="006C4321" w:rsidRPr="006C4321">
        <w:rPr>
          <w:sz w:val="28"/>
          <w:szCs w:val="28"/>
        </w:rPr>
        <w:t>5</w:t>
      </w:r>
      <w:r w:rsidRPr="00480821">
        <w:rPr>
          <w:sz w:val="28"/>
          <w:szCs w:val="28"/>
        </w:rPr>
        <w:t>. Как ВЫ оцениваете уровень своей компьютерной грамотности (выберите один вариант ответа)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6"/>
        <w:gridCol w:w="1099"/>
      </w:tblGrid>
      <w:tr w:rsidR="00480821" w:rsidRPr="00480821" w:rsidTr="00475B00">
        <w:tc>
          <w:tcPr>
            <w:tcW w:w="7797" w:type="dxa"/>
          </w:tcPr>
          <w:p w:rsidR="00480821" w:rsidRPr="00480821" w:rsidRDefault="00480821" w:rsidP="00801E75">
            <w:pPr>
              <w:ind w:firstLine="176"/>
              <w:rPr>
                <w:bCs/>
                <w:sz w:val="28"/>
                <w:szCs w:val="28"/>
              </w:rPr>
            </w:pPr>
            <w:r w:rsidRPr="00480821">
              <w:rPr>
                <w:sz w:val="28"/>
                <w:szCs w:val="28"/>
              </w:rPr>
              <w:t>Я полностью владею навыками работы с компьютером (активный пользователь)</w:t>
            </w:r>
          </w:p>
        </w:tc>
        <w:tc>
          <w:tcPr>
            <w:tcW w:w="1099" w:type="dxa"/>
          </w:tcPr>
          <w:p w:rsidR="00480821" w:rsidRPr="00480821" w:rsidRDefault="00480821" w:rsidP="007C7949">
            <w:pPr>
              <w:rPr>
                <w:bCs/>
                <w:sz w:val="28"/>
                <w:szCs w:val="28"/>
              </w:rPr>
            </w:pPr>
          </w:p>
        </w:tc>
      </w:tr>
      <w:tr w:rsidR="00480821" w:rsidRPr="00480821" w:rsidTr="00475B00">
        <w:tc>
          <w:tcPr>
            <w:tcW w:w="7797" w:type="dxa"/>
          </w:tcPr>
          <w:p w:rsidR="00480821" w:rsidRPr="00480821" w:rsidRDefault="00480821" w:rsidP="00801E75">
            <w:pPr>
              <w:ind w:firstLine="176"/>
              <w:rPr>
                <w:bCs/>
                <w:sz w:val="28"/>
                <w:szCs w:val="28"/>
              </w:rPr>
            </w:pPr>
            <w:r w:rsidRPr="00480821">
              <w:rPr>
                <w:bCs/>
                <w:sz w:val="28"/>
                <w:szCs w:val="28"/>
              </w:rPr>
              <w:t>Я не могу отнести себя к уверенному  пользователю</w:t>
            </w:r>
          </w:p>
        </w:tc>
        <w:tc>
          <w:tcPr>
            <w:tcW w:w="1099" w:type="dxa"/>
          </w:tcPr>
          <w:p w:rsidR="00480821" w:rsidRPr="00480821" w:rsidRDefault="00480821" w:rsidP="007C7949">
            <w:pPr>
              <w:rPr>
                <w:sz w:val="28"/>
                <w:szCs w:val="28"/>
              </w:rPr>
            </w:pPr>
          </w:p>
        </w:tc>
      </w:tr>
      <w:tr w:rsidR="00480821" w:rsidRPr="00480821" w:rsidTr="00475B00">
        <w:tc>
          <w:tcPr>
            <w:tcW w:w="7797" w:type="dxa"/>
          </w:tcPr>
          <w:p w:rsidR="00480821" w:rsidRPr="00480821" w:rsidRDefault="00480821" w:rsidP="00801E75">
            <w:pPr>
              <w:ind w:firstLine="176"/>
              <w:rPr>
                <w:bCs/>
                <w:sz w:val="28"/>
                <w:szCs w:val="28"/>
              </w:rPr>
            </w:pPr>
            <w:r w:rsidRPr="00480821">
              <w:rPr>
                <w:bCs/>
                <w:sz w:val="28"/>
                <w:szCs w:val="28"/>
              </w:rPr>
              <w:t xml:space="preserve">Я не касаюсь компьютера и не могу им пользоваться </w:t>
            </w:r>
          </w:p>
        </w:tc>
        <w:tc>
          <w:tcPr>
            <w:tcW w:w="1099" w:type="dxa"/>
          </w:tcPr>
          <w:p w:rsidR="00480821" w:rsidRPr="00480821" w:rsidRDefault="00480821" w:rsidP="007C7949">
            <w:pPr>
              <w:rPr>
                <w:sz w:val="28"/>
                <w:szCs w:val="28"/>
              </w:rPr>
            </w:pPr>
          </w:p>
        </w:tc>
      </w:tr>
    </w:tbl>
    <w:p w:rsidR="00801E75" w:rsidRDefault="00801E75" w:rsidP="007C7949">
      <w:pPr>
        <w:jc w:val="center"/>
        <w:rPr>
          <w:bCs/>
          <w:sz w:val="28"/>
          <w:szCs w:val="28"/>
        </w:rPr>
      </w:pPr>
    </w:p>
    <w:p w:rsidR="00801E75" w:rsidRDefault="00801E75" w:rsidP="007C7949">
      <w:pPr>
        <w:jc w:val="center"/>
        <w:rPr>
          <w:bCs/>
          <w:sz w:val="28"/>
          <w:szCs w:val="28"/>
        </w:rPr>
      </w:pPr>
    </w:p>
    <w:p w:rsidR="00480821" w:rsidRPr="00480821" w:rsidRDefault="00480821" w:rsidP="007C7949">
      <w:pPr>
        <w:jc w:val="center"/>
        <w:rPr>
          <w:sz w:val="28"/>
          <w:szCs w:val="28"/>
        </w:rPr>
      </w:pPr>
      <w:r w:rsidRPr="00480821">
        <w:rPr>
          <w:bCs/>
          <w:sz w:val="28"/>
          <w:szCs w:val="28"/>
        </w:rPr>
        <w:t>Спасибо!</w:t>
      </w:r>
    </w:p>
    <w:p w:rsidR="00480821" w:rsidRPr="00480821" w:rsidRDefault="00480821" w:rsidP="007C7949">
      <w:pPr>
        <w:rPr>
          <w:sz w:val="28"/>
          <w:szCs w:val="28"/>
        </w:rPr>
      </w:pPr>
    </w:p>
    <w:p w:rsidR="00480821" w:rsidRDefault="00480821" w:rsidP="007C7949">
      <w:pPr>
        <w:ind w:firstLine="0"/>
        <w:rPr>
          <w:sz w:val="28"/>
          <w:szCs w:val="28"/>
        </w:rPr>
      </w:pPr>
    </w:p>
    <w:p w:rsidR="00480821" w:rsidRDefault="00480821" w:rsidP="007C7949">
      <w:pPr>
        <w:jc w:val="right"/>
        <w:rPr>
          <w:sz w:val="28"/>
          <w:szCs w:val="28"/>
        </w:rPr>
      </w:pPr>
    </w:p>
    <w:p w:rsidR="00801E75" w:rsidRDefault="00801E75" w:rsidP="007C7949">
      <w:pPr>
        <w:jc w:val="right"/>
        <w:rPr>
          <w:sz w:val="28"/>
          <w:szCs w:val="28"/>
        </w:rPr>
      </w:pPr>
    </w:p>
    <w:p w:rsidR="00801E75" w:rsidRDefault="00801E75" w:rsidP="007C7949">
      <w:pPr>
        <w:jc w:val="right"/>
        <w:rPr>
          <w:sz w:val="28"/>
          <w:szCs w:val="28"/>
        </w:rPr>
      </w:pPr>
    </w:p>
    <w:p w:rsidR="00801E75" w:rsidRDefault="00801E75" w:rsidP="007C7949">
      <w:pPr>
        <w:jc w:val="right"/>
        <w:rPr>
          <w:sz w:val="28"/>
          <w:szCs w:val="28"/>
        </w:rPr>
      </w:pPr>
    </w:p>
    <w:p w:rsidR="00801E75" w:rsidRDefault="00801E75" w:rsidP="007C7949">
      <w:pPr>
        <w:jc w:val="right"/>
        <w:rPr>
          <w:sz w:val="28"/>
          <w:szCs w:val="28"/>
        </w:rPr>
      </w:pPr>
    </w:p>
    <w:p w:rsidR="00801E75" w:rsidRDefault="00801E75" w:rsidP="007C7949">
      <w:pPr>
        <w:jc w:val="right"/>
        <w:rPr>
          <w:sz w:val="28"/>
          <w:szCs w:val="28"/>
        </w:rPr>
      </w:pPr>
    </w:p>
    <w:p w:rsidR="00801E75" w:rsidRPr="00525B82" w:rsidRDefault="00801E75" w:rsidP="00344D19">
      <w:pPr>
        <w:ind w:firstLine="0"/>
        <w:rPr>
          <w:sz w:val="28"/>
          <w:szCs w:val="28"/>
        </w:rPr>
      </w:pPr>
    </w:p>
    <w:p w:rsidR="00801E75" w:rsidRDefault="00801E75" w:rsidP="007C7949">
      <w:pPr>
        <w:jc w:val="right"/>
        <w:rPr>
          <w:sz w:val="28"/>
          <w:szCs w:val="28"/>
        </w:rPr>
      </w:pPr>
    </w:p>
    <w:p w:rsidR="00480821" w:rsidRPr="00480821" w:rsidRDefault="00480821" w:rsidP="007C7949">
      <w:pPr>
        <w:jc w:val="right"/>
        <w:rPr>
          <w:sz w:val="28"/>
          <w:szCs w:val="28"/>
        </w:rPr>
      </w:pPr>
      <w:r>
        <w:rPr>
          <w:sz w:val="28"/>
          <w:szCs w:val="28"/>
        </w:rPr>
        <w:lastRenderedPageBreak/>
        <w:t>Приложение 4</w:t>
      </w:r>
    </w:p>
    <w:p w:rsidR="00480821" w:rsidRPr="00480821" w:rsidRDefault="00480821" w:rsidP="007C7949">
      <w:pPr>
        <w:jc w:val="center"/>
        <w:rPr>
          <w:sz w:val="28"/>
          <w:szCs w:val="28"/>
        </w:rPr>
      </w:pPr>
      <w:r w:rsidRPr="00480821">
        <w:rPr>
          <w:sz w:val="28"/>
          <w:szCs w:val="28"/>
        </w:rPr>
        <w:t>Дорогой  друг!</w:t>
      </w:r>
    </w:p>
    <w:p w:rsidR="00480821" w:rsidRPr="00480821" w:rsidRDefault="00480821" w:rsidP="007C7949">
      <w:pPr>
        <w:jc w:val="center"/>
        <w:rPr>
          <w:sz w:val="28"/>
          <w:szCs w:val="28"/>
        </w:rPr>
      </w:pPr>
    </w:p>
    <w:p w:rsidR="00480821" w:rsidRPr="00480821" w:rsidRDefault="00480821" w:rsidP="007C7949">
      <w:pPr>
        <w:jc w:val="center"/>
        <w:rPr>
          <w:sz w:val="28"/>
          <w:szCs w:val="28"/>
        </w:rPr>
      </w:pPr>
      <w:r w:rsidRPr="00480821">
        <w:rPr>
          <w:sz w:val="28"/>
          <w:szCs w:val="28"/>
        </w:rPr>
        <w:t xml:space="preserve">Мы просим ВАС заполнить данную анкету. Наша цель – узнать, как много времени ВЫ уделяете  пользованию компьютером в своей жизни ВНЕ </w:t>
      </w:r>
      <w:r w:rsidR="007B1B30">
        <w:rPr>
          <w:sz w:val="28"/>
          <w:szCs w:val="28"/>
        </w:rPr>
        <w:t>образовательной организации</w:t>
      </w:r>
      <w:r w:rsidRPr="00480821">
        <w:rPr>
          <w:sz w:val="28"/>
          <w:szCs w:val="28"/>
        </w:rPr>
        <w:t>.</w:t>
      </w:r>
    </w:p>
    <w:p w:rsidR="00480821" w:rsidRPr="00480821" w:rsidRDefault="00480821" w:rsidP="007C7949">
      <w:pPr>
        <w:rPr>
          <w:sz w:val="28"/>
          <w:szCs w:val="28"/>
        </w:rPr>
      </w:pPr>
    </w:p>
    <w:p w:rsidR="00480821" w:rsidRPr="00480821" w:rsidRDefault="00480821" w:rsidP="007C7949">
      <w:pPr>
        <w:rPr>
          <w:bCs/>
          <w:sz w:val="28"/>
          <w:szCs w:val="28"/>
        </w:rPr>
      </w:pPr>
      <w:r w:rsidRPr="00480821">
        <w:rPr>
          <w:bCs/>
          <w:sz w:val="28"/>
          <w:szCs w:val="28"/>
        </w:rPr>
        <w:t>1.В  каком классе Вы учитесь?</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134"/>
      </w:tblGrid>
      <w:tr w:rsidR="00480821" w:rsidRPr="00480821" w:rsidTr="00AD2045">
        <w:tc>
          <w:tcPr>
            <w:tcW w:w="2551" w:type="dxa"/>
          </w:tcPr>
          <w:p w:rsidR="00480821" w:rsidRPr="00480821" w:rsidRDefault="00480821" w:rsidP="00801E75">
            <w:pPr>
              <w:ind w:firstLine="175"/>
              <w:rPr>
                <w:bCs/>
                <w:sz w:val="28"/>
                <w:szCs w:val="28"/>
              </w:rPr>
            </w:pPr>
            <w:r w:rsidRPr="00480821">
              <w:rPr>
                <w:bCs/>
                <w:sz w:val="28"/>
                <w:szCs w:val="28"/>
              </w:rPr>
              <w:t>1-4    класс</w:t>
            </w:r>
          </w:p>
        </w:tc>
        <w:tc>
          <w:tcPr>
            <w:tcW w:w="1134" w:type="dxa"/>
          </w:tcPr>
          <w:p w:rsidR="00480821" w:rsidRPr="00480821" w:rsidRDefault="00480821" w:rsidP="007C7949">
            <w:pPr>
              <w:rPr>
                <w:bCs/>
                <w:sz w:val="28"/>
                <w:szCs w:val="28"/>
              </w:rPr>
            </w:pPr>
          </w:p>
        </w:tc>
      </w:tr>
      <w:tr w:rsidR="00480821" w:rsidRPr="00480821" w:rsidTr="00AD2045">
        <w:tc>
          <w:tcPr>
            <w:tcW w:w="2551" w:type="dxa"/>
          </w:tcPr>
          <w:p w:rsidR="00480821" w:rsidRPr="00480821" w:rsidRDefault="00480821" w:rsidP="00801E75">
            <w:pPr>
              <w:numPr>
                <w:ilvl w:val="1"/>
                <w:numId w:val="3"/>
              </w:numPr>
              <w:ind w:hanging="185"/>
              <w:rPr>
                <w:bCs/>
                <w:sz w:val="28"/>
                <w:szCs w:val="28"/>
              </w:rPr>
            </w:pPr>
            <w:r w:rsidRPr="00480821">
              <w:rPr>
                <w:bCs/>
                <w:sz w:val="28"/>
                <w:szCs w:val="28"/>
              </w:rPr>
              <w:t>класс</w:t>
            </w:r>
          </w:p>
        </w:tc>
        <w:tc>
          <w:tcPr>
            <w:tcW w:w="1134" w:type="dxa"/>
          </w:tcPr>
          <w:p w:rsidR="00480821" w:rsidRPr="00480821" w:rsidRDefault="00480821" w:rsidP="007C7949">
            <w:pPr>
              <w:rPr>
                <w:bCs/>
                <w:sz w:val="28"/>
                <w:szCs w:val="28"/>
              </w:rPr>
            </w:pPr>
          </w:p>
        </w:tc>
      </w:tr>
      <w:tr w:rsidR="00480821" w:rsidRPr="00480821" w:rsidTr="00AD2045">
        <w:tc>
          <w:tcPr>
            <w:tcW w:w="2551" w:type="dxa"/>
          </w:tcPr>
          <w:p w:rsidR="00480821" w:rsidRPr="00480821" w:rsidRDefault="00AD2045" w:rsidP="00801E75">
            <w:pPr>
              <w:ind w:firstLine="175"/>
              <w:rPr>
                <w:bCs/>
                <w:sz w:val="28"/>
                <w:szCs w:val="28"/>
              </w:rPr>
            </w:pPr>
            <w:r>
              <w:rPr>
                <w:bCs/>
                <w:sz w:val="28"/>
                <w:szCs w:val="28"/>
              </w:rPr>
              <w:t>8-</w:t>
            </w:r>
            <w:r w:rsidR="00480821" w:rsidRPr="00480821">
              <w:rPr>
                <w:bCs/>
                <w:sz w:val="28"/>
                <w:szCs w:val="28"/>
              </w:rPr>
              <w:t>11 класс</w:t>
            </w:r>
          </w:p>
        </w:tc>
        <w:tc>
          <w:tcPr>
            <w:tcW w:w="1134" w:type="dxa"/>
          </w:tcPr>
          <w:p w:rsidR="00480821" w:rsidRPr="00480821" w:rsidRDefault="00480821" w:rsidP="007C7949">
            <w:pPr>
              <w:rPr>
                <w:bCs/>
                <w:sz w:val="28"/>
                <w:szCs w:val="28"/>
              </w:rPr>
            </w:pPr>
          </w:p>
        </w:tc>
      </w:tr>
    </w:tbl>
    <w:p w:rsidR="00480821" w:rsidRPr="00480821" w:rsidRDefault="00480821" w:rsidP="007C7949">
      <w:pPr>
        <w:rPr>
          <w:sz w:val="28"/>
          <w:szCs w:val="28"/>
        </w:rPr>
      </w:pPr>
    </w:p>
    <w:p w:rsidR="00480821" w:rsidRPr="00480821" w:rsidRDefault="00480821" w:rsidP="007C7949">
      <w:pPr>
        <w:rPr>
          <w:sz w:val="28"/>
          <w:szCs w:val="28"/>
        </w:rPr>
      </w:pPr>
      <w:r w:rsidRPr="00480821">
        <w:rPr>
          <w:sz w:val="28"/>
          <w:szCs w:val="28"/>
        </w:rPr>
        <w:t>2. Есть у Вас компьютер дома?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tblGrid>
      <w:tr w:rsidR="00480821" w:rsidRPr="00480821" w:rsidTr="00AD2045">
        <w:tc>
          <w:tcPr>
            <w:tcW w:w="2552" w:type="dxa"/>
          </w:tcPr>
          <w:p w:rsidR="00480821" w:rsidRPr="00480821" w:rsidRDefault="00480821" w:rsidP="00801E75">
            <w:pPr>
              <w:ind w:firstLine="34"/>
              <w:rPr>
                <w:bCs/>
                <w:sz w:val="28"/>
                <w:szCs w:val="28"/>
              </w:rPr>
            </w:pPr>
            <w:r w:rsidRPr="00480821">
              <w:rPr>
                <w:bCs/>
                <w:sz w:val="28"/>
                <w:szCs w:val="28"/>
              </w:rPr>
              <w:t>Да</w:t>
            </w:r>
          </w:p>
        </w:tc>
        <w:tc>
          <w:tcPr>
            <w:tcW w:w="1134" w:type="dxa"/>
          </w:tcPr>
          <w:p w:rsidR="00480821" w:rsidRPr="00480821" w:rsidRDefault="00480821" w:rsidP="007C7949">
            <w:pPr>
              <w:rPr>
                <w:sz w:val="28"/>
                <w:szCs w:val="28"/>
              </w:rPr>
            </w:pPr>
          </w:p>
        </w:tc>
      </w:tr>
      <w:tr w:rsidR="00480821" w:rsidRPr="00480821" w:rsidTr="00AD2045">
        <w:tc>
          <w:tcPr>
            <w:tcW w:w="2552" w:type="dxa"/>
          </w:tcPr>
          <w:p w:rsidR="00480821" w:rsidRPr="00480821" w:rsidRDefault="00480821" w:rsidP="00801E75">
            <w:pPr>
              <w:ind w:firstLine="34"/>
              <w:rPr>
                <w:bCs/>
                <w:sz w:val="28"/>
                <w:szCs w:val="28"/>
              </w:rPr>
            </w:pPr>
            <w:r w:rsidRPr="00480821">
              <w:rPr>
                <w:bCs/>
                <w:sz w:val="28"/>
                <w:szCs w:val="28"/>
              </w:rPr>
              <w:t>Нет</w:t>
            </w:r>
          </w:p>
        </w:tc>
        <w:tc>
          <w:tcPr>
            <w:tcW w:w="1134" w:type="dxa"/>
          </w:tcPr>
          <w:p w:rsidR="00480821" w:rsidRPr="00480821" w:rsidRDefault="00480821" w:rsidP="007C7949">
            <w:pPr>
              <w:rPr>
                <w:sz w:val="28"/>
                <w:szCs w:val="28"/>
              </w:rPr>
            </w:pPr>
          </w:p>
        </w:tc>
      </w:tr>
    </w:tbl>
    <w:p w:rsidR="00480821" w:rsidRPr="00344D19" w:rsidRDefault="00480821" w:rsidP="00344D19">
      <w:pPr>
        <w:rPr>
          <w:sz w:val="28"/>
          <w:szCs w:val="28"/>
        </w:rPr>
      </w:pPr>
      <w:r w:rsidRPr="00480821">
        <w:rPr>
          <w:sz w:val="28"/>
          <w:szCs w:val="28"/>
        </w:rPr>
        <w:t>Если ответ положитель</w:t>
      </w:r>
      <w:r w:rsidR="00344D19">
        <w:rPr>
          <w:sz w:val="28"/>
          <w:szCs w:val="28"/>
        </w:rPr>
        <w:t>ный - переходите к 4-му вопросу</w:t>
      </w:r>
    </w:p>
    <w:p w:rsidR="00480821" w:rsidRPr="00480821" w:rsidRDefault="00480821" w:rsidP="007C7949">
      <w:pPr>
        <w:numPr>
          <w:ilvl w:val="0"/>
          <w:numId w:val="4"/>
        </w:numPr>
        <w:rPr>
          <w:sz w:val="28"/>
          <w:szCs w:val="28"/>
        </w:rPr>
      </w:pPr>
      <w:r w:rsidRPr="00480821">
        <w:rPr>
          <w:sz w:val="28"/>
          <w:szCs w:val="28"/>
        </w:rPr>
        <w:t xml:space="preserve">Если дома нет компьютера, то где ВЫ можете им воспользоваться ВНЕ  </w:t>
      </w:r>
      <w:r w:rsidR="007B1B30">
        <w:rPr>
          <w:sz w:val="28"/>
          <w:szCs w:val="28"/>
        </w:rPr>
        <w:t>образовательной организации</w:t>
      </w:r>
      <w:r w:rsidRPr="00480821">
        <w:rPr>
          <w:sz w:val="28"/>
          <w:szCs w:val="28"/>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850"/>
      </w:tblGrid>
      <w:tr w:rsidR="00480821" w:rsidRPr="00480821" w:rsidTr="00AD2045">
        <w:tc>
          <w:tcPr>
            <w:tcW w:w="3261" w:type="dxa"/>
          </w:tcPr>
          <w:p w:rsidR="00480821" w:rsidRPr="00480821" w:rsidRDefault="00480821" w:rsidP="00801E75">
            <w:pPr>
              <w:ind w:firstLine="176"/>
              <w:rPr>
                <w:bCs/>
                <w:sz w:val="28"/>
                <w:szCs w:val="28"/>
              </w:rPr>
            </w:pPr>
            <w:r w:rsidRPr="00480821">
              <w:rPr>
                <w:bCs/>
                <w:sz w:val="28"/>
                <w:szCs w:val="28"/>
              </w:rPr>
              <w:t>у друзей</w:t>
            </w:r>
          </w:p>
        </w:tc>
        <w:tc>
          <w:tcPr>
            <w:tcW w:w="850" w:type="dxa"/>
          </w:tcPr>
          <w:p w:rsidR="00480821" w:rsidRPr="00480821" w:rsidRDefault="00480821" w:rsidP="007C7949">
            <w:pPr>
              <w:rPr>
                <w:bCs/>
                <w:sz w:val="28"/>
                <w:szCs w:val="28"/>
              </w:rPr>
            </w:pPr>
          </w:p>
        </w:tc>
      </w:tr>
      <w:tr w:rsidR="00480821" w:rsidRPr="00480821" w:rsidTr="00AD2045">
        <w:tc>
          <w:tcPr>
            <w:tcW w:w="3261" w:type="dxa"/>
          </w:tcPr>
          <w:p w:rsidR="00480821" w:rsidRPr="00480821" w:rsidRDefault="00480821" w:rsidP="00801E75">
            <w:pPr>
              <w:ind w:firstLine="176"/>
              <w:rPr>
                <w:bCs/>
                <w:sz w:val="28"/>
                <w:szCs w:val="28"/>
              </w:rPr>
            </w:pPr>
            <w:r w:rsidRPr="00480821">
              <w:rPr>
                <w:bCs/>
                <w:sz w:val="28"/>
                <w:szCs w:val="28"/>
              </w:rPr>
              <w:t>в компьютерном клубе</w:t>
            </w:r>
          </w:p>
        </w:tc>
        <w:tc>
          <w:tcPr>
            <w:tcW w:w="850" w:type="dxa"/>
          </w:tcPr>
          <w:p w:rsidR="00480821" w:rsidRPr="00480821" w:rsidRDefault="00480821" w:rsidP="007C7949">
            <w:pPr>
              <w:rPr>
                <w:bCs/>
                <w:sz w:val="28"/>
                <w:szCs w:val="28"/>
              </w:rPr>
            </w:pPr>
          </w:p>
        </w:tc>
      </w:tr>
      <w:tr w:rsidR="00480821" w:rsidRPr="00480821" w:rsidTr="00AD2045">
        <w:tc>
          <w:tcPr>
            <w:tcW w:w="3261" w:type="dxa"/>
          </w:tcPr>
          <w:p w:rsidR="00480821" w:rsidRPr="00480821" w:rsidRDefault="00480821" w:rsidP="00801E75">
            <w:pPr>
              <w:ind w:firstLine="176"/>
              <w:rPr>
                <w:bCs/>
                <w:sz w:val="28"/>
                <w:szCs w:val="28"/>
              </w:rPr>
            </w:pPr>
            <w:r w:rsidRPr="00480821">
              <w:rPr>
                <w:bCs/>
                <w:sz w:val="28"/>
                <w:szCs w:val="28"/>
              </w:rPr>
              <w:t xml:space="preserve">в </w:t>
            </w:r>
            <w:r w:rsidR="007B1B30">
              <w:rPr>
                <w:bCs/>
                <w:sz w:val="28"/>
                <w:szCs w:val="28"/>
              </w:rPr>
              <w:t>образовательной организации</w:t>
            </w:r>
          </w:p>
        </w:tc>
        <w:tc>
          <w:tcPr>
            <w:tcW w:w="850" w:type="dxa"/>
          </w:tcPr>
          <w:p w:rsidR="00480821" w:rsidRPr="00480821" w:rsidRDefault="00480821" w:rsidP="007C7949">
            <w:pPr>
              <w:rPr>
                <w:bCs/>
                <w:sz w:val="28"/>
                <w:szCs w:val="28"/>
              </w:rPr>
            </w:pPr>
          </w:p>
        </w:tc>
      </w:tr>
    </w:tbl>
    <w:p w:rsidR="00344D19" w:rsidRDefault="00344D19" w:rsidP="007C7949">
      <w:pPr>
        <w:rPr>
          <w:bCs/>
          <w:sz w:val="28"/>
          <w:szCs w:val="28"/>
          <w:lang w:val="en-US"/>
        </w:rPr>
      </w:pPr>
    </w:p>
    <w:p w:rsidR="00480821" w:rsidRPr="00480821" w:rsidRDefault="00480821" w:rsidP="007C7949">
      <w:pPr>
        <w:rPr>
          <w:bCs/>
          <w:sz w:val="28"/>
          <w:szCs w:val="28"/>
        </w:rPr>
      </w:pPr>
      <w:r w:rsidRPr="00480821">
        <w:rPr>
          <w:bCs/>
          <w:sz w:val="28"/>
          <w:szCs w:val="28"/>
        </w:rPr>
        <w:t xml:space="preserve">4 . Сколько времени Вы проводите за компьютером? (выберите один вариант ответа)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850"/>
      </w:tblGrid>
      <w:tr w:rsidR="00480821" w:rsidRPr="00480821" w:rsidTr="00344D19">
        <w:tc>
          <w:tcPr>
            <w:tcW w:w="3261" w:type="dxa"/>
          </w:tcPr>
          <w:p w:rsidR="00480821" w:rsidRPr="00480821" w:rsidRDefault="00480821" w:rsidP="00801E75">
            <w:pPr>
              <w:ind w:firstLine="34"/>
              <w:rPr>
                <w:bCs/>
                <w:sz w:val="28"/>
                <w:szCs w:val="28"/>
              </w:rPr>
            </w:pPr>
            <w:r w:rsidRPr="00480821">
              <w:rPr>
                <w:bCs/>
                <w:sz w:val="28"/>
                <w:szCs w:val="28"/>
              </w:rPr>
              <w:t>0 ч – до 0,5 ч</w:t>
            </w:r>
          </w:p>
        </w:tc>
        <w:tc>
          <w:tcPr>
            <w:tcW w:w="850" w:type="dxa"/>
          </w:tcPr>
          <w:p w:rsidR="00480821" w:rsidRPr="00480821" w:rsidRDefault="00480821" w:rsidP="007C7949">
            <w:pPr>
              <w:rPr>
                <w:bCs/>
                <w:sz w:val="28"/>
                <w:szCs w:val="28"/>
              </w:rPr>
            </w:pPr>
          </w:p>
        </w:tc>
      </w:tr>
      <w:tr w:rsidR="00480821" w:rsidRPr="00480821" w:rsidTr="00344D19">
        <w:tc>
          <w:tcPr>
            <w:tcW w:w="3261" w:type="dxa"/>
          </w:tcPr>
          <w:p w:rsidR="00480821" w:rsidRPr="00480821" w:rsidRDefault="00480821" w:rsidP="00801E75">
            <w:pPr>
              <w:ind w:firstLine="34"/>
              <w:rPr>
                <w:bCs/>
                <w:sz w:val="28"/>
                <w:szCs w:val="28"/>
              </w:rPr>
            </w:pPr>
            <w:r w:rsidRPr="00480821">
              <w:rPr>
                <w:bCs/>
                <w:sz w:val="28"/>
                <w:szCs w:val="28"/>
              </w:rPr>
              <w:t>0,5 ч – 1 ч</w:t>
            </w:r>
          </w:p>
        </w:tc>
        <w:tc>
          <w:tcPr>
            <w:tcW w:w="850" w:type="dxa"/>
          </w:tcPr>
          <w:p w:rsidR="00480821" w:rsidRPr="00480821" w:rsidRDefault="00480821" w:rsidP="007C7949">
            <w:pPr>
              <w:rPr>
                <w:bCs/>
                <w:sz w:val="28"/>
                <w:szCs w:val="28"/>
              </w:rPr>
            </w:pPr>
          </w:p>
        </w:tc>
      </w:tr>
      <w:tr w:rsidR="00480821" w:rsidRPr="00480821" w:rsidTr="00344D19">
        <w:tc>
          <w:tcPr>
            <w:tcW w:w="3261" w:type="dxa"/>
          </w:tcPr>
          <w:p w:rsidR="00480821" w:rsidRPr="00480821" w:rsidRDefault="00480821" w:rsidP="00801E75">
            <w:pPr>
              <w:ind w:firstLine="34"/>
              <w:rPr>
                <w:bCs/>
                <w:sz w:val="28"/>
                <w:szCs w:val="28"/>
              </w:rPr>
            </w:pPr>
            <w:r w:rsidRPr="00480821">
              <w:rPr>
                <w:bCs/>
                <w:sz w:val="28"/>
                <w:szCs w:val="28"/>
              </w:rPr>
              <w:t>1 ч – 1,5 ч</w:t>
            </w:r>
          </w:p>
        </w:tc>
        <w:tc>
          <w:tcPr>
            <w:tcW w:w="850" w:type="dxa"/>
          </w:tcPr>
          <w:p w:rsidR="00480821" w:rsidRPr="00480821" w:rsidRDefault="00480821" w:rsidP="007C7949">
            <w:pPr>
              <w:rPr>
                <w:bCs/>
                <w:sz w:val="28"/>
                <w:szCs w:val="28"/>
              </w:rPr>
            </w:pPr>
          </w:p>
        </w:tc>
      </w:tr>
      <w:tr w:rsidR="00480821" w:rsidRPr="00480821" w:rsidTr="00344D19">
        <w:tc>
          <w:tcPr>
            <w:tcW w:w="3261" w:type="dxa"/>
          </w:tcPr>
          <w:p w:rsidR="00480821" w:rsidRPr="00480821" w:rsidRDefault="00480821" w:rsidP="00801E75">
            <w:pPr>
              <w:ind w:firstLine="34"/>
              <w:rPr>
                <w:bCs/>
                <w:sz w:val="28"/>
                <w:szCs w:val="28"/>
              </w:rPr>
            </w:pPr>
            <w:r w:rsidRPr="00480821">
              <w:rPr>
                <w:bCs/>
                <w:sz w:val="28"/>
                <w:szCs w:val="28"/>
              </w:rPr>
              <w:lastRenderedPageBreak/>
              <w:t>1,5 ч – 2 ч</w:t>
            </w:r>
          </w:p>
        </w:tc>
        <w:tc>
          <w:tcPr>
            <w:tcW w:w="850" w:type="dxa"/>
          </w:tcPr>
          <w:p w:rsidR="00480821" w:rsidRPr="00480821" w:rsidRDefault="00480821" w:rsidP="007C7949">
            <w:pPr>
              <w:rPr>
                <w:bCs/>
                <w:sz w:val="28"/>
                <w:szCs w:val="28"/>
              </w:rPr>
            </w:pPr>
          </w:p>
        </w:tc>
      </w:tr>
      <w:tr w:rsidR="00480821" w:rsidRPr="00480821" w:rsidTr="00344D19">
        <w:tc>
          <w:tcPr>
            <w:tcW w:w="3261" w:type="dxa"/>
          </w:tcPr>
          <w:p w:rsidR="00480821" w:rsidRPr="00480821" w:rsidRDefault="00480821" w:rsidP="00801E75">
            <w:pPr>
              <w:ind w:firstLine="34"/>
              <w:rPr>
                <w:bCs/>
                <w:sz w:val="28"/>
                <w:szCs w:val="28"/>
              </w:rPr>
            </w:pPr>
            <w:r w:rsidRPr="00480821">
              <w:rPr>
                <w:bCs/>
                <w:sz w:val="28"/>
                <w:szCs w:val="28"/>
              </w:rPr>
              <w:t>2 ч и более</w:t>
            </w:r>
          </w:p>
        </w:tc>
        <w:tc>
          <w:tcPr>
            <w:tcW w:w="850" w:type="dxa"/>
          </w:tcPr>
          <w:p w:rsidR="00480821" w:rsidRPr="00480821" w:rsidRDefault="00480821" w:rsidP="007C7949">
            <w:pPr>
              <w:rPr>
                <w:bCs/>
                <w:sz w:val="28"/>
                <w:szCs w:val="28"/>
              </w:rPr>
            </w:pPr>
          </w:p>
        </w:tc>
      </w:tr>
      <w:tr w:rsidR="00480821" w:rsidRPr="00480821" w:rsidTr="00344D19">
        <w:tc>
          <w:tcPr>
            <w:tcW w:w="3261" w:type="dxa"/>
          </w:tcPr>
          <w:p w:rsidR="00480821" w:rsidRPr="00480821" w:rsidRDefault="00480821" w:rsidP="00801E75">
            <w:pPr>
              <w:ind w:firstLine="34"/>
              <w:rPr>
                <w:bCs/>
                <w:sz w:val="28"/>
                <w:szCs w:val="28"/>
              </w:rPr>
            </w:pPr>
            <w:r w:rsidRPr="00480821">
              <w:rPr>
                <w:sz w:val="28"/>
                <w:szCs w:val="28"/>
              </w:rPr>
              <w:t>все свободное время</w:t>
            </w:r>
          </w:p>
        </w:tc>
        <w:tc>
          <w:tcPr>
            <w:tcW w:w="850" w:type="dxa"/>
          </w:tcPr>
          <w:p w:rsidR="00480821" w:rsidRPr="00480821" w:rsidRDefault="00480821" w:rsidP="007C7949">
            <w:pPr>
              <w:rPr>
                <w:bCs/>
                <w:sz w:val="28"/>
                <w:szCs w:val="28"/>
              </w:rPr>
            </w:pPr>
          </w:p>
        </w:tc>
      </w:tr>
    </w:tbl>
    <w:p w:rsidR="00480821" w:rsidRPr="00480821" w:rsidRDefault="00480821" w:rsidP="007C7949">
      <w:pPr>
        <w:rPr>
          <w:sz w:val="28"/>
          <w:szCs w:val="28"/>
        </w:rPr>
      </w:pPr>
    </w:p>
    <w:p w:rsidR="00480821" w:rsidRPr="00480821" w:rsidRDefault="00480821" w:rsidP="007C7949">
      <w:pPr>
        <w:numPr>
          <w:ilvl w:val="0"/>
          <w:numId w:val="5"/>
        </w:numPr>
        <w:rPr>
          <w:sz w:val="28"/>
          <w:szCs w:val="28"/>
        </w:rPr>
      </w:pPr>
      <w:r w:rsidRPr="00480821">
        <w:rPr>
          <w:sz w:val="28"/>
          <w:szCs w:val="28"/>
        </w:rPr>
        <w:t xml:space="preserve">Как Вы проводите свое свободное время?   Выберите два  наиболее предпочтительных для ВАС варианта. </w:t>
      </w:r>
    </w:p>
    <w:p w:rsidR="00480821" w:rsidRPr="00480821" w:rsidRDefault="00480821" w:rsidP="007C7949">
      <w:pPr>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1134"/>
      </w:tblGrid>
      <w:tr w:rsidR="00480821" w:rsidRPr="00480821" w:rsidTr="00AD2045">
        <w:tc>
          <w:tcPr>
            <w:tcW w:w="3685" w:type="dxa"/>
          </w:tcPr>
          <w:p w:rsidR="00480821" w:rsidRPr="00480821" w:rsidRDefault="00480821" w:rsidP="00801E75">
            <w:pPr>
              <w:ind w:firstLine="175"/>
              <w:rPr>
                <w:sz w:val="28"/>
                <w:szCs w:val="28"/>
              </w:rPr>
            </w:pPr>
            <w:r w:rsidRPr="00480821">
              <w:rPr>
                <w:sz w:val="28"/>
                <w:szCs w:val="28"/>
              </w:rPr>
              <w:t>В социальных сетях</w:t>
            </w:r>
          </w:p>
        </w:tc>
        <w:tc>
          <w:tcPr>
            <w:tcW w:w="1134" w:type="dxa"/>
          </w:tcPr>
          <w:p w:rsidR="00480821" w:rsidRPr="00480821" w:rsidRDefault="00480821" w:rsidP="007C7949">
            <w:pPr>
              <w:rPr>
                <w:sz w:val="28"/>
                <w:szCs w:val="28"/>
              </w:rPr>
            </w:pPr>
          </w:p>
        </w:tc>
      </w:tr>
      <w:tr w:rsidR="00480821" w:rsidRPr="00480821" w:rsidTr="00AD2045">
        <w:tc>
          <w:tcPr>
            <w:tcW w:w="3685" w:type="dxa"/>
          </w:tcPr>
          <w:p w:rsidR="00480821" w:rsidRPr="00480821" w:rsidRDefault="00480821" w:rsidP="00801E75">
            <w:pPr>
              <w:ind w:left="175" w:firstLine="0"/>
              <w:rPr>
                <w:sz w:val="28"/>
                <w:szCs w:val="28"/>
              </w:rPr>
            </w:pPr>
            <w:r w:rsidRPr="00480821">
              <w:rPr>
                <w:sz w:val="28"/>
                <w:szCs w:val="28"/>
              </w:rPr>
              <w:t>Играю в компьютерные игры</w:t>
            </w:r>
          </w:p>
        </w:tc>
        <w:tc>
          <w:tcPr>
            <w:tcW w:w="1134" w:type="dxa"/>
          </w:tcPr>
          <w:p w:rsidR="00480821" w:rsidRPr="00480821" w:rsidRDefault="00480821" w:rsidP="007C7949">
            <w:pPr>
              <w:rPr>
                <w:sz w:val="28"/>
                <w:szCs w:val="28"/>
              </w:rPr>
            </w:pPr>
          </w:p>
        </w:tc>
      </w:tr>
      <w:tr w:rsidR="00480821" w:rsidRPr="00480821" w:rsidTr="00AD2045">
        <w:tc>
          <w:tcPr>
            <w:tcW w:w="3685" w:type="dxa"/>
          </w:tcPr>
          <w:p w:rsidR="00480821" w:rsidRPr="00480821" w:rsidRDefault="00480821" w:rsidP="00801E75">
            <w:pPr>
              <w:ind w:firstLine="175"/>
              <w:rPr>
                <w:sz w:val="28"/>
                <w:szCs w:val="28"/>
              </w:rPr>
            </w:pPr>
            <w:r w:rsidRPr="00480821">
              <w:rPr>
                <w:sz w:val="28"/>
                <w:szCs w:val="28"/>
              </w:rPr>
              <w:t>Читаю книги</w:t>
            </w:r>
          </w:p>
        </w:tc>
        <w:tc>
          <w:tcPr>
            <w:tcW w:w="1134" w:type="dxa"/>
          </w:tcPr>
          <w:p w:rsidR="00480821" w:rsidRPr="00480821" w:rsidRDefault="00480821" w:rsidP="007C7949">
            <w:pPr>
              <w:rPr>
                <w:sz w:val="28"/>
                <w:szCs w:val="28"/>
              </w:rPr>
            </w:pPr>
          </w:p>
        </w:tc>
      </w:tr>
      <w:tr w:rsidR="00480821" w:rsidRPr="00480821" w:rsidTr="00AD2045">
        <w:tc>
          <w:tcPr>
            <w:tcW w:w="3685" w:type="dxa"/>
          </w:tcPr>
          <w:p w:rsidR="00480821" w:rsidRPr="00480821" w:rsidRDefault="00480821" w:rsidP="00801E75">
            <w:pPr>
              <w:ind w:firstLine="175"/>
              <w:rPr>
                <w:sz w:val="28"/>
                <w:szCs w:val="28"/>
              </w:rPr>
            </w:pPr>
            <w:r w:rsidRPr="00480821">
              <w:rPr>
                <w:sz w:val="28"/>
                <w:szCs w:val="28"/>
              </w:rPr>
              <w:t>Посещаю кружки, секции</w:t>
            </w:r>
          </w:p>
        </w:tc>
        <w:tc>
          <w:tcPr>
            <w:tcW w:w="1134" w:type="dxa"/>
          </w:tcPr>
          <w:p w:rsidR="00480821" w:rsidRPr="00480821" w:rsidRDefault="00480821" w:rsidP="007C7949">
            <w:pPr>
              <w:rPr>
                <w:sz w:val="28"/>
                <w:szCs w:val="28"/>
              </w:rPr>
            </w:pPr>
          </w:p>
        </w:tc>
      </w:tr>
      <w:tr w:rsidR="00480821" w:rsidRPr="00480821" w:rsidTr="00AD2045">
        <w:tc>
          <w:tcPr>
            <w:tcW w:w="3685" w:type="dxa"/>
          </w:tcPr>
          <w:p w:rsidR="00480821" w:rsidRPr="00480821" w:rsidRDefault="00480821" w:rsidP="00801E75">
            <w:pPr>
              <w:ind w:firstLine="175"/>
              <w:rPr>
                <w:sz w:val="28"/>
                <w:szCs w:val="28"/>
              </w:rPr>
            </w:pPr>
            <w:r w:rsidRPr="00480821">
              <w:rPr>
                <w:sz w:val="28"/>
                <w:szCs w:val="28"/>
              </w:rPr>
              <w:t>Гуляю с друзьями</w:t>
            </w:r>
          </w:p>
        </w:tc>
        <w:tc>
          <w:tcPr>
            <w:tcW w:w="1134" w:type="dxa"/>
          </w:tcPr>
          <w:p w:rsidR="00480821" w:rsidRPr="00480821" w:rsidRDefault="00480821" w:rsidP="007C7949">
            <w:pPr>
              <w:rPr>
                <w:sz w:val="28"/>
                <w:szCs w:val="28"/>
              </w:rPr>
            </w:pPr>
          </w:p>
        </w:tc>
      </w:tr>
      <w:tr w:rsidR="00480821" w:rsidRPr="00480821" w:rsidTr="00AD2045">
        <w:tc>
          <w:tcPr>
            <w:tcW w:w="3685" w:type="dxa"/>
          </w:tcPr>
          <w:p w:rsidR="00480821" w:rsidRPr="00480821" w:rsidRDefault="00480821" w:rsidP="00801E75">
            <w:pPr>
              <w:ind w:firstLine="175"/>
              <w:rPr>
                <w:sz w:val="28"/>
                <w:szCs w:val="28"/>
              </w:rPr>
            </w:pPr>
            <w:r w:rsidRPr="00480821">
              <w:rPr>
                <w:sz w:val="28"/>
                <w:szCs w:val="28"/>
              </w:rPr>
              <w:t xml:space="preserve">Хожу в театр, кино </w:t>
            </w:r>
          </w:p>
        </w:tc>
        <w:tc>
          <w:tcPr>
            <w:tcW w:w="1134" w:type="dxa"/>
          </w:tcPr>
          <w:p w:rsidR="00480821" w:rsidRPr="00480821" w:rsidRDefault="00480821" w:rsidP="007C7949">
            <w:pPr>
              <w:rPr>
                <w:sz w:val="28"/>
                <w:szCs w:val="28"/>
              </w:rPr>
            </w:pPr>
          </w:p>
        </w:tc>
      </w:tr>
    </w:tbl>
    <w:p w:rsidR="00480821" w:rsidRPr="00480821" w:rsidRDefault="00480821" w:rsidP="007C7949">
      <w:pPr>
        <w:rPr>
          <w:sz w:val="28"/>
          <w:szCs w:val="28"/>
        </w:rPr>
      </w:pPr>
    </w:p>
    <w:p w:rsidR="00480821" w:rsidRPr="00480821" w:rsidRDefault="00480821" w:rsidP="007C7949">
      <w:pPr>
        <w:numPr>
          <w:ilvl w:val="0"/>
          <w:numId w:val="5"/>
        </w:numPr>
        <w:rPr>
          <w:sz w:val="28"/>
          <w:szCs w:val="28"/>
        </w:rPr>
      </w:pPr>
      <w:r w:rsidRPr="00480821">
        <w:rPr>
          <w:sz w:val="28"/>
          <w:szCs w:val="28"/>
        </w:rPr>
        <w:t xml:space="preserve">Как происходит Ваше общение с одноклассниками, друзьями? Выберите два  наиболее предпочтительных для ВАС варианта. </w:t>
      </w:r>
    </w:p>
    <w:p w:rsidR="00480821" w:rsidRPr="00480821" w:rsidRDefault="00480821" w:rsidP="007C7949">
      <w:pPr>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992"/>
      </w:tblGrid>
      <w:tr w:rsidR="00480821" w:rsidRPr="00480821" w:rsidTr="00475B00">
        <w:tc>
          <w:tcPr>
            <w:tcW w:w="3260" w:type="dxa"/>
          </w:tcPr>
          <w:p w:rsidR="00480821" w:rsidRPr="00480821" w:rsidRDefault="00480821" w:rsidP="00801E75">
            <w:pPr>
              <w:ind w:left="175" w:firstLine="0"/>
              <w:rPr>
                <w:bCs/>
                <w:sz w:val="28"/>
                <w:szCs w:val="28"/>
              </w:rPr>
            </w:pPr>
            <w:r w:rsidRPr="00480821">
              <w:rPr>
                <w:sz w:val="28"/>
                <w:szCs w:val="28"/>
              </w:rPr>
              <w:t>В социальных сетях</w:t>
            </w:r>
          </w:p>
        </w:tc>
        <w:tc>
          <w:tcPr>
            <w:tcW w:w="992" w:type="dxa"/>
          </w:tcPr>
          <w:p w:rsidR="00480821" w:rsidRPr="00480821" w:rsidRDefault="00480821" w:rsidP="007C7949">
            <w:pPr>
              <w:rPr>
                <w:bCs/>
                <w:sz w:val="28"/>
                <w:szCs w:val="28"/>
              </w:rPr>
            </w:pPr>
          </w:p>
        </w:tc>
      </w:tr>
      <w:tr w:rsidR="00480821" w:rsidRPr="00480821" w:rsidTr="00475B00">
        <w:tc>
          <w:tcPr>
            <w:tcW w:w="3260" w:type="dxa"/>
          </w:tcPr>
          <w:p w:rsidR="00480821" w:rsidRPr="00480821" w:rsidRDefault="00480821" w:rsidP="00801E75">
            <w:pPr>
              <w:ind w:left="175" w:firstLine="0"/>
              <w:rPr>
                <w:bCs/>
                <w:sz w:val="28"/>
                <w:szCs w:val="28"/>
              </w:rPr>
            </w:pPr>
            <w:r w:rsidRPr="00480821">
              <w:rPr>
                <w:sz w:val="28"/>
                <w:szCs w:val="28"/>
              </w:rPr>
              <w:t>Посредством мобильного телефона</w:t>
            </w:r>
          </w:p>
        </w:tc>
        <w:tc>
          <w:tcPr>
            <w:tcW w:w="992" w:type="dxa"/>
          </w:tcPr>
          <w:p w:rsidR="00480821" w:rsidRPr="00480821" w:rsidRDefault="00480821" w:rsidP="007C7949">
            <w:pPr>
              <w:rPr>
                <w:bCs/>
                <w:sz w:val="28"/>
                <w:szCs w:val="28"/>
              </w:rPr>
            </w:pPr>
          </w:p>
        </w:tc>
      </w:tr>
      <w:tr w:rsidR="00480821" w:rsidRPr="00480821" w:rsidTr="00475B00">
        <w:tc>
          <w:tcPr>
            <w:tcW w:w="3260" w:type="dxa"/>
          </w:tcPr>
          <w:p w:rsidR="00480821" w:rsidRPr="00480821" w:rsidRDefault="00480821" w:rsidP="00801E75">
            <w:pPr>
              <w:ind w:left="175" w:firstLine="0"/>
              <w:rPr>
                <w:bCs/>
                <w:sz w:val="28"/>
                <w:szCs w:val="28"/>
              </w:rPr>
            </w:pPr>
            <w:r w:rsidRPr="00480821">
              <w:rPr>
                <w:sz w:val="28"/>
                <w:szCs w:val="28"/>
              </w:rPr>
              <w:t>Предпочитаю живое общение</w:t>
            </w:r>
          </w:p>
        </w:tc>
        <w:tc>
          <w:tcPr>
            <w:tcW w:w="992" w:type="dxa"/>
          </w:tcPr>
          <w:p w:rsidR="00480821" w:rsidRPr="00480821" w:rsidRDefault="00480821" w:rsidP="007C7949">
            <w:pPr>
              <w:rPr>
                <w:bCs/>
                <w:sz w:val="28"/>
                <w:szCs w:val="28"/>
              </w:rPr>
            </w:pPr>
          </w:p>
        </w:tc>
      </w:tr>
    </w:tbl>
    <w:p w:rsidR="00480821" w:rsidRPr="00480821" w:rsidRDefault="00480821" w:rsidP="007C7949">
      <w:pPr>
        <w:rPr>
          <w:sz w:val="28"/>
          <w:szCs w:val="28"/>
        </w:rPr>
      </w:pPr>
    </w:p>
    <w:p w:rsidR="00480821" w:rsidRPr="00480821" w:rsidRDefault="00480821" w:rsidP="007C7949">
      <w:pPr>
        <w:numPr>
          <w:ilvl w:val="0"/>
          <w:numId w:val="5"/>
        </w:numPr>
        <w:rPr>
          <w:sz w:val="28"/>
          <w:szCs w:val="28"/>
        </w:rPr>
      </w:pPr>
      <w:r w:rsidRPr="00480821">
        <w:rPr>
          <w:sz w:val="28"/>
          <w:szCs w:val="28"/>
        </w:rPr>
        <w:t xml:space="preserve">О чем или о ком чаще всего Вы общаетесь  в социальных сетях с друзьями? Выберите два  наиболее предпочтительных для ВАС варианта. </w:t>
      </w:r>
    </w:p>
    <w:p w:rsidR="00480821" w:rsidRPr="00480821" w:rsidRDefault="00480821" w:rsidP="007C7949">
      <w:pPr>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1701"/>
      </w:tblGrid>
      <w:tr w:rsidR="00480821" w:rsidRPr="00480821" w:rsidTr="00344D19">
        <w:tc>
          <w:tcPr>
            <w:tcW w:w="3260" w:type="dxa"/>
          </w:tcPr>
          <w:p w:rsidR="00480821" w:rsidRPr="00480821" w:rsidRDefault="00480821" w:rsidP="00801E75">
            <w:pPr>
              <w:ind w:firstLine="33"/>
              <w:rPr>
                <w:sz w:val="28"/>
                <w:szCs w:val="28"/>
              </w:rPr>
            </w:pPr>
            <w:r w:rsidRPr="00480821">
              <w:rPr>
                <w:sz w:val="28"/>
                <w:szCs w:val="28"/>
              </w:rPr>
              <w:lastRenderedPageBreak/>
              <w:t xml:space="preserve">О </w:t>
            </w:r>
            <w:r w:rsidR="007B1B30">
              <w:rPr>
                <w:sz w:val="28"/>
                <w:szCs w:val="28"/>
              </w:rPr>
              <w:t>образовательной организации</w:t>
            </w:r>
          </w:p>
        </w:tc>
        <w:tc>
          <w:tcPr>
            <w:tcW w:w="1701" w:type="dxa"/>
          </w:tcPr>
          <w:p w:rsidR="00480821" w:rsidRPr="00480821" w:rsidRDefault="00480821" w:rsidP="007C7949">
            <w:pPr>
              <w:rPr>
                <w:sz w:val="28"/>
                <w:szCs w:val="28"/>
              </w:rPr>
            </w:pPr>
          </w:p>
        </w:tc>
      </w:tr>
      <w:tr w:rsidR="00480821" w:rsidRPr="00480821" w:rsidTr="00344D19">
        <w:tc>
          <w:tcPr>
            <w:tcW w:w="3260" w:type="dxa"/>
          </w:tcPr>
          <w:p w:rsidR="00480821" w:rsidRPr="00480821" w:rsidRDefault="00480821" w:rsidP="00801E75">
            <w:pPr>
              <w:ind w:firstLine="33"/>
              <w:rPr>
                <w:sz w:val="28"/>
                <w:szCs w:val="28"/>
              </w:rPr>
            </w:pPr>
            <w:r w:rsidRPr="00480821">
              <w:rPr>
                <w:sz w:val="28"/>
                <w:szCs w:val="28"/>
              </w:rPr>
              <w:t>Об учителях</w:t>
            </w:r>
          </w:p>
        </w:tc>
        <w:tc>
          <w:tcPr>
            <w:tcW w:w="1701" w:type="dxa"/>
          </w:tcPr>
          <w:p w:rsidR="00480821" w:rsidRPr="00480821" w:rsidRDefault="00480821" w:rsidP="007C7949">
            <w:pPr>
              <w:rPr>
                <w:sz w:val="28"/>
                <w:szCs w:val="28"/>
              </w:rPr>
            </w:pPr>
          </w:p>
        </w:tc>
      </w:tr>
      <w:tr w:rsidR="00480821" w:rsidRPr="00480821" w:rsidTr="00344D19">
        <w:tc>
          <w:tcPr>
            <w:tcW w:w="3260" w:type="dxa"/>
          </w:tcPr>
          <w:p w:rsidR="00480821" w:rsidRPr="00480821" w:rsidRDefault="00480821" w:rsidP="00801E75">
            <w:pPr>
              <w:ind w:firstLine="33"/>
              <w:rPr>
                <w:sz w:val="28"/>
                <w:szCs w:val="28"/>
              </w:rPr>
            </w:pPr>
            <w:r w:rsidRPr="00480821">
              <w:rPr>
                <w:sz w:val="28"/>
                <w:szCs w:val="28"/>
              </w:rPr>
              <w:t>О фильмах и музыке</w:t>
            </w:r>
          </w:p>
        </w:tc>
        <w:tc>
          <w:tcPr>
            <w:tcW w:w="1701" w:type="dxa"/>
          </w:tcPr>
          <w:p w:rsidR="00480821" w:rsidRPr="00480821" w:rsidRDefault="00480821" w:rsidP="007C7949">
            <w:pPr>
              <w:rPr>
                <w:sz w:val="28"/>
                <w:szCs w:val="28"/>
              </w:rPr>
            </w:pPr>
          </w:p>
        </w:tc>
      </w:tr>
      <w:tr w:rsidR="00480821" w:rsidRPr="00480821" w:rsidTr="00344D19">
        <w:tc>
          <w:tcPr>
            <w:tcW w:w="3260" w:type="dxa"/>
          </w:tcPr>
          <w:p w:rsidR="00480821" w:rsidRPr="00480821" w:rsidRDefault="00480821" w:rsidP="00801E75">
            <w:pPr>
              <w:ind w:firstLine="33"/>
              <w:rPr>
                <w:sz w:val="28"/>
                <w:szCs w:val="28"/>
              </w:rPr>
            </w:pPr>
            <w:r w:rsidRPr="00480821">
              <w:rPr>
                <w:sz w:val="28"/>
                <w:szCs w:val="28"/>
              </w:rPr>
              <w:t>О спорте</w:t>
            </w:r>
          </w:p>
        </w:tc>
        <w:tc>
          <w:tcPr>
            <w:tcW w:w="1701" w:type="dxa"/>
          </w:tcPr>
          <w:p w:rsidR="00480821" w:rsidRPr="00480821" w:rsidRDefault="00480821" w:rsidP="007C7949">
            <w:pPr>
              <w:rPr>
                <w:sz w:val="28"/>
                <w:szCs w:val="28"/>
              </w:rPr>
            </w:pPr>
          </w:p>
        </w:tc>
      </w:tr>
      <w:tr w:rsidR="00480821" w:rsidRPr="00480821" w:rsidTr="00344D19">
        <w:tc>
          <w:tcPr>
            <w:tcW w:w="3260" w:type="dxa"/>
          </w:tcPr>
          <w:p w:rsidR="00480821" w:rsidRPr="00480821" w:rsidRDefault="00480821" w:rsidP="00801E75">
            <w:pPr>
              <w:ind w:firstLine="33"/>
              <w:rPr>
                <w:sz w:val="28"/>
                <w:szCs w:val="28"/>
              </w:rPr>
            </w:pPr>
            <w:r w:rsidRPr="00480821">
              <w:rPr>
                <w:sz w:val="28"/>
                <w:szCs w:val="28"/>
              </w:rPr>
              <w:t>О друзьях и приятелях</w:t>
            </w:r>
          </w:p>
        </w:tc>
        <w:tc>
          <w:tcPr>
            <w:tcW w:w="1701" w:type="dxa"/>
          </w:tcPr>
          <w:p w:rsidR="00480821" w:rsidRPr="00480821" w:rsidRDefault="00480821" w:rsidP="007C7949">
            <w:pPr>
              <w:rPr>
                <w:sz w:val="28"/>
                <w:szCs w:val="28"/>
              </w:rPr>
            </w:pPr>
          </w:p>
        </w:tc>
      </w:tr>
      <w:tr w:rsidR="00480821" w:rsidRPr="00480821" w:rsidTr="00344D19">
        <w:tc>
          <w:tcPr>
            <w:tcW w:w="3260" w:type="dxa"/>
          </w:tcPr>
          <w:p w:rsidR="00480821" w:rsidRPr="00480821" w:rsidRDefault="00480821" w:rsidP="00801E75">
            <w:pPr>
              <w:ind w:firstLine="33"/>
              <w:rPr>
                <w:sz w:val="28"/>
                <w:szCs w:val="28"/>
              </w:rPr>
            </w:pPr>
            <w:r w:rsidRPr="00480821">
              <w:rPr>
                <w:sz w:val="28"/>
                <w:szCs w:val="28"/>
              </w:rPr>
              <w:t>О том, что происходит в мире</w:t>
            </w:r>
          </w:p>
        </w:tc>
        <w:tc>
          <w:tcPr>
            <w:tcW w:w="1701" w:type="dxa"/>
          </w:tcPr>
          <w:p w:rsidR="00480821" w:rsidRPr="00480821" w:rsidRDefault="00480821" w:rsidP="007C7949">
            <w:pPr>
              <w:rPr>
                <w:sz w:val="28"/>
                <w:szCs w:val="28"/>
              </w:rPr>
            </w:pPr>
          </w:p>
        </w:tc>
      </w:tr>
      <w:tr w:rsidR="00480821" w:rsidRPr="00480821" w:rsidTr="00344D19">
        <w:tc>
          <w:tcPr>
            <w:tcW w:w="3260" w:type="dxa"/>
          </w:tcPr>
          <w:p w:rsidR="00480821" w:rsidRPr="00480821" w:rsidRDefault="00480821" w:rsidP="00801E75">
            <w:pPr>
              <w:ind w:firstLine="33"/>
              <w:rPr>
                <w:sz w:val="28"/>
                <w:szCs w:val="28"/>
              </w:rPr>
            </w:pPr>
            <w:r w:rsidRPr="00480821">
              <w:rPr>
                <w:sz w:val="28"/>
                <w:szCs w:val="28"/>
              </w:rPr>
              <w:t>Просто «болтаем» обо всем</w:t>
            </w:r>
          </w:p>
        </w:tc>
        <w:tc>
          <w:tcPr>
            <w:tcW w:w="1701" w:type="dxa"/>
          </w:tcPr>
          <w:p w:rsidR="00480821" w:rsidRPr="00480821" w:rsidRDefault="00480821" w:rsidP="007C7949">
            <w:pPr>
              <w:rPr>
                <w:sz w:val="28"/>
                <w:szCs w:val="28"/>
              </w:rPr>
            </w:pPr>
          </w:p>
        </w:tc>
      </w:tr>
    </w:tbl>
    <w:p w:rsidR="00480821" w:rsidRPr="00480821" w:rsidRDefault="00480821" w:rsidP="007C7949">
      <w:pPr>
        <w:rPr>
          <w:sz w:val="28"/>
          <w:szCs w:val="28"/>
        </w:rPr>
      </w:pPr>
    </w:p>
    <w:p w:rsidR="00480821" w:rsidRPr="00480821" w:rsidRDefault="00480821" w:rsidP="007C7949">
      <w:pPr>
        <w:numPr>
          <w:ilvl w:val="0"/>
          <w:numId w:val="5"/>
        </w:numPr>
        <w:rPr>
          <w:sz w:val="28"/>
          <w:szCs w:val="28"/>
        </w:rPr>
      </w:pPr>
      <w:r w:rsidRPr="00480821">
        <w:rPr>
          <w:sz w:val="28"/>
          <w:szCs w:val="28"/>
        </w:rPr>
        <w:t xml:space="preserve">С какой целью, чаще всего, ВЫ используете компьютер ? Отметьте не более трех вариантов.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6"/>
        <w:gridCol w:w="1047"/>
      </w:tblGrid>
      <w:tr w:rsidR="00480821" w:rsidRPr="00480821" w:rsidTr="00475B00">
        <w:tc>
          <w:tcPr>
            <w:tcW w:w="7436" w:type="dxa"/>
          </w:tcPr>
          <w:p w:rsidR="00480821" w:rsidRPr="00480821" w:rsidRDefault="00480821" w:rsidP="00801E75">
            <w:pPr>
              <w:ind w:left="317" w:firstLine="0"/>
              <w:rPr>
                <w:sz w:val="28"/>
                <w:szCs w:val="28"/>
              </w:rPr>
            </w:pPr>
            <w:r w:rsidRPr="00480821">
              <w:rPr>
                <w:sz w:val="28"/>
                <w:szCs w:val="28"/>
              </w:rPr>
              <w:t xml:space="preserve">Готовлюсь к урокам, ищу информацию для  докладов и проектов </w:t>
            </w:r>
          </w:p>
        </w:tc>
        <w:tc>
          <w:tcPr>
            <w:tcW w:w="1047" w:type="dxa"/>
          </w:tcPr>
          <w:p w:rsidR="00480821" w:rsidRPr="00480821" w:rsidRDefault="00480821" w:rsidP="007C7949">
            <w:pPr>
              <w:rPr>
                <w:sz w:val="28"/>
                <w:szCs w:val="28"/>
              </w:rPr>
            </w:pPr>
          </w:p>
        </w:tc>
      </w:tr>
      <w:tr w:rsidR="00480821" w:rsidRPr="00480821" w:rsidTr="00475B00">
        <w:tc>
          <w:tcPr>
            <w:tcW w:w="7436" w:type="dxa"/>
          </w:tcPr>
          <w:p w:rsidR="00480821" w:rsidRPr="00480821" w:rsidRDefault="00480821" w:rsidP="00801E75">
            <w:pPr>
              <w:ind w:left="317" w:firstLine="0"/>
              <w:rPr>
                <w:sz w:val="28"/>
                <w:szCs w:val="28"/>
              </w:rPr>
            </w:pPr>
            <w:r w:rsidRPr="00480821">
              <w:rPr>
                <w:sz w:val="28"/>
                <w:szCs w:val="28"/>
              </w:rPr>
              <w:t>Провожу  свободное временя для общения в социальных сетях</w:t>
            </w:r>
          </w:p>
        </w:tc>
        <w:tc>
          <w:tcPr>
            <w:tcW w:w="1047" w:type="dxa"/>
          </w:tcPr>
          <w:p w:rsidR="00480821" w:rsidRPr="00480821" w:rsidRDefault="00480821" w:rsidP="007C7949">
            <w:pPr>
              <w:rPr>
                <w:sz w:val="28"/>
                <w:szCs w:val="28"/>
              </w:rPr>
            </w:pPr>
          </w:p>
        </w:tc>
      </w:tr>
      <w:tr w:rsidR="00480821" w:rsidRPr="00480821" w:rsidTr="00475B00">
        <w:tc>
          <w:tcPr>
            <w:tcW w:w="7436" w:type="dxa"/>
          </w:tcPr>
          <w:p w:rsidR="00480821" w:rsidRPr="00480821" w:rsidRDefault="00480821" w:rsidP="00801E75">
            <w:pPr>
              <w:ind w:left="317" w:firstLine="0"/>
              <w:rPr>
                <w:sz w:val="28"/>
                <w:szCs w:val="28"/>
              </w:rPr>
            </w:pPr>
            <w:r w:rsidRPr="00480821">
              <w:rPr>
                <w:sz w:val="28"/>
                <w:szCs w:val="28"/>
              </w:rPr>
              <w:t>Играю в компьютерные игры</w:t>
            </w:r>
          </w:p>
        </w:tc>
        <w:tc>
          <w:tcPr>
            <w:tcW w:w="1047" w:type="dxa"/>
          </w:tcPr>
          <w:p w:rsidR="00480821" w:rsidRPr="00480821" w:rsidRDefault="00480821" w:rsidP="007C7949">
            <w:pPr>
              <w:rPr>
                <w:sz w:val="28"/>
                <w:szCs w:val="28"/>
              </w:rPr>
            </w:pPr>
          </w:p>
        </w:tc>
      </w:tr>
      <w:tr w:rsidR="00480821" w:rsidRPr="00480821" w:rsidTr="00475B00">
        <w:tc>
          <w:tcPr>
            <w:tcW w:w="7436" w:type="dxa"/>
          </w:tcPr>
          <w:p w:rsidR="00480821" w:rsidRPr="00480821" w:rsidRDefault="00480821" w:rsidP="00801E75">
            <w:pPr>
              <w:ind w:left="317" w:firstLine="0"/>
              <w:rPr>
                <w:sz w:val="28"/>
                <w:szCs w:val="28"/>
              </w:rPr>
            </w:pPr>
            <w:r w:rsidRPr="00480821">
              <w:rPr>
                <w:sz w:val="28"/>
                <w:szCs w:val="28"/>
              </w:rPr>
              <w:t>Слушаю музыку и смотрю кино</w:t>
            </w:r>
          </w:p>
        </w:tc>
        <w:tc>
          <w:tcPr>
            <w:tcW w:w="1047" w:type="dxa"/>
          </w:tcPr>
          <w:p w:rsidR="00480821" w:rsidRPr="00480821" w:rsidRDefault="00480821" w:rsidP="007C7949">
            <w:pPr>
              <w:rPr>
                <w:sz w:val="28"/>
                <w:szCs w:val="28"/>
              </w:rPr>
            </w:pPr>
          </w:p>
        </w:tc>
      </w:tr>
    </w:tbl>
    <w:p w:rsidR="00480821" w:rsidRPr="00480821" w:rsidRDefault="00480821" w:rsidP="007C7949">
      <w:pPr>
        <w:rPr>
          <w:sz w:val="28"/>
          <w:szCs w:val="28"/>
        </w:rPr>
      </w:pPr>
    </w:p>
    <w:p w:rsidR="00480821" w:rsidRPr="00480821" w:rsidRDefault="00480821" w:rsidP="007C7949">
      <w:pPr>
        <w:numPr>
          <w:ilvl w:val="0"/>
          <w:numId w:val="5"/>
        </w:numPr>
        <w:rPr>
          <w:sz w:val="28"/>
          <w:szCs w:val="28"/>
        </w:rPr>
      </w:pPr>
      <w:r w:rsidRPr="00480821">
        <w:rPr>
          <w:sz w:val="28"/>
          <w:szCs w:val="28"/>
        </w:rPr>
        <w:t>Лишают Вас родители пользоваться электронными устройствами (телефон, интернет) в качестве наказания за проступки (плохие оценки, плохое поведение).</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134"/>
      </w:tblGrid>
      <w:tr w:rsidR="00480821" w:rsidRPr="00480821" w:rsidTr="00801E75">
        <w:tc>
          <w:tcPr>
            <w:tcW w:w="1984" w:type="dxa"/>
          </w:tcPr>
          <w:p w:rsidR="00480821" w:rsidRPr="00480821" w:rsidRDefault="00480821" w:rsidP="00801E75">
            <w:pPr>
              <w:ind w:firstLine="175"/>
              <w:rPr>
                <w:bCs/>
                <w:sz w:val="28"/>
                <w:szCs w:val="28"/>
              </w:rPr>
            </w:pPr>
            <w:r w:rsidRPr="00480821">
              <w:rPr>
                <w:bCs/>
                <w:sz w:val="28"/>
                <w:szCs w:val="28"/>
              </w:rPr>
              <w:t>Редко</w:t>
            </w:r>
          </w:p>
        </w:tc>
        <w:tc>
          <w:tcPr>
            <w:tcW w:w="1134" w:type="dxa"/>
          </w:tcPr>
          <w:p w:rsidR="00480821" w:rsidRPr="00480821" w:rsidRDefault="00480821" w:rsidP="007C7949">
            <w:pPr>
              <w:rPr>
                <w:bCs/>
                <w:sz w:val="28"/>
                <w:szCs w:val="28"/>
              </w:rPr>
            </w:pPr>
          </w:p>
        </w:tc>
      </w:tr>
      <w:tr w:rsidR="00480821" w:rsidRPr="00480821" w:rsidTr="00801E75">
        <w:tc>
          <w:tcPr>
            <w:tcW w:w="1984" w:type="dxa"/>
          </w:tcPr>
          <w:p w:rsidR="00480821" w:rsidRPr="00480821" w:rsidRDefault="00480821" w:rsidP="00801E75">
            <w:pPr>
              <w:ind w:firstLine="175"/>
              <w:rPr>
                <w:bCs/>
                <w:sz w:val="28"/>
                <w:szCs w:val="28"/>
              </w:rPr>
            </w:pPr>
            <w:r w:rsidRPr="00480821">
              <w:rPr>
                <w:bCs/>
                <w:sz w:val="28"/>
                <w:szCs w:val="28"/>
              </w:rPr>
              <w:t>Часто</w:t>
            </w:r>
          </w:p>
        </w:tc>
        <w:tc>
          <w:tcPr>
            <w:tcW w:w="1134" w:type="dxa"/>
          </w:tcPr>
          <w:p w:rsidR="00480821" w:rsidRPr="00480821" w:rsidRDefault="00480821" w:rsidP="007C7949">
            <w:pPr>
              <w:rPr>
                <w:bCs/>
                <w:sz w:val="28"/>
                <w:szCs w:val="28"/>
              </w:rPr>
            </w:pPr>
          </w:p>
        </w:tc>
      </w:tr>
      <w:tr w:rsidR="00480821" w:rsidRPr="00480821" w:rsidTr="00801E75">
        <w:tc>
          <w:tcPr>
            <w:tcW w:w="1984" w:type="dxa"/>
          </w:tcPr>
          <w:p w:rsidR="00480821" w:rsidRPr="00480821" w:rsidRDefault="00480821" w:rsidP="00801E75">
            <w:pPr>
              <w:ind w:firstLine="175"/>
              <w:rPr>
                <w:bCs/>
                <w:sz w:val="28"/>
                <w:szCs w:val="28"/>
              </w:rPr>
            </w:pPr>
            <w:r w:rsidRPr="00480821">
              <w:rPr>
                <w:bCs/>
                <w:sz w:val="28"/>
                <w:szCs w:val="28"/>
              </w:rPr>
              <w:t>Никогда</w:t>
            </w:r>
          </w:p>
        </w:tc>
        <w:tc>
          <w:tcPr>
            <w:tcW w:w="1134" w:type="dxa"/>
          </w:tcPr>
          <w:p w:rsidR="00480821" w:rsidRPr="00480821" w:rsidRDefault="00480821" w:rsidP="007C7949">
            <w:pPr>
              <w:rPr>
                <w:bCs/>
                <w:sz w:val="28"/>
                <w:szCs w:val="28"/>
              </w:rPr>
            </w:pPr>
          </w:p>
        </w:tc>
      </w:tr>
    </w:tbl>
    <w:p w:rsidR="00480821" w:rsidRPr="00480821" w:rsidRDefault="00480821" w:rsidP="007C7949">
      <w:pPr>
        <w:rPr>
          <w:sz w:val="28"/>
          <w:szCs w:val="28"/>
        </w:rPr>
      </w:pPr>
    </w:p>
    <w:p w:rsidR="00480821" w:rsidRPr="00480821" w:rsidRDefault="00480821" w:rsidP="007C7949">
      <w:pPr>
        <w:numPr>
          <w:ilvl w:val="0"/>
          <w:numId w:val="5"/>
        </w:numPr>
        <w:rPr>
          <w:sz w:val="28"/>
          <w:szCs w:val="28"/>
        </w:rPr>
      </w:pPr>
      <w:r w:rsidRPr="00480821">
        <w:rPr>
          <w:sz w:val="28"/>
          <w:szCs w:val="28"/>
        </w:rPr>
        <w:t>Используются электронными устройствами в вашем ОУ при проведении ВНЕурочных  занятий</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134"/>
      </w:tblGrid>
      <w:tr w:rsidR="00480821" w:rsidRPr="00480821" w:rsidTr="00801E75">
        <w:tc>
          <w:tcPr>
            <w:tcW w:w="1984" w:type="dxa"/>
          </w:tcPr>
          <w:p w:rsidR="00480821" w:rsidRPr="00480821" w:rsidRDefault="00480821" w:rsidP="00801E75">
            <w:pPr>
              <w:ind w:firstLine="175"/>
              <w:rPr>
                <w:bCs/>
                <w:sz w:val="28"/>
                <w:szCs w:val="28"/>
              </w:rPr>
            </w:pPr>
            <w:r w:rsidRPr="00480821">
              <w:rPr>
                <w:bCs/>
                <w:sz w:val="28"/>
                <w:szCs w:val="28"/>
              </w:rPr>
              <w:lastRenderedPageBreak/>
              <w:t>Да</w:t>
            </w:r>
          </w:p>
        </w:tc>
        <w:tc>
          <w:tcPr>
            <w:tcW w:w="1134" w:type="dxa"/>
          </w:tcPr>
          <w:p w:rsidR="00480821" w:rsidRPr="00480821" w:rsidRDefault="00480821" w:rsidP="007C7949">
            <w:pPr>
              <w:rPr>
                <w:bCs/>
                <w:sz w:val="28"/>
                <w:szCs w:val="28"/>
              </w:rPr>
            </w:pPr>
          </w:p>
        </w:tc>
      </w:tr>
      <w:tr w:rsidR="00480821" w:rsidRPr="00480821" w:rsidTr="00801E75">
        <w:tc>
          <w:tcPr>
            <w:tcW w:w="1984" w:type="dxa"/>
          </w:tcPr>
          <w:p w:rsidR="00480821" w:rsidRPr="00480821" w:rsidRDefault="00480821" w:rsidP="00801E75">
            <w:pPr>
              <w:ind w:firstLine="175"/>
              <w:rPr>
                <w:bCs/>
                <w:sz w:val="28"/>
                <w:szCs w:val="28"/>
              </w:rPr>
            </w:pPr>
            <w:r w:rsidRPr="00480821">
              <w:rPr>
                <w:bCs/>
                <w:sz w:val="28"/>
                <w:szCs w:val="28"/>
              </w:rPr>
              <w:t>Нет</w:t>
            </w:r>
          </w:p>
        </w:tc>
        <w:tc>
          <w:tcPr>
            <w:tcW w:w="1134" w:type="dxa"/>
          </w:tcPr>
          <w:p w:rsidR="00480821" w:rsidRPr="00480821" w:rsidRDefault="00480821" w:rsidP="007C7949">
            <w:pPr>
              <w:rPr>
                <w:bCs/>
                <w:sz w:val="28"/>
                <w:szCs w:val="28"/>
              </w:rPr>
            </w:pPr>
          </w:p>
        </w:tc>
      </w:tr>
      <w:tr w:rsidR="00480821" w:rsidRPr="00480821" w:rsidTr="00801E75">
        <w:tc>
          <w:tcPr>
            <w:tcW w:w="1984" w:type="dxa"/>
          </w:tcPr>
          <w:p w:rsidR="00480821" w:rsidRPr="00480821" w:rsidRDefault="00480821" w:rsidP="00801E75">
            <w:pPr>
              <w:ind w:firstLine="175"/>
              <w:rPr>
                <w:bCs/>
                <w:sz w:val="28"/>
                <w:szCs w:val="28"/>
              </w:rPr>
            </w:pPr>
            <w:r w:rsidRPr="00480821">
              <w:rPr>
                <w:bCs/>
                <w:sz w:val="28"/>
                <w:szCs w:val="28"/>
              </w:rPr>
              <w:t>Не знаю</w:t>
            </w:r>
          </w:p>
        </w:tc>
        <w:tc>
          <w:tcPr>
            <w:tcW w:w="1134" w:type="dxa"/>
          </w:tcPr>
          <w:p w:rsidR="00480821" w:rsidRPr="00480821" w:rsidRDefault="00480821" w:rsidP="007C7949">
            <w:pPr>
              <w:rPr>
                <w:bCs/>
                <w:sz w:val="28"/>
                <w:szCs w:val="28"/>
              </w:rPr>
            </w:pPr>
          </w:p>
        </w:tc>
      </w:tr>
    </w:tbl>
    <w:p w:rsidR="00480821" w:rsidRPr="00480821" w:rsidRDefault="00480821" w:rsidP="007C7949">
      <w:pPr>
        <w:rPr>
          <w:sz w:val="28"/>
          <w:szCs w:val="28"/>
        </w:rPr>
      </w:pPr>
    </w:p>
    <w:p w:rsidR="00480821" w:rsidRPr="00480821" w:rsidRDefault="00480821" w:rsidP="007C7949">
      <w:pPr>
        <w:numPr>
          <w:ilvl w:val="0"/>
          <w:numId w:val="5"/>
        </w:numPr>
        <w:rPr>
          <w:bCs/>
          <w:sz w:val="28"/>
          <w:szCs w:val="28"/>
        </w:rPr>
      </w:pPr>
      <w:r w:rsidRPr="00480821">
        <w:rPr>
          <w:bCs/>
          <w:sz w:val="28"/>
          <w:szCs w:val="28"/>
        </w:rPr>
        <w:t xml:space="preserve">  Пользуетесь Вы сайтом </w:t>
      </w:r>
      <w:r w:rsidR="007B1B30">
        <w:rPr>
          <w:bCs/>
          <w:sz w:val="28"/>
          <w:szCs w:val="28"/>
        </w:rPr>
        <w:t>образовательной организации</w:t>
      </w:r>
      <w:r w:rsidRPr="00480821">
        <w:rPr>
          <w:bCs/>
          <w:sz w:val="28"/>
          <w:szCs w:val="28"/>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134"/>
      </w:tblGrid>
      <w:tr w:rsidR="00480821" w:rsidRPr="00480821" w:rsidTr="00801E75">
        <w:tc>
          <w:tcPr>
            <w:tcW w:w="1985" w:type="dxa"/>
          </w:tcPr>
          <w:p w:rsidR="00480821" w:rsidRPr="00480821" w:rsidRDefault="00480821" w:rsidP="00801E75">
            <w:pPr>
              <w:ind w:firstLine="176"/>
              <w:rPr>
                <w:bCs/>
                <w:sz w:val="28"/>
                <w:szCs w:val="28"/>
              </w:rPr>
            </w:pPr>
            <w:r w:rsidRPr="00480821">
              <w:rPr>
                <w:bCs/>
                <w:sz w:val="28"/>
                <w:szCs w:val="28"/>
              </w:rPr>
              <w:t>Да</w:t>
            </w:r>
          </w:p>
        </w:tc>
        <w:tc>
          <w:tcPr>
            <w:tcW w:w="1134" w:type="dxa"/>
          </w:tcPr>
          <w:p w:rsidR="00480821" w:rsidRPr="00480821" w:rsidRDefault="00480821" w:rsidP="007C7949">
            <w:pPr>
              <w:rPr>
                <w:sz w:val="28"/>
                <w:szCs w:val="28"/>
              </w:rPr>
            </w:pPr>
          </w:p>
        </w:tc>
      </w:tr>
      <w:tr w:rsidR="00480821" w:rsidRPr="00480821" w:rsidTr="00801E75">
        <w:tc>
          <w:tcPr>
            <w:tcW w:w="1985" w:type="dxa"/>
          </w:tcPr>
          <w:p w:rsidR="00480821" w:rsidRPr="00480821" w:rsidRDefault="00480821" w:rsidP="00801E75">
            <w:pPr>
              <w:ind w:firstLine="176"/>
              <w:rPr>
                <w:bCs/>
                <w:sz w:val="28"/>
                <w:szCs w:val="28"/>
              </w:rPr>
            </w:pPr>
            <w:r w:rsidRPr="00480821">
              <w:rPr>
                <w:bCs/>
                <w:sz w:val="28"/>
                <w:szCs w:val="28"/>
              </w:rPr>
              <w:t>Нет</w:t>
            </w:r>
          </w:p>
        </w:tc>
        <w:tc>
          <w:tcPr>
            <w:tcW w:w="1134" w:type="dxa"/>
          </w:tcPr>
          <w:p w:rsidR="00480821" w:rsidRPr="00480821" w:rsidRDefault="00480821" w:rsidP="007C7949">
            <w:pPr>
              <w:rPr>
                <w:sz w:val="28"/>
                <w:szCs w:val="28"/>
              </w:rPr>
            </w:pPr>
          </w:p>
        </w:tc>
      </w:tr>
    </w:tbl>
    <w:p w:rsidR="00480821" w:rsidRPr="00480821" w:rsidRDefault="00480821" w:rsidP="007C7949">
      <w:pPr>
        <w:rPr>
          <w:sz w:val="28"/>
          <w:szCs w:val="28"/>
        </w:rPr>
      </w:pPr>
    </w:p>
    <w:p w:rsidR="00480821" w:rsidRPr="00480821" w:rsidRDefault="00480821" w:rsidP="007C7949">
      <w:pPr>
        <w:numPr>
          <w:ilvl w:val="0"/>
          <w:numId w:val="5"/>
        </w:numPr>
        <w:rPr>
          <w:bCs/>
          <w:sz w:val="28"/>
          <w:szCs w:val="28"/>
        </w:rPr>
      </w:pPr>
      <w:r w:rsidRPr="00480821">
        <w:rPr>
          <w:bCs/>
          <w:sz w:val="28"/>
          <w:szCs w:val="28"/>
        </w:rPr>
        <w:t xml:space="preserve">  Пользуются Ваши родителем сервисом «Электронный дневник»?</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134"/>
      </w:tblGrid>
      <w:tr w:rsidR="00480821" w:rsidRPr="00480821" w:rsidTr="00801E75">
        <w:tc>
          <w:tcPr>
            <w:tcW w:w="1985" w:type="dxa"/>
          </w:tcPr>
          <w:p w:rsidR="00480821" w:rsidRPr="00480821" w:rsidRDefault="00480821" w:rsidP="00801E75">
            <w:pPr>
              <w:ind w:firstLine="176"/>
              <w:rPr>
                <w:bCs/>
                <w:sz w:val="28"/>
                <w:szCs w:val="28"/>
              </w:rPr>
            </w:pPr>
            <w:r w:rsidRPr="00480821">
              <w:rPr>
                <w:bCs/>
                <w:sz w:val="28"/>
                <w:szCs w:val="28"/>
              </w:rPr>
              <w:t>Да</w:t>
            </w:r>
          </w:p>
        </w:tc>
        <w:tc>
          <w:tcPr>
            <w:tcW w:w="1134" w:type="dxa"/>
          </w:tcPr>
          <w:p w:rsidR="00480821" w:rsidRPr="00480821" w:rsidRDefault="00480821" w:rsidP="007C7949">
            <w:pPr>
              <w:rPr>
                <w:sz w:val="28"/>
                <w:szCs w:val="28"/>
              </w:rPr>
            </w:pPr>
          </w:p>
        </w:tc>
      </w:tr>
      <w:tr w:rsidR="00480821" w:rsidRPr="00480821" w:rsidTr="00801E75">
        <w:tc>
          <w:tcPr>
            <w:tcW w:w="1985" w:type="dxa"/>
          </w:tcPr>
          <w:p w:rsidR="00480821" w:rsidRPr="00480821" w:rsidRDefault="00480821" w:rsidP="00801E75">
            <w:pPr>
              <w:ind w:firstLine="176"/>
              <w:rPr>
                <w:bCs/>
                <w:sz w:val="28"/>
                <w:szCs w:val="28"/>
              </w:rPr>
            </w:pPr>
            <w:r w:rsidRPr="00480821">
              <w:rPr>
                <w:bCs/>
                <w:sz w:val="28"/>
                <w:szCs w:val="28"/>
              </w:rPr>
              <w:t>Нет</w:t>
            </w:r>
          </w:p>
        </w:tc>
        <w:tc>
          <w:tcPr>
            <w:tcW w:w="1134" w:type="dxa"/>
          </w:tcPr>
          <w:p w:rsidR="00480821" w:rsidRPr="00480821" w:rsidRDefault="00480821" w:rsidP="007C7949">
            <w:pPr>
              <w:rPr>
                <w:sz w:val="28"/>
                <w:szCs w:val="28"/>
              </w:rPr>
            </w:pPr>
          </w:p>
        </w:tc>
      </w:tr>
      <w:tr w:rsidR="00480821" w:rsidRPr="00480821" w:rsidTr="00801E75">
        <w:tc>
          <w:tcPr>
            <w:tcW w:w="1985" w:type="dxa"/>
          </w:tcPr>
          <w:p w:rsidR="00480821" w:rsidRPr="00480821" w:rsidRDefault="00480821" w:rsidP="00801E75">
            <w:pPr>
              <w:ind w:firstLine="176"/>
              <w:rPr>
                <w:bCs/>
                <w:sz w:val="28"/>
                <w:szCs w:val="28"/>
              </w:rPr>
            </w:pPr>
            <w:r w:rsidRPr="00480821">
              <w:rPr>
                <w:bCs/>
                <w:sz w:val="28"/>
                <w:szCs w:val="28"/>
              </w:rPr>
              <w:t>Не знаю</w:t>
            </w:r>
          </w:p>
        </w:tc>
        <w:tc>
          <w:tcPr>
            <w:tcW w:w="1134" w:type="dxa"/>
          </w:tcPr>
          <w:p w:rsidR="00480821" w:rsidRPr="00480821" w:rsidRDefault="00480821" w:rsidP="007C7949">
            <w:pPr>
              <w:rPr>
                <w:sz w:val="28"/>
                <w:szCs w:val="28"/>
              </w:rPr>
            </w:pPr>
          </w:p>
        </w:tc>
      </w:tr>
    </w:tbl>
    <w:p w:rsidR="00480821" w:rsidRPr="00480821" w:rsidRDefault="00480821" w:rsidP="007C7949">
      <w:pPr>
        <w:numPr>
          <w:ilvl w:val="0"/>
          <w:numId w:val="5"/>
        </w:numPr>
        <w:rPr>
          <w:sz w:val="28"/>
          <w:szCs w:val="28"/>
        </w:rPr>
      </w:pPr>
      <w:r w:rsidRPr="00480821">
        <w:rPr>
          <w:sz w:val="28"/>
          <w:szCs w:val="28"/>
        </w:rPr>
        <w:t>Может использование электронных устройств мешать повседневной жизни?</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134"/>
      </w:tblGrid>
      <w:tr w:rsidR="00480821" w:rsidRPr="00480821" w:rsidTr="00801E75">
        <w:tc>
          <w:tcPr>
            <w:tcW w:w="1984" w:type="dxa"/>
          </w:tcPr>
          <w:p w:rsidR="00480821" w:rsidRPr="00480821" w:rsidRDefault="00480821" w:rsidP="00801E75">
            <w:pPr>
              <w:ind w:firstLine="175"/>
              <w:rPr>
                <w:bCs/>
                <w:sz w:val="28"/>
                <w:szCs w:val="28"/>
              </w:rPr>
            </w:pPr>
            <w:r w:rsidRPr="00480821">
              <w:rPr>
                <w:bCs/>
                <w:sz w:val="28"/>
                <w:szCs w:val="28"/>
              </w:rPr>
              <w:t>Да</w:t>
            </w:r>
          </w:p>
        </w:tc>
        <w:tc>
          <w:tcPr>
            <w:tcW w:w="1134" w:type="dxa"/>
          </w:tcPr>
          <w:p w:rsidR="00480821" w:rsidRPr="00480821" w:rsidRDefault="00480821" w:rsidP="007C7949">
            <w:pPr>
              <w:rPr>
                <w:bCs/>
                <w:sz w:val="28"/>
                <w:szCs w:val="28"/>
              </w:rPr>
            </w:pPr>
          </w:p>
        </w:tc>
      </w:tr>
      <w:tr w:rsidR="00480821" w:rsidRPr="00480821" w:rsidTr="00801E75">
        <w:tc>
          <w:tcPr>
            <w:tcW w:w="1984" w:type="dxa"/>
          </w:tcPr>
          <w:p w:rsidR="00480821" w:rsidRPr="00480821" w:rsidRDefault="00480821" w:rsidP="00801E75">
            <w:pPr>
              <w:ind w:firstLine="175"/>
              <w:rPr>
                <w:bCs/>
                <w:sz w:val="28"/>
                <w:szCs w:val="28"/>
              </w:rPr>
            </w:pPr>
            <w:r w:rsidRPr="00480821">
              <w:rPr>
                <w:bCs/>
                <w:sz w:val="28"/>
                <w:szCs w:val="28"/>
              </w:rPr>
              <w:t>Нет</w:t>
            </w:r>
          </w:p>
        </w:tc>
        <w:tc>
          <w:tcPr>
            <w:tcW w:w="1134" w:type="dxa"/>
          </w:tcPr>
          <w:p w:rsidR="00480821" w:rsidRPr="00480821" w:rsidRDefault="00480821" w:rsidP="007C7949">
            <w:pPr>
              <w:rPr>
                <w:bCs/>
                <w:sz w:val="28"/>
                <w:szCs w:val="28"/>
              </w:rPr>
            </w:pPr>
          </w:p>
        </w:tc>
      </w:tr>
      <w:tr w:rsidR="00480821" w:rsidRPr="00480821" w:rsidTr="00801E75">
        <w:tc>
          <w:tcPr>
            <w:tcW w:w="1984" w:type="dxa"/>
          </w:tcPr>
          <w:p w:rsidR="00480821" w:rsidRPr="00480821" w:rsidRDefault="00480821" w:rsidP="00801E75">
            <w:pPr>
              <w:ind w:firstLine="175"/>
              <w:rPr>
                <w:bCs/>
                <w:sz w:val="28"/>
                <w:szCs w:val="28"/>
              </w:rPr>
            </w:pPr>
            <w:r w:rsidRPr="00480821">
              <w:rPr>
                <w:bCs/>
                <w:sz w:val="28"/>
                <w:szCs w:val="28"/>
              </w:rPr>
              <w:t>Не знаю</w:t>
            </w:r>
          </w:p>
        </w:tc>
        <w:tc>
          <w:tcPr>
            <w:tcW w:w="1134" w:type="dxa"/>
          </w:tcPr>
          <w:p w:rsidR="00480821" w:rsidRPr="00480821" w:rsidRDefault="00480821" w:rsidP="007C7949">
            <w:pPr>
              <w:rPr>
                <w:bCs/>
                <w:sz w:val="28"/>
                <w:szCs w:val="28"/>
              </w:rPr>
            </w:pPr>
          </w:p>
        </w:tc>
      </w:tr>
    </w:tbl>
    <w:p w:rsidR="00480821" w:rsidRPr="00480821" w:rsidRDefault="00480821" w:rsidP="007C7949">
      <w:pPr>
        <w:rPr>
          <w:sz w:val="28"/>
          <w:szCs w:val="28"/>
        </w:rPr>
      </w:pPr>
    </w:p>
    <w:p w:rsidR="00480821" w:rsidRPr="00480821" w:rsidRDefault="00480821" w:rsidP="00801E75">
      <w:pPr>
        <w:ind w:firstLine="0"/>
        <w:jc w:val="center"/>
        <w:rPr>
          <w:sz w:val="28"/>
          <w:szCs w:val="28"/>
        </w:rPr>
      </w:pPr>
    </w:p>
    <w:p w:rsidR="00480821" w:rsidRPr="00480821" w:rsidRDefault="00480821" w:rsidP="00801E75">
      <w:pPr>
        <w:jc w:val="center"/>
        <w:rPr>
          <w:sz w:val="28"/>
          <w:szCs w:val="28"/>
        </w:rPr>
      </w:pPr>
      <w:r w:rsidRPr="00480821">
        <w:rPr>
          <w:sz w:val="28"/>
          <w:szCs w:val="28"/>
        </w:rPr>
        <w:t>Спасибо!</w:t>
      </w:r>
    </w:p>
    <w:p w:rsidR="00480821" w:rsidRPr="00480821" w:rsidRDefault="00480821" w:rsidP="007C7949">
      <w:pPr>
        <w:rPr>
          <w:sz w:val="28"/>
          <w:szCs w:val="28"/>
        </w:rPr>
      </w:pPr>
    </w:p>
    <w:p w:rsidR="00480821" w:rsidRPr="00480821" w:rsidRDefault="00480821" w:rsidP="007C7949">
      <w:pPr>
        <w:rPr>
          <w:sz w:val="28"/>
          <w:szCs w:val="28"/>
        </w:rPr>
      </w:pPr>
    </w:p>
    <w:p w:rsidR="00480821" w:rsidRPr="00480821" w:rsidRDefault="00480821" w:rsidP="007C7949">
      <w:pPr>
        <w:rPr>
          <w:sz w:val="28"/>
          <w:szCs w:val="28"/>
        </w:rPr>
      </w:pPr>
    </w:p>
    <w:p w:rsidR="00480821" w:rsidRPr="00480821" w:rsidRDefault="00480821" w:rsidP="007C7949">
      <w:pPr>
        <w:rPr>
          <w:sz w:val="28"/>
          <w:szCs w:val="28"/>
        </w:rPr>
      </w:pPr>
    </w:p>
    <w:p w:rsidR="00480821" w:rsidRPr="00480821" w:rsidRDefault="00480821" w:rsidP="007C7949">
      <w:pPr>
        <w:rPr>
          <w:sz w:val="28"/>
          <w:szCs w:val="28"/>
        </w:rPr>
      </w:pPr>
    </w:p>
    <w:p w:rsidR="00480821" w:rsidRPr="00480821" w:rsidRDefault="00480821" w:rsidP="007C7949">
      <w:pPr>
        <w:rPr>
          <w:sz w:val="28"/>
          <w:szCs w:val="28"/>
        </w:rPr>
      </w:pPr>
    </w:p>
    <w:p w:rsidR="00480821" w:rsidRPr="00480821" w:rsidRDefault="00480821" w:rsidP="007C7949">
      <w:pPr>
        <w:rPr>
          <w:sz w:val="28"/>
          <w:szCs w:val="28"/>
        </w:rPr>
      </w:pPr>
    </w:p>
    <w:p w:rsidR="00D81873" w:rsidRPr="00480821" w:rsidRDefault="00D81873" w:rsidP="007C7949">
      <w:pPr>
        <w:rPr>
          <w:sz w:val="28"/>
          <w:szCs w:val="28"/>
        </w:rPr>
      </w:pPr>
    </w:p>
    <w:p w:rsidR="00D81873" w:rsidRPr="00480821" w:rsidRDefault="00D81873" w:rsidP="007C7949">
      <w:pPr>
        <w:rPr>
          <w:sz w:val="28"/>
          <w:szCs w:val="28"/>
        </w:rPr>
      </w:pPr>
    </w:p>
    <w:p w:rsidR="002B3BBB" w:rsidRPr="00344D19" w:rsidRDefault="002B3BBB" w:rsidP="00344D19">
      <w:pPr>
        <w:pStyle w:val="a4"/>
        <w:spacing w:line="360" w:lineRule="auto"/>
        <w:ind w:firstLine="0"/>
        <w:rPr>
          <w:rFonts w:ascii="Times New Roman" w:hAnsi="Times New Roman"/>
          <w:sz w:val="28"/>
          <w:szCs w:val="28"/>
          <w:lang w:val="en-US"/>
        </w:rPr>
      </w:pPr>
    </w:p>
    <w:sectPr w:rsidR="002B3BBB" w:rsidRPr="00344D19" w:rsidSect="00306D09">
      <w:footerReference w:type="default" r:id="rId21"/>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82F" w:rsidRDefault="0067582F" w:rsidP="009B5258">
      <w:r>
        <w:separator/>
      </w:r>
    </w:p>
  </w:endnote>
  <w:endnote w:type="continuationSeparator" w:id="0">
    <w:p w:rsidR="0067582F" w:rsidRDefault="0067582F" w:rsidP="009B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inionPro-Regular">
    <w:altName w:val="MS Mincho"/>
    <w:panose1 w:val="00000000000000000000"/>
    <w:charset w:val="80"/>
    <w:family w:val="roman"/>
    <w:notTrueType/>
    <w:pitch w:val="default"/>
    <w:sig w:usb0="00000000" w:usb1="08070000" w:usb2="00000010" w:usb3="00000000" w:csb0="00020000" w:csb1="00000000"/>
  </w:font>
  <w:font w:name="MinionPro-Bold">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503704963"/>
      <w:docPartObj>
        <w:docPartGallery w:val="Page Numbers (Bottom of Page)"/>
        <w:docPartUnique/>
      </w:docPartObj>
    </w:sdtPr>
    <w:sdtContent>
      <w:p w:rsidR="0067582F" w:rsidRPr="00BE2096" w:rsidRDefault="0067582F">
        <w:pPr>
          <w:pStyle w:val="af4"/>
          <w:jc w:val="center"/>
          <w:rPr>
            <w:sz w:val="28"/>
            <w:szCs w:val="28"/>
          </w:rPr>
        </w:pPr>
        <w:r w:rsidRPr="00BE2096">
          <w:rPr>
            <w:sz w:val="28"/>
            <w:szCs w:val="28"/>
          </w:rPr>
          <w:fldChar w:fldCharType="begin"/>
        </w:r>
        <w:r w:rsidRPr="00BE2096">
          <w:rPr>
            <w:sz w:val="28"/>
            <w:szCs w:val="28"/>
          </w:rPr>
          <w:instrText>PAGE   \* MERGEFORMAT</w:instrText>
        </w:r>
        <w:r w:rsidRPr="00BE2096">
          <w:rPr>
            <w:sz w:val="28"/>
            <w:szCs w:val="28"/>
          </w:rPr>
          <w:fldChar w:fldCharType="separate"/>
        </w:r>
        <w:r w:rsidR="00D354DB">
          <w:rPr>
            <w:noProof/>
            <w:sz w:val="28"/>
            <w:szCs w:val="28"/>
          </w:rPr>
          <w:t>6</w:t>
        </w:r>
        <w:r w:rsidRPr="00BE2096">
          <w:rPr>
            <w:sz w:val="28"/>
            <w:szCs w:val="28"/>
          </w:rPr>
          <w:fldChar w:fldCharType="end"/>
        </w:r>
      </w:p>
    </w:sdtContent>
  </w:sdt>
  <w:p w:rsidR="0067582F" w:rsidRDefault="0067582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82F" w:rsidRDefault="0067582F" w:rsidP="009B5258">
      <w:r>
        <w:separator/>
      </w:r>
    </w:p>
  </w:footnote>
  <w:footnote w:type="continuationSeparator" w:id="0">
    <w:p w:rsidR="0067582F" w:rsidRDefault="0067582F" w:rsidP="009B5258">
      <w:r>
        <w:continuationSeparator/>
      </w:r>
    </w:p>
  </w:footnote>
  <w:footnote w:id="1">
    <w:p w:rsidR="0067582F" w:rsidRDefault="0067582F">
      <w:pPr>
        <w:pStyle w:val="aa"/>
      </w:pPr>
      <w:r>
        <w:rPr>
          <w:rStyle w:val="a8"/>
        </w:rPr>
        <w:footnoteRef/>
      </w:r>
      <w:r>
        <w:t xml:space="preserve"> Закон «Об образовании в Российской Федерации» от 29.12.2012 №273-ФЗ</w:t>
      </w:r>
    </w:p>
  </w:footnote>
  <w:footnote w:id="2">
    <w:p w:rsidR="0067582F" w:rsidRDefault="0067582F">
      <w:pPr>
        <w:pStyle w:val="aa"/>
      </w:pPr>
      <w:r>
        <w:rPr>
          <w:rStyle w:val="a8"/>
        </w:rPr>
        <w:footnoteRef/>
      </w:r>
      <w:r>
        <w:t xml:space="preserve"> </w:t>
      </w:r>
      <w:r w:rsidRPr="00A069E2">
        <w:t>Закон «Об образовании в Российской Федерации» от 29.12.2012 №273-ФЗ</w:t>
      </w:r>
    </w:p>
  </w:footnote>
  <w:footnote w:id="3">
    <w:p w:rsidR="0067582F" w:rsidRDefault="0067582F" w:rsidP="00F21E9D">
      <w:pPr>
        <w:pStyle w:val="aa"/>
      </w:pPr>
      <w:r>
        <w:rPr>
          <w:rStyle w:val="a8"/>
        </w:rPr>
        <w:footnoteRef/>
      </w:r>
      <w:r>
        <w:t xml:space="preserve"> Правительство Российской Федерации Постановление от 18 апреля 2012 года №343 «Об утверждении Правил размещения в сети Интернет и обновления информации об образовательном учреждении», </w:t>
      </w:r>
      <w:r w:rsidRPr="002E1BFC">
        <w:t>Электронный текст документа подготовлен ЗАО "Кодекс" и сверен по: официальный электронный текст НТЦ "Система"</w:t>
      </w:r>
    </w:p>
  </w:footnote>
  <w:footnote w:id="4">
    <w:p w:rsidR="0067582F" w:rsidRDefault="0067582F" w:rsidP="00092255">
      <w:pPr>
        <w:pStyle w:val="aa"/>
      </w:pPr>
      <w:r>
        <w:rPr>
          <w:rStyle w:val="a8"/>
        </w:rPr>
        <w:footnoteRef/>
      </w:r>
      <w:r>
        <w:t xml:space="preserve"> Публичный доклад о состоянии и развитии системы образования Невского района Санкт-Петербурга, 2012/2013 учебный год</w:t>
      </w:r>
    </w:p>
  </w:footnote>
  <w:footnote w:id="5">
    <w:p w:rsidR="0067582F" w:rsidRDefault="0067582F">
      <w:pPr>
        <w:pStyle w:val="aa"/>
      </w:pPr>
      <w:r>
        <w:rPr>
          <w:rStyle w:val="a8"/>
        </w:rPr>
        <w:footnoteRef/>
      </w:r>
      <w:r>
        <w:t xml:space="preserve"> Портал образования администрации Невского района Санкт-Петербурга</w:t>
      </w:r>
    </w:p>
  </w:footnote>
  <w:footnote w:id="6">
    <w:p w:rsidR="0067582F" w:rsidRDefault="0067582F" w:rsidP="003C7A5E">
      <w:pPr>
        <w:pStyle w:val="aa"/>
      </w:pPr>
      <w:r>
        <w:rPr>
          <w:rStyle w:val="a8"/>
        </w:rPr>
        <w:footnoteRef/>
      </w:r>
      <w:r>
        <w:t xml:space="preserve"> Распоряжение главы администрации Невского района  «Об утверждении Положения о порядке установления стимулирующих надбавок к  должностным окладам руководителей государственных бюджетных образовательных учреждений Невского района» от 05.04.2013 №476-р </w:t>
      </w:r>
    </w:p>
  </w:footnote>
  <w:footnote w:id="7">
    <w:p w:rsidR="0067582F" w:rsidRDefault="0067582F" w:rsidP="00925322">
      <w:pPr>
        <w:pStyle w:val="aa"/>
        <w:jc w:val="left"/>
      </w:pPr>
      <w:r>
        <w:rPr>
          <w:rStyle w:val="a8"/>
        </w:rPr>
        <w:footnoteRef/>
      </w:r>
      <w:r>
        <w:t xml:space="preserve"> Р</w:t>
      </w:r>
      <w:r w:rsidRPr="009F5859">
        <w:t xml:space="preserve">аспоряжения Комитета по образованию от </w:t>
      </w:r>
      <w:r>
        <w:t xml:space="preserve">10.09.2010 № 1616  </w:t>
      </w:r>
      <w:r w:rsidRPr="009F5859">
        <w:t>«О внедрении комплексной автоматизированной системы каталогизации ресурсов образования»</w:t>
      </w:r>
    </w:p>
  </w:footnote>
  <w:footnote w:id="8">
    <w:p w:rsidR="0067582F" w:rsidRDefault="0067582F">
      <w:pPr>
        <w:pStyle w:val="aa"/>
      </w:pPr>
      <w:r>
        <w:rPr>
          <w:rStyle w:val="a8"/>
        </w:rPr>
        <w:footnoteRef/>
      </w:r>
      <w:r w:rsidRPr="002F6FCB">
        <w:t>Контент - (от английского content - содержание) – это абсолютно любое информационно значимое либо содержательное наполнение информационного ресурса или веб-сайта.</w:t>
      </w:r>
    </w:p>
  </w:footnote>
  <w:footnote w:id="9">
    <w:p w:rsidR="0067582F" w:rsidRDefault="0067582F">
      <w:pPr>
        <w:pStyle w:val="aa"/>
      </w:pPr>
      <w:r>
        <w:rPr>
          <w:rStyle w:val="a8"/>
        </w:rPr>
        <w:footnoteRef/>
      </w:r>
      <w:r w:rsidRPr="00DC287D">
        <w:t xml:space="preserve">Федеральный закон Российской Федерации </w:t>
      </w:r>
      <w:r w:rsidRPr="00352422">
        <w:t>«О защите детей от информации, причиняющей вред их здоровью и развитию»</w:t>
      </w:r>
      <w:r w:rsidRPr="00DC287D">
        <w:t xml:space="preserve">от 29 декабря 2010 г. № 436-ФЗ </w:t>
      </w:r>
    </w:p>
  </w:footnote>
  <w:footnote w:id="10">
    <w:p w:rsidR="0067582F" w:rsidRDefault="0067582F">
      <w:pPr>
        <w:pStyle w:val="aa"/>
      </w:pPr>
      <w:r>
        <w:rPr>
          <w:rStyle w:val="a8"/>
        </w:rPr>
        <w:footnoteRef/>
      </w:r>
      <w:r w:rsidRPr="00F57B86">
        <w:t>Байков, Э. Информационные технологии в постиндустриаль</w:t>
      </w:r>
      <w:r>
        <w:t>ном обществе: перспективы разви</w:t>
      </w:r>
      <w:r w:rsidRPr="00F57B86">
        <w:t>тия / Э. Байков [электронный ресурс – Библиотека РГИУ – http://www.i-u.ru/biblio].</w:t>
      </w:r>
    </w:p>
  </w:footnote>
  <w:footnote w:id="11">
    <w:p w:rsidR="0067582F" w:rsidRDefault="0067582F">
      <w:pPr>
        <w:pStyle w:val="aa"/>
      </w:pPr>
      <w:r>
        <w:rPr>
          <w:rStyle w:val="a8"/>
        </w:rPr>
        <w:footnoteRef/>
      </w:r>
      <w:r>
        <w:t xml:space="preserve"> Постановление Правительства Санкт-Петербурга «О методике определения штатной численности работников государственных образовательных учреждений, непосредственно подчиненных Комитету по  образованию, и государственных образовательных учреждений, подведомственных администрациям районов Санкт-Петербурга» №  255 от 13.03.2007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719"/>
    <w:multiLevelType w:val="hybridMultilevel"/>
    <w:tmpl w:val="0DD62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B229BA"/>
    <w:multiLevelType w:val="hybridMultilevel"/>
    <w:tmpl w:val="1DDE3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FE4B8A"/>
    <w:multiLevelType w:val="hybridMultilevel"/>
    <w:tmpl w:val="7B225BC2"/>
    <w:lvl w:ilvl="0" w:tplc="D76E4A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693B77"/>
    <w:multiLevelType w:val="hybridMultilevel"/>
    <w:tmpl w:val="2ED2B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31A41"/>
    <w:multiLevelType w:val="hybridMultilevel"/>
    <w:tmpl w:val="E7C63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6E1E4F"/>
    <w:multiLevelType w:val="hybridMultilevel"/>
    <w:tmpl w:val="E6C6E3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D4522D2"/>
    <w:multiLevelType w:val="hybridMultilevel"/>
    <w:tmpl w:val="A704AD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1728C0"/>
    <w:multiLevelType w:val="multilevel"/>
    <w:tmpl w:val="14AE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932FA9"/>
    <w:multiLevelType w:val="multilevel"/>
    <w:tmpl w:val="5FE65FEA"/>
    <w:lvl w:ilvl="0">
      <w:start w:val="1"/>
      <w:numFmt w:val="decimal"/>
      <w:lvlText w:val="%1."/>
      <w:lvlJc w:val="left"/>
      <w:pPr>
        <w:ind w:left="1410" w:hanging="1410"/>
      </w:pPr>
      <w:rPr>
        <w:rFonts w:hint="default"/>
      </w:rPr>
    </w:lvl>
    <w:lvl w:ilvl="1">
      <w:start w:val="1"/>
      <w:numFmt w:val="decimal"/>
      <w:lvlText w:val="%1.%2."/>
      <w:lvlJc w:val="left"/>
      <w:pPr>
        <w:ind w:left="2118" w:hanging="1410"/>
      </w:pPr>
      <w:rPr>
        <w:rFonts w:hint="default"/>
      </w:rPr>
    </w:lvl>
    <w:lvl w:ilvl="2">
      <w:start w:val="1"/>
      <w:numFmt w:val="decimal"/>
      <w:lvlText w:val="%1.%2.%3."/>
      <w:lvlJc w:val="left"/>
      <w:pPr>
        <w:ind w:left="2826" w:hanging="1410"/>
      </w:pPr>
      <w:rPr>
        <w:rFonts w:hint="default"/>
      </w:rPr>
    </w:lvl>
    <w:lvl w:ilvl="3">
      <w:start w:val="1"/>
      <w:numFmt w:val="decimal"/>
      <w:lvlText w:val="%1.%2.%3.%4."/>
      <w:lvlJc w:val="left"/>
      <w:pPr>
        <w:ind w:left="3534" w:hanging="1410"/>
      </w:pPr>
      <w:rPr>
        <w:rFonts w:hint="default"/>
      </w:rPr>
    </w:lvl>
    <w:lvl w:ilvl="4">
      <w:start w:val="1"/>
      <w:numFmt w:val="decimal"/>
      <w:lvlText w:val="%1.%2.%3.%4.%5."/>
      <w:lvlJc w:val="left"/>
      <w:pPr>
        <w:ind w:left="4242" w:hanging="141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6264072"/>
    <w:multiLevelType w:val="hybridMultilevel"/>
    <w:tmpl w:val="4FAAA444"/>
    <w:lvl w:ilvl="0" w:tplc="66342EC2">
      <w:start w:val="1"/>
      <w:numFmt w:val="decimal"/>
      <w:lvlText w:val="%1)"/>
      <w:lvlJc w:val="left"/>
      <w:pPr>
        <w:ind w:left="1028" w:hanging="744"/>
      </w:pPr>
      <w:rPr>
        <w:rFonts w:ascii="Times New Roman" w:eastAsiaTheme="minorHAns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81903B7"/>
    <w:multiLevelType w:val="hybridMultilevel"/>
    <w:tmpl w:val="403CA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7F4C32"/>
    <w:multiLevelType w:val="hybridMultilevel"/>
    <w:tmpl w:val="7B225BC2"/>
    <w:lvl w:ilvl="0" w:tplc="D76E4A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CD4576"/>
    <w:multiLevelType w:val="hybridMultilevel"/>
    <w:tmpl w:val="1C7E8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782354"/>
    <w:multiLevelType w:val="hybridMultilevel"/>
    <w:tmpl w:val="C2E2DEC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4">
    <w:nsid w:val="3ABD1AAD"/>
    <w:multiLevelType w:val="hybridMultilevel"/>
    <w:tmpl w:val="205CB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F4510B"/>
    <w:multiLevelType w:val="multilevel"/>
    <w:tmpl w:val="AFC0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114C09"/>
    <w:multiLevelType w:val="hybridMultilevel"/>
    <w:tmpl w:val="53D23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F60C3F"/>
    <w:multiLevelType w:val="hybridMultilevel"/>
    <w:tmpl w:val="EFDEC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4E2910"/>
    <w:multiLevelType w:val="hybridMultilevel"/>
    <w:tmpl w:val="0D6409B2"/>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9">
    <w:nsid w:val="4E734E60"/>
    <w:multiLevelType w:val="multilevel"/>
    <w:tmpl w:val="0722E2C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ED05370"/>
    <w:multiLevelType w:val="multilevel"/>
    <w:tmpl w:val="61AA176A"/>
    <w:lvl w:ilvl="0">
      <w:start w:val="8"/>
      <w:numFmt w:val="decimal"/>
      <w:lvlText w:val="%1"/>
      <w:lvlJc w:val="left"/>
      <w:pPr>
        <w:ind w:left="375" w:hanging="37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F9D0688"/>
    <w:multiLevelType w:val="hybridMultilevel"/>
    <w:tmpl w:val="63286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AB70E3"/>
    <w:multiLevelType w:val="hybridMultilevel"/>
    <w:tmpl w:val="105E41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8C42BDA"/>
    <w:multiLevelType w:val="hybridMultilevel"/>
    <w:tmpl w:val="FEC69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335BE0"/>
    <w:multiLevelType w:val="hybridMultilevel"/>
    <w:tmpl w:val="8252F4CA"/>
    <w:lvl w:ilvl="0" w:tplc="37F29A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52183F"/>
    <w:multiLevelType w:val="hybridMultilevel"/>
    <w:tmpl w:val="A4FCC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2207BB"/>
    <w:multiLevelType w:val="multilevel"/>
    <w:tmpl w:val="6C22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B1212B"/>
    <w:multiLevelType w:val="multilevel"/>
    <w:tmpl w:val="7080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9F36F8"/>
    <w:multiLevelType w:val="hybridMultilevel"/>
    <w:tmpl w:val="421CA3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352B71"/>
    <w:multiLevelType w:val="hybridMultilevel"/>
    <w:tmpl w:val="105E41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C3A3F10"/>
    <w:multiLevelType w:val="hybridMultilevel"/>
    <w:tmpl w:val="10B42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CC021A"/>
    <w:multiLevelType w:val="hybridMultilevel"/>
    <w:tmpl w:val="7CD8DD3A"/>
    <w:lvl w:ilvl="0" w:tplc="A230A14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5F5015"/>
    <w:multiLevelType w:val="multilevel"/>
    <w:tmpl w:val="D6CE3B8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2"/>
  </w:num>
  <w:num w:numId="4">
    <w:abstractNumId w:val="28"/>
  </w:num>
  <w:num w:numId="5">
    <w:abstractNumId w:val="6"/>
  </w:num>
  <w:num w:numId="6">
    <w:abstractNumId w:val="1"/>
  </w:num>
  <w:num w:numId="7">
    <w:abstractNumId w:val="23"/>
  </w:num>
  <w:num w:numId="8">
    <w:abstractNumId w:val="22"/>
  </w:num>
  <w:num w:numId="9">
    <w:abstractNumId w:val="4"/>
  </w:num>
  <w:num w:numId="10">
    <w:abstractNumId w:val="18"/>
  </w:num>
  <w:num w:numId="11">
    <w:abstractNumId w:val="5"/>
  </w:num>
  <w:num w:numId="12">
    <w:abstractNumId w:val="9"/>
  </w:num>
  <w:num w:numId="13">
    <w:abstractNumId w:val="3"/>
  </w:num>
  <w:num w:numId="14">
    <w:abstractNumId w:val="31"/>
  </w:num>
  <w:num w:numId="15">
    <w:abstractNumId w:val="24"/>
  </w:num>
  <w:num w:numId="16">
    <w:abstractNumId w:val="27"/>
  </w:num>
  <w:num w:numId="17">
    <w:abstractNumId w:val="15"/>
  </w:num>
  <w:num w:numId="18">
    <w:abstractNumId w:val="7"/>
  </w:num>
  <w:num w:numId="19">
    <w:abstractNumId w:val="26"/>
  </w:num>
  <w:num w:numId="20">
    <w:abstractNumId w:val="13"/>
  </w:num>
  <w:num w:numId="21">
    <w:abstractNumId w:val="8"/>
  </w:num>
  <w:num w:numId="22">
    <w:abstractNumId w:val="2"/>
  </w:num>
  <w:num w:numId="23">
    <w:abstractNumId w:val="11"/>
  </w:num>
  <w:num w:numId="24">
    <w:abstractNumId w:val="19"/>
  </w:num>
  <w:num w:numId="25">
    <w:abstractNumId w:val="14"/>
  </w:num>
  <w:num w:numId="26">
    <w:abstractNumId w:val="10"/>
  </w:num>
  <w:num w:numId="27">
    <w:abstractNumId w:val="25"/>
  </w:num>
  <w:num w:numId="28">
    <w:abstractNumId w:val="0"/>
  </w:num>
  <w:num w:numId="29">
    <w:abstractNumId w:val="21"/>
  </w:num>
  <w:num w:numId="30">
    <w:abstractNumId w:val="12"/>
  </w:num>
  <w:num w:numId="31">
    <w:abstractNumId w:val="30"/>
  </w:num>
  <w:num w:numId="32">
    <w:abstractNumId w:val="1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3C4D"/>
    <w:rsid w:val="000012EA"/>
    <w:rsid w:val="00002EEF"/>
    <w:rsid w:val="00007342"/>
    <w:rsid w:val="00011CD5"/>
    <w:rsid w:val="0002167C"/>
    <w:rsid w:val="00026736"/>
    <w:rsid w:val="00027E30"/>
    <w:rsid w:val="00034B88"/>
    <w:rsid w:val="00036216"/>
    <w:rsid w:val="00040A0C"/>
    <w:rsid w:val="000423EA"/>
    <w:rsid w:val="00050003"/>
    <w:rsid w:val="00056201"/>
    <w:rsid w:val="00062F8F"/>
    <w:rsid w:val="000637E2"/>
    <w:rsid w:val="00064F5A"/>
    <w:rsid w:val="00070713"/>
    <w:rsid w:val="00072005"/>
    <w:rsid w:val="00074869"/>
    <w:rsid w:val="00076CFB"/>
    <w:rsid w:val="00077EB6"/>
    <w:rsid w:val="0008044F"/>
    <w:rsid w:val="00085119"/>
    <w:rsid w:val="00092255"/>
    <w:rsid w:val="000932F0"/>
    <w:rsid w:val="00096F28"/>
    <w:rsid w:val="000B05BA"/>
    <w:rsid w:val="000B0D08"/>
    <w:rsid w:val="000C318C"/>
    <w:rsid w:val="000C4DDA"/>
    <w:rsid w:val="000D2F4A"/>
    <w:rsid w:val="000D52A8"/>
    <w:rsid w:val="000D5A31"/>
    <w:rsid w:val="000E4546"/>
    <w:rsid w:val="001064CD"/>
    <w:rsid w:val="00111A1D"/>
    <w:rsid w:val="00113C17"/>
    <w:rsid w:val="00113CA7"/>
    <w:rsid w:val="0011785D"/>
    <w:rsid w:val="0012433A"/>
    <w:rsid w:val="001349A6"/>
    <w:rsid w:val="00145208"/>
    <w:rsid w:val="001509A7"/>
    <w:rsid w:val="0015225F"/>
    <w:rsid w:val="00166A39"/>
    <w:rsid w:val="00173A5E"/>
    <w:rsid w:val="00175407"/>
    <w:rsid w:val="00180E27"/>
    <w:rsid w:val="00181EDE"/>
    <w:rsid w:val="001904E5"/>
    <w:rsid w:val="00191895"/>
    <w:rsid w:val="00191C7C"/>
    <w:rsid w:val="00193BDB"/>
    <w:rsid w:val="001A3C3A"/>
    <w:rsid w:val="001A3F61"/>
    <w:rsid w:val="001A5090"/>
    <w:rsid w:val="001B0885"/>
    <w:rsid w:val="001B676A"/>
    <w:rsid w:val="001B7D4C"/>
    <w:rsid w:val="001C363C"/>
    <w:rsid w:val="001C7E20"/>
    <w:rsid w:val="001D7DD2"/>
    <w:rsid w:val="001E0FEC"/>
    <w:rsid w:val="001E7E11"/>
    <w:rsid w:val="001F0EE5"/>
    <w:rsid w:val="001F4447"/>
    <w:rsid w:val="002004BB"/>
    <w:rsid w:val="00210D79"/>
    <w:rsid w:val="002163BE"/>
    <w:rsid w:val="00216B3E"/>
    <w:rsid w:val="0021762F"/>
    <w:rsid w:val="00217CC4"/>
    <w:rsid w:val="00224A3E"/>
    <w:rsid w:val="002254BA"/>
    <w:rsid w:val="002278BD"/>
    <w:rsid w:val="00233D4A"/>
    <w:rsid w:val="00241155"/>
    <w:rsid w:val="0024554B"/>
    <w:rsid w:val="00266AA5"/>
    <w:rsid w:val="00280293"/>
    <w:rsid w:val="00292222"/>
    <w:rsid w:val="002A7890"/>
    <w:rsid w:val="002B03BA"/>
    <w:rsid w:val="002B0948"/>
    <w:rsid w:val="002B37CA"/>
    <w:rsid w:val="002B3BBB"/>
    <w:rsid w:val="002B6640"/>
    <w:rsid w:val="002C0E56"/>
    <w:rsid w:val="002C19F2"/>
    <w:rsid w:val="002C5D70"/>
    <w:rsid w:val="002C783A"/>
    <w:rsid w:val="002C7A6B"/>
    <w:rsid w:val="002D64A2"/>
    <w:rsid w:val="002E1BFC"/>
    <w:rsid w:val="002E2359"/>
    <w:rsid w:val="002F6FCB"/>
    <w:rsid w:val="00306A2E"/>
    <w:rsid w:val="00306D09"/>
    <w:rsid w:val="0030766E"/>
    <w:rsid w:val="0031067E"/>
    <w:rsid w:val="00337B30"/>
    <w:rsid w:val="00343456"/>
    <w:rsid w:val="00344D19"/>
    <w:rsid w:val="00346297"/>
    <w:rsid w:val="00352422"/>
    <w:rsid w:val="0036443B"/>
    <w:rsid w:val="00373FAE"/>
    <w:rsid w:val="00380353"/>
    <w:rsid w:val="00382D28"/>
    <w:rsid w:val="00390490"/>
    <w:rsid w:val="003A2109"/>
    <w:rsid w:val="003A51C4"/>
    <w:rsid w:val="003A54EE"/>
    <w:rsid w:val="003B2ED0"/>
    <w:rsid w:val="003B531B"/>
    <w:rsid w:val="003B5C73"/>
    <w:rsid w:val="003B6DB3"/>
    <w:rsid w:val="003C1D29"/>
    <w:rsid w:val="003C7075"/>
    <w:rsid w:val="003C7A5E"/>
    <w:rsid w:val="003E38E1"/>
    <w:rsid w:val="003F2E72"/>
    <w:rsid w:val="003F3F87"/>
    <w:rsid w:val="003F5652"/>
    <w:rsid w:val="004074AD"/>
    <w:rsid w:val="00413DDD"/>
    <w:rsid w:val="00421C06"/>
    <w:rsid w:val="00422A9D"/>
    <w:rsid w:val="00426045"/>
    <w:rsid w:val="00435155"/>
    <w:rsid w:val="004449E1"/>
    <w:rsid w:val="00445052"/>
    <w:rsid w:val="004525DC"/>
    <w:rsid w:val="00457A05"/>
    <w:rsid w:val="00475B00"/>
    <w:rsid w:val="00480821"/>
    <w:rsid w:val="00485CD1"/>
    <w:rsid w:val="004B0B35"/>
    <w:rsid w:val="004B29C4"/>
    <w:rsid w:val="004B6669"/>
    <w:rsid w:val="004B7336"/>
    <w:rsid w:val="004D05C5"/>
    <w:rsid w:val="004D2595"/>
    <w:rsid w:val="004D5C3E"/>
    <w:rsid w:val="004D7222"/>
    <w:rsid w:val="004E12CA"/>
    <w:rsid w:val="004E5951"/>
    <w:rsid w:val="004E7320"/>
    <w:rsid w:val="004F551B"/>
    <w:rsid w:val="004F7B97"/>
    <w:rsid w:val="00500EC2"/>
    <w:rsid w:val="0050328D"/>
    <w:rsid w:val="0050538A"/>
    <w:rsid w:val="00514F9D"/>
    <w:rsid w:val="00515F42"/>
    <w:rsid w:val="00525B82"/>
    <w:rsid w:val="00531146"/>
    <w:rsid w:val="005374F7"/>
    <w:rsid w:val="00541F94"/>
    <w:rsid w:val="0054626B"/>
    <w:rsid w:val="00546E2A"/>
    <w:rsid w:val="0057405A"/>
    <w:rsid w:val="005741AF"/>
    <w:rsid w:val="005741D7"/>
    <w:rsid w:val="00583849"/>
    <w:rsid w:val="005933F8"/>
    <w:rsid w:val="00593602"/>
    <w:rsid w:val="005959C7"/>
    <w:rsid w:val="005A439D"/>
    <w:rsid w:val="005A4C1F"/>
    <w:rsid w:val="005B0E2B"/>
    <w:rsid w:val="005B6CC0"/>
    <w:rsid w:val="005C179C"/>
    <w:rsid w:val="005D4727"/>
    <w:rsid w:val="005D790C"/>
    <w:rsid w:val="005E43E0"/>
    <w:rsid w:val="005E5F8E"/>
    <w:rsid w:val="005F153E"/>
    <w:rsid w:val="006119D8"/>
    <w:rsid w:val="006148FB"/>
    <w:rsid w:val="006154FE"/>
    <w:rsid w:val="00617178"/>
    <w:rsid w:val="00630817"/>
    <w:rsid w:val="00633038"/>
    <w:rsid w:val="006364A0"/>
    <w:rsid w:val="006365B4"/>
    <w:rsid w:val="0065071B"/>
    <w:rsid w:val="00660034"/>
    <w:rsid w:val="006616C8"/>
    <w:rsid w:val="00665987"/>
    <w:rsid w:val="0067582F"/>
    <w:rsid w:val="0068036B"/>
    <w:rsid w:val="00681DA6"/>
    <w:rsid w:val="00686914"/>
    <w:rsid w:val="006878D0"/>
    <w:rsid w:val="00687C33"/>
    <w:rsid w:val="0069217C"/>
    <w:rsid w:val="006B3237"/>
    <w:rsid w:val="006C3D55"/>
    <w:rsid w:val="006C4321"/>
    <w:rsid w:val="006C4DE1"/>
    <w:rsid w:val="006C6904"/>
    <w:rsid w:val="006D156C"/>
    <w:rsid w:val="006D7AFA"/>
    <w:rsid w:val="006E1160"/>
    <w:rsid w:val="006E2A17"/>
    <w:rsid w:val="006E4E70"/>
    <w:rsid w:val="006E69BC"/>
    <w:rsid w:val="00700EF2"/>
    <w:rsid w:val="00703D4F"/>
    <w:rsid w:val="00711633"/>
    <w:rsid w:val="00715AD4"/>
    <w:rsid w:val="007160D6"/>
    <w:rsid w:val="00720BC2"/>
    <w:rsid w:val="00734F88"/>
    <w:rsid w:val="0074330C"/>
    <w:rsid w:val="0075607D"/>
    <w:rsid w:val="00765292"/>
    <w:rsid w:val="007708F1"/>
    <w:rsid w:val="0078108D"/>
    <w:rsid w:val="00781844"/>
    <w:rsid w:val="00792870"/>
    <w:rsid w:val="007979E9"/>
    <w:rsid w:val="007A0FF4"/>
    <w:rsid w:val="007B1B30"/>
    <w:rsid w:val="007B24D2"/>
    <w:rsid w:val="007C3983"/>
    <w:rsid w:val="007C5DE8"/>
    <w:rsid w:val="007C7949"/>
    <w:rsid w:val="007D36CF"/>
    <w:rsid w:val="007E1CA6"/>
    <w:rsid w:val="007E3B08"/>
    <w:rsid w:val="007E6214"/>
    <w:rsid w:val="007E6AD5"/>
    <w:rsid w:val="007F412E"/>
    <w:rsid w:val="007F44FB"/>
    <w:rsid w:val="00801E75"/>
    <w:rsid w:val="00803E04"/>
    <w:rsid w:val="00807483"/>
    <w:rsid w:val="0080759C"/>
    <w:rsid w:val="00811899"/>
    <w:rsid w:val="008120FC"/>
    <w:rsid w:val="008152C1"/>
    <w:rsid w:val="0081654F"/>
    <w:rsid w:val="00817FA4"/>
    <w:rsid w:val="008252AF"/>
    <w:rsid w:val="00833A44"/>
    <w:rsid w:val="00841FF1"/>
    <w:rsid w:val="00846D4A"/>
    <w:rsid w:val="00856475"/>
    <w:rsid w:val="008624F1"/>
    <w:rsid w:val="00874FA9"/>
    <w:rsid w:val="00876C8C"/>
    <w:rsid w:val="008822D7"/>
    <w:rsid w:val="00884CC1"/>
    <w:rsid w:val="0089105C"/>
    <w:rsid w:val="00893C22"/>
    <w:rsid w:val="008A0733"/>
    <w:rsid w:val="008B419F"/>
    <w:rsid w:val="008B644D"/>
    <w:rsid w:val="008C6EDF"/>
    <w:rsid w:val="008D1C09"/>
    <w:rsid w:val="008D2A62"/>
    <w:rsid w:val="008D6B11"/>
    <w:rsid w:val="008D7F0D"/>
    <w:rsid w:val="008E3D7A"/>
    <w:rsid w:val="008E5989"/>
    <w:rsid w:val="008E644E"/>
    <w:rsid w:val="008F5928"/>
    <w:rsid w:val="008F6A8D"/>
    <w:rsid w:val="008F6C01"/>
    <w:rsid w:val="00900900"/>
    <w:rsid w:val="00901EE3"/>
    <w:rsid w:val="0090585A"/>
    <w:rsid w:val="0090658A"/>
    <w:rsid w:val="009108C3"/>
    <w:rsid w:val="00911836"/>
    <w:rsid w:val="00911CC9"/>
    <w:rsid w:val="00925322"/>
    <w:rsid w:val="00931ACA"/>
    <w:rsid w:val="00931BE0"/>
    <w:rsid w:val="00942B8E"/>
    <w:rsid w:val="00951E38"/>
    <w:rsid w:val="00956E0E"/>
    <w:rsid w:val="00962315"/>
    <w:rsid w:val="009651CD"/>
    <w:rsid w:val="00972312"/>
    <w:rsid w:val="00972769"/>
    <w:rsid w:val="009752BF"/>
    <w:rsid w:val="009761FF"/>
    <w:rsid w:val="0098245B"/>
    <w:rsid w:val="0098328F"/>
    <w:rsid w:val="00985306"/>
    <w:rsid w:val="009939C9"/>
    <w:rsid w:val="009A5502"/>
    <w:rsid w:val="009B5258"/>
    <w:rsid w:val="009C1CCE"/>
    <w:rsid w:val="009D4424"/>
    <w:rsid w:val="009D53E3"/>
    <w:rsid w:val="009D5FFC"/>
    <w:rsid w:val="009E360B"/>
    <w:rsid w:val="009E6114"/>
    <w:rsid w:val="009E70AA"/>
    <w:rsid w:val="009F4CFA"/>
    <w:rsid w:val="009F5859"/>
    <w:rsid w:val="009F716C"/>
    <w:rsid w:val="009F74FD"/>
    <w:rsid w:val="00A003DC"/>
    <w:rsid w:val="00A03900"/>
    <w:rsid w:val="00A069E2"/>
    <w:rsid w:val="00A1008D"/>
    <w:rsid w:val="00A1379A"/>
    <w:rsid w:val="00A20F83"/>
    <w:rsid w:val="00A2109E"/>
    <w:rsid w:val="00A36924"/>
    <w:rsid w:val="00A42B3F"/>
    <w:rsid w:val="00A45AEA"/>
    <w:rsid w:val="00A514DB"/>
    <w:rsid w:val="00A51EEE"/>
    <w:rsid w:val="00A52FD8"/>
    <w:rsid w:val="00A642D3"/>
    <w:rsid w:val="00A7001A"/>
    <w:rsid w:val="00A75DA7"/>
    <w:rsid w:val="00A7796B"/>
    <w:rsid w:val="00A80044"/>
    <w:rsid w:val="00A86579"/>
    <w:rsid w:val="00A90497"/>
    <w:rsid w:val="00A92744"/>
    <w:rsid w:val="00AA4EA4"/>
    <w:rsid w:val="00AC1DDF"/>
    <w:rsid w:val="00AC41F5"/>
    <w:rsid w:val="00AC6975"/>
    <w:rsid w:val="00AC7B20"/>
    <w:rsid w:val="00AD2045"/>
    <w:rsid w:val="00AD46C2"/>
    <w:rsid w:val="00AE3D77"/>
    <w:rsid w:val="00AF13DD"/>
    <w:rsid w:val="00AF5025"/>
    <w:rsid w:val="00AF7604"/>
    <w:rsid w:val="00B00A2F"/>
    <w:rsid w:val="00B01DCD"/>
    <w:rsid w:val="00B02BCD"/>
    <w:rsid w:val="00B02D57"/>
    <w:rsid w:val="00B02E6D"/>
    <w:rsid w:val="00B07912"/>
    <w:rsid w:val="00B10B6F"/>
    <w:rsid w:val="00B14694"/>
    <w:rsid w:val="00B172C2"/>
    <w:rsid w:val="00B24C10"/>
    <w:rsid w:val="00B26C42"/>
    <w:rsid w:val="00B32A4B"/>
    <w:rsid w:val="00B35FA3"/>
    <w:rsid w:val="00B3735D"/>
    <w:rsid w:val="00B4499C"/>
    <w:rsid w:val="00B51BAF"/>
    <w:rsid w:val="00B570D1"/>
    <w:rsid w:val="00B579F8"/>
    <w:rsid w:val="00B66DCE"/>
    <w:rsid w:val="00B7400D"/>
    <w:rsid w:val="00B8325E"/>
    <w:rsid w:val="00B90CAD"/>
    <w:rsid w:val="00BA39EC"/>
    <w:rsid w:val="00BA67AE"/>
    <w:rsid w:val="00BC5131"/>
    <w:rsid w:val="00BC58E9"/>
    <w:rsid w:val="00BC6415"/>
    <w:rsid w:val="00BD36AA"/>
    <w:rsid w:val="00BD506F"/>
    <w:rsid w:val="00BE103E"/>
    <w:rsid w:val="00BE2096"/>
    <w:rsid w:val="00BE6824"/>
    <w:rsid w:val="00BF635B"/>
    <w:rsid w:val="00C00F9A"/>
    <w:rsid w:val="00C476D1"/>
    <w:rsid w:val="00C54E05"/>
    <w:rsid w:val="00C64757"/>
    <w:rsid w:val="00C658A8"/>
    <w:rsid w:val="00C73987"/>
    <w:rsid w:val="00C757CD"/>
    <w:rsid w:val="00C814D2"/>
    <w:rsid w:val="00C87FCC"/>
    <w:rsid w:val="00C91D06"/>
    <w:rsid w:val="00C93557"/>
    <w:rsid w:val="00CB5214"/>
    <w:rsid w:val="00CC6140"/>
    <w:rsid w:val="00CD273A"/>
    <w:rsid w:val="00CD4731"/>
    <w:rsid w:val="00CE263A"/>
    <w:rsid w:val="00CF29AD"/>
    <w:rsid w:val="00CF5A08"/>
    <w:rsid w:val="00D059B3"/>
    <w:rsid w:val="00D105A4"/>
    <w:rsid w:val="00D150D9"/>
    <w:rsid w:val="00D1771F"/>
    <w:rsid w:val="00D316B1"/>
    <w:rsid w:val="00D354DB"/>
    <w:rsid w:val="00D3718F"/>
    <w:rsid w:val="00D539D4"/>
    <w:rsid w:val="00D55DF1"/>
    <w:rsid w:val="00D6414D"/>
    <w:rsid w:val="00D66287"/>
    <w:rsid w:val="00D775B0"/>
    <w:rsid w:val="00D81873"/>
    <w:rsid w:val="00D918CC"/>
    <w:rsid w:val="00D9423F"/>
    <w:rsid w:val="00DA172E"/>
    <w:rsid w:val="00DA1F17"/>
    <w:rsid w:val="00DA705D"/>
    <w:rsid w:val="00DB3E34"/>
    <w:rsid w:val="00DC1A83"/>
    <w:rsid w:val="00DC287D"/>
    <w:rsid w:val="00DC521E"/>
    <w:rsid w:val="00DD4AAC"/>
    <w:rsid w:val="00DE11C0"/>
    <w:rsid w:val="00DE3A64"/>
    <w:rsid w:val="00DE4F5B"/>
    <w:rsid w:val="00DF7056"/>
    <w:rsid w:val="00DF77A5"/>
    <w:rsid w:val="00DF7FE8"/>
    <w:rsid w:val="00E04EC7"/>
    <w:rsid w:val="00E05252"/>
    <w:rsid w:val="00E159A7"/>
    <w:rsid w:val="00E23B68"/>
    <w:rsid w:val="00E25E2F"/>
    <w:rsid w:val="00E303AC"/>
    <w:rsid w:val="00E34676"/>
    <w:rsid w:val="00E44F79"/>
    <w:rsid w:val="00E45F91"/>
    <w:rsid w:val="00E52AB0"/>
    <w:rsid w:val="00E610DC"/>
    <w:rsid w:val="00E616E4"/>
    <w:rsid w:val="00E669ED"/>
    <w:rsid w:val="00E675AE"/>
    <w:rsid w:val="00E7759D"/>
    <w:rsid w:val="00E77734"/>
    <w:rsid w:val="00E851B2"/>
    <w:rsid w:val="00E86F8D"/>
    <w:rsid w:val="00E907A0"/>
    <w:rsid w:val="00E9456F"/>
    <w:rsid w:val="00E96D07"/>
    <w:rsid w:val="00EA22D0"/>
    <w:rsid w:val="00EC2554"/>
    <w:rsid w:val="00EC2E76"/>
    <w:rsid w:val="00EC36F2"/>
    <w:rsid w:val="00EC3999"/>
    <w:rsid w:val="00EE4215"/>
    <w:rsid w:val="00EE597A"/>
    <w:rsid w:val="00EE73EC"/>
    <w:rsid w:val="00F077A2"/>
    <w:rsid w:val="00F079A6"/>
    <w:rsid w:val="00F16787"/>
    <w:rsid w:val="00F21E9D"/>
    <w:rsid w:val="00F359AE"/>
    <w:rsid w:val="00F43327"/>
    <w:rsid w:val="00F45154"/>
    <w:rsid w:val="00F53C4D"/>
    <w:rsid w:val="00F54571"/>
    <w:rsid w:val="00F5550F"/>
    <w:rsid w:val="00F566AD"/>
    <w:rsid w:val="00F57B86"/>
    <w:rsid w:val="00F61354"/>
    <w:rsid w:val="00F622E8"/>
    <w:rsid w:val="00F6547B"/>
    <w:rsid w:val="00F6732B"/>
    <w:rsid w:val="00F81BA9"/>
    <w:rsid w:val="00F82FA5"/>
    <w:rsid w:val="00F92019"/>
    <w:rsid w:val="00FA417D"/>
    <w:rsid w:val="00FB3A83"/>
    <w:rsid w:val="00FB409D"/>
    <w:rsid w:val="00FB7DE3"/>
    <w:rsid w:val="00FC2775"/>
    <w:rsid w:val="00FC27DF"/>
    <w:rsid w:val="00FD2F11"/>
    <w:rsid w:val="00FE2559"/>
    <w:rsid w:val="00FE582F"/>
    <w:rsid w:val="00FE5A97"/>
    <w:rsid w:val="00FE628F"/>
    <w:rsid w:val="00FF3A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right="7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C4D"/>
    <w:rPr>
      <w:rFonts w:ascii="Times New Roman" w:eastAsia="Times New Roman" w:hAnsi="Times New Roman" w:cs="Times New Roman"/>
      <w:sz w:val="24"/>
      <w:szCs w:val="24"/>
      <w:lang w:eastAsia="ru-RU"/>
    </w:rPr>
  </w:style>
  <w:style w:type="paragraph" w:styleId="6">
    <w:name w:val="heading 6"/>
    <w:basedOn w:val="a"/>
    <w:next w:val="a"/>
    <w:link w:val="60"/>
    <w:qFormat/>
    <w:rsid w:val="00E303AC"/>
    <w:pPr>
      <w:spacing w:before="240" w:after="60" w:line="240" w:lineRule="auto"/>
      <w:ind w:right="0" w:firstLine="0"/>
      <w:jc w:val="lef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C4D"/>
    <w:pPr>
      <w:ind w:left="720"/>
      <w:contextualSpacing/>
    </w:pPr>
  </w:style>
  <w:style w:type="paragraph" w:styleId="a4">
    <w:name w:val="Normal (Web)"/>
    <w:basedOn w:val="a"/>
    <w:link w:val="a5"/>
    <w:uiPriority w:val="99"/>
    <w:rsid w:val="00F53C4D"/>
    <w:pPr>
      <w:spacing w:line="276" w:lineRule="auto"/>
    </w:pPr>
    <w:rPr>
      <w:rFonts w:ascii="Calibri" w:eastAsia="Calibri" w:hAnsi="Calibri"/>
      <w:szCs w:val="20"/>
    </w:rPr>
  </w:style>
  <w:style w:type="character" w:customStyle="1" w:styleId="a5">
    <w:name w:val="Обычный (веб) Знак"/>
    <w:link w:val="a4"/>
    <w:uiPriority w:val="99"/>
    <w:locked/>
    <w:rsid w:val="00F53C4D"/>
    <w:rPr>
      <w:rFonts w:ascii="Calibri" w:eastAsia="Calibri" w:hAnsi="Calibri" w:cs="Times New Roman"/>
      <w:sz w:val="24"/>
      <w:szCs w:val="20"/>
      <w:lang w:eastAsia="ru-RU"/>
    </w:rPr>
  </w:style>
  <w:style w:type="paragraph" w:customStyle="1" w:styleId="1">
    <w:name w:val="Обычный1"/>
    <w:rsid w:val="00F53C4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main">
    <w:name w:val="main"/>
    <w:basedOn w:val="a"/>
    <w:rsid w:val="00F53C4D"/>
    <w:pPr>
      <w:spacing w:before="100" w:beforeAutospacing="1"/>
    </w:pPr>
    <w:rPr>
      <w:rFonts w:ascii="Verdana" w:hAnsi="Verdana"/>
      <w:sz w:val="19"/>
      <w:szCs w:val="19"/>
    </w:rPr>
  </w:style>
  <w:style w:type="paragraph" w:styleId="a6">
    <w:name w:val="Balloon Text"/>
    <w:basedOn w:val="a"/>
    <w:link w:val="a7"/>
    <w:uiPriority w:val="99"/>
    <w:semiHidden/>
    <w:unhideWhenUsed/>
    <w:rsid w:val="00F53C4D"/>
    <w:rPr>
      <w:rFonts w:ascii="Tahoma" w:hAnsi="Tahoma" w:cs="Tahoma"/>
      <w:sz w:val="16"/>
      <w:szCs w:val="16"/>
    </w:rPr>
  </w:style>
  <w:style w:type="character" w:customStyle="1" w:styleId="a7">
    <w:name w:val="Текст выноски Знак"/>
    <w:basedOn w:val="a0"/>
    <w:link w:val="a6"/>
    <w:uiPriority w:val="99"/>
    <w:semiHidden/>
    <w:rsid w:val="00F53C4D"/>
    <w:rPr>
      <w:rFonts w:ascii="Tahoma" w:eastAsia="Times New Roman" w:hAnsi="Tahoma" w:cs="Tahoma"/>
      <w:sz w:val="16"/>
      <w:szCs w:val="16"/>
      <w:lang w:eastAsia="ru-RU"/>
    </w:rPr>
  </w:style>
  <w:style w:type="character" w:styleId="a8">
    <w:name w:val="footnote reference"/>
    <w:basedOn w:val="a0"/>
    <w:semiHidden/>
    <w:rsid w:val="009B5258"/>
    <w:rPr>
      <w:rFonts w:cs="Times New Roman"/>
      <w:vertAlign w:val="superscript"/>
    </w:rPr>
  </w:style>
  <w:style w:type="character" w:styleId="a9">
    <w:name w:val="Hyperlink"/>
    <w:basedOn w:val="a0"/>
    <w:uiPriority w:val="99"/>
    <w:rsid w:val="009B5258"/>
    <w:rPr>
      <w:rFonts w:cs="Times New Roman"/>
      <w:color w:val="006699"/>
      <w:u w:val="none"/>
      <w:effect w:val="none"/>
    </w:rPr>
  </w:style>
  <w:style w:type="paragraph" w:customStyle="1" w:styleId="2">
    <w:name w:val="Абзац списка2"/>
    <w:basedOn w:val="a"/>
    <w:uiPriority w:val="99"/>
    <w:rsid w:val="009B5258"/>
    <w:pPr>
      <w:ind w:left="720"/>
      <w:contextualSpacing/>
    </w:pPr>
    <w:rPr>
      <w:rFonts w:eastAsia="Calibri"/>
      <w:sz w:val="28"/>
      <w:szCs w:val="28"/>
    </w:rPr>
  </w:style>
  <w:style w:type="paragraph" w:styleId="aa">
    <w:name w:val="footnote text"/>
    <w:basedOn w:val="a"/>
    <w:link w:val="ab"/>
    <w:semiHidden/>
    <w:unhideWhenUsed/>
    <w:rsid w:val="00422A9D"/>
    <w:rPr>
      <w:sz w:val="20"/>
      <w:szCs w:val="20"/>
    </w:rPr>
  </w:style>
  <w:style w:type="character" w:customStyle="1" w:styleId="ab">
    <w:name w:val="Текст сноски Знак"/>
    <w:basedOn w:val="a0"/>
    <w:link w:val="aa"/>
    <w:uiPriority w:val="99"/>
    <w:semiHidden/>
    <w:rsid w:val="00422A9D"/>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7979E9"/>
    <w:rPr>
      <w:sz w:val="20"/>
      <w:szCs w:val="20"/>
    </w:rPr>
  </w:style>
  <w:style w:type="character" w:customStyle="1" w:styleId="ad">
    <w:name w:val="Текст концевой сноски Знак"/>
    <w:basedOn w:val="a0"/>
    <w:link w:val="ac"/>
    <w:uiPriority w:val="99"/>
    <w:semiHidden/>
    <w:rsid w:val="007979E9"/>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7979E9"/>
    <w:rPr>
      <w:vertAlign w:val="superscript"/>
    </w:rPr>
  </w:style>
  <w:style w:type="table" w:styleId="af">
    <w:name w:val="Table Grid"/>
    <w:basedOn w:val="a1"/>
    <w:uiPriority w:val="59"/>
    <w:rsid w:val="007979E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8152C1"/>
    <w:pPr>
      <w:ind w:firstLine="720"/>
    </w:pPr>
    <w:rPr>
      <w:rFonts w:ascii="Calibri" w:hAnsi="Calibri"/>
      <w:sz w:val="28"/>
      <w:szCs w:val="20"/>
    </w:rPr>
  </w:style>
  <w:style w:type="character" w:customStyle="1" w:styleId="30">
    <w:name w:val="Основной текст с отступом 3 Знак"/>
    <w:basedOn w:val="a0"/>
    <w:link w:val="3"/>
    <w:rsid w:val="008152C1"/>
    <w:rPr>
      <w:rFonts w:ascii="Calibri" w:eastAsia="Times New Roman" w:hAnsi="Calibri" w:cs="Times New Roman"/>
      <w:sz w:val="28"/>
      <w:szCs w:val="20"/>
      <w:lang w:eastAsia="ru-RU"/>
    </w:rPr>
  </w:style>
  <w:style w:type="paragraph" w:customStyle="1" w:styleId="20">
    <w:name w:val="Обычный2"/>
    <w:rsid w:val="008152C1"/>
    <w:pPr>
      <w:spacing w:before="100" w:after="100" w:line="240" w:lineRule="auto"/>
    </w:pPr>
    <w:rPr>
      <w:rFonts w:ascii="Times New Roman" w:eastAsia="Times New Roman" w:hAnsi="Times New Roman" w:cs="Times New Roman"/>
      <w:snapToGrid w:val="0"/>
      <w:sz w:val="24"/>
      <w:szCs w:val="20"/>
      <w:lang w:eastAsia="ru-RU"/>
    </w:rPr>
  </w:style>
  <w:style w:type="character" w:styleId="af0">
    <w:name w:val="Strong"/>
    <w:basedOn w:val="a0"/>
    <w:uiPriority w:val="22"/>
    <w:qFormat/>
    <w:rsid w:val="00874FA9"/>
    <w:rPr>
      <w:b/>
      <w:bCs/>
    </w:rPr>
  </w:style>
  <w:style w:type="character" w:styleId="af1">
    <w:name w:val="Placeholder Text"/>
    <w:basedOn w:val="a0"/>
    <w:uiPriority w:val="99"/>
    <w:semiHidden/>
    <w:rsid w:val="007708F1"/>
    <w:rPr>
      <w:color w:val="808080"/>
    </w:rPr>
  </w:style>
  <w:style w:type="paragraph" w:styleId="af2">
    <w:name w:val="header"/>
    <w:basedOn w:val="a"/>
    <w:link w:val="af3"/>
    <w:uiPriority w:val="99"/>
    <w:unhideWhenUsed/>
    <w:rsid w:val="00BE2096"/>
    <w:pPr>
      <w:tabs>
        <w:tab w:val="center" w:pos="4677"/>
        <w:tab w:val="right" w:pos="9355"/>
      </w:tabs>
    </w:pPr>
  </w:style>
  <w:style w:type="character" w:customStyle="1" w:styleId="af3">
    <w:name w:val="Верхний колонтитул Знак"/>
    <w:basedOn w:val="a0"/>
    <w:link w:val="af2"/>
    <w:uiPriority w:val="99"/>
    <w:rsid w:val="00BE2096"/>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BE2096"/>
    <w:pPr>
      <w:tabs>
        <w:tab w:val="center" w:pos="4677"/>
        <w:tab w:val="right" w:pos="9355"/>
      </w:tabs>
    </w:pPr>
  </w:style>
  <w:style w:type="character" w:customStyle="1" w:styleId="af5">
    <w:name w:val="Нижний колонтитул Знак"/>
    <w:basedOn w:val="a0"/>
    <w:link w:val="af4"/>
    <w:uiPriority w:val="99"/>
    <w:rsid w:val="00BE2096"/>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E303AC"/>
    <w:pPr>
      <w:spacing w:after="120" w:line="480" w:lineRule="auto"/>
    </w:pPr>
  </w:style>
  <w:style w:type="character" w:customStyle="1" w:styleId="22">
    <w:name w:val="Основной текст 2 Знак"/>
    <w:basedOn w:val="a0"/>
    <w:link w:val="21"/>
    <w:uiPriority w:val="99"/>
    <w:semiHidden/>
    <w:rsid w:val="00E303AC"/>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E303AC"/>
    <w:rPr>
      <w:rFonts w:ascii="Times New Roman" w:eastAsia="Times New Roman" w:hAnsi="Times New Roman" w:cs="Times New Roman"/>
      <w:b/>
      <w:bCs/>
      <w:lang w:eastAsia="ru-RU"/>
    </w:rPr>
  </w:style>
  <w:style w:type="paragraph" w:customStyle="1" w:styleId="FR1">
    <w:name w:val="FR1"/>
    <w:rsid w:val="00E303AC"/>
    <w:pPr>
      <w:widowControl w:val="0"/>
      <w:spacing w:before="480" w:line="240" w:lineRule="auto"/>
      <w:ind w:left="1680" w:right="200" w:firstLine="0"/>
      <w:jc w:val="center"/>
    </w:pPr>
    <w:rPr>
      <w:rFonts w:ascii="Times New Roman" w:eastAsia="Times New Roman" w:hAnsi="Times New Roman" w:cs="Times New Roman"/>
      <w:b/>
      <w:snapToGrid w:val="0"/>
      <w:sz w:val="4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right="7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C4D"/>
    <w:rPr>
      <w:rFonts w:ascii="Times New Roman" w:eastAsia="Times New Roman" w:hAnsi="Times New Roman" w:cs="Times New Roman"/>
      <w:sz w:val="24"/>
      <w:szCs w:val="24"/>
      <w:lang w:eastAsia="ru-RU"/>
    </w:rPr>
  </w:style>
  <w:style w:type="paragraph" w:styleId="6">
    <w:name w:val="heading 6"/>
    <w:basedOn w:val="a"/>
    <w:next w:val="a"/>
    <w:link w:val="60"/>
    <w:qFormat/>
    <w:rsid w:val="00E303AC"/>
    <w:pPr>
      <w:spacing w:before="240" w:after="60" w:line="240" w:lineRule="auto"/>
      <w:ind w:right="0" w:firstLine="0"/>
      <w:jc w:val="lef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C4D"/>
    <w:pPr>
      <w:ind w:left="720"/>
      <w:contextualSpacing/>
    </w:pPr>
  </w:style>
  <w:style w:type="paragraph" w:styleId="a4">
    <w:name w:val="Normal (Web)"/>
    <w:basedOn w:val="a"/>
    <w:link w:val="a5"/>
    <w:uiPriority w:val="99"/>
    <w:rsid w:val="00F53C4D"/>
    <w:pPr>
      <w:spacing w:line="276" w:lineRule="auto"/>
    </w:pPr>
    <w:rPr>
      <w:rFonts w:ascii="Calibri" w:eastAsia="Calibri" w:hAnsi="Calibri"/>
      <w:szCs w:val="20"/>
    </w:rPr>
  </w:style>
  <w:style w:type="character" w:customStyle="1" w:styleId="a5">
    <w:name w:val="Обычный (веб) Знак"/>
    <w:link w:val="a4"/>
    <w:uiPriority w:val="99"/>
    <w:locked/>
    <w:rsid w:val="00F53C4D"/>
    <w:rPr>
      <w:rFonts w:ascii="Calibri" w:eastAsia="Calibri" w:hAnsi="Calibri" w:cs="Times New Roman"/>
      <w:sz w:val="24"/>
      <w:szCs w:val="20"/>
      <w:lang w:eastAsia="ru-RU"/>
    </w:rPr>
  </w:style>
  <w:style w:type="paragraph" w:customStyle="1" w:styleId="1">
    <w:name w:val="Обычный1"/>
    <w:rsid w:val="00F53C4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main">
    <w:name w:val="main"/>
    <w:basedOn w:val="a"/>
    <w:rsid w:val="00F53C4D"/>
    <w:pPr>
      <w:spacing w:before="100" w:beforeAutospacing="1"/>
    </w:pPr>
    <w:rPr>
      <w:rFonts w:ascii="Verdana" w:hAnsi="Verdana"/>
      <w:sz w:val="19"/>
      <w:szCs w:val="19"/>
    </w:rPr>
  </w:style>
  <w:style w:type="paragraph" w:styleId="a6">
    <w:name w:val="Balloon Text"/>
    <w:basedOn w:val="a"/>
    <w:link w:val="a7"/>
    <w:uiPriority w:val="99"/>
    <w:semiHidden/>
    <w:unhideWhenUsed/>
    <w:rsid w:val="00F53C4D"/>
    <w:rPr>
      <w:rFonts w:ascii="Tahoma" w:hAnsi="Tahoma" w:cs="Tahoma"/>
      <w:sz w:val="16"/>
      <w:szCs w:val="16"/>
    </w:rPr>
  </w:style>
  <w:style w:type="character" w:customStyle="1" w:styleId="a7">
    <w:name w:val="Текст выноски Знак"/>
    <w:basedOn w:val="a0"/>
    <w:link w:val="a6"/>
    <w:uiPriority w:val="99"/>
    <w:semiHidden/>
    <w:rsid w:val="00F53C4D"/>
    <w:rPr>
      <w:rFonts w:ascii="Tahoma" w:eastAsia="Times New Roman" w:hAnsi="Tahoma" w:cs="Tahoma"/>
      <w:sz w:val="16"/>
      <w:szCs w:val="16"/>
      <w:lang w:eastAsia="ru-RU"/>
    </w:rPr>
  </w:style>
  <w:style w:type="character" w:styleId="a8">
    <w:name w:val="footnote reference"/>
    <w:basedOn w:val="a0"/>
    <w:semiHidden/>
    <w:rsid w:val="009B5258"/>
    <w:rPr>
      <w:rFonts w:cs="Times New Roman"/>
      <w:vertAlign w:val="superscript"/>
    </w:rPr>
  </w:style>
  <w:style w:type="character" w:styleId="a9">
    <w:name w:val="Hyperlink"/>
    <w:basedOn w:val="a0"/>
    <w:uiPriority w:val="99"/>
    <w:rsid w:val="009B5258"/>
    <w:rPr>
      <w:rFonts w:cs="Times New Roman"/>
      <w:color w:val="006699"/>
      <w:u w:val="none"/>
      <w:effect w:val="none"/>
    </w:rPr>
  </w:style>
  <w:style w:type="paragraph" w:customStyle="1" w:styleId="2">
    <w:name w:val="Абзац списка2"/>
    <w:basedOn w:val="a"/>
    <w:uiPriority w:val="99"/>
    <w:rsid w:val="009B5258"/>
    <w:pPr>
      <w:ind w:left="720"/>
      <w:contextualSpacing/>
    </w:pPr>
    <w:rPr>
      <w:rFonts w:eastAsia="Calibri"/>
      <w:sz w:val="28"/>
      <w:szCs w:val="28"/>
    </w:rPr>
  </w:style>
  <w:style w:type="paragraph" w:styleId="aa">
    <w:name w:val="footnote text"/>
    <w:basedOn w:val="a"/>
    <w:link w:val="ab"/>
    <w:semiHidden/>
    <w:unhideWhenUsed/>
    <w:rsid w:val="00422A9D"/>
    <w:rPr>
      <w:sz w:val="20"/>
      <w:szCs w:val="20"/>
    </w:rPr>
  </w:style>
  <w:style w:type="character" w:customStyle="1" w:styleId="ab">
    <w:name w:val="Текст сноски Знак"/>
    <w:basedOn w:val="a0"/>
    <w:link w:val="aa"/>
    <w:uiPriority w:val="99"/>
    <w:semiHidden/>
    <w:rsid w:val="00422A9D"/>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7979E9"/>
    <w:rPr>
      <w:sz w:val="20"/>
      <w:szCs w:val="20"/>
    </w:rPr>
  </w:style>
  <w:style w:type="character" w:customStyle="1" w:styleId="ad">
    <w:name w:val="Текст концевой сноски Знак"/>
    <w:basedOn w:val="a0"/>
    <w:link w:val="ac"/>
    <w:uiPriority w:val="99"/>
    <w:semiHidden/>
    <w:rsid w:val="007979E9"/>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7979E9"/>
    <w:rPr>
      <w:vertAlign w:val="superscript"/>
    </w:rPr>
  </w:style>
  <w:style w:type="table" w:styleId="af">
    <w:name w:val="Table Grid"/>
    <w:basedOn w:val="a1"/>
    <w:uiPriority w:val="59"/>
    <w:rsid w:val="007979E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8152C1"/>
    <w:pPr>
      <w:ind w:firstLine="720"/>
    </w:pPr>
    <w:rPr>
      <w:rFonts w:ascii="Calibri" w:hAnsi="Calibri"/>
      <w:sz w:val="28"/>
      <w:szCs w:val="20"/>
    </w:rPr>
  </w:style>
  <w:style w:type="character" w:customStyle="1" w:styleId="30">
    <w:name w:val="Основной текст с отступом 3 Знак"/>
    <w:basedOn w:val="a0"/>
    <w:link w:val="3"/>
    <w:rsid w:val="008152C1"/>
    <w:rPr>
      <w:rFonts w:ascii="Calibri" w:eastAsia="Times New Roman" w:hAnsi="Calibri" w:cs="Times New Roman"/>
      <w:sz w:val="28"/>
      <w:szCs w:val="20"/>
      <w:lang w:eastAsia="ru-RU"/>
    </w:rPr>
  </w:style>
  <w:style w:type="paragraph" w:customStyle="1" w:styleId="20">
    <w:name w:val="Обычный2"/>
    <w:rsid w:val="008152C1"/>
    <w:pPr>
      <w:spacing w:before="100" w:after="100" w:line="240" w:lineRule="auto"/>
    </w:pPr>
    <w:rPr>
      <w:rFonts w:ascii="Times New Roman" w:eastAsia="Times New Roman" w:hAnsi="Times New Roman" w:cs="Times New Roman"/>
      <w:snapToGrid w:val="0"/>
      <w:sz w:val="24"/>
      <w:szCs w:val="20"/>
      <w:lang w:eastAsia="ru-RU"/>
    </w:rPr>
  </w:style>
  <w:style w:type="character" w:styleId="af0">
    <w:name w:val="Strong"/>
    <w:basedOn w:val="a0"/>
    <w:uiPriority w:val="22"/>
    <w:qFormat/>
    <w:rsid w:val="00874FA9"/>
    <w:rPr>
      <w:b/>
      <w:bCs/>
    </w:rPr>
  </w:style>
  <w:style w:type="character" w:styleId="af1">
    <w:name w:val="Placeholder Text"/>
    <w:basedOn w:val="a0"/>
    <w:uiPriority w:val="99"/>
    <w:semiHidden/>
    <w:rsid w:val="007708F1"/>
    <w:rPr>
      <w:color w:val="808080"/>
    </w:rPr>
  </w:style>
  <w:style w:type="paragraph" w:styleId="af2">
    <w:name w:val="header"/>
    <w:basedOn w:val="a"/>
    <w:link w:val="af3"/>
    <w:uiPriority w:val="99"/>
    <w:unhideWhenUsed/>
    <w:rsid w:val="00BE2096"/>
    <w:pPr>
      <w:tabs>
        <w:tab w:val="center" w:pos="4677"/>
        <w:tab w:val="right" w:pos="9355"/>
      </w:tabs>
    </w:pPr>
  </w:style>
  <w:style w:type="character" w:customStyle="1" w:styleId="af3">
    <w:name w:val="Верхний колонтитул Знак"/>
    <w:basedOn w:val="a0"/>
    <w:link w:val="af2"/>
    <w:uiPriority w:val="99"/>
    <w:rsid w:val="00BE2096"/>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BE2096"/>
    <w:pPr>
      <w:tabs>
        <w:tab w:val="center" w:pos="4677"/>
        <w:tab w:val="right" w:pos="9355"/>
      </w:tabs>
    </w:pPr>
  </w:style>
  <w:style w:type="character" w:customStyle="1" w:styleId="af5">
    <w:name w:val="Нижний колонтитул Знак"/>
    <w:basedOn w:val="a0"/>
    <w:link w:val="af4"/>
    <w:uiPriority w:val="99"/>
    <w:rsid w:val="00BE2096"/>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E303AC"/>
    <w:pPr>
      <w:spacing w:after="120" w:line="480" w:lineRule="auto"/>
    </w:pPr>
  </w:style>
  <w:style w:type="character" w:customStyle="1" w:styleId="22">
    <w:name w:val="Основной текст 2 Знак"/>
    <w:basedOn w:val="a0"/>
    <w:link w:val="21"/>
    <w:uiPriority w:val="99"/>
    <w:semiHidden/>
    <w:rsid w:val="00E303AC"/>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E303AC"/>
    <w:rPr>
      <w:rFonts w:ascii="Times New Roman" w:eastAsia="Times New Roman" w:hAnsi="Times New Roman" w:cs="Times New Roman"/>
      <w:b/>
      <w:bCs/>
      <w:lang w:eastAsia="ru-RU"/>
    </w:rPr>
  </w:style>
  <w:style w:type="paragraph" w:customStyle="1" w:styleId="FR1">
    <w:name w:val="FR1"/>
    <w:rsid w:val="00E303AC"/>
    <w:pPr>
      <w:widowControl w:val="0"/>
      <w:spacing w:before="480" w:line="240" w:lineRule="auto"/>
      <w:ind w:left="1680" w:right="200" w:firstLine="0"/>
      <w:jc w:val="center"/>
    </w:pPr>
    <w:rPr>
      <w:rFonts w:ascii="Times New Roman" w:eastAsia="Times New Roman" w:hAnsi="Times New Roman" w:cs="Times New Roman"/>
      <w:b/>
      <w:snapToGrid w:val="0"/>
      <w:sz w:val="4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269068">
      <w:bodyDiv w:val="1"/>
      <w:marLeft w:val="0"/>
      <w:marRight w:val="0"/>
      <w:marTop w:val="0"/>
      <w:marBottom w:val="0"/>
      <w:divBdr>
        <w:top w:val="none" w:sz="0" w:space="0" w:color="auto"/>
        <w:left w:val="none" w:sz="0" w:space="0" w:color="auto"/>
        <w:bottom w:val="none" w:sz="0" w:space="0" w:color="auto"/>
        <w:right w:val="none" w:sz="0" w:space="0" w:color="auto"/>
      </w:divBdr>
    </w:div>
    <w:div w:id="2121682749">
      <w:bodyDiv w:val="1"/>
      <w:marLeft w:val="0"/>
      <w:marRight w:val="0"/>
      <w:marTop w:val="0"/>
      <w:marBottom w:val="0"/>
      <w:divBdr>
        <w:top w:val="none" w:sz="0" w:space="0" w:color="auto"/>
        <w:left w:val="none" w:sz="0" w:space="0" w:color="auto"/>
        <w:bottom w:val="none" w:sz="0" w:space="0" w:color="auto"/>
        <w:right w:val="none" w:sz="0" w:space="0" w:color="auto"/>
      </w:divBdr>
      <w:divsChild>
        <w:div w:id="1666743565">
          <w:marLeft w:val="0"/>
          <w:marRight w:val="0"/>
          <w:marTop w:val="0"/>
          <w:marBottom w:val="0"/>
          <w:divBdr>
            <w:top w:val="none" w:sz="0" w:space="0" w:color="auto"/>
            <w:left w:val="none" w:sz="0" w:space="0" w:color="auto"/>
            <w:bottom w:val="none" w:sz="0" w:space="0" w:color="auto"/>
            <w:right w:val="none" w:sz="0" w:space="0" w:color="auto"/>
          </w:divBdr>
          <w:divsChild>
            <w:div w:id="1826969722">
              <w:marLeft w:val="0"/>
              <w:marRight w:val="0"/>
              <w:marTop w:val="0"/>
              <w:marBottom w:val="0"/>
              <w:divBdr>
                <w:top w:val="none" w:sz="0" w:space="0" w:color="auto"/>
                <w:left w:val="none" w:sz="0" w:space="0" w:color="auto"/>
                <w:bottom w:val="none" w:sz="0" w:space="0" w:color="auto"/>
                <w:right w:val="none" w:sz="0" w:space="0" w:color="auto"/>
              </w:divBdr>
              <w:divsChild>
                <w:div w:id="2131584283">
                  <w:marLeft w:val="0"/>
                  <w:marRight w:val="0"/>
                  <w:marTop w:val="0"/>
                  <w:marBottom w:val="0"/>
                  <w:divBdr>
                    <w:top w:val="none" w:sz="0" w:space="0" w:color="auto"/>
                    <w:left w:val="none" w:sz="0" w:space="0" w:color="auto"/>
                    <w:bottom w:val="none" w:sz="0" w:space="0" w:color="auto"/>
                    <w:right w:val="none" w:sz="0" w:space="0" w:color="auto"/>
                  </w:divBdr>
                  <w:divsChild>
                    <w:div w:id="1755545115">
                      <w:marLeft w:val="0"/>
                      <w:marRight w:val="0"/>
                      <w:marTop w:val="0"/>
                      <w:marBottom w:val="0"/>
                      <w:divBdr>
                        <w:top w:val="none" w:sz="0" w:space="0" w:color="auto"/>
                        <w:left w:val="none" w:sz="0" w:space="0" w:color="auto"/>
                        <w:bottom w:val="none" w:sz="0" w:space="0" w:color="auto"/>
                        <w:right w:val="none" w:sz="0" w:space="0" w:color="auto"/>
                      </w:divBdr>
                      <w:divsChild>
                        <w:div w:id="2068842486">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NUL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G:\&#1042;&#1064;&#1069;\&#1052;&#1044;\&#1050;%20&#1072;&#1085;&#1082;&#1077;&#1090;&#1072;&#1084;\&#1051;&#1080;&#1089;&#1090;%20Microsoft%20Office%20Exce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G:\&#1042;&#1064;&#1069;\&#1052;&#1044;\&#1050;%20&#1072;&#1085;&#1082;&#1077;&#1090;&#1072;&#1084;\&#1051;&#1080;&#1089;&#1090;%20Microsoft%20Office%20Excel.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F:\&#1042;&#1064;&#1069;\&#1052;&#1044;\&#1050;%20&#1072;&#1085;&#1082;&#1077;&#1090;&#1072;&#1084;\&#1051;&#1080;&#1089;&#1090;%20Microsoft%20Office%20Excel.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E:\&#1042;&#1064;&#1069;\&#1052;&#1044;\&#1050;%20&#1072;&#1085;&#1082;&#1077;&#1090;&#1072;&#1084;\&#1051;&#1080;&#1089;&#1090;%20Microsoft%20Office%20Excel.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F:\&#1042;&#1064;&#1069;\&#1052;&#1044;\&#1050;%20&#1072;&#1085;&#1082;&#1077;&#1090;&#1072;&#1084;\&#1051;&#1080;&#1089;&#1090;%20Microsoft%20Office%20Excel.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E:\&#1042;&#1064;&#1069;\&#1052;&#1044;\&#1050;%20&#1072;&#1085;&#1082;&#1077;&#1090;&#1072;&#1084;\&#1051;&#1080;&#1089;&#1090;%20Microsoft%20Office%20Excel.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30221334773344732"/>
          <c:y val="0.1430894308943102"/>
          <c:w val="0.68077442472801331"/>
          <c:h val="0.85691056910569108"/>
        </c:manualLayout>
      </c:layout>
      <c:bar3DChart>
        <c:barDir val="bar"/>
        <c:grouping val="clustered"/>
        <c:varyColors val="0"/>
        <c:ser>
          <c:idx val="0"/>
          <c:order val="0"/>
          <c:invertIfNegative val="0"/>
          <c:dLbls>
            <c:showLegendKey val="0"/>
            <c:showVal val="1"/>
            <c:showCatName val="0"/>
            <c:showSerName val="0"/>
            <c:showPercent val="0"/>
            <c:showBubbleSize val="0"/>
            <c:showLeaderLines val="0"/>
          </c:dLbls>
          <c:cat>
            <c:strRef>
              <c:f>Лист1!$C$38:$C$44</c:f>
              <c:strCache>
                <c:ptCount val="7"/>
                <c:pt idx="0">
                  <c:v>другое</c:v>
                </c:pt>
                <c:pt idx="1">
                  <c:v>хожу в театр, кино</c:v>
                </c:pt>
                <c:pt idx="2">
                  <c:v>гуляю с друзьями</c:v>
                </c:pt>
                <c:pt idx="3">
                  <c:v>посещаю кружки, секции</c:v>
                </c:pt>
                <c:pt idx="4">
                  <c:v>читаю книги</c:v>
                </c:pt>
                <c:pt idx="5">
                  <c:v>играю в компьютерные игры</c:v>
                </c:pt>
                <c:pt idx="6">
                  <c:v>в социальных сетях</c:v>
                </c:pt>
              </c:strCache>
            </c:strRef>
          </c:cat>
          <c:val>
            <c:numRef>
              <c:f>Лист1!$B$38:$B$44</c:f>
              <c:numCache>
                <c:formatCode>0%</c:formatCode>
                <c:ptCount val="7"/>
                <c:pt idx="0">
                  <c:v>0.14000000000000001</c:v>
                </c:pt>
                <c:pt idx="1">
                  <c:v>9.0000000000000066E-2</c:v>
                </c:pt>
                <c:pt idx="2">
                  <c:v>0.35000000000000031</c:v>
                </c:pt>
                <c:pt idx="3">
                  <c:v>0.46</c:v>
                </c:pt>
                <c:pt idx="4">
                  <c:v>0.28000000000000008</c:v>
                </c:pt>
                <c:pt idx="5">
                  <c:v>0.31000000000000238</c:v>
                </c:pt>
                <c:pt idx="6">
                  <c:v>0.34000000000000308</c:v>
                </c:pt>
              </c:numCache>
            </c:numRef>
          </c:val>
        </c:ser>
        <c:dLbls>
          <c:showLegendKey val="0"/>
          <c:showVal val="0"/>
          <c:showCatName val="0"/>
          <c:showSerName val="0"/>
          <c:showPercent val="0"/>
          <c:showBubbleSize val="0"/>
        </c:dLbls>
        <c:gapWidth val="150"/>
        <c:shape val="cylinder"/>
        <c:axId val="55368320"/>
        <c:axId val="55611776"/>
        <c:axId val="0"/>
      </c:bar3DChart>
      <c:catAx>
        <c:axId val="55368320"/>
        <c:scaling>
          <c:orientation val="minMax"/>
        </c:scaling>
        <c:delete val="0"/>
        <c:axPos val="l"/>
        <c:majorTickMark val="out"/>
        <c:minorTickMark val="none"/>
        <c:tickLblPos val="nextTo"/>
        <c:crossAx val="55611776"/>
        <c:crosses val="autoZero"/>
        <c:auto val="1"/>
        <c:lblAlgn val="ctr"/>
        <c:lblOffset val="100"/>
        <c:noMultiLvlLbl val="0"/>
      </c:catAx>
      <c:valAx>
        <c:axId val="55611776"/>
        <c:scaling>
          <c:orientation val="minMax"/>
        </c:scaling>
        <c:delete val="1"/>
        <c:axPos val="b"/>
        <c:numFmt formatCode="0%" sourceLinked="1"/>
        <c:majorTickMark val="out"/>
        <c:minorTickMark val="none"/>
        <c:tickLblPos val="none"/>
        <c:crossAx val="5536832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492653277133876"/>
          <c:y val="1.6750418760469041E-2"/>
          <c:w val="0.58714106179602332"/>
          <c:h val="0.92629815745393662"/>
        </c:manualLayout>
      </c:layout>
      <c:barChart>
        <c:barDir val="bar"/>
        <c:grouping val="clustered"/>
        <c:varyColors val="0"/>
        <c:ser>
          <c:idx val="0"/>
          <c:order val="0"/>
          <c:tx>
            <c:strRef>
              <c:f>Лист1!$B$5</c:f>
              <c:strCache>
                <c:ptCount val="1"/>
                <c:pt idx="0">
                  <c:v>обучающиеся</c:v>
                </c:pt>
              </c:strCache>
            </c:strRef>
          </c:tx>
          <c:invertIfNegative val="0"/>
          <c:cat>
            <c:strRef>
              <c:f>Лист1!$D$6:$D$11</c:f>
              <c:strCache>
                <c:ptCount val="6"/>
                <c:pt idx="0">
                  <c:v>0 ч- 0,5 ч</c:v>
                </c:pt>
                <c:pt idx="1">
                  <c:v>0,5 ч - 1 ч</c:v>
                </c:pt>
                <c:pt idx="2">
                  <c:v>1 ч - 1,5 ч</c:v>
                </c:pt>
                <c:pt idx="3">
                  <c:v>1,5 ч - 2 ч</c:v>
                </c:pt>
                <c:pt idx="4">
                  <c:v>2 ч и более </c:v>
                </c:pt>
                <c:pt idx="5">
                  <c:v>все свободное время</c:v>
                </c:pt>
              </c:strCache>
            </c:strRef>
          </c:cat>
          <c:val>
            <c:numRef>
              <c:f>Лист1!$B$6:$B$11</c:f>
              <c:numCache>
                <c:formatCode>0%</c:formatCode>
                <c:ptCount val="6"/>
                <c:pt idx="0">
                  <c:v>0.11</c:v>
                </c:pt>
                <c:pt idx="1">
                  <c:v>0.24000000000000021</c:v>
                </c:pt>
                <c:pt idx="2">
                  <c:v>0.28000000000000008</c:v>
                </c:pt>
                <c:pt idx="3">
                  <c:v>0.14000000000000001</c:v>
                </c:pt>
                <c:pt idx="4">
                  <c:v>0.16</c:v>
                </c:pt>
                <c:pt idx="5">
                  <c:v>6.0000000000000032E-2</c:v>
                </c:pt>
              </c:numCache>
            </c:numRef>
          </c:val>
        </c:ser>
        <c:ser>
          <c:idx val="1"/>
          <c:order val="1"/>
          <c:tx>
            <c:strRef>
              <c:f>Лист1!$C$5</c:f>
              <c:strCache>
                <c:ptCount val="1"/>
                <c:pt idx="0">
                  <c:v>родители</c:v>
                </c:pt>
              </c:strCache>
            </c:strRef>
          </c:tx>
          <c:invertIfNegative val="0"/>
          <c:cat>
            <c:strRef>
              <c:f>Лист1!$D$6:$D$11</c:f>
              <c:strCache>
                <c:ptCount val="6"/>
                <c:pt idx="0">
                  <c:v>0 ч- 0,5 ч</c:v>
                </c:pt>
                <c:pt idx="1">
                  <c:v>0,5 ч - 1 ч</c:v>
                </c:pt>
                <c:pt idx="2">
                  <c:v>1 ч - 1,5 ч</c:v>
                </c:pt>
                <c:pt idx="3">
                  <c:v>1,5 ч - 2 ч</c:v>
                </c:pt>
                <c:pt idx="4">
                  <c:v>2 ч и более </c:v>
                </c:pt>
                <c:pt idx="5">
                  <c:v>все свободное время</c:v>
                </c:pt>
              </c:strCache>
            </c:strRef>
          </c:cat>
          <c:val>
            <c:numRef>
              <c:f>Лист1!$C$6:$C$11</c:f>
              <c:numCache>
                <c:formatCode>0%</c:formatCode>
                <c:ptCount val="6"/>
                <c:pt idx="0">
                  <c:v>0.1</c:v>
                </c:pt>
                <c:pt idx="1">
                  <c:v>0.19</c:v>
                </c:pt>
                <c:pt idx="2">
                  <c:v>0.24000000000000021</c:v>
                </c:pt>
                <c:pt idx="3">
                  <c:v>0.24000000000000021</c:v>
                </c:pt>
                <c:pt idx="4">
                  <c:v>0.17</c:v>
                </c:pt>
                <c:pt idx="5">
                  <c:v>7.0000000000000021E-2</c:v>
                </c:pt>
              </c:numCache>
            </c:numRef>
          </c:val>
        </c:ser>
        <c:dLbls>
          <c:showLegendKey val="0"/>
          <c:showVal val="1"/>
          <c:showCatName val="0"/>
          <c:showSerName val="0"/>
          <c:showPercent val="0"/>
          <c:showBubbleSize val="0"/>
        </c:dLbls>
        <c:gapWidth val="150"/>
        <c:axId val="24548864"/>
        <c:axId val="24550400"/>
      </c:barChart>
      <c:catAx>
        <c:axId val="24548864"/>
        <c:scaling>
          <c:orientation val="minMax"/>
        </c:scaling>
        <c:delete val="0"/>
        <c:axPos val="l"/>
        <c:numFmt formatCode="General" sourceLinked="1"/>
        <c:majorTickMark val="out"/>
        <c:minorTickMark val="none"/>
        <c:tickLblPos val="nextTo"/>
        <c:crossAx val="24550400"/>
        <c:crosses val="autoZero"/>
        <c:auto val="1"/>
        <c:lblAlgn val="ctr"/>
        <c:lblOffset val="100"/>
        <c:noMultiLvlLbl val="0"/>
      </c:catAx>
      <c:valAx>
        <c:axId val="24550400"/>
        <c:scaling>
          <c:orientation val="minMax"/>
        </c:scaling>
        <c:delete val="1"/>
        <c:axPos val="b"/>
        <c:numFmt formatCode="0%" sourceLinked="1"/>
        <c:majorTickMark val="out"/>
        <c:minorTickMark val="none"/>
        <c:tickLblPos val="none"/>
        <c:crossAx val="24548864"/>
        <c:crosses val="autoZero"/>
        <c:crossBetween val="between"/>
      </c:valAx>
    </c:plotArea>
    <c:legend>
      <c:legendPos val="r"/>
      <c:legendEntry>
        <c:idx val="0"/>
        <c:txPr>
          <a:bodyPr/>
          <a:lstStyle/>
          <a:p>
            <a:pPr>
              <a:defRPr sz="1000">
                <a:latin typeface="Times New Roman" pitchFamily="18" charset="0"/>
                <a:cs typeface="Times New Roman" pitchFamily="18" charset="0"/>
              </a:defRPr>
            </a:pPr>
            <a:endParaRPr lang="ru-RU"/>
          </a:p>
        </c:txPr>
      </c:legendEntry>
      <c:legendEntry>
        <c:idx val="1"/>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legendEntry>
      <c:layout>
        <c:manualLayout>
          <c:xMode val="edge"/>
          <c:yMode val="edge"/>
          <c:x val="0.71438076422593799"/>
          <c:y val="0.82957839130868161"/>
          <c:w val="0.14984916118420002"/>
          <c:h val="0.1704214166875132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Лист1!$B$88</c:f>
              <c:strCache>
                <c:ptCount val="1"/>
                <c:pt idx="0">
                  <c:v>обучающиеся</c:v>
                </c:pt>
              </c:strCache>
            </c:strRef>
          </c:tx>
          <c:invertIfNegative val="0"/>
          <c:dLbls>
            <c:showLegendKey val="0"/>
            <c:showVal val="1"/>
            <c:showCatName val="0"/>
            <c:showSerName val="0"/>
            <c:showPercent val="0"/>
            <c:showBubbleSize val="0"/>
            <c:showLeaderLines val="0"/>
          </c:dLbls>
          <c:cat>
            <c:strRef>
              <c:f>Лист1!$D$89:$D$92</c:f>
              <c:strCache>
                <c:ptCount val="4"/>
                <c:pt idx="0">
                  <c:v>другое</c:v>
                </c:pt>
                <c:pt idx="1">
                  <c:v>выполнение домашнего задания, поиск информации в Интернете</c:v>
                </c:pt>
                <c:pt idx="2">
                  <c:v>играю в компьютерные игры</c:v>
                </c:pt>
                <c:pt idx="3">
                  <c:v>в социальных сетях</c:v>
                </c:pt>
              </c:strCache>
            </c:strRef>
          </c:cat>
          <c:val>
            <c:numRef>
              <c:f>Лист1!$B$89:$B$92</c:f>
              <c:numCache>
                <c:formatCode>0%</c:formatCode>
                <c:ptCount val="4"/>
                <c:pt idx="0">
                  <c:v>0.11</c:v>
                </c:pt>
                <c:pt idx="1">
                  <c:v>0.67000000000000748</c:v>
                </c:pt>
                <c:pt idx="2">
                  <c:v>0.39000000000000323</c:v>
                </c:pt>
                <c:pt idx="3">
                  <c:v>0.41000000000000031</c:v>
                </c:pt>
              </c:numCache>
            </c:numRef>
          </c:val>
        </c:ser>
        <c:ser>
          <c:idx val="1"/>
          <c:order val="1"/>
          <c:tx>
            <c:strRef>
              <c:f>Лист1!$C$88</c:f>
              <c:strCache>
                <c:ptCount val="1"/>
                <c:pt idx="0">
                  <c:v>родители</c:v>
                </c:pt>
              </c:strCache>
            </c:strRef>
          </c:tx>
          <c:invertIfNegative val="0"/>
          <c:dLbls>
            <c:showLegendKey val="0"/>
            <c:showVal val="1"/>
            <c:showCatName val="0"/>
            <c:showSerName val="0"/>
            <c:showPercent val="0"/>
            <c:showBubbleSize val="0"/>
            <c:showLeaderLines val="0"/>
          </c:dLbls>
          <c:cat>
            <c:strRef>
              <c:f>Лист1!$D$89:$D$92</c:f>
              <c:strCache>
                <c:ptCount val="4"/>
                <c:pt idx="0">
                  <c:v>другое</c:v>
                </c:pt>
                <c:pt idx="1">
                  <c:v>выполнение домашнего задания, поиск информации в Интернете</c:v>
                </c:pt>
                <c:pt idx="2">
                  <c:v>играю в компьютерные игры</c:v>
                </c:pt>
                <c:pt idx="3">
                  <c:v>в социальных сетях</c:v>
                </c:pt>
              </c:strCache>
            </c:strRef>
          </c:cat>
          <c:val>
            <c:numRef>
              <c:f>Лист1!$C$89:$C$92</c:f>
              <c:numCache>
                <c:formatCode>0%</c:formatCode>
                <c:ptCount val="4"/>
                <c:pt idx="0">
                  <c:v>0.13</c:v>
                </c:pt>
                <c:pt idx="1">
                  <c:v>0.60000000000000064</c:v>
                </c:pt>
                <c:pt idx="2">
                  <c:v>0.29000000000000031</c:v>
                </c:pt>
                <c:pt idx="3">
                  <c:v>0.42000000000000032</c:v>
                </c:pt>
              </c:numCache>
            </c:numRef>
          </c:val>
        </c:ser>
        <c:dLbls>
          <c:showLegendKey val="0"/>
          <c:showVal val="0"/>
          <c:showCatName val="0"/>
          <c:showSerName val="0"/>
          <c:showPercent val="0"/>
          <c:showBubbleSize val="0"/>
        </c:dLbls>
        <c:gapWidth val="150"/>
        <c:shape val="cylinder"/>
        <c:axId val="57374592"/>
        <c:axId val="57376128"/>
        <c:axId val="0"/>
      </c:bar3DChart>
      <c:catAx>
        <c:axId val="57374592"/>
        <c:scaling>
          <c:orientation val="minMax"/>
        </c:scaling>
        <c:delete val="0"/>
        <c:axPos val="l"/>
        <c:majorTickMark val="out"/>
        <c:minorTickMark val="none"/>
        <c:tickLblPos val="nextTo"/>
        <c:crossAx val="57376128"/>
        <c:crosses val="autoZero"/>
        <c:auto val="1"/>
        <c:lblAlgn val="ctr"/>
        <c:lblOffset val="100"/>
        <c:noMultiLvlLbl val="0"/>
      </c:catAx>
      <c:valAx>
        <c:axId val="57376128"/>
        <c:scaling>
          <c:orientation val="minMax"/>
        </c:scaling>
        <c:delete val="1"/>
        <c:axPos val="b"/>
        <c:numFmt formatCode="0%" sourceLinked="1"/>
        <c:majorTickMark val="out"/>
        <c:minorTickMark val="none"/>
        <c:tickLblPos val="none"/>
        <c:crossAx val="5737459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Лист1!$C$521</c:f>
              <c:strCache>
                <c:ptCount val="1"/>
                <c:pt idx="0">
                  <c:v>через официальный сайт ОУ</c:v>
                </c:pt>
              </c:strCache>
            </c:strRef>
          </c:tx>
          <c:invertIfNegative val="0"/>
          <c:dLbls>
            <c:dLbl>
              <c:idx val="0"/>
              <c:layout>
                <c:manualLayout>
                  <c:x val="7.2222222222222424E-2"/>
                  <c:y val="-9.2592592592594374E-3"/>
                </c:manualLayout>
              </c:layout>
              <c:showLegendKey val="0"/>
              <c:showVal val="1"/>
              <c:showCatName val="0"/>
              <c:showSerName val="0"/>
              <c:showPercent val="0"/>
              <c:showBubbleSize val="0"/>
            </c:dLbl>
            <c:dLbl>
              <c:idx val="1"/>
              <c:layout>
                <c:manualLayout>
                  <c:x val="7.5000000000000011E-2"/>
                  <c:y val="-1.8518518518518583E-2"/>
                </c:manualLayout>
              </c:layout>
              <c:showLegendKey val="0"/>
              <c:showVal val="1"/>
              <c:showCatName val="0"/>
              <c:showSerName val="0"/>
              <c:showPercent val="0"/>
              <c:showBubbleSize val="0"/>
            </c:dLbl>
            <c:dLbl>
              <c:idx val="2"/>
              <c:layout>
                <c:manualLayout>
                  <c:x val="7.2222222222222424E-2"/>
                  <c:y val="-2.777777777777807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Лист1!$D$520:$F$520</c:f>
              <c:strCache>
                <c:ptCount val="3"/>
                <c:pt idx="0">
                  <c:v>начальная школа</c:v>
                </c:pt>
                <c:pt idx="1">
                  <c:v>средняя школа</c:v>
                </c:pt>
                <c:pt idx="2">
                  <c:v>старшая школа</c:v>
                </c:pt>
              </c:strCache>
            </c:strRef>
          </c:cat>
          <c:val>
            <c:numRef>
              <c:f>Лист1!$D$521:$F$521</c:f>
              <c:numCache>
                <c:formatCode>0%</c:formatCode>
                <c:ptCount val="3"/>
                <c:pt idx="0">
                  <c:v>0.46</c:v>
                </c:pt>
                <c:pt idx="1">
                  <c:v>0.32000000000000162</c:v>
                </c:pt>
                <c:pt idx="2">
                  <c:v>0.31000000000000144</c:v>
                </c:pt>
              </c:numCache>
            </c:numRef>
          </c:val>
        </c:ser>
        <c:dLbls>
          <c:showLegendKey val="0"/>
          <c:showVal val="0"/>
          <c:showCatName val="0"/>
          <c:showSerName val="0"/>
          <c:showPercent val="0"/>
          <c:showBubbleSize val="0"/>
        </c:dLbls>
        <c:gapWidth val="150"/>
        <c:shape val="cylinder"/>
        <c:axId val="57396608"/>
        <c:axId val="57427072"/>
        <c:axId val="0"/>
      </c:bar3DChart>
      <c:catAx>
        <c:axId val="57396608"/>
        <c:scaling>
          <c:orientation val="minMax"/>
        </c:scaling>
        <c:delete val="0"/>
        <c:axPos val="l"/>
        <c:majorTickMark val="out"/>
        <c:minorTickMark val="none"/>
        <c:tickLblPos val="nextTo"/>
        <c:crossAx val="57427072"/>
        <c:crosses val="autoZero"/>
        <c:auto val="1"/>
        <c:lblAlgn val="ctr"/>
        <c:lblOffset val="100"/>
        <c:noMultiLvlLbl val="0"/>
      </c:catAx>
      <c:valAx>
        <c:axId val="57427072"/>
        <c:scaling>
          <c:orientation val="minMax"/>
        </c:scaling>
        <c:delete val="1"/>
        <c:axPos val="b"/>
        <c:numFmt formatCode="0%" sourceLinked="1"/>
        <c:majorTickMark val="out"/>
        <c:minorTickMark val="none"/>
        <c:tickLblPos val="none"/>
        <c:crossAx val="57396608"/>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howLegendKey val="0"/>
            <c:showVal val="1"/>
            <c:showCatName val="0"/>
            <c:showSerName val="0"/>
            <c:showPercent val="0"/>
            <c:showBubbleSize val="0"/>
            <c:showLeaderLines val="1"/>
          </c:dLbls>
          <c:cat>
            <c:strRef>
              <c:f>Лист1!$D$181:$F$181</c:f>
              <c:strCache>
                <c:ptCount val="3"/>
                <c:pt idx="0">
                  <c:v>да</c:v>
                </c:pt>
                <c:pt idx="1">
                  <c:v>нет</c:v>
                </c:pt>
                <c:pt idx="2">
                  <c:v>не собираюсь</c:v>
                </c:pt>
              </c:strCache>
            </c:strRef>
          </c:cat>
          <c:val>
            <c:numRef>
              <c:f>Лист1!$D$182:$F$182</c:f>
              <c:numCache>
                <c:formatCode>0%</c:formatCode>
                <c:ptCount val="3"/>
                <c:pt idx="0">
                  <c:v>0.36000000000000032</c:v>
                </c:pt>
                <c:pt idx="1">
                  <c:v>0.42000000000000032</c:v>
                </c:pt>
                <c:pt idx="2">
                  <c:v>0.32000000000000284</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rtl="0">
            <a:defRPr/>
          </a:pPr>
          <a:endParaRPr lang="ru-RU"/>
        </a:p>
      </c:txPr>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
              <c:idx val="0"/>
              <c:layout>
                <c:manualLayout>
                  <c:x val="-4.4563648293963233E-2"/>
                  <c:y val="0.173485924418537"/>
                </c:manualLayout>
              </c:layout>
              <c:showLegendKey val="0"/>
              <c:showVal val="1"/>
              <c:showCatName val="0"/>
              <c:showSerName val="0"/>
              <c:showPercent val="0"/>
              <c:showBubbleSize val="0"/>
            </c:dLbl>
            <c:dLbl>
              <c:idx val="1"/>
              <c:layout>
                <c:manualLayout>
                  <c:x val="6.9688320209973773E-2"/>
                  <c:y val="-0.20678777011359331"/>
                </c:manualLayout>
              </c:layout>
              <c:showLegendKey val="0"/>
              <c:showVal val="1"/>
              <c:showCatName val="0"/>
              <c:showSerName val="0"/>
              <c:showPercent val="0"/>
              <c:showBubbleSize val="0"/>
            </c:dLbl>
            <c:dLbl>
              <c:idx val="2"/>
              <c:layout>
                <c:manualLayout>
                  <c:x val="1.3986876640420072E-2"/>
                  <c:y val="0.131682922349662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Лист1!$C$533:$C$535</c:f>
              <c:strCache>
                <c:ptCount val="3"/>
                <c:pt idx="0">
                  <c:v>я полностью владею навыками работы с компьютером</c:v>
                </c:pt>
                <c:pt idx="1">
                  <c:v>я не могу отнести себя к увереному пользователю</c:v>
                </c:pt>
                <c:pt idx="2">
                  <c:v>я не касаюсь компьютера и не могу им пользоваться</c:v>
                </c:pt>
              </c:strCache>
            </c:strRef>
          </c:cat>
          <c:val>
            <c:numRef>
              <c:f>Лист1!$D$533:$D$535</c:f>
              <c:numCache>
                <c:formatCode>0%</c:formatCode>
                <c:ptCount val="3"/>
                <c:pt idx="0">
                  <c:v>0.14000000000000001</c:v>
                </c:pt>
                <c:pt idx="1">
                  <c:v>0.82000000000000062</c:v>
                </c:pt>
                <c:pt idx="2">
                  <c:v>3.0000000000000002E-2</c:v>
                </c:pt>
              </c:numCache>
            </c:numRef>
          </c:val>
        </c:ser>
        <c:dLbls>
          <c:showLegendKey val="0"/>
          <c:showVal val="0"/>
          <c:showCatName val="0"/>
          <c:showSerName val="0"/>
          <c:showPercent val="0"/>
          <c:showBubbleSize val="0"/>
          <c:showLeaderLines val="0"/>
        </c:dLbls>
        <c:firstSliceAng val="0"/>
      </c:pieChart>
    </c:plotArea>
    <c:legend>
      <c:legendPos val="r"/>
      <c:layout/>
      <c:overlay val="0"/>
      <c:txPr>
        <a:bodyPr/>
        <a:lstStyle/>
        <a:p>
          <a:pPr rtl="0">
            <a:defRPr/>
          </a:pPr>
          <a:endParaRPr lang="ru-RU"/>
        </a:p>
      </c:txPr>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A6104-2575-4202-8FCC-B37512E3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80</Pages>
  <Words>15766</Words>
  <Characters>89867</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бвц</cp:lastModifiedBy>
  <cp:revision>42</cp:revision>
  <cp:lastPrinted>2013-10-29T04:29:00Z</cp:lastPrinted>
  <dcterms:created xsi:type="dcterms:W3CDTF">2013-12-11T18:23:00Z</dcterms:created>
  <dcterms:modified xsi:type="dcterms:W3CDTF">2013-12-13T17:00:00Z</dcterms:modified>
</cp:coreProperties>
</file>