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4" w:rsidRDefault="00EA0D64" w:rsidP="00EA0D64"/>
    <w:p w:rsidR="00EA0D64" w:rsidRPr="00C8196D" w:rsidRDefault="00EA0D64" w:rsidP="00EA0D6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A0D64" w:rsidRPr="00C8196D" w:rsidRDefault="00EA0D64" w:rsidP="00EA0D64">
      <w:pPr>
        <w:jc w:val="center"/>
        <w:rPr>
          <w:b/>
          <w:sz w:val="28"/>
        </w:rPr>
      </w:pP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Нижегородский филиал </w:t>
      </w: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EF692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F692D">
        <w:rPr>
          <w:b/>
          <w:bCs/>
          <w:sz w:val="28"/>
          <w:szCs w:val="28"/>
        </w:rPr>
        <w:br/>
        <w:t>"Высшая школа экономики"</w:t>
      </w:r>
    </w:p>
    <w:p w:rsidR="00EA0D64" w:rsidRDefault="00EA0D64" w:rsidP="00EA0D64">
      <w:pPr>
        <w:jc w:val="center"/>
      </w:pPr>
    </w:p>
    <w:p w:rsidR="00EA0D64" w:rsidRDefault="00EA0D64" w:rsidP="00EA0D6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EA0D64" w:rsidRPr="00297587" w:rsidRDefault="00EA0D64" w:rsidP="00EA0D64">
      <w:pPr>
        <w:jc w:val="center"/>
        <w:rPr>
          <w:sz w:val="28"/>
        </w:rPr>
      </w:pPr>
    </w:p>
    <w:p w:rsidR="00EA0D64" w:rsidRPr="00297587" w:rsidRDefault="00EA0D64" w:rsidP="00EA0D64">
      <w:pPr>
        <w:jc w:val="center"/>
        <w:rPr>
          <w:sz w:val="28"/>
        </w:rPr>
      </w:pPr>
    </w:p>
    <w:p w:rsidR="00EA0D64" w:rsidRDefault="00EA0D64" w:rsidP="00EA0D6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A0D64" w:rsidRPr="00B91AA8" w:rsidRDefault="003212D2" w:rsidP="00EA0D64">
      <w:pPr>
        <w:jc w:val="center"/>
      </w:pPr>
      <w:r>
        <w:rPr>
          <w:b/>
          <w:sz w:val="28"/>
          <w:szCs w:val="28"/>
        </w:rPr>
        <w:t>Безопасность жизнедеятельности</w:t>
      </w:r>
    </w:p>
    <w:p w:rsidR="00AC5361" w:rsidRPr="00AC5361" w:rsidRDefault="00EA0D64" w:rsidP="00AC5361">
      <w:pPr>
        <w:jc w:val="center"/>
        <w:rPr>
          <w:sz w:val="28"/>
          <w:szCs w:val="28"/>
        </w:rPr>
      </w:pPr>
      <w:r w:rsidRPr="00B91AA8">
        <w:rPr>
          <w:sz w:val="28"/>
          <w:szCs w:val="28"/>
        </w:rPr>
        <w:t xml:space="preserve">для </w:t>
      </w:r>
      <w:r w:rsidR="00DA2B85" w:rsidRPr="00B91AA8">
        <w:rPr>
          <w:sz w:val="28"/>
          <w:szCs w:val="28"/>
        </w:rPr>
        <w:t>направления</w:t>
      </w:r>
      <w:r w:rsidRPr="00B91AA8">
        <w:rPr>
          <w:sz w:val="28"/>
          <w:szCs w:val="28"/>
        </w:rPr>
        <w:t xml:space="preserve"> </w:t>
      </w:r>
      <w:r w:rsidR="00AC5361" w:rsidRPr="00AC5361">
        <w:rPr>
          <w:color w:val="000000"/>
          <w:sz w:val="28"/>
          <w:szCs w:val="28"/>
        </w:rPr>
        <w:t>010400.62 Прикладная математика и информатика, 080500.62 Бизнес-информатика, 231000.62 Программная инженерия</w:t>
      </w:r>
    </w:p>
    <w:p w:rsidR="002A4E62" w:rsidRPr="002A4E62" w:rsidRDefault="002A4E62" w:rsidP="00AC5361">
      <w:pPr>
        <w:jc w:val="center"/>
        <w:rPr>
          <w:sz w:val="28"/>
          <w:szCs w:val="28"/>
        </w:rPr>
      </w:pPr>
      <w:r w:rsidRPr="002A4E62">
        <w:rPr>
          <w:sz w:val="28"/>
          <w:szCs w:val="28"/>
        </w:rPr>
        <w:t>подготовки бакалавра</w:t>
      </w:r>
    </w:p>
    <w:p w:rsidR="002A4E62" w:rsidRPr="002A4E62" w:rsidRDefault="002A4E62" w:rsidP="00AC5361">
      <w:pPr>
        <w:ind w:firstLine="0"/>
        <w:jc w:val="center"/>
        <w:rPr>
          <w:sz w:val="28"/>
          <w:szCs w:val="28"/>
        </w:rPr>
      </w:pPr>
    </w:p>
    <w:p w:rsidR="00EA0D64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Макарова Е.А.</w:t>
      </w:r>
    </w:p>
    <w:p w:rsidR="00EA0D64" w:rsidRPr="009749B7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emakarova</w:t>
      </w:r>
      <w:r w:rsidRPr="000A24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hse</w:t>
      </w:r>
      <w:r w:rsidRPr="000A24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>
      <w:pPr>
        <w:ind w:firstLine="0"/>
      </w:pPr>
      <w:r>
        <w:t>Одобрена на заседании кафедры маркетинга                               «___»____________ 201</w:t>
      </w:r>
      <w:r w:rsidR="00832FE5">
        <w:t>3</w:t>
      </w:r>
      <w:r>
        <w:t>г</w:t>
      </w:r>
      <w:r w:rsidR="00832FE5">
        <w:t>.</w:t>
      </w:r>
    </w:p>
    <w:p w:rsidR="00EA0D64" w:rsidRDefault="00EA0D64" w:rsidP="00EA0D64">
      <w:pPr>
        <w:ind w:firstLine="0"/>
      </w:pPr>
      <w:r>
        <w:t>Зав. кафедрой Д.А. Фоменков</w:t>
      </w:r>
    </w:p>
    <w:p w:rsidR="00EA0D64" w:rsidRDefault="00EA0D64" w:rsidP="00EA0D64"/>
    <w:p w:rsidR="00EA0D64" w:rsidRDefault="00EA0D64" w:rsidP="00EA0D64">
      <w:pPr>
        <w:ind w:firstLine="0"/>
      </w:pPr>
      <w:r>
        <w:t>Рекомендована секцией УМС «Менеджмент»                             «___»____________ 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   </w:t>
      </w:r>
      <w:r w:rsidR="00FE70D7">
        <w:t>Н</w:t>
      </w:r>
      <w:r>
        <w:t xml:space="preserve">.В. </w:t>
      </w:r>
      <w:r w:rsidR="00FE70D7">
        <w:t>Асеева</w:t>
      </w:r>
      <w:r>
        <w:t xml:space="preserve">                              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</w:t>
      </w:r>
      <w:r w:rsidR="00E979A6">
        <w:fldChar w:fldCharType="begin"/>
      </w:r>
      <w:r>
        <w:instrText xml:space="preserve"> FILLIN   \* MERGEFORMAT </w:instrText>
      </w:r>
      <w:r w:rsidR="00E979A6">
        <w:fldChar w:fldCharType="end"/>
      </w:r>
      <w:r>
        <w:t xml:space="preserve">                    «___»_____________201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:rsidR="000D22BA" w:rsidRDefault="000D22BA" w:rsidP="00EA0D64">
      <w:pPr>
        <w:ind w:firstLine="0"/>
      </w:pP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Pr="00B4644A" w:rsidRDefault="00EA0D64" w:rsidP="00EA0D64"/>
    <w:p w:rsidR="00EA0D64" w:rsidRDefault="00EA0D64" w:rsidP="00EA0D64">
      <w:pPr>
        <w:jc w:val="center"/>
      </w:pPr>
    </w:p>
    <w:p w:rsidR="00EA0D64" w:rsidRDefault="00EA0D64" w:rsidP="00EA0D64">
      <w:pPr>
        <w:jc w:val="center"/>
      </w:pPr>
      <w:r>
        <w:t>Нижний Новгород, 201</w:t>
      </w:r>
      <w:r w:rsidR="00832FE5">
        <w:t>3</w:t>
      </w:r>
    </w:p>
    <w:p w:rsidR="00EA0D64" w:rsidRPr="00B4644A" w:rsidRDefault="00EA0D64" w:rsidP="00EA0D64">
      <w:r>
        <w:t xml:space="preserve"> </w:t>
      </w:r>
    </w:p>
    <w:p w:rsidR="00EA0D64" w:rsidRDefault="00EA0D64" w:rsidP="00EA0D64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0D64" w:rsidRDefault="00EA0D64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EA0D64" w:rsidRPr="00642B7C" w:rsidRDefault="00F5379B" w:rsidP="00642B7C">
      <w:pPr>
        <w:pStyle w:val="1"/>
      </w:pPr>
      <w:r w:rsidRPr="00642B7C">
        <w:lastRenderedPageBreak/>
        <w:t xml:space="preserve">1. </w:t>
      </w:r>
      <w:r w:rsidR="00EA0D64" w:rsidRPr="00642B7C">
        <w:t>Область применения и нормативные ссылки</w:t>
      </w:r>
    </w:p>
    <w:p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A4E62" w:rsidRDefault="002A4E62" w:rsidP="000466E9">
      <w:r>
        <w:t>Программа предназначена для преподавателей, ведущих данную дисциплину, учебных ассистентов и студентов направлени</w:t>
      </w:r>
      <w:r w:rsidR="00933E3E">
        <w:t>й</w:t>
      </w:r>
      <w:r w:rsidR="000466E9">
        <w:t xml:space="preserve"> </w:t>
      </w:r>
      <w:r w:rsidR="000466E9" w:rsidRPr="00D748CA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="000466E9">
        <w:rPr>
          <w:color w:val="000000"/>
          <w:szCs w:val="24"/>
        </w:rPr>
        <w:t xml:space="preserve"> </w:t>
      </w:r>
      <w:r>
        <w:t>подготовки бакалавра, изучающих дисциплину «</w:t>
      </w:r>
      <w:r w:rsidR="003212D2">
        <w:t>Безопасность жизнедеятельности</w:t>
      </w:r>
      <w:r>
        <w:t>».</w:t>
      </w:r>
    </w:p>
    <w:p w:rsidR="002A4E62" w:rsidRDefault="002A4E62" w:rsidP="002A4E62">
      <w:r>
        <w:t>Программа разработана в соответствии с: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ОС </w:t>
      </w:r>
      <w:r w:rsidR="00DA2B85" w:rsidRPr="00B91AA8">
        <w:t>НИУ</w:t>
      </w:r>
      <w:r w:rsidRPr="00B91AA8">
        <w:t xml:space="preserve">-ВШЭ в </w:t>
      </w:r>
      <w:proofErr w:type="gramStart"/>
      <w:r w:rsidRPr="00B91AA8">
        <w:t>отношении</w:t>
      </w:r>
      <w:proofErr w:type="gramEnd"/>
      <w:r w:rsidRPr="00B91AA8">
        <w:t xml:space="preserve"> которого установлена категория «национальный исследовательский университет» по направлени</w:t>
      </w:r>
      <w:r w:rsidR="00933E3E">
        <w:t>ям</w:t>
      </w:r>
      <w:r w:rsidR="000466E9">
        <w:t xml:space="preserve"> </w:t>
      </w:r>
      <w:r w:rsidR="000466E9" w:rsidRPr="000466E9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="000466E9">
        <w:rPr>
          <w:color w:val="000000"/>
          <w:szCs w:val="24"/>
        </w:rPr>
        <w:t>;</w:t>
      </w:r>
      <w:r w:rsidR="000466E9" w:rsidRPr="000466E9">
        <w:rPr>
          <w:color w:val="000000"/>
          <w:szCs w:val="24"/>
        </w:rPr>
        <w:t xml:space="preserve"> </w:t>
      </w:r>
      <w:r w:rsidRPr="00B91AA8">
        <w:t xml:space="preserve"> 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>Образовательной программой для направлени</w:t>
      </w:r>
      <w:r w:rsidR="00933E3E">
        <w:t>й</w:t>
      </w:r>
      <w:r w:rsidR="000466E9">
        <w:t xml:space="preserve"> </w:t>
      </w:r>
      <w:r w:rsidR="000466E9" w:rsidRPr="000466E9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Pr="00B91AA8">
        <w:t xml:space="preserve"> (квалификация/степень «бакалавр»);  </w:t>
      </w:r>
    </w:p>
    <w:p w:rsidR="002A4E62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>Рабочим учебным планом университета по направлению подготовки по направлени</w:t>
      </w:r>
      <w:r w:rsidR="00933E3E">
        <w:t>ям</w:t>
      </w:r>
      <w:r w:rsidRPr="00B91AA8">
        <w:t xml:space="preserve"> подготовки </w:t>
      </w:r>
      <w:r w:rsidR="000466E9" w:rsidRPr="000466E9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="000466E9">
        <w:rPr>
          <w:color w:val="000000"/>
          <w:szCs w:val="24"/>
        </w:rPr>
        <w:t xml:space="preserve"> </w:t>
      </w:r>
      <w:r w:rsidRPr="00B91AA8">
        <w:t>(квалификация/степень «бакалавр»), утвержденным в  201</w:t>
      </w:r>
      <w:r w:rsidR="006A4E6A" w:rsidRPr="00B91AA8">
        <w:t>3</w:t>
      </w:r>
      <w:r w:rsidRPr="000466E9">
        <w:rPr>
          <w:color w:val="FF0000"/>
        </w:rPr>
        <w:t xml:space="preserve"> </w:t>
      </w:r>
      <w:r>
        <w:t>г.</w:t>
      </w:r>
    </w:p>
    <w:p w:rsidR="00EA0D64" w:rsidRDefault="00F5379B" w:rsidP="00642B7C">
      <w:pPr>
        <w:pStyle w:val="1"/>
      </w:pPr>
      <w:r>
        <w:t xml:space="preserve">2. </w:t>
      </w:r>
      <w:r w:rsidR="00EA0D64">
        <w:t>Цели освоения дисциплины</w:t>
      </w:r>
    </w:p>
    <w:p w:rsidR="00567713" w:rsidRDefault="0055669F" w:rsidP="00567713">
      <w:pPr>
        <w:ind w:firstLine="540"/>
        <w:jc w:val="both"/>
        <w:rPr>
          <w:szCs w:val="24"/>
        </w:rPr>
      </w:pPr>
      <w:r w:rsidRPr="00B60EF4">
        <w:rPr>
          <w:szCs w:val="24"/>
        </w:rPr>
        <w:t>Целями освоения дисциплины Безопасность жизнедеятельности являются</w:t>
      </w:r>
      <w:r w:rsidR="00567713">
        <w:rPr>
          <w:szCs w:val="24"/>
        </w:rPr>
        <w:t>: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rPr>
          <w:szCs w:val="24"/>
        </w:rPr>
        <w:t>;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 xml:space="preserve">усвоение локальных положений, правил и регламентов НИУ ВШЭ в целом и </w:t>
      </w:r>
      <w:r w:rsidR="0055669F">
        <w:rPr>
          <w:szCs w:val="24"/>
        </w:rPr>
        <w:t>Нижегородского</w:t>
      </w:r>
      <w:r w:rsidR="0055669F" w:rsidRPr="00B60EF4">
        <w:rPr>
          <w:szCs w:val="24"/>
        </w:rPr>
        <w:t xml:space="preserve"> филиала в частности</w:t>
      </w:r>
      <w:r>
        <w:rPr>
          <w:szCs w:val="24"/>
        </w:rPr>
        <w:t>;</w:t>
      </w:r>
    </w:p>
    <w:p w:rsidR="00CA30AB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B31CBA">
        <w:rPr>
          <w:szCs w:val="24"/>
        </w:rPr>
        <w:t>получени</w:t>
      </w:r>
      <w:r>
        <w:rPr>
          <w:szCs w:val="24"/>
        </w:rPr>
        <w:t>е</w:t>
      </w:r>
      <w:r w:rsidRPr="00B31CBA">
        <w:rPr>
          <w:szCs w:val="24"/>
        </w:rPr>
        <w:t xml:space="preserve"> практических навыков в аспектах обеспечения безопасности студентов в рамках жизнедеятельности в городе (</w:t>
      </w:r>
      <w:r w:rsidR="00CA30AB">
        <w:rPr>
          <w:szCs w:val="24"/>
        </w:rPr>
        <w:t>Нижний Новгород</w:t>
      </w:r>
      <w:r w:rsidRPr="00B31CBA">
        <w:rPr>
          <w:szCs w:val="24"/>
        </w:rPr>
        <w:t xml:space="preserve">), а также навыков </w:t>
      </w:r>
      <w:r>
        <w:rPr>
          <w:szCs w:val="24"/>
        </w:rPr>
        <w:t xml:space="preserve">соблюдения личной безопасности в </w:t>
      </w:r>
      <w:r w:rsidRPr="00B31CBA">
        <w:rPr>
          <w:szCs w:val="24"/>
        </w:rPr>
        <w:t>информационной</w:t>
      </w:r>
      <w:r>
        <w:rPr>
          <w:szCs w:val="24"/>
        </w:rPr>
        <w:t xml:space="preserve"> и</w:t>
      </w:r>
      <w:r w:rsidRPr="00B31CBA">
        <w:rPr>
          <w:szCs w:val="24"/>
        </w:rPr>
        <w:t xml:space="preserve"> психологической</w:t>
      </w:r>
      <w:r>
        <w:rPr>
          <w:szCs w:val="24"/>
        </w:rPr>
        <w:t xml:space="preserve"> сферах</w:t>
      </w:r>
      <w:r w:rsidR="00CA30AB">
        <w:rPr>
          <w:szCs w:val="24"/>
        </w:rPr>
        <w:t>;</w:t>
      </w:r>
    </w:p>
    <w:p w:rsidR="00567713" w:rsidRPr="006D630F" w:rsidRDefault="003D6460" w:rsidP="00567713">
      <w:pPr>
        <w:ind w:firstLine="0"/>
        <w:jc w:val="both"/>
        <w:rPr>
          <w:szCs w:val="24"/>
        </w:rPr>
      </w:pPr>
      <w:r>
        <w:rPr>
          <w:szCs w:val="24"/>
        </w:rPr>
        <w:t>-</w:t>
      </w:r>
      <w:r w:rsidR="00567713">
        <w:rPr>
          <w:szCs w:val="24"/>
        </w:rPr>
        <w:t xml:space="preserve"> </w:t>
      </w:r>
      <w:r w:rsidR="0055669F" w:rsidRPr="00B60EF4">
        <w:rPr>
          <w:szCs w:val="24"/>
        </w:rPr>
        <w:t>приобретение студентами знаний в области современной академический информационной среды, способов распространения информации</w:t>
      </w:r>
      <w:r w:rsidR="0055669F">
        <w:rPr>
          <w:szCs w:val="24"/>
        </w:rPr>
        <w:t>,</w:t>
      </w:r>
      <w:r w:rsidR="00567713" w:rsidRPr="00567713">
        <w:rPr>
          <w:szCs w:val="24"/>
        </w:rPr>
        <w:t xml:space="preserve"> </w:t>
      </w:r>
    </w:p>
    <w:p w:rsidR="00567713" w:rsidRPr="006D630F" w:rsidRDefault="00567713" w:rsidP="00CA30AB">
      <w:pPr>
        <w:ind w:firstLine="0"/>
        <w:jc w:val="both"/>
        <w:rPr>
          <w:szCs w:val="24"/>
        </w:rPr>
      </w:pPr>
      <w:r w:rsidRPr="006D630F">
        <w:rPr>
          <w:szCs w:val="24"/>
        </w:rPr>
        <w:t>- формирова</w:t>
      </w:r>
      <w:r w:rsidR="00CA30AB">
        <w:rPr>
          <w:szCs w:val="24"/>
        </w:rPr>
        <w:t>ние</w:t>
      </w:r>
      <w:r w:rsidRPr="006D630F">
        <w:rPr>
          <w:szCs w:val="24"/>
        </w:rPr>
        <w:t xml:space="preserve"> у студентов целостно</w:t>
      </w:r>
      <w:r w:rsidR="00CA30AB">
        <w:rPr>
          <w:szCs w:val="24"/>
        </w:rPr>
        <w:t>го</w:t>
      </w:r>
      <w:r w:rsidRPr="006D630F">
        <w:rPr>
          <w:szCs w:val="24"/>
        </w:rPr>
        <w:t xml:space="preserve"> представлени</w:t>
      </w:r>
      <w:r w:rsidR="00CA30AB">
        <w:rPr>
          <w:szCs w:val="24"/>
        </w:rPr>
        <w:t xml:space="preserve">я </w:t>
      </w:r>
      <w:r w:rsidRPr="006D630F">
        <w:rPr>
          <w:szCs w:val="24"/>
        </w:rPr>
        <w:t xml:space="preserve">о современных механизмах воздействия на важнейшие сферы безопасности в общественной </w:t>
      </w:r>
      <w:r>
        <w:rPr>
          <w:szCs w:val="24"/>
        </w:rPr>
        <w:t xml:space="preserve">и образовательной </w:t>
      </w:r>
      <w:r w:rsidRPr="006D630F">
        <w:rPr>
          <w:szCs w:val="24"/>
        </w:rPr>
        <w:t>жизни</w:t>
      </w:r>
      <w:r w:rsidR="00CA30AB">
        <w:rPr>
          <w:szCs w:val="24"/>
        </w:rPr>
        <w:t>.</w:t>
      </w:r>
    </w:p>
    <w:p w:rsidR="0055669F" w:rsidRPr="0055669F" w:rsidRDefault="0055669F" w:rsidP="0055669F">
      <w:pPr>
        <w:ind w:firstLine="644"/>
        <w:jc w:val="both"/>
      </w:pPr>
    </w:p>
    <w:p w:rsidR="00EA0D64" w:rsidRDefault="00EA0D64" w:rsidP="00642B7C">
      <w:pPr>
        <w:pStyle w:val="1"/>
      </w:pPr>
      <w:r>
        <w:t>3. Компетенции обучающегося, формируемые в результате освоения дисциплины:</w:t>
      </w:r>
    </w:p>
    <w:p w:rsidR="00AD3032" w:rsidRPr="00C34342" w:rsidRDefault="00AD3032" w:rsidP="00AD3032">
      <w:pPr>
        <w:jc w:val="both"/>
      </w:pPr>
      <w:r w:rsidRPr="00C34342">
        <w:t>В результате освоения дисциплины студент должен: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</w:t>
      </w:r>
      <w:r w:rsidR="00F13E32">
        <w:rPr>
          <w:rFonts w:ascii="TimesNewRomanPSMT" w:hAnsi="TimesNewRomanPSMT" w:cs="TimesNewRomanPSMT"/>
          <w:sz w:val="22"/>
        </w:rPr>
        <w:t xml:space="preserve"> том числе</w:t>
      </w:r>
      <w:r>
        <w:rPr>
          <w:rFonts w:ascii="TimesNewRomanPSMT" w:hAnsi="TimesNewRomanPSMT" w:cs="TimesNewRomanPSMT"/>
          <w:sz w:val="22"/>
        </w:rPr>
        <w:t xml:space="preserve"> психологические);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 xml:space="preserve">распознавать и оценивать опасные для жизни и общества ситуации и риски; </w:t>
      </w:r>
      <w:r>
        <w:lastRenderedPageBreak/>
        <w:t>действовать и использовать средства индивидуальной и коллективной  защиты, оказать первую помощь пострадавшим.</w:t>
      </w:r>
    </w:p>
    <w:p w:rsidR="00AD3032" w:rsidRDefault="00AD3032" w:rsidP="00AD3032">
      <w:pPr>
        <w:pStyle w:val="100"/>
        <w:numPr>
          <w:ilvl w:val="0"/>
          <w:numId w:val="1"/>
        </w:numPr>
        <w:jc w:val="both"/>
      </w:pPr>
      <w:r w:rsidRPr="00EF2835">
        <w:rPr>
          <w:b/>
        </w:rPr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соблюдения здорового образа жизни. </w:t>
      </w:r>
    </w:p>
    <w:p w:rsidR="00FE70D7" w:rsidRDefault="00FE70D7" w:rsidP="00FE70D7">
      <w:pPr>
        <w:pStyle w:val="100"/>
        <w:ind w:firstLine="0"/>
        <w:jc w:val="both"/>
      </w:pP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976"/>
      </w:tblGrid>
      <w:tr w:rsidR="000B10FF" w:rsidRPr="00BF7CD6" w:rsidTr="00C85A47">
        <w:trPr>
          <w:cantSplit/>
          <w:tblHeader/>
        </w:trPr>
        <w:tc>
          <w:tcPr>
            <w:tcW w:w="3085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E38BE" w:rsidRPr="00BF7CD6" w:rsidTr="00C85A47"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способность использования основ защиты производственного персонала и населения от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возможных последствий аварий, катастроф, стихийных бедствий и применения современных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средств поражения, основных мер по ликвидации их последствий, способность к общей оценке</w:t>
            </w:r>
          </w:p>
          <w:p w:rsidR="007E38BE" w:rsidRPr="009D1876" w:rsidRDefault="007E38BE" w:rsidP="005A1E0A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 xml:space="preserve">условий безопасности жизнедеятельности </w:t>
            </w:r>
          </w:p>
        </w:tc>
        <w:tc>
          <w:tcPr>
            <w:tcW w:w="851" w:type="dxa"/>
          </w:tcPr>
          <w:p w:rsidR="007E38BE" w:rsidRPr="00C85A47" w:rsidRDefault="007E38BE" w:rsidP="00C27E00">
            <w:pPr>
              <w:snapToGrid w:val="0"/>
              <w:ind w:left="-108" w:right="-108" w:firstLine="0"/>
              <w:jc w:val="center"/>
              <w:rPr>
                <w:lang w:val="en-US"/>
              </w:rPr>
            </w:pPr>
            <w:r w:rsidRPr="005203A9">
              <w:rPr>
                <w:iCs/>
                <w:szCs w:val="24"/>
              </w:rPr>
              <w:t xml:space="preserve">ОК - </w:t>
            </w:r>
            <w:r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976" w:type="dxa"/>
          </w:tcPr>
          <w:p w:rsidR="007E38BE" w:rsidRDefault="007E38BE" w:rsidP="00EB4349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7E38BE" w:rsidRPr="00BF7CD6" w:rsidTr="00C85A47">
        <w:trPr>
          <w:trHeight w:val="1622"/>
        </w:trPr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szCs w:val="24"/>
              </w:rPr>
              <w:t xml:space="preserve"> </w:t>
            </w:r>
            <w:r w:rsidRPr="00C85A47">
              <w:rPr>
                <w:rFonts w:eastAsiaTheme="minorHAnsi"/>
                <w:iCs/>
                <w:szCs w:val="24"/>
              </w:rPr>
              <w:t>знает и понимает значение экологии для современного общества, занимает активную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>позицию в отношении экологических проблем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38BE" w:rsidRDefault="007E38BE" w:rsidP="00C85A47">
            <w:pPr>
              <w:snapToGrid w:val="0"/>
              <w:ind w:left="-108" w:right="-108" w:firstLine="0"/>
              <w:jc w:val="center"/>
            </w:pPr>
            <w:r>
              <w:t>ОК-12</w:t>
            </w:r>
          </w:p>
        </w:tc>
        <w:tc>
          <w:tcPr>
            <w:tcW w:w="3260" w:type="dxa"/>
          </w:tcPr>
          <w:p w:rsidR="005A1E0A" w:rsidRPr="00C34342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E38BE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976" w:type="dxa"/>
          </w:tcPr>
          <w:p w:rsidR="007E38BE" w:rsidRDefault="007E38BE" w:rsidP="00C85A47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способен налаживать и поддерживать социальные взаимоотношения в мультикультурной</w:t>
            </w:r>
          </w:p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среде современного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5A1E0A" w:rsidP="005A1E0A">
            <w:pPr>
              <w:snapToGrid w:val="0"/>
              <w:ind w:left="-108" w:right="-108" w:firstLine="0"/>
              <w:jc w:val="center"/>
            </w:pPr>
            <w:r>
              <w:t>ОК-13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C34342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</w:pPr>
            <w:r w:rsidRPr="00C34342">
              <w:rPr>
                <w:sz w:val="22"/>
              </w:rPr>
              <w:t xml:space="preserve">- представляет связи и соотношение методов </w:t>
            </w:r>
            <w:r>
              <w:rPr>
                <w:sz w:val="22"/>
              </w:rPr>
              <w:t xml:space="preserve">реализации аспектов безопасности жизнедеятельности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96106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способен использовать для решения аналитических и исследовательских задач современные</w:t>
            </w:r>
          </w:p>
          <w:p w:rsidR="005A1E0A" w:rsidRPr="005A1E0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технические средства и информационные технологии</w:t>
            </w:r>
            <w:r w:rsidRPr="005A1E0A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96106A" w:rsidP="0096106A">
            <w:pPr>
              <w:snapToGrid w:val="0"/>
              <w:ind w:left="-108" w:right="-108" w:firstLine="0"/>
              <w:jc w:val="center"/>
            </w:pPr>
            <w:r>
              <w:t>П</w:t>
            </w:r>
            <w:r w:rsidR="005A1E0A">
              <w:t>К-</w:t>
            </w:r>
            <w: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умение и навыки </w:t>
            </w:r>
            <w:r>
              <w:rPr>
                <w:sz w:val="22"/>
              </w:rPr>
              <w:t xml:space="preserve">безопасного </w:t>
            </w:r>
            <w:r w:rsidRPr="00C34342">
              <w:rPr>
                <w:sz w:val="22"/>
              </w:rPr>
              <w:t>использования современных информационных технологий в сборе необходимой информации, ее переработке и презентации полученных результатов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  <w:jc w:val="both"/>
            </w:pPr>
            <w:r>
              <w:rPr>
                <w:sz w:val="22"/>
              </w:rPr>
              <w:t xml:space="preserve">- демонстрирует умения </w:t>
            </w:r>
            <w:r>
              <w:rPr>
                <w:sz w:val="22"/>
              </w:rPr>
              <w:lastRenderedPageBreak/>
              <w:t xml:space="preserve">пользоваться </w:t>
            </w:r>
            <w:r>
              <w:rPr>
                <w:sz w:val="22"/>
                <w:lang w:val="en-US"/>
              </w:rPr>
              <w:t>LMS.</w:t>
            </w:r>
            <w:r w:rsidRPr="005A1E0A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</w:tbl>
    <w:p w:rsidR="00DE12F2" w:rsidRDefault="00DE12F2" w:rsidP="00642B7C">
      <w:pPr>
        <w:pStyle w:val="1"/>
      </w:pPr>
    </w:p>
    <w:p w:rsidR="00EA0D64" w:rsidRDefault="00EA0D64" w:rsidP="00642B7C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737C3B" w:rsidRPr="00C34342" w:rsidRDefault="00737C3B" w:rsidP="004E7150">
      <w:pPr>
        <w:jc w:val="both"/>
      </w:pPr>
      <w:r>
        <w:t>Для направлени</w:t>
      </w:r>
      <w:r w:rsidR="00933E3E">
        <w:t>й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="004E7150" w:rsidRPr="00D748CA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="004E7150">
        <w:rPr>
          <w:color w:val="000000"/>
          <w:szCs w:val="24"/>
        </w:rPr>
        <w:t xml:space="preserve"> </w:t>
      </w:r>
      <w:r w:rsidRPr="00C34342">
        <w:t xml:space="preserve">настоящая дисциплина является </w:t>
      </w:r>
      <w:r>
        <w:t>обязательной</w:t>
      </w:r>
      <w:r w:rsidRPr="00C34342">
        <w:t xml:space="preserve">. </w:t>
      </w:r>
    </w:p>
    <w:p w:rsidR="00737C3B" w:rsidRPr="00C34342" w:rsidRDefault="00737C3B" w:rsidP="00737C3B">
      <w:pPr>
        <w:jc w:val="both"/>
      </w:pPr>
      <w:r w:rsidRPr="00C34342">
        <w:t>Изучение данной дисциплины базируется на следующих дисциплинах:</w:t>
      </w:r>
    </w:p>
    <w:p w:rsidR="00737C3B" w:rsidRDefault="00737C3B" w:rsidP="00737C3B">
      <w:pPr>
        <w:pStyle w:val="100"/>
        <w:numPr>
          <w:ilvl w:val="0"/>
          <w:numId w:val="1"/>
        </w:numPr>
      </w:pPr>
      <w:r>
        <w:t>Основы безопасности жизнедеятельности</w:t>
      </w:r>
      <w:r w:rsidR="002C5F04">
        <w:t xml:space="preserve"> (школьный курс)</w:t>
      </w:r>
      <w:r>
        <w:t>,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 xml:space="preserve">философия, 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психология,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культурология,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обществознание,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 xml:space="preserve">а также стандартные курсы по </w:t>
      </w:r>
      <w:r>
        <w:t>информационным технологиям</w:t>
      </w:r>
      <w:r w:rsidRPr="00C34342">
        <w:t>.</w:t>
      </w:r>
    </w:p>
    <w:p w:rsidR="00737C3B" w:rsidRPr="00C34342" w:rsidRDefault="00737C3B" w:rsidP="00737C3B">
      <w:pPr>
        <w:jc w:val="both"/>
      </w:pPr>
      <w:r w:rsidRPr="00C34342">
        <w:t>Для освоения учебной дисциплины, студенты должны владеть следующими знаниями и компетенциями: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знание основ отечественной и мировой философии и культурологии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Pr="00C34342">
        <w:t xml:space="preserve"> поисковыми системами </w:t>
      </w:r>
    </w:p>
    <w:p w:rsidR="00737C3B" w:rsidRDefault="00737C3B" w:rsidP="00737C3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</w:p>
    <w:p w:rsidR="00737C3B" w:rsidRPr="00C34342" w:rsidRDefault="00737C3B" w:rsidP="00737C3B">
      <w:pPr>
        <w:pStyle w:val="100"/>
        <w:numPr>
          <w:ilvl w:val="0"/>
          <w:numId w:val="1"/>
        </w:numPr>
        <w:ind w:left="720" w:firstLine="360"/>
      </w:pPr>
      <w:r>
        <w:t>умение работать в образовательном коллективе</w:t>
      </w:r>
    </w:p>
    <w:p w:rsidR="00737C3B" w:rsidRPr="00C34342" w:rsidRDefault="00737C3B" w:rsidP="00737C3B">
      <w:pPr>
        <w:jc w:val="both"/>
        <w:rPr>
          <w:szCs w:val="24"/>
        </w:rPr>
      </w:pPr>
    </w:p>
    <w:p w:rsidR="00737C3B" w:rsidRPr="00C34342" w:rsidRDefault="00737C3B" w:rsidP="00737C3B">
      <w:pPr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737C3B" w:rsidRPr="00737C3B" w:rsidRDefault="00933E3E" w:rsidP="00737C3B">
      <w:pPr>
        <w:pStyle w:val="100"/>
        <w:numPr>
          <w:ilvl w:val="0"/>
          <w:numId w:val="1"/>
        </w:numPr>
      </w:pPr>
      <w:r>
        <w:rPr>
          <w:szCs w:val="24"/>
        </w:rPr>
        <w:t>Русский язык и культура речи</w:t>
      </w:r>
    </w:p>
    <w:p w:rsidR="00737C3B" w:rsidRPr="00DE12F2" w:rsidRDefault="00933E3E" w:rsidP="00737C3B">
      <w:pPr>
        <w:pStyle w:val="100"/>
        <w:numPr>
          <w:ilvl w:val="0"/>
          <w:numId w:val="1"/>
        </w:numPr>
      </w:pPr>
      <w:r>
        <w:rPr>
          <w:szCs w:val="24"/>
        </w:rPr>
        <w:t>Основы информатики и программирования</w:t>
      </w:r>
    </w:p>
    <w:p w:rsidR="00DE12F2" w:rsidRPr="0046560D" w:rsidRDefault="00DE12F2" w:rsidP="00DE12F2">
      <w:pPr>
        <w:pStyle w:val="100"/>
        <w:ind w:firstLine="0"/>
      </w:pPr>
    </w:p>
    <w:p w:rsidR="00EA0D64" w:rsidRPr="007E65ED" w:rsidRDefault="00EA0D64" w:rsidP="00642B7C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C27E00"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A0D64" w:rsidRPr="0002550B" w:rsidRDefault="00737C3B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Безопасность жизни студента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A0D64" w:rsidRPr="00016ADB" w:rsidRDefault="00482074" w:rsidP="00C27E00">
            <w:pPr>
              <w:ind w:firstLine="0"/>
            </w:pPr>
            <w:r>
              <w:rPr>
                <w:rFonts w:eastAsia="MingLiU_HKSCS-ExtB"/>
              </w:rPr>
              <w:t>Информационная среда</w:t>
            </w:r>
            <w:r w:rsidR="00756B41">
              <w:rPr>
                <w:rFonts w:eastAsia="MingLiU_HKSCS-ExtB"/>
              </w:rPr>
              <w:t xml:space="preserve"> НИУ ВШЭ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75283D">
        <w:trPr>
          <w:trHeight w:val="701"/>
        </w:trPr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A0D64" w:rsidRPr="0002550B" w:rsidRDefault="00756B41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A0D64" w:rsidRPr="000A5E92" w:rsidRDefault="00EA0D64" w:rsidP="000A5E92">
            <w:pPr>
              <w:ind w:firstLine="0"/>
            </w:pPr>
            <w:r>
              <w:rPr>
                <w:szCs w:val="24"/>
                <w:lang w:eastAsia="ru-RU"/>
              </w:rPr>
              <w:t>О</w:t>
            </w:r>
            <w:r w:rsidR="000A5E92">
              <w:rPr>
                <w:szCs w:val="24"/>
                <w:lang w:eastAsia="ru-RU"/>
              </w:rPr>
              <w:t xml:space="preserve">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EA0D64" w:rsidRPr="003517A3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A04911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4C6440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2</w:t>
            </w: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</w:p>
        </w:tc>
        <w:tc>
          <w:tcPr>
            <w:tcW w:w="425" w:type="dxa"/>
          </w:tcPr>
          <w:p w:rsidR="00EA0D64" w:rsidRPr="00B91AA8" w:rsidRDefault="00EA0D64" w:rsidP="00C27E00">
            <w:pPr>
              <w:ind w:firstLine="0"/>
              <w:jc w:val="center"/>
            </w:pP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3643DF">
            <w:pPr>
              <w:ind w:firstLine="0"/>
            </w:pPr>
            <w:r>
              <w:t xml:space="preserve">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  <w:r>
              <w:t>Зачет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Pr="001E3DD3" w:rsidRDefault="001E3DD3" w:rsidP="00C27E00">
            <w:pPr>
              <w:ind w:firstLine="0"/>
              <w:rPr>
                <w:lang w:val="en-US"/>
              </w:rPr>
            </w:pPr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EA0D64" w:rsidRDefault="00EA0D64" w:rsidP="00EA0D64">
      <w:pPr>
        <w:ind w:firstLine="0"/>
      </w:pPr>
    </w:p>
    <w:p w:rsidR="00EA0D64" w:rsidRPr="00410FCF" w:rsidRDefault="00EA0D64" w:rsidP="00EA0D64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t xml:space="preserve">6.1 Критерии оценки знаний, навыков </w:t>
      </w:r>
      <w:r w:rsidRPr="00410FCF">
        <w:rPr>
          <w:b w:val="0"/>
        </w:rPr>
        <w:br/>
      </w:r>
    </w:p>
    <w:p w:rsidR="00EA0D64" w:rsidRPr="00CD46A8" w:rsidRDefault="00EA0D64" w:rsidP="00EA0D64">
      <w:pPr>
        <w:jc w:val="both"/>
        <w:rPr>
          <w:color w:val="000000"/>
        </w:rPr>
      </w:pPr>
      <w:r>
        <w:t xml:space="preserve">Преподаватель оценивает работу студентов </w:t>
      </w:r>
      <w:r w:rsidR="00265F63">
        <w:t xml:space="preserve">во время зачета в форме тестовых заданий в </w:t>
      </w:r>
      <w:r w:rsidR="00265F63">
        <w:rPr>
          <w:lang w:val="en-US"/>
        </w:rPr>
        <w:t>LMS</w:t>
      </w:r>
      <w:r w:rsidR="00265F63" w:rsidRPr="00265F63">
        <w:t>.</w:t>
      </w:r>
      <w:r w:rsidR="00AD3032">
        <w:t xml:space="preserve"> </w:t>
      </w: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– оценка за работу непосредственно на зачете: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</w:p>
    <w:p w:rsidR="00E65B19" w:rsidRDefault="00E65B19" w:rsidP="00E65B1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</w:t>
      </w:r>
      <w:r w:rsidR="00265F63">
        <w:t xml:space="preserve"> </w:t>
      </w:r>
      <w:r>
        <w:t>контроля в форме зачета: арифметический.</w:t>
      </w:r>
      <w:r w:rsidRPr="00CB7E21">
        <w:t xml:space="preserve"> </w:t>
      </w: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997227" w:rsidRDefault="00997227" w:rsidP="00642B7C">
      <w:pPr>
        <w:pStyle w:val="1"/>
      </w:pPr>
    </w:p>
    <w:p w:rsidR="00EA0D64" w:rsidRDefault="00EA0D64" w:rsidP="00642B7C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2F24B8" w:rsidRDefault="00EA0D64" w:rsidP="00642B7C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>
        <w:t xml:space="preserve"> </w:t>
      </w:r>
      <w:r w:rsidRPr="008D4233">
        <w:rPr>
          <w:u w:val="single"/>
        </w:rPr>
        <w:t>Раздел 1.</w:t>
      </w:r>
      <w:r w:rsidRPr="00F5379B">
        <w:t xml:space="preserve">  </w:t>
      </w:r>
      <w:r w:rsidR="002E1E5A" w:rsidRPr="002F24B8">
        <w:t>Безопасность жизни студента</w:t>
      </w:r>
    </w:p>
    <w:p w:rsidR="000E1205" w:rsidRDefault="00EA0D64" w:rsidP="006A4E6A">
      <w:pPr>
        <w:jc w:val="both"/>
      </w:pPr>
      <w:r>
        <w:t>Тема</w:t>
      </w:r>
      <w:r w:rsidRPr="00C1334C">
        <w:t xml:space="preserve"> 1. </w:t>
      </w:r>
      <w:r w:rsidR="00524AA0">
        <w:t>Безопасность в городской среде</w:t>
      </w:r>
    </w:p>
    <w:p w:rsidR="00EA0D64" w:rsidRDefault="00EA0D64" w:rsidP="006A4E6A">
      <w:pPr>
        <w:jc w:val="both"/>
      </w:pPr>
      <w:r>
        <w:t>Тема</w:t>
      </w:r>
      <w:r w:rsidRPr="002A686C">
        <w:t xml:space="preserve"> 2.</w:t>
      </w:r>
      <w:r>
        <w:t xml:space="preserve"> </w:t>
      </w:r>
      <w:r w:rsidR="00524AA0">
        <w:t>Безопасность в социальной среде</w:t>
      </w:r>
    </w:p>
    <w:p w:rsidR="00524AA0" w:rsidRDefault="003D16A5" w:rsidP="006A4E6A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410FCF">
      <w:pPr>
        <w:pStyle w:val="31"/>
        <w:tabs>
          <w:tab w:val="left" w:pos="342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Основная литература.</w:t>
      </w:r>
      <w:r w:rsidR="00410FCF" w:rsidRPr="00410FCF">
        <w:rPr>
          <w:sz w:val="24"/>
          <w:szCs w:val="24"/>
        </w:rPr>
        <w:tab/>
      </w:r>
    </w:p>
    <w:p w:rsidR="00C400D1" w:rsidRPr="005F5D2F" w:rsidRDefault="00C400D1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C400D1" w:rsidRPr="00825F6E" w:rsidRDefault="00A05524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Соломин В.П., </w:t>
      </w:r>
      <w:proofErr w:type="gramStart"/>
      <w:r>
        <w:rPr>
          <w:sz w:val="24"/>
        </w:rPr>
        <w:t>Шатровой</w:t>
      </w:r>
      <w:proofErr w:type="gramEnd"/>
      <w:r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825F6E" w:rsidRDefault="00825F6E" w:rsidP="00825F6E">
      <w:pPr>
        <w:numPr>
          <w:ilvl w:val="0"/>
          <w:numId w:val="29"/>
        </w:numPr>
        <w:rPr>
          <w:sz w:val="22"/>
        </w:rPr>
      </w:pPr>
      <w:proofErr w:type="spellStart"/>
      <w:r>
        <w:rPr>
          <w:color w:val="000000"/>
          <w:kern w:val="36"/>
          <w:sz w:val="22"/>
        </w:rPr>
        <w:t>Царенко</w:t>
      </w:r>
      <w:proofErr w:type="spellEnd"/>
      <w:r>
        <w:rPr>
          <w:color w:val="000000"/>
          <w:kern w:val="36"/>
          <w:sz w:val="22"/>
        </w:rPr>
        <w:t xml:space="preserve"> Н. </w:t>
      </w:r>
      <w:proofErr w:type="spellStart"/>
      <w:r w:rsidRPr="00AC327E">
        <w:rPr>
          <w:color w:val="000000"/>
          <w:kern w:val="36"/>
          <w:sz w:val="22"/>
        </w:rPr>
        <w:t>Антистресс</w:t>
      </w:r>
      <w:proofErr w:type="spellEnd"/>
      <w:r w:rsidRPr="00AC327E">
        <w:rPr>
          <w:color w:val="000000"/>
          <w:kern w:val="36"/>
          <w:sz w:val="22"/>
        </w:rPr>
        <w:t xml:space="preserve"> в большом городе</w:t>
      </w:r>
      <w:r>
        <w:rPr>
          <w:color w:val="000000"/>
          <w:kern w:val="36"/>
          <w:sz w:val="22"/>
        </w:rPr>
        <w:t xml:space="preserve">. </w:t>
      </w:r>
      <w:r>
        <w:rPr>
          <w:kern w:val="36"/>
          <w:sz w:val="22"/>
        </w:rPr>
        <w:t xml:space="preserve">– Ростов-на-Дону, </w:t>
      </w:r>
      <w:r w:rsidRPr="00AC327E">
        <w:rPr>
          <w:sz w:val="22"/>
        </w:rPr>
        <w:t>Изд</w:t>
      </w:r>
      <w:r>
        <w:rPr>
          <w:sz w:val="22"/>
        </w:rPr>
        <w:t>-</w:t>
      </w:r>
      <w:r w:rsidRPr="00AC327E">
        <w:rPr>
          <w:sz w:val="22"/>
        </w:rPr>
        <w:t>во</w:t>
      </w:r>
      <w:r>
        <w:rPr>
          <w:sz w:val="22"/>
        </w:rPr>
        <w:t xml:space="preserve"> «Феникс». </w:t>
      </w:r>
      <w:r w:rsidRPr="00AC327E">
        <w:rPr>
          <w:sz w:val="22"/>
        </w:rPr>
        <w:t xml:space="preserve">Серия: </w:t>
      </w:r>
      <w:r>
        <w:rPr>
          <w:sz w:val="22"/>
        </w:rPr>
        <w:t>Психологический практикум.</w:t>
      </w:r>
      <w:r w:rsidRPr="00AC327E">
        <w:rPr>
          <w:sz w:val="22"/>
        </w:rPr>
        <w:t xml:space="preserve"> </w:t>
      </w:r>
      <w:r>
        <w:rPr>
          <w:sz w:val="22"/>
        </w:rPr>
        <w:t xml:space="preserve">– 2011. </w:t>
      </w:r>
    </w:p>
    <w:p w:rsidR="00A05524" w:rsidRPr="00C400D1" w:rsidRDefault="00A05524" w:rsidP="00A05524">
      <w:pPr>
        <w:pStyle w:val="af0"/>
        <w:ind w:left="1080" w:firstLine="0"/>
        <w:jc w:val="both"/>
        <w:rPr>
          <w:sz w:val="24"/>
        </w:rPr>
      </w:pPr>
    </w:p>
    <w:p w:rsidR="00EA0D64" w:rsidRPr="00410FCF" w:rsidRDefault="00EA0D64" w:rsidP="00EA0D64">
      <w:pPr>
        <w:ind w:firstLine="708"/>
        <w:rPr>
          <w:rFonts w:eastAsia="MingLiU_HKSCS-ExtB"/>
        </w:rPr>
      </w:pPr>
      <w:r w:rsidRPr="00410FCF">
        <w:lastRenderedPageBreak/>
        <w:t xml:space="preserve"> </w:t>
      </w:r>
      <w:r w:rsidRPr="00410FCF">
        <w:rPr>
          <w:bCs/>
          <w:u w:val="single"/>
        </w:rPr>
        <w:t xml:space="preserve">Раздел 2. </w:t>
      </w:r>
      <w:r w:rsidR="00FF7FD6" w:rsidRPr="00410FCF">
        <w:rPr>
          <w:bCs/>
        </w:rPr>
        <w:t>Информационная среда НИУ ВШЭ</w:t>
      </w:r>
    </w:p>
    <w:p w:rsidR="000E120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</w:t>
      </w:r>
      <w:r w:rsidR="00A05524">
        <w:t xml:space="preserve"> </w:t>
      </w:r>
      <w:r w:rsidR="00A05524" w:rsidRPr="00093E29">
        <w:rPr>
          <w:bCs/>
        </w:rPr>
        <w:t>Структура и правила пользования библиотекой.</w:t>
      </w:r>
    </w:p>
    <w:p w:rsidR="00EA0D64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 w:rsidR="00A05524">
        <w:t>Электронные библиотечные ресурсы НИУ ВШЭ.</w:t>
      </w:r>
    </w:p>
    <w:p w:rsidR="00A05524" w:rsidRPr="005973E5" w:rsidRDefault="00A05524" w:rsidP="006A4E6A">
      <w:pPr>
        <w:ind w:firstLine="0"/>
        <w:jc w:val="both"/>
      </w:pP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</w:t>
      </w:r>
      <w:r w:rsidR="00A05524" w:rsidRPr="00410FCF">
        <w:rPr>
          <w:sz w:val="24"/>
          <w:szCs w:val="24"/>
        </w:rPr>
        <w:t xml:space="preserve"> </w:t>
      </w:r>
      <w:r w:rsidRPr="00410FCF">
        <w:rPr>
          <w:sz w:val="24"/>
          <w:szCs w:val="24"/>
        </w:rPr>
        <w:t xml:space="preserve"> Основная литература.</w:t>
      </w:r>
    </w:p>
    <w:p w:rsidR="00A05524" w:rsidRDefault="00A05524" w:rsidP="00A0552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1.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от 22.09.2011 </w:t>
      </w:r>
    </w:p>
    <w:p w:rsidR="00B91AA8" w:rsidRPr="00A97050" w:rsidRDefault="00A05524" w:rsidP="00A05524">
      <w:pPr>
        <w:ind w:firstLine="0"/>
        <w:rPr>
          <w:bCs/>
        </w:rPr>
      </w:pPr>
      <w:r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№ 8.1.6.3-06/106</w:t>
      </w:r>
      <w:r w:rsidRPr="003B3075">
        <w:rPr>
          <w:rFonts w:eastAsia="Times New Roman"/>
          <w:szCs w:val="24"/>
          <w:lang w:eastAsia="ru-RU"/>
        </w:rPr>
        <w:br/>
      </w:r>
    </w:p>
    <w:p w:rsidR="00E91C44" w:rsidRPr="00410FCF" w:rsidRDefault="00EA0D64" w:rsidP="00E91C44">
      <w:pPr>
        <w:pStyle w:val="a"/>
        <w:numPr>
          <w:ilvl w:val="0"/>
          <w:numId w:val="0"/>
        </w:numPr>
        <w:ind w:left="708"/>
        <w:jc w:val="both"/>
        <w:rPr>
          <w:szCs w:val="24"/>
          <w:lang w:eastAsia="ru-RU"/>
        </w:rPr>
      </w:pPr>
      <w:r w:rsidRPr="00410FCF">
        <w:rPr>
          <w:u w:val="single"/>
        </w:rPr>
        <w:t xml:space="preserve">Раздел 3. </w:t>
      </w:r>
      <w:r w:rsidR="00E91C44" w:rsidRPr="00410FCF">
        <w:rPr>
          <w:szCs w:val="24"/>
          <w:lang w:eastAsia="ru-RU"/>
        </w:rPr>
        <w:t xml:space="preserve">Методическое сопровождение учебного процесса </w:t>
      </w:r>
    </w:p>
    <w:p w:rsidR="00EA0D64" w:rsidRPr="006475CB" w:rsidRDefault="00EA0D64" w:rsidP="00E91C44">
      <w:pPr>
        <w:pStyle w:val="a"/>
        <w:numPr>
          <w:ilvl w:val="0"/>
          <w:numId w:val="0"/>
        </w:numPr>
        <w:ind w:left="708"/>
        <w:jc w:val="both"/>
      </w:pPr>
      <w:r w:rsidRPr="006475CB">
        <w:t xml:space="preserve">Тема 1. </w:t>
      </w:r>
      <w:r w:rsidR="00123DF0">
        <w:t>Нормативные документы, регулирующие учебный процесс</w:t>
      </w:r>
      <w:r w:rsidR="00753DB3">
        <w:t>.</w:t>
      </w:r>
    </w:p>
    <w:p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="00123DF0">
        <w:t>Справочник учебного процесса</w:t>
      </w:r>
      <w:r w:rsidR="00753DB3">
        <w:t xml:space="preserve">. </w:t>
      </w:r>
      <w:r w:rsidR="00753DB3" w:rsidRPr="00441989">
        <w:rPr>
          <w:rStyle w:val="s1"/>
          <w:szCs w:val="24"/>
        </w:rPr>
        <w:t>Регламенты учебного процесса.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 w:rsidR="00123DF0">
        <w:rPr>
          <w:rFonts w:eastAsia="MingLiU_HKSCS-ExtB"/>
        </w:rPr>
        <w:t xml:space="preserve"> Порядок изучения дисциплин и их взаимосвязи</w:t>
      </w:r>
    </w:p>
    <w:p w:rsidR="00753DB3" w:rsidRDefault="00EA0D64" w:rsidP="00753DB3">
      <w:pPr>
        <w:ind w:firstLine="0"/>
        <w:rPr>
          <w:szCs w:val="24"/>
        </w:rPr>
      </w:pPr>
      <w:r>
        <w:rPr>
          <w:bCs/>
        </w:rPr>
        <w:t xml:space="preserve">            Тема 4. </w:t>
      </w:r>
      <w:r w:rsidR="00753DB3" w:rsidRPr="00441989">
        <w:rPr>
          <w:szCs w:val="24"/>
        </w:rPr>
        <w:t xml:space="preserve">Академическая этика и </w:t>
      </w:r>
      <w:proofErr w:type="spellStart"/>
      <w:r w:rsidR="00753DB3" w:rsidRPr="00441989">
        <w:rPr>
          <w:szCs w:val="24"/>
        </w:rPr>
        <w:t>антиплагиат</w:t>
      </w:r>
      <w:proofErr w:type="spellEnd"/>
      <w:r w:rsidR="00753DB3" w:rsidRPr="00441989">
        <w:rPr>
          <w:szCs w:val="24"/>
        </w:rPr>
        <w:t>.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D5CB7">
      <w:pPr>
        <w:pStyle w:val="31"/>
        <w:tabs>
          <w:tab w:val="left" w:pos="618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  Основная литература.</w:t>
      </w:r>
      <w:r w:rsidR="006D5CB7" w:rsidRPr="00410FCF">
        <w:rPr>
          <w:sz w:val="24"/>
          <w:szCs w:val="24"/>
        </w:rPr>
        <w:tab/>
      </w:r>
    </w:p>
    <w:p w:rsidR="006D5CB7" w:rsidRPr="00642B7C" w:rsidRDefault="006D5CB7" w:rsidP="00642B7C">
      <w:pPr>
        <w:pStyle w:val="1"/>
        <w:rPr>
          <w:color w:val="000000" w:themeColor="text1"/>
        </w:rPr>
      </w:pPr>
      <w:r w:rsidRPr="00642B7C">
        <w:t xml:space="preserve"> </w:t>
      </w:r>
      <w:r w:rsidR="00753DB3"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753DB3" w:rsidRPr="0053643B" w:rsidRDefault="006D5CB7" w:rsidP="006D5CB7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753DB3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753DB3">
        <w:rPr>
          <w:szCs w:val="24"/>
        </w:rPr>
        <w:t xml:space="preserve">2. </w:t>
      </w:r>
      <w:r w:rsidR="00753DB3" w:rsidRPr="0053643B">
        <w:rPr>
          <w:szCs w:val="24"/>
        </w:rPr>
        <w:t>Федеральные государственные</w:t>
      </w:r>
      <w:r w:rsidR="00753DB3">
        <w:rPr>
          <w:szCs w:val="24"/>
        </w:rPr>
        <w:t xml:space="preserve"> </w:t>
      </w:r>
      <w:r w:rsidR="00753DB3" w:rsidRPr="0053643B">
        <w:rPr>
          <w:szCs w:val="24"/>
        </w:rPr>
        <w:t>образ</w:t>
      </w:r>
      <w:r w:rsidR="0005746E">
        <w:rPr>
          <w:szCs w:val="24"/>
        </w:rPr>
        <w:t>ова</w:t>
      </w:r>
      <w:r w:rsidR="00753DB3" w:rsidRPr="0053643B">
        <w:rPr>
          <w:szCs w:val="24"/>
        </w:rPr>
        <w:t xml:space="preserve">тельные стандарты </w:t>
      </w:r>
      <w:proofErr w:type="gramStart"/>
      <w:r w:rsidR="00753DB3" w:rsidRPr="0053643B">
        <w:rPr>
          <w:szCs w:val="24"/>
        </w:rPr>
        <w:t>высшего</w:t>
      </w:r>
      <w:proofErr w:type="gramEnd"/>
      <w:r w:rsidR="00753DB3" w:rsidRPr="0053643B">
        <w:rPr>
          <w:szCs w:val="24"/>
        </w:rPr>
        <w:t xml:space="preserve"> </w:t>
      </w:r>
    </w:p>
    <w:p w:rsidR="0005746E" w:rsidRDefault="00753DB3" w:rsidP="00753DB3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="0005746E" w:rsidRPr="0005746E">
        <w:rPr>
          <w:szCs w:val="24"/>
        </w:rPr>
        <w:t xml:space="preserve"> </w:t>
      </w:r>
      <w:r w:rsidR="0005746E">
        <w:rPr>
          <w:szCs w:val="24"/>
        </w:rPr>
        <w:t>от</w:t>
      </w:r>
      <w:r w:rsidR="0005746E" w:rsidRPr="0005746E">
        <w:rPr>
          <w:szCs w:val="24"/>
        </w:rPr>
        <w:t xml:space="preserve"> </w:t>
      </w:r>
      <w:r w:rsidR="0005746E"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 w:rsidR="0005746E">
        <w:rPr>
          <w:color w:val="000000" w:themeColor="text1"/>
          <w:szCs w:val="24"/>
          <w:shd w:val="clear" w:color="auto" w:fill="FFFFFF"/>
        </w:rPr>
        <w:t xml:space="preserve">  </w:t>
      </w:r>
    </w:p>
    <w:p w:rsidR="00753DB3" w:rsidRPr="0005746E" w:rsidRDefault="0005746E" w:rsidP="00753DB3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="00753DB3" w:rsidRPr="0005746E">
        <w:rPr>
          <w:color w:val="000000" w:themeColor="text1"/>
          <w:szCs w:val="24"/>
        </w:rPr>
        <w:t>.</w:t>
      </w:r>
    </w:p>
    <w:p w:rsidR="00753DB3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4</w:t>
      </w:r>
      <w:r>
        <w:rPr>
          <w:szCs w:val="24"/>
        </w:rPr>
        <w:t>. Устав НИУ ВШЭ.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5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6</w:t>
      </w:r>
      <w:r>
        <w:rPr>
          <w:szCs w:val="24"/>
        </w:rPr>
        <w:t>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7</w:t>
      </w:r>
      <w:r>
        <w:rPr>
          <w:szCs w:val="24"/>
        </w:rPr>
        <w:t>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8</w:t>
      </w:r>
      <w:r>
        <w:rPr>
          <w:szCs w:val="24"/>
        </w:rPr>
        <w:t>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</w:t>
      </w:r>
      <w:r w:rsidR="00C73738">
        <w:rPr>
          <w:szCs w:val="24"/>
        </w:rPr>
        <w:t xml:space="preserve"> </w:t>
      </w:r>
      <w:r w:rsidR="000F095F">
        <w:rPr>
          <w:szCs w:val="24"/>
        </w:rPr>
        <w:t>9</w:t>
      </w:r>
      <w:r>
        <w:rPr>
          <w:szCs w:val="24"/>
        </w:rPr>
        <w:t>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0</w:t>
      </w:r>
      <w:r>
        <w:rPr>
          <w:szCs w:val="24"/>
        </w:rPr>
        <w:t>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1</w:t>
      </w:r>
      <w:r>
        <w:rPr>
          <w:szCs w:val="24"/>
        </w:rPr>
        <w:t>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2</w:t>
      </w:r>
      <w:r>
        <w:rPr>
          <w:szCs w:val="24"/>
        </w:rPr>
        <w:t xml:space="preserve">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EA0D64" w:rsidRPr="008D4233" w:rsidRDefault="00753DB3" w:rsidP="00753DB3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 w:rsidR="006D5CB7">
        <w:rPr>
          <w:szCs w:val="24"/>
        </w:rPr>
        <w:t xml:space="preserve">           1</w:t>
      </w:r>
      <w:r w:rsidR="000F095F">
        <w:rPr>
          <w:szCs w:val="24"/>
        </w:rPr>
        <w:t>4</w:t>
      </w:r>
      <w:r w:rsidR="006D5CB7">
        <w:rPr>
          <w:szCs w:val="24"/>
        </w:rPr>
        <w:t xml:space="preserve">. Сайт НИУ ВШЭ </w:t>
      </w:r>
      <w:hyperlink r:id="rId8" w:history="1">
        <w:r w:rsidR="006D5CB7" w:rsidRPr="00ED2CF2">
          <w:rPr>
            <w:rStyle w:val="ab"/>
            <w:szCs w:val="24"/>
            <w:lang w:val="en-US"/>
          </w:rPr>
          <w:t>www</w:t>
        </w:r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hse</w:t>
        </w:r>
        <w:proofErr w:type="spellEnd"/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8D4233" w:rsidRDefault="00410FCF" w:rsidP="00753DB3">
      <w:pPr>
        <w:ind w:firstLine="0"/>
        <w:jc w:val="both"/>
        <w:rPr>
          <w:szCs w:val="24"/>
        </w:rPr>
      </w:pPr>
    </w:p>
    <w:p w:rsidR="0056063A" w:rsidRPr="00410FCF" w:rsidRDefault="00EA0D64" w:rsidP="0056063A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</w:t>
      </w:r>
      <w:r w:rsidR="00E91C44" w:rsidRPr="00410FCF">
        <w:t xml:space="preserve"> </w:t>
      </w:r>
      <w:r w:rsidR="002115D2" w:rsidRPr="00410FCF">
        <w:t>противодействии экстремистской и террористической деятельности.</w:t>
      </w:r>
    </w:p>
    <w:p w:rsidR="0056063A" w:rsidRPr="0056063A" w:rsidRDefault="00A05524" w:rsidP="0056063A">
      <w:pPr>
        <w:spacing w:before="20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56063A">
        <w:rPr>
          <w:szCs w:val="24"/>
        </w:rPr>
        <w:t xml:space="preserve">Тема 1. </w:t>
      </w:r>
      <w:r w:rsidR="0056063A" w:rsidRPr="0056063A">
        <w:rPr>
          <w:szCs w:val="24"/>
        </w:rPr>
        <w:t>История появления салафизма, факторы способствовавшие его появлению</w:t>
      </w:r>
    </w:p>
    <w:p w:rsidR="00A05524" w:rsidRDefault="00A05524" w:rsidP="0011557E">
      <w:pPr>
        <w:ind w:firstLine="0"/>
        <w:rPr>
          <w:szCs w:val="24"/>
        </w:rPr>
      </w:pPr>
      <w:r>
        <w:rPr>
          <w:bCs/>
        </w:rPr>
        <w:t xml:space="preserve">            </w:t>
      </w:r>
      <w:r w:rsidR="00EA0D64">
        <w:rPr>
          <w:bCs/>
        </w:rPr>
        <w:t>Тема</w:t>
      </w:r>
      <w:r w:rsidR="00EA0D64" w:rsidRPr="006475CB">
        <w:rPr>
          <w:bCs/>
        </w:rPr>
        <w:t xml:space="preserve"> 2. </w:t>
      </w:r>
      <w:r w:rsidR="0056063A" w:rsidRPr="0056063A">
        <w:rPr>
          <w:szCs w:val="24"/>
        </w:rPr>
        <w:t xml:space="preserve">Характеристика идеологических воззрений современных идеологов </w:t>
      </w:r>
      <w:proofErr w:type="spellStart"/>
      <w:r w:rsidR="0056063A" w:rsidRPr="0056063A">
        <w:rPr>
          <w:szCs w:val="24"/>
        </w:rPr>
        <w:t>салафизма</w:t>
      </w:r>
      <w:proofErr w:type="spellEnd"/>
      <w:r w:rsidR="0056063A" w:rsidRPr="0056063A">
        <w:rPr>
          <w:szCs w:val="24"/>
        </w:rPr>
        <w:t>.</w:t>
      </w:r>
    </w:p>
    <w:p w:rsidR="0056063A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56063A" w:rsidRPr="0011557E">
        <w:rPr>
          <w:szCs w:val="24"/>
        </w:rPr>
        <w:t xml:space="preserve">Личностные характеристики проповедников </w:t>
      </w:r>
      <w:proofErr w:type="spellStart"/>
      <w:r w:rsidR="0056063A" w:rsidRPr="0011557E">
        <w:rPr>
          <w:szCs w:val="24"/>
        </w:rPr>
        <w:t>салафизма</w:t>
      </w:r>
      <w:proofErr w:type="spellEnd"/>
      <w:r w:rsidR="0011557E">
        <w:rPr>
          <w:szCs w:val="24"/>
        </w:rPr>
        <w:t>.</w:t>
      </w:r>
    </w:p>
    <w:p w:rsidR="00A05524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11557E">
        <w:rPr>
          <w:szCs w:val="24"/>
        </w:rPr>
        <w:t xml:space="preserve">Тема 3. </w:t>
      </w:r>
      <w:r w:rsidR="0011557E" w:rsidRPr="0011557E">
        <w:rPr>
          <w:szCs w:val="24"/>
        </w:rPr>
        <w:t xml:space="preserve">Политическое значение салафизма. Угрозы безопасности России, формируемые </w:t>
      </w:r>
    </w:p>
    <w:p w:rsidR="0011557E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под воздействием </w:t>
      </w:r>
      <w:proofErr w:type="spellStart"/>
      <w:r>
        <w:rPr>
          <w:szCs w:val="24"/>
        </w:rPr>
        <w:t>салафизма</w:t>
      </w:r>
      <w:proofErr w:type="spellEnd"/>
      <w:r>
        <w:rPr>
          <w:szCs w:val="24"/>
        </w:rPr>
        <w:t xml:space="preserve">. 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</w:t>
      </w:r>
      <w:r w:rsidRPr="00410FCF">
        <w:rPr>
          <w:sz w:val="24"/>
          <w:szCs w:val="24"/>
        </w:rPr>
        <w:t>Основная литература.</w:t>
      </w:r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rStyle w:val="apple-converted-space"/>
          <w:color w:val="000000"/>
        </w:rPr>
        <w:t xml:space="preserve">           </w:t>
      </w:r>
      <w:r w:rsidR="00001A6B" w:rsidRPr="00001A6B">
        <w:rPr>
          <w:rStyle w:val="apple-converted-space"/>
          <w:color w:val="000000"/>
        </w:rPr>
        <w:t>1</w:t>
      </w:r>
      <w:r w:rsidR="00001A6B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. </w:t>
      </w:r>
      <w:r w:rsidR="00001A6B" w:rsidRPr="00001A6B">
        <w:rPr>
          <w:color w:val="000000"/>
          <w:szCs w:val="18"/>
        </w:rPr>
        <w:t>Блум Д., Блэр Ш. Ислам: тысяча лет веры и могущества. М.: «Диля», 2010.</w:t>
      </w:r>
    </w:p>
    <w:p w:rsidR="00001A6B" w:rsidRPr="00001A6B" w:rsidRDefault="00A05524" w:rsidP="00001A6B">
      <w:pPr>
        <w:pStyle w:val="style4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2. 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iCs/>
          <w:color w:val="000000"/>
          <w:szCs w:val="18"/>
        </w:rPr>
        <w:t>Васильев А</w:t>
      </w:r>
      <w:r w:rsidR="00001A6B"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3. </w:t>
      </w:r>
      <w:r w:rsidR="00001A6B" w:rsidRPr="00001A6B">
        <w:rPr>
          <w:rStyle w:val="apple-converted-space"/>
          <w:color w:val="000000"/>
          <w:szCs w:val="18"/>
        </w:rPr>
        <w:t> </w:t>
      </w:r>
      <w:proofErr w:type="spellStart"/>
      <w:r w:rsidR="00001A6B" w:rsidRPr="00001A6B">
        <w:rPr>
          <w:iCs/>
          <w:color w:val="000000"/>
          <w:szCs w:val="18"/>
        </w:rPr>
        <w:t>Добаев</w:t>
      </w:r>
      <w:proofErr w:type="spellEnd"/>
      <w:r w:rsidR="00001A6B" w:rsidRPr="00001A6B">
        <w:rPr>
          <w:iCs/>
          <w:color w:val="000000"/>
          <w:szCs w:val="18"/>
        </w:rPr>
        <w:t xml:space="preserve"> И.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  <w:r>
        <w:rPr>
          <w:color w:val="000000"/>
          <w:szCs w:val="18"/>
        </w:rPr>
        <w:t xml:space="preserve"> 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001A6B" w:rsidRPr="00001A6B">
        <w:rPr>
          <w:color w:val="000000"/>
          <w:szCs w:val="18"/>
        </w:rPr>
        <w:t>социально-политических</w:t>
      </w:r>
      <w:proofErr w:type="gramEnd"/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 xml:space="preserve"> исследований. М.: Изд. Центра социально-политических исследований, 2002.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4</w:t>
      </w:r>
      <w:r w:rsidR="00001A6B" w:rsidRPr="00001A6B">
        <w:rPr>
          <w:color w:val="000000"/>
          <w:szCs w:val="18"/>
        </w:rPr>
        <w:t>.  Сейджман М. Сетевые структуры терроризма. М.: «Идея-пресс», 2008.</w:t>
      </w:r>
    </w:p>
    <w:p w:rsidR="00046FA9" w:rsidRPr="008D4233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         </w:t>
      </w:r>
      <w:r w:rsidR="00B240AB">
        <w:rPr>
          <w:rStyle w:val="af"/>
          <w:i w:val="0"/>
          <w:color w:val="000000"/>
          <w:szCs w:val="18"/>
        </w:rPr>
        <w:t>5</w:t>
      </w:r>
      <w:r w:rsidR="00001A6B" w:rsidRPr="00001A6B">
        <w:rPr>
          <w:rStyle w:val="af"/>
          <w:i w:val="0"/>
          <w:color w:val="000000"/>
          <w:szCs w:val="18"/>
        </w:rPr>
        <w:t>. </w:t>
      </w:r>
      <w:r w:rsidR="00001A6B" w:rsidRPr="00001A6B">
        <w:rPr>
          <w:rStyle w:val="apple-converted-space"/>
          <w:iCs/>
          <w:color w:val="000000"/>
          <w:szCs w:val="18"/>
        </w:rPr>
        <w:t> </w:t>
      </w:r>
      <w:proofErr w:type="spellStart"/>
      <w:r w:rsidR="00001A6B" w:rsidRPr="00001A6B">
        <w:rPr>
          <w:color w:val="000000"/>
          <w:szCs w:val="18"/>
        </w:rPr>
        <w:t>Stahelski</w:t>
      </w:r>
      <w:proofErr w:type="spellEnd"/>
      <w:r w:rsidR="00001A6B" w:rsidRPr="00001A6B">
        <w:rPr>
          <w:color w:val="000000"/>
          <w:szCs w:val="18"/>
        </w:rPr>
        <w:t xml:space="preserve">, </w:t>
      </w:r>
      <w:proofErr w:type="spellStart"/>
      <w:r w:rsidR="00001A6B" w:rsidRPr="00001A6B">
        <w:rPr>
          <w:color w:val="000000"/>
          <w:szCs w:val="18"/>
        </w:rPr>
        <w:t>Anthony</w:t>
      </w:r>
      <w:proofErr w:type="spellEnd"/>
      <w:r w:rsidR="00001A6B" w:rsidRPr="00001A6B">
        <w:rPr>
          <w:color w:val="000000"/>
          <w:szCs w:val="18"/>
        </w:rPr>
        <w:t xml:space="preserve">. </w:t>
      </w:r>
      <w:r w:rsidR="00001A6B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001A6B" w:rsidRPr="008D4233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 w:rsidRPr="008D4233">
        <w:rPr>
          <w:color w:val="000000"/>
          <w:szCs w:val="18"/>
          <w:lang w:val="en-US"/>
        </w:rPr>
        <w:t xml:space="preserve">          </w:t>
      </w:r>
      <w:proofErr w:type="gramStart"/>
      <w:r w:rsidR="00001A6B" w:rsidRPr="00001A6B">
        <w:rPr>
          <w:color w:val="000000"/>
          <w:szCs w:val="18"/>
          <w:lang w:val="en-US"/>
        </w:rPr>
        <w:t>Psychological Conditioning.</w:t>
      </w:r>
      <w:proofErr w:type="gramEnd"/>
      <w:r w:rsidR="00001A6B" w:rsidRPr="00001A6B">
        <w:rPr>
          <w:rStyle w:val="apple-converted-space"/>
          <w:color w:val="000000"/>
          <w:szCs w:val="18"/>
          <w:lang w:val="en-US"/>
        </w:rPr>
        <w:t> </w:t>
      </w:r>
      <w:r w:rsidR="00001A6B" w:rsidRPr="008D4233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046FA9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 w:rsidRPr="008D4233">
        <w:rPr>
          <w:color w:val="000000"/>
          <w:szCs w:val="18"/>
          <w:lang w:val="en-US"/>
        </w:rPr>
        <w:t xml:space="preserve">          </w:t>
      </w:r>
      <w:r w:rsidR="00B240AB">
        <w:rPr>
          <w:color w:val="000000"/>
          <w:szCs w:val="18"/>
        </w:rPr>
        <w:t>6</w:t>
      </w:r>
      <w:r w:rsidR="00001A6B" w:rsidRPr="00001A6B">
        <w:rPr>
          <w:color w:val="000000"/>
          <w:szCs w:val="18"/>
        </w:rPr>
        <w:t xml:space="preserve">.  Тауфик Ибрагим. На пути к коранической толерантности. Нижний Новгород: ИД 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>«Медина», 2007.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lastRenderedPageBreak/>
        <w:t xml:space="preserve">          </w:t>
      </w:r>
      <w:r w:rsidR="00B240AB">
        <w:rPr>
          <w:color w:val="000000"/>
          <w:szCs w:val="18"/>
        </w:rPr>
        <w:t>7</w:t>
      </w:r>
      <w:r w:rsidR="00001A6B" w:rsidRPr="00001A6B">
        <w:rPr>
          <w:color w:val="000000"/>
          <w:szCs w:val="18"/>
        </w:rPr>
        <w:t>.  Этнонационализм и фундаментализм на Ближнем Востоке. М.: ИВ РАН, 1999.</w:t>
      </w:r>
    </w:p>
    <w:p w:rsidR="00CC0F59" w:rsidRPr="00956723" w:rsidRDefault="00CC0F59" w:rsidP="006A4E6A">
      <w:pPr>
        <w:pStyle w:val="31"/>
        <w:spacing w:after="0"/>
        <w:jc w:val="both"/>
        <w:rPr>
          <w:b/>
          <w:sz w:val="24"/>
          <w:szCs w:val="24"/>
        </w:rPr>
      </w:pPr>
    </w:p>
    <w:p w:rsidR="00EA0D64" w:rsidRPr="00461405" w:rsidRDefault="00EA0D64" w:rsidP="00642B7C">
      <w:pPr>
        <w:pStyle w:val="1"/>
      </w:pPr>
      <w:r w:rsidRPr="00461405">
        <w:t>8.  Образовательные технологии</w:t>
      </w:r>
    </w:p>
    <w:p w:rsidR="0011040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</w:t>
      </w:r>
    </w:p>
    <w:p w:rsidR="00110401" w:rsidRDefault="00CC0F59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выполнение тестовых заданий в </w:t>
      </w:r>
      <w:r>
        <w:rPr>
          <w:szCs w:val="24"/>
          <w:lang w:val="en-US"/>
        </w:rPr>
        <w:t>LMS</w:t>
      </w:r>
      <w:r w:rsidR="00EA0D64" w:rsidRPr="007B6298">
        <w:rPr>
          <w:szCs w:val="24"/>
        </w:rPr>
        <w:t xml:space="preserve">. </w:t>
      </w:r>
      <w:r w:rsidR="00EA0D64" w:rsidRPr="00743303">
        <w:rPr>
          <w:szCs w:val="24"/>
        </w:rPr>
        <w:t xml:space="preserve">В ходе лекций используются </w:t>
      </w:r>
      <w:proofErr w:type="gramStart"/>
      <w:r w:rsidR="00EA0D64" w:rsidRPr="00743303">
        <w:rPr>
          <w:szCs w:val="24"/>
        </w:rPr>
        <w:t>современные</w:t>
      </w:r>
      <w:proofErr w:type="gramEnd"/>
      <w:r w:rsidR="00EA0D64" w:rsidRPr="00743303">
        <w:rPr>
          <w:szCs w:val="24"/>
        </w:rPr>
        <w:t xml:space="preserve"> </w:t>
      </w:r>
    </w:p>
    <w:p w:rsidR="0011040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743303">
        <w:rPr>
          <w:szCs w:val="24"/>
        </w:rPr>
        <w:t>технические средства обучения: мультимедиа и др</w:t>
      </w:r>
      <w:r w:rsidR="00CC0F59">
        <w:rPr>
          <w:szCs w:val="24"/>
        </w:rPr>
        <w:t>., в</w:t>
      </w:r>
      <w:r w:rsidR="00EA0D64" w:rsidRPr="00A91BE1">
        <w:rPr>
          <w:szCs w:val="24"/>
        </w:rPr>
        <w:t xml:space="preserve">неаудиторные занятия </w:t>
      </w:r>
      <w:r w:rsidR="00EA0D64">
        <w:rPr>
          <w:szCs w:val="24"/>
        </w:rPr>
        <w:t>студентов</w:t>
      </w:r>
    </w:p>
    <w:p w:rsidR="00EA0D64" w:rsidRPr="00A91BE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="00EA0D64">
        <w:rPr>
          <w:szCs w:val="24"/>
        </w:rPr>
        <w:t xml:space="preserve"> </w:t>
      </w:r>
      <w:r w:rsidR="00EA0D64"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="00EA0D64" w:rsidRPr="00A91BE1">
        <w:rPr>
          <w:szCs w:val="24"/>
        </w:rPr>
        <w:t>предполагают самостоятельн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рабо</w:t>
      </w:r>
      <w:r w:rsidR="00EA0D64">
        <w:rPr>
          <w:szCs w:val="24"/>
        </w:rPr>
        <w:t>ту</w:t>
      </w:r>
      <w:r w:rsidR="00EA0D64" w:rsidRPr="00A91BE1">
        <w:rPr>
          <w:szCs w:val="24"/>
        </w:rPr>
        <w:t>, включающ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в себя следующие ее виды:</w:t>
      </w:r>
    </w:p>
    <w:p w:rsidR="00EA0D64" w:rsidRDefault="00EA0D64" w:rsidP="00EA0D64">
      <w:pPr>
        <w:jc w:val="both"/>
      </w:pPr>
      <w:r w:rsidRPr="00A91BE1">
        <w:t xml:space="preserve">- изучение </w:t>
      </w:r>
      <w:r w:rsidR="00CC0F59">
        <w:t xml:space="preserve">материалов, выложенных в </w:t>
      </w:r>
      <w:r w:rsidR="00CC0F59">
        <w:rPr>
          <w:lang w:val="en-US"/>
        </w:rPr>
        <w:t>LMS</w:t>
      </w:r>
      <w:r w:rsidRPr="00A91BE1">
        <w:t xml:space="preserve">; </w:t>
      </w:r>
    </w:p>
    <w:p w:rsidR="00554108" w:rsidRPr="00A91BE1" w:rsidRDefault="00554108" w:rsidP="00EA0D64">
      <w:pPr>
        <w:jc w:val="both"/>
      </w:pPr>
      <w:r>
        <w:t>- изучение сайта НИУ ВШЭ;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 w:rsidR="00CC0F59">
        <w:t>тестовых</w:t>
      </w:r>
      <w:r>
        <w:t xml:space="preserve"> заданий.</w:t>
      </w:r>
    </w:p>
    <w:p w:rsidR="00EA0D64" w:rsidRDefault="00EA0D64" w:rsidP="00EA0D64">
      <w:pPr>
        <w:jc w:val="both"/>
      </w:pPr>
    </w:p>
    <w:p w:rsidR="00EA0D64" w:rsidRPr="00642B7C" w:rsidRDefault="00EA0D64" w:rsidP="00642B7C">
      <w:pPr>
        <w:pStyle w:val="1"/>
      </w:pPr>
      <w:r w:rsidRPr="00642B7C">
        <w:t xml:space="preserve">9. Оценочные средства для </w:t>
      </w:r>
      <w:r w:rsidR="0035794D" w:rsidRPr="00642B7C">
        <w:t xml:space="preserve">итогового </w:t>
      </w:r>
      <w:r w:rsidRPr="00642B7C">
        <w:t xml:space="preserve">контроля </w:t>
      </w:r>
    </w:p>
    <w:p w:rsidR="00EA0D64" w:rsidRPr="00642B7C" w:rsidRDefault="00EA0D64" w:rsidP="00EA0D64">
      <w:pPr>
        <w:rPr>
          <w:b/>
        </w:rPr>
      </w:pPr>
    </w:p>
    <w:p w:rsidR="00EA0D64" w:rsidRPr="00642B7C" w:rsidRDefault="00EA0D64" w:rsidP="00642B7C">
      <w:pPr>
        <w:pStyle w:val="1"/>
      </w:pPr>
      <w:r w:rsidRPr="00642B7C">
        <w:t xml:space="preserve">9.1. Вопросы для оценки качества освоения дисциплины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b/>
          <w:bCs/>
          <w:szCs w:val="24"/>
        </w:rPr>
      </w:pPr>
      <w:r w:rsidRPr="00D20B40">
        <w:rPr>
          <w:szCs w:val="24"/>
        </w:rPr>
        <w:t>Объекты, субъекты, предмет, методы, теория, практика и системы безопасности.</w:t>
      </w:r>
      <w:r w:rsidRPr="00D20B40">
        <w:rPr>
          <w:b/>
          <w:bCs/>
          <w:szCs w:val="24"/>
        </w:rPr>
        <w:t xml:space="preserve">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Дестабилизирующие факторы современности, причины их возникновения, характеристика, превентивные меры.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Функционирование органов системы безопас</w:t>
      </w:r>
      <w:r>
        <w:rPr>
          <w:szCs w:val="24"/>
        </w:rPr>
        <w:t>ности, принципы их построения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Опасные чрезвычайные ситуации в природе: классификация и характеристика, закономерности проявления.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Понятие опасной и чрезвычайной ситуации техногенного происхождения.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системах жизнеобеспечения, чрезвычайные ситуации, связанные с внезапным обрушением сооружений.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транспорте.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Пожары и взрывы. Аварии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Организационные основы оказания первой медицинской помощи при возникновении массовых поражений и катастрофах</w:t>
      </w:r>
      <w:r>
        <w:rPr>
          <w:szCs w:val="24"/>
        </w:rPr>
        <w:t xml:space="preserve"> техногенного характера</w:t>
      </w:r>
      <w:r w:rsidRPr="00D20B40">
        <w:rPr>
          <w:szCs w:val="24"/>
        </w:rPr>
        <w:t>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Психологический аспект </w:t>
      </w:r>
      <w:r>
        <w:rPr>
          <w:szCs w:val="24"/>
        </w:rPr>
        <w:t>безопасности.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Противостояние психологическим манипуляциям</w:t>
      </w:r>
      <w:r w:rsidRPr="001C43B0">
        <w:rPr>
          <w:szCs w:val="24"/>
        </w:rPr>
        <w:t>.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Т</w:t>
      </w:r>
      <w:r w:rsidRPr="00D20B40">
        <w:rPr>
          <w:szCs w:val="24"/>
        </w:rPr>
        <w:t>ерроризм, массовые беспорядки. Причины их возникновения и защита от них.</w:t>
      </w:r>
    </w:p>
    <w:p w:rsidR="00D70051" w:rsidRP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70051">
        <w:rPr>
          <w:szCs w:val="24"/>
        </w:rPr>
        <w:t xml:space="preserve"> Безопасность на улицах и дорогах. Безопасность в общественном транспорте.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Пожарная безопасность. Газ</w:t>
      </w:r>
      <w:r>
        <w:rPr>
          <w:szCs w:val="24"/>
        </w:rPr>
        <w:t xml:space="preserve"> и обращение с ним</w:t>
      </w:r>
      <w:r w:rsidRPr="00D20B40">
        <w:rPr>
          <w:szCs w:val="24"/>
        </w:rPr>
        <w:t xml:space="preserve">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Правовые, нормативно-технические и организационные вопросы обеспечения</w:t>
      </w:r>
      <w:r>
        <w:rPr>
          <w:szCs w:val="24"/>
        </w:rPr>
        <w:t xml:space="preserve"> безопасности жизнедеятельности</w:t>
      </w:r>
      <w:r w:rsidRPr="00D20B40">
        <w:rPr>
          <w:szCs w:val="24"/>
        </w:rPr>
        <w:t xml:space="preserve">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Про</w:t>
      </w:r>
      <w:r>
        <w:rPr>
          <w:szCs w:val="24"/>
        </w:rPr>
        <w:t>фессиональная</w:t>
      </w:r>
      <w:r w:rsidRPr="00845F6D">
        <w:rPr>
          <w:szCs w:val="24"/>
        </w:rPr>
        <w:t xml:space="preserve"> деятельность </w:t>
      </w:r>
      <w:r>
        <w:rPr>
          <w:szCs w:val="24"/>
        </w:rPr>
        <w:t xml:space="preserve">и безопасность </w:t>
      </w:r>
      <w:r w:rsidRPr="00845F6D">
        <w:rPr>
          <w:szCs w:val="24"/>
        </w:rPr>
        <w:t xml:space="preserve">человека (в создании материальных и духовных ценностей).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Основы охраны труда. </w:t>
      </w:r>
      <w:r>
        <w:rPr>
          <w:szCs w:val="24"/>
        </w:rPr>
        <w:t>Образовательный, т</w:t>
      </w:r>
      <w:r w:rsidRPr="00D20B40">
        <w:rPr>
          <w:szCs w:val="24"/>
        </w:rPr>
        <w:t xml:space="preserve">рудовой коллектив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 Основы медицинских знаний и профилактика болезней. Понятие о неотложных состояниях и оказание первой медицинской помощи при неотложных состояниях.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Медико-гигиенические аспекты здорового образа жизни. Характеристика соматических и инфекционных заболеваний. Профилактика инфекционных заболеваний.</w:t>
      </w:r>
    </w:p>
    <w:p w:rsidR="00642B7C" w:rsidRPr="00642B7C" w:rsidRDefault="00642B7C" w:rsidP="00642B7C"/>
    <w:p w:rsidR="00EA0D64" w:rsidRPr="00642B7C" w:rsidRDefault="00461405" w:rsidP="00642B7C">
      <w:pPr>
        <w:pStyle w:val="1"/>
      </w:pPr>
      <w:r w:rsidRPr="00642B7C">
        <w:lastRenderedPageBreak/>
        <w:t xml:space="preserve"> </w:t>
      </w:r>
      <w:r w:rsidR="00EA0D64" w:rsidRPr="00642B7C">
        <w:t>10. Учебно-методическое и информационное обеспечение дисциплины</w:t>
      </w:r>
    </w:p>
    <w:p w:rsidR="00642B7C" w:rsidRPr="00410FCF" w:rsidRDefault="002C5F04" w:rsidP="002C5F04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10.1 </w:t>
      </w:r>
      <w:r w:rsidR="00642B7C" w:rsidRPr="00410FCF">
        <w:rPr>
          <w:b w:val="0"/>
        </w:rPr>
        <w:t>Базовый учебник</w:t>
      </w:r>
    </w:p>
    <w:p w:rsidR="00642B7C" w:rsidRPr="00410FCF" w:rsidRDefault="00642B7C" w:rsidP="00642B7C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и семинаров, помещаемые в систему </w:t>
      </w:r>
      <w:r w:rsidR="00410FCF">
        <w:rPr>
          <w:b w:val="0"/>
          <w:szCs w:val="24"/>
          <w:lang w:val="en-US"/>
        </w:rPr>
        <w:t>LMS</w:t>
      </w:r>
      <w:r w:rsidRPr="00410FCF">
        <w:rPr>
          <w:b w:val="0"/>
          <w:szCs w:val="24"/>
        </w:rPr>
        <w:t>.</w:t>
      </w:r>
    </w:p>
    <w:p w:rsidR="00642B7C" w:rsidRPr="00410FCF" w:rsidRDefault="002C5F04" w:rsidP="002C5F04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10.2 </w:t>
      </w:r>
      <w:r w:rsidR="00642B7C" w:rsidRPr="00410FCF">
        <w:rPr>
          <w:b w:val="0"/>
        </w:rPr>
        <w:t xml:space="preserve">Основная литература </w:t>
      </w:r>
    </w:p>
    <w:p w:rsidR="00642B7C" w:rsidRPr="00642B7C" w:rsidRDefault="00642B7C" w:rsidP="00642B7C">
      <w:pPr>
        <w:pStyle w:val="1"/>
        <w:rPr>
          <w:color w:val="000000" w:themeColor="text1"/>
        </w:rPr>
      </w:pPr>
      <w:r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2. </w:t>
      </w:r>
      <w:r w:rsidRPr="0053643B">
        <w:rPr>
          <w:szCs w:val="24"/>
        </w:rPr>
        <w:t>Федеральные государственные</w:t>
      </w:r>
      <w:r>
        <w:rPr>
          <w:szCs w:val="24"/>
        </w:rPr>
        <w:t xml:space="preserve"> </w:t>
      </w:r>
      <w:r w:rsidRPr="0053643B">
        <w:rPr>
          <w:szCs w:val="24"/>
        </w:rPr>
        <w:t>образ</w:t>
      </w:r>
      <w:r>
        <w:rPr>
          <w:szCs w:val="24"/>
        </w:rPr>
        <w:t>ова</w:t>
      </w:r>
      <w:r w:rsidRPr="0053643B">
        <w:rPr>
          <w:szCs w:val="24"/>
        </w:rPr>
        <w:t xml:space="preserve">тельные стандарты </w:t>
      </w:r>
      <w:proofErr w:type="gramStart"/>
      <w:r w:rsidRPr="0053643B">
        <w:rPr>
          <w:szCs w:val="24"/>
        </w:rPr>
        <w:t>высшего</w:t>
      </w:r>
      <w:proofErr w:type="gramEnd"/>
      <w:r w:rsidRPr="0053643B">
        <w:rPr>
          <w:szCs w:val="24"/>
        </w:rPr>
        <w:t xml:space="preserve"> </w:t>
      </w:r>
    </w:p>
    <w:p w:rsidR="00642B7C" w:rsidRDefault="00642B7C" w:rsidP="00642B7C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Pr="0005746E">
        <w:rPr>
          <w:szCs w:val="24"/>
        </w:rPr>
        <w:t xml:space="preserve"> </w:t>
      </w:r>
      <w:r>
        <w:rPr>
          <w:szCs w:val="24"/>
        </w:rPr>
        <w:t>от</w:t>
      </w:r>
      <w:r w:rsidRPr="0005746E">
        <w:rPr>
          <w:szCs w:val="24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>
        <w:rPr>
          <w:color w:val="000000" w:themeColor="text1"/>
          <w:szCs w:val="24"/>
          <w:shd w:val="clear" w:color="auto" w:fill="FFFFFF"/>
        </w:rPr>
        <w:t xml:space="preserve">  </w:t>
      </w:r>
    </w:p>
    <w:p w:rsidR="00642B7C" w:rsidRPr="0005746E" w:rsidRDefault="00642B7C" w:rsidP="00642B7C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Pr="0005746E">
        <w:rPr>
          <w:color w:val="000000" w:themeColor="text1"/>
          <w:szCs w:val="24"/>
        </w:rPr>
        <w:t>.</w:t>
      </w:r>
    </w:p>
    <w:p w:rsidR="00642B7C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3.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4. Устав НИУ ВШЭ.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5.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6.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7.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8.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9.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10.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11.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12.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642B7C" w:rsidRPr="000F095F" w:rsidRDefault="00642B7C" w:rsidP="00642B7C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13.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>
        <w:rPr>
          <w:szCs w:val="24"/>
        </w:rPr>
        <w:t xml:space="preserve">           14. Сайт НИУ ВШЭ </w:t>
      </w:r>
      <w:hyperlink r:id="rId9" w:history="1">
        <w:r w:rsidRPr="00ED2CF2">
          <w:rPr>
            <w:rStyle w:val="ab"/>
            <w:szCs w:val="24"/>
            <w:lang w:val="en-US"/>
          </w:rPr>
          <w:t>www</w:t>
        </w:r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hse</w:t>
        </w:r>
        <w:proofErr w:type="spellEnd"/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8D4233" w:rsidRDefault="00410FCF" w:rsidP="00410FCF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1</w:t>
      </w:r>
      <w:r w:rsidRPr="008D4233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</w:t>
      </w:r>
      <w:proofErr w:type="gramStart"/>
      <w:r w:rsidRPr="006674DB">
        <w:rPr>
          <w:rFonts w:eastAsia="Times New Roman"/>
          <w:szCs w:val="24"/>
          <w:lang w:eastAsia="ru-RU"/>
        </w:rPr>
        <w:t>от</w:t>
      </w:r>
      <w:proofErr w:type="gramEnd"/>
      <w:r w:rsidRPr="006674DB">
        <w:rPr>
          <w:rFonts w:eastAsia="Times New Roman"/>
          <w:szCs w:val="24"/>
          <w:lang w:eastAsia="ru-RU"/>
        </w:rPr>
        <w:t xml:space="preserve"> </w:t>
      </w:r>
    </w:p>
    <w:p w:rsidR="00410FCF" w:rsidRPr="000F095F" w:rsidRDefault="00410FCF" w:rsidP="00410FCF">
      <w:pPr>
        <w:ind w:firstLine="0"/>
        <w:rPr>
          <w:szCs w:val="24"/>
        </w:rPr>
      </w:pPr>
      <w:r w:rsidRPr="00C75BF7"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22.09.2011 № 8.1.6.3-06/106</w:t>
      </w:r>
    </w:p>
    <w:p w:rsidR="00410FCF" w:rsidRPr="005F5D2F" w:rsidRDefault="00C75BF7" w:rsidP="00410FCF">
      <w:pPr>
        <w:pStyle w:val="af0"/>
        <w:ind w:left="720" w:firstLine="0"/>
        <w:jc w:val="both"/>
        <w:rPr>
          <w:sz w:val="24"/>
        </w:rPr>
      </w:pPr>
      <w:r w:rsidRPr="00C75BF7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410FCF"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410FCF" w:rsidRPr="00825F6E" w:rsidRDefault="00C75BF7" w:rsidP="00410FCF">
      <w:pPr>
        <w:pStyle w:val="af0"/>
        <w:ind w:left="720" w:firstLine="0"/>
        <w:jc w:val="both"/>
        <w:rPr>
          <w:sz w:val="24"/>
        </w:rPr>
      </w:pPr>
      <w:r>
        <w:rPr>
          <w:sz w:val="24"/>
        </w:rPr>
        <w:t xml:space="preserve">17. </w:t>
      </w:r>
      <w:r w:rsidR="00410FCF">
        <w:rPr>
          <w:sz w:val="24"/>
        </w:rPr>
        <w:t xml:space="preserve">Соломин В.П., </w:t>
      </w:r>
      <w:proofErr w:type="gramStart"/>
      <w:r w:rsidR="00410FCF">
        <w:rPr>
          <w:sz w:val="24"/>
        </w:rPr>
        <w:t>Шатровой</w:t>
      </w:r>
      <w:proofErr w:type="gramEnd"/>
      <w:r w:rsidR="00410FCF"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410FCF" w:rsidRDefault="00C75BF7" w:rsidP="00410FCF">
      <w:pPr>
        <w:ind w:left="720" w:firstLine="0"/>
        <w:rPr>
          <w:sz w:val="22"/>
        </w:rPr>
      </w:pPr>
      <w:r>
        <w:rPr>
          <w:color w:val="000000"/>
          <w:kern w:val="36"/>
          <w:sz w:val="22"/>
        </w:rPr>
        <w:t xml:space="preserve">18. </w:t>
      </w:r>
      <w:proofErr w:type="spellStart"/>
      <w:r w:rsidR="00410FCF">
        <w:rPr>
          <w:color w:val="000000"/>
          <w:kern w:val="36"/>
          <w:sz w:val="22"/>
        </w:rPr>
        <w:t>Царенко</w:t>
      </w:r>
      <w:proofErr w:type="spellEnd"/>
      <w:r w:rsidR="00410FCF">
        <w:rPr>
          <w:color w:val="000000"/>
          <w:kern w:val="36"/>
          <w:sz w:val="22"/>
        </w:rPr>
        <w:t xml:space="preserve"> Н. </w:t>
      </w:r>
      <w:proofErr w:type="spellStart"/>
      <w:r w:rsidR="00410FCF" w:rsidRPr="00AC327E">
        <w:rPr>
          <w:color w:val="000000"/>
          <w:kern w:val="36"/>
          <w:sz w:val="22"/>
        </w:rPr>
        <w:t>Антистресс</w:t>
      </w:r>
      <w:proofErr w:type="spellEnd"/>
      <w:r w:rsidR="00410FCF" w:rsidRPr="00AC327E">
        <w:rPr>
          <w:color w:val="000000"/>
          <w:kern w:val="36"/>
          <w:sz w:val="22"/>
        </w:rPr>
        <w:t xml:space="preserve"> в большом городе</w:t>
      </w:r>
      <w:r w:rsidR="00410FCF">
        <w:rPr>
          <w:color w:val="000000"/>
          <w:kern w:val="36"/>
          <w:sz w:val="22"/>
        </w:rPr>
        <w:t xml:space="preserve">. </w:t>
      </w:r>
      <w:r w:rsidR="00410FCF">
        <w:rPr>
          <w:kern w:val="36"/>
          <w:sz w:val="22"/>
        </w:rPr>
        <w:t xml:space="preserve">– Ростов-на-Дону, </w:t>
      </w:r>
      <w:r w:rsidR="00410FCF" w:rsidRPr="00AC327E">
        <w:rPr>
          <w:sz w:val="22"/>
        </w:rPr>
        <w:t>Изд</w:t>
      </w:r>
      <w:r w:rsidR="00410FCF">
        <w:rPr>
          <w:sz w:val="22"/>
        </w:rPr>
        <w:t>-</w:t>
      </w:r>
      <w:r w:rsidR="00410FCF" w:rsidRPr="00AC327E">
        <w:rPr>
          <w:sz w:val="22"/>
        </w:rPr>
        <w:t>во</w:t>
      </w:r>
      <w:r w:rsidR="00410FCF">
        <w:rPr>
          <w:sz w:val="22"/>
        </w:rPr>
        <w:t xml:space="preserve"> «Феникс». </w:t>
      </w:r>
      <w:r w:rsidR="00410FCF" w:rsidRPr="00AC327E">
        <w:rPr>
          <w:sz w:val="22"/>
        </w:rPr>
        <w:t xml:space="preserve">Серия: </w:t>
      </w:r>
      <w:r w:rsidR="00410FCF">
        <w:rPr>
          <w:sz w:val="22"/>
        </w:rPr>
        <w:t>Психологический практикум.</w:t>
      </w:r>
      <w:r w:rsidR="00410FCF" w:rsidRPr="00AC327E">
        <w:rPr>
          <w:sz w:val="22"/>
        </w:rPr>
        <w:t xml:space="preserve"> </w:t>
      </w:r>
      <w:r w:rsidR="00410FCF">
        <w:rPr>
          <w:sz w:val="22"/>
        </w:rPr>
        <w:t xml:space="preserve">– 2011. 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001A6B">
        <w:rPr>
          <w:rStyle w:val="apple-converted-space"/>
          <w:color w:val="000000"/>
        </w:rPr>
        <w:t>1</w:t>
      </w:r>
      <w:r w:rsidR="00C75BF7">
        <w:rPr>
          <w:rStyle w:val="apple-converted-space"/>
          <w:color w:val="000000"/>
        </w:rPr>
        <w:t xml:space="preserve">9. </w:t>
      </w:r>
      <w:proofErr w:type="spellStart"/>
      <w:r w:rsidRPr="00001A6B">
        <w:rPr>
          <w:color w:val="000000"/>
          <w:szCs w:val="18"/>
        </w:rPr>
        <w:t>Блум</w:t>
      </w:r>
      <w:proofErr w:type="spellEnd"/>
      <w:r w:rsidRPr="00001A6B">
        <w:rPr>
          <w:color w:val="000000"/>
          <w:szCs w:val="18"/>
        </w:rPr>
        <w:t xml:space="preserve"> Д., Блэр Ш. Ислам: тысяча лет веры и могущества. М.: «</w:t>
      </w:r>
      <w:proofErr w:type="spellStart"/>
      <w:r w:rsidRPr="00001A6B">
        <w:rPr>
          <w:color w:val="000000"/>
          <w:szCs w:val="18"/>
        </w:rPr>
        <w:t>Диля</w:t>
      </w:r>
      <w:proofErr w:type="spellEnd"/>
      <w:r w:rsidRPr="00001A6B">
        <w:rPr>
          <w:color w:val="000000"/>
          <w:szCs w:val="18"/>
        </w:rPr>
        <w:t>», 2010.</w:t>
      </w:r>
    </w:p>
    <w:p w:rsidR="00410FCF" w:rsidRPr="00001A6B" w:rsidRDefault="00410FCF" w:rsidP="00410FCF">
      <w:pPr>
        <w:pStyle w:val="style4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20. </w:t>
      </w:r>
      <w:r w:rsidRPr="00001A6B">
        <w:rPr>
          <w:iCs/>
          <w:color w:val="000000"/>
          <w:szCs w:val="18"/>
        </w:rPr>
        <w:t>Васильев А</w:t>
      </w:r>
      <w:r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21. </w:t>
      </w:r>
      <w:proofErr w:type="spellStart"/>
      <w:r w:rsidRPr="00001A6B">
        <w:rPr>
          <w:iCs/>
          <w:color w:val="000000"/>
          <w:szCs w:val="18"/>
        </w:rPr>
        <w:t>Добаев</w:t>
      </w:r>
      <w:proofErr w:type="spellEnd"/>
      <w:r w:rsidRPr="00001A6B">
        <w:rPr>
          <w:iCs/>
          <w:color w:val="000000"/>
          <w:szCs w:val="18"/>
        </w:rPr>
        <w:t xml:space="preserve"> И.</w:t>
      </w:r>
      <w:r w:rsidRPr="00001A6B">
        <w:rPr>
          <w:rStyle w:val="apple-converted-space"/>
          <w:color w:val="000000"/>
          <w:szCs w:val="18"/>
        </w:rPr>
        <w:t> </w:t>
      </w:r>
      <w:r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</w:p>
    <w:p w:rsidR="003A13E8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410FCF" w:rsidRPr="00001A6B">
        <w:rPr>
          <w:color w:val="000000"/>
          <w:szCs w:val="18"/>
        </w:rPr>
        <w:t>социально-политических</w:t>
      </w:r>
      <w:proofErr w:type="gramEnd"/>
      <w:r>
        <w:rPr>
          <w:color w:val="000000"/>
          <w:szCs w:val="18"/>
        </w:rPr>
        <w:t xml:space="preserve"> </w:t>
      </w:r>
    </w:p>
    <w:p w:rsidR="00410FCF" w:rsidRPr="00001A6B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исследований. М.: Изд. Центра социально-политических исследований, 2002.</w:t>
      </w:r>
    </w:p>
    <w:p w:rsidR="00410FCF" w:rsidRPr="008D423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8D4233">
        <w:rPr>
          <w:color w:val="000000"/>
          <w:szCs w:val="18"/>
        </w:rPr>
        <w:t xml:space="preserve"> 22. </w:t>
      </w:r>
      <w:proofErr w:type="spellStart"/>
      <w:r w:rsidR="00410FCF" w:rsidRPr="00001A6B">
        <w:rPr>
          <w:color w:val="000000"/>
          <w:szCs w:val="18"/>
        </w:rPr>
        <w:t>Сейджман</w:t>
      </w:r>
      <w:proofErr w:type="spellEnd"/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М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Сетевые</w:t>
      </w:r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структуры</w:t>
      </w:r>
      <w:r w:rsidR="00410FCF" w:rsidRPr="008D4233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терроризма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М</w:t>
      </w:r>
      <w:r w:rsidR="00410FCF" w:rsidRPr="008D4233">
        <w:rPr>
          <w:color w:val="000000"/>
          <w:szCs w:val="18"/>
        </w:rPr>
        <w:t>.: «</w:t>
      </w:r>
      <w:r w:rsidR="00410FCF" w:rsidRPr="00001A6B">
        <w:rPr>
          <w:color w:val="000000"/>
          <w:szCs w:val="18"/>
        </w:rPr>
        <w:t>Идея</w:t>
      </w:r>
      <w:r w:rsidR="00410FCF" w:rsidRPr="008D4233">
        <w:rPr>
          <w:color w:val="000000"/>
          <w:szCs w:val="18"/>
        </w:rPr>
        <w:t>-</w:t>
      </w:r>
      <w:r w:rsidR="00410FCF" w:rsidRPr="00001A6B">
        <w:rPr>
          <w:color w:val="000000"/>
          <w:szCs w:val="18"/>
        </w:rPr>
        <w:t>пресс</w:t>
      </w:r>
      <w:r w:rsidR="00410FCF" w:rsidRPr="008D4233">
        <w:rPr>
          <w:color w:val="000000"/>
          <w:szCs w:val="18"/>
        </w:rPr>
        <w:t>», 2008.</w:t>
      </w:r>
    </w:p>
    <w:p w:rsidR="00410FCF" w:rsidRPr="008D423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</w:t>
      </w:r>
      <w:r w:rsidRPr="008D4233">
        <w:rPr>
          <w:rStyle w:val="af"/>
          <w:i w:val="0"/>
          <w:color w:val="000000"/>
          <w:szCs w:val="18"/>
        </w:rPr>
        <w:t>23</w:t>
      </w:r>
      <w:r>
        <w:rPr>
          <w:rStyle w:val="af"/>
          <w:i w:val="0"/>
          <w:color w:val="000000"/>
          <w:szCs w:val="18"/>
        </w:rPr>
        <w:t xml:space="preserve">. </w:t>
      </w:r>
      <w:proofErr w:type="spellStart"/>
      <w:r w:rsidR="00410FCF" w:rsidRPr="00410FCF">
        <w:rPr>
          <w:color w:val="000000"/>
          <w:szCs w:val="18"/>
          <w:lang w:val="en-US"/>
        </w:rPr>
        <w:t>Stahelski</w:t>
      </w:r>
      <w:proofErr w:type="spellEnd"/>
      <w:r w:rsidR="00410FCF" w:rsidRPr="008D4233">
        <w:rPr>
          <w:color w:val="000000"/>
          <w:szCs w:val="18"/>
        </w:rPr>
        <w:t xml:space="preserve">, </w:t>
      </w:r>
      <w:r w:rsidR="00410FCF" w:rsidRPr="00410FCF">
        <w:rPr>
          <w:color w:val="000000"/>
          <w:szCs w:val="18"/>
          <w:lang w:val="en-US"/>
        </w:rPr>
        <w:t>Anthony</w:t>
      </w:r>
      <w:r w:rsidR="00410FCF" w:rsidRPr="008D4233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410FCF" w:rsidRP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 w:rsidRPr="00410FCF">
        <w:rPr>
          <w:color w:val="000000"/>
          <w:szCs w:val="18"/>
          <w:lang w:val="en-US"/>
        </w:rPr>
        <w:t xml:space="preserve"> </w:t>
      </w:r>
      <w:proofErr w:type="gramStart"/>
      <w:r w:rsidRPr="00001A6B">
        <w:rPr>
          <w:color w:val="000000"/>
          <w:szCs w:val="18"/>
          <w:lang w:val="en-US"/>
        </w:rPr>
        <w:t>Psychological Conditioning.</w:t>
      </w:r>
      <w:proofErr w:type="gramEnd"/>
      <w:r w:rsidRPr="00001A6B">
        <w:rPr>
          <w:rStyle w:val="apple-converted-space"/>
          <w:color w:val="000000"/>
          <w:szCs w:val="18"/>
          <w:lang w:val="en-US"/>
        </w:rPr>
        <w:t> </w:t>
      </w:r>
      <w:r w:rsidRPr="00410FCF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6600B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  <w:lang w:val="en-US"/>
        </w:rPr>
        <w:t xml:space="preserve">  </w:t>
      </w:r>
      <w:r>
        <w:rPr>
          <w:color w:val="000000"/>
          <w:szCs w:val="18"/>
        </w:rPr>
        <w:t xml:space="preserve">24. </w:t>
      </w:r>
      <w:proofErr w:type="spellStart"/>
      <w:r w:rsidR="00410FCF" w:rsidRPr="00001A6B">
        <w:rPr>
          <w:color w:val="000000"/>
          <w:szCs w:val="18"/>
        </w:rPr>
        <w:t>Тауфик</w:t>
      </w:r>
      <w:proofErr w:type="spellEnd"/>
      <w:r w:rsidR="00410FCF" w:rsidRPr="00001A6B">
        <w:rPr>
          <w:color w:val="000000"/>
          <w:szCs w:val="18"/>
        </w:rPr>
        <w:t xml:space="preserve"> Ибрагим. На пути к коранической толерантности. Нижний Новгород: ИД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Pr="00001A6B">
        <w:rPr>
          <w:color w:val="000000"/>
          <w:szCs w:val="18"/>
        </w:rPr>
        <w:t>«Медина», 2007.</w:t>
      </w:r>
    </w:p>
    <w:p w:rsidR="00410FCF" w:rsidRPr="00001A6B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  25. </w:t>
      </w:r>
      <w:proofErr w:type="spellStart"/>
      <w:r w:rsidR="00410FCF" w:rsidRPr="00001A6B">
        <w:rPr>
          <w:color w:val="000000"/>
          <w:szCs w:val="18"/>
        </w:rPr>
        <w:t>Этнонационализм</w:t>
      </w:r>
      <w:proofErr w:type="spellEnd"/>
      <w:r w:rsidR="00410FCF" w:rsidRPr="00001A6B">
        <w:rPr>
          <w:color w:val="000000"/>
          <w:szCs w:val="18"/>
        </w:rPr>
        <w:t xml:space="preserve"> и фундаментализм на Ближнем Востоке. М.: ИВ РАН, 1999.</w:t>
      </w:r>
    </w:p>
    <w:p w:rsidR="00410FCF" w:rsidRPr="000F095F" w:rsidRDefault="00410FCF" w:rsidP="00410FCF">
      <w:pPr>
        <w:ind w:firstLine="0"/>
        <w:jc w:val="both"/>
      </w:pPr>
    </w:p>
    <w:p w:rsidR="00EA0D64" w:rsidRDefault="00EA0D64" w:rsidP="00642B7C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816A3F" w:rsidRPr="00C34342" w:rsidRDefault="00816A3F" w:rsidP="00816A3F">
      <w:pPr>
        <w:jc w:val="both"/>
      </w:pPr>
      <w:r w:rsidRPr="00C34342">
        <w:t xml:space="preserve">Для практических занятий или других занятий используются профессиональная аудио и видео аппаратура, проектор (для лекций или семинаров), другие вспомогательные материалы. </w:t>
      </w:r>
    </w:p>
    <w:p w:rsidR="00816A3F" w:rsidRPr="00BA0402" w:rsidRDefault="00816A3F" w:rsidP="00816A3F">
      <w:pPr>
        <w:autoSpaceDE w:val="0"/>
        <w:autoSpaceDN w:val="0"/>
        <w:adjustRightInd w:val="0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D40D3B" w:rsidRDefault="00D40D3B" w:rsidP="00EA0D64">
      <w:pPr>
        <w:jc w:val="both"/>
      </w:pPr>
    </w:p>
    <w:p w:rsidR="0015399E" w:rsidRDefault="0015399E" w:rsidP="00EA0D64">
      <w:pPr>
        <w:jc w:val="both"/>
      </w:pPr>
    </w:p>
    <w:p w:rsidR="0015399E" w:rsidRDefault="0015399E" w:rsidP="00EA0D64">
      <w:pPr>
        <w:jc w:val="both"/>
      </w:pPr>
    </w:p>
    <w:p w:rsidR="00EA0D64" w:rsidRDefault="00EA0D64" w:rsidP="00EA0D64">
      <w:pPr>
        <w:jc w:val="both"/>
      </w:pPr>
    </w:p>
    <w:p w:rsidR="00EA0D64" w:rsidRDefault="00EA0D64" w:rsidP="00EA0D64">
      <w:r>
        <w:lastRenderedPageBreak/>
        <w:t>Автор программы                                   Е.А. Макарова</w:t>
      </w:r>
    </w:p>
    <w:p w:rsidR="00C27E00" w:rsidRDefault="00C27E00" w:rsidP="00EA0D64"/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Pr="008D4233" w:rsidRDefault="00C27E00" w:rsidP="00C27E00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87529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F87529" w:rsidRPr="006C148D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Pr="00297587" w:rsidRDefault="00F87529" w:rsidP="00F8752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F87529" w:rsidRDefault="00F87529" w:rsidP="00F87529">
      <w:pPr>
        <w:jc w:val="center"/>
        <w:rPr>
          <w:sz w:val="28"/>
        </w:rPr>
      </w:pPr>
    </w:p>
    <w:p w:rsidR="00F87529" w:rsidRDefault="00F87529" w:rsidP="00F87529">
      <w:pPr>
        <w:jc w:val="center"/>
        <w:rPr>
          <w:sz w:val="28"/>
        </w:rPr>
      </w:pPr>
    </w:p>
    <w:p w:rsidR="00F87529" w:rsidRPr="00297587" w:rsidRDefault="00F87529" w:rsidP="00F87529">
      <w:pPr>
        <w:jc w:val="center"/>
        <w:rPr>
          <w:sz w:val="28"/>
        </w:rPr>
      </w:pPr>
    </w:p>
    <w:p w:rsidR="00F87529" w:rsidRPr="000D129A" w:rsidRDefault="00F87529" w:rsidP="00F87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 итогового контроля</w:t>
      </w:r>
    </w:p>
    <w:p w:rsidR="00F87529" w:rsidRDefault="00F87529" w:rsidP="00F87529">
      <w:pPr>
        <w:jc w:val="center"/>
      </w:pPr>
    </w:p>
    <w:p w:rsidR="00F87529" w:rsidRDefault="00F87529" w:rsidP="00F87529">
      <w:pPr>
        <w:ind w:left="3539"/>
        <w:rPr>
          <w:sz w:val="28"/>
        </w:rPr>
      </w:pPr>
      <w:r>
        <w:rPr>
          <w:b/>
          <w:sz w:val="28"/>
        </w:rPr>
        <w:t xml:space="preserve">по </w:t>
      </w:r>
      <w:r w:rsidRPr="00670437">
        <w:rPr>
          <w:b/>
          <w:sz w:val="28"/>
        </w:rPr>
        <w:t xml:space="preserve"> дисциплин</w:t>
      </w:r>
      <w:r>
        <w:rPr>
          <w:b/>
          <w:sz w:val="28"/>
        </w:rPr>
        <w:t>е</w:t>
      </w:r>
    </w:p>
    <w:p w:rsidR="00F87529" w:rsidRPr="00EF5012" w:rsidRDefault="00F87529" w:rsidP="00F87529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F87529" w:rsidRDefault="00F87529" w:rsidP="00F87529"/>
    <w:p w:rsidR="00F87529" w:rsidRDefault="00E979A6" w:rsidP="00F87529">
      <w:r>
        <w:fldChar w:fldCharType="begin"/>
      </w:r>
      <w:r w:rsidR="00F87529">
        <w:instrText xml:space="preserve"> AUTOTEXT  " Простая надпись" </w:instrText>
      </w:r>
      <w:r>
        <w:fldChar w:fldCharType="end"/>
      </w:r>
    </w:p>
    <w:p w:rsidR="00F87529" w:rsidRPr="00B3071F" w:rsidRDefault="00F87529" w:rsidP="00030B5F">
      <w:pPr>
        <w:jc w:val="center"/>
      </w:pPr>
      <w:r>
        <w:t xml:space="preserve">для направления </w:t>
      </w:r>
      <w:r w:rsidR="00030B5F" w:rsidRPr="00D748CA">
        <w:rPr>
          <w:color w:val="000000"/>
          <w:szCs w:val="24"/>
        </w:rPr>
        <w:t>010400.62 Прикладная математика и информатика, 080500.62 Бизнес-информатика, 231000.62 Программная инженерия</w:t>
      </w:r>
      <w:r w:rsidR="00030B5F">
        <w:rPr>
          <w:color w:val="000000"/>
          <w:szCs w:val="24"/>
        </w:rPr>
        <w:t xml:space="preserve">, </w:t>
      </w:r>
      <w:r>
        <w:t xml:space="preserve">для </w:t>
      </w:r>
      <w:r w:rsidRPr="0047247E">
        <w:t xml:space="preserve">подготовки </w:t>
      </w:r>
      <w:r>
        <w:t>бакалавра</w:t>
      </w:r>
    </w:p>
    <w:p w:rsidR="00F87529" w:rsidRDefault="00F87529" w:rsidP="00030B5F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r>
        <w:t>Автор</w:t>
      </w:r>
      <w:r w:rsidRPr="00B4644A">
        <w:t xml:space="preserve"> программы</w:t>
      </w:r>
      <w:r>
        <w:t>:</w:t>
      </w:r>
    </w:p>
    <w:p w:rsidR="00F87529" w:rsidRPr="000F475A" w:rsidRDefault="00F87529" w:rsidP="00F87529">
      <w:r>
        <w:t>Макарова Екатерина Алексеевна, к</w:t>
      </w:r>
      <w:proofErr w:type="gramStart"/>
      <w:r>
        <w:t>.с</w:t>
      </w:r>
      <w:proofErr w:type="gramEnd"/>
      <w:r>
        <w:t xml:space="preserve">оц.н., доцент,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C9622E">
          <w:rPr>
            <w:rStyle w:val="ab"/>
            <w:lang w:val="en-US"/>
          </w:rPr>
          <w:t>emakarova</w:t>
        </w:r>
        <w:r w:rsidRPr="004C6373">
          <w:rPr>
            <w:rStyle w:val="ab"/>
          </w:rPr>
          <w:t>@</w:t>
        </w:r>
        <w:r w:rsidRPr="00C9622E">
          <w:rPr>
            <w:rStyle w:val="ab"/>
            <w:lang w:val="en-US"/>
          </w:rPr>
          <w:t>hse</w:t>
        </w:r>
        <w:r w:rsidRPr="004C6373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  <w:r w:rsidRPr="004C6373">
        <w:t xml:space="preserve">, </w:t>
      </w:r>
    </w:p>
    <w:p w:rsidR="00F87529" w:rsidRPr="000F475A" w:rsidRDefault="00F87529" w:rsidP="00F87529">
      <w:r w:rsidRPr="000F475A">
        <w:t xml:space="preserve">                                                                                          </w:t>
      </w:r>
      <w:hyperlink r:id="rId11" w:history="1">
        <w:r w:rsidRPr="00C9622E">
          <w:rPr>
            <w:rStyle w:val="ab"/>
            <w:lang w:val="en-US"/>
          </w:rPr>
          <w:t>makarovakatya</w:t>
        </w:r>
        <w:r w:rsidRPr="00C9622E">
          <w:rPr>
            <w:rStyle w:val="ab"/>
          </w:rPr>
          <w:t>@</w:t>
        </w:r>
        <w:r w:rsidRPr="00C9622E">
          <w:rPr>
            <w:rStyle w:val="ab"/>
            <w:lang w:val="en-US"/>
          </w:rPr>
          <w:t>yandex</w:t>
        </w:r>
        <w:r w:rsidRPr="00C9622E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  <w:r>
        <w:t>Нижний Новгород, 201</w:t>
      </w:r>
      <w:r w:rsidRPr="000F475A">
        <w:t>3</w:t>
      </w:r>
    </w:p>
    <w:p w:rsidR="00F87529" w:rsidRPr="00B4644A" w:rsidRDefault="00F87529" w:rsidP="00F87529">
      <w:pPr>
        <w:jc w:val="center"/>
      </w:pPr>
    </w:p>
    <w:p w:rsidR="00F87529" w:rsidRPr="00B4644A" w:rsidRDefault="00F87529" w:rsidP="00F8752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E07C6" w:rsidRPr="008D4233" w:rsidRDefault="008E07C6" w:rsidP="00F87529">
      <w:pPr>
        <w:spacing w:before="274"/>
        <w:jc w:val="right"/>
        <w:rPr>
          <w:b/>
          <w:color w:val="000000"/>
          <w:sz w:val="28"/>
          <w:szCs w:val="28"/>
        </w:rPr>
      </w:pP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 w:rsidRPr="008F4C44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1</w:t>
      </w: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промежуточного и итогового контроля</w:t>
      </w:r>
    </w:p>
    <w:p w:rsidR="00F87529" w:rsidRDefault="00F87529" w:rsidP="00F87529">
      <w:pPr>
        <w:jc w:val="both"/>
        <w:rPr>
          <w:sz w:val="28"/>
          <w:szCs w:val="28"/>
        </w:rPr>
      </w:pPr>
    </w:p>
    <w:p w:rsidR="00F87529" w:rsidRPr="00DD6354" w:rsidRDefault="00F87529" w:rsidP="00F87529">
      <w:pPr>
        <w:jc w:val="both"/>
        <w:rPr>
          <w:szCs w:val="24"/>
        </w:rPr>
      </w:pPr>
      <w:r w:rsidRPr="00DD6354">
        <w:rPr>
          <w:szCs w:val="24"/>
        </w:rPr>
        <w:t xml:space="preserve">Итоговый контроль в форме </w:t>
      </w:r>
      <w:r>
        <w:rPr>
          <w:szCs w:val="24"/>
        </w:rPr>
        <w:t xml:space="preserve">тестовых заданий в системе </w:t>
      </w:r>
      <w:r>
        <w:rPr>
          <w:szCs w:val="24"/>
          <w:lang w:val="en-US"/>
        </w:rPr>
        <w:t>LMS</w:t>
      </w:r>
      <w:r w:rsidRPr="00DD6354">
        <w:rPr>
          <w:szCs w:val="24"/>
        </w:rPr>
        <w:t>:</w:t>
      </w:r>
    </w:p>
    <w:p w:rsidR="00F87529" w:rsidRPr="00DD6354" w:rsidRDefault="00F87529" w:rsidP="00F87529">
      <w:pPr>
        <w:rPr>
          <w:szCs w:val="24"/>
        </w:rPr>
      </w:pPr>
    </w:p>
    <w:p w:rsidR="00F87529" w:rsidRPr="00101FB5" w:rsidRDefault="00101FB5" w:rsidP="00101FB5">
      <w:pPr>
        <w:ind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D64431">
        <w:rPr>
          <w:szCs w:val="24"/>
        </w:rPr>
        <w:t xml:space="preserve">      </w:t>
      </w:r>
      <w:r>
        <w:rPr>
          <w:szCs w:val="24"/>
        </w:rPr>
        <w:t xml:space="preserve">1. </w:t>
      </w:r>
      <w:r w:rsidR="00F87529" w:rsidRPr="00101FB5">
        <w:rPr>
          <w:szCs w:val="24"/>
        </w:rPr>
        <w:t>Для входа в систему LMS в качестве связки логин /пароль необходимо использовать: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персональный адрес корпоративной электронной почты и номер пропуска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фамилия, инициалы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адрес почты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персональный адрес корпоративной электронной почты и номер студенческого билета</w:t>
      </w:r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2. </w:t>
      </w:r>
      <w:r w:rsidR="00F87529" w:rsidRPr="00101FB5">
        <w:rPr>
          <w:szCs w:val="24"/>
        </w:rPr>
        <w:t xml:space="preserve">Где можно уточнить информацию о вашем персональном адресе </w:t>
      </w:r>
      <w:proofErr w:type="gramStart"/>
      <w:r w:rsidR="00F87529" w:rsidRPr="00101FB5">
        <w:rPr>
          <w:szCs w:val="24"/>
        </w:rPr>
        <w:t>корпоративной</w:t>
      </w:r>
      <w:proofErr w:type="gramEnd"/>
      <w:r w:rsidR="00F87529" w:rsidRPr="00101FB5">
        <w:rPr>
          <w:szCs w:val="24"/>
        </w:rPr>
        <w:t xml:space="preserve"> </w:t>
      </w:r>
    </w:p>
    <w:p w:rsidR="00F87529" w:rsidRPr="00101FB5" w:rsidRDefault="00101FB5" w:rsidP="00101FB5">
      <w:pPr>
        <w:ind w:left="360" w:firstLine="0"/>
      </w:pPr>
      <w:r w:rsidRPr="008D4233">
        <w:t xml:space="preserve">    </w:t>
      </w:r>
      <w:r w:rsidRPr="00101FB5">
        <w:t xml:space="preserve">  </w:t>
      </w:r>
      <w:r w:rsidR="00F87529" w:rsidRPr="00101FB5">
        <w:t>почты?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в учебной части факультета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приемной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учебном отделе</w:t>
      </w:r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3. </w:t>
      </w:r>
      <w:r w:rsidR="00F87529" w:rsidRPr="00101FB5">
        <w:rPr>
          <w:szCs w:val="24"/>
        </w:rPr>
        <w:t>Если вы забыли  ваш логин или пароль для входа в систему LMS, по какому адресу</w:t>
      </w:r>
    </w:p>
    <w:p w:rsidR="00F87529" w:rsidRPr="00101FB5" w:rsidRDefault="00101FB5" w:rsidP="00101FB5">
      <w:pPr>
        <w:ind w:left="360" w:firstLine="0"/>
      </w:pPr>
      <w:r w:rsidRPr="00101FB5">
        <w:t xml:space="preserve">    </w:t>
      </w:r>
      <w:r w:rsidR="00F87529" w:rsidRPr="00101FB5">
        <w:t xml:space="preserve"> </w:t>
      </w:r>
      <w:r w:rsidRPr="00101FB5">
        <w:t xml:space="preserve"> </w:t>
      </w:r>
      <w:r w:rsidR="00F87529" w:rsidRPr="00101FB5">
        <w:t>необходимо отправлять заявку на смену логина/пароля?</w:t>
      </w:r>
    </w:p>
    <w:p w:rsidR="00F87529" w:rsidRPr="00DD6354" w:rsidRDefault="00E979A6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pknn@hse.ru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E979A6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lmsnn@hse.ru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E979A6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itnn@hse.ru</w:t>
        </w:r>
      </w:hyperlink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4. </w:t>
      </w:r>
      <w:r w:rsidR="00F87529" w:rsidRPr="00EB4349">
        <w:rPr>
          <w:szCs w:val="24"/>
        </w:rPr>
        <w:t>По какому алгоритму формируется адрес корпоративной почты?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первые буквы имени и отчества, фамилия в латинской транскрипции @</w:t>
      </w:r>
      <w:proofErr w:type="spellStart"/>
      <w:r w:rsidRPr="00DD6354">
        <w:rPr>
          <w:rFonts w:ascii="Times New Roman" w:hAnsi="Times New Roman"/>
          <w:color w:val="000000" w:themeColor="text1"/>
          <w:sz w:val="24"/>
          <w:szCs w:val="24"/>
        </w:rPr>
        <w:t>edu.hse.ru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транскрипции, первые буквы имени и отчества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5. </w:t>
      </w:r>
      <w:r w:rsidR="00F87529" w:rsidRPr="00EB4349">
        <w:rPr>
          <w:szCs w:val="24"/>
        </w:rPr>
        <w:t>Запись на общеуниверситетские факультативы осуществляется: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учебной части факультета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87529" w:rsidRPr="00DD6354">
        <w:rPr>
          <w:rFonts w:ascii="Times New Roman" w:hAnsi="Times New Roman"/>
          <w:sz w:val="24"/>
          <w:szCs w:val="24"/>
        </w:rPr>
        <w:t>ично у преподавателя, ведущего данный факультатив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9F25B6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методическом отделе</w:t>
      </w:r>
      <w:r>
        <w:rPr>
          <w:rFonts w:ascii="Times New Roman" w:hAnsi="Times New Roman"/>
          <w:sz w:val="24"/>
          <w:szCs w:val="24"/>
        </w:rPr>
        <w:t>.</w:t>
      </w:r>
    </w:p>
    <w:p w:rsidR="00F87529" w:rsidRPr="009F25B6" w:rsidRDefault="00F87529" w:rsidP="00F87529">
      <w:pPr>
        <w:ind w:left="708" w:firstLine="0"/>
        <w:jc w:val="both"/>
        <w:rPr>
          <w:szCs w:val="24"/>
          <w:lang w:val="en-US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>6. Политическая идеология, провозглашающая «чистый ислам» подлинной государственной идеологией и подразумевающая применение насилия в отношении инакомыслящих мусульман и приверженцев других религий, называется: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салафизм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шиизм</w:t>
      </w:r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суфизм</w:t>
      </w:r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 xml:space="preserve">7. </w:t>
      </w:r>
      <w:bookmarkStart w:id="0" w:name="_GoBack"/>
      <w:bookmarkEnd w:id="0"/>
      <w:r w:rsidRPr="009F25B6">
        <w:rPr>
          <w:szCs w:val="24"/>
        </w:rPr>
        <w:t xml:space="preserve">Лица, исповедующие ислам, возможно практикующие культ, выполняющие все предписания ислама, но состоящие на службе «неверного» государства и открыто противодействующие </w:t>
      </w:r>
      <w:proofErr w:type="spellStart"/>
      <w:r w:rsidRPr="009F25B6">
        <w:rPr>
          <w:szCs w:val="24"/>
        </w:rPr>
        <w:t>салафитам</w:t>
      </w:r>
      <w:proofErr w:type="spellEnd"/>
      <w:r w:rsidRPr="009F25B6">
        <w:rPr>
          <w:szCs w:val="24"/>
        </w:rPr>
        <w:t>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мунафики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муртады</w:t>
      </w:r>
      <w:proofErr w:type="spellEnd"/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амиры</w:t>
      </w:r>
      <w:proofErr w:type="spellEnd"/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</w:rPr>
        <w:t>8</w:t>
      </w:r>
      <w:r w:rsidRPr="009F25B6">
        <w:rPr>
          <w:szCs w:val="24"/>
        </w:rPr>
        <w:t xml:space="preserve">. </w:t>
      </w:r>
      <w:proofErr w:type="gramStart"/>
      <w:r w:rsidRPr="009F25B6">
        <w:rPr>
          <w:szCs w:val="24"/>
        </w:rPr>
        <w:t>Добровольное или принудительное (в явной или скрытой формах) существенное сокращение количества социальных групп, с которыми индивид себя отождествляет и в отношении которых признает значимость своего участия представляет собой:</w:t>
      </w:r>
      <w:proofErr w:type="gramEnd"/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a</w:t>
      </w:r>
      <w:r w:rsidRPr="00F167F5">
        <w:rPr>
          <w:szCs w:val="24"/>
        </w:rPr>
        <w:t xml:space="preserve">) </w:t>
      </w:r>
      <w:proofErr w:type="gramStart"/>
      <w:r w:rsidRPr="00F167F5">
        <w:rPr>
          <w:szCs w:val="24"/>
        </w:rPr>
        <w:t>дегуманизацию</w:t>
      </w:r>
      <w:proofErr w:type="gramEnd"/>
      <w:r w:rsidRPr="00F167F5">
        <w:rPr>
          <w:szCs w:val="24"/>
        </w:rPr>
        <w:t>;</w:t>
      </w:r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b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деиндивидуацию</w:t>
      </w:r>
      <w:proofErr w:type="spellEnd"/>
      <w:proofErr w:type="gramEnd"/>
      <w:r w:rsidRPr="00F167F5">
        <w:rPr>
          <w:szCs w:val="24"/>
        </w:rPr>
        <w:t xml:space="preserve"> других;</w:t>
      </w:r>
    </w:p>
    <w:p w:rsidR="00F87529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c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деплюрализацию</w:t>
      </w:r>
      <w:proofErr w:type="spellEnd"/>
      <w:proofErr w:type="gramEnd"/>
      <w:r w:rsidRPr="00F167F5">
        <w:rPr>
          <w:szCs w:val="24"/>
        </w:rPr>
        <w:t>.</w:t>
      </w:r>
    </w:p>
    <w:p w:rsidR="00BD7A3F" w:rsidRDefault="00BD7A3F" w:rsidP="00F87529">
      <w:pPr>
        <w:ind w:left="708" w:firstLine="0"/>
        <w:jc w:val="both"/>
        <w:rPr>
          <w:szCs w:val="24"/>
        </w:rPr>
      </w:pPr>
    </w:p>
    <w:p w:rsidR="00BD7A3F" w:rsidRPr="00B52E8F" w:rsidRDefault="00BD7A3F" w:rsidP="00BD7A3F">
      <w:pPr>
        <w:textAlignment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CE094F">
        <w:rPr>
          <w:rFonts w:eastAsia="Times New Roman"/>
          <w:szCs w:val="24"/>
          <w:lang w:eastAsia="ru-RU"/>
        </w:rPr>
        <w:t>При штурме спецслужбами захваченного террористами автобуса необходимо</w:t>
      </w:r>
      <w:r>
        <w:rPr>
          <w:rFonts w:eastAsia="Times New Roman"/>
          <w:szCs w:val="24"/>
          <w:lang w:eastAsia="ru-RU"/>
        </w:rPr>
        <w:t>: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lang w:val="en-US"/>
        </w:rPr>
        <w:t>a</w:t>
      </w:r>
      <w:r w:rsidRPr="00B52E8F">
        <w:t xml:space="preserve">) </w:t>
      </w:r>
      <w:proofErr w:type="gramStart"/>
      <w:r>
        <w:rPr>
          <w:rFonts w:eastAsia="Times New Roman"/>
          <w:szCs w:val="24"/>
          <w:lang w:eastAsia="ru-RU"/>
        </w:rPr>
        <w:t>н</w:t>
      </w:r>
      <w:r w:rsidRPr="00CE094F">
        <w:rPr>
          <w:rFonts w:eastAsia="Times New Roman"/>
          <w:szCs w:val="24"/>
          <w:lang w:eastAsia="ru-RU"/>
        </w:rPr>
        <w:t>емедленно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выбежать из автобуса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с</w:t>
      </w:r>
      <w:r w:rsidRPr="00CE094F">
        <w:rPr>
          <w:rFonts w:eastAsia="Times New Roman"/>
          <w:szCs w:val="24"/>
          <w:lang w:eastAsia="ru-RU"/>
        </w:rPr>
        <w:t>идеть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неподвижно, не привлекая к себе внимания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c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ле</w:t>
      </w:r>
      <w:r w:rsidRPr="00CE094F">
        <w:rPr>
          <w:rFonts w:eastAsia="Times New Roman"/>
          <w:szCs w:val="24"/>
          <w:lang w:eastAsia="ru-RU"/>
        </w:rPr>
        <w:t>чь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на пол между креслами</w:t>
      </w:r>
      <w:r>
        <w:rPr>
          <w:rFonts w:eastAsia="Times New Roman"/>
          <w:szCs w:val="24"/>
          <w:lang w:eastAsia="ru-RU"/>
        </w:rPr>
        <w:t>.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 </w:t>
      </w:r>
      <w:r w:rsidRPr="00CE094F">
        <w:rPr>
          <w:rFonts w:eastAsia="Times New Roman"/>
          <w:szCs w:val="24"/>
          <w:lang w:eastAsia="ru-RU"/>
        </w:rPr>
        <w:t xml:space="preserve">Если Вы случайно упали на путь с платформы метро и не видно приближающегося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поезда, необходимо</w:t>
      </w:r>
      <w:r>
        <w:rPr>
          <w:rFonts w:eastAsia="Times New Roman"/>
          <w:szCs w:val="24"/>
          <w:lang w:eastAsia="ru-RU"/>
        </w:rPr>
        <w:t xml:space="preserve">: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a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быстро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выбраться на платформу, самостоятельно, или с помощью добровольцев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не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приближаясь к краю платформы, быстро пройти к месту остановки первого вагона,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и затем следовать указаниям работника метро</w:t>
      </w:r>
      <w:r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="00BD7A3F" w:rsidRPr="00523C33">
        <w:rPr>
          <w:rFonts w:eastAsia="Times New Roman"/>
          <w:szCs w:val="24"/>
          <w:lang w:eastAsia="ru-RU"/>
        </w:rPr>
        <w:t>переждать</w:t>
      </w:r>
      <w:proofErr w:type="gramEnd"/>
      <w:r w:rsidR="00BD7A3F" w:rsidRPr="00523C33">
        <w:rPr>
          <w:rFonts w:eastAsia="Times New Roman"/>
          <w:szCs w:val="24"/>
          <w:lang w:eastAsia="ru-RU"/>
        </w:rPr>
        <w:t xml:space="preserve"> под платформой, пока не пройдет поезд, и затем выбраться на платформу.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11. Выберите из перечисленных ниже источников и зон повышенной опасности все, </w:t>
      </w: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proofErr w:type="gramStart"/>
      <w:r w:rsidRPr="00523C33">
        <w:rPr>
          <w:rFonts w:eastAsia="Times New Roman"/>
          <w:szCs w:val="24"/>
          <w:lang w:eastAsia="ru-RU"/>
        </w:rPr>
        <w:t>относящиеся к зонам повышенной опасности в современном городе:</w:t>
      </w:r>
      <w:proofErr w:type="gramEnd"/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большое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скопление людей;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пониженная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температура и мороз на улице;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плохо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освещенные и малолюдные места.</w:t>
      </w:r>
    </w:p>
    <w:p w:rsidR="00523C33" w:rsidRPr="00523C33" w:rsidRDefault="00523C33" w:rsidP="00523C33">
      <w:pPr>
        <w:pStyle w:val="a8"/>
        <w:ind w:left="1068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12. Согласно Правилам внутреннего распорядка беспрепятственно проходить на все объекты НИУ ВШЭ– </w:t>
      </w:r>
      <w:proofErr w:type="gramStart"/>
      <w:r w:rsidRPr="00523C33">
        <w:rPr>
          <w:rFonts w:eastAsia="Times New Roman"/>
          <w:szCs w:val="24"/>
          <w:lang w:eastAsia="ru-RU"/>
        </w:rPr>
        <w:t>Ни</w:t>
      </w:r>
      <w:proofErr w:type="gramEnd"/>
      <w:r w:rsidRPr="00523C33">
        <w:rPr>
          <w:rFonts w:eastAsia="Times New Roman"/>
          <w:szCs w:val="24"/>
          <w:lang w:eastAsia="ru-RU"/>
        </w:rPr>
        <w:t>жний Новгород разрешено: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в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любой день недели;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с понедельника по субботу;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с понедельника по пятницу.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>13. Как часто должна проводиться учебная эвакуация во всех зданиях и сооружениях?</w:t>
      </w:r>
    </w:p>
    <w:p w:rsidR="00523C33" w:rsidRPr="00523C33" w:rsidRDefault="00523C33" w:rsidP="00523C33">
      <w:pPr>
        <w:ind w:left="708" w:firstLine="0"/>
        <w:rPr>
          <w:szCs w:val="24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>) не реже 1 раза в год;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не реже 1 раза в полгода;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не реже 1 раза в квартал.</w:t>
      </w:r>
      <w:r w:rsidRPr="00523C33">
        <w:rPr>
          <w:rFonts w:eastAsia="Times New Roman"/>
          <w:szCs w:val="24"/>
          <w:lang w:eastAsia="ru-RU"/>
        </w:rPr>
        <w:br/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szCs w:val="24"/>
        </w:rPr>
        <w:t xml:space="preserve">14. </w:t>
      </w:r>
      <w:r w:rsidRPr="00523C33">
        <w:rPr>
          <w:rFonts w:eastAsia="Times New Roman"/>
          <w:szCs w:val="24"/>
          <w:lang w:eastAsia="ru-RU"/>
        </w:rPr>
        <w:t>Можно ли использовать респираторы при пожаре?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да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нет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lastRenderedPageBreak/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можно</w:t>
      </w:r>
      <w:proofErr w:type="gramEnd"/>
      <w:r w:rsidRPr="00523C33">
        <w:rPr>
          <w:rFonts w:eastAsia="Times New Roman"/>
          <w:szCs w:val="24"/>
          <w:lang w:eastAsia="ru-RU"/>
        </w:rPr>
        <w:t>, если пропитать 10%-ным раствором питьевой соды.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15</w:t>
      </w:r>
      <w:r w:rsidRPr="00523C33">
        <w:rPr>
          <w:rFonts w:eastAsia="Times New Roman"/>
          <w:szCs w:val="24"/>
          <w:lang w:eastAsia="ru-RU"/>
        </w:rPr>
        <w:t>. Наиболее аварийным является: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городской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автотранспорт;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авиатранспорт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железнодорожный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транспорт</w:t>
      </w:r>
      <w:r w:rsidRPr="008D4233">
        <w:rPr>
          <w:rFonts w:eastAsia="Times New Roman"/>
          <w:szCs w:val="24"/>
          <w:lang w:eastAsia="ru-RU"/>
        </w:rPr>
        <w:t>.</w:t>
      </w:r>
      <w:r w:rsidRPr="00523C33">
        <w:rPr>
          <w:rFonts w:eastAsia="Times New Roman"/>
          <w:szCs w:val="24"/>
          <w:lang w:eastAsia="ru-RU"/>
        </w:rPr>
        <w:br/>
      </w:r>
    </w:p>
    <w:p w:rsidR="00FE745E" w:rsidRDefault="00FE745E" w:rsidP="00FE745E">
      <w:pPr>
        <w:ind w:firstLine="0"/>
        <w:rPr>
          <w:rFonts w:eastAsia="Times New Roman"/>
          <w:bCs/>
          <w:szCs w:val="24"/>
          <w:lang w:eastAsia="ru-RU"/>
        </w:rPr>
      </w:pPr>
      <w:r w:rsidRPr="00FE745E">
        <w:rPr>
          <w:szCs w:val="24"/>
        </w:rPr>
        <w:t xml:space="preserve">            </w:t>
      </w:r>
      <w:r>
        <w:rPr>
          <w:szCs w:val="24"/>
        </w:rPr>
        <w:t xml:space="preserve">16. </w:t>
      </w:r>
      <w:r w:rsidRPr="003B3075">
        <w:rPr>
          <w:rFonts w:eastAsia="Times New Roman"/>
          <w:bCs/>
          <w:szCs w:val="24"/>
          <w:lang w:eastAsia="ru-RU"/>
        </w:rPr>
        <w:t>В каком подразделении библиотеки можно получить книги на дом</w:t>
      </w:r>
      <w:r>
        <w:rPr>
          <w:rFonts w:eastAsia="Times New Roman"/>
          <w:bCs/>
          <w:szCs w:val="24"/>
          <w:lang w:eastAsia="ru-RU"/>
        </w:rPr>
        <w:t>: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bCs/>
          <w:szCs w:val="24"/>
          <w:lang w:eastAsia="ru-RU"/>
        </w:rPr>
        <w:t xml:space="preserve">            </w:t>
      </w:r>
      <w:r>
        <w:rPr>
          <w:rFonts w:eastAsia="Times New Roman"/>
          <w:bCs/>
          <w:szCs w:val="24"/>
          <w:lang w:val="en-US" w:eastAsia="ru-RU"/>
        </w:rPr>
        <w:t>a</w:t>
      </w:r>
      <w:r w:rsidRPr="008525D2">
        <w:rPr>
          <w:rFonts w:eastAsia="Times New Roman"/>
          <w:bCs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аб</w:t>
      </w:r>
      <w:r>
        <w:rPr>
          <w:rFonts w:eastAsia="Times New Roman"/>
          <w:szCs w:val="24"/>
          <w:lang w:eastAsia="ru-RU"/>
        </w:rPr>
        <w:t>о</w:t>
      </w:r>
      <w:r w:rsidRPr="003B3075">
        <w:rPr>
          <w:rFonts w:eastAsia="Times New Roman"/>
          <w:szCs w:val="24"/>
          <w:lang w:eastAsia="ru-RU"/>
        </w:rPr>
        <w:t>немент</w:t>
      </w:r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b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spellStart"/>
      <w:proofErr w:type="gramStart"/>
      <w:r w:rsidRPr="003B3075">
        <w:rPr>
          <w:rFonts w:eastAsia="Times New Roman"/>
          <w:szCs w:val="24"/>
          <w:lang w:eastAsia="ru-RU"/>
        </w:rPr>
        <w:t>медиатека</w:t>
      </w:r>
      <w:proofErr w:type="spellEnd"/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c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читальный</w:t>
      </w:r>
      <w:proofErr w:type="gramEnd"/>
      <w:r w:rsidRPr="003B3075">
        <w:rPr>
          <w:rFonts w:eastAsia="Times New Roman"/>
          <w:szCs w:val="24"/>
          <w:lang w:eastAsia="ru-RU"/>
        </w:rPr>
        <w:t xml:space="preserve"> зал</w:t>
      </w:r>
      <w:r w:rsidRPr="00FE745E">
        <w:rPr>
          <w:rFonts w:eastAsia="Times New Roman"/>
          <w:szCs w:val="24"/>
          <w:lang w:eastAsia="ru-RU"/>
        </w:rPr>
        <w:t>.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0"/>
      </w:tblGrid>
      <w:tr w:rsidR="00FE745E" w:rsidRPr="003B3075" w:rsidTr="00EB4349">
        <w:tc>
          <w:tcPr>
            <w:tcW w:w="0" w:type="auto"/>
            <w:vAlign w:val="center"/>
            <w:hideMark/>
          </w:tcPr>
          <w:p w:rsidR="00FE745E" w:rsidRPr="00FE745E" w:rsidRDefault="00FE745E" w:rsidP="00EB434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17.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Собрание различных носителей информации носит название: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bCs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библиотека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3B3075">
              <w:rPr>
                <w:rFonts w:eastAsia="Times New Roman"/>
                <w:szCs w:val="24"/>
                <w:lang w:eastAsia="ru-RU"/>
              </w:rPr>
              <w:t>медиатека</w:t>
            </w:r>
            <w:proofErr w:type="spellEnd"/>
            <w:r w:rsidRPr="00FE745E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архив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18.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Что называют традиционным носителем информации?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дискета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магнитная лента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книга</w:t>
            </w:r>
            <w:proofErr w:type="gramEnd"/>
            <w:r w:rsidRPr="00FE745E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19.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Почему название профессии «библиотекарь» произносится и пишется в мужском роде?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 древнейших времен профессия считалась мужской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 женском роде звучит некрасиво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можно</w:t>
            </w:r>
            <w:proofErr w:type="gramEnd"/>
            <w:r w:rsidRPr="003B3075">
              <w:rPr>
                <w:rFonts w:eastAsia="Times New Roman"/>
                <w:szCs w:val="24"/>
                <w:lang w:eastAsia="ru-RU"/>
              </w:rPr>
              <w:t xml:space="preserve"> произносить и писать, как хочешь</w:t>
            </w:r>
            <w:r w:rsidRPr="004C01C7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20.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Выберите правильное определение к слову «библиотека»: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собрание печатных и рукописных материалов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 xml:space="preserve">учреждение, в котором осуществляется общественное использование печатных и </w:t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3B3075">
              <w:rPr>
                <w:rFonts w:eastAsia="Times New Roman"/>
                <w:szCs w:val="24"/>
                <w:lang w:eastAsia="ru-RU"/>
              </w:rPr>
              <w:t>рукописных м</w:t>
            </w:r>
            <w:r>
              <w:rPr>
                <w:rFonts w:eastAsia="Times New Roman"/>
                <w:szCs w:val="24"/>
                <w:lang w:eastAsia="ru-RU"/>
              </w:rPr>
              <w:t>атериалов;</w:t>
            </w:r>
          </w:p>
          <w:p w:rsidR="00FE745E" w:rsidRPr="008D4233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D4233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книгохранение</w:t>
            </w:r>
            <w:proofErr w:type="spellEnd"/>
            <w:proofErr w:type="gramEnd"/>
            <w:r w:rsidRPr="008D4233">
              <w:rPr>
                <w:rFonts w:eastAsia="Times New Roman"/>
                <w:szCs w:val="24"/>
                <w:lang w:eastAsia="ru-RU"/>
              </w:rPr>
              <w:t>.</w:t>
            </w:r>
          </w:p>
          <w:p w:rsidR="00D64431" w:rsidRPr="008D4233" w:rsidRDefault="00D64431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64431" w:rsidRPr="008D4233" w:rsidRDefault="00D64431" w:rsidP="00D6443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21.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К какой категории библиотек относится библиотека НИУ ВШЭ – Нижний  Новгород?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bCs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научная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вузовская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D64431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</w:t>
            </w:r>
            <w:r w:rsidRPr="008D4233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массовая</w:t>
            </w:r>
            <w:r w:rsidRPr="00D64431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Default="00D64431" w:rsidP="00D64431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8D4233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d)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публичная</w:t>
            </w:r>
            <w:proofErr w:type="gramEnd"/>
            <w:r>
              <w:rPr>
                <w:rFonts w:eastAsia="Times New Roman"/>
                <w:szCs w:val="24"/>
                <w:lang w:val="en-US" w:eastAsia="ru-RU"/>
              </w:rPr>
              <w:t>.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</w:p>
          <w:p w:rsidR="00FE745E" w:rsidRPr="003B3075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D024D9" w:rsidRPr="00D024D9" w:rsidRDefault="00D024D9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Default="00523C33" w:rsidP="00523C33">
      <w:pPr>
        <w:jc w:val="both"/>
        <w:rPr>
          <w:rFonts w:eastAsia="Times New Roman"/>
          <w:szCs w:val="24"/>
          <w:lang w:val="en-US" w:eastAsia="ru-RU"/>
        </w:rPr>
      </w:pPr>
    </w:p>
    <w:p w:rsidR="00BD7A3F" w:rsidRPr="00523C33" w:rsidRDefault="00BD7A3F" w:rsidP="00523C33">
      <w:pPr>
        <w:jc w:val="both"/>
        <w:rPr>
          <w:szCs w:val="24"/>
        </w:rPr>
      </w:pPr>
    </w:p>
    <w:p w:rsidR="00F87529" w:rsidRPr="00BD7A3F" w:rsidRDefault="00F87529" w:rsidP="00F87529">
      <w:pPr>
        <w:rPr>
          <w:szCs w:val="24"/>
        </w:rPr>
      </w:pP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B91AA8" w:rsidRDefault="00B91AA8" w:rsidP="00C27E00">
      <w:pPr>
        <w:jc w:val="center"/>
        <w:rPr>
          <w:b/>
          <w:sz w:val="28"/>
        </w:rPr>
      </w:pPr>
    </w:p>
    <w:sectPr w:rsidR="00B91AA8" w:rsidSect="00A97050"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9" w:rsidRDefault="00EB4349" w:rsidP="000A11F8">
      <w:r>
        <w:separator/>
      </w:r>
    </w:p>
  </w:endnote>
  <w:endnote w:type="continuationSeparator" w:id="0">
    <w:p w:rsidR="00EB4349" w:rsidRDefault="00EB4349" w:rsidP="000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9" w:rsidRDefault="00EB4349" w:rsidP="000A11F8">
      <w:r>
        <w:separator/>
      </w:r>
    </w:p>
  </w:footnote>
  <w:footnote w:type="continuationSeparator" w:id="0">
    <w:p w:rsidR="00EB4349" w:rsidRDefault="00EB4349" w:rsidP="000A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97559B"/>
    <w:multiLevelType w:val="hybridMultilevel"/>
    <w:tmpl w:val="9036D28C"/>
    <w:lvl w:ilvl="0" w:tplc="F7807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670C7"/>
    <w:multiLevelType w:val="hybridMultilevel"/>
    <w:tmpl w:val="B6D8F7D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65559"/>
    <w:multiLevelType w:val="hybridMultilevel"/>
    <w:tmpl w:val="DEF03F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E1017"/>
    <w:multiLevelType w:val="hybridMultilevel"/>
    <w:tmpl w:val="DE10B8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E0D6C0D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81120"/>
    <w:multiLevelType w:val="hybridMultilevel"/>
    <w:tmpl w:val="65FE42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E920A96"/>
    <w:multiLevelType w:val="hybridMultilevel"/>
    <w:tmpl w:val="74B83888"/>
    <w:lvl w:ilvl="0" w:tplc="6290A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BF01C0"/>
    <w:multiLevelType w:val="hybridMultilevel"/>
    <w:tmpl w:val="A4E8D18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70C0A68"/>
    <w:multiLevelType w:val="hybridMultilevel"/>
    <w:tmpl w:val="E70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A79CD"/>
    <w:multiLevelType w:val="hybridMultilevel"/>
    <w:tmpl w:val="F4482A7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9"/>
  </w:num>
  <w:num w:numId="5">
    <w:abstractNumId w:val="13"/>
  </w:num>
  <w:num w:numId="6">
    <w:abstractNumId w:val="24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4"/>
  </w:num>
  <w:num w:numId="15">
    <w:abstractNumId w:val="11"/>
  </w:num>
  <w:num w:numId="16">
    <w:abstractNumId w:val="27"/>
  </w:num>
  <w:num w:numId="17">
    <w:abstractNumId w:val="17"/>
  </w:num>
  <w:num w:numId="18">
    <w:abstractNumId w:val="0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1"/>
  </w:num>
  <w:num w:numId="24">
    <w:abstractNumId w:val="16"/>
  </w:num>
  <w:num w:numId="25">
    <w:abstractNumId w:val="10"/>
  </w:num>
  <w:num w:numId="26">
    <w:abstractNumId w:val="25"/>
  </w:num>
  <w:num w:numId="27">
    <w:abstractNumId w:val="3"/>
  </w:num>
  <w:num w:numId="28">
    <w:abstractNumId w:val="22"/>
  </w:num>
  <w:num w:numId="29">
    <w:abstractNumId w:val="8"/>
  </w:num>
  <w:num w:numId="30">
    <w:abstractNumId w:val="28"/>
  </w:num>
  <w:num w:numId="31">
    <w:abstractNumId w:val="1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64"/>
    <w:rsid w:val="00001A6B"/>
    <w:rsid w:val="000267FC"/>
    <w:rsid w:val="00030B5F"/>
    <w:rsid w:val="000466E9"/>
    <w:rsid w:val="00046FA9"/>
    <w:rsid w:val="00052696"/>
    <w:rsid w:val="0005746E"/>
    <w:rsid w:val="000605F8"/>
    <w:rsid w:val="00087A7C"/>
    <w:rsid w:val="00096B47"/>
    <w:rsid w:val="000A11F8"/>
    <w:rsid w:val="000A5E92"/>
    <w:rsid w:val="000B10FF"/>
    <w:rsid w:val="000B327E"/>
    <w:rsid w:val="000D22BA"/>
    <w:rsid w:val="000E1205"/>
    <w:rsid w:val="000E7CD2"/>
    <w:rsid w:val="000F095F"/>
    <w:rsid w:val="000F6157"/>
    <w:rsid w:val="00101FB5"/>
    <w:rsid w:val="0010566E"/>
    <w:rsid w:val="00110401"/>
    <w:rsid w:val="0011557E"/>
    <w:rsid w:val="00123DF0"/>
    <w:rsid w:val="0015399E"/>
    <w:rsid w:val="00172DA9"/>
    <w:rsid w:val="0017399F"/>
    <w:rsid w:val="00187C32"/>
    <w:rsid w:val="001D5B88"/>
    <w:rsid w:val="001E3DD3"/>
    <w:rsid w:val="002115D2"/>
    <w:rsid w:val="002174C2"/>
    <w:rsid w:val="00227E65"/>
    <w:rsid w:val="00265F63"/>
    <w:rsid w:val="002A4E62"/>
    <w:rsid w:val="002B3101"/>
    <w:rsid w:val="002C5F04"/>
    <w:rsid w:val="002E1E5A"/>
    <w:rsid w:val="002F1BC9"/>
    <w:rsid w:val="002F24B8"/>
    <w:rsid w:val="0031755D"/>
    <w:rsid w:val="003212D2"/>
    <w:rsid w:val="0035794D"/>
    <w:rsid w:val="003643DF"/>
    <w:rsid w:val="003A13E8"/>
    <w:rsid w:val="003A5AA0"/>
    <w:rsid w:val="003D0EB7"/>
    <w:rsid w:val="003D16A5"/>
    <w:rsid w:val="003D41D7"/>
    <w:rsid w:val="003D6460"/>
    <w:rsid w:val="00410FCF"/>
    <w:rsid w:val="00461405"/>
    <w:rsid w:val="00461DAC"/>
    <w:rsid w:val="00482074"/>
    <w:rsid w:val="004849C8"/>
    <w:rsid w:val="004A6561"/>
    <w:rsid w:val="004D388C"/>
    <w:rsid w:val="004E7150"/>
    <w:rsid w:val="004E73B4"/>
    <w:rsid w:val="004F40C9"/>
    <w:rsid w:val="00515AAA"/>
    <w:rsid w:val="005203A9"/>
    <w:rsid w:val="00523C33"/>
    <w:rsid w:val="00524AA0"/>
    <w:rsid w:val="00554108"/>
    <w:rsid w:val="0055669F"/>
    <w:rsid w:val="0056063A"/>
    <w:rsid w:val="0056220F"/>
    <w:rsid w:val="00567713"/>
    <w:rsid w:val="00567F81"/>
    <w:rsid w:val="00594A3D"/>
    <w:rsid w:val="005A1E0A"/>
    <w:rsid w:val="005F0565"/>
    <w:rsid w:val="00615E90"/>
    <w:rsid w:val="00642B7C"/>
    <w:rsid w:val="006600B3"/>
    <w:rsid w:val="00697390"/>
    <w:rsid w:val="006A4E6A"/>
    <w:rsid w:val="006D5CB7"/>
    <w:rsid w:val="006F1B08"/>
    <w:rsid w:val="006F7EA0"/>
    <w:rsid w:val="0071445D"/>
    <w:rsid w:val="00737C3B"/>
    <w:rsid w:val="0075283D"/>
    <w:rsid w:val="00753DB3"/>
    <w:rsid w:val="00756B41"/>
    <w:rsid w:val="00765222"/>
    <w:rsid w:val="007842F6"/>
    <w:rsid w:val="007A7866"/>
    <w:rsid w:val="007C1CB2"/>
    <w:rsid w:val="007C6978"/>
    <w:rsid w:val="007E38BE"/>
    <w:rsid w:val="007F0231"/>
    <w:rsid w:val="00816A3F"/>
    <w:rsid w:val="00825F6E"/>
    <w:rsid w:val="00832FE5"/>
    <w:rsid w:val="008376E2"/>
    <w:rsid w:val="008A190E"/>
    <w:rsid w:val="008D4233"/>
    <w:rsid w:val="008E07C6"/>
    <w:rsid w:val="00933178"/>
    <w:rsid w:val="00933E3E"/>
    <w:rsid w:val="00956723"/>
    <w:rsid w:val="0096106A"/>
    <w:rsid w:val="00997227"/>
    <w:rsid w:val="009B2FBA"/>
    <w:rsid w:val="009B6DDE"/>
    <w:rsid w:val="009C273B"/>
    <w:rsid w:val="00A05524"/>
    <w:rsid w:val="00A50563"/>
    <w:rsid w:val="00A82DDF"/>
    <w:rsid w:val="00A97050"/>
    <w:rsid w:val="00AC52F9"/>
    <w:rsid w:val="00AC5361"/>
    <w:rsid w:val="00AD3032"/>
    <w:rsid w:val="00AE31C9"/>
    <w:rsid w:val="00B240AB"/>
    <w:rsid w:val="00B91AA8"/>
    <w:rsid w:val="00B922BA"/>
    <w:rsid w:val="00B9346E"/>
    <w:rsid w:val="00BA672E"/>
    <w:rsid w:val="00BB6A45"/>
    <w:rsid w:val="00BD7A3F"/>
    <w:rsid w:val="00C27E00"/>
    <w:rsid w:val="00C400D1"/>
    <w:rsid w:val="00C73738"/>
    <w:rsid w:val="00C754F6"/>
    <w:rsid w:val="00C75BF7"/>
    <w:rsid w:val="00C85A47"/>
    <w:rsid w:val="00CA30AB"/>
    <w:rsid w:val="00CB62E2"/>
    <w:rsid w:val="00CC0F59"/>
    <w:rsid w:val="00D024D9"/>
    <w:rsid w:val="00D40D3B"/>
    <w:rsid w:val="00D64431"/>
    <w:rsid w:val="00D70051"/>
    <w:rsid w:val="00D73822"/>
    <w:rsid w:val="00DA0653"/>
    <w:rsid w:val="00DA0753"/>
    <w:rsid w:val="00DA2B85"/>
    <w:rsid w:val="00DE12F2"/>
    <w:rsid w:val="00E65B19"/>
    <w:rsid w:val="00E720DE"/>
    <w:rsid w:val="00E91C44"/>
    <w:rsid w:val="00E979A6"/>
    <w:rsid w:val="00EA05F3"/>
    <w:rsid w:val="00EA0D64"/>
    <w:rsid w:val="00EA1897"/>
    <w:rsid w:val="00EB4349"/>
    <w:rsid w:val="00EB57B0"/>
    <w:rsid w:val="00EE0EF3"/>
    <w:rsid w:val="00EE5256"/>
    <w:rsid w:val="00F00989"/>
    <w:rsid w:val="00F023F2"/>
    <w:rsid w:val="00F0791A"/>
    <w:rsid w:val="00F13E32"/>
    <w:rsid w:val="00F5379B"/>
    <w:rsid w:val="00F55E8D"/>
    <w:rsid w:val="00F87529"/>
    <w:rsid w:val="00FB2748"/>
    <w:rsid w:val="00FE2D73"/>
    <w:rsid w:val="00FE70D7"/>
    <w:rsid w:val="00FE745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42B7C"/>
    <w:pPr>
      <w:keepNext/>
      <w:shd w:val="clear" w:color="auto" w:fill="FFFFFF"/>
      <w:spacing w:after="75" w:line="330" w:lineRule="atLeast"/>
      <w:ind w:left="1004" w:hanging="360"/>
      <w:outlineLvl w:val="0"/>
    </w:pPr>
    <w:rPr>
      <w:rFonts w:eastAsia="MingLiU_HKSCS-ExtB"/>
      <w:bCs/>
      <w:kern w:val="32"/>
      <w:szCs w:val="24"/>
    </w:rPr>
  </w:style>
  <w:style w:type="paragraph" w:styleId="2">
    <w:name w:val="heading 2"/>
    <w:basedOn w:val="a2"/>
    <w:next w:val="a2"/>
    <w:link w:val="20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42B7C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A0D64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EA0D64"/>
    <w:pPr>
      <w:numPr>
        <w:numId w:val="2"/>
      </w:numPr>
    </w:pPr>
  </w:style>
  <w:style w:type="paragraph" w:styleId="a6">
    <w:name w:val="header"/>
    <w:basedOn w:val="a2"/>
    <w:link w:val="a7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2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uiPriority w:val="99"/>
    <w:semiHidden/>
    <w:unhideWhenUsed/>
    <w:rsid w:val="00EA0D64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2"/>
    <w:link w:val="aa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3"/>
    <w:rsid w:val="00C27E00"/>
    <w:rPr>
      <w:rFonts w:cs="Times New Roman"/>
      <w:color w:val="0000FF"/>
      <w:u w:val="single"/>
    </w:rPr>
  </w:style>
  <w:style w:type="paragraph" w:styleId="ac">
    <w:name w:val="footer"/>
    <w:basedOn w:val="a2"/>
    <w:link w:val="ad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DA2B85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67713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0">
    <w:name w:val="Знак Знак10"/>
    <w:basedOn w:val="a2"/>
    <w:rsid w:val="00AD3032"/>
    <w:pPr>
      <w:ind w:left="1429" w:hanging="360"/>
    </w:pPr>
    <w:rPr>
      <w:rFonts w:eastAsia="Times New Roman"/>
    </w:rPr>
  </w:style>
  <w:style w:type="paragraph" w:styleId="ae">
    <w:name w:val="Normal (Web)"/>
    <w:basedOn w:val="a2"/>
    <w:uiPriority w:val="99"/>
    <w:unhideWhenUsed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001A6B"/>
  </w:style>
  <w:style w:type="paragraph" w:customStyle="1" w:styleId="style4">
    <w:name w:val="style4"/>
    <w:basedOn w:val="a2"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">
    <w:name w:val="Emphasis"/>
    <w:basedOn w:val="a3"/>
    <w:uiPriority w:val="20"/>
    <w:qFormat/>
    <w:rsid w:val="00001A6B"/>
    <w:rPr>
      <w:i/>
      <w:iCs/>
    </w:rPr>
  </w:style>
  <w:style w:type="paragraph" w:styleId="af0">
    <w:name w:val="footnote text"/>
    <w:basedOn w:val="a2"/>
    <w:link w:val="af1"/>
    <w:unhideWhenUsed/>
    <w:rsid w:val="00C400D1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C400D1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753DB3"/>
  </w:style>
  <w:style w:type="paragraph" w:customStyle="1" w:styleId="a0">
    <w:name w:val="нумерованный"/>
    <w:basedOn w:val="a2"/>
    <w:rsid w:val="00D70051"/>
    <w:pPr>
      <w:numPr>
        <w:numId w:val="31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mailto:lmsnn@hs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nn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rovakat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kar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mailto:itn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031C-56FA-40FE-9BE3-7ACD386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36</cp:revision>
  <dcterms:created xsi:type="dcterms:W3CDTF">2014-01-11T08:44:00Z</dcterms:created>
  <dcterms:modified xsi:type="dcterms:W3CDTF">2014-01-11T12:38:00Z</dcterms:modified>
</cp:coreProperties>
</file>