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5C" w:rsidRDefault="00975D5C" w:rsidP="00975D5C">
      <w:pPr>
        <w:spacing w:after="0" w:line="240" w:lineRule="auto"/>
        <w:ind w:firstLine="709"/>
        <w:jc w:val="center"/>
        <w:rPr>
          <w:rFonts w:ascii="Times New Roman" w:hAnsi="Times New Roman"/>
          <w:i/>
          <w:sz w:val="24"/>
          <w:lang w:val="en-US"/>
        </w:rPr>
      </w:pPr>
    </w:p>
    <w:p w:rsidR="00652FE3" w:rsidRDefault="00C13B66" w:rsidP="00975D5C">
      <w:pPr>
        <w:spacing w:after="0" w:line="240" w:lineRule="auto"/>
        <w:ind w:firstLine="709"/>
        <w:jc w:val="center"/>
        <w:rPr>
          <w:rFonts w:ascii="Times New Roman" w:hAnsi="Times New Roman"/>
          <w:i/>
          <w:sz w:val="24"/>
          <w:lang w:val="en-US"/>
        </w:rPr>
      </w:pPr>
      <w:bookmarkStart w:id="0" w:name="_GoBack"/>
      <w:r>
        <w:rPr>
          <w:rFonts w:ascii="Times New Roman" w:hAnsi="Times New Roman"/>
          <w:i/>
          <w:noProof/>
          <w:sz w:val="24"/>
          <w:lang w:eastAsia="ru-RU"/>
        </w:rPr>
        <w:drawing>
          <wp:inline distT="0" distB="0" distL="0" distR="0">
            <wp:extent cx="5905198" cy="7939668"/>
            <wp:effectExtent l="0" t="0" r="635" b="4445"/>
            <wp:docPr id="3" name="Рисунок 3" descr="F:\17-MAP-2014\20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7-MAP-2014\2052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064" cy="7939488"/>
                    </a:xfrm>
                    <a:prstGeom prst="rect">
                      <a:avLst/>
                    </a:prstGeom>
                    <a:noFill/>
                    <a:ln>
                      <a:noFill/>
                    </a:ln>
                  </pic:spPr>
                </pic:pic>
              </a:graphicData>
            </a:graphic>
          </wp:inline>
        </w:drawing>
      </w:r>
      <w:bookmarkEnd w:id="0"/>
    </w:p>
    <w:p w:rsidR="00652FE3" w:rsidRDefault="00652FE3" w:rsidP="00975D5C">
      <w:pPr>
        <w:spacing w:after="0" w:line="240" w:lineRule="auto"/>
        <w:ind w:firstLine="709"/>
        <w:jc w:val="center"/>
        <w:rPr>
          <w:rFonts w:ascii="Times New Roman" w:hAnsi="Times New Roman"/>
          <w:i/>
          <w:sz w:val="24"/>
          <w:lang w:val="en-US"/>
        </w:rPr>
      </w:pPr>
    </w:p>
    <w:p w:rsidR="00652FE3" w:rsidRPr="00652FE3" w:rsidRDefault="00652FE3" w:rsidP="00652FE3">
      <w:pPr>
        <w:spacing w:after="0" w:line="240" w:lineRule="auto"/>
        <w:ind w:firstLine="709"/>
        <w:jc w:val="center"/>
        <w:rPr>
          <w:rFonts w:ascii="Times New Roman" w:hAnsi="Times New Roman"/>
          <w:i/>
          <w:sz w:val="24"/>
        </w:rPr>
      </w:pPr>
      <w:r>
        <w:rPr>
          <w:rFonts w:ascii="Times New Roman" w:hAnsi="Times New Roman"/>
          <w:i/>
          <w:noProof/>
          <w:sz w:val="24"/>
          <w:lang w:eastAsia="ru-RU"/>
        </w:rPr>
        <w:lastRenderedPageBreak/>
        <w:drawing>
          <wp:inline distT="0" distB="0" distL="0" distR="0">
            <wp:extent cx="5854391" cy="8094862"/>
            <wp:effectExtent l="0" t="0" r="0" b="1905"/>
            <wp:docPr id="2" name="Рисунок 2" descr="F:\14-MAP-2014\23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4-MAP-2014\2324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925" cy="8095601"/>
                    </a:xfrm>
                    <a:prstGeom prst="rect">
                      <a:avLst/>
                    </a:prstGeom>
                    <a:noFill/>
                    <a:ln>
                      <a:noFill/>
                    </a:ln>
                  </pic:spPr>
                </pic:pic>
              </a:graphicData>
            </a:graphic>
          </wp:inline>
        </w:drawing>
      </w:r>
    </w:p>
    <w:p w:rsidR="00975D5C" w:rsidRPr="00975D5C" w:rsidRDefault="00975D5C" w:rsidP="00975D5C">
      <w:pPr>
        <w:spacing w:after="0" w:line="240" w:lineRule="auto"/>
        <w:ind w:firstLine="709"/>
        <w:rPr>
          <w:rFonts w:ascii="Times New Roman" w:eastAsia="Times New Roman" w:hAnsi="Times New Roman"/>
          <w:b/>
          <w:bCs/>
          <w:kern w:val="32"/>
          <w:sz w:val="24"/>
          <w:szCs w:val="24"/>
        </w:rPr>
      </w:pPr>
      <w:r w:rsidRPr="00975D5C">
        <w:rPr>
          <w:rFonts w:ascii="Times New Roman" w:hAnsi="Times New Roman"/>
          <w:sz w:val="24"/>
        </w:rPr>
        <w:br w:type="page"/>
      </w:r>
      <w:r w:rsidRPr="00975D5C">
        <w:rPr>
          <w:rFonts w:ascii="Times New Roman" w:hAnsi="Times New Roman"/>
          <w:sz w:val="24"/>
        </w:rPr>
        <w:lastRenderedPageBreak/>
        <w:t>1</w:t>
      </w:r>
      <w:r w:rsidRPr="00975D5C">
        <w:rPr>
          <w:rFonts w:ascii="Times New Roman" w:eastAsia="Times New Roman" w:hAnsi="Times New Roman"/>
          <w:b/>
          <w:bCs/>
          <w:kern w:val="32"/>
          <w:sz w:val="24"/>
          <w:szCs w:val="24"/>
        </w:rPr>
        <w:t>. Область применения и нормативные ссылки</w:t>
      </w:r>
    </w:p>
    <w:p w:rsidR="00975D5C" w:rsidRPr="00975D5C" w:rsidRDefault="00975D5C" w:rsidP="00975D5C">
      <w:pPr>
        <w:spacing w:after="0" w:line="240" w:lineRule="auto"/>
        <w:ind w:firstLine="709"/>
        <w:jc w:val="both"/>
        <w:rPr>
          <w:rFonts w:ascii="Times New Roman" w:hAnsi="Times New Roman"/>
          <w:sz w:val="24"/>
        </w:rPr>
      </w:pPr>
      <w:r w:rsidRPr="00975D5C">
        <w:rPr>
          <w:rFonts w:ascii="Times New Roman" w:hAnsi="Times New Roman"/>
          <w:sz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975D5C" w:rsidRPr="00975D5C" w:rsidRDefault="00975D5C" w:rsidP="00975D5C">
      <w:pPr>
        <w:spacing w:after="0" w:line="240" w:lineRule="auto"/>
        <w:ind w:firstLine="709"/>
        <w:jc w:val="both"/>
        <w:rPr>
          <w:rFonts w:ascii="Times New Roman" w:hAnsi="Times New Roman"/>
          <w:sz w:val="24"/>
        </w:rPr>
      </w:pPr>
      <w:r w:rsidRPr="00975D5C">
        <w:rPr>
          <w:rFonts w:ascii="Times New Roman" w:hAnsi="Times New Roman"/>
          <w:sz w:val="24"/>
        </w:rPr>
        <w:t>Программа предназначена для преподавателей, ведущих данную дисциплину, учебных ассистентов и студентов направления подготовки 081100.68 «Государственное и муниципальное управление», обучающихся по магистерской программе «Управление образованием, изучающих дисциплину «</w:t>
      </w:r>
      <w:r>
        <w:rPr>
          <w:rFonts w:ascii="Times New Roman" w:hAnsi="Times New Roman"/>
          <w:sz w:val="24"/>
        </w:rPr>
        <w:t>Современные  вопросы образовательного права</w:t>
      </w:r>
      <w:r w:rsidRPr="00975D5C">
        <w:rPr>
          <w:rFonts w:ascii="Times New Roman" w:hAnsi="Times New Roman"/>
          <w:sz w:val="24"/>
        </w:rPr>
        <w:t>».</w:t>
      </w:r>
    </w:p>
    <w:p w:rsidR="00975D5C" w:rsidRPr="00975D5C" w:rsidRDefault="00975D5C" w:rsidP="00975D5C">
      <w:pPr>
        <w:spacing w:after="0" w:line="240" w:lineRule="auto"/>
        <w:ind w:firstLine="709"/>
        <w:jc w:val="both"/>
        <w:rPr>
          <w:rFonts w:ascii="Times New Roman" w:hAnsi="Times New Roman"/>
          <w:sz w:val="24"/>
        </w:rPr>
      </w:pPr>
      <w:r w:rsidRPr="00975D5C">
        <w:rPr>
          <w:rFonts w:ascii="Times New Roman" w:hAnsi="Times New Roman"/>
          <w:sz w:val="24"/>
        </w:rPr>
        <w:t>Программа разработана в соответствии с:</w:t>
      </w:r>
    </w:p>
    <w:p w:rsidR="00975D5C" w:rsidRPr="00975D5C" w:rsidRDefault="00975D5C" w:rsidP="00A82EA0">
      <w:pPr>
        <w:numPr>
          <w:ilvl w:val="0"/>
          <w:numId w:val="49"/>
        </w:numPr>
        <w:spacing w:after="0" w:line="240" w:lineRule="auto"/>
        <w:ind w:left="284"/>
        <w:jc w:val="both"/>
        <w:rPr>
          <w:rFonts w:ascii="Times New Roman" w:hAnsi="Times New Roman"/>
          <w:sz w:val="24"/>
        </w:rPr>
      </w:pPr>
      <w:r w:rsidRPr="00975D5C">
        <w:rPr>
          <w:rFonts w:ascii="Times New Roman" w:hAnsi="Times New Roman"/>
          <w:sz w:val="24"/>
        </w:rPr>
        <w:t>Образовательны</w:t>
      </w:r>
      <w:r>
        <w:rPr>
          <w:rFonts w:ascii="Times New Roman" w:hAnsi="Times New Roman"/>
          <w:sz w:val="24"/>
        </w:rPr>
        <w:t>м</w:t>
      </w:r>
      <w:r w:rsidRPr="00975D5C">
        <w:rPr>
          <w:rFonts w:ascii="Times New Roman" w:hAnsi="Times New Roman"/>
          <w:sz w:val="24"/>
        </w:rPr>
        <w:t xml:space="preserve"> стандарт</w:t>
      </w:r>
      <w:r>
        <w:rPr>
          <w:rFonts w:ascii="Times New Roman" w:hAnsi="Times New Roman"/>
          <w:sz w:val="24"/>
        </w:rPr>
        <w:t xml:space="preserve">ом </w:t>
      </w:r>
      <w:r w:rsidRPr="00975D5C">
        <w:rPr>
          <w:rFonts w:ascii="Times New Roman" w:hAnsi="Times New Roman"/>
          <w:sz w:val="24"/>
        </w:rPr>
        <w:t xml:space="preserve">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081100.68 Государственное и муниципальное управление Уровень подготовки: Магистр  </w:t>
      </w:r>
      <w:hyperlink r:id="rId10" w:history="1">
        <w:r w:rsidRPr="00975D5C">
          <w:rPr>
            <w:rFonts w:ascii="Times New Roman" w:hAnsi="Times New Roman"/>
            <w:color w:val="0000FF"/>
            <w:sz w:val="24"/>
            <w:u w:val="single"/>
          </w:rPr>
          <w:t>http://www.hse.ru/standards/standard</w:t>
        </w:r>
      </w:hyperlink>
    </w:p>
    <w:p w:rsidR="00975D5C" w:rsidRPr="00975D5C" w:rsidRDefault="00975D5C" w:rsidP="00A82EA0">
      <w:pPr>
        <w:numPr>
          <w:ilvl w:val="0"/>
          <w:numId w:val="49"/>
        </w:numPr>
        <w:spacing w:after="0" w:line="240" w:lineRule="auto"/>
        <w:ind w:left="284" w:hanging="284"/>
        <w:rPr>
          <w:rFonts w:ascii="Times New Roman" w:hAnsi="Times New Roman"/>
          <w:sz w:val="24"/>
        </w:rPr>
      </w:pPr>
      <w:r w:rsidRPr="00975D5C">
        <w:rPr>
          <w:rFonts w:ascii="Times New Roman" w:hAnsi="Times New Roman"/>
          <w:sz w:val="24"/>
        </w:rPr>
        <w:t xml:space="preserve">Образовательной программой подготовки магистров по направлению </w:t>
      </w:r>
      <w:bookmarkStart w:id="1" w:name="OLE_LINK1"/>
      <w:bookmarkStart w:id="2" w:name="OLE_LINK2"/>
      <w:r w:rsidRPr="00975D5C">
        <w:rPr>
          <w:rFonts w:ascii="Times New Roman" w:hAnsi="Times New Roman"/>
          <w:sz w:val="24"/>
        </w:rPr>
        <w:t>081100.68 «Государственное и муниципальное управление»</w:t>
      </w:r>
      <w:bookmarkEnd w:id="1"/>
      <w:bookmarkEnd w:id="2"/>
      <w:r w:rsidRPr="00975D5C">
        <w:rPr>
          <w:rFonts w:ascii="Times New Roman" w:hAnsi="Times New Roman"/>
          <w:sz w:val="24"/>
        </w:rPr>
        <w:t>;</w:t>
      </w:r>
    </w:p>
    <w:p w:rsidR="00975D5C" w:rsidRPr="00975D5C" w:rsidRDefault="00975D5C" w:rsidP="00A82EA0">
      <w:pPr>
        <w:numPr>
          <w:ilvl w:val="0"/>
          <w:numId w:val="49"/>
        </w:numPr>
        <w:spacing w:after="0" w:line="240" w:lineRule="auto"/>
        <w:ind w:left="284" w:hanging="284"/>
        <w:rPr>
          <w:rFonts w:ascii="Times New Roman" w:hAnsi="Times New Roman"/>
          <w:sz w:val="24"/>
        </w:rPr>
      </w:pPr>
      <w:r w:rsidRPr="00975D5C">
        <w:rPr>
          <w:rFonts w:ascii="Times New Roman" w:hAnsi="Times New Roman"/>
          <w:sz w:val="24"/>
        </w:rPr>
        <w:t>Образовательной программой «Управление образованием» по направлению 081100.68 «Государственное и муниципальное управление»;</w:t>
      </w:r>
    </w:p>
    <w:p w:rsidR="00975D5C" w:rsidRPr="00975D5C" w:rsidRDefault="00975D5C" w:rsidP="00A82EA0">
      <w:pPr>
        <w:numPr>
          <w:ilvl w:val="0"/>
          <w:numId w:val="49"/>
        </w:numPr>
        <w:spacing w:after="0" w:line="240" w:lineRule="auto"/>
        <w:ind w:left="284" w:hanging="284"/>
        <w:rPr>
          <w:rFonts w:ascii="Times New Roman" w:hAnsi="Times New Roman"/>
          <w:sz w:val="24"/>
        </w:rPr>
      </w:pPr>
      <w:r w:rsidRPr="00975D5C">
        <w:rPr>
          <w:rFonts w:ascii="Times New Roman" w:hAnsi="Times New Roman"/>
          <w:sz w:val="24"/>
        </w:rPr>
        <w:t xml:space="preserve">Рабочим учебным планом университета подготовки магистра по направлению 081100.68 «Государственное и муниципальное управление», по программе «Управление образованием» </w:t>
      </w:r>
      <w:smartTag w:uri="urn:schemas-microsoft-com:office:smarttags" w:element="metricconverter">
        <w:smartTagPr>
          <w:attr w:name="ProductID" w:val="2013 г"/>
        </w:smartTagPr>
        <w:r w:rsidRPr="00975D5C">
          <w:rPr>
            <w:rFonts w:ascii="Times New Roman" w:hAnsi="Times New Roman"/>
            <w:sz w:val="24"/>
          </w:rPr>
          <w:t>2013 г</w:t>
        </w:r>
      </w:smartTag>
      <w:r w:rsidR="00482CC7">
        <w:rPr>
          <w:rFonts w:ascii="Times New Roman" w:hAnsi="Times New Roman"/>
          <w:sz w:val="24"/>
        </w:rPr>
        <w:t>.</w:t>
      </w:r>
    </w:p>
    <w:p w:rsidR="00975D5C" w:rsidRPr="00975D5C" w:rsidRDefault="00975D5C" w:rsidP="00975D5C">
      <w:pPr>
        <w:keepNext/>
        <w:spacing w:before="240" w:after="120" w:line="240" w:lineRule="auto"/>
        <w:ind w:left="426"/>
        <w:outlineLvl w:val="0"/>
        <w:rPr>
          <w:rFonts w:ascii="Times New Roman" w:hAnsi="Times New Roman"/>
          <w:b/>
          <w:bCs/>
          <w:kern w:val="32"/>
          <w:sz w:val="24"/>
          <w:szCs w:val="24"/>
          <w:lang w:val="x-none"/>
        </w:rPr>
      </w:pPr>
      <w:r w:rsidRPr="00975D5C">
        <w:rPr>
          <w:rFonts w:ascii="Times New Roman" w:hAnsi="Times New Roman"/>
          <w:b/>
          <w:bCs/>
          <w:kern w:val="32"/>
          <w:sz w:val="24"/>
          <w:szCs w:val="24"/>
          <w:lang w:val="x-none"/>
        </w:rPr>
        <w:t>2. Цели освоения дисциплины</w:t>
      </w:r>
    </w:p>
    <w:p w:rsidR="00C52CC2" w:rsidRPr="00975D5C" w:rsidRDefault="00C52CC2" w:rsidP="00C52CC2">
      <w:pPr>
        <w:spacing w:after="0" w:line="240" w:lineRule="auto"/>
        <w:ind w:firstLine="709"/>
        <w:rPr>
          <w:rFonts w:ascii="Times New Roman" w:hAnsi="Times New Roman"/>
          <w:sz w:val="24"/>
          <w:lang w:val="x-none"/>
        </w:rPr>
      </w:pPr>
    </w:p>
    <w:p w:rsidR="00213BA0" w:rsidRDefault="00C52CC2" w:rsidP="00213BA0">
      <w:pPr>
        <w:spacing w:after="0" w:line="240" w:lineRule="auto"/>
        <w:ind w:firstLine="709"/>
        <w:rPr>
          <w:rFonts w:ascii="Times New Roman" w:hAnsi="Times New Roman"/>
          <w:sz w:val="24"/>
        </w:rPr>
      </w:pPr>
      <w:r w:rsidRPr="00C52CC2">
        <w:rPr>
          <w:rFonts w:ascii="Times New Roman" w:hAnsi="Times New Roman"/>
          <w:sz w:val="24"/>
        </w:rPr>
        <w:t>Цель освоения дисциплины «</w:t>
      </w:r>
      <w:r w:rsidR="00213BA0">
        <w:rPr>
          <w:rFonts w:ascii="Times New Roman" w:hAnsi="Times New Roman"/>
          <w:sz w:val="24"/>
        </w:rPr>
        <w:t>Современные вопросы образовательного права» состоит в :</w:t>
      </w:r>
    </w:p>
    <w:p w:rsidR="00213BA0" w:rsidRDefault="00213BA0" w:rsidP="00213BA0">
      <w:pPr>
        <w:spacing w:after="0" w:line="240" w:lineRule="auto"/>
        <w:ind w:firstLine="709"/>
        <w:rPr>
          <w:rFonts w:ascii="Times New Roman" w:hAnsi="Times New Roman"/>
          <w:sz w:val="24"/>
        </w:rPr>
      </w:pPr>
    </w:p>
    <w:p w:rsidR="00213BA0" w:rsidRPr="00F35033" w:rsidRDefault="00213BA0" w:rsidP="00213BA0">
      <w:pPr>
        <w:rPr>
          <w:rFonts w:ascii="Times New Roman" w:hAnsi="Times New Roman"/>
          <w:sz w:val="24"/>
          <w:szCs w:val="24"/>
        </w:rPr>
      </w:pPr>
      <w:r w:rsidRPr="00F35033">
        <w:rPr>
          <w:rFonts w:ascii="Times New Roman" w:hAnsi="Times New Roman"/>
          <w:sz w:val="24"/>
          <w:szCs w:val="24"/>
        </w:rPr>
        <w:t>- уяснение механизма нормативно-правового регулирования образовательных отношений в Российской Федерации, а также</w:t>
      </w:r>
      <w:r>
        <w:rPr>
          <w:rFonts w:ascii="Times New Roman" w:hAnsi="Times New Roman"/>
          <w:sz w:val="24"/>
          <w:szCs w:val="24"/>
        </w:rPr>
        <w:t xml:space="preserve"> основ </w:t>
      </w:r>
      <w:r w:rsidRPr="00F35033">
        <w:rPr>
          <w:rFonts w:ascii="Times New Roman" w:hAnsi="Times New Roman"/>
          <w:sz w:val="24"/>
          <w:szCs w:val="24"/>
        </w:rPr>
        <w:t xml:space="preserve"> международно-правовых стандартов в сфере образования;</w:t>
      </w:r>
    </w:p>
    <w:p w:rsidR="00213BA0" w:rsidRPr="00F35033" w:rsidRDefault="00213BA0" w:rsidP="00213BA0">
      <w:pPr>
        <w:rPr>
          <w:rFonts w:ascii="Times New Roman" w:hAnsi="Times New Roman"/>
          <w:sz w:val="24"/>
          <w:szCs w:val="24"/>
        </w:rPr>
      </w:pPr>
      <w:r w:rsidRPr="00F35033">
        <w:rPr>
          <w:rFonts w:ascii="Times New Roman" w:hAnsi="Times New Roman"/>
          <w:sz w:val="24"/>
          <w:szCs w:val="24"/>
        </w:rPr>
        <w:t>- изучение основных институтов образовательного</w:t>
      </w:r>
      <w:r w:rsidR="008E57B4">
        <w:rPr>
          <w:rFonts w:ascii="Times New Roman" w:hAnsi="Times New Roman"/>
          <w:sz w:val="24"/>
          <w:szCs w:val="24"/>
        </w:rPr>
        <w:t>, семейного, трудового и ювенального</w:t>
      </w:r>
      <w:r w:rsidRPr="00F35033">
        <w:rPr>
          <w:rFonts w:ascii="Times New Roman" w:hAnsi="Times New Roman"/>
          <w:sz w:val="24"/>
          <w:szCs w:val="24"/>
        </w:rPr>
        <w:t xml:space="preserve"> права и особенностей систематизации </w:t>
      </w:r>
      <w:r w:rsidR="008E57B4">
        <w:rPr>
          <w:rFonts w:ascii="Times New Roman" w:hAnsi="Times New Roman"/>
          <w:sz w:val="24"/>
          <w:szCs w:val="24"/>
        </w:rPr>
        <w:t xml:space="preserve">данного </w:t>
      </w:r>
      <w:r w:rsidRPr="00F35033">
        <w:rPr>
          <w:rFonts w:ascii="Times New Roman" w:hAnsi="Times New Roman"/>
          <w:sz w:val="24"/>
          <w:szCs w:val="24"/>
        </w:rPr>
        <w:t xml:space="preserve"> законодательства в Р</w:t>
      </w:r>
      <w:r w:rsidR="008E57B4">
        <w:rPr>
          <w:rFonts w:ascii="Times New Roman" w:hAnsi="Times New Roman"/>
          <w:sz w:val="24"/>
          <w:szCs w:val="24"/>
        </w:rPr>
        <w:t>Ф</w:t>
      </w:r>
      <w:r w:rsidRPr="00F35033">
        <w:rPr>
          <w:rFonts w:ascii="Times New Roman" w:hAnsi="Times New Roman"/>
          <w:sz w:val="24"/>
          <w:szCs w:val="24"/>
        </w:rPr>
        <w:t>;</w:t>
      </w:r>
    </w:p>
    <w:p w:rsidR="00213BA0" w:rsidRPr="00F35033" w:rsidRDefault="00213BA0" w:rsidP="00213BA0">
      <w:pPr>
        <w:rPr>
          <w:rFonts w:ascii="Times New Roman" w:hAnsi="Times New Roman"/>
          <w:sz w:val="24"/>
          <w:szCs w:val="24"/>
        </w:rPr>
      </w:pPr>
      <w:r w:rsidRPr="00F35033">
        <w:rPr>
          <w:rFonts w:ascii="Times New Roman" w:hAnsi="Times New Roman"/>
          <w:sz w:val="24"/>
          <w:szCs w:val="24"/>
        </w:rPr>
        <w:t>- выявлению основных направлений совершенствования правового регулирования отношений в сфере образования</w:t>
      </w:r>
      <w:r>
        <w:rPr>
          <w:rFonts w:ascii="Times New Roman" w:hAnsi="Times New Roman"/>
          <w:sz w:val="24"/>
          <w:szCs w:val="24"/>
        </w:rPr>
        <w:t xml:space="preserve">, </w:t>
      </w:r>
      <w:r w:rsidR="008E57B4">
        <w:rPr>
          <w:rFonts w:ascii="Times New Roman" w:hAnsi="Times New Roman"/>
          <w:sz w:val="24"/>
          <w:szCs w:val="24"/>
        </w:rPr>
        <w:t xml:space="preserve">а так же </w:t>
      </w:r>
      <w:r>
        <w:rPr>
          <w:rFonts w:ascii="Times New Roman" w:hAnsi="Times New Roman"/>
          <w:sz w:val="24"/>
          <w:szCs w:val="24"/>
        </w:rPr>
        <w:t xml:space="preserve"> отношения в сфере трудового, семейного и ювенального  права</w:t>
      </w:r>
      <w:r w:rsidRPr="00F35033">
        <w:rPr>
          <w:rFonts w:ascii="Times New Roman" w:hAnsi="Times New Roman"/>
          <w:sz w:val="24"/>
          <w:szCs w:val="24"/>
        </w:rPr>
        <w:t>;</w:t>
      </w:r>
    </w:p>
    <w:p w:rsidR="00213BA0" w:rsidRPr="00F35033" w:rsidRDefault="00213BA0" w:rsidP="00213BA0">
      <w:pPr>
        <w:rPr>
          <w:rFonts w:ascii="Times New Roman" w:hAnsi="Times New Roman"/>
          <w:sz w:val="24"/>
          <w:szCs w:val="24"/>
        </w:rPr>
      </w:pPr>
      <w:r w:rsidRPr="00F35033">
        <w:rPr>
          <w:rFonts w:ascii="Times New Roman" w:hAnsi="Times New Roman"/>
          <w:sz w:val="24"/>
          <w:szCs w:val="24"/>
        </w:rPr>
        <w:t xml:space="preserve">– анализ правоприменительной (административной и судебной) практики, сложившейся  в сфере </w:t>
      </w:r>
      <w:r w:rsidR="008E57B4">
        <w:rPr>
          <w:rFonts w:ascii="Times New Roman" w:hAnsi="Times New Roman"/>
          <w:sz w:val="24"/>
          <w:szCs w:val="24"/>
        </w:rPr>
        <w:t>образовательных отношений, а так же трудовых и семейных отношений в части, касающейся проблем образования и воспитания детей.</w:t>
      </w:r>
    </w:p>
    <w:p w:rsidR="002B63EC" w:rsidRDefault="002B63EC" w:rsidP="008E57B4">
      <w:pPr>
        <w:rPr>
          <w:rFonts w:ascii="Times New Roman" w:hAnsi="Times New Roman"/>
          <w:sz w:val="24"/>
          <w:szCs w:val="24"/>
        </w:rPr>
      </w:pPr>
    </w:p>
    <w:p w:rsidR="002B63EC" w:rsidRPr="002B63EC" w:rsidRDefault="002B63EC" w:rsidP="002B63EC">
      <w:pPr>
        <w:keepNext/>
        <w:spacing w:before="240" w:after="120" w:line="240" w:lineRule="auto"/>
        <w:ind w:left="426"/>
        <w:outlineLvl w:val="0"/>
        <w:rPr>
          <w:rFonts w:ascii="Times New Roman" w:hAnsi="Times New Roman"/>
          <w:b/>
          <w:bCs/>
          <w:kern w:val="32"/>
          <w:sz w:val="24"/>
          <w:szCs w:val="24"/>
          <w:lang w:val="x-none"/>
        </w:rPr>
      </w:pPr>
      <w:r w:rsidRPr="002B63EC">
        <w:rPr>
          <w:rFonts w:ascii="Times New Roman" w:hAnsi="Times New Roman"/>
          <w:b/>
          <w:bCs/>
          <w:kern w:val="32"/>
          <w:sz w:val="24"/>
          <w:szCs w:val="24"/>
          <w:lang w:val="x-none"/>
        </w:rPr>
        <w:lastRenderedPageBreak/>
        <w:t>3. Компетенции обучающегося,  формируемые в результате освоения дисциплины</w:t>
      </w:r>
    </w:p>
    <w:p w:rsidR="008E57B4" w:rsidRPr="008B726B" w:rsidRDefault="008E57B4" w:rsidP="008E57B4">
      <w:pPr>
        <w:rPr>
          <w:rFonts w:ascii="Times New Roman" w:hAnsi="Times New Roman"/>
          <w:sz w:val="24"/>
          <w:szCs w:val="24"/>
        </w:rPr>
      </w:pPr>
      <w:r w:rsidRPr="008B726B">
        <w:rPr>
          <w:rFonts w:ascii="Times New Roman" w:hAnsi="Times New Roman"/>
          <w:sz w:val="24"/>
          <w:szCs w:val="24"/>
        </w:rPr>
        <w:t xml:space="preserve">В результате </w:t>
      </w:r>
      <w:r w:rsidR="008B726B">
        <w:rPr>
          <w:rFonts w:ascii="Times New Roman" w:hAnsi="Times New Roman"/>
          <w:sz w:val="24"/>
          <w:szCs w:val="24"/>
        </w:rPr>
        <w:t xml:space="preserve">освоения </w:t>
      </w:r>
      <w:r w:rsidRPr="008B726B">
        <w:rPr>
          <w:rFonts w:ascii="Times New Roman" w:hAnsi="Times New Roman"/>
          <w:sz w:val="24"/>
          <w:szCs w:val="24"/>
        </w:rPr>
        <w:t>дисциплины студент должен:</w:t>
      </w:r>
    </w:p>
    <w:p w:rsidR="008B726B" w:rsidRPr="00A82EA0" w:rsidRDefault="008E57B4" w:rsidP="00A82EA0">
      <w:pPr>
        <w:numPr>
          <w:ilvl w:val="0"/>
          <w:numId w:val="21"/>
        </w:numPr>
        <w:spacing w:after="0" w:line="240" w:lineRule="auto"/>
        <w:jc w:val="both"/>
        <w:rPr>
          <w:sz w:val="24"/>
        </w:rPr>
      </w:pPr>
      <w:r w:rsidRPr="008B726B">
        <w:rPr>
          <w:rFonts w:ascii="Times New Roman" w:hAnsi="Times New Roman"/>
          <w:b/>
          <w:sz w:val="24"/>
          <w:szCs w:val="24"/>
        </w:rPr>
        <w:t xml:space="preserve">знать </w:t>
      </w:r>
      <w:r w:rsidRPr="008B726B">
        <w:rPr>
          <w:rFonts w:ascii="Times New Roman" w:hAnsi="Times New Roman"/>
          <w:sz w:val="24"/>
          <w:szCs w:val="24"/>
        </w:rPr>
        <w:t>основы теории образовательного права</w:t>
      </w:r>
      <w:r w:rsidR="008B726B" w:rsidRPr="008B726B">
        <w:rPr>
          <w:rFonts w:ascii="Times New Roman" w:hAnsi="Times New Roman"/>
          <w:sz w:val="24"/>
          <w:szCs w:val="24"/>
        </w:rPr>
        <w:t>, основы трудового, семейного и ювенального права</w:t>
      </w:r>
      <w:r w:rsidRPr="008B726B">
        <w:rPr>
          <w:rFonts w:ascii="Times New Roman" w:hAnsi="Times New Roman"/>
          <w:sz w:val="24"/>
          <w:szCs w:val="24"/>
        </w:rPr>
        <w:t>; базовые категории и понятия образовательного права; основные нормативные акты, регулирующие образовательные отношения и деятельность образовательных учреждений, органов управления и иных участников отношений в сфере образования; международно-правовые стандарты в сфере образования, основы нормативно-правового регулирования экономических (хозяйственных), финансовых  и управленческих (административных) аспектов образовательной деятельности;</w:t>
      </w:r>
      <w:r w:rsidR="008B726B" w:rsidRPr="008B726B">
        <w:rPr>
          <w:sz w:val="24"/>
        </w:rPr>
        <w:t xml:space="preserve"> </w:t>
      </w:r>
      <w:r w:rsidR="008B726B" w:rsidRPr="008B726B">
        <w:rPr>
          <w:rFonts w:ascii="Times New Roman" w:hAnsi="Times New Roman"/>
          <w:sz w:val="24"/>
        </w:rPr>
        <w:t xml:space="preserve">основные источники правового регулирования труда, семейного права  и ювенальной политики; </w:t>
      </w:r>
    </w:p>
    <w:p w:rsidR="00A82EA0" w:rsidRPr="008B726B" w:rsidRDefault="00A82EA0" w:rsidP="00A82EA0">
      <w:pPr>
        <w:spacing w:after="0" w:line="240" w:lineRule="auto"/>
        <w:jc w:val="both"/>
        <w:rPr>
          <w:sz w:val="24"/>
        </w:rPr>
      </w:pPr>
    </w:p>
    <w:p w:rsidR="008B726B" w:rsidRDefault="008E57B4" w:rsidP="00A82EA0">
      <w:pPr>
        <w:numPr>
          <w:ilvl w:val="0"/>
          <w:numId w:val="21"/>
        </w:numPr>
        <w:spacing w:after="0" w:line="240" w:lineRule="auto"/>
        <w:jc w:val="both"/>
        <w:rPr>
          <w:rFonts w:ascii="Times New Roman" w:hAnsi="Times New Roman"/>
          <w:sz w:val="24"/>
          <w:szCs w:val="24"/>
        </w:rPr>
      </w:pPr>
      <w:r w:rsidRPr="008B726B">
        <w:rPr>
          <w:rFonts w:ascii="Times New Roman" w:hAnsi="Times New Roman"/>
          <w:b/>
          <w:sz w:val="24"/>
          <w:szCs w:val="24"/>
        </w:rPr>
        <w:t>уметь</w:t>
      </w:r>
      <w:r w:rsidRPr="008B726B">
        <w:rPr>
          <w:rFonts w:ascii="Times New Roman" w:hAnsi="Times New Roman"/>
          <w:sz w:val="24"/>
          <w:szCs w:val="24"/>
        </w:rPr>
        <w:t xml:space="preserve"> анализировать механизм и гарантии реализации конституционного права каждого на образование, правовой статус участников образовательных правоотношений; самостоятельно разбирать практическую ситуацию в виде конкретного спора между участниками образовательных правоотношений, сформулировать правовую позицию в интересах соответствующей стороны, </w:t>
      </w:r>
      <w:r w:rsidRPr="002B63EC">
        <w:rPr>
          <w:rFonts w:ascii="Times New Roman" w:hAnsi="Times New Roman"/>
          <w:sz w:val="24"/>
          <w:szCs w:val="24"/>
        </w:rPr>
        <w:t>обосновать и защитить ее;</w:t>
      </w:r>
      <w:r w:rsidR="008B726B" w:rsidRPr="002B63EC">
        <w:rPr>
          <w:rFonts w:ascii="Times New Roman" w:hAnsi="Times New Roman"/>
          <w:sz w:val="24"/>
          <w:szCs w:val="24"/>
        </w:rPr>
        <w:t xml:space="preserve"> анализировать правовые нормы для решения конкретных практических задач;</w:t>
      </w:r>
    </w:p>
    <w:p w:rsidR="00A82EA0" w:rsidRDefault="00A82EA0" w:rsidP="00A82EA0">
      <w:pPr>
        <w:pStyle w:val="a3"/>
        <w:rPr>
          <w:rFonts w:ascii="Times New Roman" w:hAnsi="Times New Roman"/>
          <w:sz w:val="24"/>
          <w:szCs w:val="24"/>
        </w:rPr>
      </w:pPr>
    </w:p>
    <w:p w:rsidR="008E57B4" w:rsidRDefault="008E57B4" w:rsidP="00A82EA0">
      <w:pPr>
        <w:numPr>
          <w:ilvl w:val="0"/>
          <w:numId w:val="21"/>
        </w:numPr>
        <w:spacing w:line="240" w:lineRule="auto"/>
        <w:jc w:val="both"/>
        <w:rPr>
          <w:rFonts w:ascii="Times New Roman" w:hAnsi="Times New Roman"/>
          <w:sz w:val="24"/>
          <w:szCs w:val="24"/>
        </w:rPr>
      </w:pPr>
      <w:r w:rsidRPr="002B63EC">
        <w:rPr>
          <w:rFonts w:ascii="Times New Roman" w:hAnsi="Times New Roman"/>
          <w:b/>
          <w:sz w:val="24"/>
          <w:szCs w:val="24"/>
        </w:rPr>
        <w:t>иметь представление</w:t>
      </w:r>
      <w:r w:rsidRPr="002B63EC">
        <w:rPr>
          <w:rFonts w:ascii="Times New Roman" w:hAnsi="Times New Roman"/>
          <w:sz w:val="24"/>
          <w:szCs w:val="24"/>
        </w:rPr>
        <w:t xml:space="preserve"> о практике применения образовательного</w:t>
      </w:r>
      <w:r w:rsidR="008B726B" w:rsidRPr="002B63EC">
        <w:rPr>
          <w:rFonts w:ascii="Times New Roman" w:hAnsi="Times New Roman"/>
          <w:sz w:val="24"/>
          <w:szCs w:val="24"/>
        </w:rPr>
        <w:t>, трудового</w:t>
      </w:r>
      <w:r w:rsidR="00165FA4" w:rsidRPr="002B63EC">
        <w:rPr>
          <w:rFonts w:ascii="Times New Roman" w:hAnsi="Times New Roman"/>
          <w:sz w:val="24"/>
          <w:szCs w:val="24"/>
        </w:rPr>
        <w:t xml:space="preserve"> и </w:t>
      </w:r>
      <w:r w:rsidR="008B726B" w:rsidRPr="002B63EC">
        <w:rPr>
          <w:rFonts w:ascii="Times New Roman" w:hAnsi="Times New Roman"/>
          <w:sz w:val="24"/>
          <w:szCs w:val="24"/>
        </w:rPr>
        <w:t xml:space="preserve"> семейного </w:t>
      </w:r>
      <w:r w:rsidRPr="002B63EC">
        <w:rPr>
          <w:rFonts w:ascii="Times New Roman" w:hAnsi="Times New Roman"/>
          <w:sz w:val="24"/>
          <w:szCs w:val="24"/>
        </w:rPr>
        <w:t xml:space="preserve">законодательства, а также об основных проблемах </w:t>
      </w:r>
      <w:r w:rsidR="00165FA4" w:rsidRPr="002B63EC">
        <w:rPr>
          <w:rFonts w:ascii="Times New Roman" w:hAnsi="Times New Roman"/>
          <w:sz w:val="24"/>
          <w:szCs w:val="24"/>
        </w:rPr>
        <w:t xml:space="preserve">ювенальной политики и </w:t>
      </w:r>
      <w:r w:rsidRPr="002B63EC">
        <w:rPr>
          <w:rFonts w:ascii="Times New Roman" w:hAnsi="Times New Roman"/>
          <w:sz w:val="24"/>
          <w:szCs w:val="24"/>
        </w:rPr>
        <w:t>образовательного права;</w:t>
      </w:r>
    </w:p>
    <w:p w:rsidR="00527426" w:rsidRDefault="008E57B4" w:rsidP="00A82EA0">
      <w:pPr>
        <w:pStyle w:val="a4"/>
        <w:numPr>
          <w:ilvl w:val="0"/>
          <w:numId w:val="21"/>
        </w:numPr>
        <w:tabs>
          <w:tab w:val="clear" w:pos="360"/>
        </w:tabs>
        <w:spacing w:line="240" w:lineRule="auto"/>
        <w:ind w:left="567"/>
        <w:rPr>
          <w:rFonts w:ascii="Times New Roman" w:hAnsi="Times New Roman"/>
          <w:sz w:val="24"/>
          <w:szCs w:val="24"/>
        </w:rPr>
      </w:pPr>
      <w:r w:rsidRPr="002B63EC">
        <w:rPr>
          <w:rFonts w:ascii="Times New Roman" w:hAnsi="Times New Roman"/>
          <w:b/>
          <w:sz w:val="24"/>
          <w:szCs w:val="24"/>
        </w:rPr>
        <w:t>обладать навыками</w:t>
      </w:r>
      <w:r w:rsidRPr="002B63EC">
        <w:rPr>
          <w:rFonts w:ascii="Times New Roman" w:hAnsi="Times New Roman"/>
          <w:sz w:val="24"/>
          <w:szCs w:val="24"/>
        </w:rPr>
        <w:t xml:space="preserve"> работы с нормативными актами, позволяющих использовать их в практической деятельности</w:t>
      </w:r>
      <w:r w:rsidR="00527426" w:rsidRPr="002B63EC">
        <w:rPr>
          <w:rFonts w:ascii="Times New Roman" w:hAnsi="Times New Roman"/>
          <w:sz w:val="24"/>
          <w:szCs w:val="24"/>
        </w:rPr>
        <w:t>; применения нормативных правовых актов при решении конкретных юридических дел, вытекающих из семейно-правовых  и трудовых отношений.</w:t>
      </w:r>
    </w:p>
    <w:p w:rsidR="00A82EA0" w:rsidRPr="002B63EC" w:rsidRDefault="00A82EA0" w:rsidP="00A82EA0">
      <w:pPr>
        <w:pStyle w:val="a4"/>
        <w:spacing w:line="240" w:lineRule="auto"/>
        <w:ind w:left="207" w:firstLine="0"/>
        <w:rPr>
          <w:rFonts w:ascii="Times New Roman" w:hAnsi="Times New Roman"/>
          <w:sz w:val="24"/>
          <w:szCs w:val="24"/>
        </w:rPr>
      </w:pPr>
    </w:p>
    <w:p w:rsidR="002B63EC" w:rsidRPr="002B63EC" w:rsidRDefault="002B63EC" w:rsidP="00A82EA0">
      <w:pPr>
        <w:rPr>
          <w:rFonts w:ascii="Times New Roman" w:hAnsi="Times New Roman"/>
          <w:b/>
          <w:sz w:val="24"/>
          <w:szCs w:val="24"/>
        </w:rPr>
      </w:pPr>
      <w:r w:rsidRPr="002B63EC">
        <w:rPr>
          <w:rFonts w:ascii="Times New Roman" w:hAnsi="Times New Roman"/>
          <w:b/>
          <w:sz w:val="24"/>
          <w:szCs w:val="24"/>
        </w:rPr>
        <w:t>В результате освоения дисциплины студент осваивает следующие компетенции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3401"/>
        <w:gridCol w:w="2836"/>
      </w:tblGrid>
      <w:tr w:rsidR="002B63EC" w:rsidRPr="002B63EC" w:rsidTr="00104A72">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2B63EC" w:rsidRPr="002B63EC" w:rsidRDefault="002B63EC" w:rsidP="00C7695C">
            <w:pPr>
              <w:spacing w:line="240" w:lineRule="auto"/>
              <w:jc w:val="both"/>
              <w:rPr>
                <w:rFonts w:ascii="Times New Roman" w:hAnsi="Times New Roman"/>
                <w:sz w:val="24"/>
                <w:szCs w:val="24"/>
                <w:lang w:eastAsia="ru-RU"/>
              </w:rPr>
            </w:pPr>
            <w:r w:rsidRPr="002B63EC">
              <w:rPr>
                <w:rFonts w:ascii="Times New Roman" w:hAnsi="Times New Roman"/>
                <w:sz w:val="24"/>
                <w:szCs w:val="24"/>
                <w:lang w:eastAsia="ru-RU"/>
              </w:rPr>
              <w:t>Компетенция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B63EC" w:rsidRPr="002B63EC" w:rsidRDefault="002B63EC" w:rsidP="00C7695C">
            <w:pPr>
              <w:spacing w:line="240" w:lineRule="auto"/>
              <w:jc w:val="both"/>
              <w:rPr>
                <w:rFonts w:ascii="Times New Roman" w:hAnsi="Times New Roman"/>
                <w:sz w:val="24"/>
                <w:szCs w:val="24"/>
                <w:lang w:eastAsia="ru-RU"/>
              </w:rPr>
            </w:pPr>
            <w:r w:rsidRPr="002B63EC">
              <w:rPr>
                <w:rFonts w:ascii="Times New Roman" w:hAnsi="Times New Roman"/>
                <w:sz w:val="24"/>
                <w:szCs w:val="24"/>
                <w:lang w:eastAsia="ru-RU"/>
              </w:rPr>
              <w:t>Код по ОСНИУ ВШЭ</w:t>
            </w:r>
          </w:p>
        </w:tc>
        <w:tc>
          <w:tcPr>
            <w:tcW w:w="3401" w:type="dxa"/>
            <w:tcBorders>
              <w:top w:val="single" w:sz="4" w:space="0" w:color="000000"/>
              <w:left w:val="single" w:sz="4" w:space="0" w:color="000000"/>
              <w:bottom w:val="single" w:sz="4" w:space="0" w:color="000000"/>
              <w:right w:val="single" w:sz="4" w:space="0" w:color="000000"/>
            </w:tcBorders>
            <w:vAlign w:val="center"/>
            <w:hideMark/>
          </w:tcPr>
          <w:p w:rsidR="002B63EC" w:rsidRPr="002B63EC" w:rsidRDefault="002B63EC" w:rsidP="00C7695C">
            <w:pPr>
              <w:spacing w:line="240" w:lineRule="auto"/>
              <w:jc w:val="both"/>
              <w:rPr>
                <w:rFonts w:ascii="Times New Roman" w:hAnsi="Times New Roman"/>
                <w:sz w:val="24"/>
                <w:szCs w:val="24"/>
                <w:lang w:eastAsia="ru-RU"/>
              </w:rPr>
            </w:pPr>
            <w:r w:rsidRPr="002B63EC">
              <w:rPr>
                <w:rFonts w:ascii="Times New Roman" w:hAnsi="Times New Roman"/>
                <w:sz w:val="24"/>
                <w:szCs w:val="24"/>
                <w:lang w:eastAsia="ru-RU"/>
              </w:rPr>
              <w:t>Дескрипторы – основные признаки освоения (показатели достижения результата)</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2B63EC" w:rsidRPr="002B63EC" w:rsidRDefault="002B63EC" w:rsidP="00C7695C">
            <w:pPr>
              <w:spacing w:line="240" w:lineRule="auto"/>
              <w:jc w:val="both"/>
              <w:rPr>
                <w:rFonts w:ascii="Times New Roman" w:hAnsi="Times New Roman"/>
                <w:sz w:val="24"/>
                <w:szCs w:val="24"/>
                <w:lang w:eastAsia="ru-RU"/>
              </w:rPr>
            </w:pPr>
            <w:r w:rsidRPr="002B63EC">
              <w:rPr>
                <w:rFonts w:ascii="Times New Roman" w:hAnsi="Times New Roman"/>
                <w:sz w:val="24"/>
                <w:szCs w:val="24"/>
                <w:lang w:eastAsia="ru-RU"/>
              </w:rPr>
              <w:t>Формы и методы обучения, способствующие формированию и развитию компетенции</w:t>
            </w:r>
          </w:p>
        </w:tc>
      </w:tr>
      <w:tr w:rsidR="002B63EC" w:rsidRPr="00FC6011" w:rsidTr="00104A72">
        <w:tc>
          <w:tcPr>
            <w:tcW w:w="280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929"/>
            </w:tblGrid>
            <w:tr w:rsidR="002B63EC" w:rsidRPr="002B63EC" w:rsidTr="00104A72">
              <w:trPr>
                <w:trHeight w:val="770"/>
              </w:trPr>
              <w:tc>
                <w:tcPr>
                  <w:tcW w:w="5929" w:type="dxa"/>
                </w:tcPr>
                <w:p w:rsidR="002B63EC" w:rsidRPr="002B63EC" w:rsidRDefault="002B63EC" w:rsidP="00104A72">
                  <w:pPr>
                    <w:pStyle w:val="Default"/>
                  </w:pPr>
                  <w:r w:rsidRPr="002B63EC">
                    <w:t xml:space="preserve">Способен предлагать </w:t>
                  </w:r>
                </w:p>
                <w:p w:rsidR="002B63EC" w:rsidRPr="002B63EC" w:rsidRDefault="002B63EC" w:rsidP="00104A72">
                  <w:pPr>
                    <w:pStyle w:val="Default"/>
                  </w:pPr>
                  <w:r w:rsidRPr="002B63EC">
                    <w:t xml:space="preserve">концепции, модели, </w:t>
                  </w:r>
                </w:p>
                <w:p w:rsidR="002B63EC" w:rsidRPr="002B63EC" w:rsidRDefault="002B63EC" w:rsidP="00104A72">
                  <w:pPr>
                    <w:pStyle w:val="Default"/>
                  </w:pPr>
                  <w:r w:rsidRPr="002B63EC">
                    <w:t xml:space="preserve">изобретать и </w:t>
                  </w:r>
                </w:p>
                <w:p w:rsidR="002B63EC" w:rsidRPr="002B63EC" w:rsidRDefault="002B63EC" w:rsidP="00104A72">
                  <w:pPr>
                    <w:pStyle w:val="Default"/>
                  </w:pPr>
                  <w:r w:rsidRPr="002B63EC">
                    <w:t xml:space="preserve">апробировать способы </w:t>
                  </w:r>
                </w:p>
                <w:p w:rsidR="002B63EC" w:rsidRPr="002B63EC" w:rsidRDefault="002B63EC" w:rsidP="00104A72">
                  <w:pPr>
                    <w:pStyle w:val="Default"/>
                  </w:pPr>
                  <w:r w:rsidRPr="002B63EC">
                    <w:t xml:space="preserve">и инструменты </w:t>
                  </w:r>
                </w:p>
                <w:p w:rsidR="002B63EC" w:rsidRPr="002B63EC" w:rsidRDefault="002B63EC" w:rsidP="00104A72">
                  <w:pPr>
                    <w:pStyle w:val="Default"/>
                  </w:pPr>
                  <w:r w:rsidRPr="002B63EC">
                    <w:t xml:space="preserve">профессиональной </w:t>
                  </w:r>
                </w:p>
                <w:p w:rsidR="002B63EC" w:rsidRPr="002B63EC" w:rsidRDefault="002B63EC" w:rsidP="00104A72">
                  <w:pPr>
                    <w:pStyle w:val="Default"/>
                  </w:pPr>
                  <w:r w:rsidRPr="002B63EC">
                    <w:t xml:space="preserve">деятельности </w:t>
                  </w:r>
                </w:p>
              </w:tc>
            </w:tr>
          </w:tbl>
          <w:p w:rsidR="002B63EC" w:rsidRPr="002B63EC" w:rsidRDefault="002B63EC" w:rsidP="00104A72">
            <w:pPr>
              <w:pStyle w:val="Default"/>
              <w:rPr>
                <w:color w:val="auto"/>
              </w:rPr>
            </w:pPr>
          </w:p>
          <w:p w:rsidR="002B63EC" w:rsidRPr="002B63EC" w:rsidRDefault="002B63EC" w:rsidP="00104A72">
            <w:pPr>
              <w:jc w:val="both"/>
              <w:rPr>
                <w:rFonts w:ascii="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lastRenderedPageBreak/>
              <w:t>СК-М2</w:t>
            </w:r>
          </w:p>
        </w:tc>
        <w:tc>
          <w:tcPr>
            <w:tcW w:w="3401"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rPr>
            </w:pPr>
            <w:r w:rsidRPr="0057214A">
              <w:rPr>
                <w:rFonts w:ascii="Times New Roman" w:hAnsi="Times New Roman"/>
                <w:sz w:val="24"/>
                <w:szCs w:val="24"/>
              </w:rPr>
              <w:t xml:space="preserve">- оценивает возможности </w:t>
            </w:r>
            <w:r w:rsidR="009B45FB" w:rsidRPr="0057214A">
              <w:rPr>
                <w:rFonts w:ascii="Times New Roman" w:hAnsi="Times New Roman"/>
                <w:sz w:val="24"/>
                <w:szCs w:val="24"/>
              </w:rPr>
              <w:t xml:space="preserve">нормативно- правовой </w:t>
            </w:r>
            <w:r w:rsidRPr="0057214A">
              <w:rPr>
                <w:rFonts w:ascii="Times New Roman" w:hAnsi="Times New Roman"/>
                <w:sz w:val="24"/>
                <w:szCs w:val="24"/>
              </w:rPr>
              <w:t>среды  для решения определенных управленческих задач;</w:t>
            </w:r>
          </w:p>
          <w:p w:rsidR="002B63EC" w:rsidRPr="0057214A" w:rsidRDefault="002B63EC" w:rsidP="0057214A">
            <w:pPr>
              <w:spacing w:line="240" w:lineRule="auto"/>
              <w:jc w:val="both"/>
              <w:rPr>
                <w:rFonts w:ascii="Times New Roman" w:hAnsi="Times New Roman"/>
                <w:sz w:val="24"/>
                <w:szCs w:val="24"/>
              </w:rPr>
            </w:pPr>
            <w:r w:rsidRPr="0057214A">
              <w:rPr>
                <w:rFonts w:ascii="Times New Roman" w:hAnsi="Times New Roman"/>
                <w:sz w:val="24"/>
                <w:szCs w:val="24"/>
              </w:rPr>
              <w:t xml:space="preserve">- интерпретирует </w:t>
            </w:r>
            <w:r w:rsidR="009B45FB" w:rsidRPr="0057214A">
              <w:rPr>
                <w:rFonts w:ascii="Times New Roman" w:hAnsi="Times New Roman"/>
                <w:sz w:val="24"/>
                <w:szCs w:val="24"/>
              </w:rPr>
              <w:t xml:space="preserve">законодательные </w:t>
            </w:r>
            <w:r w:rsidRPr="0057214A">
              <w:rPr>
                <w:rFonts w:ascii="Times New Roman" w:hAnsi="Times New Roman"/>
                <w:sz w:val="24"/>
                <w:szCs w:val="24"/>
              </w:rPr>
              <w:t xml:space="preserve"> конструкции </w:t>
            </w:r>
            <w:r w:rsidR="009B45FB" w:rsidRPr="0057214A">
              <w:rPr>
                <w:rFonts w:ascii="Times New Roman" w:hAnsi="Times New Roman"/>
                <w:sz w:val="24"/>
                <w:szCs w:val="24"/>
              </w:rPr>
              <w:t xml:space="preserve">развития </w:t>
            </w:r>
            <w:r w:rsidR="009B45FB" w:rsidRPr="0057214A">
              <w:rPr>
                <w:rFonts w:ascii="Times New Roman" w:hAnsi="Times New Roman"/>
                <w:sz w:val="24"/>
                <w:szCs w:val="24"/>
              </w:rPr>
              <w:lastRenderedPageBreak/>
              <w:t>образования</w:t>
            </w:r>
            <w:r w:rsidRPr="0057214A">
              <w:rPr>
                <w:rFonts w:ascii="Times New Roman" w:hAnsi="Times New Roman"/>
                <w:sz w:val="24"/>
                <w:szCs w:val="24"/>
              </w:rPr>
              <w:t xml:space="preserve"> применительно к поставленной задаче</w:t>
            </w:r>
            <w:r w:rsidR="009B45FB" w:rsidRPr="0057214A">
              <w:rPr>
                <w:rFonts w:ascii="Times New Roman" w:hAnsi="Times New Roman"/>
                <w:sz w:val="24"/>
                <w:szCs w:val="24"/>
              </w:rPr>
              <w:t xml:space="preserve">, решению конкретной проблемы </w:t>
            </w:r>
            <w:r w:rsidRPr="0057214A">
              <w:rPr>
                <w:rFonts w:ascii="Times New Roman" w:hAnsi="Times New Roman"/>
                <w:sz w:val="24"/>
                <w:szCs w:val="24"/>
              </w:rPr>
              <w:t>.</w:t>
            </w:r>
          </w:p>
        </w:tc>
        <w:tc>
          <w:tcPr>
            <w:tcW w:w="2836"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lastRenderedPageBreak/>
              <w:t xml:space="preserve">Дискуссионные технологии, доклады; </w:t>
            </w:r>
            <w:r w:rsidR="009B45FB" w:rsidRPr="0057214A">
              <w:rPr>
                <w:rFonts w:ascii="Times New Roman" w:hAnsi="Times New Roman"/>
                <w:sz w:val="24"/>
                <w:szCs w:val="24"/>
                <w:lang w:eastAsia="ru-RU"/>
              </w:rPr>
              <w:t>кейсы в контексте правовых проблем образовательных отношений.</w:t>
            </w:r>
          </w:p>
        </w:tc>
      </w:tr>
      <w:tr w:rsidR="002B63EC" w:rsidRPr="00FC6011" w:rsidTr="00104A72">
        <w:tc>
          <w:tcPr>
            <w:tcW w:w="280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lastRenderedPageBreak/>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99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lang w:eastAsia="ru-RU"/>
              </w:rPr>
              <w:t>СК-М4</w:t>
            </w:r>
          </w:p>
        </w:tc>
        <w:tc>
          <w:tcPr>
            <w:tcW w:w="3401"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rPr>
            </w:pPr>
            <w:r w:rsidRPr="0057214A">
              <w:rPr>
                <w:rFonts w:ascii="Times New Roman" w:hAnsi="Times New Roman"/>
                <w:sz w:val="24"/>
                <w:szCs w:val="24"/>
              </w:rPr>
              <w:t>- демонстрирует понимание необходимости совершенствовать и развивать свой интеллектуальный и культурный уровень;</w:t>
            </w:r>
          </w:p>
          <w:p w:rsidR="002B63EC" w:rsidRPr="0057214A" w:rsidRDefault="002B63EC" w:rsidP="0057214A">
            <w:pPr>
              <w:spacing w:line="240" w:lineRule="auto"/>
              <w:jc w:val="both"/>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hideMark/>
          </w:tcPr>
          <w:p w:rsidR="002B63EC" w:rsidRPr="0057214A" w:rsidRDefault="009B45FB"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П</w:t>
            </w:r>
            <w:r w:rsidR="002B63EC" w:rsidRPr="0057214A">
              <w:rPr>
                <w:rFonts w:ascii="Times New Roman" w:hAnsi="Times New Roman"/>
                <w:sz w:val="24"/>
                <w:szCs w:val="24"/>
                <w:lang w:eastAsia="ru-RU"/>
              </w:rPr>
              <w:t xml:space="preserve">роектная деятельность в группах, </w:t>
            </w:r>
            <w:r w:rsidRPr="0057214A">
              <w:rPr>
                <w:rFonts w:ascii="Times New Roman" w:hAnsi="Times New Roman"/>
                <w:sz w:val="24"/>
                <w:szCs w:val="24"/>
                <w:lang w:eastAsia="ru-RU"/>
              </w:rPr>
              <w:t>имитационные задачи (игры) по правовым проблемам.</w:t>
            </w:r>
          </w:p>
        </w:tc>
      </w:tr>
      <w:tr w:rsidR="002B63EC" w:rsidRPr="00FC6011" w:rsidTr="00104A72">
        <w:tc>
          <w:tcPr>
            <w:tcW w:w="2802" w:type="dxa"/>
            <w:tcBorders>
              <w:top w:val="single" w:sz="4" w:space="0" w:color="000000"/>
              <w:left w:val="single" w:sz="4" w:space="0" w:color="000000"/>
              <w:bottom w:val="single" w:sz="4" w:space="0" w:color="000000"/>
              <w:right w:val="single" w:sz="4" w:space="0" w:color="000000"/>
            </w:tcBorders>
          </w:tcPr>
          <w:p w:rsidR="002B63EC" w:rsidRPr="002B63EC" w:rsidRDefault="002B63EC" w:rsidP="00C7695C">
            <w:pPr>
              <w:autoSpaceDE w:val="0"/>
              <w:autoSpaceDN w:val="0"/>
              <w:adjustRightInd w:val="0"/>
              <w:jc w:val="both"/>
              <w:rPr>
                <w:rFonts w:ascii="Times New Roman" w:hAnsi="Times New Roman"/>
                <w:sz w:val="24"/>
                <w:szCs w:val="24"/>
                <w:lang w:eastAsia="ru-RU"/>
              </w:rPr>
            </w:pPr>
            <w:r w:rsidRPr="002B63EC">
              <w:rPr>
                <w:rFonts w:ascii="Times New Roman" w:hAnsi="Times New Roman"/>
                <w:sz w:val="24"/>
                <w:szCs w:val="24"/>
              </w:rPr>
              <w:t xml:space="preserve"> Способен принимать управленческие решения, оценивать их возможные последствия и нести за них ответственность </w:t>
            </w:r>
          </w:p>
        </w:tc>
        <w:tc>
          <w:tcPr>
            <w:tcW w:w="99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lang w:eastAsia="ru-RU"/>
              </w:rPr>
              <w:t>СК-М5</w:t>
            </w:r>
          </w:p>
        </w:tc>
        <w:tc>
          <w:tcPr>
            <w:tcW w:w="3401"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tabs>
                <w:tab w:val="num" w:pos="360"/>
              </w:tabs>
              <w:spacing w:line="240" w:lineRule="auto"/>
              <w:jc w:val="both"/>
              <w:rPr>
                <w:rFonts w:ascii="Times New Roman" w:hAnsi="Times New Roman"/>
                <w:sz w:val="24"/>
                <w:szCs w:val="24"/>
              </w:rPr>
            </w:pPr>
            <w:r w:rsidRPr="0057214A">
              <w:rPr>
                <w:rFonts w:ascii="Times New Roman" w:hAnsi="Times New Roman"/>
                <w:sz w:val="24"/>
                <w:szCs w:val="24"/>
              </w:rPr>
              <w:t xml:space="preserve">Демонстрирует способность отстаивать свои позиции в профессиональной среде, </w:t>
            </w:r>
            <w:r w:rsidR="009B45FB" w:rsidRPr="0057214A">
              <w:rPr>
                <w:rFonts w:ascii="Times New Roman" w:hAnsi="Times New Roman"/>
                <w:sz w:val="24"/>
                <w:szCs w:val="24"/>
              </w:rPr>
              <w:t xml:space="preserve">используя знания правового поля образовательных отношений  и </w:t>
            </w:r>
            <w:r w:rsidRPr="0057214A">
              <w:rPr>
                <w:rFonts w:ascii="Times New Roman" w:hAnsi="Times New Roman"/>
                <w:sz w:val="24"/>
                <w:szCs w:val="24"/>
              </w:rPr>
              <w:t>нести за них ответственность.</w:t>
            </w:r>
          </w:p>
        </w:tc>
        <w:tc>
          <w:tcPr>
            <w:tcW w:w="2836" w:type="dxa"/>
            <w:tcBorders>
              <w:top w:val="single" w:sz="4" w:space="0" w:color="000000"/>
              <w:left w:val="single" w:sz="4" w:space="0" w:color="000000"/>
              <w:bottom w:val="single" w:sz="4" w:space="0" w:color="000000"/>
              <w:right w:val="single" w:sz="4" w:space="0" w:color="000000"/>
            </w:tcBorders>
            <w:hideMark/>
          </w:tcPr>
          <w:p w:rsidR="002B63EC" w:rsidRPr="0057214A" w:rsidRDefault="009B45FB"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Р</w:t>
            </w:r>
            <w:r w:rsidR="002B63EC" w:rsidRPr="0057214A">
              <w:rPr>
                <w:rFonts w:ascii="Times New Roman" w:hAnsi="Times New Roman"/>
                <w:sz w:val="24"/>
                <w:szCs w:val="24"/>
                <w:lang w:eastAsia="ru-RU"/>
              </w:rPr>
              <w:t>абота с кейсами, семинарские занятия, групповая проектная работа</w:t>
            </w:r>
          </w:p>
        </w:tc>
      </w:tr>
      <w:tr w:rsidR="002B63EC" w:rsidRPr="00FC6011" w:rsidTr="00104A72">
        <w:tc>
          <w:tcPr>
            <w:tcW w:w="280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t xml:space="preserve">Способен использовать социальные и </w:t>
            </w:r>
            <w:proofErr w:type="spellStart"/>
            <w:r w:rsidRPr="002B63EC">
              <w:rPr>
                <w:rFonts w:ascii="Times New Roman" w:hAnsi="Times New Roman"/>
                <w:sz w:val="24"/>
                <w:szCs w:val="24"/>
              </w:rPr>
              <w:t>мультикультурные</w:t>
            </w:r>
            <w:proofErr w:type="spellEnd"/>
            <w:r w:rsidRPr="002B63EC">
              <w:rPr>
                <w:rFonts w:ascii="Times New Roman" w:hAnsi="Times New Roman"/>
                <w:sz w:val="24"/>
                <w:szCs w:val="24"/>
              </w:rPr>
              <w:t xml:space="preserve"> различия для решения проблем в профессиональной и социальной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lang w:eastAsia="ru-RU"/>
              </w:rPr>
              <w:t>СЛК-М2</w:t>
            </w:r>
          </w:p>
        </w:tc>
        <w:tc>
          <w:tcPr>
            <w:tcW w:w="3401" w:type="dxa"/>
            <w:tcBorders>
              <w:top w:val="single" w:sz="4" w:space="0" w:color="000000"/>
              <w:left w:val="single" w:sz="4" w:space="0" w:color="000000"/>
              <w:bottom w:val="single" w:sz="4" w:space="0" w:color="000000"/>
              <w:right w:val="single" w:sz="4" w:space="0" w:color="000000"/>
            </w:tcBorders>
            <w:hideMark/>
          </w:tcPr>
          <w:p w:rsidR="00C7695C" w:rsidRPr="0057214A" w:rsidRDefault="00C7695C" w:rsidP="0057214A">
            <w:pPr>
              <w:spacing w:line="240" w:lineRule="auto"/>
              <w:jc w:val="both"/>
              <w:rPr>
                <w:rFonts w:ascii="Times New Roman" w:hAnsi="Times New Roman"/>
                <w:sz w:val="24"/>
                <w:szCs w:val="24"/>
              </w:rPr>
            </w:pPr>
            <w:r w:rsidRPr="0057214A">
              <w:rPr>
                <w:rFonts w:ascii="Times New Roman" w:hAnsi="Times New Roman"/>
                <w:sz w:val="24"/>
                <w:szCs w:val="24"/>
              </w:rPr>
              <w:t xml:space="preserve">Демонстрирует </w:t>
            </w:r>
            <w:r w:rsidR="002B63EC" w:rsidRPr="0057214A">
              <w:rPr>
                <w:rFonts w:ascii="Times New Roman" w:hAnsi="Times New Roman"/>
                <w:sz w:val="24"/>
                <w:szCs w:val="24"/>
              </w:rPr>
              <w:t xml:space="preserve">понимание социальных и </w:t>
            </w:r>
            <w:proofErr w:type="spellStart"/>
            <w:r w:rsidR="002B63EC" w:rsidRPr="0057214A">
              <w:rPr>
                <w:rFonts w:ascii="Times New Roman" w:hAnsi="Times New Roman"/>
                <w:sz w:val="24"/>
                <w:szCs w:val="24"/>
              </w:rPr>
              <w:t>мультикультурных</w:t>
            </w:r>
            <w:proofErr w:type="spellEnd"/>
            <w:r w:rsidR="002B63EC" w:rsidRPr="0057214A">
              <w:rPr>
                <w:rFonts w:ascii="Times New Roman" w:hAnsi="Times New Roman"/>
                <w:sz w:val="24"/>
                <w:szCs w:val="24"/>
              </w:rPr>
              <w:t xml:space="preserve"> различий при проектировании и реализации </w:t>
            </w:r>
            <w:r w:rsidRPr="0057214A">
              <w:rPr>
                <w:rFonts w:ascii="Times New Roman" w:hAnsi="Times New Roman"/>
                <w:sz w:val="24"/>
                <w:szCs w:val="24"/>
              </w:rPr>
              <w:t>локальных нормативных документов</w:t>
            </w:r>
          </w:p>
          <w:p w:rsidR="002B63EC" w:rsidRPr="0057214A" w:rsidRDefault="00C7695C" w:rsidP="0057214A">
            <w:pPr>
              <w:spacing w:line="240" w:lineRule="auto"/>
              <w:jc w:val="both"/>
              <w:rPr>
                <w:rFonts w:ascii="Times New Roman" w:hAnsi="Times New Roman"/>
                <w:sz w:val="24"/>
                <w:szCs w:val="24"/>
              </w:rPr>
            </w:pPr>
            <w:r w:rsidRPr="0057214A">
              <w:rPr>
                <w:rFonts w:ascii="Times New Roman" w:hAnsi="Times New Roman"/>
                <w:sz w:val="24"/>
                <w:szCs w:val="24"/>
              </w:rPr>
              <w:t xml:space="preserve">-интерпретирует тексты нормативных документов в контексте практических задач </w:t>
            </w:r>
          </w:p>
        </w:tc>
        <w:tc>
          <w:tcPr>
            <w:tcW w:w="2836"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Работа с кейсами, групповая проектная работа </w:t>
            </w:r>
          </w:p>
          <w:p w:rsidR="002B63EC" w:rsidRPr="0057214A" w:rsidRDefault="002B63EC" w:rsidP="0057214A">
            <w:pPr>
              <w:spacing w:line="240" w:lineRule="auto"/>
              <w:jc w:val="both"/>
              <w:rPr>
                <w:rFonts w:ascii="Times New Roman" w:hAnsi="Times New Roman"/>
                <w:sz w:val="24"/>
                <w:szCs w:val="24"/>
                <w:lang w:eastAsia="ru-RU"/>
              </w:rPr>
            </w:pPr>
          </w:p>
        </w:tc>
      </w:tr>
      <w:tr w:rsidR="002B63EC" w:rsidRPr="00FC6011" w:rsidTr="00104A72">
        <w:tc>
          <w:tcPr>
            <w:tcW w:w="280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t>Способен определять, транслировать общие цели в профессиональной и социальной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lang w:eastAsia="ru-RU"/>
              </w:rPr>
              <w:t>СЛК-М3</w:t>
            </w:r>
          </w:p>
        </w:tc>
        <w:tc>
          <w:tcPr>
            <w:tcW w:w="3401" w:type="dxa"/>
            <w:tcBorders>
              <w:top w:val="single" w:sz="4" w:space="0" w:color="000000"/>
              <w:left w:val="single" w:sz="4" w:space="0" w:color="000000"/>
              <w:bottom w:val="single" w:sz="4" w:space="0" w:color="000000"/>
              <w:right w:val="single" w:sz="4" w:space="0" w:color="000000"/>
            </w:tcBorders>
            <w:hideMark/>
          </w:tcPr>
          <w:p w:rsidR="004B1DCA" w:rsidRPr="0057214A" w:rsidRDefault="004B1DCA" w:rsidP="0057214A">
            <w:pPr>
              <w:tabs>
                <w:tab w:val="left" w:pos="282"/>
              </w:tabs>
              <w:spacing w:after="0"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свободно владеет материалом курса, связанным с вопросами формирования договоров, разрешения трудовых споров; решения  трудовых конфликтов; </w:t>
            </w:r>
          </w:p>
          <w:p w:rsidR="004B1DCA" w:rsidRPr="0057214A" w:rsidRDefault="004B1DCA" w:rsidP="0057214A">
            <w:pPr>
              <w:tabs>
                <w:tab w:val="left" w:pos="282"/>
              </w:tabs>
              <w:spacing w:after="0"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применяет знания  трудового и семейного законодательства при анализе  трудовых </w:t>
            </w:r>
            <w:r w:rsidRPr="0057214A">
              <w:rPr>
                <w:rFonts w:ascii="Times New Roman" w:hAnsi="Times New Roman"/>
                <w:sz w:val="24"/>
                <w:szCs w:val="24"/>
                <w:lang w:eastAsia="ru-RU"/>
              </w:rPr>
              <w:lastRenderedPageBreak/>
              <w:t xml:space="preserve">договоров в образовательном учреждении и договоров с родителями; </w:t>
            </w:r>
          </w:p>
          <w:p w:rsidR="004B1DCA" w:rsidRPr="0057214A" w:rsidRDefault="004B1DCA"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выделяет основные  отрасли права, влияющие на формирование  программ развития  образовательной организации </w:t>
            </w:r>
          </w:p>
          <w:p w:rsidR="002B63EC" w:rsidRPr="0057214A" w:rsidRDefault="002B63EC"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Владеет способностью постановки общих целей, соотнося их с формальными и </w:t>
            </w:r>
            <w:r w:rsidR="004B1DCA" w:rsidRPr="0057214A">
              <w:rPr>
                <w:rFonts w:ascii="Times New Roman" w:hAnsi="Times New Roman"/>
                <w:sz w:val="24"/>
                <w:szCs w:val="24"/>
                <w:lang w:eastAsia="ru-RU"/>
              </w:rPr>
              <w:t xml:space="preserve">правилами </w:t>
            </w:r>
            <w:r w:rsidRPr="0057214A">
              <w:rPr>
                <w:rFonts w:ascii="Times New Roman" w:hAnsi="Times New Roman"/>
                <w:sz w:val="24"/>
                <w:szCs w:val="24"/>
                <w:lang w:eastAsia="ru-RU"/>
              </w:rPr>
              <w:t>в организации и системе</w:t>
            </w:r>
            <w:r w:rsidR="004B1DCA" w:rsidRPr="0057214A">
              <w:rPr>
                <w:rFonts w:ascii="Times New Roman" w:hAnsi="Times New Roman"/>
                <w:sz w:val="24"/>
                <w:szCs w:val="24"/>
                <w:lang w:eastAsia="ru-RU"/>
              </w:rPr>
              <w:t xml:space="preserve"> в целом</w:t>
            </w:r>
          </w:p>
        </w:tc>
        <w:tc>
          <w:tcPr>
            <w:tcW w:w="2836"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lastRenderedPageBreak/>
              <w:t xml:space="preserve">Проектная деятельность, дискуссионные технологии, технологии, включающие  </w:t>
            </w:r>
            <w:proofErr w:type="spellStart"/>
            <w:r w:rsidRPr="0057214A">
              <w:rPr>
                <w:rFonts w:ascii="Times New Roman" w:hAnsi="Times New Roman"/>
                <w:sz w:val="24"/>
                <w:szCs w:val="24"/>
                <w:lang w:eastAsia="ru-RU"/>
              </w:rPr>
              <w:t>самопрезентацию</w:t>
            </w:r>
            <w:proofErr w:type="spellEnd"/>
          </w:p>
        </w:tc>
      </w:tr>
      <w:tr w:rsidR="002B63EC" w:rsidRPr="00FC6011" w:rsidTr="00104A72">
        <w:trPr>
          <w:trHeight w:val="1034"/>
        </w:trPr>
        <w:tc>
          <w:tcPr>
            <w:tcW w:w="280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lastRenderedPageBreak/>
              <w:t>Способен строить профессиональную деятельность и делать выбор, руководствуясь принципами социальной ответственности</w:t>
            </w:r>
          </w:p>
        </w:tc>
        <w:tc>
          <w:tcPr>
            <w:tcW w:w="99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rPr>
            </w:pPr>
            <w:r w:rsidRPr="002B63EC">
              <w:rPr>
                <w:rFonts w:ascii="Times New Roman" w:hAnsi="Times New Roman"/>
                <w:sz w:val="24"/>
                <w:szCs w:val="24"/>
              </w:rPr>
              <w:t>СЛК-М7.1</w:t>
            </w:r>
          </w:p>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t>(ГМУ)</w:t>
            </w:r>
          </w:p>
        </w:tc>
        <w:tc>
          <w:tcPr>
            <w:tcW w:w="3401"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Применяет технологии институционального проектирования, </w:t>
            </w:r>
            <w:r w:rsidRPr="0057214A">
              <w:rPr>
                <w:rFonts w:ascii="Times New Roman" w:hAnsi="Times New Roman"/>
                <w:sz w:val="24"/>
                <w:szCs w:val="24"/>
              </w:rPr>
              <w:t xml:space="preserve"> руководствуясь принципами социальной ответственности</w:t>
            </w:r>
          </w:p>
        </w:tc>
        <w:tc>
          <w:tcPr>
            <w:tcW w:w="2836"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Коллоквиумы, работа с кейсами, проектная деятельность, дискуссионные технологии.</w:t>
            </w:r>
          </w:p>
        </w:tc>
      </w:tr>
      <w:tr w:rsidR="002B63EC" w:rsidRPr="00FC6011" w:rsidTr="00104A72">
        <w:tc>
          <w:tcPr>
            <w:tcW w:w="280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t>Способен порождать принципиально новые идеи и продукты, обладает креативностью, инициативностью</w:t>
            </w:r>
          </w:p>
        </w:tc>
        <w:tc>
          <w:tcPr>
            <w:tcW w:w="992" w:type="dxa"/>
            <w:tcBorders>
              <w:top w:val="single" w:sz="4" w:space="0" w:color="000000"/>
              <w:left w:val="single" w:sz="4" w:space="0" w:color="000000"/>
              <w:bottom w:val="single" w:sz="4" w:space="0" w:color="000000"/>
              <w:right w:val="single" w:sz="4" w:space="0" w:color="000000"/>
            </w:tcBorders>
            <w:hideMark/>
          </w:tcPr>
          <w:p w:rsidR="002B63EC" w:rsidRPr="002B63EC" w:rsidRDefault="002B63EC" w:rsidP="00104A72">
            <w:pPr>
              <w:jc w:val="both"/>
              <w:rPr>
                <w:rFonts w:ascii="Times New Roman" w:hAnsi="Times New Roman"/>
                <w:sz w:val="24"/>
                <w:szCs w:val="24"/>
                <w:lang w:eastAsia="ru-RU"/>
              </w:rPr>
            </w:pPr>
            <w:r w:rsidRPr="002B63EC">
              <w:rPr>
                <w:rFonts w:ascii="Times New Roman" w:hAnsi="Times New Roman"/>
                <w:sz w:val="24"/>
                <w:szCs w:val="24"/>
              </w:rPr>
              <w:t>СЛК-М8</w:t>
            </w:r>
          </w:p>
        </w:tc>
        <w:tc>
          <w:tcPr>
            <w:tcW w:w="3401" w:type="dxa"/>
            <w:tcBorders>
              <w:top w:val="single" w:sz="4" w:space="0" w:color="000000"/>
              <w:left w:val="single" w:sz="4" w:space="0" w:color="000000"/>
              <w:bottom w:val="single" w:sz="4" w:space="0" w:color="000000"/>
              <w:right w:val="single" w:sz="4" w:space="0" w:color="000000"/>
            </w:tcBorders>
            <w:hideMark/>
          </w:tcPr>
          <w:p w:rsidR="004B1DCA" w:rsidRPr="0057214A" w:rsidRDefault="004B1DCA" w:rsidP="0057214A">
            <w:pPr>
              <w:tabs>
                <w:tab w:val="left" w:pos="282"/>
              </w:tabs>
              <w:spacing w:after="0"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Выделяет основные  отрасли права, влияющие на формирование  программ развития  образовательной организации </w:t>
            </w:r>
          </w:p>
          <w:p w:rsidR="002B63EC" w:rsidRPr="0057214A" w:rsidRDefault="002B63EC" w:rsidP="0057214A">
            <w:pPr>
              <w:spacing w:line="240" w:lineRule="auto"/>
              <w:contextualSpacing/>
              <w:jc w:val="both"/>
              <w:rPr>
                <w:rFonts w:ascii="Times New Roman" w:hAnsi="Times New Roman"/>
                <w:sz w:val="24"/>
                <w:szCs w:val="24"/>
              </w:rPr>
            </w:pPr>
            <w:r w:rsidRPr="0057214A">
              <w:rPr>
                <w:rFonts w:ascii="Times New Roman" w:hAnsi="Times New Roman"/>
                <w:sz w:val="24"/>
                <w:szCs w:val="24"/>
              </w:rPr>
              <w:t xml:space="preserve">Демонстрирует способность порождать новые идеи и продукты в области разработки образовательных стратегий с учетом институциональных предпосылок и оснований  для их реализации; демонстрирует креативность и  инициативность при решении профессиональных задач. </w:t>
            </w:r>
          </w:p>
        </w:tc>
        <w:tc>
          <w:tcPr>
            <w:tcW w:w="2836" w:type="dxa"/>
            <w:tcBorders>
              <w:top w:val="single" w:sz="4" w:space="0" w:color="000000"/>
              <w:left w:val="single" w:sz="4" w:space="0" w:color="000000"/>
              <w:bottom w:val="single" w:sz="4" w:space="0" w:color="000000"/>
              <w:right w:val="single" w:sz="4" w:space="0" w:color="000000"/>
            </w:tcBorders>
            <w:hideMark/>
          </w:tcPr>
          <w:p w:rsidR="002B63EC" w:rsidRPr="0057214A" w:rsidRDefault="002B63EC"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Групповая работа с кейсами, деловые игры, дискуссионные технологии</w:t>
            </w:r>
          </w:p>
        </w:tc>
      </w:tr>
      <w:tr w:rsidR="004C3051" w:rsidRPr="00FC6011" w:rsidTr="00104A72">
        <w:tc>
          <w:tcPr>
            <w:tcW w:w="280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104A72">
            <w:pPr>
              <w:jc w:val="both"/>
              <w:rPr>
                <w:rFonts w:ascii="Times New Roman" w:hAnsi="Times New Roman"/>
                <w:sz w:val="24"/>
                <w:szCs w:val="24"/>
                <w:lang w:eastAsia="ru-RU"/>
              </w:rPr>
            </w:pPr>
            <w:r w:rsidRPr="002B63EC">
              <w:rPr>
                <w:rFonts w:ascii="Times New Roman" w:hAnsi="Times New Roman"/>
                <w:sz w:val="24"/>
                <w:szCs w:val="24"/>
              </w:rPr>
              <w:t xml:space="preserve">Способен создавать, описывать и ответственно </w:t>
            </w:r>
            <w:r w:rsidRPr="002B63EC">
              <w:rPr>
                <w:rFonts w:ascii="Times New Roman" w:hAnsi="Times New Roman"/>
                <w:sz w:val="24"/>
                <w:szCs w:val="24"/>
              </w:rPr>
              <w:lastRenderedPageBreak/>
              <w:t>контролировать выполнение нормативных документов в профессиональной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104A72">
            <w:pPr>
              <w:jc w:val="both"/>
              <w:rPr>
                <w:rFonts w:ascii="Times New Roman" w:hAnsi="Times New Roman"/>
                <w:sz w:val="24"/>
                <w:szCs w:val="24"/>
              </w:rPr>
            </w:pPr>
            <w:r w:rsidRPr="002B63EC">
              <w:rPr>
                <w:rFonts w:ascii="Times New Roman" w:hAnsi="Times New Roman"/>
                <w:sz w:val="24"/>
                <w:szCs w:val="24"/>
              </w:rPr>
              <w:lastRenderedPageBreak/>
              <w:t>СЛК-М9.1</w:t>
            </w:r>
          </w:p>
          <w:p w:rsidR="004C3051" w:rsidRPr="002B63EC" w:rsidRDefault="004C3051" w:rsidP="00104A72">
            <w:pPr>
              <w:jc w:val="both"/>
              <w:rPr>
                <w:rFonts w:ascii="Times New Roman" w:hAnsi="Times New Roman"/>
                <w:sz w:val="24"/>
                <w:szCs w:val="24"/>
                <w:lang w:eastAsia="ru-RU"/>
              </w:rPr>
            </w:pPr>
            <w:r w:rsidRPr="002B63EC">
              <w:rPr>
                <w:rFonts w:ascii="Times New Roman" w:hAnsi="Times New Roman"/>
                <w:sz w:val="24"/>
                <w:szCs w:val="24"/>
              </w:rPr>
              <w:lastRenderedPageBreak/>
              <w:t>(ГМУ)</w:t>
            </w:r>
          </w:p>
        </w:tc>
        <w:tc>
          <w:tcPr>
            <w:tcW w:w="3401" w:type="dxa"/>
            <w:tcBorders>
              <w:top w:val="single" w:sz="4" w:space="0" w:color="000000"/>
              <w:left w:val="single" w:sz="4" w:space="0" w:color="000000"/>
              <w:bottom w:val="single" w:sz="4" w:space="0" w:color="000000"/>
              <w:right w:val="single" w:sz="4" w:space="0" w:color="000000"/>
            </w:tcBorders>
            <w:hideMark/>
          </w:tcPr>
          <w:p w:rsidR="004B1DCA" w:rsidRPr="0057214A" w:rsidRDefault="004B1DCA" w:rsidP="0057214A">
            <w:pPr>
              <w:tabs>
                <w:tab w:val="left" w:pos="282"/>
              </w:tabs>
              <w:spacing w:after="0" w:line="240" w:lineRule="auto"/>
              <w:jc w:val="both"/>
              <w:rPr>
                <w:rFonts w:ascii="Times New Roman" w:hAnsi="Times New Roman"/>
                <w:sz w:val="24"/>
                <w:szCs w:val="24"/>
                <w:lang w:eastAsia="ru-RU"/>
              </w:rPr>
            </w:pPr>
            <w:r w:rsidRPr="0057214A">
              <w:rPr>
                <w:rFonts w:ascii="Times New Roman" w:hAnsi="Times New Roman"/>
                <w:sz w:val="24"/>
                <w:szCs w:val="24"/>
                <w:lang w:eastAsia="ru-RU"/>
              </w:rPr>
              <w:lastRenderedPageBreak/>
              <w:t xml:space="preserve">Свободно владеет материалом курса, связанным с вопросами формирования договоров, разрешения трудовых споров; </w:t>
            </w:r>
            <w:r w:rsidRPr="0057214A">
              <w:rPr>
                <w:rFonts w:ascii="Times New Roman" w:hAnsi="Times New Roman"/>
                <w:sz w:val="24"/>
                <w:szCs w:val="24"/>
                <w:lang w:eastAsia="ru-RU"/>
              </w:rPr>
              <w:lastRenderedPageBreak/>
              <w:t xml:space="preserve">решения  трудовых конфликтов; </w:t>
            </w:r>
          </w:p>
          <w:p w:rsidR="004B1DCA" w:rsidRPr="0057214A" w:rsidRDefault="004B1DCA" w:rsidP="0057214A">
            <w:pPr>
              <w:tabs>
                <w:tab w:val="left" w:pos="282"/>
              </w:tabs>
              <w:spacing w:after="0" w:line="240" w:lineRule="auto"/>
              <w:jc w:val="both"/>
              <w:rPr>
                <w:rFonts w:ascii="Times New Roman" w:hAnsi="Times New Roman"/>
                <w:sz w:val="24"/>
                <w:szCs w:val="24"/>
                <w:lang w:eastAsia="ru-RU"/>
              </w:rPr>
            </w:pPr>
            <w:r w:rsidRPr="0057214A">
              <w:rPr>
                <w:rFonts w:ascii="Times New Roman" w:hAnsi="Times New Roman"/>
                <w:sz w:val="24"/>
                <w:szCs w:val="24"/>
                <w:lang w:eastAsia="ru-RU"/>
              </w:rPr>
              <w:t xml:space="preserve">применяет знания  трудового и семейного законодательства при анализе  трудовых договоров в образовательном учреждении и договоров с родителями; </w:t>
            </w:r>
          </w:p>
          <w:p w:rsidR="004C3051" w:rsidRPr="0057214A" w:rsidRDefault="004B1DCA" w:rsidP="0057214A">
            <w:pPr>
              <w:tabs>
                <w:tab w:val="left" w:pos="247"/>
              </w:tabs>
              <w:spacing w:after="0" w:line="240" w:lineRule="auto"/>
              <w:jc w:val="both"/>
              <w:rPr>
                <w:rFonts w:ascii="Times New Roman" w:hAnsi="Times New Roman"/>
                <w:sz w:val="24"/>
                <w:szCs w:val="24"/>
              </w:rPr>
            </w:pPr>
            <w:r w:rsidRPr="0057214A">
              <w:rPr>
                <w:rFonts w:ascii="Times New Roman" w:hAnsi="Times New Roman"/>
                <w:sz w:val="24"/>
                <w:szCs w:val="24"/>
              </w:rPr>
              <w:t>Р</w:t>
            </w:r>
            <w:r w:rsidR="004C3051" w:rsidRPr="0057214A">
              <w:rPr>
                <w:rFonts w:ascii="Times New Roman" w:hAnsi="Times New Roman"/>
                <w:sz w:val="24"/>
                <w:szCs w:val="24"/>
              </w:rPr>
              <w:t>аспознает и воспроизводит актуальные тенденции сферы образовательного права, представленные в исследованиях отечественных и зарубежных специалистов, СМИ и ресурсах Интернет;</w:t>
            </w:r>
          </w:p>
          <w:p w:rsidR="004C3051" w:rsidRPr="0057214A" w:rsidRDefault="004C3051" w:rsidP="0057214A">
            <w:pPr>
              <w:tabs>
                <w:tab w:val="left" w:pos="247"/>
              </w:tabs>
              <w:spacing w:after="0" w:line="240" w:lineRule="auto"/>
              <w:jc w:val="both"/>
              <w:rPr>
                <w:rFonts w:ascii="Times New Roman" w:hAnsi="Times New Roman"/>
                <w:sz w:val="24"/>
                <w:szCs w:val="24"/>
                <w:lang w:eastAsia="ru-RU"/>
              </w:rPr>
            </w:pPr>
            <w:r w:rsidRPr="0057214A">
              <w:rPr>
                <w:rFonts w:ascii="Times New Roman" w:hAnsi="Times New Roman"/>
                <w:sz w:val="24"/>
                <w:szCs w:val="24"/>
              </w:rPr>
              <w:t xml:space="preserve">представляет связи между изменением в образовательной практике и теории права; </w:t>
            </w:r>
          </w:p>
        </w:tc>
        <w:tc>
          <w:tcPr>
            <w:tcW w:w="2836" w:type="dxa"/>
            <w:tcBorders>
              <w:top w:val="single" w:sz="4" w:space="0" w:color="000000"/>
              <w:left w:val="single" w:sz="4" w:space="0" w:color="000000"/>
              <w:bottom w:val="single" w:sz="4" w:space="0" w:color="000000"/>
              <w:right w:val="single" w:sz="4" w:space="0" w:color="000000"/>
            </w:tcBorders>
            <w:hideMark/>
          </w:tcPr>
          <w:p w:rsidR="004C3051" w:rsidRPr="0057214A" w:rsidRDefault="004C3051" w:rsidP="0057214A">
            <w:pPr>
              <w:spacing w:line="240" w:lineRule="auto"/>
              <w:jc w:val="both"/>
              <w:rPr>
                <w:rFonts w:ascii="Times New Roman" w:hAnsi="Times New Roman"/>
                <w:sz w:val="24"/>
                <w:szCs w:val="24"/>
              </w:rPr>
            </w:pPr>
            <w:r w:rsidRPr="0057214A">
              <w:rPr>
                <w:rFonts w:ascii="Times New Roman" w:hAnsi="Times New Roman"/>
                <w:sz w:val="24"/>
                <w:szCs w:val="24"/>
                <w:lang w:eastAsia="ru-RU"/>
              </w:rPr>
              <w:lastRenderedPageBreak/>
              <w:t xml:space="preserve">Лекционные занятия, работа с кейсами по составлению аналитических записок, </w:t>
            </w:r>
            <w:r w:rsidRPr="0057214A">
              <w:rPr>
                <w:rFonts w:ascii="Times New Roman" w:hAnsi="Times New Roman"/>
                <w:sz w:val="24"/>
                <w:szCs w:val="24"/>
                <w:lang w:eastAsia="ru-RU"/>
              </w:rPr>
              <w:lastRenderedPageBreak/>
              <w:t xml:space="preserve">экспертная деятельность. </w:t>
            </w:r>
          </w:p>
        </w:tc>
      </w:tr>
      <w:tr w:rsidR="004C3051" w:rsidRPr="00FC6011" w:rsidTr="00104A72">
        <w:trPr>
          <w:trHeight w:val="1662"/>
        </w:trPr>
        <w:tc>
          <w:tcPr>
            <w:tcW w:w="280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104A72">
            <w:pPr>
              <w:autoSpaceDE w:val="0"/>
              <w:autoSpaceDN w:val="0"/>
              <w:adjustRightInd w:val="0"/>
              <w:jc w:val="both"/>
              <w:rPr>
                <w:rFonts w:ascii="Times New Roman" w:hAnsi="Times New Roman"/>
                <w:sz w:val="24"/>
                <w:szCs w:val="24"/>
              </w:rPr>
            </w:pPr>
            <w:r w:rsidRPr="002B63EC">
              <w:rPr>
                <w:rFonts w:ascii="Times New Roman" w:hAnsi="Times New Roman"/>
                <w:sz w:val="24"/>
                <w:szCs w:val="24"/>
              </w:rPr>
              <w:lastRenderedPageBreak/>
              <w:t>Способен руководить, осуществлять контроль и координацию деятельности в различных сферах государственного и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104A72">
            <w:pPr>
              <w:jc w:val="both"/>
              <w:rPr>
                <w:rFonts w:ascii="Times New Roman" w:hAnsi="Times New Roman"/>
                <w:sz w:val="24"/>
                <w:szCs w:val="24"/>
              </w:rPr>
            </w:pPr>
            <w:r w:rsidRPr="002B63EC">
              <w:rPr>
                <w:rFonts w:ascii="Times New Roman" w:hAnsi="Times New Roman"/>
                <w:sz w:val="24"/>
                <w:szCs w:val="24"/>
              </w:rPr>
              <w:t>ПК-12</w:t>
            </w:r>
          </w:p>
        </w:tc>
        <w:tc>
          <w:tcPr>
            <w:tcW w:w="3401" w:type="dxa"/>
            <w:tcBorders>
              <w:top w:val="single" w:sz="4" w:space="0" w:color="000000"/>
              <w:left w:val="single" w:sz="4" w:space="0" w:color="000000"/>
              <w:bottom w:val="single" w:sz="4" w:space="0" w:color="000000"/>
              <w:right w:val="single" w:sz="4" w:space="0" w:color="000000"/>
            </w:tcBorders>
            <w:hideMark/>
          </w:tcPr>
          <w:p w:rsidR="004C3051" w:rsidRPr="0057214A" w:rsidRDefault="004B1DCA" w:rsidP="0057214A">
            <w:pPr>
              <w:tabs>
                <w:tab w:val="left" w:pos="265"/>
              </w:tabs>
              <w:spacing w:after="0" w:line="240" w:lineRule="auto"/>
              <w:jc w:val="both"/>
              <w:rPr>
                <w:rFonts w:ascii="Times New Roman" w:hAnsi="Times New Roman"/>
                <w:sz w:val="24"/>
                <w:szCs w:val="24"/>
              </w:rPr>
            </w:pPr>
            <w:r w:rsidRPr="0057214A">
              <w:rPr>
                <w:rFonts w:ascii="Times New Roman" w:hAnsi="Times New Roman"/>
                <w:sz w:val="24"/>
                <w:szCs w:val="24"/>
              </w:rPr>
              <w:t>П</w:t>
            </w:r>
            <w:r w:rsidR="004C3051" w:rsidRPr="0057214A">
              <w:rPr>
                <w:rFonts w:ascii="Times New Roman" w:hAnsi="Times New Roman"/>
                <w:sz w:val="24"/>
                <w:szCs w:val="24"/>
              </w:rPr>
              <w:t>роводит оценку изменений в ювенальной политике, сфере трудового права с помощью многофакторного анализа (использование реальных данных о налогах и сборах, социальных расходах, анализ моделей оплаты труда, анализ судебных решений по трудовым спорам);</w:t>
            </w:r>
          </w:p>
          <w:p w:rsidR="004C3051" w:rsidRPr="0057214A" w:rsidRDefault="004C3051" w:rsidP="0057214A">
            <w:pPr>
              <w:tabs>
                <w:tab w:val="left" w:pos="265"/>
              </w:tabs>
              <w:spacing w:after="0" w:line="240" w:lineRule="auto"/>
              <w:jc w:val="both"/>
              <w:rPr>
                <w:rFonts w:ascii="Times New Roman" w:hAnsi="Times New Roman"/>
                <w:sz w:val="24"/>
                <w:szCs w:val="24"/>
              </w:rPr>
            </w:pPr>
            <w:r w:rsidRPr="0057214A">
              <w:rPr>
                <w:rFonts w:ascii="Times New Roman" w:hAnsi="Times New Roman"/>
                <w:sz w:val="24"/>
                <w:szCs w:val="24"/>
              </w:rPr>
              <w:t>обосновывает свои выводы в докладах, решениях кейсов и заданиях, ориентируясь на данные из нескольких источников информации.</w:t>
            </w:r>
          </w:p>
          <w:p w:rsidR="004C3051" w:rsidRPr="0057214A" w:rsidRDefault="004C3051" w:rsidP="0057214A">
            <w:pPr>
              <w:spacing w:after="0" w:line="240" w:lineRule="auto"/>
              <w:jc w:val="center"/>
              <w:rPr>
                <w:rFonts w:ascii="Times New Roman" w:hAnsi="Times New Roman"/>
                <w:sz w:val="24"/>
                <w:szCs w:val="24"/>
              </w:rPr>
            </w:pPr>
          </w:p>
          <w:p w:rsidR="004C3051" w:rsidRPr="0057214A" w:rsidRDefault="004C3051" w:rsidP="0057214A">
            <w:pPr>
              <w:autoSpaceDE w:val="0"/>
              <w:autoSpaceDN w:val="0"/>
              <w:adjustRightInd w:val="0"/>
              <w:spacing w:line="240" w:lineRule="auto"/>
              <w:jc w:val="both"/>
              <w:rPr>
                <w:rFonts w:ascii="Times New Roman" w:hAnsi="Times New Roman"/>
                <w:sz w:val="24"/>
                <w:szCs w:val="24"/>
              </w:rPr>
            </w:pPr>
          </w:p>
          <w:p w:rsidR="004C3051" w:rsidRPr="0057214A" w:rsidRDefault="004C3051" w:rsidP="0057214A">
            <w:pPr>
              <w:autoSpaceDE w:val="0"/>
              <w:autoSpaceDN w:val="0"/>
              <w:adjustRightInd w:val="0"/>
              <w:spacing w:line="240" w:lineRule="auto"/>
              <w:jc w:val="both"/>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hideMark/>
          </w:tcPr>
          <w:p w:rsidR="004C3051" w:rsidRPr="0057214A" w:rsidRDefault="004C3051"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Работа с кейсами</w:t>
            </w:r>
            <w:r w:rsidR="0057214A" w:rsidRPr="0057214A">
              <w:rPr>
                <w:rFonts w:ascii="Times New Roman" w:hAnsi="Times New Roman"/>
                <w:sz w:val="24"/>
                <w:szCs w:val="24"/>
                <w:lang w:eastAsia="ru-RU"/>
              </w:rPr>
              <w:t xml:space="preserve"> в области ювенального, трудового права</w:t>
            </w:r>
            <w:r w:rsidRPr="0057214A">
              <w:rPr>
                <w:rFonts w:ascii="Times New Roman" w:hAnsi="Times New Roman"/>
                <w:sz w:val="24"/>
                <w:szCs w:val="24"/>
                <w:lang w:eastAsia="ru-RU"/>
              </w:rPr>
              <w:t>, групповая проектная деятельность</w:t>
            </w:r>
            <w:r w:rsidR="0057214A" w:rsidRPr="0057214A">
              <w:rPr>
                <w:rFonts w:ascii="Times New Roman" w:hAnsi="Times New Roman"/>
                <w:sz w:val="24"/>
                <w:szCs w:val="24"/>
                <w:lang w:eastAsia="ru-RU"/>
              </w:rPr>
              <w:t xml:space="preserve">. </w:t>
            </w:r>
            <w:r w:rsidRPr="0057214A">
              <w:rPr>
                <w:rFonts w:ascii="Times New Roman" w:hAnsi="Times New Roman"/>
                <w:sz w:val="24"/>
                <w:szCs w:val="24"/>
                <w:lang w:eastAsia="ru-RU"/>
              </w:rPr>
              <w:t xml:space="preserve">  </w:t>
            </w:r>
          </w:p>
        </w:tc>
      </w:tr>
      <w:tr w:rsidR="004C3051" w:rsidRPr="00FC6011" w:rsidTr="00104A72">
        <w:trPr>
          <w:trHeight w:val="286"/>
        </w:trPr>
        <w:tc>
          <w:tcPr>
            <w:tcW w:w="280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4C3051">
            <w:pPr>
              <w:autoSpaceDE w:val="0"/>
              <w:autoSpaceDN w:val="0"/>
              <w:adjustRightInd w:val="0"/>
              <w:spacing w:line="240" w:lineRule="auto"/>
              <w:jc w:val="both"/>
              <w:rPr>
                <w:rFonts w:ascii="Times New Roman" w:hAnsi="Times New Roman"/>
                <w:sz w:val="24"/>
                <w:szCs w:val="24"/>
              </w:rPr>
            </w:pPr>
            <w:r w:rsidRPr="002B63EC">
              <w:rPr>
                <w:rFonts w:ascii="Times New Roman" w:hAnsi="Times New Roman"/>
                <w:sz w:val="24"/>
                <w:szCs w:val="24"/>
              </w:rPr>
              <w:t>Способен самостоятельно осуществлять научно-</w:t>
            </w:r>
            <w:r w:rsidRPr="002B63EC">
              <w:rPr>
                <w:rFonts w:ascii="Times New Roman" w:hAnsi="Times New Roman"/>
                <w:sz w:val="24"/>
                <w:szCs w:val="24"/>
              </w:rPr>
              <w:lastRenderedPageBreak/>
              <w:t>исследовательскую работу в сфере государственного и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104A72">
            <w:pPr>
              <w:jc w:val="both"/>
              <w:rPr>
                <w:rFonts w:ascii="Times New Roman" w:hAnsi="Times New Roman"/>
                <w:sz w:val="24"/>
                <w:szCs w:val="24"/>
              </w:rPr>
            </w:pPr>
            <w:r w:rsidRPr="002B63EC">
              <w:rPr>
                <w:rFonts w:ascii="Times New Roman" w:hAnsi="Times New Roman"/>
                <w:sz w:val="24"/>
                <w:szCs w:val="24"/>
              </w:rPr>
              <w:lastRenderedPageBreak/>
              <w:t>ПК-21</w:t>
            </w:r>
          </w:p>
        </w:tc>
        <w:tc>
          <w:tcPr>
            <w:tcW w:w="3401" w:type="dxa"/>
            <w:tcBorders>
              <w:top w:val="single" w:sz="4" w:space="0" w:color="000000"/>
              <w:left w:val="single" w:sz="4" w:space="0" w:color="000000"/>
              <w:bottom w:val="single" w:sz="4" w:space="0" w:color="000000"/>
              <w:right w:val="single" w:sz="4" w:space="0" w:color="000000"/>
            </w:tcBorders>
            <w:hideMark/>
          </w:tcPr>
          <w:p w:rsidR="004C3051" w:rsidRPr="0057214A" w:rsidRDefault="004C3051" w:rsidP="0057214A">
            <w:pPr>
              <w:autoSpaceDE w:val="0"/>
              <w:autoSpaceDN w:val="0"/>
              <w:adjustRightInd w:val="0"/>
              <w:spacing w:line="240" w:lineRule="auto"/>
              <w:jc w:val="both"/>
              <w:rPr>
                <w:rFonts w:ascii="Times New Roman" w:hAnsi="Times New Roman"/>
                <w:sz w:val="24"/>
                <w:szCs w:val="24"/>
              </w:rPr>
            </w:pPr>
            <w:r w:rsidRPr="0057214A">
              <w:rPr>
                <w:rFonts w:ascii="Times New Roman" w:hAnsi="Times New Roman"/>
                <w:sz w:val="24"/>
                <w:szCs w:val="24"/>
              </w:rPr>
              <w:t xml:space="preserve">Владеет способностью самостоятельно осуществлять научно-исследовательскую </w:t>
            </w:r>
            <w:r w:rsidRPr="0057214A">
              <w:rPr>
                <w:rFonts w:ascii="Times New Roman" w:hAnsi="Times New Roman"/>
                <w:sz w:val="24"/>
                <w:szCs w:val="24"/>
              </w:rPr>
              <w:lastRenderedPageBreak/>
              <w:t>работу в сфере государственного управления с точки зрения институционального подхода</w:t>
            </w:r>
          </w:p>
        </w:tc>
        <w:tc>
          <w:tcPr>
            <w:tcW w:w="2836" w:type="dxa"/>
            <w:tcBorders>
              <w:top w:val="single" w:sz="4" w:space="0" w:color="000000"/>
              <w:left w:val="single" w:sz="4" w:space="0" w:color="000000"/>
              <w:bottom w:val="single" w:sz="4" w:space="0" w:color="000000"/>
              <w:right w:val="single" w:sz="4" w:space="0" w:color="000000"/>
            </w:tcBorders>
            <w:hideMark/>
          </w:tcPr>
          <w:p w:rsidR="0057214A" w:rsidRPr="0057214A" w:rsidRDefault="0057214A" w:rsidP="0057214A">
            <w:pPr>
              <w:numPr>
                <w:ilvl w:val="0"/>
                <w:numId w:val="19"/>
              </w:numPr>
              <w:tabs>
                <w:tab w:val="left" w:pos="317"/>
              </w:tabs>
              <w:spacing w:after="0" w:line="240" w:lineRule="auto"/>
              <w:ind w:left="34"/>
              <w:jc w:val="both"/>
              <w:rPr>
                <w:rFonts w:ascii="Times New Roman" w:hAnsi="Times New Roman"/>
                <w:sz w:val="24"/>
                <w:szCs w:val="24"/>
                <w:lang w:eastAsia="ru-RU"/>
              </w:rPr>
            </w:pPr>
            <w:r w:rsidRPr="0057214A">
              <w:rPr>
                <w:rFonts w:ascii="Times New Roman" w:hAnsi="Times New Roman"/>
                <w:sz w:val="24"/>
                <w:szCs w:val="24"/>
                <w:lang w:eastAsia="ru-RU"/>
              </w:rPr>
              <w:lastRenderedPageBreak/>
              <w:t xml:space="preserve">Доклады, посвященные актуальным вопросам ювенальной политики, </w:t>
            </w:r>
            <w:r w:rsidRPr="0057214A">
              <w:rPr>
                <w:rFonts w:ascii="Times New Roman" w:hAnsi="Times New Roman"/>
                <w:sz w:val="24"/>
                <w:szCs w:val="24"/>
                <w:lang w:eastAsia="ru-RU"/>
              </w:rPr>
              <w:lastRenderedPageBreak/>
              <w:t xml:space="preserve">образовательного права </w:t>
            </w:r>
          </w:p>
          <w:p w:rsidR="004C3051" w:rsidRPr="0057214A" w:rsidRDefault="004C3051" w:rsidP="0057214A">
            <w:pPr>
              <w:spacing w:line="240" w:lineRule="auto"/>
              <w:jc w:val="both"/>
              <w:rPr>
                <w:rFonts w:ascii="Times New Roman" w:hAnsi="Times New Roman"/>
                <w:sz w:val="24"/>
                <w:szCs w:val="24"/>
                <w:lang w:eastAsia="ru-RU"/>
              </w:rPr>
            </w:pPr>
          </w:p>
        </w:tc>
      </w:tr>
      <w:tr w:rsidR="004C3051" w:rsidRPr="00FC6011" w:rsidTr="00104A72">
        <w:trPr>
          <w:trHeight w:val="286"/>
        </w:trPr>
        <w:tc>
          <w:tcPr>
            <w:tcW w:w="280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4C3051">
            <w:pPr>
              <w:autoSpaceDE w:val="0"/>
              <w:autoSpaceDN w:val="0"/>
              <w:adjustRightInd w:val="0"/>
              <w:spacing w:line="240" w:lineRule="auto"/>
              <w:jc w:val="both"/>
              <w:rPr>
                <w:rFonts w:ascii="Times New Roman" w:hAnsi="Times New Roman"/>
                <w:sz w:val="24"/>
                <w:szCs w:val="24"/>
              </w:rPr>
            </w:pPr>
            <w:r w:rsidRPr="002B63EC">
              <w:rPr>
                <w:rFonts w:ascii="Times New Roman" w:hAnsi="Times New Roman"/>
                <w:sz w:val="24"/>
                <w:szCs w:val="24"/>
              </w:rPr>
              <w:lastRenderedPageBreak/>
              <w:t>Способен осуществлять верификацию, структуризацию и критическую оценку информации, получаемой из различных источников, и осуществлять её анализ и синтез для обоснования управленческих решений в области государственного и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hideMark/>
          </w:tcPr>
          <w:p w:rsidR="004C3051" w:rsidRPr="002B63EC" w:rsidRDefault="004C3051" w:rsidP="004C3051">
            <w:pPr>
              <w:spacing w:line="240" w:lineRule="auto"/>
              <w:jc w:val="both"/>
              <w:rPr>
                <w:rFonts w:ascii="Times New Roman" w:hAnsi="Times New Roman"/>
                <w:sz w:val="24"/>
                <w:szCs w:val="24"/>
              </w:rPr>
            </w:pPr>
            <w:r w:rsidRPr="002B63EC">
              <w:rPr>
                <w:rFonts w:ascii="Times New Roman" w:hAnsi="Times New Roman"/>
                <w:sz w:val="24"/>
                <w:szCs w:val="24"/>
              </w:rPr>
              <w:t>ПК-22</w:t>
            </w:r>
          </w:p>
        </w:tc>
        <w:tc>
          <w:tcPr>
            <w:tcW w:w="3401" w:type="dxa"/>
            <w:tcBorders>
              <w:top w:val="single" w:sz="4" w:space="0" w:color="000000"/>
              <w:left w:val="single" w:sz="4" w:space="0" w:color="000000"/>
              <w:bottom w:val="single" w:sz="4" w:space="0" w:color="000000"/>
              <w:right w:val="single" w:sz="4" w:space="0" w:color="000000"/>
            </w:tcBorders>
            <w:hideMark/>
          </w:tcPr>
          <w:p w:rsidR="004C3051" w:rsidRPr="0057214A" w:rsidRDefault="004B1DCA" w:rsidP="0057214A">
            <w:pPr>
              <w:tabs>
                <w:tab w:val="left" w:pos="265"/>
              </w:tabs>
              <w:spacing w:after="0" w:line="240" w:lineRule="auto"/>
              <w:jc w:val="both"/>
              <w:rPr>
                <w:rFonts w:ascii="Times New Roman" w:hAnsi="Times New Roman"/>
                <w:sz w:val="24"/>
                <w:szCs w:val="24"/>
              </w:rPr>
            </w:pPr>
            <w:r w:rsidRPr="0057214A">
              <w:rPr>
                <w:rFonts w:ascii="Times New Roman" w:hAnsi="Times New Roman"/>
                <w:sz w:val="24"/>
                <w:szCs w:val="24"/>
              </w:rPr>
              <w:t>П</w:t>
            </w:r>
            <w:r w:rsidR="004C3051" w:rsidRPr="0057214A">
              <w:rPr>
                <w:rFonts w:ascii="Times New Roman" w:hAnsi="Times New Roman"/>
                <w:sz w:val="24"/>
                <w:szCs w:val="24"/>
              </w:rPr>
              <w:t>роводит оценку изменений в ювенальной политике, сфере трудового права с помощью многофакторного анализа (использование реальных данных о налогах и сборах, социальных расходах, анализ моделей оплаты труда, анализ судебных решений по трудовым спорам);</w:t>
            </w:r>
          </w:p>
          <w:p w:rsidR="004C3051" w:rsidRPr="0057214A" w:rsidRDefault="004C3051" w:rsidP="0057214A">
            <w:pPr>
              <w:tabs>
                <w:tab w:val="left" w:pos="265"/>
              </w:tabs>
              <w:spacing w:after="0" w:line="240" w:lineRule="auto"/>
              <w:jc w:val="both"/>
              <w:rPr>
                <w:rFonts w:ascii="Times New Roman" w:hAnsi="Times New Roman"/>
                <w:sz w:val="24"/>
                <w:szCs w:val="24"/>
              </w:rPr>
            </w:pPr>
            <w:r w:rsidRPr="0057214A">
              <w:rPr>
                <w:rFonts w:ascii="Times New Roman" w:hAnsi="Times New Roman"/>
                <w:sz w:val="24"/>
                <w:szCs w:val="24"/>
              </w:rPr>
              <w:t xml:space="preserve">обосновывает свои выводы в докладах, решениях кейсов и заданиях, ориентируясь на данные из нескольких источников информации. </w:t>
            </w:r>
          </w:p>
        </w:tc>
        <w:tc>
          <w:tcPr>
            <w:tcW w:w="2836" w:type="dxa"/>
            <w:tcBorders>
              <w:top w:val="single" w:sz="4" w:space="0" w:color="000000"/>
              <w:left w:val="single" w:sz="4" w:space="0" w:color="000000"/>
              <w:bottom w:val="single" w:sz="4" w:space="0" w:color="000000"/>
              <w:right w:val="single" w:sz="4" w:space="0" w:color="000000"/>
            </w:tcBorders>
            <w:hideMark/>
          </w:tcPr>
          <w:p w:rsidR="004C3051" w:rsidRPr="0057214A" w:rsidRDefault="004C3051" w:rsidP="0057214A">
            <w:pPr>
              <w:spacing w:line="240" w:lineRule="auto"/>
              <w:jc w:val="both"/>
              <w:rPr>
                <w:rFonts w:ascii="Times New Roman" w:hAnsi="Times New Roman"/>
                <w:sz w:val="24"/>
                <w:szCs w:val="24"/>
                <w:lang w:eastAsia="ru-RU"/>
              </w:rPr>
            </w:pPr>
            <w:r w:rsidRPr="0057214A">
              <w:rPr>
                <w:rFonts w:ascii="Times New Roman" w:hAnsi="Times New Roman"/>
                <w:sz w:val="24"/>
                <w:szCs w:val="24"/>
                <w:lang w:eastAsia="ru-RU"/>
              </w:rPr>
              <w:t>Самостоятельная работа, домашние задания, дискуссии, коллоквиумы.</w:t>
            </w:r>
          </w:p>
        </w:tc>
      </w:tr>
    </w:tbl>
    <w:p w:rsidR="0057214A" w:rsidRDefault="0057214A" w:rsidP="0057214A">
      <w:pPr>
        <w:pStyle w:val="1"/>
      </w:pPr>
    </w:p>
    <w:p w:rsidR="002B63EC" w:rsidRDefault="002B63EC" w:rsidP="0057214A">
      <w:pPr>
        <w:pStyle w:val="1"/>
      </w:pPr>
      <w:r>
        <w:t>4. Место дисциплины в структуре образовательной программы</w:t>
      </w:r>
    </w:p>
    <w:p w:rsidR="0057214A" w:rsidRDefault="0057214A" w:rsidP="00C52CC2">
      <w:pPr>
        <w:spacing w:after="0" w:line="240" w:lineRule="auto"/>
        <w:ind w:firstLine="709"/>
        <w:jc w:val="both"/>
        <w:rPr>
          <w:rFonts w:ascii="Times New Roman" w:hAnsi="Times New Roman"/>
          <w:sz w:val="24"/>
        </w:rPr>
      </w:pPr>
    </w:p>
    <w:p w:rsidR="00C52CC2" w:rsidRPr="00C52CC2" w:rsidRDefault="00C52CC2" w:rsidP="00C52CC2">
      <w:pPr>
        <w:spacing w:after="0" w:line="240" w:lineRule="auto"/>
        <w:ind w:firstLine="709"/>
        <w:jc w:val="both"/>
        <w:rPr>
          <w:rFonts w:ascii="Times New Roman" w:hAnsi="Times New Roman"/>
          <w:sz w:val="24"/>
        </w:rPr>
      </w:pPr>
      <w:r w:rsidRPr="00C52CC2">
        <w:rPr>
          <w:rFonts w:ascii="Times New Roman" w:hAnsi="Times New Roman"/>
          <w:sz w:val="24"/>
        </w:rPr>
        <w:t>Настоящая дисциплина относится к профессиональному блоку дисциплин и яв</w:t>
      </w:r>
      <w:r w:rsidR="00165FA4">
        <w:rPr>
          <w:rFonts w:ascii="Times New Roman" w:hAnsi="Times New Roman"/>
          <w:sz w:val="24"/>
        </w:rPr>
        <w:t xml:space="preserve">ляется </w:t>
      </w:r>
      <w:r w:rsidRPr="00C52CC2">
        <w:rPr>
          <w:rFonts w:ascii="Times New Roman" w:hAnsi="Times New Roman"/>
          <w:sz w:val="24"/>
        </w:rPr>
        <w:t xml:space="preserve"> дисциплиной по выбору (вариативная часть</w:t>
      </w:r>
      <w:r w:rsidR="00165FA4">
        <w:rPr>
          <w:rFonts w:ascii="Times New Roman" w:hAnsi="Times New Roman"/>
          <w:sz w:val="24"/>
        </w:rPr>
        <w:t xml:space="preserve"> учебного плана</w:t>
      </w:r>
      <w:r w:rsidRPr="00C52CC2">
        <w:rPr>
          <w:rFonts w:ascii="Times New Roman" w:hAnsi="Times New Roman"/>
          <w:sz w:val="24"/>
        </w:rPr>
        <w:t xml:space="preserve">). </w:t>
      </w:r>
    </w:p>
    <w:p w:rsidR="00C52CC2" w:rsidRPr="00C52CC2" w:rsidRDefault="00C52CC2" w:rsidP="00C52CC2">
      <w:pPr>
        <w:spacing w:after="0" w:line="240" w:lineRule="auto"/>
        <w:ind w:firstLine="709"/>
        <w:rPr>
          <w:rFonts w:ascii="Times New Roman" w:hAnsi="Times New Roman"/>
          <w:sz w:val="24"/>
        </w:rPr>
      </w:pPr>
    </w:p>
    <w:p w:rsidR="00C52CC2" w:rsidRPr="00C52CC2" w:rsidRDefault="00C52CC2" w:rsidP="00C52CC2">
      <w:pPr>
        <w:spacing w:after="0" w:line="240" w:lineRule="auto"/>
        <w:ind w:firstLine="709"/>
        <w:rPr>
          <w:rFonts w:ascii="Times New Roman" w:hAnsi="Times New Roman"/>
          <w:sz w:val="24"/>
        </w:rPr>
      </w:pPr>
      <w:r w:rsidRPr="00C52CC2">
        <w:rPr>
          <w:rFonts w:ascii="Times New Roman" w:hAnsi="Times New Roman"/>
          <w:sz w:val="24"/>
        </w:rPr>
        <w:t>Изучение данной дисциплины базируется на следующих дисциплинах программы :</w:t>
      </w:r>
    </w:p>
    <w:p w:rsidR="00C52CC2" w:rsidRPr="00C52CC2" w:rsidRDefault="00C52CC2" w:rsidP="00C52CC2">
      <w:pPr>
        <w:spacing w:after="0" w:line="240" w:lineRule="auto"/>
        <w:ind w:firstLine="709"/>
        <w:rPr>
          <w:rFonts w:ascii="Times New Roman" w:hAnsi="Times New Roman"/>
          <w:sz w:val="24"/>
        </w:rPr>
      </w:pPr>
      <w:r w:rsidRPr="00C52CC2">
        <w:rPr>
          <w:rFonts w:ascii="Times New Roman" w:hAnsi="Times New Roman"/>
          <w:sz w:val="24"/>
        </w:rPr>
        <w:t xml:space="preserve">Управление образовательными системами; </w:t>
      </w:r>
      <w:r w:rsidR="00564A74">
        <w:rPr>
          <w:rFonts w:ascii="Times New Roman" w:hAnsi="Times New Roman"/>
          <w:sz w:val="24"/>
        </w:rPr>
        <w:t xml:space="preserve">Институциональные предпосылки региональной образовательной политики; Экономика образовательных систем и организаций, Экономика общественного сектора. </w:t>
      </w:r>
    </w:p>
    <w:p w:rsidR="00C52CC2" w:rsidRPr="00C52CC2" w:rsidRDefault="00C52CC2" w:rsidP="00C52CC2">
      <w:pPr>
        <w:spacing w:after="0" w:line="240" w:lineRule="auto"/>
        <w:ind w:firstLine="709"/>
        <w:rPr>
          <w:rFonts w:ascii="Times New Roman" w:hAnsi="Times New Roman"/>
          <w:sz w:val="24"/>
        </w:rPr>
      </w:pPr>
      <w:r w:rsidRPr="00C52CC2">
        <w:rPr>
          <w:rFonts w:ascii="Times New Roman" w:hAnsi="Times New Roman"/>
          <w:sz w:val="24"/>
        </w:rPr>
        <w:t>Для освоения учебной дисциплины, студенты должны владеть следующими знаниями и компетенциями:</w:t>
      </w:r>
    </w:p>
    <w:p w:rsidR="00C52CC2" w:rsidRPr="00C52CC2" w:rsidRDefault="00C52CC2" w:rsidP="00A82EA0">
      <w:pPr>
        <w:spacing w:after="0" w:line="240" w:lineRule="auto"/>
        <w:ind w:left="567" w:hanging="360"/>
        <w:jc w:val="both"/>
        <w:rPr>
          <w:rFonts w:ascii="Times New Roman" w:hAnsi="Times New Roman"/>
          <w:sz w:val="24"/>
        </w:rPr>
      </w:pPr>
      <w:r w:rsidRPr="00C52CC2">
        <w:rPr>
          <w:rFonts w:ascii="Times New Roman" w:hAnsi="Times New Roman"/>
          <w:sz w:val="24"/>
        </w:rPr>
        <w:t xml:space="preserve">Необходимыми теоретическими и методическими знаниями в области </w:t>
      </w:r>
      <w:r w:rsidR="00564A74">
        <w:rPr>
          <w:rFonts w:ascii="Times New Roman" w:hAnsi="Times New Roman"/>
          <w:sz w:val="24"/>
        </w:rPr>
        <w:t>образовательной политики</w:t>
      </w:r>
      <w:r w:rsidRPr="00C52CC2">
        <w:rPr>
          <w:rFonts w:ascii="Times New Roman" w:hAnsi="Times New Roman"/>
          <w:sz w:val="24"/>
        </w:rPr>
        <w:t>;</w:t>
      </w:r>
    </w:p>
    <w:p w:rsidR="00C52CC2" w:rsidRPr="00C52CC2" w:rsidRDefault="00C52CC2" w:rsidP="00A82EA0">
      <w:pPr>
        <w:spacing w:after="0" w:line="240" w:lineRule="auto"/>
        <w:ind w:left="567" w:hanging="360"/>
        <w:jc w:val="both"/>
        <w:rPr>
          <w:rFonts w:ascii="Times New Roman" w:hAnsi="Times New Roman"/>
          <w:sz w:val="24"/>
        </w:rPr>
      </w:pPr>
      <w:r w:rsidRPr="00C52CC2">
        <w:rPr>
          <w:rFonts w:ascii="Times New Roman" w:hAnsi="Times New Roman"/>
          <w:sz w:val="24"/>
        </w:rPr>
        <w:t xml:space="preserve">Основами </w:t>
      </w:r>
      <w:r w:rsidR="00564A74">
        <w:rPr>
          <w:rFonts w:ascii="Times New Roman" w:hAnsi="Times New Roman"/>
          <w:sz w:val="24"/>
        </w:rPr>
        <w:t xml:space="preserve">знаний и навыков анализа в области экономического развития  </w:t>
      </w:r>
      <w:r w:rsidR="00A82EA0">
        <w:rPr>
          <w:rFonts w:ascii="Times New Roman" w:hAnsi="Times New Roman"/>
          <w:sz w:val="24"/>
        </w:rPr>
        <w:t>о</w:t>
      </w:r>
      <w:r w:rsidR="00564A74">
        <w:rPr>
          <w:rFonts w:ascii="Times New Roman" w:hAnsi="Times New Roman"/>
          <w:sz w:val="24"/>
        </w:rPr>
        <w:t>бразовательных систем и организаций  политики трудовых отношений в системе  образования</w:t>
      </w:r>
      <w:r w:rsidRPr="00C52CC2">
        <w:rPr>
          <w:rFonts w:ascii="Times New Roman" w:hAnsi="Times New Roman"/>
          <w:sz w:val="24"/>
        </w:rPr>
        <w:t>;</w:t>
      </w:r>
    </w:p>
    <w:p w:rsidR="00C52CC2" w:rsidRPr="00C52CC2" w:rsidRDefault="00564A74" w:rsidP="00A82EA0">
      <w:pPr>
        <w:spacing w:after="0" w:line="240" w:lineRule="auto"/>
        <w:ind w:left="567" w:hanging="360"/>
        <w:jc w:val="both"/>
        <w:rPr>
          <w:rFonts w:ascii="Times New Roman" w:hAnsi="Times New Roman"/>
          <w:sz w:val="24"/>
        </w:rPr>
      </w:pPr>
      <w:r>
        <w:rPr>
          <w:rFonts w:ascii="Times New Roman" w:hAnsi="Times New Roman"/>
          <w:sz w:val="24"/>
        </w:rPr>
        <w:t xml:space="preserve">Навыками анализа нормативно- правовых документов и адекватной их интерпретации; </w:t>
      </w:r>
    </w:p>
    <w:p w:rsidR="00C52CC2" w:rsidRPr="00C52CC2" w:rsidRDefault="00C52CC2" w:rsidP="00A82EA0">
      <w:pPr>
        <w:spacing w:after="0" w:line="240" w:lineRule="auto"/>
        <w:ind w:left="567" w:hanging="360"/>
        <w:jc w:val="both"/>
        <w:rPr>
          <w:rFonts w:ascii="Times New Roman" w:hAnsi="Times New Roman"/>
          <w:sz w:val="24"/>
        </w:rPr>
      </w:pPr>
      <w:r w:rsidRPr="00C52CC2">
        <w:rPr>
          <w:rFonts w:ascii="Times New Roman" w:hAnsi="Times New Roman"/>
          <w:sz w:val="24"/>
        </w:rPr>
        <w:t xml:space="preserve">Особенностями </w:t>
      </w:r>
      <w:r w:rsidRPr="00C52CC2">
        <w:rPr>
          <w:rFonts w:ascii="Times New Roman" w:hAnsi="Times New Roman"/>
          <w:iCs/>
          <w:sz w:val="24"/>
        </w:rPr>
        <w:t>подготовки и представления обзоров, отчетов и докладов;</w:t>
      </w:r>
    </w:p>
    <w:p w:rsidR="00C52CC2" w:rsidRPr="00C52CC2" w:rsidRDefault="00C52CC2" w:rsidP="0057214A">
      <w:pPr>
        <w:spacing w:after="0" w:line="240" w:lineRule="auto"/>
        <w:ind w:left="567" w:hanging="360"/>
        <w:rPr>
          <w:rFonts w:ascii="Times New Roman" w:hAnsi="Times New Roman"/>
          <w:sz w:val="24"/>
        </w:rPr>
      </w:pPr>
      <w:r w:rsidRPr="00C52CC2">
        <w:rPr>
          <w:rFonts w:ascii="Times New Roman" w:hAnsi="Times New Roman"/>
          <w:sz w:val="24"/>
        </w:rPr>
        <w:lastRenderedPageBreak/>
        <w:t>Способностью выявить данные, необходимые для решения поставленных задач;  осуществить сбор данных и их обработку;</w:t>
      </w:r>
    </w:p>
    <w:p w:rsidR="00C52CC2" w:rsidRPr="00C52CC2" w:rsidRDefault="00C52CC2" w:rsidP="0057214A">
      <w:pPr>
        <w:spacing w:after="0" w:line="240" w:lineRule="auto"/>
        <w:ind w:left="567" w:hanging="360"/>
        <w:rPr>
          <w:rFonts w:ascii="Times New Roman" w:hAnsi="Times New Roman"/>
          <w:sz w:val="24"/>
        </w:rPr>
      </w:pPr>
      <w:r w:rsidRPr="00C52CC2">
        <w:rPr>
          <w:rFonts w:ascii="Times New Roman" w:hAnsi="Times New Roman"/>
          <w:b/>
          <w:i/>
          <w:sz w:val="24"/>
        </w:rPr>
        <w:t xml:space="preserve"> </w:t>
      </w:r>
      <w:r w:rsidRPr="00C52CC2">
        <w:rPr>
          <w:rFonts w:ascii="Times New Roman" w:hAnsi="Times New Roman"/>
          <w:sz w:val="24"/>
        </w:rPr>
        <w:t xml:space="preserve">Способностью </w:t>
      </w:r>
      <w:r w:rsidRPr="00C52CC2">
        <w:rPr>
          <w:rFonts w:ascii="Times New Roman" w:hAnsi="Times New Roman"/>
          <w:iCs/>
          <w:sz w:val="24"/>
        </w:rPr>
        <w:t xml:space="preserve">выявить и проанализировать актуальные проблемы и тенденции в области  </w:t>
      </w:r>
      <w:r w:rsidR="00527426">
        <w:rPr>
          <w:rFonts w:ascii="Times New Roman" w:hAnsi="Times New Roman"/>
          <w:iCs/>
          <w:sz w:val="24"/>
        </w:rPr>
        <w:t xml:space="preserve">трудового, семейного и ювенального прав </w:t>
      </w:r>
      <w:r w:rsidRPr="00C52CC2">
        <w:rPr>
          <w:rFonts w:ascii="Times New Roman" w:hAnsi="Times New Roman"/>
          <w:iCs/>
          <w:sz w:val="24"/>
        </w:rPr>
        <w:t>;</w:t>
      </w:r>
    </w:p>
    <w:p w:rsidR="00C52CC2" w:rsidRDefault="00306464" w:rsidP="0057214A">
      <w:pPr>
        <w:keepNext/>
        <w:spacing w:before="240" w:after="120" w:line="240" w:lineRule="auto"/>
        <w:ind w:left="567" w:hanging="432"/>
        <w:outlineLvl w:val="0"/>
        <w:rPr>
          <w:rFonts w:ascii="Times New Roman" w:eastAsia="Times New Roman" w:hAnsi="Times New Roman"/>
          <w:b/>
          <w:bCs/>
          <w:kern w:val="32"/>
          <w:sz w:val="28"/>
          <w:szCs w:val="32"/>
        </w:rPr>
      </w:pPr>
      <w:r>
        <w:rPr>
          <w:rFonts w:ascii="Times New Roman" w:eastAsia="Times New Roman" w:hAnsi="Times New Roman"/>
          <w:b/>
          <w:bCs/>
          <w:kern w:val="32"/>
          <w:sz w:val="28"/>
          <w:szCs w:val="32"/>
        </w:rPr>
        <w:t xml:space="preserve">5. </w:t>
      </w:r>
      <w:r w:rsidR="00C52CC2" w:rsidRPr="00C52CC2">
        <w:rPr>
          <w:rFonts w:ascii="Times New Roman" w:eastAsia="Times New Roman" w:hAnsi="Times New Roman"/>
          <w:b/>
          <w:bCs/>
          <w:kern w:val="32"/>
          <w:sz w:val="28"/>
          <w:szCs w:val="32"/>
        </w:rPr>
        <w:t>Тематический план учебной дисциплины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992"/>
        <w:gridCol w:w="1134"/>
        <w:gridCol w:w="1418"/>
        <w:gridCol w:w="992"/>
      </w:tblGrid>
      <w:tr w:rsidR="00C52CC2" w:rsidRPr="00C52CC2" w:rsidTr="0057214A">
        <w:tc>
          <w:tcPr>
            <w:tcW w:w="534" w:type="dxa"/>
            <w:vMerge w:val="restart"/>
            <w:vAlign w:val="center"/>
          </w:tcPr>
          <w:p w:rsidR="00C52CC2" w:rsidRPr="00C52CC2" w:rsidRDefault="00C52CC2" w:rsidP="00C52CC2">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w:t>
            </w:r>
          </w:p>
        </w:tc>
        <w:tc>
          <w:tcPr>
            <w:tcW w:w="4394" w:type="dxa"/>
            <w:vMerge w:val="restart"/>
            <w:vAlign w:val="center"/>
          </w:tcPr>
          <w:p w:rsidR="00C52CC2" w:rsidRPr="00C52CC2" w:rsidRDefault="00C52CC2" w:rsidP="00C52CC2">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Название раздела</w:t>
            </w:r>
          </w:p>
        </w:tc>
        <w:tc>
          <w:tcPr>
            <w:tcW w:w="992" w:type="dxa"/>
            <w:vMerge w:val="restart"/>
            <w:vAlign w:val="center"/>
          </w:tcPr>
          <w:p w:rsidR="00C52CC2" w:rsidRPr="00C52CC2" w:rsidRDefault="00C52CC2" w:rsidP="00C52CC2">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 xml:space="preserve">Всего часов </w:t>
            </w:r>
          </w:p>
        </w:tc>
        <w:tc>
          <w:tcPr>
            <w:tcW w:w="2552" w:type="dxa"/>
            <w:gridSpan w:val="2"/>
            <w:vAlign w:val="center"/>
          </w:tcPr>
          <w:p w:rsidR="00C52CC2" w:rsidRPr="00C52CC2" w:rsidRDefault="00C52CC2" w:rsidP="00C52CC2">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Аудиторные часы</w:t>
            </w:r>
          </w:p>
        </w:tc>
        <w:tc>
          <w:tcPr>
            <w:tcW w:w="992" w:type="dxa"/>
            <w:vMerge w:val="restart"/>
            <w:vAlign w:val="center"/>
          </w:tcPr>
          <w:p w:rsidR="00C52CC2" w:rsidRPr="00C52CC2" w:rsidRDefault="00C52CC2" w:rsidP="00C52CC2">
            <w:pPr>
              <w:spacing w:after="0" w:line="240" w:lineRule="auto"/>
              <w:jc w:val="center"/>
              <w:rPr>
                <w:rFonts w:ascii="Times New Roman" w:hAnsi="Times New Roman"/>
                <w:szCs w:val="20"/>
                <w:lang w:eastAsia="ru-RU"/>
              </w:rPr>
            </w:pPr>
            <w:r w:rsidRPr="00C52CC2">
              <w:rPr>
                <w:rFonts w:ascii="Times New Roman" w:hAnsi="Times New Roman"/>
                <w:szCs w:val="20"/>
                <w:lang w:eastAsia="ru-RU"/>
              </w:rPr>
              <w:t>Самостоя</w:t>
            </w:r>
            <w:r w:rsidRPr="00C52CC2">
              <w:rPr>
                <w:rFonts w:ascii="Times New Roman" w:hAnsi="Times New Roman"/>
                <w:szCs w:val="20"/>
                <w:lang w:eastAsia="ru-RU"/>
              </w:rPr>
              <w:softHyphen/>
              <w:t>тельная работа</w:t>
            </w:r>
          </w:p>
        </w:tc>
      </w:tr>
      <w:tr w:rsidR="00C52CC2" w:rsidRPr="00C52CC2" w:rsidTr="0057214A">
        <w:tc>
          <w:tcPr>
            <w:tcW w:w="534" w:type="dxa"/>
            <w:vMerge/>
          </w:tcPr>
          <w:p w:rsidR="00C52CC2" w:rsidRPr="00C52CC2" w:rsidRDefault="00C52CC2" w:rsidP="00C52CC2">
            <w:pPr>
              <w:spacing w:after="0" w:line="240" w:lineRule="auto"/>
              <w:jc w:val="both"/>
              <w:rPr>
                <w:rFonts w:ascii="Times New Roman" w:hAnsi="Times New Roman"/>
                <w:sz w:val="24"/>
                <w:szCs w:val="24"/>
                <w:lang w:eastAsia="ru-RU"/>
              </w:rPr>
            </w:pPr>
          </w:p>
        </w:tc>
        <w:tc>
          <w:tcPr>
            <w:tcW w:w="4394" w:type="dxa"/>
            <w:vMerge/>
          </w:tcPr>
          <w:p w:rsidR="00C52CC2" w:rsidRPr="00C52CC2" w:rsidRDefault="00C52CC2" w:rsidP="00C52CC2">
            <w:pPr>
              <w:spacing w:after="0" w:line="240" w:lineRule="auto"/>
              <w:jc w:val="both"/>
              <w:rPr>
                <w:rFonts w:ascii="Times New Roman" w:hAnsi="Times New Roman"/>
                <w:sz w:val="24"/>
                <w:szCs w:val="24"/>
                <w:lang w:eastAsia="ru-RU"/>
              </w:rPr>
            </w:pPr>
          </w:p>
        </w:tc>
        <w:tc>
          <w:tcPr>
            <w:tcW w:w="992" w:type="dxa"/>
            <w:vMerge/>
          </w:tcPr>
          <w:p w:rsidR="00C52CC2" w:rsidRPr="00C52CC2" w:rsidRDefault="00C52CC2" w:rsidP="00C52CC2">
            <w:pPr>
              <w:spacing w:after="0" w:line="240" w:lineRule="auto"/>
              <w:jc w:val="both"/>
              <w:rPr>
                <w:rFonts w:ascii="Times New Roman" w:hAnsi="Times New Roman"/>
                <w:sz w:val="24"/>
                <w:szCs w:val="24"/>
                <w:lang w:eastAsia="ru-RU"/>
              </w:rPr>
            </w:pPr>
          </w:p>
        </w:tc>
        <w:tc>
          <w:tcPr>
            <w:tcW w:w="1134" w:type="dxa"/>
            <w:vAlign w:val="center"/>
          </w:tcPr>
          <w:p w:rsidR="00C52CC2" w:rsidRPr="00C52CC2" w:rsidRDefault="00C52CC2" w:rsidP="00C52CC2">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Лекции</w:t>
            </w:r>
          </w:p>
        </w:tc>
        <w:tc>
          <w:tcPr>
            <w:tcW w:w="1418" w:type="dxa"/>
            <w:vAlign w:val="center"/>
          </w:tcPr>
          <w:p w:rsidR="00A32B25" w:rsidRDefault="00A32B25" w:rsidP="00A32B25">
            <w:pPr>
              <w:spacing w:after="0" w:line="240" w:lineRule="auto"/>
              <w:jc w:val="both"/>
              <w:rPr>
                <w:rFonts w:ascii="Times New Roman" w:hAnsi="Times New Roman"/>
                <w:sz w:val="24"/>
                <w:szCs w:val="24"/>
                <w:lang w:eastAsia="ru-RU"/>
              </w:rPr>
            </w:pPr>
          </w:p>
          <w:p w:rsidR="00A32B25" w:rsidRPr="00C52CC2" w:rsidRDefault="00C52CC2" w:rsidP="00A32B25">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 xml:space="preserve">Семинары </w:t>
            </w:r>
          </w:p>
          <w:p w:rsidR="00C52CC2" w:rsidRPr="00C52CC2" w:rsidRDefault="00C52CC2" w:rsidP="0057214A">
            <w:pPr>
              <w:spacing w:after="0" w:line="240" w:lineRule="auto"/>
              <w:ind w:left="-107" w:right="-108"/>
              <w:jc w:val="both"/>
              <w:rPr>
                <w:rFonts w:ascii="Times New Roman" w:hAnsi="Times New Roman"/>
                <w:sz w:val="24"/>
                <w:szCs w:val="24"/>
                <w:lang w:eastAsia="ru-RU"/>
              </w:rPr>
            </w:pPr>
          </w:p>
        </w:tc>
        <w:tc>
          <w:tcPr>
            <w:tcW w:w="992" w:type="dxa"/>
            <w:vMerge/>
          </w:tcPr>
          <w:p w:rsidR="00C52CC2" w:rsidRPr="00C52CC2" w:rsidRDefault="00C52CC2" w:rsidP="00C52CC2">
            <w:pPr>
              <w:spacing w:after="0" w:line="240" w:lineRule="auto"/>
              <w:rPr>
                <w:rFonts w:ascii="Times New Roman" w:hAnsi="Times New Roman"/>
                <w:sz w:val="24"/>
                <w:szCs w:val="24"/>
                <w:lang w:eastAsia="ru-RU"/>
              </w:rPr>
            </w:pPr>
          </w:p>
        </w:tc>
      </w:tr>
      <w:tr w:rsidR="00C52CC2" w:rsidRPr="00C52CC2" w:rsidTr="006D71D3">
        <w:trPr>
          <w:trHeight w:val="716"/>
        </w:trPr>
        <w:tc>
          <w:tcPr>
            <w:tcW w:w="534" w:type="dxa"/>
          </w:tcPr>
          <w:p w:rsidR="00C52CC2" w:rsidRPr="00C52CC2" w:rsidRDefault="00C52CC2" w:rsidP="00C52CC2">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1</w:t>
            </w:r>
          </w:p>
        </w:tc>
        <w:tc>
          <w:tcPr>
            <w:tcW w:w="4394" w:type="dxa"/>
          </w:tcPr>
          <w:p w:rsidR="00C52CC2" w:rsidRPr="00C52CC2" w:rsidRDefault="00527426" w:rsidP="006D71D3">
            <w:pPr>
              <w:spacing w:line="240" w:lineRule="auto"/>
              <w:jc w:val="both"/>
              <w:rPr>
                <w:rFonts w:ascii="Times New Roman" w:hAnsi="Times New Roman"/>
                <w:sz w:val="24"/>
                <w:szCs w:val="24"/>
                <w:lang w:eastAsia="ru-RU"/>
              </w:rPr>
            </w:pPr>
            <w:r w:rsidRPr="00F35033">
              <w:rPr>
                <w:rFonts w:ascii="Times New Roman" w:hAnsi="Times New Roman"/>
                <w:b/>
                <w:sz w:val="24"/>
                <w:szCs w:val="24"/>
              </w:rPr>
              <w:t>Р</w:t>
            </w:r>
            <w:r w:rsidR="00647F69">
              <w:rPr>
                <w:rFonts w:ascii="Times New Roman" w:hAnsi="Times New Roman"/>
                <w:b/>
                <w:sz w:val="24"/>
                <w:szCs w:val="24"/>
              </w:rPr>
              <w:t xml:space="preserve">АЗДЕЛ </w:t>
            </w:r>
            <w:r w:rsidRPr="00F35033">
              <w:rPr>
                <w:rFonts w:ascii="Times New Roman" w:hAnsi="Times New Roman"/>
                <w:b/>
                <w:sz w:val="24"/>
                <w:szCs w:val="24"/>
              </w:rPr>
              <w:t xml:space="preserve">1. Образовательное право: основы. </w:t>
            </w:r>
          </w:p>
        </w:tc>
        <w:tc>
          <w:tcPr>
            <w:tcW w:w="992" w:type="dxa"/>
          </w:tcPr>
          <w:p w:rsidR="00C52CC2" w:rsidRPr="00A32B25" w:rsidRDefault="00A32B25" w:rsidP="004613E6">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28</w:t>
            </w:r>
          </w:p>
        </w:tc>
        <w:tc>
          <w:tcPr>
            <w:tcW w:w="1134" w:type="dxa"/>
          </w:tcPr>
          <w:p w:rsidR="00C52CC2" w:rsidRPr="0030160C" w:rsidRDefault="00C52CC2" w:rsidP="00C52CC2">
            <w:pPr>
              <w:spacing w:after="0" w:line="240" w:lineRule="auto"/>
              <w:jc w:val="both"/>
              <w:rPr>
                <w:rFonts w:ascii="Times New Roman" w:hAnsi="Times New Roman"/>
                <w:b/>
                <w:sz w:val="24"/>
                <w:szCs w:val="24"/>
                <w:lang w:eastAsia="ru-RU"/>
              </w:rPr>
            </w:pPr>
          </w:p>
        </w:tc>
        <w:tc>
          <w:tcPr>
            <w:tcW w:w="1418" w:type="dxa"/>
          </w:tcPr>
          <w:p w:rsidR="00C52CC2" w:rsidRPr="004C5665" w:rsidRDefault="004613E6" w:rsidP="00C52CC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c>
          <w:tcPr>
            <w:tcW w:w="992" w:type="dxa"/>
          </w:tcPr>
          <w:p w:rsidR="00C52CC2" w:rsidRPr="004C5665" w:rsidRDefault="00A32B25" w:rsidP="00A32B2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w:t>
            </w:r>
          </w:p>
        </w:tc>
      </w:tr>
      <w:tr w:rsidR="006D71D3" w:rsidRPr="00C52CC2" w:rsidTr="0057214A">
        <w:trPr>
          <w:trHeight w:val="813"/>
        </w:trPr>
        <w:tc>
          <w:tcPr>
            <w:tcW w:w="534" w:type="dxa"/>
            <w:vMerge w:val="restart"/>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7C3AD1">
            <w:pPr>
              <w:spacing w:line="240" w:lineRule="auto"/>
              <w:jc w:val="both"/>
              <w:rPr>
                <w:rFonts w:ascii="Times New Roman" w:hAnsi="Times New Roman"/>
                <w:sz w:val="24"/>
                <w:szCs w:val="24"/>
                <w:lang w:eastAsia="ru-RU"/>
              </w:rPr>
            </w:pPr>
            <w:r w:rsidRPr="00F35033">
              <w:rPr>
                <w:rFonts w:ascii="Times New Roman" w:hAnsi="Times New Roman"/>
                <w:b/>
                <w:sz w:val="24"/>
                <w:szCs w:val="24"/>
              </w:rPr>
              <w:t>Тема 1.1</w:t>
            </w:r>
            <w:r w:rsidRPr="00F35033">
              <w:rPr>
                <w:rFonts w:ascii="Times New Roman" w:hAnsi="Times New Roman"/>
                <w:sz w:val="24"/>
                <w:szCs w:val="24"/>
              </w:rPr>
              <w:t>. Методологические основы  образовательного права</w:t>
            </w:r>
            <w:r>
              <w:rPr>
                <w:rFonts w:ascii="Times New Roman" w:hAnsi="Times New Roman"/>
                <w:sz w:val="24"/>
                <w:szCs w:val="24"/>
              </w:rPr>
              <w:t>, эволюция правовых основ образования</w:t>
            </w:r>
            <w:r w:rsidRPr="00F35033">
              <w:rPr>
                <w:rFonts w:ascii="Times New Roman" w:hAnsi="Times New Roman"/>
                <w:sz w:val="24"/>
                <w:szCs w:val="24"/>
              </w:rPr>
              <w:t>.</w:t>
            </w:r>
            <w:r>
              <w:rPr>
                <w:rFonts w:ascii="Times New Roman" w:hAnsi="Times New Roman"/>
                <w:sz w:val="24"/>
                <w:szCs w:val="24"/>
              </w:rPr>
              <w:t xml:space="preserve"> Эффективность законодательства в сфере образования, институциональные основы  </w:t>
            </w:r>
          </w:p>
        </w:tc>
        <w:tc>
          <w:tcPr>
            <w:tcW w:w="992" w:type="dxa"/>
          </w:tcPr>
          <w:p w:rsidR="006D71D3" w:rsidRPr="00C52CC2" w:rsidRDefault="00A32B25" w:rsidP="004613E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1134" w:type="dxa"/>
          </w:tcPr>
          <w:p w:rsidR="006D71D3" w:rsidRPr="00C52CC2" w:rsidRDefault="006D71D3" w:rsidP="00C52CC2">
            <w:pPr>
              <w:spacing w:after="0" w:line="240" w:lineRule="auto"/>
              <w:jc w:val="both"/>
              <w:rPr>
                <w:rFonts w:ascii="Times New Roman" w:hAnsi="Times New Roman"/>
                <w:sz w:val="24"/>
                <w:szCs w:val="24"/>
                <w:lang w:eastAsia="ru-RU"/>
              </w:rPr>
            </w:pPr>
          </w:p>
        </w:tc>
        <w:tc>
          <w:tcPr>
            <w:tcW w:w="1418"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992" w:type="dxa"/>
          </w:tcPr>
          <w:p w:rsidR="006D71D3" w:rsidRPr="00C52CC2" w:rsidRDefault="00A32B25" w:rsidP="00C52C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7C3AD1">
            <w:pPr>
              <w:spacing w:line="240" w:lineRule="auto"/>
              <w:jc w:val="both"/>
              <w:rPr>
                <w:rFonts w:ascii="Times New Roman" w:hAnsi="Times New Roman"/>
                <w:sz w:val="24"/>
                <w:szCs w:val="24"/>
                <w:lang w:eastAsia="ru-RU"/>
              </w:rPr>
            </w:pPr>
            <w:r w:rsidRPr="00F35033">
              <w:rPr>
                <w:rFonts w:ascii="Times New Roman" w:hAnsi="Times New Roman"/>
                <w:b/>
                <w:sz w:val="24"/>
                <w:szCs w:val="24"/>
              </w:rPr>
              <w:t>Тема 1.</w:t>
            </w:r>
            <w:r>
              <w:rPr>
                <w:rFonts w:ascii="Times New Roman" w:hAnsi="Times New Roman"/>
                <w:b/>
                <w:sz w:val="24"/>
                <w:szCs w:val="24"/>
              </w:rPr>
              <w:t>2</w:t>
            </w:r>
            <w:r w:rsidRPr="00F35033">
              <w:rPr>
                <w:rFonts w:ascii="Times New Roman" w:hAnsi="Times New Roman"/>
                <w:b/>
                <w:sz w:val="24"/>
                <w:szCs w:val="24"/>
              </w:rPr>
              <w:t>.</w:t>
            </w:r>
            <w:r w:rsidRPr="00F35033">
              <w:rPr>
                <w:rFonts w:ascii="Times New Roman" w:hAnsi="Times New Roman"/>
                <w:sz w:val="24"/>
                <w:szCs w:val="24"/>
              </w:rPr>
              <w:t xml:space="preserve"> </w:t>
            </w:r>
            <w:r w:rsidRPr="007C3AD1">
              <w:rPr>
                <w:rFonts w:ascii="Times New Roman" w:hAnsi="Times New Roman"/>
                <w:sz w:val="24"/>
                <w:szCs w:val="24"/>
              </w:rPr>
              <w:t>Правовые нормы нового времени российского образования (21 век) .</w:t>
            </w:r>
          </w:p>
        </w:tc>
        <w:tc>
          <w:tcPr>
            <w:tcW w:w="992" w:type="dxa"/>
          </w:tcPr>
          <w:p w:rsidR="006D71D3" w:rsidRPr="00C52CC2" w:rsidRDefault="00A32B25" w:rsidP="004613E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19</w:t>
            </w:r>
          </w:p>
        </w:tc>
        <w:tc>
          <w:tcPr>
            <w:tcW w:w="1134" w:type="dxa"/>
          </w:tcPr>
          <w:p w:rsidR="006D71D3" w:rsidRPr="00C52CC2" w:rsidRDefault="006D71D3" w:rsidP="00C52CC2">
            <w:pPr>
              <w:spacing w:after="0" w:line="240" w:lineRule="auto"/>
              <w:jc w:val="both"/>
              <w:rPr>
                <w:rFonts w:ascii="Times New Roman" w:hAnsi="Times New Roman"/>
                <w:sz w:val="24"/>
                <w:szCs w:val="24"/>
                <w:lang w:eastAsia="ru-RU"/>
              </w:rPr>
            </w:pPr>
          </w:p>
        </w:tc>
        <w:tc>
          <w:tcPr>
            <w:tcW w:w="1418"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992" w:type="dxa"/>
          </w:tcPr>
          <w:p w:rsidR="006D71D3" w:rsidRPr="00C52CC2" w:rsidRDefault="006D71D3" w:rsidP="00A32B2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A32B25">
              <w:rPr>
                <w:rFonts w:ascii="Times New Roman" w:hAnsi="Times New Roman"/>
                <w:sz w:val="24"/>
                <w:szCs w:val="24"/>
                <w:lang w:eastAsia="ru-RU"/>
              </w:rPr>
              <w:t>6</w:t>
            </w:r>
          </w:p>
        </w:tc>
      </w:tr>
      <w:tr w:rsidR="00647F69" w:rsidRPr="00C52CC2" w:rsidTr="0057214A">
        <w:tc>
          <w:tcPr>
            <w:tcW w:w="534" w:type="dxa"/>
          </w:tcPr>
          <w:p w:rsidR="00647F69"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4394" w:type="dxa"/>
          </w:tcPr>
          <w:p w:rsidR="00647F69" w:rsidRPr="00647F69" w:rsidRDefault="00647F69" w:rsidP="004613E6">
            <w:pPr>
              <w:spacing w:after="0" w:line="240" w:lineRule="auto"/>
              <w:jc w:val="both"/>
              <w:rPr>
                <w:rFonts w:ascii="Times New Roman" w:hAnsi="Times New Roman"/>
                <w:b/>
                <w:sz w:val="24"/>
                <w:szCs w:val="24"/>
                <w:lang w:eastAsia="ru-RU"/>
              </w:rPr>
            </w:pPr>
            <w:r w:rsidRPr="00647F69">
              <w:rPr>
                <w:rFonts w:ascii="Times New Roman" w:hAnsi="Times New Roman"/>
                <w:b/>
                <w:sz w:val="24"/>
                <w:szCs w:val="24"/>
                <w:lang w:eastAsia="ru-RU"/>
              </w:rPr>
              <w:t xml:space="preserve">РАЗДЕЛ </w:t>
            </w:r>
            <w:r w:rsidR="004613E6">
              <w:rPr>
                <w:rFonts w:ascii="Times New Roman" w:hAnsi="Times New Roman"/>
                <w:b/>
                <w:sz w:val="24"/>
                <w:szCs w:val="24"/>
                <w:lang w:eastAsia="ru-RU"/>
              </w:rPr>
              <w:t>2</w:t>
            </w:r>
            <w:r w:rsidRPr="00647F69">
              <w:rPr>
                <w:rFonts w:ascii="Times New Roman" w:hAnsi="Times New Roman"/>
                <w:b/>
                <w:sz w:val="24"/>
                <w:szCs w:val="24"/>
                <w:lang w:eastAsia="ru-RU"/>
              </w:rPr>
              <w:t>.</w:t>
            </w:r>
            <w:r>
              <w:rPr>
                <w:rFonts w:ascii="Times New Roman" w:hAnsi="Times New Roman"/>
                <w:b/>
                <w:sz w:val="24"/>
                <w:szCs w:val="24"/>
                <w:lang w:eastAsia="ru-RU"/>
              </w:rPr>
              <w:t xml:space="preserve"> Основы трудового права</w:t>
            </w:r>
          </w:p>
        </w:tc>
        <w:tc>
          <w:tcPr>
            <w:tcW w:w="992" w:type="dxa"/>
          </w:tcPr>
          <w:p w:rsidR="00647F69" w:rsidRPr="00A32B25" w:rsidRDefault="00A32B25" w:rsidP="00C52CC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46</w:t>
            </w:r>
          </w:p>
        </w:tc>
        <w:tc>
          <w:tcPr>
            <w:tcW w:w="1134" w:type="dxa"/>
          </w:tcPr>
          <w:p w:rsidR="00647F69" w:rsidRPr="00A239F1" w:rsidRDefault="006D71D3" w:rsidP="00C52CC2">
            <w:pPr>
              <w:spacing w:after="0" w:line="240" w:lineRule="auto"/>
              <w:jc w:val="both"/>
              <w:rPr>
                <w:rFonts w:ascii="Times New Roman" w:hAnsi="Times New Roman"/>
                <w:b/>
                <w:sz w:val="24"/>
                <w:szCs w:val="24"/>
                <w:lang w:eastAsia="ru-RU"/>
              </w:rPr>
            </w:pPr>
            <w:r w:rsidRPr="00A239F1">
              <w:rPr>
                <w:rFonts w:ascii="Times New Roman" w:hAnsi="Times New Roman"/>
                <w:b/>
                <w:sz w:val="24"/>
                <w:szCs w:val="24"/>
                <w:lang w:eastAsia="ru-RU"/>
              </w:rPr>
              <w:t>8</w:t>
            </w:r>
          </w:p>
        </w:tc>
        <w:tc>
          <w:tcPr>
            <w:tcW w:w="1418" w:type="dxa"/>
          </w:tcPr>
          <w:p w:rsidR="00647F69" w:rsidRPr="004C5665" w:rsidRDefault="006D71D3" w:rsidP="00C52CC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p>
        </w:tc>
        <w:tc>
          <w:tcPr>
            <w:tcW w:w="992" w:type="dxa"/>
          </w:tcPr>
          <w:p w:rsidR="00647F69" w:rsidRPr="004C5665" w:rsidRDefault="00A32B25" w:rsidP="006D71D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w:t>
            </w:r>
          </w:p>
        </w:tc>
      </w:tr>
      <w:tr w:rsidR="006D71D3" w:rsidRPr="00C52CC2" w:rsidTr="0057214A">
        <w:tc>
          <w:tcPr>
            <w:tcW w:w="534" w:type="dxa"/>
            <w:vMerge w:val="restart"/>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331E0F">
            <w:pPr>
              <w:pStyle w:val="a6"/>
              <w:spacing w:line="240" w:lineRule="auto"/>
              <w:jc w:val="both"/>
              <w:rPr>
                <w:rFonts w:ascii="Times New Roman" w:hAnsi="Times New Roman"/>
                <w:sz w:val="24"/>
                <w:szCs w:val="24"/>
                <w:lang w:eastAsia="ru-RU"/>
              </w:rPr>
            </w:pPr>
            <w:r w:rsidRPr="00F35033">
              <w:rPr>
                <w:rFonts w:ascii="Times New Roman" w:hAnsi="Times New Roman"/>
                <w:b/>
                <w:sz w:val="24"/>
                <w:szCs w:val="24"/>
              </w:rPr>
              <w:t xml:space="preserve">Тема </w:t>
            </w:r>
            <w:r w:rsidR="00331E0F">
              <w:rPr>
                <w:rFonts w:ascii="Times New Roman" w:hAnsi="Times New Roman"/>
                <w:b/>
                <w:sz w:val="24"/>
                <w:szCs w:val="24"/>
              </w:rPr>
              <w:t>2</w:t>
            </w:r>
            <w:r w:rsidRPr="00F35033">
              <w:rPr>
                <w:rFonts w:ascii="Times New Roman" w:hAnsi="Times New Roman"/>
                <w:b/>
                <w:sz w:val="24"/>
                <w:szCs w:val="24"/>
              </w:rPr>
              <w:t>.1.</w:t>
            </w:r>
            <w:r w:rsidRPr="00F35033">
              <w:rPr>
                <w:rFonts w:ascii="Times New Roman" w:hAnsi="Times New Roman"/>
                <w:sz w:val="24"/>
                <w:szCs w:val="24"/>
              </w:rPr>
              <w:t xml:space="preserve">  Социальное назначение трудового права. Социальное партнерство в сфере труда</w:t>
            </w:r>
          </w:p>
        </w:tc>
        <w:tc>
          <w:tcPr>
            <w:tcW w:w="992"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1134"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Pr="00C52CC2" w:rsidRDefault="006D71D3" w:rsidP="0030160C">
            <w:pPr>
              <w:spacing w:after="0" w:line="240" w:lineRule="auto"/>
              <w:jc w:val="both"/>
              <w:rPr>
                <w:rFonts w:ascii="Times New Roman" w:hAnsi="Times New Roman"/>
                <w:sz w:val="24"/>
                <w:szCs w:val="24"/>
                <w:lang w:eastAsia="ru-RU"/>
              </w:rPr>
            </w:pPr>
          </w:p>
        </w:tc>
        <w:tc>
          <w:tcPr>
            <w:tcW w:w="992" w:type="dxa"/>
          </w:tcPr>
          <w:p w:rsidR="006D71D3" w:rsidRPr="00C52CC2" w:rsidRDefault="006D71D3" w:rsidP="00C52C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6D71D3" w:rsidRPr="00C52CC2" w:rsidTr="006D71D3">
        <w:trPr>
          <w:trHeight w:val="352"/>
        </w:trPr>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331E0F">
            <w:pPr>
              <w:spacing w:line="360" w:lineRule="auto"/>
              <w:jc w:val="both"/>
              <w:rPr>
                <w:rFonts w:ascii="Times New Roman" w:hAnsi="Times New Roman"/>
                <w:sz w:val="24"/>
                <w:szCs w:val="24"/>
                <w:lang w:eastAsia="ru-RU"/>
              </w:rPr>
            </w:pPr>
            <w:r w:rsidRPr="00F35033">
              <w:rPr>
                <w:rFonts w:ascii="Times New Roman" w:hAnsi="Times New Roman"/>
                <w:b/>
                <w:sz w:val="24"/>
                <w:szCs w:val="24"/>
              </w:rPr>
              <w:t xml:space="preserve">Тема </w:t>
            </w:r>
            <w:r w:rsidR="00331E0F">
              <w:rPr>
                <w:rFonts w:ascii="Times New Roman" w:hAnsi="Times New Roman"/>
                <w:b/>
                <w:sz w:val="24"/>
                <w:szCs w:val="24"/>
              </w:rPr>
              <w:t>2</w:t>
            </w:r>
            <w:r w:rsidRPr="00F35033">
              <w:rPr>
                <w:rFonts w:ascii="Times New Roman" w:hAnsi="Times New Roman"/>
                <w:b/>
                <w:sz w:val="24"/>
                <w:szCs w:val="24"/>
              </w:rPr>
              <w:t>.2.</w:t>
            </w:r>
            <w:r w:rsidRPr="00F35033">
              <w:rPr>
                <w:rFonts w:ascii="Times New Roman" w:hAnsi="Times New Roman"/>
                <w:sz w:val="24"/>
                <w:szCs w:val="24"/>
              </w:rPr>
              <w:t xml:space="preserve"> Трудовой договор. </w:t>
            </w:r>
          </w:p>
        </w:tc>
        <w:tc>
          <w:tcPr>
            <w:tcW w:w="992" w:type="dxa"/>
          </w:tcPr>
          <w:p w:rsidR="006D71D3" w:rsidRPr="00C52CC2" w:rsidRDefault="00A239F1" w:rsidP="00A239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1134"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992" w:type="dxa"/>
          </w:tcPr>
          <w:p w:rsidR="006D71D3" w:rsidRPr="00C52CC2" w:rsidRDefault="00A239F1" w:rsidP="004C56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331E0F">
            <w:pPr>
              <w:widowControl w:val="0"/>
              <w:autoSpaceDE w:val="0"/>
              <w:autoSpaceDN w:val="0"/>
              <w:adjustRightInd w:val="0"/>
              <w:spacing w:line="240" w:lineRule="auto"/>
              <w:ind w:firstLine="33"/>
              <w:jc w:val="both"/>
              <w:rPr>
                <w:rFonts w:ascii="Times New Roman" w:hAnsi="Times New Roman"/>
                <w:sz w:val="24"/>
                <w:szCs w:val="24"/>
                <w:lang w:eastAsia="ru-RU"/>
              </w:rPr>
            </w:pPr>
            <w:r w:rsidRPr="00F35033">
              <w:rPr>
                <w:rFonts w:ascii="Times New Roman CYR" w:hAnsi="Times New Roman CYR"/>
                <w:b/>
                <w:sz w:val="24"/>
                <w:szCs w:val="24"/>
              </w:rPr>
              <w:t xml:space="preserve">Тема </w:t>
            </w:r>
            <w:r w:rsidR="00331E0F">
              <w:rPr>
                <w:rFonts w:ascii="Times New Roman CYR" w:hAnsi="Times New Roman CYR"/>
                <w:b/>
                <w:sz w:val="24"/>
                <w:szCs w:val="24"/>
              </w:rPr>
              <w:t>2</w:t>
            </w:r>
            <w:r w:rsidRPr="00F35033">
              <w:rPr>
                <w:rFonts w:ascii="Times New Roman CYR" w:hAnsi="Times New Roman CYR"/>
                <w:b/>
                <w:sz w:val="24"/>
                <w:szCs w:val="24"/>
              </w:rPr>
              <w:t xml:space="preserve">.3. </w:t>
            </w:r>
            <w:r w:rsidRPr="00F35033">
              <w:rPr>
                <w:rFonts w:ascii="Times New Roman CYR" w:hAnsi="Times New Roman CYR"/>
                <w:sz w:val="24"/>
                <w:szCs w:val="24"/>
              </w:rPr>
              <w:t xml:space="preserve">Рабочее время и время отдыха. </w:t>
            </w:r>
          </w:p>
        </w:tc>
        <w:tc>
          <w:tcPr>
            <w:tcW w:w="992"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1134"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992" w:type="dxa"/>
          </w:tcPr>
          <w:p w:rsidR="006D71D3" w:rsidRPr="00C52CC2" w:rsidRDefault="006D71D3" w:rsidP="00C52C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331E0F">
            <w:pPr>
              <w:widowControl w:val="0"/>
              <w:tabs>
                <w:tab w:val="left" w:pos="360"/>
              </w:tabs>
              <w:autoSpaceDE w:val="0"/>
              <w:autoSpaceDN w:val="0"/>
              <w:adjustRightInd w:val="0"/>
              <w:spacing w:line="360" w:lineRule="auto"/>
              <w:jc w:val="both"/>
              <w:rPr>
                <w:rFonts w:ascii="Times New Roman" w:hAnsi="Times New Roman"/>
                <w:sz w:val="24"/>
                <w:szCs w:val="24"/>
                <w:lang w:eastAsia="ru-RU"/>
              </w:rPr>
            </w:pPr>
            <w:r w:rsidRPr="00F35033">
              <w:rPr>
                <w:rFonts w:ascii="Times New Roman" w:hAnsi="Times New Roman"/>
                <w:b/>
                <w:sz w:val="24"/>
                <w:szCs w:val="24"/>
              </w:rPr>
              <w:t xml:space="preserve">Тема </w:t>
            </w:r>
            <w:r w:rsidR="00331E0F">
              <w:rPr>
                <w:rFonts w:ascii="Times New Roman" w:hAnsi="Times New Roman"/>
                <w:b/>
                <w:sz w:val="24"/>
                <w:szCs w:val="24"/>
              </w:rPr>
              <w:t>2</w:t>
            </w:r>
            <w:r w:rsidRPr="00F35033">
              <w:rPr>
                <w:rFonts w:ascii="Times New Roman" w:hAnsi="Times New Roman"/>
                <w:b/>
                <w:sz w:val="24"/>
                <w:szCs w:val="24"/>
              </w:rPr>
              <w:t xml:space="preserve">.4. </w:t>
            </w:r>
            <w:r w:rsidRPr="00F35033">
              <w:rPr>
                <w:rFonts w:ascii="Times New Roman CYR" w:hAnsi="Times New Roman CYR"/>
                <w:sz w:val="24"/>
                <w:szCs w:val="24"/>
              </w:rPr>
              <w:t>Трудовые споры и порядок их рассмотрения.</w:t>
            </w:r>
          </w:p>
        </w:tc>
        <w:tc>
          <w:tcPr>
            <w:tcW w:w="992" w:type="dxa"/>
          </w:tcPr>
          <w:p w:rsidR="006D71D3" w:rsidRPr="00C52CC2" w:rsidRDefault="00A239F1" w:rsidP="00A239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1134"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992" w:type="dxa"/>
          </w:tcPr>
          <w:p w:rsidR="006D71D3" w:rsidRPr="00C52CC2" w:rsidRDefault="00A239F1" w:rsidP="004C56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647F69" w:rsidRPr="00C52CC2" w:rsidTr="0057214A">
        <w:tc>
          <w:tcPr>
            <w:tcW w:w="534" w:type="dxa"/>
          </w:tcPr>
          <w:p w:rsidR="00647F69"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4394" w:type="dxa"/>
          </w:tcPr>
          <w:p w:rsidR="00647F69" w:rsidRPr="005B186A" w:rsidRDefault="005B186A" w:rsidP="004613E6">
            <w:pPr>
              <w:spacing w:after="0" w:line="240" w:lineRule="auto"/>
              <w:ind w:firstLine="709"/>
              <w:jc w:val="both"/>
              <w:rPr>
                <w:rFonts w:ascii="Times New Roman" w:hAnsi="Times New Roman"/>
                <w:b/>
                <w:sz w:val="24"/>
                <w:szCs w:val="24"/>
                <w:lang w:eastAsia="ru-RU"/>
              </w:rPr>
            </w:pPr>
            <w:r w:rsidRPr="005B186A">
              <w:rPr>
                <w:rFonts w:ascii="Times New Roman" w:hAnsi="Times New Roman"/>
                <w:b/>
                <w:sz w:val="24"/>
                <w:szCs w:val="24"/>
                <w:lang w:eastAsia="ru-RU"/>
              </w:rPr>
              <w:t xml:space="preserve">РАЗДЕЛ </w:t>
            </w:r>
            <w:r w:rsidR="004613E6">
              <w:rPr>
                <w:rFonts w:ascii="Times New Roman" w:hAnsi="Times New Roman"/>
                <w:b/>
                <w:sz w:val="24"/>
                <w:szCs w:val="24"/>
                <w:lang w:eastAsia="ru-RU"/>
              </w:rPr>
              <w:t>3</w:t>
            </w:r>
            <w:r w:rsidRPr="005B186A">
              <w:rPr>
                <w:rFonts w:ascii="Times New Roman" w:hAnsi="Times New Roman"/>
                <w:b/>
                <w:sz w:val="24"/>
                <w:szCs w:val="24"/>
                <w:lang w:eastAsia="ru-RU"/>
              </w:rPr>
              <w:t xml:space="preserve">. </w:t>
            </w:r>
            <w:r>
              <w:rPr>
                <w:rFonts w:ascii="Times New Roman" w:hAnsi="Times New Roman"/>
                <w:b/>
                <w:sz w:val="24"/>
                <w:szCs w:val="24"/>
                <w:lang w:eastAsia="ru-RU"/>
              </w:rPr>
              <w:t>Основы ювенального права</w:t>
            </w:r>
          </w:p>
        </w:tc>
        <w:tc>
          <w:tcPr>
            <w:tcW w:w="992" w:type="dxa"/>
          </w:tcPr>
          <w:p w:rsidR="00647F69" w:rsidRPr="00FC1333" w:rsidRDefault="00A239F1" w:rsidP="00C52CC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88</w:t>
            </w:r>
          </w:p>
        </w:tc>
        <w:tc>
          <w:tcPr>
            <w:tcW w:w="1134" w:type="dxa"/>
          </w:tcPr>
          <w:p w:rsidR="00647F69" w:rsidRPr="004C5665" w:rsidRDefault="006D71D3" w:rsidP="00C52CC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16</w:t>
            </w:r>
          </w:p>
        </w:tc>
        <w:tc>
          <w:tcPr>
            <w:tcW w:w="1418" w:type="dxa"/>
          </w:tcPr>
          <w:p w:rsidR="00647F69" w:rsidRPr="004C5665" w:rsidRDefault="0066133D" w:rsidP="004C5665">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18</w:t>
            </w:r>
          </w:p>
        </w:tc>
        <w:tc>
          <w:tcPr>
            <w:tcW w:w="992" w:type="dxa"/>
          </w:tcPr>
          <w:p w:rsidR="00647F69" w:rsidRPr="004C5665" w:rsidRDefault="00A32B25" w:rsidP="00C52CC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w:t>
            </w:r>
          </w:p>
        </w:tc>
      </w:tr>
      <w:tr w:rsidR="006D71D3" w:rsidRPr="00C52CC2" w:rsidTr="0057214A">
        <w:tc>
          <w:tcPr>
            <w:tcW w:w="534" w:type="dxa"/>
            <w:vMerge w:val="restart"/>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6D71D3">
            <w:pPr>
              <w:spacing w:line="240" w:lineRule="auto"/>
              <w:jc w:val="both"/>
              <w:rPr>
                <w:rFonts w:ascii="Times New Roman" w:hAnsi="Times New Roman"/>
                <w:sz w:val="24"/>
                <w:szCs w:val="24"/>
                <w:lang w:eastAsia="ru-RU"/>
              </w:rPr>
            </w:pPr>
            <w:r w:rsidRPr="00F35033">
              <w:rPr>
                <w:rFonts w:ascii="Times New Roman" w:hAnsi="Times New Roman"/>
                <w:b/>
                <w:sz w:val="24"/>
                <w:szCs w:val="24"/>
              </w:rPr>
              <w:t xml:space="preserve">Тема  </w:t>
            </w:r>
            <w:r>
              <w:rPr>
                <w:rFonts w:ascii="Times New Roman" w:hAnsi="Times New Roman"/>
                <w:b/>
                <w:sz w:val="24"/>
                <w:szCs w:val="24"/>
              </w:rPr>
              <w:t>3</w:t>
            </w:r>
            <w:r w:rsidRPr="00F35033">
              <w:rPr>
                <w:rFonts w:ascii="Times New Roman" w:hAnsi="Times New Roman"/>
                <w:b/>
                <w:sz w:val="24"/>
                <w:szCs w:val="24"/>
              </w:rPr>
              <w:t>.1.</w:t>
            </w:r>
            <w:r w:rsidRPr="00F35033">
              <w:rPr>
                <w:rFonts w:ascii="Times New Roman" w:hAnsi="Times New Roman"/>
                <w:sz w:val="24"/>
                <w:szCs w:val="24"/>
              </w:rPr>
              <w:t xml:space="preserve"> Предпосылки создания ювенального права, его Основные понятия и источники</w:t>
            </w:r>
          </w:p>
        </w:tc>
        <w:tc>
          <w:tcPr>
            <w:tcW w:w="992" w:type="dxa"/>
          </w:tcPr>
          <w:p w:rsidR="006D71D3" w:rsidRPr="00C52CC2" w:rsidRDefault="00610DDF" w:rsidP="00610D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1134"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Pr="00C52CC2" w:rsidRDefault="006D71D3" w:rsidP="00C52CC2">
            <w:pPr>
              <w:spacing w:after="0" w:line="240" w:lineRule="auto"/>
              <w:jc w:val="both"/>
              <w:rPr>
                <w:rFonts w:ascii="Times New Roman" w:hAnsi="Times New Roman"/>
                <w:sz w:val="24"/>
                <w:szCs w:val="24"/>
                <w:lang w:eastAsia="ru-RU"/>
              </w:rPr>
            </w:pPr>
          </w:p>
        </w:tc>
        <w:tc>
          <w:tcPr>
            <w:tcW w:w="992" w:type="dxa"/>
          </w:tcPr>
          <w:p w:rsidR="006D71D3" w:rsidRPr="00C52CC2" w:rsidRDefault="00610DDF" w:rsidP="00C52C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6D71D3">
            <w:pPr>
              <w:spacing w:line="240" w:lineRule="auto"/>
              <w:jc w:val="both"/>
              <w:rPr>
                <w:rFonts w:ascii="Times New Roman" w:hAnsi="Times New Roman"/>
                <w:sz w:val="24"/>
                <w:szCs w:val="24"/>
                <w:lang w:eastAsia="ru-RU"/>
              </w:rPr>
            </w:pPr>
            <w:r w:rsidRPr="00F35033">
              <w:rPr>
                <w:rFonts w:ascii="Times New Roman" w:hAnsi="Times New Roman"/>
                <w:b/>
                <w:sz w:val="24"/>
                <w:szCs w:val="24"/>
              </w:rPr>
              <w:t>Тема</w:t>
            </w:r>
            <w:r>
              <w:rPr>
                <w:rFonts w:ascii="Times New Roman" w:hAnsi="Times New Roman"/>
                <w:b/>
                <w:sz w:val="24"/>
                <w:szCs w:val="24"/>
              </w:rPr>
              <w:t xml:space="preserve"> 3</w:t>
            </w:r>
            <w:r w:rsidRPr="00F35033">
              <w:rPr>
                <w:rFonts w:ascii="Times New Roman" w:hAnsi="Times New Roman"/>
                <w:b/>
                <w:sz w:val="24"/>
                <w:szCs w:val="24"/>
              </w:rPr>
              <w:t>.2.</w:t>
            </w:r>
            <w:r w:rsidRPr="00F35033">
              <w:rPr>
                <w:rFonts w:ascii="Times New Roman" w:hAnsi="Times New Roman"/>
                <w:sz w:val="24"/>
                <w:szCs w:val="24"/>
              </w:rPr>
              <w:t xml:space="preserve"> </w:t>
            </w:r>
            <w:r>
              <w:rPr>
                <w:rFonts w:ascii="Times New Roman" w:hAnsi="Times New Roman"/>
                <w:sz w:val="24"/>
                <w:szCs w:val="24"/>
              </w:rPr>
              <w:t>О</w:t>
            </w:r>
            <w:r w:rsidRPr="00F35033">
              <w:rPr>
                <w:rFonts w:ascii="Times New Roman" w:hAnsi="Times New Roman"/>
                <w:sz w:val="24"/>
                <w:szCs w:val="24"/>
              </w:rPr>
              <w:t>сновы конституционно-правового статуса несовершеннолетних</w:t>
            </w:r>
          </w:p>
        </w:tc>
        <w:tc>
          <w:tcPr>
            <w:tcW w:w="992" w:type="dxa"/>
          </w:tcPr>
          <w:p w:rsidR="006D71D3" w:rsidRPr="00C52CC2" w:rsidRDefault="00A239F1" w:rsidP="00610D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610DDF">
              <w:rPr>
                <w:rFonts w:ascii="Times New Roman" w:hAnsi="Times New Roman"/>
                <w:sz w:val="24"/>
                <w:szCs w:val="24"/>
                <w:lang w:eastAsia="ru-RU"/>
              </w:rPr>
              <w:t>5</w:t>
            </w:r>
          </w:p>
        </w:tc>
        <w:tc>
          <w:tcPr>
            <w:tcW w:w="1134" w:type="dxa"/>
          </w:tcPr>
          <w:p w:rsidR="006D71D3" w:rsidRPr="00C52CC2" w:rsidRDefault="006D71D3"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Pr="00C52CC2" w:rsidRDefault="00610DDF" w:rsidP="00A239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992" w:type="dxa"/>
          </w:tcPr>
          <w:p w:rsidR="006D71D3" w:rsidRPr="00C52CC2" w:rsidRDefault="00610DDF" w:rsidP="00610D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6D71D3">
            <w:pPr>
              <w:spacing w:line="240" w:lineRule="auto"/>
              <w:jc w:val="both"/>
              <w:rPr>
                <w:rFonts w:ascii="Times New Roman" w:hAnsi="Times New Roman"/>
                <w:sz w:val="24"/>
                <w:szCs w:val="24"/>
                <w:lang w:eastAsia="ru-RU"/>
              </w:rPr>
            </w:pPr>
            <w:r w:rsidRPr="00F35033">
              <w:rPr>
                <w:rFonts w:ascii="Times New Roman" w:hAnsi="Times New Roman"/>
                <w:b/>
                <w:sz w:val="24"/>
                <w:szCs w:val="24"/>
              </w:rPr>
              <w:t>Тема</w:t>
            </w:r>
            <w:r>
              <w:rPr>
                <w:rFonts w:ascii="Times New Roman" w:hAnsi="Times New Roman"/>
                <w:b/>
                <w:sz w:val="24"/>
                <w:szCs w:val="24"/>
              </w:rPr>
              <w:t xml:space="preserve"> 3</w:t>
            </w:r>
            <w:r w:rsidRPr="00F35033">
              <w:rPr>
                <w:rFonts w:ascii="Times New Roman" w:hAnsi="Times New Roman"/>
                <w:b/>
                <w:sz w:val="24"/>
                <w:szCs w:val="24"/>
              </w:rPr>
              <w:t xml:space="preserve">.3. </w:t>
            </w:r>
            <w:r w:rsidRPr="00F35033">
              <w:rPr>
                <w:rFonts w:ascii="Times New Roman" w:hAnsi="Times New Roman"/>
                <w:sz w:val="24"/>
                <w:szCs w:val="24"/>
              </w:rPr>
              <w:t xml:space="preserve">Правовое положение несовершеннолетних в сфере </w:t>
            </w:r>
            <w:r w:rsidRPr="00F35033">
              <w:rPr>
                <w:rFonts w:ascii="Times New Roman" w:hAnsi="Times New Roman"/>
                <w:sz w:val="24"/>
                <w:szCs w:val="24"/>
              </w:rPr>
              <w:lastRenderedPageBreak/>
              <w:t>гражданских отношений</w:t>
            </w:r>
          </w:p>
        </w:tc>
        <w:tc>
          <w:tcPr>
            <w:tcW w:w="992" w:type="dxa"/>
          </w:tcPr>
          <w:p w:rsidR="006D71D3" w:rsidRPr="00C52CC2" w:rsidRDefault="00A239F1" w:rsidP="00610D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1</w:t>
            </w:r>
            <w:r w:rsidR="00610DDF">
              <w:rPr>
                <w:rFonts w:ascii="Times New Roman" w:hAnsi="Times New Roman"/>
                <w:sz w:val="24"/>
                <w:szCs w:val="24"/>
                <w:lang w:eastAsia="ru-RU"/>
              </w:rPr>
              <w:t>8</w:t>
            </w:r>
          </w:p>
        </w:tc>
        <w:tc>
          <w:tcPr>
            <w:tcW w:w="1134"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1418" w:type="dxa"/>
          </w:tcPr>
          <w:p w:rsidR="006D71D3" w:rsidRPr="00C52CC2" w:rsidRDefault="00610DDF" w:rsidP="00A239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992" w:type="dxa"/>
          </w:tcPr>
          <w:p w:rsidR="006D71D3" w:rsidRPr="00C52CC2" w:rsidRDefault="00610DDF" w:rsidP="00C52C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F35033" w:rsidRDefault="006D71D3" w:rsidP="006D71D3">
            <w:pPr>
              <w:spacing w:line="240" w:lineRule="auto"/>
              <w:jc w:val="both"/>
              <w:rPr>
                <w:rFonts w:ascii="Times New Roman" w:hAnsi="Times New Roman"/>
                <w:b/>
                <w:sz w:val="24"/>
                <w:szCs w:val="24"/>
              </w:rPr>
            </w:pPr>
            <w:r w:rsidRPr="0066133D">
              <w:rPr>
                <w:rFonts w:ascii="Times New Roman" w:hAnsi="Times New Roman"/>
                <w:b/>
                <w:sz w:val="24"/>
                <w:szCs w:val="24"/>
              </w:rPr>
              <w:t xml:space="preserve">Тема </w:t>
            </w:r>
            <w:r>
              <w:rPr>
                <w:rFonts w:ascii="Times New Roman" w:hAnsi="Times New Roman"/>
                <w:b/>
                <w:sz w:val="24"/>
                <w:szCs w:val="24"/>
              </w:rPr>
              <w:t>3</w:t>
            </w:r>
            <w:r w:rsidRPr="0066133D">
              <w:rPr>
                <w:rFonts w:ascii="Times New Roman" w:hAnsi="Times New Roman"/>
                <w:b/>
                <w:sz w:val="24"/>
                <w:szCs w:val="24"/>
              </w:rPr>
              <w:t>.4</w:t>
            </w:r>
            <w:r>
              <w:rPr>
                <w:rFonts w:ascii="Times New Roman" w:hAnsi="Times New Roman"/>
                <w:sz w:val="24"/>
                <w:szCs w:val="24"/>
              </w:rPr>
              <w:t xml:space="preserve">. Правовое положение </w:t>
            </w:r>
            <w:r w:rsidRPr="00F35033">
              <w:rPr>
                <w:rFonts w:ascii="Times New Roman" w:hAnsi="Times New Roman"/>
                <w:sz w:val="24"/>
                <w:szCs w:val="24"/>
              </w:rPr>
              <w:t xml:space="preserve"> несовершеннолетнего </w:t>
            </w:r>
            <w:r>
              <w:rPr>
                <w:rFonts w:ascii="Times New Roman" w:hAnsi="Times New Roman"/>
                <w:sz w:val="24"/>
                <w:szCs w:val="24"/>
              </w:rPr>
              <w:t xml:space="preserve">в контексте </w:t>
            </w:r>
            <w:r w:rsidRPr="00F35033">
              <w:rPr>
                <w:rFonts w:ascii="Times New Roman" w:hAnsi="Times New Roman"/>
                <w:sz w:val="24"/>
                <w:szCs w:val="24"/>
              </w:rPr>
              <w:t xml:space="preserve"> семейно</w:t>
            </w:r>
            <w:r>
              <w:rPr>
                <w:rFonts w:ascii="Times New Roman" w:hAnsi="Times New Roman"/>
                <w:sz w:val="24"/>
                <w:szCs w:val="24"/>
              </w:rPr>
              <w:t>го права.</w:t>
            </w:r>
          </w:p>
        </w:tc>
        <w:tc>
          <w:tcPr>
            <w:tcW w:w="992" w:type="dxa"/>
          </w:tcPr>
          <w:p w:rsidR="006D71D3" w:rsidRDefault="00A239F1" w:rsidP="00610D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00610DDF">
              <w:rPr>
                <w:rFonts w:ascii="Times New Roman" w:hAnsi="Times New Roman"/>
                <w:sz w:val="24"/>
                <w:szCs w:val="24"/>
                <w:lang w:eastAsia="ru-RU"/>
              </w:rPr>
              <w:t>7</w:t>
            </w:r>
          </w:p>
        </w:tc>
        <w:tc>
          <w:tcPr>
            <w:tcW w:w="1134"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Default="00610DDF"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992" w:type="dxa"/>
          </w:tcPr>
          <w:p w:rsidR="006D71D3" w:rsidRDefault="00610DDF" w:rsidP="00610DD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C52CC2" w:rsidRDefault="006D71D3" w:rsidP="006D71D3">
            <w:pPr>
              <w:spacing w:line="240" w:lineRule="auto"/>
              <w:jc w:val="both"/>
              <w:rPr>
                <w:rFonts w:ascii="Times New Roman" w:hAnsi="Times New Roman"/>
                <w:sz w:val="24"/>
                <w:szCs w:val="24"/>
                <w:lang w:eastAsia="ru-RU"/>
              </w:rPr>
            </w:pPr>
            <w:r w:rsidRPr="00F35033">
              <w:rPr>
                <w:rFonts w:ascii="Times New Roman" w:hAnsi="Times New Roman"/>
                <w:b/>
                <w:sz w:val="24"/>
                <w:szCs w:val="24"/>
              </w:rPr>
              <w:t>Тема</w:t>
            </w:r>
            <w:r>
              <w:rPr>
                <w:rFonts w:ascii="Times New Roman" w:hAnsi="Times New Roman"/>
                <w:b/>
                <w:sz w:val="24"/>
                <w:szCs w:val="24"/>
              </w:rPr>
              <w:t xml:space="preserve"> 3</w:t>
            </w:r>
            <w:r w:rsidRPr="00F35033">
              <w:rPr>
                <w:rFonts w:ascii="Times New Roman" w:hAnsi="Times New Roman"/>
                <w:b/>
                <w:sz w:val="24"/>
                <w:szCs w:val="24"/>
              </w:rPr>
              <w:t>.</w:t>
            </w:r>
            <w:r>
              <w:rPr>
                <w:rFonts w:ascii="Times New Roman" w:hAnsi="Times New Roman"/>
                <w:b/>
                <w:sz w:val="24"/>
                <w:szCs w:val="24"/>
              </w:rPr>
              <w:t>5</w:t>
            </w:r>
            <w:r w:rsidRPr="00F35033">
              <w:rPr>
                <w:rFonts w:ascii="Times New Roman" w:hAnsi="Times New Roman"/>
                <w:b/>
                <w:sz w:val="24"/>
                <w:szCs w:val="24"/>
              </w:rPr>
              <w:t xml:space="preserve">. </w:t>
            </w:r>
            <w:r w:rsidRPr="005B186A">
              <w:rPr>
                <w:rFonts w:ascii="Times New Roman" w:hAnsi="Times New Roman"/>
                <w:sz w:val="24"/>
                <w:szCs w:val="24"/>
              </w:rPr>
              <w:t>Правовое положение несовершеннолетних в сфере трудовых отношений</w:t>
            </w:r>
          </w:p>
        </w:tc>
        <w:tc>
          <w:tcPr>
            <w:tcW w:w="992"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14</w:t>
            </w:r>
          </w:p>
        </w:tc>
        <w:tc>
          <w:tcPr>
            <w:tcW w:w="1134"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6D71D3" w:rsidRPr="00C52CC2" w:rsidRDefault="00A239F1" w:rsidP="00A239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992" w:type="dxa"/>
          </w:tcPr>
          <w:p w:rsidR="006D71D3" w:rsidRPr="00C52CC2" w:rsidRDefault="00A239F1" w:rsidP="00C52C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6D71D3" w:rsidRPr="00C52CC2" w:rsidTr="0057214A">
        <w:tc>
          <w:tcPr>
            <w:tcW w:w="534" w:type="dxa"/>
            <w:vMerge/>
          </w:tcPr>
          <w:p w:rsidR="006D71D3" w:rsidRPr="00C52CC2" w:rsidRDefault="006D71D3" w:rsidP="00C52CC2">
            <w:pPr>
              <w:spacing w:after="0" w:line="240" w:lineRule="auto"/>
              <w:jc w:val="both"/>
              <w:rPr>
                <w:rFonts w:ascii="Times New Roman" w:hAnsi="Times New Roman"/>
                <w:sz w:val="24"/>
                <w:szCs w:val="24"/>
                <w:lang w:eastAsia="ru-RU"/>
              </w:rPr>
            </w:pPr>
          </w:p>
        </w:tc>
        <w:tc>
          <w:tcPr>
            <w:tcW w:w="4394" w:type="dxa"/>
          </w:tcPr>
          <w:p w:rsidR="006D71D3" w:rsidRPr="005B186A" w:rsidRDefault="006D71D3" w:rsidP="006D71D3">
            <w:pPr>
              <w:spacing w:line="240" w:lineRule="auto"/>
              <w:jc w:val="both"/>
              <w:rPr>
                <w:rFonts w:ascii="Times New Roman" w:hAnsi="Times New Roman"/>
                <w:sz w:val="24"/>
                <w:szCs w:val="24"/>
                <w:lang w:eastAsia="ru-RU"/>
              </w:rPr>
            </w:pPr>
            <w:r w:rsidRPr="005B186A">
              <w:rPr>
                <w:rFonts w:ascii="Times New Roman" w:hAnsi="Times New Roman"/>
                <w:b/>
                <w:sz w:val="24"/>
                <w:szCs w:val="24"/>
              </w:rPr>
              <w:t xml:space="preserve">Тема </w:t>
            </w:r>
            <w:r>
              <w:rPr>
                <w:rFonts w:ascii="Times New Roman" w:hAnsi="Times New Roman"/>
                <w:b/>
                <w:sz w:val="24"/>
                <w:szCs w:val="24"/>
              </w:rPr>
              <w:t>3</w:t>
            </w:r>
            <w:r w:rsidRPr="005B186A">
              <w:rPr>
                <w:rFonts w:ascii="Times New Roman" w:hAnsi="Times New Roman"/>
                <w:b/>
                <w:sz w:val="24"/>
                <w:szCs w:val="24"/>
              </w:rPr>
              <w:t>.</w:t>
            </w:r>
            <w:r>
              <w:rPr>
                <w:rFonts w:ascii="Times New Roman" w:hAnsi="Times New Roman"/>
                <w:b/>
                <w:sz w:val="24"/>
                <w:szCs w:val="24"/>
              </w:rPr>
              <w:t>6</w:t>
            </w:r>
            <w:r w:rsidRPr="005B186A">
              <w:rPr>
                <w:rFonts w:ascii="Times New Roman" w:hAnsi="Times New Roman"/>
                <w:b/>
                <w:sz w:val="24"/>
                <w:szCs w:val="24"/>
              </w:rPr>
              <w:t>.</w:t>
            </w:r>
            <w:r w:rsidRPr="005B186A">
              <w:rPr>
                <w:rFonts w:ascii="Times New Roman" w:hAnsi="Times New Roman"/>
                <w:sz w:val="24"/>
                <w:szCs w:val="24"/>
              </w:rPr>
              <w:t xml:space="preserve"> Правовое положение несовершеннолетних в сфере гражданско-процессуальных отношений </w:t>
            </w:r>
          </w:p>
        </w:tc>
        <w:tc>
          <w:tcPr>
            <w:tcW w:w="992" w:type="dxa"/>
          </w:tcPr>
          <w:p w:rsidR="006D71D3" w:rsidRPr="005B186A"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1134" w:type="dxa"/>
          </w:tcPr>
          <w:p w:rsidR="006D71D3" w:rsidRPr="00C52CC2" w:rsidRDefault="00A239F1" w:rsidP="00C52CC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1418" w:type="dxa"/>
          </w:tcPr>
          <w:p w:rsidR="006D71D3" w:rsidRPr="00C52CC2" w:rsidRDefault="00A239F1" w:rsidP="00A239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992" w:type="dxa"/>
          </w:tcPr>
          <w:p w:rsidR="006D71D3" w:rsidRPr="00C52CC2" w:rsidRDefault="00A239F1" w:rsidP="00C52C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C52CC2" w:rsidRPr="00C52CC2" w:rsidTr="0057214A">
        <w:tc>
          <w:tcPr>
            <w:tcW w:w="534" w:type="dxa"/>
          </w:tcPr>
          <w:p w:rsidR="00C52CC2" w:rsidRPr="00C52CC2" w:rsidRDefault="00C52CC2" w:rsidP="00C52CC2">
            <w:pPr>
              <w:spacing w:after="0" w:line="240" w:lineRule="auto"/>
              <w:jc w:val="both"/>
              <w:rPr>
                <w:rFonts w:ascii="Times New Roman" w:hAnsi="Times New Roman"/>
                <w:sz w:val="24"/>
                <w:szCs w:val="24"/>
                <w:lang w:eastAsia="ru-RU"/>
              </w:rPr>
            </w:pPr>
          </w:p>
        </w:tc>
        <w:tc>
          <w:tcPr>
            <w:tcW w:w="4394" w:type="dxa"/>
          </w:tcPr>
          <w:p w:rsidR="00C52CC2" w:rsidRPr="00C52CC2" w:rsidRDefault="00C52CC2" w:rsidP="00C52CC2">
            <w:pPr>
              <w:spacing w:after="0" w:line="240" w:lineRule="auto"/>
              <w:jc w:val="both"/>
              <w:rPr>
                <w:rFonts w:ascii="Times New Roman" w:hAnsi="Times New Roman"/>
                <w:sz w:val="24"/>
                <w:szCs w:val="24"/>
                <w:lang w:eastAsia="ru-RU"/>
              </w:rPr>
            </w:pPr>
            <w:r w:rsidRPr="00C52CC2">
              <w:rPr>
                <w:rFonts w:ascii="Times New Roman" w:hAnsi="Times New Roman"/>
                <w:sz w:val="24"/>
                <w:szCs w:val="24"/>
                <w:lang w:eastAsia="ru-RU"/>
              </w:rPr>
              <w:t>ИТОГО</w:t>
            </w:r>
          </w:p>
        </w:tc>
        <w:tc>
          <w:tcPr>
            <w:tcW w:w="992" w:type="dxa"/>
          </w:tcPr>
          <w:p w:rsidR="00C52CC2" w:rsidRPr="002301B9" w:rsidRDefault="0057214A" w:rsidP="00C52CC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162</w:t>
            </w:r>
          </w:p>
        </w:tc>
        <w:tc>
          <w:tcPr>
            <w:tcW w:w="1134" w:type="dxa"/>
          </w:tcPr>
          <w:p w:rsidR="00C52CC2" w:rsidRPr="002301B9" w:rsidRDefault="00C52CC2" w:rsidP="00C52CC2">
            <w:pPr>
              <w:spacing w:after="0" w:line="240" w:lineRule="auto"/>
              <w:jc w:val="both"/>
              <w:rPr>
                <w:rFonts w:ascii="Times New Roman" w:hAnsi="Times New Roman"/>
                <w:b/>
                <w:sz w:val="24"/>
                <w:szCs w:val="24"/>
                <w:lang w:eastAsia="ru-RU"/>
              </w:rPr>
            </w:pPr>
            <w:r w:rsidRPr="002301B9">
              <w:rPr>
                <w:rFonts w:ascii="Times New Roman" w:hAnsi="Times New Roman"/>
                <w:b/>
                <w:sz w:val="24"/>
                <w:szCs w:val="24"/>
                <w:lang w:eastAsia="ru-RU"/>
              </w:rPr>
              <w:t>24</w:t>
            </w:r>
          </w:p>
        </w:tc>
        <w:tc>
          <w:tcPr>
            <w:tcW w:w="1418" w:type="dxa"/>
          </w:tcPr>
          <w:p w:rsidR="00C52CC2" w:rsidRPr="002301B9" w:rsidRDefault="00C52CC2" w:rsidP="00C52CC2">
            <w:pPr>
              <w:spacing w:after="0" w:line="240" w:lineRule="auto"/>
              <w:jc w:val="both"/>
              <w:rPr>
                <w:rFonts w:ascii="Times New Roman" w:hAnsi="Times New Roman"/>
                <w:b/>
                <w:sz w:val="24"/>
                <w:szCs w:val="24"/>
                <w:lang w:eastAsia="ru-RU"/>
              </w:rPr>
            </w:pPr>
            <w:r w:rsidRPr="002301B9">
              <w:rPr>
                <w:rFonts w:ascii="Times New Roman" w:hAnsi="Times New Roman"/>
                <w:b/>
                <w:sz w:val="24"/>
                <w:szCs w:val="24"/>
                <w:lang w:eastAsia="ru-RU"/>
              </w:rPr>
              <w:t xml:space="preserve">        30</w:t>
            </w:r>
          </w:p>
        </w:tc>
        <w:tc>
          <w:tcPr>
            <w:tcW w:w="992" w:type="dxa"/>
          </w:tcPr>
          <w:p w:rsidR="00C52CC2" w:rsidRPr="002301B9" w:rsidRDefault="0057214A" w:rsidP="00C52CC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108</w:t>
            </w:r>
          </w:p>
        </w:tc>
      </w:tr>
    </w:tbl>
    <w:p w:rsidR="00C52CC2" w:rsidRPr="00C52CC2" w:rsidRDefault="00C52CC2" w:rsidP="00C52CC2">
      <w:pPr>
        <w:spacing w:after="0" w:line="240" w:lineRule="auto"/>
        <w:ind w:firstLine="709"/>
        <w:rPr>
          <w:rFonts w:ascii="Times New Roman" w:hAnsi="Times New Roman"/>
          <w:sz w:val="24"/>
        </w:rPr>
      </w:pPr>
    </w:p>
    <w:p w:rsidR="002301B9" w:rsidRDefault="00306464" w:rsidP="002301B9">
      <w:pPr>
        <w:keepNext/>
        <w:spacing w:before="240" w:after="120" w:line="240" w:lineRule="auto"/>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6. </w:t>
      </w:r>
      <w:r w:rsidR="002301B9" w:rsidRPr="002301B9">
        <w:rPr>
          <w:rFonts w:ascii="Times New Roman" w:eastAsia="Times New Roman" w:hAnsi="Times New Roman"/>
          <w:b/>
          <w:bCs/>
          <w:kern w:val="32"/>
          <w:sz w:val="24"/>
          <w:szCs w:val="24"/>
        </w:rPr>
        <w:t xml:space="preserve">Формы контроля знаний магистрантов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551"/>
        <w:gridCol w:w="709"/>
        <w:gridCol w:w="567"/>
        <w:gridCol w:w="709"/>
        <w:gridCol w:w="3827"/>
      </w:tblGrid>
      <w:tr w:rsidR="0030784F" w:rsidRPr="00FC1333" w:rsidTr="00306464">
        <w:tc>
          <w:tcPr>
            <w:tcW w:w="1101" w:type="dxa"/>
            <w:vMerge w:val="restart"/>
          </w:tcPr>
          <w:p w:rsidR="0030784F" w:rsidRPr="00FC1333" w:rsidRDefault="0030784F" w:rsidP="00FC1333">
            <w:pPr>
              <w:spacing w:after="0" w:line="240" w:lineRule="auto"/>
              <w:ind w:right="-108"/>
              <w:rPr>
                <w:rFonts w:ascii="Times New Roman" w:hAnsi="Times New Roman"/>
                <w:sz w:val="24"/>
              </w:rPr>
            </w:pPr>
            <w:r w:rsidRPr="00FC1333">
              <w:rPr>
                <w:rFonts w:ascii="Times New Roman" w:hAnsi="Times New Roman"/>
                <w:sz w:val="24"/>
              </w:rPr>
              <w:t>Тип контроля</w:t>
            </w:r>
          </w:p>
        </w:tc>
        <w:tc>
          <w:tcPr>
            <w:tcW w:w="2551" w:type="dxa"/>
            <w:vMerge w:val="restart"/>
          </w:tcPr>
          <w:p w:rsidR="0030784F" w:rsidRPr="00FC1333" w:rsidRDefault="0030784F" w:rsidP="00FC1333">
            <w:pPr>
              <w:spacing w:after="0" w:line="240" w:lineRule="auto"/>
              <w:rPr>
                <w:rFonts w:ascii="Times New Roman" w:hAnsi="Times New Roman"/>
                <w:sz w:val="24"/>
              </w:rPr>
            </w:pPr>
            <w:r w:rsidRPr="00FC1333">
              <w:rPr>
                <w:rFonts w:ascii="Times New Roman" w:hAnsi="Times New Roman"/>
                <w:sz w:val="24"/>
              </w:rPr>
              <w:t>Форма контроля</w:t>
            </w:r>
          </w:p>
        </w:tc>
        <w:tc>
          <w:tcPr>
            <w:tcW w:w="1985" w:type="dxa"/>
            <w:gridSpan w:val="3"/>
          </w:tcPr>
          <w:p w:rsidR="00A239F1" w:rsidRDefault="00A239F1" w:rsidP="00A239F1">
            <w:pPr>
              <w:spacing w:after="0" w:line="240" w:lineRule="auto"/>
              <w:jc w:val="center"/>
              <w:rPr>
                <w:rFonts w:ascii="Times New Roman" w:hAnsi="Times New Roman"/>
                <w:sz w:val="24"/>
              </w:rPr>
            </w:pPr>
            <w:r>
              <w:rPr>
                <w:rFonts w:ascii="Times New Roman" w:hAnsi="Times New Roman"/>
                <w:sz w:val="24"/>
              </w:rPr>
              <w:t xml:space="preserve">2 год обучения, </w:t>
            </w:r>
          </w:p>
          <w:p w:rsidR="0030784F" w:rsidRPr="00FC1333" w:rsidRDefault="00A239F1" w:rsidP="002E1DA7">
            <w:pPr>
              <w:spacing w:after="0" w:line="240" w:lineRule="auto"/>
              <w:jc w:val="center"/>
              <w:rPr>
                <w:rFonts w:ascii="Times New Roman" w:hAnsi="Times New Roman"/>
                <w:sz w:val="24"/>
              </w:rPr>
            </w:pPr>
            <w:r>
              <w:rPr>
                <w:rFonts w:ascii="Times New Roman" w:hAnsi="Times New Roman"/>
                <w:sz w:val="24"/>
              </w:rPr>
              <w:t xml:space="preserve">2 модуль </w:t>
            </w:r>
            <w:r w:rsidR="0030784F">
              <w:rPr>
                <w:rFonts w:ascii="Times New Roman" w:hAnsi="Times New Roman"/>
                <w:sz w:val="24"/>
              </w:rPr>
              <w:t xml:space="preserve"> </w:t>
            </w:r>
          </w:p>
        </w:tc>
        <w:tc>
          <w:tcPr>
            <w:tcW w:w="3827" w:type="dxa"/>
            <w:vMerge w:val="restart"/>
          </w:tcPr>
          <w:p w:rsidR="0030784F" w:rsidRPr="00FC1333" w:rsidRDefault="0030784F" w:rsidP="002E3272">
            <w:pPr>
              <w:spacing w:after="0" w:line="240" w:lineRule="auto"/>
              <w:rPr>
                <w:rFonts w:ascii="Times New Roman" w:hAnsi="Times New Roman"/>
                <w:sz w:val="24"/>
              </w:rPr>
            </w:pPr>
            <w:r w:rsidRPr="00FC1333">
              <w:rPr>
                <w:rFonts w:ascii="Times New Roman" w:hAnsi="Times New Roman"/>
                <w:sz w:val="24"/>
              </w:rPr>
              <w:t xml:space="preserve">Параметры </w:t>
            </w:r>
          </w:p>
        </w:tc>
      </w:tr>
      <w:tr w:rsidR="002E1DA7" w:rsidRPr="00FC1333" w:rsidTr="00306464">
        <w:tc>
          <w:tcPr>
            <w:tcW w:w="1101" w:type="dxa"/>
            <w:vMerge/>
          </w:tcPr>
          <w:p w:rsidR="002E1DA7" w:rsidRPr="00FC1333" w:rsidRDefault="002E1DA7" w:rsidP="00FC1333">
            <w:pPr>
              <w:spacing w:after="0" w:line="240" w:lineRule="auto"/>
              <w:ind w:right="-108"/>
              <w:rPr>
                <w:rFonts w:ascii="Times New Roman" w:hAnsi="Times New Roman"/>
                <w:sz w:val="24"/>
              </w:rPr>
            </w:pPr>
          </w:p>
        </w:tc>
        <w:tc>
          <w:tcPr>
            <w:tcW w:w="2551" w:type="dxa"/>
            <w:vMerge/>
          </w:tcPr>
          <w:p w:rsidR="002E1DA7" w:rsidRPr="00FC1333" w:rsidRDefault="002E1DA7" w:rsidP="00FC1333">
            <w:pPr>
              <w:spacing w:after="0" w:line="240" w:lineRule="auto"/>
              <w:rPr>
                <w:rFonts w:ascii="Times New Roman" w:hAnsi="Times New Roman"/>
                <w:sz w:val="24"/>
              </w:rPr>
            </w:pPr>
          </w:p>
        </w:tc>
        <w:tc>
          <w:tcPr>
            <w:tcW w:w="709" w:type="dxa"/>
          </w:tcPr>
          <w:p w:rsidR="002E1DA7" w:rsidRPr="00FC1333" w:rsidRDefault="002E1DA7" w:rsidP="0030784F">
            <w:pPr>
              <w:spacing w:after="0" w:line="240" w:lineRule="auto"/>
              <w:jc w:val="center"/>
              <w:rPr>
                <w:rFonts w:ascii="Times New Roman" w:hAnsi="Times New Roman"/>
                <w:sz w:val="24"/>
              </w:rPr>
            </w:pPr>
            <w:proofErr w:type="spellStart"/>
            <w:r>
              <w:rPr>
                <w:rFonts w:ascii="Times New Roman" w:hAnsi="Times New Roman"/>
                <w:sz w:val="24"/>
              </w:rPr>
              <w:t>янв</w:t>
            </w:r>
            <w:proofErr w:type="spellEnd"/>
          </w:p>
        </w:tc>
        <w:tc>
          <w:tcPr>
            <w:tcW w:w="567" w:type="dxa"/>
          </w:tcPr>
          <w:p w:rsidR="002E1DA7" w:rsidRPr="00FC1333" w:rsidRDefault="002E1DA7" w:rsidP="00FC1333">
            <w:pPr>
              <w:spacing w:after="0" w:line="240" w:lineRule="auto"/>
              <w:jc w:val="center"/>
              <w:rPr>
                <w:rFonts w:ascii="Times New Roman" w:hAnsi="Times New Roman"/>
                <w:sz w:val="24"/>
              </w:rPr>
            </w:pPr>
            <w:proofErr w:type="spellStart"/>
            <w:r>
              <w:rPr>
                <w:rFonts w:ascii="Times New Roman" w:hAnsi="Times New Roman"/>
                <w:sz w:val="24"/>
              </w:rPr>
              <w:t>февр</w:t>
            </w:r>
            <w:proofErr w:type="spellEnd"/>
          </w:p>
        </w:tc>
        <w:tc>
          <w:tcPr>
            <w:tcW w:w="709" w:type="dxa"/>
          </w:tcPr>
          <w:p w:rsidR="002E1DA7" w:rsidRPr="00FC1333" w:rsidRDefault="002E1DA7" w:rsidP="0030784F">
            <w:pPr>
              <w:spacing w:after="0" w:line="240" w:lineRule="auto"/>
              <w:jc w:val="center"/>
              <w:rPr>
                <w:rFonts w:ascii="Times New Roman" w:hAnsi="Times New Roman"/>
                <w:sz w:val="24"/>
              </w:rPr>
            </w:pPr>
            <w:r>
              <w:rPr>
                <w:rFonts w:ascii="Times New Roman" w:hAnsi="Times New Roman"/>
                <w:sz w:val="24"/>
              </w:rPr>
              <w:t>март</w:t>
            </w:r>
          </w:p>
        </w:tc>
        <w:tc>
          <w:tcPr>
            <w:tcW w:w="3827" w:type="dxa"/>
            <w:vMerge/>
          </w:tcPr>
          <w:p w:rsidR="002E1DA7" w:rsidRPr="00FC1333" w:rsidRDefault="002E1DA7" w:rsidP="00FC1333">
            <w:pPr>
              <w:spacing w:after="0" w:line="240" w:lineRule="auto"/>
              <w:rPr>
                <w:rFonts w:ascii="Times New Roman" w:hAnsi="Times New Roman"/>
                <w:sz w:val="24"/>
              </w:rPr>
            </w:pPr>
          </w:p>
        </w:tc>
      </w:tr>
      <w:tr w:rsidR="002E1DA7" w:rsidRPr="00FC1333" w:rsidTr="00306464">
        <w:trPr>
          <w:trHeight w:val="940"/>
        </w:trPr>
        <w:tc>
          <w:tcPr>
            <w:tcW w:w="1101" w:type="dxa"/>
            <w:vMerge w:val="restart"/>
          </w:tcPr>
          <w:p w:rsidR="002E1DA7" w:rsidRPr="00FC1333" w:rsidRDefault="002E1DA7" w:rsidP="00FC1333">
            <w:pPr>
              <w:spacing w:after="0" w:line="240" w:lineRule="auto"/>
              <w:ind w:right="-108"/>
              <w:rPr>
                <w:rFonts w:ascii="Times New Roman" w:hAnsi="Times New Roman"/>
                <w:sz w:val="24"/>
              </w:rPr>
            </w:pPr>
            <w:r w:rsidRPr="00FC1333">
              <w:rPr>
                <w:rFonts w:ascii="Times New Roman" w:hAnsi="Times New Roman"/>
                <w:sz w:val="24"/>
              </w:rPr>
              <w:t>Текущий</w:t>
            </w:r>
          </w:p>
          <w:p w:rsidR="002E1DA7" w:rsidRPr="00FC1333" w:rsidRDefault="002E1DA7" w:rsidP="00FC1333">
            <w:pPr>
              <w:spacing w:after="0" w:line="240" w:lineRule="auto"/>
              <w:ind w:right="-108"/>
              <w:rPr>
                <w:rFonts w:ascii="Times New Roman" w:hAnsi="Times New Roman"/>
                <w:sz w:val="24"/>
              </w:rPr>
            </w:pPr>
          </w:p>
        </w:tc>
        <w:tc>
          <w:tcPr>
            <w:tcW w:w="2551" w:type="dxa"/>
          </w:tcPr>
          <w:p w:rsidR="002E1DA7" w:rsidRPr="00FC1333" w:rsidRDefault="002E1DA7" w:rsidP="00FC1333">
            <w:pPr>
              <w:spacing w:after="0" w:line="240" w:lineRule="auto"/>
              <w:rPr>
                <w:rFonts w:ascii="Times New Roman" w:hAnsi="Times New Roman"/>
                <w:sz w:val="24"/>
              </w:rPr>
            </w:pPr>
            <w:r w:rsidRPr="00FC1333">
              <w:rPr>
                <w:rFonts w:ascii="Times New Roman" w:hAnsi="Times New Roman"/>
                <w:sz w:val="24"/>
              </w:rPr>
              <w:t>Контрольная работа</w:t>
            </w:r>
          </w:p>
        </w:tc>
        <w:tc>
          <w:tcPr>
            <w:tcW w:w="709" w:type="dxa"/>
          </w:tcPr>
          <w:p w:rsidR="002E1DA7" w:rsidRPr="00FC1333" w:rsidRDefault="002E1DA7" w:rsidP="00FC1333">
            <w:pPr>
              <w:spacing w:after="0" w:line="240" w:lineRule="auto"/>
              <w:jc w:val="center"/>
              <w:rPr>
                <w:rFonts w:ascii="Times New Roman" w:hAnsi="Times New Roman"/>
                <w:sz w:val="24"/>
              </w:rPr>
            </w:pPr>
          </w:p>
        </w:tc>
        <w:tc>
          <w:tcPr>
            <w:tcW w:w="567" w:type="dxa"/>
          </w:tcPr>
          <w:p w:rsidR="002E1DA7" w:rsidRPr="00FC1333" w:rsidRDefault="002E1DA7" w:rsidP="00FC1333">
            <w:pPr>
              <w:spacing w:after="0" w:line="240" w:lineRule="auto"/>
              <w:jc w:val="center"/>
              <w:rPr>
                <w:rFonts w:ascii="Times New Roman" w:hAnsi="Times New Roman"/>
                <w:sz w:val="24"/>
              </w:rPr>
            </w:pPr>
          </w:p>
        </w:tc>
        <w:tc>
          <w:tcPr>
            <w:tcW w:w="709" w:type="dxa"/>
          </w:tcPr>
          <w:p w:rsidR="002E1DA7" w:rsidRPr="00FC1333" w:rsidRDefault="002E1DA7" w:rsidP="00FC1333">
            <w:pPr>
              <w:spacing w:after="0" w:line="240" w:lineRule="auto"/>
              <w:jc w:val="center"/>
              <w:rPr>
                <w:rFonts w:ascii="Times New Roman" w:hAnsi="Times New Roman"/>
                <w:sz w:val="24"/>
              </w:rPr>
            </w:pPr>
            <w:r>
              <w:rPr>
                <w:rFonts w:ascii="Times New Roman" w:hAnsi="Times New Roman"/>
                <w:sz w:val="24"/>
              </w:rPr>
              <w:t>*</w:t>
            </w:r>
          </w:p>
        </w:tc>
        <w:tc>
          <w:tcPr>
            <w:tcW w:w="3827" w:type="dxa"/>
          </w:tcPr>
          <w:p w:rsidR="002E1DA7" w:rsidRPr="00FC1333" w:rsidRDefault="002E1DA7" w:rsidP="002E1DA7">
            <w:pPr>
              <w:spacing w:after="0" w:line="240" w:lineRule="auto"/>
              <w:rPr>
                <w:rFonts w:ascii="Times New Roman" w:hAnsi="Times New Roman"/>
                <w:sz w:val="24"/>
              </w:rPr>
            </w:pPr>
            <w:r>
              <w:rPr>
                <w:rFonts w:ascii="Times New Roman" w:hAnsi="Times New Roman"/>
                <w:sz w:val="24"/>
              </w:rPr>
              <w:t xml:space="preserve">Контрольная работа по трудовому праву </w:t>
            </w:r>
            <w:r w:rsidR="00361E21">
              <w:rPr>
                <w:rFonts w:ascii="Times New Roman" w:hAnsi="Times New Roman"/>
                <w:sz w:val="24"/>
              </w:rPr>
              <w:t xml:space="preserve"> </w:t>
            </w:r>
            <w:r>
              <w:rPr>
                <w:rFonts w:ascii="Times New Roman" w:hAnsi="Times New Roman"/>
                <w:sz w:val="24"/>
              </w:rPr>
              <w:t xml:space="preserve">( решение задач)  </w:t>
            </w:r>
          </w:p>
        </w:tc>
      </w:tr>
      <w:tr w:rsidR="00361E21" w:rsidRPr="00FC1333" w:rsidTr="00306464">
        <w:trPr>
          <w:trHeight w:val="562"/>
        </w:trPr>
        <w:tc>
          <w:tcPr>
            <w:tcW w:w="1101" w:type="dxa"/>
            <w:vMerge/>
          </w:tcPr>
          <w:p w:rsidR="00361E21" w:rsidRPr="00FC1333" w:rsidRDefault="00361E21" w:rsidP="00FC1333">
            <w:pPr>
              <w:spacing w:after="0" w:line="240" w:lineRule="auto"/>
              <w:ind w:right="-108"/>
              <w:rPr>
                <w:rFonts w:ascii="Times New Roman" w:hAnsi="Times New Roman"/>
                <w:sz w:val="24"/>
              </w:rPr>
            </w:pPr>
          </w:p>
        </w:tc>
        <w:tc>
          <w:tcPr>
            <w:tcW w:w="2551" w:type="dxa"/>
          </w:tcPr>
          <w:p w:rsidR="00361E21" w:rsidRPr="00FC1333" w:rsidRDefault="00361E21" w:rsidP="00FC1333">
            <w:pPr>
              <w:spacing w:after="0" w:line="240" w:lineRule="auto"/>
              <w:rPr>
                <w:rFonts w:ascii="Times New Roman" w:hAnsi="Times New Roman"/>
                <w:sz w:val="24"/>
              </w:rPr>
            </w:pPr>
            <w:r>
              <w:rPr>
                <w:rFonts w:ascii="Times New Roman" w:hAnsi="Times New Roman"/>
                <w:sz w:val="24"/>
              </w:rPr>
              <w:t>реферат</w:t>
            </w:r>
          </w:p>
        </w:tc>
        <w:tc>
          <w:tcPr>
            <w:tcW w:w="709" w:type="dxa"/>
          </w:tcPr>
          <w:p w:rsidR="00361E21" w:rsidRPr="00FC1333" w:rsidRDefault="00361E21" w:rsidP="00FC1333">
            <w:pPr>
              <w:spacing w:after="0" w:line="240" w:lineRule="auto"/>
              <w:jc w:val="center"/>
              <w:rPr>
                <w:rFonts w:ascii="Times New Roman" w:hAnsi="Times New Roman"/>
                <w:sz w:val="24"/>
              </w:rPr>
            </w:pPr>
          </w:p>
        </w:tc>
        <w:tc>
          <w:tcPr>
            <w:tcW w:w="567" w:type="dxa"/>
          </w:tcPr>
          <w:p w:rsidR="00361E21" w:rsidRPr="00FC1333" w:rsidRDefault="00361E21" w:rsidP="00FC1333">
            <w:pPr>
              <w:spacing w:after="0" w:line="240" w:lineRule="auto"/>
              <w:jc w:val="center"/>
              <w:rPr>
                <w:rFonts w:ascii="Times New Roman" w:hAnsi="Times New Roman"/>
                <w:sz w:val="24"/>
              </w:rPr>
            </w:pPr>
            <w:r>
              <w:rPr>
                <w:rFonts w:ascii="Times New Roman" w:hAnsi="Times New Roman"/>
                <w:sz w:val="24"/>
              </w:rPr>
              <w:t>*</w:t>
            </w:r>
          </w:p>
        </w:tc>
        <w:tc>
          <w:tcPr>
            <w:tcW w:w="709" w:type="dxa"/>
          </w:tcPr>
          <w:p w:rsidR="00361E21" w:rsidRPr="00FC1333" w:rsidRDefault="00361E21" w:rsidP="00FC1333">
            <w:pPr>
              <w:spacing w:after="0" w:line="240" w:lineRule="auto"/>
              <w:jc w:val="center"/>
              <w:rPr>
                <w:rFonts w:ascii="Times New Roman" w:hAnsi="Times New Roman"/>
                <w:sz w:val="24"/>
              </w:rPr>
            </w:pPr>
          </w:p>
        </w:tc>
        <w:tc>
          <w:tcPr>
            <w:tcW w:w="3827" w:type="dxa"/>
          </w:tcPr>
          <w:p w:rsidR="00361E21" w:rsidRPr="00FC1333" w:rsidRDefault="00361E21" w:rsidP="00FC1333">
            <w:pPr>
              <w:spacing w:after="0" w:line="240" w:lineRule="auto"/>
              <w:rPr>
                <w:rFonts w:ascii="Times New Roman" w:hAnsi="Times New Roman"/>
                <w:sz w:val="24"/>
              </w:rPr>
            </w:pPr>
            <w:r>
              <w:rPr>
                <w:rFonts w:ascii="Times New Roman" w:hAnsi="Times New Roman"/>
                <w:sz w:val="24"/>
              </w:rPr>
              <w:t>Реферат по образовательному праву; объем не более 6 страниц</w:t>
            </w:r>
          </w:p>
        </w:tc>
      </w:tr>
      <w:tr w:rsidR="002E3272" w:rsidRPr="00FC1333" w:rsidTr="00306464">
        <w:tc>
          <w:tcPr>
            <w:tcW w:w="1101" w:type="dxa"/>
            <w:vMerge w:val="restart"/>
          </w:tcPr>
          <w:p w:rsidR="002E3272" w:rsidRDefault="002E3272" w:rsidP="00361E21">
            <w:pPr>
              <w:spacing w:after="0" w:line="240" w:lineRule="auto"/>
              <w:ind w:right="-108"/>
              <w:rPr>
                <w:rFonts w:ascii="Times New Roman" w:hAnsi="Times New Roman"/>
                <w:sz w:val="24"/>
              </w:rPr>
            </w:pPr>
            <w:r>
              <w:rPr>
                <w:rFonts w:ascii="Times New Roman" w:hAnsi="Times New Roman"/>
                <w:sz w:val="24"/>
              </w:rPr>
              <w:t>Бонусы</w:t>
            </w:r>
          </w:p>
          <w:p w:rsidR="002E3272" w:rsidRPr="00FC1333" w:rsidRDefault="002E3272" w:rsidP="002E3272">
            <w:pPr>
              <w:spacing w:after="0" w:line="240" w:lineRule="auto"/>
              <w:ind w:right="-108"/>
              <w:rPr>
                <w:rFonts w:ascii="Times New Roman" w:hAnsi="Times New Roman"/>
                <w:sz w:val="24"/>
              </w:rPr>
            </w:pPr>
            <w:r>
              <w:rPr>
                <w:rFonts w:ascii="Times New Roman" w:hAnsi="Times New Roman"/>
                <w:sz w:val="24"/>
              </w:rPr>
              <w:t xml:space="preserve">Накопительной системы </w:t>
            </w:r>
          </w:p>
        </w:tc>
        <w:tc>
          <w:tcPr>
            <w:tcW w:w="2551" w:type="dxa"/>
          </w:tcPr>
          <w:p w:rsidR="002E3272" w:rsidRDefault="002E3272" w:rsidP="002E1DA7">
            <w:pPr>
              <w:spacing w:after="0" w:line="240" w:lineRule="auto"/>
              <w:rPr>
                <w:rFonts w:ascii="Times New Roman" w:hAnsi="Times New Roman"/>
                <w:sz w:val="24"/>
              </w:rPr>
            </w:pPr>
            <w:r>
              <w:rPr>
                <w:rFonts w:ascii="Times New Roman" w:hAnsi="Times New Roman"/>
                <w:sz w:val="24"/>
              </w:rPr>
              <w:t>Домашнее задание</w:t>
            </w:r>
          </w:p>
          <w:p w:rsidR="002E3272" w:rsidRPr="00FC1333" w:rsidRDefault="002E3272" w:rsidP="002E1DA7">
            <w:pPr>
              <w:spacing w:after="0" w:line="240" w:lineRule="auto"/>
              <w:rPr>
                <w:rFonts w:ascii="Times New Roman" w:hAnsi="Times New Roman"/>
                <w:sz w:val="24"/>
              </w:rPr>
            </w:pPr>
            <w:r>
              <w:rPr>
                <w:rFonts w:ascii="Times New Roman" w:hAnsi="Times New Roman"/>
                <w:sz w:val="24"/>
              </w:rPr>
              <w:t>(бонус накопительной системы</w:t>
            </w:r>
            <w:r w:rsidR="004415BA">
              <w:rPr>
                <w:rFonts w:ascii="Times New Roman" w:hAnsi="Times New Roman"/>
                <w:sz w:val="24"/>
              </w:rPr>
              <w:t xml:space="preserve">, </w:t>
            </w:r>
            <w:proofErr w:type="spellStart"/>
            <w:r w:rsidR="004415BA">
              <w:rPr>
                <w:rFonts w:ascii="Times New Roman" w:hAnsi="Times New Roman"/>
                <w:sz w:val="24"/>
              </w:rPr>
              <w:t>ауд</w:t>
            </w:r>
            <w:proofErr w:type="gramStart"/>
            <w:r w:rsidR="004415BA">
              <w:rPr>
                <w:rFonts w:ascii="Times New Roman" w:hAnsi="Times New Roman"/>
                <w:sz w:val="24"/>
              </w:rPr>
              <w:t>.р</w:t>
            </w:r>
            <w:proofErr w:type="gramEnd"/>
            <w:r w:rsidR="004415BA">
              <w:rPr>
                <w:rFonts w:ascii="Times New Roman" w:hAnsi="Times New Roman"/>
                <w:sz w:val="24"/>
              </w:rPr>
              <w:t>абота</w:t>
            </w:r>
            <w:proofErr w:type="spellEnd"/>
            <w:r>
              <w:rPr>
                <w:rFonts w:ascii="Times New Roman" w:hAnsi="Times New Roman"/>
                <w:sz w:val="24"/>
              </w:rPr>
              <w:t xml:space="preserve">)  </w:t>
            </w:r>
          </w:p>
        </w:tc>
        <w:tc>
          <w:tcPr>
            <w:tcW w:w="709" w:type="dxa"/>
          </w:tcPr>
          <w:p w:rsidR="002E3272" w:rsidRPr="00FC1333" w:rsidRDefault="002E3272" w:rsidP="00FC1333">
            <w:pPr>
              <w:spacing w:after="0" w:line="240" w:lineRule="auto"/>
              <w:jc w:val="center"/>
              <w:rPr>
                <w:rFonts w:ascii="Times New Roman" w:hAnsi="Times New Roman"/>
                <w:sz w:val="24"/>
              </w:rPr>
            </w:pPr>
          </w:p>
        </w:tc>
        <w:tc>
          <w:tcPr>
            <w:tcW w:w="567" w:type="dxa"/>
          </w:tcPr>
          <w:p w:rsidR="002E3272" w:rsidRPr="00FC1333" w:rsidRDefault="002E3272" w:rsidP="00FC1333">
            <w:pPr>
              <w:spacing w:after="0" w:line="240" w:lineRule="auto"/>
              <w:jc w:val="center"/>
              <w:rPr>
                <w:rFonts w:ascii="Times New Roman" w:hAnsi="Times New Roman"/>
                <w:sz w:val="24"/>
              </w:rPr>
            </w:pPr>
          </w:p>
        </w:tc>
        <w:tc>
          <w:tcPr>
            <w:tcW w:w="709" w:type="dxa"/>
          </w:tcPr>
          <w:p w:rsidR="002E3272" w:rsidRDefault="002E3272" w:rsidP="00FC1333">
            <w:pPr>
              <w:spacing w:after="0" w:line="240" w:lineRule="auto"/>
              <w:jc w:val="center"/>
              <w:rPr>
                <w:rFonts w:ascii="Times New Roman" w:hAnsi="Times New Roman"/>
                <w:sz w:val="24"/>
              </w:rPr>
            </w:pPr>
          </w:p>
        </w:tc>
        <w:tc>
          <w:tcPr>
            <w:tcW w:w="3827" w:type="dxa"/>
          </w:tcPr>
          <w:p w:rsidR="002E3272" w:rsidRPr="00FC1333" w:rsidRDefault="002E3272" w:rsidP="00104A72">
            <w:pPr>
              <w:spacing w:after="0" w:line="240" w:lineRule="auto"/>
              <w:rPr>
                <w:rFonts w:ascii="Times New Roman" w:hAnsi="Times New Roman"/>
                <w:sz w:val="24"/>
              </w:rPr>
            </w:pPr>
            <w:r w:rsidRPr="00FC1333">
              <w:rPr>
                <w:rFonts w:ascii="Times New Roman" w:hAnsi="Times New Roman"/>
                <w:sz w:val="24"/>
              </w:rPr>
              <w:t xml:space="preserve">Подготовка кейса по </w:t>
            </w:r>
            <w:r>
              <w:rPr>
                <w:rFonts w:ascii="Times New Roman" w:hAnsi="Times New Roman"/>
                <w:sz w:val="24"/>
              </w:rPr>
              <w:t xml:space="preserve">трудовому праву </w:t>
            </w:r>
          </w:p>
        </w:tc>
      </w:tr>
      <w:tr w:rsidR="002E3272" w:rsidRPr="00FC1333" w:rsidTr="00306464">
        <w:tc>
          <w:tcPr>
            <w:tcW w:w="1101" w:type="dxa"/>
            <w:vMerge/>
          </w:tcPr>
          <w:p w:rsidR="002E3272" w:rsidRPr="00FC1333" w:rsidRDefault="002E3272" w:rsidP="00FC1333">
            <w:pPr>
              <w:spacing w:after="0" w:line="240" w:lineRule="auto"/>
              <w:ind w:right="-108"/>
              <w:rPr>
                <w:rFonts w:ascii="Times New Roman" w:hAnsi="Times New Roman"/>
                <w:sz w:val="24"/>
              </w:rPr>
            </w:pPr>
          </w:p>
        </w:tc>
        <w:tc>
          <w:tcPr>
            <w:tcW w:w="2551" w:type="dxa"/>
          </w:tcPr>
          <w:p w:rsidR="002E3272" w:rsidRDefault="002E3272" w:rsidP="00361E21">
            <w:pPr>
              <w:spacing w:after="0" w:line="240" w:lineRule="auto"/>
              <w:rPr>
                <w:rFonts w:ascii="Times New Roman" w:hAnsi="Times New Roman"/>
                <w:sz w:val="24"/>
              </w:rPr>
            </w:pPr>
            <w:r>
              <w:rPr>
                <w:rFonts w:ascii="Times New Roman" w:hAnsi="Times New Roman"/>
                <w:sz w:val="24"/>
              </w:rPr>
              <w:t>Домашнее задание</w:t>
            </w:r>
          </w:p>
          <w:p w:rsidR="002E3272" w:rsidRPr="00FC1333" w:rsidRDefault="002E3272" w:rsidP="00361E21">
            <w:pPr>
              <w:spacing w:after="0" w:line="240" w:lineRule="auto"/>
              <w:rPr>
                <w:rFonts w:ascii="Times New Roman" w:hAnsi="Times New Roman"/>
                <w:sz w:val="24"/>
              </w:rPr>
            </w:pPr>
            <w:r>
              <w:rPr>
                <w:rFonts w:ascii="Times New Roman" w:hAnsi="Times New Roman"/>
                <w:sz w:val="24"/>
              </w:rPr>
              <w:t>(бонус накопительной системы</w:t>
            </w:r>
            <w:r w:rsidR="004415BA">
              <w:rPr>
                <w:rFonts w:ascii="Times New Roman" w:hAnsi="Times New Roman"/>
                <w:sz w:val="24"/>
              </w:rPr>
              <w:t xml:space="preserve">, </w:t>
            </w:r>
            <w:proofErr w:type="spellStart"/>
            <w:r w:rsidR="004415BA">
              <w:rPr>
                <w:rFonts w:ascii="Times New Roman" w:hAnsi="Times New Roman"/>
                <w:sz w:val="24"/>
              </w:rPr>
              <w:t>сам</w:t>
            </w:r>
            <w:proofErr w:type="gramStart"/>
            <w:r w:rsidR="004415BA">
              <w:rPr>
                <w:rFonts w:ascii="Times New Roman" w:hAnsi="Times New Roman"/>
                <w:sz w:val="24"/>
              </w:rPr>
              <w:t>.р</w:t>
            </w:r>
            <w:proofErr w:type="gramEnd"/>
            <w:r w:rsidR="004415BA">
              <w:rPr>
                <w:rFonts w:ascii="Times New Roman" w:hAnsi="Times New Roman"/>
                <w:sz w:val="24"/>
              </w:rPr>
              <w:t>абота</w:t>
            </w:r>
            <w:proofErr w:type="spellEnd"/>
            <w:r>
              <w:rPr>
                <w:rFonts w:ascii="Times New Roman" w:hAnsi="Times New Roman"/>
                <w:sz w:val="24"/>
              </w:rPr>
              <w:t xml:space="preserve">)  </w:t>
            </w:r>
          </w:p>
        </w:tc>
        <w:tc>
          <w:tcPr>
            <w:tcW w:w="709" w:type="dxa"/>
          </w:tcPr>
          <w:p w:rsidR="002E3272" w:rsidRPr="00FC1333" w:rsidRDefault="002E3272" w:rsidP="00FC1333">
            <w:pPr>
              <w:spacing w:after="0" w:line="240" w:lineRule="auto"/>
              <w:jc w:val="center"/>
              <w:rPr>
                <w:rFonts w:ascii="Times New Roman" w:hAnsi="Times New Roman"/>
                <w:sz w:val="24"/>
              </w:rPr>
            </w:pPr>
          </w:p>
        </w:tc>
        <w:tc>
          <w:tcPr>
            <w:tcW w:w="567" w:type="dxa"/>
          </w:tcPr>
          <w:p w:rsidR="002E3272" w:rsidRPr="00FC1333" w:rsidRDefault="002E3272" w:rsidP="00FC1333">
            <w:pPr>
              <w:spacing w:after="0" w:line="240" w:lineRule="auto"/>
              <w:jc w:val="center"/>
              <w:rPr>
                <w:rFonts w:ascii="Times New Roman" w:hAnsi="Times New Roman"/>
                <w:sz w:val="24"/>
              </w:rPr>
            </w:pPr>
          </w:p>
        </w:tc>
        <w:tc>
          <w:tcPr>
            <w:tcW w:w="709" w:type="dxa"/>
          </w:tcPr>
          <w:p w:rsidR="002E3272" w:rsidRDefault="002E3272" w:rsidP="00FC1333">
            <w:pPr>
              <w:spacing w:after="0" w:line="240" w:lineRule="auto"/>
              <w:jc w:val="center"/>
              <w:rPr>
                <w:rFonts w:ascii="Times New Roman" w:hAnsi="Times New Roman"/>
                <w:sz w:val="24"/>
              </w:rPr>
            </w:pPr>
          </w:p>
        </w:tc>
        <w:tc>
          <w:tcPr>
            <w:tcW w:w="3827" w:type="dxa"/>
          </w:tcPr>
          <w:p w:rsidR="002E3272" w:rsidRPr="00FC1333" w:rsidRDefault="002E3272" w:rsidP="008B638F">
            <w:pPr>
              <w:spacing w:after="0" w:line="240" w:lineRule="auto"/>
              <w:rPr>
                <w:rFonts w:ascii="Times New Roman" w:hAnsi="Times New Roman"/>
                <w:sz w:val="24"/>
              </w:rPr>
            </w:pPr>
            <w:r>
              <w:rPr>
                <w:rFonts w:ascii="Times New Roman" w:hAnsi="Times New Roman"/>
                <w:sz w:val="24"/>
              </w:rPr>
              <w:t xml:space="preserve">Эссе по семейному праву ( не более 3 страниц) </w:t>
            </w:r>
          </w:p>
        </w:tc>
      </w:tr>
      <w:tr w:rsidR="00361E21" w:rsidRPr="00FC1333" w:rsidTr="00306464">
        <w:tc>
          <w:tcPr>
            <w:tcW w:w="1101" w:type="dxa"/>
          </w:tcPr>
          <w:p w:rsidR="00361E21" w:rsidRPr="00FC1333" w:rsidRDefault="00361E21" w:rsidP="00FC1333">
            <w:pPr>
              <w:spacing w:after="0" w:line="240" w:lineRule="auto"/>
              <w:ind w:right="-108"/>
              <w:rPr>
                <w:rFonts w:ascii="Times New Roman" w:hAnsi="Times New Roman"/>
                <w:sz w:val="24"/>
              </w:rPr>
            </w:pPr>
            <w:r w:rsidRPr="00FC1333">
              <w:rPr>
                <w:rFonts w:ascii="Times New Roman" w:hAnsi="Times New Roman"/>
                <w:sz w:val="24"/>
              </w:rPr>
              <w:t>Итоговый</w:t>
            </w:r>
          </w:p>
        </w:tc>
        <w:tc>
          <w:tcPr>
            <w:tcW w:w="2551" w:type="dxa"/>
          </w:tcPr>
          <w:p w:rsidR="00361E21" w:rsidRPr="00FC1333" w:rsidRDefault="00361E21" w:rsidP="00FC1333">
            <w:pPr>
              <w:spacing w:after="0" w:line="240" w:lineRule="auto"/>
              <w:rPr>
                <w:rFonts w:ascii="Times New Roman" w:hAnsi="Times New Roman"/>
                <w:sz w:val="24"/>
              </w:rPr>
            </w:pPr>
            <w:r w:rsidRPr="00FC1333">
              <w:rPr>
                <w:rFonts w:ascii="Times New Roman" w:hAnsi="Times New Roman"/>
                <w:sz w:val="24"/>
              </w:rPr>
              <w:t>Зачет</w:t>
            </w:r>
          </w:p>
          <w:p w:rsidR="00361E21" w:rsidRPr="00FC1333" w:rsidRDefault="00361E21" w:rsidP="00FC1333">
            <w:pPr>
              <w:spacing w:after="0" w:line="240" w:lineRule="auto"/>
              <w:rPr>
                <w:rFonts w:ascii="Times New Roman" w:hAnsi="Times New Roman"/>
                <w:sz w:val="24"/>
              </w:rPr>
            </w:pPr>
            <w:r w:rsidRPr="00FC1333">
              <w:rPr>
                <w:rFonts w:ascii="Times New Roman" w:hAnsi="Times New Roman"/>
                <w:sz w:val="24"/>
              </w:rPr>
              <w:t xml:space="preserve"> </w:t>
            </w:r>
          </w:p>
        </w:tc>
        <w:tc>
          <w:tcPr>
            <w:tcW w:w="709" w:type="dxa"/>
          </w:tcPr>
          <w:p w:rsidR="00361E21" w:rsidRPr="00FC1333" w:rsidRDefault="00361E21" w:rsidP="00FC1333">
            <w:pPr>
              <w:spacing w:after="0" w:line="240" w:lineRule="auto"/>
              <w:jc w:val="center"/>
              <w:rPr>
                <w:rFonts w:ascii="Times New Roman" w:hAnsi="Times New Roman"/>
                <w:sz w:val="24"/>
              </w:rPr>
            </w:pPr>
          </w:p>
        </w:tc>
        <w:tc>
          <w:tcPr>
            <w:tcW w:w="567" w:type="dxa"/>
          </w:tcPr>
          <w:p w:rsidR="00361E21" w:rsidRPr="00FC1333" w:rsidRDefault="00361E21" w:rsidP="00FC1333">
            <w:pPr>
              <w:spacing w:after="0" w:line="240" w:lineRule="auto"/>
              <w:jc w:val="center"/>
              <w:rPr>
                <w:rFonts w:ascii="Times New Roman" w:hAnsi="Times New Roman"/>
                <w:sz w:val="24"/>
              </w:rPr>
            </w:pPr>
          </w:p>
        </w:tc>
        <w:tc>
          <w:tcPr>
            <w:tcW w:w="709" w:type="dxa"/>
          </w:tcPr>
          <w:p w:rsidR="00361E21" w:rsidRPr="00FC1333" w:rsidRDefault="00361E21" w:rsidP="00FC1333">
            <w:pPr>
              <w:spacing w:after="0" w:line="240" w:lineRule="auto"/>
              <w:jc w:val="center"/>
              <w:rPr>
                <w:rFonts w:ascii="Times New Roman" w:hAnsi="Times New Roman"/>
                <w:sz w:val="24"/>
              </w:rPr>
            </w:pPr>
          </w:p>
        </w:tc>
        <w:tc>
          <w:tcPr>
            <w:tcW w:w="3827" w:type="dxa"/>
          </w:tcPr>
          <w:p w:rsidR="00361E21" w:rsidRPr="00FC1333" w:rsidRDefault="002E3272" w:rsidP="002E3272">
            <w:pPr>
              <w:spacing w:after="0" w:line="240" w:lineRule="auto"/>
              <w:rPr>
                <w:rFonts w:ascii="Times New Roman" w:hAnsi="Times New Roman"/>
                <w:sz w:val="24"/>
              </w:rPr>
            </w:pPr>
            <w:r>
              <w:rPr>
                <w:rFonts w:ascii="Times New Roman" w:hAnsi="Times New Roman"/>
                <w:sz w:val="24"/>
              </w:rPr>
              <w:t>Коллоквиум – выступления по темам реферата/эссе</w:t>
            </w:r>
            <w:r w:rsidR="00361E21">
              <w:rPr>
                <w:rFonts w:ascii="Times New Roman" w:hAnsi="Times New Roman"/>
                <w:sz w:val="24"/>
              </w:rPr>
              <w:t xml:space="preserve"> </w:t>
            </w:r>
            <w:r w:rsidR="00306464">
              <w:rPr>
                <w:rFonts w:ascii="Times New Roman" w:hAnsi="Times New Roman"/>
                <w:sz w:val="24"/>
              </w:rPr>
              <w:t xml:space="preserve"> </w:t>
            </w:r>
            <w:r w:rsidR="00C03910">
              <w:rPr>
                <w:rFonts w:ascii="Times New Roman" w:hAnsi="Times New Roman"/>
                <w:sz w:val="24"/>
              </w:rPr>
              <w:t>(по</w:t>
            </w:r>
            <w:r w:rsidR="00306464">
              <w:rPr>
                <w:rFonts w:ascii="Times New Roman" w:hAnsi="Times New Roman"/>
                <w:sz w:val="24"/>
              </w:rPr>
              <w:t>10 минут</w:t>
            </w:r>
            <w:r w:rsidR="00C03910">
              <w:rPr>
                <w:rFonts w:ascii="Times New Roman" w:hAnsi="Times New Roman"/>
                <w:sz w:val="24"/>
              </w:rPr>
              <w:t>)</w:t>
            </w:r>
            <w:r w:rsidR="00306464">
              <w:rPr>
                <w:rFonts w:ascii="Times New Roman" w:hAnsi="Times New Roman"/>
                <w:sz w:val="24"/>
              </w:rPr>
              <w:t xml:space="preserve"> </w:t>
            </w:r>
          </w:p>
        </w:tc>
      </w:tr>
    </w:tbl>
    <w:p w:rsidR="002301B9" w:rsidRPr="002301B9" w:rsidRDefault="00306464" w:rsidP="002301B9">
      <w:pPr>
        <w:keepNext/>
        <w:numPr>
          <w:ilvl w:val="1"/>
          <w:numId w:val="0"/>
        </w:numPr>
        <w:spacing w:before="120" w:after="60" w:line="240" w:lineRule="auto"/>
        <w:ind w:left="860" w:hanging="576"/>
        <w:outlineLvl w:val="1"/>
        <w:rPr>
          <w:rFonts w:ascii="Times New Roman" w:eastAsia="Times New Roman" w:hAnsi="Times New Roman"/>
          <w:b/>
          <w:bCs/>
          <w:iCs/>
          <w:sz w:val="28"/>
          <w:szCs w:val="28"/>
        </w:rPr>
      </w:pPr>
      <w:r>
        <w:rPr>
          <w:rFonts w:ascii="Times New Roman" w:eastAsia="Times New Roman" w:hAnsi="Times New Roman"/>
          <w:b/>
          <w:bCs/>
          <w:iCs/>
          <w:sz w:val="28"/>
          <w:szCs w:val="28"/>
        </w:rPr>
        <w:t xml:space="preserve">6. 1. </w:t>
      </w:r>
      <w:r w:rsidR="002301B9" w:rsidRPr="002301B9">
        <w:rPr>
          <w:rFonts w:ascii="Times New Roman" w:eastAsia="Times New Roman" w:hAnsi="Times New Roman"/>
          <w:b/>
          <w:bCs/>
          <w:iCs/>
          <w:sz w:val="28"/>
          <w:szCs w:val="28"/>
        </w:rPr>
        <w:t>Критерии оценки знаний, навыков</w:t>
      </w:r>
    </w:p>
    <w:p w:rsidR="002301B9" w:rsidRPr="002301B9" w:rsidRDefault="002301B9" w:rsidP="002301B9">
      <w:pPr>
        <w:spacing w:after="0" w:line="240" w:lineRule="auto"/>
        <w:ind w:firstLine="709"/>
        <w:rPr>
          <w:rFonts w:ascii="Times New Roman" w:hAnsi="Times New Roman"/>
          <w:i/>
          <w:sz w:val="24"/>
          <w:u w:val="single"/>
        </w:rPr>
      </w:pPr>
      <w:r w:rsidRPr="002301B9">
        <w:rPr>
          <w:rFonts w:ascii="Times New Roman" w:hAnsi="Times New Roman"/>
          <w:i/>
          <w:sz w:val="24"/>
          <w:u w:val="single"/>
        </w:rPr>
        <w:t xml:space="preserve">6.1.1.Критерии оценки контрольной работы( максимум </w:t>
      </w:r>
      <w:r w:rsidR="00B53B42">
        <w:rPr>
          <w:rFonts w:ascii="Times New Roman" w:hAnsi="Times New Roman"/>
          <w:i/>
          <w:sz w:val="24"/>
          <w:u w:val="single"/>
        </w:rPr>
        <w:t>10</w:t>
      </w:r>
      <w:r w:rsidRPr="002301B9">
        <w:rPr>
          <w:rFonts w:ascii="Times New Roman" w:hAnsi="Times New Roman"/>
          <w:i/>
          <w:sz w:val="24"/>
          <w:u w:val="single"/>
        </w:rPr>
        <w:t xml:space="preserve"> баллов)</w:t>
      </w:r>
    </w:p>
    <w:p w:rsidR="002301B9" w:rsidRPr="002301B9" w:rsidRDefault="002301B9" w:rsidP="002301B9">
      <w:pPr>
        <w:spacing w:after="0" w:line="240" w:lineRule="auto"/>
        <w:ind w:firstLine="709"/>
        <w:jc w:val="center"/>
        <w:rPr>
          <w:rFonts w:ascii="Times New Roman" w:hAnsi="Times New Roman"/>
          <w:i/>
          <w:sz w:val="24"/>
          <w:u w:val="single"/>
        </w:rPr>
      </w:pP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t>За каждое верно выполненн</w:t>
      </w:r>
      <w:r w:rsidR="002E3272">
        <w:rPr>
          <w:rFonts w:ascii="Times New Roman" w:hAnsi="Times New Roman"/>
          <w:sz w:val="24"/>
        </w:rPr>
        <w:t xml:space="preserve">ую задачу  </w:t>
      </w:r>
      <w:r w:rsidRPr="002301B9">
        <w:rPr>
          <w:rFonts w:ascii="Times New Roman" w:hAnsi="Times New Roman"/>
          <w:sz w:val="24"/>
        </w:rPr>
        <w:t xml:space="preserve">выставляется </w:t>
      </w:r>
      <w:r w:rsidR="002E3272">
        <w:rPr>
          <w:rFonts w:ascii="Times New Roman" w:hAnsi="Times New Roman"/>
          <w:sz w:val="24"/>
        </w:rPr>
        <w:t xml:space="preserve"> от 2 до 4 баллов в зависимости от сложности задачи. Сложность задачи назначается преподавателем.  По итогам проверки задач выставляется оценка . Максимал</w:t>
      </w:r>
      <w:r w:rsidRPr="002301B9">
        <w:rPr>
          <w:rFonts w:ascii="Times New Roman" w:hAnsi="Times New Roman"/>
          <w:sz w:val="24"/>
        </w:rPr>
        <w:t xml:space="preserve">ьная оценка  = </w:t>
      </w:r>
      <w:r w:rsidR="00B53B42">
        <w:rPr>
          <w:rFonts w:ascii="Times New Roman" w:hAnsi="Times New Roman"/>
          <w:sz w:val="24"/>
        </w:rPr>
        <w:t>10</w:t>
      </w:r>
      <w:r w:rsidRPr="002301B9">
        <w:rPr>
          <w:rFonts w:ascii="Times New Roman" w:hAnsi="Times New Roman"/>
          <w:sz w:val="24"/>
        </w:rPr>
        <w:t xml:space="preserve"> баллов.</w:t>
      </w:r>
    </w:p>
    <w:p w:rsidR="002301B9" w:rsidRPr="002301B9" w:rsidRDefault="002301B9" w:rsidP="002301B9">
      <w:pPr>
        <w:spacing w:after="0" w:line="240" w:lineRule="auto"/>
        <w:ind w:firstLine="709"/>
        <w:jc w:val="center"/>
        <w:rPr>
          <w:rFonts w:ascii="Times New Roman" w:hAnsi="Times New Roman"/>
          <w:sz w:val="24"/>
        </w:rPr>
      </w:pPr>
    </w:p>
    <w:p w:rsidR="002301B9" w:rsidRPr="002301B9" w:rsidRDefault="002301B9" w:rsidP="002301B9">
      <w:pPr>
        <w:spacing w:after="0" w:line="240" w:lineRule="auto"/>
        <w:ind w:firstLine="709"/>
        <w:rPr>
          <w:rFonts w:ascii="Times New Roman" w:hAnsi="Times New Roman"/>
          <w:i/>
          <w:sz w:val="24"/>
          <w:u w:val="single"/>
        </w:rPr>
      </w:pPr>
      <w:r w:rsidRPr="002301B9">
        <w:rPr>
          <w:rFonts w:ascii="Times New Roman" w:hAnsi="Times New Roman"/>
          <w:i/>
          <w:sz w:val="24"/>
          <w:u w:val="single"/>
        </w:rPr>
        <w:t>6.1.</w:t>
      </w:r>
      <w:r w:rsidR="00B53B42">
        <w:rPr>
          <w:rFonts w:ascii="Times New Roman" w:hAnsi="Times New Roman"/>
          <w:i/>
          <w:sz w:val="24"/>
          <w:u w:val="single"/>
        </w:rPr>
        <w:t>2</w:t>
      </w:r>
      <w:r w:rsidRPr="002301B9">
        <w:rPr>
          <w:rFonts w:ascii="Times New Roman" w:hAnsi="Times New Roman"/>
          <w:i/>
          <w:sz w:val="24"/>
          <w:u w:val="single"/>
        </w:rPr>
        <w:t>. Критерии оценки реферата</w:t>
      </w:r>
      <w:r w:rsidR="00B53B42">
        <w:rPr>
          <w:rFonts w:ascii="Times New Roman" w:hAnsi="Times New Roman"/>
          <w:i/>
          <w:sz w:val="24"/>
          <w:u w:val="single"/>
        </w:rPr>
        <w:t xml:space="preserve"> </w:t>
      </w:r>
      <w:r w:rsidRPr="002301B9">
        <w:rPr>
          <w:rFonts w:ascii="Times New Roman" w:hAnsi="Times New Roman"/>
          <w:i/>
          <w:sz w:val="24"/>
          <w:u w:val="single"/>
        </w:rPr>
        <w:t xml:space="preserve">( максимум 10 баллов) </w:t>
      </w:r>
    </w:p>
    <w:p w:rsidR="002301B9" w:rsidRPr="002301B9" w:rsidRDefault="002301B9" w:rsidP="002301B9">
      <w:pPr>
        <w:spacing w:after="0" w:line="240" w:lineRule="auto"/>
        <w:ind w:firstLine="709"/>
        <w:jc w:val="center"/>
        <w:rPr>
          <w:rFonts w:ascii="Times New Roman" w:hAnsi="Times New Roman"/>
          <w:i/>
          <w:sz w:val="24"/>
          <w:u w:val="single"/>
        </w:rPr>
      </w:pP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t>Знания и умения на уровне требований стандарта конкретной дисциплины: знание фактического материала, усвоение общих представлений, понятий, идей – 2 балла;</w:t>
      </w: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lastRenderedPageBreak/>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 2 балла;</w:t>
      </w: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 2 балла;</w:t>
      </w: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t>Качество и ценность полученных результатов (степень завершенности реферативного исследования, спорность или однозначность выводов) – 2 балла;</w:t>
      </w: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t>Использование литературных источников – 1 балл;</w:t>
      </w: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t>Культура письменного изложения материала – 0,5 балла;</w:t>
      </w:r>
    </w:p>
    <w:p w:rsidR="002301B9" w:rsidRPr="002301B9" w:rsidRDefault="002301B9" w:rsidP="00482CC7">
      <w:pPr>
        <w:spacing w:after="0" w:line="240" w:lineRule="auto"/>
        <w:ind w:firstLine="709"/>
        <w:jc w:val="both"/>
        <w:rPr>
          <w:rFonts w:ascii="Times New Roman" w:hAnsi="Times New Roman"/>
          <w:sz w:val="24"/>
        </w:rPr>
      </w:pPr>
      <w:r w:rsidRPr="002301B9">
        <w:rPr>
          <w:rFonts w:ascii="Times New Roman" w:hAnsi="Times New Roman"/>
          <w:sz w:val="24"/>
        </w:rPr>
        <w:t>Культура оформления материалов работы – 0,5 балла.</w:t>
      </w:r>
    </w:p>
    <w:p w:rsidR="002301B9" w:rsidRDefault="002301B9" w:rsidP="002301B9">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eastAsia="ru-RU"/>
        </w:rPr>
      </w:pPr>
    </w:p>
    <w:p w:rsidR="00B53B42" w:rsidRPr="002301B9" w:rsidRDefault="00B53B42" w:rsidP="00B53B42">
      <w:pPr>
        <w:spacing w:after="0" w:line="240" w:lineRule="auto"/>
        <w:ind w:firstLine="709"/>
        <w:rPr>
          <w:rFonts w:ascii="Times New Roman" w:hAnsi="Times New Roman"/>
          <w:i/>
          <w:sz w:val="24"/>
          <w:u w:val="single"/>
        </w:rPr>
      </w:pPr>
      <w:r w:rsidRPr="002301B9">
        <w:rPr>
          <w:rFonts w:ascii="Times New Roman" w:hAnsi="Times New Roman"/>
          <w:i/>
          <w:sz w:val="24"/>
          <w:u w:val="single"/>
        </w:rPr>
        <w:t>6.1.</w:t>
      </w:r>
      <w:r w:rsidR="00512DE7">
        <w:rPr>
          <w:rFonts w:ascii="Times New Roman" w:hAnsi="Times New Roman"/>
          <w:i/>
          <w:sz w:val="24"/>
          <w:u w:val="single"/>
        </w:rPr>
        <w:t>3</w:t>
      </w:r>
      <w:r w:rsidRPr="002301B9">
        <w:rPr>
          <w:rFonts w:ascii="Times New Roman" w:hAnsi="Times New Roman"/>
          <w:i/>
          <w:sz w:val="24"/>
          <w:u w:val="single"/>
        </w:rPr>
        <w:t xml:space="preserve">. Критерии оценки </w:t>
      </w:r>
      <w:r>
        <w:rPr>
          <w:rFonts w:ascii="Times New Roman" w:hAnsi="Times New Roman"/>
          <w:i/>
          <w:sz w:val="24"/>
          <w:u w:val="single"/>
        </w:rPr>
        <w:t xml:space="preserve"> </w:t>
      </w:r>
      <w:r w:rsidR="00512DE7">
        <w:rPr>
          <w:rFonts w:ascii="Times New Roman" w:hAnsi="Times New Roman"/>
          <w:i/>
          <w:sz w:val="24"/>
          <w:u w:val="single"/>
        </w:rPr>
        <w:t xml:space="preserve">эссе </w:t>
      </w:r>
      <w:r>
        <w:rPr>
          <w:rFonts w:ascii="Times New Roman" w:hAnsi="Times New Roman"/>
          <w:i/>
          <w:sz w:val="24"/>
          <w:u w:val="single"/>
        </w:rPr>
        <w:t xml:space="preserve"> </w:t>
      </w:r>
      <w:r w:rsidRPr="002301B9">
        <w:rPr>
          <w:rFonts w:ascii="Times New Roman" w:hAnsi="Times New Roman"/>
          <w:i/>
          <w:sz w:val="24"/>
          <w:u w:val="single"/>
        </w:rPr>
        <w:t xml:space="preserve">( максимум 10 баллов) </w:t>
      </w:r>
    </w:p>
    <w:p w:rsidR="00B53B42" w:rsidRPr="002301B9" w:rsidRDefault="00B53B42" w:rsidP="00B53B42">
      <w:pPr>
        <w:spacing w:after="0" w:line="240" w:lineRule="auto"/>
        <w:ind w:firstLine="709"/>
        <w:jc w:val="center"/>
        <w:rPr>
          <w:rFonts w:ascii="Times New Roman" w:hAnsi="Times New Roman"/>
          <w:i/>
          <w:sz w:val="24"/>
          <w:u w:val="single"/>
        </w:rPr>
      </w:pPr>
    </w:p>
    <w:p w:rsidR="00512DE7" w:rsidRPr="002301B9" w:rsidRDefault="00512DE7" w:rsidP="00482CC7">
      <w:pPr>
        <w:spacing w:after="0" w:line="240" w:lineRule="auto"/>
        <w:ind w:firstLine="709"/>
        <w:jc w:val="both"/>
        <w:rPr>
          <w:rFonts w:ascii="Times New Roman" w:hAnsi="Times New Roman"/>
          <w:sz w:val="24"/>
        </w:rPr>
      </w:pPr>
      <w:r>
        <w:rPr>
          <w:rFonts w:ascii="Times New Roman" w:hAnsi="Times New Roman"/>
          <w:sz w:val="24"/>
        </w:rPr>
        <w:t xml:space="preserve">Соответствие  текста жанру эссе, адекватная интерпретация основной идеи </w:t>
      </w:r>
      <w:r w:rsidRPr="002301B9">
        <w:rPr>
          <w:rFonts w:ascii="Times New Roman" w:hAnsi="Times New Roman"/>
          <w:sz w:val="24"/>
        </w:rPr>
        <w:t xml:space="preserve"> – 2 балла</w:t>
      </w:r>
      <w:r>
        <w:rPr>
          <w:rFonts w:ascii="Times New Roman" w:hAnsi="Times New Roman"/>
          <w:sz w:val="24"/>
        </w:rPr>
        <w:t>.</w:t>
      </w:r>
    </w:p>
    <w:p w:rsidR="00512DE7" w:rsidRPr="002301B9" w:rsidRDefault="00512DE7" w:rsidP="00482CC7">
      <w:pPr>
        <w:spacing w:after="0" w:line="240" w:lineRule="auto"/>
        <w:ind w:firstLine="709"/>
        <w:jc w:val="both"/>
        <w:rPr>
          <w:rFonts w:ascii="Times New Roman" w:hAnsi="Times New Roman"/>
          <w:sz w:val="24"/>
        </w:rPr>
      </w:pPr>
      <w:r w:rsidRPr="002301B9">
        <w:rPr>
          <w:rFonts w:ascii="Times New Roman" w:hAnsi="Times New Roman"/>
          <w:sz w:val="24"/>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 </w:t>
      </w:r>
      <w:r>
        <w:rPr>
          <w:rFonts w:ascii="Times New Roman" w:hAnsi="Times New Roman"/>
          <w:sz w:val="24"/>
        </w:rPr>
        <w:t>4</w:t>
      </w:r>
      <w:r w:rsidRPr="002301B9">
        <w:rPr>
          <w:rFonts w:ascii="Times New Roman" w:hAnsi="Times New Roman"/>
          <w:sz w:val="24"/>
        </w:rPr>
        <w:t xml:space="preserve"> балла;</w:t>
      </w:r>
    </w:p>
    <w:p w:rsidR="00512DE7" w:rsidRPr="002301B9" w:rsidRDefault="00512DE7" w:rsidP="00482CC7">
      <w:pPr>
        <w:spacing w:after="0" w:line="240" w:lineRule="auto"/>
        <w:ind w:firstLine="709"/>
        <w:jc w:val="both"/>
        <w:rPr>
          <w:rFonts w:ascii="Times New Roman" w:hAnsi="Times New Roman"/>
          <w:sz w:val="24"/>
        </w:rPr>
      </w:pPr>
      <w:r>
        <w:rPr>
          <w:rFonts w:ascii="Times New Roman" w:hAnsi="Times New Roman"/>
          <w:sz w:val="24"/>
        </w:rPr>
        <w:t>С</w:t>
      </w:r>
      <w:r w:rsidRPr="002301B9">
        <w:rPr>
          <w:rFonts w:ascii="Times New Roman" w:hAnsi="Times New Roman"/>
          <w:sz w:val="24"/>
        </w:rPr>
        <w:t xml:space="preserve">тепень завершенности </w:t>
      </w:r>
      <w:r>
        <w:rPr>
          <w:rFonts w:ascii="Times New Roman" w:hAnsi="Times New Roman"/>
          <w:sz w:val="24"/>
        </w:rPr>
        <w:t xml:space="preserve">эссе </w:t>
      </w:r>
      <w:r w:rsidRPr="002301B9">
        <w:rPr>
          <w:rFonts w:ascii="Times New Roman" w:hAnsi="Times New Roman"/>
          <w:sz w:val="24"/>
        </w:rPr>
        <w:t>, спорность или однозначность выводов – 2 балла;</w:t>
      </w:r>
    </w:p>
    <w:p w:rsidR="00512DE7" w:rsidRPr="002301B9" w:rsidRDefault="00512DE7" w:rsidP="00482CC7">
      <w:pPr>
        <w:spacing w:after="0" w:line="240" w:lineRule="auto"/>
        <w:ind w:firstLine="709"/>
        <w:jc w:val="both"/>
        <w:rPr>
          <w:rFonts w:ascii="Times New Roman" w:hAnsi="Times New Roman"/>
          <w:sz w:val="24"/>
        </w:rPr>
      </w:pPr>
      <w:r w:rsidRPr="002301B9">
        <w:rPr>
          <w:rFonts w:ascii="Times New Roman" w:hAnsi="Times New Roman"/>
          <w:sz w:val="24"/>
        </w:rPr>
        <w:t>Использование литературных источников – 1 балл;</w:t>
      </w:r>
    </w:p>
    <w:p w:rsidR="00512DE7" w:rsidRPr="002301B9" w:rsidRDefault="00512DE7" w:rsidP="00482CC7">
      <w:pPr>
        <w:spacing w:after="0" w:line="240" w:lineRule="auto"/>
        <w:ind w:firstLine="709"/>
        <w:jc w:val="both"/>
        <w:rPr>
          <w:rFonts w:ascii="Times New Roman" w:hAnsi="Times New Roman"/>
          <w:sz w:val="24"/>
        </w:rPr>
      </w:pPr>
      <w:r w:rsidRPr="002301B9">
        <w:rPr>
          <w:rFonts w:ascii="Times New Roman" w:hAnsi="Times New Roman"/>
          <w:sz w:val="24"/>
        </w:rPr>
        <w:t>Культура письменного изложения материала – 0,5 балла;</w:t>
      </w:r>
    </w:p>
    <w:p w:rsidR="00512DE7" w:rsidRPr="002301B9" w:rsidRDefault="00512DE7" w:rsidP="00482CC7">
      <w:pPr>
        <w:spacing w:after="0" w:line="240" w:lineRule="auto"/>
        <w:ind w:firstLine="709"/>
        <w:jc w:val="both"/>
        <w:rPr>
          <w:rFonts w:ascii="Times New Roman" w:hAnsi="Times New Roman"/>
          <w:sz w:val="24"/>
        </w:rPr>
      </w:pPr>
      <w:r w:rsidRPr="002301B9">
        <w:rPr>
          <w:rFonts w:ascii="Times New Roman" w:hAnsi="Times New Roman"/>
          <w:sz w:val="24"/>
        </w:rPr>
        <w:t>Культура оформления материалов работы – 0,5 балла.</w:t>
      </w:r>
    </w:p>
    <w:p w:rsidR="00B53B42" w:rsidRDefault="00B53B42" w:rsidP="002301B9">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eastAsia="ru-RU"/>
        </w:rPr>
      </w:pPr>
    </w:p>
    <w:p w:rsidR="00512DE7" w:rsidRPr="002301B9" w:rsidRDefault="00512DE7" w:rsidP="00512DE7">
      <w:pPr>
        <w:spacing w:after="0" w:line="240" w:lineRule="auto"/>
        <w:ind w:firstLine="709"/>
        <w:rPr>
          <w:rFonts w:ascii="Times New Roman" w:hAnsi="Times New Roman"/>
          <w:i/>
          <w:sz w:val="24"/>
          <w:u w:val="single"/>
        </w:rPr>
      </w:pPr>
      <w:r w:rsidRPr="002301B9">
        <w:rPr>
          <w:rFonts w:ascii="Times New Roman" w:hAnsi="Times New Roman"/>
          <w:i/>
          <w:sz w:val="24"/>
          <w:u w:val="single"/>
        </w:rPr>
        <w:t>6.1.</w:t>
      </w:r>
      <w:r>
        <w:rPr>
          <w:rFonts w:ascii="Times New Roman" w:hAnsi="Times New Roman"/>
          <w:i/>
          <w:sz w:val="24"/>
          <w:u w:val="single"/>
        </w:rPr>
        <w:t>4</w:t>
      </w:r>
      <w:r w:rsidRPr="002301B9">
        <w:rPr>
          <w:rFonts w:ascii="Times New Roman" w:hAnsi="Times New Roman"/>
          <w:i/>
          <w:sz w:val="24"/>
          <w:u w:val="single"/>
        </w:rPr>
        <w:t xml:space="preserve">. Критерии оценки </w:t>
      </w:r>
      <w:r>
        <w:rPr>
          <w:rFonts w:ascii="Times New Roman" w:hAnsi="Times New Roman"/>
          <w:i/>
          <w:sz w:val="24"/>
          <w:u w:val="single"/>
        </w:rPr>
        <w:t xml:space="preserve">кейса   </w:t>
      </w:r>
      <w:r w:rsidRPr="002301B9">
        <w:rPr>
          <w:rFonts w:ascii="Times New Roman" w:hAnsi="Times New Roman"/>
          <w:i/>
          <w:sz w:val="24"/>
          <w:u w:val="single"/>
        </w:rPr>
        <w:t xml:space="preserve">( максимум 10 баллов) </w:t>
      </w:r>
    </w:p>
    <w:p w:rsidR="00512DE7" w:rsidRPr="002301B9" w:rsidRDefault="00512DE7" w:rsidP="00512DE7">
      <w:pPr>
        <w:spacing w:after="0" w:line="240" w:lineRule="auto"/>
        <w:ind w:firstLine="709"/>
        <w:jc w:val="center"/>
        <w:rPr>
          <w:rFonts w:ascii="Times New Roman" w:hAnsi="Times New Roman"/>
          <w:i/>
          <w:sz w:val="24"/>
          <w:u w:val="single"/>
        </w:rPr>
      </w:pPr>
    </w:p>
    <w:p w:rsidR="00E346FD" w:rsidRPr="002301B9" w:rsidRDefault="00E346FD" w:rsidP="00482CC7">
      <w:pPr>
        <w:spacing w:after="0" w:line="240" w:lineRule="auto"/>
        <w:ind w:firstLine="709"/>
        <w:jc w:val="both"/>
        <w:rPr>
          <w:rFonts w:ascii="Times New Roman" w:hAnsi="Times New Roman"/>
          <w:sz w:val="24"/>
        </w:rPr>
      </w:pPr>
      <w:r>
        <w:rPr>
          <w:rFonts w:ascii="Times New Roman" w:hAnsi="Times New Roman"/>
          <w:sz w:val="24"/>
        </w:rPr>
        <w:t xml:space="preserve">Соответствие  текста жанру кейса, адекватная интерпретация основной </w:t>
      </w:r>
      <w:r w:rsidR="00C92869">
        <w:rPr>
          <w:rFonts w:ascii="Times New Roman" w:hAnsi="Times New Roman"/>
          <w:sz w:val="24"/>
        </w:rPr>
        <w:t xml:space="preserve">проблемы </w:t>
      </w:r>
      <w:r w:rsidRPr="002301B9">
        <w:rPr>
          <w:rFonts w:ascii="Times New Roman" w:hAnsi="Times New Roman"/>
          <w:sz w:val="24"/>
        </w:rPr>
        <w:t xml:space="preserve"> – 2 балла</w:t>
      </w:r>
      <w:r>
        <w:rPr>
          <w:rFonts w:ascii="Times New Roman" w:hAnsi="Times New Roman"/>
          <w:sz w:val="24"/>
        </w:rPr>
        <w:t>.</w:t>
      </w:r>
    </w:p>
    <w:p w:rsidR="00E346FD" w:rsidRPr="002301B9" w:rsidRDefault="00C92869" w:rsidP="00482CC7">
      <w:pPr>
        <w:spacing w:after="0" w:line="240" w:lineRule="auto"/>
        <w:ind w:firstLine="709"/>
        <w:jc w:val="both"/>
        <w:rPr>
          <w:rFonts w:ascii="Times New Roman" w:hAnsi="Times New Roman"/>
          <w:sz w:val="24"/>
        </w:rPr>
      </w:pPr>
      <w:r>
        <w:rPr>
          <w:rFonts w:ascii="Times New Roman" w:hAnsi="Times New Roman"/>
          <w:sz w:val="24"/>
        </w:rPr>
        <w:t>Соответствие  поставленных вопросов  осн</w:t>
      </w:r>
      <w:r w:rsidR="000D4A71">
        <w:rPr>
          <w:rFonts w:ascii="Times New Roman" w:hAnsi="Times New Roman"/>
          <w:sz w:val="24"/>
        </w:rPr>
        <w:t>о</w:t>
      </w:r>
      <w:r>
        <w:rPr>
          <w:rFonts w:ascii="Times New Roman" w:hAnsi="Times New Roman"/>
          <w:sz w:val="24"/>
        </w:rPr>
        <w:t xml:space="preserve">вной проблеме кейса </w:t>
      </w:r>
      <w:r w:rsidR="00E346FD" w:rsidRPr="002301B9">
        <w:rPr>
          <w:rFonts w:ascii="Times New Roman" w:hAnsi="Times New Roman"/>
          <w:sz w:val="24"/>
        </w:rPr>
        <w:t xml:space="preserve">– </w:t>
      </w:r>
      <w:r w:rsidR="00E346FD">
        <w:rPr>
          <w:rFonts w:ascii="Times New Roman" w:hAnsi="Times New Roman"/>
          <w:sz w:val="24"/>
        </w:rPr>
        <w:t>4</w:t>
      </w:r>
      <w:r w:rsidR="00E346FD" w:rsidRPr="002301B9">
        <w:rPr>
          <w:rFonts w:ascii="Times New Roman" w:hAnsi="Times New Roman"/>
          <w:sz w:val="24"/>
        </w:rPr>
        <w:t xml:space="preserve"> балла;</w:t>
      </w:r>
    </w:p>
    <w:p w:rsidR="00E346FD" w:rsidRPr="002301B9" w:rsidRDefault="00E346FD" w:rsidP="00482CC7">
      <w:pPr>
        <w:spacing w:after="0" w:line="240" w:lineRule="auto"/>
        <w:ind w:firstLine="709"/>
        <w:jc w:val="both"/>
        <w:rPr>
          <w:rFonts w:ascii="Times New Roman" w:hAnsi="Times New Roman"/>
          <w:sz w:val="24"/>
        </w:rPr>
      </w:pPr>
      <w:r>
        <w:rPr>
          <w:rFonts w:ascii="Times New Roman" w:hAnsi="Times New Roman"/>
          <w:sz w:val="24"/>
        </w:rPr>
        <w:t>С</w:t>
      </w:r>
      <w:r w:rsidRPr="002301B9">
        <w:rPr>
          <w:rFonts w:ascii="Times New Roman" w:hAnsi="Times New Roman"/>
          <w:sz w:val="24"/>
        </w:rPr>
        <w:t xml:space="preserve">тепень завершенности </w:t>
      </w:r>
      <w:r w:rsidR="00C92869">
        <w:rPr>
          <w:rFonts w:ascii="Times New Roman" w:hAnsi="Times New Roman"/>
          <w:sz w:val="24"/>
        </w:rPr>
        <w:t xml:space="preserve">кейса </w:t>
      </w:r>
      <w:r w:rsidRPr="002301B9">
        <w:rPr>
          <w:rFonts w:ascii="Times New Roman" w:hAnsi="Times New Roman"/>
          <w:sz w:val="24"/>
        </w:rPr>
        <w:t xml:space="preserve"> – 2 балла;</w:t>
      </w:r>
    </w:p>
    <w:p w:rsidR="00E346FD" w:rsidRPr="002301B9" w:rsidRDefault="00E346FD" w:rsidP="00482CC7">
      <w:pPr>
        <w:spacing w:after="0" w:line="240" w:lineRule="auto"/>
        <w:ind w:firstLine="709"/>
        <w:jc w:val="both"/>
        <w:rPr>
          <w:rFonts w:ascii="Times New Roman" w:hAnsi="Times New Roman"/>
          <w:sz w:val="24"/>
        </w:rPr>
      </w:pPr>
      <w:r w:rsidRPr="002301B9">
        <w:rPr>
          <w:rFonts w:ascii="Times New Roman" w:hAnsi="Times New Roman"/>
          <w:sz w:val="24"/>
        </w:rPr>
        <w:t>Использование  источников – 1 балл;</w:t>
      </w:r>
    </w:p>
    <w:p w:rsidR="00E346FD" w:rsidRPr="002301B9" w:rsidRDefault="00E346FD" w:rsidP="00482CC7">
      <w:pPr>
        <w:spacing w:after="0" w:line="240" w:lineRule="auto"/>
        <w:ind w:firstLine="709"/>
        <w:jc w:val="both"/>
        <w:rPr>
          <w:rFonts w:ascii="Times New Roman" w:hAnsi="Times New Roman"/>
          <w:sz w:val="24"/>
        </w:rPr>
      </w:pPr>
      <w:r w:rsidRPr="002301B9">
        <w:rPr>
          <w:rFonts w:ascii="Times New Roman" w:hAnsi="Times New Roman"/>
          <w:sz w:val="24"/>
        </w:rPr>
        <w:t xml:space="preserve">Культура оформления материалов работы – </w:t>
      </w:r>
      <w:r w:rsidR="00C92869">
        <w:rPr>
          <w:rFonts w:ascii="Times New Roman" w:hAnsi="Times New Roman"/>
          <w:sz w:val="24"/>
        </w:rPr>
        <w:t xml:space="preserve">1 балл </w:t>
      </w:r>
      <w:r w:rsidRPr="002301B9">
        <w:rPr>
          <w:rFonts w:ascii="Times New Roman" w:hAnsi="Times New Roman"/>
          <w:sz w:val="24"/>
        </w:rPr>
        <w:t>.</w:t>
      </w:r>
    </w:p>
    <w:p w:rsidR="00E346FD" w:rsidRDefault="00E346FD" w:rsidP="00482CC7">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eastAsia="ru-RU"/>
        </w:rPr>
      </w:pPr>
    </w:p>
    <w:p w:rsidR="00C92869" w:rsidRPr="00C92869" w:rsidRDefault="00C92869" w:rsidP="00E346FD">
      <w:pPr>
        <w:spacing w:after="0" w:line="240" w:lineRule="auto"/>
        <w:ind w:firstLine="709"/>
        <w:jc w:val="both"/>
        <w:rPr>
          <w:rFonts w:ascii="Times New Roman" w:hAnsi="Times New Roman"/>
          <w:b/>
          <w:sz w:val="24"/>
          <w:szCs w:val="24"/>
        </w:rPr>
      </w:pPr>
      <w:r w:rsidRPr="00C92869">
        <w:rPr>
          <w:rFonts w:ascii="Times New Roman" w:hAnsi="Times New Roman"/>
          <w:b/>
          <w:sz w:val="24"/>
          <w:szCs w:val="24"/>
        </w:rPr>
        <w:t>Рекомендации по составлению кейса (</w:t>
      </w:r>
      <w:r w:rsidRPr="00C92869">
        <w:rPr>
          <w:rFonts w:ascii="Times New Roman" w:hAnsi="Times New Roman"/>
        </w:rPr>
        <w:t xml:space="preserve">Рекомендации подготовлены на  основе учебной программы  С. Г. </w:t>
      </w:r>
      <w:proofErr w:type="spellStart"/>
      <w:r w:rsidRPr="00C92869">
        <w:rPr>
          <w:rFonts w:ascii="Times New Roman" w:hAnsi="Times New Roman"/>
        </w:rPr>
        <w:t>Баронене</w:t>
      </w:r>
      <w:proofErr w:type="spellEnd"/>
      <w:r>
        <w:rPr>
          <w:rFonts w:ascii="Times New Roman" w:hAnsi="Times New Roman"/>
        </w:rPr>
        <w:t xml:space="preserve"> по дисциплине «</w:t>
      </w:r>
      <w:proofErr w:type="spellStart"/>
      <w:r>
        <w:rPr>
          <w:rFonts w:ascii="Times New Roman" w:hAnsi="Times New Roman"/>
        </w:rPr>
        <w:t>Клиентоориентированные</w:t>
      </w:r>
      <w:proofErr w:type="spellEnd"/>
      <w:r>
        <w:rPr>
          <w:rFonts w:ascii="Times New Roman" w:hAnsi="Times New Roman"/>
        </w:rPr>
        <w:t xml:space="preserve"> образовательные организации») </w:t>
      </w:r>
      <w:r w:rsidRPr="00C92869">
        <w:rPr>
          <w:rFonts w:ascii="Times New Roman" w:hAnsi="Times New Roman"/>
        </w:rPr>
        <w:t>,</w:t>
      </w:r>
    </w:p>
    <w:p w:rsidR="00E346FD" w:rsidRPr="00E346FD" w:rsidRDefault="00E346FD" w:rsidP="00E346FD">
      <w:pPr>
        <w:spacing w:after="0" w:line="240" w:lineRule="auto"/>
        <w:ind w:firstLine="709"/>
        <w:jc w:val="both"/>
        <w:rPr>
          <w:rFonts w:ascii="Times New Roman" w:hAnsi="Times New Roman"/>
          <w:sz w:val="24"/>
          <w:szCs w:val="24"/>
        </w:rPr>
      </w:pPr>
      <w:r w:rsidRPr="00E346FD">
        <w:rPr>
          <w:rFonts w:ascii="Times New Roman" w:hAnsi="Times New Roman"/>
          <w:b/>
          <w:sz w:val="24"/>
          <w:szCs w:val="24"/>
        </w:rPr>
        <w:t xml:space="preserve">1. В кейсе необходимо описывать одно событие, взятое из реальной </w:t>
      </w:r>
      <w:r>
        <w:rPr>
          <w:rFonts w:ascii="Times New Roman" w:hAnsi="Times New Roman"/>
          <w:b/>
          <w:sz w:val="24"/>
          <w:szCs w:val="24"/>
        </w:rPr>
        <w:t xml:space="preserve">управленческой </w:t>
      </w:r>
      <w:r w:rsidRPr="00E346FD">
        <w:rPr>
          <w:rFonts w:ascii="Times New Roman" w:hAnsi="Times New Roman"/>
          <w:b/>
          <w:sz w:val="24"/>
          <w:szCs w:val="24"/>
        </w:rPr>
        <w:t>практики</w:t>
      </w:r>
      <w:r>
        <w:rPr>
          <w:rFonts w:ascii="Times New Roman" w:hAnsi="Times New Roman"/>
          <w:b/>
          <w:sz w:val="24"/>
          <w:szCs w:val="24"/>
        </w:rPr>
        <w:t xml:space="preserve"> ( собственный опыт или возможный ,описанный в СМИ) </w:t>
      </w:r>
      <w:r w:rsidRPr="00E346FD">
        <w:rPr>
          <w:rFonts w:ascii="Times New Roman" w:hAnsi="Times New Roman"/>
          <w:sz w:val="24"/>
          <w:szCs w:val="24"/>
        </w:rPr>
        <w:t>.</w:t>
      </w:r>
    </w:p>
    <w:p w:rsidR="00E346FD" w:rsidRPr="00E346FD" w:rsidRDefault="00E346FD" w:rsidP="00E346FD">
      <w:pPr>
        <w:spacing w:after="0" w:line="240" w:lineRule="auto"/>
        <w:ind w:firstLine="709"/>
        <w:jc w:val="both"/>
        <w:rPr>
          <w:rFonts w:ascii="Times New Roman" w:hAnsi="Times New Roman"/>
          <w:sz w:val="24"/>
          <w:szCs w:val="24"/>
        </w:rPr>
      </w:pPr>
      <w:r w:rsidRPr="00E346FD">
        <w:rPr>
          <w:rFonts w:ascii="Times New Roman" w:hAnsi="Times New Roman"/>
          <w:sz w:val="24"/>
          <w:szCs w:val="24"/>
        </w:rPr>
        <w:t>Вы описывает</w:t>
      </w:r>
      <w:r w:rsidR="00D4262F">
        <w:rPr>
          <w:rFonts w:ascii="Times New Roman" w:hAnsi="Times New Roman"/>
          <w:sz w:val="24"/>
          <w:szCs w:val="24"/>
        </w:rPr>
        <w:t>е</w:t>
      </w:r>
      <w:r w:rsidRPr="00E346FD">
        <w:rPr>
          <w:rFonts w:ascii="Times New Roman" w:hAnsi="Times New Roman"/>
          <w:sz w:val="24"/>
          <w:szCs w:val="24"/>
        </w:rPr>
        <w:t xml:space="preserve"> реальную </w:t>
      </w:r>
      <w:r>
        <w:rPr>
          <w:rFonts w:ascii="Times New Roman" w:hAnsi="Times New Roman"/>
          <w:sz w:val="24"/>
          <w:szCs w:val="24"/>
        </w:rPr>
        <w:t xml:space="preserve">проблемную </w:t>
      </w:r>
      <w:r w:rsidRPr="00E346FD">
        <w:rPr>
          <w:rFonts w:ascii="Times New Roman" w:hAnsi="Times New Roman"/>
          <w:sz w:val="24"/>
          <w:szCs w:val="24"/>
        </w:rPr>
        <w:t>ситуацию</w:t>
      </w:r>
      <w:r>
        <w:rPr>
          <w:rFonts w:ascii="Times New Roman" w:hAnsi="Times New Roman"/>
          <w:sz w:val="24"/>
          <w:szCs w:val="24"/>
        </w:rPr>
        <w:t xml:space="preserve"> по решению трудового спора. </w:t>
      </w:r>
      <w:r w:rsidRPr="00E346FD">
        <w:rPr>
          <w:rFonts w:ascii="Times New Roman" w:hAnsi="Times New Roman"/>
          <w:sz w:val="24"/>
          <w:szCs w:val="24"/>
        </w:rPr>
        <w:t xml:space="preserve"> Описание строится из  роли "эксперта-очевидца"  и "поставщика фактов" .Изложенная в кейсе ситуация должна быть понятна читателю до мельчайших подробностей. Поэтому </w:t>
      </w:r>
      <w:r w:rsidRPr="00E346FD">
        <w:rPr>
          <w:rFonts w:ascii="Times New Roman" w:hAnsi="Times New Roman"/>
          <w:sz w:val="24"/>
          <w:szCs w:val="24"/>
        </w:rPr>
        <w:lastRenderedPageBreak/>
        <w:t xml:space="preserve">важно  более подробно осветить те моменты, которые с вашей, авторской точки зрения не требуют дополнительного разъяснения. </w:t>
      </w:r>
    </w:p>
    <w:p w:rsidR="00E346FD" w:rsidRPr="00E346FD" w:rsidRDefault="00E346FD" w:rsidP="00E346FD">
      <w:pPr>
        <w:spacing w:after="0" w:line="240" w:lineRule="auto"/>
        <w:ind w:firstLine="709"/>
        <w:jc w:val="both"/>
        <w:rPr>
          <w:rFonts w:ascii="Times New Roman" w:hAnsi="Times New Roman"/>
          <w:b/>
          <w:sz w:val="24"/>
          <w:szCs w:val="24"/>
        </w:rPr>
      </w:pPr>
      <w:r w:rsidRPr="00E346FD">
        <w:rPr>
          <w:rFonts w:ascii="Times New Roman" w:hAnsi="Times New Roman"/>
          <w:b/>
          <w:sz w:val="24"/>
          <w:szCs w:val="24"/>
        </w:rPr>
        <w:t>2, Кейс-материал должен содержать высказывания участников ситуации (сотрудников организации) относительно рассматриваемой проблемы.</w:t>
      </w:r>
    </w:p>
    <w:p w:rsidR="00E346FD" w:rsidRPr="00E346FD" w:rsidRDefault="00E346FD" w:rsidP="00E346FD">
      <w:pPr>
        <w:spacing w:after="0" w:line="240" w:lineRule="auto"/>
        <w:ind w:firstLine="709"/>
        <w:jc w:val="both"/>
        <w:rPr>
          <w:rFonts w:ascii="Times New Roman" w:hAnsi="Times New Roman"/>
          <w:b/>
          <w:sz w:val="24"/>
          <w:szCs w:val="24"/>
        </w:rPr>
      </w:pPr>
      <w:r w:rsidRPr="00E346FD">
        <w:rPr>
          <w:rFonts w:ascii="Times New Roman" w:hAnsi="Times New Roman"/>
          <w:sz w:val="24"/>
          <w:szCs w:val="24"/>
        </w:rPr>
        <w:t>Кейс — это не просто фрагмент реальной жизни, не просто фотоснимок реальной ситуации. В процессе описани</w:t>
      </w:r>
      <w:r>
        <w:rPr>
          <w:rFonts w:ascii="Times New Roman" w:hAnsi="Times New Roman"/>
          <w:sz w:val="24"/>
          <w:szCs w:val="24"/>
        </w:rPr>
        <w:t>я</w:t>
      </w:r>
      <w:r w:rsidRPr="00E346FD">
        <w:rPr>
          <w:rFonts w:ascii="Times New Roman" w:hAnsi="Times New Roman"/>
          <w:sz w:val="24"/>
          <w:szCs w:val="24"/>
        </w:rPr>
        <w:t xml:space="preserve"> не высказывайте свои собственные суждения и свое отношение к описываемой ситуации, как можно более объективно передавайте  реальность. Именно с этой целью в кейс-материале нужно приводить мнения и суждения как можно большего числа реальных участников описываемых событий. Используйте как можно больше прямых высказываний, цитат из документов и интервью и пр. </w:t>
      </w:r>
      <w:r w:rsidRPr="00E346FD">
        <w:rPr>
          <w:rFonts w:ascii="Times New Roman" w:hAnsi="Times New Roman"/>
          <w:sz w:val="24"/>
          <w:szCs w:val="24"/>
        </w:rPr>
        <w:br/>
      </w:r>
      <w:r>
        <w:rPr>
          <w:rFonts w:ascii="Times New Roman" w:hAnsi="Times New Roman"/>
          <w:b/>
          <w:sz w:val="24"/>
          <w:szCs w:val="24"/>
        </w:rPr>
        <w:t xml:space="preserve">       3</w:t>
      </w:r>
      <w:r w:rsidRPr="00E346FD">
        <w:rPr>
          <w:rFonts w:ascii="Times New Roman" w:hAnsi="Times New Roman"/>
          <w:b/>
          <w:sz w:val="24"/>
          <w:szCs w:val="24"/>
        </w:rPr>
        <w:t>. Язык описания</w:t>
      </w:r>
    </w:p>
    <w:p w:rsidR="00E346FD" w:rsidRPr="00E346FD" w:rsidRDefault="00E346FD" w:rsidP="00E346FD">
      <w:pPr>
        <w:spacing w:after="0" w:line="240" w:lineRule="auto"/>
        <w:ind w:firstLine="709"/>
        <w:jc w:val="both"/>
        <w:rPr>
          <w:rFonts w:ascii="Times New Roman" w:hAnsi="Times New Roman"/>
          <w:sz w:val="24"/>
          <w:szCs w:val="24"/>
        </w:rPr>
      </w:pPr>
      <w:r w:rsidRPr="00E346FD">
        <w:rPr>
          <w:rFonts w:ascii="Times New Roman" w:hAnsi="Times New Roman"/>
          <w:sz w:val="24"/>
          <w:szCs w:val="24"/>
        </w:rPr>
        <w:t>Избегайте двусмысленности толкования и затрудненного понимания сути изложенной ситуации, тщательно подбирайте слова.</w:t>
      </w:r>
    </w:p>
    <w:p w:rsidR="00E346FD" w:rsidRPr="00E346FD" w:rsidRDefault="00E346FD" w:rsidP="00E346FD">
      <w:pPr>
        <w:spacing w:after="0" w:line="240" w:lineRule="auto"/>
        <w:ind w:firstLine="709"/>
        <w:jc w:val="both"/>
        <w:rPr>
          <w:rFonts w:ascii="Times New Roman" w:hAnsi="Times New Roman"/>
          <w:sz w:val="24"/>
          <w:szCs w:val="24"/>
        </w:rPr>
      </w:pPr>
      <w:r w:rsidRPr="00E346FD">
        <w:rPr>
          <w:rFonts w:ascii="Times New Roman" w:hAnsi="Times New Roman"/>
          <w:sz w:val="24"/>
          <w:szCs w:val="24"/>
        </w:rPr>
        <w:t>Желательно описывать ситуацию в прошедшем времени. Это необходимо, прежде всего, в целях защиты интересов организации, предоставившей информацию, а также увеличения “жизненного усилия” кейса. (Кейс-материал, изложенный в настоящем времени, живет ровно столько времени, сколько актуальна описанная в нем ситуация. Именно поэтому практики в случае невозможности описания ситуации в прошедшем времени рекомендуют указывать точную дату написания кейса.)</w:t>
      </w:r>
    </w:p>
    <w:p w:rsidR="00E346FD" w:rsidRPr="00E346FD" w:rsidRDefault="00E346FD" w:rsidP="00E346FD">
      <w:pPr>
        <w:spacing w:after="0" w:line="240" w:lineRule="auto"/>
        <w:ind w:firstLine="709"/>
        <w:jc w:val="both"/>
        <w:rPr>
          <w:rFonts w:ascii="Times New Roman" w:hAnsi="Times New Roman"/>
          <w:sz w:val="24"/>
          <w:szCs w:val="24"/>
        </w:rPr>
      </w:pPr>
      <w:r w:rsidRPr="00E346FD">
        <w:rPr>
          <w:rFonts w:ascii="Times New Roman" w:hAnsi="Times New Roman"/>
          <w:sz w:val="24"/>
          <w:szCs w:val="24"/>
        </w:rPr>
        <w:t xml:space="preserve">Если есть материалы, которые можно представить  в схемах, таблицах, расчетах и </w:t>
      </w:r>
      <w:proofErr w:type="spellStart"/>
      <w:r w:rsidRPr="00E346FD">
        <w:rPr>
          <w:rFonts w:ascii="Times New Roman" w:hAnsi="Times New Roman"/>
          <w:sz w:val="24"/>
          <w:szCs w:val="24"/>
        </w:rPr>
        <w:t>пр</w:t>
      </w:r>
      <w:proofErr w:type="spellEnd"/>
      <w:r w:rsidRPr="00E346FD">
        <w:rPr>
          <w:rFonts w:ascii="Times New Roman" w:hAnsi="Times New Roman"/>
          <w:sz w:val="24"/>
          <w:szCs w:val="24"/>
        </w:rPr>
        <w:t>, - используйте адекватные формы представления данных (диаграммы, схемы, рисунки, сводные таблицы и т.д.)</w:t>
      </w:r>
    </w:p>
    <w:p w:rsidR="00E346FD" w:rsidRPr="00E346FD" w:rsidRDefault="00E346FD" w:rsidP="00E346FD">
      <w:pPr>
        <w:spacing w:after="0" w:line="240" w:lineRule="auto"/>
        <w:ind w:firstLine="709"/>
        <w:jc w:val="both"/>
        <w:rPr>
          <w:rFonts w:ascii="Times New Roman" w:hAnsi="Times New Roman"/>
          <w:sz w:val="24"/>
          <w:szCs w:val="24"/>
        </w:rPr>
      </w:pPr>
      <w:r w:rsidRPr="00E346FD">
        <w:rPr>
          <w:rFonts w:ascii="Times New Roman" w:hAnsi="Times New Roman"/>
          <w:sz w:val="24"/>
          <w:szCs w:val="24"/>
        </w:rPr>
        <w:t xml:space="preserve">Использовать как можно больше фактических данных: цифр, дат, имен, названии. Если, в целях сохранения безопасности участников и репутации компании необходимо - можно изменить имена </w:t>
      </w:r>
      <w:r w:rsidR="00C92869">
        <w:rPr>
          <w:rFonts w:ascii="Times New Roman" w:hAnsi="Times New Roman"/>
          <w:sz w:val="24"/>
          <w:szCs w:val="24"/>
        </w:rPr>
        <w:t>.</w:t>
      </w:r>
      <w:r w:rsidRPr="00E346FD">
        <w:rPr>
          <w:rFonts w:ascii="Times New Roman" w:hAnsi="Times New Roman"/>
          <w:sz w:val="24"/>
          <w:szCs w:val="24"/>
        </w:rPr>
        <w:t xml:space="preserve"> </w:t>
      </w:r>
    </w:p>
    <w:p w:rsidR="00E346FD" w:rsidRPr="00E346FD" w:rsidRDefault="00C92869" w:rsidP="00E346FD">
      <w:pPr>
        <w:spacing w:after="0" w:line="240" w:lineRule="auto"/>
        <w:ind w:firstLine="709"/>
        <w:rPr>
          <w:rFonts w:ascii="Times New Roman" w:hAnsi="Times New Roman"/>
          <w:b/>
          <w:sz w:val="24"/>
          <w:szCs w:val="24"/>
        </w:rPr>
      </w:pPr>
      <w:r>
        <w:rPr>
          <w:rFonts w:ascii="Times New Roman" w:hAnsi="Times New Roman"/>
          <w:b/>
          <w:sz w:val="24"/>
          <w:szCs w:val="24"/>
        </w:rPr>
        <w:t>4</w:t>
      </w:r>
      <w:r w:rsidR="00E346FD" w:rsidRPr="00E346FD">
        <w:rPr>
          <w:rFonts w:ascii="Times New Roman" w:hAnsi="Times New Roman"/>
          <w:b/>
          <w:sz w:val="24"/>
          <w:szCs w:val="24"/>
        </w:rPr>
        <w:t>. Задания к кейсу</w:t>
      </w:r>
    </w:p>
    <w:p w:rsidR="00E346FD" w:rsidRPr="00E346FD" w:rsidRDefault="00E346FD" w:rsidP="00E346FD">
      <w:pPr>
        <w:spacing w:after="0" w:line="240" w:lineRule="auto"/>
        <w:ind w:firstLine="709"/>
        <w:rPr>
          <w:rFonts w:ascii="Times New Roman" w:hAnsi="Times New Roman"/>
          <w:sz w:val="24"/>
          <w:szCs w:val="24"/>
        </w:rPr>
      </w:pPr>
      <w:r w:rsidRPr="00E346FD">
        <w:rPr>
          <w:rFonts w:ascii="Times New Roman" w:hAnsi="Times New Roman"/>
          <w:sz w:val="24"/>
          <w:szCs w:val="24"/>
        </w:rPr>
        <w:t>В начале кейса или в конце обозначьте список вопросов, на которые должны ответить читатели кейса.</w:t>
      </w:r>
    </w:p>
    <w:p w:rsidR="00AD35C0" w:rsidRPr="000D4A71" w:rsidRDefault="00AD35C0" w:rsidP="00AD35C0">
      <w:pPr>
        <w:numPr>
          <w:ilvl w:val="12"/>
          <w:numId w:val="0"/>
        </w:numPr>
        <w:spacing w:after="0" w:line="240" w:lineRule="auto"/>
        <w:ind w:firstLine="709"/>
        <w:jc w:val="both"/>
        <w:rPr>
          <w:rFonts w:ascii="Times New Roman" w:eastAsia="Times New Roman" w:hAnsi="Times New Roman"/>
          <w:sz w:val="24"/>
          <w:szCs w:val="24"/>
          <w:lang w:eastAsia="ru-RU"/>
        </w:rPr>
      </w:pPr>
      <w:r w:rsidRPr="00AD35C0">
        <w:rPr>
          <w:rFonts w:ascii="Times New Roman" w:eastAsia="Times New Roman" w:hAnsi="Times New Roman"/>
          <w:b/>
          <w:sz w:val="24"/>
          <w:szCs w:val="24"/>
          <w:lang w:eastAsia="ru-RU"/>
        </w:rPr>
        <w:t>Зачет</w:t>
      </w:r>
      <w:r>
        <w:rPr>
          <w:rFonts w:ascii="Times New Roman" w:eastAsia="Times New Roman" w:hAnsi="Times New Roman"/>
          <w:sz w:val="24"/>
          <w:szCs w:val="24"/>
          <w:lang w:eastAsia="ru-RU"/>
        </w:rPr>
        <w:t xml:space="preserve"> </w:t>
      </w:r>
      <w:r w:rsidRPr="000D4A71">
        <w:rPr>
          <w:rFonts w:ascii="Times New Roman" w:eastAsia="Times New Roman" w:hAnsi="Times New Roman"/>
          <w:sz w:val="24"/>
          <w:szCs w:val="24"/>
          <w:lang w:eastAsia="ru-RU"/>
        </w:rPr>
        <w:t xml:space="preserve">проводится в </w:t>
      </w:r>
      <w:r>
        <w:rPr>
          <w:rFonts w:ascii="Times New Roman" w:eastAsia="Times New Roman" w:hAnsi="Times New Roman"/>
          <w:sz w:val="24"/>
          <w:szCs w:val="24"/>
          <w:lang w:eastAsia="ru-RU"/>
        </w:rPr>
        <w:t>форме</w:t>
      </w:r>
      <w:r w:rsidR="00482CC7">
        <w:rPr>
          <w:rFonts w:ascii="Times New Roman" w:eastAsia="Times New Roman" w:hAnsi="Times New Roman"/>
          <w:sz w:val="24"/>
          <w:szCs w:val="24"/>
          <w:lang w:eastAsia="ru-RU"/>
        </w:rPr>
        <w:t xml:space="preserve"> коллоквиума. На</w:t>
      </w:r>
      <w:r>
        <w:rPr>
          <w:rFonts w:ascii="Times New Roman" w:eastAsia="Times New Roman" w:hAnsi="Times New Roman"/>
          <w:sz w:val="24"/>
          <w:szCs w:val="24"/>
          <w:lang w:eastAsia="ru-RU"/>
        </w:rPr>
        <w:t xml:space="preserve"> коллоквиуме студенты презентуют свои  рефераты и\или эссе в форме докладов с обязательной презентацией, выполненной в </w:t>
      </w:r>
      <w:r>
        <w:rPr>
          <w:rFonts w:ascii="Times New Roman" w:eastAsia="Times New Roman" w:hAnsi="Times New Roman"/>
          <w:sz w:val="24"/>
          <w:szCs w:val="24"/>
          <w:lang w:val="en-GB" w:eastAsia="ru-RU"/>
        </w:rPr>
        <w:t>Power</w:t>
      </w:r>
      <w:r w:rsidRPr="00AF1927">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Point</w:t>
      </w:r>
      <w:r w:rsidRPr="00AF19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.Максимальное количество  баллов  по зачету равно 10 баллам. </w:t>
      </w:r>
    </w:p>
    <w:p w:rsidR="00652FE3" w:rsidRPr="00652FE3" w:rsidRDefault="004415BA" w:rsidP="004415BA">
      <w:pPr>
        <w:keepNext/>
        <w:numPr>
          <w:ilvl w:val="1"/>
          <w:numId w:val="0"/>
        </w:numPr>
        <w:spacing w:before="120" w:after="60" w:line="240" w:lineRule="auto"/>
        <w:jc w:val="center"/>
        <w:outlineLvl w:val="1"/>
        <w:rPr>
          <w:rFonts w:ascii="Times New Roman" w:eastAsia="Times New Roman" w:hAnsi="Times New Roman"/>
          <w:b/>
          <w:bCs/>
          <w:iCs/>
          <w:sz w:val="24"/>
          <w:szCs w:val="28"/>
        </w:rPr>
      </w:pPr>
      <w:r>
        <w:rPr>
          <w:rFonts w:ascii="Times New Roman" w:eastAsia="Times New Roman" w:hAnsi="Times New Roman"/>
          <w:b/>
          <w:bCs/>
          <w:iCs/>
          <w:sz w:val="24"/>
          <w:szCs w:val="28"/>
        </w:rPr>
        <w:t xml:space="preserve">6.2. </w:t>
      </w:r>
      <w:r w:rsidR="00652FE3" w:rsidRPr="00652FE3">
        <w:rPr>
          <w:rFonts w:ascii="Times New Roman" w:eastAsia="Times New Roman" w:hAnsi="Times New Roman"/>
          <w:b/>
          <w:bCs/>
          <w:iCs/>
          <w:sz w:val="24"/>
          <w:szCs w:val="28"/>
        </w:rPr>
        <w:t>Порядок формирования оценок по дисциплине</w:t>
      </w:r>
    </w:p>
    <w:p w:rsidR="00652FE3" w:rsidRPr="004415BA" w:rsidRDefault="00652FE3" w:rsidP="00652FE3">
      <w:pPr>
        <w:spacing w:after="0" w:line="240" w:lineRule="auto"/>
        <w:ind w:firstLine="709"/>
        <w:rPr>
          <w:rFonts w:ascii="Times New Roman" w:hAnsi="Times New Roman"/>
          <w:sz w:val="24"/>
        </w:rPr>
      </w:pPr>
      <w:r w:rsidRPr="00652FE3">
        <w:rPr>
          <w:rFonts w:ascii="Times New Roman" w:hAnsi="Times New Roman"/>
          <w:sz w:val="24"/>
        </w:rPr>
        <w:t xml:space="preserve">Результирующая оценка формируется </w:t>
      </w:r>
      <w:r w:rsidRPr="004415BA">
        <w:rPr>
          <w:rFonts w:ascii="Times New Roman" w:hAnsi="Times New Roman"/>
          <w:sz w:val="24"/>
        </w:rPr>
        <w:t xml:space="preserve">путем накопления. Отдельно зачет по дисциплине не проводится.  </w:t>
      </w:r>
    </w:p>
    <w:p w:rsidR="00652FE3" w:rsidRPr="004415BA" w:rsidRDefault="00652FE3" w:rsidP="00652FE3">
      <w:pPr>
        <w:spacing w:after="0" w:line="240" w:lineRule="auto"/>
        <w:ind w:firstLine="709"/>
        <w:rPr>
          <w:rFonts w:ascii="Times New Roman" w:hAnsi="Times New Roman"/>
          <w:sz w:val="24"/>
        </w:rPr>
      </w:pPr>
      <w:proofErr w:type="spellStart"/>
      <w:r w:rsidRPr="004415BA">
        <w:rPr>
          <w:rFonts w:ascii="Times New Roman" w:hAnsi="Times New Roman"/>
          <w:sz w:val="24"/>
        </w:rPr>
        <w:t>Орезульт</w:t>
      </w:r>
      <w:proofErr w:type="spellEnd"/>
      <w:r w:rsidRPr="004415BA">
        <w:rPr>
          <w:rFonts w:ascii="Times New Roman" w:hAnsi="Times New Roman"/>
          <w:sz w:val="24"/>
        </w:rPr>
        <w:t xml:space="preserve">.  =  </w:t>
      </w:r>
      <w:proofErr w:type="spellStart"/>
      <w:r w:rsidRPr="004415BA">
        <w:rPr>
          <w:rFonts w:ascii="Times New Roman" w:hAnsi="Times New Roman"/>
          <w:sz w:val="24"/>
        </w:rPr>
        <w:t>Онакопл</w:t>
      </w:r>
      <w:proofErr w:type="spellEnd"/>
      <w:r w:rsidRPr="004415BA">
        <w:rPr>
          <w:rFonts w:ascii="Times New Roman" w:hAnsi="Times New Roman"/>
          <w:sz w:val="24"/>
        </w:rPr>
        <w:t>.,</w:t>
      </w:r>
    </w:p>
    <w:p w:rsidR="00652FE3" w:rsidRPr="004415BA" w:rsidRDefault="00652FE3" w:rsidP="00652FE3">
      <w:pPr>
        <w:spacing w:after="0" w:line="240" w:lineRule="auto"/>
        <w:ind w:firstLine="709"/>
        <w:rPr>
          <w:rFonts w:ascii="Times New Roman" w:hAnsi="Times New Roman"/>
          <w:sz w:val="24"/>
        </w:rPr>
      </w:pPr>
      <w:r w:rsidRPr="004415BA">
        <w:rPr>
          <w:rFonts w:ascii="Times New Roman" w:hAnsi="Times New Roman"/>
          <w:sz w:val="24"/>
        </w:rPr>
        <w:t xml:space="preserve">где    </w:t>
      </w:r>
      <w:proofErr w:type="spellStart"/>
      <w:r w:rsidRPr="004415BA">
        <w:rPr>
          <w:rFonts w:ascii="Times New Roman" w:hAnsi="Times New Roman"/>
          <w:sz w:val="24"/>
        </w:rPr>
        <w:t>Орезульт</w:t>
      </w:r>
      <w:proofErr w:type="spellEnd"/>
      <w:r w:rsidRPr="004415BA">
        <w:rPr>
          <w:rFonts w:ascii="Times New Roman" w:hAnsi="Times New Roman"/>
          <w:sz w:val="24"/>
        </w:rPr>
        <w:t xml:space="preserve">  - результирующая оценка;  </w:t>
      </w:r>
      <w:proofErr w:type="spellStart"/>
      <w:r w:rsidRPr="004415BA">
        <w:rPr>
          <w:rFonts w:ascii="Times New Roman" w:hAnsi="Times New Roman"/>
          <w:sz w:val="24"/>
        </w:rPr>
        <w:t>Онакопл</w:t>
      </w:r>
      <w:proofErr w:type="spellEnd"/>
      <w:r w:rsidRPr="004415BA">
        <w:rPr>
          <w:rFonts w:ascii="Times New Roman" w:hAnsi="Times New Roman"/>
          <w:sz w:val="24"/>
        </w:rPr>
        <w:t>.   - накопленная оценка;</w:t>
      </w:r>
    </w:p>
    <w:p w:rsidR="00652FE3" w:rsidRPr="004415BA" w:rsidRDefault="00652FE3" w:rsidP="00652FE3">
      <w:pPr>
        <w:spacing w:after="0" w:line="240" w:lineRule="auto"/>
        <w:ind w:firstLine="709"/>
        <w:rPr>
          <w:rFonts w:ascii="Times New Roman" w:hAnsi="Times New Roman"/>
          <w:sz w:val="24"/>
        </w:rPr>
      </w:pPr>
    </w:p>
    <w:p w:rsidR="00652FE3" w:rsidRPr="004415BA" w:rsidRDefault="00652FE3" w:rsidP="00652FE3">
      <w:pPr>
        <w:spacing w:after="0" w:line="240" w:lineRule="auto"/>
        <w:ind w:firstLine="709"/>
        <w:rPr>
          <w:rFonts w:ascii="Times New Roman" w:hAnsi="Times New Roman"/>
          <w:sz w:val="24"/>
        </w:rPr>
      </w:pPr>
      <w:proofErr w:type="spellStart"/>
      <w:r w:rsidRPr="004415BA">
        <w:rPr>
          <w:rFonts w:ascii="Times New Roman" w:hAnsi="Times New Roman"/>
          <w:sz w:val="24"/>
        </w:rPr>
        <w:t>Онакопленная</w:t>
      </w:r>
      <w:proofErr w:type="spellEnd"/>
      <w:r w:rsidRPr="004415BA">
        <w:rPr>
          <w:rFonts w:ascii="Times New Roman" w:hAnsi="Times New Roman"/>
          <w:sz w:val="24"/>
        </w:rPr>
        <w:t xml:space="preserve"> = 0,6•Отекущий + 0,2•Оауд. + 0,2•Осам</w:t>
      </w:r>
      <w:proofErr w:type="gramStart"/>
      <w:r w:rsidRPr="004415BA">
        <w:rPr>
          <w:rFonts w:ascii="Times New Roman" w:hAnsi="Times New Roman"/>
          <w:sz w:val="24"/>
        </w:rPr>
        <w:t>.р</w:t>
      </w:r>
      <w:proofErr w:type="gramEnd"/>
      <w:r w:rsidRPr="004415BA">
        <w:rPr>
          <w:rFonts w:ascii="Times New Roman" w:hAnsi="Times New Roman"/>
          <w:sz w:val="24"/>
        </w:rPr>
        <w:t xml:space="preserve">абота,    где   </w:t>
      </w:r>
    </w:p>
    <w:p w:rsidR="00652FE3" w:rsidRPr="004415BA" w:rsidRDefault="00652FE3" w:rsidP="00652FE3">
      <w:pPr>
        <w:spacing w:after="0" w:line="240" w:lineRule="auto"/>
        <w:ind w:firstLine="709"/>
        <w:rPr>
          <w:rFonts w:ascii="Times New Roman" w:hAnsi="Times New Roman"/>
          <w:sz w:val="24"/>
        </w:rPr>
      </w:pPr>
      <w:r w:rsidRPr="004415BA">
        <w:rPr>
          <w:rFonts w:ascii="Times New Roman" w:hAnsi="Times New Roman"/>
          <w:sz w:val="24"/>
        </w:rPr>
        <w:t xml:space="preserve">  </w:t>
      </w:r>
      <w:proofErr w:type="spellStart"/>
      <w:r w:rsidRPr="004415BA">
        <w:rPr>
          <w:rFonts w:ascii="Times New Roman" w:hAnsi="Times New Roman"/>
          <w:sz w:val="24"/>
        </w:rPr>
        <w:t>Отекущий</w:t>
      </w:r>
      <w:proofErr w:type="spellEnd"/>
      <w:r w:rsidRPr="004415BA">
        <w:rPr>
          <w:rFonts w:ascii="Times New Roman" w:hAnsi="Times New Roman"/>
          <w:sz w:val="24"/>
        </w:rPr>
        <w:t xml:space="preserve"> - оценка за текущий контроль;</w:t>
      </w:r>
    </w:p>
    <w:p w:rsidR="00652FE3" w:rsidRPr="004415BA" w:rsidRDefault="00652FE3" w:rsidP="00652FE3">
      <w:pPr>
        <w:spacing w:after="0" w:line="240" w:lineRule="auto"/>
        <w:ind w:firstLine="709"/>
        <w:rPr>
          <w:rFonts w:ascii="Times New Roman" w:hAnsi="Times New Roman"/>
          <w:sz w:val="24"/>
        </w:rPr>
      </w:pPr>
      <w:proofErr w:type="spellStart"/>
      <w:r w:rsidRPr="004415BA">
        <w:rPr>
          <w:rFonts w:ascii="Times New Roman" w:hAnsi="Times New Roman"/>
          <w:sz w:val="24"/>
        </w:rPr>
        <w:t>Оауд</w:t>
      </w:r>
      <w:proofErr w:type="spellEnd"/>
      <w:r w:rsidRPr="004415BA">
        <w:rPr>
          <w:rFonts w:ascii="Times New Roman" w:hAnsi="Times New Roman"/>
          <w:sz w:val="24"/>
        </w:rPr>
        <w:t>.  - оценка за аудиторную работу на лекциях и семинарах;</w:t>
      </w:r>
    </w:p>
    <w:p w:rsidR="00652FE3" w:rsidRPr="004415BA" w:rsidRDefault="00652FE3" w:rsidP="00652FE3">
      <w:pPr>
        <w:spacing w:after="0" w:line="240" w:lineRule="auto"/>
        <w:ind w:firstLine="709"/>
        <w:rPr>
          <w:rFonts w:ascii="Times New Roman" w:hAnsi="Times New Roman"/>
          <w:sz w:val="24"/>
        </w:rPr>
      </w:pPr>
      <w:proofErr w:type="spellStart"/>
      <w:r w:rsidRPr="004415BA">
        <w:rPr>
          <w:rFonts w:ascii="Times New Roman" w:hAnsi="Times New Roman"/>
          <w:sz w:val="24"/>
        </w:rPr>
        <w:t>Осам</w:t>
      </w:r>
      <w:proofErr w:type="gramStart"/>
      <w:r w:rsidRPr="004415BA">
        <w:rPr>
          <w:rFonts w:ascii="Times New Roman" w:hAnsi="Times New Roman"/>
          <w:sz w:val="24"/>
        </w:rPr>
        <w:t>.р</w:t>
      </w:r>
      <w:proofErr w:type="gramEnd"/>
      <w:r w:rsidRPr="004415BA">
        <w:rPr>
          <w:rFonts w:ascii="Times New Roman" w:hAnsi="Times New Roman"/>
          <w:sz w:val="24"/>
        </w:rPr>
        <w:t>абота</w:t>
      </w:r>
      <w:proofErr w:type="spellEnd"/>
      <w:r w:rsidRPr="004415BA">
        <w:rPr>
          <w:rFonts w:ascii="Times New Roman" w:hAnsi="Times New Roman"/>
          <w:sz w:val="24"/>
        </w:rPr>
        <w:t xml:space="preserve">  - оценка за самостоятельную работу</w:t>
      </w:r>
    </w:p>
    <w:p w:rsidR="00652FE3" w:rsidRPr="004415BA" w:rsidRDefault="00652FE3" w:rsidP="00652FE3">
      <w:pPr>
        <w:spacing w:after="0" w:line="240" w:lineRule="auto"/>
        <w:ind w:firstLine="709"/>
        <w:rPr>
          <w:rFonts w:ascii="Times New Roman" w:hAnsi="Times New Roman"/>
          <w:sz w:val="24"/>
        </w:rPr>
      </w:pPr>
      <w:proofErr w:type="spellStart"/>
      <w:r w:rsidRPr="004415BA">
        <w:rPr>
          <w:rFonts w:ascii="Times New Roman" w:hAnsi="Times New Roman"/>
          <w:sz w:val="24"/>
        </w:rPr>
        <w:t>Отекущий</w:t>
      </w:r>
      <w:proofErr w:type="spellEnd"/>
      <w:r w:rsidRPr="004415BA">
        <w:rPr>
          <w:rFonts w:ascii="Times New Roman" w:hAnsi="Times New Roman"/>
          <w:sz w:val="24"/>
        </w:rPr>
        <w:t xml:space="preserve">  рассчитывается как взвешенная сумма всех форм текущего контроля, предусмотренных в </w:t>
      </w:r>
      <w:proofErr w:type="spellStart"/>
      <w:r w:rsidRPr="004415BA">
        <w:rPr>
          <w:rFonts w:ascii="Times New Roman" w:hAnsi="Times New Roman"/>
          <w:sz w:val="24"/>
        </w:rPr>
        <w:t>РУПе</w:t>
      </w:r>
      <w:proofErr w:type="spellEnd"/>
    </w:p>
    <w:p w:rsidR="00652FE3" w:rsidRPr="004415BA" w:rsidRDefault="00652FE3" w:rsidP="00652FE3">
      <w:pPr>
        <w:spacing w:after="0" w:line="240" w:lineRule="auto"/>
        <w:ind w:firstLine="709"/>
        <w:rPr>
          <w:rFonts w:ascii="Times New Roman" w:hAnsi="Times New Roman"/>
          <w:sz w:val="24"/>
        </w:rPr>
      </w:pPr>
      <w:proofErr w:type="spellStart"/>
      <w:r w:rsidRPr="004415BA">
        <w:rPr>
          <w:rFonts w:ascii="Times New Roman" w:hAnsi="Times New Roman"/>
          <w:sz w:val="24"/>
        </w:rPr>
        <w:t>Отекущий</w:t>
      </w:r>
      <w:proofErr w:type="spellEnd"/>
      <w:r w:rsidRPr="004415BA">
        <w:rPr>
          <w:rFonts w:ascii="Times New Roman" w:hAnsi="Times New Roman"/>
          <w:sz w:val="24"/>
        </w:rPr>
        <w:t xml:space="preserve">  =  0,5•</w:t>
      </w:r>
      <w:proofErr w:type="gramStart"/>
      <w:r w:rsidRPr="004415BA">
        <w:rPr>
          <w:rFonts w:ascii="Times New Roman" w:hAnsi="Times New Roman"/>
          <w:sz w:val="24"/>
        </w:rPr>
        <w:t>Ок</w:t>
      </w:r>
      <w:proofErr w:type="gramEnd"/>
      <w:r w:rsidRPr="004415BA">
        <w:rPr>
          <w:rFonts w:ascii="Times New Roman" w:hAnsi="Times New Roman"/>
          <w:sz w:val="24"/>
        </w:rPr>
        <w:t>/р + 0,5•О</w:t>
      </w:r>
      <w:r w:rsidR="004415BA" w:rsidRPr="004415BA">
        <w:rPr>
          <w:rFonts w:ascii="Times New Roman" w:hAnsi="Times New Roman"/>
          <w:sz w:val="24"/>
        </w:rPr>
        <w:t>реферат</w:t>
      </w:r>
      <w:r w:rsidRPr="004415BA">
        <w:rPr>
          <w:rFonts w:ascii="Times New Roman" w:hAnsi="Times New Roman"/>
          <w:sz w:val="24"/>
        </w:rPr>
        <w:t>.</w:t>
      </w:r>
    </w:p>
    <w:p w:rsidR="00652FE3" w:rsidRPr="004415BA" w:rsidRDefault="00652FE3" w:rsidP="00652FE3">
      <w:pPr>
        <w:spacing w:after="0" w:line="240" w:lineRule="auto"/>
        <w:ind w:firstLine="709"/>
        <w:rPr>
          <w:rFonts w:ascii="Times New Roman" w:hAnsi="Times New Roman"/>
          <w:sz w:val="24"/>
        </w:rPr>
      </w:pPr>
      <w:r w:rsidRPr="004415BA">
        <w:rPr>
          <w:rFonts w:ascii="Times New Roman" w:hAnsi="Times New Roman"/>
          <w:sz w:val="24"/>
        </w:rPr>
        <w:t xml:space="preserve"> </w:t>
      </w:r>
    </w:p>
    <w:p w:rsidR="00652FE3" w:rsidRPr="004415BA" w:rsidRDefault="00652FE3" w:rsidP="00652FE3">
      <w:pPr>
        <w:spacing w:after="0" w:line="240" w:lineRule="auto"/>
        <w:ind w:firstLine="709"/>
        <w:rPr>
          <w:rFonts w:ascii="Times New Roman" w:hAnsi="Times New Roman"/>
          <w:sz w:val="24"/>
        </w:rPr>
      </w:pPr>
      <w:r w:rsidRPr="004415BA">
        <w:rPr>
          <w:rFonts w:ascii="Times New Roman" w:hAnsi="Times New Roman"/>
          <w:sz w:val="24"/>
        </w:rPr>
        <w:t>Таким образом, накопительная оценка будет определяться по формуле</w:t>
      </w:r>
    </w:p>
    <w:p w:rsidR="00652FE3" w:rsidRPr="004415BA" w:rsidRDefault="00652FE3" w:rsidP="00652FE3">
      <w:pPr>
        <w:spacing w:after="0" w:line="240" w:lineRule="auto"/>
        <w:ind w:firstLine="709"/>
        <w:rPr>
          <w:rFonts w:ascii="Times New Roman" w:hAnsi="Times New Roman"/>
          <w:sz w:val="24"/>
        </w:rPr>
      </w:pPr>
      <w:proofErr w:type="spellStart"/>
      <w:r w:rsidRPr="004415BA">
        <w:rPr>
          <w:rFonts w:ascii="Times New Roman" w:hAnsi="Times New Roman"/>
          <w:sz w:val="24"/>
        </w:rPr>
        <w:t>Онакопленная</w:t>
      </w:r>
      <w:proofErr w:type="spellEnd"/>
      <w:r w:rsidRPr="004415BA">
        <w:rPr>
          <w:rFonts w:ascii="Times New Roman" w:hAnsi="Times New Roman"/>
          <w:sz w:val="24"/>
        </w:rPr>
        <w:t xml:space="preserve"> = 0,6•О (0,5 к\</w:t>
      </w:r>
      <w:proofErr w:type="gramStart"/>
      <w:r w:rsidRPr="004415BA">
        <w:rPr>
          <w:rFonts w:ascii="Times New Roman" w:hAnsi="Times New Roman"/>
          <w:sz w:val="24"/>
        </w:rPr>
        <w:t>р</w:t>
      </w:r>
      <w:proofErr w:type="gramEnd"/>
      <w:r w:rsidRPr="004415BA">
        <w:rPr>
          <w:rFonts w:ascii="Times New Roman" w:hAnsi="Times New Roman"/>
          <w:sz w:val="24"/>
        </w:rPr>
        <w:t xml:space="preserve">+0,5 </w:t>
      </w:r>
      <w:r w:rsidR="004415BA" w:rsidRPr="004415BA">
        <w:rPr>
          <w:rFonts w:ascii="Times New Roman" w:hAnsi="Times New Roman"/>
          <w:sz w:val="24"/>
        </w:rPr>
        <w:t>реферат</w:t>
      </w:r>
      <w:r w:rsidRPr="004415BA">
        <w:rPr>
          <w:rFonts w:ascii="Times New Roman" w:hAnsi="Times New Roman"/>
          <w:sz w:val="24"/>
        </w:rPr>
        <w:t>)  + 0,2•Оауд. + 0,2•Осам.работа</w:t>
      </w:r>
    </w:p>
    <w:p w:rsidR="00652FE3" w:rsidRPr="004415BA" w:rsidRDefault="00652FE3" w:rsidP="00652FE3">
      <w:pPr>
        <w:spacing w:after="0" w:line="240" w:lineRule="auto"/>
        <w:ind w:firstLine="709"/>
        <w:rPr>
          <w:rFonts w:ascii="Times New Roman" w:hAnsi="Times New Roman"/>
          <w:sz w:val="24"/>
        </w:rPr>
      </w:pPr>
    </w:p>
    <w:p w:rsidR="00652FE3" w:rsidRPr="00652FE3" w:rsidRDefault="00652FE3" w:rsidP="00652FE3">
      <w:pPr>
        <w:spacing w:after="0" w:line="240" w:lineRule="auto"/>
        <w:ind w:firstLine="709"/>
        <w:rPr>
          <w:rFonts w:ascii="Times New Roman" w:hAnsi="Times New Roman"/>
          <w:sz w:val="24"/>
        </w:rPr>
      </w:pPr>
      <w:r w:rsidRPr="004415BA">
        <w:rPr>
          <w:rFonts w:ascii="Times New Roman" w:hAnsi="Times New Roman"/>
          <w:sz w:val="24"/>
        </w:rPr>
        <w:t xml:space="preserve"> Результирующая оценка (</w:t>
      </w:r>
      <w:proofErr w:type="spellStart"/>
      <w:r w:rsidRPr="004415BA">
        <w:rPr>
          <w:rFonts w:ascii="Times New Roman" w:hAnsi="Times New Roman"/>
          <w:sz w:val="24"/>
        </w:rPr>
        <w:t>Орезультир</w:t>
      </w:r>
      <w:proofErr w:type="spellEnd"/>
      <w:r w:rsidRPr="004415BA">
        <w:rPr>
          <w:rFonts w:ascii="Times New Roman" w:hAnsi="Times New Roman"/>
          <w:sz w:val="24"/>
        </w:rPr>
        <w:t>.) по дисциплине</w:t>
      </w:r>
      <w:r w:rsidRPr="00652FE3">
        <w:rPr>
          <w:rFonts w:ascii="Times New Roman" w:hAnsi="Times New Roman"/>
          <w:sz w:val="24"/>
        </w:rPr>
        <w:t xml:space="preserve"> равна накопленной оценке. </w:t>
      </w:r>
    </w:p>
    <w:p w:rsidR="00652FE3" w:rsidRPr="00652FE3" w:rsidRDefault="00652FE3" w:rsidP="00652FE3">
      <w:pPr>
        <w:spacing w:after="0" w:line="240" w:lineRule="auto"/>
        <w:ind w:firstLine="709"/>
        <w:rPr>
          <w:rFonts w:ascii="Times New Roman" w:hAnsi="Times New Roman"/>
          <w:sz w:val="24"/>
        </w:rPr>
      </w:pPr>
      <w:r w:rsidRPr="00652FE3">
        <w:rPr>
          <w:rFonts w:ascii="Times New Roman" w:hAnsi="Times New Roman"/>
          <w:sz w:val="24"/>
        </w:rPr>
        <w:t>Округление оценки производится по арифметическому правилу округления – к ближайшему целому.</w:t>
      </w:r>
    </w:p>
    <w:p w:rsidR="00652FE3" w:rsidRPr="00652FE3" w:rsidRDefault="00652FE3" w:rsidP="00652FE3">
      <w:pPr>
        <w:spacing w:after="0" w:line="240" w:lineRule="auto"/>
        <w:ind w:firstLine="709"/>
        <w:rPr>
          <w:rFonts w:ascii="Times New Roman" w:hAnsi="Times New Roman"/>
          <w:sz w:val="24"/>
        </w:rPr>
      </w:pPr>
    </w:p>
    <w:p w:rsidR="00652FE3" w:rsidRPr="00652FE3" w:rsidRDefault="00652FE3" w:rsidP="00652FE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652FE3">
        <w:rPr>
          <w:rFonts w:ascii="Times New Roman" w:eastAsia="Times New Roman" w:hAnsi="Times New Roman"/>
          <w:iCs/>
          <w:color w:val="000000"/>
          <w:sz w:val="24"/>
          <w:szCs w:val="24"/>
          <w:lang w:eastAsia="ru-RU"/>
        </w:rPr>
        <w:t>Программа дисциплины не предус</w:t>
      </w:r>
      <w:r w:rsidR="004415BA">
        <w:rPr>
          <w:rFonts w:ascii="Times New Roman" w:eastAsia="Times New Roman" w:hAnsi="Times New Roman"/>
          <w:iCs/>
          <w:color w:val="000000"/>
          <w:sz w:val="24"/>
          <w:szCs w:val="24"/>
          <w:lang w:eastAsia="ru-RU"/>
        </w:rPr>
        <w:t>матривает проведение зачета</w:t>
      </w:r>
      <w:r w:rsidRPr="00652FE3">
        <w:rPr>
          <w:rFonts w:ascii="Times New Roman" w:eastAsia="Times New Roman" w:hAnsi="Times New Roman"/>
          <w:iCs/>
          <w:color w:val="000000"/>
          <w:sz w:val="24"/>
          <w:szCs w:val="24"/>
          <w:lang w:eastAsia="ru-RU"/>
        </w:rPr>
        <w:t>, и результирующая оценка определяется по итогам текущего контроля, аудиторной и самостоятельной работы, т.е. результирующая оценка равна накопленной оценке. Для студентов, имеющих академическую задолженность по дисциплине, организуется только одна пересдача, которая принимается комиссией, в соответствии с правилами проведения второй пересдачи при условии, что накопленная оценка не учитывается при оценивании комиссией.</w:t>
      </w:r>
    </w:p>
    <w:p w:rsidR="00B53B42" w:rsidRDefault="00B53B42" w:rsidP="002301B9">
      <w:pPr>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eastAsia="ru-RU"/>
        </w:rPr>
      </w:pPr>
    </w:p>
    <w:p w:rsidR="00F35033" w:rsidRPr="00527426" w:rsidRDefault="002301B9" w:rsidP="000D4A71">
      <w:pPr>
        <w:keepNext/>
        <w:spacing w:before="240" w:after="120" w:line="240" w:lineRule="auto"/>
        <w:outlineLvl w:val="0"/>
        <w:rPr>
          <w:rFonts w:ascii="Times New Roman" w:hAnsi="Times New Roman"/>
          <w:b/>
          <w:sz w:val="24"/>
          <w:szCs w:val="24"/>
        </w:rPr>
      </w:pPr>
      <w:r w:rsidRPr="002301B9">
        <w:rPr>
          <w:rFonts w:ascii="Times New Roman" w:eastAsia="Times New Roman" w:hAnsi="Times New Roman"/>
          <w:b/>
          <w:bCs/>
          <w:kern w:val="32"/>
          <w:sz w:val="24"/>
          <w:szCs w:val="24"/>
        </w:rPr>
        <w:t>7. Содержание дисциплины</w:t>
      </w:r>
      <w:r w:rsidR="000D4A71">
        <w:rPr>
          <w:rFonts w:ascii="Times New Roman" w:eastAsia="Times New Roman" w:hAnsi="Times New Roman"/>
          <w:b/>
          <w:bCs/>
          <w:kern w:val="32"/>
          <w:sz w:val="24"/>
          <w:szCs w:val="24"/>
        </w:rPr>
        <w:t xml:space="preserve">  </w:t>
      </w:r>
      <w:r w:rsidR="00F35033" w:rsidRPr="00527426">
        <w:rPr>
          <w:rFonts w:ascii="Times New Roman" w:hAnsi="Times New Roman"/>
          <w:b/>
          <w:sz w:val="24"/>
          <w:szCs w:val="24"/>
        </w:rPr>
        <w:t>«</w:t>
      </w:r>
      <w:r w:rsidR="00306464">
        <w:rPr>
          <w:rFonts w:ascii="Times New Roman" w:hAnsi="Times New Roman"/>
          <w:b/>
          <w:sz w:val="24"/>
          <w:szCs w:val="24"/>
        </w:rPr>
        <w:t>Современные вопросы о</w:t>
      </w:r>
      <w:r w:rsidR="00F35033" w:rsidRPr="00527426">
        <w:rPr>
          <w:rFonts w:ascii="Times New Roman" w:hAnsi="Times New Roman"/>
          <w:b/>
          <w:sz w:val="24"/>
          <w:szCs w:val="24"/>
        </w:rPr>
        <w:t>бразовательно</w:t>
      </w:r>
      <w:r w:rsidR="00306464">
        <w:rPr>
          <w:rFonts w:ascii="Times New Roman" w:hAnsi="Times New Roman"/>
          <w:b/>
          <w:sz w:val="24"/>
          <w:szCs w:val="24"/>
        </w:rPr>
        <w:t xml:space="preserve">го </w:t>
      </w:r>
      <w:r w:rsidR="00F35033" w:rsidRPr="00527426">
        <w:rPr>
          <w:rFonts w:ascii="Times New Roman" w:hAnsi="Times New Roman"/>
          <w:b/>
          <w:sz w:val="24"/>
          <w:szCs w:val="24"/>
        </w:rPr>
        <w:t xml:space="preserve"> прав</w:t>
      </w:r>
      <w:r w:rsidR="00306464">
        <w:rPr>
          <w:rFonts w:ascii="Times New Roman" w:hAnsi="Times New Roman"/>
          <w:b/>
          <w:sz w:val="24"/>
          <w:szCs w:val="24"/>
        </w:rPr>
        <w:t>а</w:t>
      </w:r>
      <w:r w:rsidR="00F35033" w:rsidRPr="00527426">
        <w:rPr>
          <w:rFonts w:ascii="Times New Roman" w:hAnsi="Times New Roman"/>
          <w:b/>
          <w:sz w:val="24"/>
          <w:szCs w:val="24"/>
        </w:rPr>
        <w:t>»</w:t>
      </w:r>
    </w:p>
    <w:p w:rsidR="007E562C" w:rsidRPr="00F35033" w:rsidRDefault="007E562C" w:rsidP="00F31A84">
      <w:pPr>
        <w:spacing w:line="360" w:lineRule="auto"/>
        <w:jc w:val="both"/>
        <w:rPr>
          <w:rFonts w:ascii="Times New Roman" w:hAnsi="Times New Roman"/>
          <w:b/>
          <w:sz w:val="24"/>
          <w:szCs w:val="24"/>
        </w:rPr>
      </w:pPr>
      <w:r w:rsidRPr="00F35033">
        <w:rPr>
          <w:rFonts w:ascii="Times New Roman" w:hAnsi="Times New Roman"/>
          <w:b/>
          <w:sz w:val="24"/>
          <w:szCs w:val="24"/>
        </w:rPr>
        <w:t xml:space="preserve">Раздел 1. Образовательное право: основы. </w:t>
      </w:r>
    </w:p>
    <w:p w:rsidR="00710915" w:rsidRPr="00F35033" w:rsidRDefault="00710915" w:rsidP="00F31A84">
      <w:pPr>
        <w:spacing w:line="360" w:lineRule="auto"/>
        <w:jc w:val="both"/>
        <w:rPr>
          <w:rFonts w:ascii="Times New Roman" w:hAnsi="Times New Roman"/>
          <w:sz w:val="24"/>
          <w:szCs w:val="24"/>
        </w:rPr>
      </w:pPr>
      <w:r w:rsidRPr="00F35033">
        <w:rPr>
          <w:rFonts w:ascii="Times New Roman" w:hAnsi="Times New Roman"/>
          <w:b/>
          <w:sz w:val="24"/>
          <w:szCs w:val="24"/>
        </w:rPr>
        <w:t>Тема</w:t>
      </w:r>
      <w:r w:rsidR="00FE543B" w:rsidRPr="00F35033">
        <w:rPr>
          <w:rFonts w:ascii="Times New Roman" w:hAnsi="Times New Roman"/>
          <w:b/>
          <w:sz w:val="24"/>
          <w:szCs w:val="24"/>
        </w:rPr>
        <w:t xml:space="preserve"> </w:t>
      </w:r>
      <w:r w:rsidRPr="00F35033">
        <w:rPr>
          <w:rFonts w:ascii="Times New Roman" w:hAnsi="Times New Roman"/>
          <w:b/>
          <w:sz w:val="24"/>
          <w:szCs w:val="24"/>
        </w:rPr>
        <w:t>1.1</w:t>
      </w:r>
      <w:r w:rsidRPr="00F35033">
        <w:rPr>
          <w:rFonts w:ascii="Times New Roman" w:hAnsi="Times New Roman"/>
          <w:sz w:val="24"/>
          <w:szCs w:val="24"/>
        </w:rPr>
        <w:t>. Методологические основы  образовательного права.</w:t>
      </w:r>
      <w:r w:rsidR="00C03910">
        <w:rPr>
          <w:rFonts w:ascii="Times New Roman" w:hAnsi="Times New Roman"/>
          <w:sz w:val="24"/>
          <w:szCs w:val="24"/>
        </w:rPr>
        <w:t xml:space="preserve"> Эволюция правовых основ образования.</w:t>
      </w:r>
    </w:p>
    <w:p w:rsidR="00710915" w:rsidRDefault="00710915" w:rsidP="00C03910">
      <w:pPr>
        <w:spacing w:line="240" w:lineRule="auto"/>
        <w:jc w:val="both"/>
        <w:rPr>
          <w:rFonts w:ascii="Times New Roman" w:hAnsi="Times New Roman"/>
          <w:sz w:val="24"/>
          <w:szCs w:val="24"/>
        </w:rPr>
      </w:pPr>
      <w:r w:rsidRPr="00F35033">
        <w:rPr>
          <w:rFonts w:ascii="Times New Roman" w:hAnsi="Times New Roman"/>
          <w:sz w:val="24"/>
          <w:szCs w:val="24"/>
        </w:rPr>
        <w:t>Предмет образовательного права. Метод правового регулирования</w:t>
      </w:r>
      <w:r w:rsidR="00FE543B" w:rsidRPr="00F35033">
        <w:rPr>
          <w:rFonts w:ascii="Times New Roman" w:hAnsi="Times New Roman"/>
          <w:sz w:val="24"/>
          <w:szCs w:val="24"/>
        </w:rPr>
        <w:t xml:space="preserve"> </w:t>
      </w:r>
      <w:r w:rsidRPr="00F35033">
        <w:rPr>
          <w:rFonts w:ascii="Times New Roman" w:hAnsi="Times New Roman"/>
          <w:sz w:val="24"/>
          <w:szCs w:val="24"/>
        </w:rPr>
        <w:t>образовательных отношений.</w:t>
      </w:r>
      <w:r w:rsidR="00F31A84" w:rsidRPr="00F35033">
        <w:rPr>
          <w:rFonts w:ascii="Times New Roman" w:hAnsi="Times New Roman"/>
          <w:sz w:val="24"/>
          <w:szCs w:val="24"/>
        </w:rPr>
        <w:t xml:space="preserve">  </w:t>
      </w:r>
      <w:r w:rsidRPr="00F35033">
        <w:rPr>
          <w:rFonts w:ascii="Times New Roman" w:hAnsi="Times New Roman"/>
          <w:sz w:val="24"/>
          <w:szCs w:val="24"/>
        </w:rPr>
        <w:t>Место образовательного права в системе</w:t>
      </w:r>
      <w:r w:rsidR="00FE543B" w:rsidRPr="00F35033">
        <w:rPr>
          <w:rFonts w:ascii="Times New Roman" w:hAnsi="Times New Roman"/>
          <w:sz w:val="24"/>
          <w:szCs w:val="24"/>
        </w:rPr>
        <w:t xml:space="preserve"> </w:t>
      </w:r>
      <w:r w:rsidRPr="00F35033">
        <w:rPr>
          <w:rFonts w:ascii="Times New Roman" w:hAnsi="Times New Roman"/>
          <w:sz w:val="24"/>
          <w:szCs w:val="24"/>
        </w:rPr>
        <w:t>Российского права.</w:t>
      </w:r>
      <w:r w:rsidR="00FE543B" w:rsidRPr="00F35033">
        <w:rPr>
          <w:rFonts w:ascii="Times New Roman" w:hAnsi="Times New Roman"/>
          <w:sz w:val="24"/>
          <w:szCs w:val="24"/>
        </w:rPr>
        <w:t xml:space="preserve"> </w:t>
      </w:r>
      <w:r w:rsidRPr="00F35033">
        <w:rPr>
          <w:rFonts w:ascii="Times New Roman" w:hAnsi="Times New Roman"/>
          <w:sz w:val="24"/>
          <w:szCs w:val="24"/>
        </w:rPr>
        <w:t>Правовые аспекты государственной политики</w:t>
      </w:r>
      <w:r w:rsidR="00FE543B" w:rsidRPr="00F35033">
        <w:rPr>
          <w:rFonts w:ascii="Times New Roman" w:hAnsi="Times New Roman"/>
          <w:sz w:val="24"/>
          <w:szCs w:val="24"/>
        </w:rPr>
        <w:t xml:space="preserve"> </w:t>
      </w:r>
      <w:r w:rsidRPr="00F35033">
        <w:rPr>
          <w:rFonts w:ascii="Times New Roman" w:hAnsi="Times New Roman"/>
          <w:sz w:val="24"/>
          <w:szCs w:val="24"/>
        </w:rPr>
        <w:t>в области образования.</w:t>
      </w:r>
      <w:r w:rsidR="00FE543B" w:rsidRPr="00F35033">
        <w:rPr>
          <w:rFonts w:ascii="Times New Roman" w:hAnsi="Times New Roman"/>
          <w:sz w:val="24"/>
          <w:szCs w:val="24"/>
        </w:rPr>
        <w:t xml:space="preserve"> </w:t>
      </w:r>
      <w:r w:rsidRPr="00F35033">
        <w:rPr>
          <w:rFonts w:ascii="Times New Roman" w:hAnsi="Times New Roman"/>
          <w:sz w:val="24"/>
          <w:szCs w:val="24"/>
        </w:rPr>
        <w:t>Система образовательного права.</w:t>
      </w:r>
      <w:r w:rsidR="00FE543B" w:rsidRPr="00F35033">
        <w:rPr>
          <w:rFonts w:ascii="Times New Roman" w:hAnsi="Times New Roman"/>
          <w:sz w:val="24"/>
          <w:szCs w:val="24"/>
        </w:rPr>
        <w:t xml:space="preserve"> </w:t>
      </w:r>
      <w:r w:rsidRPr="00F35033">
        <w:rPr>
          <w:rFonts w:ascii="Times New Roman" w:hAnsi="Times New Roman"/>
          <w:sz w:val="24"/>
          <w:szCs w:val="24"/>
        </w:rPr>
        <w:t>Особенности правового регулирования</w:t>
      </w:r>
      <w:r w:rsidR="00FE543B" w:rsidRPr="00F35033">
        <w:rPr>
          <w:rFonts w:ascii="Times New Roman" w:hAnsi="Times New Roman"/>
          <w:sz w:val="24"/>
          <w:szCs w:val="24"/>
        </w:rPr>
        <w:t xml:space="preserve"> отношений в сфере образования : </w:t>
      </w:r>
      <w:r w:rsidRPr="00F35033">
        <w:rPr>
          <w:rFonts w:ascii="Times New Roman" w:hAnsi="Times New Roman"/>
          <w:sz w:val="24"/>
          <w:szCs w:val="24"/>
        </w:rPr>
        <w:t>трудовых</w:t>
      </w:r>
      <w:r w:rsidR="00FE543B" w:rsidRPr="00F35033">
        <w:rPr>
          <w:rFonts w:ascii="Times New Roman" w:hAnsi="Times New Roman"/>
          <w:sz w:val="24"/>
          <w:szCs w:val="24"/>
        </w:rPr>
        <w:t>,  и</w:t>
      </w:r>
      <w:r w:rsidRPr="00F35033">
        <w:rPr>
          <w:rFonts w:ascii="Times New Roman" w:hAnsi="Times New Roman"/>
          <w:sz w:val="24"/>
          <w:szCs w:val="24"/>
        </w:rPr>
        <w:t>мущественных</w:t>
      </w:r>
      <w:r w:rsidR="00FE543B" w:rsidRPr="00F35033">
        <w:rPr>
          <w:rFonts w:ascii="Times New Roman" w:hAnsi="Times New Roman"/>
          <w:sz w:val="24"/>
          <w:szCs w:val="24"/>
        </w:rPr>
        <w:t xml:space="preserve">, </w:t>
      </w:r>
      <w:r w:rsidRPr="00F35033">
        <w:rPr>
          <w:rFonts w:ascii="Times New Roman" w:hAnsi="Times New Roman"/>
          <w:sz w:val="24"/>
          <w:szCs w:val="24"/>
        </w:rPr>
        <w:t>управленческих</w:t>
      </w:r>
      <w:r w:rsidR="00FE543B" w:rsidRPr="00F35033">
        <w:rPr>
          <w:rFonts w:ascii="Times New Roman" w:hAnsi="Times New Roman"/>
          <w:sz w:val="24"/>
          <w:szCs w:val="24"/>
        </w:rPr>
        <w:t xml:space="preserve">,  </w:t>
      </w:r>
      <w:r w:rsidRPr="00F35033">
        <w:rPr>
          <w:rFonts w:ascii="Times New Roman" w:hAnsi="Times New Roman"/>
          <w:sz w:val="24"/>
          <w:szCs w:val="24"/>
        </w:rPr>
        <w:t>финансовых</w:t>
      </w:r>
      <w:r w:rsidR="00FE543B" w:rsidRPr="00F35033">
        <w:rPr>
          <w:rFonts w:ascii="Times New Roman" w:hAnsi="Times New Roman"/>
          <w:sz w:val="24"/>
          <w:szCs w:val="24"/>
        </w:rPr>
        <w:t xml:space="preserve">, </w:t>
      </w:r>
      <w:r w:rsidRPr="00F35033">
        <w:rPr>
          <w:rFonts w:ascii="Times New Roman" w:hAnsi="Times New Roman"/>
          <w:sz w:val="24"/>
          <w:szCs w:val="24"/>
        </w:rPr>
        <w:t>педагогических</w:t>
      </w:r>
      <w:r w:rsidR="00FE543B" w:rsidRPr="00F35033">
        <w:rPr>
          <w:rFonts w:ascii="Times New Roman" w:hAnsi="Times New Roman"/>
          <w:sz w:val="24"/>
          <w:szCs w:val="24"/>
        </w:rPr>
        <w:t xml:space="preserve">. </w:t>
      </w:r>
    </w:p>
    <w:p w:rsidR="00C03910" w:rsidRPr="00F35033" w:rsidRDefault="00C03910" w:rsidP="00C03910">
      <w:pPr>
        <w:spacing w:line="240" w:lineRule="auto"/>
        <w:jc w:val="both"/>
        <w:rPr>
          <w:rFonts w:ascii="Times New Roman" w:hAnsi="Times New Roman"/>
          <w:sz w:val="24"/>
          <w:szCs w:val="24"/>
        </w:rPr>
      </w:pPr>
      <w:r>
        <w:rPr>
          <w:rFonts w:ascii="Times New Roman" w:hAnsi="Times New Roman"/>
          <w:sz w:val="24"/>
          <w:szCs w:val="24"/>
        </w:rPr>
        <w:t xml:space="preserve">Эффективность законодательства и семантический анализ законов об образовании в Российской федерации и странах Евросоюза. </w:t>
      </w:r>
    </w:p>
    <w:p w:rsidR="00710915" w:rsidRPr="00F35033" w:rsidRDefault="00FE543B" w:rsidP="00F31A84">
      <w:pPr>
        <w:spacing w:line="360" w:lineRule="auto"/>
        <w:jc w:val="both"/>
        <w:rPr>
          <w:rFonts w:ascii="Times New Roman" w:hAnsi="Times New Roman"/>
          <w:sz w:val="24"/>
          <w:szCs w:val="24"/>
        </w:rPr>
      </w:pPr>
      <w:r w:rsidRPr="00F35033">
        <w:rPr>
          <w:rFonts w:ascii="Times New Roman" w:hAnsi="Times New Roman"/>
          <w:b/>
          <w:sz w:val="24"/>
          <w:szCs w:val="24"/>
        </w:rPr>
        <w:t>Тема 1.2.</w:t>
      </w:r>
      <w:r w:rsidR="00163AB8" w:rsidRPr="00F35033">
        <w:rPr>
          <w:rFonts w:ascii="Times New Roman" w:hAnsi="Times New Roman"/>
          <w:b/>
          <w:sz w:val="24"/>
          <w:szCs w:val="24"/>
        </w:rPr>
        <w:t xml:space="preserve"> </w:t>
      </w:r>
      <w:r w:rsidR="00710915" w:rsidRPr="00F35033">
        <w:rPr>
          <w:rFonts w:ascii="Times New Roman" w:hAnsi="Times New Roman"/>
          <w:sz w:val="24"/>
          <w:szCs w:val="24"/>
        </w:rPr>
        <w:t>Право</w:t>
      </w:r>
      <w:r w:rsidR="00C03910">
        <w:rPr>
          <w:rFonts w:ascii="Times New Roman" w:hAnsi="Times New Roman"/>
          <w:sz w:val="24"/>
          <w:szCs w:val="24"/>
        </w:rPr>
        <w:t xml:space="preserve">вые нормы нового времени российского образования. </w:t>
      </w:r>
    </w:p>
    <w:p w:rsidR="00C91203" w:rsidRPr="002744C3" w:rsidRDefault="00C91203" w:rsidP="00C039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744C3">
        <w:rPr>
          <w:rFonts w:ascii="Times New Roman" w:hAnsi="Times New Roman"/>
          <w:sz w:val="24"/>
          <w:szCs w:val="24"/>
        </w:rPr>
        <w:t xml:space="preserve">Содержание образовательных отношений </w:t>
      </w:r>
      <w:r w:rsidR="00C03910">
        <w:rPr>
          <w:rFonts w:ascii="Times New Roman" w:hAnsi="Times New Roman"/>
          <w:sz w:val="24"/>
          <w:szCs w:val="24"/>
        </w:rPr>
        <w:t xml:space="preserve">в контексте нормативно-правовых актов 21 века. </w:t>
      </w:r>
      <w:r w:rsidRPr="002744C3">
        <w:rPr>
          <w:rFonts w:ascii="Times New Roman" w:hAnsi="Times New Roman"/>
          <w:sz w:val="24"/>
          <w:szCs w:val="24"/>
        </w:rPr>
        <w:t xml:space="preserve">Соотношение понятий «правоотношение в сфере образовании» и  «образовательное правоотношение». Понятие, состав и основные виды образовательных правоотношений. Объект, субъекты и содержание образовательных правоотношений. Статус участников образовательных правоотношений. Возникновение, изменение и прекращение образовательных правоотношений. </w:t>
      </w:r>
    </w:p>
    <w:p w:rsidR="00710915" w:rsidRDefault="00C91203" w:rsidP="00C03910">
      <w:pPr>
        <w:spacing w:line="240" w:lineRule="auto"/>
        <w:jc w:val="both"/>
        <w:rPr>
          <w:rFonts w:ascii="Times New Roman" w:hAnsi="Times New Roman"/>
          <w:sz w:val="24"/>
          <w:szCs w:val="24"/>
        </w:rPr>
      </w:pPr>
      <w:r>
        <w:rPr>
          <w:rFonts w:ascii="Times New Roman" w:hAnsi="Times New Roman"/>
          <w:sz w:val="24"/>
          <w:szCs w:val="24"/>
        </w:rPr>
        <w:t xml:space="preserve">         </w:t>
      </w:r>
      <w:r w:rsidR="00710915" w:rsidRPr="00F35033">
        <w:rPr>
          <w:rFonts w:ascii="Times New Roman" w:hAnsi="Times New Roman"/>
          <w:sz w:val="24"/>
          <w:szCs w:val="24"/>
        </w:rPr>
        <w:t>Правовое регулирование педагогических</w:t>
      </w:r>
      <w:r w:rsidR="00163AB8" w:rsidRPr="00F35033">
        <w:rPr>
          <w:rFonts w:ascii="Times New Roman" w:hAnsi="Times New Roman"/>
          <w:sz w:val="24"/>
          <w:szCs w:val="24"/>
        </w:rPr>
        <w:t xml:space="preserve"> </w:t>
      </w:r>
      <w:r w:rsidR="00710915" w:rsidRPr="00F35033">
        <w:rPr>
          <w:rFonts w:ascii="Times New Roman" w:hAnsi="Times New Roman"/>
          <w:sz w:val="24"/>
          <w:szCs w:val="24"/>
        </w:rPr>
        <w:t>отношений в систем</w:t>
      </w:r>
      <w:r w:rsidR="00163AB8" w:rsidRPr="00F35033">
        <w:rPr>
          <w:rFonts w:ascii="Times New Roman" w:hAnsi="Times New Roman"/>
          <w:sz w:val="24"/>
          <w:szCs w:val="24"/>
        </w:rPr>
        <w:t xml:space="preserve">ах  </w:t>
      </w:r>
      <w:r w:rsidR="00710915" w:rsidRPr="00F35033">
        <w:rPr>
          <w:rFonts w:ascii="Times New Roman" w:hAnsi="Times New Roman"/>
          <w:sz w:val="24"/>
          <w:szCs w:val="24"/>
        </w:rPr>
        <w:t xml:space="preserve"> дошкольного образования</w:t>
      </w:r>
      <w:r w:rsidR="00163AB8" w:rsidRPr="00F35033">
        <w:rPr>
          <w:rFonts w:ascii="Times New Roman" w:hAnsi="Times New Roman"/>
          <w:sz w:val="24"/>
          <w:szCs w:val="24"/>
        </w:rPr>
        <w:t xml:space="preserve">; </w:t>
      </w:r>
      <w:r w:rsidR="00710915" w:rsidRPr="00F35033">
        <w:rPr>
          <w:rFonts w:ascii="Times New Roman" w:hAnsi="Times New Roman"/>
          <w:sz w:val="24"/>
          <w:szCs w:val="24"/>
        </w:rPr>
        <w:t xml:space="preserve"> в общеобразовательной школе</w:t>
      </w:r>
      <w:r w:rsidR="00163AB8" w:rsidRPr="00F35033">
        <w:rPr>
          <w:rFonts w:ascii="Times New Roman" w:hAnsi="Times New Roman"/>
          <w:sz w:val="24"/>
          <w:szCs w:val="24"/>
        </w:rPr>
        <w:t xml:space="preserve">; </w:t>
      </w:r>
      <w:r w:rsidR="00710915" w:rsidRPr="00F35033">
        <w:rPr>
          <w:rFonts w:ascii="Times New Roman" w:hAnsi="Times New Roman"/>
          <w:sz w:val="24"/>
          <w:szCs w:val="24"/>
        </w:rPr>
        <w:t>в системе начального</w:t>
      </w:r>
      <w:r w:rsidR="00163AB8" w:rsidRPr="00F35033">
        <w:rPr>
          <w:rFonts w:ascii="Times New Roman" w:hAnsi="Times New Roman"/>
          <w:sz w:val="24"/>
          <w:szCs w:val="24"/>
        </w:rPr>
        <w:t xml:space="preserve">, среднего и высшего </w:t>
      </w:r>
      <w:r w:rsidR="00710915" w:rsidRPr="00F35033">
        <w:rPr>
          <w:rFonts w:ascii="Times New Roman" w:hAnsi="Times New Roman"/>
          <w:sz w:val="24"/>
          <w:szCs w:val="24"/>
        </w:rPr>
        <w:t xml:space="preserve"> профессионального</w:t>
      </w:r>
      <w:r w:rsidR="00163AB8" w:rsidRPr="00F35033">
        <w:rPr>
          <w:rFonts w:ascii="Times New Roman" w:hAnsi="Times New Roman"/>
          <w:sz w:val="24"/>
          <w:szCs w:val="24"/>
        </w:rPr>
        <w:t xml:space="preserve"> </w:t>
      </w:r>
      <w:r w:rsidR="00710915" w:rsidRPr="00F35033">
        <w:rPr>
          <w:rFonts w:ascii="Times New Roman" w:hAnsi="Times New Roman"/>
          <w:sz w:val="24"/>
          <w:szCs w:val="24"/>
        </w:rPr>
        <w:t>образования.</w:t>
      </w:r>
      <w:r w:rsidR="00163AB8" w:rsidRPr="00F35033">
        <w:rPr>
          <w:rFonts w:ascii="Times New Roman" w:hAnsi="Times New Roman"/>
          <w:sz w:val="24"/>
          <w:szCs w:val="24"/>
        </w:rPr>
        <w:t xml:space="preserve"> </w:t>
      </w:r>
      <w:r w:rsidR="00710915" w:rsidRPr="00F35033">
        <w:rPr>
          <w:rFonts w:ascii="Times New Roman" w:hAnsi="Times New Roman"/>
          <w:sz w:val="24"/>
          <w:szCs w:val="24"/>
        </w:rPr>
        <w:t>Правовое регулирование педагогических</w:t>
      </w:r>
      <w:r w:rsidR="00163AB8" w:rsidRPr="00F35033">
        <w:rPr>
          <w:rFonts w:ascii="Times New Roman" w:hAnsi="Times New Roman"/>
          <w:sz w:val="24"/>
          <w:szCs w:val="24"/>
        </w:rPr>
        <w:t xml:space="preserve"> </w:t>
      </w:r>
      <w:r w:rsidR="00710915" w:rsidRPr="00F35033">
        <w:rPr>
          <w:rFonts w:ascii="Times New Roman" w:hAnsi="Times New Roman"/>
          <w:sz w:val="24"/>
          <w:szCs w:val="24"/>
        </w:rPr>
        <w:t>отношений в системе послевузовского</w:t>
      </w:r>
      <w:r w:rsidR="002744C3">
        <w:rPr>
          <w:rFonts w:ascii="Times New Roman" w:hAnsi="Times New Roman"/>
          <w:sz w:val="24"/>
          <w:szCs w:val="24"/>
        </w:rPr>
        <w:t xml:space="preserve"> </w:t>
      </w:r>
      <w:r w:rsidR="00710915" w:rsidRPr="00F35033">
        <w:rPr>
          <w:rFonts w:ascii="Times New Roman" w:hAnsi="Times New Roman"/>
          <w:sz w:val="24"/>
          <w:szCs w:val="24"/>
        </w:rPr>
        <w:t>профессионального образования.</w:t>
      </w:r>
      <w:r w:rsidR="00163AB8" w:rsidRPr="00F35033">
        <w:rPr>
          <w:rFonts w:ascii="Times New Roman" w:hAnsi="Times New Roman"/>
          <w:sz w:val="24"/>
          <w:szCs w:val="24"/>
        </w:rPr>
        <w:t xml:space="preserve"> </w:t>
      </w:r>
      <w:r w:rsidR="00710915" w:rsidRPr="00F35033">
        <w:rPr>
          <w:rFonts w:ascii="Times New Roman" w:hAnsi="Times New Roman"/>
          <w:sz w:val="24"/>
          <w:szCs w:val="24"/>
        </w:rPr>
        <w:t>Правовое регулирование педагогических</w:t>
      </w:r>
      <w:r w:rsidR="002744C3">
        <w:rPr>
          <w:rFonts w:ascii="Times New Roman" w:hAnsi="Times New Roman"/>
          <w:sz w:val="24"/>
          <w:szCs w:val="24"/>
        </w:rPr>
        <w:t xml:space="preserve"> </w:t>
      </w:r>
      <w:r w:rsidR="00710915" w:rsidRPr="00F35033">
        <w:rPr>
          <w:rFonts w:ascii="Times New Roman" w:hAnsi="Times New Roman"/>
          <w:sz w:val="24"/>
          <w:szCs w:val="24"/>
        </w:rPr>
        <w:t>отношений в системе дополнительного образования.</w:t>
      </w:r>
      <w:r w:rsidR="00163AB8" w:rsidRPr="00F35033">
        <w:rPr>
          <w:rFonts w:ascii="Times New Roman" w:hAnsi="Times New Roman"/>
          <w:sz w:val="24"/>
          <w:szCs w:val="24"/>
        </w:rPr>
        <w:t xml:space="preserve"> </w:t>
      </w:r>
      <w:r w:rsidR="00710915" w:rsidRPr="00F35033">
        <w:rPr>
          <w:rFonts w:ascii="Times New Roman" w:hAnsi="Times New Roman"/>
          <w:sz w:val="24"/>
          <w:szCs w:val="24"/>
        </w:rPr>
        <w:t>Правовое регулирование педагогических</w:t>
      </w:r>
      <w:r w:rsidR="00163AB8" w:rsidRPr="00F35033">
        <w:rPr>
          <w:rFonts w:ascii="Times New Roman" w:hAnsi="Times New Roman"/>
          <w:sz w:val="24"/>
          <w:szCs w:val="24"/>
        </w:rPr>
        <w:t xml:space="preserve"> </w:t>
      </w:r>
      <w:r w:rsidR="00710915" w:rsidRPr="00F35033">
        <w:rPr>
          <w:rFonts w:ascii="Times New Roman" w:hAnsi="Times New Roman"/>
          <w:sz w:val="24"/>
          <w:szCs w:val="24"/>
        </w:rPr>
        <w:t>отношений в системе специального образования.</w:t>
      </w:r>
    </w:p>
    <w:p w:rsidR="00710915" w:rsidRPr="00F35033" w:rsidRDefault="00710915" w:rsidP="00C03910">
      <w:pPr>
        <w:spacing w:line="240" w:lineRule="auto"/>
        <w:jc w:val="both"/>
        <w:rPr>
          <w:rFonts w:ascii="Times New Roman" w:hAnsi="Times New Roman"/>
          <w:sz w:val="24"/>
          <w:szCs w:val="24"/>
        </w:rPr>
      </w:pPr>
      <w:r w:rsidRPr="00F35033">
        <w:rPr>
          <w:rFonts w:ascii="Times New Roman" w:hAnsi="Times New Roman"/>
          <w:sz w:val="24"/>
          <w:szCs w:val="24"/>
        </w:rPr>
        <w:t>Правовое регулирование единого</w:t>
      </w:r>
      <w:r w:rsidR="00163AB8" w:rsidRPr="00F35033">
        <w:rPr>
          <w:rFonts w:ascii="Times New Roman" w:hAnsi="Times New Roman"/>
          <w:sz w:val="24"/>
          <w:szCs w:val="24"/>
        </w:rPr>
        <w:t xml:space="preserve"> </w:t>
      </w:r>
      <w:r w:rsidRPr="00F35033">
        <w:rPr>
          <w:rFonts w:ascii="Times New Roman" w:hAnsi="Times New Roman"/>
          <w:sz w:val="24"/>
          <w:szCs w:val="24"/>
        </w:rPr>
        <w:t>образовательного пространства стран СНГ.</w:t>
      </w:r>
      <w:r w:rsidR="00163AB8" w:rsidRPr="00F35033">
        <w:rPr>
          <w:rFonts w:ascii="Times New Roman" w:hAnsi="Times New Roman"/>
          <w:sz w:val="24"/>
          <w:szCs w:val="24"/>
        </w:rPr>
        <w:t xml:space="preserve"> </w:t>
      </w:r>
      <w:r w:rsidRPr="00F35033">
        <w:rPr>
          <w:rFonts w:ascii="Times New Roman" w:hAnsi="Times New Roman"/>
          <w:sz w:val="24"/>
          <w:szCs w:val="24"/>
        </w:rPr>
        <w:t>Правовое регулирование европейского</w:t>
      </w:r>
      <w:r w:rsidR="00163AB8" w:rsidRPr="00F35033">
        <w:rPr>
          <w:rFonts w:ascii="Times New Roman" w:hAnsi="Times New Roman"/>
          <w:sz w:val="24"/>
          <w:szCs w:val="24"/>
        </w:rPr>
        <w:t xml:space="preserve"> </w:t>
      </w:r>
      <w:r w:rsidRPr="00F35033">
        <w:rPr>
          <w:rFonts w:ascii="Times New Roman" w:hAnsi="Times New Roman"/>
          <w:sz w:val="24"/>
          <w:szCs w:val="24"/>
        </w:rPr>
        <w:t>образовательного пространства.</w:t>
      </w:r>
      <w:r w:rsidR="00163AB8" w:rsidRPr="00F35033">
        <w:rPr>
          <w:rFonts w:ascii="Times New Roman" w:hAnsi="Times New Roman"/>
          <w:sz w:val="24"/>
          <w:szCs w:val="24"/>
        </w:rPr>
        <w:t xml:space="preserve"> </w:t>
      </w:r>
      <w:r w:rsidRPr="00F35033">
        <w:rPr>
          <w:rFonts w:ascii="Times New Roman" w:hAnsi="Times New Roman"/>
          <w:sz w:val="24"/>
          <w:szCs w:val="24"/>
        </w:rPr>
        <w:t>Правовое регулирование образовательного</w:t>
      </w:r>
      <w:r w:rsidR="00163AB8" w:rsidRPr="00F35033">
        <w:rPr>
          <w:rFonts w:ascii="Times New Roman" w:hAnsi="Times New Roman"/>
          <w:sz w:val="24"/>
          <w:szCs w:val="24"/>
        </w:rPr>
        <w:t xml:space="preserve"> </w:t>
      </w:r>
      <w:r w:rsidRPr="00F35033">
        <w:rPr>
          <w:rFonts w:ascii="Times New Roman" w:hAnsi="Times New Roman"/>
          <w:sz w:val="24"/>
          <w:szCs w:val="24"/>
        </w:rPr>
        <w:t>пространства современного мира.</w:t>
      </w:r>
    </w:p>
    <w:p w:rsidR="00710915" w:rsidRDefault="00F37317" w:rsidP="00F31A84">
      <w:pPr>
        <w:spacing w:line="360" w:lineRule="auto"/>
        <w:jc w:val="both"/>
        <w:rPr>
          <w:rFonts w:ascii="Times New Roman" w:hAnsi="Times New Roman"/>
          <w:b/>
          <w:sz w:val="24"/>
          <w:szCs w:val="24"/>
        </w:rPr>
      </w:pPr>
      <w:r>
        <w:rPr>
          <w:rFonts w:ascii="Times New Roman" w:hAnsi="Times New Roman"/>
          <w:b/>
          <w:sz w:val="24"/>
          <w:szCs w:val="24"/>
        </w:rPr>
        <w:lastRenderedPageBreak/>
        <w:t>Л</w:t>
      </w:r>
      <w:r w:rsidR="00710915" w:rsidRPr="00F35033">
        <w:rPr>
          <w:rFonts w:ascii="Times New Roman" w:hAnsi="Times New Roman"/>
          <w:b/>
          <w:sz w:val="24"/>
          <w:szCs w:val="24"/>
        </w:rPr>
        <w:t>итература</w:t>
      </w:r>
      <w:r w:rsidR="00163AB8" w:rsidRPr="00F35033">
        <w:rPr>
          <w:rFonts w:ascii="Times New Roman" w:hAnsi="Times New Roman"/>
          <w:b/>
          <w:sz w:val="24"/>
          <w:szCs w:val="24"/>
        </w:rPr>
        <w:t xml:space="preserve"> по разделу</w:t>
      </w:r>
      <w:r w:rsidR="00C8473F" w:rsidRPr="00F35033">
        <w:rPr>
          <w:rFonts w:ascii="Times New Roman" w:hAnsi="Times New Roman"/>
          <w:b/>
          <w:sz w:val="24"/>
          <w:szCs w:val="24"/>
        </w:rPr>
        <w:t xml:space="preserve"> 1</w:t>
      </w:r>
      <w:r w:rsidR="00163AB8" w:rsidRPr="00F35033">
        <w:rPr>
          <w:rFonts w:ascii="Times New Roman" w:hAnsi="Times New Roman"/>
          <w:b/>
          <w:sz w:val="24"/>
          <w:szCs w:val="24"/>
        </w:rPr>
        <w:t>.</w:t>
      </w:r>
    </w:p>
    <w:p w:rsidR="00F37317" w:rsidRPr="00F37317" w:rsidRDefault="00F37317" w:rsidP="00F31A84">
      <w:pPr>
        <w:spacing w:line="360" w:lineRule="auto"/>
        <w:jc w:val="both"/>
        <w:rPr>
          <w:rFonts w:ascii="Times New Roman" w:hAnsi="Times New Roman"/>
          <w:b/>
          <w:i/>
          <w:sz w:val="24"/>
          <w:szCs w:val="24"/>
        </w:rPr>
      </w:pPr>
      <w:r w:rsidRPr="00F37317">
        <w:rPr>
          <w:rFonts w:ascii="Times New Roman" w:hAnsi="Times New Roman"/>
          <w:b/>
          <w:i/>
          <w:sz w:val="24"/>
          <w:szCs w:val="24"/>
        </w:rPr>
        <w:t>Основная литература.</w:t>
      </w:r>
    </w:p>
    <w:p w:rsidR="00826431" w:rsidRPr="00F35033" w:rsidRDefault="00826431" w:rsidP="00886107">
      <w:pPr>
        <w:numPr>
          <w:ilvl w:val="0"/>
          <w:numId w:val="9"/>
        </w:numPr>
        <w:spacing w:line="240" w:lineRule="auto"/>
        <w:ind w:left="357" w:hanging="357"/>
        <w:jc w:val="both"/>
        <w:rPr>
          <w:rFonts w:ascii="Times New Roman" w:hAnsi="Times New Roman"/>
          <w:sz w:val="24"/>
          <w:szCs w:val="24"/>
        </w:rPr>
      </w:pPr>
      <w:proofErr w:type="spellStart"/>
      <w:r w:rsidRPr="00F35033">
        <w:rPr>
          <w:rFonts w:ascii="Times New Roman" w:hAnsi="Times New Roman"/>
          <w:sz w:val="24"/>
          <w:szCs w:val="24"/>
        </w:rPr>
        <w:t>Ягофаров</w:t>
      </w:r>
      <w:proofErr w:type="spellEnd"/>
      <w:r w:rsidRPr="00F35033">
        <w:rPr>
          <w:rFonts w:ascii="Times New Roman" w:hAnsi="Times New Roman"/>
          <w:sz w:val="24"/>
          <w:szCs w:val="24"/>
        </w:rPr>
        <w:t xml:space="preserve"> Д.А. Нормативно-правовое обеспечение образования: правовое регулирование системы образования: Учебное пособие. М.: ВЛАДОС – Пресс, 2008. 399 с.</w:t>
      </w:r>
    </w:p>
    <w:p w:rsidR="00314DCA" w:rsidRPr="00F37317" w:rsidRDefault="00314DCA" w:rsidP="00F31A84">
      <w:pPr>
        <w:spacing w:line="360" w:lineRule="auto"/>
        <w:jc w:val="both"/>
        <w:rPr>
          <w:rFonts w:ascii="Times New Roman" w:hAnsi="Times New Roman"/>
          <w:b/>
          <w:i/>
          <w:sz w:val="24"/>
          <w:szCs w:val="24"/>
        </w:rPr>
      </w:pPr>
      <w:r w:rsidRPr="00F37317">
        <w:rPr>
          <w:rFonts w:ascii="Times New Roman" w:hAnsi="Times New Roman"/>
          <w:b/>
          <w:i/>
          <w:sz w:val="24"/>
          <w:szCs w:val="24"/>
        </w:rPr>
        <w:t>Нормативно-правовые акты</w:t>
      </w:r>
    </w:p>
    <w:p w:rsidR="003B5C35" w:rsidRPr="00F35033" w:rsidRDefault="003B5C35"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Документы международного права по вопросам образования /Сост.: Ю.А. Кудрявцев, Г.Л. Лукичев, Т.Ю. Тихомирова и др.). – М.: Готика, 2003.- (Законодательство об образовании. Т.1).</w:t>
      </w:r>
    </w:p>
    <w:p w:rsidR="003B5C35" w:rsidRPr="00F35033" w:rsidRDefault="003B5C35" w:rsidP="00FE5CF3">
      <w:pPr>
        <w:numPr>
          <w:ilvl w:val="0"/>
          <w:numId w:val="9"/>
        </w:numPr>
        <w:spacing w:line="240" w:lineRule="auto"/>
        <w:jc w:val="both"/>
        <w:rPr>
          <w:rFonts w:ascii="Times New Roman" w:hAnsi="Times New Roman"/>
          <w:sz w:val="24"/>
          <w:szCs w:val="24"/>
        </w:rPr>
      </w:pPr>
      <w:r w:rsidRPr="00F35033">
        <w:rPr>
          <w:rFonts w:ascii="Times New Roman" w:hAnsi="Times New Roman"/>
          <w:sz w:val="24"/>
          <w:szCs w:val="24"/>
        </w:rPr>
        <w:t>Конвенция о правах ребенка(Нью-Йорк, 20 ноября 1989 г.)</w:t>
      </w:r>
      <w:r w:rsidR="00FE5CF3" w:rsidRPr="00FE5CF3">
        <w:t xml:space="preserve"> </w:t>
      </w:r>
      <w:r w:rsidR="00FE5CF3">
        <w:t xml:space="preserve">Режим доступа: </w:t>
      </w:r>
      <w:hyperlink r:id="rId11" w:history="1">
        <w:r w:rsidR="00FE5CF3" w:rsidRPr="00060D88">
          <w:rPr>
            <w:rStyle w:val="af0"/>
            <w:rFonts w:ascii="Times New Roman" w:hAnsi="Times New Roman"/>
            <w:sz w:val="24"/>
            <w:szCs w:val="24"/>
          </w:rPr>
          <w:t>http://www.un.org/ru/documents/decl_conv/conventions/childcon.shtml</w:t>
        </w:r>
      </w:hyperlink>
      <w:r w:rsidR="00FE5CF3">
        <w:rPr>
          <w:rFonts w:ascii="Times New Roman" w:hAnsi="Times New Roman"/>
          <w:sz w:val="24"/>
          <w:szCs w:val="24"/>
        </w:rPr>
        <w:t xml:space="preserve"> (дата обращения 5 января 2014 года)</w:t>
      </w:r>
    </w:p>
    <w:p w:rsidR="003B5C35" w:rsidRPr="00F35033" w:rsidRDefault="003B5C35"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 xml:space="preserve">Постановление Межпарламентской Ассамблеи государств - участников СНГ от 12 июня 2000 г. N 2 "О проекте концепции модельного Образовательного кодекса для государств - участников СНГ" (Санкт-Петербург) </w:t>
      </w:r>
    </w:p>
    <w:p w:rsidR="003B5C35" w:rsidRPr="00F35033" w:rsidRDefault="003B5C35"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Рекомендация МОТ/ЮНЕСКО о положении учителей (Париж, 5 октября 1966 года) //Документы международного права по вопросам образования /Сост.: Ю.А. Кудрявцев, Г.Л. Лукичев, Т.Ю. Тихомиров и др.). – М.: Готика, 2003.</w:t>
      </w:r>
    </w:p>
    <w:p w:rsidR="003B5C35" w:rsidRPr="00FE5CF3" w:rsidRDefault="00FE5CF3" w:rsidP="00FE5CF3">
      <w:pPr>
        <w:numPr>
          <w:ilvl w:val="0"/>
          <w:numId w:val="9"/>
        </w:numPr>
        <w:spacing w:line="240" w:lineRule="auto"/>
        <w:jc w:val="both"/>
        <w:rPr>
          <w:rFonts w:ascii="Times New Roman" w:hAnsi="Times New Roman"/>
          <w:sz w:val="24"/>
          <w:szCs w:val="24"/>
        </w:rPr>
      </w:pPr>
      <w:r w:rsidRPr="00FE5CF3">
        <w:rPr>
          <w:rFonts w:ascii="Times New Roman" w:hAnsi="Times New Roman"/>
          <w:sz w:val="24"/>
          <w:szCs w:val="24"/>
        </w:rPr>
        <w:t xml:space="preserve">Конвенция о борьбе с дискриминацией </w:t>
      </w:r>
      <w:r w:rsidR="003B5C35" w:rsidRPr="00FE5CF3">
        <w:rPr>
          <w:rFonts w:ascii="Times New Roman" w:hAnsi="Times New Roman"/>
          <w:sz w:val="24"/>
          <w:szCs w:val="24"/>
        </w:rPr>
        <w:t>в области образования (Париж, 14 декабря 1960 г.)</w:t>
      </w:r>
      <w:r w:rsidRPr="00FE5CF3">
        <w:rPr>
          <w:rFonts w:ascii="Times New Roman" w:hAnsi="Times New Roman"/>
          <w:sz w:val="24"/>
          <w:szCs w:val="24"/>
        </w:rPr>
        <w:t xml:space="preserve"> </w:t>
      </w:r>
      <w:r>
        <w:rPr>
          <w:rFonts w:ascii="Times New Roman" w:hAnsi="Times New Roman"/>
          <w:sz w:val="24"/>
          <w:szCs w:val="24"/>
        </w:rPr>
        <w:t>Режим доступа :</w:t>
      </w:r>
      <w:r w:rsidRPr="00FE5CF3">
        <w:rPr>
          <w:rFonts w:ascii="Times New Roman" w:hAnsi="Times New Roman"/>
          <w:sz w:val="24"/>
          <w:szCs w:val="24"/>
        </w:rPr>
        <w:t>http://www.un.org/ru/documents/decl_conv/conventions/educat.shtml</w:t>
      </w:r>
      <w:r>
        <w:rPr>
          <w:rFonts w:ascii="Times New Roman" w:hAnsi="Times New Roman"/>
          <w:sz w:val="24"/>
          <w:szCs w:val="24"/>
        </w:rPr>
        <w:t xml:space="preserve"> ( дата обращения 3 января 2014 года)</w:t>
      </w:r>
    </w:p>
    <w:p w:rsidR="003B5C35" w:rsidRPr="00F35033" w:rsidRDefault="003B5C35" w:rsidP="00FE5CF3">
      <w:pPr>
        <w:numPr>
          <w:ilvl w:val="0"/>
          <w:numId w:val="9"/>
        </w:numPr>
        <w:spacing w:line="240" w:lineRule="auto"/>
        <w:jc w:val="both"/>
        <w:rPr>
          <w:rFonts w:ascii="Times New Roman" w:hAnsi="Times New Roman"/>
          <w:sz w:val="24"/>
          <w:szCs w:val="24"/>
        </w:rPr>
      </w:pPr>
      <w:r w:rsidRPr="00F35033">
        <w:rPr>
          <w:rFonts w:ascii="Times New Roman" w:hAnsi="Times New Roman"/>
          <w:sz w:val="24"/>
          <w:szCs w:val="24"/>
        </w:rPr>
        <w:t xml:space="preserve">Устав Организации Объединенных Наций по вопросам образования, науки и культуры (Лондон, 16 ноября 1945 г.) </w:t>
      </w:r>
      <w:r w:rsidR="00FD6B7F">
        <w:rPr>
          <w:rFonts w:ascii="Times New Roman" w:hAnsi="Times New Roman"/>
          <w:sz w:val="24"/>
          <w:szCs w:val="24"/>
        </w:rPr>
        <w:t>режим доступа :</w:t>
      </w:r>
      <w:proofErr w:type="spellStart"/>
      <w:r w:rsidR="00FD6B7F" w:rsidRPr="00FD6B7F">
        <w:rPr>
          <w:rFonts w:ascii="Times New Roman" w:hAnsi="Times New Roman"/>
          <w:sz w:val="24"/>
          <w:szCs w:val="24"/>
        </w:rPr>
        <w:t>http</w:t>
      </w:r>
      <w:proofErr w:type="spellEnd"/>
      <w:r w:rsidR="00FD6B7F" w:rsidRPr="00FD6B7F">
        <w:rPr>
          <w:rFonts w:ascii="Times New Roman" w:hAnsi="Times New Roman"/>
          <w:sz w:val="24"/>
          <w:szCs w:val="24"/>
        </w:rPr>
        <w:t>://ifapcom.ru/</w:t>
      </w:r>
      <w:proofErr w:type="spellStart"/>
      <w:r w:rsidR="00FD6B7F" w:rsidRPr="00FD6B7F">
        <w:rPr>
          <w:rFonts w:ascii="Times New Roman" w:hAnsi="Times New Roman"/>
          <w:sz w:val="24"/>
          <w:szCs w:val="24"/>
        </w:rPr>
        <w:t>files</w:t>
      </w:r>
      <w:proofErr w:type="spellEnd"/>
      <w:r w:rsidR="00FD6B7F" w:rsidRPr="00FD6B7F">
        <w:rPr>
          <w:rFonts w:ascii="Times New Roman" w:hAnsi="Times New Roman"/>
          <w:sz w:val="24"/>
          <w:szCs w:val="24"/>
        </w:rPr>
        <w:t>/1-Ustav_UNESCO.pdf</w:t>
      </w:r>
      <w:r w:rsidR="00FD6B7F">
        <w:rPr>
          <w:rFonts w:ascii="Times New Roman" w:hAnsi="Times New Roman"/>
          <w:sz w:val="24"/>
          <w:szCs w:val="24"/>
        </w:rPr>
        <w:t xml:space="preserve"> дата обращения 3 января 2014 года) </w:t>
      </w:r>
    </w:p>
    <w:p w:rsidR="003B5C35" w:rsidRPr="00F35033" w:rsidRDefault="003B5C35"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 xml:space="preserve">Международные правовые акты и документы по развитию европейской интеграции в образовании и исследованиях: Европейское образовательное пространство: от Лиссабонской конвенции о признании до Болонского процесса /Сост.: Г.А. Лукичев, В.В. </w:t>
      </w:r>
      <w:proofErr w:type="spellStart"/>
      <w:r w:rsidRPr="00F35033">
        <w:rPr>
          <w:rFonts w:ascii="Times New Roman" w:hAnsi="Times New Roman"/>
          <w:sz w:val="24"/>
          <w:szCs w:val="24"/>
        </w:rPr>
        <w:t>Насонкин</w:t>
      </w:r>
      <w:proofErr w:type="spellEnd"/>
      <w:r w:rsidRPr="00F35033">
        <w:rPr>
          <w:rFonts w:ascii="Times New Roman" w:hAnsi="Times New Roman"/>
          <w:sz w:val="24"/>
          <w:szCs w:val="24"/>
        </w:rPr>
        <w:t>, Т.Ю. Тихомирова и др.; Под ред. Г.А. Лукичева. – М.: Готика, 2004. – (Серия «Законодательство об образовании»).</w:t>
      </w:r>
    </w:p>
    <w:p w:rsidR="003B5C35" w:rsidRPr="00F35033" w:rsidRDefault="003B5C35" w:rsidP="00FD6B7F">
      <w:pPr>
        <w:numPr>
          <w:ilvl w:val="0"/>
          <w:numId w:val="9"/>
        </w:numPr>
        <w:spacing w:line="240" w:lineRule="auto"/>
        <w:jc w:val="both"/>
        <w:rPr>
          <w:rFonts w:ascii="Times New Roman" w:hAnsi="Times New Roman"/>
          <w:sz w:val="24"/>
          <w:szCs w:val="24"/>
        </w:rPr>
      </w:pPr>
      <w:r w:rsidRPr="00F35033">
        <w:rPr>
          <w:rFonts w:ascii="Times New Roman" w:hAnsi="Times New Roman"/>
          <w:sz w:val="24"/>
          <w:szCs w:val="24"/>
        </w:rPr>
        <w:t xml:space="preserve">Конституция Российской Федерации (принята всенародным голосованием 12 декабря 1993 года). </w:t>
      </w:r>
      <w:r w:rsidR="00FD6B7F">
        <w:rPr>
          <w:rFonts w:ascii="Times New Roman" w:hAnsi="Times New Roman"/>
          <w:sz w:val="24"/>
          <w:szCs w:val="24"/>
        </w:rPr>
        <w:t xml:space="preserve">Режим доступа </w:t>
      </w:r>
      <w:hyperlink r:id="rId12" w:history="1">
        <w:r w:rsidR="00FD6B7F" w:rsidRPr="00060D88">
          <w:rPr>
            <w:rStyle w:val="af0"/>
            <w:rFonts w:ascii="Times New Roman" w:hAnsi="Times New Roman"/>
            <w:sz w:val="24"/>
            <w:szCs w:val="24"/>
          </w:rPr>
          <w:t>http://www.constitution.ru/</w:t>
        </w:r>
      </w:hyperlink>
      <w:r w:rsidR="00FD6B7F">
        <w:rPr>
          <w:rFonts w:ascii="Times New Roman" w:hAnsi="Times New Roman"/>
          <w:sz w:val="24"/>
          <w:szCs w:val="24"/>
        </w:rPr>
        <w:t xml:space="preserve">  (дата обращения 5 января 2014 года)</w:t>
      </w:r>
    </w:p>
    <w:p w:rsidR="003B5C35" w:rsidRPr="00F35033" w:rsidRDefault="003B5C35" w:rsidP="00944B80">
      <w:pPr>
        <w:numPr>
          <w:ilvl w:val="0"/>
          <w:numId w:val="9"/>
        </w:numPr>
        <w:spacing w:line="240" w:lineRule="auto"/>
        <w:jc w:val="both"/>
        <w:rPr>
          <w:rFonts w:ascii="Times New Roman" w:hAnsi="Times New Roman"/>
          <w:sz w:val="24"/>
          <w:szCs w:val="24"/>
        </w:rPr>
      </w:pPr>
      <w:r w:rsidRPr="00F35033">
        <w:rPr>
          <w:rFonts w:ascii="Times New Roman" w:hAnsi="Times New Roman"/>
          <w:sz w:val="24"/>
          <w:szCs w:val="24"/>
        </w:rPr>
        <w:t xml:space="preserve">Закон РФ </w:t>
      </w:r>
      <w:r w:rsidR="00944B80">
        <w:rPr>
          <w:rFonts w:ascii="Times New Roman" w:hAnsi="Times New Roman"/>
          <w:sz w:val="24"/>
          <w:szCs w:val="24"/>
        </w:rPr>
        <w:t>«Об образовании в РФ»  от 29 декабря 2012 года № 273 ФЗ Режим доступа :</w:t>
      </w:r>
      <w:r w:rsidRPr="00F35033">
        <w:rPr>
          <w:rFonts w:ascii="Times New Roman" w:hAnsi="Times New Roman"/>
          <w:sz w:val="24"/>
          <w:szCs w:val="24"/>
        </w:rPr>
        <w:t xml:space="preserve"> </w:t>
      </w:r>
      <w:hyperlink r:id="rId13" w:history="1">
        <w:r w:rsidR="00FD6B7F" w:rsidRPr="00060D88">
          <w:rPr>
            <w:rStyle w:val="af0"/>
            <w:rFonts w:ascii="Times New Roman" w:hAnsi="Times New Roman"/>
            <w:sz w:val="24"/>
            <w:szCs w:val="24"/>
          </w:rPr>
          <w:t>http://минобрнауки.рф/документы/2974/файл/1543/12.12.29-</w:t>
        </w:r>
      </w:hyperlink>
      <w:r w:rsidR="00FD6B7F">
        <w:rPr>
          <w:rFonts w:ascii="Times New Roman" w:hAnsi="Times New Roman"/>
          <w:sz w:val="24"/>
          <w:szCs w:val="24"/>
        </w:rPr>
        <w:t xml:space="preserve"> Ф</w:t>
      </w:r>
      <w:r w:rsidR="00944B80" w:rsidRPr="00944B80">
        <w:rPr>
          <w:rFonts w:ascii="Times New Roman" w:hAnsi="Times New Roman"/>
          <w:sz w:val="24"/>
          <w:szCs w:val="24"/>
        </w:rPr>
        <w:t>З</w:t>
      </w:r>
      <w:r w:rsidR="00FD6B7F">
        <w:rPr>
          <w:rFonts w:ascii="Times New Roman" w:hAnsi="Times New Roman"/>
          <w:sz w:val="24"/>
          <w:szCs w:val="24"/>
        </w:rPr>
        <w:t xml:space="preserve"> «</w:t>
      </w:r>
      <w:r w:rsidR="00944B80" w:rsidRPr="00944B80">
        <w:rPr>
          <w:rFonts w:ascii="Times New Roman" w:hAnsi="Times New Roman"/>
          <w:sz w:val="24"/>
          <w:szCs w:val="24"/>
        </w:rPr>
        <w:t>Об</w:t>
      </w:r>
      <w:r w:rsidR="00FD6B7F">
        <w:rPr>
          <w:rFonts w:ascii="Times New Roman" w:hAnsi="Times New Roman"/>
          <w:sz w:val="24"/>
          <w:szCs w:val="24"/>
        </w:rPr>
        <w:t xml:space="preserve">  </w:t>
      </w:r>
      <w:r w:rsidR="00944B80" w:rsidRPr="00944B80">
        <w:rPr>
          <w:rFonts w:ascii="Times New Roman" w:hAnsi="Times New Roman"/>
          <w:sz w:val="24"/>
          <w:szCs w:val="24"/>
        </w:rPr>
        <w:t>образовании</w:t>
      </w:r>
      <w:r w:rsidR="00FD6B7F">
        <w:rPr>
          <w:rFonts w:ascii="Times New Roman" w:hAnsi="Times New Roman"/>
          <w:sz w:val="24"/>
          <w:szCs w:val="24"/>
        </w:rPr>
        <w:t xml:space="preserve"> </w:t>
      </w:r>
      <w:r w:rsidR="00944B80" w:rsidRPr="00944B80">
        <w:rPr>
          <w:rFonts w:ascii="Times New Roman" w:hAnsi="Times New Roman"/>
          <w:sz w:val="24"/>
          <w:szCs w:val="24"/>
        </w:rPr>
        <w:t>в</w:t>
      </w:r>
      <w:r w:rsidR="00FD6B7F">
        <w:rPr>
          <w:rFonts w:ascii="Times New Roman" w:hAnsi="Times New Roman"/>
          <w:sz w:val="24"/>
          <w:szCs w:val="24"/>
        </w:rPr>
        <w:t xml:space="preserve"> </w:t>
      </w:r>
      <w:r w:rsidR="00944B80" w:rsidRPr="00944B80">
        <w:rPr>
          <w:rFonts w:ascii="Times New Roman" w:hAnsi="Times New Roman"/>
          <w:sz w:val="24"/>
          <w:szCs w:val="24"/>
        </w:rPr>
        <w:t>Российской</w:t>
      </w:r>
      <w:r w:rsidR="00FD6B7F">
        <w:rPr>
          <w:rFonts w:ascii="Times New Roman" w:hAnsi="Times New Roman"/>
          <w:sz w:val="24"/>
          <w:szCs w:val="24"/>
        </w:rPr>
        <w:t xml:space="preserve"> </w:t>
      </w:r>
      <w:r w:rsidR="00944B80" w:rsidRPr="00944B80">
        <w:rPr>
          <w:rFonts w:ascii="Times New Roman" w:hAnsi="Times New Roman"/>
          <w:sz w:val="24"/>
          <w:szCs w:val="24"/>
        </w:rPr>
        <w:t xml:space="preserve">Федерации.pdf </w:t>
      </w:r>
      <w:r w:rsidRPr="00F35033">
        <w:rPr>
          <w:rFonts w:ascii="Times New Roman" w:hAnsi="Times New Roman"/>
          <w:sz w:val="24"/>
          <w:szCs w:val="24"/>
        </w:rPr>
        <w:t>(</w:t>
      </w:r>
      <w:r w:rsidR="00944B80">
        <w:rPr>
          <w:rFonts w:ascii="Times New Roman" w:hAnsi="Times New Roman"/>
          <w:sz w:val="24"/>
          <w:szCs w:val="24"/>
        </w:rPr>
        <w:t xml:space="preserve">дата обращения 5 января 2014 года) </w:t>
      </w:r>
      <w:r w:rsidRPr="00F35033">
        <w:rPr>
          <w:rFonts w:ascii="Times New Roman" w:hAnsi="Times New Roman"/>
          <w:sz w:val="24"/>
          <w:szCs w:val="24"/>
        </w:rPr>
        <w:t xml:space="preserve">.    </w:t>
      </w:r>
    </w:p>
    <w:p w:rsidR="003D757E" w:rsidRPr="00F35033" w:rsidRDefault="00DE4C37" w:rsidP="003D757E">
      <w:pPr>
        <w:numPr>
          <w:ilvl w:val="0"/>
          <w:numId w:val="9"/>
        </w:numPr>
        <w:spacing w:line="240" w:lineRule="auto"/>
        <w:jc w:val="both"/>
        <w:rPr>
          <w:rFonts w:ascii="Times New Roman" w:hAnsi="Times New Roman"/>
          <w:sz w:val="24"/>
          <w:szCs w:val="24"/>
        </w:rPr>
      </w:pPr>
      <w:r w:rsidRPr="00DE4C37">
        <w:rPr>
          <w:rFonts w:ascii="Times New Roman" w:hAnsi="Times New Roman"/>
          <w:sz w:val="24"/>
          <w:szCs w:val="24"/>
        </w:rPr>
        <w:lastRenderedPageBreak/>
        <w:t>Федеральный закон от 3 ноября 2006 года № 174-ФЗ (ред. от 08 мая 2010 года) "Об автономных учреждениях"</w:t>
      </w:r>
      <w:r>
        <w:rPr>
          <w:rFonts w:ascii="Times New Roman" w:hAnsi="Times New Roman"/>
          <w:sz w:val="24"/>
          <w:szCs w:val="24"/>
        </w:rPr>
        <w:t xml:space="preserve"> </w:t>
      </w:r>
      <w:hyperlink r:id="rId14" w:history="1">
        <w:r w:rsidR="003D757E" w:rsidRPr="00060D88">
          <w:rPr>
            <w:rStyle w:val="af0"/>
            <w:rFonts w:ascii="Times New Roman" w:hAnsi="Times New Roman"/>
            <w:sz w:val="24"/>
            <w:szCs w:val="24"/>
          </w:rPr>
          <w:t>http://www.chel-edu.ru/normativ/</w:t>
        </w:r>
      </w:hyperlink>
      <w:r w:rsidR="003D757E">
        <w:rPr>
          <w:rFonts w:ascii="Times New Roman" w:hAnsi="Times New Roman"/>
          <w:sz w:val="24"/>
          <w:szCs w:val="24"/>
        </w:rPr>
        <w:t xml:space="preserve"> (дата обращения 5 января 2014 года) </w:t>
      </w:r>
    </w:p>
    <w:p w:rsidR="003D757E" w:rsidRPr="00F35033" w:rsidRDefault="00DE4C37" w:rsidP="003D757E">
      <w:pPr>
        <w:numPr>
          <w:ilvl w:val="0"/>
          <w:numId w:val="9"/>
        </w:numPr>
        <w:spacing w:line="240" w:lineRule="auto"/>
        <w:jc w:val="both"/>
        <w:rPr>
          <w:rFonts w:ascii="Times New Roman" w:hAnsi="Times New Roman"/>
          <w:sz w:val="24"/>
          <w:szCs w:val="24"/>
        </w:rPr>
      </w:pPr>
      <w:r w:rsidRPr="00DE4C37">
        <w:rPr>
          <w:rFonts w:ascii="Times New Roman" w:hAnsi="Times New Roman"/>
          <w:sz w:val="24"/>
          <w:szCs w:val="24"/>
        </w:rPr>
        <w:t>Федеральный закон от 12 января 1996 года № 7-ФЗ "О некоммерческих организациях"</w:t>
      </w:r>
      <w:r>
        <w:rPr>
          <w:rFonts w:ascii="Times New Roman" w:hAnsi="Times New Roman"/>
          <w:sz w:val="24"/>
          <w:szCs w:val="24"/>
        </w:rPr>
        <w:t xml:space="preserve"> Режим доступа: </w:t>
      </w:r>
      <w:hyperlink r:id="rId15" w:history="1">
        <w:r w:rsidR="003D757E" w:rsidRPr="00060D88">
          <w:rPr>
            <w:rStyle w:val="af0"/>
            <w:rFonts w:ascii="Times New Roman" w:hAnsi="Times New Roman"/>
            <w:sz w:val="24"/>
            <w:szCs w:val="24"/>
          </w:rPr>
          <w:t>http://www.chel-edu.ru/normativ/</w:t>
        </w:r>
      </w:hyperlink>
      <w:r w:rsidR="003D757E">
        <w:rPr>
          <w:rFonts w:ascii="Times New Roman" w:hAnsi="Times New Roman"/>
          <w:sz w:val="24"/>
          <w:szCs w:val="24"/>
        </w:rPr>
        <w:t xml:space="preserve"> (дата обращения 5 января 2014 года) </w:t>
      </w:r>
    </w:p>
    <w:p w:rsidR="00DE4C37" w:rsidRDefault="00DE4C37" w:rsidP="00886107">
      <w:pPr>
        <w:numPr>
          <w:ilvl w:val="0"/>
          <w:numId w:val="9"/>
        </w:numPr>
        <w:spacing w:line="240" w:lineRule="auto"/>
        <w:ind w:left="357" w:hanging="357"/>
        <w:jc w:val="both"/>
        <w:rPr>
          <w:rFonts w:ascii="Times New Roman" w:hAnsi="Times New Roman"/>
          <w:sz w:val="24"/>
          <w:szCs w:val="24"/>
        </w:rPr>
      </w:pPr>
      <w:r w:rsidRPr="00DE4C37">
        <w:rPr>
          <w:rFonts w:ascii="Times New Roman" w:hAnsi="Times New Roman"/>
          <w:sz w:val="24"/>
          <w:szCs w:val="24"/>
        </w:rPr>
        <w:t xml:space="preserve">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rFonts w:ascii="Times New Roman" w:hAnsi="Times New Roman"/>
          <w:sz w:val="24"/>
          <w:szCs w:val="24"/>
        </w:rPr>
        <w:t xml:space="preserve">Режим доступа  : </w:t>
      </w:r>
      <w:hyperlink r:id="rId16" w:history="1">
        <w:r w:rsidRPr="00060D88">
          <w:rPr>
            <w:rStyle w:val="af0"/>
            <w:rFonts w:ascii="Times New Roman" w:hAnsi="Times New Roman"/>
            <w:sz w:val="24"/>
            <w:szCs w:val="24"/>
          </w:rPr>
          <w:t>http://base.garant.ru/12175589/</w:t>
        </w:r>
      </w:hyperlink>
      <w:r>
        <w:rPr>
          <w:rFonts w:ascii="Times New Roman" w:hAnsi="Times New Roman"/>
          <w:sz w:val="24"/>
          <w:szCs w:val="24"/>
        </w:rPr>
        <w:t xml:space="preserve"> (дата обращения 5 января 2014 года) </w:t>
      </w:r>
    </w:p>
    <w:p w:rsidR="00DE4C37" w:rsidRDefault="00DE4C37" w:rsidP="00DE4C37">
      <w:pPr>
        <w:numPr>
          <w:ilvl w:val="0"/>
          <w:numId w:val="9"/>
        </w:numPr>
        <w:spacing w:after="0" w:line="240" w:lineRule="auto"/>
        <w:ind w:left="357" w:hanging="357"/>
        <w:jc w:val="both"/>
        <w:rPr>
          <w:rFonts w:ascii="Times New Roman" w:hAnsi="Times New Roman"/>
          <w:sz w:val="24"/>
          <w:szCs w:val="24"/>
        </w:rPr>
      </w:pPr>
      <w:r w:rsidRPr="00DE4C37">
        <w:rPr>
          <w:rFonts w:ascii="Times New Roman" w:hAnsi="Times New Roman"/>
          <w:sz w:val="24"/>
          <w:szCs w:val="24"/>
        </w:rPr>
        <w:t xml:space="preserve">Указ Президента РФ от 01.06.2012 № 761 «О </w:t>
      </w:r>
      <w:r>
        <w:rPr>
          <w:rFonts w:ascii="Times New Roman" w:hAnsi="Times New Roman"/>
          <w:sz w:val="24"/>
          <w:szCs w:val="24"/>
        </w:rPr>
        <w:t xml:space="preserve">национальной стратегии действий в интересах детей на </w:t>
      </w:r>
      <w:r w:rsidRPr="00DE4C37">
        <w:rPr>
          <w:rFonts w:ascii="Times New Roman" w:hAnsi="Times New Roman"/>
          <w:sz w:val="24"/>
          <w:szCs w:val="24"/>
        </w:rPr>
        <w:t xml:space="preserve"> 2012 - 2017 </w:t>
      </w:r>
      <w:r>
        <w:rPr>
          <w:rFonts w:ascii="Times New Roman" w:hAnsi="Times New Roman"/>
          <w:sz w:val="24"/>
          <w:szCs w:val="24"/>
        </w:rPr>
        <w:t xml:space="preserve">годы» Режим доступа: </w:t>
      </w:r>
      <w:hyperlink r:id="rId17" w:history="1">
        <w:r w:rsidRPr="00060D88">
          <w:rPr>
            <w:rStyle w:val="af0"/>
            <w:rFonts w:ascii="Times New Roman" w:hAnsi="Times New Roman"/>
            <w:sz w:val="24"/>
            <w:szCs w:val="24"/>
          </w:rPr>
          <w:t>http://www.chel-edu.ru/normativ/</w:t>
        </w:r>
      </w:hyperlink>
    </w:p>
    <w:p w:rsidR="00DE4C37" w:rsidRDefault="00DE4C37" w:rsidP="00DE4C37">
      <w:pPr>
        <w:spacing w:after="0" w:line="240" w:lineRule="auto"/>
        <w:jc w:val="both"/>
        <w:rPr>
          <w:rFonts w:ascii="Times New Roman" w:hAnsi="Times New Roman"/>
          <w:sz w:val="24"/>
          <w:szCs w:val="24"/>
        </w:rPr>
      </w:pPr>
      <w:r>
        <w:rPr>
          <w:rFonts w:ascii="Times New Roman" w:hAnsi="Times New Roman"/>
          <w:sz w:val="24"/>
          <w:szCs w:val="24"/>
        </w:rPr>
        <w:t>(дата обращения 5 января 2014 года)</w:t>
      </w:r>
    </w:p>
    <w:p w:rsidR="00DE4C37" w:rsidRPr="00F35033" w:rsidRDefault="00DE4C37" w:rsidP="00DE4C37">
      <w:pPr>
        <w:spacing w:after="0" w:line="240" w:lineRule="auto"/>
        <w:jc w:val="both"/>
        <w:rPr>
          <w:rFonts w:ascii="Times New Roman" w:hAnsi="Times New Roman"/>
          <w:sz w:val="24"/>
          <w:szCs w:val="24"/>
        </w:rPr>
      </w:pPr>
    </w:p>
    <w:p w:rsidR="00982387" w:rsidRDefault="00982387" w:rsidP="00FE5CF3">
      <w:pPr>
        <w:numPr>
          <w:ilvl w:val="0"/>
          <w:numId w:val="9"/>
        </w:numPr>
        <w:spacing w:line="240" w:lineRule="auto"/>
        <w:jc w:val="both"/>
        <w:rPr>
          <w:rFonts w:ascii="Times New Roman" w:hAnsi="Times New Roman"/>
          <w:sz w:val="24"/>
          <w:szCs w:val="24"/>
        </w:rPr>
      </w:pPr>
      <w:r w:rsidRPr="00F35033">
        <w:rPr>
          <w:rFonts w:ascii="Times New Roman" w:hAnsi="Times New Roman"/>
          <w:sz w:val="24"/>
          <w:szCs w:val="24"/>
        </w:rPr>
        <w:t>Указ Президента  РФ от 07 мая 2012 г. № 599 "О</w:t>
      </w:r>
      <w:r w:rsidR="005C6705" w:rsidRPr="00F35033">
        <w:rPr>
          <w:rFonts w:ascii="Times New Roman" w:hAnsi="Times New Roman"/>
          <w:sz w:val="24"/>
          <w:szCs w:val="24"/>
        </w:rPr>
        <w:t xml:space="preserve"> </w:t>
      </w:r>
      <w:r w:rsidRPr="00F35033">
        <w:rPr>
          <w:rFonts w:ascii="Times New Roman" w:hAnsi="Times New Roman"/>
          <w:sz w:val="24"/>
          <w:szCs w:val="24"/>
        </w:rPr>
        <w:t>мерах по реализации государственной политики в области образования "</w:t>
      </w:r>
      <w:r w:rsidR="00FE5CF3" w:rsidRPr="00FE5CF3">
        <w:t xml:space="preserve"> </w:t>
      </w:r>
      <w:r w:rsidR="00FE5CF3" w:rsidRPr="00FE5CF3">
        <w:rPr>
          <w:rFonts w:ascii="Times New Roman" w:hAnsi="Times New Roman"/>
        </w:rPr>
        <w:t>Режим доступа</w:t>
      </w:r>
      <w:r w:rsidR="00FE5CF3">
        <w:t xml:space="preserve">: </w:t>
      </w:r>
      <w:hyperlink r:id="rId18" w:history="1">
        <w:r w:rsidR="00FE5CF3" w:rsidRPr="00060D88">
          <w:rPr>
            <w:rStyle w:val="af0"/>
            <w:rFonts w:ascii="Times New Roman" w:hAnsi="Times New Roman"/>
            <w:sz w:val="24"/>
            <w:szCs w:val="24"/>
          </w:rPr>
          <w:t>http://www.rg.ru/2012/05/09/nauka-dok.html</w:t>
        </w:r>
      </w:hyperlink>
      <w:r w:rsidR="00FE5CF3">
        <w:rPr>
          <w:rFonts w:ascii="Times New Roman" w:hAnsi="Times New Roman"/>
          <w:sz w:val="24"/>
          <w:szCs w:val="24"/>
        </w:rPr>
        <w:t xml:space="preserve"> (дата обращения 5 января 2014 года)</w:t>
      </w:r>
    </w:p>
    <w:p w:rsidR="003D757E" w:rsidRPr="00F35033" w:rsidRDefault="003D757E" w:rsidP="00FE5CF3">
      <w:pPr>
        <w:numPr>
          <w:ilvl w:val="0"/>
          <w:numId w:val="9"/>
        </w:numPr>
        <w:spacing w:line="240" w:lineRule="auto"/>
        <w:jc w:val="both"/>
        <w:rPr>
          <w:rFonts w:ascii="Times New Roman" w:hAnsi="Times New Roman"/>
          <w:sz w:val="24"/>
          <w:szCs w:val="24"/>
        </w:rPr>
      </w:pPr>
      <w:r w:rsidRPr="003D757E">
        <w:rPr>
          <w:rFonts w:ascii="Times New Roman" w:hAnsi="Times New Roman"/>
          <w:sz w:val="24"/>
          <w:szCs w:val="24"/>
        </w:rPr>
        <w:t>Указ Президента РФ от 07.05.2012 N 597«О мероприятиях по реализации государственной социальной политики»</w:t>
      </w:r>
      <w:r>
        <w:rPr>
          <w:rFonts w:ascii="Times New Roman" w:hAnsi="Times New Roman"/>
          <w:sz w:val="24"/>
          <w:szCs w:val="24"/>
        </w:rPr>
        <w:t xml:space="preserve"> Режим доступа: </w:t>
      </w:r>
      <w:hyperlink r:id="rId19"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4556A8" w:rsidRDefault="004556A8" w:rsidP="00FE5CF3">
      <w:pPr>
        <w:numPr>
          <w:ilvl w:val="0"/>
          <w:numId w:val="9"/>
        </w:numPr>
        <w:spacing w:line="240" w:lineRule="auto"/>
        <w:jc w:val="both"/>
        <w:rPr>
          <w:rFonts w:ascii="Times New Roman" w:hAnsi="Times New Roman"/>
          <w:sz w:val="24"/>
          <w:szCs w:val="24"/>
        </w:rPr>
      </w:pPr>
      <w:r w:rsidRPr="004556A8">
        <w:rPr>
          <w:rFonts w:ascii="Times New Roman" w:hAnsi="Times New Roman"/>
          <w:sz w:val="24"/>
          <w:szCs w:val="24"/>
        </w:rPr>
        <w:t>П</w:t>
      </w:r>
      <w:r>
        <w:rPr>
          <w:rFonts w:ascii="Times New Roman" w:hAnsi="Times New Roman"/>
          <w:sz w:val="24"/>
          <w:szCs w:val="24"/>
        </w:rPr>
        <w:t xml:space="preserve">остановление Правительства РФ </w:t>
      </w:r>
      <w:r w:rsidRPr="004556A8">
        <w:rPr>
          <w:rFonts w:ascii="Times New Roman" w:hAnsi="Times New Roman"/>
          <w:sz w:val="24"/>
          <w:szCs w:val="24"/>
        </w:rPr>
        <w:t>от 7 февраля 2011 г. N 61</w:t>
      </w:r>
      <w:r>
        <w:rPr>
          <w:rFonts w:ascii="Times New Roman" w:hAnsi="Times New Roman"/>
          <w:sz w:val="24"/>
          <w:szCs w:val="24"/>
        </w:rPr>
        <w:t xml:space="preserve"> «</w:t>
      </w:r>
      <w:r w:rsidRPr="004556A8">
        <w:rPr>
          <w:rFonts w:ascii="Times New Roman" w:hAnsi="Times New Roman"/>
          <w:sz w:val="24"/>
          <w:szCs w:val="24"/>
        </w:rPr>
        <w:t xml:space="preserve">О </w:t>
      </w:r>
      <w:r>
        <w:rPr>
          <w:rFonts w:ascii="Times New Roman" w:hAnsi="Times New Roman"/>
          <w:sz w:val="24"/>
          <w:szCs w:val="24"/>
        </w:rPr>
        <w:t>федеральной целевой программе развития образования на</w:t>
      </w:r>
      <w:r w:rsidRPr="004556A8">
        <w:rPr>
          <w:rFonts w:ascii="Times New Roman" w:hAnsi="Times New Roman"/>
          <w:sz w:val="24"/>
          <w:szCs w:val="24"/>
        </w:rPr>
        <w:t xml:space="preserve"> 2011 - 2015 </w:t>
      </w:r>
      <w:r>
        <w:rPr>
          <w:rFonts w:ascii="Times New Roman" w:hAnsi="Times New Roman"/>
          <w:sz w:val="24"/>
          <w:szCs w:val="24"/>
        </w:rPr>
        <w:t xml:space="preserve">годы». Режим доступа : </w:t>
      </w:r>
      <w:hyperlink r:id="rId20" w:history="1">
        <w:r w:rsidR="00FE5CF3" w:rsidRPr="00060D88">
          <w:rPr>
            <w:rStyle w:val="af0"/>
            <w:rFonts w:ascii="Times New Roman" w:hAnsi="Times New Roman"/>
            <w:sz w:val="24"/>
            <w:szCs w:val="24"/>
          </w:rPr>
          <w:t>http://old.mon.gov.ru/dok/prav/obr/8311/</w:t>
        </w:r>
      </w:hyperlink>
      <w:r w:rsidR="00FE5CF3">
        <w:rPr>
          <w:rFonts w:ascii="Times New Roman" w:hAnsi="Times New Roman"/>
          <w:sz w:val="24"/>
          <w:szCs w:val="24"/>
        </w:rPr>
        <w:t xml:space="preserve"> </w:t>
      </w:r>
      <w:r>
        <w:rPr>
          <w:rFonts w:ascii="Times New Roman" w:hAnsi="Times New Roman"/>
          <w:sz w:val="24"/>
          <w:szCs w:val="24"/>
        </w:rPr>
        <w:t xml:space="preserve">  (да</w:t>
      </w:r>
      <w:r w:rsidR="00FD6B7F">
        <w:rPr>
          <w:rFonts w:ascii="Times New Roman" w:hAnsi="Times New Roman"/>
          <w:sz w:val="24"/>
          <w:szCs w:val="24"/>
        </w:rPr>
        <w:t>т</w:t>
      </w:r>
      <w:r>
        <w:rPr>
          <w:rFonts w:ascii="Times New Roman" w:hAnsi="Times New Roman"/>
          <w:sz w:val="24"/>
          <w:szCs w:val="24"/>
        </w:rPr>
        <w:t>а обращения 5 января 2014 года)</w:t>
      </w:r>
    </w:p>
    <w:p w:rsidR="00DE20C6" w:rsidRDefault="00DE20C6" w:rsidP="00FE5CF3">
      <w:pPr>
        <w:numPr>
          <w:ilvl w:val="0"/>
          <w:numId w:val="9"/>
        </w:numPr>
        <w:spacing w:line="240" w:lineRule="auto"/>
        <w:jc w:val="both"/>
        <w:rPr>
          <w:rFonts w:ascii="Times New Roman" w:hAnsi="Times New Roman"/>
          <w:sz w:val="24"/>
          <w:szCs w:val="24"/>
        </w:rPr>
      </w:pPr>
      <w:r>
        <w:rPr>
          <w:rFonts w:ascii="Times New Roman" w:hAnsi="Times New Roman"/>
          <w:sz w:val="24"/>
          <w:szCs w:val="24"/>
        </w:rPr>
        <w:t>Постановление Правительства РФ</w:t>
      </w:r>
      <w:r w:rsidRPr="00DE20C6">
        <w:t xml:space="preserve"> </w:t>
      </w:r>
      <w:r>
        <w:t xml:space="preserve">от 10 июля 2013 года № 582 </w:t>
      </w:r>
      <w:r w:rsidRPr="00DE20C6">
        <w:rPr>
          <w:rFonts w:ascii="Times New Roman" w:hAnsi="Times New Roman"/>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sz w:val="24"/>
          <w:szCs w:val="24"/>
        </w:rPr>
        <w:t xml:space="preserve"> Режим доступа: </w:t>
      </w:r>
      <w:hyperlink r:id="rId21" w:history="1">
        <w:r w:rsidRPr="00060D88">
          <w:rPr>
            <w:rStyle w:val="af0"/>
            <w:rFonts w:ascii="Times New Roman" w:hAnsi="Times New Roman"/>
            <w:sz w:val="24"/>
            <w:szCs w:val="24"/>
          </w:rPr>
          <w:t>http://минобрнауки.рф/документы/3538/файл/2361/13.07.10-П.582.pdf</w:t>
        </w:r>
      </w:hyperlink>
      <w:r>
        <w:rPr>
          <w:rFonts w:ascii="Times New Roman" w:hAnsi="Times New Roman"/>
          <w:sz w:val="24"/>
          <w:szCs w:val="24"/>
        </w:rPr>
        <w:t xml:space="preserve"> ( дата обращения 5 января 2014 года)</w:t>
      </w:r>
    </w:p>
    <w:p w:rsidR="003D757E" w:rsidRDefault="003D757E" w:rsidP="00FE5CF3">
      <w:pPr>
        <w:numPr>
          <w:ilvl w:val="0"/>
          <w:numId w:val="9"/>
        </w:numPr>
        <w:spacing w:line="240" w:lineRule="auto"/>
        <w:jc w:val="both"/>
        <w:rPr>
          <w:rFonts w:ascii="Times New Roman" w:hAnsi="Times New Roman"/>
          <w:sz w:val="24"/>
          <w:szCs w:val="24"/>
        </w:rPr>
      </w:pPr>
      <w:r w:rsidRPr="003D757E">
        <w:rPr>
          <w:rFonts w:ascii="Times New Roman" w:hAnsi="Times New Roman"/>
          <w:sz w:val="24"/>
          <w:szCs w:val="24"/>
        </w:rPr>
        <w:t>Постановление Правительства РФ от 05 августа 2013 г. № 662 " Об осуществлении мониторинга системы образования"</w:t>
      </w:r>
      <w:r>
        <w:rPr>
          <w:rFonts w:ascii="Times New Roman" w:hAnsi="Times New Roman"/>
          <w:sz w:val="24"/>
          <w:szCs w:val="24"/>
        </w:rPr>
        <w:t xml:space="preserve"> Режим доступа:</w:t>
      </w:r>
      <w:r w:rsidRPr="003D757E">
        <w:t xml:space="preserve"> </w:t>
      </w:r>
      <w:hyperlink r:id="rId22"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w:t>
      </w:r>
    </w:p>
    <w:p w:rsidR="003D757E" w:rsidRDefault="003D757E" w:rsidP="00FE5CF3">
      <w:pPr>
        <w:numPr>
          <w:ilvl w:val="0"/>
          <w:numId w:val="9"/>
        </w:numPr>
        <w:spacing w:line="240" w:lineRule="auto"/>
        <w:jc w:val="both"/>
        <w:rPr>
          <w:rFonts w:ascii="Times New Roman" w:hAnsi="Times New Roman"/>
          <w:sz w:val="24"/>
          <w:szCs w:val="24"/>
        </w:rPr>
      </w:pPr>
      <w:r>
        <w:rPr>
          <w:rFonts w:ascii="Times New Roman" w:hAnsi="Times New Roman"/>
          <w:sz w:val="24"/>
          <w:szCs w:val="24"/>
        </w:rPr>
        <w:t xml:space="preserve"> </w:t>
      </w:r>
      <w:r w:rsidRPr="003D757E">
        <w:rPr>
          <w:rFonts w:ascii="Times New Roman" w:hAnsi="Times New Roman"/>
          <w:sz w:val="24"/>
          <w:szCs w:val="24"/>
        </w:rPr>
        <w:t>Постановление Правительства РФ от 15 августа 2013 г. № 706 "Об утверждении правил оказания платных образовательных услуг"</w:t>
      </w:r>
      <w:r>
        <w:rPr>
          <w:rFonts w:ascii="Times New Roman" w:hAnsi="Times New Roman"/>
          <w:sz w:val="24"/>
          <w:szCs w:val="24"/>
        </w:rPr>
        <w:t xml:space="preserve"> Режим доступа:</w:t>
      </w:r>
      <w:r w:rsidRPr="003D757E">
        <w:t xml:space="preserve"> </w:t>
      </w:r>
      <w:hyperlink r:id="rId23"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3D757E" w:rsidRDefault="003D757E" w:rsidP="003D757E">
      <w:pPr>
        <w:numPr>
          <w:ilvl w:val="0"/>
          <w:numId w:val="9"/>
        </w:numPr>
        <w:spacing w:line="240" w:lineRule="auto"/>
        <w:jc w:val="both"/>
        <w:rPr>
          <w:rFonts w:ascii="Times New Roman" w:hAnsi="Times New Roman"/>
          <w:sz w:val="24"/>
          <w:szCs w:val="24"/>
        </w:rPr>
      </w:pPr>
      <w:r w:rsidRPr="003D757E">
        <w:rPr>
          <w:rFonts w:ascii="Times New Roman" w:hAnsi="Times New Roman"/>
          <w:sz w:val="24"/>
          <w:szCs w:val="24"/>
        </w:rPr>
        <w:t xml:space="preserve">Постановление от 15 мая 2013 г. № 26. Федеральная служба по надзору в сфере защиты прав потребителей и благополучия человека. Главный санитарный врач РФ.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 </w:t>
      </w:r>
      <w:hyperlink r:id="rId24"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104A72" w:rsidRDefault="00104A72" w:rsidP="00104A72">
      <w:pPr>
        <w:numPr>
          <w:ilvl w:val="0"/>
          <w:numId w:val="9"/>
        </w:numPr>
        <w:spacing w:line="240" w:lineRule="auto"/>
        <w:jc w:val="both"/>
        <w:rPr>
          <w:rFonts w:ascii="Times New Roman" w:hAnsi="Times New Roman"/>
          <w:sz w:val="24"/>
          <w:szCs w:val="24"/>
        </w:rPr>
      </w:pPr>
      <w:r w:rsidRPr="00104A72">
        <w:rPr>
          <w:rFonts w:ascii="Times New Roman" w:hAnsi="Times New Roman"/>
          <w:sz w:val="24"/>
          <w:szCs w:val="24"/>
        </w:rPr>
        <w:lastRenderedPageBreak/>
        <w:t xml:space="preserve">Приказ </w:t>
      </w:r>
      <w:proofErr w:type="spellStart"/>
      <w:r w:rsidRPr="00104A72">
        <w:rPr>
          <w:rFonts w:ascii="Times New Roman" w:hAnsi="Times New Roman"/>
          <w:sz w:val="24"/>
          <w:szCs w:val="24"/>
        </w:rPr>
        <w:t>МОиН</w:t>
      </w:r>
      <w:proofErr w:type="spellEnd"/>
      <w:r w:rsidRPr="00104A72">
        <w:rPr>
          <w:rFonts w:ascii="Times New Roman" w:hAnsi="Times New Roman"/>
          <w:sz w:val="24"/>
          <w:szCs w:val="24"/>
        </w:rPr>
        <w:t xml:space="preserve"> РФ от 14 июня 2013 г. № 462 "Об утверждении порядка проведения </w:t>
      </w:r>
      <w:proofErr w:type="spellStart"/>
      <w:r w:rsidRPr="00104A72">
        <w:rPr>
          <w:rFonts w:ascii="Times New Roman" w:hAnsi="Times New Roman"/>
          <w:sz w:val="24"/>
          <w:szCs w:val="24"/>
        </w:rPr>
        <w:t>самообследования</w:t>
      </w:r>
      <w:proofErr w:type="spellEnd"/>
      <w:r w:rsidRPr="00104A72">
        <w:rPr>
          <w:rFonts w:ascii="Times New Roman" w:hAnsi="Times New Roman"/>
          <w:sz w:val="24"/>
          <w:szCs w:val="24"/>
        </w:rPr>
        <w:t xml:space="preserve"> образовательной организации"</w:t>
      </w:r>
      <w:r>
        <w:rPr>
          <w:rFonts w:ascii="Times New Roman" w:hAnsi="Times New Roman"/>
          <w:sz w:val="24"/>
          <w:szCs w:val="24"/>
        </w:rPr>
        <w:t xml:space="preserve"> </w:t>
      </w:r>
      <w:hyperlink r:id="rId25"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8C5223" w:rsidRPr="008C5223" w:rsidRDefault="008C5223" w:rsidP="00FE5CF3">
      <w:pPr>
        <w:numPr>
          <w:ilvl w:val="0"/>
          <w:numId w:val="9"/>
        </w:numPr>
        <w:spacing w:line="240" w:lineRule="auto"/>
        <w:jc w:val="both"/>
        <w:rPr>
          <w:rFonts w:ascii="Times New Roman" w:hAnsi="Times New Roman"/>
          <w:sz w:val="24"/>
          <w:szCs w:val="24"/>
        </w:rPr>
      </w:pPr>
      <w:r w:rsidRPr="008C5223">
        <w:rPr>
          <w:rFonts w:ascii="Times New Roman" w:hAnsi="Times New Roman"/>
          <w:sz w:val="24"/>
          <w:szCs w:val="24"/>
        </w:rPr>
        <w:t xml:space="preserve">Письмо </w:t>
      </w:r>
      <w:proofErr w:type="spellStart"/>
      <w:r w:rsidRPr="008C5223">
        <w:rPr>
          <w:rFonts w:ascii="Times New Roman" w:hAnsi="Times New Roman"/>
          <w:sz w:val="24"/>
          <w:szCs w:val="24"/>
        </w:rPr>
        <w:t>Минобрнауки</w:t>
      </w:r>
      <w:proofErr w:type="spellEnd"/>
      <w:r w:rsidRPr="008C5223">
        <w:rPr>
          <w:rFonts w:ascii="Times New Roman" w:hAnsi="Times New Roman"/>
          <w:sz w:val="24"/>
          <w:szCs w:val="24"/>
        </w:rPr>
        <w:t xml:space="preserve"> России № ИР-170/17 от 01.04.2013 г. "О Федеральном законе «Об образовании в Российской Федерации»"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2.5MB) </w:t>
      </w:r>
      <w:r>
        <w:rPr>
          <w:rFonts w:ascii="Times New Roman" w:hAnsi="Times New Roman"/>
          <w:sz w:val="24"/>
          <w:szCs w:val="24"/>
        </w:rPr>
        <w:t xml:space="preserve"> Режим доступа :</w:t>
      </w:r>
      <w:r w:rsidRPr="008C5223">
        <w:t xml:space="preserve"> </w:t>
      </w:r>
      <w:hyperlink r:id="rId26" w:history="1">
        <w:r w:rsidRPr="00060D88">
          <w:rPr>
            <w:rStyle w:val="af0"/>
            <w:rFonts w:ascii="Times New Roman" w:hAnsi="Times New Roman"/>
            <w:sz w:val="24"/>
            <w:szCs w:val="24"/>
          </w:rPr>
          <w:t>http://минобрнауки.рф/документы/3444</w:t>
        </w:r>
      </w:hyperlink>
      <w:r>
        <w:rPr>
          <w:rFonts w:ascii="Times New Roman" w:hAnsi="Times New Roman"/>
          <w:sz w:val="24"/>
          <w:szCs w:val="24"/>
        </w:rPr>
        <w:t xml:space="preserve">  (дата обращения 5 января 2014 года)</w:t>
      </w:r>
    </w:p>
    <w:p w:rsidR="00FD6B7F" w:rsidRDefault="008C5223" w:rsidP="00FE5CF3">
      <w:pPr>
        <w:numPr>
          <w:ilvl w:val="0"/>
          <w:numId w:val="9"/>
        </w:numPr>
        <w:spacing w:after="0" w:line="240" w:lineRule="auto"/>
        <w:jc w:val="both"/>
        <w:rPr>
          <w:rFonts w:ascii="Times New Roman" w:hAnsi="Times New Roman"/>
          <w:sz w:val="24"/>
          <w:szCs w:val="24"/>
        </w:rPr>
      </w:pPr>
      <w:r w:rsidRPr="008C5223">
        <w:rPr>
          <w:rFonts w:ascii="Times New Roman" w:hAnsi="Times New Roman"/>
          <w:sz w:val="24"/>
          <w:szCs w:val="24"/>
        </w:rPr>
        <w:t xml:space="preserve">Письмо </w:t>
      </w:r>
      <w:proofErr w:type="spellStart"/>
      <w:r w:rsidRPr="008C5223">
        <w:rPr>
          <w:rFonts w:ascii="Times New Roman" w:hAnsi="Times New Roman"/>
          <w:sz w:val="24"/>
          <w:szCs w:val="24"/>
        </w:rPr>
        <w:t>Минобрнауки</w:t>
      </w:r>
      <w:proofErr w:type="spellEnd"/>
      <w:r w:rsidRPr="008C5223">
        <w:rPr>
          <w:rFonts w:ascii="Times New Roman" w:hAnsi="Times New Roman"/>
          <w:sz w:val="24"/>
          <w:szCs w:val="24"/>
        </w:rPr>
        <w:t xml:space="preserve"> России № АП-1073 от 20.06.2013 г. "О разработке показателей эффективности"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1.9MB) </w:t>
      </w:r>
    </w:p>
    <w:p w:rsidR="008C5223" w:rsidRPr="008C5223" w:rsidRDefault="008C5223" w:rsidP="008C5223">
      <w:pPr>
        <w:spacing w:line="240" w:lineRule="auto"/>
        <w:jc w:val="both"/>
        <w:rPr>
          <w:rFonts w:ascii="Times New Roman" w:hAnsi="Times New Roman"/>
          <w:sz w:val="24"/>
          <w:szCs w:val="24"/>
        </w:rPr>
      </w:pPr>
      <w:r w:rsidRPr="008C5223">
        <w:rPr>
          <w:rFonts w:ascii="Times New Roman" w:hAnsi="Times New Roman"/>
          <w:sz w:val="24"/>
          <w:szCs w:val="24"/>
        </w:rPr>
        <w:t>Методические рекомендации по разработке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116.4KB) </w:t>
      </w:r>
      <w:r>
        <w:rPr>
          <w:rFonts w:ascii="Times New Roman" w:hAnsi="Times New Roman"/>
          <w:sz w:val="24"/>
          <w:szCs w:val="24"/>
        </w:rPr>
        <w:t xml:space="preserve"> Режим доступа :</w:t>
      </w:r>
      <w:r w:rsidRPr="008C5223">
        <w:t xml:space="preserve"> </w:t>
      </w:r>
      <w:hyperlink r:id="rId27" w:history="1">
        <w:r w:rsidRPr="00060D88">
          <w:rPr>
            <w:rStyle w:val="af0"/>
            <w:rFonts w:ascii="Times New Roman" w:hAnsi="Times New Roman"/>
            <w:sz w:val="24"/>
            <w:szCs w:val="24"/>
          </w:rPr>
          <w:t>http://минобрнауки.рф/документы/3541</w:t>
        </w:r>
      </w:hyperlink>
      <w:r>
        <w:rPr>
          <w:rFonts w:ascii="Times New Roman" w:hAnsi="Times New Roman"/>
          <w:sz w:val="24"/>
          <w:szCs w:val="24"/>
        </w:rPr>
        <w:t xml:space="preserve"> (дата обращения 5 января 2014 года)</w:t>
      </w:r>
    </w:p>
    <w:p w:rsidR="008C5223" w:rsidRPr="008C5223" w:rsidRDefault="008C5223" w:rsidP="00FE5CF3">
      <w:pPr>
        <w:numPr>
          <w:ilvl w:val="0"/>
          <w:numId w:val="9"/>
        </w:numPr>
        <w:spacing w:line="240" w:lineRule="auto"/>
        <w:jc w:val="both"/>
        <w:rPr>
          <w:rFonts w:ascii="Times New Roman" w:hAnsi="Times New Roman"/>
          <w:sz w:val="24"/>
          <w:szCs w:val="24"/>
        </w:rPr>
      </w:pPr>
      <w:r w:rsidRPr="008C5223">
        <w:rPr>
          <w:rFonts w:ascii="Times New Roman" w:hAnsi="Times New Roman"/>
          <w:sz w:val="24"/>
          <w:szCs w:val="24"/>
        </w:rPr>
        <w:t xml:space="preserve">Письмо </w:t>
      </w:r>
      <w:proofErr w:type="spellStart"/>
      <w:r w:rsidRPr="008C5223">
        <w:rPr>
          <w:rFonts w:ascii="Times New Roman" w:hAnsi="Times New Roman"/>
          <w:sz w:val="24"/>
          <w:szCs w:val="24"/>
        </w:rPr>
        <w:t>Минобрнауки</w:t>
      </w:r>
      <w:proofErr w:type="spellEnd"/>
      <w:r w:rsidRPr="008C5223">
        <w:rPr>
          <w:rFonts w:ascii="Times New Roman" w:hAnsi="Times New Roman"/>
          <w:sz w:val="24"/>
          <w:szCs w:val="24"/>
        </w:rPr>
        <w:t xml:space="preserve"> России № ДЛ-151/17 от 10.06.2013 г. "О наименовании образовательных учреждений"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182.4KB) </w:t>
      </w:r>
      <w:r>
        <w:rPr>
          <w:rFonts w:ascii="Times New Roman" w:hAnsi="Times New Roman"/>
          <w:sz w:val="24"/>
          <w:szCs w:val="24"/>
        </w:rPr>
        <w:t>Режим доступа :</w:t>
      </w:r>
      <w:r w:rsidRPr="008C5223">
        <w:t xml:space="preserve"> </w:t>
      </w:r>
      <w:hyperlink r:id="rId28" w:history="1">
        <w:r w:rsidRPr="00060D88">
          <w:rPr>
            <w:rStyle w:val="af0"/>
            <w:rFonts w:ascii="Times New Roman" w:hAnsi="Times New Roman"/>
            <w:sz w:val="24"/>
            <w:szCs w:val="24"/>
          </w:rPr>
          <w:t>http://минобрнауки.рф/документы/3445</w:t>
        </w:r>
      </w:hyperlink>
      <w:r>
        <w:rPr>
          <w:rFonts w:ascii="Times New Roman" w:hAnsi="Times New Roman"/>
          <w:sz w:val="24"/>
          <w:szCs w:val="24"/>
        </w:rPr>
        <w:t xml:space="preserve"> ( дата обращения 5 января 2014 года)</w:t>
      </w:r>
    </w:p>
    <w:p w:rsidR="007B4CBA" w:rsidRDefault="007B4CBA" w:rsidP="00FE5CF3">
      <w:pPr>
        <w:numPr>
          <w:ilvl w:val="0"/>
          <w:numId w:val="9"/>
        </w:numPr>
        <w:spacing w:after="0" w:line="240" w:lineRule="auto"/>
        <w:jc w:val="both"/>
        <w:rPr>
          <w:rFonts w:ascii="Times New Roman" w:hAnsi="Times New Roman"/>
          <w:sz w:val="24"/>
          <w:szCs w:val="24"/>
        </w:rPr>
      </w:pPr>
      <w:r w:rsidRPr="007B4CBA">
        <w:rPr>
          <w:rFonts w:ascii="Times New Roman" w:hAnsi="Times New Roman"/>
          <w:sz w:val="24"/>
          <w:szCs w:val="24"/>
        </w:rPr>
        <w:t xml:space="preserve">Письмо </w:t>
      </w:r>
      <w:proofErr w:type="spellStart"/>
      <w:r w:rsidRPr="007B4CBA">
        <w:rPr>
          <w:rFonts w:ascii="Times New Roman" w:hAnsi="Times New Roman"/>
          <w:sz w:val="24"/>
          <w:szCs w:val="24"/>
        </w:rPr>
        <w:t>Минобрнауки</w:t>
      </w:r>
      <w:proofErr w:type="spellEnd"/>
      <w:r w:rsidRPr="007B4CBA">
        <w:rPr>
          <w:rFonts w:ascii="Times New Roman" w:hAnsi="Times New Roman"/>
          <w:sz w:val="24"/>
          <w:szCs w:val="24"/>
        </w:rPr>
        <w:t xml:space="preserve"> России № НТ-1139/08 от 15.11.2013 г</w:t>
      </w:r>
      <w:r>
        <w:rPr>
          <w:rFonts w:ascii="Times New Roman" w:hAnsi="Times New Roman"/>
          <w:sz w:val="24"/>
          <w:szCs w:val="24"/>
        </w:rPr>
        <w:t xml:space="preserve"> «</w:t>
      </w:r>
      <w:r w:rsidRPr="007B4CBA">
        <w:rPr>
          <w:rFonts w:ascii="Times New Roman" w:hAnsi="Times New Roman"/>
          <w:sz w:val="24"/>
          <w:szCs w:val="24"/>
        </w:rPr>
        <w:t>Об организации получения образования в семейной форме</w:t>
      </w:r>
      <w:r>
        <w:rPr>
          <w:rFonts w:ascii="Times New Roman" w:hAnsi="Times New Roman"/>
          <w:sz w:val="24"/>
          <w:szCs w:val="24"/>
        </w:rPr>
        <w:t xml:space="preserve">». Режим доступа:  </w:t>
      </w:r>
      <w:hyperlink r:id="rId29" w:history="1">
        <w:r w:rsidRPr="00060D88">
          <w:rPr>
            <w:rStyle w:val="af0"/>
            <w:rFonts w:ascii="Times New Roman" w:hAnsi="Times New Roman"/>
            <w:sz w:val="24"/>
            <w:szCs w:val="24"/>
          </w:rPr>
          <w:t>http://минобрнауки.рф/документы/3775</w:t>
        </w:r>
      </w:hyperlink>
    </w:p>
    <w:p w:rsidR="007B4CBA" w:rsidRDefault="007B4CBA" w:rsidP="00FD6B7F">
      <w:pPr>
        <w:spacing w:after="0" w:line="240" w:lineRule="auto"/>
        <w:jc w:val="both"/>
        <w:rPr>
          <w:rFonts w:ascii="Times New Roman" w:hAnsi="Times New Roman"/>
          <w:sz w:val="24"/>
          <w:szCs w:val="24"/>
        </w:rPr>
      </w:pPr>
      <w:r>
        <w:rPr>
          <w:rFonts w:ascii="Times New Roman" w:hAnsi="Times New Roman"/>
          <w:sz w:val="24"/>
          <w:szCs w:val="24"/>
        </w:rPr>
        <w:t>(дата обращения 5 января 2014 года)</w:t>
      </w:r>
    </w:p>
    <w:p w:rsidR="00FD6B7F" w:rsidRDefault="00FD6B7F" w:rsidP="00FD6B7F">
      <w:pPr>
        <w:spacing w:after="0" w:line="240" w:lineRule="auto"/>
        <w:jc w:val="both"/>
        <w:rPr>
          <w:rFonts w:ascii="Times New Roman" w:hAnsi="Times New Roman"/>
          <w:sz w:val="24"/>
          <w:szCs w:val="24"/>
        </w:rPr>
      </w:pPr>
    </w:p>
    <w:p w:rsidR="007B4CBA" w:rsidRDefault="007B4CBA" w:rsidP="00FE5CF3">
      <w:pPr>
        <w:numPr>
          <w:ilvl w:val="0"/>
          <w:numId w:val="9"/>
        </w:numPr>
        <w:spacing w:after="0" w:line="240" w:lineRule="auto"/>
        <w:jc w:val="both"/>
        <w:rPr>
          <w:rFonts w:ascii="Times New Roman" w:hAnsi="Times New Roman"/>
          <w:sz w:val="24"/>
          <w:szCs w:val="24"/>
        </w:rPr>
      </w:pPr>
      <w:r w:rsidRPr="007B4CBA">
        <w:rPr>
          <w:rFonts w:ascii="Times New Roman" w:hAnsi="Times New Roman"/>
          <w:sz w:val="24"/>
          <w:szCs w:val="24"/>
        </w:rPr>
        <w:t xml:space="preserve">Письмо </w:t>
      </w:r>
      <w:proofErr w:type="spellStart"/>
      <w:r w:rsidRPr="007B4CBA">
        <w:rPr>
          <w:rFonts w:ascii="Times New Roman" w:hAnsi="Times New Roman"/>
          <w:sz w:val="24"/>
          <w:szCs w:val="24"/>
        </w:rPr>
        <w:t>Минобрнауки</w:t>
      </w:r>
      <w:proofErr w:type="spellEnd"/>
      <w:r w:rsidRPr="007B4CBA">
        <w:rPr>
          <w:rFonts w:ascii="Times New Roman" w:hAnsi="Times New Roman"/>
          <w:sz w:val="24"/>
          <w:szCs w:val="24"/>
        </w:rPr>
        <w:t xml:space="preserve"> России № ВК-844/07 от 18.11.2013 г.</w:t>
      </w:r>
      <w:r>
        <w:rPr>
          <w:rFonts w:ascii="Times New Roman" w:hAnsi="Times New Roman"/>
          <w:sz w:val="24"/>
          <w:szCs w:val="24"/>
        </w:rPr>
        <w:t xml:space="preserve"> </w:t>
      </w:r>
      <w:r w:rsidRPr="007B4CBA">
        <w:rPr>
          <w:rFonts w:ascii="Times New Roman" w:hAnsi="Times New Roman"/>
          <w:sz w:val="24"/>
          <w:szCs w:val="24"/>
        </w:rPr>
        <w:t>О направлении методических рекомендаций по организации служб школьной медиации</w:t>
      </w:r>
      <w:r>
        <w:rPr>
          <w:rFonts w:ascii="Times New Roman" w:hAnsi="Times New Roman"/>
          <w:sz w:val="24"/>
          <w:szCs w:val="24"/>
        </w:rPr>
        <w:t>» Режим доступа:</w:t>
      </w:r>
      <w:r w:rsidRPr="007B4CBA">
        <w:t xml:space="preserve"> </w:t>
      </w:r>
      <w:hyperlink r:id="rId30" w:history="1">
        <w:r w:rsidRPr="00060D88">
          <w:rPr>
            <w:rStyle w:val="af0"/>
            <w:rFonts w:ascii="Times New Roman" w:hAnsi="Times New Roman"/>
            <w:sz w:val="24"/>
            <w:szCs w:val="24"/>
          </w:rPr>
          <w:t>http://минобрнауки.рф/документы/3820</w:t>
        </w:r>
      </w:hyperlink>
      <w:r>
        <w:rPr>
          <w:rFonts w:ascii="Times New Roman" w:hAnsi="Times New Roman"/>
          <w:sz w:val="24"/>
          <w:szCs w:val="24"/>
        </w:rPr>
        <w:t xml:space="preserve"> ( дата обращения 5 января 2014 года)</w:t>
      </w:r>
    </w:p>
    <w:p w:rsidR="00FD6B7F" w:rsidRDefault="00FD6B7F" w:rsidP="00FD6B7F">
      <w:pPr>
        <w:spacing w:after="0" w:line="240" w:lineRule="auto"/>
        <w:jc w:val="both"/>
        <w:rPr>
          <w:rFonts w:ascii="Times New Roman" w:hAnsi="Times New Roman"/>
          <w:sz w:val="24"/>
          <w:szCs w:val="24"/>
        </w:rPr>
      </w:pPr>
    </w:p>
    <w:p w:rsidR="007B4CBA" w:rsidRDefault="007B4CBA" w:rsidP="00FE5CF3">
      <w:pPr>
        <w:numPr>
          <w:ilvl w:val="0"/>
          <w:numId w:val="9"/>
        </w:numPr>
        <w:spacing w:line="240" w:lineRule="auto"/>
        <w:jc w:val="both"/>
        <w:rPr>
          <w:rFonts w:ascii="Times New Roman" w:hAnsi="Times New Roman"/>
          <w:sz w:val="24"/>
          <w:szCs w:val="24"/>
        </w:rPr>
      </w:pPr>
      <w:r w:rsidRPr="007B4CBA">
        <w:rPr>
          <w:rFonts w:ascii="Times New Roman" w:hAnsi="Times New Roman"/>
          <w:sz w:val="24"/>
          <w:szCs w:val="24"/>
        </w:rPr>
        <w:t xml:space="preserve">Письмо </w:t>
      </w:r>
      <w:proofErr w:type="spellStart"/>
      <w:r w:rsidRPr="007B4CBA">
        <w:rPr>
          <w:rFonts w:ascii="Times New Roman" w:hAnsi="Times New Roman"/>
          <w:sz w:val="24"/>
          <w:szCs w:val="24"/>
        </w:rPr>
        <w:t>Минобрнауки</w:t>
      </w:r>
      <w:proofErr w:type="spellEnd"/>
      <w:r w:rsidRPr="007B4CBA">
        <w:rPr>
          <w:rFonts w:ascii="Times New Roman" w:hAnsi="Times New Roman"/>
          <w:sz w:val="24"/>
          <w:szCs w:val="24"/>
        </w:rPr>
        <w:t xml:space="preserve"> России № 1/9427 от 09.10.2013 г., № МК-1397/12 от 11.10.2013 г</w:t>
      </w:r>
      <w:r w:rsidRPr="007B4CBA">
        <w:t xml:space="preserve"> </w:t>
      </w:r>
      <w:r>
        <w:t>«</w:t>
      </w:r>
      <w:r w:rsidRPr="007B4CBA">
        <w:rPr>
          <w:rFonts w:ascii="Times New Roman" w:hAnsi="Times New Roman"/>
          <w:sz w:val="24"/>
          <w:szCs w:val="24"/>
        </w:rPr>
        <w:t xml:space="preserve">О безопасности </w:t>
      </w:r>
      <w:r w:rsidR="00DE20C6">
        <w:rPr>
          <w:rFonts w:ascii="Times New Roman" w:hAnsi="Times New Roman"/>
          <w:sz w:val="24"/>
          <w:szCs w:val="24"/>
        </w:rPr>
        <w:t xml:space="preserve"> </w:t>
      </w:r>
      <w:r w:rsidRPr="007B4CBA">
        <w:rPr>
          <w:rFonts w:ascii="Times New Roman" w:hAnsi="Times New Roman"/>
          <w:sz w:val="24"/>
          <w:szCs w:val="24"/>
        </w:rPr>
        <w:t>образовательных организаций</w:t>
      </w:r>
      <w:r w:rsidR="00DE20C6">
        <w:rPr>
          <w:rFonts w:ascii="Times New Roman" w:hAnsi="Times New Roman"/>
          <w:sz w:val="24"/>
          <w:szCs w:val="24"/>
        </w:rPr>
        <w:t>» Режим доступа:</w:t>
      </w:r>
      <w:r w:rsidR="00DE20C6" w:rsidRPr="00DE20C6">
        <w:t xml:space="preserve"> </w:t>
      </w:r>
      <w:hyperlink r:id="rId31" w:history="1">
        <w:r w:rsidR="00DE20C6" w:rsidRPr="00060D88">
          <w:rPr>
            <w:rStyle w:val="af0"/>
            <w:rFonts w:ascii="Times New Roman" w:hAnsi="Times New Roman"/>
            <w:sz w:val="24"/>
            <w:szCs w:val="24"/>
          </w:rPr>
          <w:t>http://минобрнауки.рф/документы/3713</w:t>
        </w:r>
      </w:hyperlink>
      <w:r w:rsidR="00DE20C6">
        <w:rPr>
          <w:rFonts w:ascii="Times New Roman" w:hAnsi="Times New Roman"/>
          <w:sz w:val="24"/>
          <w:szCs w:val="24"/>
        </w:rPr>
        <w:t xml:space="preserve"> (дата обращения 5 января 2014 года)</w:t>
      </w:r>
    </w:p>
    <w:p w:rsidR="00314DCA" w:rsidRPr="007B4CBA" w:rsidRDefault="007B4CBA" w:rsidP="00F31A84">
      <w:pPr>
        <w:spacing w:line="360" w:lineRule="auto"/>
        <w:jc w:val="both"/>
        <w:rPr>
          <w:rFonts w:ascii="Times New Roman" w:hAnsi="Times New Roman"/>
          <w:b/>
          <w:i/>
          <w:sz w:val="24"/>
          <w:szCs w:val="24"/>
        </w:rPr>
      </w:pPr>
      <w:r w:rsidRPr="007B4CBA">
        <w:rPr>
          <w:rFonts w:ascii="Times New Roman" w:hAnsi="Times New Roman"/>
          <w:b/>
          <w:sz w:val="24"/>
          <w:szCs w:val="24"/>
        </w:rPr>
        <w:t>Дополнительная литература.</w:t>
      </w:r>
      <w:r w:rsidR="00314DCA" w:rsidRPr="007B4CBA">
        <w:rPr>
          <w:rFonts w:ascii="Times New Roman" w:hAnsi="Times New Roman"/>
          <w:b/>
          <w:i/>
          <w:sz w:val="24"/>
          <w:szCs w:val="24"/>
        </w:rPr>
        <w:t>.</w:t>
      </w:r>
    </w:p>
    <w:p w:rsidR="00F9468A" w:rsidRPr="00F35033" w:rsidRDefault="00F9468A" w:rsidP="00F37317">
      <w:pPr>
        <w:numPr>
          <w:ilvl w:val="0"/>
          <w:numId w:val="9"/>
        </w:numPr>
        <w:spacing w:line="240" w:lineRule="auto"/>
        <w:ind w:left="357" w:hanging="357"/>
        <w:jc w:val="both"/>
        <w:rPr>
          <w:rFonts w:ascii="Times New Roman" w:hAnsi="Times New Roman"/>
          <w:sz w:val="24"/>
          <w:szCs w:val="24"/>
        </w:rPr>
      </w:pPr>
      <w:proofErr w:type="spellStart"/>
      <w:r w:rsidRPr="00F35033">
        <w:rPr>
          <w:rFonts w:ascii="Times New Roman" w:hAnsi="Times New Roman"/>
          <w:sz w:val="24"/>
          <w:szCs w:val="24"/>
        </w:rPr>
        <w:t>Каспржак</w:t>
      </w:r>
      <w:proofErr w:type="spellEnd"/>
      <w:r w:rsidRPr="00F35033">
        <w:rPr>
          <w:rFonts w:ascii="Times New Roman" w:hAnsi="Times New Roman"/>
          <w:sz w:val="24"/>
          <w:szCs w:val="24"/>
        </w:rPr>
        <w:t xml:space="preserve"> А. Г. Сравнительный анализ образовательных реформ: </w:t>
      </w:r>
      <w:proofErr w:type="spellStart"/>
      <w:r w:rsidRPr="00F35033">
        <w:rPr>
          <w:rFonts w:ascii="Times New Roman" w:hAnsi="Times New Roman"/>
          <w:sz w:val="24"/>
          <w:szCs w:val="24"/>
        </w:rPr>
        <w:t>учебно</w:t>
      </w:r>
      <w:proofErr w:type="spellEnd"/>
      <w:r w:rsidRPr="00F35033">
        <w:rPr>
          <w:rFonts w:ascii="Times New Roman" w:hAnsi="Times New Roman"/>
          <w:sz w:val="24"/>
          <w:szCs w:val="24"/>
        </w:rPr>
        <w:t xml:space="preserve"> –методические материалы к курсу / Московская </w:t>
      </w:r>
      <w:proofErr w:type="spellStart"/>
      <w:r w:rsidRPr="00F35033">
        <w:rPr>
          <w:rFonts w:ascii="Times New Roman" w:hAnsi="Times New Roman"/>
          <w:sz w:val="24"/>
          <w:szCs w:val="24"/>
        </w:rPr>
        <w:t>высш</w:t>
      </w:r>
      <w:proofErr w:type="spellEnd"/>
      <w:r w:rsidRPr="00F35033">
        <w:rPr>
          <w:rFonts w:ascii="Times New Roman" w:hAnsi="Times New Roman"/>
          <w:sz w:val="24"/>
          <w:szCs w:val="24"/>
        </w:rPr>
        <w:t xml:space="preserve">. </w:t>
      </w:r>
      <w:proofErr w:type="spellStart"/>
      <w:r w:rsidRPr="00F35033">
        <w:rPr>
          <w:rFonts w:ascii="Times New Roman" w:hAnsi="Times New Roman"/>
          <w:sz w:val="24"/>
          <w:szCs w:val="24"/>
        </w:rPr>
        <w:t>шк</w:t>
      </w:r>
      <w:proofErr w:type="spellEnd"/>
      <w:r w:rsidRPr="00F35033">
        <w:rPr>
          <w:rFonts w:ascii="Times New Roman" w:hAnsi="Times New Roman"/>
          <w:sz w:val="24"/>
          <w:szCs w:val="24"/>
        </w:rPr>
        <w:t xml:space="preserve">. социальных и экономических наук, Центр изучения образовательной политики; сост. А. Г. </w:t>
      </w:r>
      <w:proofErr w:type="spellStart"/>
      <w:r w:rsidRPr="00F35033">
        <w:rPr>
          <w:rFonts w:ascii="Times New Roman" w:hAnsi="Times New Roman"/>
          <w:sz w:val="24"/>
          <w:szCs w:val="24"/>
        </w:rPr>
        <w:t>Каспржак</w:t>
      </w:r>
      <w:proofErr w:type="spellEnd"/>
      <w:r w:rsidRPr="00F35033">
        <w:rPr>
          <w:rFonts w:ascii="Times New Roman" w:hAnsi="Times New Roman"/>
          <w:sz w:val="24"/>
          <w:szCs w:val="24"/>
        </w:rPr>
        <w:t>. – М.: Логос, 2007. – 234 с.</w:t>
      </w:r>
    </w:p>
    <w:p w:rsidR="00314DCA" w:rsidRPr="00F35033" w:rsidRDefault="00314DCA"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Квалификационные стандарты и структуры в экономике и образовании: Сборник статей / Под ред. А.Е. Волкова, А.А. Климова. М.: Дело, 2008. 191 с.</w:t>
      </w:r>
    </w:p>
    <w:p w:rsidR="003B5C35" w:rsidRPr="00F35033" w:rsidRDefault="003B5C35" w:rsidP="00F31A84">
      <w:pPr>
        <w:numPr>
          <w:ilvl w:val="0"/>
          <w:numId w:val="9"/>
        </w:numPr>
        <w:spacing w:line="360" w:lineRule="auto"/>
        <w:jc w:val="both"/>
        <w:rPr>
          <w:rFonts w:ascii="Times New Roman" w:hAnsi="Times New Roman"/>
          <w:sz w:val="24"/>
          <w:szCs w:val="24"/>
        </w:rPr>
      </w:pPr>
      <w:r w:rsidRPr="00F35033">
        <w:rPr>
          <w:rFonts w:ascii="Times New Roman" w:hAnsi="Times New Roman"/>
          <w:sz w:val="24"/>
          <w:szCs w:val="24"/>
        </w:rPr>
        <w:t>Куров С..В. Образование и гражданское право: Учеб. пособие. – М.: «Готика», 2004.</w:t>
      </w:r>
    </w:p>
    <w:p w:rsidR="003B5C35" w:rsidRDefault="003B5C35" w:rsidP="00104A72">
      <w:pPr>
        <w:numPr>
          <w:ilvl w:val="0"/>
          <w:numId w:val="9"/>
        </w:numPr>
        <w:spacing w:line="240" w:lineRule="auto"/>
        <w:jc w:val="both"/>
        <w:rPr>
          <w:rFonts w:ascii="Times New Roman" w:hAnsi="Times New Roman"/>
          <w:sz w:val="24"/>
          <w:szCs w:val="24"/>
        </w:rPr>
      </w:pPr>
      <w:r w:rsidRPr="00F35033">
        <w:rPr>
          <w:rFonts w:ascii="Times New Roman" w:hAnsi="Times New Roman"/>
          <w:sz w:val="24"/>
          <w:szCs w:val="24"/>
        </w:rPr>
        <w:t>Социология образования: Учеб. пособие /Серия «</w:t>
      </w:r>
      <w:proofErr w:type="spellStart"/>
      <w:r w:rsidRPr="00F35033">
        <w:rPr>
          <w:rFonts w:ascii="Times New Roman" w:hAnsi="Times New Roman"/>
          <w:sz w:val="24"/>
          <w:szCs w:val="24"/>
        </w:rPr>
        <w:t>Alma</w:t>
      </w:r>
      <w:proofErr w:type="spellEnd"/>
      <w:r w:rsidRPr="00F35033">
        <w:rPr>
          <w:rFonts w:ascii="Times New Roman" w:hAnsi="Times New Roman"/>
          <w:sz w:val="24"/>
          <w:szCs w:val="24"/>
        </w:rPr>
        <w:t xml:space="preserve"> </w:t>
      </w:r>
      <w:proofErr w:type="spellStart"/>
      <w:r w:rsidRPr="00F35033">
        <w:rPr>
          <w:rFonts w:ascii="Times New Roman" w:hAnsi="Times New Roman"/>
          <w:sz w:val="24"/>
          <w:szCs w:val="24"/>
        </w:rPr>
        <w:t>Mater</w:t>
      </w:r>
      <w:proofErr w:type="spellEnd"/>
      <w:r w:rsidRPr="00F35033">
        <w:rPr>
          <w:rFonts w:ascii="Times New Roman" w:hAnsi="Times New Roman"/>
          <w:sz w:val="24"/>
          <w:szCs w:val="24"/>
        </w:rPr>
        <w:t>». – Ростов н/Дону: «Феникс», 2005.</w:t>
      </w:r>
    </w:p>
    <w:p w:rsidR="00886107" w:rsidRPr="00886107" w:rsidRDefault="00886107" w:rsidP="00104A72">
      <w:pPr>
        <w:numPr>
          <w:ilvl w:val="0"/>
          <w:numId w:val="9"/>
        </w:numPr>
        <w:spacing w:line="240" w:lineRule="auto"/>
        <w:rPr>
          <w:rFonts w:ascii="Times New Roman" w:hAnsi="Times New Roman"/>
          <w:sz w:val="24"/>
          <w:szCs w:val="24"/>
        </w:rPr>
      </w:pPr>
      <w:r w:rsidRPr="00886107">
        <w:rPr>
          <w:rFonts w:ascii="Times New Roman" w:hAnsi="Times New Roman"/>
          <w:sz w:val="24"/>
          <w:szCs w:val="24"/>
        </w:rPr>
        <w:lastRenderedPageBreak/>
        <w:t>Сырых В.М. Образовательные услуги и образовательные правоотношения: дискуссионные взгляды и действительное содержание // Журн. рос. права. - 2010. - N 10. - С.69-79.</w:t>
      </w:r>
    </w:p>
    <w:p w:rsidR="003B5C35" w:rsidRPr="00F35033" w:rsidRDefault="003B5C35"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 xml:space="preserve">Федорова М.Ю. Образовательное право: Учеб. пособие для вузов. – М.: </w:t>
      </w:r>
      <w:proofErr w:type="spellStart"/>
      <w:r w:rsidRPr="00F35033">
        <w:rPr>
          <w:rFonts w:ascii="Times New Roman" w:hAnsi="Times New Roman"/>
          <w:sz w:val="24"/>
          <w:szCs w:val="24"/>
        </w:rPr>
        <w:t>Гуманит</w:t>
      </w:r>
      <w:proofErr w:type="spellEnd"/>
      <w:r w:rsidRPr="00F35033">
        <w:rPr>
          <w:rFonts w:ascii="Times New Roman" w:hAnsi="Times New Roman"/>
          <w:sz w:val="24"/>
          <w:szCs w:val="24"/>
        </w:rPr>
        <w:t>. изд. центр «ВЛАДОС», 2004.</w:t>
      </w:r>
    </w:p>
    <w:p w:rsidR="00314DCA" w:rsidRPr="00F35033" w:rsidRDefault="00314DCA"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 xml:space="preserve">Хайкин В. Л. Создание системы страхования ответственности образовательных учреждений как механизма защиты потребителей образовательных услуг : сборник методических материалов / М-во образования и науки Российской Федерации, Федеральная служба по надзору в сфере образования и науки, Центр социальных исследований и инноваций; авт.-сост.: В. Л. Хайкин и др. – М. : АНО «Центр социальных </w:t>
      </w:r>
      <w:proofErr w:type="spellStart"/>
      <w:r w:rsidRPr="00F35033">
        <w:rPr>
          <w:rFonts w:ascii="Times New Roman" w:hAnsi="Times New Roman"/>
          <w:sz w:val="24"/>
          <w:szCs w:val="24"/>
        </w:rPr>
        <w:t>исслед</w:t>
      </w:r>
      <w:proofErr w:type="spellEnd"/>
      <w:r w:rsidRPr="00F35033">
        <w:rPr>
          <w:rFonts w:ascii="Times New Roman" w:hAnsi="Times New Roman"/>
          <w:sz w:val="24"/>
          <w:szCs w:val="24"/>
        </w:rPr>
        <w:t>. и инноваций», 2010. – 312 с.</w:t>
      </w:r>
    </w:p>
    <w:p w:rsidR="003B5C35" w:rsidRPr="00F37317" w:rsidRDefault="003B5C35" w:rsidP="00F31A84">
      <w:pPr>
        <w:spacing w:line="360" w:lineRule="auto"/>
        <w:jc w:val="both"/>
        <w:rPr>
          <w:rFonts w:ascii="Times New Roman" w:hAnsi="Times New Roman"/>
          <w:b/>
          <w:i/>
          <w:sz w:val="24"/>
          <w:szCs w:val="24"/>
        </w:rPr>
      </w:pPr>
      <w:r w:rsidRPr="00F37317">
        <w:rPr>
          <w:rFonts w:ascii="Times New Roman" w:hAnsi="Times New Roman"/>
          <w:b/>
          <w:i/>
          <w:sz w:val="24"/>
          <w:szCs w:val="24"/>
        </w:rPr>
        <w:t>Словарно-справочные издания</w:t>
      </w:r>
    </w:p>
    <w:p w:rsidR="003B5C35" w:rsidRPr="00F35033" w:rsidRDefault="003B5C35" w:rsidP="00F31A84">
      <w:pPr>
        <w:numPr>
          <w:ilvl w:val="0"/>
          <w:numId w:val="9"/>
        </w:numPr>
        <w:spacing w:line="360" w:lineRule="auto"/>
        <w:jc w:val="both"/>
        <w:rPr>
          <w:rFonts w:ascii="Times New Roman" w:hAnsi="Times New Roman"/>
          <w:sz w:val="24"/>
          <w:szCs w:val="24"/>
        </w:rPr>
      </w:pPr>
      <w:r w:rsidRPr="00F35033">
        <w:rPr>
          <w:rFonts w:ascii="Times New Roman" w:hAnsi="Times New Roman"/>
          <w:sz w:val="24"/>
          <w:szCs w:val="24"/>
        </w:rPr>
        <w:t>Полонский В.М. Словарь по образованию и педагогике. – М..2004.</w:t>
      </w:r>
    </w:p>
    <w:p w:rsidR="00314DCA" w:rsidRPr="00F35033" w:rsidRDefault="00314DCA"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 xml:space="preserve">Справочник руководителя образовательного учреждения. Охрана труда / Департамент образования города Москвы; сост. : В. А. </w:t>
      </w:r>
      <w:proofErr w:type="spellStart"/>
      <w:r w:rsidRPr="00F35033">
        <w:rPr>
          <w:rFonts w:ascii="Times New Roman" w:hAnsi="Times New Roman"/>
          <w:sz w:val="24"/>
          <w:szCs w:val="24"/>
        </w:rPr>
        <w:t>Илюхина</w:t>
      </w:r>
      <w:proofErr w:type="spellEnd"/>
      <w:r w:rsidRPr="00F35033">
        <w:rPr>
          <w:rFonts w:ascii="Times New Roman" w:hAnsi="Times New Roman"/>
          <w:sz w:val="24"/>
          <w:szCs w:val="24"/>
        </w:rPr>
        <w:t xml:space="preserve"> и др. – М. : Центр «Школьная книга», 2010. – 573 с.</w:t>
      </w:r>
    </w:p>
    <w:p w:rsidR="00314DCA" w:rsidRPr="00F35033" w:rsidRDefault="00314DCA"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 xml:space="preserve">Справочник руководителя образовательного учреждения. Контроль и надзор / Департамент образования г. Москвы; сост. И. М. Калинина и др. – 2-е изд., </w:t>
      </w:r>
      <w:proofErr w:type="spellStart"/>
      <w:r w:rsidRPr="00F35033">
        <w:rPr>
          <w:rFonts w:ascii="Times New Roman" w:hAnsi="Times New Roman"/>
          <w:sz w:val="24"/>
          <w:szCs w:val="24"/>
        </w:rPr>
        <w:t>испр</w:t>
      </w:r>
      <w:proofErr w:type="spellEnd"/>
      <w:r w:rsidRPr="00F35033">
        <w:rPr>
          <w:rFonts w:ascii="Times New Roman" w:hAnsi="Times New Roman"/>
          <w:sz w:val="24"/>
          <w:szCs w:val="24"/>
        </w:rPr>
        <w:t xml:space="preserve">. и доп. – М. : Центр «Школьная книга», 2010. – 143 с. </w:t>
      </w:r>
    </w:p>
    <w:p w:rsidR="00314DCA" w:rsidRPr="00F35033" w:rsidRDefault="00314DCA" w:rsidP="00886107">
      <w:pPr>
        <w:numPr>
          <w:ilvl w:val="0"/>
          <w:numId w:val="9"/>
        </w:numPr>
        <w:spacing w:line="240" w:lineRule="auto"/>
        <w:ind w:left="357" w:hanging="357"/>
        <w:jc w:val="both"/>
        <w:rPr>
          <w:rFonts w:ascii="Times New Roman" w:hAnsi="Times New Roman"/>
          <w:sz w:val="24"/>
          <w:szCs w:val="24"/>
        </w:rPr>
      </w:pPr>
      <w:r w:rsidRPr="00F35033">
        <w:rPr>
          <w:rFonts w:ascii="Times New Roman" w:hAnsi="Times New Roman"/>
          <w:sz w:val="24"/>
          <w:szCs w:val="24"/>
        </w:rPr>
        <w:t xml:space="preserve"> Справочник руководителя образовательного учреждения. Лицензирование образовательной деятельности / Департамент образования г. Москвы; сост. : И. М. Калинина, И. И. </w:t>
      </w:r>
      <w:proofErr w:type="spellStart"/>
      <w:r w:rsidRPr="00F35033">
        <w:rPr>
          <w:rFonts w:ascii="Times New Roman" w:hAnsi="Times New Roman"/>
          <w:sz w:val="24"/>
          <w:szCs w:val="24"/>
        </w:rPr>
        <w:t>Тараданова</w:t>
      </w:r>
      <w:proofErr w:type="spellEnd"/>
      <w:r w:rsidRPr="00F35033">
        <w:rPr>
          <w:rFonts w:ascii="Times New Roman" w:hAnsi="Times New Roman"/>
          <w:sz w:val="24"/>
          <w:szCs w:val="24"/>
        </w:rPr>
        <w:t>, Т. Ю. Федотова. – М. : Центр «Школьная книга», 2010. – 143 с.</w:t>
      </w:r>
    </w:p>
    <w:p w:rsidR="00F37317" w:rsidRPr="00F37317" w:rsidRDefault="00F37317" w:rsidP="00F37317">
      <w:pPr>
        <w:rPr>
          <w:rFonts w:ascii="Times New Roman" w:hAnsi="Times New Roman"/>
          <w:b/>
          <w:i/>
          <w:sz w:val="24"/>
          <w:szCs w:val="24"/>
        </w:rPr>
      </w:pPr>
      <w:r w:rsidRPr="00F37317">
        <w:rPr>
          <w:rFonts w:ascii="Times New Roman" w:hAnsi="Times New Roman"/>
          <w:b/>
          <w:i/>
          <w:sz w:val="24"/>
          <w:szCs w:val="24"/>
        </w:rPr>
        <w:t>Электронные ресурсы</w:t>
      </w:r>
    </w:p>
    <w:p w:rsidR="00F37317" w:rsidRPr="00F37317" w:rsidRDefault="00F37317" w:rsidP="00F37317">
      <w:pPr>
        <w:numPr>
          <w:ilvl w:val="0"/>
          <w:numId w:val="39"/>
        </w:numPr>
        <w:rPr>
          <w:rFonts w:ascii="Times New Roman" w:hAnsi="Times New Roman"/>
          <w:sz w:val="24"/>
          <w:szCs w:val="24"/>
        </w:rPr>
      </w:pPr>
      <w:proofErr w:type="spellStart"/>
      <w:r w:rsidRPr="00F37317">
        <w:rPr>
          <w:rFonts w:ascii="Times New Roman" w:hAnsi="Times New Roman"/>
          <w:sz w:val="24"/>
          <w:szCs w:val="24"/>
          <w:lang w:val="en-GB"/>
        </w:rPr>
        <w:t>Felisa</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Tibbitts</w:t>
      </w:r>
      <w:proofErr w:type="spellEnd"/>
      <w:r w:rsidRPr="00F37317">
        <w:rPr>
          <w:rFonts w:ascii="Times New Roman" w:hAnsi="Times New Roman"/>
          <w:sz w:val="24"/>
          <w:szCs w:val="24"/>
          <w:lang w:val="en-GB"/>
        </w:rPr>
        <w:t>. What it means to have a «school-based approach to human rights education» and a «human rights-based approach to schooling»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http://www.amnestyusa.org/education/hrschooling.html (дата обращения: 07.12.2010).</w:t>
      </w:r>
    </w:p>
    <w:p w:rsidR="00F37317" w:rsidRP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lang w:val="en-GB"/>
        </w:rPr>
        <w:t>Children’s Rights: France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 xml:space="preserve">URL: http://www.loc.gov/law/help/child-rights/france.php (дата обращения: 07.12.2010); </w:t>
      </w:r>
      <w:proofErr w:type="spellStart"/>
      <w:r w:rsidRPr="00F37317">
        <w:rPr>
          <w:rFonts w:ascii="Times New Roman" w:hAnsi="Times New Roman"/>
          <w:sz w:val="24"/>
          <w:szCs w:val="24"/>
        </w:rPr>
        <w:t>Children’s</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Rights</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Germany</w:t>
      </w:r>
      <w:proofErr w:type="spellEnd"/>
      <w:r w:rsidRPr="00F37317">
        <w:rPr>
          <w:rFonts w:ascii="Times New Roman" w:hAnsi="Times New Roman"/>
          <w:sz w:val="24"/>
          <w:szCs w:val="24"/>
        </w:rPr>
        <w:t xml:space="preserve"> [Электронный ресурс]. URL: http://www.loc.gov/law/help/child-rights/germany.php (дата обращения: 10.12.2010).</w:t>
      </w:r>
    </w:p>
    <w:p w:rsidR="00F37317" w:rsidRPr="00F37317" w:rsidRDefault="00F37317" w:rsidP="00F37317">
      <w:pPr>
        <w:numPr>
          <w:ilvl w:val="0"/>
          <w:numId w:val="39"/>
        </w:numPr>
        <w:rPr>
          <w:rFonts w:ascii="Times New Roman" w:hAnsi="Times New Roman"/>
          <w:sz w:val="24"/>
          <w:szCs w:val="24"/>
          <w:lang w:val="en-GB"/>
        </w:rPr>
      </w:pPr>
      <w:r w:rsidRPr="00F37317">
        <w:rPr>
          <w:rFonts w:ascii="Times New Roman" w:hAnsi="Times New Roman"/>
          <w:sz w:val="24"/>
          <w:szCs w:val="24"/>
          <w:lang w:val="en-GB"/>
        </w:rPr>
        <w:t xml:space="preserve">Claude Durand- </w:t>
      </w:r>
      <w:proofErr w:type="spellStart"/>
      <w:r w:rsidRPr="00F37317">
        <w:rPr>
          <w:rFonts w:ascii="Times New Roman" w:hAnsi="Times New Roman"/>
          <w:sz w:val="24"/>
          <w:szCs w:val="24"/>
          <w:lang w:val="en-GB"/>
        </w:rPr>
        <w:t>Prinborgne</w:t>
      </w:r>
      <w:proofErr w:type="spellEnd"/>
      <w:r w:rsidRPr="00F37317">
        <w:rPr>
          <w:rFonts w:ascii="Times New Roman" w:hAnsi="Times New Roman"/>
          <w:sz w:val="24"/>
          <w:szCs w:val="24"/>
          <w:lang w:val="en-GB"/>
        </w:rPr>
        <w:t xml:space="preserve">. Le droit de </w:t>
      </w:r>
      <w:proofErr w:type="spellStart"/>
      <w:r w:rsidRPr="00F37317">
        <w:rPr>
          <w:rFonts w:ascii="Times New Roman" w:hAnsi="Times New Roman"/>
          <w:sz w:val="24"/>
          <w:szCs w:val="24"/>
          <w:lang w:val="en-GB"/>
        </w:rPr>
        <w:t>l'education</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Enseignments</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scolaires</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Traite</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theorique</w:t>
      </w:r>
      <w:proofErr w:type="spellEnd"/>
      <w:r w:rsidRPr="00F37317">
        <w:rPr>
          <w:rFonts w:ascii="Times New Roman" w:hAnsi="Times New Roman"/>
          <w:sz w:val="24"/>
          <w:szCs w:val="24"/>
          <w:lang w:val="en-GB"/>
        </w:rPr>
        <w:t xml:space="preserve"> et </w:t>
      </w:r>
      <w:proofErr w:type="spellStart"/>
      <w:r w:rsidRPr="00F37317">
        <w:rPr>
          <w:rFonts w:ascii="Times New Roman" w:hAnsi="Times New Roman"/>
          <w:sz w:val="24"/>
          <w:szCs w:val="24"/>
          <w:lang w:val="en-GB"/>
        </w:rPr>
        <w:t>pratique</w:t>
      </w:r>
      <w:proofErr w:type="spellEnd"/>
      <w:r w:rsidRPr="00F37317">
        <w:rPr>
          <w:rFonts w:ascii="Times New Roman" w:hAnsi="Times New Roman"/>
          <w:sz w:val="24"/>
          <w:szCs w:val="24"/>
          <w:lang w:val="en-GB"/>
        </w:rPr>
        <w:t>. Paris, 1998. ISBN: 2-01-170557-6.</w:t>
      </w:r>
    </w:p>
    <w:p w:rsidR="00F37317" w:rsidRP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University of Florida Levin College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 xml:space="preserve">URL: http://www.law.ufl.edu/ ; </w:t>
      </w:r>
      <w:r w:rsidRPr="00F37317">
        <w:rPr>
          <w:rFonts w:ascii="Times New Roman" w:hAnsi="Times New Roman"/>
          <w:sz w:val="24"/>
          <w:szCs w:val="24"/>
        </w:rPr>
        <w:lastRenderedPageBreak/>
        <w:t>http://lic.law.ufl.edu/studentaffairs/11springcoursedescriptions.pdf (дата обращения: 09.12.2010).</w:t>
      </w:r>
    </w:p>
    <w:p w:rsidR="00F37317" w:rsidRP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rPr>
        <w:t xml:space="preserve">Официальный сайт UC </w:t>
      </w:r>
      <w:proofErr w:type="spellStart"/>
      <w:r w:rsidRPr="00F37317">
        <w:rPr>
          <w:rFonts w:ascii="Times New Roman" w:hAnsi="Times New Roman"/>
          <w:sz w:val="24"/>
          <w:szCs w:val="24"/>
        </w:rPr>
        <w:t>Berkeley</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School</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of</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Law</w:t>
      </w:r>
      <w:proofErr w:type="spellEnd"/>
      <w:r w:rsidRPr="00F37317">
        <w:rPr>
          <w:rFonts w:ascii="Times New Roman" w:hAnsi="Times New Roman"/>
          <w:sz w:val="24"/>
          <w:szCs w:val="24"/>
        </w:rPr>
        <w:t xml:space="preserve"> [Электронный ресурс]. URL: http://www.law.berkeley.edu/php-programs/courses/courseCategoryList.php?catID=13&amp;termCode=B&amp;termYear=2011 (дата обращения: 09.12.2010).</w:t>
      </w:r>
    </w:p>
    <w:p w:rsidR="00F37317" w:rsidRP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The University of Texas School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http://utdirect.utexas.edu/loreg/clap.WBX?ccyys=20099%20%20%20&amp;class_unique_number=29318 (дата обращения: 10.12.2010).</w:t>
      </w:r>
    </w:p>
    <w:p w:rsidR="00F37317" w:rsidRP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rPr>
        <w:t xml:space="preserve">Официальный сайт </w:t>
      </w:r>
      <w:proofErr w:type="spellStart"/>
      <w:r w:rsidRPr="00F37317">
        <w:rPr>
          <w:rFonts w:ascii="Times New Roman" w:hAnsi="Times New Roman"/>
          <w:sz w:val="24"/>
          <w:szCs w:val="24"/>
        </w:rPr>
        <w:t>Boston</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college</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law</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school</w:t>
      </w:r>
      <w:proofErr w:type="spellEnd"/>
      <w:r w:rsidRPr="00F37317">
        <w:rPr>
          <w:rFonts w:ascii="Times New Roman" w:hAnsi="Times New Roman"/>
          <w:sz w:val="24"/>
          <w:szCs w:val="24"/>
        </w:rPr>
        <w:t xml:space="preserve"> [Электронный ресурс]. URL: http://www.bc.edu/schools/lsoe/academics/departments/eahe/graduate/dual_law/faq_law_ed.html (дата обращения 14.12.2010).</w:t>
      </w:r>
    </w:p>
    <w:p w:rsidR="00F37317" w:rsidRP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University of California, Irvine School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http://law.uci.edu/registrar/curriculum_upper_level.html (дата обращения: 09.12.2010).</w:t>
      </w:r>
    </w:p>
    <w:p w:rsidR="00F37317" w:rsidRP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The Ohio State University. Michael E. Moritz College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http://moritzlaw.osu.edu/academics/courses1011.php?ID=729 (дата обращения: 12.12.2010).</w:t>
      </w:r>
    </w:p>
    <w:p w:rsidR="00F37317" w:rsidRDefault="00F37317" w:rsidP="00F37317">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University of Pittsburgh School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http://www.law.pitt.edu/course/5136/21115957 (дата обращения: 10.12.2010).</w:t>
      </w:r>
    </w:p>
    <w:p w:rsidR="002744C3" w:rsidRPr="002744C3" w:rsidRDefault="002744C3" w:rsidP="002744C3">
      <w:pPr>
        <w:numPr>
          <w:ilvl w:val="0"/>
          <w:numId w:val="39"/>
        </w:numPr>
        <w:rPr>
          <w:rFonts w:ascii="Times New Roman" w:hAnsi="Times New Roman"/>
          <w:sz w:val="24"/>
          <w:szCs w:val="24"/>
        </w:rPr>
      </w:pPr>
      <w:r w:rsidRPr="002744C3">
        <w:rPr>
          <w:rFonts w:ascii="Times New Roman" w:hAnsi="Times New Roman"/>
          <w:sz w:val="24"/>
          <w:szCs w:val="24"/>
        </w:rPr>
        <w:t>Постановления Правительства РФ, утверждающие типовые положения об образовательных учреждениях</w:t>
      </w:r>
      <w:r w:rsidRPr="002744C3">
        <w:rPr>
          <w:rFonts w:ascii="Times New Roman" w:hAnsi="Times New Roman"/>
          <w:b/>
          <w:sz w:val="24"/>
          <w:szCs w:val="24"/>
        </w:rPr>
        <w:t xml:space="preserve">   </w:t>
      </w:r>
      <w:r w:rsidRPr="002744C3">
        <w:rPr>
          <w:rFonts w:ascii="Times New Roman" w:hAnsi="Times New Roman"/>
          <w:sz w:val="24"/>
          <w:szCs w:val="24"/>
        </w:rPr>
        <w:t xml:space="preserve"> http://www.lexed.ru/mainclass.php?class_id=682&amp;lev=2</w:t>
      </w:r>
    </w:p>
    <w:p w:rsidR="007E562C" w:rsidRPr="00F35033" w:rsidRDefault="007E562C" w:rsidP="00F31A84">
      <w:pPr>
        <w:spacing w:line="360" w:lineRule="auto"/>
        <w:jc w:val="both"/>
        <w:rPr>
          <w:rFonts w:ascii="Times New Roman" w:hAnsi="Times New Roman"/>
          <w:b/>
          <w:sz w:val="24"/>
          <w:szCs w:val="24"/>
        </w:rPr>
      </w:pPr>
      <w:r w:rsidRPr="00F35033">
        <w:rPr>
          <w:rFonts w:ascii="Times New Roman" w:hAnsi="Times New Roman"/>
          <w:b/>
          <w:sz w:val="24"/>
          <w:szCs w:val="24"/>
        </w:rPr>
        <w:t xml:space="preserve">Раздел 2. </w:t>
      </w:r>
      <w:r w:rsidR="008F4719" w:rsidRPr="00F35033">
        <w:rPr>
          <w:rFonts w:ascii="Times New Roman" w:hAnsi="Times New Roman"/>
          <w:b/>
          <w:sz w:val="24"/>
          <w:szCs w:val="24"/>
        </w:rPr>
        <w:t xml:space="preserve">Основы </w:t>
      </w:r>
      <w:r w:rsidR="00104A72">
        <w:rPr>
          <w:rFonts w:ascii="Times New Roman" w:hAnsi="Times New Roman"/>
          <w:b/>
          <w:sz w:val="24"/>
          <w:szCs w:val="24"/>
        </w:rPr>
        <w:t xml:space="preserve">трудового права. </w:t>
      </w:r>
    </w:p>
    <w:p w:rsidR="00895D3A" w:rsidRPr="00F35033" w:rsidRDefault="003055B8" w:rsidP="00F31A84">
      <w:pPr>
        <w:pStyle w:val="a6"/>
        <w:spacing w:line="360" w:lineRule="auto"/>
        <w:ind w:left="540"/>
        <w:jc w:val="both"/>
        <w:rPr>
          <w:rFonts w:ascii="Times New Roman" w:hAnsi="Times New Roman"/>
          <w:sz w:val="24"/>
          <w:szCs w:val="24"/>
        </w:rPr>
      </w:pPr>
      <w:r w:rsidRPr="00F35033">
        <w:rPr>
          <w:rFonts w:ascii="Times New Roman" w:hAnsi="Times New Roman"/>
          <w:b/>
          <w:sz w:val="24"/>
          <w:szCs w:val="24"/>
        </w:rPr>
        <w:t xml:space="preserve">Тема </w:t>
      </w:r>
      <w:r w:rsidR="00104A72">
        <w:rPr>
          <w:rFonts w:ascii="Times New Roman" w:hAnsi="Times New Roman"/>
          <w:b/>
          <w:sz w:val="24"/>
          <w:szCs w:val="24"/>
        </w:rPr>
        <w:t>2</w:t>
      </w:r>
      <w:r w:rsidRPr="00F35033">
        <w:rPr>
          <w:rFonts w:ascii="Times New Roman" w:hAnsi="Times New Roman"/>
          <w:b/>
          <w:sz w:val="24"/>
          <w:szCs w:val="24"/>
        </w:rPr>
        <w:t>.1.</w:t>
      </w:r>
      <w:r w:rsidRPr="00F35033">
        <w:rPr>
          <w:rFonts w:ascii="Times New Roman" w:hAnsi="Times New Roman"/>
          <w:sz w:val="24"/>
          <w:szCs w:val="24"/>
        </w:rPr>
        <w:t xml:space="preserve"> </w:t>
      </w:r>
      <w:r w:rsidR="00895D3A" w:rsidRPr="00F35033">
        <w:rPr>
          <w:rFonts w:ascii="Times New Roman" w:hAnsi="Times New Roman"/>
          <w:sz w:val="24"/>
          <w:szCs w:val="24"/>
        </w:rPr>
        <w:t xml:space="preserve"> </w:t>
      </w:r>
      <w:r w:rsidR="00733C0D" w:rsidRPr="00F35033">
        <w:rPr>
          <w:rFonts w:ascii="Times New Roman" w:hAnsi="Times New Roman"/>
          <w:sz w:val="24"/>
          <w:szCs w:val="24"/>
        </w:rPr>
        <w:t xml:space="preserve">Социальное назначение трудового права. </w:t>
      </w:r>
      <w:r w:rsidR="00895D3A" w:rsidRPr="00F35033">
        <w:rPr>
          <w:rFonts w:ascii="Times New Roman" w:hAnsi="Times New Roman"/>
          <w:sz w:val="24"/>
          <w:szCs w:val="24"/>
        </w:rPr>
        <w:t>Социальное партнерство в сфере труда</w:t>
      </w:r>
    </w:p>
    <w:p w:rsidR="00895D3A" w:rsidRPr="00F35033" w:rsidRDefault="00895D3A" w:rsidP="00630D9F">
      <w:pPr>
        <w:widowControl w:val="0"/>
        <w:tabs>
          <w:tab w:val="left" w:pos="540"/>
          <w:tab w:val="left" w:pos="855"/>
        </w:tabs>
        <w:autoSpaceDE w:val="0"/>
        <w:autoSpaceDN w:val="0"/>
        <w:adjustRightInd w:val="0"/>
        <w:spacing w:line="240" w:lineRule="auto"/>
        <w:ind w:left="495"/>
        <w:jc w:val="both"/>
        <w:rPr>
          <w:rFonts w:ascii="Times New Roman CYR" w:hAnsi="Times New Roman CYR"/>
          <w:sz w:val="24"/>
          <w:szCs w:val="24"/>
        </w:rPr>
      </w:pPr>
      <w:r w:rsidRPr="00F35033">
        <w:rPr>
          <w:rFonts w:ascii="Times New Roman CYR" w:hAnsi="Times New Roman CYR"/>
          <w:sz w:val="24"/>
          <w:szCs w:val="24"/>
        </w:rPr>
        <w:t xml:space="preserve">   Понятие и формы социального партнерства в сфере труда, его значение в условиях рыночных отношений. Стороны социального партнерства. Представители работников и работодателей. Органы социального партнерства. Коллективные переговоры. Гарантии и компенсации лицам, участвующим в коллективных переговорах.</w:t>
      </w:r>
    </w:p>
    <w:p w:rsidR="00895D3A" w:rsidRPr="00F35033" w:rsidRDefault="00895D3A" w:rsidP="00630D9F">
      <w:pPr>
        <w:widowControl w:val="0"/>
        <w:tabs>
          <w:tab w:val="left" w:pos="540"/>
          <w:tab w:val="left" w:pos="855"/>
        </w:tabs>
        <w:autoSpaceDE w:val="0"/>
        <w:autoSpaceDN w:val="0"/>
        <w:adjustRightInd w:val="0"/>
        <w:spacing w:line="240" w:lineRule="auto"/>
        <w:ind w:left="495"/>
        <w:jc w:val="both"/>
        <w:rPr>
          <w:rFonts w:ascii="Times New Roman CYR" w:hAnsi="Times New Roman CYR"/>
          <w:sz w:val="24"/>
          <w:szCs w:val="24"/>
        </w:rPr>
      </w:pPr>
      <w:r w:rsidRPr="00F35033">
        <w:rPr>
          <w:rFonts w:ascii="Times New Roman CYR" w:hAnsi="Times New Roman CYR"/>
          <w:sz w:val="24"/>
          <w:szCs w:val="24"/>
        </w:rPr>
        <w:t xml:space="preserve">   Правовая характеристика соглашений и их виды: генеральное, региональное, отраслевое (межотраслевое), территориальное. Стороны и участники соглашений. Содержание и структура соглашений. Порядок разработки, заключения и изменения </w:t>
      </w:r>
      <w:r w:rsidRPr="00F35033">
        <w:rPr>
          <w:rFonts w:ascii="Times New Roman CYR" w:hAnsi="Times New Roman CYR"/>
          <w:sz w:val="24"/>
          <w:szCs w:val="24"/>
        </w:rPr>
        <w:lastRenderedPageBreak/>
        <w:t>соглашений. Ответственность сторон соглашения.</w:t>
      </w:r>
    </w:p>
    <w:p w:rsidR="00895D3A" w:rsidRPr="00F35033" w:rsidRDefault="00895D3A" w:rsidP="00630D9F">
      <w:pPr>
        <w:widowControl w:val="0"/>
        <w:tabs>
          <w:tab w:val="left" w:pos="540"/>
          <w:tab w:val="left" w:pos="855"/>
        </w:tabs>
        <w:autoSpaceDE w:val="0"/>
        <w:autoSpaceDN w:val="0"/>
        <w:adjustRightInd w:val="0"/>
        <w:spacing w:line="240" w:lineRule="auto"/>
        <w:ind w:left="495"/>
        <w:jc w:val="both"/>
        <w:rPr>
          <w:rFonts w:ascii="Times New Roman CYR" w:hAnsi="Times New Roman CYR"/>
          <w:sz w:val="24"/>
          <w:szCs w:val="24"/>
        </w:rPr>
      </w:pPr>
      <w:r w:rsidRPr="00F35033">
        <w:rPr>
          <w:rFonts w:ascii="Times New Roman CYR" w:hAnsi="Times New Roman CYR"/>
          <w:sz w:val="24"/>
          <w:szCs w:val="24"/>
        </w:rPr>
        <w:t xml:space="preserve">   Понятие коллективного договора, его содержание и структура. Стороны коллективного договора. Порядок разработки, заключения и  изменения  коллективного договора. Действие коллективного договора. Контроль за выполнением коллективного договора. Ответственность сторон коллективного договора.</w:t>
      </w:r>
    </w:p>
    <w:p w:rsidR="003055B8" w:rsidRPr="00F35033" w:rsidRDefault="003055B8" w:rsidP="00F31A84">
      <w:pPr>
        <w:spacing w:line="360" w:lineRule="auto"/>
        <w:jc w:val="both"/>
        <w:rPr>
          <w:rFonts w:ascii="Times New Roman" w:hAnsi="Times New Roman"/>
          <w:sz w:val="24"/>
          <w:szCs w:val="24"/>
        </w:rPr>
      </w:pPr>
      <w:r w:rsidRPr="00F35033">
        <w:rPr>
          <w:rFonts w:ascii="Times New Roman" w:hAnsi="Times New Roman"/>
          <w:b/>
          <w:sz w:val="24"/>
          <w:szCs w:val="24"/>
        </w:rPr>
        <w:t xml:space="preserve">Тема </w:t>
      </w:r>
      <w:r w:rsidR="00104A72">
        <w:rPr>
          <w:rFonts w:ascii="Times New Roman" w:hAnsi="Times New Roman"/>
          <w:b/>
          <w:sz w:val="24"/>
          <w:szCs w:val="24"/>
        </w:rPr>
        <w:t>2</w:t>
      </w:r>
      <w:r w:rsidRPr="00F35033">
        <w:rPr>
          <w:rFonts w:ascii="Times New Roman" w:hAnsi="Times New Roman"/>
          <w:b/>
          <w:sz w:val="24"/>
          <w:szCs w:val="24"/>
        </w:rPr>
        <w:t>.2.</w:t>
      </w:r>
      <w:r w:rsidRPr="00F35033">
        <w:rPr>
          <w:rFonts w:ascii="Times New Roman" w:hAnsi="Times New Roman"/>
          <w:sz w:val="24"/>
          <w:szCs w:val="24"/>
        </w:rPr>
        <w:t xml:space="preserve"> </w:t>
      </w:r>
      <w:r w:rsidR="00895D3A" w:rsidRPr="00F35033">
        <w:rPr>
          <w:rFonts w:ascii="Times New Roman" w:hAnsi="Times New Roman"/>
          <w:sz w:val="24"/>
          <w:szCs w:val="24"/>
        </w:rPr>
        <w:t xml:space="preserve">Трудовой договор. </w:t>
      </w:r>
    </w:p>
    <w:p w:rsidR="00895D3A" w:rsidRPr="00F35033" w:rsidRDefault="00895D3A" w:rsidP="00630D9F">
      <w:pPr>
        <w:pStyle w:val="a4"/>
        <w:spacing w:line="240" w:lineRule="auto"/>
        <w:rPr>
          <w:sz w:val="24"/>
          <w:szCs w:val="24"/>
        </w:rPr>
      </w:pPr>
      <w:r w:rsidRPr="00F35033">
        <w:rPr>
          <w:sz w:val="24"/>
          <w:szCs w:val="24"/>
        </w:rPr>
        <w:t>Понятие трудового договора. Его отграничение от смежных гражданско-правовых договоров, связанных с трудом. Значение трудового договора в условиях рыночной экономики. Стороны трудового договора.</w:t>
      </w:r>
    </w:p>
    <w:p w:rsidR="00895D3A" w:rsidRPr="00F35033" w:rsidRDefault="00895D3A" w:rsidP="00630D9F">
      <w:pPr>
        <w:pStyle w:val="a4"/>
        <w:spacing w:line="240" w:lineRule="auto"/>
        <w:rPr>
          <w:sz w:val="24"/>
          <w:szCs w:val="24"/>
        </w:rPr>
      </w:pPr>
      <w:r w:rsidRPr="00F35033">
        <w:rPr>
          <w:sz w:val="24"/>
          <w:szCs w:val="24"/>
        </w:rPr>
        <w:tab/>
        <w:t>Содержание трудового договора. Необходимые (существенные) условия трудового договора: место работы, срок договора, трудовая функция, оплата труда, права и обязанности сторон и др. Факультативные (дополнительные) условия трудового договора: об испытательном сроке, о неразглашении охраняемой законом тайны (государственной, служебной, коммерческой и др.).</w:t>
      </w:r>
    </w:p>
    <w:p w:rsidR="00895D3A" w:rsidRPr="00F35033" w:rsidRDefault="00895D3A" w:rsidP="00630D9F">
      <w:pPr>
        <w:pStyle w:val="a4"/>
        <w:spacing w:line="240" w:lineRule="auto"/>
        <w:rPr>
          <w:sz w:val="24"/>
          <w:szCs w:val="24"/>
        </w:rPr>
      </w:pPr>
      <w:r w:rsidRPr="00F35033">
        <w:rPr>
          <w:sz w:val="24"/>
          <w:szCs w:val="24"/>
        </w:rPr>
        <w:tab/>
        <w:t>Виды трудовых договоров по срокам.</w:t>
      </w:r>
    </w:p>
    <w:p w:rsidR="00895D3A" w:rsidRPr="00F35033" w:rsidRDefault="00895D3A" w:rsidP="00630D9F">
      <w:pPr>
        <w:pStyle w:val="a4"/>
        <w:spacing w:line="240" w:lineRule="auto"/>
        <w:rPr>
          <w:sz w:val="24"/>
          <w:szCs w:val="24"/>
        </w:rPr>
      </w:pPr>
      <w:r w:rsidRPr="00F35033">
        <w:rPr>
          <w:sz w:val="24"/>
          <w:szCs w:val="24"/>
        </w:rPr>
        <w:tab/>
        <w:t>Порядок заключения трудового договора, его письменная форма. Гарантии при заключении трудового договора. Испытательный срок. Предварительный медицинский осмотр. Документы, необходимые при приеме на работу. Трудовая книжка. Оформление приема на работу.</w:t>
      </w:r>
    </w:p>
    <w:p w:rsidR="00895D3A" w:rsidRPr="00F35033" w:rsidRDefault="00895D3A" w:rsidP="00630D9F">
      <w:pPr>
        <w:pStyle w:val="a4"/>
        <w:spacing w:line="240" w:lineRule="auto"/>
        <w:rPr>
          <w:sz w:val="24"/>
          <w:szCs w:val="24"/>
        </w:rPr>
      </w:pPr>
      <w:r w:rsidRPr="00F35033">
        <w:rPr>
          <w:sz w:val="24"/>
          <w:szCs w:val="24"/>
        </w:rPr>
        <w:tab/>
        <w:t xml:space="preserve">Аттестация работников. Порядок проведения аттестации. </w:t>
      </w:r>
    </w:p>
    <w:p w:rsidR="00895D3A" w:rsidRPr="00F35033" w:rsidRDefault="00895D3A" w:rsidP="00630D9F">
      <w:pPr>
        <w:pStyle w:val="a4"/>
        <w:spacing w:line="240" w:lineRule="auto"/>
        <w:rPr>
          <w:sz w:val="24"/>
          <w:szCs w:val="24"/>
        </w:rPr>
      </w:pPr>
      <w:r w:rsidRPr="00F35033">
        <w:rPr>
          <w:sz w:val="24"/>
          <w:szCs w:val="24"/>
        </w:rPr>
        <w:tab/>
        <w:t xml:space="preserve">Понятие перевода на другую работу и его отличие от перемещения. Виды переводов. Переводы по инициативе работодателя и по инициативе работника. Постоянные и временные переводы. Переводы на другую работу в той же организации, в другую организацию , другую местность. </w:t>
      </w:r>
      <w:r w:rsidRPr="00F35033">
        <w:rPr>
          <w:sz w:val="24"/>
          <w:szCs w:val="24"/>
        </w:rPr>
        <w:tab/>
        <w:t>Изменение существенных условий трудового договора.</w:t>
      </w:r>
    </w:p>
    <w:p w:rsidR="00895D3A" w:rsidRPr="00F35033" w:rsidRDefault="00895D3A" w:rsidP="00630D9F">
      <w:pPr>
        <w:pStyle w:val="a4"/>
        <w:spacing w:line="240" w:lineRule="auto"/>
        <w:rPr>
          <w:rFonts w:ascii="Times New Roman CYR" w:hAnsi="Times New Roman CYR"/>
          <w:sz w:val="24"/>
          <w:szCs w:val="24"/>
        </w:rPr>
      </w:pPr>
      <w:r w:rsidRPr="00F35033">
        <w:rPr>
          <w:sz w:val="24"/>
          <w:szCs w:val="24"/>
        </w:rPr>
        <w:tab/>
        <w:t>Отстранение от работы. О</w:t>
      </w:r>
      <w:r w:rsidRPr="00F35033">
        <w:rPr>
          <w:rFonts w:ascii="Times New Roman CYR" w:hAnsi="Times New Roman CYR"/>
          <w:sz w:val="24"/>
          <w:szCs w:val="24"/>
        </w:rPr>
        <w:t xml:space="preserve">снования прекращения трудового договора. </w:t>
      </w:r>
      <w:r w:rsidRPr="00F35033">
        <w:rPr>
          <w:sz w:val="24"/>
          <w:szCs w:val="24"/>
        </w:rPr>
        <w:t xml:space="preserve"> </w:t>
      </w:r>
      <w:r w:rsidRPr="00F35033">
        <w:rPr>
          <w:rFonts w:ascii="Times New Roman CYR" w:hAnsi="Times New Roman CYR"/>
          <w:sz w:val="24"/>
          <w:szCs w:val="24"/>
        </w:rPr>
        <w:t xml:space="preserve">Расторжение трудового договора по инициативе работника. </w:t>
      </w:r>
      <w:r w:rsidRPr="00F35033">
        <w:rPr>
          <w:sz w:val="24"/>
          <w:szCs w:val="24"/>
        </w:rPr>
        <w:t xml:space="preserve"> </w:t>
      </w:r>
      <w:r w:rsidRPr="00F35033">
        <w:rPr>
          <w:rFonts w:ascii="Times New Roman CYR" w:hAnsi="Times New Roman CYR"/>
          <w:sz w:val="24"/>
          <w:szCs w:val="24"/>
        </w:rPr>
        <w:t>Расторжение  трудового договора по инициативе работодателя. Участие выборного профсоюзного органа в рассмотрении вопросов, связанных с расторжением трудового договора по инициативе работодателя.</w:t>
      </w:r>
    </w:p>
    <w:p w:rsidR="00895D3A" w:rsidRPr="00F35033" w:rsidRDefault="00895D3A" w:rsidP="00630D9F">
      <w:pPr>
        <w:pStyle w:val="a4"/>
        <w:spacing w:line="240" w:lineRule="auto"/>
        <w:rPr>
          <w:rFonts w:ascii="Times New Roman" w:hAnsi="Times New Roman"/>
          <w:sz w:val="24"/>
          <w:szCs w:val="24"/>
        </w:rPr>
      </w:pPr>
      <w:r w:rsidRPr="00F35033">
        <w:rPr>
          <w:sz w:val="24"/>
          <w:szCs w:val="24"/>
        </w:rPr>
        <w:tab/>
        <w:t xml:space="preserve">Расторжение трудового договора в связи с истечением срока его действия. </w:t>
      </w:r>
      <w:r w:rsidRPr="00F35033">
        <w:rPr>
          <w:sz w:val="24"/>
          <w:szCs w:val="24"/>
        </w:rPr>
        <w:tab/>
        <w:t>Прекращение трудового договора по обстоятельствам, не зависящим от воли сторон. П</w:t>
      </w:r>
      <w:r w:rsidRPr="00F35033">
        <w:rPr>
          <w:rFonts w:ascii="Times New Roman" w:hAnsi="Times New Roman"/>
          <w:sz w:val="24"/>
          <w:szCs w:val="24"/>
        </w:rPr>
        <w:t>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895D3A" w:rsidRPr="00F35033" w:rsidRDefault="00895D3A" w:rsidP="00630D9F">
      <w:pPr>
        <w:pStyle w:val="a4"/>
        <w:spacing w:line="240" w:lineRule="auto"/>
        <w:rPr>
          <w:rFonts w:ascii="Times New Roman" w:hAnsi="Times New Roman"/>
          <w:sz w:val="24"/>
          <w:szCs w:val="24"/>
        </w:rPr>
      </w:pPr>
      <w:r w:rsidRPr="00F35033">
        <w:rPr>
          <w:rFonts w:ascii="Times New Roman" w:hAnsi="Times New Roman"/>
          <w:sz w:val="24"/>
          <w:szCs w:val="24"/>
        </w:rPr>
        <w:tab/>
        <w:t xml:space="preserve">Гарантии при увольнении некоторых категорий работников (женщин, имеющих детей; беременных женщин; несовершеннолетних и др.) </w:t>
      </w:r>
      <w:r w:rsidRPr="00F35033">
        <w:rPr>
          <w:rFonts w:ascii="Times New Roman" w:hAnsi="Times New Roman"/>
          <w:sz w:val="24"/>
          <w:szCs w:val="24"/>
        </w:rPr>
        <w:tab/>
        <w:t xml:space="preserve">Порядок и оформление увольнения. Производство расчета. Выплата  выходного пособия. Выдача трудовой книжки и иных документов. </w:t>
      </w:r>
      <w:r w:rsidRPr="00F35033">
        <w:rPr>
          <w:rFonts w:ascii="Times New Roman" w:hAnsi="Times New Roman"/>
          <w:sz w:val="24"/>
          <w:szCs w:val="24"/>
        </w:rPr>
        <w:tab/>
        <w:t>Правовые последствия незаконного перевода и увольнения работников.</w:t>
      </w:r>
    </w:p>
    <w:p w:rsidR="00895D3A" w:rsidRPr="00F35033" w:rsidRDefault="00895D3A" w:rsidP="00630D9F">
      <w:pPr>
        <w:spacing w:line="240" w:lineRule="auto"/>
        <w:jc w:val="both"/>
        <w:rPr>
          <w:sz w:val="24"/>
          <w:szCs w:val="24"/>
        </w:rPr>
      </w:pPr>
    </w:p>
    <w:p w:rsidR="00D03573" w:rsidRPr="00F35033" w:rsidRDefault="00D03573" w:rsidP="00F31A84">
      <w:pPr>
        <w:widowControl w:val="0"/>
        <w:autoSpaceDE w:val="0"/>
        <w:autoSpaceDN w:val="0"/>
        <w:adjustRightInd w:val="0"/>
        <w:spacing w:line="360" w:lineRule="auto"/>
        <w:ind w:firstLine="360"/>
        <w:jc w:val="both"/>
        <w:rPr>
          <w:rFonts w:ascii="Times New Roman CYR" w:hAnsi="Times New Roman CYR"/>
          <w:sz w:val="24"/>
          <w:szCs w:val="24"/>
        </w:rPr>
      </w:pPr>
      <w:r w:rsidRPr="00F35033">
        <w:rPr>
          <w:rFonts w:ascii="Times New Roman CYR" w:hAnsi="Times New Roman CYR"/>
          <w:b/>
          <w:sz w:val="24"/>
          <w:szCs w:val="24"/>
        </w:rPr>
        <w:t xml:space="preserve">Тема </w:t>
      </w:r>
      <w:r w:rsidR="00104A72">
        <w:rPr>
          <w:rFonts w:ascii="Times New Roman CYR" w:hAnsi="Times New Roman CYR"/>
          <w:b/>
          <w:sz w:val="24"/>
          <w:szCs w:val="24"/>
        </w:rPr>
        <w:t>2</w:t>
      </w:r>
      <w:r w:rsidRPr="00F35033">
        <w:rPr>
          <w:rFonts w:ascii="Times New Roman CYR" w:hAnsi="Times New Roman CYR"/>
          <w:b/>
          <w:sz w:val="24"/>
          <w:szCs w:val="24"/>
        </w:rPr>
        <w:t xml:space="preserve">.3. </w:t>
      </w:r>
      <w:r w:rsidRPr="00F35033">
        <w:rPr>
          <w:rFonts w:ascii="Times New Roman CYR" w:hAnsi="Times New Roman CYR"/>
          <w:sz w:val="24"/>
          <w:szCs w:val="24"/>
        </w:rPr>
        <w:t xml:space="preserve">Рабочее время и время отдыха. </w:t>
      </w:r>
    </w:p>
    <w:p w:rsidR="00D03573" w:rsidRPr="00F35033" w:rsidRDefault="00D03573" w:rsidP="00630D9F">
      <w:pPr>
        <w:pStyle w:val="a4"/>
        <w:tabs>
          <w:tab w:val="left" w:pos="720"/>
        </w:tabs>
        <w:spacing w:line="240" w:lineRule="auto"/>
        <w:rPr>
          <w:sz w:val="24"/>
          <w:szCs w:val="24"/>
        </w:rPr>
      </w:pPr>
      <w:r w:rsidRPr="00F35033">
        <w:rPr>
          <w:sz w:val="24"/>
          <w:szCs w:val="24"/>
        </w:rPr>
        <w:lastRenderedPageBreak/>
        <w:tab/>
        <w:t>Понятие и виды рабочего времени.</w:t>
      </w:r>
      <w:r w:rsidRPr="00F35033">
        <w:rPr>
          <w:sz w:val="24"/>
          <w:szCs w:val="24"/>
        </w:rPr>
        <w:tab/>
        <w:t>Виды рабочего времени. Нормальная и сокращенная продолжительность рабочего дня. Неполное рабочее время. Работа в ночное время. Продолжительность работы накануне нерабочих и праздничных и выходных дней. Специфика расчета рабочего времени для педагогических работников.</w:t>
      </w:r>
    </w:p>
    <w:p w:rsidR="00D03573" w:rsidRPr="00F35033" w:rsidRDefault="00D03573" w:rsidP="00630D9F">
      <w:pPr>
        <w:pStyle w:val="a4"/>
        <w:tabs>
          <w:tab w:val="left" w:pos="720"/>
        </w:tabs>
        <w:spacing w:line="240" w:lineRule="auto"/>
        <w:rPr>
          <w:rFonts w:ascii="Times New Roman CYR" w:hAnsi="Times New Roman CYR"/>
          <w:sz w:val="24"/>
          <w:szCs w:val="24"/>
        </w:rPr>
      </w:pPr>
      <w:r w:rsidRPr="00F35033">
        <w:rPr>
          <w:sz w:val="24"/>
          <w:szCs w:val="24"/>
        </w:rPr>
        <w:tab/>
        <w:t xml:space="preserve">Режим и учет рабочего времени. Пятидневная и шестидневная рабочая неделя. Ненормированный рабочий день, гибкий (скользящий) график работы, вахтовый метод, разделение рабочего дня на части. </w:t>
      </w:r>
    </w:p>
    <w:p w:rsidR="00D03573" w:rsidRPr="00F35033" w:rsidRDefault="00D03573" w:rsidP="00630D9F">
      <w:pPr>
        <w:pStyle w:val="a4"/>
        <w:tabs>
          <w:tab w:val="left" w:pos="720"/>
        </w:tabs>
        <w:spacing w:line="240" w:lineRule="auto"/>
        <w:rPr>
          <w:rFonts w:ascii="Times New Roman CYR" w:hAnsi="Times New Roman CYR"/>
          <w:sz w:val="24"/>
          <w:szCs w:val="24"/>
        </w:rPr>
      </w:pPr>
      <w:r w:rsidRPr="00F35033">
        <w:rPr>
          <w:sz w:val="24"/>
          <w:szCs w:val="24"/>
        </w:rPr>
        <w:tab/>
        <w:t>Работа за пределами нормальной продолжительности рабочего времени по инициативе работника (совместительство).</w:t>
      </w:r>
    </w:p>
    <w:p w:rsidR="00D03573" w:rsidRPr="00F35033" w:rsidRDefault="00D03573" w:rsidP="00630D9F">
      <w:pPr>
        <w:pStyle w:val="a4"/>
        <w:tabs>
          <w:tab w:val="left" w:pos="720"/>
        </w:tabs>
        <w:spacing w:line="240" w:lineRule="auto"/>
        <w:rPr>
          <w:sz w:val="24"/>
          <w:szCs w:val="24"/>
        </w:rPr>
      </w:pPr>
      <w:r w:rsidRPr="00F35033">
        <w:rPr>
          <w:sz w:val="24"/>
          <w:szCs w:val="24"/>
        </w:rPr>
        <w:tab/>
        <w:t xml:space="preserve">Работа за пределами нормальной продолжительности рабочего времени по инициативе работодателя (сверхурочная работа). </w:t>
      </w:r>
      <w:r w:rsidRPr="00F35033">
        <w:rPr>
          <w:sz w:val="24"/>
          <w:szCs w:val="24"/>
        </w:rPr>
        <w:tab/>
        <w:t xml:space="preserve">Понятие и виды времени отдыха. </w:t>
      </w:r>
      <w:r w:rsidRPr="00F35033">
        <w:rPr>
          <w:sz w:val="24"/>
          <w:szCs w:val="24"/>
        </w:rPr>
        <w:tab/>
        <w:t>Перерывы в течение рабочего дня. Ежедневный отдых. Выходные дни. Нерабочие праздничные дни.</w:t>
      </w:r>
    </w:p>
    <w:p w:rsidR="00D03573" w:rsidRPr="00F35033" w:rsidRDefault="00D03573" w:rsidP="00630D9F">
      <w:pPr>
        <w:pStyle w:val="a4"/>
        <w:tabs>
          <w:tab w:val="left" w:pos="720"/>
        </w:tabs>
        <w:spacing w:line="240" w:lineRule="auto"/>
        <w:rPr>
          <w:sz w:val="24"/>
          <w:szCs w:val="24"/>
        </w:rPr>
      </w:pPr>
      <w:r w:rsidRPr="00F35033">
        <w:rPr>
          <w:sz w:val="24"/>
          <w:szCs w:val="24"/>
        </w:rPr>
        <w:tab/>
        <w:t>Право на отпуск, виды отпусков. Ежегодный основной оплачиваемый отпуск. Ежегодные дополнительные отпуска. Компенсация за неиспользованный отпуск.</w:t>
      </w:r>
    </w:p>
    <w:p w:rsidR="00D03573" w:rsidRPr="00F35033" w:rsidRDefault="00D03573" w:rsidP="00630D9F">
      <w:pPr>
        <w:pStyle w:val="a4"/>
        <w:tabs>
          <w:tab w:val="left" w:pos="720"/>
        </w:tabs>
        <w:spacing w:line="240" w:lineRule="auto"/>
        <w:rPr>
          <w:sz w:val="24"/>
          <w:szCs w:val="24"/>
        </w:rPr>
      </w:pPr>
      <w:r w:rsidRPr="00F35033">
        <w:rPr>
          <w:sz w:val="24"/>
          <w:szCs w:val="24"/>
        </w:rPr>
        <w:tab/>
        <w:t>Отпуск без сохранения заработной платы и порядок его предоставления. Случаи предоставления отпуска без сохранения заработной платы в обязательном порядке.</w:t>
      </w:r>
    </w:p>
    <w:p w:rsidR="00D03573" w:rsidRPr="00F35033" w:rsidRDefault="00D03573" w:rsidP="00F31A84">
      <w:pPr>
        <w:pStyle w:val="a4"/>
        <w:tabs>
          <w:tab w:val="left" w:pos="720"/>
        </w:tabs>
        <w:spacing w:line="360" w:lineRule="auto"/>
        <w:rPr>
          <w:sz w:val="24"/>
          <w:szCs w:val="24"/>
        </w:rPr>
      </w:pPr>
    </w:p>
    <w:p w:rsidR="00895D3A" w:rsidRPr="00F35033" w:rsidRDefault="00895D3A" w:rsidP="00F31A84">
      <w:pPr>
        <w:widowControl w:val="0"/>
        <w:tabs>
          <w:tab w:val="left" w:pos="360"/>
        </w:tabs>
        <w:autoSpaceDE w:val="0"/>
        <w:autoSpaceDN w:val="0"/>
        <w:adjustRightInd w:val="0"/>
        <w:spacing w:line="360" w:lineRule="auto"/>
        <w:jc w:val="both"/>
        <w:rPr>
          <w:rFonts w:ascii="Times New Roman CYR" w:hAnsi="Times New Roman CYR"/>
          <w:sz w:val="24"/>
          <w:szCs w:val="24"/>
        </w:rPr>
      </w:pPr>
      <w:r w:rsidRPr="00F35033">
        <w:rPr>
          <w:rFonts w:ascii="Times New Roman" w:hAnsi="Times New Roman"/>
          <w:b/>
          <w:sz w:val="24"/>
          <w:szCs w:val="24"/>
        </w:rPr>
        <w:t xml:space="preserve">Тема </w:t>
      </w:r>
      <w:r w:rsidR="00104A72">
        <w:rPr>
          <w:rFonts w:ascii="Times New Roman" w:hAnsi="Times New Roman"/>
          <w:b/>
          <w:sz w:val="24"/>
          <w:szCs w:val="24"/>
        </w:rPr>
        <w:t>2</w:t>
      </w:r>
      <w:r w:rsidRPr="00F35033">
        <w:rPr>
          <w:rFonts w:ascii="Times New Roman" w:hAnsi="Times New Roman"/>
          <w:b/>
          <w:sz w:val="24"/>
          <w:szCs w:val="24"/>
        </w:rPr>
        <w:t>.</w:t>
      </w:r>
      <w:r w:rsidR="00D03573" w:rsidRPr="00F35033">
        <w:rPr>
          <w:rFonts w:ascii="Times New Roman" w:hAnsi="Times New Roman"/>
          <w:b/>
          <w:sz w:val="24"/>
          <w:szCs w:val="24"/>
        </w:rPr>
        <w:t>4</w:t>
      </w:r>
      <w:r w:rsidRPr="00F35033">
        <w:rPr>
          <w:rFonts w:ascii="Times New Roman" w:hAnsi="Times New Roman"/>
          <w:b/>
          <w:sz w:val="24"/>
          <w:szCs w:val="24"/>
        </w:rPr>
        <w:t xml:space="preserve">. </w:t>
      </w:r>
      <w:r w:rsidRPr="00F35033">
        <w:rPr>
          <w:rFonts w:ascii="Times New Roman CYR" w:hAnsi="Times New Roman CYR"/>
          <w:sz w:val="24"/>
          <w:szCs w:val="24"/>
        </w:rPr>
        <w:t>Трудовые споры и порядок их рассмотрения.</w:t>
      </w:r>
    </w:p>
    <w:p w:rsidR="00895D3A" w:rsidRPr="00F35033" w:rsidRDefault="00895D3A" w:rsidP="00630D9F">
      <w:pPr>
        <w:widowControl w:val="0"/>
        <w:tabs>
          <w:tab w:val="left" w:pos="360"/>
        </w:tabs>
        <w:autoSpaceDE w:val="0"/>
        <w:autoSpaceDN w:val="0"/>
        <w:adjustRightInd w:val="0"/>
        <w:spacing w:line="240" w:lineRule="auto"/>
        <w:jc w:val="both"/>
        <w:rPr>
          <w:rFonts w:ascii="Times New Roman CYR" w:hAnsi="Times New Roman CYR"/>
          <w:sz w:val="24"/>
          <w:szCs w:val="24"/>
        </w:rPr>
      </w:pPr>
      <w:r w:rsidRPr="00F35033">
        <w:rPr>
          <w:sz w:val="24"/>
          <w:szCs w:val="24"/>
        </w:rPr>
        <w:t xml:space="preserve">      </w:t>
      </w:r>
      <w:r w:rsidRPr="00F35033">
        <w:rPr>
          <w:rFonts w:ascii="Times New Roman CYR" w:hAnsi="Times New Roman CYR"/>
          <w:sz w:val="24"/>
          <w:szCs w:val="24"/>
        </w:rPr>
        <w:t xml:space="preserve">Понятие и виды трудовых споров. Индивидуальные трудовые споры. </w:t>
      </w:r>
      <w:r w:rsidRPr="00F35033">
        <w:rPr>
          <w:sz w:val="24"/>
          <w:szCs w:val="24"/>
        </w:rPr>
        <w:t xml:space="preserve">      </w:t>
      </w:r>
      <w:r w:rsidRPr="00F35033">
        <w:rPr>
          <w:rFonts w:ascii="Times New Roman CYR" w:hAnsi="Times New Roman CYR"/>
          <w:sz w:val="24"/>
          <w:szCs w:val="24"/>
        </w:rPr>
        <w:t>Исковые (давностные) сроки разрешения индивидуальных трудовых споров.</w:t>
      </w:r>
    </w:p>
    <w:p w:rsidR="00895D3A" w:rsidRPr="00F35033" w:rsidRDefault="00895D3A" w:rsidP="00630D9F">
      <w:pPr>
        <w:widowControl w:val="0"/>
        <w:tabs>
          <w:tab w:val="left" w:pos="360"/>
        </w:tabs>
        <w:autoSpaceDE w:val="0"/>
        <w:autoSpaceDN w:val="0"/>
        <w:adjustRightInd w:val="0"/>
        <w:spacing w:line="240" w:lineRule="auto"/>
        <w:jc w:val="both"/>
        <w:rPr>
          <w:rFonts w:ascii="Times New Roman CYR" w:hAnsi="Times New Roman CYR"/>
          <w:sz w:val="24"/>
          <w:szCs w:val="24"/>
        </w:rPr>
      </w:pPr>
      <w:r w:rsidRPr="00F35033">
        <w:rPr>
          <w:sz w:val="24"/>
          <w:szCs w:val="24"/>
        </w:rPr>
        <w:t xml:space="preserve">      </w:t>
      </w:r>
      <w:r w:rsidRPr="00F35033">
        <w:rPr>
          <w:rFonts w:ascii="Times New Roman CYR" w:hAnsi="Times New Roman CYR"/>
          <w:sz w:val="24"/>
          <w:szCs w:val="24"/>
        </w:rPr>
        <w:t>Рассмотрение индивидуальных трудовых споров в комиссии по трудовым спорам (КТС). Организация КТС, ее компетенция. Срок и порядок обращения в КТС. Срок и порядок рассмотрения споров в КТС. Исполнение решений КТС.</w:t>
      </w:r>
      <w:r w:rsidR="00D03573" w:rsidRPr="00F35033">
        <w:rPr>
          <w:rFonts w:ascii="Times New Roman CYR" w:hAnsi="Times New Roman CYR"/>
          <w:sz w:val="24"/>
          <w:szCs w:val="24"/>
        </w:rPr>
        <w:t xml:space="preserve"> </w:t>
      </w:r>
      <w:r w:rsidRPr="00F35033">
        <w:rPr>
          <w:rFonts w:ascii="Times New Roman CYR" w:hAnsi="Times New Roman CYR"/>
          <w:sz w:val="24"/>
          <w:szCs w:val="24"/>
        </w:rPr>
        <w:t>Рассмотрение индивидуальных трудовых споров в суде. Подведомственность и подсудность индивидуальных трудовых споров судам общей юрисдикции (мировым судьям и районным судам). Срок и порядок обращения в суд. Срок и порядок рассмотрения споров в суде. Особенности исполнения решений суда по индивидуальным трудовым спорам.</w:t>
      </w:r>
    </w:p>
    <w:p w:rsidR="00895D3A" w:rsidRPr="00F35033" w:rsidRDefault="00895D3A" w:rsidP="00630D9F">
      <w:pPr>
        <w:widowControl w:val="0"/>
        <w:tabs>
          <w:tab w:val="left" w:pos="360"/>
        </w:tabs>
        <w:autoSpaceDE w:val="0"/>
        <w:autoSpaceDN w:val="0"/>
        <w:adjustRightInd w:val="0"/>
        <w:spacing w:line="240" w:lineRule="auto"/>
        <w:jc w:val="both"/>
        <w:rPr>
          <w:rFonts w:ascii="Times New Roman" w:hAnsi="Times New Roman"/>
          <w:sz w:val="24"/>
          <w:szCs w:val="24"/>
        </w:rPr>
      </w:pPr>
      <w:r w:rsidRPr="00F35033">
        <w:rPr>
          <w:sz w:val="24"/>
          <w:szCs w:val="24"/>
        </w:rPr>
        <w:t xml:space="preserve">      </w:t>
      </w:r>
      <w:r w:rsidRPr="00F35033">
        <w:rPr>
          <w:rFonts w:ascii="Times New Roman CYR" w:hAnsi="Times New Roman CYR"/>
          <w:sz w:val="24"/>
          <w:szCs w:val="24"/>
        </w:rPr>
        <w:t>Понятие и виды коллективных трудовых споров. Этапы примирительных процедур разрешения коллективных трудовых споров: разрешение коллективного трудового спора примирительной комиссией; с участием посредника; в трудовом арбитраже. Право на забастовку, порядок ее проведения. Признание забастовки незаконной и ее правовые последствия. Гарантии работников в связи с проведением забастовки. Локаут.</w:t>
      </w:r>
    </w:p>
    <w:p w:rsidR="00895D3A" w:rsidRPr="00F35033" w:rsidRDefault="00D03573" w:rsidP="00F31A84">
      <w:pPr>
        <w:widowControl w:val="0"/>
        <w:autoSpaceDE w:val="0"/>
        <w:autoSpaceDN w:val="0"/>
        <w:adjustRightInd w:val="0"/>
        <w:spacing w:line="360" w:lineRule="auto"/>
        <w:jc w:val="both"/>
        <w:rPr>
          <w:rFonts w:ascii="Times New Roman" w:hAnsi="Times New Roman"/>
          <w:b/>
          <w:sz w:val="24"/>
          <w:szCs w:val="24"/>
        </w:rPr>
      </w:pPr>
      <w:r w:rsidRPr="00F35033">
        <w:rPr>
          <w:rFonts w:ascii="Times New Roman" w:hAnsi="Times New Roman"/>
          <w:b/>
          <w:sz w:val="24"/>
          <w:szCs w:val="24"/>
        </w:rPr>
        <w:t xml:space="preserve">Литература по разделу 3. </w:t>
      </w:r>
    </w:p>
    <w:p w:rsidR="00D03573" w:rsidRPr="00F37317" w:rsidRDefault="00D03573" w:rsidP="00F31A84">
      <w:pPr>
        <w:widowControl w:val="0"/>
        <w:autoSpaceDE w:val="0"/>
        <w:autoSpaceDN w:val="0"/>
        <w:adjustRightInd w:val="0"/>
        <w:spacing w:line="360" w:lineRule="auto"/>
        <w:jc w:val="both"/>
        <w:rPr>
          <w:rFonts w:ascii="Times New Roman" w:hAnsi="Times New Roman"/>
          <w:b/>
          <w:i/>
          <w:sz w:val="24"/>
          <w:szCs w:val="24"/>
        </w:rPr>
      </w:pPr>
      <w:r w:rsidRPr="00F37317">
        <w:rPr>
          <w:rFonts w:ascii="Times New Roman" w:hAnsi="Times New Roman"/>
          <w:b/>
          <w:i/>
          <w:sz w:val="24"/>
          <w:szCs w:val="24"/>
        </w:rPr>
        <w:t>Основная литература</w:t>
      </w:r>
    </w:p>
    <w:p w:rsidR="00A74221" w:rsidRPr="0084033F" w:rsidRDefault="00A74221" w:rsidP="00A74221">
      <w:pPr>
        <w:numPr>
          <w:ilvl w:val="0"/>
          <w:numId w:val="42"/>
        </w:numPr>
        <w:autoSpaceDE w:val="0"/>
        <w:autoSpaceDN w:val="0"/>
        <w:adjustRightInd w:val="0"/>
        <w:spacing w:after="0" w:line="240" w:lineRule="auto"/>
        <w:ind w:left="360"/>
        <w:rPr>
          <w:rFonts w:ascii="Times New Roman" w:hAnsi="Times New Roman"/>
          <w:sz w:val="24"/>
          <w:szCs w:val="24"/>
          <w:lang w:eastAsia="ru-RU"/>
        </w:rPr>
      </w:pPr>
      <w:r w:rsidRPr="0084033F">
        <w:rPr>
          <w:rFonts w:ascii="Times New Roman" w:hAnsi="Times New Roman"/>
          <w:sz w:val="24"/>
          <w:szCs w:val="24"/>
          <w:lang w:eastAsia="ru-RU"/>
        </w:rPr>
        <w:t xml:space="preserve"> Трудовое право России: учебник   Авторы: под ред. С.Н. Бабурина, Р.А. Курбанова  Издательство: </w:t>
      </w:r>
      <w:proofErr w:type="spellStart"/>
      <w:r w:rsidRPr="0084033F">
        <w:rPr>
          <w:rFonts w:ascii="Times New Roman" w:hAnsi="Times New Roman"/>
          <w:sz w:val="24"/>
          <w:szCs w:val="24"/>
          <w:lang w:eastAsia="ru-RU"/>
        </w:rPr>
        <w:t>Юнити</w:t>
      </w:r>
      <w:proofErr w:type="spellEnd"/>
      <w:r w:rsidRPr="0084033F">
        <w:rPr>
          <w:rFonts w:ascii="Times New Roman" w:hAnsi="Times New Roman"/>
          <w:sz w:val="24"/>
          <w:szCs w:val="24"/>
          <w:lang w:eastAsia="ru-RU"/>
        </w:rPr>
        <w:t>-Дана, 2013 г.</w:t>
      </w:r>
    </w:p>
    <w:p w:rsidR="00FE7F31" w:rsidRPr="0084033F" w:rsidRDefault="00FE7F31" w:rsidP="00A74221">
      <w:pPr>
        <w:numPr>
          <w:ilvl w:val="0"/>
          <w:numId w:val="42"/>
        </w:numPr>
        <w:autoSpaceDE w:val="0"/>
        <w:autoSpaceDN w:val="0"/>
        <w:adjustRightInd w:val="0"/>
        <w:spacing w:after="0" w:line="240" w:lineRule="auto"/>
        <w:ind w:left="360"/>
        <w:rPr>
          <w:rFonts w:ascii="Times New Roman" w:hAnsi="Times New Roman"/>
          <w:sz w:val="24"/>
          <w:szCs w:val="24"/>
        </w:rPr>
      </w:pPr>
      <w:r w:rsidRPr="0084033F">
        <w:rPr>
          <w:rFonts w:ascii="Times New Roman" w:hAnsi="Times New Roman"/>
          <w:sz w:val="24"/>
          <w:szCs w:val="24"/>
        </w:rPr>
        <w:t xml:space="preserve">Трудовое право России. Под ред. О.В. Смирнова и И.О. Снигиревой  М., 2008. </w:t>
      </w:r>
    </w:p>
    <w:p w:rsidR="00A74221" w:rsidRPr="0084033F" w:rsidRDefault="00A74221" w:rsidP="00A74221">
      <w:pPr>
        <w:rPr>
          <w:sz w:val="24"/>
          <w:szCs w:val="24"/>
          <w:lang w:eastAsia="ru-RU"/>
        </w:rPr>
      </w:pPr>
    </w:p>
    <w:p w:rsidR="007E36B8" w:rsidRPr="00F37317" w:rsidRDefault="007E36B8" w:rsidP="007E36B8">
      <w:pPr>
        <w:spacing w:line="360" w:lineRule="auto"/>
        <w:jc w:val="both"/>
        <w:rPr>
          <w:rFonts w:ascii="Times New Roman" w:hAnsi="Times New Roman"/>
          <w:b/>
          <w:i/>
          <w:sz w:val="24"/>
          <w:szCs w:val="24"/>
        </w:rPr>
      </w:pPr>
      <w:r w:rsidRPr="00F37317">
        <w:rPr>
          <w:rFonts w:ascii="Times New Roman" w:hAnsi="Times New Roman"/>
          <w:b/>
          <w:i/>
          <w:sz w:val="24"/>
          <w:szCs w:val="24"/>
        </w:rPr>
        <w:t>Нормативно-правовые акты</w:t>
      </w:r>
    </w:p>
    <w:p w:rsidR="000D16AE" w:rsidRDefault="000D16AE" w:rsidP="000D16AE">
      <w:pPr>
        <w:numPr>
          <w:ilvl w:val="0"/>
          <w:numId w:val="44"/>
        </w:numPr>
        <w:ind w:left="284" w:hanging="284"/>
        <w:rPr>
          <w:rFonts w:ascii="Times New Roman" w:hAnsi="Times New Roman"/>
          <w:sz w:val="24"/>
          <w:szCs w:val="24"/>
          <w:lang w:eastAsia="ru-RU"/>
        </w:rPr>
      </w:pPr>
      <w:r w:rsidRPr="000D16AE">
        <w:rPr>
          <w:rFonts w:ascii="Times New Roman" w:hAnsi="Times New Roman"/>
          <w:sz w:val="24"/>
          <w:szCs w:val="24"/>
          <w:lang w:eastAsia="ru-RU"/>
        </w:rPr>
        <w:lastRenderedPageBreak/>
        <w:t xml:space="preserve">Трудовой кодекс РФ (ТК РФ) от 30.12.2001 N 197-ФЗ </w:t>
      </w:r>
      <w:r>
        <w:rPr>
          <w:rFonts w:ascii="Times New Roman" w:hAnsi="Times New Roman"/>
          <w:sz w:val="24"/>
          <w:szCs w:val="24"/>
          <w:lang w:eastAsia="ru-RU"/>
        </w:rPr>
        <w:t>Режим доступа:</w:t>
      </w:r>
      <w:r w:rsidRPr="000D16AE">
        <w:t xml:space="preserve"> </w:t>
      </w:r>
      <w:hyperlink r:id="rId32" w:history="1">
        <w:r w:rsidRPr="00FB1CD1">
          <w:rPr>
            <w:rStyle w:val="af0"/>
            <w:rFonts w:ascii="Times New Roman" w:hAnsi="Times New Roman"/>
            <w:sz w:val="24"/>
            <w:szCs w:val="24"/>
            <w:lang w:eastAsia="ru-RU"/>
          </w:rPr>
          <w:t>http://www.consultant.ru/popular/tkrf/14_14.html</w:t>
        </w:r>
      </w:hyperlink>
      <w:r>
        <w:rPr>
          <w:rFonts w:ascii="Times New Roman" w:hAnsi="Times New Roman"/>
          <w:sz w:val="24"/>
          <w:szCs w:val="24"/>
          <w:lang w:eastAsia="ru-RU"/>
        </w:rPr>
        <w:t xml:space="preserve"> (дата обращения 6 января 2014 года)</w:t>
      </w:r>
    </w:p>
    <w:p w:rsidR="007E36B8" w:rsidRDefault="007E36B8" w:rsidP="000D16AE">
      <w:pPr>
        <w:numPr>
          <w:ilvl w:val="0"/>
          <w:numId w:val="44"/>
        </w:numPr>
        <w:ind w:left="284" w:hanging="284"/>
        <w:rPr>
          <w:rFonts w:ascii="Times New Roman" w:hAnsi="Times New Roman"/>
          <w:sz w:val="24"/>
          <w:szCs w:val="24"/>
          <w:lang w:eastAsia="ru-RU"/>
        </w:rPr>
      </w:pPr>
      <w:r w:rsidRPr="000D16AE">
        <w:rPr>
          <w:rFonts w:ascii="Times New Roman" w:hAnsi="Times New Roman"/>
          <w:sz w:val="24"/>
          <w:szCs w:val="24"/>
          <w:lang w:eastAsia="ru-RU"/>
        </w:rPr>
        <w:t>П</w:t>
      </w:r>
      <w:r w:rsidR="000D16AE">
        <w:rPr>
          <w:rFonts w:ascii="Times New Roman" w:hAnsi="Times New Roman"/>
          <w:sz w:val="24"/>
          <w:szCs w:val="24"/>
          <w:lang w:eastAsia="ru-RU"/>
        </w:rPr>
        <w:t>риказ</w:t>
      </w:r>
      <w:r w:rsidRPr="000D16AE">
        <w:rPr>
          <w:rFonts w:ascii="Times New Roman" w:hAnsi="Times New Roman"/>
          <w:sz w:val="24"/>
          <w:szCs w:val="24"/>
          <w:lang w:eastAsia="ru-RU"/>
        </w:rPr>
        <w:t xml:space="preserve">  от 26 июня 2000 г. N 1908  (Зарегистрирован в Минюсте РФ 24 июля 2000 г. Регистрационный N 2322)  Об утверждении Положения о порядке аттестации педагогических  и руководящих работников государственных и муниципальных  образовательных учреждений</w:t>
      </w:r>
      <w:r w:rsidR="000D16AE">
        <w:rPr>
          <w:rFonts w:ascii="Times New Roman" w:hAnsi="Times New Roman"/>
          <w:sz w:val="24"/>
          <w:szCs w:val="24"/>
          <w:lang w:eastAsia="ru-RU"/>
        </w:rPr>
        <w:t xml:space="preserve"> Режим доступа : </w:t>
      </w:r>
      <w:hyperlink r:id="rId33" w:history="1">
        <w:r w:rsidR="000D16AE" w:rsidRPr="00FB1CD1">
          <w:rPr>
            <w:rStyle w:val="af0"/>
            <w:rFonts w:ascii="Times New Roman" w:hAnsi="Times New Roman"/>
            <w:sz w:val="24"/>
            <w:szCs w:val="24"/>
            <w:lang w:eastAsia="ru-RU"/>
          </w:rPr>
          <w:t>http://www.dvfu.ru/umu/MO_RF/pologen/pol12_00.htm</w:t>
        </w:r>
      </w:hyperlink>
      <w:r w:rsidR="000D16AE">
        <w:rPr>
          <w:rFonts w:ascii="Times New Roman" w:hAnsi="Times New Roman"/>
          <w:sz w:val="24"/>
          <w:szCs w:val="24"/>
          <w:lang w:eastAsia="ru-RU"/>
        </w:rPr>
        <w:t xml:space="preserve"> (дата обращения 6 января 2014 года)</w:t>
      </w:r>
    </w:p>
    <w:p w:rsidR="00844DD3" w:rsidRDefault="00844DD3" w:rsidP="00844DD3">
      <w:pPr>
        <w:pStyle w:val="a6"/>
        <w:numPr>
          <w:ilvl w:val="0"/>
          <w:numId w:val="44"/>
        </w:numPr>
        <w:ind w:left="284" w:right="-1" w:hanging="284"/>
        <w:jc w:val="both"/>
        <w:rPr>
          <w:rFonts w:ascii="Times New Roman" w:hAnsi="Times New Roman"/>
          <w:sz w:val="24"/>
          <w:szCs w:val="24"/>
        </w:rPr>
      </w:pPr>
      <w:r w:rsidRPr="00844DD3">
        <w:rPr>
          <w:rFonts w:ascii="Times New Roman" w:hAnsi="Times New Roman"/>
          <w:sz w:val="24"/>
          <w:szCs w:val="24"/>
        </w:rPr>
        <w:t>Приказ Министерства здравоохранения и социального развития Российской Федерации (</w:t>
      </w:r>
      <w:proofErr w:type="spellStart"/>
      <w:r w:rsidRPr="00844DD3">
        <w:rPr>
          <w:rFonts w:ascii="Times New Roman" w:hAnsi="Times New Roman"/>
          <w:sz w:val="24"/>
          <w:szCs w:val="24"/>
        </w:rPr>
        <w:t>Mинздравсоцразвития</w:t>
      </w:r>
      <w:proofErr w:type="spellEnd"/>
      <w:r w:rsidRPr="00844DD3">
        <w:rPr>
          <w:rFonts w:ascii="Times New Roman" w:hAnsi="Times New Roman"/>
          <w:sz w:val="24"/>
          <w:szCs w:val="24"/>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sz w:val="24"/>
          <w:szCs w:val="24"/>
        </w:rPr>
        <w:t xml:space="preserve"> Режим доступа:</w:t>
      </w:r>
      <w:r w:rsidRPr="00844DD3">
        <w:t xml:space="preserve"> </w:t>
      </w:r>
      <w:hyperlink r:id="rId34" w:history="1">
        <w:r w:rsidRPr="00FB1CD1">
          <w:rPr>
            <w:rStyle w:val="af0"/>
            <w:rFonts w:ascii="Times New Roman" w:hAnsi="Times New Roman"/>
            <w:sz w:val="24"/>
            <w:szCs w:val="24"/>
          </w:rPr>
          <w:t>http://www.rg.ru/2010/10/20/teacher-dok.html</w:t>
        </w:r>
      </w:hyperlink>
      <w:r>
        <w:rPr>
          <w:rFonts w:ascii="Times New Roman" w:hAnsi="Times New Roman"/>
          <w:sz w:val="24"/>
          <w:szCs w:val="24"/>
        </w:rPr>
        <w:t xml:space="preserve"> (Дата обращения 6 января 2014 года)</w:t>
      </w:r>
    </w:p>
    <w:p w:rsidR="00844DD3" w:rsidRPr="00844DD3" w:rsidRDefault="00844DD3" w:rsidP="00844DD3">
      <w:pPr>
        <w:pStyle w:val="a6"/>
        <w:numPr>
          <w:ilvl w:val="0"/>
          <w:numId w:val="44"/>
        </w:numPr>
        <w:ind w:left="284" w:right="-1" w:hanging="284"/>
        <w:jc w:val="both"/>
        <w:rPr>
          <w:rFonts w:ascii="Times New Roman" w:hAnsi="Times New Roman"/>
          <w:b/>
          <w:sz w:val="24"/>
          <w:szCs w:val="24"/>
        </w:rPr>
      </w:pPr>
      <w:r w:rsidRPr="000D16AE">
        <w:rPr>
          <w:rFonts w:ascii="Times New Roman" w:hAnsi="Times New Roman"/>
          <w:sz w:val="24"/>
          <w:szCs w:val="24"/>
        </w:rPr>
        <w:t>Квалификационные характеристики должностей работников образования(раздел Единого квалификационного справочника должностей руководителей,</w:t>
      </w:r>
      <w:r>
        <w:rPr>
          <w:rFonts w:ascii="Times New Roman" w:hAnsi="Times New Roman"/>
          <w:sz w:val="24"/>
          <w:szCs w:val="24"/>
        </w:rPr>
        <w:t xml:space="preserve"> </w:t>
      </w:r>
      <w:r w:rsidRPr="000D16AE">
        <w:rPr>
          <w:rFonts w:ascii="Times New Roman" w:hAnsi="Times New Roman"/>
          <w:sz w:val="24"/>
          <w:szCs w:val="24"/>
        </w:rPr>
        <w:t xml:space="preserve">специалистов и служащих). Сборник нормативных правовых актов с комментариями. </w:t>
      </w:r>
      <w:r>
        <w:rPr>
          <w:rFonts w:ascii="Times New Roman" w:hAnsi="Times New Roman"/>
          <w:sz w:val="24"/>
          <w:szCs w:val="24"/>
        </w:rPr>
        <w:t>Режим доступа:</w:t>
      </w:r>
      <w:r w:rsidRPr="00844DD3">
        <w:t xml:space="preserve"> </w:t>
      </w:r>
      <w:r w:rsidRPr="00844DD3">
        <w:rPr>
          <w:rFonts w:ascii="Times New Roman" w:hAnsi="Times New Roman"/>
          <w:sz w:val="24"/>
          <w:szCs w:val="24"/>
        </w:rPr>
        <w:t>www.narfu.ru/</w:t>
      </w:r>
      <w:proofErr w:type="spellStart"/>
      <w:r w:rsidRPr="00844DD3">
        <w:rPr>
          <w:rFonts w:ascii="Times New Roman" w:hAnsi="Times New Roman"/>
          <w:sz w:val="24"/>
          <w:szCs w:val="24"/>
        </w:rPr>
        <w:t>upload</w:t>
      </w:r>
      <w:proofErr w:type="spellEnd"/>
      <w:r w:rsidRPr="00844DD3">
        <w:rPr>
          <w:rFonts w:ascii="Times New Roman" w:hAnsi="Times New Roman"/>
          <w:sz w:val="24"/>
          <w:szCs w:val="24"/>
        </w:rPr>
        <w:t>/</w:t>
      </w:r>
      <w:proofErr w:type="spellStart"/>
      <w:r w:rsidRPr="00844DD3">
        <w:rPr>
          <w:rFonts w:ascii="Times New Roman" w:hAnsi="Times New Roman"/>
          <w:sz w:val="24"/>
          <w:szCs w:val="24"/>
        </w:rPr>
        <w:t>iblock</w:t>
      </w:r>
      <w:proofErr w:type="spellEnd"/>
      <w:r w:rsidRPr="00844DD3">
        <w:rPr>
          <w:rFonts w:ascii="Times New Roman" w:hAnsi="Times New Roman"/>
          <w:sz w:val="24"/>
          <w:szCs w:val="24"/>
        </w:rPr>
        <w:t>/d1a/ps_eks.doc‎</w:t>
      </w:r>
      <w:r>
        <w:rPr>
          <w:rFonts w:ascii="Times New Roman" w:hAnsi="Times New Roman"/>
          <w:sz w:val="24"/>
          <w:szCs w:val="24"/>
        </w:rPr>
        <w:t xml:space="preserve"> ( дата обращения 6 января 2014 года)</w:t>
      </w:r>
    </w:p>
    <w:p w:rsidR="00844DD3" w:rsidRDefault="00844DD3" w:rsidP="005C241B">
      <w:pPr>
        <w:numPr>
          <w:ilvl w:val="0"/>
          <w:numId w:val="44"/>
        </w:numPr>
        <w:autoSpaceDE w:val="0"/>
        <w:autoSpaceDN w:val="0"/>
        <w:adjustRightInd w:val="0"/>
        <w:spacing w:line="360" w:lineRule="exact"/>
        <w:ind w:left="284" w:hanging="142"/>
        <w:jc w:val="both"/>
        <w:outlineLvl w:val="0"/>
        <w:rPr>
          <w:rFonts w:ascii="Times New Roman" w:hAnsi="Times New Roman"/>
          <w:sz w:val="24"/>
          <w:szCs w:val="24"/>
        </w:rPr>
      </w:pPr>
      <w:r w:rsidRPr="00844DD3">
        <w:rPr>
          <w:rFonts w:ascii="Times New Roman" w:hAnsi="Times New Roman"/>
          <w:sz w:val="24"/>
          <w:szCs w:val="24"/>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w:t>
      </w:r>
      <w:r>
        <w:rPr>
          <w:rFonts w:ascii="Times New Roman" w:hAnsi="Times New Roman"/>
          <w:sz w:val="24"/>
          <w:szCs w:val="24"/>
        </w:rPr>
        <w:t xml:space="preserve">. </w:t>
      </w:r>
      <w:r w:rsidRPr="00844DD3">
        <w:rPr>
          <w:rFonts w:ascii="Times New Roman" w:hAnsi="Times New Roman"/>
          <w:sz w:val="24"/>
          <w:szCs w:val="24"/>
        </w:rPr>
        <w:t>Утверждены решением Российской трехсторонней комиссии по регулированию социально-трудовых отношений от 21 декабря 2012 г., протокол № 11</w:t>
      </w:r>
      <w:r>
        <w:rPr>
          <w:rFonts w:ascii="Times New Roman" w:hAnsi="Times New Roman"/>
          <w:sz w:val="24"/>
          <w:szCs w:val="24"/>
        </w:rPr>
        <w:t>. Режим доступа:</w:t>
      </w:r>
      <w:r w:rsidRPr="00844DD3">
        <w:t xml:space="preserve"> </w:t>
      </w:r>
      <w:hyperlink r:id="rId35" w:history="1">
        <w:r w:rsidRPr="00FB1CD1">
          <w:rPr>
            <w:rStyle w:val="af0"/>
            <w:rFonts w:ascii="Times New Roman" w:hAnsi="Times New Roman"/>
            <w:sz w:val="24"/>
            <w:szCs w:val="24"/>
          </w:rPr>
          <w:t>http://www.rg.ru/2012/12/29/rekomendatsyi-doc-dok.html</w:t>
        </w:r>
      </w:hyperlink>
      <w:r>
        <w:rPr>
          <w:rFonts w:ascii="Times New Roman" w:hAnsi="Times New Roman"/>
          <w:sz w:val="24"/>
          <w:szCs w:val="24"/>
        </w:rPr>
        <w:t xml:space="preserve"> </w:t>
      </w:r>
      <w:r w:rsidR="005C241B">
        <w:rPr>
          <w:rFonts w:ascii="Times New Roman" w:hAnsi="Times New Roman"/>
          <w:sz w:val="24"/>
          <w:szCs w:val="24"/>
        </w:rPr>
        <w:t>(дата обращения 6 января 2014 года)</w:t>
      </w:r>
    </w:p>
    <w:p w:rsidR="005C241B" w:rsidRDefault="005C241B" w:rsidP="005C241B">
      <w:pPr>
        <w:numPr>
          <w:ilvl w:val="0"/>
          <w:numId w:val="44"/>
        </w:numPr>
        <w:autoSpaceDE w:val="0"/>
        <w:autoSpaceDN w:val="0"/>
        <w:adjustRightInd w:val="0"/>
        <w:spacing w:line="360" w:lineRule="exact"/>
        <w:ind w:left="284" w:hanging="142"/>
        <w:jc w:val="both"/>
        <w:outlineLvl w:val="0"/>
        <w:rPr>
          <w:rFonts w:ascii="Times New Roman" w:hAnsi="Times New Roman"/>
          <w:sz w:val="24"/>
          <w:szCs w:val="24"/>
        </w:rPr>
      </w:pPr>
      <w:r w:rsidRPr="005C241B">
        <w:rPr>
          <w:rFonts w:ascii="Times New Roman" w:hAnsi="Times New Roman"/>
          <w:sz w:val="24"/>
          <w:szCs w:val="24"/>
        </w:rPr>
        <w:t>Приказ Министерства образования и науки РФ от 24 декабря 2010 г. N 2075 "О продолжительности рабочего времени (норме часов педагогической работы за ставку заработной платы) педагогических работников"</w:t>
      </w:r>
      <w:r w:rsidRPr="005C241B">
        <w:t xml:space="preserve"> </w:t>
      </w:r>
      <w:r w:rsidRPr="005C241B">
        <w:rPr>
          <w:rFonts w:ascii="Times New Roman" w:hAnsi="Times New Roman"/>
          <w:sz w:val="24"/>
          <w:szCs w:val="24"/>
        </w:rPr>
        <w:t>Приложение. Продолжительность рабочего времени (норма часов педагогической работы за ставку заработной платы) педагогических работников</w:t>
      </w:r>
      <w:r>
        <w:rPr>
          <w:rFonts w:ascii="Times New Roman" w:hAnsi="Times New Roman"/>
          <w:sz w:val="24"/>
          <w:szCs w:val="24"/>
        </w:rPr>
        <w:t>. Режим доступа:</w:t>
      </w:r>
      <w:r w:rsidRPr="005C241B">
        <w:t xml:space="preserve"> </w:t>
      </w:r>
      <w:hyperlink r:id="rId36" w:history="1">
        <w:r w:rsidRPr="00FB1CD1">
          <w:rPr>
            <w:rStyle w:val="af0"/>
            <w:rFonts w:ascii="Times New Roman" w:hAnsi="Times New Roman"/>
            <w:sz w:val="24"/>
            <w:szCs w:val="24"/>
          </w:rPr>
          <w:t>http://base.garant.ru/12182732/</w:t>
        </w:r>
      </w:hyperlink>
      <w:r>
        <w:rPr>
          <w:rFonts w:ascii="Times New Roman" w:hAnsi="Times New Roman"/>
          <w:sz w:val="24"/>
          <w:szCs w:val="24"/>
        </w:rPr>
        <w:t xml:space="preserve"> (дата обращения 6 января 2014 года) </w:t>
      </w:r>
    </w:p>
    <w:p w:rsidR="005C241B" w:rsidRPr="005C241B" w:rsidRDefault="005C241B" w:rsidP="005C241B">
      <w:pPr>
        <w:numPr>
          <w:ilvl w:val="0"/>
          <w:numId w:val="44"/>
        </w:numPr>
        <w:autoSpaceDE w:val="0"/>
        <w:autoSpaceDN w:val="0"/>
        <w:adjustRightInd w:val="0"/>
        <w:spacing w:line="360" w:lineRule="exact"/>
        <w:ind w:left="284" w:hanging="142"/>
        <w:jc w:val="both"/>
        <w:outlineLvl w:val="0"/>
        <w:rPr>
          <w:rFonts w:ascii="Times New Roman" w:hAnsi="Times New Roman"/>
          <w:sz w:val="24"/>
          <w:szCs w:val="24"/>
        </w:rPr>
      </w:pPr>
      <w:r w:rsidRPr="005C241B">
        <w:rPr>
          <w:rFonts w:ascii="Times New Roman" w:hAnsi="Times New Roman"/>
          <w:sz w:val="24"/>
          <w:szCs w:val="24"/>
        </w:rPr>
        <w:t xml:space="preserve">Особенности почасовой оплаты труда педагогов.  03.06.2013«Учет в сфере образования» Автор: А.А. Кочкина, руководитель отдела аутсорсинга ЦБУ </w:t>
      </w:r>
      <w:proofErr w:type="spellStart"/>
      <w:r w:rsidRPr="005C241B">
        <w:rPr>
          <w:rFonts w:ascii="Times New Roman" w:hAnsi="Times New Roman"/>
          <w:sz w:val="24"/>
          <w:szCs w:val="24"/>
        </w:rPr>
        <w:t>Интеркомп</w:t>
      </w:r>
      <w:proofErr w:type="spellEnd"/>
      <w:r>
        <w:rPr>
          <w:rFonts w:ascii="Times New Roman" w:hAnsi="Times New Roman"/>
          <w:sz w:val="24"/>
          <w:szCs w:val="24"/>
        </w:rPr>
        <w:t xml:space="preserve"> режим доступа:</w:t>
      </w:r>
      <w:r w:rsidRPr="005C241B">
        <w:t xml:space="preserve"> </w:t>
      </w:r>
      <w:hyperlink r:id="rId37" w:history="1">
        <w:r w:rsidRPr="00FB1CD1">
          <w:rPr>
            <w:rStyle w:val="af0"/>
            <w:rFonts w:ascii="Times New Roman" w:hAnsi="Times New Roman"/>
            <w:sz w:val="24"/>
            <w:szCs w:val="24"/>
          </w:rPr>
          <w:t>http://taxpravo.ru/analitika/statya-319838-osobennosti_pochasovoy_oplatyi_truda_pedagogov</w:t>
        </w:r>
      </w:hyperlink>
      <w:r>
        <w:rPr>
          <w:rFonts w:ascii="Times New Roman" w:hAnsi="Times New Roman"/>
          <w:sz w:val="24"/>
          <w:szCs w:val="24"/>
        </w:rPr>
        <w:t xml:space="preserve"> (Дата обращения 6 января 2014 года)</w:t>
      </w:r>
    </w:p>
    <w:p w:rsidR="00A74221" w:rsidRPr="00F37317" w:rsidRDefault="00A74221" w:rsidP="00A74221">
      <w:pPr>
        <w:widowControl w:val="0"/>
        <w:autoSpaceDE w:val="0"/>
        <w:autoSpaceDN w:val="0"/>
        <w:adjustRightInd w:val="0"/>
        <w:spacing w:after="0" w:line="360" w:lineRule="auto"/>
        <w:ind w:left="360"/>
        <w:jc w:val="both"/>
        <w:rPr>
          <w:rFonts w:ascii="Times New Roman" w:hAnsi="Times New Roman"/>
          <w:b/>
          <w:i/>
          <w:sz w:val="24"/>
          <w:szCs w:val="24"/>
        </w:rPr>
      </w:pPr>
      <w:r>
        <w:rPr>
          <w:rFonts w:ascii="Times New Roman" w:hAnsi="Times New Roman"/>
          <w:b/>
          <w:i/>
          <w:sz w:val="24"/>
          <w:szCs w:val="24"/>
        </w:rPr>
        <w:t xml:space="preserve">Дополнительная </w:t>
      </w:r>
      <w:r w:rsidRPr="00F37317">
        <w:rPr>
          <w:rFonts w:ascii="Times New Roman" w:hAnsi="Times New Roman"/>
          <w:b/>
          <w:i/>
          <w:sz w:val="24"/>
          <w:szCs w:val="24"/>
        </w:rPr>
        <w:t xml:space="preserve"> литература</w:t>
      </w:r>
    </w:p>
    <w:p w:rsidR="00610DDF" w:rsidRPr="00610DDF" w:rsidRDefault="00610DDF" w:rsidP="00610DDF">
      <w:pPr>
        <w:pStyle w:val="a4"/>
        <w:numPr>
          <w:ilvl w:val="0"/>
          <w:numId w:val="46"/>
        </w:numPr>
        <w:tabs>
          <w:tab w:val="left" w:pos="284"/>
        </w:tabs>
        <w:spacing w:line="240" w:lineRule="auto"/>
        <w:ind w:left="284" w:hanging="284"/>
        <w:rPr>
          <w:rFonts w:ascii="Times New Roman" w:hAnsi="Times New Roman"/>
          <w:sz w:val="24"/>
          <w:szCs w:val="24"/>
        </w:rPr>
      </w:pPr>
      <w:r w:rsidRPr="00610DDF">
        <w:rPr>
          <w:rFonts w:ascii="Times New Roman" w:hAnsi="Times New Roman"/>
          <w:sz w:val="24"/>
          <w:szCs w:val="24"/>
        </w:rPr>
        <w:lastRenderedPageBreak/>
        <w:t>Актуальные проблемы трудового законодательства в условиях модернизации экономики.</w:t>
      </w:r>
      <w:r w:rsidRPr="00610DDF">
        <w:rPr>
          <w:rFonts w:ascii="Times New Roman" w:hAnsi="Times New Roman"/>
        </w:rPr>
        <w:t xml:space="preserve"> </w:t>
      </w:r>
      <w:r w:rsidRPr="00610DDF">
        <w:rPr>
          <w:rFonts w:ascii="Times New Roman" w:hAnsi="Times New Roman"/>
          <w:sz w:val="24"/>
          <w:szCs w:val="24"/>
        </w:rPr>
        <w:t xml:space="preserve">М.: </w:t>
      </w:r>
      <w:proofErr w:type="spellStart"/>
      <w:r w:rsidRPr="00610DDF">
        <w:rPr>
          <w:rFonts w:ascii="Times New Roman" w:hAnsi="Times New Roman"/>
          <w:sz w:val="24"/>
          <w:szCs w:val="24"/>
        </w:rPr>
        <w:t>Юстицинформ</w:t>
      </w:r>
      <w:proofErr w:type="spellEnd"/>
      <w:r w:rsidRPr="00610DDF">
        <w:rPr>
          <w:rFonts w:ascii="Times New Roman" w:hAnsi="Times New Roman"/>
          <w:sz w:val="24"/>
          <w:szCs w:val="24"/>
        </w:rPr>
        <w:t xml:space="preserve">, 2012. Режим доступа: </w:t>
      </w:r>
      <w:hyperlink r:id="rId38" w:history="1">
        <w:r w:rsidRPr="00610DDF">
          <w:rPr>
            <w:rStyle w:val="af0"/>
            <w:rFonts w:ascii="Times New Roman" w:hAnsi="Times New Roman"/>
            <w:sz w:val="24"/>
            <w:szCs w:val="24"/>
          </w:rPr>
          <w:t>http://publications.hse.ru/books/55613441</w:t>
        </w:r>
      </w:hyperlink>
      <w:r w:rsidRPr="00610DDF">
        <w:rPr>
          <w:rFonts w:ascii="Times New Roman" w:hAnsi="Times New Roman"/>
          <w:sz w:val="24"/>
          <w:szCs w:val="24"/>
        </w:rPr>
        <w:t xml:space="preserve"> (дата обращения 6 января 2014 года)</w:t>
      </w:r>
    </w:p>
    <w:p w:rsidR="0084033F" w:rsidRPr="00610DDF" w:rsidRDefault="0052026F" w:rsidP="00610DDF">
      <w:pPr>
        <w:pStyle w:val="a6"/>
        <w:numPr>
          <w:ilvl w:val="0"/>
          <w:numId w:val="46"/>
        </w:numPr>
        <w:tabs>
          <w:tab w:val="left" w:pos="284"/>
        </w:tabs>
        <w:spacing w:line="240" w:lineRule="auto"/>
        <w:ind w:left="284" w:right="-7" w:hanging="284"/>
        <w:jc w:val="both"/>
        <w:rPr>
          <w:rFonts w:ascii="Times New Roman" w:hAnsi="Times New Roman"/>
          <w:iCs/>
          <w:noProof/>
          <w:sz w:val="24"/>
          <w:szCs w:val="24"/>
        </w:rPr>
      </w:pPr>
      <w:r w:rsidRPr="00610DDF">
        <w:rPr>
          <w:rFonts w:ascii="Times New Roman" w:hAnsi="Times New Roman"/>
          <w:iCs/>
          <w:noProof/>
          <w:sz w:val="24"/>
          <w:szCs w:val="24"/>
        </w:rPr>
        <w:t>В.Архипов  О замене нелегального понятия «почасовик» на «несовместитель»// Вопросы трудового права. 2009.№3</w:t>
      </w:r>
    </w:p>
    <w:p w:rsidR="005852CF" w:rsidRPr="00610DDF" w:rsidRDefault="005852CF" w:rsidP="00610DDF">
      <w:pPr>
        <w:pStyle w:val="a6"/>
        <w:numPr>
          <w:ilvl w:val="0"/>
          <w:numId w:val="46"/>
        </w:numPr>
        <w:tabs>
          <w:tab w:val="left" w:pos="284"/>
        </w:tabs>
        <w:spacing w:line="240" w:lineRule="auto"/>
        <w:ind w:left="284" w:right="-7" w:hanging="284"/>
        <w:jc w:val="both"/>
        <w:rPr>
          <w:rFonts w:ascii="Times New Roman" w:hAnsi="Times New Roman"/>
          <w:iCs/>
          <w:noProof/>
          <w:sz w:val="24"/>
          <w:szCs w:val="24"/>
        </w:rPr>
      </w:pPr>
      <w:r w:rsidRPr="00610DDF">
        <w:rPr>
          <w:rFonts w:ascii="Times New Roman" w:hAnsi="Times New Roman"/>
          <w:iCs/>
          <w:noProof/>
          <w:sz w:val="24"/>
          <w:szCs w:val="24"/>
        </w:rPr>
        <w:t>Бугров Л.Ю. Изменение определенных сторонами условий трудового договора по причинам, связанным с изменениями организационных или технологических условий труда /Вопросы трудового права. 2007. №2</w:t>
      </w:r>
    </w:p>
    <w:p w:rsidR="005852CF" w:rsidRPr="00610DDF" w:rsidRDefault="005852CF" w:rsidP="00610DDF">
      <w:pPr>
        <w:numPr>
          <w:ilvl w:val="0"/>
          <w:numId w:val="46"/>
        </w:numPr>
        <w:tabs>
          <w:tab w:val="left" w:pos="284"/>
        </w:tabs>
        <w:spacing w:line="240" w:lineRule="auto"/>
        <w:ind w:left="284" w:right="-7" w:hanging="284"/>
        <w:jc w:val="both"/>
        <w:rPr>
          <w:rFonts w:ascii="Times New Roman" w:hAnsi="Times New Roman"/>
          <w:iCs/>
          <w:sz w:val="24"/>
          <w:szCs w:val="24"/>
        </w:rPr>
      </w:pPr>
      <w:r w:rsidRPr="00610DDF">
        <w:rPr>
          <w:rFonts w:ascii="Times New Roman" w:hAnsi="Times New Roman"/>
          <w:iCs/>
          <w:sz w:val="24"/>
          <w:szCs w:val="24"/>
        </w:rPr>
        <w:t>Гусов К.Н., Полетаев Ю.Н. Ответственность в трудовом праве. М., Проспект, 2007</w:t>
      </w:r>
    </w:p>
    <w:p w:rsidR="00FE7F31" w:rsidRPr="00610DDF" w:rsidRDefault="00FE7F31" w:rsidP="00610DDF">
      <w:pPr>
        <w:pStyle w:val="a4"/>
        <w:numPr>
          <w:ilvl w:val="0"/>
          <w:numId w:val="46"/>
        </w:numPr>
        <w:tabs>
          <w:tab w:val="left" w:pos="284"/>
        </w:tabs>
        <w:spacing w:line="240" w:lineRule="auto"/>
        <w:ind w:left="284" w:hanging="284"/>
        <w:rPr>
          <w:rFonts w:ascii="Times New Roman" w:hAnsi="Times New Roman"/>
          <w:sz w:val="24"/>
          <w:szCs w:val="24"/>
        </w:rPr>
      </w:pPr>
      <w:r w:rsidRPr="00610DDF">
        <w:rPr>
          <w:rFonts w:ascii="Times New Roman" w:hAnsi="Times New Roman"/>
          <w:sz w:val="24"/>
          <w:szCs w:val="24"/>
        </w:rPr>
        <w:t xml:space="preserve">Желтов О.Б. </w:t>
      </w:r>
      <w:proofErr w:type="spellStart"/>
      <w:r w:rsidRPr="00610DDF">
        <w:rPr>
          <w:rFonts w:ascii="Times New Roman" w:hAnsi="Times New Roman"/>
          <w:sz w:val="24"/>
          <w:szCs w:val="24"/>
        </w:rPr>
        <w:t>Сошникова</w:t>
      </w:r>
      <w:proofErr w:type="spellEnd"/>
      <w:r w:rsidRPr="00610DDF">
        <w:rPr>
          <w:rFonts w:ascii="Times New Roman" w:hAnsi="Times New Roman"/>
          <w:sz w:val="24"/>
          <w:szCs w:val="24"/>
        </w:rPr>
        <w:t xml:space="preserve"> Т.А. Трудовое право России. практикум. Москва. </w:t>
      </w:r>
      <w:proofErr w:type="spellStart"/>
      <w:r w:rsidRPr="00610DDF">
        <w:rPr>
          <w:rFonts w:ascii="Times New Roman" w:hAnsi="Times New Roman"/>
          <w:sz w:val="24"/>
          <w:szCs w:val="24"/>
        </w:rPr>
        <w:t>Эксмо</w:t>
      </w:r>
      <w:proofErr w:type="spellEnd"/>
      <w:r w:rsidRPr="00610DDF">
        <w:rPr>
          <w:rFonts w:ascii="Times New Roman" w:hAnsi="Times New Roman"/>
          <w:sz w:val="24"/>
          <w:szCs w:val="24"/>
        </w:rPr>
        <w:t xml:space="preserve"> , 2007.</w:t>
      </w:r>
    </w:p>
    <w:p w:rsidR="005852CF" w:rsidRPr="00610DDF" w:rsidRDefault="005852CF" w:rsidP="00610DDF">
      <w:pPr>
        <w:numPr>
          <w:ilvl w:val="0"/>
          <w:numId w:val="46"/>
        </w:numPr>
        <w:tabs>
          <w:tab w:val="left" w:pos="284"/>
        </w:tabs>
        <w:spacing w:line="240" w:lineRule="auto"/>
        <w:ind w:left="284" w:right="-7" w:hanging="284"/>
        <w:jc w:val="both"/>
        <w:rPr>
          <w:rFonts w:ascii="Times New Roman" w:hAnsi="Times New Roman"/>
          <w:sz w:val="24"/>
          <w:szCs w:val="24"/>
        </w:rPr>
      </w:pPr>
      <w:r w:rsidRPr="00610DDF">
        <w:rPr>
          <w:rFonts w:ascii="Times New Roman" w:hAnsi="Times New Roman"/>
          <w:sz w:val="24"/>
          <w:szCs w:val="24"/>
        </w:rPr>
        <w:t>Зинина У. Федеральный закон «О персональных данных»: принципы регулирования и механизм реализации  / Хозяйство и право. 2007. № 3.</w:t>
      </w:r>
    </w:p>
    <w:p w:rsidR="0052026F" w:rsidRPr="00610DDF" w:rsidRDefault="0052026F" w:rsidP="00610DDF">
      <w:pPr>
        <w:numPr>
          <w:ilvl w:val="0"/>
          <w:numId w:val="46"/>
        </w:numPr>
        <w:tabs>
          <w:tab w:val="left" w:pos="284"/>
        </w:tabs>
        <w:spacing w:line="240" w:lineRule="auto"/>
        <w:ind w:left="284" w:right="-7" w:hanging="284"/>
        <w:jc w:val="both"/>
        <w:rPr>
          <w:rFonts w:ascii="Times New Roman" w:hAnsi="Times New Roman"/>
          <w:sz w:val="24"/>
          <w:szCs w:val="24"/>
        </w:rPr>
      </w:pPr>
      <w:proofErr w:type="spellStart"/>
      <w:r w:rsidRPr="00610DDF">
        <w:rPr>
          <w:rFonts w:ascii="Times New Roman" w:hAnsi="Times New Roman"/>
          <w:sz w:val="24"/>
          <w:szCs w:val="24"/>
        </w:rPr>
        <w:t>Катульский</w:t>
      </w:r>
      <w:proofErr w:type="spellEnd"/>
      <w:r w:rsidRPr="00610DDF">
        <w:rPr>
          <w:rFonts w:ascii="Times New Roman" w:hAnsi="Times New Roman"/>
          <w:sz w:val="24"/>
          <w:szCs w:val="24"/>
        </w:rPr>
        <w:t xml:space="preserve"> Е. Д., Меньшикова О. И. Коллективно-договорное регулирование социально-трудовых отношений в России: эволюция, критерии оценки // Электронный журнал «Знание. Понимание. Умение». — 2008. — № 8 - Экономика и право.</w:t>
      </w:r>
    </w:p>
    <w:p w:rsidR="005852CF" w:rsidRPr="00610DDF" w:rsidRDefault="005852CF" w:rsidP="00610DDF">
      <w:pPr>
        <w:numPr>
          <w:ilvl w:val="0"/>
          <w:numId w:val="46"/>
        </w:numPr>
        <w:tabs>
          <w:tab w:val="left" w:pos="284"/>
        </w:tabs>
        <w:spacing w:line="240" w:lineRule="auto"/>
        <w:ind w:left="284" w:right="-7" w:hanging="284"/>
        <w:jc w:val="both"/>
        <w:rPr>
          <w:rFonts w:ascii="Times New Roman" w:hAnsi="Times New Roman"/>
          <w:sz w:val="24"/>
          <w:szCs w:val="24"/>
        </w:rPr>
      </w:pPr>
      <w:proofErr w:type="spellStart"/>
      <w:r w:rsidRPr="00610DDF">
        <w:rPr>
          <w:rFonts w:ascii="Times New Roman" w:hAnsi="Times New Roman"/>
          <w:sz w:val="24"/>
          <w:szCs w:val="24"/>
        </w:rPr>
        <w:t>Колосовский</w:t>
      </w:r>
      <w:proofErr w:type="spellEnd"/>
      <w:r w:rsidRPr="00610DDF">
        <w:rPr>
          <w:rFonts w:ascii="Times New Roman" w:hAnsi="Times New Roman"/>
          <w:sz w:val="24"/>
          <w:szCs w:val="24"/>
        </w:rPr>
        <w:t xml:space="preserve"> А.В. Дисциплинарная ответственность: позитивный и ретроспективный аспект / Трудовое право. 2007. № 8.</w:t>
      </w:r>
    </w:p>
    <w:p w:rsidR="005852CF" w:rsidRPr="00610DDF" w:rsidRDefault="005852CF" w:rsidP="00610DDF">
      <w:pPr>
        <w:numPr>
          <w:ilvl w:val="0"/>
          <w:numId w:val="46"/>
        </w:numPr>
        <w:tabs>
          <w:tab w:val="left" w:pos="284"/>
        </w:tabs>
        <w:spacing w:line="240" w:lineRule="auto"/>
        <w:ind w:left="284" w:right="-7" w:hanging="284"/>
        <w:jc w:val="both"/>
        <w:rPr>
          <w:rFonts w:ascii="Times New Roman" w:hAnsi="Times New Roman"/>
          <w:noProof/>
          <w:sz w:val="24"/>
          <w:szCs w:val="24"/>
        </w:rPr>
      </w:pPr>
      <w:r w:rsidRPr="00610DDF">
        <w:rPr>
          <w:rFonts w:ascii="Times New Roman" w:hAnsi="Times New Roman"/>
          <w:noProof/>
          <w:sz w:val="24"/>
          <w:szCs w:val="24"/>
        </w:rPr>
        <w:t>Петров А. Основные принципы социального партнёрства  / Вопросы трудового права. 2007. № 10.</w:t>
      </w:r>
    </w:p>
    <w:p w:rsidR="00610DDF" w:rsidRPr="00610DDF" w:rsidRDefault="00610DDF" w:rsidP="00610DDF">
      <w:pPr>
        <w:pStyle w:val="a4"/>
        <w:numPr>
          <w:ilvl w:val="0"/>
          <w:numId w:val="46"/>
        </w:numPr>
        <w:tabs>
          <w:tab w:val="left" w:pos="284"/>
        </w:tabs>
        <w:spacing w:line="240" w:lineRule="auto"/>
        <w:ind w:left="284" w:hanging="284"/>
        <w:rPr>
          <w:rFonts w:ascii="Times New Roman" w:hAnsi="Times New Roman"/>
          <w:sz w:val="24"/>
          <w:szCs w:val="24"/>
        </w:rPr>
      </w:pPr>
      <w:r w:rsidRPr="00610DDF">
        <w:rPr>
          <w:rFonts w:ascii="Times New Roman" w:hAnsi="Times New Roman"/>
          <w:sz w:val="24"/>
          <w:szCs w:val="24"/>
        </w:rPr>
        <w:t xml:space="preserve">Трудовое право РФ </w:t>
      </w:r>
      <w:proofErr w:type="spellStart"/>
      <w:r w:rsidRPr="00610DDF">
        <w:rPr>
          <w:rFonts w:ascii="Times New Roman" w:hAnsi="Times New Roman"/>
          <w:sz w:val="24"/>
          <w:szCs w:val="24"/>
        </w:rPr>
        <w:t>Отв.ред</w:t>
      </w:r>
      <w:proofErr w:type="spellEnd"/>
      <w:r w:rsidRPr="00610DDF">
        <w:rPr>
          <w:rFonts w:ascii="Times New Roman" w:hAnsi="Times New Roman"/>
          <w:sz w:val="24"/>
          <w:szCs w:val="24"/>
        </w:rPr>
        <w:t xml:space="preserve"> </w:t>
      </w:r>
      <w:proofErr w:type="spellStart"/>
      <w:r w:rsidRPr="00610DDF">
        <w:rPr>
          <w:rFonts w:ascii="Times New Roman" w:hAnsi="Times New Roman"/>
          <w:sz w:val="24"/>
          <w:szCs w:val="24"/>
        </w:rPr>
        <w:t>Ю.П.Орловский</w:t>
      </w:r>
      <w:proofErr w:type="spellEnd"/>
      <w:r w:rsidRPr="00610DDF">
        <w:rPr>
          <w:rFonts w:ascii="Times New Roman" w:hAnsi="Times New Roman"/>
          <w:sz w:val="24"/>
          <w:szCs w:val="24"/>
        </w:rPr>
        <w:t xml:space="preserve"> </w:t>
      </w:r>
      <w:proofErr w:type="spellStart"/>
      <w:r w:rsidRPr="00610DDF">
        <w:rPr>
          <w:rFonts w:ascii="Times New Roman" w:hAnsi="Times New Roman"/>
          <w:sz w:val="24"/>
          <w:szCs w:val="24"/>
        </w:rPr>
        <w:t>А.Ф.Нуртдинова</w:t>
      </w:r>
      <w:proofErr w:type="spellEnd"/>
      <w:r w:rsidRPr="00610DDF">
        <w:rPr>
          <w:rFonts w:ascii="Times New Roman" w:hAnsi="Times New Roman"/>
          <w:sz w:val="24"/>
          <w:szCs w:val="24"/>
        </w:rPr>
        <w:t xml:space="preserve">, 2 издание – М: </w:t>
      </w:r>
      <w:proofErr w:type="spellStart"/>
      <w:r w:rsidRPr="00610DDF">
        <w:rPr>
          <w:rFonts w:ascii="Times New Roman" w:hAnsi="Times New Roman"/>
          <w:sz w:val="24"/>
          <w:szCs w:val="24"/>
        </w:rPr>
        <w:t>Юрид.фирма</w:t>
      </w:r>
      <w:proofErr w:type="spellEnd"/>
      <w:r w:rsidRPr="00610DDF">
        <w:rPr>
          <w:rFonts w:ascii="Times New Roman" w:hAnsi="Times New Roman"/>
          <w:sz w:val="24"/>
          <w:szCs w:val="24"/>
        </w:rPr>
        <w:t xml:space="preserve"> «Контракт», «Инфра-М», 2008.</w:t>
      </w:r>
    </w:p>
    <w:p w:rsidR="00610DDF" w:rsidRPr="00610DDF" w:rsidRDefault="00610DDF" w:rsidP="00610DDF">
      <w:pPr>
        <w:pStyle w:val="a4"/>
        <w:tabs>
          <w:tab w:val="left" w:pos="284"/>
        </w:tabs>
        <w:spacing w:line="240" w:lineRule="auto"/>
        <w:ind w:left="284" w:hanging="284"/>
        <w:rPr>
          <w:rFonts w:ascii="Times New Roman" w:hAnsi="Times New Roman"/>
          <w:sz w:val="24"/>
          <w:szCs w:val="24"/>
        </w:rPr>
      </w:pPr>
    </w:p>
    <w:p w:rsidR="00610DDF" w:rsidRPr="00610DDF" w:rsidRDefault="00610DDF" w:rsidP="00610DDF">
      <w:pPr>
        <w:numPr>
          <w:ilvl w:val="0"/>
          <w:numId w:val="46"/>
        </w:numPr>
        <w:tabs>
          <w:tab w:val="left" w:pos="284"/>
        </w:tabs>
        <w:autoSpaceDE w:val="0"/>
        <w:autoSpaceDN w:val="0"/>
        <w:adjustRightInd w:val="0"/>
        <w:spacing w:after="0" w:line="240" w:lineRule="auto"/>
        <w:ind w:left="284" w:hanging="284"/>
        <w:rPr>
          <w:rFonts w:ascii="Times New Roman" w:hAnsi="Times New Roman"/>
          <w:sz w:val="24"/>
          <w:szCs w:val="24"/>
          <w:lang w:eastAsia="ru-RU"/>
        </w:rPr>
      </w:pPr>
      <w:r w:rsidRPr="00610DDF">
        <w:rPr>
          <w:rFonts w:ascii="Times New Roman" w:hAnsi="Times New Roman"/>
          <w:bCs/>
          <w:sz w:val="24"/>
          <w:szCs w:val="24"/>
          <w:lang w:eastAsia="ru-RU"/>
        </w:rPr>
        <w:t xml:space="preserve">Трудовое право России </w:t>
      </w:r>
      <w:r w:rsidRPr="00610DDF">
        <w:rPr>
          <w:rFonts w:ascii="Times New Roman" w:hAnsi="Times New Roman"/>
          <w:sz w:val="24"/>
          <w:szCs w:val="24"/>
          <w:lang w:eastAsia="ru-RU"/>
        </w:rPr>
        <w:t xml:space="preserve">: учебник для бакалавров / под общ. ред. Е. Б. Хохлова, В. А. Сафонова. — 5-е изд., </w:t>
      </w:r>
      <w:proofErr w:type="spellStart"/>
      <w:r w:rsidRPr="00610DDF">
        <w:rPr>
          <w:rFonts w:ascii="Times New Roman" w:hAnsi="Times New Roman"/>
          <w:sz w:val="24"/>
          <w:szCs w:val="24"/>
          <w:lang w:eastAsia="ru-RU"/>
        </w:rPr>
        <w:t>перераб</w:t>
      </w:r>
      <w:proofErr w:type="spellEnd"/>
      <w:r w:rsidRPr="00610DDF">
        <w:rPr>
          <w:rFonts w:ascii="Times New Roman" w:hAnsi="Times New Roman"/>
          <w:sz w:val="24"/>
          <w:szCs w:val="24"/>
          <w:lang w:eastAsia="ru-RU"/>
        </w:rPr>
        <w:t xml:space="preserve">. и доп. — М. : Издательство </w:t>
      </w:r>
      <w:proofErr w:type="spellStart"/>
      <w:r w:rsidRPr="00610DDF">
        <w:rPr>
          <w:rFonts w:ascii="Times New Roman" w:hAnsi="Times New Roman"/>
          <w:sz w:val="24"/>
          <w:szCs w:val="24"/>
          <w:lang w:eastAsia="ru-RU"/>
        </w:rPr>
        <w:t>Юрайт</w:t>
      </w:r>
      <w:proofErr w:type="spellEnd"/>
      <w:r w:rsidRPr="00610DDF">
        <w:rPr>
          <w:rFonts w:ascii="Times New Roman" w:hAnsi="Times New Roman"/>
          <w:sz w:val="24"/>
          <w:szCs w:val="24"/>
          <w:lang w:eastAsia="ru-RU"/>
        </w:rPr>
        <w:t>, 2013. — 673 с. — Серия : Бакалавр. Углубленный курс. Режим доступа :</w:t>
      </w:r>
      <w:r w:rsidRPr="00610DDF">
        <w:rPr>
          <w:rFonts w:ascii="Times New Roman" w:hAnsi="Times New Roman"/>
        </w:rPr>
        <w:t xml:space="preserve"> </w:t>
      </w:r>
      <w:hyperlink r:id="rId39" w:history="1">
        <w:r w:rsidRPr="00610DDF">
          <w:rPr>
            <w:rStyle w:val="af0"/>
            <w:rFonts w:ascii="Times New Roman" w:hAnsi="Times New Roman"/>
            <w:sz w:val="24"/>
            <w:szCs w:val="24"/>
            <w:lang w:eastAsia="ru-RU"/>
          </w:rPr>
          <w:t>http://my-shop.ru/_files/product/pdf/130/1291917.pdf</w:t>
        </w:r>
      </w:hyperlink>
      <w:r w:rsidRPr="00610DDF">
        <w:rPr>
          <w:rFonts w:ascii="Times New Roman" w:hAnsi="Times New Roman"/>
          <w:sz w:val="24"/>
          <w:szCs w:val="24"/>
          <w:lang w:eastAsia="ru-RU"/>
        </w:rPr>
        <w:t xml:space="preserve"> (дата обращения 6 января 2014 года)</w:t>
      </w:r>
    </w:p>
    <w:p w:rsidR="00610DDF" w:rsidRPr="00610DDF" w:rsidRDefault="00610DDF" w:rsidP="00610DDF">
      <w:pPr>
        <w:tabs>
          <w:tab w:val="left" w:pos="284"/>
        </w:tabs>
        <w:autoSpaceDE w:val="0"/>
        <w:autoSpaceDN w:val="0"/>
        <w:adjustRightInd w:val="0"/>
        <w:spacing w:after="0" w:line="240" w:lineRule="auto"/>
        <w:ind w:left="284" w:hanging="284"/>
        <w:rPr>
          <w:rFonts w:ascii="Times New Roman" w:hAnsi="Times New Roman"/>
          <w:sz w:val="24"/>
          <w:szCs w:val="24"/>
          <w:lang w:eastAsia="ru-RU"/>
        </w:rPr>
      </w:pPr>
    </w:p>
    <w:p w:rsidR="005852CF" w:rsidRPr="00610DDF" w:rsidRDefault="005852CF" w:rsidP="00610DDF">
      <w:pPr>
        <w:numPr>
          <w:ilvl w:val="0"/>
          <w:numId w:val="46"/>
        </w:numPr>
        <w:tabs>
          <w:tab w:val="left" w:pos="284"/>
        </w:tabs>
        <w:spacing w:line="240" w:lineRule="auto"/>
        <w:ind w:left="284" w:right="-7" w:hanging="284"/>
        <w:jc w:val="both"/>
        <w:rPr>
          <w:rFonts w:ascii="Times New Roman" w:hAnsi="Times New Roman"/>
          <w:sz w:val="24"/>
          <w:szCs w:val="24"/>
        </w:rPr>
      </w:pPr>
      <w:r w:rsidRPr="00610DDF">
        <w:rPr>
          <w:rFonts w:ascii="Times New Roman" w:hAnsi="Times New Roman"/>
          <w:sz w:val="24"/>
          <w:szCs w:val="24"/>
        </w:rPr>
        <w:t>Черняева Д. Правовое регулирование персональных данных работников: опыт Европы и США / Вопросы трудового права. 2007. №3</w:t>
      </w:r>
    </w:p>
    <w:p w:rsidR="005852CF" w:rsidRPr="00610DDF" w:rsidRDefault="005852CF" w:rsidP="00610DDF">
      <w:pPr>
        <w:pStyle w:val="a6"/>
        <w:numPr>
          <w:ilvl w:val="0"/>
          <w:numId w:val="46"/>
        </w:numPr>
        <w:tabs>
          <w:tab w:val="left" w:pos="284"/>
        </w:tabs>
        <w:spacing w:line="240" w:lineRule="auto"/>
        <w:ind w:left="284" w:right="-7" w:hanging="284"/>
        <w:jc w:val="both"/>
        <w:rPr>
          <w:rFonts w:ascii="Times New Roman" w:hAnsi="Times New Roman"/>
          <w:sz w:val="24"/>
          <w:szCs w:val="24"/>
        </w:rPr>
      </w:pPr>
      <w:proofErr w:type="spellStart"/>
      <w:r w:rsidRPr="00610DDF">
        <w:rPr>
          <w:rFonts w:ascii="Times New Roman" w:hAnsi="Times New Roman"/>
          <w:sz w:val="24"/>
          <w:szCs w:val="24"/>
        </w:rPr>
        <w:t>Шкатулла</w:t>
      </w:r>
      <w:proofErr w:type="spellEnd"/>
      <w:r w:rsidRPr="00610DDF">
        <w:rPr>
          <w:rFonts w:ascii="Times New Roman" w:hAnsi="Times New Roman"/>
          <w:sz w:val="24"/>
          <w:szCs w:val="24"/>
        </w:rPr>
        <w:t xml:space="preserve"> В. Основания прекращения трудового договора /Вопросы трудового права.2007. № 8.</w:t>
      </w:r>
    </w:p>
    <w:p w:rsidR="005852CF" w:rsidRPr="00610DDF" w:rsidRDefault="005852CF" w:rsidP="00610DDF">
      <w:pPr>
        <w:numPr>
          <w:ilvl w:val="0"/>
          <w:numId w:val="46"/>
        </w:numPr>
        <w:tabs>
          <w:tab w:val="left" w:pos="284"/>
        </w:tabs>
        <w:spacing w:line="240" w:lineRule="auto"/>
        <w:ind w:left="284" w:right="-7" w:hanging="284"/>
        <w:jc w:val="both"/>
        <w:rPr>
          <w:rFonts w:ascii="Times New Roman" w:hAnsi="Times New Roman"/>
          <w:sz w:val="24"/>
          <w:szCs w:val="24"/>
        </w:rPr>
      </w:pPr>
      <w:r w:rsidRPr="00610DDF">
        <w:rPr>
          <w:rFonts w:ascii="Times New Roman" w:hAnsi="Times New Roman"/>
          <w:sz w:val="24"/>
          <w:szCs w:val="24"/>
        </w:rPr>
        <w:t>Петров А.Я. Заработная плата – институт трудового права России и его совершенствование / Законодательство и экономика. 2007. №9.</w:t>
      </w:r>
    </w:p>
    <w:p w:rsidR="007F749B" w:rsidRPr="00F35033" w:rsidRDefault="00FE7F31" w:rsidP="00F31A84">
      <w:pPr>
        <w:spacing w:line="360" w:lineRule="auto"/>
        <w:jc w:val="both"/>
        <w:rPr>
          <w:rFonts w:ascii="Times New Roman" w:hAnsi="Times New Roman"/>
          <w:b/>
          <w:sz w:val="24"/>
          <w:szCs w:val="24"/>
        </w:rPr>
      </w:pPr>
      <w:r w:rsidRPr="00F35033">
        <w:rPr>
          <w:rFonts w:ascii="Times New Roman" w:hAnsi="Times New Roman"/>
          <w:b/>
          <w:sz w:val="24"/>
          <w:szCs w:val="24"/>
        </w:rPr>
        <w:t>Р</w:t>
      </w:r>
      <w:r w:rsidR="007E562C" w:rsidRPr="00F35033">
        <w:rPr>
          <w:rFonts w:ascii="Times New Roman" w:hAnsi="Times New Roman"/>
          <w:b/>
          <w:sz w:val="24"/>
          <w:szCs w:val="24"/>
        </w:rPr>
        <w:t xml:space="preserve">аздел </w:t>
      </w:r>
      <w:r w:rsidR="00BB498F">
        <w:rPr>
          <w:rFonts w:ascii="Times New Roman" w:hAnsi="Times New Roman"/>
          <w:b/>
          <w:sz w:val="24"/>
          <w:szCs w:val="24"/>
        </w:rPr>
        <w:t>3</w:t>
      </w:r>
      <w:r w:rsidR="007E562C" w:rsidRPr="00F35033">
        <w:rPr>
          <w:rFonts w:ascii="Times New Roman" w:hAnsi="Times New Roman"/>
          <w:b/>
          <w:sz w:val="24"/>
          <w:szCs w:val="24"/>
        </w:rPr>
        <w:t xml:space="preserve">.  </w:t>
      </w:r>
      <w:r w:rsidR="00BF300D" w:rsidRPr="00F35033">
        <w:rPr>
          <w:rFonts w:ascii="Times New Roman" w:hAnsi="Times New Roman"/>
          <w:b/>
          <w:sz w:val="24"/>
          <w:szCs w:val="24"/>
        </w:rPr>
        <w:t>Основы ю</w:t>
      </w:r>
      <w:r w:rsidR="007F749B" w:rsidRPr="00F35033">
        <w:rPr>
          <w:rFonts w:ascii="Times New Roman" w:hAnsi="Times New Roman"/>
          <w:b/>
          <w:sz w:val="24"/>
          <w:szCs w:val="24"/>
        </w:rPr>
        <w:t>венально</w:t>
      </w:r>
      <w:r w:rsidR="00BF300D" w:rsidRPr="00F35033">
        <w:rPr>
          <w:rFonts w:ascii="Times New Roman" w:hAnsi="Times New Roman"/>
          <w:b/>
          <w:sz w:val="24"/>
          <w:szCs w:val="24"/>
        </w:rPr>
        <w:t xml:space="preserve">го </w:t>
      </w:r>
      <w:r w:rsidR="007F749B" w:rsidRPr="00F35033">
        <w:rPr>
          <w:rFonts w:ascii="Times New Roman" w:hAnsi="Times New Roman"/>
          <w:b/>
          <w:sz w:val="24"/>
          <w:szCs w:val="24"/>
        </w:rPr>
        <w:t xml:space="preserve"> прав</w:t>
      </w:r>
      <w:r w:rsidR="00BF300D" w:rsidRPr="00F35033">
        <w:rPr>
          <w:rFonts w:ascii="Times New Roman" w:hAnsi="Times New Roman"/>
          <w:b/>
          <w:sz w:val="24"/>
          <w:szCs w:val="24"/>
        </w:rPr>
        <w:t>а</w:t>
      </w:r>
      <w:r w:rsidRPr="00F35033">
        <w:rPr>
          <w:rFonts w:ascii="Times New Roman" w:hAnsi="Times New Roman"/>
          <w:b/>
          <w:sz w:val="24"/>
          <w:szCs w:val="24"/>
        </w:rPr>
        <w:t>.</w:t>
      </w:r>
    </w:p>
    <w:p w:rsidR="007F749B" w:rsidRPr="00F35033" w:rsidRDefault="002C74AD" w:rsidP="00A82EA0">
      <w:pPr>
        <w:spacing w:line="240" w:lineRule="auto"/>
        <w:jc w:val="both"/>
        <w:rPr>
          <w:rFonts w:ascii="Times New Roman" w:hAnsi="Times New Roman"/>
          <w:sz w:val="24"/>
          <w:szCs w:val="24"/>
        </w:rPr>
      </w:pPr>
      <w:r w:rsidRPr="00F35033">
        <w:rPr>
          <w:rFonts w:ascii="Times New Roman" w:hAnsi="Times New Roman"/>
          <w:b/>
          <w:sz w:val="24"/>
          <w:szCs w:val="24"/>
        </w:rPr>
        <w:t xml:space="preserve">Тема </w:t>
      </w:r>
      <w:r w:rsidR="007F749B" w:rsidRPr="00F35033">
        <w:rPr>
          <w:rFonts w:ascii="Times New Roman" w:hAnsi="Times New Roman"/>
          <w:b/>
          <w:sz w:val="24"/>
          <w:szCs w:val="24"/>
        </w:rPr>
        <w:t xml:space="preserve"> </w:t>
      </w:r>
      <w:r w:rsidR="00BB498F">
        <w:rPr>
          <w:rFonts w:ascii="Times New Roman" w:hAnsi="Times New Roman"/>
          <w:b/>
          <w:sz w:val="24"/>
          <w:szCs w:val="24"/>
        </w:rPr>
        <w:t>3</w:t>
      </w:r>
      <w:r w:rsidR="00CD322A" w:rsidRPr="00F35033">
        <w:rPr>
          <w:rFonts w:ascii="Times New Roman" w:hAnsi="Times New Roman"/>
          <w:b/>
          <w:sz w:val="24"/>
          <w:szCs w:val="24"/>
        </w:rPr>
        <w:t>.1.</w:t>
      </w:r>
      <w:r w:rsidR="007F749B" w:rsidRPr="00F35033">
        <w:rPr>
          <w:rFonts w:ascii="Times New Roman" w:hAnsi="Times New Roman"/>
          <w:sz w:val="24"/>
          <w:szCs w:val="24"/>
        </w:rPr>
        <w:t xml:space="preserve"> Предпосылки создания ювенального права, его Основные понятия и источники</w:t>
      </w:r>
    </w:p>
    <w:p w:rsidR="007F749B" w:rsidRPr="00F35033" w:rsidRDefault="007F749B" w:rsidP="00A82EA0">
      <w:pPr>
        <w:spacing w:line="240" w:lineRule="auto"/>
        <w:jc w:val="both"/>
        <w:rPr>
          <w:rFonts w:ascii="Times New Roman" w:hAnsi="Times New Roman"/>
          <w:sz w:val="24"/>
          <w:szCs w:val="24"/>
        </w:rPr>
      </w:pPr>
      <w:r w:rsidRPr="00F35033">
        <w:rPr>
          <w:rFonts w:ascii="Times New Roman" w:hAnsi="Times New Roman"/>
          <w:sz w:val="24"/>
          <w:szCs w:val="24"/>
        </w:rPr>
        <w:t xml:space="preserve">  Особенности правовой защиты несовершеннолетних и необходимость ее усиления</w:t>
      </w:r>
      <w:r w:rsidR="002C74AD" w:rsidRPr="00F35033">
        <w:rPr>
          <w:rFonts w:ascii="Times New Roman" w:hAnsi="Times New Roman"/>
          <w:sz w:val="24"/>
          <w:szCs w:val="24"/>
        </w:rPr>
        <w:t xml:space="preserve">. </w:t>
      </w:r>
      <w:r w:rsidRPr="00F35033">
        <w:rPr>
          <w:rFonts w:ascii="Times New Roman" w:hAnsi="Times New Roman"/>
          <w:sz w:val="24"/>
          <w:szCs w:val="24"/>
        </w:rPr>
        <w:t xml:space="preserve"> Понятие ювенального права, его предмет, метод и система. Наука ювенального права</w:t>
      </w:r>
      <w:r w:rsidR="002C74AD" w:rsidRPr="00F35033">
        <w:rPr>
          <w:rFonts w:ascii="Times New Roman" w:hAnsi="Times New Roman"/>
          <w:sz w:val="24"/>
          <w:szCs w:val="24"/>
        </w:rPr>
        <w:t xml:space="preserve">. </w:t>
      </w:r>
      <w:r w:rsidRPr="00F35033">
        <w:rPr>
          <w:rFonts w:ascii="Times New Roman" w:hAnsi="Times New Roman"/>
          <w:sz w:val="24"/>
          <w:szCs w:val="24"/>
        </w:rPr>
        <w:t xml:space="preserve"> Ювенальная политика</w:t>
      </w:r>
    </w:p>
    <w:p w:rsidR="00FE7F31" w:rsidRPr="00F35033" w:rsidRDefault="00FE7F31" w:rsidP="00F31A84">
      <w:pPr>
        <w:spacing w:line="360" w:lineRule="auto"/>
        <w:jc w:val="both"/>
        <w:rPr>
          <w:rFonts w:ascii="Times New Roman" w:hAnsi="Times New Roman"/>
          <w:sz w:val="24"/>
          <w:szCs w:val="24"/>
        </w:rPr>
      </w:pPr>
      <w:r w:rsidRPr="00F35033">
        <w:rPr>
          <w:rFonts w:ascii="Times New Roman" w:hAnsi="Times New Roman"/>
          <w:b/>
          <w:sz w:val="24"/>
          <w:szCs w:val="24"/>
        </w:rPr>
        <w:lastRenderedPageBreak/>
        <w:t xml:space="preserve">Тема </w:t>
      </w:r>
      <w:r w:rsidR="00BB498F">
        <w:rPr>
          <w:rFonts w:ascii="Times New Roman" w:hAnsi="Times New Roman"/>
          <w:b/>
          <w:sz w:val="24"/>
          <w:szCs w:val="24"/>
        </w:rPr>
        <w:t>3</w:t>
      </w:r>
      <w:r w:rsidRPr="00F35033">
        <w:rPr>
          <w:rFonts w:ascii="Times New Roman" w:hAnsi="Times New Roman"/>
          <w:b/>
          <w:sz w:val="24"/>
          <w:szCs w:val="24"/>
        </w:rPr>
        <w:t>.2.</w:t>
      </w:r>
      <w:r w:rsidRPr="00F35033">
        <w:rPr>
          <w:rFonts w:ascii="Times New Roman" w:hAnsi="Times New Roman"/>
          <w:sz w:val="24"/>
          <w:szCs w:val="24"/>
        </w:rPr>
        <w:t xml:space="preserve"> Основы конституционно-правового статуса несовершеннолетних</w:t>
      </w:r>
    </w:p>
    <w:p w:rsidR="00FE7F31" w:rsidRPr="00F35033" w:rsidRDefault="00FE7F31" w:rsidP="00A82EA0">
      <w:pPr>
        <w:spacing w:line="240" w:lineRule="auto"/>
        <w:jc w:val="both"/>
        <w:rPr>
          <w:rFonts w:ascii="Times New Roman" w:hAnsi="Times New Roman"/>
          <w:sz w:val="24"/>
          <w:szCs w:val="24"/>
        </w:rPr>
      </w:pPr>
      <w:r w:rsidRPr="00F35033">
        <w:rPr>
          <w:rFonts w:ascii="Times New Roman" w:hAnsi="Times New Roman"/>
          <w:sz w:val="24"/>
          <w:szCs w:val="24"/>
        </w:rPr>
        <w:t xml:space="preserve"> Понятие конституционно-правового статуса ребенка в Российской Федерации.  Личные права и свободы ребенка.  Право ребенка на жизнь  Право ребенка на охрану чести и достоинства личности (ст. 21 Конституции).  Право ребенка на свободу мысли, слова, свободу массовой информации (ст. 29 Конституции) .. Право ребенка на свободу совести и вероисповедания (ст. 28 Конституции).  Право ребенка свободно передвигаться, выбирать место пребывания и жительства (ст. 27 Конституции)  Политические права и свободы ребенка.   Право несовершеннолетних собираться мирно, без оружия, проводить собрания, митинги (ст. 31 Конституции).  Социальные, экономические и культурные права и свободы ребенка.   Право ребенка на свободное использование своих способностей и имущества для предпринимательской и иной не запрещенной законом экономической деятельности (ст. 34 Конституции).  Право частной собственности ребенка.  Право ребенка на жилище (ст. 40 Конституции).  Право на охрану здоровья (ст. 41 Конституции).  Право на социальное обеспечение.  Право ребенка на труд (ст. 37 Конституции).  Право на образование.  Право на участие в культурной и творческой жизни общества (ст. 44 Конституции)</w:t>
      </w:r>
    </w:p>
    <w:p w:rsidR="00AC504F" w:rsidRPr="00F35033" w:rsidRDefault="00AC504F" w:rsidP="00F31A84">
      <w:pPr>
        <w:spacing w:line="360" w:lineRule="auto"/>
        <w:jc w:val="both"/>
        <w:rPr>
          <w:rFonts w:ascii="Times New Roman" w:hAnsi="Times New Roman"/>
          <w:sz w:val="24"/>
          <w:szCs w:val="24"/>
        </w:rPr>
      </w:pPr>
      <w:r w:rsidRPr="00F35033">
        <w:rPr>
          <w:rFonts w:ascii="Times New Roman" w:hAnsi="Times New Roman"/>
          <w:b/>
          <w:sz w:val="24"/>
          <w:szCs w:val="24"/>
        </w:rPr>
        <w:t xml:space="preserve">Тема </w:t>
      </w:r>
      <w:r w:rsidR="00BB498F">
        <w:rPr>
          <w:rFonts w:ascii="Times New Roman" w:hAnsi="Times New Roman"/>
          <w:b/>
          <w:sz w:val="24"/>
          <w:szCs w:val="24"/>
        </w:rPr>
        <w:t>3</w:t>
      </w:r>
      <w:r w:rsidRPr="00F35033">
        <w:rPr>
          <w:rFonts w:ascii="Times New Roman" w:hAnsi="Times New Roman"/>
          <w:b/>
          <w:sz w:val="24"/>
          <w:szCs w:val="24"/>
        </w:rPr>
        <w:t xml:space="preserve">.3. </w:t>
      </w:r>
      <w:r w:rsidRPr="00F35033">
        <w:rPr>
          <w:rFonts w:ascii="Times New Roman" w:hAnsi="Times New Roman"/>
          <w:sz w:val="24"/>
          <w:szCs w:val="24"/>
        </w:rPr>
        <w:t>Правовое положение несовершеннолетних в сфере гражданских отношений</w:t>
      </w:r>
    </w:p>
    <w:p w:rsidR="00AC504F" w:rsidRPr="00331E0F" w:rsidRDefault="00AC504F" w:rsidP="00A82EA0">
      <w:pPr>
        <w:spacing w:line="240" w:lineRule="auto"/>
        <w:jc w:val="both"/>
        <w:rPr>
          <w:rFonts w:ascii="Times New Roman" w:hAnsi="Times New Roman"/>
          <w:sz w:val="24"/>
          <w:szCs w:val="24"/>
        </w:rPr>
      </w:pPr>
      <w:r w:rsidRPr="00F35033">
        <w:rPr>
          <w:rFonts w:ascii="Times New Roman" w:hAnsi="Times New Roman"/>
          <w:sz w:val="24"/>
          <w:szCs w:val="24"/>
        </w:rPr>
        <w:t xml:space="preserve">  Несовершеннолетний как субъект гражданских правоотношений. Гражданская правоспособность и дееспособность несовершеннолетних.  Полная дееспособность. Эмансипация.  Неполная (частичная) дееспособность.  Ограничение дееспособности. . Участие несовершеннолетних в предпринимательстве.  Опека и попечительство над несовершеннолетними. . Управление имуществом ребенка.  Законодательное регулирование права ребенка на жилище.  Возмещение вреда, причиненного ребенку.  Понятие гражданско-правовой ответственности. Гражданская </w:t>
      </w:r>
      <w:proofErr w:type="spellStart"/>
      <w:r w:rsidRPr="00F35033">
        <w:rPr>
          <w:rFonts w:ascii="Times New Roman" w:hAnsi="Times New Roman"/>
          <w:sz w:val="24"/>
          <w:szCs w:val="24"/>
        </w:rPr>
        <w:t>деликтоспособность</w:t>
      </w:r>
      <w:proofErr w:type="spellEnd"/>
      <w:r w:rsidRPr="00F35033">
        <w:rPr>
          <w:rFonts w:ascii="Times New Roman" w:hAnsi="Times New Roman"/>
          <w:sz w:val="24"/>
          <w:szCs w:val="24"/>
        </w:rPr>
        <w:t>.  Гражданско-правовая ответственность малолетних и  несовершеннолетних.  Особенности ответственности несовершеннолетних, осуществляющих предпринимательскую деятельность</w:t>
      </w:r>
    </w:p>
    <w:p w:rsidR="00331E0F" w:rsidRPr="00F35033" w:rsidRDefault="00331E0F" w:rsidP="00331E0F">
      <w:pPr>
        <w:spacing w:line="360" w:lineRule="auto"/>
        <w:ind w:firstLine="284"/>
        <w:jc w:val="both"/>
        <w:rPr>
          <w:rFonts w:ascii="Times New Roman" w:hAnsi="Times New Roman"/>
          <w:sz w:val="24"/>
          <w:szCs w:val="24"/>
        </w:rPr>
      </w:pPr>
      <w:r w:rsidRPr="00331E0F">
        <w:rPr>
          <w:rFonts w:ascii="Times New Roman" w:hAnsi="Times New Roman"/>
          <w:b/>
          <w:sz w:val="24"/>
          <w:szCs w:val="24"/>
        </w:rPr>
        <w:t>Тема 3.4</w:t>
      </w:r>
      <w:r w:rsidRPr="00331E0F">
        <w:rPr>
          <w:rFonts w:ascii="Times New Roman" w:hAnsi="Times New Roman"/>
          <w:sz w:val="24"/>
          <w:szCs w:val="24"/>
        </w:rPr>
        <w:t>. Правовое положение несовершеннолетних в контексте семейного права</w:t>
      </w:r>
      <w:r>
        <w:rPr>
          <w:rFonts w:ascii="Times New Roman" w:hAnsi="Times New Roman"/>
          <w:b/>
          <w:sz w:val="24"/>
          <w:szCs w:val="24"/>
        </w:rPr>
        <w:t>.</w:t>
      </w:r>
      <w:r w:rsidRPr="00F35033">
        <w:rPr>
          <w:rFonts w:ascii="Times New Roman" w:hAnsi="Times New Roman"/>
          <w:sz w:val="24"/>
          <w:szCs w:val="24"/>
        </w:rPr>
        <w:t xml:space="preserve"> </w:t>
      </w:r>
    </w:p>
    <w:p w:rsidR="00331E0F" w:rsidRPr="00F35033" w:rsidRDefault="00331E0F" w:rsidP="00A82EA0">
      <w:pPr>
        <w:spacing w:line="240" w:lineRule="auto"/>
        <w:ind w:firstLine="720"/>
        <w:jc w:val="both"/>
        <w:rPr>
          <w:rFonts w:ascii="Times New Roman" w:hAnsi="Times New Roman"/>
          <w:sz w:val="24"/>
          <w:szCs w:val="24"/>
        </w:rPr>
      </w:pPr>
      <w:r w:rsidRPr="00F35033">
        <w:rPr>
          <w:rFonts w:ascii="Times New Roman" w:hAnsi="Times New Roman"/>
          <w:sz w:val="24"/>
          <w:szCs w:val="24"/>
        </w:rPr>
        <w:t xml:space="preserve">Семейные </w:t>
      </w:r>
      <w:proofErr w:type="spellStart"/>
      <w:r w:rsidRPr="00F35033">
        <w:rPr>
          <w:rFonts w:ascii="Times New Roman" w:hAnsi="Times New Roman"/>
          <w:sz w:val="24"/>
          <w:szCs w:val="24"/>
        </w:rPr>
        <w:t>правоотношения.</w:t>
      </w:r>
      <w:r w:rsidRPr="00F35033">
        <w:rPr>
          <w:rFonts w:ascii="Times New Roman" w:hAnsi="Times New Roman"/>
          <w:bCs/>
          <w:sz w:val="24"/>
          <w:szCs w:val="24"/>
        </w:rPr>
        <w:t>Отношения</w:t>
      </w:r>
      <w:proofErr w:type="spellEnd"/>
      <w:r w:rsidRPr="00F35033">
        <w:rPr>
          <w:rFonts w:ascii="Times New Roman" w:hAnsi="Times New Roman"/>
          <w:bCs/>
          <w:sz w:val="24"/>
          <w:szCs w:val="24"/>
        </w:rPr>
        <w:t xml:space="preserve">, регулируемые семейным законодательством. Семейное законодательство и иные акты, содержащие нормы семейного права. Применение к семейным отношениям гражданского законодательства. Применение семейного законодательства и гражданского законодательства к семейным отношениям по аналогии. </w:t>
      </w:r>
      <w:r w:rsidRPr="00F35033">
        <w:rPr>
          <w:rFonts w:ascii="Times New Roman" w:hAnsi="Times New Roman"/>
          <w:sz w:val="24"/>
          <w:szCs w:val="24"/>
        </w:rPr>
        <w:t xml:space="preserve">Охрана семьи и несовершеннолетнего по семейному праву.  </w:t>
      </w:r>
    </w:p>
    <w:p w:rsidR="00331E0F" w:rsidRPr="00F35033" w:rsidRDefault="00331E0F" w:rsidP="00A82EA0">
      <w:pPr>
        <w:spacing w:line="240" w:lineRule="auto"/>
        <w:jc w:val="both"/>
        <w:rPr>
          <w:rFonts w:ascii="Times New Roman" w:hAnsi="Times New Roman"/>
          <w:sz w:val="24"/>
          <w:szCs w:val="24"/>
        </w:rPr>
      </w:pPr>
      <w:r w:rsidRPr="00F35033">
        <w:rPr>
          <w:rFonts w:ascii="Times New Roman" w:hAnsi="Times New Roman"/>
          <w:sz w:val="24"/>
          <w:szCs w:val="24"/>
        </w:rPr>
        <w:t xml:space="preserve">     Права ребенка, предусмотренные семейным законодательством.  Личные неимущественные права ребенка.  Имущественные права ребенка.  Лишение родительских прав.  Ограничение родительских прав.  Алиментные обязательства.  Устройство детей, оставшихся без попечения родителей. Усыновление (удочерение).  Опека (попечительство).  Приемная семья.  </w:t>
      </w:r>
    </w:p>
    <w:p w:rsidR="00331E0F" w:rsidRPr="00F35033" w:rsidRDefault="00331E0F" w:rsidP="00A82EA0">
      <w:pPr>
        <w:pStyle w:val="a4"/>
        <w:spacing w:line="240" w:lineRule="auto"/>
        <w:rPr>
          <w:rFonts w:ascii="Times New Roman" w:hAnsi="Times New Roman"/>
          <w:sz w:val="24"/>
          <w:szCs w:val="24"/>
        </w:rPr>
      </w:pPr>
      <w:r w:rsidRPr="00F35033">
        <w:rPr>
          <w:rFonts w:ascii="Times New Roman" w:hAnsi="Times New Roman"/>
          <w:spacing w:val="-4"/>
          <w:sz w:val="24"/>
          <w:szCs w:val="24"/>
        </w:rPr>
        <w:t>Понятие и порядок образования приемной семьи. Требования, предъявляемые законодательством</w:t>
      </w:r>
      <w:r w:rsidRPr="00F35033">
        <w:rPr>
          <w:rFonts w:ascii="Times New Roman" w:hAnsi="Times New Roman"/>
          <w:sz w:val="24"/>
          <w:szCs w:val="24"/>
        </w:rPr>
        <w:t xml:space="preserve"> к приемным родителям. </w:t>
      </w:r>
    </w:p>
    <w:p w:rsidR="00331E0F" w:rsidRPr="00F35033" w:rsidRDefault="00331E0F" w:rsidP="00A82EA0">
      <w:pPr>
        <w:pStyle w:val="a4"/>
        <w:spacing w:line="240" w:lineRule="auto"/>
        <w:rPr>
          <w:rFonts w:ascii="Times New Roman" w:hAnsi="Times New Roman"/>
          <w:sz w:val="24"/>
          <w:szCs w:val="24"/>
        </w:rPr>
      </w:pPr>
      <w:r w:rsidRPr="00F35033">
        <w:rPr>
          <w:rFonts w:ascii="Times New Roman" w:hAnsi="Times New Roman"/>
          <w:sz w:val="24"/>
          <w:szCs w:val="24"/>
        </w:rPr>
        <w:lastRenderedPageBreak/>
        <w:t xml:space="preserve">Содержание договора о приемной семье. Основания и последствия прекращения договора о передаче ребенка в приемную семью. </w:t>
      </w:r>
    </w:p>
    <w:p w:rsidR="00331E0F" w:rsidRPr="00F35033" w:rsidRDefault="00331E0F" w:rsidP="00A82EA0">
      <w:pPr>
        <w:spacing w:line="240" w:lineRule="auto"/>
        <w:jc w:val="both"/>
        <w:rPr>
          <w:rFonts w:ascii="Times New Roman" w:hAnsi="Times New Roman"/>
          <w:sz w:val="24"/>
          <w:szCs w:val="24"/>
        </w:rPr>
      </w:pPr>
      <w:r w:rsidRPr="00F35033">
        <w:rPr>
          <w:rFonts w:ascii="Times New Roman" w:hAnsi="Times New Roman"/>
          <w:sz w:val="24"/>
          <w:szCs w:val="24"/>
        </w:rPr>
        <w:t>Патронатная семья: понятие, порядок образования. Детский дом семейного типа.</w:t>
      </w:r>
    </w:p>
    <w:p w:rsidR="00331E0F" w:rsidRPr="00F35033" w:rsidRDefault="00331E0F" w:rsidP="00A82EA0">
      <w:pPr>
        <w:pStyle w:val="a4"/>
        <w:spacing w:line="240" w:lineRule="auto"/>
        <w:rPr>
          <w:rFonts w:ascii="Times New Roman" w:hAnsi="Times New Roman"/>
          <w:sz w:val="24"/>
          <w:szCs w:val="24"/>
        </w:rPr>
      </w:pPr>
      <w:r w:rsidRPr="00F35033">
        <w:rPr>
          <w:rFonts w:ascii="Times New Roman" w:hAnsi="Times New Roman"/>
          <w:sz w:val="24"/>
          <w:szCs w:val="24"/>
        </w:rPr>
        <w:t>Личные неимущественные права несовершеннолетних детей: право ребенка жить и воспитываться в семье; право ребенка на общение с родителями, дедушкой, бабушкой,  братьями,  сестрами  и другими родственниками; право ребенка выражать свое мнение; право ребенка на имя, отчество и фамилию; право ребенка на защиту.</w:t>
      </w:r>
    </w:p>
    <w:p w:rsidR="00331E0F" w:rsidRPr="00F35033" w:rsidRDefault="00331E0F" w:rsidP="00A82EA0">
      <w:pPr>
        <w:pStyle w:val="a4"/>
        <w:spacing w:line="240" w:lineRule="auto"/>
        <w:rPr>
          <w:rFonts w:ascii="Times New Roman" w:hAnsi="Times New Roman"/>
          <w:spacing w:val="-4"/>
          <w:sz w:val="24"/>
          <w:szCs w:val="24"/>
        </w:rPr>
      </w:pPr>
      <w:r w:rsidRPr="00F35033">
        <w:rPr>
          <w:rFonts w:ascii="Times New Roman" w:hAnsi="Times New Roman"/>
          <w:sz w:val="24"/>
          <w:szCs w:val="24"/>
        </w:rPr>
        <w:t xml:space="preserve">Имущественные права ребенка. Право ребенка на получение содержания от своих родителей и других членов семьи. Право собственности ребенка на доходы, полученные им, имущество, полученное им в дар или в порядке наследования, и на другое имущество, приобретенное на средства ребенка. </w:t>
      </w:r>
      <w:r w:rsidRPr="00F35033">
        <w:rPr>
          <w:rFonts w:ascii="Times New Roman" w:hAnsi="Times New Roman"/>
          <w:spacing w:val="-4"/>
          <w:sz w:val="24"/>
          <w:szCs w:val="24"/>
        </w:rPr>
        <w:t xml:space="preserve">Право ребенка на распоряжение принадлежащим ему на праве собственности имуществом. </w:t>
      </w:r>
    </w:p>
    <w:p w:rsidR="00331E0F" w:rsidRPr="00F35033" w:rsidRDefault="00331E0F" w:rsidP="00A82EA0">
      <w:pPr>
        <w:pStyle w:val="a4"/>
        <w:spacing w:line="240" w:lineRule="auto"/>
        <w:rPr>
          <w:rFonts w:ascii="Times New Roman" w:hAnsi="Times New Roman"/>
          <w:sz w:val="24"/>
          <w:szCs w:val="24"/>
        </w:rPr>
      </w:pPr>
      <w:r w:rsidRPr="00F35033">
        <w:rPr>
          <w:rFonts w:ascii="Times New Roman" w:hAnsi="Times New Roman"/>
          <w:sz w:val="24"/>
          <w:szCs w:val="24"/>
        </w:rPr>
        <w:t xml:space="preserve">Права и обязанности родителей. Общая характеристика родительских прав и обязанностей. Равенство прав и обязанностей родителей. </w:t>
      </w:r>
    </w:p>
    <w:p w:rsidR="00331E0F" w:rsidRPr="00F35033" w:rsidRDefault="00331E0F" w:rsidP="00A82EA0">
      <w:pPr>
        <w:pStyle w:val="a4"/>
        <w:spacing w:line="240" w:lineRule="auto"/>
        <w:rPr>
          <w:rFonts w:ascii="Times New Roman" w:hAnsi="Times New Roman"/>
          <w:sz w:val="24"/>
          <w:szCs w:val="24"/>
        </w:rPr>
      </w:pPr>
      <w:r w:rsidRPr="00F35033">
        <w:rPr>
          <w:rFonts w:ascii="Times New Roman" w:hAnsi="Times New Roman"/>
          <w:sz w:val="24"/>
          <w:szCs w:val="24"/>
        </w:rPr>
        <w:t>Ответственность родителей за ненадлежащее осуществление родительских прав и обязанностей. Лишение родительских прав (основания, порядок, правовые последствия). Восстановление в родительских правах (основания и порядок). Ограничение родительских прав (основания, порядок, правовые последствия). Отмена ограничения родительских прав.</w:t>
      </w:r>
    </w:p>
    <w:p w:rsidR="00AC504F" w:rsidRPr="00F35033" w:rsidRDefault="00AC504F" w:rsidP="00F31A84">
      <w:pPr>
        <w:spacing w:line="360" w:lineRule="auto"/>
        <w:jc w:val="both"/>
        <w:rPr>
          <w:rFonts w:ascii="Times New Roman" w:hAnsi="Times New Roman"/>
          <w:b/>
          <w:sz w:val="24"/>
          <w:szCs w:val="24"/>
        </w:rPr>
      </w:pPr>
      <w:r w:rsidRPr="00F35033">
        <w:rPr>
          <w:rFonts w:ascii="Times New Roman" w:hAnsi="Times New Roman"/>
          <w:b/>
          <w:sz w:val="24"/>
          <w:szCs w:val="24"/>
        </w:rPr>
        <w:t xml:space="preserve">Тема  </w:t>
      </w:r>
      <w:r w:rsidR="00331E0F">
        <w:rPr>
          <w:rFonts w:ascii="Times New Roman" w:hAnsi="Times New Roman"/>
          <w:b/>
          <w:sz w:val="24"/>
          <w:szCs w:val="24"/>
        </w:rPr>
        <w:t>3.5.</w:t>
      </w:r>
      <w:r w:rsidRPr="00F35033">
        <w:rPr>
          <w:rFonts w:ascii="Times New Roman" w:hAnsi="Times New Roman"/>
          <w:b/>
          <w:sz w:val="24"/>
          <w:szCs w:val="24"/>
        </w:rPr>
        <w:t xml:space="preserve"> Правовое положение несовершеннолетних в сфере трудовых отношений</w:t>
      </w:r>
    </w:p>
    <w:p w:rsidR="00AC504F" w:rsidRPr="00F35033" w:rsidRDefault="00AC504F" w:rsidP="00A82EA0">
      <w:pPr>
        <w:spacing w:line="240" w:lineRule="auto"/>
        <w:jc w:val="both"/>
        <w:rPr>
          <w:rFonts w:ascii="Times New Roman" w:hAnsi="Times New Roman"/>
          <w:sz w:val="24"/>
          <w:szCs w:val="24"/>
        </w:rPr>
      </w:pPr>
      <w:r w:rsidRPr="00F35033">
        <w:rPr>
          <w:rFonts w:ascii="Times New Roman" w:hAnsi="Times New Roman"/>
          <w:sz w:val="24"/>
          <w:szCs w:val="24"/>
        </w:rPr>
        <w:t xml:space="preserve"> Трудовые права несовершеннолетних в нормах международного права.  Трудовые права несовершеннолетних по российскому законодательству.  Обязанности несовершеннолетних работников в трудовых правоотношениях. Меры поощрения и дисциплинарная ответственность несовершеннолетних работников . Основания и условия материальной ответственности несовершеннолетних.  Ответственность несовершеннолетних по административному праву:  понятие и признаки административной ответственности. Особенности административной ответственности несовершеннолетних</w:t>
      </w:r>
    </w:p>
    <w:p w:rsidR="00AC504F" w:rsidRPr="00F35033" w:rsidRDefault="00AC504F" w:rsidP="00F31A84">
      <w:pPr>
        <w:spacing w:line="360" w:lineRule="auto"/>
        <w:jc w:val="both"/>
        <w:rPr>
          <w:rFonts w:ascii="Times New Roman" w:hAnsi="Times New Roman"/>
          <w:b/>
          <w:sz w:val="24"/>
          <w:szCs w:val="24"/>
        </w:rPr>
      </w:pPr>
      <w:r w:rsidRPr="00F35033">
        <w:rPr>
          <w:rFonts w:ascii="Times New Roman" w:hAnsi="Times New Roman"/>
          <w:b/>
          <w:sz w:val="24"/>
          <w:szCs w:val="24"/>
        </w:rPr>
        <w:t xml:space="preserve">Тема </w:t>
      </w:r>
      <w:r w:rsidR="00331E0F">
        <w:rPr>
          <w:rFonts w:ascii="Times New Roman" w:hAnsi="Times New Roman"/>
          <w:b/>
          <w:sz w:val="24"/>
          <w:szCs w:val="24"/>
        </w:rPr>
        <w:t xml:space="preserve">3.6. </w:t>
      </w:r>
      <w:r w:rsidRPr="00F35033">
        <w:rPr>
          <w:rFonts w:ascii="Times New Roman" w:hAnsi="Times New Roman"/>
          <w:b/>
          <w:sz w:val="24"/>
          <w:szCs w:val="24"/>
        </w:rPr>
        <w:t>Правовое положение несовершеннолетних в сфере гражданско-процессуальных отношений</w:t>
      </w:r>
    </w:p>
    <w:p w:rsidR="00AC504F" w:rsidRPr="00F35033" w:rsidRDefault="00AC504F" w:rsidP="00A82EA0">
      <w:pPr>
        <w:spacing w:line="240" w:lineRule="auto"/>
        <w:jc w:val="both"/>
        <w:rPr>
          <w:rFonts w:ascii="Times New Roman" w:hAnsi="Times New Roman"/>
          <w:sz w:val="24"/>
          <w:szCs w:val="24"/>
        </w:rPr>
      </w:pPr>
      <w:r w:rsidRPr="00F35033">
        <w:rPr>
          <w:rFonts w:ascii="Times New Roman" w:hAnsi="Times New Roman"/>
          <w:sz w:val="24"/>
          <w:szCs w:val="24"/>
        </w:rPr>
        <w:t xml:space="preserve">  Гражданское судопроизводство как форма реализации права на защиту. Гражданско-процессуальные право- и дееспособность. Правовое положение несовершеннолетнего как участника гражданского процесса. Правовое положение несовершеннолетнего как свидетеля в гражданском судопроизводстве.</w:t>
      </w:r>
    </w:p>
    <w:p w:rsidR="00D03573" w:rsidRPr="00F35033" w:rsidRDefault="00D03573" w:rsidP="00F31A84">
      <w:pPr>
        <w:spacing w:line="360" w:lineRule="auto"/>
        <w:jc w:val="both"/>
        <w:rPr>
          <w:rFonts w:ascii="Times New Roman" w:hAnsi="Times New Roman"/>
          <w:b/>
          <w:sz w:val="24"/>
          <w:szCs w:val="24"/>
        </w:rPr>
      </w:pPr>
      <w:r w:rsidRPr="00F35033">
        <w:rPr>
          <w:rFonts w:ascii="Times New Roman" w:hAnsi="Times New Roman"/>
          <w:b/>
          <w:sz w:val="24"/>
          <w:szCs w:val="24"/>
        </w:rPr>
        <w:t xml:space="preserve">Литература по разделу </w:t>
      </w:r>
      <w:r w:rsidR="00331E0F">
        <w:rPr>
          <w:rFonts w:ascii="Times New Roman" w:hAnsi="Times New Roman"/>
          <w:b/>
          <w:sz w:val="24"/>
          <w:szCs w:val="24"/>
        </w:rPr>
        <w:t>3</w:t>
      </w:r>
      <w:r w:rsidRPr="00F35033">
        <w:rPr>
          <w:rFonts w:ascii="Times New Roman" w:hAnsi="Times New Roman"/>
          <w:b/>
          <w:sz w:val="24"/>
          <w:szCs w:val="24"/>
        </w:rPr>
        <w:t xml:space="preserve">. </w:t>
      </w:r>
    </w:p>
    <w:p w:rsidR="00CD322A" w:rsidRPr="00F37317" w:rsidRDefault="00CD322A" w:rsidP="00F31A84">
      <w:pPr>
        <w:spacing w:line="360" w:lineRule="auto"/>
        <w:jc w:val="both"/>
        <w:rPr>
          <w:rFonts w:ascii="Times New Roman" w:hAnsi="Times New Roman"/>
          <w:b/>
          <w:i/>
          <w:sz w:val="24"/>
          <w:szCs w:val="24"/>
        </w:rPr>
      </w:pPr>
      <w:r w:rsidRPr="00F37317">
        <w:rPr>
          <w:rFonts w:ascii="Times New Roman" w:hAnsi="Times New Roman"/>
          <w:b/>
          <w:i/>
          <w:sz w:val="24"/>
          <w:szCs w:val="24"/>
        </w:rPr>
        <w:t>Основная литература.</w:t>
      </w:r>
    </w:p>
    <w:p w:rsidR="001D07DA" w:rsidRPr="001D07DA" w:rsidRDefault="001D07DA" w:rsidP="001D07DA">
      <w:pPr>
        <w:numPr>
          <w:ilvl w:val="0"/>
          <w:numId w:val="40"/>
        </w:numPr>
        <w:spacing w:line="240" w:lineRule="auto"/>
        <w:ind w:left="284" w:hanging="284"/>
        <w:jc w:val="both"/>
        <w:rPr>
          <w:rFonts w:ascii="Times New Roman" w:hAnsi="Times New Roman"/>
          <w:sz w:val="24"/>
          <w:szCs w:val="24"/>
        </w:rPr>
      </w:pPr>
      <w:r w:rsidRPr="001D07DA">
        <w:rPr>
          <w:rFonts w:ascii="Times New Roman" w:hAnsi="Times New Roman"/>
          <w:sz w:val="24"/>
          <w:szCs w:val="24"/>
        </w:rPr>
        <w:t xml:space="preserve">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Анатолий Васильевич. Основы ювенального права [Текст] : учебник для студентов высших учебных заведений, обучающихся по направлению 050400 Социально-экономическое образование / А.В.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 С.-</w:t>
      </w:r>
      <w:proofErr w:type="spellStart"/>
      <w:r w:rsidRPr="001D07DA">
        <w:rPr>
          <w:rFonts w:ascii="Times New Roman" w:hAnsi="Times New Roman"/>
          <w:sz w:val="24"/>
          <w:szCs w:val="24"/>
        </w:rPr>
        <w:t>Петерб</w:t>
      </w:r>
      <w:proofErr w:type="spellEnd"/>
      <w:r w:rsidRPr="001D07DA">
        <w:rPr>
          <w:rFonts w:ascii="Times New Roman" w:hAnsi="Times New Roman"/>
          <w:sz w:val="24"/>
          <w:szCs w:val="24"/>
        </w:rPr>
        <w:t xml:space="preserve">. ин-т </w:t>
      </w:r>
      <w:proofErr w:type="spellStart"/>
      <w:r w:rsidRPr="001D07DA">
        <w:rPr>
          <w:rFonts w:ascii="Times New Roman" w:hAnsi="Times New Roman"/>
          <w:sz w:val="24"/>
          <w:szCs w:val="24"/>
        </w:rPr>
        <w:t>внешнеэкон</w:t>
      </w:r>
      <w:proofErr w:type="spellEnd"/>
      <w:r w:rsidRPr="001D07DA">
        <w:rPr>
          <w:rFonts w:ascii="Times New Roman" w:hAnsi="Times New Roman"/>
          <w:sz w:val="24"/>
          <w:szCs w:val="24"/>
        </w:rPr>
        <w:t xml:space="preserve">. связей, экономики и права. - Санкт-Петербург : </w:t>
      </w:r>
      <w:proofErr w:type="spellStart"/>
      <w:r w:rsidRPr="001D07DA">
        <w:rPr>
          <w:rFonts w:ascii="Times New Roman" w:hAnsi="Times New Roman"/>
          <w:sz w:val="24"/>
          <w:szCs w:val="24"/>
        </w:rPr>
        <w:t>СПбИВЭСЭП</w:t>
      </w:r>
      <w:proofErr w:type="spellEnd"/>
      <w:r w:rsidRPr="001D07DA">
        <w:rPr>
          <w:rFonts w:ascii="Times New Roman" w:hAnsi="Times New Roman"/>
          <w:sz w:val="24"/>
          <w:szCs w:val="24"/>
        </w:rPr>
        <w:t>, 2011</w:t>
      </w:r>
      <w:r>
        <w:rPr>
          <w:rFonts w:ascii="Times New Roman" w:hAnsi="Times New Roman"/>
          <w:sz w:val="24"/>
          <w:szCs w:val="24"/>
        </w:rPr>
        <w:t>.</w:t>
      </w:r>
    </w:p>
    <w:p w:rsidR="00CD322A" w:rsidRDefault="00CD322A" w:rsidP="001D07DA">
      <w:pPr>
        <w:numPr>
          <w:ilvl w:val="0"/>
          <w:numId w:val="40"/>
        </w:numPr>
        <w:spacing w:line="240" w:lineRule="auto"/>
        <w:ind w:left="426" w:hanging="426"/>
        <w:jc w:val="both"/>
        <w:rPr>
          <w:rFonts w:ascii="Times New Roman" w:hAnsi="Times New Roman"/>
          <w:sz w:val="24"/>
          <w:szCs w:val="24"/>
        </w:rPr>
      </w:pPr>
      <w:r w:rsidRPr="00F35033">
        <w:rPr>
          <w:rFonts w:ascii="Times New Roman" w:hAnsi="Times New Roman"/>
          <w:sz w:val="24"/>
          <w:szCs w:val="24"/>
        </w:rPr>
        <w:lastRenderedPageBreak/>
        <w:t>Рубец А.М. Ювенальное право Российской Федерации. Учебник  Серия: «Магистр». Издательство «</w:t>
      </w:r>
      <w:proofErr w:type="spellStart"/>
      <w:r w:rsidRPr="00F35033">
        <w:rPr>
          <w:rFonts w:ascii="Times New Roman" w:hAnsi="Times New Roman"/>
          <w:sz w:val="24"/>
          <w:szCs w:val="24"/>
        </w:rPr>
        <w:t>Юрайт</w:t>
      </w:r>
      <w:proofErr w:type="spellEnd"/>
      <w:r w:rsidRPr="00F35033">
        <w:rPr>
          <w:rFonts w:ascii="Times New Roman" w:hAnsi="Times New Roman"/>
          <w:sz w:val="24"/>
          <w:szCs w:val="24"/>
        </w:rPr>
        <w:t>», 2012</w:t>
      </w:r>
    </w:p>
    <w:p w:rsidR="007E562C" w:rsidRPr="00F37317" w:rsidRDefault="00D03573" w:rsidP="00F31A84">
      <w:pPr>
        <w:spacing w:line="360" w:lineRule="auto"/>
        <w:jc w:val="both"/>
        <w:rPr>
          <w:rFonts w:ascii="Times New Roman" w:hAnsi="Times New Roman"/>
          <w:b/>
          <w:i/>
          <w:sz w:val="24"/>
          <w:szCs w:val="24"/>
        </w:rPr>
      </w:pPr>
      <w:r w:rsidRPr="00F37317">
        <w:rPr>
          <w:rFonts w:ascii="Times New Roman" w:hAnsi="Times New Roman"/>
          <w:b/>
          <w:i/>
          <w:sz w:val="24"/>
          <w:szCs w:val="24"/>
        </w:rPr>
        <w:t>Дополнительная л</w:t>
      </w:r>
      <w:r w:rsidR="007E562C" w:rsidRPr="00F37317">
        <w:rPr>
          <w:rFonts w:ascii="Times New Roman" w:hAnsi="Times New Roman"/>
          <w:b/>
          <w:i/>
          <w:sz w:val="24"/>
          <w:szCs w:val="24"/>
        </w:rPr>
        <w:t xml:space="preserve">итература </w:t>
      </w:r>
    </w:p>
    <w:p w:rsidR="00F31A84" w:rsidRPr="00F35033" w:rsidRDefault="00F31A84" w:rsidP="00F31A84">
      <w:pPr>
        <w:pStyle w:val="a3"/>
        <w:numPr>
          <w:ilvl w:val="0"/>
          <w:numId w:val="2"/>
        </w:numPr>
        <w:spacing w:line="360" w:lineRule="auto"/>
        <w:jc w:val="both"/>
        <w:rPr>
          <w:rFonts w:ascii="Times New Roman" w:hAnsi="Times New Roman"/>
          <w:sz w:val="24"/>
          <w:szCs w:val="24"/>
        </w:rPr>
      </w:pPr>
      <w:proofErr w:type="spellStart"/>
      <w:r w:rsidRPr="00F35033">
        <w:rPr>
          <w:rFonts w:ascii="Times New Roman" w:hAnsi="Times New Roman"/>
          <w:sz w:val="24"/>
          <w:szCs w:val="24"/>
        </w:rPr>
        <w:t>Агешкина</w:t>
      </w:r>
      <w:proofErr w:type="spellEnd"/>
      <w:r w:rsidRPr="00F35033">
        <w:rPr>
          <w:rFonts w:ascii="Times New Roman" w:hAnsi="Times New Roman"/>
          <w:sz w:val="24"/>
          <w:szCs w:val="24"/>
        </w:rPr>
        <w:t>, Н.А. Защита интересов школьников и студентов при получении образования. М.: Омега-Л, 2008. 156 с.</w:t>
      </w:r>
    </w:p>
    <w:p w:rsidR="003055B8" w:rsidRDefault="003055B8" w:rsidP="00C437F9">
      <w:pPr>
        <w:pStyle w:val="a3"/>
        <w:numPr>
          <w:ilvl w:val="0"/>
          <w:numId w:val="2"/>
        </w:numPr>
        <w:spacing w:before="240" w:after="0" w:line="240" w:lineRule="auto"/>
        <w:jc w:val="both"/>
        <w:rPr>
          <w:rFonts w:ascii="Times New Roman" w:hAnsi="Times New Roman"/>
          <w:sz w:val="24"/>
          <w:szCs w:val="24"/>
        </w:rPr>
      </w:pPr>
      <w:r w:rsidRPr="00F35033">
        <w:rPr>
          <w:rFonts w:ascii="Times New Roman" w:hAnsi="Times New Roman"/>
          <w:sz w:val="24"/>
          <w:szCs w:val="24"/>
        </w:rPr>
        <w:t>Актуальные проблемы ювенального права и прокурорского надзора по делам несовершеннолетних:</w:t>
      </w:r>
      <w:r w:rsidRPr="00F35033">
        <w:rPr>
          <w:rFonts w:ascii="Times New Roman" w:hAnsi="Times New Roman"/>
          <w:b/>
          <w:sz w:val="24"/>
          <w:szCs w:val="24"/>
        </w:rPr>
        <w:t xml:space="preserve"> </w:t>
      </w:r>
      <w:r w:rsidRPr="00F35033">
        <w:rPr>
          <w:rFonts w:ascii="Times New Roman" w:hAnsi="Times New Roman"/>
          <w:sz w:val="24"/>
          <w:szCs w:val="24"/>
        </w:rPr>
        <w:t>материалы «круглого стола»</w:t>
      </w:r>
      <w:r w:rsidRPr="00F35033">
        <w:rPr>
          <w:rFonts w:ascii="Times New Roman" w:hAnsi="Times New Roman"/>
          <w:b/>
          <w:sz w:val="24"/>
          <w:szCs w:val="24"/>
        </w:rPr>
        <w:t xml:space="preserve"> </w:t>
      </w:r>
      <w:r w:rsidRPr="00F35033">
        <w:rPr>
          <w:rFonts w:ascii="Times New Roman" w:hAnsi="Times New Roman"/>
          <w:sz w:val="24"/>
          <w:szCs w:val="24"/>
        </w:rPr>
        <w:t>/</w:t>
      </w:r>
      <w:r w:rsidRPr="00F35033">
        <w:rPr>
          <w:rFonts w:ascii="Times New Roman" w:hAnsi="Times New Roman"/>
          <w:b/>
          <w:sz w:val="24"/>
          <w:szCs w:val="24"/>
        </w:rPr>
        <w:t xml:space="preserve"> </w:t>
      </w:r>
      <w:r w:rsidRPr="00F35033">
        <w:rPr>
          <w:rFonts w:ascii="Times New Roman" w:hAnsi="Times New Roman"/>
          <w:sz w:val="24"/>
          <w:szCs w:val="24"/>
        </w:rPr>
        <w:t>[отв. ред. О.В. Пристанская]; Акад. Ген. прокуратуры Рос. Федерации. – М., 2010. – 104 с.</w:t>
      </w:r>
    </w:p>
    <w:p w:rsidR="00C437F9" w:rsidRPr="00F35033" w:rsidRDefault="00C437F9" w:rsidP="00C437F9">
      <w:pPr>
        <w:pStyle w:val="a3"/>
        <w:spacing w:before="240" w:after="0" w:line="240" w:lineRule="auto"/>
        <w:ind w:left="0"/>
        <w:jc w:val="both"/>
        <w:rPr>
          <w:rFonts w:ascii="Times New Roman" w:hAnsi="Times New Roman"/>
          <w:sz w:val="24"/>
          <w:szCs w:val="24"/>
        </w:rPr>
      </w:pPr>
    </w:p>
    <w:p w:rsidR="007E562C" w:rsidRDefault="007E562C" w:rsidP="00C437F9">
      <w:pPr>
        <w:pStyle w:val="a3"/>
        <w:numPr>
          <w:ilvl w:val="0"/>
          <w:numId w:val="2"/>
        </w:numPr>
        <w:spacing w:line="240" w:lineRule="auto"/>
        <w:jc w:val="both"/>
        <w:rPr>
          <w:rFonts w:ascii="Times New Roman" w:hAnsi="Times New Roman"/>
          <w:sz w:val="24"/>
          <w:szCs w:val="24"/>
        </w:rPr>
      </w:pPr>
      <w:r w:rsidRPr="00F35033">
        <w:rPr>
          <w:rFonts w:ascii="Times New Roman" w:hAnsi="Times New Roman"/>
          <w:sz w:val="24"/>
          <w:szCs w:val="24"/>
        </w:rPr>
        <w:t>Беляева Л.И. Патронат в России (XIX в. - начало XX в.). Изд. 2-е, дополненное и исправленное. Воронеж: ВИ МВД России, 2001.</w:t>
      </w:r>
    </w:p>
    <w:p w:rsidR="00C437F9" w:rsidRPr="00F35033" w:rsidRDefault="00C437F9" w:rsidP="00C437F9">
      <w:pPr>
        <w:pStyle w:val="a3"/>
        <w:spacing w:line="240" w:lineRule="auto"/>
        <w:ind w:left="0"/>
        <w:jc w:val="both"/>
        <w:rPr>
          <w:rFonts w:ascii="Times New Roman" w:hAnsi="Times New Roman"/>
          <w:sz w:val="24"/>
          <w:szCs w:val="24"/>
        </w:rPr>
      </w:pPr>
    </w:p>
    <w:p w:rsidR="00F31A84" w:rsidRPr="00F35033" w:rsidRDefault="00F31A84" w:rsidP="00C437F9">
      <w:pPr>
        <w:pStyle w:val="a3"/>
        <w:numPr>
          <w:ilvl w:val="0"/>
          <w:numId w:val="2"/>
        </w:numPr>
        <w:spacing w:line="240" w:lineRule="auto"/>
        <w:jc w:val="both"/>
        <w:rPr>
          <w:rFonts w:ascii="Times New Roman" w:hAnsi="Times New Roman"/>
          <w:sz w:val="24"/>
          <w:szCs w:val="24"/>
        </w:rPr>
      </w:pPr>
      <w:r w:rsidRPr="00F35033">
        <w:rPr>
          <w:rFonts w:ascii="Times New Roman" w:hAnsi="Times New Roman"/>
          <w:sz w:val="24"/>
          <w:szCs w:val="24"/>
        </w:rPr>
        <w:t xml:space="preserve">Белов В.Ф. Преступления против семьи и несовершеннолетних в аспектах </w:t>
      </w:r>
      <w:proofErr w:type="spellStart"/>
      <w:r w:rsidRPr="00F35033">
        <w:rPr>
          <w:rFonts w:ascii="Times New Roman" w:hAnsi="Times New Roman"/>
          <w:sz w:val="24"/>
          <w:szCs w:val="24"/>
        </w:rPr>
        <w:t>de</w:t>
      </w:r>
      <w:proofErr w:type="spellEnd"/>
      <w:r w:rsidRPr="00F35033">
        <w:rPr>
          <w:rFonts w:ascii="Times New Roman" w:hAnsi="Times New Roman"/>
          <w:sz w:val="24"/>
          <w:szCs w:val="24"/>
        </w:rPr>
        <w:t xml:space="preserve"> </w:t>
      </w:r>
      <w:proofErr w:type="spellStart"/>
      <w:r w:rsidRPr="00F35033">
        <w:rPr>
          <w:rFonts w:ascii="Times New Roman" w:hAnsi="Times New Roman"/>
          <w:sz w:val="24"/>
          <w:szCs w:val="24"/>
        </w:rPr>
        <w:t>lege</w:t>
      </w:r>
      <w:proofErr w:type="spellEnd"/>
      <w:r w:rsidRPr="00F35033">
        <w:rPr>
          <w:rFonts w:ascii="Times New Roman" w:hAnsi="Times New Roman"/>
          <w:sz w:val="24"/>
          <w:szCs w:val="24"/>
        </w:rPr>
        <w:t xml:space="preserve"> </w:t>
      </w:r>
      <w:proofErr w:type="spellStart"/>
      <w:r w:rsidRPr="00F35033">
        <w:rPr>
          <w:rFonts w:ascii="Times New Roman" w:hAnsi="Times New Roman"/>
          <w:sz w:val="24"/>
          <w:szCs w:val="24"/>
        </w:rPr>
        <w:t>lata</w:t>
      </w:r>
      <w:proofErr w:type="spellEnd"/>
      <w:r w:rsidRPr="00F35033">
        <w:rPr>
          <w:rFonts w:ascii="Times New Roman" w:hAnsi="Times New Roman"/>
          <w:sz w:val="24"/>
          <w:szCs w:val="24"/>
        </w:rPr>
        <w:t xml:space="preserve"> и </w:t>
      </w:r>
      <w:proofErr w:type="spellStart"/>
      <w:r w:rsidRPr="00F35033">
        <w:rPr>
          <w:rFonts w:ascii="Times New Roman" w:hAnsi="Times New Roman"/>
          <w:sz w:val="24"/>
          <w:szCs w:val="24"/>
        </w:rPr>
        <w:t>de</w:t>
      </w:r>
      <w:proofErr w:type="spellEnd"/>
      <w:r w:rsidRPr="00F35033">
        <w:rPr>
          <w:rFonts w:ascii="Times New Roman" w:hAnsi="Times New Roman"/>
          <w:sz w:val="24"/>
          <w:szCs w:val="24"/>
        </w:rPr>
        <w:t xml:space="preserve"> </w:t>
      </w:r>
      <w:proofErr w:type="spellStart"/>
      <w:r w:rsidRPr="00F35033">
        <w:rPr>
          <w:rFonts w:ascii="Times New Roman" w:hAnsi="Times New Roman"/>
          <w:sz w:val="24"/>
          <w:szCs w:val="24"/>
        </w:rPr>
        <w:t>lege</w:t>
      </w:r>
      <w:proofErr w:type="spellEnd"/>
      <w:r w:rsidRPr="00F35033">
        <w:rPr>
          <w:rFonts w:ascii="Times New Roman" w:hAnsi="Times New Roman"/>
          <w:sz w:val="24"/>
          <w:szCs w:val="24"/>
        </w:rPr>
        <w:t xml:space="preserve"> </w:t>
      </w:r>
      <w:proofErr w:type="spellStart"/>
      <w:r w:rsidRPr="00F35033">
        <w:rPr>
          <w:rFonts w:ascii="Times New Roman" w:hAnsi="Times New Roman"/>
          <w:sz w:val="24"/>
          <w:szCs w:val="24"/>
        </w:rPr>
        <w:t>terenda</w:t>
      </w:r>
      <w:proofErr w:type="spellEnd"/>
      <w:r w:rsidRPr="00F35033">
        <w:rPr>
          <w:rFonts w:ascii="Times New Roman" w:hAnsi="Times New Roman"/>
          <w:sz w:val="24"/>
          <w:szCs w:val="24"/>
        </w:rPr>
        <w:t>. М.: Русаки, 2002.</w:t>
      </w:r>
    </w:p>
    <w:p w:rsidR="00F31A84" w:rsidRDefault="00F31A84" w:rsidP="00F31A84">
      <w:pPr>
        <w:pStyle w:val="a3"/>
        <w:numPr>
          <w:ilvl w:val="0"/>
          <w:numId w:val="2"/>
        </w:numPr>
        <w:spacing w:line="360" w:lineRule="auto"/>
        <w:jc w:val="both"/>
        <w:rPr>
          <w:rFonts w:ascii="Times New Roman" w:hAnsi="Times New Roman"/>
          <w:sz w:val="24"/>
          <w:szCs w:val="24"/>
        </w:rPr>
      </w:pPr>
      <w:r w:rsidRPr="00F35033">
        <w:rPr>
          <w:rFonts w:ascii="Times New Roman" w:hAnsi="Times New Roman"/>
          <w:sz w:val="24"/>
          <w:szCs w:val="24"/>
        </w:rPr>
        <w:t>Беляева Л.И., Кулакова Н.Г. Торговля несовершеннолетними и меры борьбы с ней. М., 2001.</w:t>
      </w:r>
    </w:p>
    <w:p w:rsidR="00DB6B32" w:rsidRPr="00F35033" w:rsidRDefault="00DB6B32" w:rsidP="00DB6B32">
      <w:pPr>
        <w:pStyle w:val="a3"/>
        <w:numPr>
          <w:ilvl w:val="0"/>
          <w:numId w:val="2"/>
        </w:numPr>
        <w:spacing w:line="360" w:lineRule="auto"/>
        <w:jc w:val="both"/>
        <w:rPr>
          <w:rFonts w:ascii="Times New Roman" w:hAnsi="Times New Roman"/>
          <w:sz w:val="24"/>
          <w:szCs w:val="24"/>
        </w:rPr>
      </w:pPr>
      <w:r w:rsidRPr="00F35033">
        <w:rPr>
          <w:rFonts w:ascii="Times New Roman" w:hAnsi="Times New Roman"/>
          <w:sz w:val="24"/>
          <w:szCs w:val="24"/>
        </w:rPr>
        <w:t xml:space="preserve">Всемирный доклад по мониторингу ОВД «Охватить обездоленных». ООН по вопросам образования и культуры </w:t>
      </w:r>
      <w:r>
        <w:rPr>
          <w:rFonts w:ascii="Times New Roman" w:hAnsi="Times New Roman"/>
          <w:sz w:val="24"/>
          <w:szCs w:val="24"/>
        </w:rPr>
        <w:t>-</w:t>
      </w:r>
      <w:r w:rsidRPr="00F35033">
        <w:rPr>
          <w:rFonts w:ascii="Times New Roman" w:hAnsi="Times New Roman"/>
          <w:sz w:val="24"/>
          <w:szCs w:val="24"/>
        </w:rPr>
        <w:t>образование для всех». Издательство ЮНЕСКО, 2010</w:t>
      </w:r>
    </w:p>
    <w:p w:rsidR="00F31A84" w:rsidRDefault="00F31A84" w:rsidP="00C437F9">
      <w:pPr>
        <w:pStyle w:val="a3"/>
        <w:numPr>
          <w:ilvl w:val="0"/>
          <w:numId w:val="2"/>
        </w:numPr>
        <w:spacing w:line="240" w:lineRule="auto"/>
        <w:jc w:val="both"/>
        <w:rPr>
          <w:rFonts w:ascii="Times New Roman" w:hAnsi="Times New Roman"/>
          <w:sz w:val="24"/>
          <w:szCs w:val="24"/>
        </w:rPr>
      </w:pPr>
      <w:proofErr w:type="spellStart"/>
      <w:r w:rsidRPr="00F35033">
        <w:rPr>
          <w:rFonts w:ascii="Times New Roman" w:hAnsi="Times New Roman"/>
          <w:sz w:val="24"/>
          <w:szCs w:val="24"/>
        </w:rPr>
        <w:t>Ендольцева</w:t>
      </w:r>
      <w:proofErr w:type="spellEnd"/>
      <w:r w:rsidRPr="00F35033">
        <w:rPr>
          <w:rFonts w:ascii="Times New Roman" w:hAnsi="Times New Roman"/>
          <w:sz w:val="24"/>
          <w:szCs w:val="24"/>
        </w:rPr>
        <w:t xml:space="preserve"> А.В. Институт деятельного раскаяния и его значение в борьбе с молодежной преступностью // Молодежь и преступность: Материалы Всероссийской научно-практической конференции. В 2-х т. Т. 1. Воронеж: ВИ МВД России, 2003. С. 45 - 57.</w:t>
      </w:r>
    </w:p>
    <w:p w:rsidR="00C437F9" w:rsidRPr="00F35033" w:rsidRDefault="00C437F9" w:rsidP="00C437F9">
      <w:pPr>
        <w:pStyle w:val="a3"/>
        <w:spacing w:line="240" w:lineRule="auto"/>
        <w:ind w:left="0"/>
        <w:jc w:val="both"/>
        <w:rPr>
          <w:rFonts w:ascii="Times New Roman" w:hAnsi="Times New Roman"/>
          <w:sz w:val="24"/>
          <w:szCs w:val="24"/>
        </w:rPr>
      </w:pPr>
    </w:p>
    <w:p w:rsidR="001D07DA" w:rsidRDefault="001D07DA" w:rsidP="00C437F9">
      <w:pPr>
        <w:pStyle w:val="a3"/>
        <w:numPr>
          <w:ilvl w:val="0"/>
          <w:numId w:val="2"/>
        </w:numPr>
        <w:spacing w:line="240" w:lineRule="auto"/>
        <w:jc w:val="both"/>
        <w:rPr>
          <w:rFonts w:ascii="Times New Roman" w:hAnsi="Times New Roman"/>
          <w:sz w:val="24"/>
          <w:szCs w:val="24"/>
        </w:rPr>
      </w:pP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А.В. Современное российское законодательство об уголовной ответственности несовершеннолетних [Текст] :проблемы и пути решения /А. В.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.//Юридическая мысль. -2011. - № 1. - С. 80 </w:t>
      </w:r>
      <w:r w:rsidR="00C437F9">
        <w:rPr>
          <w:rFonts w:ascii="Times New Roman" w:hAnsi="Times New Roman"/>
          <w:sz w:val="24"/>
          <w:szCs w:val="24"/>
        </w:rPr>
        <w:t>–</w:t>
      </w:r>
      <w:r w:rsidRPr="001D07DA">
        <w:rPr>
          <w:rFonts w:ascii="Times New Roman" w:hAnsi="Times New Roman"/>
          <w:sz w:val="24"/>
          <w:szCs w:val="24"/>
        </w:rPr>
        <w:t xml:space="preserve"> 90</w:t>
      </w:r>
    </w:p>
    <w:p w:rsidR="00C437F9" w:rsidRPr="001D07DA" w:rsidRDefault="00C437F9" w:rsidP="00C437F9">
      <w:pPr>
        <w:pStyle w:val="a3"/>
        <w:spacing w:line="240" w:lineRule="auto"/>
        <w:ind w:left="0"/>
        <w:jc w:val="both"/>
        <w:rPr>
          <w:rFonts w:ascii="Times New Roman" w:hAnsi="Times New Roman"/>
          <w:sz w:val="24"/>
          <w:szCs w:val="24"/>
        </w:rPr>
      </w:pPr>
    </w:p>
    <w:p w:rsidR="001D07DA" w:rsidRDefault="001D07DA" w:rsidP="00C437F9">
      <w:pPr>
        <w:pStyle w:val="a3"/>
        <w:numPr>
          <w:ilvl w:val="0"/>
          <w:numId w:val="2"/>
        </w:numPr>
        <w:spacing w:line="240" w:lineRule="auto"/>
        <w:jc w:val="both"/>
        <w:rPr>
          <w:rFonts w:ascii="Times New Roman" w:hAnsi="Times New Roman"/>
          <w:sz w:val="24"/>
          <w:szCs w:val="24"/>
        </w:rPr>
      </w:pP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А.В. Особенности назначения наказания несовершеннолетним правонарушителям в контексте ювенальной уголовной политики [Текст] / А. В.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.//Ленинградский юридический журнал. -2012. - № 2. - С. 101 </w:t>
      </w:r>
      <w:r w:rsidR="00C437F9">
        <w:rPr>
          <w:rFonts w:ascii="Times New Roman" w:hAnsi="Times New Roman"/>
          <w:sz w:val="24"/>
          <w:szCs w:val="24"/>
        </w:rPr>
        <w:t>–</w:t>
      </w:r>
      <w:r w:rsidRPr="001D07DA">
        <w:rPr>
          <w:rFonts w:ascii="Times New Roman" w:hAnsi="Times New Roman"/>
          <w:sz w:val="24"/>
          <w:szCs w:val="24"/>
        </w:rPr>
        <w:t xml:space="preserve"> 113</w:t>
      </w:r>
    </w:p>
    <w:p w:rsidR="00C437F9" w:rsidRDefault="001D07DA" w:rsidP="00C437F9">
      <w:pPr>
        <w:pStyle w:val="a3"/>
        <w:numPr>
          <w:ilvl w:val="0"/>
          <w:numId w:val="2"/>
        </w:numPr>
        <w:spacing w:line="240" w:lineRule="auto"/>
        <w:jc w:val="both"/>
        <w:rPr>
          <w:rFonts w:ascii="Times New Roman" w:hAnsi="Times New Roman"/>
          <w:sz w:val="24"/>
          <w:szCs w:val="24"/>
        </w:rPr>
      </w:pPr>
      <w:proofErr w:type="spellStart"/>
      <w:r w:rsidRPr="00C437F9">
        <w:rPr>
          <w:rFonts w:ascii="Times New Roman" w:hAnsi="Times New Roman"/>
          <w:sz w:val="24"/>
          <w:szCs w:val="24"/>
        </w:rPr>
        <w:t>Комарницкий</w:t>
      </w:r>
      <w:proofErr w:type="spellEnd"/>
      <w:r w:rsidRPr="00C437F9">
        <w:rPr>
          <w:rFonts w:ascii="Times New Roman" w:hAnsi="Times New Roman"/>
          <w:sz w:val="24"/>
          <w:szCs w:val="24"/>
        </w:rPr>
        <w:t xml:space="preserve">, А.В. Некоторые вопросы уголовной ответственности и наказания несовершеннолетних в зарубежном законодательстве [Текст] /А. В. </w:t>
      </w:r>
      <w:proofErr w:type="spellStart"/>
      <w:r w:rsidRPr="00C437F9">
        <w:rPr>
          <w:rFonts w:ascii="Times New Roman" w:hAnsi="Times New Roman"/>
          <w:sz w:val="24"/>
          <w:szCs w:val="24"/>
        </w:rPr>
        <w:t>Комарницкий</w:t>
      </w:r>
      <w:proofErr w:type="spellEnd"/>
      <w:r w:rsidRPr="00C437F9">
        <w:rPr>
          <w:rFonts w:ascii="Times New Roman" w:hAnsi="Times New Roman"/>
          <w:sz w:val="24"/>
          <w:szCs w:val="24"/>
        </w:rPr>
        <w:t xml:space="preserve">.//Юридическая мысль. -2011. - № 4. - С. 88 </w:t>
      </w:r>
      <w:r w:rsidR="00C437F9">
        <w:rPr>
          <w:rFonts w:ascii="Times New Roman" w:hAnsi="Times New Roman"/>
          <w:sz w:val="24"/>
          <w:szCs w:val="24"/>
        </w:rPr>
        <w:t>–</w:t>
      </w:r>
      <w:r w:rsidRPr="00C437F9">
        <w:rPr>
          <w:rFonts w:ascii="Times New Roman" w:hAnsi="Times New Roman"/>
          <w:sz w:val="24"/>
          <w:szCs w:val="24"/>
        </w:rPr>
        <w:t xml:space="preserve"> 98</w:t>
      </w:r>
    </w:p>
    <w:p w:rsidR="00C437F9" w:rsidRDefault="00C437F9" w:rsidP="00C437F9">
      <w:pPr>
        <w:pStyle w:val="a3"/>
        <w:rPr>
          <w:rFonts w:ascii="Times New Roman" w:hAnsi="Times New Roman"/>
          <w:sz w:val="24"/>
          <w:szCs w:val="24"/>
        </w:rPr>
      </w:pPr>
    </w:p>
    <w:p w:rsidR="007E562C" w:rsidRPr="00C437F9" w:rsidRDefault="001D07DA" w:rsidP="00C437F9">
      <w:pPr>
        <w:pStyle w:val="a3"/>
        <w:numPr>
          <w:ilvl w:val="0"/>
          <w:numId w:val="2"/>
        </w:numPr>
        <w:spacing w:line="240" w:lineRule="auto"/>
        <w:jc w:val="both"/>
        <w:rPr>
          <w:rFonts w:ascii="Times New Roman" w:hAnsi="Times New Roman"/>
          <w:sz w:val="24"/>
          <w:szCs w:val="24"/>
        </w:rPr>
      </w:pPr>
      <w:proofErr w:type="spellStart"/>
      <w:r w:rsidRPr="00C437F9">
        <w:rPr>
          <w:rFonts w:ascii="Times New Roman" w:hAnsi="Times New Roman"/>
          <w:sz w:val="24"/>
          <w:szCs w:val="24"/>
        </w:rPr>
        <w:t>Комарницкий</w:t>
      </w:r>
      <w:proofErr w:type="spellEnd"/>
      <w:r w:rsidRPr="00C437F9">
        <w:rPr>
          <w:rFonts w:ascii="Times New Roman" w:hAnsi="Times New Roman"/>
          <w:sz w:val="24"/>
          <w:szCs w:val="24"/>
        </w:rPr>
        <w:t xml:space="preserve">, А.В. Научные взгляды в определении ювенальной юстиции [Текст] :ее принципы и концепция /А. В. </w:t>
      </w:r>
      <w:proofErr w:type="spellStart"/>
      <w:r w:rsidRPr="00C437F9">
        <w:rPr>
          <w:rFonts w:ascii="Times New Roman" w:hAnsi="Times New Roman"/>
          <w:sz w:val="24"/>
          <w:szCs w:val="24"/>
        </w:rPr>
        <w:t>Комарницкий</w:t>
      </w:r>
      <w:proofErr w:type="spellEnd"/>
      <w:r w:rsidRPr="00C437F9">
        <w:rPr>
          <w:rFonts w:ascii="Times New Roman" w:hAnsi="Times New Roman"/>
          <w:sz w:val="24"/>
          <w:szCs w:val="24"/>
        </w:rPr>
        <w:t>. //Юридическая мысль. -2010. - № 1. - С. 102 - 111;</w:t>
      </w:r>
      <w:r w:rsidR="007E562C" w:rsidRPr="00C437F9">
        <w:rPr>
          <w:rFonts w:ascii="Times New Roman" w:hAnsi="Times New Roman"/>
          <w:sz w:val="24"/>
          <w:szCs w:val="24"/>
        </w:rPr>
        <w:t>конференции. В 2-х т. Т. 2. Воронеж: ВИ МВД России, 2003. С. 77 - 85.</w:t>
      </w:r>
    </w:p>
    <w:p w:rsidR="00C437F9" w:rsidRPr="00F35033" w:rsidRDefault="00C437F9" w:rsidP="00C437F9">
      <w:pPr>
        <w:pStyle w:val="a3"/>
        <w:spacing w:line="240" w:lineRule="auto"/>
        <w:ind w:left="0"/>
        <w:jc w:val="both"/>
        <w:rPr>
          <w:rFonts w:ascii="Times New Roman" w:hAnsi="Times New Roman"/>
          <w:sz w:val="24"/>
          <w:szCs w:val="24"/>
        </w:rPr>
      </w:pPr>
    </w:p>
    <w:p w:rsidR="001C7B7A" w:rsidRDefault="001C7B7A" w:rsidP="00F31A84">
      <w:pPr>
        <w:pStyle w:val="a3"/>
        <w:numPr>
          <w:ilvl w:val="0"/>
          <w:numId w:val="2"/>
        </w:numPr>
        <w:spacing w:line="360" w:lineRule="auto"/>
        <w:jc w:val="both"/>
        <w:rPr>
          <w:rFonts w:ascii="Times New Roman" w:hAnsi="Times New Roman"/>
          <w:sz w:val="24"/>
          <w:szCs w:val="24"/>
        </w:rPr>
      </w:pPr>
      <w:r w:rsidRPr="00F35033">
        <w:rPr>
          <w:rFonts w:ascii="Times New Roman" w:hAnsi="Times New Roman"/>
          <w:sz w:val="24"/>
          <w:szCs w:val="24"/>
        </w:rPr>
        <w:t>Голышева Л.Ю. Курс ювенального права [Текст]: учебное пособие. РГСУ. – Ставрополь: Ставролит , 2010. - 188 с.</w:t>
      </w:r>
    </w:p>
    <w:p w:rsidR="00AA08D4" w:rsidRPr="00F35033" w:rsidRDefault="00AA08D4" w:rsidP="00C437F9">
      <w:pPr>
        <w:pStyle w:val="a3"/>
        <w:numPr>
          <w:ilvl w:val="0"/>
          <w:numId w:val="2"/>
        </w:numPr>
        <w:spacing w:line="240" w:lineRule="auto"/>
        <w:jc w:val="both"/>
        <w:rPr>
          <w:rFonts w:ascii="Times New Roman" w:hAnsi="Times New Roman"/>
          <w:sz w:val="24"/>
          <w:szCs w:val="24"/>
        </w:rPr>
      </w:pPr>
      <w:r w:rsidRPr="00F35033">
        <w:rPr>
          <w:rFonts w:ascii="Times New Roman" w:hAnsi="Times New Roman"/>
          <w:sz w:val="24"/>
          <w:szCs w:val="24"/>
        </w:rPr>
        <w:t xml:space="preserve">Демографические и экономические аспекты ювенальной юстиции. – М: РБФ НАН, 2008. - 384 c. Серия «Работа с детьми группы риска». Выпуск №16. формат </w:t>
      </w:r>
      <w:proofErr w:type="spellStart"/>
      <w:r w:rsidRPr="00F35033">
        <w:rPr>
          <w:rFonts w:ascii="Times New Roman" w:hAnsi="Times New Roman"/>
          <w:sz w:val="24"/>
          <w:szCs w:val="24"/>
        </w:rPr>
        <w:t>pdf</w:t>
      </w:r>
      <w:proofErr w:type="spellEnd"/>
      <w:r w:rsidRPr="00F35033">
        <w:rPr>
          <w:rFonts w:ascii="Times New Roman" w:hAnsi="Times New Roman"/>
          <w:sz w:val="24"/>
          <w:szCs w:val="24"/>
        </w:rPr>
        <w:t xml:space="preserve"> </w:t>
      </w:r>
      <w:r w:rsidR="00DB6B32">
        <w:rPr>
          <w:rFonts w:ascii="Times New Roman" w:hAnsi="Times New Roman"/>
          <w:sz w:val="24"/>
          <w:szCs w:val="24"/>
        </w:rPr>
        <w:lastRenderedPageBreak/>
        <w:t>П</w:t>
      </w:r>
      <w:r w:rsidRPr="00F35033">
        <w:rPr>
          <w:rFonts w:ascii="Times New Roman" w:hAnsi="Times New Roman"/>
          <w:sz w:val="24"/>
          <w:szCs w:val="24"/>
        </w:rPr>
        <w:t>одготовлено по материалам Первой Всероссийской конференции «Ювенальная юстиция в Российской Федерации» (Москва, 10-12 июня 2008 г. ), проведенной в рамках проекта «Молодежь группы риска в Российской Федерации»...</w:t>
      </w:r>
    </w:p>
    <w:p w:rsidR="006D470C" w:rsidRPr="00F35033" w:rsidRDefault="006D470C" w:rsidP="006D470C">
      <w:pPr>
        <w:numPr>
          <w:ilvl w:val="0"/>
          <w:numId w:val="2"/>
        </w:numPr>
        <w:spacing w:after="0" w:line="360" w:lineRule="auto"/>
        <w:jc w:val="both"/>
        <w:rPr>
          <w:rFonts w:ascii="Times New Roman" w:hAnsi="Times New Roman"/>
          <w:sz w:val="24"/>
          <w:szCs w:val="24"/>
        </w:rPr>
      </w:pPr>
      <w:r w:rsidRPr="00F35033">
        <w:rPr>
          <w:rFonts w:ascii="Times New Roman" w:hAnsi="Times New Roman"/>
          <w:sz w:val="24"/>
          <w:szCs w:val="24"/>
        </w:rPr>
        <w:t xml:space="preserve">Комментарий к судебной практике по семейным спорам / отв. ред. Ю.Ф. Беспалов. – М.: Издательство </w:t>
      </w:r>
      <w:proofErr w:type="spellStart"/>
      <w:r w:rsidRPr="00F35033">
        <w:rPr>
          <w:rFonts w:ascii="Times New Roman" w:hAnsi="Times New Roman"/>
          <w:sz w:val="24"/>
          <w:szCs w:val="24"/>
        </w:rPr>
        <w:t>Юрайт</w:t>
      </w:r>
      <w:proofErr w:type="spellEnd"/>
      <w:r w:rsidRPr="00F35033">
        <w:rPr>
          <w:rFonts w:ascii="Times New Roman" w:hAnsi="Times New Roman"/>
          <w:sz w:val="24"/>
          <w:szCs w:val="24"/>
        </w:rPr>
        <w:t>, 2011.</w:t>
      </w:r>
    </w:p>
    <w:p w:rsidR="00AA08D4" w:rsidRDefault="00AA08D4" w:rsidP="00C437F9">
      <w:pPr>
        <w:pStyle w:val="a3"/>
        <w:numPr>
          <w:ilvl w:val="0"/>
          <w:numId w:val="2"/>
        </w:numPr>
        <w:spacing w:line="240" w:lineRule="auto"/>
        <w:jc w:val="both"/>
        <w:rPr>
          <w:rFonts w:ascii="Times New Roman" w:hAnsi="Times New Roman"/>
          <w:sz w:val="24"/>
          <w:szCs w:val="24"/>
        </w:rPr>
      </w:pPr>
      <w:proofErr w:type="spellStart"/>
      <w:r w:rsidRPr="00F35033">
        <w:rPr>
          <w:rFonts w:ascii="Times New Roman" w:hAnsi="Times New Roman"/>
          <w:sz w:val="24"/>
          <w:szCs w:val="24"/>
        </w:rPr>
        <w:t>Лутес</w:t>
      </w:r>
      <w:proofErr w:type="spellEnd"/>
      <w:r w:rsidRPr="00F35033">
        <w:rPr>
          <w:rFonts w:ascii="Times New Roman" w:hAnsi="Times New Roman"/>
          <w:sz w:val="24"/>
          <w:szCs w:val="24"/>
        </w:rPr>
        <w:t xml:space="preserve"> Р. Канадская система ювенальной юстиции (и некоторые аспекты, которые могут представлять интерес для Российской Федерации) // Вопросы ювенальной юстиции, 2006, № 4.</w:t>
      </w:r>
    </w:p>
    <w:p w:rsidR="00C437F9" w:rsidRPr="00F35033" w:rsidRDefault="00C437F9" w:rsidP="00C437F9">
      <w:pPr>
        <w:pStyle w:val="a3"/>
        <w:spacing w:line="240" w:lineRule="auto"/>
        <w:ind w:left="0"/>
        <w:jc w:val="both"/>
        <w:rPr>
          <w:rFonts w:ascii="Times New Roman" w:hAnsi="Times New Roman"/>
          <w:sz w:val="24"/>
          <w:szCs w:val="24"/>
        </w:rPr>
      </w:pPr>
    </w:p>
    <w:p w:rsidR="00F31A84" w:rsidRDefault="00F31A84" w:rsidP="00C437F9">
      <w:pPr>
        <w:pStyle w:val="a3"/>
        <w:numPr>
          <w:ilvl w:val="0"/>
          <w:numId w:val="2"/>
        </w:numPr>
        <w:spacing w:line="240" w:lineRule="auto"/>
        <w:jc w:val="both"/>
        <w:rPr>
          <w:rFonts w:ascii="Times New Roman" w:hAnsi="Times New Roman"/>
          <w:sz w:val="24"/>
          <w:szCs w:val="24"/>
        </w:rPr>
      </w:pPr>
      <w:r w:rsidRPr="00F35033">
        <w:rPr>
          <w:rFonts w:ascii="Times New Roman" w:hAnsi="Times New Roman"/>
          <w:sz w:val="24"/>
          <w:szCs w:val="24"/>
        </w:rPr>
        <w:t>Матвеев С.П. Права несовершеннолетних в области применения труда // Молодежь и преступность: Материалы Всероссийской научно-практической конференции. В 2-х т. Т. 2. Воронеж: ВИ МВД России, 2003. С. 85 - 91.</w:t>
      </w:r>
    </w:p>
    <w:p w:rsidR="00C437F9" w:rsidRDefault="00C437F9" w:rsidP="00C437F9">
      <w:pPr>
        <w:pStyle w:val="a3"/>
        <w:rPr>
          <w:rFonts w:ascii="Times New Roman" w:hAnsi="Times New Roman"/>
          <w:sz w:val="24"/>
          <w:szCs w:val="24"/>
        </w:rPr>
      </w:pPr>
    </w:p>
    <w:p w:rsidR="00AA08D4" w:rsidRPr="00F35033" w:rsidRDefault="00AA08D4" w:rsidP="00C437F9">
      <w:pPr>
        <w:pStyle w:val="a3"/>
        <w:numPr>
          <w:ilvl w:val="0"/>
          <w:numId w:val="2"/>
        </w:numPr>
        <w:spacing w:line="240" w:lineRule="auto"/>
        <w:jc w:val="both"/>
        <w:rPr>
          <w:rFonts w:ascii="Times New Roman" w:hAnsi="Times New Roman"/>
          <w:sz w:val="24"/>
          <w:szCs w:val="24"/>
        </w:rPr>
      </w:pPr>
      <w:proofErr w:type="spellStart"/>
      <w:r w:rsidRPr="00F35033">
        <w:rPr>
          <w:rFonts w:ascii="Times New Roman" w:hAnsi="Times New Roman"/>
          <w:sz w:val="24"/>
          <w:szCs w:val="24"/>
        </w:rPr>
        <w:t>Могусева</w:t>
      </w:r>
      <w:proofErr w:type="spellEnd"/>
      <w:r w:rsidRPr="00F35033">
        <w:rPr>
          <w:rFonts w:ascii="Times New Roman" w:hAnsi="Times New Roman"/>
          <w:sz w:val="24"/>
          <w:szCs w:val="24"/>
        </w:rPr>
        <w:t xml:space="preserve"> Л., Оганезова Ф. (ред.) Технологии ювенальной юстиции: общие рекомендации по стратегии развития в городе Москве PDF – М.: Институт права и публичной политики, 2009.- 60 с</w:t>
      </w:r>
    </w:p>
    <w:p w:rsidR="00DB6B32" w:rsidRPr="00F35033" w:rsidRDefault="00DB6B32" w:rsidP="00DB6B32">
      <w:pPr>
        <w:numPr>
          <w:ilvl w:val="0"/>
          <w:numId w:val="2"/>
        </w:numPr>
        <w:spacing w:line="360" w:lineRule="auto"/>
        <w:jc w:val="both"/>
        <w:rPr>
          <w:rFonts w:ascii="Times New Roman" w:hAnsi="Times New Roman"/>
          <w:sz w:val="24"/>
          <w:szCs w:val="24"/>
        </w:rPr>
      </w:pPr>
      <w:proofErr w:type="spellStart"/>
      <w:r w:rsidRPr="00F35033">
        <w:rPr>
          <w:rFonts w:ascii="Times New Roman" w:hAnsi="Times New Roman"/>
          <w:sz w:val="24"/>
          <w:szCs w:val="24"/>
        </w:rPr>
        <w:t>Пчелинцева</w:t>
      </w:r>
      <w:proofErr w:type="spellEnd"/>
      <w:r w:rsidRPr="00F35033">
        <w:rPr>
          <w:rFonts w:ascii="Times New Roman" w:hAnsi="Times New Roman"/>
          <w:sz w:val="24"/>
          <w:szCs w:val="24"/>
        </w:rPr>
        <w:t xml:space="preserve"> Л.М. Семейное право России: учебник. 6-е изд. – М.: Норма, 2009.</w:t>
      </w:r>
    </w:p>
    <w:p w:rsidR="00076050" w:rsidRPr="00F35033" w:rsidRDefault="00076050" w:rsidP="00F31A84">
      <w:pPr>
        <w:pStyle w:val="a3"/>
        <w:numPr>
          <w:ilvl w:val="0"/>
          <w:numId w:val="2"/>
        </w:numPr>
        <w:spacing w:line="360" w:lineRule="auto"/>
        <w:jc w:val="both"/>
        <w:rPr>
          <w:rFonts w:ascii="Times New Roman" w:hAnsi="Times New Roman"/>
          <w:sz w:val="24"/>
          <w:szCs w:val="24"/>
        </w:rPr>
      </w:pPr>
      <w:proofErr w:type="spellStart"/>
      <w:r w:rsidRPr="00F35033">
        <w:rPr>
          <w:rFonts w:ascii="Times New Roman" w:hAnsi="Times New Roman"/>
          <w:sz w:val="24"/>
          <w:szCs w:val="24"/>
        </w:rPr>
        <w:t>Садовникова</w:t>
      </w:r>
      <w:proofErr w:type="spellEnd"/>
      <w:r w:rsidRPr="00F35033">
        <w:rPr>
          <w:rFonts w:ascii="Times New Roman" w:hAnsi="Times New Roman"/>
          <w:sz w:val="24"/>
          <w:szCs w:val="24"/>
        </w:rPr>
        <w:t xml:space="preserve"> М.Н. Некоторые аспекты </w:t>
      </w:r>
      <w:proofErr w:type="spellStart"/>
      <w:r w:rsidRPr="00F35033">
        <w:rPr>
          <w:rFonts w:ascii="Times New Roman" w:hAnsi="Times New Roman"/>
          <w:sz w:val="24"/>
          <w:szCs w:val="24"/>
        </w:rPr>
        <w:t>ресоциализации</w:t>
      </w:r>
      <w:proofErr w:type="spellEnd"/>
      <w:r w:rsidRPr="00F35033">
        <w:rPr>
          <w:rFonts w:ascii="Times New Roman" w:hAnsi="Times New Roman"/>
          <w:sz w:val="24"/>
          <w:szCs w:val="24"/>
        </w:rPr>
        <w:t xml:space="preserve"> несовершеннолетних в зарубежных странах // Сибирский юридический вестник, № 2 (45), 2009.</w:t>
      </w:r>
    </w:p>
    <w:p w:rsidR="003055B8" w:rsidRPr="00F35033" w:rsidRDefault="003055B8" w:rsidP="00C437F9">
      <w:pPr>
        <w:pStyle w:val="a3"/>
        <w:numPr>
          <w:ilvl w:val="0"/>
          <w:numId w:val="2"/>
        </w:numPr>
        <w:spacing w:line="240" w:lineRule="auto"/>
        <w:jc w:val="both"/>
        <w:rPr>
          <w:rFonts w:ascii="Times New Roman" w:hAnsi="Times New Roman"/>
          <w:sz w:val="24"/>
          <w:szCs w:val="24"/>
        </w:rPr>
      </w:pPr>
      <w:r w:rsidRPr="00F35033">
        <w:rPr>
          <w:rFonts w:ascii="Times New Roman" w:hAnsi="Times New Roman"/>
          <w:sz w:val="24"/>
          <w:szCs w:val="24"/>
        </w:rPr>
        <w:t>Ювенальное право. Электронное учебное пособие.2011 г.  Издатель: РГСУ .Серия: Социальное образование XXI века</w:t>
      </w:r>
    </w:p>
    <w:p w:rsidR="00BF300D" w:rsidRPr="00F35033" w:rsidRDefault="00BF300D" w:rsidP="00F31A84">
      <w:pPr>
        <w:numPr>
          <w:ilvl w:val="0"/>
          <w:numId w:val="2"/>
        </w:numPr>
        <w:spacing w:after="0" w:line="360" w:lineRule="auto"/>
        <w:jc w:val="both"/>
        <w:rPr>
          <w:rFonts w:ascii="Times New Roman" w:hAnsi="Times New Roman"/>
          <w:bCs/>
          <w:sz w:val="24"/>
          <w:szCs w:val="24"/>
        </w:rPr>
      </w:pPr>
      <w:r w:rsidRPr="00F35033">
        <w:rPr>
          <w:rFonts w:ascii="Times New Roman" w:hAnsi="Times New Roman"/>
          <w:bCs/>
          <w:sz w:val="24"/>
          <w:szCs w:val="24"/>
        </w:rPr>
        <w:t xml:space="preserve">Ювенальное право: учебное пособие / А.А. Пронин. </w:t>
      </w:r>
      <w:r w:rsidRPr="00F35033">
        <w:rPr>
          <w:rFonts w:ascii="Times New Roman" w:hAnsi="Times New Roman"/>
          <w:sz w:val="24"/>
          <w:szCs w:val="24"/>
        </w:rPr>
        <w:t xml:space="preserve">– </w:t>
      </w:r>
      <w:r w:rsidRPr="00F35033">
        <w:rPr>
          <w:rFonts w:ascii="Times New Roman" w:hAnsi="Times New Roman"/>
          <w:bCs/>
          <w:sz w:val="24"/>
          <w:szCs w:val="24"/>
        </w:rPr>
        <w:t>Ростов н/Д.: Феникс, 2011.</w:t>
      </w:r>
    </w:p>
    <w:p w:rsidR="003055B8" w:rsidRPr="00F35033" w:rsidRDefault="003055B8" w:rsidP="00C437F9">
      <w:pPr>
        <w:pStyle w:val="a3"/>
        <w:numPr>
          <w:ilvl w:val="0"/>
          <w:numId w:val="2"/>
        </w:numPr>
        <w:spacing w:line="240" w:lineRule="auto"/>
        <w:jc w:val="both"/>
        <w:rPr>
          <w:rFonts w:ascii="Times New Roman" w:hAnsi="Times New Roman"/>
          <w:sz w:val="24"/>
          <w:szCs w:val="24"/>
        </w:rPr>
      </w:pPr>
      <w:r w:rsidRPr="00F35033">
        <w:rPr>
          <w:rFonts w:ascii="Times New Roman" w:hAnsi="Times New Roman"/>
          <w:sz w:val="24"/>
          <w:szCs w:val="24"/>
        </w:rPr>
        <w:t>Актуальные проблемы ювенального права и прокурорского надзора по делам несовершеннолетних: материалы «круглого стола» / [отв. ред. О.В. Пристанская]; Акад. Ген. прокуратуры Рос. Федерации. – М., 2010. – 104 с.</w:t>
      </w:r>
    </w:p>
    <w:p w:rsidR="002744C3" w:rsidRPr="006E0467" w:rsidRDefault="002744C3" w:rsidP="002744C3">
      <w:pPr>
        <w:rPr>
          <w:rFonts w:ascii="Times New Roman" w:hAnsi="Times New Roman"/>
          <w:sz w:val="24"/>
          <w:szCs w:val="24"/>
        </w:rPr>
      </w:pPr>
      <w:r w:rsidRPr="006E0467">
        <w:rPr>
          <w:rFonts w:ascii="Times New Roman" w:hAnsi="Times New Roman"/>
          <w:sz w:val="24"/>
          <w:szCs w:val="24"/>
        </w:rPr>
        <w:t>Нормативные правовые акты о социальной поддержке</w:t>
      </w:r>
    </w:p>
    <w:p w:rsidR="002744C3" w:rsidRDefault="002744C3" w:rsidP="002744C3">
      <w:pPr>
        <w:rPr>
          <w:rFonts w:ascii="Times New Roman" w:hAnsi="Times New Roman"/>
          <w:sz w:val="24"/>
          <w:szCs w:val="24"/>
        </w:rPr>
      </w:pPr>
      <w:r w:rsidRPr="002744C3">
        <w:rPr>
          <w:rFonts w:ascii="Times New Roman" w:hAnsi="Times New Roman"/>
          <w:sz w:val="24"/>
          <w:szCs w:val="24"/>
        </w:rPr>
        <w:t xml:space="preserve"> </w:t>
      </w:r>
      <w:hyperlink r:id="rId40" w:history="1">
        <w:r w:rsidR="006E0467" w:rsidRPr="00FB1CD1">
          <w:rPr>
            <w:rStyle w:val="af0"/>
            <w:rFonts w:ascii="Times New Roman" w:hAnsi="Times New Roman"/>
            <w:sz w:val="24"/>
            <w:szCs w:val="24"/>
          </w:rPr>
          <w:t>http://www.lexed.ru/mainclass.php?class_id=687&amp;lev=2</w:t>
        </w:r>
      </w:hyperlink>
      <w:r w:rsidR="006E0467">
        <w:rPr>
          <w:rFonts w:ascii="Times New Roman" w:hAnsi="Times New Roman"/>
          <w:sz w:val="24"/>
          <w:szCs w:val="24"/>
        </w:rPr>
        <w:t xml:space="preserve"> (дата обращения 6 января 2014 года)</w:t>
      </w:r>
    </w:p>
    <w:p w:rsidR="002744C3" w:rsidRPr="002744C3" w:rsidRDefault="002744C3" w:rsidP="002744C3">
      <w:pPr>
        <w:rPr>
          <w:rFonts w:ascii="Times New Roman" w:hAnsi="Times New Roman"/>
          <w:sz w:val="24"/>
          <w:szCs w:val="24"/>
        </w:rPr>
      </w:pPr>
      <w:r w:rsidRPr="002744C3">
        <w:rPr>
          <w:rFonts w:ascii="Times New Roman" w:hAnsi="Times New Roman"/>
          <w:sz w:val="24"/>
          <w:szCs w:val="24"/>
        </w:rPr>
        <w:t>Нормативные правовые акты о правовом статусе педагогических работников</w:t>
      </w:r>
    </w:p>
    <w:p w:rsidR="006E0467" w:rsidRDefault="00BC3F9A" w:rsidP="00C42CAA">
      <w:pPr>
        <w:spacing w:line="240" w:lineRule="auto"/>
        <w:contextualSpacing/>
        <w:rPr>
          <w:rFonts w:ascii="Times New Roman" w:hAnsi="Times New Roman"/>
          <w:sz w:val="24"/>
          <w:szCs w:val="24"/>
        </w:rPr>
      </w:pPr>
      <w:hyperlink r:id="rId41" w:history="1">
        <w:r w:rsidR="006E0467" w:rsidRPr="00FB1CD1">
          <w:rPr>
            <w:rStyle w:val="af0"/>
            <w:rFonts w:ascii="Times New Roman" w:hAnsi="Times New Roman"/>
            <w:sz w:val="24"/>
            <w:szCs w:val="24"/>
          </w:rPr>
          <w:t>http://www.lexed.ru/mainclass.php?class_id=689&amp;lev=2</w:t>
        </w:r>
      </w:hyperlink>
      <w:r w:rsidR="006E0467">
        <w:rPr>
          <w:rFonts w:ascii="Times New Roman" w:hAnsi="Times New Roman"/>
          <w:sz w:val="24"/>
          <w:szCs w:val="24"/>
        </w:rPr>
        <w:t xml:space="preserve"> (дата обращения 6 января 2014 года)</w:t>
      </w:r>
    </w:p>
    <w:p w:rsidR="006E0467" w:rsidRDefault="002744C3" w:rsidP="00C42CAA">
      <w:pPr>
        <w:spacing w:line="240" w:lineRule="auto"/>
        <w:contextualSpacing/>
        <w:rPr>
          <w:rFonts w:ascii="Times New Roman" w:hAnsi="Times New Roman"/>
          <w:sz w:val="24"/>
          <w:szCs w:val="24"/>
        </w:rPr>
      </w:pPr>
      <w:r w:rsidRPr="002744C3">
        <w:rPr>
          <w:rFonts w:ascii="Times New Roman" w:hAnsi="Times New Roman"/>
          <w:sz w:val="24"/>
          <w:szCs w:val="24"/>
        </w:rPr>
        <w:t>http://www.lexed.ru/mainclass.php?class_id=690&amp;lev=2</w:t>
      </w:r>
      <w:r w:rsidR="006E0467">
        <w:rPr>
          <w:rFonts w:ascii="Times New Roman" w:hAnsi="Times New Roman"/>
          <w:sz w:val="24"/>
          <w:szCs w:val="24"/>
        </w:rPr>
        <w:t>(дата обращения 6 января 2014 года)</w:t>
      </w:r>
    </w:p>
    <w:p w:rsidR="006E0467" w:rsidRDefault="002744C3" w:rsidP="00C42CAA">
      <w:pPr>
        <w:spacing w:line="240" w:lineRule="auto"/>
        <w:contextualSpacing/>
        <w:rPr>
          <w:rFonts w:ascii="Times New Roman" w:hAnsi="Times New Roman"/>
          <w:sz w:val="24"/>
          <w:szCs w:val="24"/>
        </w:rPr>
      </w:pPr>
      <w:r w:rsidRPr="002744C3">
        <w:rPr>
          <w:rFonts w:ascii="Times New Roman" w:hAnsi="Times New Roman"/>
          <w:sz w:val="24"/>
          <w:szCs w:val="24"/>
        </w:rPr>
        <w:t>http://www.lexed.ru/mainclass.php?class_id=688&amp;lev=2</w:t>
      </w:r>
      <w:r w:rsidR="006E0467">
        <w:rPr>
          <w:rFonts w:ascii="Times New Roman" w:hAnsi="Times New Roman"/>
          <w:sz w:val="24"/>
          <w:szCs w:val="24"/>
        </w:rPr>
        <w:t>(дата обращения 6 января 2014 года)</w:t>
      </w:r>
    </w:p>
    <w:p w:rsidR="002744C3" w:rsidRPr="002744C3" w:rsidRDefault="002744C3" w:rsidP="002744C3">
      <w:pPr>
        <w:rPr>
          <w:rFonts w:ascii="Times New Roman" w:hAnsi="Times New Roman"/>
          <w:sz w:val="24"/>
          <w:szCs w:val="24"/>
        </w:rPr>
      </w:pPr>
    </w:p>
    <w:p w:rsidR="000D4A71" w:rsidRPr="000D4A71" w:rsidRDefault="000D4A71" w:rsidP="000D4A71">
      <w:pPr>
        <w:keepNext/>
        <w:spacing w:before="240" w:after="120" w:line="240" w:lineRule="auto"/>
        <w:outlineLvl w:val="0"/>
        <w:rPr>
          <w:rFonts w:ascii="Times New Roman" w:eastAsia="Times New Roman" w:hAnsi="Times New Roman"/>
          <w:b/>
          <w:bCs/>
          <w:kern w:val="32"/>
          <w:sz w:val="24"/>
          <w:szCs w:val="24"/>
        </w:rPr>
      </w:pPr>
      <w:r w:rsidRPr="000D4A71">
        <w:rPr>
          <w:rFonts w:ascii="Times New Roman" w:eastAsia="Times New Roman" w:hAnsi="Times New Roman"/>
          <w:b/>
          <w:bCs/>
          <w:kern w:val="32"/>
          <w:sz w:val="24"/>
          <w:szCs w:val="24"/>
        </w:rPr>
        <w:t>8.Образовательные технологии</w:t>
      </w:r>
    </w:p>
    <w:p w:rsidR="000D4A71" w:rsidRPr="000D4A71" w:rsidRDefault="000D4A71" w:rsidP="000D4A71">
      <w:pPr>
        <w:spacing w:after="0" w:line="240" w:lineRule="auto"/>
        <w:ind w:firstLine="709"/>
        <w:rPr>
          <w:rFonts w:ascii="Times New Roman" w:hAnsi="Times New Roman"/>
          <w:sz w:val="24"/>
        </w:rPr>
      </w:pPr>
      <w:r w:rsidRPr="000D4A71">
        <w:rPr>
          <w:rFonts w:ascii="Times New Roman" w:hAnsi="Times New Roman"/>
          <w:sz w:val="24"/>
          <w:szCs w:val="24"/>
        </w:rPr>
        <w:t>Дисциплина «</w:t>
      </w:r>
      <w:r>
        <w:rPr>
          <w:rFonts w:ascii="Times New Roman" w:hAnsi="Times New Roman"/>
          <w:sz w:val="24"/>
          <w:szCs w:val="24"/>
        </w:rPr>
        <w:t xml:space="preserve">Современные вопросы образовательного права </w:t>
      </w:r>
      <w:r w:rsidRPr="000D4A71">
        <w:rPr>
          <w:rFonts w:ascii="Times New Roman" w:hAnsi="Times New Roman"/>
          <w:sz w:val="24"/>
          <w:szCs w:val="24"/>
        </w:rPr>
        <w:t xml:space="preserve">» построена с учетом применения интерактивных способов обучения. </w:t>
      </w:r>
      <w:r w:rsidRPr="000D4A71">
        <w:rPr>
          <w:rFonts w:ascii="Times New Roman" w:hAnsi="Times New Roman"/>
          <w:sz w:val="24"/>
        </w:rPr>
        <w:t>Для проведения занятий со студентами используются:</w:t>
      </w:r>
    </w:p>
    <w:p w:rsidR="000D4A71" w:rsidRPr="000D4A71" w:rsidRDefault="000D4A71" w:rsidP="000D4A71">
      <w:pPr>
        <w:numPr>
          <w:ilvl w:val="0"/>
          <w:numId w:val="34"/>
        </w:numPr>
        <w:spacing w:after="0" w:line="240" w:lineRule="auto"/>
        <w:jc w:val="both"/>
        <w:rPr>
          <w:rFonts w:ascii="Times New Roman" w:hAnsi="Times New Roman"/>
          <w:sz w:val="24"/>
        </w:rPr>
      </w:pPr>
      <w:r w:rsidRPr="000D4A71">
        <w:rPr>
          <w:rFonts w:ascii="Times New Roman" w:hAnsi="Times New Roman"/>
          <w:sz w:val="24"/>
        </w:rPr>
        <w:lastRenderedPageBreak/>
        <w:t>технология критического мышления;</w:t>
      </w:r>
    </w:p>
    <w:p w:rsidR="000D4A71" w:rsidRPr="000D4A71" w:rsidRDefault="000D4A71" w:rsidP="000D4A71">
      <w:pPr>
        <w:numPr>
          <w:ilvl w:val="0"/>
          <w:numId w:val="34"/>
        </w:numPr>
        <w:spacing w:after="0" w:line="240" w:lineRule="auto"/>
        <w:jc w:val="both"/>
        <w:rPr>
          <w:rFonts w:ascii="Times New Roman" w:hAnsi="Times New Roman"/>
          <w:sz w:val="24"/>
        </w:rPr>
      </w:pPr>
      <w:r w:rsidRPr="000D4A71">
        <w:rPr>
          <w:rFonts w:ascii="Times New Roman" w:hAnsi="Times New Roman"/>
          <w:sz w:val="24"/>
        </w:rPr>
        <w:t>проектная деятельность;</w:t>
      </w:r>
    </w:p>
    <w:p w:rsidR="000D4A71" w:rsidRPr="000D4A71" w:rsidRDefault="000D4A71" w:rsidP="000D4A71">
      <w:pPr>
        <w:numPr>
          <w:ilvl w:val="0"/>
          <w:numId w:val="34"/>
        </w:numPr>
        <w:spacing w:after="0" w:line="240" w:lineRule="auto"/>
        <w:jc w:val="both"/>
        <w:rPr>
          <w:rFonts w:ascii="Times New Roman" w:hAnsi="Times New Roman"/>
          <w:sz w:val="24"/>
        </w:rPr>
      </w:pPr>
      <w:r w:rsidRPr="000D4A71">
        <w:rPr>
          <w:rFonts w:ascii="Times New Roman" w:hAnsi="Times New Roman"/>
          <w:sz w:val="24"/>
        </w:rPr>
        <w:t>дискуссионные технологии;</w:t>
      </w:r>
    </w:p>
    <w:p w:rsidR="000D4A71" w:rsidRPr="000D4A71" w:rsidRDefault="000D4A71" w:rsidP="000D4A71">
      <w:pPr>
        <w:numPr>
          <w:ilvl w:val="0"/>
          <w:numId w:val="34"/>
        </w:numPr>
        <w:spacing w:after="0" w:line="240" w:lineRule="auto"/>
        <w:jc w:val="both"/>
        <w:rPr>
          <w:rFonts w:ascii="Times New Roman" w:hAnsi="Times New Roman"/>
          <w:sz w:val="24"/>
        </w:rPr>
      </w:pPr>
      <w:r w:rsidRPr="000D4A71">
        <w:rPr>
          <w:rFonts w:ascii="Times New Roman" w:hAnsi="Times New Roman"/>
          <w:sz w:val="24"/>
        </w:rPr>
        <w:t>компьютерные технологии.</w:t>
      </w:r>
    </w:p>
    <w:p w:rsidR="000D4A71" w:rsidRPr="000D4A71" w:rsidRDefault="000D4A71" w:rsidP="000D4A71">
      <w:pPr>
        <w:spacing w:after="0" w:line="240" w:lineRule="auto"/>
        <w:ind w:firstLine="709"/>
        <w:jc w:val="both"/>
        <w:rPr>
          <w:rFonts w:ascii="Times New Roman" w:hAnsi="Times New Roman"/>
          <w:sz w:val="24"/>
          <w:szCs w:val="24"/>
        </w:rPr>
      </w:pPr>
      <w:r w:rsidRPr="000D4A71">
        <w:rPr>
          <w:rFonts w:ascii="Times New Roman" w:hAnsi="Times New Roman"/>
          <w:sz w:val="24"/>
        </w:rPr>
        <w:t xml:space="preserve">На семинарах работа студентов в основном осуществляется в малых группах с </w:t>
      </w:r>
      <w:r w:rsidRPr="000D4A71">
        <w:rPr>
          <w:rFonts w:ascii="Times New Roman" w:hAnsi="Times New Roman"/>
          <w:sz w:val="24"/>
          <w:szCs w:val="24"/>
        </w:rPr>
        <w:t xml:space="preserve">организацией </w:t>
      </w:r>
      <w:proofErr w:type="spellStart"/>
      <w:r w:rsidRPr="000D4A71">
        <w:rPr>
          <w:rFonts w:ascii="Times New Roman" w:hAnsi="Times New Roman"/>
          <w:sz w:val="24"/>
          <w:szCs w:val="24"/>
        </w:rPr>
        <w:t>микрогрупповых</w:t>
      </w:r>
      <w:proofErr w:type="spellEnd"/>
      <w:r w:rsidRPr="000D4A71">
        <w:rPr>
          <w:rFonts w:ascii="Times New Roman" w:hAnsi="Times New Roman"/>
          <w:sz w:val="24"/>
          <w:szCs w:val="24"/>
        </w:rPr>
        <w:t xml:space="preserve"> </w:t>
      </w:r>
      <w:r>
        <w:rPr>
          <w:rFonts w:ascii="Times New Roman" w:hAnsi="Times New Roman"/>
          <w:sz w:val="24"/>
          <w:szCs w:val="24"/>
        </w:rPr>
        <w:t>дискуссий</w:t>
      </w:r>
      <w:r w:rsidRPr="000D4A71">
        <w:rPr>
          <w:rFonts w:ascii="Times New Roman" w:hAnsi="Times New Roman"/>
          <w:sz w:val="24"/>
          <w:szCs w:val="24"/>
        </w:rPr>
        <w:t>, работой с кейсами, деловые игры и др. встроены  контекст каждого лекционно-семинарского занятия.</w:t>
      </w:r>
    </w:p>
    <w:p w:rsidR="000D4A71" w:rsidRPr="000D4A71" w:rsidRDefault="000D4A71" w:rsidP="000D4A71">
      <w:pPr>
        <w:spacing w:after="0" w:line="240" w:lineRule="auto"/>
        <w:rPr>
          <w:rFonts w:ascii="Times New Roman" w:hAnsi="Times New Roman"/>
          <w:sz w:val="24"/>
        </w:rPr>
      </w:pPr>
    </w:p>
    <w:p w:rsidR="000D4A71" w:rsidRPr="000D4A71" w:rsidRDefault="000D4A71" w:rsidP="000D4A71">
      <w:pPr>
        <w:keepNext/>
        <w:spacing w:before="240" w:after="120" w:line="240" w:lineRule="auto"/>
        <w:outlineLvl w:val="0"/>
        <w:rPr>
          <w:rFonts w:ascii="Times New Roman" w:eastAsia="Times New Roman" w:hAnsi="Times New Roman"/>
          <w:b/>
          <w:bCs/>
          <w:kern w:val="32"/>
          <w:sz w:val="24"/>
          <w:szCs w:val="24"/>
        </w:rPr>
      </w:pPr>
      <w:r w:rsidRPr="000D4A71">
        <w:rPr>
          <w:rFonts w:ascii="Times New Roman" w:eastAsia="Times New Roman" w:hAnsi="Times New Roman"/>
          <w:b/>
          <w:bCs/>
          <w:kern w:val="32"/>
          <w:sz w:val="24"/>
          <w:szCs w:val="24"/>
        </w:rPr>
        <w:t>9.Оценочные средства для текущего контроля и аттестации студента</w:t>
      </w:r>
    </w:p>
    <w:p w:rsidR="000D4A71" w:rsidRPr="000D4A71" w:rsidRDefault="000D4A71" w:rsidP="000D4A71">
      <w:pPr>
        <w:spacing w:after="0" w:line="240" w:lineRule="auto"/>
        <w:ind w:firstLine="709"/>
        <w:rPr>
          <w:rFonts w:ascii="Times New Roman" w:hAnsi="Times New Roman"/>
          <w:sz w:val="20"/>
          <w:szCs w:val="20"/>
        </w:rPr>
      </w:pPr>
    </w:p>
    <w:p w:rsidR="000D4A71" w:rsidRPr="000D4A71" w:rsidRDefault="000D4A71" w:rsidP="000D4A71">
      <w:pPr>
        <w:keepNext/>
        <w:spacing w:before="120" w:after="60" w:line="240" w:lineRule="auto"/>
        <w:outlineLvl w:val="1"/>
        <w:rPr>
          <w:rFonts w:ascii="Times New Roman" w:eastAsia="Times New Roman" w:hAnsi="Times New Roman"/>
          <w:b/>
          <w:bCs/>
          <w:iCs/>
          <w:sz w:val="24"/>
          <w:szCs w:val="28"/>
        </w:rPr>
      </w:pPr>
      <w:r w:rsidRPr="000D4A71">
        <w:rPr>
          <w:rFonts w:ascii="Times New Roman" w:eastAsia="Times New Roman" w:hAnsi="Times New Roman"/>
          <w:b/>
          <w:bCs/>
          <w:iCs/>
          <w:sz w:val="24"/>
          <w:szCs w:val="28"/>
        </w:rPr>
        <w:t>9.1.Тематика заданий текущего контроля</w:t>
      </w:r>
    </w:p>
    <w:p w:rsidR="000D4A71" w:rsidRPr="000D4A71" w:rsidRDefault="000D4A71" w:rsidP="000D4A71">
      <w:pPr>
        <w:spacing w:after="0" w:line="240" w:lineRule="auto"/>
        <w:jc w:val="both"/>
        <w:rPr>
          <w:rFonts w:ascii="Times New Roman" w:hAnsi="Times New Roman"/>
          <w:b/>
          <w:sz w:val="24"/>
        </w:rPr>
      </w:pPr>
    </w:p>
    <w:p w:rsidR="000D4A71" w:rsidRDefault="000D4A71" w:rsidP="007374B6">
      <w:pPr>
        <w:numPr>
          <w:ilvl w:val="2"/>
          <w:numId w:val="38"/>
        </w:numPr>
        <w:spacing w:after="0" w:line="240" w:lineRule="auto"/>
        <w:jc w:val="both"/>
        <w:rPr>
          <w:rFonts w:ascii="Times New Roman" w:hAnsi="Times New Roman"/>
          <w:sz w:val="24"/>
        </w:rPr>
      </w:pPr>
      <w:r w:rsidRPr="001E6B9E">
        <w:rPr>
          <w:rFonts w:ascii="Times New Roman" w:hAnsi="Times New Roman"/>
          <w:i/>
          <w:sz w:val="24"/>
          <w:szCs w:val="24"/>
        </w:rPr>
        <w:t>Примерные темы  рефератов</w:t>
      </w:r>
      <w:r w:rsidR="001E6B9E" w:rsidRPr="001E6B9E">
        <w:rPr>
          <w:rFonts w:ascii="Times New Roman" w:hAnsi="Times New Roman"/>
          <w:i/>
          <w:sz w:val="24"/>
          <w:szCs w:val="24"/>
        </w:rPr>
        <w:t xml:space="preserve"> по образовательному праву.</w:t>
      </w:r>
      <w:r w:rsidR="001E6B9E">
        <w:rPr>
          <w:rFonts w:ascii="Times New Roman" w:hAnsi="Times New Roman"/>
          <w:b/>
          <w:sz w:val="24"/>
          <w:szCs w:val="24"/>
        </w:rPr>
        <w:t xml:space="preserve"> </w:t>
      </w:r>
      <w:r w:rsidRPr="000D4A71">
        <w:rPr>
          <w:rFonts w:ascii="Times New Roman" w:hAnsi="Times New Roman"/>
          <w:b/>
          <w:sz w:val="24"/>
          <w:szCs w:val="24"/>
        </w:rPr>
        <w:t xml:space="preserve">  </w:t>
      </w:r>
      <w:r w:rsidRPr="000D4A71">
        <w:rPr>
          <w:rFonts w:ascii="Times New Roman" w:hAnsi="Times New Roman"/>
          <w:sz w:val="24"/>
        </w:rPr>
        <w:t>Реферат должен быть подготовлен в соответствии с требованиями (</w:t>
      </w:r>
      <w:hyperlink r:id="rId42" w:history="1">
        <w:r w:rsidRPr="000D4A71">
          <w:rPr>
            <w:rFonts w:ascii="Times New Roman" w:hAnsi="Times New Roman"/>
            <w:color w:val="0000FF"/>
            <w:sz w:val="24"/>
            <w:u w:val="single"/>
          </w:rPr>
          <w:t>http://www.hse.spb.ru/edu/recommendations/method-referat-2005.phtml</w:t>
        </w:r>
      </w:hyperlink>
      <w:r w:rsidRPr="000D4A71">
        <w:rPr>
          <w:rFonts w:ascii="Times New Roman" w:hAnsi="Times New Roman"/>
          <w:sz w:val="24"/>
        </w:rPr>
        <w:t>)</w:t>
      </w:r>
    </w:p>
    <w:p w:rsidR="007374B6" w:rsidRDefault="007374B6" w:rsidP="007374B6">
      <w:pPr>
        <w:spacing w:after="0" w:line="240" w:lineRule="auto"/>
        <w:jc w:val="both"/>
        <w:rPr>
          <w:rFonts w:ascii="Times New Roman" w:hAnsi="Times New Roman"/>
          <w:sz w:val="24"/>
        </w:rPr>
      </w:pPr>
    </w:p>
    <w:p w:rsid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Образовательное правоотношение и его структура.</w:t>
      </w:r>
    </w:p>
    <w:p w:rsidR="00D4262F"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 xml:space="preserve">Специфика взаимоотношений между обязанными и </w:t>
      </w:r>
      <w:proofErr w:type="spellStart"/>
      <w:r w:rsidRPr="00D4262F">
        <w:rPr>
          <w:rFonts w:ascii="Times New Roman" w:hAnsi="Times New Roman"/>
          <w:sz w:val="24"/>
          <w:szCs w:val="24"/>
        </w:rPr>
        <w:t>управомоченными</w:t>
      </w:r>
      <w:proofErr w:type="spellEnd"/>
      <w:r w:rsidRPr="00D4262F">
        <w:rPr>
          <w:rFonts w:ascii="Times New Roman" w:hAnsi="Times New Roman"/>
          <w:sz w:val="24"/>
          <w:szCs w:val="24"/>
        </w:rPr>
        <w:t xml:space="preserve"> субъектами образовательных правоотношений.</w:t>
      </w:r>
    </w:p>
    <w:p w:rsidR="00D4262F"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Проблемы систематизации законодательства об образовании</w:t>
      </w:r>
      <w:r w:rsidR="00D4262F" w:rsidRPr="00D4262F">
        <w:rPr>
          <w:rFonts w:ascii="Times New Roman" w:hAnsi="Times New Roman"/>
          <w:sz w:val="24"/>
          <w:szCs w:val="24"/>
        </w:rPr>
        <w:t>.</w:t>
      </w:r>
    </w:p>
    <w:p w:rsidR="00D4262F"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Нормы образовательного права в актах смежных отраслей законодательства.</w:t>
      </w:r>
    </w:p>
    <w:p w:rsidR="00D4262F"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Региональные источники образовательного права</w:t>
      </w:r>
      <w:r w:rsidR="00D4262F" w:rsidRPr="00D4262F">
        <w:rPr>
          <w:rFonts w:ascii="Times New Roman" w:hAnsi="Times New Roman"/>
          <w:sz w:val="24"/>
          <w:szCs w:val="24"/>
        </w:rPr>
        <w:t>.</w:t>
      </w:r>
    </w:p>
    <w:p w:rsidR="00D4262F"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Права, обязанности и ответственность педагогических работников  образовательного учреждения (организации).</w:t>
      </w:r>
    </w:p>
    <w:p w:rsidR="00D4262F"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Управление системой образования на федеральном уровне. Компетенция Российской Федерации в сфере образования</w:t>
      </w:r>
      <w:r w:rsidR="00D4262F" w:rsidRPr="00D4262F">
        <w:rPr>
          <w:rFonts w:ascii="Times New Roman" w:hAnsi="Times New Roman"/>
          <w:sz w:val="24"/>
          <w:szCs w:val="24"/>
        </w:rPr>
        <w:t>.</w:t>
      </w:r>
    </w:p>
    <w:p w:rsidR="00D4262F"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Управление системой образования на уровне субъекта Р</w:t>
      </w:r>
      <w:r w:rsidR="006E0467" w:rsidRPr="00D4262F">
        <w:rPr>
          <w:rFonts w:ascii="Times New Roman" w:hAnsi="Times New Roman"/>
          <w:sz w:val="24"/>
          <w:szCs w:val="24"/>
        </w:rPr>
        <w:t>Ф</w:t>
      </w:r>
      <w:r w:rsidRPr="00D4262F">
        <w:rPr>
          <w:rFonts w:ascii="Times New Roman" w:hAnsi="Times New Roman"/>
          <w:sz w:val="24"/>
          <w:szCs w:val="24"/>
        </w:rPr>
        <w:t>. Компетенция субъекта Федерации в сфере образования</w:t>
      </w:r>
      <w:r w:rsidR="00D4262F" w:rsidRPr="00D4262F">
        <w:rPr>
          <w:rFonts w:ascii="Times New Roman" w:hAnsi="Times New Roman"/>
          <w:sz w:val="24"/>
          <w:szCs w:val="24"/>
        </w:rPr>
        <w:t>.</w:t>
      </w:r>
    </w:p>
    <w:p w:rsidR="001E6B9E" w:rsidRPr="00D4262F" w:rsidRDefault="001E6B9E" w:rsidP="00C42CAA">
      <w:pPr>
        <w:numPr>
          <w:ilvl w:val="1"/>
          <w:numId w:val="10"/>
        </w:numPr>
        <w:tabs>
          <w:tab w:val="clear" w:pos="1440"/>
          <w:tab w:val="num" w:pos="567"/>
        </w:tabs>
        <w:spacing w:after="0" w:line="240" w:lineRule="auto"/>
        <w:ind w:left="1434" w:hanging="1435"/>
        <w:contextualSpacing/>
        <w:jc w:val="both"/>
        <w:rPr>
          <w:rFonts w:ascii="Times New Roman" w:hAnsi="Times New Roman"/>
          <w:sz w:val="24"/>
          <w:szCs w:val="24"/>
        </w:rPr>
      </w:pPr>
      <w:r w:rsidRPr="00D4262F">
        <w:rPr>
          <w:rFonts w:ascii="Times New Roman" w:hAnsi="Times New Roman"/>
          <w:sz w:val="24"/>
          <w:szCs w:val="24"/>
        </w:rPr>
        <w:t>Принципы управления образовательным учреждением. Единоначалие. Самоуправление.</w:t>
      </w:r>
    </w:p>
    <w:p w:rsidR="001E6B9E" w:rsidRPr="007A26C2" w:rsidRDefault="001E6B9E" w:rsidP="00C42CAA">
      <w:pPr>
        <w:numPr>
          <w:ilvl w:val="1"/>
          <w:numId w:val="10"/>
        </w:numPr>
        <w:tabs>
          <w:tab w:val="clear" w:pos="1440"/>
          <w:tab w:val="num" w:pos="426"/>
        </w:tabs>
        <w:spacing w:line="240" w:lineRule="auto"/>
        <w:ind w:left="1434" w:hanging="1435"/>
        <w:contextualSpacing/>
        <w:rPr>
          <w:rFonts w:ascii="Times New Roman" w:hAnsi="Times New Roman"/>
          <w:sz w:val="24"/>
          <w:szCs w:val="24"/>
        </w:rPr>
      </w:pPr>
      <w:r w:rsidRPr="007A26C2">
        <w:rPr>
          <w:rFonts w:ascii="Times New Roman" w:hAnsi="Times New Roman"/>
          <w:sz w:val="24"/>
          <w:szCs w:val="24"/>
        </w:rPr>
        <w:t xml:space="preserve">Устав образовательного учреждения и разграничение полномочий между советом образовательного учреждения и руководителем образовательного учреждения. </w:t>
      </w:r>
    </w:p>
    <w:p w:rsidR="007A26C2" w:rsidRPr="007A26C2" w:rsidRDefault="007A26C2" w:rsidP="00C42CAA">
      <w:pPr>
        <w:numPr>
          <w:ilvl w:val="1"/>
          <w:numId w:val="10"/>
        </w:numPr>
        <w:tabs>
          <w:tab w:val="clear" w:pos="1440"/>
          <w:tab w:val="num" w:pos="426"/>
        </w:tabs>
        <w:spacing w:after="0" w:line="240" w:lineRule="auto"/>
        <w:ind w:left="1434" w:hanging="1435"/>
        <w:contextualSpacing/>
        <w:jc w:val="both"/>
        <w:rPr>
          <w:rFonts w:ascii="Times New Roman" w:hAnsi="Times New Roman"/>
          <w:sz w:val="24"/>
          <w:szCs w:val="24"/>
        </w:rPr>
      </w:pPr>
      <w:r w:rsidRPr="007A26C2">
        <w:rPr>
          <w:rFonts w:ascii="Times New Roman" w:hAnsi="Times New Roman"/>
          <w:sz w:val="24"/>
          <w:szCs w:val="24"/>
        </w:rPr>
        <w:t>Отношения собственности в системе образования.</w:t>
      </w:r>
    </w:p>
    <w:p w:rsidR="007A26C2" w:rsidRPr="007A26C2" w:rsidRDefault="007A26C2" w:rsidP="00C42CAA">
      <w:pPr>
        <w:numPr>
          <w:ilvl w:val="1"/>
          <w:numId w:val="10"/>
        </w:numPr>
        <w:tabs>
          <w:tab w:val="clear" w:pos="1440"/>
          <w:tab w:val="num" w:pos="426"/>
        </w:tabs>
        <w:spacing w:line="240" w:lineRule="auto"/>
        <w:ind w:left="1434" w:hanging="1435"/>
        <w:contextualSpacing/>
        <w:rPr>
          <w:rFonts w:ascii="Times New Roman" w:hAnsi="Times New Roman"/>
          <w:sz w:val="24"/>
          <w:szCs w:val="24"/>
        </w:rPr>
      </w:pPr>
      <w:r w:rsidRPr="007A26C2">
        <w:rPr>
          <w:rFonts w:ascii="Times New Roman" w:hAnsi="Times New Roman"/>
          <w:sz w:val="24"/>
          <w:szCs w:val="24"/>
        </w:rPr>
        <w:t>Контрактная система : семья и школа.</w:t>
      </w:r>
    </w:p>
    <w:p w:rsidR="007A26C2" w:rsidRPr="007A26C2" w:rsidRDefault="007A26C2" w:rsidP="00C42CAA">
      <w:pPr>
        <w:numPr>
          <w:ilvl w:val="1"/>
          <w:numId w:val="10"/>
        </w:numPr>
        <w:tabs>
          <w:tab w:val="clear" w:pos="1440"/>
          <w:tab w:val="num" w:pos="426"/>
        </w:tabs>
        <w:spacing w:line="240" w:lineRule="auto"/>
        <w:ind w:left="1434" w:hanging="1435"/>
        <w:contextualSpacing/>
        <w:rPr>
          <w:rFonts w:ascii="Times New Roman" w:hAnsi="Times New Roman"/>
          <w:sz w:val="24"/>
          <w:szCs w:val="24"/>
        </w:rPr>
      </w:pPr>
      <w:r w:rsidRPr="007A26C2">
        <w:rPr>
          <w:rFonts w:ascii="Times New Roman" w:hAnsi="Times New Roman"/>
          <w:sz w:val="24"/>
          <w:szCs w:val="24"/>
        </w:rPr>
        <w:t>Законодательство об образовании и гарантии прав граждан на образование</w:t>
      </w:r>
    </w:p>
    <w:p w:rsidR="007A26C2" w:rsidRPr="007A26C2" w:rsidRDefault="007A26C2" w:rsidP="00C42CAA">
      <w:pPr>
        <w:numPr>
          <w:ilvl w:val="1"/>
          <w:numId w:val="10"/>
        </w:numPr>
        <w:tabs>
          <w:tab w:val="clear" w:pos="1440"/>
          <w:tab w:val="num" w:pos="426"/>
        </w:tabs>
        <w:spacing w:after="0" w:line="240" w:lineRule="auto"/>
        <w:ind w:left="1434" w:hanging="1435"/>
        <w:contextualSpacing/>
        <w:jc w:val="both"/>
        <w:rPr>
          <w:rFonts w:ascii="Times New Roman" w:hAnsi="Times New Roman"/>
          <w:sz w:val="24"/>
          <w:szCs w:val="24"/>
        </w:rPr>
      </w:pPr>
      <w:r w:rsidRPr="007A26C2">
        <w:rPr>
          <w:rFonts w:ascii="Times New Roman" w:hAnsi="Times New Roman"/>
          <w:sz w:val="24"/>
          <w:szCs w:val="24"/>
        </w:rPr>
        <w:t>Нормативные правовые акты  Президента РФ и Правительства РФ по вопросам образования.</w:t>
      </w:r>
    </w:p>
    <w:p w:rsidR="001E6B9E" w:rsidRDefault="001E6B9E" w:rsidP="00C42CAA">
      <w:pPr>
        <w:tabs>
          <w:tab w:val="num" w:pos="426"/>
        </w:tabs>
        <w:spacing w:after="0" w:line="240" w:lineRule="auto"/>
        <w:ind w:hanging="1435"/>
        <w:contextualSpacing/>
        <w:jc w:val="both"/>
        <w:rPr>
          <w:rFonts w:ascii="Times New Roman" w:hAnsi="Times New Roman"/>
          <w:sz w:val="24"/>
        </w:rPr>
      </w:pPr>
    </w:p>
    <w:p w:rsidR="007374B6" w:rsidRPr="00C42CAA" w:rsidRDefault="007374B6" w:rsidP="00314F54">
      <w:pPr>
        <w:numPr>
          <w:ilvl w:val="2"/>
          <w:numId w:val="38"/>
        </w:numPr>
        <w:spacing w:after="0" w:line="240" w:lineRule="auto"/>
        <w:jc w:val="both"/>
        <w:rPr>
          <w:rFonts w:ascii="Times New Roman" w:hAnsi="Times New Roman"/>
          <w:sz w:val="24"/>
        </w:rPr>
      </w:pPr>
      <w:r w:rsidRPr="00C42CAA">
        <w:rPr>
          <w:rFonts w:ascii="Times New Roman" w:hAnsi="Times New Roman"/>
          <w:sz w:val="24"/>
        </w:rPr>
        <w:t xml:space="preserve">Примерные темы эссе по семейному праву. </w:t>
      </w:r>
    </w:p>
    <w:p w:rsidR="00C129DF" w:rsidRDefault="00C129DF" w:rsidP="00314F54">
      <w:pPr>
        <w:spacing w:after="0" w:line="240" w:lineRule="auto"/>
        <w:jc w:val="both"/>
        <w:rPr>
          <w:rFonts w:ascii="Times New Roman" w:hAnsi="Times New Roman"/>
          <w:b/>
          <w:i/>
          <w:sz w:val="24"/>
          <w:szCs w:val="24"/>
        </w:rPr>
      </w:pPr>
    </w:p>
    <w:p w:rsidR="00C129DF" w:rsidRPr="007374B6" w:rsidRDefault="00C129DF" w:rsidP="00C42CAA">
      <w:pPr>
        <w:spacing w:after="0" w:line="240" w:lineRule="auto"/>
        <w:ind w:firstLine="720"/>
        <w:contextualSpacing/>
        <w:jc w:val="both"/>
        <w:rPr>
          <w:rFonts w:ascii="Times New Roman" w:hAnsi="Times New Roman"/>
          <w:bCs/>
          <w:sz w:val="24"/>
          <w:szCs w:val="24"/>
        </w:rPr>
      </w:pPr>
      <w:r w:rsidRPr="007374B6">
        <w:rPr>
          <w:rFonts w:ascii="Times New Roman" w:hAnsi="Times New Roman"/>
          <w:bCs/>
          <w:sz w:val="24"/>
          <w:szCs w:val="24"/>
        </w:rPr>
        <w:t xml:space="preserve">1.Отношения, регулируемые семейным законодательством. </w:t>
      </w:r>
    </w:p>
    <w:p w:rsidR="00C129DF" w:rsidRPr="007374B6" w:rsidRDefault="00C129DF" w:rsidP="00C42CAA">
      <w:pPr>
        <w:spacing w:after="0" w:line="240" w:lineRule="auto"/>
        <w:ind w:firstLine="720"/>
        <w:contextualSpacing/>
        <w:jc w:val="both"/>
        <w:rPr>
          <w:rFonts w:ascii="Times New Roman" w:hAnsi="Times New Roman"/>
          <w:bCs/>
          <w:sz w:val="24"/>
          <w:szCs w:val="24"/>
        </w:rPr>
      </w:pPr>
      <w:r w:rsidRPr="007374B6">
        <w:rPr>
          <w:rFonts w:ascii="Times New Roman" w:hAnsi="Times New Roman"/>
          <w:bCs/>
          <w:sz w:val="24"/>
          <w:szCs w:val="24"/>
        </w:rPr>
        <w:t xml:space="preserve">2. Применение семейного законодательства и гражданского законодательства к семейным отношениям по аналогии. </w:t>
      </w:r>
    </w:p>
    <w:p w:rsidR="00C129DF" w:rsidRPr="007374B6" w:rsidRDefault="00C129DF" w:rsidP="00C42CAA">
      <w:pPr>
        <w:spacing w:after="0" w:line="240" w:lineRule="auto"/>
        <w:ind w:firstLine="720"/>
        <w:contextualSpacing/>
        <w:jc w:val="both"/>
        <w:rPr>
          <w:rFonts w:ascii="Times New Roman" w:hAnsi="Times New Roman"/>
          <w:bCs/>
          <w:sz w:val="24"/>
          <w:szCs w:val="24"/>
        </w:rPr>
      </w:pPr>
      <w:r w:rsidRPr="007374B6">
        <w:rPr>
          <w:rFonts w:ascii="Times New Roman" w:hAnsi="Times New Roman"/>
          <w:bCs/>
          <w:sz w:val="24"/>
          <w:szCs w:val="24"/>
        </w:rPr>
        <w:t xml:space="preserve">3. История семейного права в России. </w:t>
      </w:r>
    </w:p>
    <w:p w:rsidR="00C129DF" w:rsidRPr="007374B6" w:rsidRDefault="00C129DF" w:rsidP="00C42CAA">
      <w:pPr>
        <w:spacing w:after="0" w:line="240" w:lineRule="auto"/>
        <w:ind w:firstLine="720"/>
        <w:contextualSpacing/>
        <w:jc w:val="both"/>
        <w:rPr>
          <w:rFonts w:ascii="Times New Roman" w:hAnsi="Times New Roman"/>
          <w:sz w:val="24"/>
          <w:szCs w:val="24"/>
        </w:rPr>
      </w:pPr>
      <w:r w:rsidRPr="007374B6">
        <w:rPr>
          <w:rFonts w:ascii="Times New Roman" w:hAnsi="Times New Roman"/>
          <w:bCs/>
          <w:sz w:val="24"/>
          <w:szCs w:val="24"/>
        </w:rPr>
        <w:t xml:space="preserve">4. </w:t>
      </w:r>
      <w:r w:rsidRPr="007374B6">
        <w:rPr>
          <w:rFonts w:ascii="Times New Roman" w:hAnsi="Times New Roman"/>
          <w:sz w:val="24"/>
          <w:szCs w:val="24"/>
        </w:rPr>
        <w:t xml:space="preserve">Правовое регулирование семейных отношений в зарубежных странах. </w:t>
      </w:r>
    </w:p>
    <w:p w:rsidR="00C129DF" w:rsidRPr="007374B6" w:rsidRDefault="00C129DF" w:rsidP="00C42CAA">
      <w:pPr>
        <w:spacing w:after="0" w:line="240" w:lineRule="auto"/>
        <w:ind w:firstLine="720"/>
        <w:contextualSpacing/>
        <w:jc w:val="both"/>
        <w:rPr>
          <w:rFonts w:ascii="Times New Roman" w:hAnsi="Times New Roman"/>
          <w:bCs/>
          <w:sz w:val="24"/>
          <w:szCs w:val="24"/>
        </w:rPr>
      </w:pPr>
      <w:r w:rsidRPr="007374B6">
        <w:rPr>
          <w:rFonts w:ascii="Times New Roman" w:hAnsi="Times New Roman"/>
          <w:sz w:val="24"/>
          <w:szCs w:val="24"/>
        </w:rPr>
        <w:lastRenderedPageBreak/>
        <w:t xml:space="preserve">5. </w:t>
      </w:r>
      <w:r w:rsidRPr="007374B6">
        <w:rPr>
          <w:rFonts w:ascii="Times New Roman" w:hAnsi="Times New Roman"/>
          <w:bCs/>
          <w:sz w:val="24"/>
          <w:szCs w:val="24"/>
        </w:rPr>
        <w:t>Применение исковой давности в семейных отношениях.</w:t>
      </w:r>
    </w:p>
    <w:p w:rsidR="00C129DF" w:rsidRPr="007374B6" w:rsidRDefault="00C129DF" w:rsidP="00C42CAA">
      <w:pPr>
        <w:spacing w:after="100" w:afterAutospacing="1" w:line="240" w:lineRule="auto"/>
        <w:ind w:firstLine="720"/>
        <w:contextualSpacing/>
        <w:jc w:val="both"/>
        <w:rPr>
          <w:rFonts w:ascii="Times New Roman" w:hAnsi="Times New Roman"/>
          <w:bCs/>
          <w:sz w:val="24"/>
          <w:szCs w:val="24"/>
        </w:rPr>
      </w:pPr>
      <w:r w:rsidRPr="007374B6">
        <w:rPr>
          <w:rFonts w:ascii="Times New Roman" w:hAnsi="Times New Roman"/>
          <w:bCs/>
          <w:sz w:val="24"/>
          <w:szCs w:val="24"/>
        </w:rPr>
        <w:t xml:space="preserve">6. Условия заключения брака и обстоятельства, препятствующие заключению брака. </w:t>
      </w:r>
    </w:p>
    <w:p w:rsidR="00C129DF" w:rsidRPr="007374B6" w:rsidRDefault="00C129DF" w:rsidP="00C42CAA">
      <w:pPr>
        <w:spacing w:after="100" w:afterAutospacing="1" w:line="240" w:lineRule="auto"/>
        <w:ind w:firstLine="720"/>
        <w:contextualSpacing/>
        <w:jc w:val="both"/>
        <w:rPr>
          <w:rFonts w:ascii="Times New Roman" w:hAnsi="Times New Roman"/>
          <w:bCs/>
          <w:sz w:val="24"/>
          <w:szCs w:val="24"/>
        </w:rPr>
      </w:pPr>
      <w:r w:rsidRPr="007374B6">
        <w:rPr>
          <w:rFonts w:ascii="Times New Roman" w:hAnsi="Times New Roman"/>
          <w:bCs/>
          <w:sz w:val="24"/>
          <w:szCs w:val="24"/>
        </w:rPr>
        <w:t xml:space="preserve">7. </w:t>
      </w:r>
      <w:r w:rsidRPr="007374B6">
        <w:rPr>
          <w:rFonts w:ascii="Times New Roman" w:hAnsi="Times New Roman"/>
          <w:sz w:val="24"/>
          <w:szCs w:val="24"/>
        </w:rPr>
        <w:t>Недействительность брака и о</w:t>
      </w:r>
      <w:r w:rsidRPr="007374B6">
        <w:rPr>
          <w:rFonts w:ascii="Times New Roman" w:hAnsi="Times New Roman"/>
          <w:bCs/>
          <w:sz w:val="24"/>
          <w:szCs w:val="24"/>
        </w:rPr>
        <w:t xml:space="preserve">бстоятельства, устраняющие недействительность брака. </w:t>
      </w:r>
    </w:p>
    <w:p w:rsidR="00C129DF" w:rsidRPr="007374B6" w:rsidRDefault="00C129DF"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8. Равенство супругов в семье. Право выбора супругами фамилии. </w:t>
      </w:r>
    </w:p>
    <w:p w:rsidR="00C129DF" w:rsidRPr="007374B6" w:rsidRDefault="00C129DF"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sz w:val="24"/>
          <w:szCs w:val="24"/>
        </w:rPr>
        <w:t xml:space="preserve">9. </w:t>
      </w:r>
      <w:r w:rsidR="00C8295D" w:rsidRPr="007374B6">
        <w:rPr>
          <w:rFonts w:ascii="Times New Roman" w:hAnsi="Times New Roman"/>
          <w:sz w:val="24"/>
          <w:szCs w:val="24"/>
        </w:rPr>
        <w:t>З</w:t>
      </w:r>
      <w:r w:rsidRPr="007374B6">
        <w:rPr>
          <w:rFonts w:ascii="Times New Roman" w:hAnsi="Times New Roman"/>
          <w:bCs/>
          <w:sz w:val="24"/>
        </w:rPr>
        <w:t>аконн</w:t>
      </w:r>
      <w:r w:rsidR="00C8295D" w:rsidRPr="007374B6">
        <w:rPr>
          <w:rFonts w:ascii="Times New Roman" w:hAnsi="Times New Roman"/>
          <w:bCs/>
          <w:sz w:val="24"/>
        </w:rPr>
        <w:t>ый</w:t>
      </w:r>
      <w:r w:rsidRPr="007374B6">
        <w:rPr>
          <w:rFonts w:ascii="Times New Roman" w:hAnsi="Times New Roman"/>
          <w:bCs/>
          <w:sz w:val="24"/>
        </w:rPr>
        <w:t xml:space="preserve"> режим имущества супругов</w:t>
      </w:r>
      <w:r w:rsidR="00C8295D" w:rsidRPr="007374B6">
        <w:rPr>
          <w:rFonts w:ascii="Times New Roman" w:hAnsi="Times New Roman"/>
          <w:bCs/>
          <w:sz w:val="24"/>
        </w:rPr>
        <w:t xml:space="preserve"> и проблема р</w:t>
      </w:r>
      <w:r w:rsidRPr="007374B6">
        <w:rPr>
          <w:rFonts w:ascii="Times New Roman" w:hAnsi="Times New Roman"/>
          <w:bCs/>
          <w:sz w:val="24"/>
        </w:rPr>
        <w:t>аздел</w:t>
      </w:r>
      <w:r w:rsidR="00C8295D" w:rsidRPr="007374B6">
        <w:rPr>
          <w:rFonts w:ascii="Times New Roman" w:hAnsi="Times New Roman"/>
          <w:bCs/>
          <w:sz w:val="24"/>
        </w:rPr>
        <w:t>а</w:t>
      </w:r>
      <w:r w:rsidRPr="007374B6">
        <w:rPr>
          <w:rFonts w:ascii="Times New Roman" w:hAnsi="Times New Roman"/>
          <w:bCs/>
          <w:sz w:val="24"/>
        </w:rPr>
        <w:t xml:space="preserve"> общего имущества супругов. </w:t>
      </w:r>
    </w:p>
    <w:p w:rsidR="00C129DF" w:rsidRPr="007374B6" w:rsidRDefault="00C8295D"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sz w:val="24"/>
          <w:szCs w:val="24"/>
        </w:rPr>
        <w:t xml:space="preserve">10. </w:t>
      </w:r>
      <w:r w:rsidR="00C129DF" w:rsidRPr="007374B6">
        <w:rPr>
          <w:rFonts w:ascii="Times New Roman" w:hAnsi="Times New Roman"/>
          <w:bCs/>
          <w:sz w:val="24"/>
        </w:rPr>
        <w:t>Брачный договор</w:t>
      </w:r>
      <w:r w:rsidRPr="007374B6">
        <w:rPr>
          <w:rFonts w:ascii="Times New Roman" w:hAnsi="Times New Roman"/>
          <w:bCs/>
          <w:sz w:val="24"/>
        </w:rPr>
        <w:t>: проблемы заключения и расторжения.</w:t>
      </w:r>
      <w:r w:rsidR="00C129DF" w:rsidRPr="007374B6">
        <w:rPr>
          <w:rFonts w:ascii="Times New Roman" w:hAnsi="Times New Roman"/>
          <w:bCs/>
          <w:sz w:val="24"/>
        </w:rPr>
        <w:t xml:space="preserve"> </w:t>
      </w:r>
    </w:p>
    <w:p w:rsidR="00C8295D" w:rsidRPr="007374B6" w:rsidRDefault="00C8295D" w:rsidP="00C42CAA">
      <w:pPr>
        <w:spacing w:after="100" w:afterAutospacing="1" w:line="240" w:lineRule="auto"/>
        <w:ind w:firstLine="720"/>
        <w:contextualSpacing/>
        <w:jc w:val="both"/>
        <w:rPr>
          <w:rFonts w:ascii="Times New Roman" w:hAnsi="Times New Roman"/>
          <w:sz w:val="24"/>
        </w:rPr>
      </w:pPr>
      <w:r w:rsidRPr="007374B6">
        <w:rPr>
          <w:rFonts w:ascii="Times New Roman" w:hAnsi="Times New Roman"/>
          <w:sz w:val="24"/>
          <w:szCs w:val="24"/>
        </w:rPr>
        <w:t xml:space="preserve">11. </w:t>
      </w:r>
      <w:r w:rsidR="00C129DF" w:rsidRPr="007374B6">
        <w:rPr>
          <w:rFonts w:ascii="Times New Roman" w:hAnsi="Times New Roman"/>
        </w:rPr>
        <w:t xml:space="preserve"> </w:t>
      </w:r>
      <w:r w:rsidR="00C129DF" w:rsidRPr="007374B6">
        <w:rPr>
          <w:rFonts w:ascii="Times New Roman" w:hAnsi="Times New Roman"/>
          <w:sz w:val="24"/>
        </w:rPr>
        <w:t>Установление происхождения детей</w:t>
      </w:r>
      <w:r w:rsidRPr="007374B6">
        <w:rPr>
          <w:rFonts w:ascii="Times New Roman" w:hAnsi="Times New Roman"/>
          <w:sz w:val="24"/>
        </w:rPr>
        <w:t xml:space="preserve">: права </w:t>
      </w:r>
      <w:r w:rsidR="00C129DF" w:rsidRPr="007374B6">
        <w:rPr>
          <w:rFonts w:ascii="Times New Roman" w:hAnsi="Times New Roman"/>
          <w:bCs/>
          <w:sz w:val="24"/>
        </w:rPr>
        <w:t>и обязанност</w:t>
      </w:r>
      <w:r w:rsidRPr="007374B6">
        <w:rPr>
          <w:rFonts w:ascii="Times New Roman" w:hAnsi="Times New Roman"/>
          <w:bCs/>
          <w:sz w:val="24"/>
        </w:rPr>
        <w:t>и</w:t>
      </w:r>
      <w:r w:rsidR="00C129DF" w:rsidRPr="007374B6">
        <w:rPr>
          <w:rFonts w:ascii="Times New Roman" w:hAnsi="Times New Roman"/>
          <w:bCs/>
          <w:sz w:val="24"/>
        </w:rPr>
        <w:t xml:space="preserve"> родителей и детей. </w:t>
      </w:r>
      <w:r w:rsidRPr="007374B6">
        <w:rPr>
          <w:rFonts w:ascii="Times New Roman" w:hAnsi="Times New Roman"/>
          <w:bCs/>
          <w:sz w:val="24"/>
        </w:rPr>
        <w:t xml:space="preserve">  12. </w:t>
      </w:r>
      <w:r w:rsidR="00C129DF" w:rsidRPr="007374B6">
        <w:rPr>
          <w:rFonts w:ascii="Times New Roman" w:hAnsi="Times New Roman"/>
          <w:sz w:val="24"/>
        </w:rPr>
        <w:t xml:space="preserve">Права несовершеннолетних детей. </w:t>
      </w:r>
    </w:p>
    <w:p w:rsidR="00C8295D" w:rsidRPr="007374B6" w:rsidRDefault="00C8295D"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sz w:val="24"/>
        </w:rPr>
        <w:t xml:space="preserve">13. </w:t>
      </w:r>
      <w:r w:rsidR="00C129DF" w:rsidRPr="007374B6">
        <w:rPr>
          <w:rFonts w:ascii="Times New Roman" w:hAnsi="Times New Roman"/>
          <w:bCs/>
          <w:sz w:val="24"/>
        </w:rPr>
        <w:t xml:space="preserve">Право ребенка на общение с родителями </w:t>
      </w:r>
      <w:r w:rsidRPr="007374B6">
        <w:rPr>
          <w:rFonts w:ascii="Times New Roman" w:hAnsi="Times New Roman"/>
          <w:bCs/>
          <w:sz w:val="24"/>
        </w:rPr>
        <w:t xml:space="preserve">и право </w:t>
      </w:r>
      <w:r w:rsidR="00C129DF" w:rsidRPr="007374B6">
        <w:rPr>
          <w:rFonts w:ascii="Times New Roman" w:hAnsi="Times New Roman"/>
          <w:bCs/>
          <w:sz w:val="24"/>
        </w:rPr>
        <w:t xml:space="preserve">выражать свое мнение. </w:t>
      </w:r>
    </w:p>
    <w:p w:rsidR="00C129DF" w:rsidRPr="007374B6" w:rsidRDefault="00C8295D"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14. </w:t>
      </w:r>
      <w:r w:rsidR="00C129DF" w:rsidRPr="007374B6">
        <w:rPr>
          <w:rFonts w:ascii="Times New Roman" w:hAnsi="Times New Roman"/>
          <w:bCs/>
          <w:sz w:val="24"/>
        </w:rPr>
        <w:t>Имущественные права ребенка.</w:t>
      </w:r>
    </w:p>
    <w:p w:rsidR="008F067B" w:rsidRPr="007374B6" w:rsidRDefault="00C8295D"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15. </w:t>
      </w:r>
      <w:r w:rsidR="00C129DF" w:rsidRPr="007374B6">
        <w:rPr>
          <w:rFonts w:ascii="Times New Roman" w:hAnsi="Times New Roman"/>
          <w:bCs/>
          <w:sz w:val="24"/>
        </w:rPr>
        <w:t xml:space="preserve">Права несовершеннолетних родителей. </w:t>
      </w:r>
    </w:p>
    <w:p w:rsidR="008F067B"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16. </w:t>
      </w:r>
      <w:r w:rsidR="00C129DF" w:rsidRPr="007374B6">
        <w:rPr>
          <w:rFonts w:ascii="Times New Roman" w:hAnsi="Times New Roman"/>
          <w:bCs/>
          <w:sz w:val="24"/>
        </w:rPr>
        <w:t xml:space="preserve">Права и обязанности родителей по защите прав и интересов детей. Осуществление родительских прав. </w:t>
      </w:r>
    </w:p>
    <w:p w:rsidR="008F067B"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17. Проблемы з</w:t>
      </w:r>
      <w:r w:rsidR="00C129DF" w:rsidRPr="007374B6">
        <w:rPr>
          <w:rFonts w:ascii="Times New Roman" w:hAnsi="Times New Roman"/>
          <w:bCs/>
          <w:sz w:val="24"/>
        </w:rPr>
        <w:t>ащит</w:t>
      </w:r>
      <w:r w:rsidRPr="007374B6">
        <w:rPr>
          <w:rFonts w:ascii="Times New Roman" w:hAnsi="Times New Roman"/>
          <w:bCs/>
          <w:sz w:val="24"/>
        </w:rPr>
        <w:t xml:space="preserve">ы и лишения </w:t>
      </w:r>
      <w:r w:rsidR="00C129DF" w:rsidRPr="007374B6">
        <w:rPr>
          <w:rFonts w:ascii="Times New Roman" w:hAnsi="Times New Roman"/>
          <w:bCs/>
          <w:sz w:val="24"/>
        </w:rPr>
        <w:t xml:space="preserve"> родительских прав</w:t>
      </w:r>
      <w:r w:rsidRPr="007374B6">
        <w:rPr>
          <w:rFonts w:ascii="Times New Roman" w:hAnsi="Times New Roman"/>
          <w:bCs/>
          <w:sz w:val="24"/>
        </w:rPr>
        <w:t>.</w:t>
      </w:r>
    </w:p>
    <w:p w:rsidR="008F067B"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18. </w:t>
      </w:r>
      <w:r w:rsidR="00C129DF" w:rsidRPr="007374B6">
        <w:rPr>
          <w:rFonts w:ascii="Times New Roman" w:hAnsi="Times New Roman"/>
          <w:bCs/>
          <w:sz w:val="24"/>
        </w:rPr>
        <w:t>Ограничение родительских прав</w:t>
      </w:r>
      <w:r w:rsidRPr="007374B6">
        <w:rPr>
          <w:rFonts w:ascii="Times New Roman" w:hAnsi="Times New Roman"/>
          <w:bCs/>
          <w:sz w:val="24"/>
        </w:rPr>
        <w:t xml:space="preserve"> и п</w:t>
      </w:r>
      <w:r w:rsidR="00C129DF" w:rsidRPr="007374B6">
        <w:rPr>
          <w:rFonts w:ascii="Times New Roman" w:hAnsi="Times New Roman"/>
          <w:bCs/>
          <w:sz w:val="24"/>
        </w:rPr>
        <w:t>оследствия ограничения родительских прав.</w:t>
      </w:r>
    </w:p>
    <w:p w:rsidR="008F067B"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19. О</w:t>
      </w:r>
      <w:r w:rsidR="00C129DF" w:rsidRPr="007374B6">
        <w:rPr>
          <w:rFonts w:ascii="Times New Roman" w:hAnsi="Times New Roman"/>
          <w:bCs/>
          <w:sz w:val="24"/>
        </w:rPr>
        <w:t>рган</w:t>
      </w:r>
      <w:r w:rsidRPr="007374B6">
        <w:rPr>
          <w:rFonts w:ascii="Times New Roman" w:hAnsi="Times New Roman"/>
          <w:bCs/>
          <w:sz w:val="24"/>
        </w:rPr>
        <w:t>ы</w:t>
      </w:r>
      <w:r w:rsidR="00C129DF" w:rsidRPr="007374B6">
        <w:rPr>
          <w:rFonts w:ascii="Times New Roman" w:hAnsi="Times New Roman"/>
          <w:bCs/>
          <w:sz w:val="24"/>
        </w:rPr>
        <w:t xml:space="preserve"> опеки и попечительства при рассмотрении судом споров, связанных с воспитанием детей. </w:t>
      </w:r>
    </w:p>
    <w:p w:rsidR="008F067B"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20. Алиментные обязательства родителей. </w:t>
      </w:r>
    </w:p>
    <w:p w:rsidR="008F067B"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21. </w:t>
      </w:r>
      <w:r w:rsidR="00C129DF" w:rsidRPr="007374B6">
        <w:rPr>
          <w:rFonts w:ascii="Times New Roman" w:hAnsi="Times New Roman"/>
          <w:bCs/>
          <w:sz w:val="24"/>
        </w:rPr>
        <w:t xml:space="preserve">Взыскания и использование алиментов на детей, оставшихся без попечения родителей. </w:t>
      </w:r>
    </w:p>
    <w:p w:rsidR="00C129DF"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22. </w:t>
      </w:r>
      <w:r w:rsidR="00C129DF" w:rsidRPr="007374B6">
        <w:rPr>
          <w:rFonts w:ascii="Times New Roman" w:hAnsi="Times New Roman"/>
          <w:bCs/>
          <w:sz w:val="24"/>
        </w:rPr>
        <w:t>Обязанности совершеннолетних детей по содержанию родителей</w:t>
      </w:r>
      <w:r w:rsidRPr="007374B6">
        <w:rPr>
          <w:rFonts w:ascii="Times New Roman" w:hAnsi="Times New Roman"/>
          <w:bCs/>
          <w:sz w:val="24"/>
        </w:rPr>
        <w:t>: у</w:t>
      </w:r>
      <w:r w:rsidR="00C129DF" w:rsidRPr="007374B6">
        <w:rPr>
          <w:rFonts w:ascii="Times New Roman" w:hAnsi="Times New Roman"/>
          <w:bCs/>
          <w:sz w:val="24"/>
        </w:rPr>
        <w:t xml:space="preserve">частие совершеннолетних детей в дополнительных расходах на родителей.   </w:t>
      </w:r>
    </w:p>
    <w:p w:rsidR="008F067B"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sz w:val="24"/>
          <w:szCs w:val="24"/>
        </w:rPr>
        <w:t xml:space="preserve">23. </w:t>
      </w:r>
      <w:r w:rsidR="00C129DF" w:rsidRPr="007374B6">
        <w:rPr>
          <w:rFonts w:ascii="Times New Roman" w:hAnsi="Times New Roman"/>
          <w:bCs/>
          <w:sz w:val="24"/>
        </w:rPr>
        <w:t xml:space="preserve">Защита прав и интересов детей, оставшихся без попечения родителей. </w:t>
      </w:r>
    </w:p>
    <w:p w:rsidR="008F067B" w:rsidRPr="007374B6" w:rsidRDefault="008F067B" w:rsidP="00C42CAA">
      <w:pPr>
        <w:spacing w:after="100" w:afterAutospacing="1" w:line="240" w:lineRule="auto"/>
        <w:ind w:firstLine="720"/>
        <w:contextualSpacing/>
        <w:jc w:val="both"/>
        <w:rPr>
          <w:rFonts w:ascii="Times New Roman" w:hAnsi="Times New Roman"/>
          <w:sz w:val="24"/>
        </w:rPr>
      </w:pPr>
      <w:r w:rsidRPr="007374B6">
        <w:rPr>
          <w:rFonts w:ascii="Times New Roman" w:hAnsi="Times New Roman"/>
          <w:bCs/>
          <w:sz w:val="24"/>
        </w:rPr>
        <w:t>24. Проблемы у</w:t>
      </w:r>
      <w:r w:rsidR="00C129DF" w:rsidRPr="007374B6">
        <w:rPr>
          <w:rFonts w:ascii="Times New Roman" w:hAnsi="Times New Roman"/>
          <w:sz w:val="24"/>
        </w:rPr>
        <w:t>сыновлени</w:t>
      </w:r>
      <w:r w:rsidRPr="007374B6">
        <w:rPr>
          <w:rFonts w:ascii="Times New Roman" w:hAnsi="Times New Roman"/>
          <w:sz w:val="24"/>
        </w:rPr>
        <w:t>я</w:t>
      </w:r>
      <w:r w:rsidR="00C129DF" w:rsidRPr="007374B6">
        <w:rPr>
          <w:rFonts w:ascii="Times New Roman" w:hAnsi="Times New Roman"/>
          <w:sz w:val="24"/>
        </w:rPr>
        <w:t xml:space="preserve"> (удочерени</w:t>
      </w:r>
      <w:r w:rsidRPr="007374B6">
        <w:rPr>
          <w:rFonts w:ascii="Times New Roman" w:hAnsi="Times New Roman"/>
          <w:sz w:val="24"/>
        </w:rPr>
        <w:t>я</w:t>
      </w:r>
      <w:r w:rsidR="00C129DF" w:rsidRPr="007374B6">
        <w:rPr>
          <w:rFonts w:ascii="Times New Roman" w:hAnsi="Times New Roman"/>
          <w:sz w:val="24"/>
        </w:rPr>
        <w:t xml:space="preserve">) детей. </w:t>
      </w:r>
    </w:p>
    <w:p w:rsidR="007374B6" w:rsidRPr="007374B6" w:rsidRDefault="008F067B"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sz w:val="24"/>
        </w:rPr>
        <w:t xml:space="preserve">25. </w:t>
      </w:r>
      <w:r w:rsidR="007374B6" w:rsidRPr="007374B6">
        <w:rPr>
          <w:rFonts w:ascii="Times New Roman" w:hAnsi="Times New Roman"/>
          <w:sz w:val="24"/>
        </w:rPr>
        <w:t>П</w:t>
      </w:r>
      <w:r w:rsidR="00C129DF" w:rsidRPr="007374B6">
        <w:rPr>
          <w:rFonts w:ascii="Times New Roman" w:hAnsi="Times New Roman"/>
          <w:bCs/>
          <w:sz w:val="24"/>
        </w:rPr>
        <w:t>осредническ</w:t>
      </w:r>
      <w:r w:rsidR="007374B6" w:rsidRPr="007374B6">
        <w:rPr>
          <w:rFonts w:ascii="Times New Roman" w:hAnsi="Times New Roman"/>
          <w:bCs/>
          <w:sz w:val="24"/>
        </w:rPr>
        <w:t>ая</w:t>
      </w:r>
      <w:r w:rsidR="00C129DF" w:rsidRPr="007374B6">
        <w:rPr>
          <w:rFonts w:ascii="Times New Roman" w:hAnsi="Times New Roman"/>
          <w:bCs/>
          <w:sz w:val="24"/>
        </w:rPr>
        <w:t xml:space="preserve"> </w:t>
      </w:r>
      <w:r w:rsidR="007374B6" w:rsidRPr="007374B6">
        <w:rPr>
          <w:rFonts w:ascii="Times New Roman" w:hAnsi="Times New Roman"/>
          <w:bCs/>
          <w:sz w:val="24"/>
        </w:rPr>
        <w:t xml:space="preserve"> </w:t>
      </w:r>
      <w:r w:rsidR="00C129DF" w:rsidRPr="007374B6">
        <w:rPr>
          <w:rFonts w:ascii="Times New Roman" w:hAnsi="Times New Roman"/>
          <w:bCs/>
          <w:sz w:val="24"/>
        </w:rPr>
        <w:t>деятельност</w:t>
      </w:r>
      <w:r w:rsidR="007374B6" w:rsidRPr="007374B6">
        <w:rPr>
          <w:rFonts w:ascii="Times New Roman" w:hAnsi="Times New Roman"/>
          <w:bCs/>
          <w:sz w:val="24"/>
        </w:rPr>
        <w:t>ь</w:t>
      </w:r>
      <w:r w:rsidR="00C129DF" w:rsidRPr="007374B6">
        <w:rPr>
          <w:rFonts w:ascii="Times New Roman" w:hAnsi="Times New Roman"/>
          <w:bCs/>
          <w:sz w:val="24"/>
        </w:rPr>
        <w:t xml:space="preserve"> по усыновлению детей.</w:t>
      </w:r>
    </w:p>
    <w:p w:rsidR="007374B6" w:rsidRPr="007374B6" w:rsidRDefault="007374B6"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26. </w:t>
      </w:r>
      <w:r w:rsidR="00C129DF" w:rsidRPr="007374B6">
        <w:rPr>
          <w:rFonts w:ascii="Times New Roman" w:hAnsi="Times New Roman"/>
          <w:bCs/>
          <w:sz w:val="24"/>
        </w:rPr>
        <w:t xml:space="preserve"> Правовые последствия усыновления ребенка. Тайна усыновления.</w:t>
      </w:r>
    </w:p>
    <w:p w:rsidR="00C129DF" w:rsidRPr="007374B6" w:rsidRDefault="007374B6" w:rsidP="00C42CAA">
      <w:pPr>
        <w:spacing w:after="100" w:afterAutospacing="1" w:line="240" w:lineRule="auto"/>
        <w:ind w:firstLine="720"/>
        <w:contextualSpacing/>
        <w:jc w:val="both"/>
        <w:rPr>
          <w:rFonts w:ascii="Times New Roman" w:hAnsi="Times New Roman"/>
          <w:bCs/>
          <w:sz w:val="24"/>
        </w:rPr>
      </w:pPr>
      <w:r w:rsidRPr="007374B6">
        <w:rPr>
          <w:rFonts w:ascii="Times New Roman" w:hAnsi="Times New Roman"/>
          <w:bCs/>
          <w:sz w:val="24"/>
        </w:rPr>
        <w:t xml:space="preserve">27. </w:t>
      </w:r>
      <w:r w:rsidR="00C129DF" w:rsidRPr="007374B6">
        <w:rPr>
          <w:rFonts w:ascii="Times New Roman" w:hAnsi="Times New Roman"/>
          <w:bCs/>
          <w:sz w:val="24"/>
        </w:rPr>
        <w:t xml:space="preserve">Права детей, находящихся под опекой (попечительством). Права и обязанности опекуна или попечителя ребенка. </w:t>
      </w:r>
    </w:p>
    <w:p w:rsidR="007374B6" w:rsidRPr="007374B6" w:rsidRDefault="007374B6" w:rsidP="00C42CAA">
      <w:pPr>
        <w:spacing w:after="0" w:line="240" w:lineRule="auto"/>
        <w:ind w:firstLine="720"/>
        <w:contextualSpacing/>
        <w:jc w:val="both"/>
        <w:rPr>
          <w:rFonts w:ascii="Times New Roman" w:hAnsi="Times New Roman"/>
          <w:bCs/>
          <w:sz w:val="24"/>
        </w:rPr>
      </w:pPr>
      <w:r w:rsidRPr="007374B6">
        <w:rPr>
          <w:rFonts w:ascii="Times New Roman" w:hAnsi="Times New Roman"/>
          <w:sz w:val="24"/>
          <w:szCs w:val="24"/>
        </w:rPr>
        <w:t xml:space="preserve">28. </w:t>
      </w:r>
      <w:r w:rsidR="00C129DF" w:rsidRPr="007374B6">
        <w:rPr>
          <w:rFonts w:ascii="Times New Roman" w:hAnsi="Times New Roman"/>
          <w:sz w:val="24"/>
        </w:rPr>
        <w:t xml:space="preserve"> </w:t>
      </w:r>
      <w:r w:rsidR="00C129DF" w:rsidRPr="007374B6">
        <w:rPr>
          <w:rFonts w:ascii="Times New Roman" w:hAnsi="Times New Roman"/>
          <w:bCs/>
          <w:sz w:val="24"/>
        </w:rPr>
        <w:t>Приемная семья</w:t>
      </w:r>
      <w:r w:rsidRPr="007374B6">
        <w:rPr>
          <w:rFonts w:ascii="Times New Roman" w:hAnsi="Times New Roman"/>
          <w:bCs/>
          <w:sz w:val="24"/>
        </w:rPr>
        <w:t xml:space="preserve"> : с</w:t>
      </w:r>
      <w:r w:rsidR="00C129DF" w:rsidRPr="007374B6">
        <w:rPr>
          <w:rFonts w:ascii="Times New Roman" w:hAnsi="Times New Roman"/>
          <w:bCs/>
          <w:sz w:val="24"/>
        </w:rPr>
        <w:t xml:space="preserve">одержание договора о приемной семье. </w:t>
      </w:r>
    </w:p>
    <w:p w:rsidR="007374B6" w:rsidRPr="007374B6" w:rsidRDefault="007374B6" w:rsidP="00C42CAA">
      <w:pPr>
        <w:spacing w:after="0" w:line="240" w:lineRule="auto"/>
        <w:ind w:firstLine="720"/>
        <w:contextualSpacing/>
        <w:jc w:val="both"/>
        <w:rPr>
          <w:rFonts w:ascii="Times New Roman" w:hAnsi="Times New Roman"/>
          <w:sz w:val="24"/>
          <w:szCs w:val="24"/>
        </w:rPr>
      </w:pPr>
      <w:r w:rsidRPr="007374B6">
        <w:rPr>
          <w:rFonts w:ascii="Times New Roman" w:hAnsi="Times New Roman"/>
          <w:bCs/>
          <w:sz w:val="24"/>
        </w:rPr>
        <w:t xml:space="preserve">29. </w:t>
      </w:r>
      <w:r w:rsidR="00C129DF" w:rsidRPr="007374B6">
        <w:rPr>
          <w:rFonts w:ascii="Times New Roman" w:hAnsi="Times New Roman"/>
          <w:sz w:val="24"/>
          <w:szCs w:val="24"/>
        </w:rPr>
        <w:t xml:space="preserve">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 </w:t>
      </w:r>
    </w:p>
    <w:p w:rsidR="00C129DF" w:rsidRPr="007374B6" w:rsidRDefault="007374B6" w:rsidP="00C42CAA">
      <w:pPr>
        <w:spacing w:after="0" w:line="240" w:lineRule="auto"/>
        <w:ind w:firstLine="720"/>
        <w:contextualSpacing/>
        <w:jc w:val="both"/>
        <w:rPr>
          <w:rFonts w:ascii="Times New Roman" w:hAnsi="Times New Roman"/>
          <w:bCs/>
          <w:sz w:val="24"/>
        </w:rPr>
      </w:pPr>
      <w:r w:rsidRPr="007374B6">
        <w:rPr>
          <w:rFonts w:ascii="Times New Roman" w:hAnsi="Times New Roman"/>
          <w:sz w:val="24"/>
          <w:szCs w:val="24"/>
        </w:rPr>
        <w:t xml:space="preserve">30. </w:t>
      </w:r>
      <w:r w:rsidR="00C129DF" w:rsidRPr="007374B6">
        <w:rPr>
          <w:rFonts w:ascii="Times New Roman" w:hAnsi="Times New Roman"/>
          <w:bCs/>
          <w:sz w:val="24"/>
        </w:rPr>
        <w:t xml:space="preserve">Установление содержания </w:t>
      </w:r>
      <w:r w:rsidRPr="007374B6">
        <w:rPr>
          <w:rFonts w:ascii="Times New Roman" w:hAnsi="Times New Roman"/>
          <w:bCs/>
          <w:sz w:val="24"/>
        </w:rPr>
        <w:t xml:space="preserve"> и ограничения применения </w:t>
      </w:r>
      <w:r w:rsidR="00C129DF" w:rsidRPr="007374B6">
        <w:rPr>
          <w:rFonts w:ascii="Times New Roman" w:hAnsi="Times New Roman"/>
          <w:bCs/>
          <w:sz w:val="24"/>
        </w:rPr>
        <w:t xml:space="preserve">норм иностранного семейного права.  </w:t>
      </w:r>
    </w:p>
    <w:p w:rsidR="00AD35C0" w:rsidRPr="000D4A71" w:rsidRDefault="00AD35C0" w:rsidP="00AD35C0">
      <w:pPr>
        <w:numPr>
          <w:ilvl w:val="12"/>
          <w:numId w:val="0"/>
        </w:numPr>
        <w:spacing w:after="0" w:line="240" w:lineRule="auto"/>
        <w:ind w:firstLine="709"/>
        <w:jc w:val="both"/>
        <w:rPr>
          <w:rFonts w:ascii="Times New Roman" w:eastAsia="Times New Roman" w:hAnsi="Times New Roman"/>
          <w:sz w:val="24"/>
          <w:szCs w:val="24"/>
          <w:lang w:eastAsia="ru-RU"/>
        </w:rPr>
      </w:pPr>
      <w:r w:rsidRPr="00AD35C0">
        <w:rPr>
          <w:rFonts w:ascii="Times New Roman" w:eastAsia="Times New Roman" w:hAnsi="Times New Roman"/>
          <w:b/>
          <w:sz w:val="24"/>
          <w:szCs w:val="24"/>
          <w:lang w:eastAsia="ru-RU"/>
        </w:rPr>
        <w:t>Зачет</w:t>
      </w:r>
      <w:r>
        <w:rPr>
          <w:rFonts w:ascii="Times New Roman" w:eastAsia="Times New Roman" w:hAnsi="Times New Roman"/>
          <w:sz w:val="24"/>
          <w:szCs w:val="24"/>
          <w:lang w:eastAsia="ru-RU"/>
        </w:rPr>
        <w:t xml:space="preserve"> </w:t>
      </w:r>
      <w:r w:rsidRPr="000D4A71">
        <w:rPr>
          <w:rFonts w:ascii="Times New Roman" w:eastAsia="Times New Roman" w:hAnsi="Times New Roman"/>
          <w:sz w:val="24"/>
          <w:szCs w:val="24"/>
          <w:lang w:eastAsia="ru-RU"/>
        </w:rPr>
        <w:t xml:space="preserve">проводится в </w:t>
      </w:r>
      <w:r>
        <w:rPr>
          <w:rFonts w:ascii="Times New Roman" w:eastAsia="Times New Roman" w:hAnsi="Times New Roman"/>
          <w:sz w:val="24"/>
          <w:szCs w:val="24"/>
          <w:lang w:eastAsia="ru-RU"/>
        </w:rPr>
        <w:t xml:space="preserve">форме коллоквиума. НА коллоквиуме студенты презентуют свои  рефераты и\или эссе в форме докладов с обязательной презентацией , выполненной в </w:t>
      </w:r>
      <w:r>
        <w:rPr>
          <w:rFonts w:ascii="Times New Roman" w:eastAsia="Times New Roman" w:hAnsi="Times New Roman"/>
          <w:sz w:val="24"/>
          <w:szCs w:val="24"/>
          <w:lang w:val="en-GB" w:eastAsia="ru-RU"/>
        </w:rPr>
        <w:t>Power</w:t>
      </w:r>
      <w:r w:rsidRPr="00AF1927">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Point</w:t>
      </w:r>
      <w:r>
        <w:rPr>
          <w:rFonts w:ascii="Times New Roman" w:eastAsia="Times New Roman" w:hAnsi="Times New Roman"/>
          <w:sz w:val="24"/>
          <w:szCs w:val="24"/>
          <w:lang w:eastAsia="ru-RU"/>
        </w:rPr>
        <w:t>.</w:t>
      </w:r>
    </w:p>
    <w:p w:rsidR="000D4A71" w:rsidRPr="000D4A71" w:rsidRDefault="000D4A71" w:rsidP="00314F54">
      <w:pPr>
        <w:numPr>
          <w:ilvl w:val="12"/>
          <w:numId w:val="0"/>
        </w:numPr>
        <w:spacing w:after="0" w:line="240" w:lineRule="auto"/>
        <w:rPr>
          <w:rFonts w:ascii="Times New Roman" w:hAnsi="Times New Roman"/>
          <w:sz w:val="24"/>
          <w:szCs w:val="24"/>
        </w:rPr>
      </w:pPr>
    </w:p>
    <w:p w:rsidR="000D4A71" w:rsidRPr="000D4A71" w:rsidRDefault="000D4A71" w:rsidP="00C42CAA">
      <w:pPr>
        <w:keepNext/>
        <w:numPr>
          <w:ilvl w:val="0"/>
          <w:numId w:val="38"/>
        </w:numPr>
        <w:spacing w:before="240" w:after="120" w:line="240" w:lineRule="auto"/>
        <w:outlineLvl w:val="0"/>
        <w:rPr>
          <w:rFonts w:ascii="Times New Roman" w:eastAsia="Times New Roman" w:hAnsi="Times New Roman"/>
          <w:b/>
          <w:bCs/>
          <w:kern w:val="32"/>
          <w:sz w:val="24"/>
          <w:szCs w:val="24"/>
        </w:rPr>
      </w:pPr>
      <w:r w:rsidRPr="000D4A71">
        <w:rPr>
          <w:rFonts w:ascii="Times New Roman" w:eastAsia="Times New Roman" w:hAnsi="Times New Roman"/>
          <w:b/>
          <w:bCs/>
          <w:kern w:val="32"/>
          <w:sz w:val="24"/>
          <w:szCs w:val="24"/>
        </w:rPr>
        <w:t>Порядок формирования оценок по дисциплине</w:t>
      </w:r>
    </w:p>
    <w:p w:rsidR="000D4A71" w:rsidRPr="000D4A71" w:rsidRDefault="000D4A71" w:rsidP="000D4A71">
      <w:pPr>
        <w:spacing w:after="0" w:line="240" w:lineRule="auto"/>
        <w:ind w:firstLine="709"/>
        <w:jc w:val="both"/>
        <w:rPr>
          <w:rFonts w:ascii="Times New Roman" w:hAnsi="Times New Roman"/>
          <w:sz w:val="24"/>
        </w:rPr>
      </w:pPr>
      <w:r w:rsidRPr="000D4A71">
        <w:rPr>
          <w:rFonts w:ascii="Times New Roman" w:hAnsi="Times New Roman"/>
          <w:i/>
          <w:sz w:val="24"/>
        </w:rPr>
        <w:t>Результирующая оценка</w:t>
      </w:r>
      <w:r w:rsidRPr="000D4A71">
        <w:rPr>
          <w:rFonts w:ascii="Times New Roman" w:hAnsi="Times New Roman"/>
          <w:sz w:val="24"/>
        </w:rPr>
        <w:t xml:space="preserve"> формируется путем суммирования накопленной оценки и оценки, полученной на </w:t>
      </w:r>
      <w:r w:rsidR="00314F54">
        <w:rPr>
          <w:rFonts w:ascii="Times New Roman" w:hAnsi="Times New Roman"/>
          <w:sz w:val="24"/>
        </w:rPr>
        <w:t xml:space="preserve">дифференцированном </w:t>
      </w:r>
      <w:r w:rsidR="007A26C2">
        <w:rPr>
          <w:rFonts w:ascii="Times New Roman" w:hAnsi="Times New Roman"/>
          <w:sz w:val="24"/>
        </w:rPr>
        <w:t>зачете</w:t>
      </w:r>
      <w:r w:rsidRPr="000D4A71">
        <w:rPr>
          <w:rFonts w:ascii="Times New Roman" w:hAnsi="Times New Roman"/>
          <w:sz w:val="24"/>
        </w:rPr>
        <w:t>. При этом</w:t>
      </w:r>
      <w:r w:rsidR="00314F54">
        <w:rPr>
          <w:rFonts w:ascii="Times New Roman" w:hAnsi="Times New Roman"/>
          <w:sz w:val="24"/>
        </w:rPr>
        <w:t xml:space="preserve">, </w:t>
      </w:r>
      <w:r w:rsidRPr="000D4A71">
        <w:rPr>
          <w:rFonts w:ascii="Times New Roman" w:hAnsi="Times New Roman"/>
          <w:sz w:val="24"/>
        </w:rPr>
        <w:t xml:space="preserve"> вес накопленной оценки – 0,6 балла, полученной на </w:t>
      </w:r>
      <w:r w:rsidR="00C42CAA">
        <w:rPr>
          <w:rFonts w:ascii="Times New Roman" w:hAnsi="Times New Roman"/>
          <w:sz w:val="24"/>
        </w:rPr>
        <w:t xml:space="preserve">зачете </w:t>
      </w:r>
      <w:r w:rsidRPr="000D4A71">
        <w:rPr>
          <w:rFonts w:ascii="Times New Roman" w:hAnsi="Times New Roman"/>
          <w:sz w:val="24"/>
        </w:rPr>
        <w:t xml:space="preserve">  – 0,4 балла. </w:t>
      </w:r>
    </w:p>
    <w:p w:rsidR="000D4A71" w:rsidRPr="000D4A71" w:rsidRDefault="000D4A71" w:rsidP="000D4A71">
      <w:pPr>
        <w:spacing w:after="0" w:line="240" w:lineRule="auto"/>
        <w:ind w:firstLine="709"/>
        <w:jc w:val="center"/>
        <w:rPr>
          <w:rFonts w:ascii="Times New Roman" w:hAnsi="Times New Roman"/>
          <w:sz w:val="24"/>
        </w:rPr>
      </w:pPr>
      <w:proofErr w:type="spellStart"/>
      <w:r w:rsidRPr="000D4A71">
        <w:rPr>
          <w:rFonts w:ascii="Times New Roman" w:hAnsi="Times New Roman"/>
          <w:i/>
          <w:sz w:val="24"/>
        </w:rPr>
        <w:t>О</w:t>
      </w:r>
      <w:r w:rsidRPr="000D4A71">
        <w:rPr>
          <w:rFonts w:ascii="Times New Roman" w:hAnsi="Times New Roman"/>
          <w:i/>
          <w:sz w:val="24"/>
          <w:vertAlign w:val="subscript"/>
        </w:rPr>
        <w:t>результ</w:t>
      </w:r>
      <w:proofErr w:type="spellEnd"/>
      <w:r w:rsidRPr="000D4A71">
        <w:rPr>
          <w:rFonts w:ascii="Times New Roman" w:hAnsi="Times New Roman"/>
          <w:sz w:val="24"/>
        </w:rPr>
        <w:t xml:space="preserve">  =  </w:t>
      </w:r>
      <w:r w:rsidRPr="000D4A71">
        <w:rPr>
          <w:rFonts w:ascii="Times New Roman" w:hAnsi="Times New Roman"/>
          <w:i/>
          <w:sz w:val="24"/>
        </w:rPr>
        <w:t>0,6·О</w:t>
      </w:r>
      <w:r w:rsidRPr="000D4A71">
        <w:rPr>
          <w:rFonts w:ascii="Times New Roman" w:hAnsi="Times New Roman"/>
          <w:i/>
          <w:sz w:val="24"/>
          <w:vertAlign w:val="subscript"/>
        </w:rPr>
        <w:t>накопл</w:t>
      </w:r>
      <w:r w:rsidRPr="000D4A71">
        <w:rPr>
          <w:rFonts w:ascii="Times New Roman" w:hAnsi="Times New Roman"/>
          <w:i/>
          <w:sz w:val="24"/>
        </w:rPr>
        <w:t xml:space="preserve"> + 0,4·Оэкз</w:t>
      </w:r>
      <w:r w:rsidRPr="000D4A71">
        <w:rPr>
          <w:rFonts w:ascii="Times New Roman" w:hAnsi="Times New Roman"/>
          <w:i/>
          <w:sz w:val="24"/>
          <w:vertAlign w:val="subscript"/>
        </w:rPr>
        <w:t xml:space="preserve">  </w:t>
      </w:r>
      <w:r w:rsidRPr="000D4A71">
        <w:rPr>
          <w:rFonts w:ascii="Times New Roman" w:hAnsi="Times New Roman"/>
          <w:sz w:val="24"/>
        </w:rPr>
        <w:t xml:space="preserve"> ,</w:t>
      </w:r>
    </w:p>
    <w:p w:rsidR="000D4A71" w:rsidRPr="000D4A71" w:rsidRDefault="000D4A71" w:rsidP="000D4A71">
      <w:pPr>
        <w:spacing w:before="240" w:after="0" w:line="240" w:lineRule="auto"/>
        <w:ind w:firstLine="709"/>
        <w:rPr>
          <w:rFonts w:ascii="Times New Roman" w:hAnsi="Times New Roman"/>
          <w:sz w:val="24"/>
        </w:rPr>
      </w:pPr>
      <w:r w:rsidRPr="000D4A71">
        <w:rPr>
          <w:rFonts w:ascii="Times New Roman" w:hAnsi="Times New Roman"/>
          <w:sz w:val="24"/>
        </w:rPr>
        <w:lastRenderedPageBreak/>
        <w:t xml:space="preserve">где    </w:t>
      </w:r>
      <w:proofErr w:type="spellStart"/>
      <w:r w:rsidRPr="000D4A71">
        <w:rPr>
          <w:rFonts w:ascii="Times New Roman" w:hAnsi="Times New Roman"/>
          <w:i/>
          <w:sz w:val="24"/>
        </w:rPr>
        <w:t>О</w:t>
      </w:r>
      <w:r w:rsidRPr="000D4A71">
        <w:rPr>
          <w:rFonts w:ascii="Times New Roman" w:hAnsi="Times New Roman"/>
          <w:i/>
          <w:sz w:val="24"/>
          <w:vertAlign w:val="subscript"/>
        </w:rPr>
        <w:t>результ</w:t>
      </w:r>
      <w:proofErr w:type="spellEnd"/>
      <w:r w:rsidRPr="000D4A71">
        <w:rPr>
          <w:rFonts w:ascii="Times New Roman" w:hAnsi="Times New Roman"/>
          <w:i/>
          <w:sz w:val="24"/>
          <w:vertAlign w:val="subscript"/>
        </w:rPr>
        <w:t xml:space="preserve">  </w:t>
      </w:r>
      <w:r w:rsidRPr="000D4A71">
        <w:rPr>
          <w:rFonts w:ascii="Times New Roman" w:hAnsi="Times New Roman"/>
          <w:sz w:val="24"/>
        </w:rPr>
        <w:t xml:space="preserve">- результирующая оценка;  </w:t>
      </w:r>
      <w:proofErr w:type="spellStart"/>
      <w:r w:rsidRPr="000D4A71">
        <w:rPr>
          <w:rFonts w:ascii="Times New Roman" w:hAnsi="Times New Roman"/>
          <w:i/>
          <w:sz w:val="24"/>
        </w:rPr>
        <w:t>О</w:t>
      </w:r>
      <w:r w:rsidRPr="000D4A71">
        <w:rPr>
          <w:rFonts w:ascii="Times New Roman" w:hAnsi="Times New Roman"/>
          <w:i/>
          <w:sz w:val="24"/>
          <w:vertAlign w:val="subscript"/>
        </w:rPr>
        <w:t>накопл</w:t>
      </w:r>
      <w:proofErr w:type="spellEnd"/>
      <w:r w:rsidRPr="000D4A71">
        <w:rPr>
          <w:rFonts w:ascii="Times New Roman" w:hAnsi="Times New Roman"/>
          <w:i/>
          <w:sz w:val="24"/>
          <w:vertAlign w:val="subscript"/>
        </w:rPr>
        <w:t xml:space="preserve">.   </w:t>
      </w:r>
      <w:r w:rsidRPr="000D4A71">
        <w:rPr>
          <w:rFonts w:ascii="Times New Roman" w:hAnsi="Times New Roman"/>
          <w:sz w:val="24"/>
        </w:rPr>
        <w:t>- накопленная оценка;</w:t>
      </w:r>
    </w:p>
    <w:p w:rsidR="000D4A71" w:rsidRPr="000D4A71" w:rsidRDefault="000D4A71" w:rsidP="000D4A71">
      <w:pPr>
        <w:spacing w:before="240" w:after="0" w:line="240" w:lineRule="auto"/>
        <w:ind w:firstLine="709"/>
        <w:rPr>
          <w:rFonts w:ascii="Times New Roman" w:hAnsi="Times New Roman"/>
          <w:sz w:val="24"/>
        </w:rPr>
      </w:pPr>
      <w:r w:rsidRPr="000D4A71">
        <w:rPr>
          <w:rFonts w:ascii="Times New Roman" w:hAnsi="Times New Roman"/>
          <w:sz w:val="24"/>
        </w:rPr>
        <w:t xml:space="preserve">         </w:t>
      </w:r>
      <w:proofErr w:type="spellStart"/>
      <w:r w:rsidRPr="000D4A71">
        <w:rPr>
          <w:rFonts w:ascii="Times New Roman" w:hAnsi="Times New Roman"/>
          <w:i/>
          <w:sz w:val="24"/>
        </w:rPr>
        <w:t>О</w:t>
      </w:r>
      <w:r w:rsidR="00314F54">
        <w:rPr>
          <w:rFonts w:ascii="Times New Roman" w:hAnsi="Times New Roman"/>
          <w:i/>
          <w:sz w:val="24"/>
        </w:rPr>
        <w:t>зач</w:t>
      </w:r>
      <w:proofErr w:type="spellEnd"/>
      <w:r w:rsidR="00314F54">
        <w:rPr>
          <w:rFonts w:ascii="Times New Roman" w:hAnsi="Times New Roman"/>
          <w:i/>
          <w:sz w:val="24"/>
        </w:rPr>
        <w:t>.</w:t>
      </w:r>
      <w:r w:rsidRPr="000D4A71">
        <w:rPr>
          <w:rFonts w:ascii="Times New Roman" w:hAnsi="Times New Roman"/>
          <w:i/>
          <w:sz w:val="24"/>
          <w:vertAlign w:val="subscript"/>
        </w:rPr>
        <w:t xml:space="preserve">  </w:t>
      </w:r>
      <w:r w:rsidRPr="000D4A71">
        <w:rPr>
          <w:rFonts w:ascii="Times New Roman" w:hAnsi="Times New Roman"/>
          <w:sz w:val="24"/>
        </w:rPr>
        <w:t xml:space="preserve">- оценка, полученная </w:t>
      </w:r>
      <w:r w:rsidR="00314F54">
        <w:rPr>
          <w:rFonts w:ascii="Times New Roman" w:hAnsi="Times New Roman"/>
          <w:sz w:val="24"/>
        </w:rPr>
        <w:t>на зачете</w:t>
      </w:r>
      <w:r w:rsidRPr="000D4A71">
        <w:rPr>
          <w:rFonts w:ascii="Times New Roman" w:hAnsi="Times New Roman"/>
          <w:sz w:val="24"/>
        </w:rPr>
        <w:t>.</w:t>
      </w:r>
    </w:p>
    <w:p w:rsidR="000D4A71" w:rsidRPr="000D4A71" w:rsidRDefault="000D4A71" w:rsidP="000D4A71">
      <w:pPr>
        <w:spacing w:after="0" w:line="240" w:lineRule="auto"/>
        <w:jc w:val="both"/>
        <w:rPr>
          <w:rFonts w:ascii="Times New Roman" w:hAnsi="Times New Roman"/>
          <w:sz w:val="24"/>
        </w:rPr>
      </w:pPr>
    </w:p>
    <w:p w:rsidR="00EE0088" w:rsidRDefault="000D4A71" w:rsidP="000D4A71">
      <w:pPr>
        <w:spacing w:after="0" w:line="240" w:lineRule="auto"/>
        <w:ind w:firstLine="709"/>
        <w:jc w:val="both"/>
        <w:rPr>
          <w:rFonts w:ascii="Times New Roman" w:hAnsi="Times New Roman"/>
          <w:sz w:val="24"/>
        </w:rPr>
      </w:pPr>
      <w:r w:rsidRPr="000D4A71">
        <w:rPr>
          <w:rFonts w:ascii="Times New Roman" w:hAnsi="Times New Roman"/>
          <w:i/>
          <w:sz w:val="24"/>
        </w:rPr>
        <w:t>Накопленная оценка</w:t>
      </w:r>
      <w:r w:rsidRPr="000D4A71">
        <w:rPr>
          <w:rFonts w:ascii="Times New Roman" w:hAnsi="Times New Roman"/>
          <w:sz w:val="24"/>
        </w:rPr>
        <w:t xml:space="preserve"> получается путем сложения произведений баллов, полученных по </w:t>
      </w:r>
      <w:r w:rsidR="00314F54">
        <w:rPr>
          <w:rFonts w:ascii="Times New Roman" w:hAnsi="Times New Roman"/>
          <w:sz w:val="24"/>
        </w:rPr>
        <w:t xml:space="preserve">всем </w:t>
      </w:r>
      <w:r w:rsidRPr="000D4A71">
        <w:rPr>
          <w:rFonts w:ascii="Times New Roman" w:hAnsi="Times New Roman"/>
          <w:sz w:val="24"/>
        </w:rPr>
        <w:t>формам текущего контроля</w:t>
      </w:r>
      <w:r w:rsidR="00EE0088">
        <w:rPr>
          <w:rFonts w:ascii="Times New Roman" w:hAnsi="Times New Roman"/>
          <w:sz w:val="24"/>
        </w:rPr>
        <w:t xml:space="preserve">, аудиторной работы и самостоятельной работы. </w:t>
      </w:r>
    </w:p>
    <w:p w:rsidR="00EE0088" w:rsidRPr="000D4A71" w:rsidRDefault="00EE0088" w:rsidP="00EE0088">
      <w:pPr>
        <w:spacing w:after="0" w:line="240" w:lineRule="auto"/>
        <w:ind w:firstLine="709"/>
        <w:jc w:val="both"/>
        <w:rPr>
          <w:rFonts w:ascii="Times New Roman" w:hAnsi="Times New Roman"/>
          <w:sz w:val="24"/>
        </w:rPr>
      </w:pPr>
      <w:r>
        <w:rPr>
          <w:rFonts w:ascii="Times New Roman" w:hAnsi="Times New Roman"/>
          <w:sz w:val="24"/>
        </w:rPr>
        <w:t xml:space="preserve">Оценка за аудиторную работу </w:t>
      </w:r>
      <w:r w:rsidR="00BA6E65" w:rsidRPr="00BA6E65">
        <w:rPr>
          <w:rFonts w:ascii="Times New Roman" w:hAnsi="Times New Roman"/>
          <w:i/>
          <w:sz w:val="24"/>
        </w:rPr>
        <w:t xml:space="preserve">(О </w:t>
      </w:r>
      <w:r w:rsidR="00BA6E65" w:rsidRPr="00BA6E65">
        <w:rPr>
          <w:rFonts w:ascii="Times New Roman" w:hAnsi="Times New Roman"/>
          <w:i/>
          <w:sz w:val="20"/>
          <w:szCs w:val="20"/>
        </w:rPr>
        <w:t>ауд</w:t>
      </w:r>
      <w:r w:rsidR="00BA6E65" w:rsidRPr="00BA6E65">
        <w:rPr>
          <w:rFonts w:ascii="Times New Roman" w:hAnsi="Times New Roman"/>
          <w:sz w:val="20"/>
          <w:szCs w:val="20"/>
        </w:rPr>
        <w:t>.</w:t>
      </w:r>
      <w:r w:rsidR="00BA6E65">
        <w:rPr>
          <w:rFonts w:ascii="Times New Roman" w:hAnsi="Times New Roman"/>
          <w:sz w:val="24"/>
        </w:rPr>
        <w:t xml:space="preserve">) </w:t>
      </w:r>
      <w:r>
        <w:rPr>
          <w:rFonts w:ascii="Times New Roman" w:hAnsi="Times New Roman"/>
          <w:sz w:val="24"/>
        </w:rPr>
        <w:t xml:space="preserve">включает оценивание за работу на семинарах и практических занятиях. </w:t>
      </w:r>
      <w:r w:rsidRPr="000D4A71">
        <w:rPr>
          <w:rFonts w:ascii="Times New Roman" w:hAnsi="Times New Roman"/>
          <w:sz w:val="24"/>
        </w:rPr>
        <w:t>Общий балл за работу на семинаре/лекции формируется из оценок, полученных за работу на семинарах/лекциях (не учитывая оценки за контрольную работу</w:t>
      </w:r>
      <w:r>
        <w:rPr>
          <w:rFonts w:ascii="Times New Roman" w:hAnsi="Times New Roman"/>
          <w:sz w:val="24"/>
        </w:rPr>
        <w:t xml:space="preserve"> и реферат) </w:t>
      </w:r>
      <w:r w:rsidRPr="000D4A71">
        <w:rPr>
          <w:rFonts w:ascii="Times New Roman" w:hAnsi="Times New Roman"/>
          <w:sz w:val="24"/>
        </w:rPr>
        <w:t xml:space="preserve">. </w:t>
      </w:r>
      <w:r w:rsidR="00B22411">
        <w:rPr>
          <w:rFonts w:ascii="Times New Roman" w:hAnsi="Times New Roman"/>
          <w:sz w:val="24"/>
        </w:rPr>
        <w:t xml:space="preserve">максимальное количество баллов по аудиторной работе  = 10 баллов </w:t>
      </w:r>
      <w:r w:rsidRPr="000D4A71">
        <w:rPr>
          <w:rFonts w:ascii="Times New Roman" w:hAnsi="Times New Roman"/>
          <w:sz w:val="24"/>
        </w:rPr>
        <w:t>.</w:t>
      </w:r>
    </w:p>
    <w:p w:rsidR="00EE0088" w:rsidRDefault="00EE0088" w:rsidP="000D4A71">
      <w:pPr>
        <w:spacing w:after="0" w:line="240" w:lineRule="auto"/>
        <w:ind w:firstLine="709"/>
        <w:jc w:val="both"/>
        <w:rPr>
          <w:rFonts w:ascii="Times New Roman" w:hAnsi="Times New Roman"/>
          <w:sz w:val="24"/>
        </w:rPr>
      </w:pPr>
    </w:p>
    <w:p w:rsidR="00EE0088" w:rsidRDefault="00EE0088" w:rsidP="000D4A71">
      <w:pPr>
        <w:spacing w:after="0" w:line="240" w:lineRule="auto"/>
        <w:ind w:firstLine="709"/>
        <w:jc w:val="both"/>
        <w:rPr>
          <w:rFonts w:ascii="Times New Roman" w:hAnsi="Times New Roman"/>
          <w:sz w:val="24"/>
        </w:rPr>
      </w:pPr>
      <w:r>
        <w:rPr>
          <w:rFonts w:ascii="Times New Roman" w:hAnsi="Times New Roman"/>
          <w:sz w:val="24"/>
        </w:rPr>
        <w:t>Оценка за текущий контроль</w:t>
      </w:r>
      <w:r w:rsidR="00BA6E65">
        <w:rPr>
          <w:rFonts w:ascii="Times New Roman" w:hAnsi="Times New Roman"/>
          <w:sz w:val="24"/>
        </w:rPr>
        <w:t xml:space="preserve"> (</w:t>
      </w:r>
      <w:r w:rsidR="00BA6E65" w:rsidRPr="00BA6E65">
        <w:rPr>
          <w:rFonts w:ascii="Times New Roman" w:hAnsi="Times New Roman"/>
          <w:i/>
          <w:sz w:val="24"/>
        </w:rPr>
        <w:t xml:space="preserve">О </w:t>
      </w:r>
      <w:r w:rsidR="00BA6E65" w:rsidRPr="00BA6E65">
        <w:rPr>
          <w:rFonts w:ascii="Times New Roman" w:hAnsi="Times New Roman"/>
          <w:i/>
          <w:sz w:val="20"/>
          <w:szCs w:val="20"/>
        </w:rPr>
        <w:t>текущий</w:t>
      </w:r>
      <w:r w:rsidR="00BA6E65">
        <w:rPr>
          <w:rFonts w:ascii="Times New Roman" w:hAnsi="Times New Roman"/>
          <w:sz w:val="24"/>
        </w:rPr>
        <w:t>)</w:t>
      </w:r>
      <w:r>
        <w:rPr>
          <w:rFonts w:ascii="Times New Roman" w:hAnsi="Times New Roman"/>
          <w:sz w:val="24"/>
        </w:rPr>
        <w:t xml:space="preserve"> включает оценивание за обязательные формы контроля, указанные в рабочем учебном плане</w:t>
      </w:r>
      <w:r w:rsidR="00BA6E65">
        <w:rPr>
          <w:rFonts w:ascii="Times New Roman" w:hAnsi="Times New Roman"/>
          <w:sz w:val="24"/>
        </w:rPr>
        <w:t xml:space="preserve"> ( контрольная работа и реферат)</w:t>
      </w:r>
      <w:r>
        <w:rPr>
          <w:rFonts w:ascii="Times New Roman" w:hAnsi="Times New Roman"/>
          <w:sz w:val="24"/>
        </w:rPr>
        <w:t xml:space="preserve">. </w:t>
      </w:r>
    </w:p>
    <w:p w:rsidR="00B22411" w:rsidRDefault="00B22411" w:rsidP="000D4A71">
      <w:pPr>
        <w:spacing w:after="0" w:line="240" w:lineRule="auto"/>
        <w:ind w:firstLine="709"/>
        <w:jc w:val="both"/>
        <w:rPr>
          <w:rFonts w:ascii="Times New Roman" w:hAnsi="Times New Roman"/>
          <w:sz w:val="24"/>
        </w:rPr>
      </w:pPr>
      <w:r>
        <w:rPr>
          <w:rFonts w:ascii="Times New Roman" w:hAnsi="Times New Roman"/>
          <w:sz w:val="24"/>
        </w:rPr>
        <w:t xml:space="preserve">Максимальная сумма первичных баллов по текущему контролю переводится в 10- балльную систему. </w:t>
      </w:r>
    </w:p>
    <w:p w:rsidR="000D4A71" w:rsidRDefault="00EE0088" w:rsidP="000D4A71">
      <w:pPr>
        <w:spacing w:after="0" w:line="240" w:lineRule="auto"/>
        <w:ind w:firstLine="709"/>
        <w:jc w:val="both"/>
        <w:rPr>
          <w:rFonts w:ascii="Times New Roman" w:hAnsi="Times New Roman"/>
          <w:sz w:val="24"/>
        </w:rPr>
      </w:pPr>
      <w:r>
        <w:rPr>
          <w:rFonts w:ascii="Times New Roman" w:hAnsi="Times New Roman"/>
          <w:sz w:val="24"/>
        </w:rPr>
        <w:t>Оценка за самостоятельную работу</w:t>
      </w:r>
      <w:r w:rsidR="00BA6E65">
        <w:rPr>
          <w:rFonts w:ascii="Times New Roman" w:hAnsi="Times New Roman"/>
          <w:sz w:val="24"/>
        </w:rPr>
        <w:t xml:space="preserve"> (</w:t>
      </w:r>
      <w:r w:rsidR="00BA6E65" w:rsidRPr="00BA6E65">
        <w:rPr>
          <w:rFonts w:ascii="Times New Roman" w:hAnsi="Times New Roman"/>
          <w:i/>
          <w:sz w:val="24"/>
        </w:rPr>
        <w:t>О</w:t>
      </w:r>
      <w:r w:rsidR="00BA6E65" w:rsidRPr="00BA6E65">
        <w:rPr>
          <w:rFonts w:ascii="Times New Roman" w:hAnsi="Times New Roman"/>
          <w:i/>
          <w:sz w:val="20"/>
          <w:szCs w:val="20"/>
        </w:rPr>
        <w:t>сам</w:t>
      </w:r>
      <w:r w:rsidR="00BA6E65" w:rsidRPr="00BA6E65">
        <w:rPr>
          <w:rFonts w:ascii="Times New Roman" w:hAnsi="Times New Roman"/>
          <w:i/>
          <w:sz w:val="24"/>
        </w:rPr>
        <w:t>.</w:t>
      </w:r>
      <w:r w:rsidR="00BA6E65">
        <w:rPr>
          <w:rFonts w:ascii="Times New Roman" w:hAnsi="Times New Roman"/>
          <w:sz w:val="24"/>
        </w:rPr>
        <w:t>)</w:t>
      </w:r>
      <w:r>
        <w:rPr>
          <w:rFonts w:ascii="Times New Roman" w:hAnsi="Times New Roman"/>
          <w:sz w:val="24"/>
        </w:rPr>
        <w:t xml:space="preserve"> включает «бонусное» оценивание за домашние задания - кейс и эссе. </w:t>
      </w:r>
    </w:p>
    <w:p w:rsidR="00AF3919" w:rsidRDefault="00AF3919" w:rsidP="00AF3919">
      <w:pPr>
        <w:spacing w:after="0" w:line="240" w:lineRule="auto"/>
        <w:ind w:firstLine="709"/>
        <w:jc w:val="both"/>
        <w:rPr>
          <w:rFonts w:ascii="Times New Roman" w:hAnsi="Times New Roman"/>
          <w:sz w:val="24"/>
        </w:rPr>
      </w:pPr>
      <w:r>
        <w:rPr>
          <w:rFonts w:ascii="Times New Roman" w:hAnsi="Times New Roman"/>
          <w:sz w:val="24"/>
        </w:rPr>
        <w:t xml:space="preserve">Максимальная сумма первичных баллов за самостоятельную работу переводится в 10- балльную систему. </w:t>
      </w:r>
    </w:p>
    <w:p w:rsidR="000D4A71" w:rsidRPr="000D4A71" w:rsidRDefault="000D4A71" w:rsidP="000D4A71">
      <w:pPr>
        <w:spacing w:before="240" w:after="0" w:line="240" w:lineRule="auto"/>
        <w:ind w:firstLine="709"/>
        <w:jc w:val="center"/>
        <w:rPr>
          <w:rFonts w:ascii="Times New Roman" w:hAnsi="Times New Roman"/>
          <w:sz w:val="24"/>
        </w:rPr>
      </w:pPr>
      <w:proofErr w:type="spellStart"/>
      <w:r w:rsidRPr="000D4A71">
        <w:rPr>
          <w:rFonts w:ascii="Times New Roman" w:hAnsi="Times New Roman"/>
          <w:i/>
          <w:sz w:val="24"/>
        </w:rPr>
        <w:t>О</w:t>
      </w:r>
      <w:r w:rsidRPr="000D4A71">
        <w:rPr>
          <w:rFonts w:ascii="Times New Roman" w:hAnsi="Times New Roman"/>
          <w:i/>
          <w:sz w:val="24"/>
          <w:vertAlign w:val="subscript"/>
        </w:rPr>
        <w:t>накопл</w:t>
      </w:r>
      <w:proofErr w:type="spellEnd"/>
      <w:r w:rsidRPr="000D4A71">
        <w:rPr>
          <w:rFonts w:ascii="Times New Roman" w:hAnsi="Times New Roman"/>
          <w:sz w:val="24"/>
        </w:rPr>
        <w:t xml:space="preserve">  =  </w:t>
      </w:r>
      <w:r w:rsidRPr="000D4A71">
        <w:rPr>
          <w:rFonts w:ascii="Times New Roman" w:hAnsi="Times New Roman"/>
          <w:i/>
          <w:sz w:val="24"/>
        </w:rPr>
        <w:t>0,</w:t>
      </w:r>
      <w:r w:rsidR="00C42CAA">
        <w:rPr>
          <w:rFonts w:ascii="Times New Roman" w:hAnsi="Times New Roman"/>
          <w:i/>
          <w:sz w:val="24"/>
        </w:rPr>
        <w:t>3</w:t>
      </w:r>
      <w:r w:rsidRPr="000D4A71">
        <w:rPr>
          <w:rFonts w:ascii="Times New Roman" w:hAnsi="Times New Roman"/>
          <w:i/>
          <w:sz w:val="24"/>
        </w:rPr>
        <w:t>·О</w:t>
      </w:r>
      <w:r w:rsidR="00BA6E65" w:rsidRPr="00BA6E65">
        <w:rPr>
          <w:rFonts w:ascii="Times New Roman" w:hAnsi="Times New Roman"/>
          <w:i/>
          <w:sz w:val="20"/>
          <w:szCs w:val="20"/>
        </w:rPr>
        <w:t>ауд</w:t>
      </w:r>
      <w:r w:rsidR="00BA6E65">
        <w:rPr>
          <w:rFonts w:ascii="Times New Roman" w:hAnsi="Times New Roman"/>
          <w:i/>
          <w:sz w:val="24"/>
        </w:rPr>
        <w:t>.</w:t>
      </w:r>
      <w:r w:rsidRPr="000D4A71">
        <w:rPr>
          <w:rFonts w:ascii="Times New Roman" w:hAnsi="Times New Roman"/>
          <w:i/>
          <w:sz w:val="24"/>
        </w:rPr>
        <w:t>+ 0,</w:t>
      </w:r>
      <w:r w:rsidR="00C42CAA">
        <w:rPr>
          <w:rFonts w:ascii="Times New Roman" w:hAnsi="Times New Roman"/>
          <w:i/>
          <w:sz w:val="24"/>
        </w:rPr>
        <w:t>4</w:t>
      </w:r>
      <w:r w:rsidRPr="000D4A71">
        <w:rPr>
          <w:rFonts w:ascii="Times New Roman" w:hAnsi="Times New Roman"/>
          <w:i/>
          <w:sz w:val="24"/>
        </w:rPr>
        <w:t>·О</w:t>
      </w:r>
      <w:r w:rsidR="00BA6E65" w:rsidRPr="00BA6E65">
        <w:rPr>
          <w:rFonts w:ascii="Times New Roman" w:hAnsi="Times New Roman"/>
          <w:i/>
          <w:sz w:val="20"/>
          <w:szCs w:val="20"/>
        </w:rPr>
        <w:t>текущий</w:t>
      </w:r>
      <w:r w:rsidRPr="000D4A71">
        <w:rPr>
          <w:rFonts w:ascii="Times New Roman" w:hAnsi="Times New Roman"/>
          <w:i/>
          <w:sz w:val="24"/>
        </w:rPr>
        <w:t xml:space="preserve"> +</w:t>
      </w:r>
      <w:r w:rsidR="00BA6E65">
        <w:rPr>
          <w:rFonts w:ascii="Times New Roman" w:hAnsi="Times New Roman"/>
          <w:i/>
          <w:sz w:val="24"/>
        </w:rPr>
        <w:t>0,3О</w:t>
      </w:r>
      <w:r w:rsidR="00BA6E65" w:rsidRPr="00BA6E65">
        <w:rPr>
          <w:rFonts w:ascii="Times New Roman" w:hAnsi="Times New Roman"/>
          <w:i/>
          <w:sz w:val="20"/>
          <w:szCs w:val="20"/>
        </w:rPr>
        <w:t>сам</w:t>
      </w:r>
      <w:r w:rsidR="00BA6E65">
        <w:rPr>
          <w:rFonts w:ascii="Times New Roman" w:hAnsi="Times New Roman"/>
          <w:i/>
          <w:sz w:val="24"/>
        </w:rPr>
        <w:t xml:space="preserve">. </w:t>
      </w:r>
      <w:r w:rsidRPr="000D4A71">
        <w:rPr>
          <w:rFonts w:ascii="Times New Roman" w:hAnsi="Times New Roman"/>
          <w:sz w:val="24"/>
        </w:rPr>
        <w:t xml:space="preserve"> ,</w:t>
      </w:r>
    </w:p>
    <w:p w:rsidR="000D4A71" w:rsidRDefault="000D4A71" w:rsidP="000D4A71">
      <w:pPr>
        <w:spacing w:before="240" w:after="0" w:line="240" w:lineRule="auto"/>
        <w:ind w:firstLine="709"/>
        <w:rPr>
          <w:rFonts w:ascii="Times New Roman" w:hAnsi="Times New Roman"/>
          <w:sz w:val="24"/>
        </w:rPr>
      </w:pPr>
      <w:r w:rsidRPr="000D4A71">
        <w:rPr>
          <w:rFonts w:ascii="Times New Roman" w:hAnsi="Times New Roman"/>
          <w:sz w:val="24"/>
        </w:rPr>
        <w:t xml:space="preserve">где    </w:t>
      </w:r>
      <w:proofErr w:type="spellStart"/>
      <w:r w:rsidRPr="000D4A71">
        <w:rPr>
          <w:rFonts w:ascii="Times New Roman" w:hAnsi="Times New Roman"/>
          <w:i/>
          <w:sz w:val="24"/>
        </w:rPr>
        <w:t>О</w:t>
      </w:r>
      <w:r w:rsidRPr="000D4A71">
        <w:rPr>
          <w:rFonts w:ascii="Times New Roman" w:hAnsi="Times New Roman"/>
          <w:i/>
          <w:sz w:val="24"/>
          <w:vertAlign w:val="subscript"/>
        </w:rPr>
        <w:t>накопл</w:t>
      </w:r>
      <w:proofErr w:type="spellEnd"/>
      <w:r w:rsidRPr="000D4A71">
        <w:rPr>
          <w:rFonts w:ascii="Times New Roman" w:hAnsi="Times New Roman"/>
          <w:i/>
          <w:sz w:val="24"/>
          <w:vertAlign w:val="subscript"/>
        </w:rPr>
        <w:t xml:space="preserve">  </w:t>
      </w:r>
      <w:r w:rsidRPr="000D4A71">
        <w:rPr>
          <w:rFonts w:ascii="Times New Roman" w:hAnsi="Times New Roman"/>
          <w:sz w:val="24"/>
        </w:rPr>
        <w:t>- накопленная оценка;</w:t>
      </w:r>
    </w:p>
    <w:p w:rsidR="00BA6E65" w:rsidRPr="000D4A71" w:rsidRDefault="00BA6E65" w:rsidP="000D4A71">
      <w:pPr>
        <w:spacing w:before="240" w:after="0" w:line="240" w:lineRule="auto"/>
        <w:ind w:firstLine="709"/>
        <w:rPr>
          <w:rFonts w:ascii="Times New Roman" w:hAnsi="Times New Roman"/>
          <w:sz w:val="24"/>
        </w:rPr>
      </w:pPr>
      <w:r>
        <w:rPr>
          <w:rFonts w:ascii="Times New Roman" w:hAnsi="Times New Roman"/>
          <w:i/>
          <w:sz w:val="24"/>
        </w:rPr>
        <w:t xml:space="preserve">                            </w:t>
      </w:r>
      <w:r w:rsidRPr="00BA6E65">
        <w:rPr>
          <w:rFonts w:ascii="Times New Roman" w:hAnsi="Times New Roman"/>
          <w:i/>
          <w:sz w:val="24"/>
        </w:rPr>
        <w:t xml:space="preserve">О </w:t>
      </w:r>
      <w:r w:rsidRPr="00BA6E65">
        <w:rPr>
          <w:rFonts w:ascii="Times New Roman" w:hAnsi="Times New Roman"/>
          <w:i/>
          <w:sz w:val="20"/>
          <w:szCs w:val="20"/>
        </w:rPr>
        <w:t>текущий</w:t>
      </w:r>
      <w:r>
        <w:rPr>
          <w:rFonts w:ascii="Times New Roman" w:hAnsi="Times New Roman"/>
          <w:sz w:val="24"/>
        </w:rPr>
        <w:t xml:space="preserve"> =</w:t>
      </w:r>
      <w:r w:rsidRPr="000D4A71">
        <w:rPr>
          <w:rFonts w:ascii="Times New Roman" w:hAnsi="Times New Roman"/>
          <w:sz w:val="24"/>
        </w:rPr>
        <w:t xml:space="preserve">   </w:t>
      </w:r>
      <w:r>
        <w:rPr>
          <w:rFonts w:ascii="Times New Roman" w:hAnsi="Times New Roman"/>
          <w:sz w:val="24"/>
        </w:rPr>
        <w:t>0,5</w:t>
      </w:r>
      <w:r w:rsidRPr="000D4A71">
        <w:rPr>
          <w:rFonts w:ascii="Times New Roman" w:hAnsi="Times New Roman"/>
          <w:i/>
          <w:sz w:val="24"/>
        </w:rPr>
        <w:t>О</w:t>
      </w:r>
      <w:r w:rsidRPr="000D4A71">
        <w:rPr>
          <w:rFonts w:ascii="Times New Roman" w:hAnsi="Times New Roman"/>
          <w:i/>
          <w:sz w:val="24"/>
          <w:vertAlign w:val="subscript"/>
        </w:rPr>
        <w:t xml:space="preserve">к/р   </w:t>
      </w:r>
      <w:r w:rsidRPr="00AF1927">
        <w:rPr>
          <w:rFonts w:ascii="Times New Roman" w:hAnsi="Times New Roman"/>
          <w:i/>
          <w:sz w:val="24"/>
        </w:rPr>
        <w:t>+  0,</w:t>
      </w:r>
      <w:r w:rsidRPr="00AF1927">
        <w:rPr>
          <w:rFonts w:ascii="Times New Roman" w:hAnsi="Times New Roman"/>
          <w:i/>
          <w:sz w:val="24"/>
          <w:szCs w:val="24"/>
        </w:rPr>
        <w:t>5О</w:t>
      </w:r>
      <w:r w:rsidRPr="00AF1927">
        <w:rPr>
          <w:rFonts w:ascii="Times New Roman" w:hAnsi="Times New Roman"/>
          <w:i/>
          <w:sz w:val="20"/>
          <w:szCs w:val="20"/>
        </w:rPr>
        <w:t>реф</w:t>
      </w:r>
      <w:r w:rsidRPr="00AF1927">
        <w:rPr>
          <w:rFonts w:ascii="Times New Roman" w:hAnsi="Times New Roman"/>
          <w:i/>
          <w:sz w:val="24"/>
          <w:szCs w:val="24"/>
        </w:rPr>
        <w:t>.</w:t>
      </w:r>
      <w:r>
        <w:rPr>
          <w:rFonts w:ascii="Times New Roman" w:hAnsi="Times New Roman"/>
          <w:i/>
          <w:sz w:val="24"/>
          <w:vertAlign w:val="subscript"/>
        </w:rPr>
        <w:t xml:space="preserve">                             </w:t>
      </w:r>
    </w:p>
    <w:p w:rsidR="00B94B17" w:rsidRDefault="000D4A71" w:rsidP="000D4A71">
      <w:pPr>
        <w:spacing w:before="240" w:after="0" w:line="240" w:lineRule="auto"/>
        <w:ind w:firstLine="709"/>
        <w:rPr>
          <w:rFonts w:ascii="Times New Roman" w:hAnsi="Times New Roman"/>
          <w:sz w:val="24"/>
        </w:rPr>
      </w:pPr>
      <w:r w:rsidRPr="000D4A71">
        <w:rPr>
          <w:rFonts w:ascii="Times New Roman" w:hAnsi="Times New Roman"/>
          <w:sz w:val="24"/>
        </w:rPr>
        <w:t xml:space="preserve">   </w:t>
      </w:r>
      <w:r w:rsidRPr="000D4A71">
        <w:rPr>
          <w:rFonts w:ascii="Times New Roman" w:hAnsi="Times New Roman"/>
          <w:i/>
          <w:sz w:val="24"/>
        </w:rPr>
        <w:t>О</w:t>
      </w:r>
      <w:r w:rsidRPr="000D4A71">
        <w:rPr>
          <w:rFonts w:ascii="Times New Roman" w:hAnsi="Times New Roman"/>
          <w:i/>
          <w:sz w:val="24"/>
          <w:vertAlign w:val="subscript"/>
        </w:rPr>
        <w:t xml:space="preserve">к/р   </w:t>
      </w:r>
      <w:r w:rsidRPr="000D4A71">
        <w:rPr>
          <w:rFonts w:ascii="Times New Roman" w:hAnsi="Times New Roman"/>
          <w:sz w:val="24"/>
        </w:rPr>
        <w:t xml:space="preserve">- оценка за контрольную работу;  </w:t>
      </w:r>
      <w:r w:rsidR="00B94B17" w:rsidRPr="00B94B17">
        <w:rPr>
          <w:rFonts w:ascii="Times New Roman" w:hAnsi="Times New Roman"/>
          <w:i/>
          <w:sz w:val="24"/>
        </w:rPr>
        <w:t xml:space="preserve">О </w:t>
      </w:r>
      <w:proofErr w:type="spellStart"/>
      <w:r w:rsidR="00B94B17" w:rsidRPr="00B94B17">
        <w:rPr>
          <w:rFonts w:ascii="Times New Roman" w:hAnsi="Times New Roman"/>
          <w:i/>
          <w:sz w:val="20"/>
          <w:szCs w:val="20"/>
        </w:rPr>
        <w:t>реф</w:t>
      </w:r>
      <w:proofErr w:type="spellEnd"/>
      <w:r w:rsidR="00B94B17" w:rsidRPr="00B94B17">
        <w:rPr>
          <w:rFonts w:ascii="Times New Roman" w:hAnsi="Times New Roman"/>
          <w:i/>
          <w:sz w:val="24"/>
        </w:rPr>
        <w:t>.</w:t>
      </w:r>
      <w:r w:rsidR="00B94B17">
        <w:rPr>
          <w:rFonts w:ascii="Times New Roman" w:hAnsi="Times New Roman"/>
          <w:sz w:val="24"/>
        </w:rPr>
        <w:t xml:space="preserve"> – оценка за реферат</w:t>
      </w:r>
    </w:p>
    <w:p w:rsidR="00B94B17" w:rsidRPr="00B94B17" w:rsidRDefault="00B94B17" w:rsidP="000D4A71">
      <w:pPr>
        <w:spacing w:before="240" w:after="0" w:line="240" w:lineRule="auto"/>
        <w:ind w:firstLine="709"/>
        <w:rPr>
          <w:rFonts w:ascii="Times New Roman" w:hAnsi="Times New Roman"/>
          <w:i/>
          <w:sz w:val="24"/>
        </w:rPr>
      </w:pPr>
      <w:r>
        <w:rPr>
          <w:rFonts w:ascii="Times New Roman" w:hAnsi="Times New Roman"/>
          <w:i/>
          <w:sz w:val="24"/>
        </w:rPr>
        <w:t xml:space="preserve">                           </w:t>
      </w:r>
      <w:r w:rsidRPr="00B94B17">
        <w:rPr>
          <w:rFonts w:ascii="Times New Roman" w:hAnsi="Times New Roman"/>
          <w:i/>
          <w:sz w:val="24"/>
        </w:rPr>
        <w:t xml:space="preserve">О </w:t>
      </w:r>
      <w:r w:rsidRPr="00B94B17">
        <w:rPr>
          <w:rFonts w:ascii="Times New Roman" w:hAnsi="Times New Roman"/>
          <w:i/>
          <w:sz w:val="20"/>
          <w:szCs w:val="20"/>
        </w:rPr>
        <w:t>сам</w:t>
      </w:r>
      <w:r w:rsidRPr="00B94B17">
        <w:rPr>
          <w:rFonts w:ascii="Times New Roman" w:hAnsi="Times New Roman"/>
          <w:sz w:val="20"/>
          <w:szCs w:val="20"/>
        </w:rPr>
        <w:t>.</w:t>
      </w:r>
      <w:r>
        <w:rPr>
          <w:rFonts w:ascii="Times New Roman" w:hAnsi="Times New Roman"/>
          <w:sz w:val="24"/>
        </w:rPr>
        <w:t xml:space="preserve"> = </w:t>
      </w:r>
      <w:r w:rsidRPr="00B94B17">
        <w:rPr>
          <w:rFonts w:ascii="Times New Roman" w:hAnsi="Times New Roman"/>
          <w:i/>
          <w:sz w:val="24"/>
        </w:rPr>
        <w:t>0,</w:t>
      </w:r>
      <w:r w:rsidR="00AF1927">
        <w:rPr>
          <w:rFonts w:ascii="Times New Roman" w:hAnsi="Times New Roman"/>
          <w:i/>
          <w:sz w:val="24"/>
        </w:rPr>
        <w:t>5</w:t>
      </w:r>
      <w:r w:rsidRPr="00B94B17">
        <w:rPr>
          <w:rFonts w:ascii="Times New Roman" w:hAnsi="Times New Roman"/>
          <w:i/>
          <w:sz w:val="24"/>
        </w:rPr>
        <w:t xml:space="preserve">О </w:t>
      </w:r>
      <w:r w:rsidRPr="00B94B17">
        <w:rPr>
          <w:rFonts w:ascii="Times New Roman" w:hAnsi="Times New Roman"/>
          <w:i/>
          <w:sz w:val="20"/>
          <w:szCs w:val="20"/>
        </w:rPr>
        <w:t>эссе</w:t>
      </w:r>
      <w:r w:rsidRPr="00B94B17">
        <w:rPr>
          <w:rFonts w:ascii="Times New Roman" w:hAnsi="Times New Roman"/>
          <w:i/>
          <w:sz w:val="24"/>
        </w:rPr>
        <w:t xml:space="preserve"> + 0,</w:t>
      </w:r>
      <w:r w:rsidR="00AF1927">
        <w:rPr>
          <w:rFonts w:ascii="Times New Roman" w:hAnsi="Times New Roman"/>
          <w:i/>
          <w:sz w:val="24"/>
        </w:rPr>
        <w:t>5</w:t>
      </w:r>
      <w:r w:rsidRPr="00B94B17">
        <w:rPr>
          <w:rFonts w:ascii="Times New Roman" w:hAnsi="Times New Roman"/>
          <w:i/>
          <w:sz w:val="24"/>
        </w:rPr>
        <w:t xml:space="preserve">О </w:t>
      </w:r>
      <w:r w:rsidRPr="00B94B17">
        <w:rPr>
          <w:rFonts w:ascii="Times New Roman" w:hAnsi="Times New Roman"/>
          <w:i/>
          <w:sz w:val="20"/>
          <w:szCs w:val="20"/>
        </w:rPr>
        <w:t>кейс</w:t>
      </w:r>
    </w:p>
    <w:p w:rsidR="000D4A71" w:rsidRDefault="000D4A71" w:rsidP="000D4A71">
      <w:pPr>
        <w:spacing w:before="240" w:after="0" w:line="240" w:lineRule="auto"/>
        <w:ind w:firstLine="709"/>
        <w:rPr>
          <w:rFonts w:ascii="Times New Roman" w:hAnsi="Times New Roman"/>
          <w:sz w:val="24"/>
        </w:rPr>
      </w:pPr>
      <w:r w:rsidRPr="000D4A71">
        <w:rPr>
          <w:rFonts w:ascii="Times New Roman" w:hAnsi="Times New Roman"/>
          <w:i/>
          <w:sz w:val="24"/>
        </w:rPr>
        <w:t>О</w:t>
      </w:r>
      <w:r w:rsidR="00B94B17">
        <w:rPr>
          <w:rFonts w:ascii="Times New Roman" w:hAnsi="Times New Roman"/>
          <w:i/>
          <w:sz w:val="24"/>
        </w:rPr>
        <w:t xml:space="preserve"> </w:t>
      </w:r>
      <w:r w:rsidR="00B94B17" w:rsidRPr="00B94B17">
        <w:rPr>
          <w:rFonts w:ascii="Times New Roman" w:hAnsi="Times New Roman"/>
          <w:i/>
          <w:sz w:val="20"/>
          <w:szCs w:val="20"/>
        </w:rPr>
        <w:t>эссе</w:t>
      </w:r>
      <w:r w:rsidRPr="000D4A71">
        <w:rPr>
          <w:rFonts w:ascii="Times New Roman" w:hAnsi="Times New Roman"/>
          <w:i/>
          <w:sz w:val="24"/>
          <w:vertAlign w:val="subscript"/>
        </w:rPr>
        <w:t xml:space="preserve"> </w:t>
      </w:r>
      <w:r w:rsidRPr="000D4A71">
        <w:rPr>
          <w:rFonts w:ascii="Times New Roman" w:hAnsi="Times New Roman"/>
          <w:sz w:val="24"/>
        </w:rPr>
        <w:t xml:space="preserve"> - оценка за домашнее задание</w:t>
      </w:r>
      <w:r w:rsidR="00B94B17">
        <w:rPr>
          <w:rFonts w:ascii="Times New Roman" w:hAnsi="Times New Roman"/>
          <w:sz w:val="24"/>
        </w:rPr>
        <w:t xml:space="preserve"> - эссе</w:t>
      </w:r>
      <w:r w:rsidRPr="000D4A71">
        <w:rPr>
          <w:rFonts w:ascii="Times New Roman" w:hAnsi="Times New Roman"/>
          <w:sz w:val="24"/>
        </w:rPr>
        <w:t>;</w:t>
      </w:r>
      <w:r w:rsidR="00B94B17">
        <w:rPr>
          <w:rFonts w:ascii="Times New Roman" w:hAnsi="Times New Roman"/>
          <w:sz w:val="24"/>
        </w:rPr>
        <w:t xml:space="preserve">  </w:t>
      </w:r>
      <w:r w:rsidR="00B94B17" w:rsidRPr="00B94B17">
        <w:rPr>
          <w:rFonts w:ascii="Times New Roman" w:hAnsi="Times New Roman"/>
          <w:i/>
          <w:sz w:val="24"/>
        </w:rPr>
        <w:t xml:space="preserve">О </w:t>
      </w:r>
      <w:r w:rsidR="00B94B17" w:rsidRPr="00B94B17">
        <w:rPr>
          <w:rFonts w:ascii="Times New Roman" w:hAnsi="Times New Roman"/>
          <w:i/>
          <w:sz w:val="20"/>
          <w:szCs w:val="20"/>
        </w:rPr>
        <w:t>кейс</w:t>
      </w:r>
      <w:r w:rsidR="00B94B17" w:rsidRPr="00B94B17">
        <w:rPr>
          <w:rFonts w:ascii="Times New Roman" w:hAnsi="Times New Roman"/>
          <w:sz w:val="20"/>
          <w:szCs w:val="20"/>
        </w:rPr>
        <w:t xml:space="preserve"> </w:t>
      </w:r>
      <w:r w:rsidR="00B94B17">
        <w:rPr>
          <w:rFonts w:ascii="Times New Roman" w:hAnsi="Times New Roman"/>
          <w:sz w:val="24"/>
        </w:rPr>
        <w:t>– оценка за кейс</w:t>
      </w:r>
    </w:p>
    <w:p w:rsidR="000D4A71" w:rsidRPr="00AF1927" w:rsidRDefault="000D4A71" w:rsidP="000D4A71">
      <w:pPr>
        <w:spacing w:before="240" w:after="0" w:line="240" w:lineRule="auto"/>
        <w:ind w:firstLine="709"/>
        <w:rPr>
          <w:rFonts w:ascii="Times New Roman" w:hAnsi="Times New Roman"/>
          <w:i/>
          <w:sz w:val="28"/>
          <w:szCs w:val="28"/>
          <w:vertAlign w:val="subscript"/>
        </w:rPr>
      </w:pPr>
      <w:r w:rsidRPr="00AF1927">
        <w:rPr>
          <w:rFonts w:ascii="Times New Roman" w:hAnsi="Times New Roman"/>
          <w:sz w:val="24"/>
          <w:szCs w:val="24"/>
        </w:rPr>
        <w:t xml:space="preserve">  </w:t>
      </w:r>
      <w:r w:rsidR="00B94B17" w:rsidRPr="00AF1927">
        <w:rPr>
          <w:rFonts w:ascii="Times New Roman" w:hAnsi="Times New Roman"/>
          <w:sz w:val="24"/>
          <w:szCs w:val="24"/>
        </w:rPr>
        <w:t xml:space="preserve">                   </w:t>
      </w:r>
      <w:r w:rsidRPr="00AF1927">
        <w:rPr>
          <w:rFonts w:ascii="Times New Roman" w:hAnsi="Times New Roman"/>
          <w:sz w:val="24"/>
          <w:szCs w:val="24"/>
        </w:rPr>
        <w:t xml:space="preserve"> </w:t>
      </w:r>
      <w:proofErr w:type="spellStart"/>
      <w:r w:rsidRPr="00AF1927">
        <w:rPr>
          <w:rFonts w:ascii="Times New Roman" w:hAnsi="Times New Roman"/>
          <w:i/>
          <w:sz w:val="28"/>
          <w:szCs w:val="28"/>
        </w:rPr>
        <w:t>О</w:t>
      </w:r>
      <w:r w:rsidRPr="00AF1927">
        <w:rPr>
          <w:rFonts w:ascii="Times New Roman" w:hAnsi="Times New Roman"/>
          <w:i/>
          <w:sz w:val="28"/>
          <w:szCs w:val="28"/>
          <w:vertAlign w:val="subscript"/>
        </w:rPr>
        <w:t>аудиторная</w:t>
      </w:r>
      <w:proofErr w:type="spellEnd"/>
      <w:r w:rsidRPr="00AF1927">
        <w:rPr>
          <w:rFonts w:ascii="Times New Roman" w:hAnsi="Times New Roman"/>
          <w:i/>
          <w:sz w:val="28"/>
          <w:szCs w:val="28"/>
          <w:vertAlign w:val="subscript"/>
        </w:rPr>
        <w:t xml:space="preserve"> – средняя оценка за работу на семинарах</w:t>
      </w:r>
    </w:p>
    <w:p w:rsidR="00B22411" w:rsidRDefault="00B22411" w:rsidP="00B22411">
      <w:pPr>
        <w:numPr>
          <w:ilvl w:val="12"/>
          <w:numId w:val="0"/>
        </w:numPr>
        <w:spacing w:after="0" w:line="240" w:lineRule="auto"/>
        <w:jc w:val="both"/>
        <w:rPr>
          <w:rFonts w:ascii="Times New Roman" w:eastAsia="Times New Roman" w:hAnsi="Times New Roman"/>
          <w:sz w:val="24"/>
          <w:szCs w:val="24"/>
          <w:lang w:eastAsia="ru-RU"/>
        </w:rPr>
      </w:pPr>
    </w:p>
    <w:p w:rsidR="000D4A71" w:rsidRPr="000D4A71" w:rsidRDefault="000D4A71" w:rsidP="000D4A71">
      <w:pPr>
        <w:spacing w:after="0" w:line="240" w:lineRule="auto"/>
        <w:ind w:firstLine="709"/>
        <w:jc w:val="both"/>
        <w:rPr>
          <w:rFonts w:ascii="Times New Roman" w:hAnsi="Times New Roman"/>
          <w:sz w:val="24"/>
        </w:rPr>
      </w:pPr>
    </w:p>
    <w:p w:rsidR="000D4A71" w:rsidRPr="000D4A71" w:rsidRDefault="000D4A71" w:rsidP="000D4A71">
      <w:pPr>
        <w:spacing w:after="0" w:line="240" w:lineRule="auto"/>
        <w:ind w:firstLine="709"/>
        <w:jc w:val="both"/>
        <w:rPr>
          <w:rFonts w:ascii="Times New Roman" w:hAnsi="Times New Roman"/>
          <w:sz w:val="24"/>
        </w:rPr>
      </w:pPr>
      <w:r w:rsidRPr="000D4A71">
        <w:rPr>
          <w:rFonts w:ascii="Times New Roman" w:hAnsi="Times New Roman"/>
          <w:sz w:val="24"/>
        </w:rPr>
        <w:t xml:space="preserve">На пересдаче студенту </w:t>
      </w:r>
      <w:r w:rsidR="00B22411">
        <w:rPr>
          <w:rFonts w:ascii="Times New Roman" w:hAnsi="Times New Roman"/>
          <w:sz w:val="24"/>
        </w:rPr>
        <w:t xml:space="preserve">не </w:t>
      </w:r>
      <w:r w:rsidRPr="000D4A71">
        <w:rPr>
          <w:rFonts w:ascii="Times New Roman" w:hAnsi="Times New Roman"/>
          <w:sz w:val="24"/>
        </w:rPr>
        <w:t>предоставляется возможность получить дополнительный балл для компенсации оценки за текущий контроль</w:t>
      </w:r>
      <w:r w:rsidR="00B22411">
        <w:rPr>
          <w:rFonts w:ascii="Times New Roman" w:hAnsi="Times New Roman"/>
          <w:sz w:val="24"/>
        </w:rPr>
        <w:t xml:space="preserve">. </w:t>
      </w:r>
    </w:p>
    <w:p w:rsidR="000D4A71" w:rsidRPr="000D4A71" w:rsidRDefault="000D4A71" w:rsidP="000D4A71">
      <w:pPr>
        <w:spacing w:after="0" w:line="240" w:lineRule="auto"/>
        <w:ind w:firstLine="709"/>
        <w:jc w:val="both"/>
        <w:rPr>
          <w:rFonts w:ascii="Times New Roman" w:hAnsi="Times New Roman"/>
          <w:sz w:val="24"/>
        </w:rPr>
      </w:pPr>
      <w:r w:rsidRPr="000D4A71">
        <w:rPr>
          <w:rFonts w:ascii="Times New Roman" w:hAnsi="Times New Roman"/>
          <w:sz w:val="24"/>
        </w:rPr>
        <w:t>В диплом ставится оценка за итоговый контроль, которая является результирующей оценкой по учебной дисциплине.</w:t>
      </w:r>
    </w:p>
    <w:p w:rsidR="000D4A71" w:rsidRPr="000D4A71" w:rsidRDefault="000D4A71" w:rsidP="000D4A71">
      <w:pPr>
        <w:spacing w:after="0" w:line="240" w:lineRule="auto"/>
        <w:ind w:firstLine="709"/>
        <w:jc w:val="both"/>
        <w:rPr>
          <w:rFonts w:ascii="Times New Roman" w:hAnsi="Times New Roman"/>
          <w:sz w:val="24"/>
        </w:rPr>
      </w:pPr>
      <w:r w:rsidRPr="000D4A71">
        <w:rPr>
          <w:rFonts w:ascii="Times New Roman" w:hAnsi="Times New Roman"/>
          <w:sz w:val="24"/>
        </w:rPr>
        <w:t xml:space="preserve">Округление баллов производится по простому арифметическому правилу округления. </w:t>
      </w:r>
    </w:p>
    <w:p w:rsidR="000D4A71" w:rsidRPr="000D4A71" w:rsidRDefault="000D4A71" w:rsidP="000D4A71">
      <w:pPr>
        <w:spacing w:after="0" w:line="240" w:lineRule="auto"/>
        <w:ind w:firstLine="709"/>
        <w:jc w:val="both"/>
        <w:rPr>
          <w:rFonts w:ascii="Times New Roman" w:hAnsi="Times New Roman"/>
          <w:sz w:val="24"/>
          <w:szCs w:val="24"/>
        </w:rPr>
      </w:pPr>
    </w:p>
    <w:p w:rsidR="00AF1927" w:rsidRPr="00AF1927" w:rsidRDefault="00AF1927" w:rsidP="00AF1927">
      <w:pPr>
        <w:keepNext/>
        <w:numPr>
          <w:ilvl w:val="0"/>
          <w:numId w:val="38"/>
        </w:numPr>
        <w:spacing w:before="240" w:after="120" w:line="240" w:lineRule="auto"/>
        <w:outlineLvl w:val="0"/>
        <w:rPr>
          <w:rFonts w:ascii="Times New Roman" w:eastAsia="Times New Roman" w:hAnsi="Times New Roman"/>
          <w:b/>
          <w:bCs/>
          <w:kern w:val="32"/>
          <w:sz w:val="28"/>
          <w:szCs w:val="32"/>
        </w:rPr>
      </w:pPr>
      <w:r w:rsidRPr="00AF1927">
        <w:rPr>
          <w:rFonts w:ascii="Times New Roman" w:eastAsia="Times New Roman" w:hAnsi="Times New Roman"/>
          <w:b/>
          <w:bCs/>
          <w:kern w:val="32"/>
          <w:sz w:val="28"/>
          <w:szCs w:val="32"/>
        </w:rPr>
        <w:t>Учебно-методическое и информационное обеспечение дисциплины</w:t>
      </w:r>
    </w:p>
    <w:p w:rsidR="00630D9F" w:rsidRPr="00984ED6" w:rsidRDefault="00984ED6" w:rsidP="00984ED6">
      <w:pPr>
        <w:keepNext/>
        <w:numPr>
          <w:ilvl w:val="1"/>
          <w:numId w:val="38"/>
        </w:numPr>
        <w:spacing w:before="240" w:after="60" w:line="240" w:lineRule="auto"/>
        <w:outlineLvl w:val="1"/>
        <w:rPr>
          <w:rFonts w:ascii="Times New Roman" w:eastAsia="Times New Roman" w:hAnsi="Times New Roman"/>
          <w:b/>
          <w:bCs/>
          <w:iCs/>
          <w:sz w:val="24"/>
          <w:szCs w:val="28"/>
        </w:rPr>
      </w:pPr>
      <w:r w:rsidRPr="00984ED6">
        <w:rPr>
          <w:rFonts w:ascii="Times New Roman" w:eastAsia="Times New Roman" w:hAnsi="Times New Roman"/>
          <w:b/>
          <w:bCs/>
          <w:iCs/>
          <w:sz w:val="24"/>
          <w:szCs w:val="28"/>
        </w:rPr>
        <w:t xml:space="preserve"> </w:t>
      </w:r>
      <w:r w:rsidR="00630D9F" w:rsidRPr="00630D9F">
        <w:rPr>
          <w:rFonts w:ascii="Times New Roman" w:eastAsia="Times New Roman" w:hAnsi="Times New Roman"/>
          <w:b/>
          <w:bCs/>
          <w:iCs/>
          <w:sz w:val="24"/>
          <w:szCs w:val="28"/>
        </w:rPr>
        <w:t>Основная литература</w:t>
      </w:r>
    </w:p>
    <w:p w:rsidR="00984ED6" w:rsidRDefault="00984ED6" w:rsidP="00984ED6">
      <w:pPr>
        <w:autoSpaceDE w:val="0"/>
        <w:autoSpaceDN w:val="0"/>
        <w:adjustRightInd w:val="0"/>
        <w:spacing w:after="0" w:line="240" w:lineRule="auto"/>
        <w:rPr>
          <w:rFonts w:ascii="Times New Roman" w:hAnsi="Times New Roman"/>
          <w:sz w:val="24"/>
          <w:szCs w:val="24"/>
          <w:lang w:eastAsia="ru-RU"/>
        </w:rPr>
      </w:pPr>
      <w:r w:rsidRPr="00984ED6">
        <w:rPr>
          <w:rFonts w:ascii="Times New Roman" w:hAnsi="Times New Roman"/>
          <w:sz w:val="24"/>
          <w:szCs w:val="24"/>
          <w:lang w:eastAsia="ru-RU"/>
        </w:rPr>
        <w:t xml:space="preserve">1. </w:t>
      </w:r>
      <w:r w:rsidRPr="0084033F">
        <w:rPr>
          <w:rFonts w:ascii="Times New Roman" w:hAnsi="Times New Roman"/>
          <w:sz w:val="24"/>
          <w:szCs w:val="24"/>
          <w:lang w:eastAsia="ru-RU"/>
        </w:rPr>
        <w:t xml:space="preserve">Трудовое право России: учебник   Авторы: под ред. С.Н. Бабурина, Р.А. Курбанова  Издательство: </w:t>
      </w:r>
      <w:proofErr w:type="spellStart"/>
      <w:r w:rsidRPr="0084033F">
        <w:rPr>
          <w:rFonts w:ascii="Times New Roman" w:hAnsi="Times New Roman"/>
          <w:sz w:val="24"/>
          <w:szCs w:val="24"/>
          <w:lang w:eastAsia="ru-RU"/>
        </w:rPr>
        <w:t>Юнити</w:t>
      </w:r>
      <w:proofErr w:type="spellEnd"/>
      <w:r w:rsidRPr="0084033F">
        <w:rPr>
          <w:rFonts w:ascii="Times New Roman" w:hAnsi="Times New Roman"/>
          <w:sz w:val="24"/>
          <w:szCs w:val="24"/>
          <w:lang w:eastAsia="ru-RU"/>
        </w:rPr>
        <w:t>-Дана, 2013 г.</w:t>
      </w:r>
    </w:p>
    <w:p w:rsidR="00984ED6" w:rsidRPr="001D07DA" w:rsidRDefault="00984ED6" w:rsidP="00984ED6">
      <w:pPr>
        <w:spacing w:line="240" w:lineRule="auto"/>
        <w:jc w:val="both"/>
        <w:rPr>
          <w:rFonts w:ascii="Times New Roman" w:hAnsi="Times New Roman"/>
          <w:sz w:val="24"/>
          <w:szCs w:val="24"/>
        </w:rPr>
      </w:pPr>
      <w:r>
        <w:rPr>
          <w:rFonts w:ascii="Times New Roman" w:hAnsi="Times New Roman"/>
          <w:sz w:val="24"/>
          <w:szCs w:val="24"/>
          <w:lang w:eastAsia="ru-RU"/>
        </w:rPr>
        <w:lastRenderedPageBreak/>
        <w:t>2.</w:t>
      </w:r>
      <w:r w:rsidRPr="001D07DA">
        <w:rPr>
          <w:rFonts w:ascii="Times New Roman" w:hAnsi="Times New Roman"/>
          <w:sz w:val="24"/>
          <w:szCs w:val="24"/>
        </w:rPr>
        <w:t xml:space="preserve">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Анатолий Васильевич. Основы ювенального права [Текст] : учебник для студентов высших учебных заведений, обучающихся по направлению 050400 Социально-экономическое образование / А.В.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 С.-</w:t>
      </w:r>
      <w:proofErr w:type="spellStart"/>
      <w:r w:rsidRPr="001D07DA">
        <w:rPr>
          <w:rFonts w:ascii="Times New Roman" w:hAnsi="Times New Roman"/>
          <w:sz w:val="24"/>
          <w:szCs w:val="24"/>
        </w:rPr>
        <w:t>Петерб</w:t>
      </w:r>
      <w:proofErr w:type="spellEnd"/>
      <w:r w:rsidRPr="001D07DA">
        <w:rPr>
          <w:rFonts w:ascii="Times New Roman" w:hAnsi="Times New Roman"/>
          <w:sz w:val="24"/>
          <w:szCs w:val="24"/>
        </w:rPr>
        <w:t xml:space="preserve">. ин-т </w:t>
      </w:r>
      <w:proofErr w:type="spellStart"/>
      <w:r w:rsidRPr="001D07DA">
        <w:rPr>
          <w:rFonts w:ascii="Times New Roman" w:hAnsi="Times New Roman"/>
          <w:sz w:val="24"/>
          <w:szCs w:val="24"/>
        </w:rPr>
        <w:t>внешнеэкон</w:t>
      </w:r>
      <w:proofErr w:type="spellEnd"/>
      <w:r w:rsidRPr="001D07DA">
        <w:rPr>
          <w:rFonts w:ascii="Times New Roman" w:hAnsi="Times New Roman"/>
          <w:sz w:val="24"/>
          <w:szCs w:val="24"/>
        </w:rPr>
        <w:t xml:space="preserve">. связей, экономики и права. - Санкт-Петербург : </w:t>
      </w:r>
      <w:proofErr w:type="spellStart"/>
      <w:r w:rsidRPr="001D07DA">
        <w:rPr>
          <w:rFonts w:ascii="Times New Roman" w:hAnsi="Times New Roman"/>
          <w:sz w:val="24"/>
          <w:szCs w:val="24"/>
        </w:rPr>
        <w:t>СПбИВЭСЭП</w:t>
      </w:r>
      <w:proofErr w:type="spellEnd"/>
      <w:r w:rsidRPr="001D07DA">
        <w:rPr>
          <w:rFonts w:ascii="Times New Roman" w:hAnsi="Times New Roman"/>
          <w:sz w:val="24"/>
          <w:szCs w:val="24"/>
        </w:rPr>
        <w:t>, 2011</w:t>
      </w:r>
      <w:r>
        <w:rPr>
          <w:rFonts w:ascii="Times New Roman" w:hAnsi="Times New Roman"/>
          <w:sz w:val="24"/>
          <w:szCs w:val="24"/>
        </w:rPr>
        <w:t>.</w:t>
      </w:r>
    </w:p>
    <w:p w:rsidR="00630D9F" w:rsidRDefault="00630D9F" w:rsidP="00630D9F">
      <w:pPr>
        <w:keepNext/>
        <w:numPr>
          <w:ilvl w:val="1"/>
          <w:numId w:val="0"/>
        </w:numPr>
        <w:spacing w:before="240" w:after="60" w:line="240" w:lineRule="auto"/>
        <w:ind w:left="576" w:hanging="576"/>
        <w:outlineLvl w:val="1"/>
        <w:rPr>
          <w:rFonts w:ascii="Times New Roman" w:eastAsia="Times New Roman" w:hAnsi="Times New Roman"/>
          <w:b/>
          <w:bCs/>
          <w:iCs/>
          <w:sz w:val="24"/>
          <w:szCs w:val="28"/>
        </w:rPr>
      </w:pPr>
      <w:r>
        <w:rPr>
          <w:rFonts w:ascii="Times New Roman" w:eastAsia="Times New Roman" w:hAnsi="Times New Roman"/>
          <w:b/>
          <w:bCs/>
          <w:iCs/>
          <w:sz w:val="24"/>
          <w:szCs w:val="28"/>
        </w:rPr>
        <w:t>11.</w:t>
      </w:r>
      <w:r w:rsidR="00984ED6">
        <w:rPr>
          <w:rFonts w:ascii="Times New Roman" w:eastAsia="Times New Roman" w:hAnsi="Times New Roman"/>
          <w:b/>
          <w:bCs/>
          <w:iCs/>
          <w:sz w:val="24"/>
          <w:szCs w:val="28"/>
        </w:rPr>
        <w:t>2</w:t>
      </w:r>
      <w:r>
        <w:rPr>
          <w:rFonts w:ascii="Times New Roman" w:eastAsia="Times New Roman" w:hAnsi="Times New Roman"/>
          <w:b/>
          <w:bCs/>
          <w:iCs/>
          <w:sz w:val="24"/>
          <w:szCs w:val="28"/>
        </w:rPr>
        <w:t xml:space="preserve"> </w:t>
      </w:r>
      <w:r w:rsidRPr="00630D9F">
        <w:rPr>
          <w:rFonts w:ascii="Times New Roman" w:eastAsia="Times New Roman" w:hAnsi="Times New Roman"/>
          <w:b/>
          <w:bCs/>
          <w:iCs/>
          <w:sz w:val="24"/>
          <w:szCs w:val="28"/>
        </w:rPr>
        <w:t xml:space="preserve">Дополнительная литература </w:t>
      </w:r>
    </w:p>
    <w:p w:rsidR="00C43069" w:rsidRDefault="00C43069" w:rsidP="00C43069">
      <w:pPr>
        <w:pStyle w:val="a3"/>
        <w:numPr>
          <w:ilvl w:val="0"/>
          <w:numId w:val="47"/>
        </w:numPr>
        <w:spacing w:line="360" w:lineRule="auto"/>
        <w:jc w:val="both"/>
        <w:rPr>
          <w:rFonts w:ascii="Times New Roman" w:hAnsi="Times New Roman"/>
          <w:sz w:val="24"/>
          <w:szCs w:val="24"/>
        </w:rPr>
      </w:pPr>
      <w:proofErr w:type="spellStart"/>
      <w:r w:rsidRPr="00F35033">
        <w:rPr>
          <w:rFonts w:ascii="Times New Roman" w:hAnsi="Times New Roman"/>
          <w:sz w:val="24"/>
          <w:szCs w:val="24"/>
        </w:rPr>
        <w:t>Агешкина</w:t>
      </w:r>
      <w:proofErr w:type="spellEnd"/>
      <w:r w:rsidRPr="00F35033">
        <w:rPr>
          <w:rFonts w:ascii="Times New Roman" w:hAnsi="Times New Roman"/>
          <w:sz w:val="24"/>
          <w:szCs w:val="24"/>
        </w:rPr>
        <w:t>, Н.А. Защита интересов школьников и студентов при получении образования. М.: Омега-Л, 2008. 156 с.</w:t>
      </w:r>
    </w:p>
    <w:p w:rsidR="00C43069" w:rsidRDefault="00C43069" w:rsidP="00C43069">
      <w:pPr>
        <w:pStyle w:val="a3"/>
        <w:numPr>
          <w:ilvl w:val="0"/>
          <w:numId w:val="47"/>
        </w:numPr>
        <w:spacing w:before="240" w:after="0" w:line="240" w:lineRule="auto"/>
        <w:jc w:val="both"/>
        <w:rPr>
          <w:rFonts w:ascii="Times New Roman" w:hAnsi="Times New Roman"/>
          <w:sz w:val="24"/>
          <w:szCs w:val="24"/>
        </w:rPr>
      </w:pPr>
      <w:r w:rsidRPr="00F35033">
        <w:rPr>
          <w:rFonts w:ascii="Times New Roman" w:hAnsi="Times New Roman"/>
          <w:sz w:val="24"/>
          <w:szCs w:val="24"/>
        </w:rPr>
        <w:t>Актуальные проблемы ювенального права и прокурорского надзора по делам несовершеннолетних:</w:t>
      </w:r>
      <w:r w:rsidRPr="00F35033">
        <w:rPr>
          <w:rFonts w:ascii="Times New Roman" w:hAnsi="Times New Roman"/>
          <w:b/>
          <w:sz w:val="24"/>
          <w:szCs w:val="24"/>
        </w:rPr>
        <w:t xml:space="preserve"> </w:t>
      </w:r>
      <w:r w:rsidRPr="00F35033">
        <w:rPr>
          <w:rFonts w:ascii="Times New Roman" w:hAnsi="Times New Roman"/>
          <w:sz w:val="24"/>
          <w:szCs w:val="24"/>
        </w:rPr>
        <w:t>материалы «круглого стола»</w:t>
      </w:r>
      <w:r w:rsidRPr="00F35033">
        <w:rPr>
          <w:rFonts w:ascii="Times New Roman" w:hAnsi="Times New Roman"/>
          <w:b/>
          <w:sz w:val="24"/>
          <w:szCs w:val="24"/>
        </w:rPr>
        <w:t xml:space="preserve"> </w:t>
      </w:r>
      <w:r w:rsidRPr="00F35033">
        <w:rPr>
          <w:rFonts w:ascii="Times New Roman" w:hAnsi="Times New Roman"/>
          <w:sz w:val="24"/>
          <w:szCs w:val="24"/>
        </w:rPr>
        <w:t>/</w:t>
      </w:r>
      <w:r w:rsidRPr="00F35033">
        <w:rPr>
          <w:rFonts w:ascii="Times New Roman" w:hAnsi="Times New Roman"/>
          <w:b/>
          <w:sz w:val="24"/>
          <w:szCs w:val="24"/>
        </w:rPr>
        <w:t xml:space="preserve"> </w:t>
      </w:r>
      <w:r w:rsidRPr="00F35033">
        <w:rPr>
          <w:rFonts w:ascii="Times New Roman" w:hAnsi="Times New Roman"/>
          <w:sz w:val="24"/>
          <w:szCs w:val="24"/>
        </w:rPr>
        <w:t>[отв. ред. О.В. Пристанская]; Акад. Ген. прокуратуры Рос. Федерации. – М., 2010. – 104 с.</w:t>
      </w:r>
    </w:p>
    <w:p w:rsidR="00C43069" w:rsidRPr="00F35033" w:rsidRDefault="00C43069" w:rsidP="00C43069">
      <w:pPr>
        <w:pStyle w:val="a3"/>
        <w:spacing w:line="240" w:lineRule="auto"/>
        <w:ind w:left="0"/>
        <w:jc w:val="both"/>
        <w:rPr>
          <w:rFonts w:ascii="Times New Roman" w:hAnsi="Times New Roman"/>
          <w:sz w:val="24"/>
          <w:szCs w:val="24"/>
        </w:rPr>
      </w:pPr>
    </w:p>
    <w:p w:rsidR="00C43069" w:rsidRDefault="00C43069" w:rsidP="00C43069">
      <w:pPr>
        <w:pStyle w:val="a3"/>
        <w:numPr>
          <w:ilvl w:val="0"/>
          <w:numId w:val="47"/>
        </w:numPr>
        <w:spacing w:line="240" w:lineRule="auto"/>
        <w:jc w:val="both"/>
        <w:rPr>
          <w:rFonts w:ascii="Times New Roman" w:hAnsi="Times New Roman"/>
          <w:sz w:val="24"/>
          <w:szCs w:val="24"/>
        </w:rPr>
      </w:pPr>
      <w:r w:rsidRPr="00F35033">
        <w:rPr>
          <w:rFonts w:ascii="Times New Roman" w:hAnsi="Times New Roman"/>
          <w:sz w:val="24"/>
          <w:szCs w:val="24"/>
        </w:rPr>
        <w:t xml:space="preserve">Всемирный доклад по мониторингу ОВД «Охватить обездоленных». ООН по вопросам образования и культуры </w:t>
      </w:r>
      <w:r>
        <w:rPr>
          <w:rFonts w:ascii="Times New Roman" w:hAnsi="Times New Roman"/>
          <w:sz w:val="24"/>
          <w:szCs w:val="24"/>
        </w:rPr>
        <w:t>-</w:t>
      </w:r>
      <w:r w:rsidRPr="00F35033">
        <w:rPr>
          <w:rFonts w:ascii="Times New Roman" w:hAnsi="Times New Roman"/>
          <w:sz w:val="24"/>
          <w:szCs w:val="24"/>
        </w:rPr>
        <w:t>образование для всех». Издательство ЮНЕСКО, 2010</w:t>
      </w:r>
    </w:p>
    <w:p w:rsidR="00C43069" w:rsidRDefault="00C43069" w:rsidP="00C43069">
      <w:pPr>
        <w:pStyle w:val="a3"/>
        <w:rPr>
          <w:rFonts w:ascii="Times New Roman" w:hAnsi="Times New Roman"/>
          <w:sz w:val="24"/>
          <w:szCs w:val="24"/>
        </w:rPr>
      </w:pPr>
    </w:p>
    <w:p w:rsidR="00C43069" w:rsidRPr="00F35033" w:rsidRDefault="00C43069" w:rsidP="00C43069">
      <w:pPr>
        <w:pStyle w:val="a3"/>
        <w:numPr>
          <w:ilvl w:val="0"/>
          <w:numId w:val="47"/>
        </w:numPr>
        <w:spacing w:line="240" w:lineRule="auto"/>
        <w:jc w:val="both"/>
        <w:rPr>
          <w:rFonts w:ascii="Times New Roman" w:hAnsi="Times New Roman"/>
          <w:sz w:val="24"/>
          <w:szCs w:val="24"/>
        </w:rPr>
      </w:pPr>
      <w:r w:rsidRPr="00F35033">
        <w:rPr>
          <w:rFonts w:ascii="Times New Roman" w:hAnsi="Times New Roman"/>
          <w:sz w:val="24"/>
          <w:szCs w:val="24"/>
        </w:rPr>
        <w:t xml:space="preserve">Демографические и экономические аспекты ювенальной юстиции. – М: РБФ НАН, 2008. - 384 c. Серия «Работа с детьми группы риска». Выпуск №16. формат </w:t>
      </w:r>
      <w:proofErr w:type="spellStart"/>
      <w:r w:rsidRPr="00F35033">
        <w:rPr>
          <w:rFonts w:ascii="Times New Roman" w:hAnsi="Times New Roman"/>
          <w:sz w:val="24"/>
          <w:szCs w:val="24"/>
        </w:rPr>
        <w:t>pdf</w:t>
      </w:r>
      <w:proofErr w:type="spellEnd"/>
      <w:r w:rsidRPr="00F35033">
        <w:rPr>
          <w:rFonts w:ascii="Times New Roman" w:hAnsi="Times New Roman"/>
          <w:sz w:val="24"/>
          <w:szCs w:val="24"/>
        </w:rPr>
        <w:t xml:space="preserve"> </w:t>
      </w:r>
      <w:r>
        <w:rPr>
          <w:rFonts w:ascii="Times New Roman" w:hAnsi="Times New Roman"/>
          <w:sz w:val="24"/>
          <w:szCs w:val="24"/>
        </w:rPr>
        <w:t>П</w:t>
      </w:r>
      <w:r w:rsidRPr="00F35033">
        <w:rPr>
          <w:rFonts w:ascii="Times New Roman" w:hAnsi="Times New Roman"/>
          <w:sz w:val="24"/>
          <w:szCs w:val="24"/>
        </w:rPr>
        <w:t>одготовлено по материалам Первой Всероссийской конференции «Ювенальная юстиция в Российской Федерации» (Москва, 10-12 июня 2008 г. ), проведенной в рамках проекта «Молодежь группы риска в Российской Федерации»...</w:t>
      </w:r>
    </w:p>
    <w:p w:rsidR="00C43069" w:rsidRDefault="00C43069" w:rsidP="00C43069">
      <w:pPr>
        <w:pStyle w:val="a3"/>
        <w:rPr>
          <w:rFonts w:ascii="Times New Roman" w:hAnsi="Times New Roman"/>
          <w:sz w:val="24"/>
          <w:szCs w:val="24"/>
        </w:rPr>
      </w:pPr>
    </w:p>
    <w:p w:rsidR="00C43069" w:rsidRDefault="00C43069" w:rsidP="00C43069">
      <w:pPr>
        <w:pStyle w:val="a3"/>
        <w:numPr>
          <w:ilvl w:val="0"/>
          <w:numId w:val="47"/>
        </w:numPr>
        <w:spacing w:line="240" w:lineRule="auto"/>
        <w:jc w:val="both"/>
        <w:rPr>
          <w:rFonts w:ascii="Times New Roman" w:hAnsi="Times New Roman"/>
          <w:sz w:val="24"/>
          <w:szCs w:val="24"/>
        </w:rPr>
      </w:pPr>
      <w:proofErr w:type="spellStart"/>
      <w:r w:rsidRPr="00F35033">
        <w:rPr>
          <w:rFonts w:ascii="Times New Roman" w:hAnsi="Times New Roman"/>
          <w:sz w:val="24"/>
          <w:szCs w:val="24"/>
        </w:rPr>
        <w:t>Ендольцева</w:t>
      </w:r>
      <w:proofErr w:type="spellEnd"/>
      <w:r w:rsidRPr="00F35033">
        <w:rPr>
          <w:rFonts w:ascii="Times New Roman" w:hAnsi="Times New Roman"/>
          <w:sz w:val="24"/>
          <w:szCs w:val="24"/>
        </w:rPr>
        <w:t xml:space="preserve"> А.В. Институт деятельного раскаяния и его значение в борьбе с молодежной преступностью // Молодежь и преступность: Материалы Всероссийской научно-практической конференции. В 2-х т. Т. 1. Воронеж: ВИ МВД России, 2003. С. 45 - 57.</w:t>
      </w:r>
    </w:p>
    <w:p w:rsidR="00C43069" w:rsidRPr="00F35033" w:rsidRDefault="00C43069" w:rsidP="00C43069">
      <w:pPr>
        <w:pStyle w:val="a3"/>
        <w:spacing w:before="240" w:after="0" w:line="240" w:lineRule="auto"/>
        <w:ind w:left="0"/>
        <w:jc w:val="both"/>
        <w:rPr>
          <w:rFonts w:ascii="Times New Roman" w:hAnsi="Times New Roman"/>
          <w:sz w:val="24"/>
          <w:szCs w:val="24"/>
        </w:rPr>
      </w:pPr>
    </w:p>
    <w:p w:rsidR="00984ED6" w:rsidRPr="00F35033" w:rsidRDefault="00984ED6" w:rsidP="00C43069">
      <w:pPr>
        <w:numPr>
          <w:ilvl w:val="0"/>
          <w:numId w:val="47"/>
        </w:numPr>
        <w:spacing w:line="240" w:lineRule="auto"/>
        <w:jc w:val="both"/>
        <w:rPr>
          <w:rFonts w:ascii="Times New Roman" w:hAnsi="Times New Roman"/>
          <w:sz w:val="24"/>
          <w:szCs w:val="24"/>
        </w:rPr>
      </w:pPr>
      <w:proofErr w:type="spellStart"/>
      <w:r w:rsidRPr="00F35033">
        <w:rPr>
          <w:rFonts w:ascii="Times New Roman" w:hAnsi="Times New Roman"/>
          <w:sz w:val="24"/>
          <w:szCs w:val="24"/>
        </w:rPr>
        <w:t>Каспржак</w:t>
      </w:r>
      <w:proofErr w:type="spellEnd"/>
      <w:r w:rsidRPr="00F35033">
        <w:rPr>
          <w:rFonts w:ascii="Times New Roman" w:hAnsi="Times New Roman"/>
          <w:sz w:val="24"/>
          <w:szCs w:val="24"/>
        </w:rPr>
        <w:t xml:space="preserve"> А. Г. Сравнительный анализ образовательных реформ: </w:t>
      </w:r>
      <w:proofErr w:type="spellStart"/>
      <w:r w:rsidRPr="00F35033">
        <w:rPr>
          <w:rFonts w:ascii="Times New Roman" w:hAnsi="Times New Roman"/>
          <w:sz w:val="24"/>
          <w:szCs w:val="24"/>
        </w:rPr>
        <w:t>учебно</w:t>
      </w:r>
      <w:proofErr w:type="spellEnd"/>
      <w:r w:rsidRPr="00F35033">
        <w:rPr>
          <w:rFonts w:ascii="Times New Roman" w:hAnsi="Times New Roman"/>
          <w:sz w:val="24"/>
          <w:szCs w:val="24"/>
        </w:rPr>
        <w:t xml:space="preserve"> –методические материалы к курсу / Московская </w:t>
      </w:r>
      <w:proofErr w:type="spellStart"/>
      <w:r w:rsidRPr="00F35033">
        <w:rPr>
          <w:rFonts w:ascii="Times New Roman" w:hAnsi="Times New Roman"/>
          <w:sz w:val="24"/>
          <w:szCs w:val="24"/>
        </w:rPr>
        <w:t>высш</w:t>
      </w:r>
      <w:proofErr w:type="spellEnd"/>
      <w:r w:rsidRPr="00F35033">
        <w:rPr>
          <w:rFonts w:ascii="Times New Roman" w:hAnsi="Times New Roman"/>
          <w:sz w:val="24"/>
          <w:szCs w:val="24"/>
        </w:rPr>
        <w:t xml:space="preserve">. </w:t>
      </w:r>
      <w:proofErr w:type="spellStart"/>
      <w:r w:rsidRPr="00F35033">
        <w:rPr>
          <w:rFonts w:ascii="Times New Roman" w:hAnsi="Times New Roman"/>
          <w:sz w:val="24"/>
          <w:szCs w:val="24"/>
        </w:rPr>
        <w:t>шк</w:t>
      </w:r>
      <w:proofErr w:type="spellEnd"/>
      <w:r w:rsidRPr="00F35033">
        <w:rPr>
          <w:rFonts w:ascii="Times New Roman" w:hAnsi="Times New Roman"/>
          <w:sz w:val="24"/>
          <w:szCs w:val="24"/>
        </w:rPr>
        <w:t xml:space="preserve">. социальных и экономических наук, Центр изучения образовательной политики; сост. А. Г. </w:t>
      </w:r>
      <w:proofErr w:type="spellStart"/>
      <w:r w:rsidRPr="00F35033">
        <w:rPr>
          <w:rFonts w:ascii="Times New Roman" w:hAnsi="Times New Roman"/>
          <w:sz w:val="24"/>
          <w:szCs w:val="24"/>
        </w:rPr>
        <w:t>Каспржак</w:t>
      </w:r>
      <w:proofErr w:type="spellEnd"/>
      <w:r w:rsidRPr="00F35033">
        <w:rPr>
          <w:rFonts w:ascii="Times New Roman" w:hAnsi="Times New Roman"/>
          <w:sz w:val="24"/>
          <w:szCs w:val="24"/>
        </w:rPr>
        <w:t>. – М.: Логос, 2007. – 234 с.</w:t>
      </w:r>
    </w:p>
    <w:p w:rsidR="00984ED6" w:rsidRPr="00F35033" w:rsidRDefault="00984ED6" w:rsidP="00C43069">
      <w:pPr>
        <w:numPr>
          <w:ilvl w:val="0"/>
          <w:numId w:val="47"/>
        </w:numPr>
        <w:spacing w:line="240" w:lineRule="auto"/>
        <w:jc w:val="both"/>
        <w:rPr>
          <w:rFonts w:ascii="Times New Roman" w:hAnsi="Times New Roman"/>
          <w:sz w:val="24"/>
          <w:szCs w:val="24"/>
        </w:rPr>
      </w:pPr>
      <w:r w:rsidRPr="00F35033">
        <w:rPr>
          <w:rFonts w:ascii="Times New Roman" w:hAnsi="Times New Roman"/>
          <w:sz w:val="24"/>
          <w:szCs w:val="24"/>
        </w:rPr>
        <w:t>Квалификационные стандарты и структуры в экономике и образовании: Сборник статей / Под ред. А.Е. Волкова, А.А. Климова. М.: Дело, 2008. 191 с.</w:t>
      </w:r>
    </w:p>
    <w:p w:rsidR="00984ED6" w:rsidRDefault="00984ED6" w:rsidP="00C43069">
      <w:pPr>
        <w:pStyle w:val="a3"/>
        <w:numPr>
          <w:ilvl w:val="0"/>
          <w:numId w:val="47"/>
        </w:numPr>
        <w:spacing w:line="240" w:lineRule="auto"/>
        <w:jc w:val="both"/>
        <w:rPr>
          <w:rFonts w:ascii="Times New Roman" w:hAnsi="Times New Roman"/>
          <w:sz w:val="24"/>
          <w:szCs w:val="24"/>
        </w:rPr>
      </w:pP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А.В. Современное российское законодательство об уголовной ответственности несовершеннолетних [Текст] :проблемы и пути решения /А. В.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.//Юридическая мысль. -2011. - № 1. - С. 80 </w:t>
      </w:r>
      <w:r>
        <w:rPr>
          <w:rFonts w:ascii="Times New Roman" w:hAnsi="Times New Roman"/>
          <w:sz w:val="24"/>
          <w:szCs w:val="24"/>
        </w:rPr>
        <w:t>–</w:t>
      </w:r>
      <w:r w:rsidRPr="001D07DA">
        <w:rPr>
          <w:rFonts w:ascii="Times New Roman" w:hAnsi="Times New Roman"/>
          <w:sz w:val="24"/>
          <w:szCs w:val="24"/>
        </w:rPr>
        <w:t xml:space="preserve"> 90</w:t>
      </w:r>
    </w:p>
    <w:p w:rsidR="00984ED6" w:rsidRPr="001D07DA" w:rsidRDefault="00984ED6" w:rsidP="00C43069">
      <w:pPr>
        <w:pStyle w:val="a3"/>
        <w:spacing w:line="240" w:lineRule="auto"/>
        <w:ind w:left="0"/>
        <w:jc w:val="both"/>
        <w:rPr>
          <w:rFonts w:ascii="Times New Roman" w:hAnsi="Times New Roman"/>
          <w:sz w:val="24"/>
          <w:szCs w:val="24"/>
        </w:rPr>
      </w:pPr>
    </w:p>
    <w:p w:rsidR="00984ED6" w:rsidRDefault="00984ED6" w:rsidP="00C43069">
      <w:pPr>
        <w:pStyle w:val="a3"/>
        <w:numPr>
          <w:ilvl w:val="0"/>
          <w:numId w:val="47"/>
        </w:numPr>
        <w:spacing w:line="240" w:lineRule="auto"/>
        <w:jc w:val="both"/>
        <w:rPr>
          <w:rFonts w:ascii="Times New Roman" w:hAnsi="Times New Roman"/>
          <w:sz w:val="24"/>
          <w:szCs w:val="24"/>
        </w:rPr>
      </w:pP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 А.В. Особенности назначения наказания несовершеннолетним правонарушителям в контексте ювенальной уголовной политики [Текст] / А. В. </w:t>
      </w:r>
      <w:proofErr w:type="spellStart"/>
      <w:r w:rsidRPr="001D07DA">
        <w:rPr>
          <w:rFonts w:ascii="Times New Roman" w:hAnsi="Times New Roman"/>
          <w:sz w:val="24"/>
          <w:szCs w:val="24"/>
        </w:rPr>
        <w:t>Комарницкий</w:t>
      </w:r>
      <w:proofErr w:type="spellEnd"/>
      <w:r w:rsidRPr="001D07DA">
        <w:rPr>
          <w:rFonts w:ascii="Times New Roman" w:hAnsi="Times New Roman"/>
          <w:sz w:val="24"/>
          <w:szCs w:val="24"/>
        </w:rPr>
        <w:t xml:space="preserve">.//Ленинградский юридический журнал. -2012. - № 2. - С. 101 </w:t>
      </w:r>
      <w:r>
        <w:rPr>
          <w:rFonts w:ascii="Times New Roman" w:hAnsi="Times New Roman"/>
          <w:sz w:val="24"/>
          <w:szCs w:val="24"/>
        </w:rPr>
        <w:t>–</w:t>
      </w:r>
      <w:r w:rsidRPr="001D07DA">
        <w:rPr>
          <w:rFonts w:ascii="Times New Roman" w:hAnsi="Times New Roman"/>
          <w:sz w:val="24"/>
          <w:szCs w:val="24"/>
        </w:rPr>
        <w:t xml:space="preserve"> 113</w:t>
      </w:r>
    </w:p>
    <w:p w:rsidR="00984ED6" w:rsidRDefault="00984ED6" w:rsidP="00C43069">
      <w:pPr>
        <w:pStyle w:val="a3"/>
        <w:numPr>
          <w:ilvl w:val="0"/>
          <w:numId w:val="47"/>
        </w:numPr>
        <w:spacing w:line="240" w:lineRule="auto"/>
        <w:jc w:val="both"/>
        <w:rPr>
          <w:rFonts w:ascii="Times New Roman" w:hAnsi="Times New Roman"/>
          <w:sz w:val="24"/>
          <w:szCs w:val="24"/>
        </w:rPr>
      </w:pPr>
      <w:proofErr w:type="spellStart"/>
      <w:r w:rsidRPr="00C437F9">
        <w:rPr>
          <w:rFonts w:ascii="Times New Roman" w:hAnsi="Times New Roman"/>
          <w:sz w:val="24"/>
          <w:szCs w:val="24"/>
        </w:rPr>
        <w:t>Комарницкий</w:t>
      </w:r>
      <w:proofErr w:type="spellEnd"/>
      <w:r w:rsidRPr="00C437F9">
        <w:rPr>
          <w:rFonts w:ascii="Times New Roman" w:hAnsi="Times New Roman"/>
          <w:sz w:val="24"/>
          <w:szCs w:val="24"/>
        </w:rPr>
        <w:t xml:space="preserve">, А.В. Некоторые вопросы уголовной ответственности и наказания несовершеннолетних в зарубежном законодательстве [Текст] /А. В. </w:t>
      </w:r>
      <w:proofErr w:type="spellStart"/>
      <w:r w:rsidRPr="00C437F9">
        <w:rPr>
          <w:rFonts w:ascii="Times New Roman" w:hAnsi="Times New Roman"/>
          <w:sz w:val="24"/>
          <w:szCs w:val="24"/>
        </w:rPr>
        <w:t>Комарницкий</w:t>
      </w:r>
      <w:proofErr w:type="spellEnd"/>
      <w:r w:rsidRPr="00C437F9">
        <w:rPr>
          <w:rFonts w:ascii="Times New Roman" w:hAnsi="Times New Roman"/>
          <w:sz w:val="24"/>
          <w:szCs w:val="24"/>
        </w:rPr>
        <w:t xml:space="preserve">.//Юридическая мысль. -2011. - № 4. - С. 88 </w:t>
      </w:r>
      <w:r>
        <w:rPr>
          <w:rFonts w:ascii="Times New Roman" w:hAnsi="Times New Roman"/>
          <w:sz w:val="24"/>
          <w:szCs w:val="24"/>
        </w:rPr>
        <w:t>–</w:t>
      </w:r>
      <w:r w:rsidRPr="00C437F9">
        <w:rPr>
          <w:rFonts w:ascii="Times New Roman" w:hAnsi="Times New Roman"/>
          <w:sz w:val="24"/>
          <w:szCs w:val="24"/>
        </w:rPr>
        <w:t xml:space="preserve"> 98</w:t>
      </w:r>
    </w:p>
    <w:p w:rsidR="00984ED6" w:rsidRDefault="00984ED6" w:rsidP="00C43069">
      <w:pPr>
        <w:pStyle w:val="a3"/>
        <w:rPr>
          <w:rFonts w:ascii="Times New Roman" w:hAnsi="Times New Roman"/>
          <w:sz w:val="24"/>
          <w:szCs w:val="24"/>
        </w:rPr>
      </w:pPr>
    </w:p>
    <w:p w:rsidR="00984ED6" w:rsidRPr="00C437F9" w:rsidRDefault="00984ED6" w:rsidP="00C43069">
      <w:pPr>
        <w:pStyle w:val="a3"/>
        <w:numPr>
          <w:ilvl w:val="0"/>
          <w:numId w:val="47"/>
        </w:numPr>
        <w:spacing w:line="240" w:lineRule="auto"/>
        <w:jc w:val="both"/>
        <w:rPr>
          <w:rFonts w:ascii="Times New Roman" w:hAnsi="Times New Roman"/>
          <w:sz w:val="24"/>
          <w:szCs w:val="24"/>
        </w:rPr>
      </w:pPr>
      <w:proofErr w:type="spellStart"/>
      <w:r w:rsidRPr="00C437F9">
        <w:rPr>
          <w:rFonts w:ascii="Times New Roman" w:hAnsi="Times New Roman"/>
          <w:sz w:val="24"/>
          <w:szCs w:val="24"/>
        </w:rPr>
        <w:lastRenderedPageBreak/>
        <w:t>Комарницкий</w:t>
      </w:r>
      <w:proofErr w:type="spellEnd"/>
      <w:r w:rsidRPr="00C437F9">
        <w:rPr>
          <w:rFonts w:ascii="Times New Roman" w:hAnsi="Times New Roman"/>
          <w:sz w:val="24"/>
          <w:szCs w:val="24"/>
        </w:rPr>
        <w:t xml:space="preserve">, А.В. Научные взгляды в определении ювенальной юстиции [Текст] :ее принципы и концепция /А. В. </w:t>
      </w:r>
      <w:proofErr w:type="spellStart"/>
      <w:r w:rsidRPr="00C437F9">
        <w:rPr>
          <w:rFonts w:ascii="Times New Roman" w:hAnsi="Times New Roman"/>
          <w:sz w:val="24"/>
          <w:szCs w:val="24"/>
        </w:rPr>
        <w:t>Комарницкий</w:t>
      </w:r>
      <w:proofErr w:type="spellEnd"/>
      <w:r w:rsidRPr="00C437F9">
        <w:rPr>
          <w:rFonts w:ascii="Times New Roman" w:hAnsi="Times New Roman"/>
          <w:sz w:val="24"/>
          <w:szCs w:val="24"/>
        </w:rPr>
        <w:t>. //Юридическая мысль. -2010. - № 1. - С. 102 - 111;конференции. В 2-х т. Т. 2. Воронеж: ВИ МВД России, 2003. С. 77 - 85.</w:t>
      </w:r>
    </w:p>
    <w:p w:rsidR="00984ED6" w:rsidRPr="00F35033" w:rsidRDefault="00984ED6" w:rsidP="00C43069">
      <w:pPr>
        <w:pStyle w:val="a3"/>
        <w:spacing w:line="240" w:lineRule="auto"/>
        <w:ind w:left="0"/>
        <w:jc w:val="both"/>
        <w:rPr>
          <w:rFonts w:ascii="Times New Roman" w:hAnsi="Times New Roman"/>
          <w:sz w:val="24"/>
          <w:szCs w:val="24"/>
        </w:rPr>
      </w:pPr>
    </w:p>
    <w:p w:rsidR="00984ED6" w:rsidRPr="00F35033" w:rsidRDefault="00984ED6" w:rsidP="00C43069">
      <w:pPr>
        <w:numPr>
          <w:ilvl w:val="0"/>
          <w:numId w:val="47"/>
        </w:numPr>
        <w:spacing w:after="0" w:line="360" w:lineRule="auto"/>
        <w:jc w:val="both"/>
        <w:rPr>
          <w:rFonts w:ascii="Times New Roman" w:hAnsi="Times New Roman"/>
          <w:sz w:val="24"/>
          <w:szCs w:val="24"/>
        </w:rPr>
      </w:pPr>
      <w:r w:rsidRPr="00F35033">
        <w:rPr>
          <w:rFonts w:ascii="Times New Roman" w:hAnsi="Times New Roman"/>
          <w:sz w:val="24"/>
          <w:szCs w:val="24"/>
        </w:rPr>
        <w:t xml:space="preserve">Комментарий к судебной практике по семейным спорам / отв. ред. Ю.Ф. Беспалов. – М.: Издательство </w:t>
      </w:r>
      <w:proofErr w:type="spellStart"/>
      <w:r w:rsidRPr="00F35033">
        <w:rPr>
          <w:rFonts w:ascii="Times New Roman" w:hAnsi="Times New Roman"/>
          <w:sz w:val="24"/>
          <w:szCs w:val="24"/>
        </w:rPr>
        <w:t>Юрайт</w:t>
      </w:r>
      <w:proofErr w:type="spellEnd"/>
      <w:r w:rsidRPr="00F35033">
        <w:rPr>
          <w:rFonts w:ascii="Times New Roman" w:hAnsi="Times New Roman"/>
          <w:sz w:val="24"/>
          <w:szCs w:val="24"/>
        </w:rPr>
        <w:t>, 2011.</w:t>
      </w:r>
    </w:p>
    <w:p w:rsidR="00984ED6" w:rsidRDefault="00984ED6" w:rsidP="00C43069">
      <w:pPr>
        <w:pStyle w:val="a3"/>
        <w:numPr>
          <w:ilvl w:val="0"/>
          <w:numId w:val="47"/>
        </w:numPr>
        <w:spacing w:line="240" w:lineRule="auto"/>
        <w:jc w:val="both"/>
        <w:rPr>
          <w:rFonts w:ascii="Times New Roman" w:hAnsi="Times New Roman"/>
          <w:sz w:val="24"/>
          <w:szCs w:val="24"/>
        </w:rPr>
      </w:pPr>
      <w:proofErr w:type="spellStart"/>
      <w:r w:rsidRPr="00F35033">
        <w:rPr>
          <w:rFonts w:ascii="Times New Roman" w:hAnsi="Times New Roman"/>
          <w:sz w:val="24"/>
          <w:szCs w:val="24"/>
        </w:rPr>
        <w:t>Лутес</w:t>
      </w:r>
      <w:proofErr w:type="spellEnd"/>
      <w:r w:rsidRPr="00F35033">
        <w:rPr>
          <w:rFonts w:ascii="Times New Roman" w:hAnsi="Times New Roman"/>
          <w:sz w:val="24"/>
          <w:szCs w:val="24"/>
        </w:rPr>
        <w:t xml:space="preserve"> Р. Канадская система ювенальной юстиции (и некоторые аспекты, которые могут представлять интерес для Российской Федерации) // Вопросы ювенальной юстиции, 2006, № 4.</w:t>
      </w:r>
    </w:p>
    <w:p w:rsidR="00984ED6" w:rsidRPr="00F35033" w:rsidRDefault="00984ED6" w:rsidP="00C43069">
      <w:pPr>
        <w:pStyle w:val="a3"/>
        <w:spacing w:line="240" w:lineRule="auto"/>
        <w:ind w:left="0"/>
        <w:jc w:val="both"/>
        <w:rPr>
          <w:rFonts w:ascii="Times New Roman" w:hAnsi="Times New Roman"/>
          <w:sz w:val="24"/>
          <w:szCs w:val="24"/>
        </w:rPr>
      </w:pPr>
    </w:p>
    <w:p w:rsidR="00984ED6" w:rsidRPr="00F35033" w:rsidRDefault="00984ED6" w:rsidP="00C43069">
      <w:pPr>
        <w:pStyle w:val="a3"/>
        <w:numPr>
          <w:ilvl w:val="0"/>
          <w:numId w:val="47"/>
        </w:numPr>
        <w:spacing w:line="240" w:lineRule="auto"/>
        <w:jc w:val="both"/>
        <w:rPr>
          <w:rFonts w:ascii="Times New Roman" w:hAnsi="Times New Roman"/>
          <w:sz w:val="24"/>
          <w:szCs w:val="24"/>
        </w:rPr>
      </w:pPr>
      <w:proofErr w:type="spellStart"/>
      <w:r w:rsidRPr="00F35033">
        <w:rPr>
          <w:rFonts w:ascii="Times New Roman" w:hAnsi="Times New Roman"/>
          <w:sz w:val="24"/>
          <w:szCs w:val="24"/>
        </w:rPr>
        <w:t>Могусева</w:t>
      </w:r>
      <w:proofErr w:type="spellEnd"/>
      <w:r w:rsidRPr="00F35033">
        <w:rPr>
          <w:rFonts w:ascii="Times New Roman" w:hAnsi="Times New Roman"/>
          <w:sz w:val="24"/>
          <w:szCs w:val="24"/>
        </w:rPr>
        <w:t xml:space="preserve"> Л., Оганезова Ф. (ред.) Технологии ювенальной юстиции: общие рекомендации по стратегии развития в городе Москве PDF – М.: Институт права и публичной политики, 2009.- 60 с</w:t>
      </w:r>
    </w:p>
    <w:p w:rsidR="00984ED6" w:rsidRPr="00F35033" w:rsidRDefault="00984ED6" w:rsidP="00C43069">
      <w:pPr>
        <w:numPr>
          <w:ilvl w:val="0"/>
          <w:numId w:val="47"/>
        </w:numPr>
        <w:spacing w:line="360" w:lineRule="auto"/>
        <w:jc w:val="both"/>
        <w:rPr>
          <w:rFonts w:ascii="Times New Roman" w:hAnsi="Times New Roman"/>
          <w:sz w:val="24"/>
          <w:szCs w:val="24"/>
        </w:rPr>
      </w:pPr>
      <w:proofErr w:type="spellStart"/>
      <w:r w:rsidRPr="00F35033">
        <w:rPr>
          <w:rFonts w:ascii="Times New Roman" w:hAnsi="Times New Roman"/>
          <w:sz w:val="24"/>
          <w:szCs w:val="24"/>
        </w:rPr>
        <w:t>Пчелинцева</w:t>
      </w:r>
      <w:proofErr w:type="spellEnd"/>
      <w:r w:rsidRPr="00F35033">
        <w:rPr>
          <w:rFonts w:ascii="Times New Roman" w:hAnsi="Times New Roman"/>
          <w:sz w:val="24"/>
          <w:szCs w:val="24"/>
        </w:rPr>
        <w:t xml:space="preserve"> Л.М. Семейное право России: учебник. 6-е изд. – М.: Норма, 2009.</w:t>
      </w:r>
    </w:p>
    <w:p w:rsidR="00984ED6" w:rsidRDefault="00984ED6" w:rsidP="00C43069">
      <w:pPr>
        <w:pStyle w:val="a3"/>
        <w:numPr>
          <w:ilvl w:val="0"/>
          <w:numId w:val="47"/>
        </w:numPr>
        <w:spacing w:line="240" w:lineRule="auto"/>
        <w:jc w:val="both"/>
        <w:rPr>
          <w:rFonts w:ascii="Times New Roman" w:hAnsi="Times New Roman"/>
          <w:sz w:val="24"/>
          <w:szCs w:val="24"/>
        </w:rPr>
      </w:pPr>
      <w:proofErr w:type="spellStart"/>
      <w:r w:rsidRPr="00F35033">
        <w:rPr>
          <w:rFonts w:ascii="Times New Roman" w:hAnsi="Times New Roman"/>
          <w:sz w:val="24"/>
          <w:szCs w:val="24"/>
        </w:rPr>
        <w:t>Садовникова</w:t>
      </w:r>
      <w:proofErr w:type="spellEnd"/>
      <w:r w:rsidRPr="00F35033">
        <w:rPr>
          <w:rFonts w:ascii="Times New Roman" w:hAnsi="Times New Roman"/>
          <w:sz w:val="24"/>
          <w:szCs w:val="24"/>
        </w:rPr>
        <w:t xml:space="preserve"> М.Н. Некоторые аспекты </w:t>
      </w:r>
      <w:proofErr w:type="spellStart"/>
      <w:r w:rsidRPr="00F35033">
        <w:rPr>
          <w:rFonts w:ascii="Times New Roman" w:hAnsi="Times New Roman"/>
          <w:sz w:val="24"/>
          <w:szCs w:val="24"/>
        </w:rPr>
        <w:t>ресоциализации</w:t>
      </w:r>
      <w:proofErr w:type="spellEnd"/>
      <w:r w:rsidRPr="00F35033">
        <w:rPr>
          <w:rFonts w:ascii="Times New Roman" w:hAnsi="Times New Roman"/>
          <w:sz w:val="24"/>
          <w:szCs w:val="24"/>
        </w:rPr>
        <w:t xml:space="preserve"> несовершеннолетних в зарубежных странах // Сибирский юридический вестник, № 2 (45), 2009.</w:t>
      </w:r>
    </w:p>
    <w:p w:rsidR="00C43069" w:rsidRPr="00886107" w:rsidRDefault="00C43069" w:rsidP="00C43069">
      <w:pPr>
        <w:numPr>
          <w:ilvl w:val="0"/>
          <w:numId w:val="47"/>
        </w:numPr>
        <w:spacing w:line="240" w:lineRule="auto"/>
        <w:rPr>
          <w:rFonts w:ascii="Times New Roman" w:hAnsi="Times New Roman"/>
          <w:sz w:val="24"/>
          <w:szCs w:val="24"/>
        </w:rPr>
      </w:pPr>
      <w:r w:rsidRPr="00886107">
        <w:rPr>
          <w:rFonts w:ascii="Times New Roman" w:hAnsi="Times New Roman"/>
          <w:sz w:val="24"/>
          <w:szCs w:val="24"/>
        </w:rPr>
        <w:t>Сырых В.М. Образовательные услуги и образовательные правоотношения: дискуссионные взгляды и действительное содержание // Журн. рос. права. - 2010. - N 10. - С.69-79.</w:t>
      </w:r>
    </w:p>
    <w:p w:rsidR="00984ED6" w:rsidRPr="00F35033" w:rsidRDefault="00984ED6" w:rsidP="00C43069">
      <w:pPr>
        <w:pStyle w:val="a3"/>
        <w:numPr>
          <w:ilvl w:val="0"/>
          <w:numId w:val="47"/>
        </w:numPr>
        <w:spacing w:line="240" w:lineRule="auto"/>
        <w:jc w:val="both"/>
        <w:rPr>
          <w:rFonts w:ascii="Times New Roman" w:hAnsi="Times New Roman"/>
          <w:sz w:val="24"/>
          <w:szCs w:val="24"/>
        </w:rPr>
      </w:pPr>
      <w:r w:rsidRPr="00F35033">
        <w:rPr>
          <w:rFonts w:ascii="Times New Roman" w:hAnsi="Times New Roman"/>
          <w:sz w:val="24"/>
          <w:szCs w:val="24"/>
        </w:rPr>
        <w:t>Ювенальное право. Электронное учебное пособие.2011 г.  Издатель: РГСУ .Серия: Социальное образование XXI века</w:t>
      </w:r>
    </w:p>
    <w:p w:rsidR="00984ED6" w:rsidRPr="00F35033" w:rsidRDefault="00984ED6" w:rsidP="00C43069">
      <w:pPr>
        <w:numPr>
          <w:ilvl w:val="0"/>
          <w:numId w:val="47"/>
        </w:numPr>
        <w:spacing w:after="0" w:line="360" w:lineRule="auto"/>
        <w:jc w:val="both"/>
        <w:rPr>
          <w:rFonts w:ascii="Times New Roman" w:hAnsi="Times New Roman"/>
          <w:bCs/>
          <w:sz w:val="24"/>
          <w:szCs w:val="24"/>
        </w:rPr>
      </w:pPr>
      <w:r w:rsidRPr="00F35033">
        <w:rPr>
          <w:rFonts w:ascii="Times New Roman" w:hAnsi="Times New Roman"/>
          <w:bCs/>
          <w:sz w:val="24"/>
          <w:szCs w:val="24"/>
        </w:rPr>
        <w:t xml:space="preserve">Ювенальное право: учебное пособие / А.А. Пронин. </w:t>
      </w:r>
      <w:r w:rsidRPr="00F35033">
        <w:rPr>
          <w:rFonts w:ascii="Times New Roman" w:hAnsi="Times New Roman"/>
          <w:sz w:val="24"/>
          <w:szCs w:val="24"/>
        </w:rPr>
        <w:t xml:space="preserve">– </w:t>
      </w:r>
      <w:r w:rsidRPr="00F35033">
        <w:rPr>
          <w:rFonts w:ascii="Times New Roman" w:hAnsi="Times New Roman"/>
          <w:bCs/>
          <w:sz w:val="24"/>
          <w:szCs w:val="24"/>
        </w:rPr>
        <w:t>Ростов н/Д.: Феникс, 2011.</w:t>
      </w:r>
    </w:p>
    <w:p w:rsidR="00984ED6" w:rsidRPr="00984ED6" w:rsidRDefault="00984ED6" w:rsidP="00984ED6">
      <w:pPr>
        <w:keepNext/>
        <w:numPr>
          <w:ilvl w:val="1"/>
          <w:numId w:val="38"/>
        </w:numPr>
        <w:spacing w:before="240" w:after="60" w:line="360" w:lineRule="auto"/>
        <w:jc w:val="both"/>
        <w:outlineLvl w:val="1"/>
        <w:rPr>
          <w:rFonts w:ascii="Times New Roman" w:hAnsi="Times New Roman"/>
          <w:b/>
          <w:i/>
          <w:sz w:val="24"/>
          <w:szCs w:val="24"/>
        </w:rPr>
      </w:pPr>
      <w:r w:rsidRPr="00984ED6">
        <w:rPr>
          <w:rFonts w:ascii="Times New Roman" w:eastAsia="Times New Roman" w:hAnsi="Times New Roman"/>
          <w:b/>
          <w:bCs/>
          <w:iCs/>
          <w:sz w:val="24"/>
          <w:szCs w:val="28"/>
        </w:rPr>
        <w:t xml:space="preserve"> </w:t>
      </w:r>
      <w:r w:rsidRPr="00984ED6">
        <w:rPr>
          <w:rFonts w:ascii="Times New Roman" w:hAnsi="Times New Roman"/>
          <w:b/>
          <w:i/>
          <w:sz w:val="24"/>
          <w:szCs w:val="24"/>
        </w:rPr>
        <w:t>Нормативно-правовые акты</w:t>
      </w:r>
    </w:p>
    <w:p w:rsidR="00984ED6" w:rsidRPr="00F35033"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t>Конвенция о правах ребенка(Нью-Йорк, 20 ноября 1989 г.)</w:t>
      </w:r>
      <w:r w:rsidRPr="00FE5CF3">
        <w:t xml:space="preserve"> </w:t>
      </w:r>
      <w:r>
        <w:t xml:space="preserve">Режим доступа: </w:t>
      </w:r>
      <w:hyperlink r:id="rId43" w:history="1">
        <w:r w:rsidRPr="00060D88">
          <w:rPr>
            <w:rStyle w:val="af0"/>
            <w:rFonts w:ascii="Times New Roman" w:hAnsi="Times New Roman"/>
            <w:sz w:val="24"/>
            <w:szCs w:val="24"/>
          </w:rPr>
          <w:t>http://www.un.org/ru/documents/decl_conv/conventions/childcon.shtml</w:t>
        </w:r>
      </w:hyperlink>
      <w:r>
        <w:rPr>
          <w:rFonts w:ascii="Times New Roman" w:hAnsi="Times New Roman"/>
          <w:sz w:val="24"/>
          <w:szCs w:val="24"/>
        </w:rPr>
        <w:t xml:space="preserve"> (дата обращения 5 января 2014 года)</w:t>
      </w:r>
    </w:p>
    <w:p w:rsidR="00984ED6" w:rsidRPr="00F35033"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t xml:space="preserve">Постановление Межпарламентской Ассамблеи государств - участников СНГ от 12 июня 2000 г. N 2 "О проекте концепции модельного Образовательного кодекса для государств - участников СНГ" (Санкт-Петербург) </w:t>
      </w:r>
    </w:p>
    <w:p w:rsidR="00984ED6" w:rsidRPr="00F35033"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t>Рекомендация МОТ/ЮНЕСКО о положении учителей (Париж, 5 октября 1966 года) //Документы международного права по вопросам образования /Сост.: Ю.А. Кудрявцев, Г.Л. Лукичев, Т.Ю. Тихомиров и др.). – М.: Готика, 2003.</w:t>
      </w:r>
    </w:p>
    <w:p w:rsidR="00984ED6" w:rsidRPr="00FE5CF3" w:rsidRDefault="00984ED6" w:rsidP="00C43069">
      <w:pPr>
        <w:numPr>
          <w:ilvl w:val="0"/>
          <w:numId w:val="38"/>
        </w:numPr>
        <w:spacing w:line="240" w:lineRule="auto"/>
        <w:jc w:val="both"/>
        <w:rPr>
          <w:rFonts w:ascii="Times New Roman" w:hAnsi="Times New Roman"/>
          <w:sz w:val="24"/>
          <w:szCs w:val="24"/>
        </w:rPr>
      </w:pPr>
      <w:r w:rsidRPr="00FE5CF3">
        <w:rPr>
          <w:rFonts w:ascii="Times New Roman" w:hAnsi="Times New Roman"/>
          <w:sz w:val="24"/>
          <w:szCs w:val="24"/>
        </w:rPr>
        <w:t xml:space="preserve">Конвенция о борьбе с дискриминацией в области образования (Париж, 14 декабря 1960 г.) </w:t>
      </w:r>
      <w:r>
        <w:rPr>
          <w:rFonts w:ascii="Times New Roman" w:hAnsi="Times New Roman"/>
          <w:sz w:val="24"/>
          <w:szCs w:val="24"/>
        </w:rPr>
        <w:t>Режим доступа :</w:t>
      </w:r>
      <w:r w:rsidRPr="00FE5CF3">
        <w:rPr>
          <w:rFonts w:ascii="Times New Roman" w:hAnsi="Times New Roman"/>
          <w:sz w:val="24"/>
          <w:szCs w:val="24"/>
        </w:rPr>
        <w:t>http://www.un.org/ru/documents/decl_conv/conventions/educat.shtml</w:t>
      </w:r>
      <w:r>
        <w:rPr>
          <w:rFonts w:ascii="Times New Roman" w:hAnsi="Times New Roman"/>
          <w:sz w:val="24"/>
          <w:szCs w:val="24"/>
        </w:rPr>
        <w:t xml:space="preserve"> ( дата обращения 3 января 2014 года)</w:t>
      </w:r>
    </w:p>
    <w:p w:rsidR="00984ED6" w:rsidRPr="00F35033"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lastRenderedPageBreak/>
        <w:t xml:space="preserve">Устав Организации Объединенных Наций по вопросам образования, науки и культуры (Лондон, 16 ноября 1945 г.) </w:t>
      </w:r>
      <w:r>
        <w:rPr>
          <w:rFonts w:ascii="Times New Roman" w:hAnsi="Times New Roman"/>
          <w:sz w:val="24"/>
          <w:szCs w:val="24"/>
        </w:rPr>
        <w:t>режим доступа :</w:t>
      </w:r>
      <w:proofErr w:type="spellStart"/>
      <w:r w:rsidRPr="00FD6B7F">
        <w:rPr>
          <w:rFonts w:ascii="Times New Roman" w:hAnsi="Times New Roman"/>
          <w:sz w:val="24"/>
          <w:szCs w:val="24"/>
        </w:rPr>
        <w:t>http</w:t>
      </w:r>
      <w:proofErr w:type="spellEnd"/>
      <w:r w:rsidRPr="00FD6B7F">
        <w:rPr>
          <w:rFonts w:ascii="Times New Roman" w:hAnsi="Times New Roman"/>
          <w:sz w:val="24"/>
          <w:szCs w:val="24"/>
        </w:rPr>
        <w:t>://ifapcom.ru/</w:t>
      </w:r>
      <w:proofErr w:type="spellStart"/>
      <w:r w:rsidRPr="00FD6B7F">
        <w:rPr>
          <w:rFonts w:ascii="Times New Roman" w:hAnsi="Times New Roman"/>
          <w:sz w:val="24"/>
          <w:szCs w:val="24"/>
        </w:rPr>
        <w:t>files</w:t>
      </w:r>
      <w:proofErr w:type="spellEnd"/>
      <w:r w:rsidRPr="00FD6B7F">
        <w:rPr>
          <w:rFonts w:ascii="Times New Roman" w:hAnsi="Times New Roman"/>
          <w:sz w:val="24"/>
          <w:szCs w:val="24"/>
        </w:rPr>
        <w:t>/1-Ustav_UNESCO.pdf</w:t>
      </w:r>
      <w:r>
        <w:rPr>
          <w:rFonts w:ascii="Times New Roman" w:hAnsi="Times New Roman"/>
          <w:sz w:val="24"/>
          <w:szCs w:val="24"/>
        </w:rPr>
        <w:t xml:space="preserve"> дата обращения 3 января 2014 года) </w:t>
      </w:r>
    </w:p>
    <w:p w:rsidR="00984ED6" w:rsidRPr="00F35033"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t xml:space="preserve">Международные правовые акты и документы по развитию европейской интеграции в образовании и исследованиях: Европейское образовательное пространство: от Лиссабонской конвенции о признании до Болонского процесса /Сост.: Г.А. Лукичев, В.В. </w:t>
      </w:r>
      <w:proofErr w:type="spellStart"/>
      <w:r w:rsidRPr="00F35033">
        <w:rPr>
          <w:rFonts w:ascii="Times New Roman" w:hAnsi="Times New Roman"/>
          <w:sz w:val="24"/>
          <w:szCs w:val="24"/>
        </w:rPr>
        <w:t>Насонкин</w:t>
      </w:r>
      <w:proofErr w:type="spellEnd"/>
      <w:r w:rsidRPr="00F35033">
        <w:rPr>
          <w:rFonts w:ascii="Times New Roman" w:hAnsi="Times New Roman"/>
          <w:sz w:val="24"/>
          <w:szCs w:val="24"/>
        </w:rPr>
        <w:t>, Т.Ю. Тихомирова и др.; Под ред. Г.А. Лукичева. – М.: Готика, 2004. – (Серия «Законодательство об образовании»).</w:t>
      </w:r>
    </w:p>
    <w:p w:rsidR="00984ED6" w:rsidRPr="00F35033"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t xml:space="preserve">Конституция Российской Федерации (принята всенародным голосованием 12 декабря 1993 года). </w:t>
      </w:r>
      <w:r>
        <w:rPr>
          <w:rFonts w:ascii="Times New Roman" w:hAnsi="Times New Roman"/>
          <w:sz w:val="24"/>
          <w:szCs w:val="24"/>
        </w:rPr>
        <w:t xml:space="preserve">Режим доступа </w:t>
      </w:r>
      <w:hyperlink r:id="rId44" w:history="1">
        <w:r w:rsidRPr="00060D88">
          <w:rPr>
            <w:rStyle w:val="af0"/>
            <w:rFonts w:ascii="Times New Roman" w:hAnsi="Times New Roman"/>
            <w:sz w:val="24"/>
            <w:szCs w:val="24"/>
          </w:rPr>
          <w:t>http://www.constitution.ru/</w:t>
        </w:r>
      </w:hyperlink>
      <w:r>
        <w:rPr>
          <w:rFonts w:ascii="Times New Roman" w:hAnsi="Times New Roman"/>
          <w:sz w:val="24"/>
          <w:szCs w:val="24"/>
        </w:rPr>
        <w:t xml:space="preserve">  (дата обращения 5 января 2014 года)</w:t>
      </w:r>
    </w:p>
    <w:p w:rsidR="00984ED6" w:rsidRPr="00F35033"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t xml:space="preserve">Закон РФ </w:t>
      </w:r>
      <w:r>
        <w:rPr>
          <w:rFonts w:ascii="Times New Roman" w:hAnsi="Times New Roman"/>
          <w:sz w:val="24"/>
          <w:szCs w:val="24"/>
        </w:rPr>
        <w:t>«Об образовании в РФ»  от 29 декабря 2012 года № 273 ФЗ Режим доступа :</w:t>
      </w:r>
      <w:r w:rsidRPr="00F35033">
        <w:rPr>
          <w:rFonts w:ascii="Times New Roman" w:hAnsi="Times New Roman"/>
          <w:sz w:val="24"/>
          <w:szCs w:val="24"/>
        </w:rPr>
        <w:t xml:space="preserve"> </w:t>
      </w:r>
      <w:hyperlink r:id="rId45" w:history="1">
        <w:r w:rsidRPr="00060D88">
          <w:rPr>
            <w:rStyle w:val="af0"/>
            <w:rFonts w:ascii="Times New Roman" w:hAnsi="Times New Roman"/>
            <w:sz w:val="24"/>
            <w:szCs w:val="24"/>
          </w:rPr>
          <w:t>http://минобрнауки.рф/документы/2974/файл/1543/12.12.29-</w:t>
        </w:r>
      </w:hyperlink>
      <w:r>
        <w:rPr>
          <w:rFonts w:ascii="Times New Roman" w:hAnsi="Times New Roman"/>
          <w:sz w:val="24"/>
          <w:szCs w:val="24"/>
        </w:rPr>
        <w:t xml:space="preserve"> Ф</w:t>
      </w:r>
      <w:r w:rsidRPr="00944B80">
        <w:rPr>
          <w:rFonts w:ascii="Times New Roman" w:hAnsi="Times New Roman"/>
          <w:sz w:val="24"/>
          <w:szCs w:val="24"/>
        </w:rPr>
        <w:t>З</w:t>
      </w:r>
      <w:r>
        <w:rPr>
          <w:rFonts w:ascii="Times New Roman" w:hAnsi="Times New Roman"/>
          <w:sz w:val="24"/>
          <w:szCs w:val="24"/>
        </w:rPr>
        <w:t xml:space="preserve"> «</w:t>
      </w:r>
      <w:r w:rsidRPr="00944B80">
        <w:rPr>
          <w:rFonts w:ascii="Times New Roman" w:hAnsi="Times New Roman"/>
          <w:sz w:val="24"/>
          <w:szCs w:val="24"/>
        </w:rPr>
        <w:t>Об</w:t>
      </w:r>
      <w:r>
        <w:rPr>
          <w:rFonts w:ascii="Times New Roman" w:hAnsi="Times New Roman"/>
          <w:sz w:val="24"/>
          <w:szCs w:val="24"/>
        </w:rPr>
        <w:t xml:space="preserve">  </w:t>
      </w:r>
      <w:r w:rsidRPr="00944B80">
        <w:rPr>
          <w:rFonts w:ascii="Times New Roman" w:hAnsi="Times New Roman"/>
          <w:sz w:val="24"/>
          <w:szCs w:val="24"/>
        </w:rPr>
        <w:t>образовании</w:t>
      </w:r>
      <w:r>
        <w:rPr>
          <w:rFonts w:ascii="Times New Roman" w:hAnsi="Times New Roman"/>
          <w:sz w:val="24"/>
          <w:szCs w:val="24"/>
        </w:rPr>
        <w:t xml:space="preserve"> </w:t>
      </w:r>
      <w:r w:rsidRPr="00944B80">
        <w:rPr>
          <w:rFonts w:ascii="Times New Roman" w:hAnsi="Times New Roman"/>
          <w:sz w:val="24"/>
          <w:szCs w:val="24"/>
        </w:rPr>
        <w:t>в</w:t>
      </w:r>
      <w:r>
        <w:rPr>
          <w:rFonts w:ascii="Times New Roman" w:hAnsi="Times New Roman"/>
          <w:sz w:val="24"/>
          <w:szCs w:val="24"/>
        </w:rPr>
        <w:t xml:space="preserve"> </w:t>
      </w:r>
      <w:r w:rsidRPr="00944B80">
        <w:rPr>
          <w:rFonts w:ascii="Times New Roman" w:hAnsi="Times New Roman"/>
          <w:sz w:val="24"/>
          <w:szCs w:val="24"/>
        </w:rPr>
        <w:t>Российской</w:t>
      </w:r>
      <w:r>
        <w:rPr>
          <w:rFonts w:ascii="Times New Roman" w:hAnsi="Times New Roman"/>
          <w:sz w:val="24"/>
          <w:szCs w:val="24"/>
        </w:rPr>
        <w:t xml:space="preserve"> </w:t>
      </w:r>
      <w:r w:rsidRPr="00944B80">
        <w:rPr>
          <w:rFonts w:ascii="Times New Roman" w:hAnsi="Times New Roman"/>
          <w:sz w:val="24"/>
          <w:szCs w:val="24"/>
        </w:rPr>
        <w:t xml:space="preserve">Федерации.pdf </w:t>
      </w:r>
      <w:r w:rsidRPr="00F35033">
        <w:rPr>
          <w:rFonts w:ascii="Times New Roman" w:hAnsi="Times New Roman"/>
          <w:sz w:val="24"/>
          <w:szCs w:val="24"/>
        </w:rPr>
        <w:t>(</w:t>
      </w:r>
      <w:r>
        <w:rPr>
          <w:rFonts w:ascii="Times New Roman" w:hAnsi="Times New Roman"/>
          <w:sz w:val="24"/>
          <w:szCs w:val="24"/>
        </w:rPr>
        <w:t xml:space="preserve">дата обращения 5 января 2014 года) </w:t>
      </w:r>
      <w:r w:rsidRPr="00F35033">
        <w:rPr>
          <w:rFonts w:ascii="Times New Roman" w:hAnsi="Times New Roman"/>
          <w:sz w:val="24"/>
          <w:szCs w:val="24"/>
        </w:rPr>
        <w:t xml:space="preserve">.    </w:t>
      </w:r>
    </w:p>
    <w:p w:rsidR="00984ED6" w:rsidRPr="00F35033" w:rsidRDefault="00984ED6" w:rsidP="00C43069">
      <w:pPr>
        <w:numPr>
          <w:ilvl w:val="0"/>
          <w:numId w:val="38"/>
        </w:numPr>
        <w:spacing w:line="240" w:lineRule="auto"/>
        <w:jc w:val="both"/>
        <w:rPr>
          <w:rFonts w:ascii="Times New Roman" w:hAnsi="Times New Roman"/>
          <w:sz w:val="24"/>
          <w:szCs w:val="24"/>
        </w:rPr>
      </w:pPr>
      <w:r w:rsidRPr="00DE4C37">
        <w:rPr>
          <w:rFonts w:ascii="Times New Roman" w:hAnsi="Times New Roman"/>
          <w:sz w:val="24"/>
          <w:szCs w:val="24"/>
        </w:rPr>
        <w:t>Федеральный закон от 3 ноября 2006 года № 174-ФЗ (ред. от 08 мая 2010 года) "Об автономных учреждениях"</w:t>
      </w:r>
      <w:r>
        <w:rPr>
          <w:rFonts w:ascii="Times New Roman" w:hAnsi="Times New Roman"/>
          <w:sz w:val="24"/>
          <w:szCs w:val="24"/>
        </w:rPr>
        <w:t xml:space="preserve"> </w:t>
      </w:r>
      <w:hyperlink r:id="rId46"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984ED6" w:rsidRPr="00F35033" w:rsidRDefault="00984ED6" w:rsidP="00C43069">
      <w:pPr>
        <w:numPr>
          <w:ilvl w:val="0"/>
          <w:numId w:val="38"/>
        </w:numPr>
        <w:spacing w:line="240" w:lineRule="auto"/>
        <w:jc w:val="both"/>
        <w:rPr>
          <w:rFonts w:ascii="Times New Roman" w:hAnsi="Times New Roman"/>
          <w:sz w:val="24"/>
          <w:szCs w:val="24"/>
        </w:rPr>
      </w:pPr>
      <w:r w:rsidRPr="00DE4C37">
        <w:rPr>
          <w:rFonts w:ascii="Times New Roman" w:hAnsi="Times New Roman"/>
          <w:sz w:val="24"/>
          <w:szCs w:val="24"/>
        </w:rPr>
        <w:t>Федеральный закон от 12 января 1996 года № 7-ФЗ "О некоммерческих организациях"</w:t>
      </w:r>
      <w:r>
        <w:rPr>
          <w:rFonts w:ascii="Times New Roman" w:hAnsi="Times New Roman"/>
          <w:sz w:val="24"/>
          <w:szCs w:val="24"/>
        </w:rPr>
        <w:t xml:space="preserve"> Режим доступа: </w:t>
      </w:r>
      <w:hyperlink r:id="rId47"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984ED6" w:rsidRDefault="00984ED6" w:rsidP="00C43069">
      <w:pPr>
        <w:numPr>
          <w:ilvl w:val="0"/>
          <w:numId w:val="38"/>
        </w:numPr>
        <w:spacing w:line="240" w:lineRule="auto"/>
        <w:jc w:val="both"/>
        <w:rPr>
          <w:rFonts w:ascii="Times New Roman" w:hAnsi="Times New Roman"/>
          <w:sz w:val="24"/>
          <w:szCs w:val="24"/>
        </w:rPr>
      </w:pPr>
      <w:r w:rsidRPr="00DE4C37">
        <w:rPr>
          <w:rFonts w:ascii="Times New Roman" w:hAnsi="Times New Roman"/>
          <w:sz w:val="24"/>
          <w:szCs w:val="24"/>
        </w:rPr>
        <w:t xml:space="preserve">Федеральный закон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rFonts w:ascii="Times New Roman" w:hAnsi="Times New Roman"/>
          <w:sz w:val="24"/>
          <w:szCs w:val="24"/>
        </w:rPr>
        <w:t xml:space="preserve">Режим доступа  : </w:t>
      </w:r>
      <w:hyperlink r:id="rId48" w:history="1">
        <w:r w:rsidRPr="00060D88">
          <w:rPr>
            <w:rStyle w:val="af0"/>
            <w:rFonts w:ascii="Times New Roman" w:hAnsi="Times New Roman"/>
            <w:sz w:val="24"/>
            <w:szCs w:val="24"/>
          </w:rPr>
          <w:t>http://base.garant.ru/12175589/</w:t>
        </w:r>
      </w:hyperlink>
      <w:r>
        <w:rPr>
          <w:rFonts w:ascii="Times New Roman" w:hAnsi="Times New Roman"/>
          <w:sz w:val="24"/>
          <w:szCs w:val="24"/>
        </w:rPr>
        <w:t xml:space="preserve"> (дата обращения 5 января 2014 года) </w:t>
      </w:r>
    </w:p>
    <w:p w:rsidR="00984ED6" w:rsidRDefault="00984ED6" w:rsidP="00C43069">
      <w:pPr>
        <w:numPr>
          <w:ilvl w:val="0"/>
          <w:numId w:val="38"/>
        </w:numPr>
        <w:spacing w:after="0" w:line="240" w:lineRule="auto"/>
        <w:jc w:val="both"/>
        <w:rPr>
          <w:rFonts w:ascii="Times New Roman" w:hAnsi="Times New Roman"/>
          <w:sz w:val="24"/>
          <w:szCs w:val="24"/>
        </w:rPr>
      </w:pPr>
      <w:r w:rsidRPr="00DE4C37">
        <w:rPr>
          <w:rFonts w:ascii="Times New Roman" w:hAnsi="Times New Roman"/>
          <w:sz w:val="24"/>
          <w:szCs w:val="24"/>
        </w:rPr>
        <w:t xml:space="preserve">Указ Президента РФ от 01.06.2012 № 761 «О </w:t>
      </w:r>
      <w:r>
        <w:rPr>
          <w:rFonts w:ascii="Times New Roman" w:hAnsi="Times New Roman"/>
          <w:sz w:val="24"/>
          <w:szCs w:val="24"/>
        </w:rPr>
        <w:t xml:space="preserve">национальной стратегии действий в интересах детей на </w:t>
      </w:r>
      <w:r w:rsidRPr="00DE4C37">
        <w:rPr>
          <w:rFonts w:ascii="Times New Roman" w:hAnsi="Times New Roman"/>
          <w:sz w:val="24"/>
          <w:szCs w:val="24"/>
        </w:rPr>
        <w:t xml:space="preserve"> 2012 - 2017 </w:t>
      </w:r>
      <w:r>
        <w:rPr>
          <w:rFonts w:ascii="Times New Roman" w:hAnsi="Times New Roman"/>
          <w:sz w:val="24"/>
          <w:szCs w:val="24"/>
        </w:rPr>
        <w:t xml:space="preserve">годы» Режим доступа: </w:t>
      </w:r>
      <w:hyperlink r:id="rId49" w:history="1">
        <w:r w:rsidRPr="00060D88">
          <w:rPr>
            <w:rStyle w:val="af0"/>
            <w:rFonts w:ascii="Times New Roman" w:hAnsi="Times New Roman"/>
            <w:sz w:val="24"/>
            <w:szCs w:val="24"/>
          </w:rPr>
          <w:t>http://www.chel-edu.ru/normativ/</w:t>
        </w:r>
      </w:hyperlink>
    </w:p>
    <w:p w:rsidR="00984ED6" w:rsidRDefault="00984ED6" w:rsidP="00C43069">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(дата обращения 5 января 2014 года)</w:t>
      </w:r>
    </w:p>
    <w:p w:rsidR="00984ED6" w:rsidRPr="00F35033" w:rsidRDefault="00984ED6" w:rsidP="00984ED6">
      <w:pPr>
        <w:spacing w:after="0" w:line="240" w:lineRule="auto"/>
        <w:jc w:val="both"/>
        <w:rPr>
          <w:rFonts w:ascii="Times New Roman" w:hAnsi="Times New Roman"/>
          <w:sz w:val="24"/>
          <w:szCs w:val="24"/>
        </w:rPr>
      </w:pPr>
    </w:p>
    <w:p w:rsidR="00984ED6" w:rsidRDefault="00984ED6" w:rsidP="00C43069">
      <w:pPr>
        <w:numPr>
          <w:ilvl w:val="0"/>
          <w:numId w:val="38"/>
        </w:numPr>
        <w:spacing w:line="240" w:lineRule="auto"/>
        <w:jc w:val="both"/>
        <w:rPr>
          <w:rFonts w:ascii="Times New Roman" w:hAnsi="Times New Roman"/>
          <w:sz w:val="24"/>
          <w:szCs w:val="24"/>
        </w:rPr>
      </w:pPr>
      <w:r w:rsidRPr="00F35033">
        <w:rPr>
          <w:rFonts w:ascii="Times New Roman" w:hAnsi="Times New Roman"/>
          <w:sz w:val="24"/>
          <w:szCs w:val="24"/>
        </w:rPr>
        <w:t>Указ Президента  РФ от 07 мая 2012 г. № 599 "О мерах по реализации государственной политики в области образования "</w:t>
      </w:r>
      <w:r w:rsidRPr="00FE5CF3">
        <w:t xml:space="preserve"> </w:t>
      </w:r>
      <w:r w:rsidRPr="00FE5CF3">
        <w:rPr>
          <w:rFonts w:ascii="Times New Roman" w:hAnsi="Times New Roman"/>
        </w:rPr>
        <w:t>Режим доступа</w:t>
      </w:r>
      <w:r>
        <w:t xml:space="preserve">: </w:t>
      </w:r>
      <w:hyperlink r:id="rId50" w:history="1">
        <w:r w:rsidRPr="00060D88">
          <w:rPr>
            <w:rStyle w:val="af0"/>
            <w:rFonts w:ascii="Times New Roman" w:hAnsi="Times New Roman"/>
            <w:sz w:val="24"/>
            <w:szCs w:val="24"/>
          </w:rPr>
          <w:t>http://www.rg.ru/2012/05/09/nauka-dok.html</w:t>
        </w:r>
      </w:hyperlink>
      <w:r>
        <w:rPr>
          <w:rFonts w:ascii="Times New Roman" w:hAnsi="Times New Roman"/>
          <w:sz w:val="24"/>
          <w:szCs w:val="24"/>
        </w:rPr>
        <w:t xml:space="preserve"> (дата обращения 5 января 2014 года)</w:t>
      </w:r>
    </w:p>
    <w:p w:rsidR="00984ED6" w:rsidRPr="00F35033" w:rsidRDefault="00984ED6" w:rsidP="00C43069">
      <w:pPr>
        <w:numPr>
          <w:ilvl w:val="0"/>
          <w:numId w:val="38"/>
        </w:numPr>
        <w:spacing w:line="240" w:lineRule="auto"/>
        <w:jc w:val="both"/>
        <w:rPr>
          <w:rFonts w:ascii="Times New Roman" w:hAnsi="Times New Roman"/>
          <w:sz w:val="24"/>
          <w:szCs w:val="24"/>
        </w:rPr>
      </w:pPr>
      <w:r w:rsidRPr="003D757E">
        <w:rPr>
          <w:rFonts w:ascii="Times New Roman" w:hAnsi="Times New Roman"/>
          <w:sz w:val="24"/>
          <w:szCs w:val="24"/>
        </w:rPr>
        <w:t>Указ Президента РФ от 07.05.2012 N 597«О мероприятиях по реализации государственной социальной политики»</w:t>
      </w:r>
      <w:r>
        <w:rPr>
          <w:rFonts w:ascii="Times New Roman" w:hAnsi="Times New Roman"/>
          <w:sz w:val="24"/>
          <w:szCs w:val="24"/>
        </w:rPr>
        <w:t xml:space="preserve"> Режим доступа: </w:t>
      </w:r>
      <w:hyperlink r:id="rId51"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984ED6" w:rsidRDefault="00984ED6" w:rsidP="00C43069">
      <w:pPr>
        <w:numPr>
          <w:ilvl w:val="0"/>
          <w:numId w:val="38"/>
        </w:numPr>
        <w:spacing w:line="240" w:lineRule="auto"/>
        <w:jc w:val="both"/>
        <w:rPr>
          <w:rFonts w:ascii="Times New Roman" w:hAnsi="Times New Roman"/>
          <w:sz w:val="24"/>
          <w:szCs w:val="24"/>
        </w:rPr>
      </w:pPr>
      <w:r w:rsidRPr="004556A8">
        <w:rPr>
          <w:rFonts w:ascii="Times New Roman" w:hAnsi="Times New Roman"/>
          <w:sz w:val="24"/>
          <w:szCs w:val="24"/>
        </w:rPr>
        <w:t>П</w:t>
      </w:r>
      <w:r>
        <w:rPr>
          <w:rFonts w:ascii="Times New Roman" w:hAnsi="Times New Roman"/>
          <w:sz w:val="24"/>
          <w:szCs w:val="24"/>
        </w:rPr>
        <w:t xml:space="preserve">остановление Правительства РФ </w:t>
      </w:r>
      <w:r w:rsidRPr="004556A8">
        <w:rPr>
          <w:rFonts w:ascii="Times New Roman" w:hAnsi="Times New Roman"/>
          <w:sz w:val="24"/>
          <w:szCs w:val="24"/>
        </w:rPr>
        <w:t>от 7 февраля 2011 г. N 61</w:t>
      </w:r>
      <w:r>
        <w:rPr>
          <w:rFonts w:ascii="Times New Roman" w:hAnsi="Times New Roman"/>
          <w:sz w:val="24"/>
          <w:szCs w:val="24"/>
        </w:rPr>
        <w:t xml:space="preserve"> «</w:t>
      </w:r>
      <w:r w:rsidRPr="004556A8">
        <w:rPr>
          <w:rFonts w:ascii="Times New Roman" w:hAnsi="Times New Roman"/>
          <w:sz w:val="24"/>
          <w:szCs w:val="24"/>
        </w:rPr>
        <w:t xml:space="preserve">О </w:t>
      </w:r>
      <w:r>
        <w:rPr>
          <w:rFonts w:ascii="Times New Roman" w:hAnsi="Times New Roman"/>
          <w:sz w:val="24"/>
          <w:szCs w:val="24"/>
        </w:rPr>
        <w:t>федеральной целевой программе развития образования на</w:t>
      </w:r>
      <w:r w:rsidRPr="004556A8">
        <w:rPr>
          <w:rFonts w:ascii="Times New Roman" w:hAnsi="Times New Roman"/>
          <w:sz w:val="24"/>
          <w:szCs w:val="24"/>
        </w:rPr>
        <w:t xml:space="preserve"> 2011 - 2015 </w:t>
      </w:r>
      <w:r>
        <w:rPr>
          <w:rFonts w:ascii="Times New Roman" w:hAnsi="Times New Roman"/>
          <w:sz w:val="24"/>
          <w:szCs w:val="24"/>
        </w:rPr>
        <w:t xml:space="preserve">годы». Режим доступа : </w:t>
      </w:r>
      <w:hyperlink r:id="rId52" w:history="1">
        <w:r w:rsidRPr="00060D88">
          <w:rPr>
            <w:rStyle w:val="af0"/>
            <w:rFonts w:ascii="Times New Roman" w:hAnsi="Times New Roman"/>
            <w:sz w:val="24"/>
            <w:szCs w:val="24"/>
          </w:rPr>
          <w:t>http://old.mon.gov.ru/dok/prav/obr/8311/</w:t>
        </w:r>
      </w:hyperlink>
      <w:r>
        <w:rPr>
          <w:rFonts w:ascii="Times New Roman" w:hAnsi="Times New Roman"/>
          <w:sz w:val="24"/>
          <w:szCs w:val="24"/>
        </w:rPr>
        <w:t xml:space="preserve">   (дата обращения 5 января 2014 года)</w:t>
      </w:r>
    </w:p>
    <w:p w:rsidR="00984ED6" w:rsidRDefault="00984ED6" w:rsidP="00C43069">
      <w:pPr>
        <w:numPr>
          <w:ilvl w:val="0"/>
          <w:numId w:val="38"/>
        </w:numPr>
        <w:spacing w:line="240" w:lineRule="auto"/>
        <w:jc w:val="both"/>
        <w:rPr>
          <w:rFonts w:ascii="Times New Roman" w:hAnsi="Times New Roman"/>
          <w:sz w:val="24"/>
          <w:szCs w:val="24"/>
        </w:rPr>
      </w:pPr>
      <w:r>
        <w:rPr>
          <w:rFonts w:ascii="Times New Roman" w:hAnsi="Times New Roman"/>
          <w:sz w:val="24"/>
          <w:szCs w:val="24"/>
        </w:rPr>
        <w:t>Постановление Правительства РФ</w:t>
      </w:r>
      <w:r w:rsidRPr="00DE20C6">
        <w:t xml:space="preserve"> </w:t>
      </w:r>
      <w:r>
        <w:t xml:space="preserve">от 10 июля 2013 года № 582 </w:t>
      </w:r>
      <w:r w:rsidRPr="00DE20C6">
        <w:rPr>
          <w:rFonts w:ascii="Times New Roman" w:hAnsi="Times New Roman"/>
          <w:sz w:val="24"/>
          <w:szCs w:val="24"/>
        </w:rPr>
        <w:t xml:space="preserve">«Об утверждении Правил размещения на официальном сайте образовательной организации в </w:t>
      </w:r>
      <w:r w:rsidRPr="00DE20C6">
        <w:rPr>
          <w:rFonts w:ascii="Times New Roman" w:hAnsi="Times New Roman"/>
          <w:sz w:val="24"/>
          <w:szCs w:val="24"/>
        </w:rPr>
        <w:lastRenderedPageBreak/>
        <w:t>информационно-телекоммуникационной сети «Интернет» и обновления информации об образовательной организации»</w:t>
      </w:r>
      <w:r>
        <w:rPr>
          <w:rFonts w:ascii="Times New Roman" w:hAnsi="Times New Roman"/>
          <w:sz w:val="24"/>
          <w:szCs w:val="24"/>
        </w:rPr>
        <w:t xml:space="preserve"> Режим доступа: </w:t>
      </w:r>
      <w:hyperlink r:id="rId53" w:history="1">
        <w:r w:rsidRPr="00060D88">
          <w:rPr>
            <w:rStyle w:val="af0"/>
            <w:rFonts w:ascii="Times New Roman" w:hAnsi="Times New Roman"/>
            <w:sz w:val="24"/>
            <w:szCs w:val="24"/>
          </w:rPr>
          <w:t>http://минобрнауки.рф/документы/3538/файл/2361/13.07.10-П.582.pdf</w:t>
        </w:r>
      </w:hyperlink>
      <w:r>
        <w:rPr>
          <w:rFonts w:ascii="Times New Roman" w:hAnsi="Times New Roman"/>
          <w:sz w:val="24"/>
          <w:szCs w:val="24"/>
        </w:rPr>
        <w:t xml:space="preserve"> ( дата обращения 5 января 2014 года)</w:t>
      </w:r>
    </w:p>
    <w:p w:rsidR="00984ED6" w:rsidRDefault="00984ED6" w:rsidP="00C43069">
      <w:pPr>
        <w:numPr>
          <w:ilvl w:val="0"/>
          <w:numId w:val="38"/>
        </w:numPr>
        <w:spacing w:line="240" w:lineRule="auto"/>
        <w:jc w:val="both"/>
        <w:rPr>
          <w:rFonts w:ascii="Times New Roman" w:hAnsi="Times New Roman"/>
          <w:sz w:val="24"/>
          <w:szCs w:val="24"/>
        </w:rPr>
      </w:pPr>
      <w:r w:rsidRPr="003D757E">
        <w:rPr>
          <w:rFonts w:ascii="Times New Roman" w:hAnsi="Times New Roman"/>
          <w:sz w:val="24"/>
          <w:szCs w:val="24"/>
        </w:rPr>
        <w:t>Постановление Правительства РФ от 05 августа 2013 г. № 662 " Об осуществлении мониторинга системы образования"</w:t>
      </w:r>
      <w:r>
        <w:rPr>
          <w:rFonts w:ascii="Times New Roman" w:hAnsi="Times New Roman"/>
          <w:sz w:val="24"/>
          <w:szCs w:val="24"/>
        </w:rPr>
        <w:t xml:space="preserve"> Режим доступа:</w:t>
      </w:r>
      <w:r w:rsidRPr="003D757E">
        <w:t xml:space="preserve"> </w:t>
      </w:r>
      <w:hyperlink r:id="rId54"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w:t>
      </w:r>
    </w:p>
    <w:p w:rsidR="00984ED6" w:rsidRDefault="00984ED6" w:rsidP="00C43069">
      <w:pPr>
        <w:numPr>
          <w:ilvl w:val="0"/>
          <w:numId w:val="38"/>
        </w:numPr>
        <w:spacing w:line="240" w:lineRule="auto"/>
        <w:jc w:val="both"/>
        <w:rPr>
          <w:rFonts w:ascii="Times New Roman" w:hAnsi="Times New Roman"/>
          <w:sz w:val="24"/>
          <w:szCs w:val="24"/>
        </w:rPr>
      </w:pPr>
      <w:r>
        <w:rPr>
          <w:rFonts w:ascii="Times New Roman" w:hAnsi="Times New Roman"/>
          <w:sz w:val="24"/>
          <w:szCs w:val="24"/>
        </w:rPr>
        <w:t xml:space="preserve"> </w:t>
      </w:r>
      <w:r w:rsidRPr="003D757E">
        <w:rPr>
          <w:rFonts w:ascii="Times New Roman" w:hAnsi="Times New Roman"/>
          <w:sz w:val="24"/>
          <w:szCs w:val="24"/>
        </w:rPr>
        <w:t>Постановление Правительства РФ от 15 августа 2013 г. № 706 "Об утверждении правил оказания платных образовательных услуг"</w:t>
      </w:r>
      <w:r>
        <w:rPr>
          <w:rFonts w:ascii="Times New Roman" w:hAnsi="Times New Roman"/>
          <w:sz w:val="24"/>
          <w:szCs w:val="24"/>
        </w:rPr>
        <w:t xml:space="preserve"> Режим доступа:</w:t>
      </w:r>
      <w:r w:rsidRPr="003D757E">
        <w:t xml:space="preserve"> </w:t>
      </w:r>
      <w:hyperlink r:id="rId55"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984ED6" w:rsidRDefault="00984ED6" w:rsidP="00C43069">
      <w:pPr>
        <w:numPr>
          <w:ilvl w:val="0"/>
          <w:numId w:val="38"/>
        </w:numPr>
        <w:spacing w:line="240" w:lineRule="auto"/>
        <w:jc w:val="both"/>
        <w:rPr>
          <w:rFonts w:ascii="Times New Roman" w:hAnsi="Times New Roman"/>
          <w:sz w:val="24"/>
          <w:szCs w:val="24"/>
        </w:rPr>
      </w:pPr>
      <w:r w:rsidRPr="003D757E">
        <w:rPr>
          <w:rFonts w:ascii="Times New Roman" w:hAnsi="Times New Roman"/>
          <w:sz w:val="24"/>
          <w:szCs w:val="24"/>
        </w:rPr>
        <w:t xml:space="preserve">Постановление от 15 мая 2013 г. № 26. Федеральная служба по надзору в сфере защиты прав потребителей и благополучия человека. Главный санитарный врач РФ.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 </w:t>
      </w:r>
      <w:hyperlink r:id="rId56"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984ED6" w:rsidRDefault="00984ED6" w:rsidP="00C43069">
      <w:pPr>
        <w:numPr>
          <w:ilvl w:val="0"/>
          <w:numId w:val="38"/>
        </w:numPr>
        <w:spacing w:line="240" w:lineRule="auto"/>
        <w:jc w:val="both"/>
        <w:rPr>
          <w:rFonts w:ascii="Times New Roman" w:hAnsi="Times New Roman"/>
          <w:sz w:val="24"/>
          <w:szCs w:val="24"/>
        </w:rPr>
      </w:pPr>
      <w:r w:rsidRPr="00104A72">
        <w:rPr>
          <w:rFonts w:ascii="Times New Roman" w:hAnsi="Times New Roman"/>
          <w:sz w:val="24"/>
          <w:szCs w:val="24"/>
        </w:rPr>
        <w:t xml:space="preserve">Приказ </w:t>
      </w:r>
      <w:proofErr w:type="spellStart"/>
      <w:r w:rsidRPr="00104A72">
        <w:rPr>
          <w:rFonts w:ascii="Times New Roman" w:hAnsi="Times New Roman"/>
          <w:sz w:val="24"/>
          <w:szCs w:val="24"/>
        </w:rPr>
        <w:t>МОиН</w:t>
      </w:r>
      <w:proofErr w:type="spellEnd"/>
      <w:r w:rsidRPr="00104A72">
        <w:rPr>
          <w:rFonts w:ascii="Times New Roman" w:hAnsi="Times New Roman"/>
          <w:sz w:val="24"/>
          <w:szCs w:val="24"/>
        </w:rPr>
        <w:t xml:space="preserve"> РФ от 14 июня 2013 г. № 462 "Об утверждении порядка проведения </w:t>
      </w:r>
      <w:proofErr w:type="spellStart"/>
      <w:r w:rsidRPr="00104A72">
        <w:rPr>
          <w:rFonts w:ascii="Times New Roman" w:hAnsi="Times New Roman"/>
          <w:sz w:val="24"/>
          <w:szCs w:val="24"/>
        </w:rPr>
        <w:t>самообследования</w:t>
      </w:r>
      <w:proofErr w:type="spellEnd"/>
      <w:r w:rsidRPr="00104A72">
        <w:rPr>
          <w:rFonts w:ascii="Times New Roman" w:hAnsi="Times New Roman"/>
          <w:sz w:val="24"/>
          <w:szCs w:val="24"/>
        </w:rPr>
        <w:t xml:space="preserve"> образовательной организации"</w:t>
      </w:r>
      <w:r>
        <w:rPr>
          <w:rFonts w:ascii="Times New Roman" w:hAnsi="Times New Roman"/>
          <w:sz w:val="24"/>
          <w:szCs w:val="24"/>
        </w:rPr>
        <w:t xml:space="preserve"> </w:t>
      </w:r>
      <w:hyperlink r:id="rId57" w:history="1">
        <w:r w:rsidRPr="00060D88">
          <w:rPr>
            <w:rStyle w:val="af0"/>
            <w:rFonts w:ascii="Times New Roman" w:hAnsi="Times New Roman"/>
            <w:sz w:val="24"/>
            <w:szCs w:val="24"/>
          </w:rPr>
          <w:t>http://www.chel-edu.ru/normativ/</w:t>
        </w:r>
      </w:hyperlink>
      <w:r>
        <w:rPr>
          <w:rFonts w:ascii="Times New Roman" w:hAnsi="Times New Roman"/>
          <w:sz w:val="24"/>
          <w:szCs w:val="24"/>
        </w:rPr>
        <w:t xml:space="preserve">  (дата обращения 5 января 2014 года) </w:t>
      </w:r>
    </w:p>
    <w:p w:rsidR="00A82EA0" w:rsidRDefault="00A82EA0" w:rsidP="00A82EA0">
      <w:pPr>
        <w:numPr>
          <w:ilvl w:val="0"/>
          <w:numId w:val="38"/>
        </w:numPr>
        <w:rPr>
          <w:rFonts w:ascii="Times New Roman" w:hAnsi="Times New Roman"/>
          <w:sz w:val="24"/>
          <w:szCs w:val="24"/>
          <w:lang w:eastAsia="ru-RU"/>
        </w:rPr>
      </w:pPr>
      <w:r w:rsidRPr="000D16AE">
        <w:rPr>
          <w:rFonts w:ascii="Times New Roman" w:hAnsi="Times New Roman"/>
          <w:sz w:val="24"/>
          <w:szCs w:val="24"/>
          <w:lang w:eastAsia="ru-RU"/>
        </w:rPr>
        <w:t xml:space="preserve">Трудовой кодекс РФ (ТК РФ) от 30.12.2001 N 197-ФЗ </w:t>
      </w:r>
      <w:r>
        <w:rPr>
          <w:rFonts w:ascii="Times New Roman" w:hAnsi="Times New Roman"/>
          <w:sz w:val="24"/>
          <w:szCs w:val="24"/>
          <w:lang w:eastAsia="ru-RU"/>
        </w:rPr>
        <w:t>Режим доступа:</w:t>
      </w:r>
      <w:r w:rsidRPr="000D16AE">
        <w:t xml:space="preserve"> </w:t>
      </w:r>
      <w:hyperlink r:id="rId58" w:history="1">
        <w:r w:rsidRPr="00FB1CD1">
          <w:rPr>
            <w:rStyle w:val="af0"/>
            <w:rFonts w:ascii="Times New Roman" w:hAnsi="Times New Roman"/>
            <w:sz w:val="24"/>
            <w:szCs w:val="24"/>
            <w:lang w:eastAsia="ru-RU"/>
          </w:rPr>
          <w:t>http://www.consultant.ru/popular/tkrf/14_14.html</w:t>
        </w:r>
      </w:hyperlink>
      <w:r>
        <w:rPr>
          <w:rFonts w:ascii="Times New Roman" w:hAnsi="Times New Roman"/>
          <w:sz w:val="24"/>
          <w:szCs w:val="24"/>
          <w:lang w:eastAsia="ru-RU"/>
        </w:rPr>
        <w:t xml:space="preserve"> (дата обращения 6 января 2014 года)</w:t>
      </w:r>
    </w:p>
    <w:p w:rsidR="00A82EA0" w:rsidRDefault="00A82EA0" w:rsidP="00A82EA0">
      <w:pPr>
        <w:numPr>
          <w:ilvl w:val="0"/>
          <w:numId w:val="38"/>
        </w:numPr>
        <w:rPr>
          <w:rFonts w:ascii="Times New Roman" w:hAnsi="Times New Roman"/>
          <w:sz w:val="24"/>
          <w:szCs w:val="24"/>
          <w:lang w:eastAsia="ru-RU"/>
        </w:rPr>
      </w:pPr>
      <w:r w:rsidRPr="000D16AE">
        <w:rPr>
          <w:rFonts w:ascii="Times New Roman" w:hAnsi="Times New Roman"/>
          <w:sz w:val="24"/>
          <w:szCs w:val="24"/>
          <w:lang w:eastAsia="ru-RU"/>
        </w:rPr>
        <w:t>П</w:t>
      </w:r>
      <w:r>
        <w:rPr>
          <w:rFonts w:ascii="Times New Roman" w:hAnsi="Times New Roman"/>
          <w:sz w:val="24"/>
          <w:szCs w:val="24"/>
          <w:lang w:eastAsia="ru-RU"/>
        </w:rPr>
        <w:t>риказ</w:t>
      </w:r>
      <w:r w:rsidRPr="000D16AE">
        <w:rPr>
          <w:rFonts w:ascii="Times New Roman" w:hAnsi="Times New Roman"/>
          <w:sz w:val="24"/>
          <w:szCs w:val="24"/>
          <w:lang w:eastAsia="ru-RU"/>
        </w:rPr>
        <w:t xml:space="preserve">  от 26 июня 2000 г. N 1908  (Зарегистрирован в Минюсте РФ 24 июля 2000 г. Регистрационный N 2322)  Об утверждении Положения о порядке аттестации педагогических  и руководящих работников государственных и муниципальных  образовательных учреждений</w:t>
      </w:r>
      <w:r>
        <w:rPr>
          <w:rFonts w:ascii="Times New Roman" w:hAnsi="Times New Roman"/>
          <w:sz w:val="24"/>
          <w:szCs w:val="24"/>
          <w:lang w:eastAsia="ru-RU"/>
        </w:rPr>
        <w:t xml:space="preserve"> Режим доступа : </w:t>
      </w:r>
      <w:hyperlink r:id="rId59" w:history="1">
        <w:r w:rsidRPr="00FB1CD1">
          <w:rPr>
            <w:rStyle w:val="af0"/>
            <w:rFonts w:ascii="Times New Roman" w:hAnsi="Times New Roman"/>
            <w:sz w:val="24"/>
            <w:szCs w:val="24"/>
            <w:lang w:eastAsia="ru-RU"/>
          </w:rPr>
          <w:t>http://www.dvfu.ru/umu/MO_RF/pologen/pol12_00.htm</w:t>
        </w:r>
      </w:hyperlink>
      <w:r>
        <w:rPr>
          <w:rFonts w:ascii="Times New Roman" w:hAnsi="Times New Roman"/>
          <w:sz w:val="24"/>
          <w:szCs w:val="24"/>
          <w:lang w:eastAsia="ru-RU"/>
        </w:rPr>
        <w:t xml:space="preserve"> (дата обращения 6 января 2014 года)</w:t>
      </w:r>
    </w:p>
    <w:p w:rsidR="00A82EA0" w:rsidRDefault="00A82EA0" w:rsidP="00A82EA0">
      <w:pPr>
        <w:pStyle w:val="a6"/>
        <w:numPr>
          <w:ilvl w:val="0"/>
          <w:numId w:val="38"/>
        </w:numPr>
        <w:ind w:right="-1"/>
        <w:jc w:val="both"/>
        <w:rPr>
          <w:rFonts w:ascii="Times New Roman" w:hAnsi="Times New Roman"/>
          <w:sz w:val="24"/>
          <w:szCs w:val="24"/>
        </w:rPr>
      </w:pPr>
      <w:r w:rsidRPr="00844DD3">
        <w:rPr>
          <w:rFonts w:ascii="Times New Roman" w:hAnsi="Times New Roman"/>
          <w:sz w:val="24"/>
          <w:szCs w:val="24"/>
        </w:rPr>
        <w:t>Приказ Министерства здравоохранения и социального развития Российской Федерации (</w:t>
      </w:r>
      <w:proofErr w:type="spellStart"/>
      <w:r w:rsidRPr="00844DD3">
        <w:rPr>
          <w:rFonts w:ascii="Times New Roman" w:hAnsi="Times New Roman"/>
          <w:sz w:val="24"/>
          <w:szCs w:val="24"/>
        </w:rPr>
        <w:t>Mинздравсоцразвития</w:t>
      </w:r>
      <w:proofErr w:type="spellEnd"/>
      <w:r w:rsidRPr="00844DD3">
        <w:rPr>
          <w:rFonts w:ascii="Times New Roman" w:hAnsi="Times New Roman"/>
          <w:sz w:val="24"/>
          <w:szCs w:val="24"/>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sz w:val="24"/>
          <w:szCs w:val="24"/>
        </w:rPr>
        <w:t xml:space="preserve"> Режим доступа:</w:t>
      </w:r>
      <w:r w:rsidRPr="00844DD3">
        <w:t xml:space="preserve"> </w:t>
      </w:r>
      <w:hyperlink r:id="rId60" w:history="1">
        <w:r w:rsidRPr="00FB1CD1">
          <w:rPr>
            <w:rStyle w:val="af0"/>
            <w:rFonts w:ascii="Times New Roman" w:hAnsi="Times New Roman"/>
            <w:sz w:val="24"/>
            <w:szCs w:val="24"/>
          </w:rPr>
          <w:t>http://www.rg.ru/2010/10/20/teacher-dok.html</w:t>
        </w:r>
      </w:hyperlink>
      <w:r>
        <w:rPr>
          <w:rFonts w:ascii="Times New Roman" w:hAnsi="Times New Roman"/>
          <w:sz w:val="24"/>
          <w:szCs w:val="24"/>
        </w:rPr>
        <w:t xml:space="preserve"> (Дата обращения 6 января 2014 года)</w:t>
      </w:r>
    </w:p>
    <w:p w:rsidR="00A82EA0" w:rsidRPr="00844DD3" w:rsidRDefault="00A82EA0" w:rsidP="00A82EA0">
      <w:pPr>
        <w:pStyle w:val="a6"/>
        <w:numPr>
          <w:ilvl w:val="0"/>
          <w:numId w:val="38"/>
        </w:numPr>
        <w:ind w:right="-1"/>
        <w:jc w:val="both"/>
        <w:rPr>
          <w:rFonts w:ascii="Times New Roman" w:hAnsi="Times New Roman"/>
          <w:b/>
          <w:sz w:val="24"/>
          <w:szCs w:val="24"/>
        </w:rPr>
      </w:pPr>
      <w:r w:rsidRPr="000D16AE">
        <w:rPr>
          <w:rFonts w:ascii="Times New Roman" w:hAnsi="Times New Roman"/>
          <w:sz w:val="24"/>
          <w:szCs w:val="24"/>
        </w:rPr>
        <w:t>Квалификационные характеристики должностей работников образования(раздел Единого квалификационного справочника должностей руководителей,</w:t>
      </w:r>
      <w:r>
        <w:rPr>
          <w:rFonts w:ascii="Times New Roman" w:hAnsi="Times New Roman"/>
          <w:sz w:val="24"/>
          <w:szCs w:val="24"/>
        </w:rPr>
        <w:t xml:space="preserve"> </w:t>
      </w:r>
      <w:r w:rsidRPr="000D16AE">
        <w:rPr>
          <w:rFonts w:ascii="Times New Roman" w:hAnsi="Times New Roman"/>
          <w:sz w:val="24"/>
          <w:szCs w:val="24"/>
        </w:rPr>
        <w:t xml:space="preserve">специалистов и служащих). Сборник нормативных правовых актов с комментариями. </w:t>
      </w:r>
      <w:r>
        <w:rPr>
          <w:rFonts w:ascii="Times New Roman" w:hAnsi="Times New Roman"/>
          <w:sz w:val="24"/>
          <w:szCs w:val="24"/>
        </w:rPr>
        <w:t>Режим доступа:</w:t>
      </w:r>
      <w:r w:rsidRPr="00844DD3">
        <w:t xml:space="preserve"> </w:t>
      </w:r>
      <w:r w:rsidRPr="00844DD3">
        <w:rPr>
          <w:rFonts w:ascii="Times New Roman" w:hAnsi="Times New Roman"/>
          <w:sz w:val="24"/>
          <w:szCs w:val="24"/>
        </w:rPr>
        <w:t>www.narfu.ru/</w:t>
      </w:r>
      <w:proofErr w:type="spellStart"/>
      <w:r w:rsidRPr="00844DD3">
        <w:rPr>
          <w:rFonts w:ascii="Times New Roman" w:hAnsi="Times New Roman"/>
          <w:sz w:val="24"/>
          <w:szCs w:val="24"/>
        </w:rPr>
        <w:t>upload</w:t>
      </w:r>
      <w:proofErr w:type="spellEnd"/>
      <w:r w:rsidRPr="00844DD3">
        <w:rPr>
          <w:rFonts w:ascii="Times New Roman" w:hAnsi="Times New Roman"/>
          <w:sz w:val="24"/>
          <w:szCs w:val="24"/>
        </w:rPr>
        <w:t>/</w:t>
      </w:r>
      <w:proofErr w:type="spellStart"/>
      <w:r w:rsidRPr="00844DD3">
        <w:rPr>
          <w:rFonts w:ascii="Times New Roman" w:hAnsi="Times New Roman"/>
          <w:sz w:val="24"/>
          <w:szCs w:val="24"/>
        </w:rPr>
        <w:t>iblock</w:t>
      </w:r>
      <w:proofErr w:type="spellEnd"/>
      <w:r w:rsidRPr="00844DD3">
        <w:rPr>
          <w:rFonts w:ascii="Times New Roman" w:hAnsi="Times New Roman"/>
          <w:sz w:val="24"/>
          <w:szCs w:val="24"/>
        </w:rPr>
        <w:t>/d1a/ps_eks.doc‎</w:t>
      </w:r>
      <w:r>
        <w:rPr>
          <w:rFonts w:ascii="Times New Roman" w:hAnsi="Times New Roman"/>
          <w:sz w:val="24"/>
          <w:szCs w:val="24"/>
        </w:rPr>
        <w:t xml:space="preserve"> ( дата обращения 6 января 2014 года)</w:t>
      </w:r>
    </w:p>
    <w:p w:rsidR="00A82EA0" w:rsidRDefault="00A82EA0" w:rsidP="00A82EA0">
      <w:pPr>
        <w:numPr>
          <w:ilvl w:val="0"/>
          <w:numId w:val="38"/>
        </w:numPr>
        <w:autoSpaceDE w:val="0"/>
        <w:autoSpaceDN w:val="0"/>
        <w:adjustRightInd w:val="0"/>
        <w:spacing w:line="360" w:lineRule="exact"/>
        <w:jc w:val="both"/>
        <w:outlineLvl w:val="0"/>
        <w:rPr>
          <w:rFonts w:ascii="Times New Roman" w:hAnsi="Times New Roman"/>
          <w:sz w:val="24"/>
          <w:szCs w:val="24"/>
        </w:rPr>
      </w:pPr>
      <w:r w:rsidRPr="00844DD3">
        <w:rPr>
          <w:rFonts w:ascii="Times New Roman" w:hAnsi="Times New Roman"/>
          <w:sz w:val="24"/>
          <w:szCs w:val="24"/>
        </w:rPr>
        <w:lastRenderedPageBreak/>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w:t>
      </w:r>
      <w:r>
        <w:rPr>
          <w:rFonts w:ascii="Times New Roman" w:hAnsi="Times New Roman"/>
          <w:sz w:val="24"/>
          <w:szCs w:val="24"/>
        </w:rPr>
        <w:t xml:space="preserve">. </w:t>
      </w:r>
      <w:r w:rsidRPr="00844DD3">
        <w:rPr>
          <w:rFonts w:ascii="Times New Roman" w:hAnsi="Times New Roman"/>
          <w:sz w:val="24"/>
          <w:szCs w:val="24"/>
        </w:rPr>
        <w:t>Утверждены решением Российской трехсторонней комиссии по регулированию социально-трудовых отношений от 21 декабря 2012 г., протокол № 11</w:t>
      </w:r>
      <w:r>
        <w:rPr>
          <w:rFonts w:ascii="Times New Roman" w:hAnsi="Times New Roman"/>
          <w:sz w:val="24"/>
          <w:szCs w:val="24"/>
        </w:rPr>
        <w:t>. Режим доступа:</w:t>
      </w:r>
      <w:r w:rsidRPr="00844DD3">
        <w:t xml:space="preserve"> </w:t>
      </w:r>
      <w:hyperlink r:id="rId61" w:history="1">
        <w:r w:rsidRPr="00FB1CD1">
          <w:rPr>
            <w:rStyle w:val="af0"/>
            <w:rFonts w:ascii="Times New Roman" w:hAnsi="Times New Roman"/>
            <w:sz w:val="24"/>
            <w:szCs w:val="24"/>
          </w:rPr>
          <w:t>http://www.rg.ru/2012/12/29/rekomendatsyi-doc-dok.html</w:t>
        </w:r>
      </w:hyperlink>
      <w:r>
        <w:rPr>
          <w:rFonts w:ascii="Times New Roman" w:hAnsi="Times New Roman"/>
          <w:sz w:val="24"/>
          <w:szCs w:val="24"/>
        </w:rPr>
        <w:t xml:space="preserve"> (дата обращения 6 января 2014 года)</w:t>
      </w:r>
    </w:p>
    <w:p w:rsidR="00984ED6" w:rsidRPr="008C5223" w:rsidRDefault="00984ED6" w:rsidP="00C43069">
      <w:pPr>
        <w:numPr>
          <w:ilvl w:val="0"/>
          <w:numId w:val="38"/>
        </w:numPr>
        <w:spacing w:line="240" w:lineRule="auto"/>
        <w:jc w:val="both"/>
        <w:rPr>
          <w:rFonts w:ascii="Times New Roman" w:hAnsi="Times New Roman"/>
          <w:sz w:val="24"/>
          <w:szCs w:val="24"/>
        </w:rPr>
      </w:pPr>
      <w:r w:rsidRPr="008C5223">
        <w:rPr>
          <w:rFonts w:ascii="Times New Roman" w:hAnsi="Times New Roman"/>
          <w:sz w:val="24"/>
          <w:szCs w:val="24"/>
        </w:rPr>
        <w:t xml:space="preserve">Письмо </w:t>
      </w:r>
      <w:proofErr w:type="spellStart"/>
      <w:r w:rsidRPr="008C5223">
        <w:rPr>
          <w:rFonts w:ascii="Times New Roman" w:hAnsi="Times New Roman"/>
          <w:sz w:val="24"/>
          <w:szCs w:val="24"/>
        </w:rPr>
        <w:t>Минобрнауки</w:t>
      </w:r>
      <w:proofErr w:type="spellEnd"/>
      <w:r w:rsidRPr="008C5223">
        <w:rPr>
          <w:rFonts w:ascii="Times New Roman" w:hAnsi="Times New Roman"/>
          <w:sz w:val="24"/>
          <w:szCs w:val="24"/>
        </w:rPr>
        <w:t xml:space="preserve"> России № ИР-170/17 от 01.04.2013 г. "О Федеральном законе «Об образовании в Российской Федерации»"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2.5MB) </w:t>
      </w:r>
      <w:r>
        <w:rPr>
          <w:rFonts w:ascii="Times New Roman" w:hAnsi="Times New Roman"/>
          <w:sz w:val="24"/>
          <w:szCs w:val="24"/>
        </w:rPr>
        <w:t xml:space="preserve"> Режим доступа :</w:t>
      </w:r>
      <w:r w:rsidRPr="008C5223">
        <w:t xml:space="preserve"> </w:t>
      </w:r>
      <w:hyperlink r:id="rId62" w:history="1">
        <w:r w:rsidRPr="00060D88">
          <w:rPr>
            <w:rStyle w:val="af0"/>
            <w:rFonts w:ascii="Times New Roman" w:hAnsi="Times New Roman"/>
            <w:sz w:val="24"/>
            <w:szCs w:val="24"/>
          </w:rPr>
          <w:t>http://минобрнауки.рф/документы/3444</w:t>
        </w:r>
      </w:hyperlink>
      <w:r>
        <w:rPr>
          <w:rFonts w:ascii="Times New Roman" w:hAnsi="Times New Roman"/>
          <w:sz w:val="24"/>
          <w:szCs w:val="24"/>
        </w:rPr>
        <w:t xml:space="preserve">  (дата обращения 5 января 2014 года)</w:t>
      </w:r>
    </w:p>
    <w:p w:rsidR="00984ED6" w:rsidRDefault="00984ED6" w:rsidP="00C43069">
      <w:pPr>
        <w:numPr>
          <w:ilvl w:val="0"/>
          <w:numId w:val="38"/>
        </w:numPr>
        <w:spacing w:after="0" w:line="240" w:lineRule="auto"/>
        <w:jc w:val="both"/>
        <w:rPr>
          <w:rFonts w:ascii="Times New Roman" w:hAnsi="Times New Roman"/>
          <w:sz w:val="24"/>
          <w:szCs w:val="24"/>
        </w:rPr>
      </w:pPr>
      <w:r w:rsidRPr="008C5223">
        <w:rPr>
          <w:rFonts w:ascii="Times New Roman" w:hAnsi="Times New Roman"/>
          <w:sz w:val="24"/>
          <w:szCs w:val="24"/>
        </w:rPr>
        <w:t xml:space="preserve">Письмо </w:t>
      </w:r>
      <w:proofErr w:type="spellStart"/>
      <w:r w:rsidRPr="008C5223">
        <w:rPr>
          <w:rFonts w:ascii="Times New Roman" w:hAnsi="Times New Roman"/>
          <w:sz w:val="24"/>
          <w:szCs w:val="24"/>
        </w:rPr>
        <w:t>Минобрнауки</w:t>
      </w:r>
      <w:proofErr w:type="spellEnd"/>
      <w:r w:rsidRPr="008C5223">
        <w:rPr>
          <w:rFonts w:ascii="Times New Roman" w:hAnsi="Times New Roman"/>
          <w:sz w:val="24"/>
          <w:szCs w:val="24"/>
        </w:rPr>
        <w:t xml:space="preserve"> России № АП-1073 от 20.06.2013 г. "О разработке показателей эффективности"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1.9MB) </w:t>
      </w:r>
    </w:p>
    <w:p w:rsidR="00984ED6" w:rsidRPr="008C5223" w:rsidRDefault="00984ED6" w:rsidP="00C43069">
      <w:pPr>
        <w:numPr>
          <w:ilvl w:val="0"/>
          <w:numId w:val="38"/>
        </w:numPr>
        <w:spacing w:line="240" w:lineRule="auto"/>
        <w:jc w:val="both"/>
        <w:rPr>
          <w:rFonts w:ascii="Times New Roman" w:hAnsi="Times New Roman"/>
          <w:sz w:val="24"/>
          <w:szCs w:val="24"/>
        </w:rPr>
      </w:pPr>
      <w:r w:rsidRPr="008C5223">
        <w:rPr>
          <w:rFonts w:ascii="Times New Roman" w:hAnsi="Times New Roman"/>
          <w:sz w:val="24"/>
          <w:szCs w:val="24"/>
        </w:rPr>
        <w:t>Методические рекомендации по разработке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116.4KB) </w:t>
      </w:r>
      <w:r>
        <w:rPr>
          <w:rFonts w:ascii="Times New Roman" w:hAnsi="Times New Roman"/>
          <w:sz w:val="24"/>
          <w:szCs w:val="24"/>
        </w:rPr>
        <w:t xml:space="preserve"> Режим доступа :</w:t>
      </w:r>
      <w:r w:rsidRPr="008C5223">
        <w:t xml:space="preserve"> </w:t>
      </w:r>
      <w:hyperlink r:id="rId63" w:history="1">
        <w:r w:rsidRPr="00060D88">
          <w:rPr>
            <w:rStyle w:val="af0"/>
            <w:rFonts w:ascii="Times New Roman" w:hAnsi="Times New Roman"/>
            <w:sz w:val="24"/>
            <w:szCs w:val="24"/>
          </w:rPr>
          <w:t>http://минобрнауки.рф/документы/3541</w:t>
        </w:r>
      </w:hyperlink>
      <w:r>
        <w:rPr>
          <w:rFonts w:ascii="Times New Roman" w:hAnsi="Times New Roman"/>
          <w:sz w:val="24"/>
          <w:szCs w:val="24"/>
        </w:rPr>
        <w:t xml:space="preserve"> (дата обращения 5 января 2014 года)</w:t>
      </w:r>
    </w:p>
    <w:p w:rsidR="00984ED6" w:rsidRPr="008C5223" w:rsidRDefault="00984ED6" w:rsidP="00C43069">
      <w:pPr>
        <w:numPr>
          <w:ilvl w:val="0"/>
          <w:numId w:val="38"/>
        </w:numPr>
        <w:spacing w:line="240" w:lineRule="auto"/>
        <w:jc w:val="both"/>
        <w:rPr>
          <w:rFonts w:ascii="Times New Roman" w:hAnsi="Times New Roman"/>
          <w:sz w:val="24"/>
          <w:szCs w:val="24"/>
        </w:rPr>
      </w:pPr>
      <w:r w:rsidRPr="008C5223">
        <w:rPr>
          <w:rFonts w:ascii="Times New Roman" w:hAnsi="Times New Roman"/>
          <w:sz w:val="24"/>
          <w:szCs w:val="24"/>
        </w:rPr>
        <w:t xml:space="preserve">Письмо </w:t>
      </w:r>
      <w:proofErr w:type="spellStart"/>
      <w:r w:rsidRPr="008C5223">
        <w:rPr>
          <w:rFonts w:ascii="Times New Roman" w:hAnsi="Times New Roman"/>
          <w:sz w:val="24"/>
          <w:szCs w:val="24"/>
        </w:rPr>
        <w:t>Минобрнауки</w:t>
      </w:r>
      <w:proofErr w:type="spellEnd"/>
      <w:r w:rsidRPr="008C5223">
        <w:rPr>
          <w:rFonts w:ascii="Times New Roman" w:hAnsi="Times New Roman"/>
          <w:sz w:val="24"/>
          <w:szCs w:val="24"/>
        </w:rPr>
        <w:t xml:space="preserve"> России № ДЛ-151/17 от 10.06.2013 г. "О наименовании образовательных учреждений"  (</w:t>
      </w:r>
      <w:proofErr w:type="spellStart"/>
      <w:r w:rsidRPr="008C5223">
        <w:rPr>
          <w:rFonts w:ascii="Times New Roman" w:hAnsi="Times New Roman"/>
          <w:sz w:val="24"/>
          <w:szCs w:val="24"/>
        </w:rPr>
        <w:t>pdf</w:t>
      </w:r>
      <w:proofErr w:type="spellEnd"/>
      <w:r w:rsidRPr="008C5223">
        <w:rPr>
          <w:rFonts w:ascii="Times New Roman" w:hAnsi="Times New Roman"/>
          <w:sz w:val="24"/>
          <w:szCs w:val="24"/>
        </w:rPr>
        <w:t xml:space="preserve">, 182.4KB) </w:t>
      </w:r>
      <w:r>
        <w:rPr>
          <w:rFonts w:ascii="Times New Roman" w:hAnsi="Times New Roman"/>
          <w:sz w:val="24"/>
          <w:szCs w:val="24"/>
        </w:rPr>
        <w:t>Режим доступа :</w:t>
      </w:r>
      <w:r w:rsidRPr="008C5223">
        <w:t xml:space="preserve"> </w:t>
      </w:r>
      <w:hyperlink r:id="rId64" w:history="1">
        <w:r w:rsidRPr="00060D88">
          <w:rPr>
            <w:rStyle w:val="af0"/>
            <w:rFonts w:ascii="Times New Roman" w:hAnsi="Times New Roman"/>
            <w:sz w:val="24"/>
            <w:szCs w:val="24"/>
          </w:rPr>
          <w:t>http://минобрнауки.рф/документы/3445</w:t>
        </w:r>
      </w:hyperlink>
      <w:r>
        <w:rPr>
          <w:rFonts w:ascii="Times New Roman" w:hAnsi="Times New Roman"/>
          <w:sz w:val="24"/>
          <w:szCs w:val="24"/>
        </w:rPr>
        <w:t xml:space="preserve"> ( дата обращения 5 января 2014 года)</w:t>
      </w:r>
    </w:p>
    <w:p w:rsidR="00984ED6" w:rsidRDefault="00984ED6" w:rsidP="00C43069">
      <w:pPr>
        <w:numPr>
          <w:ilvl w:val="0"/>
          <w:numId w:val="38"/>
        </w:numPr>
        <w:spacing w:after="0" w:line="240" w:lineRule="auto"/>
        <w:jc w:val="both"/>
        <w:rPr>
          <w:rFonts w:ascii="Times New Roman" w:hAnsi="Times New Roman"/>
          <w:sz w:val="24"/>
          <w:szCs w:val="24"/>
        </w:rPr>
      </w:pPr>
      <w:r w:rsidRPr="007B4CBA">
        <w:rPr>
          <w:rFonts w:ascii="Times New Roman" w:hAnsi="Times New Roman"/>
          <w:sz w:val="24"/>
          <w:szCs w:val="24"/>
        </w:rPr>
        <w:t xml:space="preserve">Письмо </w:t>
      </w:r>
      <w:proofErr w:type="spellStart"/>
      <w:r w:rsidRPr="007B4CBA">
        <w:rPr>
          <w:rFonts w:ascii="Times New Roman" w:hAnsi="Times New Roman"/>
          <w:sz w:val="24"/>
          <w:szCs w:val="24"/>
        </w:rPr>
        <w:t>Минобрнауки</w:t>
      </w:r>
      <w:proofErr w:type="spellEnd"/>
      <w:r w:rsidRPr="007B4CBA">
        <w:rPr>
          <w:rFonts w:ascii="Times New Roman" w:hAnsi="Times New Roman"/>
          <w:sz w:val="24"/>
          <w:szCs w:val="24"/>
        </w:rPr>
        <w:t xml:space="preserve"> России № НТ-1139/08 от 15.11.2013 г</w:t>
      </w:r>
      <w:r>
        <w:rPr>
          <w:rFonts w:ascii="Times New Roman" w:hAnsi="Times New Roman"/>
          <w:sz w:val="24"/>
          <w:szCs w:val="24"/>
        </w:rPr>
        <w:t xml:space="preserve"> «</w:t>
      </w:r>
      <w:r w:rsidRPr="007B4CBA">
        <w:rPr>
          <w:rFonts w:ascii="Times New Roman" w:hAnsi="Times New Roman"/>
          <w:sz w:val="24"/>
          <w:szCs w:val="24"/>
        </w:rPr>
        <w:t>Об организации получения образования в семейной форме</w:t>
      </w:r>
      <w:r>
        <w:rPr>
          <w:rFonts w:ascii="Times New Roman" w:hAnsi="Times New Roman"/>
          <w:sz w:val="24"/>
          <w:szCs w:val="24"/>
        </w:rPr>
        <w:t xml:space="preserve">». Режим доступа:  </w:t>
      </w:r>
      <w:hyperlink r:id="rId65" w:history="1">
        <w:r w:rsidRPr="00060D88">
          <w:rPr>
            <w:rStyle w:val="af0"/>
            <w:rFonts w:ascii="Times New Roman" w:hAnsi="Times New Roman"/>
            <w:sz w:val="24"/>
            <w:szCs w:val="24"/>
          </w:rPr>
          <w:t>http://минобрнауки.рф/документы/3775</w:t>
        </w:r>
      </w:hyperlink>
    </w:p>
    <w:p w:rsidR="00984ED6" w:rsidRDefault="00984ED6" w:rsidP="00C43069">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(дата обращения 5 января 2014 года)</w:t>
      </w:r>
    </w:p>
    <w:p w:rsidR="00984ED6" w:rsidRDefault="00984ED6" w:rsidP="00984ED6">
      <w:pPr>
        <w:spacing w:after="0" w:line="240" w:lineRule="auto"/>
        <w:jc w:val="both"/>
        <w:rPr>
          <w:rFonts w:ascii="Times New Roman" w:hAnsi="Times New Roman"/>
          <w:sz w:val="24"/>
          <w:szCs w:val="24"/>
        </w:rPr>
      </w:pPr>
    </w:p>
    <w:p w:rsidR="00984ED6" w:rsidRDefault="00984ED6" w:rsidP="00C43069">
      <w:pPr>
        <w:numPr>
          <w:ilvl w:val="0"/>
          <w:numId w:val="38"/>
        </w:numPr>
        <w:spacing w:after="0" w:line="240" w:lineRule="auto"/>
        <w:jc w:val="both"/>
        <w:rPr>
          <w:rFonts w:ascii="Times New Roman" w:hAnsi="Times New Roman"/>
          <w:sz w:val="24"/>
          <w:szCs w:val="24"/>
        </w:rPr>
      </w:pPr>
      <w:r w:rsidRPr="007B4CBA">
        <w:rPr>
          <w:rFonts w:ascii="Times New Roman" w:hAnsi="Times New Roman"/>
          <w:sz w:val="24"/>
          <w:szCs w:val="24"/>
        </w:rPr>
        <w:t xml:space="preserve">Письмо </w:t>
      </w:r>
      <w:proofErr w:type="spellStart"/>
      <w:r w:rsidRPr="007B4CBA">
        <w:rPr>
          <w:rFonts w:ascii="Times New Roman" w:hAnsi="Times New Roman"/>
          <w:sz w:val="24"/>
          <w:szCs w:val="24"/>
        </w:rPr>
        <w:t>Минобрнауки</w:t>
      </w:r>
      <w:proofErr w:type="spellEnd"/>
      <w:r w:rsidRPr="007B4CBA">
        <w:rPr>
          <w:rFonts w:ascii="Times New Roman" w:hAnsi="Times New Roman"/>
          <w:sz w:val="24"/>
          <w:szCs w:val="24"/>
        </w:rPr>
        <w:t xml:space="preserve"> России № ВК-844/07 от 18.11.2013 г.</w:t>
      </w:r>
      <w:r>
        <w:rPr>
          <w:rFonts w:ascii="Times New Roman" w:hAnsi="Times New Roman"/>
          <w:sz w:val="24"/>
          <w:szCs w:val="24"/>
        </w:rPr>
        <w:t xml:space="preserve"> </w:t>
      </w:r>
      <w:r w:rsidRPr="007B4CBA">
        <w:rPr>
          <w:rFonts w:ascii="Times New Roman" w:hAnsi="Times New Roman"/>
          <w:sz w:val="24"/>
          <w:szCs w:val="24"/>
        </w:rPr>
        <w:t>О направлении методических рекомендаций по организации служб школьной медиации</w:t>
      </w:r>
      <w:r>
        <w:rPr>
          <w:rFonts w:ascii="Times New Roman" w:hAnsi="Times New Roman"/>
          <w:sz w:val="24"/>
          <w:szCs w:val="24"/>
        </w:rPr>
        <w:t>» Режим доступа:</w:t>
      </w:r>
      <w:r w:rsidRPr="007B4CBA">
        <w:t xml:space="preserve"> </w:t>
      </w:r>
      <w:hyperlink r:id="rId66" w:history="1">
        <w:r w:rsidRPr="00060D88">
          <w:rPr>
            <w:rStyle w:val="af0"/>
            <w:rFonts w:ascii="Times New Roman" w:hAnsi="Times New Roman"/>
            <w:sz w:val="24"/>
            <w:szCs w:val="24"/>
          </w:rPr>
          <w:t>http://минобрнауки.рф/документы/3820</w:t>
        </w:r>
      </w:hyperlink>
      <w:r>
        <w:rPr>
          <w:rFonts w:ascii="Times New Roman" w:hAnsi="Times New Roman"/>
          <w:sz w:val="24"/>
          <w:szCs w:val="24"/>
        </w:rPr>
        <w:t xml:space="preserve"> ( дата обращения 5 января 2014 года)</w:t>
      </w:r>
    </w:p>
    <w:p w:rsidR="00984ED6" w:rsidRDefault="00984ED6" w:rsidP="00984ED6">
      <w:pPr>
        <w:spacing w:after="0" w:line="240" w:lineRule="auto"/>
        <w:jc w:val="both"/>
        <w:rPr>
          <w:rFonts w:ascii="Times New Roman" w:hAnsi="Times New Roman"/>
          <w:sz w:val="24"/>
          <w:szCs w:val="24"/>
        </w:rPr>
      </w:pPr>
    </w:p>
    <w:p w:rsidR="00984ED6" w:rsidRDefault="00984ED6" w:rsidP="00C43069">
      <w:pPr>
        <w:numPr>
          <w:ilvl w:val="0"/>
          <w:numId w:val="38"/>
        </w:numPr>
        <w:spacing w:line="240" w:lineRule="auto"/>
        <w:jc w:val="both"/>
        <w:rPr>
          <w:rFonts w:ascii="Times New Roman" w:hAnsi="Times New Roman"/>
          <w:sz w:val="24"/>
          <w:szCs w:val="24"/>
        </w:rPr>
      </w:pPr>
      <w:r w:rsidRPr="007B4CBA">
        <w:rPr>
          <w:rFonts w:ascii="Times New Roman" w:hAnsi="Times New Roman"/>
          <w:sz w:val="24"/>
          <w:szCs w:val="24"/>
        </w:rPr>
        <w:t xml:space="preserve">Письмо </w:t>
      </w:r>
      <w:proofErr w:type="spellStart"/>
      <w:r w:rsidRPr="007B4CBA">
        <w:rPr>
          <w:rFonts w:ascii="Times New Roman" w:hAnsi="Times New Roman"/>
          <w:sz w:val="24"/>
          <w:szCs w:val="24"/>
        </w:rPr>
        <w:t>Минобрнауки</w:t>
      </w:r>
      <w:proofErr w:type="spellEnd"/>
      <w:r w:rsidRPr="007B4CBA">
        <w:rPr>
          <w:rFonts w:ascii="Times New Roman" w:hAnsi="Times New Roman"/>
          <w:sz w:val="24"/>
          <w:szCs w:val="24"/>
        </w:rPr>
        <w:t xml:space="preserve"> России № 1/9427 от 09.10.2013 г., № МК-1397/12 от 11.10.2013 г</w:t>
      </w:r>
      <w:r w:rsidRPr="007B4CBA">
        <w:t xml:space="preserve"> </w:t>
      </w:r>
      <w:r>
        <w:t>«</w:t>
      </w:r>
      <w:r w:rsidRPr="007B4CBA">
        <w:rPr>
          <w:rFonts w:ascii="Times New Roman" w:hAnsi="Times New Roman"/>
          <w:sz w:val="24"/>
          <w:szCs w:val="24"/>
        </w:rPr>
        <w:t xml:space="preserve">О безопасности </w:t>
      </w:r>
      <w:r>
        <w:rPr>
          <w:rFonts w:ascii="Times New Roman" w:hAnsi="Times New Roman"/>
          <w:sz w:val="24"/>
          <w:szCs w:val="24"/>
        </w:rPr>
        <w:t xml:space="preserve"> </w:t>
      </w:r>
      <w:r w:rsidRPr="007B4CBA">
        <w:rPr>
          <w:rFonts w:ascii="Times New Roman" w:hAnsi="Times New Roman"/>
          <w:sz w:val="24"/>
          <w:szCs w:val="24"/>
        </w:rPr>
        <w:t>образовательных организаций</w:t>
      </w:r>
      <w:r>
        <w:rPr>
          <w:rFonts w:ascii="Times New Roman" w:hAnsi="Times New Roman"/>
          <w:sz w:val="24"/>
          <w:szCs w:val="24"/>
        </w:rPr>
        <w:t>» Режим доступа:</w:t>
      </w:r>
      <w:r w:rsidRPr="00DE20C6">
        <w:t xml:space="preserve"> </w:t>
      </w:r>
      <w:hyperlink r:id="rId67" w:history="1">
        <w:r w:rsidRPr="00060D88">
          <w:rPr>
            <w:rStyle w:val="af0"/>
            <w:rFonts w:ascii="Times New Roman" w:hAnsi="Times New Roman"/>
            <w:sz w:val="24"/>
            <w:szCs w:val="24"/>
          </w:rPr>
          <w:t>http://минобрнауки.рф/документы/3713</w:t>
        </w:r>
      </w:hyperlink>
      <w:r>
        <w:rPr>
          <w:rFonts w:ascii="Times New Roman" w:hAnsi="Times New Roman"/>
          <w:sz w:val="24"/>
          <w:szCs w:val="24"/>
        </w:rPr>
        <w:t xml:space="preserve"> (дата обращения 5 января 2014 года)</w:t>
      </w:r>
    </w:p>
    <w:p w:rsidR="00984ED6" w:rsidRDefault="00984ED6" w:rsidP="00630D9F">
      <w:pPr>
        <w:keepNext/>
        <w:numPr>
          <w:ilvl w:val="1"/>
          <w:numId w:val="0"/>
        </w:numPr>
        <w:spacing w:before="240" w:after="60" w:line="240" w:lineRule="auto"/>
        <w:ind w:left="576" w:hanging="576"/>
        <w:outlineLvl w:val="1"/>
        <w:rPr>
          <w:rFonts w:ascii="Times New Roman" w:eastAsia="Times New Roman" w:hAnsi="Times New Roman"/>
          <w:b/>
          <w:bCs/>
          <w:iCs/>
          <w:sz w:val="24"/>
          <w:szCs w:val="28"/>
        </w:rPr>
      </w:pPr>
    </w:p>
    <w:p w:rsidR="00630D9F" w:rsidRDefault="00630D9F" w:rsidP="00630D9F">
      <w:pPr>
        <w:keepNext/>
        <w:numPr>
          <w:ilvl w:val="1"/>
          <w:numId w:val="0"/>
        </w:numPr>
        <w:spacing w:before="240" w:after="60" w:line="240" w:lineRule="auto"/>
        <w:ind w:left="576" w:hanging="576"/>
        <w:outlineLvl w:val="1"/>
        <w:rPr>
          <w:rFonts w:ascii="Times New Roman" w:eastAsia="Times New Roman" w:hAnsi="Times New Roman"/>
          <w:b/>
          <w:bCs/>
          <w:iCs/>
          <w:sz w:val="24"/>
          <w:szCs w:val="28"/>
        </w:rPr>
      </w:pPr>
      <w:r>
        <w:rPr>
          <w:rFonts w:ascii="Times New Roman" w:eastAsia="Times New Roman" w:hAnsi="Times New Roman"/>
          <w:b/>
          <w:bCs/>
          <w:iCs/>
          <w:sz w:val="24"/>
          <w:szCs w:val="28"/>
        </w:rPr>
        <w:t xml:space="preserve">11.4 </w:t>
      </w:r>
      <w:r w:rsidRPr="00630D9F">
        <w:rPr>
          <w:rFonts w:ascii="Times New Roman" w:eastAsia="Times New Roman" w:hAnsi="Times New Roman"/>
          <w:b/>
          <w:bCs/>
          <w:iCs/>
          <w:sz w:val="24"/>
          <w:szCs w:val="28"/>
        </w:rPr>
        <w:t>Справочники, словари, энциклопедии</w:t>
      </w:r>
    </w:p>
    <w:p w:rsidR="00984ED6" w:rsidRPr="00F35033" w:rsidRDefault="00C43069" w:rsidP="00C43069">
      <w:pPr>
        <w:spacing w:line="360" w:lineRule="auto"/>
        <w:jc w:val="both"/>
        <w:rPr>
          <w:rFonts w:ascii="Times New Roman" w:hAnsi="Times New Roman"/>
          <w:sz w:val="24"/>
          <w:szCs w:val="24"/>
        </w:rPr>
      </w:pPr>
      <w:r>
        <w:rPr>
          <w:rFonts w:ascii="Times New Roman" w:hAnsi="Times New Roman"/>
          <w:sz w:val="24"/>
          <w:szCs w:val="24"/>
        </w:rPr>
        <w:t xml:space="preserve">1. </w:t>
      </w:r>
      <w:r w:rsidR="00984ED6" w:rsidRPr="00F35033">
        <w:rPr>
          <w:rFonts w:ascii="Times New Roman" w:hAnsi="Times New Roman"/>
          <w:sz w:val="24"/>
          <w:szCs w:val="24"/>
        </w:rPr>
        <w:t>Полонский В.М. Словарь по образованию и педагогике. – М..2004.</w:t>
      </w:r>
    </w:p>
    <w:p w:rsidR="00984ED6" w:rsidRPr="00F35033" w:rsidRDefault="00C43069" w:rsidP="00C43069">
      <w:pPr>
        <w:spacing w:line="240" w:lineRule="auto"/>
        <w:jc w:val="both"/>
        <w:rPr>
          <w:rFonts w:ascii="Times New Roman" w:hAnsi="Times New Roman"/>
          <w:sz w:val="24"/>
          <w:szCs w:val="24"/>
        </w:rPr>
      </w:pPr>
      <w:r>
        <w:rPr>
          <w:rFonts w:ascii="Times New Roman" w:hAnsi="Times New Roman"/>
          <w:sz w:val="24"/>
          <w:szCs w:val="24"/>
        </w:rPr>
        <w:t xml:space="preserve">2. </w:t>
      </w:r>
      <w:r w:rsidR="00984ED6" w:rsidRPr="00F35033">
        <w:rPr>
          <w:rFonts w:ascii="Times New Roman" w:hAnsi="Times New Roman"/>
          <w:sz w:val="24"/>
          <w:szCs w:val="24"/>
        </w:rPr>
        <w:t xml:space="preserve">Справочник руководителя образовательного учреждения. Охрана труда / Департамент образования города Москвы; сост. : В. А. </w:t>
      </w:r>
      <w:proofErr w:type="spellStart"/>
      <w:r w:rsidR="00984ED6" w:rsidRPr="00F35033">
        <w:rPr>
          <w:rFonts w:ascii="Times New Roman" w:hAnsi="Times New Roman"/>
          <w:sz w:val="24"/>
          <w:szCs w:val="24"/>
        </w:rPr>
        <w:t>Илюхина</w:t>
      </w:r>
      <w:proofErr w:type="spellEnd"/>
      <w:r w:rsidR="00984ED6" w:rsidRPr="00F35033">
        <w:rPr>
          <w:rFonts w:ascii="Times New Roman" w:hAnsi="Times New Roman"/>
          <w:sz w:val="24"/>
          <w:szCs w:val="24"/>
        </w:rPr>
        <w:t xml:space="preserve"> и др. – М. : Центр «Школьная книга», 2010. – 573 с.</w:t>
      </w:r>
    </w:p>
    <w:p w:rsidR="00984ED6" w:rsidRPr="00F35033" w:rsidRDefault="00C43069" w:rsidP="00C43069">
      <w:pPr>
        <w:spacing w:line="240" w:lineRule="auto"/>
        <w:jc w:val="both"/>
        <w:rPr>
          <w:rFonts w:ascii="Times New Roman" w:hAnsi="Times New Roman"/>
          <w:sz w:val="24"/>
          <w:szCs w:val="24"/>
        </w:rPr>
      </w:pPr>
      <w:r>
        <w:rPr>
          <w:rFonts w:ascii="Times New Roman" w:hAnsi="Times New Roman"/>
          <w:sz w:val="24"/>
          <w:szCs w:val="24"/>
        </w:rPr>
        <w:lastRenderedPageBreak/>
        <w:t xml:space="preserve">3. </w:t>
      </w:r>
      <w:r w:rsidR="00984ED6" w:rsidRPr="00F35033">
        <w:rPr>
          <w:rFonts w:ascii="Times New Roman" w:hAnsi="Times New Roman"/>
          <w:sz w:val="24"/>
          <w:szCs w:val="24"/>
        </w:rPr>
        <w:t xml:space="preserve">Справочник руководителя образовательного учреждения. Контроль и надзор / Департамент образования г. Москвы; сост. И. М. Калинина и др. – 2-е изд., </w:t>
      </w:r>
      <w:proofErr w:type="spellStart"/>
      <w:r w:rsidR="00984ED6" w:rsidRPr="00F35033">
        <w:rPr>
          <w:rFonts w:ascii="Times New Roman" w:hAnsi="Times New Roman"/>
          <w:sz w:val="24"/>
          <w:szCs w:val="24"/>
        </w:rPr>
        <w:t>испр</w:t>
      </w:r>
      <w:proofErr w:type="spellEnd"/>
      <w:r w:rsidR="00984ED6" w:rsidRPr="00F35033">
        <w:rPr>
          <w:rFonts w:ascii="Times New Roman" w:hAnsi="Times New Roman"/>
          <w:sz w:val="24"/>
          <w:szCs w:val="24"/>
        </w:rPr>
        <w:t xml:space="preserve">. и доп. – М. : Центр «Школьная книга», 2010. – 143 с. </w:t>
      </w:r>
    </w:p>
    <w:p w:rsidR="00984ED6" w:rsidRPr="00F37317" w:rsidRDefault="00984ED6" w:rsidP="00984ED6">
      <w:pPr>
        <w:rPr>
          <w:rFonts w:ascii="Times New Roman" w:hAnsi="Times New Roman"/>
          <w:b/>
          <w:i/>
          <w:sz w:val="24"/>
          <w:szCs w:val="24"/>
        </w:rPr>
      </w:pPr>
      <w:r w:rsidRPr="00F37317">
        <w:rPr>
          <w:rFonts w:ascii="Times New Roman" w:hAnsi="Times New Roman"/>
          <w:b/>
          <w:i/>
          <w:sz w:val="24"/>
          <w:szCs w:val="24"/>
        </w:rPr>
        <w:t>Электронные ресурсы</w:t>
      </w:r>
    </w:p>
    <w:p w:rsidR="00984ED6" w:rsidRPr="00F37317" w:rsidRDefault="00984ED6" w:rsidP="00A82EA0">
      <w:pPr>
        <w:numPr>
          <w:ilvl w:val="0"/>
          <w:numId w:val="39"/>
        </w:numPr>
        <w:ind w:left="284" w:firstLine="76"/>
        <w:rPr>
          <w:rFonts w:ascii="Times New Roman" w:hAnsi="Times New Roman"/>
          <w:sz w:val="24"/>
          <w:szCs w:val="24"/>
        </w:rPr>
      </w:pPr>
      <w:proofErr w:type="spellStart"/>
      <w:r w:rsidRPr="00F37317">
        <w:rPr>
          <w:rFonts w:ascii="Times New Roman" w:hAnsi="Times New Roman"/>
          <w:sz w:val="24"/>
          <w:szCs w:val="24"/>
          <w:lang w:val="en-GB"/>
        </w:rPr>
        <w:t>Felisa</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Tibbitts</w:t>
      </w:r>
      <w:proofErr w:type="spellEnd"/>
      <w:r w:rsidRPr="00F37317">
        <w:rPr>
          <w:rFonts w:ascii="Times New Roman" w:hAnsi="Times New Roman"/>
          <w:sz w:val="24"/>
          <w:szCs w:val="24"/>
          <w:lang w:val="en-GB"/>
        </w:rPr>
        <w:t>. What it means to have a «school-based approach to human rights education» and a «human rights-based approach to schooling»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http://www.amnestyusa.org/education/hrschooling.html (дата обращения: 07.12.2010).</w:t>
      </w:r>
    </w:p>
    <w:p w:rsidR="00984ED6" w:rsidRPr="00F37317" w:rsidRDefault="00984ED6" w:rsidP="00A82EA0">
      <w:pPr>
        <w:numPr>
          <w:ilvl w:val="0"/>
          <w:numId w:val="39"/>
        </w:numPr>
        <w:ind w:left="284" w:firstLine="76"/>
        <w:rPr>
          <w:rFonts w:ascii="Times New Roman" w:hAnsi="Times New Roman"/>
          <w:sz w:val="24"/>
          <w:szCs w:val="24"/>
        </w:rPr>
      </w:pPr>
      <w:r w:rsidRPr="00F37317">
        <w:rPr>
          <w:rFonts w:ascii="Times New Roman" w:hAnsi="Times New Roman"/>
          <w:sz w:val="24"/>
          <w:szCs w:val="24"/>
          <w:lang w:val="en-GB"/>
        </w:rPr>
        <w:t>Children’s Rights: France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 xml:space="preserve">URL: http://www.loc.gov/law/help/child-rights/france.php (дата обращения: 07.12.2010); </w:t>
      </w:r>
      <w:proofErr w:type="spellStart"/>
      <w:r w:rsidRPr="00F37317">
        <w:rPr>
          <w:rFonts w:ascii="Times New Roman" w:hAnsi="Times New Roman"/>
          <w:sz w:val="24"/>
          <w:szCs w:val="24"/>
        </w:rPr>
        <w:t>Children’s</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Rights</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Germany</w:t>
      </w:r>
      <w:proofErr w:type="spellEnd"/>
      <w:r w:rsidRPr="00F37317">
        <w:rPr>
          <w:rFonts w:ascii="Times New Roman" w:hAnsi="Times New Roman"/>
          <w:sz w:val="24"/>
          <w:szCs w:val="24"/>
        </w:rPr>
        <w:t xml:space="preserve"> [Электронный ресурс]. URL: http://www.loc.gov/law/help/child-rights/germany.php (дата обращения: 10.12.2010).</w:t>
      </w:r>
    </w:p>
    <w:p w:rsidR="00984ED6" w:rsidRPr="00F37317" w:rsidRDefault="00984ED6" w:rsidP="00984ED6">
      <w:pPr>
        <w:numPr>
          <w:ilvl w:val="0"/>
          <w:numId w:val="39"/>
        </w:numPr>
        <w:rPr>
          <w:rFonts w:ascii="Times New Roman" w:hAnsi="Times New Roman"/>
          <w:sz w:val="24"/>
          <w:szCs w:val="24"/>
          <w:lang w:val="en-GB"/>
        </w:rPr>
      </w:pPr>
      <w:r w:rsidRPr="00F37317">
        <w:rPr>
          <w:rFonts w:ascii="Times New Roman" w:hAnsi="Times New Roman"/>
          <w:sz w:val="24"/>
          <w:szCs w:val="24"/>
          <w:lang w:val="en-GB"/>
        </w:rPr>
        <w:t xml:space="preserve">Claude Durand- </w:t>
      </w:r>
      <w:proofErr w:type="spellStart"/>
      <w:r w:rsidRPr="00F37317">
        <w:rPr>
          <w:rFonts w:ascii="Times New Roman" w:hAnsi="Times New Roman"/>
          <w:sz w:val="24"/>
          <w:szCs w:val="24"/>
          <w:lang w:val="en-GB"/>
        </w:rPr>
        <w:t>Prinborgne</w:t>
      </w:r>
      <w:proofErr w:type="spellEnd"/>
      <w:r w:rsidRPr="00F37317">
        <w:rPr>
          <w:rFonts w:ascii="Times New Roman" w:hAnsi="Times New Roman"/>
          <w:sz w:val="24"/>
          <w:szCs w:val="24"/>
          <w:lang w:val="en-GB"/>
        </w:rPr>
        <w:t xml:space="preserve">. Le droit de </w:t>
      </w:r>
      <w:proofErr w:type="spellStart"/>
      <w:r w:rsidRPr="00F37317">
        <w:rPr>
          <w:rFonts w:ascii="Times New Roman" w:hAnsi="Times New Roman"/>
          <w:sz w:val="24"/>
          <w:szCs w:val="24"/>
          <w:lang w:val="en-GB"/>
        </w:rPr>
        <w:t>l'education</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Enseignments</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scolaires</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Traite</w:t>
      </w:r>
      <w:proofErr w:type="spellEnd"/>
      <w:r w:rsidRPr="00F37317">
        <w:rPr>
          <w:rFonts w:ascii="Times New Roman" w:hAnsi="Times New Roman"/>
          <w:sz w:val="24"/>
          <w:szCs w:val="24"/>
          <w:lang w:val="en-GB"/>
        </w:rPr>
        <w:t xml:space="preserve"> </w:t>
      </w:r>
      <w:proofErr w:type="spellStart"/>
      <w:r w:rsidRPr="00F37317">
        <w:rPr>
          <w:rFonts w:ascii="Times New Roman" w:hAnsi="Times New Roman"/>
          <w:sz w:val="24"/>
          <w:szCs w:val="24"/>
          <w:lang w:val="en-GB"/>
        </w:rPr>
        <w:t>theorique</w:t>
      </w:r>
      <w:proofErr w:type="spellEnd"/>
      <w:r w:rsidRPr="00F37317">
        <w:rPr>
          <w:rFonts w:ascii="Times New Roman" w:hAnsi="Times New Roman"/>
          <w:sz w:val="24"/>
          <w:szCs w:val="24"/>
          <w:lang w:val="en-GB"/>
        </w:rPr>
        <w:t xml:space="preserve"> et </w:t>
      </w:r>
      <w:proofErr w:type="spellStart"/>
      <w:r w:rsidRPr="00F37317">
        <w:rPr>
          <w:rFonts w:ascii="Times New Roman" w:hAnsi="Times New Roman"/>
          <w:sz w:val="24"/>
          <w:szCs w:val="24"/>
          <w:lang w:val="en-GB"/>
        </w:rPr>
        <w:t>pratique</w:t>
      </w:r>
      <w:proofErr w:type="spellEnd"/>
      <w:r w:rsidRPr="00F37317">
        <w:rPr>
          <w:rFonts w:ascii="Times New Roman" w:hAnsi="Times New Roman"/>
          <w:sz w:val="24"/>
          <w:szCs w:val="24"/>
          <w:lang w:val="en-GB"/>
        </w:rPr>
        <w:t>. Paris, 1998. ISBN: 2-01-170557-6.</w:t>
      </w:r>
    </w:p>
    <w:p w:rsidR="00984ED6" w:rsidRPr="00F37317" w:rsidRDefault="00984ED6" w:rsidP="00984ED6">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University of Florida Levin College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http://www.law.ufl.edu/ ; http://lic.law.ufl.edu/studentaffairs/11springcoursedescriptions.pdf (дата обращения: 09.12.2010).</w:t>
      </w:r>
    </w:p>
    <w:p w:rsidR="00984ED6" w:rsidRPr="00F37317" w:rsidRDefault="00984ED6" w:rsidP="00984ED6">
      <w:pPr>
        <w:numPr>
          <w:ilvl w:val="0"/>
          <w:numId w:val="39"/>
        </w:numPr>
        <w:rPr>
          <w:rFonts w:ascii="Times New Roman" w:hAnsi="Times New Roman"/>
          <w:sz w:val="24"/>
          <w:szCs w:val="24"/>
        </w:rPr>
      </w:pPr>
      <w:r w:rsidRPr="00F37317">
        <w:rPr>
          <w:rFonts w:ascii="Times New Roman" w:hAnsi="Times New Roman"/>
          <w:sz w:val="24"/>
          <w:szCs w:val="24"/>
        </w:rPr>
        <w:t xml:space="preserve">Официальный сайт UC </w:t>
      </w:r>
      <w:proofErr w:type="spellStart"/>
      <w:r w:rsidRPr="00F37317">
        <w:rPr>
          <w:rFonts w:ascii="Times New Roman" w:hAnsi="Times New Roman"/>
          <w:sz w:val="24"/>
          <w:szCs w:val="24"/>
        </w:rPr>
        <w:t>Berkeley</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School</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of</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Law</w:t>
      </w:r>
      <w:proofErr w:type="spellEnd"/>
      <w:r w:rsidRPr="00F37317">
        <w:rPr>
          <w:rFonts w:ascii="Times New Roman" w:hAnsi="Times New Roman"/>
          <w:sz w:val="24"/>
          <w:szCs w:val="24"/>
        </w:rPr>
        <w:t xml:space="preserve"> [Электронный ресурс]. URL: http://www.law.berkeley.edu/php-programs/courses/courseCategoryList.php?catID=13&amp;termCode=B&amp;termYear=2011 (дата обращения: 09.12.2010).</w:t>
      </w:r>
    </w:p>
    <w:p w:rsidR="00984ED6" w:rsidRPr="00F37317" w:rsidRDefault="00984ED6" w:rsidP="00984ED6">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The University of Texas School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http://utdirect.utexas.edu/loreg/clap.WBX?ccyys=20099%20%20%20&amp;class_unique_number=29318 (дата обращения: 10.12.2010).</w:t>
      </w:r>
    </w:p>
    <w:p w:rsidR="00984ED6" w:rsidRPr="00F37317" w:rsidRDefault="00984ED6" w:rsidP="00984ED6">
      <w:pPr>
        <w:numPr>
          <w:ilvl w:val="0"/>
          <w:numId w:val="39"/>
        </w:numPr>
        <w:rPr>
          <w:rFonts w:ascii="Times New Roman" w:hAnsi="Times New Roman"/>
          <w:sz w:val="24"/>
          <w:szCs w:val="24"/>
        </w:rPr>
      </w:pPr>
      <w:r w:rsidRPr="00F37317">
        <w:rPr>
          <w:rFonts w:ascii="Times New Roman" w:hAnsi="Times New Roman"/>
          <w:sz w:val="24"/>
          <w:szCs w:val="24"/>
        </w:rPr>
        <w:t xml:space="preserve">Официальный сайт </w:t>
      </w:r>
      <w:proofErr w:type="spellStart"/>
      <w:r w:rsidRPr="00F37317">
        <w:rPr>
          <w:rFonts w:ascii="Times New Roman" w:hAnsi="Times New Roman"/>
          <w:sz w:val="24"/>
          <w:szCs w:val="24"/>
        </w:rPr>
        <w:t>Boston</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college</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law</w:t>
      </w:r>
      <w:proofErr w:type="spellEnd"/>
      <w:r w:rsidRPr="00F37317">
        <w:rPr>
          <w:rFonts w:ascii="Times New Roman" w:hAnsi="Times New Roman"/>
          <w:sz w:val="24"/>
          <w:szCs w:val="24"/>
        </w:rPr>
        <w:t xml:space="preserve"> </w:t>
      </w:r>
      <w:proofErr w:type="spellStart"/>
      <w:r w:rsidRPr="00F37317">
        <w:rPr>
          <w:rFonts w:ascii="Times New Roman" w:hAnsi="Times New Roman"/>
          <w:sz w:val="24"/>
          <w:szCs w:val="24"/>
        </w:rPr>
        <w:t>school</w:t>
      </w:r>
      <w:proofErr w:type="spellEnd"/>
      <w:r w:rsidRPr="00F37317">
        <w:rPr>
          <w:rFonts w:ascii="Times New Roman" w:hAnsi="Times New Roman"/>
          <w:sz w:val="24"/>
          <w:szCs w:val="24"/>
        </w:rPr>
        <w:t xml:space="preserve"> [Электронный ресурс]. URL: http://www.bc.edu/schools/lsoe/academics/departments/eahe/graduate/dual_law/faq_law_ed.html (дата обращения 14.12.2010).</w:t>
      </w:r>
    </w:p>
    <w:p w:rsidR="00984ED6" w:rsidRPr="00F37317" w:rsidRDefault="00984ED6" w:rsidP="00984ED6">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University of California, Irvine School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http://law.uci.edu/registrar/curriculum_upper_level.html (дата обращения: 09.12.2010).</w:t>
      </w:r>
    </w:p>
    <w:p w:rsidR="00984ED6" w:rsidRPr="00F37317" w:rsidRDefault="00984ED6" w:rsidP="00984ED6">
      <w:pPr>
        <w:numPr>
          <w:ilvl w:val="0"/>
          <w:numId w:val="39"/>
        </w:numPr>
        <w:rPr>
          <w:rFonts w:ascii="Times New Roman" w:hAnsi="Times New Roman"/>
          <w:sz w:val="24"/>
          <w:szCs w:val="24"/>
        </w:rPr>
      </w:pPr>
      <w:r w:rsidRPr="00F37317">
        <w:rPr>
          <w:rFonts w:ascii="Times New Roman" w:hAnsi="Times New Roman"/>
          <w:sz w:val="24"/>
          <w:szCs w:val="24"/>
        </w:rPr>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The Ohio State University. Michael E. Moritz College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http://moritzlaw.osu.edu/academics/courses1011.php?ID=729 (дата обращения: 12.12.2010).</w:t>
      </w:r>
    </w:p>
    <w:p w:rsidR="00984ED6" w:rsidRDefault="00984ED6" w:rsidP="00984ED6">
      <w:pPr>
        <w:numPr>
          <w:ilvl w:val="0"/>
          <w:numId w:val="39"/>
        </w:numPr>
        <w:rPr>
          <w:rFonts w:ascii="Times New Roman" w:hAnsi="Times New Roman"/>
          <w:sz w:val="24"/>
          <w:szCs w:val="24"/>
        </w:rPr>
      </w:pPr>
      <w:r w:rsidRPr="00F37317">
        <w:rPr>
          <w:rFonts w:ascii="Times New Roman" w:hAnsi="Times New Roman"/>
          <w:sz w:val="24"/>
          <w:szCs w:val="24"/>
        </w:rPr>
        <w:lastRenderedPageBreak/>
        <w:t>Официальный</w:t>
      </w:r>
      <w:r w:rsidRPr="00F37317">
        <w:rPr>
          <w:rFonts w:ascii="Times New Roman" w:hAnsi="Times New Roman"/>
          <w:sz w:val="24"/>
          <w:szCs w:val="24"/>
          <w:lang w:val="en-GB"/>
        </w:rPr>
        <w:t xml:space="preserve"> </w:t>
      </w:r>
      <w:r w:rsidRPr="00F37317">
        <w:rPr>
          <w:rFonts w:ascii="Times New Roman" w:hAnsi="Times New Roman"/>
          <w:sz w:val="24"/>
          <w:szCs w:val="24"/>
        </w:rPr>
        <w:t>сайт</w:t>
      </w:r>
      <w:r w:rsidRPr="00F37317">
        <w:rPr>
          <w:rFonts w:ascii="Times New Roman" w:hAnsi="Times New Roman"/>
          <w:sz w:val="24"/>
          <w:szCs w:val="24"/>
          <w:lang w:val="en-GB"/>
        </w:rPr>
        <w:t xml:space="preserve"> University of Pittsburgh School of Law [</w:t>
      </w:r>
      <w:r w:rsidRPr="00F37317">
        <w:rPr>
          <w:rFonts w:ascii="Times New Roman" w:hAnsi="Times New Roman"/>
          <w:sz w:val="24"/>
          <w:szCs w:val="24"/>
        </w:rPr>
        <w:t>Электронный</w:t>
      </w:r>
      <w:r w:rsidRPr="00F37317">
        <w:rPr>
          <w:rFonts w:ascii="Times New Roman" w:hAnsi="Times New Roman"/>
          <w:sz w:val="24"/>
          <w:szCs w:val="24"/>
          <w:lang w:val="en-GB"/>
        </w:rPr>
        <w:t xml:space="preserve"> </w:t>
      </w:r>
      <w:r w:rsidRPr="00F37317">
        <w:rPr>
          <w:rFonts w:ascii="Times New Roman" w:hAnsi="Times New Roman"/>
          <w:sz w:val="24"/>
          <w:szCs w:val="24"/>
        </w:rPr>
        <w:t>ресурс</w:t>
      </w:r>
      <w:r w:rsidRPr="00F37317">
        <w:rPr>
          <w:rFonts w:ascii="Times New Roman" w:hAnsi="Times New Roman"/>
          <w:sz w:val="24"/>
          <w:szCs w:val="24"/>
          <w:lang w:val="en-GB"/>
        </w:rPr>
        <w:t xml:space="preserve">]. </w:t>
      </w:r>
      <w:r w:rsidRPr="00F37317">
        <w:rPr>
          <w:rFonts w:ascii="Times New Roman" w:hAnsi="Times New Roman"/>
          <w:sz w:val="24"/>
          <w:szCs w:val="24"/>
        </w:rPr>
        <w:t>URL: http://www.law.pitt.edu/course/5136/21115957 (дата обращения: 10.12.2010).</w:t>
      </w:r>
    </w:p>
    <w:p w:rsidR="00984ED6" w:rsidRPr="002744C3" w:rsidRDefault="00984ED6" w:rsidP="00984ED6">
      <w:pPr>
        <w:numPr>
          <w:ilvl w:val="0"/>
          <w:numId w:val="39"/>
        </w:numPr>
        <w:rPr>
          <w:rFonts w:ascii="Times New Roman" w:hAnsi="Times New Roman"/>
          <w:sz w:val="24"/>
          <w:szCs w:val="24"/>
        </w:rPr>
      </w:pPr>
      <w:r w:rsidRPr="002744C3">
        <w:rPr>
          <w:rFonts w:ascii="Times New Roman" w:hAnsi="Times New Roman"/>
          <w:sz w:val="24"/>
          <w:szCs w:val="24"/>
        </w:rPr>
        <w:t>Постановления Правительства РФ, утверждающие типовые положения об образовательных учреждениях</w:t>
      </w:r>
      <w:r w:rsidRPr="002744C3">
        <w:rPr>
          <w:rFonts w:ascii="Times New Roman" w:hAnsi="Times New Roman"/>
          <w:b/>
          <w:sz w:val="24"/>
          <w:szCs w:val="24"/>
        </w:rPr>
        <w:t xml:space="preserve">   </w:t>
      </w:r>
      <w:r w:rsidRPr="002744C3">
        <w:rPr>
          <w:rFonts w:ascii="Times New Roman" w:hAnsi="Times New Roman"/>
          <w:sz w:val="24"/>
          <w:szCs w:val="24"/>
        </w:rPr>
        <w:t xml:space="preserve"> http://www.lexed.ru/mainclass.php?class_id=682&amp;lev=2</w:t>
      </w:r>
    </w:p>
    <w:p w:rsidR="00630D9F" w:rsidRPr="00630D9F" w:rsidRDefault="00630D9F" w:rsidP="00630D9F">
      <w:pPr>
        <w:keepNext/>
        <w:numPr>
          <w:ilvl w:val="1"/>
          <w:numId w:val="0"/>
        </w:numPr>
        <w:spacing w:before="120" w:after="60" w:line="240" w:lineRule="auto"/>
        <w:ind w:left="576" w:hanging="576"/>
        <w:outlineLvl w:val="1"/>
        <w:rPr>
          <w:rFonts w:ascii="Times New Roman" w:eastAsia="Times New Roman" w:hAnsi="Times New Roman"/>
          <w:b/>
          <w:bCs/>
          <w:iCs/>
          <w:sz w:val="24"/>
          <w:szCs w:val="28"/>
        </w:rPr>
      </w:pPr>
      <w:r>
        <w:rPr>
          <w:rFonts w:ascii="Times New Roman" w:eastAsia="Times New Roman" w:hAnsi="Times New Roman"/>
          <w:b/>
          <w:bCs/>
          <w:iCs/>
          <w:sz w:val="24"/>
          <w:szCs w:val="28"/>
        </w:rPr>
        <w:t xml:space="preserve">11.5 </w:t>
      </w:r>
      <w:r w:rsidRPr="00630D9F">
        <w:rPr>
          <w:rFonts w:ascii="Times New Roman" w:eastAsia="Times New Roman" w:hAnsi="Times New Roman"/>
          <w:b/>
          <w:bCs/>
          <w:iCs/>
          <w:sz w:val="24"/>
          <w:szCs w:val="28"/>
        </w:rPr>
        <w:t>Дистанционная поддержка дисциплины</w:t>
      </w:r>
    </w:p>
    <w:p w:rsidR="00AF1927" w:rsidRPr="00482CC7" w:rsidRDefault="00630D9F" w:rsidP="00630D9F">
      <w:pPr>
        <w:spacing w:after="0" w:line="240" w:lineRule="auto"/>
        <w:ind w:firstLine="709"/>
        <w:jc w:val="both"/>
        <w:rPr>
          <w:rFonts w:ascii="Times New Roman" w:eastAsia="Times New Roman" w:hAnsi="Times New Roman"/>
          <w:bCs/>
          <w:kern w:val="32"/>
          <w:sz w:val="24"/>
          <w:szCs w:val="24"/>
        </w:rPr>
      </w:pPr>
      <w:r w:rsidRPr="00630D9F">
        <w:rPr>
          <w:rFonts w:ascii="Times New Roman" w:eastAsia="Times New Roman" w:hAnsi="Times New Roman"/>
          <w:bCs/>
          <w:kern w:val="32"/>
          <w:sz w:val="24"/>
          <w:szCs w:val="24"/>
        </w:rPr>
        <w:t xml:space="preserve">Дисциплина поддерживается </w:t>
      </w:r>
      <w:r>
        <w:rPr>
          <w:rFonts w:ascii="Times New Roman" w:eastAsia="Times New Roman" w:hAnsi="Times New Roman"/>
          <w:bCs/>
          <w:kern w:val="32"/>
          <w:sz w:val="24"/>
          <w:szCs w:val="24"/>
        </w:rPr>
        <w:t xml:space="preserve">корпоративной системой </w:t>
      </w:r>
      <w:r>
        <w:rPr>
          <w:rFonts w:ascii="Times New Roman" w:eastAsia="Times New Roman" w:hAnsi="Times New Roman"/>
          <w:bCs/>
          <w:kern w:val="32"/>
          <w:sz w:val="24"/>
          <w:szCs w:val="24"/>
          <w:lang w:val="en-GB"/>
        </w:rPr>
        <w:t>LMS</w:t>
      </w:r>
    </w:p>
    <w:p w:rsidR="00800AFA" w:rsidRPr="00800AFA" w:rsidRDefault="00800AFA" w:rsidP="00800AFA">
      <w:pPr>
        <w:keepNext/>
        <w:spacing w:before="240" w:after="120" w:line="240" w:lineRule="auto"/>
        <w:outlineLvl w:val="0"/>
        <w:rPr>
          <w:rFonts w:ascii="Times New Roman" w:eastAsia="Times New Roman" w:hAnsi="Times New Roman"/>
          <w:b/>
          <w:bCs/>
          <w:kern w:val="32"/>
          <w:sz w:val="24"/>
          <w:szCs w:val="24"/>
        </w:rPr>
      </w:pPr>
      <w:r w:rsidRPr="00800AFA">
        <w:rPr>
          <w:rFonts w:ascii="Times New Roman" w:eastAsia="Times New Roman" w:hAnsi="Times New Roman"/>
          <w:b/>
          <w:bCs/>
          <w:kern w:val="32"/>
          <w:sz w:val="24"/>
          <w:szCs w:val="24"/>
        </w:rPr>
        <w:t>Материально-техническое обеспечение дисциплины</w:t>
      </w:r>
    </w:p>
    <w:p w:rsidR="00800AFA" w:rsidRPr="00800AFA" w:rsidRDefault="00800AFA" w:rsidP="00800AFA">
      <w:pPr>
        <w:spacing w:after="0" w:line="240" w:lineRule="auto"/>
        <w:ind w:firstLine="709"/>
        <w:jc w:val="both"/>
        <w:rPr>
          <w:rFonts w:ascii="Times New Roman" w:hAnsi="Times New Roman"/>
          <w:sz w:val="24"/>
        </w:rPr>
      </w:pPr>
      <w:r w:rsidRPr="00800AFA">
        <w:rPr>
          <w:rFonts w:ascii="Times New Roman" w:hAnsi="Times New Roman"/>
          <w:sz w:val="24"/>
        </w:rPr>
        <w:t xml:space="preserve">При проведении лекционных занятий преподавателем и презентации магистрантами результатов работы над проектами, докладов для конференции используется компьютер и мультимедийный проектор. </w:t>
      </w:r>
    </w:p>
    <w:p w:rsidR="00800AFA" w:rsidRPr="00800AFA" w:rsidRDefault="00800AFA" w:rsidP="00800AFA">
      <w:pPr>
        <w:spacing w:after="0" w:line="240" w:lineRule="auto"/>
        <w:ind w:firstLine="709"/>
        <w:jc w:val="both"/>
        <w:rPr>
          <w:rFonts w:ascii="Times New Roman" w:hAnsi="Times New Roman"/>
          <w:sz w:val="24"/>
        </w:rPr>
      </w:pPr>
      <w:r w:rsidRPr="00800AFA">
        <w:rPr>
          <w:rFonts w:ascii="Times New Roman" w:hAnsi="Times New Roman"/>
          <w:sz w:val="24"/>
        </w:rPr>
        <w:t>При использовании на занятиях групповой работы используется раздаточный материал.</w:t>
      </w:r>
    </w:p>
    <w:p w:rsidR="000D4A71" w:rsidRDefault="000D4A71" w:rsidP="000D4A71">
      <w:pPr>
        <w:pStyle w:val="a3"/>
        <w:spacing w:line="360" w:lineRule="auto"/>
        <w:jc w:val="both"/>
        <w:rPr>
          <w:rFonts w:ascii="Times New Roman" w:hAnsi="Times New Roman"/>
          <w:sz w:val="24"/>
          <w:szCs w:val="24"/>
        </w:rPr>
      </w:pPr>
    </w:p>
    <w:p w:rsidR="000D4A71" w:rsidRDefault="000D4A71" w:rsidP="000D4A71">
      <w:pPr>
        <w:pStyle w:val="a3"/>
        <w:spacing w:line="360" w:lineRule="auto"/>
        <w:jc w:val="both"/>
        <w:rPr>
          <w:rFonts w:ascii="Times New Roman" w:hAnsi="Times New Roman"/>
          <w:sz w:val="24"/>
          <w:szCs w:val="24"/>
        </w:rPr>
      </w:pPr>
    </w:p>
    <w:p w:rsidR="000D4A71" w:rsidRPr="00F35033" w:rsidRDefault="000D4A71" w:rsidP="000D4A71">
      <w:pPr>
        <w:pStyle w:val="a3"/>
        <w:spacing w:line="360" w:lineRule="auto"/>
        <w:jc w:val="both"/>
        <w:rPr>
          <w:rFonts w:ascii="Times New Roman" w:hAnsi="Times New Roman"/>
          <w:sz w:val="24"/>
          <w:szCs w:val="24"/>
        </w:rPr>
      </w:pPr>
    </w:p>
    <w:sectPr w:rsidR="000D4A71" w:rsidRPr="00F35033" w:rsidSect="000246E8">
      <w:headerReference w:type="defaul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9A" w:rsidRDefault="00BC3F9A" w:rsidP="00C52CC2">
      <w:pPr>
        <w:spacing w:after="0" w:line="240" w:lineRule="auto"/>
      </w:pPr>
      <w:r>
        <w:separator/>
      </w:r>
    </w:p>
  </w:endnote>
  <w:endnote w:type="continuationSeparator" w:id="0">
    <w:p w:rsidR="00BC3F9A" w:rsidRDefault="00BC3F9A" w:rsidP="00C5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203" w:usb1="00000000" w:usb2="00000000" w:usb3="00000000" w:csb0="00000005"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9A" w:rsidRDefault="00BC3F9A" w:rsidP="00C52CC2">
      <w:pPr>
        <w:spacing w:after="0" w:line="240" w:lineRule="auto"/>
      </w:pPr>
      <w:r>
        <w:separator/>
      </w:r>
    </w:p>
  </w:footnote>
  <w:footnote w:type="continuationSeparator" w:id="0">
    <w:p w:rsidR="00BC3F9A" w:rsidRDefault="00BC3F9A" w:rsidP="00C5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E3" w:rsidRPr="00C52CC2" w:rsidRDefault="00652FE3" w:rsidP="00C52CC2">
    <w:pPr>
      <w:spacing w:after="0" w:line="240" w:lineRule="auto"/>
      <w:ind w:firstLine="262"/>
      <w:jc w:val="center"/>
      <w:rPr>
        <w:rFonts w:ascii="Times New Roman" w:hAnsi="Times New Roman"/>
      </w:rPr>
    </w:pPr>
    <w:r>
      <w:rPr>
        <w:rFonts w:ascii="Tahoma" w:hAnsi="Tahoma" w:cs="Tahoma"/>
        <w:noProof/>
        <w:sz w:val="20"/>
        <w:szCs w:val="20"/>
        <w:lang w:eastAsia="ru-RU"/>
      </w:rPr>
      <w:drawing>
        <wp:inline distT="0" distB="0" distL="0" distR="0">
          <wp:extent cx="513080" cy="579755"/>
          <wp:effectExtent l="0" t="0" r="127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3080" cy="579755"/>
                  </a:xfrm>
                  <a:prstGeom prst="rect">
                    <a:avLst/>
                  </a:prstGeom>
                  <a:noFill/>
                  <a:ln>
                    <a:noFill/>
                  </a:ln>
                </pic:spPr>
              </pic:pic>
            </a:graphicData>
          </a:graphic>
        </wp:inline>
      </w:drawing>
    </w:r>
    <w:r>
      <w:rPr>
        <w:rFonts w:ascii="Tahoma" w:hAnsi="Tahoma" w:cs="Tahoma"/>
        <w:sz w:val="20"/>
        <w:szCs w:val="20"/>
      </w:rPr>
      <w:t xml:space="preserve">             </w:t>
    </w:r>
    <w:r w:rsidRPr="00C52CC2">
      <w:rPr>
        <w:rFonts w:ascii="Times New Roman" w:hAnsi="Times New Roman"/>
      </w:rPr>
      <w:t>Программа дисциплины «</w:t>
    </w:r>
    <w:r>
      <w:rPr>
        <w:rFonts w:ascii="Times New Roman" w:hAnsi="Times New Roman"/>
      </w:rPr>
      <w:t xml:space="preserve">Современные вопросы образовательного права </w:t>
    </w:r>
    <w:r w:rsidRPr="00C52CC2">
      <w:rPr>
        <w:rFonts w:ascii="Times New Roman" w:hAnsi="Times New Roman"/>
      </w:rPr>
      <w:t xml:space="preserve">» </w:t>
    </w:r>
  </w:p>
  <w:p w:rsidR="00652FE3" w:rsidRPr="00C52CC2" w:rsidRDefault="00652FE3" w:rsidP="00C52CC2">
    <w:pPr>
      <w:spacing w:after="0" w:line="240" w:lineRule="auto"/>
      <w:ind w:firstLine="709"/>
      <w:jc w:val="center"/>
      <w:rPr>
        <w:rFonts w:ascii="Times New Roman" w:hAnsi="Times New Roman"/>
      </w:rPr>
    </w:pPr>
    <w:r w:rsidRPr="00C52CC2">
      <w:rPr>
        <w:rFonts w:ascii="Times New Roman" w:hAnsi="Times New Roman"/>
      </w:rPr>
      <w:t xml:space="preserve">для магистерской программы «Управление образованием» </w:t>
    </w:r>
  </w:p>
  <w:p w:rsidR="00652FE3" w:rsidRPr="00C52CC2" w:rsidRDefault="00652FE3" w:rsidP="00C52CC2">
    <w:pPr>
      <w:pStyle w:val="a8"/>
    </w:pPr>
    <w:r>
      <w:rPr>
        <w:rFonts w:ascii="Times New Roman" w:hAnsi="Times New Roman"/>
      </w:rPr>
      <w:t xml:space="preserve">                                   </w:t>
    </w:r>
    <w:r w:rsidRPr="00C52CC2">
      <w:rPr>
        <w:rFonts w:ascii="Times New Roman" w:hAnsi="Times New Roman"/>
      </w:rPr>
      <w:t>по направлению 081100.68 «Государственное и муниципальное управление»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BB2"/>
    <w:multiLevelType w:val="hybridMultilevel"/>
    <w:tmpl w:val="69FC806E"/>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03A172D2"/>
    <w:multiLevelType w:val="hybridMultilevel"/>
    <w:tmpl w:val="6C84812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D7005"/>
    <w:multiLevelType w:val="hybridMultilevel"/>
    <w:tmpl w:val="5B5E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A54C4"/>
    <w:multiLevelType w:val="hybridMultilevel"/>
    <w:tmpl w:val="38206D22"/>
    <w:lvl w:ilvl="0" w:tplc="5E0C6C7E">
      <w:numFmt w:val="bullet"/>
      <w:lvlText w:val="-"/>
      <w:lvlJc w:val="left"/>
      <w:pPr>
        <w:tabs>
          <w:tab w:val="num" w:pos="360"/>
        </w:tabs>
        <w:ind w:left="36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62AEA"/>
    <w:multiLevelType w:val="multilevel"/>
    <w:tmpl w:val="81844996"/>
    <w:lvl w:ilvl="0">
      <w:start w:val="1"/>
      <w:numFmt w:val="decimal"/>
      <w:lvlText w:val="%1."/>
      <w:lvlJc w:val="left"/>
      <w:pPr>
        <w:ind w:left="720" w:hanging="360"/>
      </w:p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C40937"/>
    <w:multiLevelType w:val="hybridMultilevel"/>
    <w:tmpl w:val="652473A2"/>
    <w:lvl w:ilvl="0" w:tplc="5E0C6C7E">
      <w:numFmt w:val="bullet"/>
      <w:lvlText w:val="-"/>
      <w:lvlJc w:val="left"/>
      <w:pPr>
        <w:tabs>
          <w:tab w:val="num" w:pos="360"/>
        </w:tabs>
        <w:ind w:left="36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0528A"/>
    <w:multiLevelType w:val="hybridMultilevel"/>
    <w:tmpl w:val="5B7E57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321B3"/>
    <w:multiLevelType w:val="hybridMultilevel"/>
    <w:tmpl w:val="15407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81D5D"/>
    <w:multiLevelType w:val="hybridMultilevel"/>
    <w:tmpl w:val="C696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0E2D24"/>
    <w:multiLevelType w:val="hybridMultilevel"/>
    <w:tmpl w:val="982A3220"/>
    <w:lvl w:ilvl="0" w:tplc="7CD8F5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218B1"/>
    <w:multiLevelType w:val="hybridMultilevel"/>
    <w:tmpl w:val="D6C60D7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FB23EF"/>
    <w:multiLevelType w:val="hybridMultilevel"/>
    <w:tmpl w:val="A6B2A7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90451"/>
    <w:multiLevelType w:val="hybridMultilevel"/>
    <w:tmpl w:val="92BE0F6C"/>
    <w:lvl w:ilvl="0" w:tplc="5E0C6C7E">
      <w:numFmt w:val="bullet"/>
      <w:lvlText w:val="-"/>
      <w:lvlJc w:val="left"/>
      <w:pPr>
        <w:tabs>
          <w:tab w:val="num" w:pos="360"/>
        </w:tabs>
        <w:ind w:left="36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B25CB"/>
    <w:multiLevelType w:val="hybridMultilevel"/>
    <w:tmpl w:val="0F9A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379F8"/>
    <w:multiLevelType w:val="hybridMultilevel"/>
    <w:tmpl w:val="C32E5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9F708D"/>
    <w:multiLevelType w:val="hybridMultilevel"/>
    <w:tmpl w:val="535EA7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190E08"/>
    <w:multiLevelType w:val="hybridMultilevel"/>
    <w:tmpl w:val="1772BBF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B85188"/>
    <w:multiLevelType w:val="hybridMultilevel"/>
    <w:tmpl w:val="E31AF4C0"/>
    <w:lvl w:ilvl="0" w:tplc="074EB4F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9855C7"/>
    <w:multiLevelType w:val="hybridMultilevel"/>
    <w:tmpl w:val="FD729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81EAF"/>
    <w:multiLevelType w:val="hybridMultilevel"/>
    <w:tmpl w:val="80941036"/>
    <w:lvl w:ilvl="0" w:tplc="7BACFF48">
      <w:start w:val="1"/>
      <w:numFmt w:val="decimal"/>
      <w:lvlText w:val="%1."/>
      <w:lvlJc w:val="left"/>
      <w:pPr>
        <w:tabs>
          <w:tab w:val="num" w:pos="880"/>
        </w:tabs>
        <w:ind w:left="86" w:firstLine="340"/>
      </w:pPr>
    </w:lvl>
    <w:lvl w:ilvl="1" w:tplc="7BACFF48">
      <w:start w:val="1"/>
      <w:numFmt w:val="decimal"/>
      <w:lvlText w:val="%2."/>
      <w:lvlJc w:val="left"/>
      <w:pPr>
        <w:tabs>
          <w:tab w:val="num" w:pos="1526"/>
        </w:tabs>
        <w:ind w:left="1526" w:hanging="360"/>
      </w:pPr>
      <w:rPr>
        <w:rFonts w:hint="default"/>
      </w:rPr>
    </w:lvl>
    <w:lvl w:ilvl="2" w:tplc="0419001B">
      <w:start w:val="1"/>
      <w:numFmt w:val="lowerRoman"/>
      <w:lvlText w:val="%3."/>
      <w:lvlJc w:val="right"/>
      <w:pPr>
        <w:tabs>
          <w:tab w:val="num" w:pos="2246"/>
        </w:tabs>
        <w:ind w:left="2246" w:hanging="180"/>
      </w:pPr>
    </w:lvl>
    <w:lvl w:ilvl="3" w:tplc="86D61FB0">
      <w:start w:val="1"/>
      <w:numFmt w:val="decimal"/>
      <w:lvlText w:val="%4."/>
      <w:lvlJc w:val="left"/>
      <w:pPr>
        <w:tabs>
          <w:tab w:val="num" w:pos="786"/>
        </w:tabs>
        <w:ind w:left="786" w:hanging="360"/>
      </w:pPr>
      <w:rPr>
        <w:b w:val="0"/>
        <w:i w:val="0"/>
        <w:sz w:val="24"/>
        <w:szCs w:val="24"/>
      </w:rPr>
    </w:lvl>
    <w:lvl w:ilvl="4" w:tplc="04190019">
      <w:start w:val="1"/>
      <w:numFmt w:val="lowerLetter"/>
      <w:lvlText w:val="%5."/>
      <w:lvlJc w:val="left"/>
      <w:pPr>
        <w:tabs>
          <w:tab w:val="num" w:pos="3686"/>
        </w:tabs>
        <w:ind w:left="3686" w:hanging="360"/>
      </w:pPr>
    </w:lvl>
    <w:lvl w:ilvl="5" w:tplc="0419001B">
      <w:start w:val="1"/>
      <w:numFmt w:val="lowerRoman"/>
      <w:lvlText w:val="%6."/>
      <w:lvlJc w:val="right"/>
      <w:pPr>
        <w:tabs>
          <w:tab w:val="num" w:pos="4406"/>
        </w:tabs>
        <w:ind w:left="4406" w:hanging="180"/>
      </w:pPr>
    </w:lvl>
    <w:lvl w:ilvl="6" w:tplc="0419000F">
      <w:start w:val="1"/>
      <w:numFmt w:val="decimal"/>
      <w:lvlText w:val="%7."/>
      <w:lvlJc w:val="left"/>
      <w:pPr>
        <w:tabs>
          <w:tab w:val="num" w:pos="5126"/>
        </w:tabs>
        <w:ind w:left="5126" w:hanging="360"/>
      </w:pPr>
    </w:lvl>
    <w:lvl w:ilvl="7" w:tplc="04190019">
      <w:start w:val="1"/>
      <w:numFmt w:val="lowerLetter"/>
      <w:lvlText w:val="%8."/>
      <w:lvlJc w:val="left"/>
      <w:pPr>
        <w:tabs>
          <w:tab w:val="num" w:pos="5846"/>
        </w:tabs>
        <w:ind w:left="5846" w:hanging="360"/>
      </w:pPr>
    </w:lvl>
    <w:lvl w:ilvl="8" w:tplc="0419001B">
      <w:start w:val="1"/>
      <w:numFmt w:val="lowerRoman"/>
      <w:lvlText w:val="%9."/>
      <w:lvlJc w:val="right"/>
      <w:pPr>
        <w:tabs>
          <w:tab w:val="num" w:pos="6566"/>
        </w:tabs>
        <w:ind w:left="6566" w:hanging="180"/>
      </w:pPr>
    </w:lvl>
  </w:abstractNum>
  <w:abstractNum w:abstractNumId="20">
    <w:nsid w:val="3C6E771D"/>
    <w:multiLevelType w:val="hybridMultilevel"/>
    <w:tmpl w:val="AFD616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C850BC8"/>
    <w:multiLevelType w:val="hybridMultilevel"/>
    <w:tmpl w:val="649633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955585"/>
    <w:multiLevelType w:val="multilevel"/>
    <w:tmpl w:val="32DA4DAE"/>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b/>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b/>
      </w:rPr>
    </w:lvl>
    <w:lvl w:ilvl="4">
      <w:start w:val="1"/>
      <w:numFmt w:val="decimal"/>
      <w:isLgl/>
      <w:lvlText w:val="%1.%2.%3.%4.%5."/>
      <w:lvlJc w:val="left"/>
      <w:pPr>
        <w:ind w:left="2926" w:hanging="1170"/>
      </w:pPr>
      <w:rPr>
        <w:rFonts w:hint="default"/>
        <w:b/>
      </w:rPr>
    </w:lvl>
    <w:lvl w:ilvl="5">
      <w:start w:val="1"/>
      <w:numFmt w:val="decimal"/>
      <w:isLgl/>
      <w:lvlText w:val="%1.%2.%3.%4.%5.%6."/>
      <w:lvlJc w:val="left"/>
      <w:pPr>
        <w:ind w:left="3275" w:hanging="117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3">
    <w:nsid w:val="3CD57616"/>
    <w:multiLevelType w:val="hybridMultilevel"/>
    <w:tmpl w:val="0CD8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37506"/>
    <w:multiLevelType w:val="hybridMultilevel"/>
    <w:tmpl w:val="4E9E5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76E6A"/>
    <w:multiLevelType w:val="singleLevel"/>
    <w:tmpl w:val="5E0C6C7E"/>
    <w:lvl w:ilvl="0">
      <w:numFmt w:val="bullet"/>
      <w:lvlText w:val="-"/>
      <w:lvlJc w:val="left"/>
      <w:pPr>
        <w:tabs>
          <w:tab w:val="num" w:pos="360"/>
        </w:tabs>
        <w:ind w:left="360" w:hanging="360"/>
      </w:pPr>
    </w:lvl>
  </w:abstractNum>
  <w:abstractNum w:abstractNumId="26">
    <w:nsid w:val="4AA85F42"/>
    <w:multiLevelType w:val="hybridMultilevel"/>
    <w:tmpl w:val="42A4F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273100"/>
    <w:multiLevelType w:val="hybridMultilevel"/>
    <w:tmpl w:val="4E9E5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C3EAF"/>
    <w:multiLevelType w:val="hybridMultilevel"/>
    <w:tmpl w:val="041022F6"/>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4F012A2E"/>
    <w:multiLevelType w:val="hybridMultilevel"/>
    <w:tmpl w:val="DAB6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B0FC7"/>
    <w:multiLevelType w:val="multilevel"/>
    <w:tmpl w:val="32DA4DAE"/>
    <w:lvl w:ilvl="0">
      <w:start w:val="1"/>
      <w:numFmt w:val="decimal"/>
      <w:lvlText w:val="%1."/>
      <w:lvlJc w:val="left"/>
      <w:pPr>
        <w:ind w:left="6882" w:hanging="360"/>
      </w:pPr>
      <w:rPr>
        <w:rFonts w:hint="default"/>
      </w:rPr>
    </w:lvl>
    <w:lvl w:ilvl="1">
      <w:start w:val="1"/>
      <w:numFmt w:val="decimal"/>
      <w:isLgl/>
      <w:lvlText w:val="%1.%2."/>
      <w:lvlJc w:val="left"/>
      <w:pPr>
        <w:ind w:left="1879" w:hanging="1170"/>
      </w:pPr>
      <w:rPr>
        <w:rFonts w:hint="default"/>
        <w:b/>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b/>
      </w:rPr>
    </w:lvl>
    <w:lvl w:ilvl="4">
      <w:start w:val="1"/>
      <w:numFmt w:val="decimal"/>
      <w:isLgl/>
      <w:lvlText w:val="%1.%2.%3.%4.%5."/>
      <w:lvlJc w:val="left"/>
      <w:pPr>
        <w:ind w:left="2926" w:hanging="1170"/>
      </w:pPr>
      <w:rPr>
        <w:rFonts w:hint="default"/>
        <w:b/>
      </w:rPr>
    </w:lvl>
    <w:lvl w:ilvl="5">
      <w:start w:val="1"/>
      <w:numFmt w:val="decimal"/>
      <w:isLgl/>
      <w:lvlText w:val="%1.%2.%3.%4.%5.%6."/>
      <w:lvlJc w:val="left"/>
      <w:pPr>
        <w:ind w:left="3275" w:hanging="117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1">
    <w:nsid w:val="54157CB4"/>
    <w:multiLevelType w:val="multilevel"/>
    <w:tmpl w:val="C92878BA"/>
    <w:lvl w:ilvl="0">
      <w:start w:val="9"/>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2">
    <w:nsid w:val="547A268E"/>
    <w:multiLevelType w:val="hybridMultilevel"/>
    <w:tmpl w:val="03F297D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0C5D2E"/>
    <w:multiLevelType w:val="multilevel"/>
    <w:tmpl w:val="C92878BA"/>
    <w:lvl w:ilvl="0">
      <w:start w:val="9"/>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4">
    <w:nsid w:val="56CC27BC"/>
    <w:multiLevelType w:val="hybridMultilevel"/>
    <w:tmpl w:val="0BB68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83777"/>
    <w:multiLevelType w:val="hybridMultilevel"/>
    <w:tmpl w:val="5986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AF47DB"/>
    <w:multiLevelType w:val="hybridMultilevel"/>
    <w:tmpl w:val="331C1F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5F405DEA"/>
    <w:multiLevelType w:val="hybridMultilevel"/>
    <w:tmpl w:val="56D25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C20FEE"/>
    <w:multiLevelType w:val="hybridMultilevel"/>
    <w:tmpl w:val="906AA1A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9">
    <w:nsid w:val="67C258BE"/>
    <w:multiLevelType w:val="hybridMultilevel"/>
    <w:tmpl w:val="656E9BA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2D540F"/>
    <w:multiLevelType w:val="hybridMultilevel"/>
    <w:tmpl w:val="02944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EE87FF7"/>
    <w:multiLevelType w:val="multilevel"/>
    <w:tmpl w:val="C92878BA"/>
    <w:lvl w:ilvl="0">
      <w:start w:val="9"/>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2">
    <w:nsid w:val="71965909"/>
    <w:multiLevelType w:val="hybridMultilevel"/>
    <w:tmpl w:val="E76C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B57BD"/>
    <w:multiLevelType w:val="hybridMultilevel"/>
    <w:tmpl w:val="844CCE8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4">
    <w:nsid w:val="780A7590"/>
    <w:multiLevelType w:val="hybridMultilevel"/>
    <w:tmpl w:val="C0BA140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5">
    <w:nsid w:val="7A3A5848"/>
    <w:multiLevelType w:val="hybridMultilevel"/>
    <w:tmpl w:val="315860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03148B"/>
    <w:multiLevelType w:val="hybridMultilevel"/>
    <w:tmpl w:val="96BC2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54288A"/>
    <w:multiLevelType w:val="hybridMultilevel"/>
    <w:tmpl w:val="BED0CB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7"/>
  </w:num>
  <w:num w:numId="3">
    <w:abstractNumId w:val="13"/>
  </w:num>
  <w:num w:numId="4">
    <w:abstractNumId w:val="7"/>
  </w:num>
  <w:num w:numId="5">
    <w:abstractNumId w:val="46"/>
  </w:num>
  <w:num w:numId="6">
    <w:abstractNumId w:val="40"/>
  </w:num>
  <w:num w:numId="7">
    <w:abstractNumId w:val="26"/>
  </w:num>
  <w:num w:numId="8">
    <w:abstractNumId w:val="18"/>
  </w:num>
  <w:num w:numId="9">
    <w:abstractNumId w:val="6"/>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42"/>
  </w:num>
  <w:num w:numId="16">
    <w:abstractNumId w:val="17"/>
  </w:num>
  <w:num w:numId="17">
    <w:abstractNumId w:val="11"/>
  </w:num>
  <w:num w:numId="18">
    <w:abstractNumId w:val="23"/>
  </w:num>
  <w:num w:numId="19">
    <w:abstractNumId w:val="8"/>
  </w:num>
  <w:num w:numId="20">
    <w:abstractNumId w:val="2"/>
  </w:num>
  <w:num w:numId="21">
    <w:abstractNumId w:val="25"/>
  </w:num>
  <w:num w:numId="22">
    <w:abstractNumId w:val="29"/>
  </w:num>
  <w:num w:numId="23">
    <w:abstractNumId w:val="36"/>
  </w:num>
  <w:num w:numId="24">
    <w:abstractNumId w:val="21"/>
  </w:num>
  <w:num w:numId="25">
    <w:abstractNumId w:val="0"/>
  </w:num>
  <w:num w:numId="26">
    <w:abstractNumId w:val="38"/>
  </w:num>
  <w:num w:numId="27">
    <w:abstractNumId w:val="44"/>
  </w:num>
  <w:num w:numId="28">
    <w:abstractNumId w:val="10"/>
  </w:num>
  <w:num w:numId="29">
    <w:abstractNumId w:val="28"/>
  </w:num>
  <w:num w:numId="30">
    <w:abstractNumId w:val="39"/>
  </w:num>
  <w:num w:numId="31">
    <w:abstractNumId w:val="12"/>
  </w:num>
  <w:num w:numId="32">
    <w:abstractNumId w:val="3"/>
  </w:num>
  <w:num w:numId="33">
    <w:abstractNumId w:val="5"/>
  </w:num>
  <w:num w:numId="34">
    <w:abstractNumId w:val="20"/>
  </w:num>
  <w:num w:numId="35">
    <w:abstractNumId w:val="19"/>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
  </w:num>
  <w:num w:numId="40">
    <w:abstractNumId w:val="30"/>
  </w:num>
  <w:num w:numId="41">
    <w:abstractNumId w:val="35"/>
  </w:num>
  <w:num w:numId="42">
    <w:abstractNumId w:val="37"/>
  </w:num>
  <w:num w:numId="43">
    <w:abstractNumId w:val="24"/>
  </w:num>
  <w:num w:numId="44">
    <w:abstractNumId w:val="9"/>
  </w:num>
  <w:num w:numId="45">
    <w:abstractNumId w:val="27"/>
  </w:num>
  <w:num w:numId="46">
    <w:abstractNumId w:val="14"/>
  </w:num>
  <w:num w:numId="47">
    <w:abstractNumId w:val="33"/>
  </w:num>
  <w:num w:numId="48">
    <w:abstractNumId w:val="4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71"/>
    <w:rsid w:val="000246E8"/>
    <w:rsid w:val="000263F4"/>
    <w:rsid w:val="00032B83"/>
    <w:rsid w:val="00076050"/>
    <w:rsid w:val="0009746D"/>
    <w:rsid w:val="000D16AE"/>
    <w:rsid w:val="000D4A71"/>
    <w:rsid w:val="00104A72"/>
    <w:rsid w:val="00163AB8"/>
    <w:rsid w:val="00165FA4"/>
    <w:rsid w:val="0017196F"/>
    <w:rsid w:val="001C7B7A"/>
    <w:rsid w:val="001D07DA"/>
    <w:rsid w:val="001E6B9E"/>
    <w:rsid w:val="002047B4"/>
    <w:rsid w:val="00213BA0"/>
    <w:rsid w:val="002301B9"/>
    <w:rsid w:val="0023603C"/>
    <w:rsid w:val="002744C3"/>
    <w:rsid w:val="00296C99"/>
    <w:rsid w:val="0029757C"/>
    <w:rsid w:val="002B63EC"/>
    <w:rsid w:val="002C74AD"/>
    <w:rsid w:val="002E1DA7"/>
    <w:rsid w:val="002E3272"/>
    <w:rsid w:val="0030160C"/>
    <w:rsid w:val="003055B8"/>
    <w:rsid w:val="00306464"/>
    <w:rsid w:val="0030784F"/>
    <w:rsid w:val="00314DCA"/>
    <w:rsid w:val="00314F54"/>
    <w:rsid w:val="00331E0F"/>
    <w:rsid w:val="00361E21"/>
    <w:rsid w:val="003B5C35"/>
    <w:rsid w:val="003D757E"/>
    <w:rsid w:val="004113F0"/>
    <w:rsid w:val="004415BA"/>
    <w:rsid w:val="004556A8"/>
    <w:rsid w:val="004613E6"/>
    <w:rsid w:val="00482CC7"/>
    <w:rsid w:val="004A2FEC"/>
    <w:rsid w:val="004B1DCA"/>
    <w:rsid w:val="004C3051"/>
    <w:rsid w:val="004C5665"/>
    <w:rsid w:val="00512DE7"/>
    <w:rsid w:val="0052026F"/>
    <w:rsid w:val="00527426"/>
    <w:rsid w:val="0053045B"/>
    <w:rsid w:val="00564A74"/>
    <w:rsid w:val="0057214A"/>
    <w:rsid w:val="005852CF"/>
    <w:rsid w:val="005B186A"/>
    <w:rsid w:val="005B687C"/>
    <w:rsid w:val="005C241B"/>
    <w:rsid w:val="005C289D"/>
    <w:rsid w:val="005C6705"/>
    <w:rsid w:val="00610DDF"/>
    <w:rsid w:val="00630D9F"/>
    <w:rsid w:val="00647F69"/>
    <w:rsid w:val="00652FE3"/>
    <w:rsid w:val="0066133D"/>
    <w:rsid w:val="006912F9"/>
    <w:rsid w:val="006D470C"/>
    <w:rsid w:val="006D71D3"/>
    <w:rsid w:val="006E0467"/>
    <w:rsid w:val="00710915"/>
    <w:rsid w:val="00733C0D"/>
    <w:rsid w:val="007374B6"/>
    <w:rsid w:val="00743B13"/>
    <w:rsid w:val="007A26C2"/>
    <w:rsid w:val="007B4CBA"/>
    <w:rsid w:val="007C3AD1"/>
    <w:rsid w:val="007E36B8"/>
    <w:rsid w:val="007E562C"/>
    <w:rsid w:val="007F749B"/>
    <w:rsid w:val="00800AFA"/>
    <w:rsid w:val="00826431"/>
    <w:rsid w:val="0084033F"/>
    <w:rsid w:val="00844DD3"/>
    <w:rsid w:val="00886107"/>
    <w:rsid w:val="00895D3A"/>
    <w:rsid w:val="008B638F"/>
    <w:rsid w:val="008B726B"/>
    <w:rsid w:val="008C5223"/>
    <w:rsid w:val="008E57B4"/>
    <w:rsid w:val="008F067B"/>
    <w:rsid w:val="008F1B16"/>
    <w:rsid w:val="008F4719"/>
    <w:rsid w:val="00944B80"/>
    <w:rsid w:val="00975D5C"/>
    <w:rsid w:val="009811AD"/>
    <w:rsid w:val="00982387"/>
    <w:rsid w:val="00984ED6"/>
    <w:rsid w:val="00987699"/>
    <w:rsid w:val="009B2FEE"/>
    <w:rsid w:val="009B45FB"/>
    <w:rsid w:val="009D0DF3"/>
    <w:rsid w:val="009F5C44"/>
    <w:rsid w:val="00A239F1"/>
    <w:rsid w:val="00A32B25"/>
    <w:rsid w:val="00A74221"/>
    <w:rsid w:val="00A82EA0"/>
    <w:rsid w:val="00AA0171"/>
    <w:rsid w:val="00AA08D4"/>
    <w:rsid w:val="00AC504F"/>
    <w:rsid w:val="00AD35C0"/>
    <w:rsid w:val="00AF1927"/>
    <w:rsid w:val="00AF3919"/>
    <w:rsid w:val="00B22411"/>
    <w:rsid w:val="00B50B50"/>
    <w:rsid w:val="00B53B42"/>
    <w:rsid w:val="00B94B17"/>
    <w:rsid w:val="00BA6E65"/>
    <w:rsid w:val="00BB498F"/>
    <w:rsid w:val="00BB6558"/>
    <w:rsid w:val="00BC3F9A"/>
    <w:rsid w:val="00BF300D"/>
    <w:rsid w:val="00C03910"/>
    <w:rsid w:val="00C129DF"/>
    <w:rsid w:val="00C13B66"/>
    <w:rsid w:val="00C42CAA"/>
    <w:rsid w:val="00C43069"/>
    <w:rsid w:val="00C437F9"/>
    <w:rsid w:val="00C52CC2"/>
    <w:rsid w:val="00C7695C"/>
    <w:rsid w:val="00C8295D"/>
    <w:rsid w:val="00C8473F"/>
    <w:rsid w:val="00C91203"/>
    <w:rsid w:val="00C92869"/>
    <w:rsid w:val="00CA10E0"/>
    <w:rsid w:val="00CD322A"/>
    <w:rsid w:val="00D03573"/>
    <w:rsid w:val="00D324B3"/>
    <w:rsid w:val="00D4262F"/>
    <w:rsid w:val="00DB6B32"/>
    <w:rsid w:val="00DE20C6"/>
    <w:rsid w:val="00DE4C37"/>
    <w:rsid w:val="00DF4B92"/>
    <w:rsid w:val="00E068B7"/>
    <w:rsid w:val="00E346FD"/>
    <w:rsid w:val="00E623C3"/>
    <w:rsid w:val="00EE0088"/>
    <w:rsid w:val="00F31A84"/>
    <w:rsid w:val="00F35033"/>
    <w:rsid w:val="00F37317"/>
    <w:rsid w:val="00F9468A"/>
    <w:rsid w:val="00FC1333"/>
    <w:rsid w:val="00FD6B7F"/>
    <w:rsid w:val="00FE543B"/>
    <w:rsid w:val="00FE5CF3"/>
    <w:rsid w:val="00FE7F31"/>
    <w:rsid w:val="00FF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E8"/>
    <w:pPr>
      <w:spacing w:after="200" w:line="276" w:lineRule="auto"/>
    </w:pPr>
    <w:rPr>
      <w:sz w:val="22"/>
      <w:szCs w:val="22"/>
      <w:lang w:eastAsia="en-US"/>
    </w:rPr>
  </w:style>
  <w:style w:type="paragraph" w:styleId="1">
    <w:name w:val="heading 1"/>
    <w:basedOn w:val="a"/>
    <w:next w:val="a"/>
    <w:link w:val="10"/>
    <w:qFormat/>
    <w:rsid w:val="00E623C3"/>
    <w:pPr>
      <w:keepNext/>
      <w:spacing w:after="0" w:line="240" w:lineRule="auto"/>
      <w:jc w:val="both"/>
      <w:outlineLvl w:val="0"/>
    </w:pPr>
    <w:rPr>
      <w:rFonts w:ascii="Times New Roman" w:eastAsia="Times New Roman" w:hAnsi="Times New Roman"/>
      <w:b/>
      <w:sz w:val="26"/>
      <w:szCs w:val="20"/>
      <w:lang w:eastAsia="ru-RU"/>
    </w:rPr>
  </w:style>
  <w:style w:type="paragraph" w:styleId="2">
    <w:name w:val="heading 2"/>
    <w:basedOn w:val="a"/>
    <w:next w:val="a"/>
    <w:link w:val="20"/>
    <w:uiPriority w:val="9"/>
    <w:semiHidden/>
    <w:unhideWhenUsed/>
    <w:qFormat/>
    <w:rsid w:val="00630D9F"/>
    <w:pPr>
      <w:keepNext/>
      <w:spacing w:before="240" w:after="60"/>
      <w:outlineLvl w:val="1"/>
    </w:pPr>
    <w:rPr>
      <w:rFonts w:ascii="Cambria" w:eastAsia="Times New Roman" w:hAnsi="Cambria"/>
      <w:b/>
      <w:bCs/>
      <w:i/>
      <w:iCs/>
      <w:sz w:val="28"/>
      <w:szCs w:val="28"/>
    </w:rPr>
  </w:style>
  <w:style w:type="paragraph" w:styleId="6">
    <w:name w:val="heading 6"/>
    <w:basedOn w:val="a"/>
    <w:next w:val="a"/>
    <w:link w:val="60"/>
    <w:unhideWhenUsed/>
    <w:qFormat/>
    <w:rsid w:val="00E623C3"/>
    <w:pPr>
      <w:keepNext/>
      <w:spacing w:after="0" w:line="240" w:lineRule="auto"/>
      <w:jc w:val="center"/>
      <w:outlineLvl w:val="5"/>
    </w:pPr>
    <w:rPr>
      <w:rFonts w:ascii="Times New Roman" w:eastAsia="Times New Roman" w:hAnsi="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8D4"/>
    <w:pPr>
      <w:ind w:left="720"/>
      <w:contextualSpacing/>
    </w:pPr>
  </w:style>
  <w:style w:type="paragraph" w:styleId="a4">
    <w:name w:val="Body Text Indent"/>
    <w:basedOn w:val="a"/>
    <w:link w:val="a5"/>
    <w:unhideWhenUsed/>
    <w:rsid w:val="008F4719"/>
    <w:pPr>
      <w:spacing w:after="0" w:line="288" w:lineRule="auto"/>
      <w:ind w:firstLine="709"/>
      <w:jc w:val="both"/>
    </w:pPr>
    <w:rPr>
      <w:rFonts w:ascii="Times NR Cyr MT" w:eastAsia="Times New Roman" w:hAnsi="Times NR Cyr MT"/>
      <w:sz w:val="28"/>
      <w:szCs w:val="20"/>
    </w:rPr>
  </w:style>
  <w:style w:type="character" w:customStyle="1" w:styleId="a5">
    <w:name w:val="Основной текст с отступом Знак"/>
    <w:basedOn w:val="a0"/>
    <w:link w:val="a4"/>
    <w:rsid w:val="008F4719"/>
    <w:rPr>
      <w:rFonts w:ascii="Times NR Cyr MT" w:eastAsia="Times New Roman" w:hAnsi="Times NR Cyr MT"/>
      <w:sz w:val="28"/>
      <w:lang w:eastAsia="en-US"/>
    </w:rPr>
  </w:style>
  <w:style w:type="character" w:customStyle="1" w:styleId="10">
    <w:name w:val="Заголовок 1 Знак"/>
    <w:basedOn w:val="a0"/>
    <w:link w:val="1"/>
    <w:rsid w:val="00E623C3"/>
    <w:rPr>
      <w:rFonts w:ascii="Times New Roman" w:eastAsia="Times New Roman" w:hAnsi="Times New Roman"/>
      <w:b/>
      <w:sz w:val="26"/>
    </w:rPr>
  </w:style>
  <w:style w:type="character" w:customStyle="1" w:styleId="60">
    <w:name w:val="Заголовок 6 Знак"/>
    <w:basedOn w:val="a0"/>
    <w:link w:val="6"/>
    <w:rsid w:val="00E623C3"/>
    <w:rPr>
      <w:rFonts w:ascii="Times New Roman" w:eastAsia="Times New Roman" w:hAnsi="Times New Roman"/>
      <w:b/>
      <w:sz w:val="26"/>
    </w:rPr>
  </w:style>
  <w:style w:type="paragraph" w:styleId="a6">
    <w:name w:val="Body Text"/>
    <w:basedOn w:val="a"/>
    <w:link w:val="a7"/>
    <w:uiPriority w:val="99"/>
    <w:unhideWhenUsed/>
    <w:rsid w:val="00733C0D"/>
    <w:pPr>
      <w:spacing w:after="120"/>
    </w:pPr>
  </w:style>
  <w:style w:type="character" w:customStyle="1" w:styleId="a7">
    <w:name w:val="Основной текст Знак"/>
    <w:basedOn w:val="a0"/>
    <w:link w:val="a6"/>
    <w:uiPriority w:val="99"/>
    <w:rsid w:val="00733C0D"/>
    <w:rPr>
      <w:sz w:val="22"/>
      <w:szCs w:val="22"/>
      <w:lang w:eastAsia="en-US"/>
    </w:rPr>
  </w:style>
  <w:style w:type="paragraph" w:styleId="21">
    <w:name w:val="Body Text Indent 2"/>
    <w:basedOn w:val="a"/>
    <w:link w:val="22"/>
    <w:uiPriority w:val="99"/>
    <w:semiHidden/>
    <w:unhideWhenUsed/>
    <w:rsid w:val="00895D3A"/>
    <w:pPr>
      <w:spacing w:after="120" w:line="480" w:lineRule="auto"/>
      <w:ind w:left="283"/>
    </w:pPr>
  </w:style>
  <w:style w:type="character" w:customStyle="1" w:styleId="22">
    <w:name w:val="Основной текст с отступом 2 Знак"/>
    <w:basedOn w:val="a0"/>
    <w:link w:val="21"/>
    <w:uiPriority w:val="99"/>
    <w:semiHidden/>
    <w:rsid w:val="00895D3A"/>
    <w:rPr>
      <w:sz w:val="22"/>
      <w:szCs w:val="22"/>
      <w:lang w:eastAsia="en-US"/>
    </w:rPr>
  </w:style>
  <w:style w:type="paragraph" w:customStyle="1" w:styleId="11">
    <w:name w:val="заголовок 1"/>
    <w:basedOn w:val="a"/>
    <w:next w:val="a"/>
    <w:rsid w:val="00FE7F31"/>
    <w:pPr>
      <w:keepNext/>
      <w:spacing w:after="0" w:line="240" w:lineRule="auto"/>
      <w:jc w:val="both"/>
      <w:outlineLvl w:val="0"/>
    </w:pPr>
    <w:rPr>
      <w:rFonts w:ascii="NTTierce" w:eastAsia="Times New Roman" w:hAnsi="NTTierce"/>
      <w:sz w:val="24"/>
      <w:szCs w:val="20"/>
      <w:lang w:eastAsia="ru-RU"/>
    </w:rPr>
  </w:style>
  <w:style w:type="paragraph" w:styleId="a8">
    <w:name w:val="header"/>
    <w:basedOn w:val="a"/>
    <w:link w:val="a9"/>
    <w:uiPriority w:val="99"/>
    <w:unhideWhenUsed/>
    <w:rsid w:val="00C52CC2"/>
    <w:pPr>
      <w:tabs>
        <w:tab w:val="center" w:pos="4677"/>
        <w:tab w:val="right" w:pos="9355"/>
      </w:tabs>
    </w:pPr>
  </w:style>
  <w:style w:type="character" w:customStyle="1" w:styleId="a9">
    <w:name w:val="Верхний колонтитул Знак"/>
    <w:basedOn w:val="a0"/>
    <w:link w:val="a8"/>
    <w:uiPriority w:val="99"/>
    <w:rsid w:val="00C52CC2"/>
    <w:rPr>
      <w:sz w:val="22"/>
      <w:szCs w:val="22"/>
      <w:lang w:eastAsia="en-US"/>
    </w:rPr>
  </w:style>
  <w:style w:type="paragraph" w:styleId="aa">
    <w:name w:val="footer"/>
    <w:basedOn w:val="a"/>
    <w:link w:val="ab"/>
    <w:uiPriority w:val="99"/>
    <w:unhideWhenUsed/>
    <w:rsid w:val="00C52CC2"/>
    <w:pPr>
      <w:tabs>
        <w:tab w:val="center" w:pos="4677"/>
        <w:tab w:val="right" w:pos="9355"/>
      </w:tabs>
    </w:pPr>
  </w:style>
  <w:style w:type="character" w:customStyle="1" w:styleId="ab">
    <w:name w:val="Нижний колонтитул Знак"/>
    <w:basedOn w:val="a0"/>
    <w:link w:val="aa"/>
    <w:uiPriority w:val="99"/>
    <w:rsid w:val="00C52CC2"/>
    <w:rPr>
      <w:sz w:val="22"/>
      <w:szCs w:val="22"/>
      <w:lang w:eastAsia="en-US"/>
    </w:rPr>
  </w:style>
  <w:style w:type="paragraph" w:customStyle="1" w:styleId="ac">
    <w:name w:val="Заголовок в тексте"/>
    <w:basedOn w:val="a"/>
    <w:next w:val="a"/>
    <w:rsid w:val="00C52CC2"/>
    <w:pPr>
      <w:spacing w:before="120" w:after="120"/>
      <w:ind w:firstLine="709"/>
    </w:pPr>
    <w:rPr>
      <w:rFonts w:ascii="Times New Roman" w:eastAsia="Times New Roman" w:hAnsi="Times New Roman"/>
      <w:b/>
      <w:bCs/>
      <w:sz w:val="26"/>
      <w:szCs w:val="20"/>
    </w:rPr>
  </w:style>
  <w:style w:type="paragraph" w:styleId="ad">
    <w:name w:val="footnote text"/>
    <w:aliases w:val="single space,footnote text"/>
    <w:basedOn w:val="a"/>
    <w:link w:val="ae"/>
    <w:unhideWhenUsed/>
    <w:rsid w:val="002301B9"/>
    <w:pPr>
      <w:spacing w:after="0" w:line="240" w:lineRule="auto"/>
      <w:ind w:firstLine="709"/>
    </w:pPr>
    <w:rPr>
      <w:rFonts w:ascii="Times New Roman" w:hAnsi="Times New Roman"/>
      <w:sz w:val="20"/>
      <w:szCs w:val="20"/>
    </w:rPr>
  </w:style>
  <w:style w:type="character" w:customStyle="1" w:styleId="ae">
    <w:name w:val="Текст сноски Знак"/>
    <w:aliases w:val="single space Знак,footnote text Знак"/>
    <w:basedOn w:val="a0"/>
    <w:link w:val="ad"/>
    <w:rsid w:val="002301B9"/>
    <w:rPr>
      <w:rFonts w:ascii="Times New Roman" w:hAnsi="Times New Roman"/>
      <w:lang w:eastAsia="en-US"/>
    </w:rPr>
  </w:style>
  <w:style w:type="character" w:styleId="af">
    <w:name w:val="footnote reference"/>
    <w:basedOn w:val="a0"/>
    <w:semiHidden/>
    <w:unhideWhenUsed/>
    <w:rsid w:val="002301B9"/>
    <w:rPr>
      <w:vertAlign w:val="superscript"/>
    </w:rPr>
  </w:style>
  <w:style w:type="paragraph" w:customStyle="1" w:styleId="Default">
    <w:name w:val="Default"/>
    <w:rsid w:val="002B63EC"/>
    <w:pPr>
      <w:autoSpaceDE w:val="0"/>
      <w:autoSpaceDN w:val="0"/>
      <w:adjustRightInd w:val="0"/>
    </w:pPr>
    <w:rPr>
      <w:rFonts w:ascii="Times New Roman" w:hAnsi="Times New Roman"/>
      <w:color w:val="000000"/>
      <w:sz w:val="24"/>
      <w:szCs w:val="24"/>
    </w:rPr>
  </w:style>
  <w:style w:type="character" w:styleId="af0">
    <w:name w:val="Hyperlink"/>
    <w:basedOn w:val="a0"/>
    <w:uiPriority w:val="99"/>
    <w:unhideWhenUsed/>
    <w:rsid w:val="007B4CBA"/>
    <w:rPr>
      <w:color w:val="0000FF"/>
      <w:u w:val="single"/>
    </w:rPr>
  </w:style>
  <w:style w:type="character" w:styleId="af1">
    <w:name w:val="FollowedHyperlink"/>
    <w:basedOn w:val="a0"/>
    <w:uiPriority w:val="99"/>
    <w:semiHidden/>
    <w:unhideWhenUsed/>
    <w:rsid w:val="006E0467"/>
    <w:rPr>
      <w:color w:val="800080"/>
      <w:u w:val="single"/>
    </w:rPr>
  </w:style>
  <w:style w:type="character" w:customStyle="1" w:styleId="20">
    <w:name w:val="Заголовок 2 Знак"/>
    <w:basedOn w:val="a0"/>
    <w:link w:val="2"/>
    <w:uiPriority w:val="9"/>
    <w:semiHidden/>
    <w:rsid w:val="00630D9F"/>
    <w:rPr>
      <w:rFonts w:ascii="Cambria" w:eastAsia="Times New Roman" w:hAnsi="Cambria" w:cs="Times New Roman"/>
      <w:b/>
      <w:bCs/>
      <w:i/>
      <w:iCs/>
      <w:sz w:val="28"/>
      <w:szCs w:val="28"/>
      <w:lang w:eastAsia="en-US"/>
    </w:rPr>
  </w:style>
  <w:style w:type="paragraph" w:styleId="af2">
    <w:name w:val="Balloon Text"/>
    <w:basedOn w:val="a"/>
    <w:link w:val="af3"/>
    <w:uiPriority w:val="99"/>
    <w:semiHidden/>
    <w:unhideWhenUsed/>
    <w:rsid w:val="00482CC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82C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E8"/>
    <w:pPr>
      <w:spacing w:after="200" w:line="276" w:lineRule="auto"/>
    </w:pPr>
    <w:rPr>
      <w:sz w:val="22"/>
      <w:szCs w:val="22"/>
      <w:lang w:eastAsia="en-US"/>
    </w:rPr>
  </w:style>
  <w:style w:type="paragraph" w:styleId="1">
    <w:name w:val="heading 1"/>
    <w:basedOn w:val="a"/>
    <w:next w:val="a"/>
    <w:link w:val="10"/>
    <w:qFormat/>
    <w:rsid w:val="00E623C3"/>
    <w:pPr>
      <w:keepNext/>
      <w:spacing w:after="0" w:line="240" w:lineRule="auto"/>
      <w:jc w:val="both"/>
      <w:outlineLvl w:val="0"/>
    </w:pPr>
    <w:rPr>
      <w:rFonts w:ascii="Times New Roman" w:eastAsia="Times New Roman" w:hAnsi="Times New Roman"/>
      <w:b/>
      <w:sz w:val="26"/>
      <w:szCs w:val="20"/>
      <w:lang w:eastAsia="ru-RU"/>
    </w:rPr>
  </w:style>
  <w:style w:type="paragraph" w:styleId="2">
    <w:name w:val="heading 2"/>
    <w:basedOn w:val="a"/>
    <w:next w:val="a"/>
    <w:link w:val="20"/>
    <w:uiPriority w:val="9"/>
    <w:semiHidden/>
    <w:unhideWhenUsed/>
    <w:qFormat/>
    <w:rsid w:val="00630D9F"/>
    <w:pPr>
      <w:keepNext/>
      <w:spacing w:before="240" w:after="60"/>
      <w:outlineLvl w:val="1"/>
    </w:pPr>
    <w:rPr>
      <w:rFonts w:ascii="Cambria" w:eastAsia="Times New Roman" w:hAnsi="Cambria"/>
      <w:b/>
      <w:bCs/>
      <w:i/>
      <w:iCs/>
      <w:sz w:val="28"/>
      <w:szCs w:val="28"/>
    </w:rPr>
  </w:style>
  <w:style w:type="paragraph" w:styleId="6">
    <w:name w:val="heading 6"/>
    <w:basedOn w:val="a"/>
    <w:next w:val="a"/>
    <w:link w:val="60"/>
    <w:unhideWhenUsed/>
    <w:qFormat/>
    <w:rsid w:val="00E623C3"/>
    <w:pPr>
      <w:keepNext/>
      <w:spacing w:after="0" w:line="240" w:lineRule="auto"/>
      <w:jc w:val="center"/>
      <w:outlineLvl w:val="5"/>
    </w:pPr>
    <w:rPr>
      <w:rFonts w:ascii="Times New Roman" w:eastAsia="Times New Roman" w:hAnsi="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8D4"/>
    <w:pPr>
      <w:ind w:left="720"/>
      <w:contextualSpacing/>
    </w:pPr>
  </w:style>
  <w:style w:type="paragraph" w:styleId="a4">
    <w:name w:val="Body Text Indent"/>
    <w:basedOn w:val="a"/>
    <w:link w:val="a5"/>
    <w:unhideWhenUsed/>
    <w:rsid w:val="008F4719"/>
    <w:pPr>
      <w:spacing w:after="0" w:line="288" w:lineRule="auto"/>
      <w:ind w:firstLine="709"/>
      <w:jc w:val="both"/>
    </w:pPr>
    <w:rPr>
      <w:rFonts w:ascii="Times NR Cyr MT" w:eastAsia="Times New Roman" w:hAnsi="Times NR Cyr MT"/>
      <w:sz w:val="28"/>
      <w:szCs w:val="20"/>
    </w:rPr>
  </w:style>
  <w:style w:type="character" w:customStyle="1" w:styleId="a5">
    <w:name w:val="Основной текст с отступом Знак"/>
    <w:basedOn w:val="a0"/>
    <w:link w:val="a4"/>
    <w:rsid w:val="008F4719"/>
    <w:rPr>
      <w:rFonts w:ascii="Times NR Cyr MT" w:eastAsia="Times New Roman" w:hAnsi="Times NR Cyr MT"/>
      <w:sz w:val="28"/>
      <w:lang w:eastAsia="en-US"/>
    </w:rPr>
  </w:style>
  <w:style w:type="character" w:customStyle="1" w:styleId="10">
    <w:name w:val="Заголовок 1 Знак"/>
    <w:basedOn w:val="a0"/>
    <w:link w:val="1"/>
    <w:rsid w:val="00E623C3"/>
    <w:rPr>
      <w:rFonts w:ascii="Times New Roman" w:eastAsia="Times New Roman" w:hAnsi="Times New Roman"/>
      <w:b/>
      <w:sz w:val="26"/>
    </w:rPr>
  </w:style>
  <w:style w:type="character" w:customStyle="1" w:styleId="60">
    <w:name w:val="Заголовок 6 Знак"/>
    <w:basedOn w:val="a0"/>
    <w:link w:val="6"/>
    <w:rsid w:val="00E623C3"/>
    <w:rPr>
      <w:rFonts w:ascii="Times New Roman" w:eastAsia="Times New Roman" w:hAnsi="Times New Roman"/>
      <w:b/>
      <w:sz w:val="26"/>
    </w:rPr>
  </w:style>
  <w:style w:type="paragraph" w:styleId="a6">
    <w:name w:val="Body Text"/>
    <w:basedOn w:val="a"/>
    <w:link w:val="a7"/>
    <w:uiPriority w:val="99"/>
    <w:unhideWhenUsed/>
    <w:rsid w:val="00733C0D"/>
    <w:pPr>
      <w:spacing w:after="120"/>
    </w:pPr>
  </w:style>
  <w:style w:type="character" w:customStyle="1" w:styleId="a7">
    <w:name w:val="Основной текст Знак"/>
    <w:basedOn w:val="a0"/>
    <w:link w:val="a6"/>
    <w:uiPriority w:val="99"/>
    <w:rsid w:val="00733C0D"/>
    <w:rPr>
      <w:sz w:val="22"/>
      <w:szCs w:val="22"/>
      <w:lang w:eastAsia="en-US"/>
    </w:rPr>
  </w:style>
  <w:style w:type="paragraph" w:styleId="21">
    <w:name w:val="Body Text Indent 2"/>
    <w:basedOn w:val="a"/>
    <w:link w:val="22"/>
    <w:uiPriority w:val="99"/>
    <w:semiHidden/>
    <w:unhideWhenUsed/>
    <w:rsid w:val="00895D3A"/>
    <w:pPr>
      <w:spacing w:after="120" w:line="480" w:lineRule="auto"/>
      <w:ind w:left="283"/>
    </w:pPr>
  </w:style>
  <w:style w:type="character" w:customStyle="1" w:styleId="22">
    <w:name w:val="Основной текст с отступом 2 Знак"/>
    <w:basedOn w:val="a0"/>
    <w:link w:val="21"/>
    <w:uiPriority w:val="99"/>
    <w:semiHidden/>
    <w:rsid w:val="00895D3A"/>
    <w:rPr>
      <w:sz w:val="22"/>
      <w:szCs w:val="22"/>
      <w:lang w:eastAsia="en-US"/>
    </w:rPr>
  </w:style>
  <w:style w:type="paragraph" w:customStyle="1" w:styleId="11">
    <w:name w:val="заголовок 1"/>
    <w:basedOn w:val="a"/>
    <w:next w:val="a"/>
    <w:rsid w:val="00FE7F31"/>
    <w:pPr>
      <w:keepNext/>
      <w:spacing w:after="0" w:line="240" w:lineRule="auto"/>
      <w:jc w:val="both"/>
      <w:outlineLvl w:val="0"/>
    </w:pPr>
    <w:rPr>
      <w:rFonts w:ascii="NTTierce" w:eastAsia="Times New Roman" w:hAnsi="NTTierce"/>
      <w:sz w:val="24"/>
      <w:szCs w:val="20"/>
      <w:lang w:eastAsia="ru-RU"/>
    </w:rPr>
  </w:style>
  <w:style w:type="paragraph" w:styleId="a8">
    <w:name w:val="header"/>
    <w:basedOn w:val="a"/>
    <w:link w:val="a9"/>
    <w:uiPriority w:val="99"/>
    <w:unhideWhenUsed/>
    <w:rsid w:val="00C52CC2"/>
    <w:pPr>
      <w:tabs>
        <w:tab w:val="center" w:pos="4677"/>
        <w:tab w:val="right" w:pos="9355"/>
      </w:tabs>
    </w:pPr>
  </w:style>
  <w:style w:type="character" w:customStyle="1" w:styleId="a9">
    <w:name w:val="Верхний колонтитул Знак"/>
    <w:basedOn w:val="a0"/>
    <w:link w:val="a8"/>
    <w:uiPriority w:val="99"/>
    <w:rsid w:val="00C52CC2"/>
    <w:rPr>
      <w:sz w:val="22"/>
      <w:szCs w:val="22"/>
      <w:lang w:eastAsia="en-US"/>
    </w:rPr>
  </w:style>
  <w:style w:type="paragraph" w:styleId="aa">
    <w:name w:val="footer"/>
    <w:basedOn w:val="a"/>
    <w:link w:val="ab"/>
    <w:uiPriority w:val="99"/>
    <w:unhideWhenUsed/>
    <w:rsid w:val="00C52CC2"/>
    <w:pPr>
      <w:tabs>
        <w:tab w:val="center" w:pos="4677"/>
        <w:tab w:val="right" w:pos="9355"/>
      </w:tabs>
    </w:pPr>
  </w:style>
  <w:style w:type="character" w:customStyle="1" w:styleId="ab">
    <w:name w:val="Нижний колонтитул Знак"/>
    <w:basedOn w:val="a0"/>
    <w:link w:val="aa"/>
    <w:uiPriority w:val="99"/>
    <w:rsid w:val="00C52CC2"/>
    <w:rPr>
      <w:sz w:val="22"/>
      <w:szCs w:val="22"/>
      <w:lang w:eastAsia="en-US"/>
    </w:rPr>
  </w:style>
  <w:style w:type="paragraph" w:customStyle="1" w:styleId="ac">
    <w:name w:val="Заголовок в тексте"/>
    <w:basedOn w:val="a"/>
    <w:next w:val="a"/>
    <w:rsid w:val="00C52CC2"/>
    <w:pPr>
      <w:spacing w:before="120" w:after="120"/>
      <w:ind w:firstLine="709"/>
    </w:pPr>
    <w:rPr>
      <w:rFonts w:ascii="Times New Roman" w:eastAsia="Times New Roman" w:hAnsi="Times New Roman"/>
      <w:b/>
      <w:bCs/>
      <w:sz w:val="26"/>
      <w:szCs w:val="20"/>
    </w:rPr>
  </w:style>
  <w:style w:type="paragraph" w:styleId="ad">
    <w:name w:val="footnote text"/>
    <w:aliases w:val="single space,footnote text"/>
    <w:basedOn w:val="a"/>
    <w:link w:val="ae"/>
    <w:unhideWhenUsed/>
    <w:rsid w:val="002301B9"/>
    <w:pPr>
      <w:spacing w:after="0" w:line="240" w:lineRule="auto"/>
      <w:ind w:firstLine="709"/>
    </w:pPr>
    <w:rPr>
      <w:rFonts w:ascii="Times New Roman" w:hAnsi="Times New Roman"/>
      <w:sz w:val="20"/>
      <w:szCs w:val="20"/>
    </w:rPr>
  </w:style>
  <w:style w:type="character" w:customStyle="1" w:styleId="ae">
    <w:name w:val="Текст сноски Знак"/>
    <w:aliases w:val="single space Знак,footnote text Знак"/>
    <w:basedOn w:val="a0"/>
    <w:link w:val="ad"/>
    <w:rsid w:val="002301B9"/>
    <w:rPr>
      <w:rFonts w:ascii="Times New Roman" w:hAnsi="Times New Roman"/>
      <w:lang w:eastAsia="en-US"/>
    </w:rPr>
  </w:style>
  <w:style w:type="character" w:styleId="af">
    <w:name w:val="footnote reference"/>
    <w:basedOn w:val="a0"/>
    <w:semiHidden/>
    <w:unhideWhenUsed/>
    <w:rsid w:val="002301B9"/>
    <w:rPr>
      <w:vertAlign w:val="superscript"/>
    </w:rPr>
  </w:style>
  <w:style w:type="paragraph" w:customStyle="1" w:styleId="Default">
    <w:name w:val="Default"/>
    <w:rsid w:val="002B63EC"/>
    <w:pPr>
      <w:autoSpaceDE w:val="0"/>
      <w:autoSpaceDN w:val="0"/>
      <w:adjustRightInd w:val="0"/>
    </w:pPr>
    <w:rPr>
      <w:rFonts w:ascii="Times New Roman" w:hAnsi="Times New Roman"/>
      <w:color w:val="000000"/>
      <w:sz w:val="24"/>
      <w:szCs w:val="24"/>
    </w:rPr>
  </w:style>
  <w:style w:type="character" w:styleId="af0">
    <w:name w:val="Hyperlink"/>
    <w:basedOn w:val="a0"/>
    <w:uiPriority w:val="99"/>
    <w:unhideWhenUsed/>
    <w:rsid w:val="007B4CBA"/>
    <w:rPr>
      <w:color w:val="0000FF"/>
      <w:u w:val="single"/>
    </w:rPr>
  </w:style>
  <w:style w:type="character" w:styleId="af1">
    <w:name w:val="FollowedHyperlink"/>
    <w:basedOn w:val="a0"/>
    <w:uiPriority w:val="99"/>
    <w:semiHidden/>
    <w:unhideWhenUsed/>
    <w:rsid w:val="006E0467"/>
    <w:rPr>
      <w:color w:val="800080"/>
      <w:u w:val="single"/>
    </w:rPr>
  </w:style>
  <w:style w:type="character" w:customStyle="1" w:styleId="20">
    <w:name w:val="Заголовок 2 Знак"/>
    <w:basedOn w:val="a0"/>
    <w:link w:val="2"/>
    <w:uiPriority w:val="9"/>
    <w:semiHidden/>
    <w:rsid w:val="00630D9F"/>
    <w:rPr>
      <w:rFonts w:ascii="Cambria" w:eastAsia="Times New Roman" w:hAnsi="Cambria" w:cs="Times New Roman"/>
      <w:b/>
      <w:bCs/>
      <w:i/>
      <w:iCs/>
      <w:sz w:val="28"/>
      <w:szCs w:val="28"/>
      <w:lang w:eastAsia="en-US"/>
    </w:rPr>
  </w:style>
  <w:style w:type="paragraph" w:styleId="af2">
    <w:name w:val="Balloon Text"/>
    <w:basedOn w:val="a"/>
    <w:link w:val="af3"/>
    <w:uiPriority w:val="99"/>
    <w:semiHidden/>
    <w:unhideWhenUsed/>
    <w:rsid w:val="00482CC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82C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562">
      <w:bodyDiv w:val="1"/>
      <w:marLeft w:val="0"/>
      <w:marRight w:val="0"/>
      <w:marTop w:val="0"/>
      <w:marBottom w:val="0"/>
      <w:divBdr>
        <w:top w:val="none" w:sz="0" w:space="0" w:color="auto"/>
        <w:left w:val="none" w:sz="0" w:space="0" w:color="auto"/>
        <w:bottom w:val="none" w:sz="0" w:space="0" w:color="auto"/>
        <w:right w:val="none" w:sz="0" w:space="0" w:color="auto"/>
      </w:divBdr>
    </w:div>
    <w:div w:id="142309210">
      <w:bodyDiv w:val="1"/>
      <w:marLeft w:val="0"/>
      <w:marRight w:val="0"/>
      <w:marTop w:val="0"/>
      <w:marBottom w:val="0"/>
      <w:divBdr>
        <w:top w:val="none" w:sz="0" w:space="0" w:color="auto"/>
        <w:left w:val="none" w:sz="0" w:space="0" w:color="auto"/>
        <w:bottom w:val="none" w:sz="0" w:space="0" w:color="auto"/>
        <w:right w:val="none" w:sz="0" w:space="0" w:color="auto"/>
      </w:divBdr>
    </w:div>
    <w:div w:id="194077538">
      <w:bodyDiv w:val="1"/>
      <w:marLeft w:val="0"/>
      <w:marRight w:val="0"/>
      <w:marTop w:val="0"/>
      <w:marBottom w:val="0"/>
      <w:divBdr>
        <w:top w:val="none" w:sz="0" w:space="0" w:color="auto"/>
        <w:left w:val="none" w:sz="0" w:space="0" w:color="auto"/>
        <w:bottom w:val="none" w:sz="0" w:space="0" w:color="auto"/>
        <w:right w:val="none" w:sz="0" w:space="0" w:color="auto"/>
      </w:divBdr>
    </w:div>
    <w:div w:id="224680229">
      <w:bodyDiv w:val="1"/>
      <w:marLeft w:val="0"/>
      <w:marRight w:val="0"/>
      <w:marTop w:val="0"/>
      <w:marBottom w:val="0"/>
      <w:divBdr>
        <w:top w:val="none" w:sz="0" w:space="0" w:color="auto"/>
        <w:left w:val="none" w:sz="0" w:space="0" w:color="auto"/>
        <w:bottom w:val="none" w:sz="0" w:space="0" w:color="auto"/>
        <w:right w:val="none" w:sz="0" w:space="0" w:color="auto"/>
      </w:divBdr>
    </w:div>
    <w:div w:id="370542691">
      <w:bodyDiv w:val="1"/>
      <w:marLeft w:val="0"/>
      <w:marRight w:val="0"/>
      <w:marTop w:val="0"/>
      <w:marBottom w:val="0"/>
      <w:divBdr>
        <w:top w:val="none" w:sz="0" w:space="0" w:color="auto"/>
        <w:left w:val="none" w:sz="0" w:space="0" w:color="auto"/>
        <w:bottom w:val="none" w:sz="0" w:space="0" w:color="auto"/>
        <w:right w:val="none" w:sz="0" w:space="0" w:color="auto"/>
      </w:divBdr>
    </w:div>
    <w:div w:id="483089921">
      <w:bodyDiv w:val="1"/>
      <w:marLeft w:val="0"/>
      <w:marRight w:val="0"/>
      <w:marTop w:val="0"/>
      <w:marBottom w:val="0"/>
      <w:divBdr>
        <w:top w:val="none" w:sz="0" w:space="0" w:color="auto"/>
        <w:left w:val="none" w:sz="0" w:space="0" w:color="auto"/>
        <w:bottom w:val="none" w:sz="0" w:space="0" w:color="auto"/>
        <w:right w:val="none" w:sz="0" w:space="0" w:color="auto"/>
      </w:divBdr>
    </w:div>
    <w:div w:id="506024485">
      <w:bodyDiv w:val="1"/>
      <w:marLeft w:val="0"/>
      <w:marRight w:val="0"/>
      <w:marTop w:val="0"/>
      <w:marBottom w:val="0"/>
      <w:divBdr>
        <w:top w:val="none" w:sz="0" w:space="0" w:color="auto"/>
        <w:left w:val="none" w:sz="0" w:space="0" w:color="auto"/>
        <w:bottom w:val="none" w:sz="0" w:space="0" w:color="auto"/>
        <w:right w:val="none" w:sz="0" w:space="0" w:color="auto"/>
      </w:divBdr>
    </w:div>
    <w:div w:id="673725761">
      <w:bodyDiv w:val="1"/>
      <w:marLeft w:val="0"/>
      <w:marRight w:val="0"/>
      <w:marTop w:val="0"/>
      <w:marBottom w:val="0"/>
      <w:divBdr>
        <w:top w:val="none" w:sz="0" w:space="0" w:color="auto"/>
        <w:left w:val="none" w:sz="0" w:space="0" w:color="auto"/>
        <w:bottom w:val="none" w:sz="0" w:space="0" w:color="auto"/>
        <w:right w:val="none" w:sz="0" w:space="0" w:color="auto"/>
      </w:divBdr>
    </w:div>
    <w:div w:id="719593285">
      <w:bodyDiv w:val="1"/>
      <w:marLeft w:val="0"/>
      <w:marRight w:val="0"/>
      <w:marTop w:val="0"/>
      <w:marBottom w:val="0"/>
      <w:divBdr>
        <w:top w:val="none" w:sz="0" w:space="0" w:color="auto"/>
        <w:left w:val="none" w:sz="0" w:space="0" w:color="auto"/>
        <w:bottom w:val="none" w:sz="0" w:space="0" w:color="auto"/>
        <w:right w:val="none" w:sz="0" w:space="0" w:color="auto"/>
      </w:divBdr>
    </w:div>
    <w:div w:id="903222577">
      <w:bodyDiv w:val="1"/>
      <w:marLeft w:val="0"/>
      <w:marRight w:val="0"/>
      <w:marTop w:val="0"/>
      <w:marBottom w:val="0"/>
      <w:divBdr>
        <w:top w:val="none" w:sz="0" w:space="0" w:color="auto"/>
        <w:left w:val="none" w:sz="0" w:space="0" w:color="auto"/>
        <w:bottom w:val="none" w:sz="0" w:space="0" w:color="auto"/>
        <w:right w:val="none" w:sz="0" w:space="0" w:color="auto"/>
      </w:divBdr>
    </w:div>
    <w:div w:id="911281019">
      <w:bodyDiv w:val="1"/>
      <w:marLeft w:val="0"/>
      <w:marRight w:val="0"/>
      <w:marTop w:val="0"/>
      <w:marBottom w:val="0"/>
      <w:divBdr>
        <w:top w:val="none" w:sz="0" w:space="0" w:color="auto"/>
        <w:left w:val="none" w:sz="0" w:space="0" w:color="auto"/>
        <w:bottom w:val="none" w:sz="0" w:space="0" w:color="auto"/>
        <w:right w:val="none" w:sz="0" w:space="0" w:color="auto"/>
      </w:divBdr>
    </w:div>
    <w:div w:id="1095394693">
      <w:bodyDiv w:val="1"/>
      <w:marLeft w:val="0"/>
      <w:marRight w:val="0"/>
      <w:marTop w:val="0"/>
      <w:marBottom w:val="0"/>
      <w:divBdr>
        <w:top w:val="none" w:sz="0" w:space="0" w:color="auto"/>
        <w:left w:val="none" w:sz="0" w:space="0" w:color="auto"/>
        <w:bottom w:val="none" w:sz="0" w:space="0" w:color="auto"/>
        <w:right w:val="none" w:sz="0" w:space="0" w:color="auto"/>
      </w:divBdr>
    </w:div>
    <w:div w:id="1099371876">
      <w:bodyDiv w:val="1"/>
      <w:marLeft w:val="0"/>
      <w:marRight w:val="0"/>
      <w:marTop w:val="0"/>
      <w:marBottom w:val="0"/>
      <w:divBdr>
        <w:top w:val="none" w:sz="0" w:space="0" w:color="auto"/>
        <w:left w:val="none" w:sz="0" w:space="0" w:color="auto"/>
        <w:bottom w:val="none" w:sz="0" w:space="0" w:color="auto"/>
        <w:right w:val="none" w:sz="0" w:space="0" w:color="auto"/>
      </w:divBdr>
    </w:div>
    <w:div w:id="1139808904">
      <w:bodyDiv w:val="1"/>
      <w:marLeft w:val="0"/>
      <w:marRight w:val="0"/>
      <w:marTop w:val="0"/>
      <w:marBottom w:val="0"/>
      <w:divBdr>
        <w:top w:val="none" w:sz="0" w:space="0" w:color="auto"/>
        <w:left w:val="none" w:sz="0" w:space="0" w:color="auto"/>
        <w:bottom w:val="none" w:sz="0" w:space="0" w:color="auto"/>
        <w:right w:val="none" w:sz="0" w:space="0" w:color="auto"/>
      </w:divBdr>
    </w:div>
    <w:div w:id="1147941783">
      <w:bodyDiv w:val="1"/>
      <w:marLeft w:val="0"/>
      <w:marRight w:val="0"/>
      <w:marTop w:val="0"/>
      <w:marBottom w:val="0"/>
      <w:divBdr>
        <w:top w:val="none" w:sz="0" w:space="0" w:color="auto"/>
        <w:left w:val="none" w:sz="0" w:space="0" w:color="auto"/>
        <w:bottom w:val="none" w:sz="0" w:space="0" w:color="auto"/>
        <w:right w:val="none" w:sz="0" w:space="0" w:color="auto"/>
      </w:divBdr>
    </w:div>
    <w:div w:id="1302077695">
      <w:bodyDiv w:val="1"/>
      <w:marLeft w:val="0"/>
      <w:marRight w:val="0"/>
      <w:marTop w:val="0"/>
      <w:marBottom w:val="0"/>
      <w:divBdr>
        <w:top w:val="none" w:sz="0" w:space="0" w:color="auto"/>
        <w:left w:val="none" w:sz="0" w:space="0" w:color="auto"/>
        <w:bottom w:val="none" w:sz="0" w:space="0" w:color="auto"/>
        <w:right w:val="none" w:sz="0" w:space="0" w:color="auto"/>
      </w:divBdr>
    </w:div>
    <w:div w:id="1302225612">
      <w:bodyDiv w:val="1"/>
      <w:marLeft w:val="0"/>
      <w:marRight w:val="0"/>
      <w:marTop w:val="0"/>
      <w:marBottom w:val="0"/>
      <w:divBdr>
        <w:top w:val="none" w:sz="0" w:space="0" w:color="auto"/>
        <w:left w:val="none" w:sz="0" w:space="0" w:color="auto"/>
        <w:bottom w:val="none" w:sz="0" w:space="0" w:color="auto"/>
        <w:right w:val="none" w:sz="0" w:space="0" w:color="auto"/>
      </w:divBdr>
    </w:div>
    <w:div w:id="1386760182">
      <w:bodyDiv w:val="1"/>
      <w:marLeft w:val="0"/>
      <w:marRight w:val="0"/>
      <w:marTop w:val="0"/>
      <w:marBottom w:val="0"/>
      <w:divBdr>
        <w:top w:val="none" w:sz="0" w:space="0" w:color="auto"/>
        <w:left w:val="none" w:sz="0" w:space="0" w:color="auto"/>
        <w:bottom w:val="none" w:sz="0" w:space="0" w:color="auto"/>
        <w:right w:val="none" w:sz="0" w:space="0" w:color="auto"/>
      </w:divBdr>
    </w:div>
    <w:div w:id="1540700136">
      <w:bodyDiv w:val="1"/>
      <w:marLeft w:val="0"/>
      <w:marRight w:val="0"/>
      <w:marTop w:val="0"/>
      <w:marBottom w:val="0"/>
      <w:divBdr>
        <w:top w:val="none" w:sz="0" w:space="0" w:color="auto"/>
        <w:left w:val="none" w:sz="0" w:space="0" w:color="auto"/>
        <w:bottom w:val="none" w:sz="0" w:space="0" w:color="auto"/>
        <w:right w:val="none" w:sz="0" w:space="0" w:color="auto"/>
      </w:divBdr>
    </w:div>
    <w:div w:id="1722175023">
      <w:bodyDiv w:val="1"/>
      <w:marLeft w:val="0"/>
      <w:marRight w:val="0"/>
      <w:marTop w:val="0"/>
      <w:marBottom w:val="0"/>
      <w:divBdr>
        <w:top w:val="none" w:sz="0" w:space="0" w:color="auto"/>
        <w:left w:val="none" w:sz="0" w:space="0" w:color="auto"/>
        <w:bottom w:val="none" w:sz="0" w:space="0" w:color="auto"/>
        <w:right w:val="none" w:sz="0" w:space="0" w:color="auto"/>
      </w:divBdr>
    </w:div>
    <w:div w:id="1742480917">
      <w:bodyDiv w:val="1"/>
      <w:marLeft w:val="0"/>
      <w:marRight w:val="0"/>
      <w:marTop w:val="0"/>
      <w:marBottom w:val="0"/>
      <w:divBdr>
        <w:top w:val="none" w:sz="0" w:space="0" w:color="auto"/>
        <w:left w:val="none" w:sz="0" w:space="0" w:color="auto"/>
        <w:bottom w:val="none" w:sz="0" w:space="0" w:color="auto"/>
        <w:right w:val="none" w:sz="0" w:space="0" w:color="auto"/>
      </w:divBdr>
    </w:div>
    <w:div w:id="1783724661">
      <w:bodyDiv w:val="1"/>
      <w:marLeft w:val="0"/>
      <w:marRight w:val="0"/>
      <w:marTop w:val="0"/>
      <w:marBottom w:val="0"/>
      <w:divBdr>
        <w:top w:val="none" w:sz="0" w:space="0" w:color="auto"/>
        <w:left w:val="none" w:sz="0" w:space="0" w:color="auto"/>
        <w:bottom w:val="none" w:sz="0" w:space="0" w:color="auto"/>
        <w:right w:val="none" w:sz="0" w:space="0" w:color="auto"/>
      </w:divBdr>
    </w:div>
    <w:div w:id="1907907852">
      <w:bodyDiv w:val="1"/>
      <w:marLeft w:val="0"/>
      <w:marRight w:val="0"/>
      <w:marTop w:val="0"/>
      <w:marBottom w:val="0"/>
      <w:divBdr>
        <w:top w:val="none" w:sz="0" w:space="0" w:color="auto"/>
        <w:left w:val="none" w:sz="0" w:space="0" w:color="auto"/>
        <w:bottom w:val="none" w:sz="0" w:space="0" w:color="auto"/>
        <w:right w:val="none" w:sz="0" w:space="0" w:color="auto"/>
      </w:divBdr>
    </w:div>
    <w:div w:id="1962805512">
      <w:bodyDiv w:val="1"/>
      <w:marLeft w:val="0"/>
      <w:marRight w:val="0"/>
      <w:marTop w:val="0"/>
      <w:marBottom w:val="0"/>
      <w:divBdr>
        <w:top w:val="none" w:sz="0" w:space="0" w:color="auto"/>
        <w:left w:val="none" w:sz="0" w:space="0" w:color="auto"/>
        <w:bottom w:val="none" w:sz="0" w:space="0" w:color="auto"/>
        <w:right w:val="none" w:sz="0" w:space="0" w:color="auto"/>
      </w:divBdr>
    </w:div>
    <w:div w:id="1985816742">
      <w:bodyDiv w:val="1"/>
      <w:marLeft w:val="0"/>
      <w:marRight w:val="0"/>
      <w:marTop w:val="0"/>
      <w:marBottom w:val="0"/>
      <w:divBdr>
        <w:top w:val="none" w:sz="0" w:space="0" w:color="auto"/>
        <w:left w:val="none" w:sz="0" w:space="0" w:color="auto"/>
        <w:bottom w:val="none" w:sz="0" w:space="0" w:color="auto"/>
        <w:right w:val="none" w:sz="0" w:space="0" w:color="auto"/>
      </w:divBdr>
    </w:div>
    <w:div w:id="2040203115">
      <w:bodyDiv w:val="1"/>
      <w:marLeft w:val="0"/>
      <w:marRight w:val="0"/>
      <w:marTop w:val="0"/>
      <w:marBottom w:val="0"/>
      <w:divBdr>
        <w:top w:val="none" w:sz="0" w:space="0" w:color="auto"/>
        <w:left w:val="none" w:sz="0" w:space="0" w:color="auto"/>
        <w:bottom w:val="none" w:sz="0" w:space="0" w:color="auto"/>
        <w:right w:val="none" w:sz="0" w:space="0" w:color="auto"/>
      </w:divBdr>
    </w:div>
    <w:div w:id="20804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4;&#1080;&#1085;&#1086;&#1073;&#1088;&#1085;&#1072;&#1091;&#1082;&#1080;.&#1088;&#1092;/&#1076;&#1086;&#1082;&#1091;&#1084;&#1077;&#1085;&#1090;&#1099;/2974/&#1092;&#1072;&#1081;&#1083;/1543/12.12.29-" TargetMode="External"/><Relationship Id="rId18" Type="http://schemas.openxmlformats.org/officeDocument/2006/relationships/hyperlink" Target="http://www.rg.ru/2012/05/09/nauka-dok.html" TargetMode="External"/><Relationship Id="rId26" Type="http://schemas.openxmlformats.org/officeDocument/2006/relationships/hyperlink" Target="http://&#1084;&#1080;&#1085;&#1086;&#1073;&#1088;&#1085;&#1072;&#1091;&#1082;&#1080;.&#1088;&#1092;/&#1076;&#1086;&#1082;&#1091;&#1084;&#1077;&#1085;&#1090;&#1099;/3444" TargetMode="External"/><Relationship Id="rId39" Type="http://schemas.openxmlformats.org/officeDocument/2006/relationships/hyperlink" Target="http://my-shop.ru/_files/product/pdf/130/1291917.pdf" TargetMode="External"/><Relationship Id="rId21" Type="http://schemas.openxmlformats.org/officeDocument/2006/relationships/hyperlink" Target="http://&#1084;&#1080;&#1085;&#1086;&#1073;&#1088;&#1085;&#1072;&#1091;&#1082;&#1080;.&#1088;&#1092;/&#1076;&#1086;&#1082;&#1091;&#1084;&#1077;&#1085;&#1090;&#1099;/3538/&#1092;&#1072;&#1081;&#1083;/2361/13.07.10-&#1055;.582.pdf" TargetMode="External"/><Relationship Id="rId34" Type="http://schemas.openxmlformats.org/officeDocument/2006/relationships/hyperlink" Target="http://www.rg.ru/2010/10/20/teacher-dok.html" TargetMode="External"/><Relationship Id="rId42" Type="http://schemas.openxmlformats.org/officeDocument/2006/relationships/hyperlink" Target="http://www.hse.spb.ru/edu/recommendations/method-referat-2005.phtml" TargetMode="External"/><Relationship Id="rId47" Type="http://schemas.openxmlformats.org/officeDocument/2006/relationships/hyperlink" Target="http://www.chel-edu.ru/normativ/" TargetMode="External"/><Relationship Id="rId50" Type="http://schemas.openxmlformats.org/officeDocument/2006/relationships/hyperlink" Target="http://www.rg.ru/2012/05/09/nauka-dok.html" TargetMode="External"/><Relationship Id="rId55" Type="http://schemas.openxmlformats.org/officeDocument/2006/relationships/hyperlink" Target="http://www.chel-edu.ru/normativ/" TargetMode="External"/><Relationship Id="rId63" Type="http://schemas.openxmlformats.org/officeDocument/2006/relationships/hyperlink" Target="http://&#1084;&#1080;&#1085;&#1086;&#1073;&#1088;&#1085;&#1072;&#1091;&#1082;&#1080;.&#1088;&#1092;/&#1076;&#1086;&#1082;&#1091;&#1084;&#1077;&#1085;&#1090;&#1099;/3541"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ase.garant.ru/12175589/" TargetMode="External"/><Relationship Id="rId29" Type="http://schemas.openxmlformats.org/officeDocument/2006/relationships/hyperlink" Target="http://&#1084;&#1080;&#1085;&#1086;&#1073;&#1088;&#1085;&#1072;&#1091;&#1082;&#1080;.&#1088;&#1092;/&#1076;&#1086;&#1082;&#1091;&#1084;&#1077;&#1085;&#1090;&#1099;/37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chel-edu.ru/normativ/" TargetMode="External"/><Relationship Id="rId32" Type="http://schemas.openxmlformats.org/officeDocument/2006/relationships/hyperlink" Target="http://www.consultant.ru/popular/tkrf/14_14.html" TargetMode="External"/><Relationship Id="rId37" Type="http://schemas.openxmlformats.org/officeDocument/2006/relationships/hyperlink" Target="http://taxpravo.ru/analitika/statya-319838-osobennosti_pochasovoy_oplatyi_truda_pedagogov" TargetMode="External"/><Relationship Id="rId40" Type="http://schemas.openxmlformats.org/officeDocument/2006/relationships/hyperlink" Target="http://www.lexed.ru/mainclass.php?class_id=687&amp;lev=2" TargetMode="External"/><Relationship Id="rId45" Type="http://schemas.openxmlformats.org/officeDocument/2006/relationships/hyperlink" Target="http://&#1084;&#1080;&#1085;&#1086;&#1073;&#1088;&#1085;&#1072;&#1091;&#1082;&#1080;.&#1088;&#1092;/&#1076;&#1086;&#1082;&#1091;&#1084;&#1077;&#1085;&#1090;&#1099;/2974/&#1092;&#1072;&#1081;&#1083;/1543/12.12.29-" TargetMode="External"/><Relationship Id="rId53" Type="http://schemas.openxmlformats.org/officeDocument/2006/relationships/hyperlink" Target="http://&#1084;&#1080;&#1085;&#1086;&#1073;&#1088;&#1085;&#1072;&#1091;&#1082;&#1080;.&#1088;&#1092;/&#1076;&#1086;&#1082;&#1091;&#1084;&#1077;&#1085;&#1090;&#1099;/3538/&#1092;&#1072;&#1081;&#1083;/2361/13.07.10-&#1055;.582.pdf" TargetMode="External"/><Relationship Id="rId58" Type="http://schemas.openxmlformats.org/officeDocument/2006/relationships/hyperlink" Target="http://www.consultant.ru/popular/tkrf/14_14.html" TargetMode="External"/><Relationship Id="rId66" Type="http://schemas.openxmlformats.org/officeDocument/2006/relationships/hyperlink" Target="http://&#1084;&#1080;&#1085;&#1086;&#1073;&#1088;&#1085;&#1072;&#1091;&#1082;&#1080;.&#1088;&#1092;/&#1076;&#1086;&#1082;&#1091;&#1084;&#1077;&#1085;&#1090;&#1099;/3820" TargetMode="External"/><Relationship Id="rId5" Type="http://schemas.openxmlformats.org/officeDocument/2006/relationships/webSettings" Target="webSettings.xml"/><Relationship Id="rId15" Type="http://schemas.openxmlformats.org/officeDocument/2006/relationships/hyperlink" Target="http://www.chel-edu.ru/normativ/" TargetMode="External"/><Relationship Id="rId23" Type="http://schemas.openxmlformats.org/officeDocument/2006/relationships/hyperlink" Target="http://www.chel-edu.ru/normativ/" TargetMode="External"/><Relationship Id="rId28" Type="http://schemas.openxmlformats.org/officeDocument/2006/relationships/hyperlink" Target="http://&#1084;&#1080;&#1085;&#1086;&#1073;&#1088;&#1085;&#1072;&#1091;&#1082;&#1080;.&#1088;&#1092;/&#1076;&#1086;&#1082;&#1091;&#1084;&#1077;&#1085;&#1090;&#1099;/3445" TargetMode="External"/><Relationship Id="rId36" Type="http://schemas.openxmlformats.org/officeDocument/2006/relationships/hyperlink" Target="http://base.garant.ru/12182732/" TargetMode="External"/><Relationship Id="rId49" Type="http://schemas.openxmlformats.org/officeDocument/2006/relationships/hyperlink" Target="http://www.chel-edu.ru/normativ/" TargetMode="External"/><Relationship Id="rId57" Type="http://schemas.openxmlformats.org/officeDocument/2006/relationships/hyperlink" Target="http://www.chel-edu.ru/normativ/" TargetMode="External"/><Relationship Id="rId61" Type="http://schemas.openxmlformats.org/officeDocument/2006/relationships/hyperlink" Target="http://www.rg.ru/2012/12/29/rekomendatsyi-doc-dok.html" TargetMode="External"/><Relationship Id="rId10" Type="http://schemas.openxmlformats.org/officeDocument/2006/relationships/hyperlink" Target="http://www.hse.ru/standards/standard" TargetMode="External"/><Relationship Id="rId19" Type="http://schemas.openxmlformats.org/officeDocument/2006/relationships/hyperlink" Target="http://www.chel-edu.ru/normativ/" TargetMode="External"/><Relationship Id="rId31" Type="http://schemas.openxmlformats.org/officeDocument/2006/relationships/hyperlink" Target="http://&#1084;&#1080;&#1085;&#1086;&#1073;&#1088;&#1085;&#1072;&#1091;&#1082;&#1080;.&#1088;&#1092;/&#1076;&#1086;&#1082;&#1091;&#1084;&#1077;&#1085;&#1090;&#1099;/3713" TargetMode="External"/><Relationship Id="rId44" Type="http://schemas.openxmlformats.org/officeDocument/2006/relationships/hyperlink" Target="http://www.constitution.ru/" TargetMode="External"/><Relationship Id="rId52" Type="http://schemas.openxmlformats.org/officeDocument/2006/relationships/hyperlink" Target="http://old.mon.gov.ru/dok/prav/obr/8311/" TargetMode="External"/><Relationship Id="rId60" Type="http://schemas.openxmlformats.org/officeDocument/2006/relationships/hyperlink" Target="http://www.rg.ru/2010/10/20/teacher-dok.html" TargetMode="External"/><Relationship Id="rId65" Type="http://schemas.openxmlformats.org/officeDocument/2006/relationships/hyperlink" Target="http://&#1084;&#1080;&#1085;&#1086;&#1073;&#1088;&#1085;&#1072;&#1091;&#1082;&#1080;.&#1088;&#1092;/&#1076;&#1086;&#1082;&#1091;&#1084;&#1077;&#1085;&#1090;&#1099;/377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el-edu.ru/normativ/" TargetMode="External"/><Relationship Id="rId22" Type="http://schemas.openxmlformats.org/officeDocument/2006/relationships/hyperlink" Target="http://www.chel-edu.ru/normativ/" TargetMode="External"/><Relationship Id="rId27" Type="http://schemas.openxmlformats.org/officeDocument/2006/relationships/hyperlink" Target="http://&#1084;&#1080;&#1085;&#1086;&#1073;&#1088;&#1085;&#1072;&#1091;&#1082;&#1080;.&#1088;&#1092;/&#1076;&#1086;&#1082;&#1091;&#1084;&#1077;&#1085;&#1090;&#1099;/3541" TargetMode="External"/><Relationship Id="rId30" Type="http://schemas.openxmlformats.org/officeDocument/2006/relationships/hyperlink" Target="http://&#1084;&#1080;&#1085;&#1086;&#1073;&#1088;&#1085;&#1072;&#1091;&#1082;&#1080;.&#1088;&#1092;/&#1076;&#1086;&#1082;&#1091;&#1084;&#1077;&#1085;&#1090;&#1099;/3820" TargetMode="External"/><Relationship Id="rId35" Type="http://schemas.openxmlformats.org/officeDocument/2006/relationships/hyperlink" Target="http://www.rg.ru/2012/12/29/rekomendatsyi-doc-dok.html" TargetMode="External"/><Relationship Id="rId43" Type="http://schemas.openxmlformats.org/officeDocument/2006/relationships/hyperlink" Target="http://www.un.org/ru/documents/decl_conv/conventions/childcon.shtml" TargetMode="External"/><Relationship Id="rId48" Type="http://schemas.openxmlformats.org/officeDocument/2006/relationships/hyperlink" Target="http://base.garant.ru/12175589/" TargetMode="External"/><Relationship Id="rId56" Type="http://schemas.openxmlformats.org/officeDocument/2006/relationships/hyperlink" Target="http://www.chel-edu.ru/normativ/" TargetMode="External"/><Relationship Id="rId64" Type="http://schemas.openxmlformats.org/officeDocument/2006/relationships/hyperlink" Target="http://&#1084;&#1080;&#1085;&#1086;&#1073;&#1088;&#1085;&#1072;&#1091;&#1082;&#1080;.&#1088;&#1092;/&#1076;&#1086;&#1082;&#1091;&#1084;&#1077;&#1085;&#1090;&#1099;/3445"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hel-edu.ru/normativ/" TargetMode="External"/><Relationship Id="rId3" Type="http://schemas.microsoft.com/office/2007/relationships/stylesWithEffects" Target="stylesWithEffects.xml"/><Relationship Id="rId12" Type="http://schemas.openxmlformats.org/officeDocument/2006/relationships/hyperlink" Target="http://www.constitution.ru/" TargetMode="External"/><Relationship Id="rId17" Type="http://schemas.openxmlformats.org/officeDocument/2006/relationships/hyperlink" Target="http://www.chel-edu.ru/normativ/" TargetMode="External"/><Relationship Id="rId25" Type="http://schemas.openxmlformats.org/officeDocument/2006/relationships/hyperlink" Target="http://www.chel-edu.ru/normativ/" TargetMode="External"/><Relationship Id="rId33" Type="http://schemas.openxmlformats.org/officeDocument/2006/relationships/hyperlink" Target="http://www.dvfu.ru/umu/MO_RF/pologen/pol12_00.htm" TargetMode="External"/><Relationship Id="rId38" Type="http://schemas.openxmlformats.org/officeDocument/2006/relationships/hyperlink" Target="http://publications.hse.ru/books/55613441" TargetMode="External"/><Relationship Id="rId46" Type="http://schemas.openxmlformats.org/officeDocument/2006/relationships/hyperlink" Target="http://www.chel-edu.ru/normativ/" TargetMode="External"/><Relationship Id="rId59" Type="http://schemas.openxmlformats.org/officeDocument/2006/relationships/hyperlink" Target="http://www.dvfu.ru/umu/MO_RF/pologen/pol12_00.htm" TargetMode="External"/><Relationship Id="rId67" Type="http://schemas.openxmlformats.org/officeDocument/2006/relationships/hyperlink" Target="http://&#1084;&#1080;&#1085;&#1086;&#1073;&#1088;&#1085;&#1072;&#1091;&#1082;&#1080;.&#1088;&#1092;/&#1076;&#1086;&#1082;&#1091;&#1084;&#1077;&#1085;&#1090;&#1099;/3713" TargetMode="External"/><Relationship Id="rId20" Type="http://schemas.openxmlformats.org/officeDocument/2006/relationships/hyperlink" Target="http://old.mon.gov.ru/dok/prav/obr/8311/" TargetMode="External"/><Relationship Id="rId41" Type="http://schemas.openxmlformats.org/officeDocument/2006/relationships/hyperlink" Target="http://www.lexed.ru/mainclass.php?class_id=689&amp;lev=2" TargetMode="External"/><Relationship Id="rId54" Type="http://schemas.openxmlformats.org/officeDocument/2006/relationships/hyperlink" Target="http://www.chel-edu.ru/normativ/" TargetMode="External"/><Relationship Id="rId62" Type="http://schemas.openxmlformats.org/officeDocument/2006/relationships/hyperlink" Target="http://&#1084;&#1080;&#1085;&#1086;&#1073;&#1088;&#1085;&#1072;&#1091;&#1082;&#1080;.&#1088;&#1092;/&#1076;&#1086;&#1082;&#1091;&#1084;&#1077;&#1085;&#1090;&#1099;/3444"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ifullina\Documents\2.01.&#1052;&#1055;%20&#1059;&#1087;&#1088;.&#1086;&#1073;&#1088;.%2023-01-14\1.&#1040;&#1090;&#1090;&#1077;&#1089;&#1090;&#1072;&#1094;&#1080;&#1103;\0-&#1040;&#1082;&#1082;&#1088;&#1077;&#1076;&#1080;&#1090;&#1072;&#1094;&#1080;&#1103;\2013-2014%20&#1091;&#1095;_&#1075;_\5-&#1055;&#1088;_&#1076;&#1080;&#1089;&#1094;_\5-&#1053;&#1072;%20&#1091;&#1090;&#1074;_\2%20&#1087;&#1086;&#1083;&#1091;&#1075;_\2%20&#1082;&#1091;&#1088;&#1089;\5-&#1054;&#1073;&#1088;_&#1087;&#1088;&#1072;&#1074;&#1086;\5-2014_&#1057;&#1086;&#1074;&#1088;_&#1074;&#1086;&#1087;&#1088;_&#1086;&#1073;&#1088;_&#1087;&#1088;&#1072;&#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5-2014_Совр_вопр_обр_права.dot</Template>
  <TotalTime>36</TotalTime>
  <Pages>1</Pages>
  <Words>11481</Words>
  <Characters>65446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76774</CharactersWithSpaces>
  <SharedDoc>false</SharedDoc>
  <HLinks>
    <vt:vector size="354" baseType="variant">
      <vt:variant>
        <vt:i4>68355177</vt:i4>
      </vt:variant>
      <vt:variant>
        <vt:i4>177</vt:i4>
      </vt:variant>
      <vt:variant>
        <vt:i4>0</vt:i4>
      </vt:variant>
      <vt:variant>
        <vt:i4>5</vt:i4>
      </vt:variant>
      <vt:variant>
        <vt:lpwstr>http://минобрнауки.рф/документы/3713</vt:lpwstr>
      </vt:variant>
      <vt:variant>
        <vt:lpwstr/>
      </vt:variant>
      <vt:variant>
        <vt:i4>69141610</vt:i4>
      </vt:variant>
      <vt:variant>
        <vt:i4>174</vt:i4>
      </vt:variant>
      <vt:variant>
        <vt:i4>0</vt:i4>
      </vt:variant>
      <vt:variant>
        <vt:i4>5</vt:i4>
      </vt:variant>
      <vt:variant>
        <vt:lpwstr>http://минобрнауки.рф/документы/3820</vt:lpwstr>
      </vt:variant>
      <vt:variant>
        <vt:lpwstr/>
      </vt:variant>
      <vt:variant>
        <vt:i4>68486255</vt:i4>
      </vt:variant>
      <vt:variant>
        <vt:i4>171</vt:i4>
      </vt:variant>
      <vt:variant>
        <vt:i4>0</vt:i4>
      </vt:variant>
      <vt:variant>
        <vt:i4>5</vt:i4>
      </vt:variant>
      <vt:variant>
        <vt:lpwstr>http://минобрнауки.рф/документы/3775</vt:lpwstr>
      </vt:variant>
      <vt:variant>
        <vt:lpwstr/>
      </vt:variant>
      <vt:variant>
        <vt:i4>68551788</vt:i4>
      </vt:variant>
      <vt:variant>
        <vt:i4>168</vt:i4>
      </vt:variant>
      <vt:variant>
        <vt:i4>0</vt:i4>
      </vt:variant>
      <vt:variant>
        <vt:i4>5</vt:i4>
      </vt:variant>
      <vt:variant>
        <vt:lpwstr>http://минобрнауки.рф/документы/3445</vt:lpwstr>
      </vt:variant>
      <vt:variant>
        <vt:lpwstr/>
      </vt:variant>
      <vt:variant>
        <vt:i4>68355180</vt:i4>
      </vt:variant>
      <vt:variant>
        <vt:i4>165</vt:i4>
      </vt:variant>
      <vt:variant>
        <vt:i4>0</vt:i4>
      </vt:variant>
      <vt:variant>
        <vt:i4>5</vt:i4>
      </vt:variant>
      <vt:variant>
        <vt:lpwstr>http://минобрнауки.рф/документы/3541</vt:lpwstr>
      </vt:variant>
      <vt:variant>
        <vt:lpwstr/>
      </vt:variant>
      <vt:variant>
        <vt:i4>68617324</vt:i4>
      </vt:variant>
      <vt:variant>
        <vt:i4>162</vt:i4>
      </vt:variant>
      <vt:variant>
        <vt:i4>0</vt:i4>
      </vt:variant>
      <vt:variant>
        <vt:i4>5</vt:i4>
      </vt:variant>
      <vt:variant>
        <vt:lpwstr>http://минобрнауки.рф/документы/3444</vt:lpwstr>
      </vt:variant>
      <vt:variant>
        <vt:lpwstr/>
      </vt:variant>
      <vt:variant>
        <vt:i4>3211299</vt:i4>
      </vt:variant>
      <vt:variant>
        <vt:i4>159</vt:i4>
      </vt:variant>
      <vt:variant>
        <vt:i4>0</vt:i4>
      </vt:variant>
      <vt:variant>
        <vt:i4>5</vt:i4>
      </vt:variant>
      <vt:variant>
        <vt:lpwstr>http://www.rg.ru/2012/12/29/rekomendatsyi-doc-dok.html</vt:lpwstr>
      </vt:variant>
      <vt:variant>
        <vt:lpwstr/>
      </vt:variant>
      <vt:variant>
        <vt:i4>1310785</vt:i4>
      </vt:variant>
      <vt:variant>
        <vt:i4>156</vt:i4>
      </vt:variant>
      <vt:variant>
        <vt:i4>0</vt:i4>
      </vt:variant>
      <vt:variant>
        <vt:i4>5</vt:i4>
      </vt:variant>
      <vt:variant>
        <vt:lpwstr>http://www.rg.ru/2010/10/20/teacher-dok.html</vt:lpwstr>
      </vt:variant>
      <vt:variant>
        <vt:lpwstr/>
      </vt:variant>
      <vt:variant>
        <vt:i4>7798893</vt:i4>
      </vt:variant>
      <vt:variant>
        <vt:i4>153</vt:i4>
      </vt:variant>
      <vt:variant>
        <vt:i4>0</vt:i4>
      </vt:variant>
      <vt:variant>
        <vt:i4>5</vt:i4>
      </vt:variant>
      <vt:variant>
        <vt:lpwstr>http://www.dvfu.ru/umu/MO_RF/pologen/pol12_00.htm</vt:lpwstr>
      </vt:variant>
      <vt:variant>
        <vt:lpwstr/>
      </vt:variant>
      <vt:variant>
        <vt:i4>1441902</vt:i4>
      </vt:variant>
      <vt:variant>
        <vt:i4>150</vt:i4>
      </vt:variant>
      <vt:variant>
        <vt:i4>0</vt:i4>
      </vt:variant>
      <vt:variant>
        <vt:i4>5</vt:i4>
      </vt:variant>
      <vt:variant>
        <vt:lpwstr>http://www.consultant.ru/popular/tkrf/14_14.html</vt:lpwstr>
      </vt:variant>
      <vt:variant>
        <vt:lpwstr/>
      </vt:variant>
      <vt:variant>
        <vt:i4>262169</vt:i4>
      </vt:variant>
      <vt:variant>
        <vt:i4>147</vt:i4>
      </vt:variant>
      <vt:variant>
        <vt:i4>0</vt:i4>
      </vt:variant>
      <vt:variant>
        <vt:i4>5</vt:i4>
      </vt:variant>
      <vt:variant>
        <vt:lpwstr>http://www.chel-edu.ru/normativ/</vt:lpwstr>
      </vt:variant>
      <vt:variant>
        <vt:lpwstr/>
      </vt:variant>
      <vt:variant>
        <vt:i4>262169</vt:i4>
      </vt:variant>
      <vt:variant>
        <vt:i4>144</vt:i4>
      </vt:variant>
      <vt:variant>
        <vt:i4>0</vt:i4>
      </vt:variant>
      <vt:variant>
        <vt:i4>5</vt:i4>
      </vt:variant>
      <vt:variant>
        <vt:lpwstr>http://www.chel-edu.ru/normativ/</vt:lpwstr>
      </vt:variant>
      <vt:variant>
        <vt:lpwstr/>
      </vt:variant>
      <vt:variant>
        <vt:i4>262169</vt:i4>
      </vt:variant>
      <vt:variant>
        <vt:i4>141</vt:i4>
      </vt:variant>
      <vt:variant>
        <vt:i4>0</vt:i4>
      </vt:variant>
      <vt:variant>
        <vt:i4>5</vt:i4>
      </vt:variant>
      <vt:variant>
        <vt:lpwstr>http://www.chel-edu.ru/normativ/</vt:lpwstr>
      </vt:variant>
      <vt:variant>
        <vt:lpwstr/>
      </vt:variant>
      <vt:variant>
        <vt:i4>262169</vt:i4>
      </vt:variant>
      <vt:variant>
        <vt:i4>138</vt:i4>
      </vt:variant>
      <vt:variant>
        <vt:i4>0</vt:i4>
      </vt:variant>
      <vt:variant>
        <vt:i4>5</vt:i4>
      </vt:variant>
      <vt:variant>
        <vt:lpwstr>http://www.chel-edu.ru/normativ/</vt:lpwstr>
      </vt:variant>
      <vt:variant>
        <vt:lpwstr/>
      </vt:variant>
      <vt:variant>
        <vt:i4>69337137</vt:i4>
      </vt:variant>
      <vt:variant>
        <vt:i4>135</vt:i4>
      </vt:variant>
      <vt:variant>
        <vt:i4>0</vt:i4>
      </vt:variant>
      <vt:variant>
        <vt:i4>5</vt:i4>
      </vt:variant>
      <vt:variant>
        <vt:lpwstr>http://минобрнауки.рф/документы/3538/файл/2361/13.07.10-П.582.pdf</vt:lpwstr>
      </vt:variant>
      <vt:variant>
        <vt:lpwstr/>
      </vt:variant>
      <vt:variant>
        <vt:i4>1048640</vt:i4>
      </vt:variant>
      <vt:variant>
        <vt:i4>132</vt:i4>
      </vt:variant>
      <vt:variant>
        <vt:i4>0</vt:i4>
      </vt:variant>
      <vt:variant>
        <vt:i4>5</vt:i4>
      </vt:variant>
      <vt:variant>
        <vt:lpwstr>http://old.mon.gov.ru/dok/prav/obr/8311/</vt:lpwstr>
      </vt:variant>
      <vt:variant>
        <vt:lpwstr/>
      </vt:variant>
      <vt:variant>
        <vt:i4>262169</vt:i4>
      </vt:variant>
      <vt:variant>
        <vt:i4>129</vt:i4>
      </vt:variant>
      <vt:variant>
        <vt:i4>0</vt:i4>
      </vt:variant>
      <vt:variant>
        <vt:i4>5</vt:i4>
      </vt:variant>
      <vt:variant>
        <vt:lpwstr>http://www.chel-edu.ru/normativ/</vt:lpwstr>
      </vt:variant>
      <vt:variant>
        <vt:lpwstr/>
      </vt:variant>
      <vt:variant>
        <vt:i4>7995454</vt:i4>
      </vt:variant>
      <vt:variant>
        <vt:i4>126</vt:i4>
      </vt:variant>
      <vt:variant>
        <vt:i4>0</vt:i4>
      </vt:variant>
      <vt:variant>
        <vt:i4>5</vt:i4>
      </vt:variant>
      <vt:variant>
        <vt:lpwstr>http://www.rg.ru/2012/05/09/nauka-dok.html</vt:lpwstr>
      </vt:variant>
      <vt:variant>
        <vt:lpwstr/>
      </vt:variant>
      <vt:variant>
        <vt:i4>262169</vt:i4>
      </vt:variant>
      <vt:variant>
        <vt:i4>123</vt:i4>
      </vt:variant>
      <vt:variant>
        <vt:i4>0</vt:i4>
      </vt:variant>
      <vt:variant>
        <vt:i4>5</vt:i4>
      </vt:variant>
      <vt:variant>
        <vt:lpwstr>http://www.chel-edu.ru/normativ/</vt:lpwstr>
      </vt:variant>
      <vt:variant>
        <vt:lpwstr/>
      </vt:variant>
      <vt:variant>
        <vt:i4>3407904</vt:i4>
      </vt:variant>
      <vt:variant>
        <vt:i4>120</vt:i4>
      </vt:variant>
      <vt:variant>
        <vt:i4>0</vt:i4>
      </vt:variant>
      <vt:variant>
        <vt:i4>5</vt:i4>
      </vt:variant>
      <vt:variant>
        <vt:lpwstr>http://base.garant.ru/12175589/</vt:lpwstr>
      </vt:variant>
      <vt:variant>
        <vt:lpwstr/>
      </vt:variant>
      <vt:variant>
        <vt:i4>262169</vt:i4>
      </vt:variant>
      <vt:variant>
        <vt:i4>117</vt:i4>
      </vt:variant>
      <vt:variant>
        <vt:i4>0</vt:i4>
      </vt:variant>
      <vt:variant>
        <vt:i4>5</vt:i4>
      </vt:variant>
      <vt:variant>
        <vt:lpwstr>http://www.chel-edu.ru/normativ/</vt:lpwstr>
      </vt:variant>
      <vt:variant>
        <vt:lpwstr/>
      </vt:variant>
      <vt:variant>
        <vt:i4>262169</vt:i4>
      </vt:variant>
      <vt:variant>
        <vt:i4>114</vt:i4>
      </vt:variant>
      <vt:variant>
        <vt:i4>0</vt:i4>
      </vt:variant>
      <vt:variant>
        <vt:i4>5</vt:i4>
      </vt:variant>
      <vt:variant>
        <vt:lpwstr>http://www.chel-edu.ru/normativ/</vt:lpwstr>
      </vt:variant>
      <vt:variant>
        <vt:lpwstr/>
      </vt:variant>
      <vt:variant>
        <vt:i4>75236468</vt:i4>
      </vt:variant>
      <vt:variant>
        <vt:i4>111</vt:i4>
      </vt:variant>
      <vt:variant>
        <vt:i4>0</vt:i4>
      </vt:variant>
      <vt:variant>
        <vt:i4>5</vt:i4>
      </vt:variant>
      <vt:variant>
        <vt:lpwstr>http://минобрнауки.рф/документы/2974/файл/1543/12.12.29-</vt:lpwstr>
      </vt:variant>
      <vt:variant>
        <vt:lpwstr/>
      </vt:variant>
      <vt:variant>
        <vt:i4>6684709</vt:i4>
      </vt:variant>
      <vt:variant>
        <vt:i4>108</vt:i4>
      </vt:variant>
      <vt:variant>
        <vt:i4>0</vt:i4>
      </vt:variant>
      <vt:variant>
        <vt:i4>5</vt:i4>
      </vt:variant>
      <vt:variant>
        <vt:lpwstr>http://www.constitution.ru/</vt:lpwstr>
      </vt:variant>
      <vt:variant>
        <vt:lpwstr/>
      </vt:variant>
      <vt:variant>
        <vt:i4>4456501</vt:i4>
      </vt:variant>
      <vt:variant>
        <vt:i4>105</vt:i4>
      </vt:variant>
      <vt:variant>
        <vt:i4>0</vt:i4>
      </vt:variant>
      <vt:variant>
        <vt:i4>5</vt:i4>
      </vt:variant>
      <vt:variant>
        <vt:lpwstr>http://www.un.org/ru/documents/decl_conv/conventions/childcon.shtml</vt:lpwstr>
      </vt:variant>
      <vt:variant>
        <vt:lpwstr/>
      </vt:variant>
      <vt:variant>
        <vt:i4>3342389</vt:i4>
      </vt:variant>
      <vt:variant>
        <vt:i4>102</vt:i4>
      </vt:variant>
      <vt:variant>
        <vt:i4>0</vt:i4>
      </vt:variant>
      <vt:variant>
        <vt:i4>5</vt:i4>
      </vt:variant>
      <vt:variant>
        <vt:lpwstr>http://www.hse.spb.ru/edu/recommendations/method-referat-2005.phtml</vt:lpwstr>
      </vt:variant>
      <vt:variant>
        <vt:lpwstr/>
      </vt:variant>
      <vt:variant>
        <vt:i4>7077917</vt:i4>
      </vt:variant>
      <vt:variant>
        <vt:i4>99</vt:i4>
      </vt:variant>
      <vt:variant>
        <vt:i4>0</vt:i4>
      </vt:variant>
      <vt:variant>
        <vt:i4>5</vt:i4>
      </vt:variant>
      <vt:variant>
        <vt:lpwstr>http://www.lexed.ru/mainclass.php?class_id=689&amp;lev=2</vt:lpwstr>
      </vt:variant>
      <vt:variant>
        <vt:lpwstr/>
      </vt:variant>
      <vt:variant>
        <vt:i4>6422557</vt:i4>
      </vt:variant>
      <vt:variant>
        <vt:i4>96</vt:i4>
      </vt:variant>
      <vt:variant>
        <vt:i4>0</vt:i4>
      </vt:variant>
      <vt:variant>
        <vt:i4>5</vt:i4>
      </vt:variant>
      <vt:variant>
        <vt:lpwstr>http://www.lexed.ru/mainclass.php?class_id=687&amp;lev=2</vt:lpwstr>
      </vt:variant>
      <vt:variant>
        <vt:lpwstr/>
      </vt:variant>
      <vt:variant>
        <vt:i4>5111870</vt:i4>
      </vt:variant>
      <vt:variant>
        <vt:i4>93</vt:i4>
      </vt:variant>
      <vt:variant>
        <vt:i4>0</vt:i4>
      </vt:variant>
      <vt:variant>
        <vt:i4>5</vt:i4>
      </vt:variant>
      <vt:variant>
        <vt:lpwstr>http://my-shop.ru/_files/product/pdf/130/1291917.pdf</vt:lpwstr>
      </vt:variant>
      <vt:variant>
        <vt:lpwstr/>
      </vt:variant>
      <vt:variant>
        <vt:i4>4849744</vt:i4>
      </vt:variant>
      <vt:variant>
        <vt:i4>90</vt:i4>
      </vt:variant>
      <vt:variant>
        <vt:i4>0</vt:i4>
      </vt:variant>
      <vt:variant>
        <vt:i4>5</vt:i4>
      </vt:variant>
      <vt:variant>
        <vt:lpwstr>http://publications.hse.ru/books/55613441</vt:lpwstr>
      </vt:variant>
      <vt:variant>
        <vt:lpwstr/>
      </vt:variant>
      <vt:variant>
        <vt:i4>2621478</vt:i4>
      </vt:variant>
      <vt:variant>
        <vt:i4>87</vt:i4>
      </vt:variant>
      <vt:variant>
        <vt:i4>0</vt:i4>
      </vt:variant>
      <vt:variant>
        <vt:i4>5</vt:i4>
      </vt:variant>
      <vt:variant>
        <vt:lpwstr>http://taxpravo.ru/analitika/statya-319838-osobennosti_pochasovoy_oplatyi_truda_pedagogov</vt:lpwstr>
      </vt:variant>
      <vt:variant>
        <vt:lpwstr/>
      </vt:variant>
      <vt:variant>
        <vt:i4>3276844</vt:i4>
      </vt:variant>
      <vt:variant>
        <vt:i4>84</vt:i4>
      </vt:variant>
      <vt:variant>
        <vt:i4>0</vt:i4>
      </vt:variant>
      <vt:variant>
        <vt:i4>5</vt:i4>
      </vt:variant>
      <vt:variant>
        <vt:lpwstr>http://base.garant.ru/12182732/</vt:lpwstr>
      </vt:variant>
      <vt:variant>
        <vt:lpwstr/>
      </vt:variant>
      <vt:variant>
        <vt:i4>3211299</vt:i4>
      </vt:variant>
      <vt:variant>
        <vt:i4>81</vt:i4>
      </vt:variant>
      <vt:variant>
        <vt:i4>0</vt:i4>
      </vt:variant>
      <vt:variant>
        <vt:i4>5</vt:i4>
      </vt:variant>
      <vt:variant>
        <vt:lpwstr>http://www.rg.ru/2012/12/29/rekomendatsyi-doc-dok.html</vt:lpwstr>
      </vt:variant>
      <vt:variant>
        <vt:lpwstr/>
      </vt:variant>
      <vt:variant>
        <vt:i4>1310785</vt:i4>
      </vt:variant>
      <vt:variant>
        <vt:i4>78</vt:i4>
      </vt:variant>
      <vt:variant>
        <vt:i4>0</vt:i4>
      </vt:variant>
      <vt:variant>
        <vt:i4>5</vt:i4>
      </vt:variant>
      <vt:variant>
        <vt:lpwstr>http://www.rg.ru/2010/10/20/teacher-dok.html</vt:lpwstr>
      </vt:variant>
      <vt:variant>
        <vt:lpwstr/>
      </vt:variant>
      <vt:variant>
        <vt:i4>7798893</vt:i4>
      </vt:variant>
      <vt:variant>
        <vt:i4>75</vt:i4>
      </vt:variant>
      <vt:variant>
        <vt:i4>0</vt:i4>
      </vt:variant>
      <vt:variant>
        <vt:i4>5</vt:i4>
      </vt:variant>
      <vt:variant>
        <vt:lpwstr>http://www.dvfu.ru/umu/MO_RF/pologen/pol12_00.htm</vt:lpwstr>
      </vt:variant>
      <vt:variant>
        <vt:lpwstr/>
      </vt:variant>
      <vt:variant>
        <vt:i4>1441902</vt:i4>
      </vt:variant>
      <vt:variant>
        <vt:i4>72</vt:i4>
      </vt:variant>
      <vt:variant>
        <vt:i4>0</vt:i4>
      </vt:variant>
      <vt:variant>
        <vt:i4>5</vt:i4>
      </vt:variant>
      <vt:variant>
        <vt:lpwstr>http://www.consultant.ru/popular/tkrf/14_14.html</vt:lpwstr>
      </vt:variant>
      <vt:variant>
        <vt:lpwstr/>
      </vt:variant>
      <vt:variant>
        <vt:i4>68355177</vt:i4>
      </vt:variant>
      <vt:variant>
        <vt:i4>69</vt:i4>
      </vt:variant>
      <vt:variant>
        <vt:i4>0</vt:i4>
      </vt:variant>
      <vt:variant>
        <vt:i4>5</vt:i4>
      </vt:variant>
      <vt:variant>
        <vt:lpwstr>http://минобрнауки.рф/документы/3713</vt:lpwstr>
      </vt:variant>
      <vt:variant>
        <vt:lpwstr/>
      </vt:variant>
      <vt:variant>
        <vt:i4>69141610</vt:i4>
      </vt:variant>
      <vt:variant>
        <vt:i4>66</vt:i4>
      </vt:variant>
      <vt:variant>
        <vt:i4>0</vt:i4>
      </vt:variant>
      <vt:variant>
        <vt:i4>5</vt:i4>
      </vt:variant>
      <vt:variant>
        <vt:lpwstr>http://минобрнауки.рф/документы/3820</vt:lpwstr>
      </vt:variant>
      <vt:variant>
        <vt:lpwstr/>
      </vt:variant>
      <vt:variant>
        <vt:i4>68486255</vt:i4>
      </vt:variant>
      <vt:variant>
        <vt:i4>63</vt:i4>
      </vt:variant>
      <vt:variant>
        <vt:i4>0</vt:i4>
      </vt:variant>
      <vt:variant>
        <vt:i4>5</vt:i4>
      </vt:variant>
      <vt:variant>
        <vt:lpwstr>http://минобрнауки.рф/документы/3775</vt:lpwstr>
      </vt:variant>
      <vt:variant>
        <vt:lpwstr/>
      </vt:variant>
      <vt:variant>
        <vt:i4>68551788</vt:i4>
      </vt:variant>
      <vt:variant>
        <vt:i4>60</vt:i4>
      </vt:variant>
      <vt:variant>
        <vt:i4>0</vt:i4>
      </vt:variant>
      <vt:variant>
        <vt:i4>5</vt:i4>
      </vt:variant>
      <vt:variant>
        <vt:lpwstr>http://минобрнауки.рф/документы/3445</vt:lpwstr>
      </vt:variant>
      <vt:variant>
        <vt:lpwstr/>
      </vt:variant>
      <vt:variant>
        <vt:i4>68355180</vt:i4>
      </vt:variant>
      <vt:variant>
        <vt:i4>57</vt:i4>
      </vt:variant>
      <vt:variant>
        <vt:i4>0</vt:i4>
      </vt:variant>
      <vt:variant>
        <vt:i4>5</vt:i4>
      </vt:variant>
      <vt:variant>
        <vt:lpwstr>http://минобрнауки.рф/документы/3541</vt:lpwstr>
      </vt:variant>
      <vt:variant>
        <vt:lpwstr/>
      </vt:variant>
      <vt:variant>
        <vt:i4>68617324</vt:i4>
      </vt:variant>
      <vt:variant>
        <vt:i4>54</vt:i4>
      </vt:variant>
      <vt:variant>
        <vt:i4>0</vt:i4>
      </vt:variant>
      <vt:variant>
        <vt:i4>5</vt:i4>
      </vt:variant>
      <vt:variant>
        <vt:lpwstr>http://минобрнауки.рф/документы/3444</vt:lpwstr>
      </vt:variant>
      <vt:variant>
        <vt:lpwstr/>
      </vt:variant>
      <vt:variant>
        <vt:i4>262169</vt:i4>
      </vt:variant>
      <vt:variant>
        <vt:i4>51</vt:i4>
      </vt:variant>
      <vt:variant>
        <vt:i4>0</vt:i4>
      </vt:variant>
      <vt:variant>
        <vt:i4>5</vt:i4>
      </vt:variant>
      <vt:variant>
        <vt:lpwstr>http://www.chel-edu.ru/normativ/</vt:lpwstr>
      </vt:variant>
      <vt:variant>
        <vt:lpwstr/>
      </vt:variant>
      <vt:variant>
        <vt:i4>262169</vt:i4>
      </vt:variant>
      <vt:variant>
        <vt:i4>48</vt:i4>
      </vt:variant>
      <vt:variant>
        <vt:i4>0</vt:i4>
      </vt:variant>
      <vt:variant>
        <vt:i4>5</vt:i4>
      </vt:variant>
      <vt:variant>
        <vt:lpwstr>http://www.chel-edu.ru/normativ/</vt:lpwstr>
      </vt:variant>
      <vt:variant>
        <vt:lpwstr/>
      </vt:variant>
      <vt:variant>
        <vt:i4>262169</vt:i4>
      </vt:variant>
      <vt:variant>
        <vt:i4>45</vt:i4>
      </vt:variant>
      <vt:variant>
        <vt:i4>0</vt:i4>
      </vt:variant>
      <vt:variant>
        <vt:i4>5</vt:i4>
      </vt:variant>
      <vt:variant>
        <vt:lpwstr>http://www.chel-edu.ru/normativ/</vt:lpwstr>
      </vt:variant>
      <vt:variant>
        <vt:lpwstr/>
      </vt:variant>
      <vt:variant>
        <vt:i4>262169</vt:i4>
      </vt:variant>
      <vt:variant>
        <vt:i4>42</vt:i4>
      </vt:variant>
      <vt:variant>
        <vt:i4>0</vt:i4>
      </vt:variant>
      <vt:variant>
        <vt:i4>5</vt:i4>
      </vt:variant>
      <vt:variant>
        <vt:lpwstr>http://www.chel-edu.ru/normativ/</vt:lpwstr>
      </vt:variant>
      <vt:variant>
        <vt:lpwstr/>
      </vt:variant>
      <vt:variant>
        <vt:i4>69337137</vt:i4>
      </vt:variant>
      <vt:variant>
        <vt:i4>39</vt:i4>
      </vt:variant>
      <vt:variant>
        <vt:i4>0</vt:i4>
      </vt:variant>
      <vt:variant>
        <vt:i4>5</vt:i4>
      </vt:variant>
      <vt:variant>
        <vt:lpwstr>http://минобрнауки.рф/документы/3538/файл/2361/13.07.10-П.582.pdf</vt:lpwstr>
      </vt:variant>
      <vt:variant>
        <vt:lpwstr/>
      </vt:variant>
      <vt:variant>
        <vt:i4>1048640</vt:i4>
      </vt:variant>
      <vt:variant>
        <vt:i4>36</vt:i4>
      </vt:variant>
      <vt:variant>
        <vt:i4>0</vt:i4>
      </vt:variant>
      <vt:variant>
        <vt:i4>5</vt:i4>
      </vt:variant>
      <vt:variant>
        <vt:lpwstr>http://old.mon.gov.ru/dok/prav/obr/8311/</vt:lpwstr>
      </vt:variant>
      <vt:variant>
        <vt:lpwstr/>
      </vt:variant>
      <vt:variant>
        <vt:i4>262169</vt:i4>
      </vt:variant>
      <vt:variant>
        <vt:i4>33</vt:i4>
      </vt:variant>
      <vt:variant>
        <vt:i4>0</vt:i4>
      </vt:variant>
      <vt:variant>
        <vt:i4>5</vt:i4>
      </vt:variant>
      <vt:variant>
        <vt:lpwstr>http://www.chel-edu.ru/normativ/</vt:lpwstr>
      </vt:variant>
      <vt:variant>
        <vt:lpwstr/>
      </vt:variant>
      <vt:variant>
        <vt:i4>7995454</vt:i4>
      </vt:variant>
      <vt:variant>
        <vt:i4>30</vt:i4>
      </vt:variant>
      <vt:variant>
        <vt:i4>0</vt:i4>
      </vt:variant>
      <vt:variant>
        <vt:i4>5</vt:i4>
      </vt:variant>
      <vt:variant>
        <vt:lpwstr>http://www.rg.ru/2012/05/09/nauka-dok.html</vt:lpwstr>
      </vt:variant>
      <vt:variant>
        <vt:lpwstr/>
      </vt:variant>
      <vt:variant>
        <vt:i4>262169</vt:i4>
      </vt:variant>
      <vt:variant>
        <vt:i4>27</vt:i4>
      </vt:variant>
      <vt:variant>
        <vt:i4>0</vt:i4>
      </vt:variant>
      <vt:variant>
        <vt:i4>5</vt:i4>
      </vt:variant>
      <vt:variant>
        <vt:lpwstr>http://www.chel-edu.ru/normativ/</vt:lpwstr>
      </vt:variant>
      <vt:variant>
        <vt:lpwstr/>
      </vt:variant>
      <vt:variant>
        <vt:i4>3407904</vt:i4>
      </vt:variant>
      <vt:variant>
        <vt:i4>24</vt:i4>
      </vt:variant>
      <vt:variant>
        <vt:i4>0</vt:i4>
      </vt:variant>
      <vt:variant>
        <vt:i4>5</vt:i4>
      </vt:variant>
      <vt:variant>
        <vt:lpwstr>http://base.garant.ru/12175589/</vt:lpwstr>
      </vt:variant>
      <vt:variant>
        <vt:lpwstr/>
      </vt:variant>
      <vt:variant>
        <vt:i4>262169</vt:i4>
      </vt:variant>
      <vt:variant>
        <vt:i4>21</vt:i4>
      </vt:variant>
      <vt:variant>
        <vt:i4>0</vt:i4>
      </vt:variant>
      <vt:variant>
        <vt:i4>5</vt:i4>
      </vt:variant>
      <vt:variant>
        <vt:lpwstr>http://www.chel-edu.ru/normativ/</vt:lpwstr>
      </vt:variant>
      <vt:variant>
        <vt:lpwstr/>
      </vt:variant>
      <vt:variant>
        <vt:i4>262169</vt:i4>
      </vt:variant>
      <vt:variant>
        <vt:i4>18</vt:i4>
      </vt:variant>
      <vt:variant>
        <vt:i4>0</vt:i4>
      </vt:variant>
      <vt:variant>
        <vt:i4>5</vt:i4>
      </vt:variant>
      <vt:variant>
        <vt:lpwstr>http://www.chel-edu.ru/normativ/</vt:lpwstr>
      </vt:variant>
      <vt:variant>
        <vt:lpwstr/>
      </vt:variant>
      <vt:variant>
        <vt:i4>75236468</vt:i4>
      </vt:variant>
      <vt:variant>
        <vt:i4>15</vt:i4>
      </vt:variant>
      <vt:variant>
        <vt:i4>0</vt:i4>
      </vt:variant>
      <vt:variant>
        <vt:i4>5</vt:i4>
      </vt:variant>
      <vt:variant>
        <vt:lpwstr>http://минобрнауки.рф/документы/2974/файл/1543/12.12.29-</vt:lpwstr>
      </vt:variant>
      <vt:variant>
        <vt:lpwstr/>
      </vt:variant>
      <vt:variant>
        <vt:i4>6684709</vt:i4>
      </vt:variant>
      <vt:variant>
        <vt:i4>12</vt:i4>
      </vt:variant>
      <vt:variant>
        <vt:i4>0</vt:i4>
      </vt:variant>
      <vt:variant>
        <vt:i4>5</vt:i4>
      </vt:variant>
      <vt:variant>
        <vt:lpwstr>http://www.constitution.ru/</vt:lpwstr>
      </vt:variant>
      <vt:variant>
        <vt:lpwstr/>
      </vt:variant>
      <vt:variant>
        <vt:i4>4456501</vt:i4>
      </vt:variant>
      <vt:variant>
        <vt:i4>9</vt:i4>
      </vt:variant>
      <vt:variant>
        <vt:i4>0</vt:i4>
      </vt:variant>
      <vt:variant>
        <vt:i4>5</vt:i4>
      </vt:variant>
      <vt:variant>
        <vt:lpwstr>http://www.un.org/ru/documents/decl_conv/conventions/childcon.shtml</vt:lpwstr>
      </vt:variant>
      <vt:variant>
        <vt:lpwstr/>
      </vt:variant>
      <vt:variant>
        <vt:i4>5505035</vt:i4>
      </vt:variant>
      <vt:variant>
        <vt:i4>6</vt:i4>
      </vt:variant>
      <vt:variant>
        <vt:i4>0</vt:i4>
      </vt:variant>
      <vt:variant>
        <vt:i4>5</vt:i4>
      </vt:variant>
      <vt:variant>
        <vt:lpwstr>http://www.hse.ru/standards/standard</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Garifullina</dc:creator>
  <cp:lastModifiedBy>Garifullina</cp:lastModifiedBy>
  <cp:revision>5</cp:revision>
  <cp:lastPrinted>2014-03-14T15:44:00Z</cp:lastPrinted>
  <dcterms:created xsi:type="dcterms:W3CDTF">2014-01-25T11:12:00Z</dcterms:created>
  <dcterms:modified xsi:type="dcterms:W3CDTF">2014-03-17T13:04:00Z</dcterms:modified>
</cp:coreProperties>
</file>