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Default="002354F1" w:rsidP="004D7723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B836F0">
        <w:rPr>
          <w:rFonts w:ascii="Times New Roman" w:hAnsi="Times New Roman" w:cs="Times New Roman"/>
          <w:b/>
          <w:sz w:val="32"/>
          <w:szCs w:val="32"/>
        </w:rPr>
        <w:t>9</w:t>
      </w:r>
    </w:p>
    <w:p w:rsidR="00242AFA" w:rsidRDefault="002354F1" w:rsidP="004D7723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 w:rsidP="004D7723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242AFA" w:rsidRDefault="002354F1" w:rsidP="004D7723">
      <w:pPr>
        <w:pStyle w:val="a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B836F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36F0">
        <w:rPr>
          <w:rFonts w:ascii="Times New Roman" w:hAnsi="Times New Roman" w:cs="Times New Roman"/>
          <w:b/>
          <w:sz w:val="32"/>
          <w:szCs w:val="32"/>
        </w:rPr>
        <w:t>янва</w:t>
      </w:r>
      <w:r>
        <w:rPr>
          <w:rFonts w:ascii="Times New Roman" w:hAnsi="Times New Roman" w:cs="Times New Roman"/>
          <w:b/>
          <w:sz w:val="32"/>
          <w:szCs w:val="32"/>
        </w:rPr>
        <w:t>ря 201</w:t>
      </w:r>
      <w:r w:rsidR="00B836F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42AFA" w:rsidRDefault="00242AFA" w:rsidP="00CD593B">
      <w:pPr>
        <w:pStyle w:val="a1"/>
        <w:spacing w:before="120" w:after="0" w:line="100" w:lineRule="atLeast"/>
        <w:jc w:val="both"/>
      </w:pPr>
    </w:p>
    <w:p w:rsidR="00242AFA" w:rsidRDefault="002354F1" w:rsidP="004D7723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242AFA" w:rsidRDefault="00242AFA" w:rsidP="00CD593B">
      <w:pPr>
        <w:pStyle w:val="af2"/>
        <w:spacing w:line="100" w:lineRule="atLeast"/>
        <w:jc w:val="both"/>
      </w:pPr>
    </w:p>
    <w:p w:rsidR="00EB37B2" w:rsidRPr="00B111FB" w:rsidRDefault="00EB37B2" w:rsidP="00CD593B">
      <w:pPr>
        <w:pStyle w:val="af2"/>
        <w:numPr>
          <w:ilvl w:val="0"/>
          <w:numId w:val="9"/>
        </w:numPr>
        <w:tabs>
          <w:tab w:val="clear" w:pos="709"/>
        </w:tabs>
        <w:suppressAutoHyphens w:val="0"/>
        <w:spacing w:line="360" w:lineRule="auto"/>
        <w:ind w:left="714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1FB">
        <w:rPr>
          <w:rFonts w:ascii="Times New Roman" w:hAnsi="Times New Roman"/>
          <w:b/>
          <w:sz w:val="28"/>
          <w:szCs w:val="28"/>
        </w:rPr>
        <w:t>О конкурсе ППС - о рекомендации к избранию на должность профессора</w:t>
      </w:r>
      <w:r w:rsidRPr="00B111FB">
        <w:rPr>
          <w:rFonts w:ascii="Times New Roman" w:hAnsi="Times New Roman"/>
          <w:i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242AFA" w:rsidRDefault="00242AFA" w:rsidP="00CD593B">
      <w:pPr>
        <w:pStyle w:val="af2"/>
        <w:spacing w:line="360" w:lineRule="atLeast"/>
        <w:ind w:left="714"/>
        <w:jc w:val="both"/>
      </w:pP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CD593B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EB37B2" w:rsidP="00CD593B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4E51">
              <w:rPr>
                <w:rFonts w:ascii="Times New Roman" w:hAnsi="Times New Roman" w:cs="Times New Roman"/>
                <w:sz w:val="28"/>
                <w:szCs w:val="28"/>
              </w:rPr>
              <w:t>по вопросу о конкурсе ППС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CD593B">
            <w:pPr>
              <w:pStyle w:val="a1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1A" w:rsidRP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уголовного права Барышеву Ксению Александровну сроком на  3 года. </w:t>
            </w:r>
          </w:p>
          <w:p w:rsidR="003E501A" w:rsidRP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Arial Unicode MS" w:hAnsi="Times New Roman"/>
                <w:sz w:val="28"/>
                <w:szCs w:val="28"/>
              </w:rPr>
              <w:t>большинством голосов</w:t>
            </w:r>
            <w:r w:rsidRPr="003E501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Pr="003E501A">
              <w:rPr>
                <w:rFonts w:ascii="Times New Roman" w:hAnsi="Times New Roman"/>
                <w:sz w:val="28"/>
                <w:szCs w:val="28"/>
              </w:rPr>
              <w:t>Боголепов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r>
              <w:rPr>
                <w:rFonts w:ascii="Times New Roman" w:hAnsi="Times New Roman"/>
                <w:sz w:val="28"/>
                <w:szCs w:val="28"/>
              </w:rPr>
              <w:t>Волконскую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501A">
              <w:rPr>
                <w:rFonts w:ascii="Times New Roman" w:hAnsi="Times New Roman"/>
                <w:sz w:val="28"/>
                <w:szCs w:val="28"/>
              </w:rPr>
              <w:t>Андреевн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английского языка при факультете права Воронин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ю Александровну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 при факультете права Глушков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E501A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Профессор кафедры уголовного права Грачев</w:t>
            </w:r>
            <w:r w:rsidR="00E23897">
              <w:rPr>
                <w:rFonts w:ascii="Times New Roman" w:hAnsi="Times New Roman"/>
                <w:sz w:val="28"/>
                <w:szCs w:val="28"/>
              </w:rPr>
              <w:t>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 w:rsidR="00E23897">
              <w:rPr>
                <w:rFonts w:ascii="Times New Roman" w:hAnsi="Times New Roman"/>
                <w:sz w:val="28"/>
                <w:szCs w:val="28"/>
              </w:rPr>
              <w:t>ю Викторовну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E501A" w:rsidRDefault="003E501A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E23897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английского языка при факультете права</w:t>
            </w:r>
            <w:proofErr w:type="gram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Бетюн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E23897" w:rsidRDefault="00E23897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E23897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Доцент кафедры английского языка при факультете права Ежов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у Андреевну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E23897" w:rsidRDefault="00E23897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E23897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Доцент кафедры теории права и сравнительного правоведения Ерохин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E23897" w:rsidRDefault="00E23897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E23897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Профессор кафедры уголовного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Есаков</w:t>
            </w:r>
            <w:r w:rsidR="003A533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Геннади</w:t>
            </w:r>
            <w:r w:rsidR="003A5339">
              <w:rPr>
                <w:rFonts w:ascii="Times New Roman" w:hAnsi="Times New Roman"/>
                <w:sz w:val="28"/>
                <w:szCs w:val="28"/>
              </w:rPr>
              <w:t>я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3A5339"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Жукаев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Замир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предпринимательского права Жуков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международного частного права Касаткин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английского языка при факультете права Кувшинов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Профессор кафедры английского языка при факультете права Кузнецов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Купцов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Ланцев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Профессор кафедры конституционного и </w:t>
            </w:r>
            <w:proofErr w:type="gram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права Лукьянов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5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 при факультете права Мухин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 при факультете права Нечепуренко Татьян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Нургалеев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Галинуровну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финансового права Пащенко Андре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английского языка при факультете права Петров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Доцент кафедры теории права и сравнительного правоведения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Сердюков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Профессор кафедры гражданского права Синельников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3 года.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Доцент кафедры предпринимательского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Тотьев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5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 при факультете права Федоров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Преподаватель кафедры английского языка при факультете права Федотов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Идали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Чернецов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Шаболдин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Default="003A5339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 при факультете права Ясько Екатерин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3A5339" w:rsidRDefault="003A5339" w:rsidP="00CD593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eastAsia="Calibri" w:hAnsi="Times New Roman" w:cs="Times New Roman"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01A" w:rsidRPr="003E501A" w:rsidRDefault="00D5540F" w:rsidP="00CD593B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600" w:lineRule="atLeast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английского языка при факультете права </w:t>
            </w:r>
            <w:proofErr w:type="spellStart"/>
            <w:r w:rsidR="003E501A" w:rsidRPr="003E501A">
              <w:rPr>
                <w:rFonts w:ascii="Times New Roman" w:hAnsi="Times New Roman"/>
                <w:sz w:val="28"/>
                <w:szCs w:val="28"/>
              </w:rPr>
              <w:t>Бадрызлов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Геннадьевну</w:t>
            </w:r>
            <w:r w:rsidR="003E501A" w:rsidRPr="003E501A">
              <w:rPr>
                <w:rFonts w:ascii="Times New Roman" w:hAnsi="Times New Roman"/>
                <w:sz w:val="28"/>
                <w:szCs w:val="28"/>
              </w:rPr>
              <w:t xml:space="preserve"> сроком на  1 год.</w:t>
            </w:r>
          </w:p>
          <w:p w:rsidR="00242AFA" w:rsidRPr="003E501A" w:rsidRDefault="002354F1" w:rsidP="00CD593B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1A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D5540F">
              <w:rPr>
                <w:rFonts w:ascii="Times New Roman" w:hAnsi="Times New Roman"/>
                <w:sz w:val="28"/>
                <w:szCs w:val="28"/>
              </w:rPr>
              <w:t>большинством голосов</w:t>
            </w:r>
            <w:r w:rsidRPr="003E5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42AFA" w:rsidP="00CD593B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F2" w:rsidRPr="00D80F64" w:rsidRDefault="00254AF2" w:rsidP="00CD593B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AFA" w:rsidRDefault="002354F1" w:rsidP="00CD593B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CD593B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p w:rsidR="00242AFA" w:rsidRDefault="00242AFA" w:rsidP="00CD593B">
      <w:pPr>
        <w:pStyle w:val="a1"/>
        <w:jc w:val="both"/>
      </w:pPr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B6" w:rsidRDefault="007409B6">
      <w:pPr>
        <w:spacing w:after="0" w:line="240" w:lineRule="auto"/>
      </w:pPr>
      <w:r>
        <w:separator/>
      </w:r>
    </w:p>
  </w:endnote>
  <w:endnote w:type="continuationSeparator" w:id="0">
    <w:p w:rsidR="007409B6" w:rsidRDefault="0074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B6" w:rsidRDefault="007409B6">
      <w:pPr>
        <w:spacing w:after="0" w:line="240" w:lineRule="auto"/>
      </w:pPr>
      <w:r>
        <w:separator/>
      </w:r>
    </w:p>
  </w:footnote>
  <w:footnote w:type="continuationSeparator" w:id="0">
    <w:p w:rsidR="007409B6" w:rsidRDefault="0074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FA" w:rsidRDefault="00242A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219801F9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6013F"/>
    <w:rsid w:val="000E4820"/>
    <w:rsid w:val="0020256A"/>
    <w:rsid w:val="002354F1"/>
    <w:rsid w:val="00242AFA"/>
    <w:rsid w:val="00254AF2"/>
    <w:rsid w:val="00276C61"/>
    <w:rsid w:val="003A5339"/>
    <w:rsid w:val="003E501A"/>
    <w:rsid w:val="004D7723"/>
    <w:rsid w:val="007409B6"/>
    <w:rsid w:val="009F4A87"/>
    <w:rsid w:val="00B13A45"/>
    <w:rsid w:val="00B836F0"/>
    <w:rsid w:val="00CD593B"/>
    <w:rsid w:val="00D5540F"/>
    <w:rsid w:val="00D80F64"/>
    <w:rsid w:val="00E23897"/>
    <w:rsid w:val="00EB37B2"/>
    <w:rsid w:val="00F43889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5</cp:revision>
  <cp:lastPrinted>2014-04-08T14:33:00Z</cp:lastPrinted>
  <dcterms:created xsi:type="dcterms:W3CDTF">2014-03-12T12:50:00Z</dcterms:created>
  <dcterms:modified xsi:type="dcterms:W3CDTF">2014-04-08T14:33:00Z</dcterms:modified>
</cp:coreProperties>
</file>