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72" w:rsidRPr="00EA78D8" w:rsidRDefault="00873A72" w:rsidP="00873A72">
      <w:pPr>
        <w:pStyle w:val="FR1"/>
        <w:tabs>
          <w:tab w:val="left" w:pos="5420"/>
        </w:tabs>
        <w:spacing w:before="0"/>
        <w:ind w:left="0" w:right="0"/>
        <w:rPr>
          <w:sz w:val="28"/>
          <w:szCs w:val="28"/>
        </w:rPr>
      </w:pPr>
      <w:r w:rsidRPr="00EA78D8">
        <w:rPr>
          <w:sz w:val="28"/>
          <w:szCs w:val="28"/>
        </w:rPr>
        <w:t>Правительство Российской Федерации</w:t>
      </w:r>
    </w:p>
    <w:p w:rsidR="00873A72" w:rsidRPr="00EA78D8" w:rsidRDefault="00873A72" w:rsidP="00873A72">
      <w:pPr>
        <w:pStyle w:val="FR1"/>
        <w:tabs>
          <w:tab w:val="left" w:pos="5420"/>
        </w:tabs>
        <w:spacing w:before="0"/>
        <w:ind w:left="0" w:right="0"/>
        <w:rPr>
          <w:sz w:val="28"/>
          <w:szCs w:val="28"/>
        </w:rPr>
      </w:pPr>
    </w:p>
    <w:p w:rsidR="00873A72" w:rsidRPr="00EA78D8" w:rsidRDefault="00873A72" w:rsidP="00873A72">
      <w:pPr>
        <w:spacing w:line="360" w:lineRule="auto"/>
        <w:ind w:firstLine="709"/>
        <w:jc w:val="center"/>
        <w:rPr>
          <w:b/>
          <w:sz w:val="28"/>
          <w:szCs w:val="28"/>
        </w:rPr>
      </w:pPr>
      <w:r w:rsidRPr="00EA78D8">
        <w:rPr>
          <w:b/>
          <w:sz w:val="28"/>
          <w:szCs w:val="28"/>
        </w:rPr>
        <w:t xml:space="preserve">Федеральное государственное автономное образовательное учреждение высшего профессионального образования </w:t>
      </w:r>
    </w:p>
    <w:p w:rsidR="00873A72" w:rsidRPr="00EA78D8" w:rsidRDefault="00873A72" w:rsidP="00873A72">
      <w:pPr>
        <w:spacing w:line="360" w:lineRule="auto"/>
        <w:ind w:firstLine="709"/>
        <w:jc w:val="center"/>
        <w:rPr>
          <w:b/>
          <w:sz w:val="28"/>
          <w:szCs w:val="28"/>
        </w:rPr>
      </w:pPr>
      <w:r w:rsidRPr="00EA78D8">
        <w:rPr>
          <w:b/>
          <w:sz w:val="28"/>
          <w:szCs w:val="28"/>
        </w:rPr>
        <w:t xml:space="preserve">«Национальный исследовательский университет </w:t>
      </w:r>
    </w:p>
    <w:p w:rsidR="00873A72" w:rsidRPr="00EA78D8" w:rsidRDefault="00873A72" w:rsidP="00873A72">
      <w:pPr>
        <w:spacing w:line="360" w:lineRule="auto"/>
        <w:ind w:firstLine="709"/>
        <w:jc w:val="center"/>
        <w:rPr>
          <w:sz w:val="28"/>
          <w:szCs w:val="28"/>
        </w:rPr>
      </w:pPr>
      <w:r w:rsidRPr="00EA78D8">
        <w:rPr>
          <w:b/>
          <w:sz w:val="28"/>
          <w:szCs w:val="28"/>
        </w:rPr>
        <w:t>«Высшая школа экономики»</w:t>
      </w:r>
    </w:p>
    <w:p w:rsidR="00873A72" w:rsidRPr="00EA78D8" w:rsidRDefault="00873A72" w:rsidP="00873A72">
      <w:pPr>
        <w:rPr>
          <w:sz w:val="28"/>
          <w:szCs w:val="28"/>
        </w:rPr>
      </w:pPr>
    </w:p>
    <w:p w:rsidR="00873A72" w:rsidRPr="00265BCF" w:rsidRDefault="00392401" w:rsidP="00873A72">
      <w:pPr>
        <w:pStyle w:val="6"/>
        <w:jc w:val="center"/>
        <w:rPr>
          <w:sz w:val="28"/>
          <w:szCs w:val="28"/>
        </w:rPr>
      </w:pPr>
      <w:r w:rsidRPr="00EA78D8">
        <w:rPr>
          <w:sz w:val="28"/>
          <w:szCs w:val="28"/>
        </w:rPr>
        <w:t>Факультет государственного</w:t>
      </w:r>
      <w:r w:rsidR="00873A72" w:rsidRPr="00EA78D8">
        <w:rPr>
          <w:sz w:val="28"/>
          <w:szCs w:val="28"/>
        </w:rPr>
        <w:t xml:space="preserve"> и муниципального управления</w:t>
      </w:r>
    </w:p>
    <w:p w:rsidR="00873A72" w:rsidRPr="00EA78D8" w:rsidRDefault="00873A72" w:rsidP="00873A72">
      <w:pPr>
        <w:pStyle w:val="6"/>
        <w:jc w:val="center"/>
        <w:rPr>
          <w:sz w:val="28"/>
          <w:szCs w:val="28"/>
        </w:rPr>
      </w:pPr>
      <w:r w:rsidRPr="00EA78D8">
        <w:rPr>
          <w:sz w:val="28"/>
          <w:szCs w:val="28"/>
        </w:rPr>
        <w:t xml:space="preserve">Кафедра </w:t>
      </w:r>
      <w:r>
        <w:rPr>
          <w:sz w:val="28"/>
          <w:szCs w:val="28"/>
        </w:rPr>
        <w:t>местного самоуправления</w:t>
      </w:r>
    </w:p>
    <w:p w:rsidR="00873A72" w:rsidRPr="00EA78D8" w:rsidRDefault="00873A72" w:rsidP="00873A72">
      <w:pPr>
        <w:autoSpaceDE w:val="0"/>
        <w:autoSpaceDN w:val="0"/>
        <w:adjustRightInd w:val="0"/>
        <w:jc w:val="center"/>
        <w:rPr>
          <w:sz w:val="28"/>
          <w:szCs w:val="28"/>
        </w:rPr>
      </w:pPr>
    </w:p>
    <w:p w:rsidR="00873A72" w:rsidRPr="00EA78D8" w:rsidRDefault="00873A72" w:rsidP="00873A72">
      <w:pPr>
        <w:autoSpaceDE w:val="0"/>
        <w:autoSpaceDN w:val="0"/>
        <w:adjustRightInd w:val="0"/>
        <w:jc w:val="center"/>
        <w:rPr>
          <w:sz w:val="28"/>
          <w:szCs w:val="28"/>
        </w:rPr>
      </w:pPr>
    </w:p>
    <w:p w:rsidR="00873A72" w:rsidRPr="004D476A" w:rsidRDefault="00265BCF" w:rsidP="00873A72">
      <w:pPr>
        <w:autoSpaceDE w:val="0"/>
        <w:autoSpaceDN w:val="0"/>
        <w:adjustRightInd w:val="0"/>
        <w:jc w:val="center"/>
        <w:rPr>
          <w:b/>
          <w:bCs/>
          <w:sz w:val="28"/>
          <w:szCs w:val="28"/>
        </w:rPr>
      </w:pPr>
      <w:r>
        <w:rPr>
          <w:b/>
          <w:bCs/>
          <w:sz w:val="28"/>
          <w:szCs w:val="28"/>
        </w:rPr>
        <w:t xml:space="preserve">БАКАЛАВРСКАЯ РАБОТА </w:t>
      </w:r>
    </w:p>
    <w:p w:rsidR="00873A72" w:rsidRPr="00EA78D8" w:rsidRDefault="00873A72" w:rsidP="00873A72">
      <w:pPr>
        <w:autoSpaceDE w:val="0"/>
        <w:autoSpaceDN w:val="0"/>
        <w:adjustRightInd w:val="0"/>
        <w:jc w:val="center"/>
        <w:rPr>
          <w:sz w:val="28"/>
          <w:szCs w:val="28"/>
        </w:rPr>
      </w:pPr>
    </w:p>
    <w:p w:rsidR="00873A72" w:rsidRPr="00EA78D8" w:rsidRDefault="00873A72" w:rsidP="00873A72">
      <w:pPr>
        <w:autoSpaceDE w:val="0"/>
        <w:autoSpaceDN w:val="0"/>
        <w:adjustRightInd w:val="0"/>
        <w:jc w:val="center"/>
        <w:rPr>
          <w:b/>
          <w:bCs/>
          <w:sz w:val="28"/>
          <w:szCs w:val="28"/>
        </w:rPr>
      </w:pPr>
    </w:p>
    <w:p w:rsidR="00873A72" w:rsidRDefault="00873A72" w:rsidP="00392401">
      <w:pPr>
        <w:pStyle w:val="21"/>
        <w:jc w:val="center"/>
        <w:rPr>
          <w:sz w:val="28"/>
          <w:szCs w:val="28"/>
        </w:rPr>
      </w:pPr>
      <w:r w:rsidRPr="00EA78D8">
        <w:rPr>
          <w:sz w:val="28"/>
          <w:szCs w:val="28"/>
        </w:rPr>
        <w:t>На тему</w:t>
      </w:r>
      <w:r>
        <w:rPr>
          <w:sz w:val="28"/>
          <w:szCs w:val="28"/>
        </w:rPr>
        <w:t>: «Совершенствование взаимодействия руководства технопарков и органов местного самоуправления»</w:t>
      </w:r>
    </w:p>
    <w:p w:rsidR="00873A72" w:rsidRDefault="00873A72" w:rsidP="00392401">
      <w:pPr>
        <w:pStyle w:val="21"/>
        <w:ind w:left="3540"/>
        <w:rPr>
          <w:sz w:val="28"/>
          <w:szCs w:val="28"/>
        </w:rPr>
      </w:pPr>
      <w:r w:rsidRPr="00EA78D8">
        <w:rPr>
          <w:sz w:val="28"/>
          <w:szCs w:val="28"/>
        </w:rPr>
        <w:br/>
        <w:t xml:space="preserve">Студент группы № </w:t>
      </w:r>
      <w:r>
        <w:rPr>
          <w:sz w:val="28"/>
          <w:szCs w:val="28"/>
        </w:rPr>
        <w:t>494</w:t>
      </w:r>
    </w:p>
    <w:p w:rsidR="00873A72" w:rsidRDefault="00873A72" w:rsidP="00392401">
      <w:pPr>
        <w:pStyle w:val="21"/>
        <w:ind w:left="3540"/>
        <w:rPr>
          <w:sz w:val="28"/>
          <w:szCs w:val="28"/>
        </w:rPr>
      </w:pPr>
      <w:proofErr w:type="spellStart"/>
      <w:r>
        <w:rPr>
          <w:sz w:val="28"/>
          <w:szCs w:val="28"/>
        </w:rPr>
        <w:t>Сутырина</w:t>
      </w:r>
      <w:proofErr w:type="spellEnd"/>
      <w:r>
        <w:rPr>
          <w:sz w:val="28"/>
          <w:szCs w:val="28"/>
        </w:rPr>
        <w:t xml:space="preserve"> Екатерина Константиновна</w:t>
      </w:r>
    </w:p>
    <w:p w:rsidR="00873A72" w:rsidRPr="00EA78D8" w:rsidRDefault="00873A72" w:rsidP="00392401">
      <w:pPr>
        <w:pStyle w:val="21"/>
        <w:ind w:left="3540"/>
        <w:rPr>
          <w:sz w:val="28"/>
          <w:szCs w:val="28"/>
        </w:rPr>
      </w:pPr>
    </w:p>
    <w:p w:rsidR="006765D9" w:rsidRDefault="00873A72" w:rsidP="00392401">
      <w:pPr>
        <w:tabs>
          <w:tab w:val="left" w:pos="8820"/>
        </w:tabs>
        <w:spacing w:line="360" w:lineRule="auto"/>
        <w:ind w:left="3540" w:right="816"/>
        <w:rPr>
          <w:sz w:val="28"/>
          <w:szCs w:val="28"/>
        </w:rPr>
      </w:pPr>
      <w:r>
        <w:rPr>
          <w:sz w:val="28"/>
          <w:szCs w:val="28"/>
        </w:rPr>
        <w:t>Научный р</w:t>
      </w:r>
      <w:r w:rsidRPr="00EA78D8">
        <w:rPr>
          <w:sz w:val="28"/>
          <w:szCs w:val="28"/>
        </w:rPr>
        <w:t>уководитель</w:t>
      </w:r>
      <w:r>
        <w:rPr>
          <w:sz w:val="28"/>
          <w:szCs w:val="28"/>
        </w:rPr>
        <w:t>:</w:t>
      </w:r>
    </w:p>
    <w:p w:rsidR="00873A72" w:rsidRDefault="006765D9" w:rsidP="00392401">
      <w:pPr>
        <w:tabs>
          <w:tab w:val="left" w:pos="8820"/>
        </w:tabs>
        <w:spacing w:line="360" w:lineRule="auto"/>
        <w:ind w:left="3540" w:right="816"/>
        <w:rPr>
          <w:sz w:val="28"/>
          <w:szCs w:val="28"/>
        </w:rPr>
      </w:pPr>
      <w:r>
        <w:rPr>
          <w:sz w:val="28"/>
          <w:szCs w:val="28"/>
        </w:rPr>
        <w:t xml:space="preserve">Проф. </w:t>
      </w:r>
      <w:proofErr w:type="spellStart"/>
      <w:r>
        <w:rPr>
          <w:sz w:val="28"/>
          <w:szCs w:val="28"/>
        </w:rPr>
        <w:t>Боговиз</w:t>
      </w:r>
      <w:proofErr w:type="spellEnd"/>
      <w:r>
        <w:rPr>
          <w:sz w:val="28"/>
          <w:szCs w:val="28"/>
        </w:rPr>
        <w:t xml:space="preserve"> Алексей Валентинович</w:t>
      </w:r>
    </w:p>
    <w:p w:rsidR="006765D9" w:rsidRPr="00EA78D8" w:rsidRDefault="006765D9" w:rsidP="00392401">
      <w:pPr>
        <w:ind w:left="3540"/>
        <w:rPr>
          <w:sz w:val="28"/>
          <w:szCs w:val="28"/>
        </w:rPr>
      </w:pPr>
    </w:p>
    <w:p w:rsidR="006765D9" w:rsidRDefault="00873A72" w:rsidP="00392401">
      <w:pPr>
        <w:ind w:left="3540"/>
        <w:rPr>
          <w:sz w:val="28"/>
          <w:szCs w:val="28"/>
        </w:rPr>
      </w:pPr>
      <w:r>
        <w:rPr>
          <w:sz w:val="28"/>
          <w:szCs w:val="28"/>
        </w:rPr>
        <w:t>Рецензент:</w:t>
      </w:r>
    </w:p>
    <w:p w:rsidR="006765D9" w:rsidRPr="00EA78D8" w:rsidRDefault="006765D9" w:rsidP="00392401">
      <w:pPr>
        <w:ind w:left="3540"/>
        <w:rPr>
          <w:sz w:val="28"/>
          <w:szCs w:val="28"/>
        </w:rPr>
      </w:pPr>
      <w:r>
        <w:rPr>
          <w:sz w:val="28"/>
          <w:szCs w:val="28"/>
        </w:rPr>
        <w:t xml:space="preserve">Доц. </w:t>
      </w:r>
      <w:proofErr w:type="spellStart"/>
      <w:r>
        <w:rPr>
          <w:sz w:val="28"/>
          <w:szCs w:val="28"/>
        </w:rPr>
        <w:t>Мотякова</w:t>
      </w:r>
      <w:proofErr w:type="spellEnd"/>
      <w:r>
        <w:rPr>
          <w:sz w:val="28"/>
          <w:szCs w:val="28"/>
        </w:rPr>
        <w:t xml:space="preserve"> Ольга Анатольевна</w:t>
      </w:r>
    </w:p>
    <w:p w:rsidR="00873A72" w:rsidRDefault="00873A72" w:rsidP="00873A72">
      <w:pPr>
        <w:autoSpaceDE w:val="0"/>
        <w:autoSpaceDN w:val="0"/>
        <w:adjustRightInd w:val="0"/>
        <w:jc w:val="center"/>
        <w:rPr>
          <w:sz w:val="28"/>
          <w:szCs w:val="28"/>
        </w:rPr>
      </w:pPr>
    </w:p>
    <w:p w:rsidR="00873A72" w:rsidRDefault="00873A72" w:rsidP="00873A72">
      <w:pPr>
        <w:autoSpaceDE w:val="0"/>
        <w:autoSpaceDN w:val="0"/>
        <w:adjustRightInd w:val="0"/>
        <w:jc w:val="center"/>
        <w:rPr>
          <w:sz w:val="28"/>
          <w:szCs w:val="28"/>
        </w:rPr>
      </w:pPr>
    </w:p>
    <w:p w:rsidR="00265BCF" w:rsidRDefault="00265BCF" w:rsidP="00873A72">
      <w:pPr>
        <w:autoSpaceDE w:val="0"/>
        <w:autoSpaceDN w:val="0"/>
        <w:adjustRightInd w:val="0"/>
        <w:jc w:val="center"/>
        <w:rPr>
          <w:sz w:val="28"/>
          <w:szCs w:val="28"/>
        </w:rPr>
      </w:pPr>
    </w:p>
    <w:p w:rsidR="00873A72" w:rsidRDefault="00873A72" w:rsidP="00873A72">
      <w:pPr>
        <w:autoSpaceDE w:val="0"/>
        <w:autoSpaceDN w:val="0"/>
        <w:adjustRightInd w:val="0"/>
        <w:jc w:val="center"/>
        <w:rPr>
          <w:sz w:val="28"/>
          <w:szCs w:val="28"/>
        </w:rPr>
      </w:pPr>
    </w:p>
    <w:p w:rsidR="00873A72" w:rsidRDefault="00873A72" w:rsidP="00873A72">
      <w:pPr>
        <w:autoSpaceDE w:val="0"/>
        <w:autoSpaceDN w:val="0"/>
        <w:adjustRightInd w:val="0"/>
        <w:jc w:val="center"/>
        <w:rPr>
          <w:sz w:val="28"/>
          <w:szCs w:val="28"/>
        </w:rPr>
      </w:pPr>
    </w:p>
    <w:p w:rsidR="00873A72" w:rsidRDefault="00873A72" w:rsidP="00873A72">
      <w:pPr>
        <w:autoSpaceDE w:val="0"/>
        <w:autoSpaceDN w:val="0"/>
        <w:adjustRightInd w:val="0"/>
        <w:jc w:val="center"/>
        <w:rPr>
          <w:sz w:val="28"/>
          <w:szCs w:val="28"/>
        </w:rPr>
      </w:pPr>
    </w:p>
    <w:p w:rsidR="00873A72" w:rsidRDefault="00873A72" w:rsidP="00873A72">
      <w:pPr>
        <w:autoSpaceDE w:val="0"/>
        <w:autoSpaceDN w:val="0"/>
        <w:adjustRightInd w:val="0"/>
        <w:jc w:val="center"/>
        <w:rPr>
          <w:sz w:val="28"/>
          <w:szCs w:val="28"/>
        </w:rPr>
      </w:pPr>
    </w:p>
    <w:p w:rsidR="00873A72" w:rsidRDefault="00873A72" w:rsidP="00873A72">
      <w:pPr>
        <w:autoSpaceDE w:val="0"/>
        <w:autoSpaceDN w:val="0"/>
        <w:adjustRightInd w:val="0"/>
        <w:jc w:val="center"/>
        <w:rPr>
          <w:sz w:val="28"/>
          <w:szCs w:val="28"/>
        </w:rPr>
      </w:pPr>
    </w:p>
    <w:p w:rsidR="00392401" w:rsidRDefault="00392401" w:rsidP="00873A72">
      <w:pPr>
        <w:autoSpaceDE w:val="0"/>
        <w:autoSpaceDN w:val="0"/>
        <w:adjustRightInd w:val="0"/>
        <w:jc w:val="center"/>
        <w:rPr>
          <w:sz w:val="28"/>
          <w:szCs w:val="28"/>
        </w:rPr>
      </w:pPr>
    </w:p>
    <w:p w:rsidR="00392401" w:rsidRDefault="00392401" w:rsidP="00873A72">
      <w:pPr>
        <w:autoSpaceDE w:val="0"/>
        <w:autoSpaceDN w:val="0"/>
        <w:adjustRightInd w:val="0"/>
        <w:jc w:val="center"/>
        <w:rPr>
          <w:sz w:val="28"/>
          <w:szCs w:val="28"/>
        </w:rPr>
      </w:pPr>
    </w:p>
    <w:p w:rsidR="00392401" w:rsidRDefault="00392401" w:rsidP="00873A72">
      <w:pPr>
        <w:autoSpaceDE w:val="0"/>
        <w:autoSpaceDN w:val="0"/>
        <w:adjustRightInd w:val="0"/>
        <w:jc w:val="center"/>
        <w:rPr>
          <w:sz w:val="28"/>
          <w:szCs w:val="28"/>
        </w:rPr>
      </w:pPr>
    </w:p>
    <w:p w:rsidR="00392401" w:rsidRDefault="00392401" w:rsidP="00873A72">
      <w:pPr>
        <w:autoSpaceDE w:val="0"/>
        <w:autoSpaceDN w:val="0"/>
        <w:adjustRightInd w:val="0"/>
        <w:jc w:val="center"/>
        <w:rPr>
          <w:sz w:val="28"/>
          <w:szCs w:val="28"/>
        </w:rPr>
      </w:pPr>
    </w:p>
    <w:p w:rsidR="00873A72" w:rsidRDefault="00873A72" w:rsidP="00873A72">
      <w:pPr>
        <w:autoSpaceDE w:val="0"/>
        <w:autoSpaceDN w:val="0"/>
        <w:adjustRightInd w:val="0"/>
        <w:jc w:val="center"/>
        <w:rPr>
          <w:sz w:val="28"/>
          <w:szCs w:val="28"/>
        </w:rPr>
      </w:pPr>
    </w:p>
    <w:p w:rsidR="00873A72" w:rsidRDefault="00873A72" w:rsidP="00873A72">
      <w:pPr>
        <w:autoSpaceDE w:val="0"/>
        <w:autoSpaceDN w:val="0"/>
        <w:adjustRightInd w:val="0"/>
        <w:jc w:val="center"/>
        <w:rPr>
          <w:sz w:val="28"/>
          <w:szCs w:val="28"/>
        </w:rPr>
      </w:pPr>
    </w:p>
    <w:p w:rsidR="00B11D5C" w:rsidRPr="00873A72" w:rsidRDefault="00873A72" w:rsidP="00873A72">
      <w:pPr>
        <w:autoSpaceDE w:val="0"/>
        <w:autoSpaceDN w:val="0"/>
        <w:adjustRightInd w:val="0"/>
        <w:jc w:val="center"/>
        <w:rPr>
          <w:sz w:val="28"/>
          <w:szCs w:val="28"/>
        </w:rPr>
      </w:pPr>
      <w:r w:rsidRPr="00EA78D8">
        <w:rPr>
          <w:sz w:val="28"/>
          <w:szCs w:val="28"/>
        </w:rPr>
        <w:t>Москва, 20</w:t>
      </w:r>
      <w:r>
        <w:rPr>
          <w:sz w:val="28"/>
          <w:szCs w:val="28"/>
        </w:rPr>
        <w:t>14</w:t>
      </w:r>
      <w:r w:rsidRPr="00EA78D8">
        <w:rPr>
          <w:sz w:val="28"/>
          <w:szCs w:val="28"/>
        </w:rPr>
        <w:br w:type="page"/>
      </w:r>
    </w:p>
    <w:sdt>
      <w:sdtPr>
        <w:rPr>
          <w:rFonts w:ascii="Times New Roman" w:eastAsia="Times New Roman" w:hAnsi="Times New Roman" w:cs="Times New Roman"/>
          <w:b w:val="0"/>
          <w:bCs w:val="0"/>
          <w:color w:val="auto"/>
          <w:sz w:val="20"/>
          <w:szCs w:val="20"/>
          <w:lang w:eastAsia="ru-RU"/>
        </w:rPr>
        <w:id w:val="316218969"/>
      </w:sdtPr>
      <w:sdtContent>
        <w:p w:rsidR="00F051EE" w:rsidRDefault="00F051EE" w:rsidP="004849E5">
          <w:pPr>
            <w:pStyle w:val="a3"/>
            <w:jc w:val="center"/>
          </w:pPr>
          <w:r>
            <w:t>Оглавление</w:t>
          </w:r>
        </w:p>
        <w:p w:rsidR="00F051EE" w:rsidRPr="004849E5" w:rsidRDefault="00261CB9" w:rsidP="004849E5">
          <w:pPr>
            <w:pStyle w:val="11"/>
            <w:tabs>
              <w:tab w:val="right" w:leader="dot" w:pos="9060"/>
            </w:tabs>
            <w:spacing w:line="360" w:lineRule="auto"/>
            <w:rPr>
              <w:rFonts w:ascii="Times New Roman" w:hAnsi="Times New Roman" w:cs="Times New Roman"/>
              <w:noProof/>
              <w:sz w:val="28"/>
              <w:szCs w:val="28"/>
              <w:lang w:eastAsia="ru-RU"/>
            </w:rPr>
          </w:pPr>
          <w:r w:rsidRPr="004849E5">
            <w:rPr>
              <w:rFonts w:ascii="Times New Roman" w:hAnsi="Times New Roman" w:cs="Times New Roman"/>
              <w:sz w:val="28"/>
              <w:szCs w:val="28"/>
            </w:rPr>
            <w:fldChar w:fldCharType="begin"/>
          </w:r>
          <w:r w:rsidR="00F051EE" w:rsidRPr="004849E5">
            <w:rPr>
              <w:rFonts w:ascii="Times New Roman" w:hAnsi="Times New Roman" w:cs="Times New Roman"/>
              <w:sz w:val="28"/>
              <w:szCs w:val="28"/>
            </w:rPr>
            <w:instrText xml:space="preserve"> TOC \o "1-3" \h \z \u </w:instrText>
          </w:r>
          <w:r w:rsidRPr="004849E5">
            <w:rPr>
              <w:rFonts w:ascii="Times New Roman" w:hAnsi="Times New Roman" w:cs="Times New Roman"/>
              <w:sz w:val="28"/>
              <w:szCs w:val="28"/>
            </w:rPr>
            <w:fldChar w:fldCharType="separate"/>
          </w:r>
          <w:hyperlink w:anchor="_Toc387625152" w:history="1">
            <w:r w:rsidR="00F051EE" w:rsidRPr="004849E5">
              <w:rPr>
                <w:rStyle w:val="a7"/>
                <w:rFonts w:ascii="Times New Roman" w:hAnsi="Times New Roman" w:cs="Times New Roman"/>
                <w:noProof/>
                <w:sz w:val="28"/>
                <w:szCs w:val="28"/>
              </w:rPr>
              <w:t>Введение</w:t>
            </w:r>
            <w:r w:rsidR="00F051EE" w:rsidRPr="004849E5">
              <w:rPr>
                <w:rFonts w:ascii="Times New Roman" w:hAnsi="Times New Roman" w:cs="Times New Roman"/>
                <w:noProof/>
                <w:webHidden/>
                <w:sz w:val="28"/>
                <w:szCs w:val="28"/>
              </w:rPr>
              <w:tab/>
            </w:r>
            <w:r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_Toc387625152 \h </w:instrText>
            </w:r>
            <w:r w:rsidRPr="004849E5">
              <w:rPr>
                <w:rFonts w:ascii="Times New Roman" w:hAnsi="Times New Roman" w:cs="Times New Roman"/>
                <w:noProof/>
                <w:webHidden/>
                <w:sz w:val="28"/>
                <w:szCs w:val="28"/>
              </w:rPr>
            </w:r>
            <w:r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3</w:t>
            </w:r>
            <w:r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53" w:history="1">
            <w:r w:rsidR="00F051EE" w:rsidRPr="004849E5">
              <w:rPr>
                <w:rStyle w:val="a7"/>
                <w:rFonts w:ascii="Times New Roman" w:hAnsi="Times New Roman" w:cs="Times New Roman"/>
                <w:noProof/>
                <w:sz w:val="28"/>
                <w:szCs w:val="28"/>
              </w:rPr>
              <w:t>Глава 1. Технопарк как эффективная форма развития инновационной сферы экономики</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_Toc387625153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6</w:t>
            </w:r>
            <w:r w:rsidR="00261CB9"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54" w:history="1">
            <w:r w:rsidR="00F051EE" w:rsidRPr="004849E5">
              <w:rPr>
                <w:rStyle w:val="a7"/>
                <w:rFonts w:ascii="Times New Roman" w:hAnsi="Times New Roman" w:cs="Times New Roman"/>
                <w:noProof/>
                <w:sz w:val="28"/>
                <w:szCs w:val="28"/>
              </w:rPr>
              <w:t>1.1 Понятие и цели создания технопарков</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_Toc387625154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6</w:t>
            </w:r>
            <w:r w:rsidR="00261CB9"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55" w:history="1">
            <w:r w:rsidR="00F051EE" w:rsidRPr="004849E5">
              <w:rPr>
                <w:rStyle w:val="a7"/>
                <w:rFonts w:ascii="Times New Roman" w:hAnsi="Times New Roman" w:cs="Times New Roman"/>
                <w:noProof/>
                <w:sz w:val="28"/>
                <w:szCs w:val="28"/>
              </w:rPr>
              <w:t>1.2 Модели участия местных органов самоуправления в создании технопарков</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_Toc387625155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8</w:t>
            </w:r>
            <w:r w:rsidR="00261CB9"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56" w:history="1">
            <w:r w:rsidR="00F051EE" w:rsidRPr="004849E5">
              <w:rPr>
                <w:rStyle w:val="a7"/>
                <w:rFonts w:ascii="Times New Roman" w:hAnsi="Times New Roman" w:cs="Times New Roman"/>
                <w:noProof/>
                <w:sz w:val="28"/>
                <w:szCs w:val="28"/>
              </w:rPr>
              <w:t>1.2 Концепция технопарка и виды технопарковых структур</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_Toc387625156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10</w:t>
            </w:r>
            <w:r w:rsidR="00261CB9"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57" w:history="1">
            <w:r w:rsidR="00F051EE" w:rsidRPr="004849E5">
              <w:rPr>
                <w:rStyle w:val="a7"/>
                <w:rFonts w:ascii="Times New Roman" w:hAnsi="Times New Roman" w:cs="Times New Roman"/>
                <w:noProof/>
                <w:sz w:val="28"/>
                <w:szCs w:val="28"/>
              </w:rPr>
              <w:t>1.3 Регулирование деятельности технопарков в Российской Федерации</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_Toc387625157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13</w:t>
            </w:r>
            <w:r w:rsidR="00261CB9"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58" w:history="1">
            <w:r w:rsidR="004849E5" w:rsidRPr="004849E5">
              <w:rPr>
                <w:rStyle w:val="a7"/>
                <w:rFonts w:ascii="Times New Roman" w:eastAsiaTheme="minorHAnsi" w:hAnsi="Times New Roman" w:cs="Times New Roman"/>
                <w:noProof/>
                <w:sz w:val="28"/>
                <w:szCs w:val="28"/>
              </w:rPr>
              <w:t>1.3</w:t>
            </w:r>
            <w:r w:rsidR="00F051EE" w:rsidRPr="004849E5">
              <w:rPr>
                <w:rStyle w:val="a7"/>
                <w:rFonts w:ascii="Times New Roman" w:eastAsiaTheme="minorHAnsi" w:hAnsi="Times New Roman" w:cs="Times New Roman"/>
                <w:noProof/>
                <w:sz w:val="28"/>
                <w:szCs w:val="28"/>
              </w:rPr>
              <w:t>.1 Некоммерческое партнерство "Ассоциация технопарков в сфере высоких технологий"</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_Toc387625158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18</w:t>
            </w:r>
            <w:r w:rsidR="00261CB9"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59" w:history="1">
            <w:r w:rsidR="004849E5" w:rsidRPr="004849E5">
              <w:rPr>
                <w:rStyle w:val="a7"/>
                <w:rFonts w:ascii="Times New Roman" w:hAnsi="Times New Roman" w:cs="Times New Roman"/>
                <w:noProof/>
                <w:sz w:val="28"/>
                <w:szCs w:val="28"/>
              </w:rPr>
              <w:t>1.3</w:t>
            </w:r>
            <w:r w:rsidR="00F051EE" w:rsidRPr="004849E5">
              <w:rPr>
                <w:rStyle w:val="a7"/>
                <w:rFonts w:ascii="Times New Roman" w:hAnsi="Times New Roman" w:cs="Times New Roman"/>
                <w:noProof/>
                <w:sz w:val="28"/>
                <w:szCs w:val="28"/>
              </w:rPr>
              <w:t>.2 ФЦП «Создание в Российской Федерации технопарков в сфере высоких технологий» и ход её реализации</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_Toc387625159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19</w:t>
            </w:r>
            <w:r w:rsidR="00261CB9"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60" w:history="1">
            <w:r w:rsidR="004849E5" w:rsidRPr="004849E5">
              <w:rPr>
                <w:rStyle w:val="a7"/>
                <w:rFonts w:ascii="Times New Roman" w:eastAsiaTheme="minorHAnsi" w:hAnsi="Times New Roman" w:cs="Times New Roman"/>
                <w:noProof/>
                <w:sz w:val="28"/>
                <w:szCs w:val="28"/>
              </w:rPr>
              <w:t>1.4</w:t>
            </w:r>
            <w:r w:rsidR="00F051EE" w:rsidRPr="004849E5">
              <w:rPr>
                <w:rStyle w:val="a7"/>
                <w:rFonts w:ascii="Times New Roman" w:eastAsiaTheme="minorHAnsi" w:hAnsi="Times New Roman" w:cs="Times New Roman"/>
                <w:noProof/>
                <w:sz w:val="28"/>
                <w:szCs w:val="28"/>
              </w:rPr>
              <w:t xml:space="preserve"> Причины низкой эффективности реализации программы</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_Toc387625160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27</w:t>
            </w:r>
            <w:r w:rsidR="00261CB9"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61" w:history="1">
            <w:r w:rsidR="00F051EE" w:rsidRPr="004849E5">
              <w:rPr>
                <w:rStyle w:val="a7"/>
                <w:rFonts w:ascii="Times New Roman" w:hAnsi="Times New Roman" w:cs="Times New Roman"/>
                <w:noProof/>
                <w:sz w:val="28"/>
                <w:szCs w:val="28"/>
              </w:rPr>
              <w:t>Глава 2. Взамодействие органов местного самоуправления и руководства технопарков</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_Toc387625161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30</w:t>
            </w:r>
            <w:r w:rsidR="00261CB9"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62" w:history="1">
            <w:r w:rsidR="00F051EE" w:rsidRPr="004849E5">
              <w:rPr>
                <w:rStyle w:val="a7"/>
                <w:rFonts w:ascii="Times New Roman" w:hAnsi="Times New Roman" w:cs="Times New Roman"/>
                <w:noProof/>
                <w:sz w:val="28"/>
                <w:szCs w:val="28"/>
              </w:rPr>
              <w:t>2.1 Особенности взаимодействия технопарков и органов местного самоуправления в России</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_Toc387625162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30</w:t>
            </w:r>
            <w:r w:rsidR="00261CB9"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63" w:history="1">
            <w:r w:rsidR="00F051EE" w:rsidRPr="004849E5">
              <w:rPr>
                <w:rStyle w:val="a7"/>
                <w:rFonts w:ascii="Times New Roman" w:hAnsi="Times New Roman" w:cs="Times New Roman"/>
                <w:noProof/>
                <w:sz w:val="28"/>
                <w:szCs w:val="28"/>
              </w:rPr>
              <w:t>2.2 Перспективы взаимодействия технопарков и органов местного самоуправления: значение зарубежного опыта для России</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_Toc387625163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31</w:t>
            </w:r>
            <w:r w:rsidR="00261CB9"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64" w:history="1">
            <w:r w:rsidR="00F051EE" w:rsidRPr="004849E5">
              <w:rPr>
                <w:rStyle w:val="a7"/>
                <w:rFonts w:ascii="Times New Roman" w:hAnsi="Times New Roman" w:cs="Times New Roman"/>
                <w:noProof/>
                <w:sz w:val="28"/>
                <w:szCs w:val="28"/>
              </w:rPr>
              <w:t>2.3 Взаимодействие органов МСУ и УК технопарка на примере "ИТ-парка Акудиновка" в г. Нижний Новгород. Способы совершенствования взаимодействия</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_Toc387625164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35</w:t>
            </w:r>
            <w:r w:rsidR="00261CB9"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65" w:history="1">
            <w:r w:rsidR="00F051EE" w:rsidRPr="004849E5">
              <w:rPr>
                <w:rStyle w:val="a7"/>
                <w:rFonts w:ascii="Times New Roman" w:hAnsi="Times New Roman" w:cs="Times New Roman"/>
                <w:noProof/>
                <w:sz w:val="28"/>
                <w:szCs w:val="28"/>
              </w:rPr>
              <w:t>Заключение</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_Toc387625165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38</w:t>
            </w:r>
            <w:r w:rsidR="00261CB9" w:rsidRPr="004849E5">
              <w:rPr>
                <w:rFonts w:ascii="Times New Roman" w:hAnsi="Times New Roman" w:cs="Times New Roman"/>
                <w:noProof/>
                <w:webHidden/>
                <w:sz w:val="28"/>
                <w:szCs w:val="28"/>
              </w:rPr>
              <w:fldChar w:fldCharType="end"/>
            </w:r>
          </w:hyperlink>
        </w:p>
        <w:p w:rsidR="00F051EE" w:rsidRPr="004849E5" w:rsidRDefault="00B825BA" w:rsidP="004849E5">
          <w:pPr>
            <w:pStyle w:val="11"/>
            <w:tabs>
              <w:tab w:val="right" w:leader="dot" w:pos="9060"/>
            </w:tabs>
            <w:spacing w:line="360" w:lineRule="auto"/>
            <w:rPr>
              <w:rFonts w:ascii="Times New Roman" w:hAnsi="Times New Roman" w:cs="Times New Roman"/>
              <w:noProof/>
              <w:sz w:val="28"/>
              <w:szCs w:val="28"/>
              <w:lang w:eastAsia="ru-RU"/>
            </w:rPr>
          </w:pPr>
          <w:hyperlink w:anchor="_Toc387625166" w:history="1">
            <w:r w:rsidR="00F051EE" w:rsidRPr="004849E5">
              <w:rPr>
                <w:rStyle w:val="a7"/>
                <w:rFonts w:ascii="Times New Roman" w:hAnsi="Times New Roman" w:cs="Times New Roman"/>
                <w:noProof/>
                <w:sz w:val="28"/>
                <w:szCs w:val="28"/>
              </w:rPr>
              <w:t>Библиографический список</w:t>
            </w:r>
            <w:r w:rsidR="00F051EE" w:rsidRPr="004849E5">
              <w:rPr>
                <w:rFonts w:ascii="Times New Roman" w:hAnsi="Times New Roman" w:cs="Times New Roman"/>
                <w:noProof/>
                <w:webHidden/>
                <w:sz w:val="28"/>
                <w:szCs w:val="28"/>
              </w:rPr>
              <w:tab/>
            </w:r>
            <w:r w:rsidR="00261CB9" w:rsidRPr="004849E5">
              <w:rPr>
                <w:rFonts w:ascii="Times New Roman" w:hAnsi="Times New Roman" w:cs="Times New Roman"/>
                <w:noProof/>
                <w:webHidden/>
                <w:sz w:val="28"/>
                <w:szCs w:val="28"/>
              </w:rPr>
              <w:fldChar w:fldCharType="begin"/>
            </w:r>
            <w:r w:rsidR="00F051EE" w:rsidRPr="004849E5">
              <w:rPr>
                <w:rFonts w:ascii="Times New Roman" w:hAnsi="Times New Roman" w:cs="Times New Roman"/>
                <w:noProof/>
                <w:webHidden/>
                <w:sz w:val="28"/>
                <w:szCs w:val="28"/>
              </w:rPr>
              <w:instrText xml:space="preserve"> PAGEREF _Toc387625166 \h </w:instrText>
            </w:r>
            <w:r w:rsidR="00261CB9" w:rsidRPr="004849E5">
              <w:rPr>
                <w:rFonts w:ascii="Times New Roman" w:hAnsi="Times New Roman" w:cs="Times New Roman"/>
                <w:noProof/>
                <w:webHidden/>
                <w:sz w:val="28"/>
                <w:szCs w:val="28"/>
              </w:rPr>
            </w:r>
            <w:r w:rsidR="00261CB9" w:rsidRPr="004849E5">
              <w:rPr>
                <w:rFonts w:ascii="Times New Roman" w:hAnsi="Times New Roman" w:cs="Times New Roman"/>
                <w:noProof/>
                <w:webHidden/>
                <w:sz w:val="28"/>
                <w:szCs w:val="28"/>
              </w:rPr>
              <w:fldChar w:fldCharType="separate"/>
            </w:r>
            <w:r w:rsidR="00A51441">
              <w:rPr>
                <w:rFonts w:ascii="Times New Roman" w:hAnsi="Times New Roman" w:cs="Times New Roman"/>
                <w:noProof/>
                <w:webHidden/>
                <w:sz w:val="28"/>
                <w:szCs w:val="28"/>
              </w:rPr>
              <w:t>43</w:t>
            </w:r>
            <w:r w:rsidR="00261CB9" w:rsidRPr="004849E5">
              <w:rPr>
                <w:rFonts w:ascii="Times New Roman" w:hAnsi="Times New Roman" w:cs="Times New Roman"/>
                <w:noProof/>
                <w:webHidden/>
                <w:sz w:val="28"/>
                <w:szCs w:val="28"/>
              </w:rPr>
              <w:fldChar w:fldCharType="end"/>
            </w:r>
          </w:hyperlink>
        </w:p>
        <w:p w:rsidR="00873A72" w:rsidRDefault="00261CB9" w:rsidP="004849E5">
          <w:pPr>
            <w:spacing w:line="360" w:lineRule="auto"/>
          </w:pPr>
          <w:r w:rsidRPr="004849E5">
            <w:rPr>
              <w:sz w:val="28"/>
              <w:szCs w:val="28"/>
            </w:rPr>
            <w:fldChar w:fldCharType="end"/>
          </w:r>
        </w:p>
      </w:sdtContent>
    </w:sdt>
    <w:p w:rsidR="00873A72" w:rsidRDefault="00873A72"/>
    <w:p w:rsidR="00370D3C" w:rsidRDefault="00370D3C"/>
    <w:p w:rsidR="00370D3C" w:rsidRDefault="00370D3C"/>
    <w:p w:rsidR="00873A72" w:rsidRDefault="00873A72" w:rsidP="00873A72">
      <w:pPr>
        <w:pStyle w:val="1"/>
        <w:jc w:val="center"/>
      </w:pPr>
      <w:bookmarkStart w:id="0" w:name="_Toc387625152"/>
      <w:r w:rsidRPr="00873A72">
        <w:lastRenderedPageBreak/>
        <w:t>В</w:t>
      </w:r>
      <w:r>
        <w:t>ведение</w:t>
      </w:r>
      <w:bookmarkEnd w:id="0"/>
    </w:p>
    <w:p w:rsidR="00A72F11" w:rsidRPr="00A72F11" w:rsidRDefault="00A72F11" w:rsidP="00A72F11"/>
    <w:p w:rsidR="00A72F11" w:rsidRDefault="00B33B64"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B33B64">
        <w:rPr>
          <w:rFonts w:eastAsiaTheme="minorHAnsi"/>
          <w:b/>
          <w:color w:val="000000" w:themeColor="text1"/>
          <w:sz w:val="28"/>
          <w:szCs w:val="28"/>
          <w:lang w:eastAsia="en-US"/>
        </w:rPr>
        <w:t>Актуальность.</w:t>
      </w:r>
      <w:r>
        <w:rPr>
          <w:rFonts w:eastAsiaTheme="minorHAnsi"/>
          <w:color w:val="000000" w:themeColor="text1"/>
          <w:sz w:val="28"/>
          <w:szCs w:val="28"/>
          <w:lang w:eastAsia="en-US"/>
        </w:rPr>
        <w:t xml:space="preserve"> </w:t>
      </w:r>
      <w:r w:rsidR="00F264F8">
        <w:rPr>
          <w:rFonts w:eastAsiaTheme="minorHAnsi"/>
          <w:color w:val="000000" w:themeColor="text1"/>
          <w:sz w:val="28"/>
          <w:szCs w:val="28"/>
          <w:lang w:eastAsia="en-US"/>
        </w:rPr>
        <w:t xml:space="preserve">На сегодняшний день развитие инновационной сферы </w:t>
      </w:r>
      <w:r w:rsidR="004047BB">
        <w:rPr>
          <w:rFonts w:eastAsiaTheme="minorHAnsi"/>
          <w:color w:val="000000" w:themeColor="text1"/>
          <w:sz w:val="28"/>
          <w:szCs w:val="28"/>
          <w:lang w:eastAsia="en-US"/>
        </w:rPr>
        <w:t xml:space="preserve">является решением проблемы повышения эффективности функционирования российской экономики. Развитие инновационной деятельности </w:t>
      </w:r>
      <w:r>
        <w:rPr>
          <w:rFonts w:eastAsiaTheme="minorHAnsi"/>
          <w:color w:val="000000" w:themeColor="text1"/>
          <w:sz w:val="28"/>
          <w:szCs w:val="28"/>
          <w:lang w:eastAsia="en-US"/>
        </w:rPr>
        <w:t>обуславливает социальную и технологическую модернизацию экономики. Инновации способствуют созданию новых и расширению уже действующих производств, созданию рабочих мест, а также выходу на рынок новых товаров.</w:t>
      </w:r>
      <w:r w:rsidR="00A72F11" w:rsidRPr="00141058">
        <w:rPr>
          <w:rFonts w:eastAsiaTheme="minorHAnsi"/>
          <w:color w:val="000000" w:themeColor="text1"/>
          <w:sz w:val="28"/>
          <w:szCs w:val="28"/>
          <w:lang w:eastAsia="en-US"/>
        </w:rPr>
        <w:t xml:space="preserve">   </w:t>
      </w:r>
    </w:p>
    <w:p w:rsidR="00B33B64" w:rsidRDefault="00B33B64" w:rsidP="004B7F88">
      <w:pPr>
        <w:autoSpaceDE w:val="0"/>
        <w:autoSpaceDN w:val="0"/>
        <w:adjustRightInd w:val="0"/>
        <w:spacing w:line="360" w:lineRule="auto"/>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В условиях современного развития экономики создаются все новые формы организаций в инновационной сфере, в основной массе это формы, предусматривающие интеграцию науки, техники и производства. Речь идет о таких образованиях, как технопарки, способствующих эффективному воспроизводству инновационного потенциала страны в условиях оказания должной поддержки со стороны государства. Отечественный и зарубежный опыт подтверждает, что создание и функционирование технопарков способствует созданию научно-технической базы, позволяющей решать социально-экономические задачи как на государственном и региональном, так и на местном уровне.</w:t>
      </w:r>
    </w:p>
    <w:p w:rsidR="00CA052E" w:rsidRPr="00141058" w:rsidRDefault="00CA052E" w:rsidP="004B7F88">
      <w:pPr>
        <w:autoSpaceDE w:val="0"/>
        <w:autoSpaceDN w:val="0"/>
        <w:adjustRightInd w:val="0"/>
        <w:spacing w:line="360" w:lineRule="auto"/>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Технопарки являются организациями, в совокупности составляющими инфраструктуру поддержки малого и среднего предпринимательства. И, рассматривая проблемы развития малого и среднего бизнеса в России, в том числе приходится затрагивать вопросы взаимодействия технопарков и властных структур на всех уровнях.  Различные маркетинговые и социологические исследования демонстрируют, что многие проблемы малого и среднего предпринимательства связаны с отсутствием взаимопонимания, в частности, с органами местного самоуправления. Для более динамичного развития малых и средних предприятий, входящих в состав технопарка необходимо оперативное решение многих вопросов именно «на местах», чем и обусловлена актуальность выбранной мной темы.</w:t>
      </w:r>
    </w:p>
    <w:p w:rsidR="00FA0AE1" w:rsidRPr="00FA0AE1" w:rsidRDefault="00FA0AE1" w:rsidP="004B7F88">
      <w:pPr>
        <w:spacing w:line="360" w:lineRule="auto"/>
        <w:ind w:firstLine="567"/>
        <w:jc w:val="both"/>
        <w:rPr>
          <w:sz w:val="28"/>
          <w:szCs w:val="28"/>
        </w:rPr>
      </w:pPr>
      <w:r w:rsidRPr="00FA0AE1">
        <w:rPr>
          <w:b/>
          <w:sz w:val="28"/>
          <w:szCs w:val="28"/>
        </w:rPr>
        <w:lastRenderedPageBreak/>
        <w:t>Целью</w:t>
      </w:r>
      <w:r>
        <w:rPr>
          <w:sz w:val="28"/>
          <w:szCs w:val="28"/>
        </w:rPr>
        <w:t xml:space="preserve"> работы является </w:t>
      </w:r>
      <w:r w:rsidR="00BC5B5A">
        <w:rPr>
          <w:sz w:val="28"/>
          <w:szCs w:val="28"/>
        </w:rPr>
        <w:t>описание</w:t>
      </w:r>
      <w:r>
        <w:rPr>
          <w:sz w:val="28"/>
          <w:szCs w:val="28"/>
        </w:rPr>
        <w:t xml:space="preserve"> </w:t>
      </w:r>
      <w:r w:rsidR="00BC5B5A">
        <w:rPr>
          <w:sz w:val="28"/>
          <w:szCs w:val="28"/>
        </w:rPr>
        <w:t>взаимодействия</w:t>
      </w:r>
      <w:r>
        <w:rPr>
          <w:sz w:val="28"/>
          <w:szCs w:val="28"/>
        </w:rPr>
        <w:t xml:space="preserve"> органов местного самоуправления и технопарков и последующая выработка методических рекомендаций для его совершенствования.</w:t>
      </w:r>
    </w:p>
    <w:p w:rsidR="00FA0AE1" w:rsidRPr="0043705E" w:rsidRDefault="00FA0AE1" w:rsidP="004B7F88">
      <w:pPr>
        <w:spacing w:line="360" w:lineRule="auto"/>
        <w:ind w:firstLine="709"/>
        <w:jc w:val="both"/>
        <w:rPr>
          <w:sz w:val="28"/>
          <w:szCs w:val="28"/>
        </w:rPr>
      </w:pPr>
      <w:r w:rsidRPr="00FA0AE1">
        <w:rPr>
          <w:sz w:val="28"/>
          <w:szCs w:val="28"/>
        </w:rPr>
        <w:t xml:space="preserve">Чтобы достичь необходимой цели, в работе будет решён ряд </w:t>
      </w:r>
      <w:r w:rsidRPr="00FA0AE1">
        <w:rPr>
          <w:b/>
          <w:sz w:val="28"/>
          <w:szCs w:val="28"/>
        </w:rPr>
        <w:t>задач</w:t>
      </w:r>
      <w:r w:rsidRPr="00FA0AE1">
        <w:rPr>
          <w:sz w:val="28"/>
          <w:szCs w:val="28"/>
        </w:rPr>
        <w:t>, таких как:</w:t>
      </w:r>
    </w:p>
    <w:p w:rsidR="00FA0AE1" w:rsidRPr="0043705E" w:rsidRDefault="0043705E" w:rsidP="004B7F88">
      <w:pPr>
        <w:pStyle w:val="af0"/>
        <w:numPr>
          <w:ilvl w:val="0"/>
          <w:numId w:val="18"/>
        </w:numPr>
        <w:spacing w:line="360" w:lineRule="auto"/>
        <w:jc w:val="both"/>
        <w:rPr>
          <w:rFonts w:ascii="Times New Roman" w:hAnsi="Times New Roman" w:cs="Times New Roman"/>
          <w:sz w:val="28"/>
          <w:szCs w:val="28"/>
        </w:rPr>
      </w:pPr>
      <w:r w:rsidRPr="0043705E">
        <w:rPr>
          <w:rFonts w:ascii="Times New Roman" w:hAnsi="Times New Roman" w:cs="Times New Roman"/>
          <w:sz w:val="28"/>
          <w:szCs w:val="28"/>
        </w:rPr>
        <w:t>Охарактеризовать технопарк как эффективную форму развития инновационной сферы экономики;</w:t>
      </w:r>
    </w:p>
    <w:p w:rsidR="0043705E" w:rsidRPr="0043705E" w:rsidRDefault="0043705E" w:rsidP="004B7F88">
      <w:pPr>
        <w:pStyle w:val="af0"/>
        <w:numPr>
          <w:ilvl w:val="0"/>
          <w:numId w:val="18"/>
        </w:numPr>
        <w:spacing w:line="360" w:lineRule="auto"/>
        <w:jc w:val="both"/>
        <w:rPr>
          <w:rFonts w:ascii="Times New Roman" w:hAnsi="Times New Roman" w:cs="Times New Roman"/>
          <w:sz w:val="28"/>
          <w:szCs w:val="28"/>
        </w:rPr>
      </w:pPr>
      <w:r w:rsidRPr="0043705E">
        <w:rPr>
          <w:rFonts w:ascii="Times New Roman" w:hAnsi="Times New Roman" w:cs="Times New Roman"/>
          <w:sz w:val="28"/>
          <w:szCs w:val="28"/>
        </w:rPr>
        <w:t>Проанализировать нормативно-правовые основы деятельности технопарков в России;</w:t>
      </w:r>
    </w:p>
    <w:p w:rsidR="0043705E" w:rsidRPr="0043705E" w:rsidRDefault="00981307" w:rsidP="004B7F88">
      <w:pPr>
        <w:pStyle w:val="af0"/>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w:t>
      </w:r>
      <w:r w:rsidR="0043705E" w:rsidRPr="0043705E">
        <w:rPr>
          <w:rFonts w:ascii="Times New Roman" w:hAnsi="Times New Roman" w:cs="Times New Roman"/>
          <w:sz w:val="28"/>
          <w:szCs w:val="28"/>
        </w:rPr>
        <w:t xml:space="preserve"> </w:t>
      </w:r>
      <w:r>
        <w:rPr>
          <w:rFonts w:ascii="Times New Roman" w:hAnsi="Times New Roman" w:cs="Times New Roman"/>
          <w:sz w:val="28"/>
          <w:szCs w:val="28"/>
        </w:rPr>
        <w:t>взаимодействие технопарка</w:t>
      </w:r>
      <w:r w:rsidR="0043705E" w:rsidRPr="0043705E">
        <w:rPr>
          <w:rFonts w:ascii="Times New Roman" w:hAnsi="Times New Roman" w:cs="Times New Roman"/>
          <w:sz w:val="28"/>
          <w:szCs w:val="28"/>
        </w:rPr>
        <w:t xml:space="preserve"> и органов местного самоуправления</w:t>
      </w:r>
      <w:r>
        <w:rPr>
          <w:rFonts w:ascii="Times New Roman" w:hAnsi="Times New Roman" w:cs="Times New Roman"/>
          <w:sz w:val="28"/>
          <w:szCs w:val="28"/>
        </w:rPr>
        <w:t xml:space="preserve"> в Нижегородской области</w:t>
      </w:r>
      <w:r w:rsidR="0043705E" w:rsidRPr="0043705E">
        <w:rPr>
          <w:rFonts w:ascii="Times New Roman" w:hAnsi="Times New Roman" w:cs="Times New Roman"/>
          <w:sz w:val="28"/>
          <w:szCs w:val="28"/>
        </w:rPr>
        <w:t>;</w:t>
      </w:r>
    </w:p>
    <w:p w:rsidR="0043705E" w:rsidRPr="0043705E" w:rsidRDefault="0043705E" w:rsidP="004B7F88">
      <w:pPr>
        <w:pStyle w:val="af0"/>
        <w:numPr>
          <w:ilvl w:val="0"/>
          <w:numId w:val="18"/>
        </w:numPr>
        <w:spacing w:line="360" w:lineRule="auto"/>
        <w:jc w:val="both"/>
        <w:rPr>
          <w:rFonts w:ascii="Times New Roman" w:hAnsi="Times New Roman" w:cs="Times New Roman"/>
          <w:sz w:val="28"/>
          <w:szCs w:val="28"/>
        </w:rPr>
      </w:pPr>
      <w:r w:rsidRPr="0043705E">
        <w:rPr>
          <w:rFonts w:ascii="Times New Roman" w:hAnsi="Times New Roman" w:cs="Times New Roman"/>
          <w:sz w:val="28"/>
          <w:szCs w:val="28"/>
        </w:rPr>
        <w:t>Выработать методические рекомендации по совершенствованию этого взаимодействия.</w:t>
      </w:r>
    </w:p>
    <w:p w:rsidR="00077B50" w:rsidRPr="009D1729" w:rsidRDefault="0043705E" w:rsidP="004B7F88">
      <w:pPr>
        <w:spacing w:line="360" w:lineRule="auto"/>
        <w:ind w:firstLine="709"/>
        <w:jc w:val="both"/>
        <w:rPr>
          <w:sz w:val="28"/>
          <w:szCs w:val="28"/>
        </w:rPr>
      </w:pPr>
      <w:r w:rsidRPr="009D1729">
        <w:rPr>
          <w:b/>
          <w:sz w:val="28"/>
          <w:szCs w:val="28"/>
        </w:rPr>
        <w:t>Объектом</w:t>
      </w:r>
      <w:r w:rsidRPr="009D1729">
        <w:rPr>
          <w:sz w:val="28"/>
          <w:szCs w:val="28"/>
        </w:rPr>
        <w:t xml:space="preserve"> исследования </w:t>
      </w:r>
      <w:r w:rsidR="009D1729" w:rsidRPr="009D1729">
        <w:rPr>
          <w:sz w:val="28"/>
          <w:szCs w:val="28"/>
        </w:rPr>
        <w:t>являются технопарки</w:t>
      </w:r>
      <w:r w:rsidR="00077B50" w:rsidRPr="009D1729">
        <w:rPr>
          <w:sz w:val="28"/>
          <w:szCs w:val="28"/>
        </w:rPr>
        <w:t>.</w:t>
      </w:r>
    </w:p>
    <w:p w:rsidR="009D1729" w:rsidRDefault="009D1729" w:rsidP="004B7F88">
      <w:pPr>
        <w:spacing w:line="360" w:lineRule="auto"/>
        <w:ind w:firstLine="709"/>
        <w:jc w:val="both"/>
        <w:rPr>
          <w:sz w:val="28"/>
          <w:szCs w:val="28"/>
        </w:rPr>
      </w:pPr>
      <w:r w:rsidRPr="009D1729">
        <w:rPr>
          <w:b/>
          <w:sz w:val="28"/>
          <w:szCs w:val="28"/>
        </w:rPr>
        <w:t>Предметом</w:t>
      </w:r>
      <w:r w:rsidR="009D1EC7">
        <w:rPr>
          <w:sz w:val="28"/>
          <w:szCs w:val="28"/>
        </w:rPr>
        <w:t xml:space="preserve"> исследования являю</w:t>
      </w:r>
      <w:r w:rsidRPr="009D1729">
        <w:rPr>
          <w:sz w:val="28"/>
          <w:szCs w:val="28"/>
        </w:rPr>
        <w:t xml:space="preserve">тся </w:t>
      </w:r>
      <w:r w:rsidR="009D1EC7">
        <w:rPr>
          <w:sz w:val="28"/>
          <w:szCs w:val="28"/>
        </w:rPr>
        <w:t>управленческие отношения, возникающие между органами местного самоуправления и технопарками.</w:t>
      </w:r>
    </w:p>
    <w:p w:rsidR="009D1729" w:rsidRDefault="009D1729" w:rsidP="004B7F88">
      <w:pPr>
        <w:spacing w:line="360" w:lineRule="auto"/>
        <w:ind w:firstLine="709"/>
        <w:jc w:val="both"/>
        <w:rPr>
          <w:sz w:val="28"/>
          <w:szCs w:val="28"/>
        </w:rPr>
      </w:pPr>
      <w:r w:rsidRPr="009D1729">
        <w:rPr>
          <w:b/>
          <w:sz w:val="28"/>
          <w:szCs w:val="28"/>
        </w:rPr>
        <w:t>Гипотез</w:t>
      </w:r>
      <w:r w:rsidR="006431E8">
        <w:rPr>
          <w:b/>
          <w:sz w:val="28"/>
          <w:szCs w:val="28"/>
        </w:rPr>
        <w:t>а</w:t>
      </w:r>
      <w:r w:rsidR="006431E8">
        <w:rPr>
          <w:sz w:val="28"/>
          <w:szCs w:val="28"/>
        </w:rPr>
        <w:t>, представленная</w:t>
      </w:r>
      <w:r>
        <w:rPr>
          <w:sz w:val="28"/>
          <w:szCs w:val="28"/>
        </w:rPr>
        <w:t xml:space="preserve"> в работе:</w:t>
      </w:r>
    </w:p>
    <w:p w:rsidR="006431E8" w:rsidRDefault="00CA052E" w:rsidP="00CA052E">
      <w:pPr>
        <w:spacing w:line="360" w:lineRule="auto"/>
        <w:ind w:firstLine="709"/>
        <w:jc w:val="both"/>
        <w:rPr>
          <w:sz w:val="28"/>
          <w:szCs w:val="28"/>
        </w:rPr>
      </w:pPr>
      <w:r>
        <w:rPr>
          <w:sz w:val="28"/>
          <w:szCs w:val="28"/>
        </w:rPr>
        <w:t xml:space="preserve">Для более эффективного использования муниципального имущества, располагающегося на территории технопарка необходимо создание проекта </w:t>
      </w:r>
      <w:proofErr w:type="spellStart"/>
      <w:r>
        <w:rPr>
          <w:sz w:val="28"/>
          <w:szCs w:val="28"/>
        </w:rPr>
        <w:t>муниципально</w:t>
      </w:r>
      <w:proofErr w:type="spellEnd"/>
      <w:r>
        <w:rPr>
          <w:sz w:val="28"/>
          <w:szCs w:val="28"/>
        </w:rPr>
        <w:t>-частного партнерства.</w:t>
      </w:r>
    </w:p>
    <w:p w:rsidR="0021092E" w:rsidRDefault="00EF6CED" w:rsidP="004B7F88">
      <w:pPr>
        <w:spacing w:line="360" w:lineRule="auto"/>
        <w:ind w:firstLine="567"/>
        <w:jc w:val="both"/>
        <w:rPr>
          <w:sz w:val="28"/>
          <w:szCs w:val="28"/>
        </w:rPr>
      </w:pPr>
      <w:r w:rsidRPr="00EF6CED">
        <w:rPr>
          <w:b/>
          <w:sz w:val="28"/>
          <w:szCs w:val="28"/>
        </w:rPr>
        <w:t xml:space="preserve">Методы исследования, </w:t>
      </w:r>
      <w:r w:rsidRPr="00EF6CED">
        <w:rPr>
          <w:sz w:val="28"/>
          <w:szCs w:val="28"/>
        </w:rPr>
        <w:t>используемые в процессе написания работы</w:t>
      </w:r>
      <w:r>
        <w:rPr>
          <w:sz w:val="28"/>
          <w:szCs w:val="28"/>
        </w:rPr>
        <w:t>:</w:t>
      </w:r>
    </w:p>
    <w:p w:rsidR="00EF6CED" w:rsidRPr="0021092E" w:rsidRDefault="00EF6CED" w:rsidP="004B7F88">
      <w:pPr>
        <w:pStyle w:val="af0"/>
        <w:numPr>
          <w:ilvl w:val="0"/>
          <w:numId w:val="19"/>
        </w:numPr>
        <w:spacing w:line="360" w:lineRule="auto"/>
        <w:jc w:val="both"/>
        <w:rPr>
          <w:rFonts w:ascii="Times New Roman" w:hAnsi="Times New Roman" w:cs="Times New Roman"/>
          <w:sz w:val="28"/>
          <w:szCs w:val="28"/>
        </w:rPr>
      </w:pPr>
      <w:r w:rsidRPr="0021092E">
        <w:rPr>
          <w:rFonts w:ascii="Times New Roman" w:hAnsi="Times New Roman" w:cs="Times New Roman"/>
          <w:sz w:val="28"/>
          <w:szCs w:val="28"/>
        </w:rPr>
        <w:t xml:space="preserve">Анализ литературных источников и </w:t>
      </w:r>
      <w:r w:rsidR="0021092E">
        <w:rPr>
          <w:rFonts w:ascii="Times New Roman" w:hAnsi="Times New Roman" w:cs="Times New Roman"/>
          <w:sz w:val="28"/>
          <w:szCs w:val="28"/>
        </w:rPr>
        <w:t>нормативно-правовых основ</w:t>
      </w:r>
      <w:r w:rsidRPr="0021092E">
        <w:rPr>
          <w:rFonts w:ascii="Times New Roman" w:hAnsi="Times New Roman" w:cs="Times New Roman"/>
          <w:sz w:val="28"/>
          <w:szCs w:val="28"/>
        </w:rPr>
        <w:t xml:space="preserve"> в сфе</w:t>
      </w:r>
      <w:r w:rsidR="0021092E">
        <w:rPr>
          <w:rFonts w:ascii="Times New Roman" w:hAnsi="Times New Roman" w:cs="Times New Roman"/>
          <w:sz w:val="28"/>
          <w:szCs w:val="28"/>
        </w:rPr>
        <w:t>ре функционирования технопарков;</w:t>
      </w:r>
    </w:p>
    <w:p w:rsidR="00EF6CED" w:rsidRPr="0021092E" w:rsidRDefault="0021092E" w:rsidP="004B7F88">
      <w:pPr>
        <w:pStyle w:val="af0"/>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 включенного наблюдения и э</w:t>
      </w:r>
      <w:r w:rsidRPr="0021092E">
        <w:rPr>
          <w:rFonts w:ascii="Times New Roman" w:hAnsi="Times New Roman" w:cs="Times New Roman"/>
          <w:sz w:val="28"/>
          <w:szCs w:val="28"/>
        </w:rPr>
        <w:t>кспертные интервью</w:t>
      </w:r>
      <w:r>
        <w:rPr>
          <w:rFonts w:ascii="Times New Roman" w:hAnsi="Times New Roman" w:cs="Times New Roman"/>
          <w:sz w:val="28"/>
          <w:szCs w:val="28"/>
        </w:rPr>
        <w:t>;</w:t>
      </w:r>
    </w:p>
    <w:p w:rsidR="0021092E" w:rsidRPr="0021092E" w:rsidRDefault="00EF6CED" w:rsidP="004B7F88">
      <w:pPr>
        <w:pStyle w:val="af0"/>
        <w:numPr>
          <w:ilvl w:val="0"/>
          <w:numId w:val="19"/>
        </w:numPr>
        <w:spacing w:line="360" w:lineRule="auto"/>
        <w:jc w:val="both"/>
        <w:rPr>
          <w:rFonts w:ascii="Times New Roman" w:hAnsi="Times New Roman" w:cs="Times New Roman"/>
          <w:sz w:val="28"/>
          <w:szCs w:val="28"/>
        </w:rPr>
      </w:pPr>
      <w:r w:rsidRPr="0021092E">
        <w:rPr>
          <w:rFonts w:ascii="Times New Roman" w:hAnsi="Times New Roman" w:cs="Times New Roman"/>
          <w:sz w:val="28"/>
          <w:szCs w:val="28"/>
        </w:rPr>
        <w:t>Индуктивный мето</w:t>
      </w:r>
      <w:r w:rsidR="0021092E">
        <w:rPr>
          <w:rFonts w:ascii="Times New Roman" w:hAnsi="Times New Roman" w:cs="Times New Roman"/>
          <w:sz w:val="28"/>
          <w:szCs w:val="28"/>
        </w:rPr>
        <w:t>д.</w:t>
      </w:r>
    </w:p>
    <w:p w:rsidR="0021092E" w:rsidRPr="006B6C23" w:rsidRDefault="0021092E" w:rsidP="004B7F88">
      <w:pPr>
        <w:spacing w:line="360" w:lineRule="auto"/>
        <w:jc w:val="both"/>
        <w:rPr>
          <w:sz w:val="28"/>
          <w:szCs w:val="28"/>
        </w:rPr>
      </w:pPr>
    </w:p>
    <w:p w:rsidR="0021092E" w:rsidRPr="006B6C23" w:rsidRDefault="0021092E" w:rsidP="004B7F88">
      <w:pPr>
        <w:spacing w:line="360" w:lineRule="auto"/>
        <w:jc w:val="both"/>
        <w:rPr>
          <w:sz w:val="28"/>
          <w:szCs w:val="28"/>
        </w:rPr>
      </w:pPr>
      <w:r w:rsidRPr="006B6C23">
        <w:rPr>
          <w:sz w:val="28"/>
          <w:szCs w:val="28"/>
        </w:rPr>
        <w:t xml:space="preserve">   В данной работе использованы </w:t>
      </w:r>
      <w:r w:rsidRPr="00350205">
        <w:rPr>
          <w:b/>
          <w:sz w:val="28"/>
          <w:szCs w:val="28"/>
        </w:rPr>
        <w:t>труды</w:t>
      </w:r>
      <w:r w:rsidRPr="006B6C23">
        <w:rPr>
          <w:sz w:val="28"/>
          <w:szCs w:val="28"/>
        </w:rPr>
        <w:t xml:space="preserve"> таких исследователей как </w:t>
      </w:r>
      <w:r w:rsidR="001B54FF" w:rsidRPr="001B54FF">
        <w:rPr>
          <w:sz w:val="28"/>
          <w:szCs w:val="28"/>
        </w:rPr>
        <w:t xml:space="preserve">Мальцева А.А., </w:t>
      </w:r>
      <w:proofErr w:type="spellStart"/>
      <w:r w:rsidR="001B54FF" w:rsidRPr="001B54FF">
        <w:rPr>
          <w:sz w:val="28"/>
          <w:szCs w:val="28"/>
        </w:rPr>
        <w:t>Марзак</w:t>
      </w:r>
      <w:proofErr w:type="spellEnd"/>
      <w:r w:rsidR="001B54FF" w:rsidRPr="001B54FF">
        <w:rPr>
          <w:sz w:val="28"/>
          <w:szCs w:val="28"/>
        </w:rPr>
        <w:t xml:space="preserve"> Г.А., Некрасова А.С, О.В.Чистякова, С.М. Никитин</w:t>
      </w:r>
      <w:r w:rsidRPr="001B54FF">
        <w:rPr>
          <w:sz w:val="28"/>
          <w:szCs w:val="28"/>
        </w:rPr>
        <w:t xml:space="preserve"> </w:t>
      </w:r>
      <w:r w:rsidRPr="006B6C23">
        <w:rPr>
          <w:sz w:val="28"/>
          <w:szCs w:val="28"/>
        </w:rPr>
        <w:t xml:space="preserve">и др.Также были изучены  нормативно-правовые акты в сфере </w:t>
      </w:r>
      <w:r w:rsidR="001B54FF">
        <w:rPr>
          <w:sz w:val="28"/>
          <w:szCs w:val="28"/>
        </w:rPr>
        <w:t xml:space="preserve">создания и </w:t>
      </w:r>
      <w:r w:rsidR="004B7F88">
        <w:rPr>
          <w:sz w:val="28"/>
          <w:szCs w:val="28"/>
        </w:rPr>
        <w:lastRenderedPageBreak/>
        <w:t>регулирования</w:t>
      </w:r>
      <w:r w:rsidR="001B54FF">
        <w:rPr>
          <w:sz w:val="28"/>
          <w:szCs w:val="28"/>
        </w:rPr>
        <w:t xml:space="preserve"> технопарков в России</w:t>
      </w:r>
      <w:r w:rsidRPr="006B6C23">
        <w:rPr>
          <w:sz w:val="28"/>
          <w:szCs w:val="28"/>
        </w:rPr>
        <w:t xml:space="preserve">, документы и материалы Министерства </w:t>
      </w:r>
      <w:r w:rsidR="001B54FF">
        <w:rPr>
          <w:sz w:val="28"/>
          <w:szCs w:val="28"/>
        </w:rPr>
        <w:t>связи и массовых коммуникаций</w:t>
      </w:r>
      <w:r w:rsidRPr="006B6C23">
        <w:rPr>
          <w:sz w:val="28"/>
          <w:szCs w:val="28"/>
        </w:rPr>
        <w:t xml:space="preserve">, в том числе рассмотрены федеральные </w:t>
      </w:r>
      <w:r w:rsidR="001B54FF">
        <w:rPr>
          <w:sz w:val="28"/>
          <w:szCs w:val="28"/>
        </w:rPr>
        <w:t xml:space="preserve">и региональные </w:t>
      </w:r>
      <w:r w:rsidRPr="006B6C23">
        <w:rPr>
          <w:sz w:val="28"/>
          <w:szCs w:val="28"/>
        </w:rPr>
        <w:t xml:space="preserve">целевые программы в области </w:t>
      </w:r>
      <w:r w:rsidR="001B54FF">
        <w:rPr>
          <w:sz w:val="28"/>
          <w:szCs w:val="28"/>
        </w:rPr>
        <w:t>создания и функционирования технопарков</w:t>
      </w:r>
      <w:r w:rsidRPr="006B6C23">
        <w:rPr>
          <w:sz w:val="28"/>
          <w:szCs w:val="28"/>
        </w:rPr>
        <w:t xml:space="preserve">, такие как </w:t>
      </w:r>
      <w:r w:rsidR="001B54FF" w:rsidRPr="001B54FF">
        <w:rPr>
          <w:sz w:val="28"/>
          <w:szCs w:val="28"/>
        </w:rPr>
        <w:t>«Создание в Российской Федерации технопарков в сфере высоких технологий»</w:t>
      </w:r>
      <w:r w:rsidRPr="006B6C23">
        <w:rPr>
          <w:sz w:val="28"/>
          <w:szCs w:val="28"/>
        </w:rPr>
        <w:t xml:space="preserve">, </w:t>
      </w:r>
      <w:r w:rsidRPr="004B7F88">
        <w:rPr>
          <w:sz w:val="28"/>
          <w:szCs w:val="28"/>
        </w:rPr>
        <w:t>«</w:t>
      </w:r>
      <w:r w:rsidR="004B7F88" w:rsidRPr="004B7F88">
        <w:rPr>
          <w:sz w:val="28"/>
          <w:szCs w:val="28"/>
        </w:rPr>
        <w:t>Приказ Минэкономразвития РФ от 30.01.2009 № 31 «О мерах по реализации в 2009 году мероприятий по государственной поддержке малого и среднего предпринимательства»</w:t>
      </w:r>
      <w:r w:rsidR="004B7F88">
        <w:rPr>
          <w:sz w:val="28"/>
          <w:szCs w:val="28"/>
        </w:rPr>
        <w:t>.</w:t>
      </w:r>
      <w:r>
        <w:rPr>
          <w:sz w:val="28"/>
          <w:szCs w:val="28"/>
        </w:rPr>
        <w:t xml:space="preserve">   </w:t>
      </w:r>
      <w:r w:rsidRPr="006B6C23">
        <w:rPr>
          <w:sz w:val="28"/>
          <w:szCs w:val="28"/>
        </w:rPr>
        <w:t>Кроме того, в работе используются аналитические материалы городского округа город</w:t>
      </w:r>
      <w:r w:rsidR="004B7F88">
        <w:rPr>
          <w:sz w:val="28"/>
          <w:szCs w:val="28"/>
        </w:rPr>
        <w:t xml:space="preserve"> Нижний Новгород</w:t>
      </w:r>
      <w:r w:rsidRPr="006B6C23">
        <w:rPr>
          <w:sz w:val="28"/>
          <w:szCs w:val="28"/>
        </w:rPr>
        <w:t xml:space="preserve">, которые были собраны </w:t>
      </w:r>
      <w:r w:rsidR="004B7F88">
        <w:rPr>
          <w:sz w:val="28"/>
          <w:szCs w:val="28"/>
        </w:rPr>
        <w:t>в процессе исследования в рамках преддипломной практики.</w:t>
      </w:r>
    </w:p>
    <w:p w:rsidR="009110AA" w:rsidRDefault="009110AA" w:rsidP="004B7F88">
      <w:pPr>
        <w:spacing w:line="360" w:lineRule="auto"/>
        <w:jc w:val="both"/>
        <w:rPr>
          <w:b/>
          <w:sz w:val="28"/>
          <w:szCs w:val="28"/>
        </w:rPr>
      </w:pPr>
    </w:p>
    <w:p w:rsidR="001B54FF" w:rsidRDefault="001B54FF" w:rsidP="004B7F88">
      <w:pPr>
        <w:spacing w:line="360" w:lineRule="auto"/>
        <w:jc w:val="both"/>
        <w:rPr>
          <w:b/>
          <w:sz w:val="28"/>
          <w:szCs w:val="28"/>
        </w:rPr>
      </w:pPr>
    </w:p>
    <w:p w:rsidR="001B54FF" w:rsidRDefault="001B54FF" w:rsidP="004B7F88">
      <w:pPr>
        <w:spacing w:line="360" w:lineRule="auto"/>
        <w:jc w:val="both"/>
        <w:rPr>
          <w:b/>
          <w:sz w:val="28"/>
          <w:szCs w:val="28"/>
        </w:rPr>
      </w:pPr>
    </w:p>
    <w:p w:rsidR="001B54FF" w:rsidRDefault="001B54FF" w:rsidP="004B7F88">
      <w:pPr>
        <w:spacing w:line="360" w:lineRule="auto"/>
        <w:jc w:val="both"/>
        <w:rPr>
          <w:b/>
          <w:sz w:val="28"/>
          <w:szCs w:val="28"/>
        </w:rPr>
      </w:pPr>
    </w:p>
    <w:p w:rsidR="001B54FF" w:rsidRDefault="001B54FF" w:rsidP="004B7F88">
      <w:pPr>
        <w:spacing w:line="360" w:lineRule="auto"/>
        <w:jc w:val="both"/>
        <w:rPr>
          <w:b/>
          <w:sz w:val="28"/>
          <w:szCs w:val="28"/>
        </w:rPr>
      </w:pPr>
    </w:p>
    <w:p w:rsidR="001B54FF" w:rsidRDefault="001B54FF" w:rsidP="004B7F88">
      <w:pPr>
        <w:spacing w:line="360" w:lineRule="auto"/>
        <w:jc w:val="both"/>
        <w:rPr>
          <w:b/>
          <w:sz w:val="28"/>
          <w:szCs w:val="28"/>
        </w:rPr>
      </w:pPr>
    </w:p>
    <w:p w:rsidR="001B54FF" w:rsidRDefault="001B54FF" w:rsidP="004B7F88">
      <w:pPr>
        <w:spacing w:line="360" w:lineRule="auto"/>
        <w:jc w:val="both"/>
        <w:rPr>
          <w:b/>
          <w:sz w:val="28"/>
          <w:szCs w:val="28"/>
        </w:rPr>
      </w:pPr>
    </w:p>
    <w:p w:rsidR="001B54FF" w:rsidRDefault="001B54FF" w:rsidP="004B7F88">
      <w:pPr>
        <w:spacing w:line="360" w:lineRule="auto"/>
        <w:jc w:val="both"/>
        <w:rPr>
          <w:b/>
          <w:sz w:val="28"/>
          <w:szCs w:val="28"/>
        </w:rPr>
      </w:pPr>
    </w:p>
    <w:p w:rsidR="001B54FF" w:rsidRDefault="001B54FF" w:rsidP="004B7F88">
      <w:pPr>
        <w:spacing w:line="360" w:lineRule="auto"/>
        <w:jc w:val="both"/>
        <w:rPr>
          <w:b/>
          <w:sz w:val="28"/>
          <w:szCs w:val="28"/>
        </w:rPr>
      </w:pPr>
    </w:p>
    <w:p w:rsidR="001B54FF" w:rsidRDefault="001B54FF" w:rsidP="004B7F88">
      <w:pPr>
        <w:spacing w:line="360" w:lineRule="auto"/>
        <w:jc w:val="both"/>
        <w:rPr>
          <w:b/>
          <w:sz w:val="28"/>
          <w:szCs w:val="28"/>
        </w:rPr>
      </w:pPr>
    </w:p>
    <w:p w:rsidR="001B54FF" w:rsidRDefault="001B54FF" w:rsidP="004B7F88">
      <w:pPr>
        <w:spacing w:line="360" w:lineRule="auto"/>
        <w:jc w:val="both"/>
        <w:rPr>
          <w:b/>
          <w:sz w:val="28"/>
          <w:szCs w:val="28"/>
        </w:rPr>
      </w:pPr>
    </w:p>
    <w:p w:rsidR="001B54FF" w:rsidRDefault="001B54FF" w:rsidP="004B7F88">
      <w:pPr>
        <w:spacing w:line="360" w:lineRule="auto"/>
        <w:jc w:val="both"/>
        <w:rPr>
          <w:b/>
          <w:sz w:val="28"/>
          <w:szCs w:val="28"/>
        </w:rPr>
      </w:pPr>
    </w:p>
    <w:p w:rsidR="001B54FF" w:rsidRDefault="001B54FF" w:rsidP="004B7F88">
      <w:pPr>
        <w:spacing w:line="360" w:lineRule="auto"/>
        <w:jc w:val="both"/>
        <w:rPr>
          <w:b/>
          <w:sz w:val="28"/>
          <w:szCs w:val="28"/>
        </w:rPr>
      </w:pPr>
    </w:p>
    <w:p w:rsidR="009110AA" w:rsidRDefault="009110AA" w:rsidP="004B7F88">
      <w:pPr>
        <w:spacing w:line="360" w:lineRule="auto"/>
        <w:jc w:val="both"/>
      </w:pPr>
    </w:p>
    <w:p w:rsidR="009110AA" w:rsidRDefault="009110AA" w:rsidP="004B7F88">
      <w:pPr>
        <w:spacing w:line="360" w:lineRule="auto"/>
        <w:jc w:val="both"/>
      </w:pPr>
    </w:p>
    <w:p w:rsidR="00631F4C" w:rsidRPr="00631F4C" w:rsidRDefault="003D506E" w:rsidP="009B48C6">
      <w:pPr>
        <w:pStyle w:val="1"/>
        <w:spacing w:line="360" w:lineRule="auto"/>
        <w:jc w:val="center"/>
      </w:pPr>
      <w:bookmarkStart w:id="1" w:name="_Toc387625153"/>
      <w:r w:rsidRPr="00DB41F7">
        <w:lastRenderedPageBreak/>
        <w:t>Глава 1. Технопарк как эффективная форма развития инновационной сферы экономики</w:t>
      </w:r>
      <w:bookmarkEnd w:id="1"/>
    </w:p>
    <w:p w:rsidR="00631F4C" w:rsidRPr="00141058" w:rsidRDefault="00631F4C"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Сфера </w:t>
      </w:r>
      <w:r w:rsidR="0080620D" w:rsidRPr="00141058">
        <w:rPr>
          <w:rFonts w:eastAsiaTheme="minorHAnsi"/>
          <w:color w:val="000000" w:themeColor="text1"/>
          <w:sz w:val="28"/>
          <w:szCs w:val="28"/>
          <w:lang w:eastAsia="en-US"/>
        </w:rPr>
        <w:t>науки является</w:t>
      </w:r>
      <w:r w:rsidRPr="00141058">
        <w:rPr>
          <w:rFonts w:eastAsiaTheme="minorHAnsi"/>
          <w:color w:val="000000" w:themeColor="text1"/>
          <w:sz w:val="28"/>
          <w:szCs w:val="28"/>
          <w:lang w:eastAsia="en-US"/>
        </w:rPr>
        <w:t xml:space="preserve"> частью общества, и уровень приоритетнос</w:t>
      </w:r>
      <w:r>
        <w:rPr>
          <w:rFonts w:eastAsiaTheme="minorHAnsi"/>
          <w:color w:val="000000" w:themeColor="text1"/>
          <w:sz w:val="28"/>
          <w:szCs w:val="28"/>
          <w:lang w:eastAsia="en-US"/>
        </w:rPr>
        <w:t xml:space="preserve">ти этой сферы зависит от того, </w:t>
      </w:r>
      <w:r w:rsidRPr="00141058">
        <w:rPr>
          <w:rFonts w:eastAsiaTheme="minorHAnsi"/>
          <w:color w:val="000000" w:themeColor="text1"/>
          <w:sz w:val="28"/>
          <w:szCs w:val="28"/>
          <w:lang w:eastAsia="en-US"/>
        </w:rPr>
        <w:t xml:space="preserve">в полной ли мере результаты научной деятельности соответствуют существующим запросам этого общества. Смысл проведения реформ в науке состоит в том, чтобы, для начала, составить максимально конкретизированное представление о спросе на знания на современном этапе и реформировать сферу науки таким образом, чтобы она более полно отвечала запросам общества, и, затем, если есть коллективы </w:t>
      </w:r>
      <w:r w:rsidR="0080620D" w:rsidRPr="00141058">
        <w:rPr>
          <w:rFonts w:eastAsiaTheme="minorHAnsi"/>
          <w:color w:val="000000" w:themeColor="text1"/>
          <w:sz w:val="28"/>
          <w:szCs w:val="28"/>
          <w:lang w:eastAsia="en-US"/>
        </w:rPr>
        <w:t>ученых, производящих</w:t>
      </w:r>
      <w:r w:rsidRPr="00141058">
        <w:rPr>
          <w:rFonts w:eastAsiaTheme="minorHAnsi"/>
          <w:color w:val="000000" w:themeColor="text1"/>
          <w:sz w:val="28"/>
          <w:szCs w:val="28"/>
          <w:lang w:eastAsia="en-US"/>
        </w:rPr>
        <w:t xml:space="preserve"> знания, которые не пользуются спросом, попытаться этот спрос сформировать.</w:t>
      </w:r>
    </w:p>
    <w:p w:rsidR="00631F4C" w:rsidRPr="00631F4C" w:rsidRDefault="00631F4C" w:rsidP="004B7F88">
      <w:pPr>
        <w:autoSpaceDE w:val="0"/>
        <w:autoSpaceDN w:val="0"/>
        <w:adjustRightInd w:val="0"/>
        <w:spacing w:line="360" w:lineRule="auto"/>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У России сегодня нет более важной цели, чем сдвинуть экономику с сугубо сырьевой ориентации, отойти от примитивного сырьевого хозяйства, и </w:t>
      </w:r>
      <w:r w:rsidR="00BF15EC" w:rsidRPr="00141058">
        <w:rPr>
          <w:rFonts w:eastAsiaTheme="minorHAnsi"/>
          <w:color w:val="000000" w:themeColor="text1"/>
          <w:sz w:val="28"/>
          <w:szCs w:val="28"/>
          <w:lang w:eastAsia="en-US"/>
        </w:rPr>
        <w:t>прийти</w:t>
      </w:r>
      <w:r w:rsidRPr="00141058">
        <w:rPr>
          <w:rFonts w:eastAsiaTheme="minorHAnsi"/>
          <w:color w:val="000000" w:themeColor="text1"/>
          <w:sz w:val="28"/>
          <w:szCs w:val="28"/>
          <w:lang w:eastAsia="en-US"/>
        </w:rPr>
        <w:t xml:space="preserve"> к новой, умной экономике, которая будет направлена на производство уникальных знаний, новых вещей и технологий, полезных обществу, создав необходимые условия для эффективной реализации инновационного процесса. Новые идеи и разработки, возникающие в сфере науки, должны как можно быстрее проходить этап перехода к сфере производства и превращаться в товар. То есть нужно понимать, что для более эффективного функционирования инновационной сферы необходимо, чтобы инновационный цикл занимал как можно меньше времени (от возникновения идеи, знания до коммерциализации продукта), а ускорить инновационный цикл можно только за счет совместной работы ученых и технологов. В связи с этим большой интерес привлекает опыт различных технопарковых структур, как наиболее удачных форм интеграции науки и производства.</w:t>
      </w:r>
    </w:p>
    <w:p w:rsidR="001B54FF" w:rsidRPr="001B54FF" w:rsidRDefault="004B08E7" w:rsidP="009B48C6">
      <w:pPr>
        <w:pStyle w:val="1"/>
        <w:spacing w:line="360" w:lineRule="auto"/>
        <w:jc w:val="center"/>
      </w:pPr>
      <w:bookmarkStart w:id="2" w:name="_Toc387625154"/>
      <w:r w:rsidRPr="009110AA">
        <w:t>1</w:t>
      </w:r>
      <w:r w:rsidR="00A72F11">
        <w:t xml:space="preserve">.1 </w:t>
      </w:r>
      <w:r w:rsidR="003D506E" w:rsidRPr="00DB41F7">
        <w:t>Понятие и цели создания технопарков</w:t>
      </w:r>
      <w:bookmarkEnd w:id="2"/>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Законодательное определение понятия "технопарк" на сегодняшний день отсутствует, также не существует и порядка </w:t>
      </w:r>
      <w:r w:rsidRPr="00141058">
        <w:rPr>
          <w:rFonts w:eastAsiaTheme="minorHAnsi"/>
          <w:color w:val="000000" w:themeColor="text1"/>
          <w:sz w:val="28"/>
          <w:szCs w:val="28"/>
          <w:lang w:eastAsia="en-US"/>
        </w:rPr>
        <w:lastRenderedPageBreak/>
        <w:t>осуществления деятельности технопарками, определения мер государственной поддержки технопарков, способов управления деятельностью технопарка, законодательно установленных требований к технопаркам и определения порядка присвоения статуса технопарка.</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И поскольку полномочиями присвоения статуса </w:t>
      </w:r>
      <w:proofErr w:type="gramStart"/>
      <w:r w:rsidRPr="00141058">
        <w:rPr>
          <w:rFonts w:eastAsiaTheme="minorHAnsi"/>
          <w:color w:val="000000" w:themeColor="text1"/>
          <w:sz w:val="28"/>
          <w:szCs w:val="28"/>
          <w:lang w:eastAsia="en-US"/>
        </w:rPr>
        <w:t>технопарка  в</w:t>
      </w:r>
      <w:proofErr w:type="gramEnd"/>
      <w:r w:rsidRPr="00141058">
        <w:rPr>
          <w:rFonts w:eastAsiaTheme="minorHAnsi"/>
          <w:color w:val="000000" w:themeColor="text1"/>
          <w:sz w:val="28"/>
          <w:szCs w:val="28"/>
          <w:lang w:eastAsia="en-US"/>
        </w:rPr>
        <w:t xml:space="preserve"> Российской Федерации на современном этапе обладает Некоммерческое партнёрство "Ассоциация технопарков в сфере высоких технологий", целесообразно будет привести определение, выдвинутое данной организацией. Итак, "Технопарк в сфере высоких технологий представляет собой форму территориальной интеграции коммерческих и некоммерческих организаций науки и образования, финансовых институтов, предприятий и предпринимателей, взаимодействующих между собой, с органами государственной власти, органами местного самоуправления, осуществляющих формирование современной технологической и организационной среды с целью </w:t>
      </w:r>
      <w:r w:rsidR="00BF15EC">
        <w:rPr>
          <w:rFonts w:eastAsiaTheme="minorHAnsi"/>
          <w:color w:val="000000" w:themeColor="text1"/>
          <w:sz w:val="28"/>
          <w:szCs w:val="28"/>
          <w:lang w:eastAsia="en-US"/>
        </w:rPr>
        <w:t xml:space="preserve">развития </w:t>
      </w:r>
      <w:r w:rsidRPr="00141058">
        <w:rPr>
          <w:rFonts w:eastAsiaTheme="minorHAnsi"/>
          <w:color w:val="000000" w:themeColor="text1"/>
          <w:sz w:val="28"/>
          <w:szCs w:val="28"/>
          <w:lang w:eastAsia="en-US"/>
        </w:rPr>
        <w:t>инновационного предпринимательства и реализации венчурных проектов."</w:t>
      </w:r>
      <w:r>
        <w:rPr>
          <w:rStyle w:val="ae"/>
          <w:rFonts w:eastAsiaTheme="minorHAnsi"/>
          <w:color w:val="000000" w:themeColor="text1"/>
          <w:sz w:val="28"/>
          <w:szCs w:val="28"/>
          <w:lang w:eastAsia="en-US"/>
        </w:rPr>
        <w:footnoteReference w:id="1"/>
      </w:r>
      <w:r w:rsidRPr="00141058">
        <w:rPr>
          <w:rFonts w:eastAsiaTheme="minorHAnsi"/>
          <w:color w:val="000000" w:themeColor="text1"/>
          <w:sz w:val="28"/>
          <w:szCs w:val="28"/>
          <w:lang w:eastAsia="en-US"/>
        </w:rPr>
        <w:t xml:space="preserve"> </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Целью технопарка является достижение возникновения синергетического эффекта, то есть повышения эффективности деятельности и эффективности использования ресурсов различных компаний и научных организаций, вследствие их интеграции, слияния. Данный эффект должен найти своё выражение в повышении конкурентоспособности компаний-резидентов, функционирующих в технопарке за счет значительного понижения их операционных издержек, сокращения сроков инновационного цикла, роста уровня инновационных продуктов и технологий. </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В рамках достижения данной цели технопарку присуще выполнение следующих задач:</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lastRenderedPageBreak/>
        <w:t>•</w:t>
      </w:r>
      <w:r w:rsidRPr="00141058">
        <w:rPr>
          <w:rFonts w:eastAsiaTheme="minorHAnsi"/>
          <w:color w:val="000000" w:themeColor="text1"/>
          <w:sz w:val="28"/>
          <w:szCs w:val="28"/>
          <w:lang w:eastAsia="en-US"/>
        </w:rPr>
        <w:tab/>
        <w:t>привлечение инвестиций в область инновационного предпринимательства;</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создание качественной технологической и социальной инфраструктурной среды для развития инновационных предприятий;</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сервисное обслуживание;</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формирование благоприятных условий для развития инновационной деятельности;</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поддержка малых инновационных и венчурных фирм на этапе их начального создания и дальнейшего развития;</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коммерциализация результатов научных исследований и научно-технических разработок;</w:t>
      </w:r>
    </w:p>
    <w:p w:rsidR="003D506E" w:rsidRPr="009B48C6" w:rsidRDefault="003D506E" w:rsidP="009B48C6">
      <w:pPr>
        <w:pStyle w:val="1"/>
        <w:spacing w:line="360" w:lineRule="auto"/>
        <w:ind w:firstLine="567"/>
        <w:jc w:val="center"/>
      </w:pPr>
      <w:bookmarkStart w:id="3" w:name="_Toc387625155"/>
      <w:r w:rsidRPr="00DB41F7">
        <w:t>1.2 Модели участия местных органов самоуправления в создании технопарков</w:t>
      </w:r>
      <w:bookmarkEnd w:id="3"/>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Можно выделить три основные модели участия местных властей в создании технопарка: </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 xml:space="preserve">управление и комплексное финансирование; </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 xml:space="preserve">инфраструктурное обеспечение; </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0080620D" w:rsidRPr="00141058">
        <w:rPr>
          <w:rFonts w:eastAsiaTheme="minorHAnsi"/>
          <w:color w:val="000000" w:themeColor="text1"/>
          <w:sz w:val="28"/>
          <w:szCs w:val="28"/>
          <w:lang w:eastAsia="en-US"/>
        </w:rPr>
        <w:tab/>
        <w:t xml:space="preserve"> «</w:t>
      </w:r>
      <w:r w:rsidRPr="00141058">
        <w:rPr>
          <w:rFonts w:eastAsiaTheme="minorHAnsi"/>
          <w:color w:val="000000" w:themeColor="text1"/>
          <w:sz w:val="28"/>
          <w:szCs w:val="28"/>
          <w:lang w:eastAsia="en-US"/>
        </w:rPr>
        <w:t>мягкая» поддержка.</w:t>
      </w:r>
      <w:r>
        <w:rPr>
          <w:rStyle w:val="ae"/>
          <w:rFonts w:eastAsiaTheme="minorHAnsi"/>
          <w:color w:val="000000" w:themeColor="text1"/>
          <w:sz w:val="28"/>
          <w:szCs w:val="28"/>
          <w:lang w:eastAsia="en-US"/>
        </w:rPr>
        <w:footnoteReference w:id="2"/>
      </w:r>
      <w:r w:rsidRPr="00141058">
        <w:rPr>
          <w:rFonts w:eastAsiaTheme="minorHAnsi"/>
          <w:color w:val="000000" w:themeColor="text1"/>
          <w:sz w:val="28"/>
          <w:szCs w:val="28"/>
          <w:lang w:eastAsia="en-US"/>
        </w:rPr>
        <w:t xml:space="preserve"> </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Данные модели отличаются друг от друга степенью участия инвесторов и органов местного самоуправления в финансировании проекта. </w:t>
      </w:r>
    </w:p>
    <w:p w:rsidR="009B48C6"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Управление и комплексное финансирование предусматривает полное участие муниципалитета в создании технопарка: от формирования концепции и устава технопарка, до финансирования основных первоочередных затрат перед запуском проекта, а также дальнейшее финансирование некоторых расходов технопарка, в т. ч. путем покрытия его издержек на предоставление льготных условий аренды резидентам. </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lastRenderedPageBreak/>
        <w:t>В рамках этой модели создается автономное учреждение, уставной капитал которого полностью принадлежит муниципалитету (или субъекту РФ).</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Инфраструктурное обеспечение предусматривает создание физической инфраструктуры технопарка (зданий, лабораторий, земельных участков с подведенными коммунальными сетями и проч.) без дальнейшего прямого участия в определении политики технопарка.</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Модель «мягкой» поддержки предусматривает комплексный набор мер непрямого участия муниципалитета, в частности: налоговые льготы малым инновационным компаниям технопарка; льготы крупным высокотехнологичным компаниям резидентам технопарка; прямая финансовая помощь субъектам предпринимательства в рамках конкурсов инновационных проектов; предоставление недвижимости, находящейся в муниципальной собственности, на льготных условиях аренды; протежирование проекта на международных и региональных выставках; поддержка в средствах массовой информации и др.</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Кроме вышеуказанных, возможны и иные модели участия муниципалитетов в создании технопарка. Например, муниципалитет может профинансировать создание филиала существующего крупного технопарка на своей территории или одного из его объектов (лаборатории, производственной площадки, постоянной выставки продукции технологических компаний и др.).</w:t>
      </w:r>
    </w:p>
    <w:p w:rsidR="001B54FF"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Выбор модели участия органов местного самоуправления в реализации проекта по созданию технопарка осуществляется на основе анализа проблем территории и стратегических целей её развития, а также оценки соотношения затрат и ожидаемых результатов. На выбор модели участия влияет также вид создаваемого технопарка.</w:t>
      </w:r>
    </w:p>
    <w:p w:rsidR="001B54FF" w:rsidRDefault="001B54FF" w:rsidP="004B7F88">
      <w:pPr>
        <w:autoSpaceDE w:val="0"/>
        <w:autoSpaceDN w:val="0"/>
        <w:adjustRightInd w:val="0"/>
        <w:spacing w:line="360" w:lineRule="auto"/>
        <w:ind w:firstLine="567"/>
        <w:jc w:val="both"/>
        <w:rPr>
          <w:rFonts w:eastAsiaTheme="minorHAnsi"/>
          <w:color w:val="000000" w:themeColor="text1"/>
          <w:sz w:val="28"/>
          <w:szCs w:val="28"/>
          <w:lang w:eastAsia="en-US"/>
        </w:rPr>
      </w:pPr>
    </w:p>
    <w:p w:rsidR="001B54FF" w:rsidRPr="00141058" w:rsidRDefault="001B54FF" w:rsidP="004B7F88">
      <w:pPr>
        <w:autoSpaceDE w:val="0"/>
        <w:autoSpaceDN w:val="0"/>
        <w:adjustRightInd w:val="0"/>
        <w:spacing w:line="360" w:lineRule="auto"/>
        <w:ind w:firstLine="567"/>
        <w:jc w:val="both"/>
        <w:rPr>
          <w:rFonts w:eastAsiaTheme="minorHAnsi"/>
          <w:color w:val="000000" w:themeColor="text1"/>
          <w:sz w:val="28"/>
          <w:szCs w:val="28"/>
          <w:lang w:eastAsia="en-US"/>
        </w:rPr>
      </w:pPr>
    </w:p>
    <w:p w:rsidR="001B54FF" w:rsidRDefault="003D506E" w:rsidP="004B7F88">
      <w:pPr>
        <w:pStyle w:val="1"/>
        <w:spacing w:line="360" w:lineRule="auto"/>
        <w:ind w:firstLine="567"/>
        <w:jc w:val="both"/>
      </w:pPr>
      <w:bookmarkStart w:id="4" w:name="_Toc387625156"/>
      <w:r w:rsidRPr="004B08E7">
        <w:lastRenderedPageBreak/>
        <w:t xml:space="preserve">1.2 </w:t>
      </w:r>
      <w:r w:rsidR="009110AA">
        <w:t>Концепция технопарка и в</w:t>
      </w:r>
      <w:r w:rsidRPr="004B08E7">
        <w:t>иды технопарковых структур</w:t>
      </w:r>
      <w:bookmarkEnd w:id="4"/>
    </w:p>
    <w:p w:rsidR="001B54FF" w:rsidRPr="001B54FF" w:rsidRDefault="001B54FF" w:rsidP="004B7F88">
      <w:pPr>
        <w:spacing w:line="360" w:lineRule="auto"/>
        <w:jc w:val="both"/>
        <w:rPr>
          <w:rFonts w:eastAsiaTheme="minorHAnsi"/>
        </w:rPr>
      </w:pPr>
    </w:p>
    <w:p w:rsidR="009110AA" w:rsidRPr="00E1757D" w:rsidRDefault="009110AA"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На рисунке проиллюстрирован охват технопарком различных структур, таких как НИОКР, бизнес-зона, образовательная структура и предоставление общих и технологических услуг. Комплексное взаимодействие всех вышеперечисленных структур в рамках технопарка позволяет наиболее быстро достигнуть эффективных результатов развития научных исследований и разработок в инновационной сфере экономики. </w:t>
      </w:r>
    </w:p>
    <w:p w:rsidR="009110AA" w:rsidRPr="00E1757D" w:rsidRDefault="009110AA" w:rsidP="004B7F88">
      <w:pPr>
        <w:spacing w:after="200" w:line="360" w:lineRule="auto"/>
        <w:ind w:firstLine="567"/>
        <w:jc w:val="both"/>
        <w:rPr>
          <w:rFonts w:eastAsiaTheme="minorHAnsi"/>
          <w:sz w:val="28"/>
          <w:szCs w:val="28"/>
          <w:lang w:eastAsia="en-US"/>
        </w:rPr>
      </w:pPr>
      <w:r w:rsidRPr="00E1757D">
        <w:rPr>
          <w:rFonts w:eastAsiaTheme="minorHAnsi"/>
          <w:sz w:val="28"/>
          <w:szCs w:val="28"/>
          <w:lang w:eastAsia="en-US"/>
        </w:rPr>
        <w:t>Рис.1. Концепция технопарка</w:t>
      </w:r>
    </w:p>
    <w:p w:rsidR="009110AA" w:rsidRDefault="009110AA" w:rsidP="004B7F88">
      <w:pPr>
        <w:spacing w:after="200" w:line="360" w:lineRule="auto"/>
        <w:ind w:firstLine="567"/>
        <w:jc w:val="both"/>
        <w:rPr>
          <w:rFonts w:eastAsiaTheme="minorHAnsi"/>
          <w:sz w:val="28"/>
          <w:szCs w:val="28"/>
          <w:lang w:eastAsia="en-US"/>
        </w:rPr>
      </w:pPr>
      <w:r w:rsidRPr="00E1757D">
        <w:rPr>
          <w:noProof/>
        </w:rPr>
        <w:drawing>
          <wp:inline distT="0" distB="0" distL="0" distR="0">
            <wp:extent cx="4914900" cy="32385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914900" cy="3238500"/>
                    </a:xfrm>
                    <a:prstGeom prst="rect">
                      <a:avLst/>
                    </a:prstGeom>
                  </pic:spPr>
                </pic:pic>
              </a:graphicData>
            </a:graphic>
          </wp:inline>
        </w:drawing>
      </w:r>
    </w:p>
    <w:p w:rsidR="009110AA" w:rsidRDefault="009110AA" w:rsidP="004B7F88">
      <w:pPr>
        <w:spacing w:after="200" w:line="360" w:lineRule="auto"/>
        <w:ind w:firstLine="567"/>
        <w:jc w:val="both"/>
        <w:rPr>
          <w:rFonts w:eastAsiaTheme="minorHAnsi"/>
          <w:sz w:val="28"/>
          <w:szCs w:val="28"/>
          <w:lang w:eastAsia="en-US"/>
        </w:rPr>
      </w:pPr>
      <w:r>
        <w:rPr>
          <w:rFonts w:eastAsiaTheme="minorHAnsi"/>
          <w:sz w:val="28"/>
          <w:szCs w:val="28"/>
          <w:lang w:eastAsia="en-US"/>
        </w:rPr>
        <w:t>Структура научно-исследовательских разработок включает в свой состав научные и исследовательские центры и лаборатории, а также научные подразделения, деятельность которых зависит от того, на какую отрасль ориентирован технопарк.</w:t>
      </w:r>
    </w:p>
    <w:p w:rsidR="001B54FF" w:rsidRDefault="009110AA"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Бизнес-зона представлена бизнес-парками, на территориях которых располагаются малые и средние инновационные предприятия, а также теми </w:t>
      </w:r>
      <w:r w:rsidR="0021092E">
        <w:rPr>
          <w:rFonts w:eastAsiaTheme="minorHAnsi"/>
          <w:sz w:val="28"/>
          <w:szCs w:val="28"/>
          <w:lang w:eastAsia="en-US"/>
        </w:rPr>
        <w:t>подразделениями</w:t>
      </w:r>
      <w:r>
        <w:rPr>
          <w:rFonts w:eastAsiaTheme="minorHAnsi"/>
          <w:sz w:val="28"/>
          <w:szCs w:val="28"/>
          <w:lang w:eastAsia="en-US"/>
        </w:rPr>
        <w:t>, которые занимаются производством и прототипированием товаров и услуг.</w:t>
      </w:r>
    </w:p>
    <w:p w:rsidR="009110AA" w:rsidRPr="00E1757D" w:rsidRDefault="009110AA" w:rsidP="004B7F88">
      <w:pPr>
        <w:spacing w:after="200" w:line="360" w:lineRule="auto"/>
        <w:ind w:firstLine="567"/>
        <w:jc w:val="both"/>
        <w:rPr>
          <w:rFonts w:eastAsiaTheme="minorHAnsi"/>
          <w:sz w:val="28"/>
          <w:szCs w:val="28"/>
          <w:lang w:eastAsia="en-US"/>
        </w:rPr>
      </w:pPr>
      <w:r w:rsidRPr="00E1757D">
        <w:rPr>
          <w:rFonts w:eastAsiaTheme="minorHAnsi"/>
          <w:sz w:val="28"/>
          <w:szCs w:val="28"/>
          <w:lang w:eastAsia="en-US"/>
        </w:rPr>
        <w:lastRenderedPageBreak/>
        <w:t xml:space="preserve">Зона оказания инновационных </w:t>
      </w:r>
      <w:r>
        <w:rPr>
          <w:rFonts w:eastAsiaTheme="minorHAnsi"/>
          <w:sz w:val="28"/>
          <w:szCs w:val="28"/>
          <w:lang w:eastAsia="en-US"/>
        </w:rPr>
        <w:t xml:space="preserve">и </w:t>
      </w:r>
      <w:r w:rsidRPr="00E1757D">
        <w:rPr>
          <w:rFonts w:eastAsiaTheme="minorHAnsi"/>
          <w:sz w:val="28"/>
          <w:szCs w:val="28"/>
          <w:lang w:eastAsia="en-US"/>
        </w:rPr>
        <w:t xml:space="preserve">технологических услуг </w:t>
      </w:r>
      <w:r>
        <w:rPr>
          <w:rFonts w:eastAsiaTheme="minorHAnsi"/>
          <w:sz w:val="28"/>
          <w:szCs w:val="28"/>
          <w:lang w:eastAsia="en-US"/>
        </w:rPr>
        <w:t>представляют собой один или несколько</w:t>
      </w:r>
      <w:r w:rsidRPr="00E1757D">
        <w:rPr>
          <w:rFonts w:eastAsiaTheme="minorHAnsi"/>
          <w:sz w:val="28"/>
          <w:szCs w:val="28"/>
          <w:lang w:eastAsia="en-US"/>
        </w:rPr>
        <w:t xml:space="preserve"> бизнес-инкубаторов, </w:t>
      </w:r>
      <w:r>
        <w:rPr>
          <w:rFonts w:eastAsiaTheme="minorHAnsi"/>
          <w:sz w:val="28"/>
          <w:szCs w:val="28"/>
          <w:lang w:eastAsia="en-US"/>
        </w:rPr>
        <w:t>предоставляющих площади</w:t>
      </w:r>
      <w:r w:rsidRPr="00E1757D">
        <w:rPr>
          <w:rFonts w:eastAsiaTheme="minorHAnsi"/>
          <w:sz w:val="28"/>
          <w:szCs w:val="28"/>
          <w:lang w:eastAsia="en-US"/>
        </w:rPr>
        <w:t xml:space="preserve"> для </w:t>
      </w:r>
      <w:r>
        <w:rPr>
          <w:rFonts w:eastAsiaTheme="minorHAnsi"/>
          <w:sz w:val="28"/>
          <w:szCs w:val="28"/>
          <w:lang w:eastAsia="en-US"/>
        </w:rPr>
        <w:t>компаний, находящихся на этапе становления (</w:t>
      </w:r>
      <w:proofErr w:type="spellStart"/>
      <w:r>
        <w:rPr>
          <w:rFonts w:eastAsiaTheme="minorHAnsi"/>
          <w:sz w:val="28"/>
          <w:szCs w:val="28"/>
          <w:lang w:eastAsia="en-US"/>
        </w:rPr>
        <w:t>стартапов</w:t>
      </w:r>
      <w:proofErr w:type="spellEnd"/>
      <w:r>
        <w:rPr>
          <w:rFonts w:eastAsiaTheme="minorHAnsi"/>
          <w:sz w:val="28"/>
          <w:szCs w:val="28"/>
          <w:lang w:eastAsia="en-US"/>
        </w:rPr>
        <w:t>)</w:t>
      </w:r>
      <w:r w:rsidRPr="00E1757D">
        <w:rPr>
          <w:rFonts w:eastAsiaTheme="minorHAnsi"/>
          <w:sz w:val="28"/>
          <w:szCs w:val="28"/>
          <w:lang w:eastAsia="en-US"/>
        </w:rPr>
        <w:t xml:space="preserve">, </w:t>
      </w:r>
      <w:r>
        <w:rPr>
          <w:rFonts w:eastAsiaTheme="minorHAnsi"/>
          <w:sz w:val="28"/>
          <w:szCs w:val="28"/>
          <w:lang w:eastAsia="en-US"/>
        </w:rPr>
        <w:t>а также занимающихся оказанием услуг технического, административного</w:t>
      </w:r>
      <w:r w:rsidRPr="00E1757D">
        <w:rPr>
          <w:rFonts w:eastAsiaTheme="minorHAnsi"/>
          <w:sz w:val="28"/>
          <w:szCs w:val="28"/>
          <w:lang w:eastAsia="en-US"/>
        </w:rPr>
        <w:t xml:space="preserve"> и </w:t>
      </w:r>
      <w:r>
        <w:rPr>
          <w:rFonts w:eastAsiaTheme="minorHAnsi"/>
          <w:sz w:val="28"/>
          <w:szCs w:val="28"/>
          <w:lang w:eastAsia="en-US"/>
        </w:rPr>
        <w:t xml:space="preserve">консультационного </w:t>
      </w:r>
      <w:r w:rsidRPr="00E1757D">
        <w:rPr>
          <w:rFonts w:eastAsiaTheme="minorHAnsi"/>
          <w:sz w:val="28"/>
          <w:szCs w:val="28"/>
          <w:lang w:eastAsia="en-US"/>
        </w:rPr>
        <w:t xml:space="preserve">характера. Она </w:t>
      </w:r>
      <w:r>
        <w:rPr>
          <w:rFonts w:eastAsiaTheme="minorHAnsi"/>
          <w:sz w:val="28"/>
          <w:szCs w:val="28"/>
          <w:lang w:eastAsia="en-US"/>
        </w:rPr>
        <w:t xml:space="preserve">включает в себя центр технологических и </w:t>
      </w:r>
      <w:r w:rsidRPr="00E1757D">
        <w:rPr>
          <w:rFonts w:eastAsiaTheme="minorHAnsi"/>
          <w:sz w:val="28"/>
          <w:szCs w:val="28"/>
          <w:lang w:eastAsia="en-US"/>
        </w:rPr>
        <w:t>инновационных услуг, который</w:t>
      </w:r>
      <w:r>
        <w:rPr>
          <w:rFonts w:eastAsiaTheme="minorHAnsi"/>
          <w:sz w:val="28"/>
          <w:szCs w:val="28"/>
          <w:lang w:eastAsia="en-US"/>
        </w:rPr>
        <w:t xml:space="preserve">, в свою очередь, </w:t>
      </w:r>
      <w:r w:rsidR="0080620D">
        <w:rPr>
          <w:rFonts w:eastAsiaTheme="minorHAnsi"/>
          <w:sz w:val="28"/>
          <w:szCs w:val="28"/>
          <w:lang w:eastAsia="en-US"/>
        </w:rPr>
        <w:t>занимается предоставлением</w:t>
      </w:r>
      <w:r>
        <w:rPr>
          <w:rFonts w:eastAsiaTheme="minorHAnsi"/>
          <w:sz w:val="28"/>
          <w:szCs w:val="28"/>
          <w:lang w:eastAsia="en-US"/>
        </w:rPr>
        <w:t xml:space="preserve"> резидентам</w:t>
      </w:r>
      <w:r w:rsidRPr="00E1757D">
        <w:rPr>
          <w:rFonts w:eastAsiaTheme="minorHAnsi"/>
          <w:sz w:val="28"/>
          <w:szCs w:val="28"/>
          <w:lang w:eastAsia="en-US"/>
        </w:rPr>
        <w:t xml:space="preserve"> об</w:t>
      </w:r>
      <w:r>
        <w:rPr>
          <w:rFonts w:eastAsiaTheme="minorHAnsi"/>
          <w:sz w:val="28"/>
          <w:szCs w:val="28"/>
          <w:lang w:eastAsia="en-US"/>
        </w:rPr>
        <w:t>орудования</w:t>
      </w:r>
      <w:r w:rsidRPr="00E1757D">
        <w:rPr>
          <w:rFonts w:eastAsiaTheme="minorHAnsi"/>
          <w:sz w:val="28"/>
          <w:szCs w:val="28"/>
          <w:lang w:eastAsia="en-US"/>
        </w:rPr>
        <w:t xml:space="preserve"> для конт</w:t>
      </w:r>
      <w:r>
        <w:rPr>
          <w:rFonts w:eastAsiaTheme="minorHAnsi"/>
          <w:sz w:val="28"/>
          <w:szCs w:val="28"/>
          <w:lang w:eastAsia="en-US"/>
        </w:rPr>
        <w:t>роля и моделирования, проведением различного рода</w:t>
      </w:r>
      <w:r w:rsidRPr="00E1757D">
        <w:rPr>
          <w:rFonts w:eastAsiaTheme="minorHAnsi"/>
          <w:sz w:val="28"/>
          <w:szCs w:val="28"/>
          <w:lang w:eastAsia="en-US"/>
        </w:rPr>
        <w:t xml:space="preserve"> инспекций </w:t>
      </w:r>
      <w:r>
        <w:rPr>
          <w:rFonts w:eastAsiaTheme="minorHAnsi"/>
          <w:sz w:val="28"/>
          <w:szCs w:val="28"/>
          <w:lang w:eastAsia="en-US"/>
        </w:rPr>
        <w:t>и экспертиз. Также центр оказывает консультационные</w:t>
      </w:r>
      <w:r w:rsidRPr="00E1757D">
        <w:rPr>
          <w:rFonts w:eastAsiaTheme="minorHAnsi"/>
          <w:sz w:val="28"/>
          <w:szCs w:val="28"/>
          <w:lang w:eastAsia="en-US"/>
        </w:rPr>
        <w:t xml:space="preserve"> услуг, </w:t>
      </w:r>
      <w:r>
        <w:rPr>
          <w:rFonts w:eastAsiaTheme="minorHAnsi"/>
          <w:sz w:val="28"/>
          <w:szCs w:val="28"/>
          <w:lang w:eastAsia="en-US"/>
        </w:rPr>
        <w:t>содействие</w:t>
      </w:r>
      <w:r w:rsidRPr="00E1757D">
        <w:rPr>
          <w:rFonts w:eastAsiaTheme="minorHAnsi"/>
          <w:sz w:val="28"/>
          <w:szCs w:val="28"/>
          <w:lang w:eastAsia="en-US"/>
        </w:rPr>
        <w:t xml:space="preserve"> в патентных вопросах и проведения необходимых исследований.</w:t>
      </w:r>
    </w:p>
    <w:p w:rsidR="001B54FF" w:rsidRDefault="009110AA" w:rsidP="004B7F88">
      <w:pPr>
        <w:spacing w:after="200" w:line="360" w:lineRule="auto"/>
        <w:ind w:firstLine="567"/>
        <w:jc w:val="both"/>
        <w:rPr>
          <w:rFonts w:eastAsiaTheme="minorHAnsi"/>
          <w:sz w:val="28"/>
          <w:szCs w:val="28"/>
          <w:lang w:eastAsia="en-US"/>
        </w:rPr>
      </w:pPr>
      <w:r w:rsidRPr="00E1757D">
        <w:rPr>
          <w:rFonts w:eastAsiaTheme="minorHAnsi"/>
          <w:sz w:val="28"/>
          <w:szCs w:val="28"/>
          <w:lang w:eastAsia="en-US"/>
        </w:rPr>
        <w:t xml:space="preserve">Образовательные структуры представлены университетами, институтами и университетским бизнес-инкубатором или парком. Структуры по оказанию услуг общего характера </w:t>
      </w:r>
      <w:r>
        <w:rPr>
          <w:rFonts w:eastAsiaTheme="minorHAnsi"/>
          <w:sz w:val="28"/>
          <w:szCs w:val="28"/>
          <w:lang w:eastAsia="en-US"/>
        </w:rPr>
        <w:t>представляют собой комплекс, состоящий из компьютерного</w:t>
      </w:r>
      <w:r w:rsidRPr="00E1757D">
        <w:rPr>
          <w:rFonts w:eastAsiaTheme="minorHAnsi"/>
          <w:sz w:val="28"/>
          <w:szCs w:val="28"/>
          <w:lang w:eastAsia="en-US"/>
        </w:rPr>
        <w:t xml:space="preserve"> центр</w:t>
      </w:r>
      <w:r>
        <w:rPr>
          <w:rFonts w:eastAsiaTheme="minorHAnsi"/>
          <w:sz w:val="28"/>
          <w:szCs w:val="28"/>
          <w:lang w:eastAsia="en-US"/>
        </w:rPr>
        <w:t>а, конференц-залов, сети ресторанов и кафе, электронной библиотеки</w:t>
      </w:r>
      <w:r w:rsidRPr="00E1757D">
        <w:rPr>
          <w:rFonts w:eastAsiaTheme="minorHAnsi"/>
          <w:sz w:val="28"/>
          <w:szCs w:val="28"/>
          <w:lang w:eastAsia="en-US"/>
        </w:rPr>
        <w:t>.</w:t>
      </w:r>
    </w:p>
    <w:p w:rsidR="001B54FF" w:rsidRDefault="001B54FF" w:rsidP="004B7F88">
      <w:pPr>
        <w:spacing w:after="200" w:line="360" w:lineRule="auto"/>
        <w:ind w:firstLine="567"/>
        <w:jc w:val="both"/>
        <w:rPr>
          <w:rFonts w:eastAsiaTheme="minorHAnsi"/>
          <w:sz w:val="28"/>
          <w:szCs w:val="28"/>
          <w:lang w:eastAsia="en-US"/>
        </w:rPr>
      </w:pPr>
      <w:r>
        <w:rPr>
          <w:rFonts w:eastAsiaTheme="minorHAnsi"/>
          <w:sz w:val="28"/>
          <w:szCs w:val="28"/>
          <w:lang w:eastAsia="en-US"/>
        </w:rPr>
        <w:t>Таблица 1</w:t>
      </w:r>
    </w:p>
    <w:p w:rsidR="0021092E" w:rsidRPr="0021092E" w:rsidRDefault="001B54FF" w:rsidP="004B7F88">
      <w:pPr>
        <w:spacing w:after="200" w:line="360" w:lineRule="auto"/>
        <w:ind w:firstLine="567"/>
        <w:jc w:val="both"/>
        <w:rPr>
          <w:rFonts w:eastAsiaTheme="minorHAnsi"/>
          <w:sz w:val="28"/>
          <w:szCs w:val="28"/>
          <w:lang w:eastAsia="en-US"/>
        </w:rPr>
      </w:pPr>
      <w:r>
        <w:rPr>
          <w:rFonts w:eastAsiaTheme="minorHAnsi"/>
          <w:noProof/>
          <w:sz w:val="28"/>
          <w:szCs w:val="28"/>
        </w:rPr>
        <w:drawing>
          <wp:inline distT="0" distB="0" distL="0" distR="0">
            <wp:extent cx="4191000" cy="3678491"/>
            <wp:effectExtent l="19050" t="0" r="0" b="0"/>
            <wp:docPr id="1" name="Рисунок 0" descr="9ef2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f21855.jpg"/>
                    <pic:cNvPicPr/>
                  </pic:nvPicPr>
                  <pic:blipFill>
                    <a:blip r:embed="rId9" cstate="print"/>
                    <a:stretch>
                      <a:fillRect/>
                    </a:stretch>
                  </pic:blipFill>
                  <pic:spPr>
                    <a:xfrm>
                      <a:off x="0" y="0"/>
                      <a:ext cx="4188692" cy="3676465"/>
                    </a:xfrm>
                    <a:prstGeom prst="rect">
                      <a:avLst/>
                    </a:prstGeom>
                  </pic:spPr>
                </pic:pic>
              </a:graphicData>
            </a:graphic>
          </wp:inline>
        </w:drawing>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lastRenderedPageBreak/>
        <w:t>В Таблице 1</w:t>
      </w:r>
      <w:r>
        <w:rPr>
          <w:rStyle w:val="ae"/>
          <w:rFonts w:eastAsiaTheme="minorHAnsi"/>
          <w:color w:val="000000" w:themeColor="text1"/>
          <w:sz w:val="28"/>
          <w:szCs w:val="28"/>
          <w:lang w:eastAsia="en-US"/>
        </w:rPr>
        <w:footnoteReference w:id="3"/>
      </w:r>
      <w:r w:rsidRPr="00141058">
        <w:rPr>
          <w:rFonts w:eastAsiaTheme="minorHAnsi"/>
          <w:color w:val="000000" w:themeColor="text1"/>
          <w:sz w:val="28"/>
          <w:szCs w:val="28"/>
          <w:lang w:eastAsia="en-US"/>
        </w:rPr>
        <w:t xml:space="preserve"> представлены типы технопарковых структур, получившие в наше время наибольшее распространение в России.</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Очевидно, что у любого региона присутствует заинтересованность в стабильности развития на территории науки и техники, увеличение числа рабочих мест, поддержке активной предпринимательской деятельности, создании социальной и производственной инфраструктуры в целях расширения наукоёмких производств и стимулирования развития науки в регионе. Всё это обуславливает возможность создания и обеспечения функционирования технопарка. Многие российские субъекты на сегодняшний день пришли к пониманию того, что технопарки значительно расширяют возможности в области предпринимательства, преимущественно инновационного. Об этом свидетельствует массовое за последние годы создание технологических парков, зачастую реализуемое по инициативе местных властей.</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Создание региональных отраслевых парков зачастую обусловлено для активизации инновационного процесса в конкретном секторе экономики субъекта. Отраслевые региональные парки занимаются оказанием юридической и консультационного помощи в области бизнеса. Такие технопарки образованы для создания и внедрения новых технологий в промышленных предприятиях субъекта, либо же для решения конкретных технологических задач в крупных корпорациях</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Технопарк занимается тем, что передает малым и средним предприятиям на аутсорсинг дорогостоящие и наукоёмкие процессы компаний.</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Индустриальный технопарк являет собой инфраструктурный комплекс, предоставляющий площади для организации новых производств</w:t>
      </w:r>
    </w:p>
    <w:p w:rsidR="003D506E" w:rsidRPr="00141058" w:rsidRDefault="00BE6BBF" w:rsidP="004B7F88">
      <w:pPr>
        <w:autoSpaceDE w:val="0"/>
        <w:autoSpaceDN w:val="0"/>
        <w:adjustRightInd w:val="0"/>
        <w:spacing w:line="360" w:lineRule="auto"/>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3D506E" w:rsidRPr="00141058">
        <w:rPr>
          <w:rFonts w:eastAsiaTheme="minorHAnsi"/>
          <w:color w:val="000000" w:themeColor="text1"/>
          <w:sz w:val="28"/>
          <w:szCs w:val="28"/>
          <w:lang w:eastAsia="en-US"/>
        </w:rPr>
        <w:t xml:space="preserve">Технопарки индустриального типа представляют собой комплекс объектов физической инфраструктуры для организации новых производств. Полагаясь на существующий опыт размещения </w:t>
      </w:r>
      <w:r w:rsidR="003D506E" w:rsidRPr="00141058">
        <w:rPr>
          <w:rFonts w:eastAsiaTheme="minorHAnsi"/>
          <w:color w:val="000000" w:themeColor="text1"/>
          <w:sz w:val="28"/>
          <w:szCs w:val="28"/>
          <w:lang w:eastAsia="en-US"/>
        </w:rPr>
        <w:lastRenderedPageBreak/>
        <w:t xml:space="preserve">производственных комплексов аналогичных отраслей или на пожелания потенциального резидента, выносится решение о размещении индустриального технопарка и создаются требования к объектам, которые будут размещены на его территории. Такой технопарк представляет собой сосредоточение промышленных производств, социальной и сервисной инфраструктуры, </w:t>
      </w:r>
      <w:r w:rsidR="00D96E7E" w:rsidRPr="00141058">
        <w:rPr>
          <w:rFonts w:eastAsiaTheme="minorHAnsi"/>
          <w:color w:val="000000" w:themeColor="text1"/>
          <w:sz w:val="28"/>
          <w:szCs w:val="28"/>
          <w:lang w:eastAsia="en-US"/>
        </w:rPr>
        <w:t>так, например,</w:t>
      </w:r>
      <w:r w:rsidR="003D506E" w:rsidRPr="00141058">
        <w:rPr>
          <w:rFonts w:eastAsiaTheme="minorHAnsi"/>
          <w:color w:val="000000" w:themeColor="text1"/>
          <w:sz w:val="28"/>
          <w:szCs w:val="28"/>
          <w:lang w:eastAsia="en-US"/>
        </w:rPr>
        <w:t xml:space="preserve"> гостиницы и офисные центры. Также обязательно наличие единой информационной сети. Бизнесу в рамках подобного технопарка предоставляются такие услуги как юридическая, финансовая помощь. </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Следует также обратить внимания на сетевые технопарки. В основной массе инициатива создания таких технопарков исходит от местных властей. Создание сетевого технопарка позволяет распределить социальные и экономические выгоды по городам субъекта.</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Есть и экономические предпосылки, которые требуют создания такого технопарка, такие как включение уже созданных научных центров в состав технопарка или же объединения учёных, работающих в разных городах.</w:t>
      </w:r>
    </w:p>
    <w:p w:rsidR="001B54FF"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Еще одним способом интеграции научного потенциала и технологических производств является создание научных технологических парков в академгородках и наукоградах. В связи с этим следующим типом технологической структуры являются технопарки, организованные на базе наукоградов. Ярким примеров этого типа технопарков является технопарк новосибирского Академгородка. Местные институты через учрежденные в этом технопарке малые предприятия реализуют свои научные разработки. </w:t>
      </w:r>
    </w:p>
    <w:p w:rsidR="003D506E" w:rsidRPr="009B48C6" w:rsidRDefault="003D506E" w:rsidP="009B48C6">
      <w:pPr>
        <w:pStyle w:val="1"/>
        <w:spacing w:line="360" w:lineRule="auto"/>
        <w:ind w:firstLine="567"/>
        <w:jc w:val="center"/>
      </w:pPr>
      <w:bookmarkStart w:id="5" w:name="_Toc387625157"/>
      <w:r w:rsidRPr="00DB41F7">
        <w:t>1.3 Регулирование деятельности технопарков в Российской Федерации</w:t>
      </w:r>
      <w:bookmarkEnd w:id="5"/>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Для перехода национальной экономики к инновационному типу и эффективному функционированию инновационной системы необходимо систематизировать законодательство в области установления правил, </w:t>
      </w:r>
      <w:r w:rsidRPr="00141058">
        <w:rPr>
          <w:rFonts w:eastAsiaTheme="minorHAnsi"/>
          <w:color w:val="000000" w:themeColor="text1"/>
          <w:sz w:val="28"/>
          <w:szCs w:val="28"/>
          <w:lang w:eastAsia="en-US"/>
        </w:rPr>
        <w:lastRenderedPageBreak/>
        <w:t>обуславливающих правоотношения участников инновационного процесса, обоснованных и долгосрочных. Для достижения этой цели требуется также снятие правовых барьеров, препятствующих восприимчивости субъектов экономики к инновациям.</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На сегодняшний день в России ведутся многочисленные исследования, ставящие целью выявление наиболее эффективных </w:t>
      </w:r>
      <w:r w:rsidR="00D96E7E" w:rsidRPr="00141058">
        <w:rPr>
          <w:rFonts w:eastAsiaTheme="minorHAnsi"/>
          <w:color w:val="000000" w:themeColor="text1"/>
          <w:sz w:val="28"/>
          <w:szCs w:val="28"/>
          <w:lang w:eastAsia="en-US"/>
        </w:rPr>
        <w:t>средств и</w:t>
      </w:r>
      <w:r w:rsidRPr="00141058">
        <w:rPr>
          <w:rFonts w:eastAsiaTheme="minorHAnsi"/>
          <w:color w:val="000000" w:themeColor="text1"/>
          <w:sz w:val="28"/>
          <w:szCs w:val="28"/>
          <w:lang w:eastAsia="en-US"/>
        </w:rPr>
        <w:t xml:space="preserve"> направлений регулирования отношений в инновационной сфере, однако остается очевидным, что без базового законодательства, законодательных закреплений определений различных инновационных объектов ведение инновационной деятельности не представляется возможным. Принимая во внимание, что Россия только стоит на пороге адаптации к глобальной </w:t>
      </w:r>
      <w:r w:rsidR="00B825BA" w:rsidRPr="00141058">
        <w:rPr>
          <w:rFonts w:eastAsiaTheme="minorHAnsi"/>
          <w:color w:val="000000" w:themeColor="text1"/>
          <w:sz w:val="28"/>
          <w:szCs w:val="28"/>
          <w:lang w:eastAsia="en-US"/>
        </w:rPr>
        <w:t>промышленной и научно-технической интеграции,</w:t>
      </w:r>
      <w:r w:rsidR="0080620D" w:rsidRPr="00141058">
        <w:rPr>
          <w:rFonts w:eastAsiaTheme="minorHAnsi"/>
          <w:color w:val="000000" w:themeColor="text1"/>
          <w:sz w:val="28"/>
          <w:szCs w:val="28"/>
          <w:lang w:eastAsia="en-US"/>
        </w:rPr>
        <w:t xml:space="preserve"> и</w:t>
      </w:r>
      <w:r w:rsidRPr="00141058">
        <w:rPr>
          <w:rFonts w:eastAsiaTheme="minorHAnsi"/>
          <w:color w:val="000000" w:themeColor="text1"/>
          <w:sz w:val="28"/>
          <w:szCs w:val="28"/>
          <w:lang w:eastAsia="en-US"/>
        </w:rPr>
        <w:t xml:space="preserve"> доля </w:t>
      </w:r>
      <w:proofErr w:type="spellStart"/>
      <w:r w:rsidRPr="00141058">
        <w:rPr>
          <w:rFonts w:eastAsiaTheme="minorHAnsi"/>
          <w:color w:val="000000" w:themeColor="text1"/>
          <w:sz w:val="28"/>
          <w:szCs w:val="28"/>
          <w:lang w:eastAsia="en-US"/>
        </w:rPr>
        <w:t>инновационно</w:t>
      </w:r>
      <w:proofErr w:type="spellEnd"/>
      <w:r w:rsidRPr="00141058">
        <w:rPr>
          <w:rFonts w:eastAsiaTheme="minorHAnsi"/>
          <w:color w:val="000000" w:themeColor="text1"/>
          <w:sz w:val="28"/>
          <w:szCs w:val="28"/>
          <w:lang w:eastAsia="en-US"/>
        </w:rPr>
        <w:t>-активных субъектов на её рынке довольна невысока, тем не менее есть все основания о том, что структуризация правового регулирования инновационной деятельности крайне необходима.</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Результаты множества современных исследований говорят о том, что использование действенных форм организации индустрии высоких технологий и интеграции производства, науки и органов власти всех уровней - технопарков - значительно активизирует инновационную деятельность. Проведя анализ нормативно-правовых актов, обуславливающих деятельность технопарков, а также их управляющих компаний, которые, несомненно, являют собой важных структурный элемент, поскольку концентрируют в себе функции текущего управления и управления развитием технопарка, содействуют развитию бизнеса резидентов и оказывают им различные бизнес-услуги, я выяснила, что, как уже говорилось ранее, законодательное определение технопарка на федеральном уровне отсутствует.</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Согласно определению, представленном в Положении об университетском технопарке, согласованном с Министерством образования, технопарк - это юридическое лицо, организация, тесно </w:t>
      </w:r>
      <w:r w:rsidRPr="00141058">
        <w:rPr>
          <w:rFonts w:eastAsiaTheme="minorHAnsi"/>
          <w:color w:val="000000" w:themeColor="text1"/>
          <w:sz w:val="28"/>
          <w:szCs w:val="28"/>
          <w:lang w:eastAsia="en-US"/>
        </w:rPr>
        <w:lastRenderedPageBreak/>
        <w:t xml:space="preserve">взаимодействующая с одним или несколькими научно-исследовательскими университетами или центрами, индустриальными предприятиями, региональными властями и местными органами самоуправления, на подведомственной ей территории формирующая современную инновационную среду в целях поддержания инновационных предприятий путем создания финансовой, материальной и технической, социально-культурной, сервисной и иной базы для обеспечения эффективной поддержки малых и средних инновационных предприятий на этапах стартапа, развития, и подготовления их к выходу на рынок, коммерциализации научных идей, изобретений и наукоемких технологий и обеспечивающая последующую передачу их на региональный и национальный рынок научно-технической продукции  для удовлетворения их потребностей в этой продукции. </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Федеральная целевая программа «Создание технопарков в сфере высоких технологий в Российской Федерации», принятая Прави</w:t>
      </w:r>
      <w:r w:rsidR="00D96E7E">
        <w:rPr>
          <w:rFonts w:eastAsiaTheme="minorHAnsi"/>
          <w:color w:val="000000" w:themeColor="text1"/>
          <w:sz w:val="28"/>
          <w:szCs w:val="28"/>
          <w:lang w:eastAsia="en-US"/>
        </w:rPr>
        <w:t>тельством РФ в 2006 г. (№328-р)</w:t>
      </w:r>
      <w:r w:rsidRPr="00141058">
        <w:rPr>
          <w:rFonts w:eastAsiaTheme="minorHAnsi"/>
          <w:color w:val="000000" w:themeColor="text1"/>
          <w:sz w:val="28"/>
          <w:szCs w:val="28"/>
          <w:lang w:eastAsia="en-US"/>
        </w:rPr>
        <w:t xml:space="preserve"> указывает, что технопарки в сфере высоких технологий будут объединять на свое</w:t>
      </w:r>
      <w:r w:rsidR="0080620D">
        <w:rPr>
          <w:rFonts w:eastAsiaTheme="minorHAnsi"/>
          <w:color w:val="000000" w:themeColor="text1"/>
          <w:sz w:val="28"/>
          <w:szCs w:val="28"/>
          <w:lang w:eastAsia="en-US"/>
        </w:rPr>
        <w:t>й территории высокотехнологичные предприятия, функционирующие</w:t>
      </w:r>
      <w:r w:rsidRPr="00141058">
        <w:rPr>
          <w:rFonts w:eastAsiaTheme="minorHAnsi"/>
          <w:color w:val="000000" w:themeColor="text1"/>
          <w:sz w:val="28"/>
          <w:szCs w:val="28"/>
          <w:lang w:eastAsia="en-US"/>
        </w:rPr>
        <w:t xml:space="preserve"> в таких отраслях</w:t>
      </w:r>
      <w:r w:rsidR="00182D89">
        <w:rPr>
          <w:rFonts w:eastAsiaTheme="minorHAnsi"/>
          <w:color w:val="000000" w:themeColor="text1"/>
          <w:sz w:val="28"/>
          <w:szCs w:val="28"/>
          <w:lang w:eastAsia="en-US"/>
        </w:rPr>
        <w:t xml:space="preserve"> </w:t>
      </w:r>
      <w:r w:rsidR="0080620D" w:rsidRPr="00141058">
        <w:rPr>
          <w:rFonts w:eastAsiaTheme="minorHAnsi"/>
          <w:color w:val="000000" w:themeColor="text1"/>
          <w:sz w:val="28"/>
          <w:szCs w:val="28"/>
          <w:lang w:eastAsia="en-US"/>
        </w:rPr>
        <w:t>экономики, как</w:t>
      </w:r>
      <w:r w:rsidRPr="00141058">
        <w:rPr>
          <w:rFonts w:eastAsiaTheme="minorHAnsi"/>
          <w:color w:val="000000" w:themeColor="text1"/>
          <w:sz w:val="28"/>
          <w:szCs w:val="28"/>
          <w:lang w:eastAsia="en-US"/>
        </w:rPr>
        <w:t xml:space="preserve"> </w:t>
      </w:r>
      <w:proofErr w:type="spellStart"/>
      <w:r w:rsidRPr="00141058">
        <w:rPr>
          <w:rFonts w:eastAsiaTheme="minorHAnsi"/>
          <w:color w:val="000000" w:themeColor="text1"/>
          <w:sz w:val="28"/>
          <w:szCs w:val="28"/>
          <w:lang w:eastAsia="en-US"/>
        </w:rPr>
        <w:t>нанотехнологии</w:t>
      </w:r>
      <w:proofErr w:type="spellEnd"/>
      <w:r w:rsidRPr="00141058">
        <w:rPr>
          <w:rFonts w:eastAsiaTheme="minorHAnsi"/>
          <w:color w:val="000000" w:themeColor="text1"/>
          <w:sz w:val="28"/>
          <w:szCs w:val="28"/>
          <w:lang w:eastAsia="en-US"/>
        </w:rPr>
        <w:t>, биотехнологии и технологии и</w:t>
      </w:r>
      <w:r w:rsidR="0080620D">
        <w:rPr>
          <w:rFonts w:eastAsiaTheme="minorHAnsi"/>
          <w:color w:val="000000" w:themeColor="text1"/>
          <w:sz w:val="28"/>
          <w:szCs w:val="28"/>
          <w:lang w:eastAsia="en-US"/>
        </w:rPr>
        <w:t>нформационные. У</w:t>
      </w:r>
      <w:r w:rsidRPr="00141058">
        <w:rPr>
          <w:rFonts w:eastAsiaTheme="minorHAnsi"/>
          <w:color w:val="000000" w:themeColor="text1"/>
          <w:sz w:val="28"/>
          <w:szCs w:val="28"/>
          <w:lang w:eastAsia="en-US"/>
        </w:rPr>
        <w:t>чебные заведения, в свою очередь,</w:t>
      </w:r>
      <w:r w:rsidR="00182D89">
        <w:rPr>
          <w:rFonts w:eastAsiaTheme="minorHAnsi"/>
          <w:color w:val="000000" w:themeColor="text1"/>
          <w:sz w:val="28"/>
          <w:szCs w:val="28"/>
          <w:lang w:eastAsia="en-US"/>
        </w:rPr>
        <w:t xml:space="preserve"> </w:t>
      </w:r>
      <w:r w:rsidRPr="00141058">
        <w:rPr>
          <w:rFonts w:eastAsiaTheme="minorHAnsi"/>
          <w:color w:val="000000" w:themeColor="text1"/>
          <w:sz w:val="28"/>
          <w:szCs w:val="28"/>
          <w:lang w:eastAsia="en-US"/>
        </w:rPr>
        <w:t xml:space="preserve">обеспечат прирост научного и кадрового потенциала для </w:t>
      </w:r>
      <w:r w:rsidR="00B825BA" w:rsidRPr="00141058">
        <w:rPr>
          <w:rFonts w:eastAsiaTheme="minorHAnsi"/>
          <w:color w:val="000000" w:themeColor="text1"/>
          <w:sz w:val="28"/>
          <w:szCs w:val="28"/>
          <w:lang w:eastAsia="en-US"/>
        </w:rPr>
        <w:t>этих предприятий</w:t>
      </w:r>
      <w:r w:rsidRPr="00141058">
        <w:rPr>
          <w:rFonts w:eastAsiaTheme="minorHAnsi"/>
          <w:color w:val="000000" w:themeColor="text1"/>
          <w:sz w:val="28"/>
          <w:szCs w:val="28"/>
          <w:lang w:eastAsia="en-US"/>
        </w:rPr>
        <w:t xml:space="preserve">. Другие предприятия и организации, расположившиеся на территории технопарка будут обеспечивать технологическую деятельность вышеперечисленных предприятий или же обслуживать их. </w:t>
      </w:r>
    </w:p>
    <w:p w:rsidR="009B48C6"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В соответствии с приказом Министерства экономического развития Российской Федерации от 30 января 2009 г. № 31 «О мерах по реализации в 2009 г. мероприятий по государственной поддержке малого и среднего предпринимательства», "технопарк — имущественный комплекс, созданный для осуществления деятельности в сфере высоких технологий, состоящий из офисных зданий и производственных помещений, объектов </w:t>
      </w:r>
      <w:r w:rsidRPr="00141058">
        <w:rPr>
          <w:rFonts w:eastAsiaTheme="minorHAnsi"/>
          <w:color w:val="000000" w:themeColor="text1"/>
          <w:sz w:val="28"/>
          <w:szCs w:val="28"/>
          <w:lang w:eastAsia="en-US"/>
        </w:rPr>
        <w:lastRenderedPageBreak/>
        <w:t>инженерной, транспортной, жилой и социальной инфраструктуры обще</w:t>
      </w:r>
      <w:r>
        <w:rPr>
          <w:rFonts w:eastAsiaTheme="minorHAnsi"/>
          <w:color w:val="000000" w:themeColor="text1"/>
          <w:sz w:val="28"/>
          <w:szCs w:val="28"/>
          <w:lang w:eastAsia="en-US"/>
        </w:rPr>
        <w:t>й площадью не менее 5000 кв. м"</w:t>
      </w:r>
      <w:r>
        <w:rPr>
          <w:rStyle w:val="ae"/>
          <w:rFonts w:eastAsiaTheme="minorHAnsi"/>
          <w:color w:val="000000" w:themeColor="text1"/>
          <w:sz w:val="28"/>
          <w:szCs w:val="28"/>
          <w:lang w:eastAsia="en-US"/>
        </w:rPr>
        <w:footnoteReference w:id="4"/>
      </w:r>
      <w:r w:rsidRPr="00141058">
        <w:rPr>
          <w:rFonts w:eastAsiaTheme="minorHAnsi"/>
          <w:color w:val="000000" w:themeColor="text1"/>
          <w:sz w:val="28"/>
          <w:szCs w:val="28"/>
          <w:lang w:eastAsia="en-US"/>
        </w:rPr>
        <w:t xml:space="preserve">. </w:t>
      </w:r>
    </w:p>
    <w:p w:rsidR="009B48C6"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Предложенные на государственном уровне определения технопарков отличаются от тех, которые приводятся в региональных законодательных актах и акцентируют внимание на высокотехнологичности технопарков, в соответствии с запланированным направлением государственной политики, но само по себе это не говорит о невозможности существования технопарков, функционирующих в других сферах</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Согласно приказу Минэкономразвития Российской Федерации от 25 апреля 2008 г. № 119, управление инфраструктурой (имуществом) технопарка, а также осуществление его по организации его </w:t>
      </w:r>
      <w:r w:rsidR="0080620D" w:rsidRPr="00141058">
        <w:rPr>
          <w:rFonts w:eastAsiaTheme="minorHAnsi"/>
          <w:color w:val="000000" w:themeColor="text1"/>
          <w:sz w:val="28"/>
          <w:szCs w:val="28"/>
          <w:lang w:eastAsia="en-US"/>
        </w:rPr>
        <w:t>деятельности в</w:t>
      </w:r>
      <w:r w:rsidRPr="00141058">
        <w:rPr>
          <w:rFonts w:eastAsiaTheme="minorHAnsi"/>
          <w:color w:val="000000" w:themeColor="text1"/>
          <w:sz w:val="28"/>
          <w:szCs w:val="28"/>
          <w:lang w:eastAsia="en-US"/>
        </w:rPr>
        <w:t xml:space="preserve"> соответствии с намеченными целями и задачами технопарка поручены юридическому лицу, наделенному соответствующими правомочиями — управляющей компании, выбранной на конкурсной основе</w:t>
      </w:r>
      <w:r>
        <w:rPr>
          <w:rStyle w:val="ae"/>
          <w:rFonts w:eastAsiaTheme="minorHAnsi"/>
          <w:color w:val="000000" w:themeColor="text1"/>
          <w:sz w:val="28"/>
          <w:szCs w:val="28"/>
          <w:lang w:eastAsia="en-US"/>
        </w:rPr>
        <w:footnoteReference w:id="5"/>
      </w:r>
      <w:r w:rsidRPr="00141058">
        <w:rPr>
          <w:rFonts w:eastAsiaTheme="minorHAnsi"/>
          <w:color w:val="000000" w:themeColor="text1"/>
          <w:sz w:val="28"/>
          <w:szCs w:val="28"/>
          <w:lang w:eastAsia="en-US"/>
        </w:rPr>
        <w:t xml:space="preserve">.  </w:t>
      </w:r>
    </w:p>
    <w:p w:rsidR="009B48C6" w:rsidRDefault="009B48C6" w:rsidP="004B7F88">
      <w:pPr>
        <w:autoSpaceDE w:val="0"/>
        <w:autoSpaceDN w:val="0"/>
        <w:adjustRightInd w:val="0"/>
        <w:spacing w:line="360" w:lineRule="auto"/>
        <w:ind w:firstLine="567"/>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3D506E" w:rsidRPr="00141058">
        <w:rPr>
          <w:rFonts w:eastAsiaTheme="minorHAnsi"/>
          <w:color w:val="000000" w:themeColor="text1"/>
          <w:sz w:val="28"/>
          <w:szCs w:val="28"/>
          <w:lang w:eastAsia="en-US"/>
        </w:rPr>
        <w:t xml:space="preserve">Федеральная целевая программа «Создание технопарков в сфере высоких технологий в Российской Федерации» устанавливает, что определять порядок выбора УК, перечень ее компетенций и полномочий, а также условия и </w:t>
      </w:r>
      <w:r w:rsidR="0080620D" w:rsidRPr="00141058">
        <w:rPr>
          <w:rFonts w:eastAsiaTheme="minorHAnsi"/>
          <w:color w:val="000000" w:themeColor="text1"/>
          <w:sz w:val="28"/>
          <w:szCs w:val="28"/>
          <w:lang w:eastAsia="en-US"/>
        </w:rPr>
        <w:t>порядок взаимодействия её</w:t>
      </w:r>
      <w:r w:rsidR="003D506E" w:rsidRPr="00141058">
        <w:rPr>
          <w:rFonts w:eastAsiaTheme="minorHAnsi"/>
          <w:color w:val="000000" w:themeColor="text1"/>
          <w:sz w:val="28"/>
          <w:szCs w:val="28"/>
          <w:lang w:eastAsia="en-US"/>
        </w:rPr>
        <w:t xml:space="preserve"> с организациями, принимающими участие в создании инфраструктуры ИТ-парков, и компаниями-резидентами, будет специально созданный координирующий орган</w:t>
      </w:r>
      <w:r w:rsidR="003D506E">
        <w:rPr>
          <w:rStyle w:val="ae"/>
          <w:rFonts w:eastAsiaTheme="minorHAnsi"/>
          <w:color w:val="000000" w:themeColor="text1"/>
          <w:sz w:val="28"/>
          <w:szCs w:val="28"/>
          <w:lang w:eastAsia="en-US"/>
        </w:rPr>
        <w:footnoteReference w:id="6"/>
      </w:r>
      <w:r w:rsidR="003D506E" w:rsidRPr="00141058">
        <w:rPr>
          <w:rFonts w:eastAsiaTheme="minorHAnsi"/>
          <w:color w:val="000000" w:themeColor="text1"/>
          <w:sz w:val="28"/>
          <w:szCs w:val="28"/>
          <w:lang w:eastAsia="en-US"/>
        </w:rPr>
        <w:t>.</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 В состав координирующего органа входят представители федеральных органов власти, региональных властей и органов местного самоуправления, члены отраслевых ассоциаций, университетов, а также </w:t>
      </w:r>
      <w:r w:rsidRPr="00141058">
        <w:rPr>
          <w:rFonts w:eastAsiaTheme="minorHAnsi"/>
          <w:color w:val="000000" w:themeColor="text1"/>
          <w:sz w:val="28"/>
          <w:szCs w:val="28"/>
          <w:lang w:eastAsia="en-US"/>
        </w:rPr>
        <w:lastRenderedPageBreak/>
        <w:t>представители инвесторов. Образуется он с целью обеспечения функционирования технопарка.</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Отмечено также, что средства, которые будут получены управляющей компанией в ходе выполнения своей </w:t>
      </w:r>
      <w:r w:rsidR="0080620D" w:rsidRPr="00141058">
        <w:rPr>
          <w:rFonts w:eastAsiaTheme="minorHAnsi"/>
          <w:color w:val="000000" w:themeColor="text1"/>
          <w:sz w:val="28"/>
          <w:szCs w:val="28"/>
          <w:lang w:eastAsia="en-US"/>
        </w:rPr>
        <w:t>деятельности должны</w:t>
      </w:r>
      <w:r w:rsidRPr="00141058">
        <w:rPr>
          <w:rFonts w:eastAsiaTheme="minorHAnsi"/>
          <w:color w:val="000000" w:themeColor="text1"/>
          <w:sz w:val="28"/>
          <w:szCs w:val="28"/>
          <w:lang w:eastAsia="en-US"/>
        </w:rPr>
        <w:t xml:space="preserve"> быть использованы исключительно на:</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мероприятия, способствующие развитию инфраструктуры технопарка;</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маркетинговые предприятия, проводимые с целью поддержания компаний-резидентов при их выходе на мировой рынок.</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Несомненно, сфера деятельности управляющих компаний находится в совместном ведении РФ и её субъектов. В условиях отсутствия федерального закона о регулировании деятельности технопарков, в ряде российских регионов созданы собственное законодательное регулирование в данной области, в иных регионах правовое регулирование технопарков отсутствует вовсе.</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Несмотря на присутствие схожих черт правового регулирования в области деятельности технопарков в региональном законодательстве, замечены и определенные различия, начиная с определения технопарка, порядка его деятельности и организационно-правовых форм, в которых он может существовать, заканчивая предпринимаемыми мерами государственной поддержки.</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 xml:space="preserve">В целом, в результате группировки и анализа нормативно-правовых </w:t>
      </w:r>
      <w:r w:rsidR="0080620D" w:rsidRPr="00141058">
        <w:rPr>
          <w:rFonts w:eastAsiaTheme="minorHAnsi"/>
          <w:color w:val="000000" w:themeColor="text1"/>
          <w:sz w:val="28"/>
          <w:szCs w:val="28"/>
          <w:lang w:eastAsia="en-US"/>
        </w:rPr>
        <w:t>актов о</w:t>
      </w:r>
      <w:r w:rsidRPr="00141058">
        <w:rPr>
          <w:rFonts w:eastAsiaTheme="minorHAnsi"/>
          <w:color w:val="000000" w:themeColor="text1"/>
          <w:sz w:val="28"/>
          <w:szCs w:val="28"/>
          <w:lang w:eastAsia="en-US"/>
        </w:rPr>
        <w:t xml:space="preserve"> технопарках, принятых в различных регионах России, можно выделить общие черты, характерные функционированию управляющих компаний. Управляющие компании технопарков в целях выполнения основных задач реализуют следующие функции:</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оценка перспектив различных научных проектов на рынке, с целью дальнейшего создания опытного образца и реализации массового производства;</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lastRenderedPageBreak/>
        <w:t>•</w:t>
      </w:r>
      <w:r w:rsidRPr="00141058">
        <w:rPr>
          <w:rFonts w:eastAsiaTheme="minorHAnsi"/>
          <w:color w:val="000000" w:themeColor="text1"/>
          <w:sz w:val="28"/>
          <w:szCs w:val="28"/>
          <w:lang w:eastAsia="en-US"/>
        </w:rPr>
        <w:tab/>
        <w:t>проведение необходимых экспертиз на качественном, профессиональном уровне;</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сервисное обслуживание компаний-резидентов;</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информационное обеспечение деятельности, предоставляющее доступ к базам данных всех компаний-резидентов;</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технологическая и производственная поддержка, позволяющая создать высокотехнологичный конкурентный продукт, дальнейшее продвижение товара на рынке;</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создание благоприятных условий для ведения организациями, функционирующими в технопарке хозяйственной деятельности;</w:t>
      </w:r>
    </w:p>
    <w:p w:rsidR="003D506E" w:rsidRPr="00141058"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обучение кадров для управления конкретными проектами и реализации конкретных программ, а также подготовка к инновационной деятельности после выхода на рынок;</w:t>
      </w:r>
    </w:p>
    <w:p w:rsidR="00182D89" w:rsidRDefault="003D506E" w:rsidP="004B7F88">
      <w:pPr>
        <w:autoSpaceDE w:val="0"/>
        <w:autoSpaceDN w:val="0"/>
        <w:adjustRightInd w:val="0"/>
        <w:spacing w:line="360" w:lineRule="auto"/>
        <w:ind w:firstLine="567"/>
        <w:jc w:val="both"/>
        <w:rPr>
          <w:rFonts w:eastAsiaTheme="minorHAnsi"/>
          <w:color w:val="000000" w:themeColor="text1"/>
          <w:sz w:val="28"/>
          <w:szCs w:val="28"/>
          <w:lang w:eastAsia="en-US"/>
        </w:rPr>
      </w:pPr>
      <w:r w:rsidRPr="00141058">
        <w:rPr>
          <w:rFonts w:eastAsiaTheme="minorHAnsi"/>
          <w:color w:val="000000" w:themeColor="text1"/>
          <w:sz w:val="28"/>
          <w:szCs w:val="28"/>
          <w:lang w:eastAsia="en-US"/>
        </w:rPr>
        <w:t>•</w:t>
      </w:r>
      <w:r w:rsidRPr="00141058">
        <w:rPr>
          <w:rFonts w:eastAsiaTheme="minorHAnsi"/>
          <w:color w:val="000000" w:themeColor="text1"/>
          <w:sz w:val="28"/>
          <w:szCs w:val="28"/>
          <w:lang w:eastAsia="en-US"/>
        </w:rPr>
        <w:tab/>
        <w:t>иная деятельность в соответствии с существующим законодательством.</w:t>
      </w:r>
      <w:r>
        <w:rPr>
          <w:rStyle w:val="ae"/>
          <w:rFonts w:eastAsiaTheme="minorHAnsi"/>
          <w:color w:val="000000" w:themeColor="text1"/>
          <w:sz w:val="28"/>
          <w:szCs w:val="28"/>
          <w:lang w:eastAsia="en-US"/>
        </w:rPr>
        <w:footnoteReference w:id="7"/>
      </w:r>
      <w:r w:rsidRPr="00141058">
        <w:rPr>
          <w:rFonts w:eastAsiaTheme="minorHAnsi"/>
          <w:color w:val="000000" w:themeColor="text1"/>
          <w:sz w:val="28"/>
          <w:szCs w:val="28"/>
          <w:lang w:eastAsia="en-US"/>
        </w:rPr>
        <w:t xml:space="preserve"> </w:t>
      </w:r>
    </w:p>
    <w:p w:rsidR="00182D89" w:rsidRDefault="00F60226" w:rsidP="009B48C6">
      <w:pPr>
        <w:pStyle w:val="1"/>
        <w:spacing w:line="360" w:lineRule="auto"/>
        <w:ind w:firstLine="567"/>
        <w:jc w:val="center"/>
        <w:rPr>
          <w:rFonts w:eastAsiaTheme="minorHAnsi"/>
          <w:lang w:eastAsia="en-US"/>
        </w:rPr>
      </w:pPr>
      <w:bookmarkStart w:id="6" w:name="_Toc387625158"/>
      <w:r>
        <w:rPr>
          <w:rFonts w:eastAsiaTheme="minorHAnsi"/>
          <w:lang w:eastAsia="en-US"/>
        </w:rPr>
        <w:t xml:space="preserve">1.4.1 </w:t>
      </w:r>
      <w:r w:rsidR="00182D89">
        <w:rPr>
          <w:rFonts w:eastAsiaTheme="minorHAnsi"/>
          <w:lang w:eastAsia="en-US"/>
        </w:rPr>
        <w:t>Некоммерческое партнерство "Ассоциация технопарков в сфере высоких технологий"</w:t>
      </w:r>
      <w:bookmarkEnd w:id="6"/>
    </w:p>
    <w:p w:rsidR="00182D89" w:rsidRPr="00182D89" w:rsidRDefault="00182D89" w:rsidP="004B7F88">
      <w:pPr>
        <w:spacing w:line="360" w:lineRule="auto"/>
        <w:ind w:firstLine="567"/>
        <w:jc w:val="both"/>
        <w:rPr>
          <w:rFonts w:eastAsiaTheme="minorHAnsi"/>
          <w:lang w:eastAsia="en-US"/>
        </w:rPr>
      </w:pPr>
    </w:p>
    <w:p w:rsidR="00182D89" w:rsidRPr="00182D89" w:rsidRDefault="00182D89" w:rsidP="004B7F88">
      <w:pPr>
        <w:spacing w:line="360" w:lineRule="auto"/>
        <w:ind w:firstLine="567"/>
        <w:jc w:val="both"/>
        <w:rPr>
          <w:rFonts w:eastAsiaTheme="minorHAnsi"/>
          <w:sz w:val="28"/>
          <w:szCs w:val="28"/>
          <w:lang w:eastAsia="en-US"/>
        </w:rPr>
      </w:pPr>
      <w:r w:rsidRPr="00182D89">
        <w:rPr>
          <w:rFonts w:eastAsiaTheme="minorHAnsi"/>
          <w:sz w:val="28"/>
          <w:szCs w:val="28"/>
          <w:lang w:eastAsia="en-US"/>
        </w:rPr>
        <w:t>В 2011 году по инициативе представителей технопарков при содействии с Министерством связи и массовых коммуникаций было создано некоммерческое партнерство "ассоциация технопарков в сфере высоких технологий, что стало важным шагом для развития технопарков. его создание было инициировано с целью поддержки технопарков в решении научно-технических, социальных и административных задач. "Ассоциации технопарков" также занимается представлением законных интересов технопарков во властных структурах всех уровней.</w:t>
      </w:r>
      <w:r>
        <w:rPr>
          <w:rStyle w:val="ae"/>
          <w:rFonts w:eastAsiaTheme="minorHAnsi"/>
          <w:sz w:val="28"/>
          <w:szCs w:val="28"/>
          <w:lang w:eastAsia="en-US"/>
        </w:rPr>
        <w:footnoteReference w:id="8"/>
      </w:r>
    </w:p>
    <w:p w:rsidR="00182D89" w:rsidRDefault="00182D89" w:rsidP="004B7F88">
      <w:pPr>
        <w:spacing w:line="360" w:lineRule="auto"/>
        <w:ind w:firstLine="567"/>
        <w:jc w:val="both"/>
        <w:rPr>
          <w:rFonts w:eastAsiaTheme="minorHAnsi"/>
          <w:sz w:val="28"/>
          <w:szCs w:val="28"/>
          <w:lang w:eastAsia="en-US"/>
        </w:rPr>
      </w:pPr>
      <w:r w:rsidRPr="00E1757D">
        <w:rPr>
          <w:rFonts w:eastAsiaTheme="minorHAnsi"/>
          <w:sz w:val="28"/>
          <w:szCs w:val="28"/>
          <w:lang w:eastAsia="en-US"/>
        </w:rPr>
        <w:lastRenderedPageBreak/>
        <w:t>По единодушному мнению членов Ассоциации и ведущих экспертов рынка, НП «Ассоциация технопарков» является безусловным лидером мнений в области создания и развития технопарков, автором передовых норм и стандартов в области эффективной работы технопарков.</w:t>
      </w:r>
    </w:p>
    <w:p w:rsidR="00182D89" w:rsidRPr="00182D89" w:rsidRDefault="00182D89" w:rsidP="004B7F88">
      <w:pPr>
        <w:spacing w:line="360" w:lineRule="auto"/>
        <w:ind w:firstLine="567"/>
        <w:jc w:val="both"/>
        <w:rPr>
          <w:rFonts w:eastAsiaTheme="minorHAnsi"/>
          <w:sz w:val="28"/>
          <w:szCs w:val="28"/>
          <w:lang w:eastAsia="en-US"/>
        </w:rPr>
      </w:pPr>
      <w:r>
        <w:rPr>
          <w:rFonts w:eastAsiaTheme="minorHAnsi"/>
          <w:sz w:val="28"/>
          <w:szCs w:val="28"/>
          <w:lang w:eastAsia="en-US"/>
        </w:rPr>
        <w:t>На сегодняшний день резидентами являются 26 технопарков, представили всех федеральных округов России.</w:t>
      </w:r>
    </w:p>
    <w:p w:rsidR="005D5DB1" w:rsidRPr="009B48C6" w:rsidRDefault="00F60226" w:rsidP="009B48C6">
      <w:pPr>
        <w:pStyle w:val="1"/>
        <w:spacing w:line="360" w:lineRule="auto"/>
        <w:ind w:firstLine="567"/>
        <w:jc w:val="center"/>
        <w:rPr>
          <w:rFonts w:ascii="Times New Roman" w:hAnsi="Times New Roman" w:cs="Times New Roman"/>
        </w:rPr>
      </w:pPr>
      <w:bookmarkStart w:id="7" w:name="_Toc355010959"/>
      <w:bookmarkStart w:id="8" w:name="_Toc387625159"/>
      <w:r>
        <w:rPr>
          <w:rFonts w:ascii="Times New Roman" w:hAnsi="Times New Roman" w:cs="Times New Roman"/>
        </w:rPr>
        <w:t xml:space="preserve">1.4.2 </w:t>
      </w:r>
      <w:r w:rsidR="005D5DB1">
        <w:rPr>
          <w:rFonts w:ascii="Times New Roman" w:hAnsi="Times New Roman" w:cs="Times New Roman"/>
        </w:rPr>
        <w:t>ФЦП</w:t>
      </w:r>
      <w:r w:rsidR="005D5DB1" w:rsidRPr="00E1757D">
        <w:rPr>
          <w:rFonts w:ascii="Times New Roman" w:hAnsi="Times New Roman" w:cs="Times New Roman"/>
        </w:rPr>
        <w:t xml:space="preserve"> «Создание в Российской Федерации технопарков в сфере высоких технологий» и ход её реализации</w:t>
      </w:r>
      <w:bookmarkEnd w:id="7"/>
      <w:bookmarkEnd w:id="8"/>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Федеральная целевая программа</w:t>
      </w:r>
      <w:r w:rsidRPr="00E1757D">
        <w:rPr>
          <w:rFonts w:eastAsiaTheme="minorHAnsi"/>
          <w:sz w:val="28"/>
          <w:szCs w:val="28"/>
          <w:lang w:eastAsia="en-US"/>
        </w:rPr>
        <w:t xml:space="preserve"> «Создание в Российской Федерации технопарков в сфере высоких технологий» </w:t>
      </w:r>
      <w:r>
        <w:rPr>
          <w:rFonts w:eastAsiaTheme="minorHAnsi"/>
          <w:sz w:val="28"/>
          <w:szCs w:val="28"/>
          <w:lang w:eastAsia="en-US"/>
        </w:rPr>
        <w:t xml:space="preserve">была </w:t>
      </w:r>
      <w:r w:rsidRPr="00E1757D">
        <w:rPr>
          <w:rFonts w:eastAsiaTheme="minorHAnsi"/>
          <w:sz w:val="28"/>
          <w:szCs w:val="28"/>
          <w:lang w:eastAsia="en-US"/>
        </w:rPr>
        <w:t xml:space="preserve">утверждена распоряжением Правительства Российской Федерации от 10 марта 2006 года № 328-р. Распоряжением Правительства Российской Федерации от 27 декабря 2010 года № 2393-р срок действия программы продлен до 2014 года. </w:t>
      </w:r>
      <w:r>
        <w:rPr>
          <w:rFonts w:eastAsiaTheme="minorHAnsi"/>
          <w:sz w:val="28"/>
          <w:szCs w:val="28"/>
          <w:lang w:eastAsia="en-US"/>
        </w:rPr>
        <w:t>Министерство связи и коммуникаций</w:t>
      </w:r>
      <w:r w:rsidRPr="00E1757D">
        <w:rPr>
          <w:rFonts w:eastAsiaTheme="minorHAnsi"/>
          <w:sz w:val="28"/>
          <w:szCs w:val="28"/>
          <w:lang w:eastAsia="en-US"/>
        </w:rPr>
        <w:t xml:space="preserve"> России является координатором программы.</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Создание технопарков в рамках данной программы предполагает создание инфраструктурных объектов за счёт средств федерального бюджета. Решение о создании технопарков в сфере высоких технологий принимаются в соответствии с отраслевой специализацией региона, в котором создаётся технопарк и нуждами, которые испытывает данная отрасль. Всё это позволяет стимулировать развитие компетенций экономики субъектов. Стратегия развития технопарков, реализуемая российским Министерством связи и коммуникаций предполагает постройку в рамках технопарка не просто объектов строительства, а создание экосистемы, в которой вследствие интеграции науки и бизнеса успешно будут реализовываться на рынке инновационные продукты и технологии. Приоритет в рамках данной программы отдаётся постройке технопарков в тех субъектах, которые обладают крупным интеллектуальным и промышленным потенциалом, а также развитой </w:t>
      </w:r>
      <w:r>
        <w:rPr>
          <w:rFonts w:eastAsiaTheme="minorHAnsi"/>
          <w:sz w:val="28"/>
          <w:szCs w:val="28"/>
          <w:lang w:eastAsia="en-US"/>
        </w:rPr>
        <w:lastRenderedPageBreak/>
        <w:t>образовательной системы, позволяющей осуществлять подготовку квалифицированных кадров.</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Федеральные компетенции в процессе создания технопарка </w:t>
      </w:r>
      <w:r w:rsidR="0080620D">
        <w:rPr>
          <w:rFonts w:eastAsiaTheme="minorHAnsi"/>
          <w:sz w:val="28"/>
          <w:szCs w:val="28"/>
          <w:lang w:eastAsia="en-US"/>
        </w:rPr>
        <w:t>заключаются в</w:t>
      </w:r>
      <w:r>
        <w:rPr>
          <w:rFonts w:eastAsiaTheme="minorHAnsi"/>
          <w:sz w:val="28"/>
          <w:szCs w:val="28"/>
          <w:lang w:eastAsia="en-US"/>
        </w:rPr>
        <w:t xml:space="preserve"> создании инновационной инфраструктуры и условий, предполагающих низкие риски для частных средств, вкладываемых при входе в инвестиционные проекты венчурных фондов. Создание и дальнейшее развитие в рамках технопарка проектов, обладающих высокой конкурентоспособностью должно стать задачей среднего и малого предпринимательства.</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В период с 2006 по 2007 год, на первых этапах реализации программы создавались проекты технопарку и велись работы по подготовке к их созданию. На следующем этапе, в период с 2008 по 2010 год создавалась необходимая социальная инфраструктура и коммуникации. Заключительный этап программы, реализация которого запланирована </w:t>
      </w:r>
      <w:r w:rsidR="0080620D">
        <w:rPr>
          <w:rFonts w:eastAsiaTheme="minorHAnsi"/>
          <w:sz w:val="28"/>
          <w:szCs w:val="28"/>
          <w:lang w:eastAsia="en-US"/>
        </w:rPr>
        <w:t>до конца,</w:t>
      </w:r>
      <w:r>
        <w:rPr>
          <w:rFonts w:eastAsiaTheme="minorHAnsi"/>
          <w:sz w:val="28"/>
          <w:szCs w:val="28"/>
          <w:lang w:eastAsia="en-US"/>
        </w:rPr>
        <w:t xml:space="preserve"> текущего (2014) года, предполагает создание в технопарках эффективной инновационной экосистемы, которая будет способствовать плодотворному взаимодействию бизнеса и научных технологий и беспрепятственно позволит реализовываться инновационному циклу на всех его этапах - от появления научной идеи или разработки до реализации их в массовом производстве.</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На рис. 2 можно увидеть, что на инфраструктурное развитие технопарков по итогам 2011 года федеральными властями было выделено 7 миллиардов рублей, региональные власти выделили 8,8 миллиардов рублей совокупно и 4 миллиарда - вклад в инфраструктурное развитие технопарков частных инвесторов. Социальную значимость проекта создания технопарков по</w:t>
      </w:r>
      <w:r w:rsidR="007C7363">
        <w:rPr>
          <w:rFonts w:eastAsiaTheme="minorHAnsi"/>
          <w:sz w:val="28"/>
          <w:szCs w:val="28"/>
          <w:lang w:eastAsia="en-US"/>
        </w:rPr>
        <w:t>дтверждает создание только к 201</w:t>
      </w:r>
      <w:r>
        <w:rPr>
          <w:rFonts w:eastAsiaTheme="minorHAnsi"/>
          <w:sz w:val="28"/>
          <w:szCs w:val="28"/>
          <w:lang w:eastAsia="en-US"/>
        </w:rPr>
        <w:t>1 году девяти тысяч рабочих мест.</w:t>
      </w:r>
    </w:p>
    <w:p w:rsidR="005D5DB1" w:rsidRDefault="005D5DB1" w:rsidP="009B48C6">
      <w:pPr>
        <w:spacing w:after="200" w:line="360" w:lineRule="auto"/>
        <w:ind w:firstLine="567"/>
        <w:jc w:val="center"/>
        <w:rPr>
          <w:rFonts w:eastAsiaTheme="minorHAnsi"/>
          <w:sz w:val="28"/>
          <w:szCs w:val="28"/>
          <w:lang w:eastAsia="en-US"/>
        </w:rPr>
      </w:pPr>
      <w:r>
        <w:rPr>
          <w:rFonts w:eastAsiaTheme="minorHAnsi"/>
          <w:noProof/>
          <w:sz w:val="28"/>
          <w:szCs w:val="28"/>
        </w:rPr>
        <w:lastRenderedPageBreak/>
        <w:drawing>
          <wp:inline distT="0" distB="0" distL="0" distR="0">
            <wp:extent cx="3228975" cy="2346388"/>
            <wp:effectExtent l="19050" t="0" r="9525" b="0"/>
            <wp:docPr id="3" name="Рисунок 2" descr="Технопарки_РФ_финансирование_2007-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опарки_РФ_финансирование_2007-2014.jpg"/>
                    <pic:cNvPicPr/>
                  </pic:nvPicPr>
                  <pic:blipFill>
                    <a:blip r:embed="rId10" cstate="print"/>
                    <a:stretch>
                      <a:fillRect/>
                    </a:stretch>
                  </pic:blipFill>
                  <pic:spPr>
                    <a:xfrm>
                      <a:off x="0" y="0"/>
                      <a:ext cx="3232324" cy="2348821"/>
                    </a:xfrm>
                    <a:prstGeom prst="rect">
                      <a:avLst/>
                    </a:prstGeom>
                  </pic:spPr>
                </pic:pic>
              </a:graphicData>
            </a:graphic>
          </wp:inline>
        </w:drawing>
      </w:r>
    </w:p>
    <w:p w:rsidR="005D5DB1" w:rsidRPr="00E1757D" w:rsidRDefault="007C7363"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Далее, в период с 201</w:t>
      </w:r>
      <w:r w:rsidR="005D5DB1">
        <w:rPr>
          <w:rFonts w:eastAsiaTheme="minorHAnsi"/>
          <w:sz w:val="28"/>
          <w:szCs w:val="28"/>
          <w:lang w:eastAsia="en-US"/>
        </w:rPr>
        <w:t>1 по 2013 год государственными властями было выделено ещё 4 миллиарда. Итого</w:t>
      </w:r>
      <w:r w:rsidR="005D5DB1" w:rsidRPr="005D5DB1">
        <w:rPr>
          <w:rFonts w:eastAsiaTheme="minorHAnsi"/>
          <w:sz w:val="28"/>
          <w:szCs w:val="28"/>
          <w:lang w:eastAsia="en-US"/>
        </w:rPr>
        <w:t xml:space="preserve">, </w:t>
      </w:r>
      <w:r w:rsidR="005D5DB1">
        <w:rPr>
          <w:sz w:val="28"/>
          <w:szCs w:val="28"/>
        </w:rPr>
        <w:t>з</w:t>
      </w:r>
      <w:r w:rsidR="005D5DB1" w:rsidRPr="005D5DB1">
        <w:rPr>
          <w:sz w:val="28"/>
          <w:szCs w:val="28"/>
        </w:rPr>
        <w:t xml:space="preserve">а все время действия программы российским регионам уже было выделено более 11 миллиардов рублей с целью </w:t>
      </w:r>
      <w:proofErr w:type="spellStart"/>
      <w:r w:rsidR="005D5DB1" w:rsidRPr="005D5DB1">
        <w:rPr>
          <w:sz w:val="28"/>
          <w:szCs w:val="28"/>
        </w:rPr>
        <w:t>софинансирования</w:t>
      </w:r>
      <w:proofErr w:type="spellEnd"/>
      <w:r w:rsidR="005D5DB1" w:rsidRPr="005D5DB1">
        <w:rPr>
          <w:sz w:val="28"/>
          <w:szCs w:val="28"/>
        </w:rPr>
        <w:t xml:space="preserve"> строительства технопарков.</w:t>
      </w:r>
      <w:r w:rsidR="005D5DB1">
        <w:rPr>
          <w:rStyle w:val="ae"/>
          <w:sz w:val="28"/>
          <w:szCs w:val="28"/>
        </w:rPr>
        <w:footnoteReference w:id="9"/>
      </w:r>
      <w:r w:rsidR="005D5DB1">
        <w:t xml:space="preserve"> </w:t>
      </w:r>
    </w:p>
    <w:p w:rsidR="005D5DB1" w:rsidRPr="00E1757D" w:rsidRDefault="005D5DB1" w:rsidP="009B48C6">
      <w:pPr>
        <w:spacing w:line="360" w:lineRule="auto"/>
        <w:ind w:firstLine="567"/>
        <w:rPr>
          <w:rFonts w:eastAsiaTheme="minorHAnsi"/>
          <w:b/>
          <w:i/>
          <w:sz w:val="28"/>
          <w:szCs w:val="28"/>
          <w:lang w:eastAsia="en-US"/>
        </w:rPr>
      </w:pPr>
      <w:r w:rsidRPr="00E1757D">
        <w:rPr>
          <w:rFonts w:eastAsiaTheme="minorHAnsi"/>
          <w:b/>
          <w:sz w:val="28"/>
          <w:szCs w:val="28"/>
          <w:lang w:eastAsia="en-US"/>
        </w:rPr>
        <w:t>Построенные технопарки</w:t>
      </w:r>
    </w:p>
    <w:p w:rsidR="005D5DB1" w:rsidRPr="00E1757D" w:rsidRDefault="005D5DB1" w:rsidP="004B7F88">
      <w:pPr>
        <w:spacing w:line="360" w:lineRule="auto"/>
        <w:ind w:firstLine="567"/>
        <w:jc w:val="both"/>
        <w:rPr>
          <w:rFonts w:eastAsiaTheme="minorHAnsi"/>
          <w:lang w:eastAsia="en-US"/>
        </w:rPr>
      </w:pPr>
    </w:p>
    <w:p w:rsidR="005D5DB1" w:rsidRDefault="005D5DB1" w:rsidP="004B7F88">
      <w:pPr>
        <w:spacing w:after="200" w:line="360" w:lineRule="auto"/>
        <w:ind w:firstLine="567"/>
        <w:jc w:val="both"/>
        <w:rPr>
          <w:rFonts w:eastAsiaTheme="minorHAnsi"/>
          <w:b/>
          <w:sz w:val="28"/>
          <w:szCs w:val="28"/>
          <w:lang w:eastAsia="en-US"/>
        </w:rPr>
      </w:pPr>
      <w:r w:rsidRPr="00E1757D">
        <w:rPr>
          <w:rFonts w:eastAsiaTheme="minorHAnsi"/>
          <w:b/>
          <w:sz w:val="28"/>
          <w:szCs w:val="28"/>
          <w:lang w:eastAsia="en-US"/>
        </w:rPr>
        <w:t>Тюменская область</w:t>
      </w:r>
    </w:p>
    <w:p w:rsidR="005D5DB1" w:rsidRPr="005D5DB1" w:rsidRDefault="005D5DB1" w:rsidP="004B7F88">
      <w:pPr>
        <w:spacing w:after="200" w:line="360" w:lineRule="auto"/>
        <w:ind w:firstLine="567"/>
        <w:jc w:val="both"/>
        <w:rPr>
          <w:rFonts w:eastAsiaTheme="minorHAnsi"/>
          <w:sz w:val="28"/>
          <w:szCs w:val="28"/>
          <w:lang w:eastAsia="en-US"/>
        </w:rPr>
      </w:pPr>
      <w:r w:rsidRPr="005D5DB1">
        <w:rPr>
          <w:rFonts w:eastAsiaTheme="minorHAnsi"/>
          <w:sz w:val="28"/>
          <w:szCs w:val="28"/>
          <w:lang w:eastAsia="en-US"/>
        </w:rPr>
        <w:t>На сегодняшний день был создан и у</w:t>
      </w:r>
      <w:r>
        <w:rPr>
          <w:rFonts w:eastAsiaTheme="minorHAnsi"/>
          <w:sz w:val="28"/>
          <w:szCs w:val="28"/>
          <w:lang w:eastAsia="en-US"/>
        </w:rPr>
        <w:t>спешно функционирует технопарк "</w:t>
      </w:r>
      <w:proofErr w:type="gramStart"/>
      <w:r>
        <w:rPr>
          <w:rFonts w:eastAsiaTheme="minorHAnsi"/>
          <w:sz w:val="28"/>
          <w:szCs w:val="28"/>
          <w:lang w:eastAsia="en-US"/>
        </w:rPr>
        <w:t>Западно-сибирский</w:t>
      </w:r>
      <w:proofErr w:type="gramEnd"/>
      <w:r>
        <w:rPr>
          <w:rFonts w:eastAsiaTheme="minorHAnsi"/>
          <w:sz w:val="28"/>
          <w:szCs w:val="28"/>
          <w:lang w:eastAsia="en-US"/>
        </w:rPr>
        <w:t xml:space="preserve"> инновационный центр" на территории Тюменской области.</w:t>
      </w:r>
    </w:p>
    <w:p w:rsidR="005D5DB1" w:rsidRPr="00E1757D"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Общая площадь технопарка составляет 11 540 кв.м. На территории расположен бизнес-инкубатор, который состоит из 23 офисных помещений, оборудованных необходимой мебелью и канцелярскими товарами. </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Площади, выделенные для проведения выставок составляют 2 076</w:t>
      </w:r>
      <w:r w:rsidRPr="00E1757D">
        <w:rPr>
          <w:rFonts w:eastAsiaTheme="minorHAnsi"/>
          <w:sz w:val="28"/>
          <w:szCs w:val="28"/>
          <w:lang w:eastAsia="en-US"/>
        </w:rPr>
        <w:t xml:space="preserve"> кв. м.</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Построенные на территории конференц-залы вмещают в себя 30, 60 и 250 человек соответственно, они оборудованы всей необходимой техникой </w:t>
      </w:r>
      <w:r>
        <w:rPr>
          <w:rFonts w:eastAsiaTheme="minorHAnsi"/>
          <w:sz w:val="28"/>
          <w:szCs w:val="28"/>
          <w:lang w:eastAsia="en-US"/>
        </w:rPr>
        <w:lastRenderedPageBreak/>
        <w:t xml:space="preserve">для воспроизведения разноформатной видео- и аудиоинформации, а также высокоскоростной сетью Интернет. </w:t>
      </w:r>
    </w:p>
    <w:p w:rsidR="00182D89"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В настоящее время количество сфер, в которых создаются инновационные проекты, увеличилось. Помимо нефтяной и газовой промышленности, это теперь транспорт, машиностроение, энергетика и информационные технологии.</w:t>
      </w:r>
    </w:p>
    <w:p w:rsidR="005D5DB1" w:rsidRPr="00E1757D" w:rsidRDefault="005D5DB1" w:rsidP="004B7F88">
      <w:pPr>
        <w:spacing w:after="200" w:line="360" w:lineRule="auto"/>
        <w:ind w:firstLine="567"/>
        <w:jc w:val="both"/>
        <w:rPr>
          <w:rFonts w:eastAsiaTheme="minorHAnsi"/>
          <w:sz w:val="28"/>
          <w:szCs w:val="28"/>
          <w:lang w:eastAsia="en-US"/>
        </w:rPr>
      </w:pPr>
      <w:r w:rsidRPr="00E1757D">
        <w:rPr>
          <w:rFonts w:eastAsiaTheme="minorHAnsi"/>
          <w:sz w:val="28"/>
          <w:szCs w:val="28"/>
          <w:lang w:eastAsia="en-US"/>
        </w:rPr>
        <w:t>К</w:t>
      </w:r>
      <w:r>
        <w:rPr>
          <w:rFonts w:eastAsiaTheme="minorHAnsi"/>
          <w:sz w:val="28"/>
          <w:szCs w:val="28"/>
          <w:lang w:eastAsia="en-US"/>
        </w:rPr>
        <w:t xml:space="preserve"> концу 2014 года</w:t>
      </w:r>
      <w:r w:rsidRPr="00E1757D">
        <w:rPr>
          <w:rFonts w:eastAsiaTheme="minorHAnsi"/>
          <w:sz w:val="28"/>
          <w:szCs w:val="28"/>
          <w:lang w:eastAsia="en-US"/>
        </w:rPr>
        <w:t xml:space="preserve"> в </w:t>
      </w:r>
      <w:r>
        <w:rPr>
          <w:rFonts w:eastAsiaTheme="minorHAnsi"/>
          <w:sz w:val="28"/>
          <w:szCs w:val="28"/>
          <w:lang w:eastAsia="en-US"/>
        </w:rPr>
        <w:t>планируется создание дополнительно</w:t>
      </w:r>
      <w:r w:rsidRPr="00E1757D">
        <w:rPr>
          <w:rFonts w:eastAsiaTheme="minorHAnsi"/>
          <w:sz w:val="28"/>
          <w:szCs w:val="28"/>
          <w:lang w:eastAsia="en-US"/>
        </w:rPr>
        <w:t xml:space="preserve"> </w:t>
      </w:r>
      <w:r>
        <w:rPr>
          <w:rFonts w:eastAsiaTheme="minorHAnsi"/>
          <w:sz w:val="28"/>
          <w:szCs w:val="28"/>
          <w:lang w:eastAsia="en-US"/>
        </w:rPr>
        <w:t>600</w:t>
      </w:r>
      <w:r w:rsidRPr="00E1757D">
        <w:rPr>
          <w:rFonts w:eastAsiaTheme="minorHAnsi"/>
          <w:sz w:val="28"/>
          <w:szCs w:val="28"/>
          <w:lang w:eastAsia="en-US"/>
        </w:rPr>
        <w:t xml:space="preserve"> рабочих мест, </w:t>
      </w:r>
      <w:r>
        <w:rPr>
          <w:rFonts w:eastAsiaTheme="minorHAnsi"/>
          <w:sz w:val="28"/>
          <w:szCs w:val="28"/>
          <w:lang w:eastAsia="en-US"/>
        </w:rPr>
        <w:t>и увеличение</w:t>
      </w:r>
      <w:r w:rsidRPr="00E1757D">
        <w:rPr>
          <w:rFonts w:eastAsiaTheme="minorHAnsi"/>
          <w:sz w:val="28"/>
          <w:szCs w:val="28"/>
          <w:lang w:eastAsia="en-US"/>
        </w:rPr>
        <w:t xml:space="preserve"> годовой выручки </w:t>
      </w:r>
      <w:r>
        <w:rPr>
          <w:rFonts w:eastAsiaTheme="minorHAnsi"/>
          <w:sz w:val="28"/>
          <w:szCs w:val="28"/>
          <w:lang w:eastAsia="en-US"/>
        </w:rPr>
        <w:t>компаний-</w:t>
      </w:r>
      <w:r w:rsidRPr="00E1757D">
        <w:rPr>
          <w:rFonts w:eastAsiaTheme="minorHAnsi"/>
          <w:sz w:val="28"/>
          <w:szCs w:val="28"/>
          <w:lang w:eastAsia="en-US"/>
        </w:rPr>
        <w:t xml:space="preserve">резидентов </w:t>
      </w:r>
      <w:r>
        <w:rPr>
          <w:rFonts w:eastAsiaTheme="minorHAnsi"/>
          <w:sz w:val="28"/>
          <w:szCs w:val="28"/>
          <w:lang w:eastAsia="en-US"/>
        </w:rPr>
        <w:t>до 1,43</w:t>
      </w:r>
      <w:r w:rsidRPr="00E1757D">
        <w:rPr>
          <w:rFonts w:eastAsiaTheme="minorHAnsi"/>
          <w:sz w:val="28"/>
          <w:szCs w:val="28"/>
          <w:lang w:eastAsia="en-US"/>
        </w:rPr>
        <w:t>5 млрд. руб.</w:t>
      </w:r>
      <w:r w:rsidR="00AA32AA">
        <w:rPr>
          <w:rStyle w:val="ae"/>
          <w:rFonts w:eastAsiaTheme="minorHAnsi"/>
          <w:sz w:val="28"/>
          <w:szCs w:val="28"/>
          <w:lang w:eastAsia="en-US"/>
        </w:rPr>
        <w:footnoteReference w:id="10"/>
      </w:r>
    </w:p>
    <w:p w:rsidR="005D5DB1" w:rsidRDefault="005D5DB1" w:rsidP="004B7F88">
      <w:pPr>
        <w:spacing w:after="200" w:line="360" w:lineRule="auto"/>
        <w:ind w:firstLine="567"/>
        <w:jc w:val="both"/>
        <w:rPr>
          <w:rFonts w:eastAsiaTheme="minorHAnsi"/>
          <w:b/>
          <w:sz w:val="28"/>
          <w:szCs w:val="28"/>
          <w:lang w:eastAsia="en-US"/>
        </w:rPr>
      </w:pPr>
      <w:r w:rsidRPr="00E1757D">
        <w:rPr>
          <w:rFonts w:eastAsiaTheme="minorHAnsi"/>
          <w:b/>
          <w:sz w:val="28"/>
          <w:szCs w:val="28"/>
          <w:lang w:eastAsia="en-US"/>
        </w:rPr>
        <w:t>Кемеровская область</w:t>
      </w:r>
    </w:p>
    <w:p w:rsidR="005D5DB1" w:rsidRDefault="005D5DB1" w:rsidP="004B7F88">
      <w:pPr>
        <w:spacing w:after="200" w:line="360" w:lineRule="auto"/>
        <w:ind w:firstLine="567"/>
        <w:jc w:val="both"/>
        <w:rPr>
          <w:rFonts w:eastAsiaTheme="minorHAnsi"/>
          <w:sz w:val="28"/>
          <w:szCs w:val="28"/>
          <w:lang w:eastAsia="en-US"/>
        </w:rPr>
      </w:pPr>
      <w:r w:rsidRPr="005D5DB1">
        <w:rPr>
          <w:rFonts w:eastAsiaTheme="minorHAnsi"/>
          <w:sz w:val="28"/>
          <w:szCs w:val="28"/>
          <w:lang w:eastAsia="en-US"/>
        </w:rPr>
        <w:t xml:space="preserve">Кузбасский технопарк, функционирующий </w:t>
      </w:r>
      <w:r>
        <w:rPr>
          <w:rFonts w:eastAsiaTheme="minorHAnsi"/>
          <w:sz w:val="28"/>
          <w:szCs w:val="28"/>
          <w:lang w:eastAsia="en-US"/>
        </w:rPr>
        <w:t xml:space="preserve">в Кемеровской области занимается созданием и реализацией проектов в области энергосбережения, экологии и </w:t>
      </w:r>
      <w:proofErr w:type="spellStart"/>
      <w:r>
        <w:rPr>
          <w:rFonts w:eastAsiaTheme="minorHAnsi"/>
          <w:sz w:val="28"/>
          <w:szCs w:val="28"/>
          <w:lang w:eastAsia="en-US"/>
        </w:rPr>
        <w:t>энергоэффективности</w:t>
      </w:r>
      <w:proofErr w:type="spellEnd"/>
      <w:r>
        <w:rPr>
          <w:rFonts w:eastAsiaTheme="minorHAnsi"/>
          <w:sz w:val="28"/>
          <w:szCs w:val="28"/>
          <w:lang w:eastAsia="en-US"/>
        </w:rPr>
        <w:t>.</w:t>
      </w:r>
    </w:p>
    <w:p w:rsidR="005D5DB1" w:rsidRP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Бизнес-инкубатор, расположенный на территории технопарка состоит из офисных помещений, конференц-залов, переговорных комнат, выставочного зала, ресторана и парковок.</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В настоящее время на территории технопарка возводятся также четыре лабораторных корпуса и общественного центра с офисами о сервисной инфраструктурой.</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Отрасли, в которых будут создаваться инновационные проекты этих лабораторных корпусов будут следующими: энергосбережение, биомедицина, природопользование и экология.</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Количество рабочих мест, планируемых к концу 2014 года составляет три с половиной тысячи, а объем выручки - два миллиарда рублей.</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lastRenderedPageBreak/>
        <w:t>Федеральные субсидии, выделенные на развитие технопарка за последние три года составили 850 миллионов рублей.</w:t>
      </w:r>
      <w:r w:rsidR="00AA32AA">
        <w:rPr>
          <w:rStyle w:val="ae"/>
          <w:rFonts w:eastAsiaTheme="minorHAnsi"/>
          <w:sz w:val="28"/>
          <w:szCs w:val="28"/>
          <w:lang w:eastAsia="en-US"/>
        </w:rPr>
        <w:footnoteReference w:id="11"/>
      </w:r>
    </w:p>
    <w:p w:rsidR="005D5DB1" w:rsidRPr="00E1757D" w:rsidRDefault="005D5DB1" w:rsidP="004B7F88">
      <w:pPr>
        <w:spacing w:after="200" w:line="360" w:lineRule="auto"/>
        <w:ind w:firstLine="567"/>
        <w:jc w:val="both"/>
        <w:rPr>
          <w:rFonts w:eastAsiaTheme="minorHAnsi"/>
          <w:b/>
          <w:sz w:val="28"/>
          <w:szCs w:val="28"/>
          <w:lang w:eastAsia="en-US"/>
        </w:rPr>
      </w:pPr>
      <w:r w:rsidRPr="00E1757D">
        <w:rPr>
          <w:rFonts w:eastAsiaTheme="minorHAnsi"/>
          <w:b/>
          <w:sz w:val="28"/>
          <w:szCs w:val="28"/>
          <w:lang w:eastAsia="en-US"/>
        </w:rPr>
        <w:t>Республика Мордовия</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Компании-резиденты технопарка "Мордовия" создают проекты в рамках отраслей энергосбережения, </w:t>
      </w:r>
      <w:proofErr w:type="spellStart"/>
      <w:r>
        <w:rPr>
          <w:rFonts w:eastAsiaTheme="minorHAnsi"/>
          <w:sz w:val="28"/>
          <w:szCs w:val="28"/>
          <w:lang w:eastAsia="en-US"/>
        </w:rPr>
        <w:t>нанотехнологий</w:t>
      </w:r>
      <w:proofErr w:type="spellEnd"/>
      <w:r>
        <w:rPr>
          <w:rFonts w:eastAsiaTheme="minorHAnsi"/>
          <w:sz w:val="28"/>
          <w:szCs w:val="28"/>
          <w:lang w:eastAsia="en-US"/>
        </w:rPr>
        <w:t>, оптической электроники и информационных технологий.</w:t>
      </w:r>
      <w:r w:rsidR="00AA32AA">
        <w:rPr>
          <w:rStyle w:val="ae"/>
          <w:rFonts w:eastAsiaTheme="minorHAnsi"/>
          <w:sz w:val="28"/>
          <w:szCs w:val="28"/>
          <w:lang w:eastAsia="en-US"/>
        </w:rPr>
        <w:footnoteReference w:id="12"/>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На территории технопарка функционирует информационно-вычислительный комплекс, а также </w:t>
      </w:r>
      <w:proofErr w:type="spellStart"/>
      <w:r>
        <w:rPr>
          <w:rFonts w:eastAsiaTheme="minorHAnsi"/>
          <w:sz w:val="28"/>
          <w:szCs w:val="28"/>
          <w:lang w:eastAsia="en-US"/>
        </w:rPr>
        <w:t>инноваци</w:t>
      </w:r>
      <w:r w:rsidR="0080620D">
        <w:rPr>
          <w:rFonts w:eastAsiaTheme="minorHAnsi"/>
          <w:sz w:val="28"/>
          <w:szCs w:val="28"/>
          <w:lang w:eastAsia="en-US"/>
        </w:rPr>
        <w:t>о</w:t>
      </w:r>
      <w:r>
        <w:rPr>
          <w:rFonts w:eastAsiaTheme="minorHAnsi"/>
          <w:sz w:val="28"/>
          <w:szCs w:val="28"/>
          <w:lang w:eastAsia="en-US"/>
        </w:rPr>
        <w:t>нно</w:t>
      </w:r>
      <w:proofErr w:type="spellEnd"/>
      <w:r>
        <w:rPr>
          <w:rFonts w:eastAsiaTheme="minorHAnsi"/>
          <w:sz w:val="28"/>
          <w:szCs w:val="28"/>
          <w:lang w:eastAsia="en-US"/>
        </w:rPr>
        <w:t>-производственный комплекс, компании в котором ведут свою деятельность в области оптической электроники, электронного приборостроения и энергосбережения.</w:t>
      </w:r>
      <w:r w:rsidR="00AA32AA">
        <w:rPr>
          <w:rStyle w:val="ae"/>
          <w:rFonts w:eastAsiaTheme="minorHAnsi"/>
          <w:sz w:val="28"/>
          <w:szCs w:val="28"/>
          <w:lang w:eastAsia="en-US"/>
        </w:rPr>
        <w:footnoteReference w:id="13"/>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К завершению походит </w:t>
      </w:r>
      <w:r w:rsidR="0080620D">
        <w:rPr>
          <w:rFonts w:eastAsiaTheme="minorHAnsi"/>
          <w:sz w:val="28"/>
          <w:szCs w:val="28"/>
          <w:lang w:eastAsia="en-US"/>
        </w:rPr>
        <w:t>строительство комплекса</w:t>
      </w:r>
      <w:r>
        <w:rPr>
          <w:rFonts w:eastAsiaTheme="minorHAnsi"/>
          <w:sz w:val="28"/>
          <w:szCs w:val="28"/>
          <w:lang w:eastAsia="en-US"/>
        </w:rPr>
        <w:t xml:space="preserve">, включающего в себя бизнес-инкубатор, офисный центр, сеть гостиниц, выставочный центр и жилую инфраструктуру. </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Количество рабочих мест, планируемых к концу 2014 года составляет три тысячи четыреста, а объем выручки - два миллиарда четыреста пятьдесят тысяч рублей.</w:t>
      </w:r>
    </w:p>
    <w:p w:rsidR="005D5DB1" w:rsidRPr="005D5DB1" w:rsidRDefault="005D5DB1" w:rsidP="004B7F88">
      <w:pPr>
        <w:spacing w:after="200" w:line="360" w:lineRule="auto"/>
        <w:ind w:firstLine="567"/>
        <w:jc w:val="both"/>
        <w:rPr>
          <w:rFonts w:eastAsiaTheme="minorHAnsi"/>
          <w:b/>
          <w:sz w:val="28"/>
          <w:szCs w:val="28"/>
          <w:lang w:eastAsia="en-US"/>
        </w:rPr>
      </w:pPr>
      <w:r w:rsidRPr="00E1757D">
        <w:rPr>
          <w:rFonts w:eastAsiaTheme="minorHAnsi"/>
          <w:b/>
          <w:sz w:val="28"/>
          <w:szCs w:val="28"/>
          <w:lang w:eastAsia="en-US"/>
        </w:rPr>
        <w:t>Новосибирская область</w:t>
      </w:r>
    </w:p>
    <w:p w:rsidR="00AA32AA"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Технопарк, действующий в Новосибирском Академгородке использует интеллектуальный потенциал самого крупного научного центра в мире, на территории которого располагаются 76 НИИ и НИУ НГУ.</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Отрасли, в которых занимаются научно-исследовательскими разработками данные институты, это </w:t>
      </w:r>
      <w:proofErr w:type="spellStart"/>
      <w:r>
        <w:rPr>
          <w:rFonts w:eastAsiaTheme="minorHAnsi"/>
          <w:sz w:val="28"/>
          <w:szCs w:val="28"/>
          <w:lang w:eastAsia="en-US"/>
        </w:rPr>
        <w:t>нанотехнологии</w:t>
      </w:r>
      <w:proofErr w:type="spellEnd"/>
      <w:r>
        <w:rPr>
          <w:rFonts w:eastAsiaTheme="minorHAnsi"/>
          <w:sz w:val="28"/>
          <w:szCs w:val="28"/>
          <w:lang w:eastAsia="en-US"/>
        </w:rPr>
        <w:t>, приборостроение, биомедицина и различные биотехнологии, а также ИТ.</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lastRenderedPageBreak/>
        <w:t>В состав технопарка входят:</w:t>
      </w:r>
    </w:p>
    <w:p w:rsidR="005D5DB1" w:rsidRDefault="005D5DB1" w:rsidP="004B7F88">
      <w:pPr>
        <w:pStyle w:val="af0"/>
        <w:numPr>
          <w:ilvl w:val="0"/>
          <w:numId w:val="11"/>
        </w:numPr>
        <w:spacing w:line="360" w:lineRule="auto"/>
        <w:ind w:firstLine="567"/>
        <w:jc w:val="both"/>
        <w:rPr>
          <w:rFonts w:ascii="Times New Roman" w:hAnsi="Times New Roman" w:cs="Times New Roman"/>
          <w:sz w:val="28"/>
          <w:szCs w:val="28"/>
        </w:rPr>
      </w:pPr>
      <w:r w:rsidRPr="005D5DB1">
        <w:rPr>
          <w:rFonts w:ascii="Times New Roman" w:hAnsi="Times New Roman" w:cs="Times New Roman"/>
          <w:sz w:val="28"/>
          <w:szCs w:val="28"/>
        </w:rPr>
        <w:t>Центр технологического обеспечения инно</w:t>
      </w:r>
      <w:r>
        <w:rPr>
          <w:rFonts w:ascii="Times New Roman" w:hAnsi="Times New Roman" w:cs="Times New Roman"/>
          <w:sz w:val="28"/>
          <w:szCs w:val="28"/>
        </w:rPr>
        <w:t>вационных разработок технопарка, занимающий площадь в 9 40</w:t>
      </w:r>
      <w:r w:rsidRPr="005D5DB1">
        <w:rPr>
          <w:rFonts w:ascii="Times New Roman" w:hAnsi="Times New Roman" w:cs="Times New Roman"/>
          <w:sz w:val="28"/>
          <w:szCs w:val="28"/>
        </w:rPr>
        <w:t>0 кв.м.</w:t>
      </w:r>
      <w:r>
        <w:rPr>
          <w:rFonts w:ascii="Times New Roman" w:hAnsi="Times New Roman" w:cs="Times New Roman"/>
          <w:sz w:val="28"/>
          <w:szCs w:val="28"/>
        </w:rPr>
        <w:t xml:space="preserve"> Центр </w:t>
      </w:r>
      <w:r w:rsidR="009B48C6">
        <w:rPr>
          <w:rFonts w:ascii="Times New Roman" w:hAnsi="Times New Roman" w:cs="Times New Roman"/>
          <w:sz w:val="28"/>
          <w:szCs w:val="28"/>
        </w:rPr>
        <w:t>занимается</w:t>
      </w:r>
      <w:r>
        <w:rPr>
          <w:rFonts w:ascii="Times New Roman" w:hAnsi="Times New Roman" w:cs="Times New Roman"/>
          <w:sz w:val="28"/>
          <w:szCs w:val="28"/>
        </w:rPr>
        <w:t xml:space="preserve"> оказанием инжиниринговых услуг и прототипированием инновационной продукции, производимой компаниями-резидентами, действующим в области приборостроения. На территории его располагаются исследовательские лаборатории резидентов, бизнес-инкубатор, выставочный центр и конференц-зал;</w:t>
      </w:r>
    </w:p>
    <w:p w:rsidR="005D5DB1" w:rsidRDefault="005D5DB1" w:rsidP="004B7F88">
      <w:pPr>
        <w:pStyle w:val="af0"/>
        <w:numPr>
          <w:ilvl w:val="0"/>
          <w:numId w:val="11"/>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Офисные и производственные здания, занимающие 17 тысяч квадратных метров от общей площади;</w:t>
      </w:r>
    </w:p>
    <w:p w:rsidR="005D5DB1" w:rsidRDefault="005D5DB1" w:rsidP="004B7F88">
      <w:pPr>
        <w:pStyle w:val="af0"/>
        <w:numPr>
          <w:ilvl w:val="0"/>
          <w:numId w:val="11"/>
        </w:numPr>
        <w:spacing w:line="360" w:lineRule="auto"/>
        <w:ind w:firstLine="567"/>
        <w:jc w:val="both"/>
        <w:rPr>
          <w:rFonts w:ascii="Times New Roman" w:hAnsi="Times New Roman" w:cs="Times New Roman"/>
          <w:sz w:val="28"/>
          <w:szCs w:val="28"/>
        </w:rPr>
      </w:pPr>
      <w:r w:rsidRPr="005D5DB1">
        <w:rPr>
          <w:rFonts w:ascii="Times New Roman" w:hAnsi="Times New Roman" w:cs="Times New Roman"/>
          <w:sz w:val="28"/>
          <w:szCs w:val="28"/>
        </w:rPr>
        <w:t>Центр наноструктурированных материалов</w:t>
      </w:r>
    </w:p>
    <w:p w:rsidR="005D5DB1" w:rsidRPr="005D5DB1" w:rsidRDefault="005D5DB1" w:rsidP="004B7F88">
      <w:pPr>
        <w:pStyle w:val="af0"/>
        <w:numPr>
          <w:ilvl w:val="0"/>
          <w:numId w:val="11"/>
        </w:numPr>
        <w:spacing w:line="360" w:lineRule="auto"/>
        <w:ind w:firstLine="567"/>
        <w:jc w:val="both"/>
        <w:rPr>
          <w:rFonts w:ascii="Times New Roman" w:hAnsi="Times New Roman" w:cs="Times New Roman"/>
          <w:sz w:val="28"/>
          <w:szCs w:val="28"/>
        </w:rPr>
      </w:pPr>
      <w:r w:rsidRPr="005D5DB1">
        <w:rPr>
          <w:rFonts w:ascii="Times New Roman" w:hAnsi="Times New Roman" w:cs="Times New Roman"/>
          <w:sz w:val="28"/>
          <w:szCs w:val="28"/>
        </w:rPr>
        <w:t xml:space="preserve">Центр информационно-коммуникационных технологий  </w:t>
      </w:r>
    </w:p>
    <w:p w:rsidR="005D5DB1" w:rsidRDefault="005D5DB1" w:rsidP="004B7F88">
      <w:pPr>
        <w:pStyle w:val="af0"/>
        <w:numPr>
          <w:ilvl w:val="0"/>
          <w:numId w:val="11"/>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Здание, расположившее в себе офисы и лаборатории, а также общественную инфраструктуру, представленную конференц-залами</w:t>
      </w:r>
      <w:r w:rsidRPr="005D5DB1">
        <w:rPr>
          <w:rFonts w:ascii="Times New Roman" w:hAnsi="Times New Roman" w:cs="Times New Roman"/>
          <w:sz w:val="28"/>
          <w:szCs w:val="28"/>
        </w:rPr>
        <w:t xml:space="preserve">, </w:t>
      </w:r>
      <w:r>
        <w:rPr>
          <w:rFonts w:ascii="Times New Roman" w:hAnsi="Times New Roman" w:cs="Times New Roman"/>
          <w:sz w:val="28"/>
          <w:szCs w:val="28"/>
        </w:rPr>
        <w:t>выставочным</w:t>
      </w:r>
      <w:r w:rsidRPr="005D5DB1">
        <w:rPr>
          <w:rFonts w:ascii="Times New Roman" w:hAnsi="Times New Roman" w:cs="Times New Roman"/>
          <w:sz w:val="28"/>
          <w:szCs w:val="28"/>
        </w:rPr>
        <w:t xml:space="preserve"> центр</w:t>
      </w:r>
      <w:r>
        <w:rPr>
          <w:rFonts w:ascii="Times New Roman" w:hAnsi="Times New Roman" w:cs="Times New Roman"/>
          <w:sz w:val="28"/>
          <w:szCs w:val="28"/>
        </w:rPr>
        <w:t>ом, несколькими кафе</w:t>
      </w:r>
      <w:r w:rsidRPr="005D5DB1">
        <w:rPr>
          <w:rFonts w:ascii="Times New Roman" w:hAnsi="Times New Roman" w:cs="Times New Roman"/>
          <w:sz w:val="28"/>
          <w:szCs w:val="28"/>
        </w:rPr>
        <w:t xml:space="preserve"> и гостиниц</w:t>
      </w:r>
      <w:r>
        <w:rPr>
          <w:rFonts w:ascii="Times New Roman" w:hAnsi="Times New Roman" w:cs="Times New Roman"/>
          <w:sz w:val="28"/>
          <w:szCs w:val="28"/>
        </w:rPr>
        <w:t>ей</w:t>
      </w:r>
      <w:r w:rsidRPr="005D5DB1">
        <w:rPr>
          <w:rFonts w:ascii="Times New Roman" w:hAnsi="Times New Roman" w:cs="Times New Roman"/>
          <w:sz w:val="28"/>
          <w:szCs w:val="28"/>
        </w:rPr>
        <w:t xml:space="preserve"> на 20 номеров).</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Количество рабочих мест, планируемых к концу 2014 года составляет </w:t>
      </w:r>
      <w:r w:rsidRPr="00E1757D">
        <w:rPr>
          <w:rFonts w:eastAsiaTheme="minorHAnsi"/>
          <w:sz w:val="28"/>
          <w:szCs w:val="28"/>
          <w:lang w:eastAsia="en-US"/>
        </w:rPr>
        <w:t>11 500</w:t>
      </w:r>
      <w:r>
        <w:rPr>
          <w:rFonts w:eastAsiaTheme="minorHAnsi"/>
          <w:sz w:val="28"/>
          <w:szCs w:val="28"/>
          <w:lang w:eastAsia="en-US"/>
        </w:rPr>
        <w:t>. Средства, предоставленные в рамках субсидий из бюджета федеральных властей составили 920 миллионов рублей.</w:t>
      </w:r>
      <w:r w:rsidR="00AA32AA">
        <w:rPr>
          <w:rStyle w:val="ae"/>
          <w:rFonts w:eastAsiaTheme="minorHAnsi"/>
          <w:sz w:val="28"/>
          <w:szCs w:val="28"/>
          <w:lang w:eastAsia="en-US"/>
        </w:rPr>
        <w:footnoteReference w:id="14"/>
      </w:r>
    </w:p>
    <w:p w:rsidR="005D5DB1" w:rsidRDefault="005D5DB1" w:rsidP="004B7F88">
      <w:pPr>
        <w:spacing w:after="200" w:line="360" w:lineRule="auto"/>
        <w:ind w:firstLine="567"/>
        <w:jc w:val="both"/>
        <w:rPr>
          <w:rFonts w:eastAsiaTheme="minorHAnsi"/>
          <w:b/>
          <w:sz w:val="28"/>
          <w:szCs w:val="28"/>
          <w:lang w:eastAsia="en-US"/>
        </w:rPr>
      </w:pPr>
      <w:r w:rsidRPr="00E1757D">
        <w:rPr>
          <w:rFonts w:eastAsiaTheme="minorHAnsi"/>
          <w:b/>
          <w:sz w:val="28"/>
          <w:szCs w:val="28"/>
          <w:lang w:eastAsia="en-US"/>
        </w:rPr>
        <w:t>Республика Татарстан</w:t>
      </w:r>
    </w:p>
    <w:p w:rsidR="005D5DB1" w:rsidRDefault="005D5DB1" w:rsidP="004B7F88">
      <w:pPr>
        <w:spacing w:after="200" w:line="360" w:lineRule="auto"/>
        <w:ind w:firstLine="567"/>
        <w:jc w:val="both"/>
        <w:rPr>
          <w:rFonts w:eastAsiaTheme="minorHAnsi"/>
          <w:sz w:val="28"/>
          <w:szCs w:val="28"/>
          <w:lang w:eastAsia="en-US"/>
        </w:rPr>
      </w:pPr>
      <w:r w:rsidRPr="005D5DB1">
        <w:rPr>
          <w:rFonts w:eastAsiaTheme="minorHAnsi"/>
          <w:sz w:val="28"/>
          <w:szCs w:val="28"/>
          <w:lang w:eastAsia="en-US"/>
        </w:rPr>
        <w:t xml:space="preserve">Находящийся </w:t>
      </w:r>
      <w:r>
        <w:rPr>
          <w:rFonts w:eastAsiaTheme="minorHAnsi"/>
          <w:sz w:val="28"/>
          <w:szCs w:val="28"/>
          <w:lang w:eastAsia="en-US"/>
        </w:rPr>
        <w:t>в Татарстане "ИТ-парк" начал своё функционирование в 2009 году. На его территории, общей площадью 30 670 кв.м., расположились деловой центр, пресс-центр, переговорные комнаты, центры связи и полиграфии, гостиница и автомобильные парковки.</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Количество рабочих мест, планируемых к концу 2014 года составляет одна тысяча двести, а объем выручки - миллиард семьсот тысяч рублей.</w:t>
      </w:r>
    </w:p>
    <w:p w:rsidR="00182D89" w:rsidRDefault="005D5DB1" w:rsidP="004B7F88">
      <w:pPr>
        <w:spacing w:after="200" w:line="360" w:lineRule="auto"/>
        <w:ind w:firstLine="567"/>
        <w:jc w:val="both"/>
        <w:rPr>
          <w:rFonts w:eastAsiaTheme="minorHAnsi"/>
          <w:sz w:val="28"/>
          <w:szCs w:val="28"/>
          <w:lang w:eastAsia="en-US"/>
        </w:rPr>
      </w:pPr>
      <w:r w:rsidRPr="005D5DB1">
        <w:rPr>
          <w:rFonts w:eastAsiaTheme="minorHAnsi"/>
          <w:sz w:val="28"/>
          <w:szCs w:val="28"/>
          <w:lang w:eastAsia="en-US"/>
        </w:rPr>
        <w:lastRenderedPageBreak/>
        <w:t>Ещё один технопарк, действующий в Татарстане -</w:t>
      </w:r>
      <w:r>
        <w:rPr>
          <w:rFonts w:eastAsiaTheme="minorHAnsi"/>
          <w:sz w:val="28"/>
          <w:szCs w:val="28"/>
          <w:lang w:eastAsia="en-US"/>
        </w:rPr>
        <w:t xml:space="preserve"> </w:t>
      </w:r>
      <w:r w:rsidRPr="00E1757D">
        <w:rPr>
          <w:rFonts w:eastAsiaTheme="minorHAnsi"/>
          <w:sz w:val="28"/>
          <w:szCs w:val="28"/>
          <w:lang w:eastAsia="en-US"/>
        </w:rPr>
        <w:t>«</w:t>
      </w:r>
      <w:proofErr w:type="spellStart"/>
      <w:r w:rsidRPr="00E1757D">
        <w:rPr>
          <w:rFonts w:eastAsiaTheme="minorHAnsi"/>
          <w:sz w:val="28"/>
          <w:szCs w:val="28"/>
          <w:lang w:eastAsia="en-US"/>
        </w:rPr>
        <w:t>Технополис</w:t>
      </w:r>
      <w:proofErr w:type="spellEnd"/>
      <w:r w:rsidRPr="00E1757D">
        <w:rPr>
          <w:rFonts w:eastAsiaTheme="minorHAnsi"/>
          <w:sz w:val="28"/>
          <w:szCs w:val="28"/>
          <w:lang w:eastAsia="en-US"/>
        </w:rPr>
        <w:t xml:space="preserve"> «</w:t>
      </w:r>
      <w:proofErr w:type="spellStart"/>
      <w:r w:rsidRPr="00E1757D">
        <w:rPr>
          <w:rFonts w:eastAsiaTheme="minorHAnsi"/>
          <w:sz w:val="28"/>
          <w:szCs w:val="28"/>
          <w:lang w:eastAsia="en-US"/>
        </w:rPr>
        <w:t>Химград</w:t>
      </w:r>
      <w:proofErr w:type="spellEnd"/>
      <w:r w:rsidRPr="00E1757D">
        <w:rPr>
          <w:rFonts w:eastAsiaTheme="minorHAnsi"/>
          <w:sz w:val="28"/>
          <w:szCs w:val="28"/>
          <w:lang w:eastAsia="en-US"/>
        </w:rPr>
        <w:t>»</w:t>
      </w:r>
      <w:r>
        <w:rPr>
          <w:rFonts w:eastAsiaTheme="minorHAnsi"/>
          <w:sz w:val="28"/>
          <w:szCs w:val="28"/>
          <w:lang w:eastAsia="en-US"/>
        </w:rPr>
        <w:t xml:space="preserve">. Он представляет собой индустриальный парк, в рамках которого развиваются малые и средние предприятия высокотехнологичных отраслей, таких как </w:t>
      </w:r>
      <w:proofErr w:type="spellStart"/>
      <w:r>
        <w:rPr>
          <w:rFonts w:eastAsiaTheme="minorHAnsi"/>
          <w:sz w:val="28"/>
          <w:szCs w:val="28"/>
          <w:lang w:eastAsia="en-US"/>
        </w:rPr>
        <w:t>нанотехнологии</w:t>
      </w:r>
      <w:proofErr w:type="spellEnd"/>
      <w:r>
        <w:rPr>
          <w:rFonts w:eastAsiaTheme="minorHAnsi"/>
          <w:sz w:val="28"/>
          <w:szCs w:val="28"/>
          <w:lang w:eastAsia="en-US"/>
        </w:rPr>
        <w:t>, энергосбережение, медицинские и химические технологии, создание новых материалов.</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Инфраструктурных комплекс технопарка включает в себя деловой центр, инженерный инновационный центр, центр развития инжиниринга в области полимеров и нанотехнологический центр.</w:t>
      </w:r>
    </w:p>
    <w:p w:rsidR="005D5DB1" w:rsidRPr="00E1757D" w:rsidRDefault="005D5DB1" w:rsidP="004B7F88">
      <w:pPr>
        <w:spacing w:after="200" w:line="360" w:lineRule="auto"/>
        <w:ind w:firstLine="567"/>
        <w:jc w:val="both"/>
        <w:rPr>
          <w:rFonts w:eastAsiaTheme="minorHAnsi"/>
          <w:sz w:val="28"/>
          <w:szCs w:val="28"/>
          <w:lang w:eastAsia="en-US"/>
        </w:rPr>
      </w:pPr>
      <w:r w:rsidRPr="00E1757D">
        <w:rPr>
          <w:rFonts w:eastAsiaTheme="minorHAnsi"/>
          <w:sz w:val="28"/>
          <w:szCs w:val="28"/>
          <w:lang w:eastAsia="en-US"/>
        </w:rPr>
        <w:t>В активах резидентов «</w:t>
      </w:r>
      <w:proofErr w:type="spellStart"/>
      <w:r w:rsidRPr="00E1757D">
        <w:rPr>
          <w:rFonts w:eastAsiaTheme="minorHAnsi"/>
          <w:sz w:val="28"/>
          <w:szCs w:val="28"/>
          <w:lang w:eastAsia="en-US"/>
        </w:rPr>
        <w:t>Технополиса</w:t>
      </w:r>
      <w:proofErr w:type="spellEnd"/>
      <w:r w:rsidRPr="00E1757D">
        <w:rPr>
          <w:rFonts w:eastAsiaTheme="minorHAnsi"/>
          <w:sz w:val="28"/>
          <w:szCs w:val="28"/>
          <w:lang w:eastAsia="en-US"/>
        </w:rPr>
        <w:t xml:space="preserve"> «</w:t>
      </w:r>
      <w:proofErr w:type="spellStart"/>
      <w:r w:rsidRPr="00E1757D">
        <w:rPr>
          <w:rFonts w:eastAsiaTheme="minorHAnsi"/>
          <w:sz w:val="28"/>
          <w:szCs w:val="28"/>
          <w:lang w:eastAsia="en-US"/>
        </w:rPr>
        <w:t>Химград</w:t>
      </w:r>
      <w:proofErr w:type="spellEnd"/>
      <w:r w:rsidRPr="00E1757D">
        <w:rPr>
          <w:rFonts w:eastAsiaTheme="minorHAnsi"/>
          <w:sz w:val="28"/>
          <w:szCs w:val="28"/>
          <w:lang w:eastAsia="en-US"/>
        </w:rPr>
        <w:t>» к настоящему времени сосредоточено более 100 разработанных продуктов, свыше 60 патентов и товарных знаков, около 20 ноу-хау. Внебюджетные инвестиции составили 3,6 млрд. руб.</w:t>
      </w:r>
      <w:r w:rsidR="00AA32AA">
        <w:rPr>
          <w:rStyle w:val="ae"/>
          <w:rFonts w:eastAsiaTheme="minorHAnsi"/>
          <w:sz w:val="28"/>
          <w:szCs w:val="28"/>
          <w:lang w:eastAsia="en-US"/>
        </w:rPr>
        <w:footnoteReference w:id="15"/>
      </w:r>
    </w:p>
    <w:p w:rsidR="005D5DB1" w:rsidRPr="00E1757D" w:rsidRDefault="005D5DB1" w:rsidP="004B7F88">
      <w:pPr>
        <w:spacing w:line="360" w:lineRule="auto"/>
        <w:ind w:firstLine="567"/>
        <w:jc w:val="both"/>
        <w:rPr>
          <w:rFonts w:eastAsiaTheme="minorHAnsi"/>
          <w:b/>
          <w:i/>
          <w:sz w:val="28"/>
          <w:szCs w:val="28"/>
          <w:lang w:eastAsia="en-US"/>
        </w:rPr>
      </w:pPr>
      <w:r w:rsidRPr="00E1757D">
        <w:rPr>
          <w:rFonts w:eastAsiaTheme="minorHAnsi"/>
          <w:b/>
          <w:sz w:val="28"/>
          <w:szCs w:val="28"/>
          <w:lang w:eastAsia="en-US"/>
        </w:rPr>
        <w:t>Строящиеся технопарки</w:t>
      </w:r>
    </w:p>
    <w:p w:rsidR="005D5DB1" w:rsidRPr="00E1757D" w:rsidRDefault="005D5DB1" w:rsidP="004B7F88">
      <w:pPr>
        <w:spacing w:line="360" w:lineRule="auto"/>
        <w:ind w:firstLine="567"/>
        <w:jc w:val="both"/>
        <w:rPr>
          <w:rFonts w:eastAsiaTheme="minorHAnsi"/>
          <w:lang w:eastAsia="en-US"/>
        </w:rPr>
      </w:pPr>
    </w:p>
    <w:p w:rsidR="005D5DB1" w:rsidRDefault="005D5DB1" w:rsidP="004B7F88">
      <w:pPr>
        <w:spacing w:after="200" w:line="360" w:lineRule="auto"/>
        <w:ind w:firstLine="567"/>
        <w:jc w:val="both"/>
        <w:rPr>
          <w:rFonts w:eastAsiaTheme="minorHAnsi"/>
          <w:b/>
          <w:sz w:val="28"/>
          <w:szCs w:val="28"/>
          <w:lang w:eastAsia="en-US"/>
        </w:rPr>
      </w:pPr>
      <w:r w:rsidRPr="00E1757D">
        <w:rPr>
          <w:rFonts w:eastAsiaTheme="minorHAnsi"/>
          <w:b/>
          <w:sz w:val="28"/>
          <w:szCs w:val="28"/>
          <w:lang w:eastAsia="en-US"/>
        </w:rPr>
        <w:t>Калужская область</w:t>
      </w:r>
    </w:p>
    <w:p w:rsidR="005D5DB1" w:rsidRDefault="005D5DB1" w:rsidP="004B7F88">
      <w:pPr>
        <w:spacing w:after="200" w:line="360" w:lineRule="auto"/>
        <w:ind w:firstLine="567"/>
        <w:jc w:val="both"/>
        <w:rPr>
          <w:rFonts w:eastAsiaTheme="minorHAnsi"/>
          <w:sz w:val="28"/>
          <w:szCs w:val="28"/>
          <w:lang w:eastAsia="en-US"/>
        </w:rPr>
      </w:pPr>
      <w:r w:rsidRPr="005D5DB1">
        <w:rPr>
          <w:rFonts w:eastAsiaTheme="minorHAnsi"/>
          <w:sz w:val="28"/>
          <w:szCs w:val="28"/>
          <w:lang w:eastAsia="en-US"/>
        </w:rPr>
        <w:t xml:space="preserve">Площадь территории, на которой разместится технопарк "Обнинск" составляет 10 гектаров. </w:t>
      </w:r>
      <w:r>
        <w:rPr>
          <w:rFonts w:eastAsiaTheme="minorHAnsi"/>
          <w:sz w:val="28"/>
          <w:szCs w:val="28"/>
          <w:lang w:eastAsia="en-US"/>
        </w:rPr>
        <w:t xml:space="preserve">Направления, в которых планируется развитие технопарка - это создание новых материалов и технологий, радиомедицина и биотехнологии, информационные технологии. </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Планируется постройка на территории бизнес-инкубатора и инфраструктурного комплекса, обеспечивающего предоставление технических и общих услуг.</w:t>
      </w:r>
    </w:p>
    <w:p w:rsidR="005D5DB1" w:rsidRDefault="005D5DB1"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Количество рабочих мест, планируемых к концу 2014 года - 767, а объем выручки за год - 2,7 миллиарда рублей. Средства, выделенные </w:t>
      </w:r>
      <w:r>
        <w:rPr>
          <w:rFonts w:eastAsiaTheme="minorHAnsi"/>
          <w:sz w:val="28"/>
          <w:szCs w:val="28"/>
          <w:lang w:eastAsia="en-US"/>
        </w:rPr>
        <w:lastRenderedPageBreak/>
        <w:t>технопарку в рамках субсидий федерального бюджета в период с 2011 по 2014 год составили 516 миллионов рублей.</w:t>
      </w:r>
      <w:r w:rsidR="00AA32AA">
        <w:rPr>
          <w:rStyle w:val="ae"/>
          <w:rFonts w:eastAsiaTheme="minorHAnsi"/>
          <w:sz w:val="28"/>
          <w:szCs w:val="28"/>
          <w:lang w:eastAsia="en-US"/>
        </w:rPr>
        <w:footnoteReference w:id="16"/>
      </w:r>
    </w:p>
    <w:p w:rsidR="005D5DB1" w:rsidRPr="00E1757D" w:rsidRDefault="005D5DB1" w:rsidP="004B7F88">
      <w:pPr>
        <w:spacing w:after="200" w:line="360" w:lineRule="auto"/>
        <w:ind w:firstLine="567"/>
        <w:jc w:val="both"/>
        <w:rPr>
          <w:rFonts w:eastAsiaTheme="minorHAnsi"/>
          <w:b/>
          <w:sz w:val="28"/>
          <w:szCs w:val="28"/>
          <w:lang w:eastAsia="en-US"/>
        </w:rPr>
      </w:pPr>
      <w:r w:rsidRPr="00E1757D">
        <w:rPr>
          <w:rFonts w:eastAsiaTheme="minorHAnsi"/>
          <w:b/>
          <w:sz w:val="28"/>
          <w:szCs w:val="28"/>
          <w:lang w:eastAsia="en-US"/>
        </w:rPr>
        <w:t>Нижегородская область</w:t>
      </w:r>
    </w:p>
    <w:p w:rsidR="005D5DB1" w:rsidRPr="00E1757D" w:rsidRDefault="005D5DB1" w:rsidP="004B7F88">
      <w:pPr>
        <w:spacing w:after="200" w:line="360" w:lineRule="auto"/>
        <w:ind w:firstLine="567"/>
        <w:jc w:val="both"/>
        <w:rPr>
          <w:rFonts w:eastAsiaTheme="minorHAnsi"/>
          <w:sz w:val="28"/>
          <w:szCs w:val="28"/>
          <w:lang w:eastAsia="en-US"/>
        </w:rPr>
      </w:pPr>
      <w:r w:rsidRPr="00E1757D">
        <w:rPr>
          <w:rFonts w:eastAsiaTheme="minorHAnsi"/>
          <w:sz w:val="28"/>
          <w:szCs w:val="28"/>
          <w:lang w:eastAsia="en-US"/>
        </w:rPr>
        <w:t xml:space="preserve">В Нижегородской области реализуется проект по созданию технопарка «ИТ-парк Анкудиновка». </w:t>
      </w:r>
    </w:p>
    <w:p w:rsidR="005D5DB1" w:rsidRPr="00E1757D" w:rsidRDefault="005D5DB1" w:rsidP="004B7F88">
      <w:pPr>
        <w:spacing w:after="200" w:line="360" w:lineRule="auto"/>
        <w:ind w:firstLine="567"/>
        <w:jc w:val="both"/>
        <w:rPr>
          <w:rFonts w:eastAsiaTheme="minorHAnsi"/>
          <w:sz w:val="28"/>
          <w:szCs w:val="28"/>
          <w:lang w:eastAsia="en-US"/>
        </w:rPr>
      </w:pPr>
      <w:r w:rsidRPr="00E1757D">
        <w:rPr>
          <w:rFonts w:eastAsiaTheme="minorHAnsi"/>
          <w:sz w:val="28"/>
          <w:szCs w:val="28"/>
          <w:lang w:eastAsia="en-US"/>
        </w:rPr>
        <w:t xml:space="preserve">Отраслевая специализация технопарка направлена на реализацию инновационных проектов в следующих сферах деятельности: в сфере информационных и коммуникационных технологий; в сфере </w:t>
      </w:r>
      <w:proofErr w:type="spellStart"/>
      <w:r w:rsidRPr="00E1757D">
        <w:rPr>
          <w:rFonts w:eastAsiaTheme="minorHAnsi"/>
          <w:sz w:val="28"/>
          <w:szCs w:val="28"/>
          <w:lang w:eastAsia="en-US"/>
        </w:rPr>
        <w:t>био</w:t>
      </w:r>
      <w:proofErr w:type="spellEnd"/>
      <w:r w:rsidRPr="00E1757D">
        <w:rPr>
          <w:rFonts w:eastAsiaTheme="minorHAnsi"/>
          <w:sz w:val="28"/>
          <w:szCs w:val="28"/>
          <w:lang w:eastAsia="en-US"/>
        </w:rPr>
        <w:t>- и медицинских технологий; в сфере приборостроения, машиностроения, электронной техники; в сфере химических технологий и разработки новых материалов.</w:t>
      </w:r>
    </w:p>
    <w:p w:rsidR="005D5DB1" w:rsidRDefault="0014295F"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В технопарке уже ведет твою деятельность бизнес-инкубатор.</w:t>
      </w:r>
    </w:p>
    <w:p w:rsidR="0014295F" w:rsidRDefault="0014295F"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Количество рабочих мест, планируемых к концу 2014 года - </w:t>
      </w:r>
      <w:r w:rsidRPr="00E1757D">
        <w:rPr>
          <w:rFonts w:eastAsiaTheme="minorHAnsi"/>
          <w:sz w:val="28"/>
          <w:szCs w:val="28"/>
          <w:lang w:eastAsia="en-US"/>
        </w:rPr>
        <w:t>1 750</w:t>
      </w:r>
      <w:r>
        <w:rPr>
          <w:rFonts w:eastAsiaTheme="minorHAnsi"/>
          <w:sz w:val="28"/>
          <w:szCs w:val="28"/>
          <w:lang w:eastAsia="en-US"/>
        </w:rPr>
        <w:t xml:space="preserve">, а объем выручки за год - </w:t>
      </w:r>
      <w:r w:rsidR="006E7424">
        <w:rPr>
          <w:rFonts w:eastAsiaTheme="minorHAnsi"/>
          <w:sz w:val="28"/>
          <w:szCs w:val="28"/>
          <w:lang w:eastAsia="en-US"/>
        </w:rPr>
        <w:t>3</w:t>
      </w:r>
      <w:r>
        <w:rPr>
          <w:rFonts w:eastAsiaTheme="minorHAnsi"/>
          <w:sz w:val="28"/>
          <w:szCs w:val="28"/>
          <w:lang w:eastAsia="en-US"/>
        </w:rPr>
        <w:t xml:space="preserve">,7 миллиарда рублей. Средства, выделенные технопарку в рамках субсидий федерального бюджета в период с 2011 по 2014 год составили </w:t>
      </w:r>
      <w:r w:rsidR="006E7424">
        <w:rPr>
          <w:rFonts w:eastAsiaTheme="minorHAnsi"/>
          <w:sz w:val="28"/>
          <w:szCs w:val="28"/>
          <w:lang w:eastAsia="en-US"/>
        </w:rPr>
        <w:t>705</w:t>
      </w:r>
      <w:r>
        <w:rPr>
          <w:rFonts w:eastAsiaTheme="minorHAnsi"/>
          <w:sz w:val="28"/>
          <w:szCs w:val="28"/>
          <w:lang w:eastAsia="en-US"/>
        </w:rPr>
        <w:t xml:space="preserve"> миллионов рублей.</w:t>
      </w:r>
      <w:r w:rsidR="00AA32AA">
        <w:rPr>
          <w:rStyle w:val="ae"/>
          <w:rFonts w:eastAsiaTheme="minorHAnsi"/>
          <w:sz w:val="28"/>
          <w:szCs w:val="28"/>
          <w:lang w:eastAsia="en-US"/>
        </w:rPr>
        <w:footnoteReference w:id="17"/>
      </w:r>
    </w:p>
    <w:p w:rsidR="005D5DB1" w:rsidRPr="00E1757D" w:rsidRDefault="005D5DB1" w:rsidP="004B7F88">
      <w:pPr>
        <w:spacing w:after="200" w:line="360" w:lineRule="auto"/>
        <w:ind w:firstLine="567"/>
        <w:jc w:val="both"/>
        <w:rPr>
          <w:rFonts w:eastAsiaTheme="minorHAnsi"/>
          <w:b/>
          <w:sz w:val="28"/>
          <w:szCs w:val="28"/>
          <w:lang w:eastAsia="en-US"/>
        </w:rPr>
      </w:pPr>
      <w:r w:rsidRPr="00E1757D">
        <w:rPr>
          <w:rFonts w:eastAsiaTheme="minorHAnsi"/>
          <w:b/>
          <w:sz w:val="28"/>
          <w:szCs w:val="28"/>
          <w:lang w:eastAsia="en-US"/>
        </w:rPr>
        <w:t>Пензенская область</w:t>
      </w:r>
    </w:p>
    <w:p w:rsidR="006E7424" w:rsidRDefault="006E7424"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В рамках функционирования пензенского технопарка планируется реализация проектов по таким направлениям как приборостроение, информационные технологии и медицинские разработки.</w:t>
      </w:r>
    </w:p>
    <w:p w:rsidR="006E7424" w:rsidRDefault="006E7424"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На его территории планируется разместить бизнес-инкубатор, научные лаборатории, а также различные здания, в каждом из которых будут реализовывать свою деятельность </w:t>
      </w:r>
      <w:r w:rsidR="0080620D">
        <w:rPr>
          <w:rFonts w:eastAsiaTheme="minorHAnsi"/>
          <w:sz w:val="28"/>
          <w:szCs w:val="28"/>
          <w:lang w:eastAsia="en-US"/>
        </w:rPr>
        <w:t>резиденты,</w:t>
      </w:r>
      <w:r>
        <w:rPr>
          <w:rFonts w:eastAsiaTheme="minorHAnsi"/>
          <w:sz w:val="28"/>
          <w:szCs w:val="28"/>
          <w:lang w:eastAsia="en-US"/>
        </w:rPr>
        <w:t xml:space="preserve"> занимающиеся разработкой медицинских </w:t>
      </w:r>
      <w:r w:rsidR="0080620D">
        <w:rPr>
          <w:rFonts w:eastAsiaTheme="minorHAnsi"/>
          <w:sz w:val="28"/>
          <w:szCs w:val="28"/>
          <w:lang w:eastAsia="en-US"/>
        </w:rPr>
        <w:t>изделий, приборостроения</w:t>
      </w:r>
      <w:r>
        <w:rPr>
          <w:rFonts w:eastAsiaTheme="minorHAnsi"/>
          <w:sz w:val="28"/>
          <w:szCs w:val="28"/>
          <w:lang w:eastAsia="en-US"/>
        </w:rPr>
        <w:t xml:space="preserve"> и информационных технологий. Также в рамках технопарка предусмотрено создания корпуса, </w:t>
      </w:r>
      <w:r>
        <w:rPr>
          <w:rFonts w:eastAsiaTheme="minorHAnsi"/>
          <w:sz w:val="28"/>
          <w:szCs w:val="28"/>
          <w:lang w:eastAsia="en-US"/>
        </w:rPr>
        <w:lastRenderedPageBreak/>
        <w:t xml:space="preserve">концентрирующего в себе функции по ремонту и обслуживанию технологического оборудования, обеспечения логистикой и складскими помещениями. </w:t>
      </w:r>
    </w:p>
    <w:p w:rsidR="006E7424" w:rsidRDefault="006E7424"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Пензенская область представляет собой один из национальных центров в России, создающих средства и технологии, целью которых является обеспечение информационной безопасности. Ещё одна перспективная отрасль для развития экономики в регионе - медицина. Доля национальной медицинской продукции на мировом рынке сегодня составляет около 25%. Инновационная среда в регионе на сегодняшний день сосредоточила ряд проектов, находящихся на разных этапах готовности, которые в перспективе позволят увеличить долю отечественной продукции в мире до 50%.</w:t>
      </w:r>
    </w:p>
    <w:p w:rsidR="006E7424" w:rsidRDefault="006E7424" w:rsidP="004B7F88">
      <w:pPr>
        <w:spacing w:after="200" w:line="360" w:lineRule="auto"/>
        <w:ind w:firstLine="567"/>
        <w:jc w:val="both"/>
        <w:rPr>
          <w:rFonts w:eastAsiaTheme="minorHAnsi"/>
          <w:sz w:val="28"/>
          <w:szCs w:val="28"/>
          <w:lang w:eastAsia="en-US"/>
        </w:rPr>
      </w:pPr>
      <w:r>
        <w:rPr>
          <w:rFonts w:eastAsiaTheme="minorHAnsi"/>
          <w:sz w:val="28"/>
          <w:szCs w:val="28"/>
          <w:lang w:eastAsia="en-US"/>
        </w:rPr>
        <w:t xml:space="preserve">Количество рабочих мест, планируемых к концу 2014 года - </w:t>
      </w:r>
      <w:r w:rsidRPr="00E1757D">
        <w:rPr>
          <w:rFonts w:eastAsiaTheme="minorHAnsi"/>
          <w:sz w:val="28"/>
          <w:szCs w:val="28"/>
          <w:lang w:eastAsia="en-US"/>
        </w:rPr>
        <w:t>1 500</w:t>
      </w:r>
      <w:r>
        <w:rPr>
          <w:rFonts w:eastAsiaTheme="minorHAnsi"/>
          <w:sz w:val="28"/>
          <w:szCs w:val="28"/>
          <w:lang w:eastAsia="en-US"/>
        </w:rPr>
        <w:t xml:space="preserve">, а объем выручки за год - </w:t>
      </w:r>
      <w:r w:rsidRPr="00E1757D">
        <w:rPr>
          <w:rFonts w:eastAsiaTheme="minorHAnsi"/>
          <w:sz w:val="28"/>
          <w:szCs w:val="28"/>
          <w:lang w:eastAsia="en-US"/>
        </w:rPr>
        <w:t xml:space="preserve">2 </w:t>
      </w:r>
      <w:r>
        <w:rPr>
          <w:rFonts w:eastAsiaTheme="minorHAnsi"/>
          <w:sz w:val="28"/>
          <w:szCs w:val="28"/>
          <w:lang w:eastAsia="en-US"/>
        </w:rPr>
        <w:t xml:space="preserve">миллиарда рублей. Средства, выделенные технопарку в рамках субсидий федерального бюджета в период с 2011 по 2014 год составили </w:t>
      </w:r>
      <w:r w:rsidRPr="00E1757D">
        <w:rPr>
          <w:rFonts w:eastAsiaTheme="minorHAnsi"/>
          <w:sz w:val="28"/>
          <w:szCs w:val="28"/>
          <w:lang w:eastAsia="en-US"/>
        </w:rPr>
        <w:t>1 149</w:t>
      </w:r>
      <w:r>
        <w:rPr>
          <w:rFonts w:eastAsiaTheme="minorHAnsi"/>
          <w:sz w:val="28"/>
          <w:szCs w:val="28"/>
          <w:lang w:eastAsia="en-US"/>
        </w:rPr>
        <w:t xml:space="preserve"> миллионов рублей.</w:t>
      </w:r>
      <w:r w:rsidR="00AA32AA">
        <w:rPr>
          <w:rStyle w:val="ae"/>
          <w:rFonts w:eastAsiaTheme="minorHAnsi"/>
          <w:sz w:val="28"/>
          <w:szCs w:val="28"/>
          <w:lang w:eastAsia="en-US"/>
        </w:rPr>
        <w:footnoteReference w:id="18"/>
      </w:r>
    </w:p>
    <w:p w:rsidR="005D5DB1" w:rsidRDefault="005D5DB1" w:rsidP="004B7F88">
      <w:pPr>
        <w:spacing w:after="200" w:line="360" w:lineRule="auto"/>
        <w:ind w:firstLine="567"/>
        <w:jc w:val="both"/>
        <w:rPr>
          <w:rFonts w:eastAsiaTheme="minorHAnsi"/>
          <w:b/>
          <w:sz w:val="28"/>
          <w:szCs w:val="28"/>
          <w:lang w:eastAsia="en-US"/>
        </w:rPr>
      </w:pPr>
      <w:r w:rsidRPr="00E1757D">
        <w:rPr>
          <w:rFonts w:eastAsiaTheme="minorHAnsi"/>
          <w:b/>
          <w:sz w:val="28"/>
          <w:szCs w:val="28"/>
          <w:lang w:eastAsia="en-US"/>
        </w:rPr>
        <w:t>Самарская область</w:t>
      </w:r>
    </w:p>
    <w:p w:rsidR="004B7F88" w:rsidRDefault="006E7424" w:rsidP="004B7F88">
      <w:pPr>
        <w:spacing w:after="200" w:line="360" w:lineRule="auto"/>
        <w:ind w:firstLine="567"/>
        <w:jc w:val="both"/>
        <w:rPr>
          <w:rFonts w:eastAsiaTheme="minorHAnsi"/>
          <w:sz w:val="28"/>
          <w:szCs w:val="28"/>
          <w:lang w:eastAsia="en-US"/>
        </w:rPr>
      </w:pPr>
      <w:r w:rsidRPr="006E7424">
        <w:rPr>
          <w:rFonts w:eastAsiaTheme="minorHAnsi"/>
          <w:sz w:val="28"/>
          <w:szCs w:val="28"/>
          <w:lang w:eastAsia="en-US"/>
        </w:rPr>
        <w:t>"Жигулёвская долина"</w:t>
      </w:r>
      <w:r>
        <w:rPr>
          <w:rFonts w:eastAsiaTheme="minorHAnsi"/>
          <w:sz w:val="28"/>
          <w:szCs w:val="28"/>
          <w:lang w:eastAsia="en-US"/>
        </w:rPr>
        <w:t xml:space="preserve"> - технопарк, строящийся в г. Тольятти планирует развиваться в направлениях машиностроения и информационных технологий.</w:t>
      </w:r>
    </w:p>
    <w:p w:rsidR="006E7424" w:rsidRPr="006E7424" w:rsidRDefault="006E7424" w:rsidP="004B7F88">
      <w:pPr>
        <w:spacing w:after="200" w:line="360" w:lineRule="auto"/>
        <w:ind w:firstLine="567"/>
        <w:jc w:val="both"/>
        <w:rPr>
          <w:rFonts w:eastAsiaTheme="minorHAnsi"/>
          <w:sz w:val="28"/>
          <w:szCs w:val="28"/>
          <w:lang w:eastAsia="en-US"/>
        </w:rPr>
      </w:pPr>
      <w:r>
        <w:rPr>
          <w:rFonts w:eastAsiaTheme="minorHAnsi"/>
          <w:sz w:val="28"/>
          <w:szCs w:val="28"/>
          <w:lang w:eastAsia="en-US"/>
        </w:rPr>
        <w:t>На его территории строится деловой центр, который в перспективе будет предоставлять резидентам офисные помещения, также комплекс научно-исследовательских лабораторий и бизнес-инкубатор.</w:t>
      </w:r>
      <w:r w:rsidR="00AA32AA">
        <w:rPr>
          <w:rStyle w:val="ae"/>
          <w:rFonts w:eastAsiaTheme="minorHAnsi"/>
          <w:sz w:val="28"/>
          <w:szCs w:val="28"/>
          <w:lang w:eastAsia="en-US"/>
        </w:rPr>
        <w:footnoteReference w:id="19"/>
      </w:r>
    </w:p>
    <w:p w:rsidR="00182D89" w:rsidRPr="009B48C6" w:rsidRDefault="00F60226" w:rsidP="009B48C6">
      <w:pPr>
        <w:pStyle w:val="1"/>
        <w:spacing w:line="360" w:lineRule="auto"/>
        <w:ind w:firstLine="567"/>
        <w:jc w:val="both"/>
        <w:rPr>
          <w:rFonts w:ascii="Times New Roman" w:eastAsiaTheme="minorHAnsi" w:hAnsi="Times New Roman" w:cs="Times New Roman"/>
          <w:lang w:eastAsia="en-US"/>
        </w:rPr>
      </w:pPr>
      <w:bookmarkStart w:id="9" w:name="_Toc355010960"/>
      <w:bookmarkStart w:id="10" w:name="_Toc387625160"/>
      <w:r>
        <w:rPr>
          <w:rFonts w:ascii="Times New Roman" w:eastAsiaTheme="minorHAnsi" w:hAnsi="Times New Roman" w:cs="Times New Roman"/>
          <w:lang w:eastAsia="en-US"/>
        </w:rPr>
        <w:lastRenderedPageBreak/>
        <w:t xml:space="preserve">1.5 </w:t>
      </w:r>
      <w:r w:rsidR="005D5DB1" w:rsidRPr="001C6693">
        <w:rPr>
          <w:rFonts w:ascii="Times New Roman" w:eastAsiaTheme="minorHAnsi" w:hAnsi="Times New Roman" w:cs="Times New Roman"/>
          <w:lang w:eastAsia="en-US"/>
        </w:rPr>
        <w:t>Причины низкой эффективности реализации программы</w:t>
      </w:r>
      <w:bookmarkEnd w:id="9"/>
      <w:bookmarkEnd w:id="10"/>
    </w:p>
    <w:p w:rsidR="00182D89" w:rsidRPr="00182D89" w:rsidRDefault="00182D89" w:rsidP="004B7F88">
      <w:pPr>
        <w:spacing w:line="360" w:lineRule="auto"/>
        <w:ind w:firstLine="567"/>
        <w:jc w:val="both"/>
        <w:rPr>
          <w:rFonts w:eastAsiaTheme="minorHAnsi"/>
          <w:sz w:val="28"/>
          <w:szCs w:val="28"/>
          <w:lang w:eastAsia="en-US"/>
        </w:rPr>
      </w:pPr>
      <w:r>
        <w:rPr>
          <w:rFonts w:eastAsiaTheme="minorHAnsi"/>
          <w:sz w:val="28"/>
          <w:szCs w:val="28"/>
          <w:lang w:eastAsia="en-US"/>
        </w:rPr>
        <w:t xml:space="preserve">         </w:t>
      </w:r>
      <w:r w:rsidRPr="00182D89">
        <w:rPr>
          <w:rFonts w:eastAsiaTheme="minorHAnsi"/>
          <w:sz w:val="28"/>
          <w:szCs w:val="28"/>
          <w:lang w:eastAsia="en-US"/>
        </w:rPr>
        <w:t>Министерство связи массовых коммуникаций, проанализировав процесс реализации федеральной программы по состоянию на 2013 год установило основные причины, препятствующие эффективному создание технологических парков.</w:t>
      </w:r>
    </w:p>
    <w:p w:rsidR="00182D89" w:rsidRPr="00182D89" w:rsidRDefault="00182D89" w:rsidP="004B7F88">
      <w:pPr>
        <w:spacing w:line="360" w:lineRule="auto"/>
        <w:ind w:firstLine="567"/>
        <w:jc w:val="both"/>
        <w:rPr>
          <w:rFonts w:eastAsiaTheme="minorHAnsi"/>
          <w:sz w:val="28"/>
          <w:szCs w:val="28"/>
          <w:lang w:eastAsia="en-US"/>
        </w:rPr>
      </w:pPr>
      <w:r>
        <w:rPr>
          <w:rFonts w:eastAsiaTheme="minorHAnsi"/>
          <w:sz w:val="28"/>
          <w:szCs w:val="28"/>
          <w:lang w:eastAsia="en-US"/>
        </w:rPr>
        <w:t xml:space="preserve">         </w:t>
      </w:r>
      <w:proofErr w:type="gramStart"/>
      <w:r w:rsidRPr="00182D89">
        <w:rPr>
          <w:rFonts w:eastAsiaTheme="minorHAnsi"/>
          <w:sz w:val="28"/>
          <w:szCs w:val="28"/>
          <w:lang w:eastAsia="en-US"/>
        </w:rPr>
        <w:t>Во-первых</w:t>
      </w:r>
      <w:proofErr w:type="gramEnd"/>
      <w:r w:rsidRPr="00182D89">
        <w:rPr>
          <w:rFonts w:eastAsiaTheme="minorHAnsi"/>
          <w:sz w:val="28"/>
          <w:szCs w:val="28"/>
          <w:lang w:eastAsia="en-US"/>
        </w:rPr>
        <w:t xml:space="preserve"> это инертность механизма принятия решений о финансировании реализации проектов технопарков. Как уже говорилось ранее, на сегодняшний день не существует федерального законодательства, регулирующего деятельность технопарков, более того нет и самого определения понятия технопарка, как и порядка присвоения экономическому субъекту статуса технопарка. Отсутствие базового законодательства в сфере создания и функционирования технопарков препятствует оказанию государственной поддержки резидентам и управляющим компаниям технопарков, </w:t>
      </w:r>
      <w:proofErr w:type="gramStart"/>
      <w:r w:rsidRPr="00182D89">
        <w:rPr>
          <w:rFonts w:eastAsiaTheme="minorHAnsi"/>
          <w:sz w:val="28"/>
          <w:szCs w:val="28"/>
          <w:lang w:eastAsia="en-US"/>
        </w:rPr>
        <w:t>ведь</w:t>
      </w:r>
      <w:proofErr w:type="gramEnd"/>
      <w:r w:rsidRPr="00182D89">
        <w:rPr>
          <w:rFonts w:eastAsiaTheme="minorHAnsi"/>
          <w:sz w:val="28"/>
          <w:szCs w:val="28"/>
          <w:lang w:eastAsia="en-US"/>
        </w:rPr>
        <w:t xml:space="preserve"> когда дело касается государственного бюджета, все должно быть чётко регламентировано.</w:t>
      </w:r>
    </w:p>
    <w:p w:rsidR="00182D89" w:rsidRDefault="00182D89" w:rsidP="004B7F88">
      <w:pPr>
        <w:spacing w:line="360" w:lineRule="auto"/>
        <w:ind w:firstLine="567"/>
        <w:jc w:val="both"/>
        <w:rPr>
          <w:rFonts w:eastAsiaTheme="minorHAnsi"/>
          <w:sz w:val="28"/>
          <w:szCs w:val="28"/>
          <w:lang w:eastAsia="en-US"/>
        </w:rPr>
      </w:pPr>
      <w:r w:rsidRPr="00182D89">
        <w:rPr>
          <w:rFonts w:eastAsiaTheme="minorHAnsi"/>
          <w:sz w:val="28"/>
          <w:szCs w:val="28"/>
          <w:lang w:eastAsia="en-US"/>
        </w:rPr>
        <w:t xml:space="preserve">На сегодняшний день ежегодное оказание государственной финансовой поддержки </w:t>
      </w:r>
      <w:r>
        <w:rPr>
          <w:rFonts w:eastAsiaTheme="minorHAnsi"/>
          <w:sz w:val="28"/>
          <w:szCs w:val="28"/>
          <w:lang w:eastAsia="en-US"/>
        </w:rPr>
        <w:t xml:space="preserve">малых и средних инновационных предприятий, функционирующих в рамках </w:t>
      </w:r>
      <w:r w:rsidRPr="00182D89">
        <w:rPr>
          <w:rFonts w:eastAsiaTheme="minorHAnsi"/>
          <w:sz w:val="28"/>
          <w:szCs w:val="28"/>
          <w:lang w:eastAsia="en-US"/>
        </w:rPr>
        <w:t xml:space="preserve">технопарков осуществляется </w:t>
      </w:r>
      <w:r>
        <w:rPr>
          <w:rFonts w:eastAsiaTheme="minorHAnsi"/>
          <w:sz w:val="28"/>
          <w:szCs w:val="28"/>
          <w:lang w:eastAsia="en-US"/>
        </w:rPr>
        <w:t xml:space="preserve">Министерством экономического развития Российской Федерации </w:t>
      </w:r>
      <w:r w:rsidRPr="00182D89">
        <w:rPr>
          <w:rFonts w:eastAsiaTheme="minorHAnsi"/>
          <w:sz w:val="28"/>
          <w:szCs w:val="28"/>
          <w:lang w:eastAsia="en-US"/>
        </w:rPr>
        <w:t>на основе Постановления Правительства РФ № 178 от 27.02.2009г. «О распределении и предоставлении субсидий из федерального бюджета бюджетам субъектов РФ на государственную поддержку малого и среднего предпринимательства, включая крестьянские (фермерские) хозяйства»</w:t>
      </w:r>
    </w:p>
    <w:p w:rsidR="00182D89" w:rsidRDefault="00182D89" w:rsidP="004B7F88">
      <w:pPr>
        <w:spacing w:line="360" w:lineRule="auto"/>
        <w:ind w:firstLine="567"/>
        <w:jc w:val="both"/>
        <w:rPr>
          <w:rFonts w:eastAsiaTheme="minorHAnsi"/>
          <w:sz w:val="28"/>
          <w:szCs w:val="28"/>
          <w:lang w:eastAsia="en-US"/>
        </w:rPr>
      </w:pPr>
      <w:r>
        <w:rPr>
          <w:rFonts w:eastAsiaTheme="minorHAnsi"/>
          <w:sz w:val="28"/>
          <w:szCs w:val="28"/>
          <w:lang w:eastAsia="en-US"/>
        </w:rPr>
        <w:t xml:space="preserve">         Позитивный опыт в сфере создания технопарков как экосистем, обеспечивающих благоприятные условия для взаимодействия науки и бизнеса показывает, что в технопарке должны тесно связаны и обязательно правильно организованы системы материальной и инновационной инфраструктура, нельзя сделать акцент на чём-либо одном. Говоря о российских реалиях, можно смело заявить, что в рамках реализуемых программ по развитию технопарков не обеспечено построения и увязки </w:t>
      </w:r>
      <w:r>
        <w:rPr>
          <w:rFonts w:eastAsiaTheme="minorHAnsi"/>
          <w:sz w:val="28"/>
          <w:szCs w:val="28"/>
          <w:lang w:eastAsia="en-US"/>
        </w:rPr>
        <w:lastRenderedPageBreak/>
        <w:t>этих видов инфраструктур в гармоничную систему. Это оказывает неблагоприятное влияние на коммерциализацию инновационных разработок и, соответственно, влечёт за собой неэффективное использование бюджетных средств.</w:t>
      </w:r>
    </w:p>
    <w:p w:rsidR="00182D89" w:rsidRDefault="00182D89" w:rsidP="004B7F88">
      <w:pPr>
        <w:spacing w:line="360" w:lineRule="auto"/>
        <w:ind w:firstLine="567"/>
        <w:jc w:val="both"/>
        <w:rPr>
          <w:rFonts w:eastAsiaTheme="minorHAnsi"/>
          <w:sz w:val="28"/>
          <w:szCs w:val="28"/>
          <w:lang w:eastAsia="en-US"/>
        </w:rPr>
      </w:pPr>
      <w:r>
        <w:rPr>
          <w:rFonts w:eastAsiaTheme="minorHAnsi"/>
          <w:sz w:val="28"/>
          <w:szCs w:val="28"/>
          <w:lang w:eastAsia="en-US"/>
        </w:rPr>
        <w:t xml:space="preserve">Ещё раз отмечу, что деятельность технопарков в России на сегодняшний день никак не регламентируется законодательно, более того, даже в рамках реализуемых программ по созданию технопарков не обусловлены четкие цели и задачи, для выполнения которых технопарки создаются. </w:t>
      </w:r>
    </w:p>
    <w:p w:rsidR="005A387D" w:rsidRDefault="00182D89" w:rsidP="004B7F88">
      <w:pPr>
        <w:spacing w:line="360" w:lineRule="auto"/>
        <w:ind w:firstLine="567"/>
        <w:jc w:val="both"/>
        <w:rPr>
          <w:rFonts w:eastAsiaTheme="minorHAnsi"/>
          <w:sz w:val="28"/>
          <w:szCs w:val="28"/>
          <w:lang w:eastAsia="en-US"/>
        </w:rPr>
      </w:pPr>
      <w:r>
        <w:rPr>
          <w:rFonts w:eastAsiaTheme="minorHAnsi"/>
          <w:sz w:val="28"/>
          <w:szCs w:val="28"/>
          <w:lang w:eastAsia="en-US"/>
        </w:rPr>
        <w:t>Сегодня данные положения находят закрепление лишь в законодательной базе субъектов в рамках реализации региональных программ, из чего следует, что требования к самим технопаркам и их функционированию зачастую существенно различаются.</w:t>
      </w:r>
    </w:p>
    <w:p w:rsidR="004B7F88" w:rsidRDefault="004B7F88" w:rsidP="004B7F88">
      <w:pPr>
        <w:spacing w:line="360" w:lineRule="auto"/>
        <w:ind w:firstLine="567"/>
        <w:jc w:val="both"/>
        <w:rPr>
          <w:rFonts w:eastAsiaTheme="minorHAnsi"/>
          <w:sz w:val="28"/>
          <w:szCs w:val="28"/>
          <w:lang w:eastAsia="en-US"/>
        </w:rPr>
      </w:pPr>
    </w:p>
    <w:p w:rsidR="004B7F88" w:rsidRDefault="004B7F88" w:rsidP="004B7F88">
      <w:pPr>
        <w:spacing w:line="360" w:lineRule="auto"/>
        <w:ind w:firstLine="567"/>
        <w:jc w:val="both"/>
        <w:rPr>
          <w:rFonts w:eastAsiaTheme="minorHAnsi"/>
          <w:sz w:val="28"/>
          <w:szCs w:val="28"/>
          <w:lang w:eastAsia="en-US"/>
        </w:rPr>
      </w:pPr>
    </w:p>
    <w:p w:rsidR="004B7F88" w:rsidRDefault="004B7F88" w:rsidP="004B7F88">
      <w:pPr>
        <w:spacing w:line="360" w:lineRule="auto"/>
        <w:ind w:firstLine="567"/>
        <w:jc w:val="both"/>
        <w:rPr>
          <w:rFonts w:eastAsiaTheme="minorHAnsi"/>
          <w:sz w:val="28"/>
          <w:szCs w:val="28"/>
          <w:lang w:eastAsia="en-US"/>
        </w:rPr>
      </w:pPr>
    </w:p>
    <w:p w:rsidR="004B7F88" w:rsidRDefault="004B7F88" w:rsidP="004B7F88">
      <w:pPr>
        <w:spacing w:line="360" w:lineRule="auto"/>
        <w:ind w:firstLine="567"/>
        <w:jc w:val="both"/>
        <w:rPr>
          <w:rFonts w:eastAsiaTheme="minorHAnsi"/>
          <w:sz w:val="28"/>
          <w:szCs w:val="28"/>
          <w:lang w:eastAsia="en-US"/>
        </w:rPr>
      </w:pPr>
    </w:p>
    <w:p w:rsidR="004B7F88" w:rsidRDefault="004B7F88" w:rsidP="004B7F88">
      <w:pPr>
        <w:spacing w:line="360" w:lineRule="auto"/>
        <w:ind w:firstLine="567"/>
        <w:jc w:val="both"/>
        <w:rPr>
          <w:rFonts w:eastAsiaTheme="minorHAnsi"/>
          <w:sz w:val="28"/>
          <w:szCs w:val="28"/>
          <w:lang w:eastAsia="en-US"/>
        </w:rPr>
      </w:pPr>
    </w:p>
    <w:p w:rsidR="004B7F88" w:rsidRDefault="004B7F88" w:rsidP="004B7F88">
      <w:pPr>
        <w:spacing w:line="360" w:lineRule="auto"/>
        <w:ind w:firstLine="567"/>
        <w:jc w:val="both"/>
        <w:rPr>
          <w:rFonts w:eastAsiaTheme="minorHAnsi"/>
          <w:sz w:val="28"/>
          <w:szCs w:val="28"/>
          <w:lang w:eastAsia="en-US"/>
        </w:rPr>
      </w:pPr>
    </w:p>
    <w:p w:rsidR="009B48C6" w:rsidRDefault="009B48C6" w:rsidP="004B7F88">
      <w:pPr>
        <w:spacing w:line="360" w:lineRule="auto"/>
        <w:ind w:firstLine="567"/>
        <w:jc w:val="both"/>
        <w:rPr>
          <w:rFonts w:eastAsiaTheme="minorHAnsi"/>
          <w:sz w:val="28"/>
          <w:szCs w:val="28"/>
          <w:lang w:eastAsia="en-US"/>
        </w:rPr>
      </w:pPr>
    </w:p>
    <w:p w:rsidR="009B48C6" w:rsidRDefault="009B48C6" w:rsidP="004B7F88">
      <w:pPr>
        <w:spacing w:line="360" w:lineRule="auto"/>
        <w:ind w:firstLine="567"/>
        <w:jc w:val="both"/>
        <w:rPr>
          <w:rFonts w:eastAsiaTheme="minorHAnsi"/>
          <w:sz w:val="28"/>
          <w:szCs w:val="28"/>
          <w:lang w:eastAsia="en-US"/>
        </w:rPr>
      </w:pPr>
    </w:p>
    <w:p w:rsidR="009B48C6" w:rsidRDefault="009B48C6" w:rsidP="004B7F88">
      <w:pPr>
        <w:spacing w:line="360" w:lineRule="auto"/>
        <w:ind w:firstLine="567"/>
        <w:jc w:val="both"/>
        <w:rPr>
          <w:rFonts w:eastAsiaTheme="minorHAnsi"/>
          <w:sz w:val="28"/>
          <w:szCs w:val="28"/>
          <w:lang w:eastAsia="en-US"/>
        </w:rPr>
      </w:pPr>
    </w:p>
    <w:p w:rsidR="009B48C6" w:rsidRDefault="009B48C6" w:rsidP="004B7F88">
      <w:pPr>
        <w:spacing w:line="360" w:lineRule="auto"/>
        <w:ind w:firstLine="567"/>
        <w:jc w:val="both"/>
        <w:rPr>
          <w:rFonts w:eastAsiaTheme="minorHAnsi"/>
          <w:sz w:val="28"/>
          <w:szCs w:val="28"/>
          <w:lang w:eastAsia="en-US"/>
        </w:rPr>
      </w:pPr>
    </w:p>
    <w:p w:rsidR="009B48C6" w:rsidRDefault="009B48C6" w:rsidP="004B7F88">
      <w:pPr>
        <w:spacing w:line="360" w:lineRule="auto"/>
        <w:ind w:firstLine="567"/>
        <w:jc w:val="both"/>
        <w:rPr>
          <w:rFonts w:eastAsiaTheme="minorHAnsi"/>
          <w:sz w:val="28"/>
          <w:szCs w:val="28"/>
          <w:lang w:eastAsia="en-US"/>
        </w:rPr>
      </w:pPr>
    </w:p>
    <w:p w:rsidR="009B48C6" w:rsidRDefault="009B48C6" w:rsidP="004B7F88">
      <w:pPr>
        <w:spacing w:line="360" w:lineRule="auto"/>
        <w:ind w:firstLine="567"/>
        <w:jc w:val="both"/>
        <w:rPr>
          <w:rFonts w:eastAsiaTheme="minorHAnsi"/>
          <w:sz w:val="28"/>
          <w:szCs w:val="28"/>
          <w:lang w:eastAsia="en-US"/>
        </w:rPr>
      </w:pPr>
    </w:p>
    <w:p w:rsidR="009B48C6" w:rsidRDefault="009B48C6" w:rsidP="004B7F88">
      <w:pPr>
        <w:spacing w:line="360" w:lineRule="auto"/>
        <w:ind w:firstLine="567"/>
        <w:jc w:val="both"/>
        <w:rPr>
          <w:rFonts w:eastAsiaTheme="minorHAnsi"/>
          <w:sz w:val="28"/>
          <w:szCs w:val="28"/>
          <w:lang w:eastAsia="en-US"/>
        </w:rPr>
      </w:pPr>
    </w:p>
    <w:p w:rsidR="009B48C6" w:rsidRDefault="009B48C6" w:rsidP="004B7F88">
      <w:pPr>
        <w:spacing w:line="360" w:lineRule="auto"/>
        <w:ind w:firstLine="567"/>
        <w:jc w:val="both"/>
        <w:rPr>
          <w:rFonts w:eastAsiaTheme="minorHAnsi"/>
          <w:sz w:val="28"/>
          <w:szCs w:val="28"/>
          <w:lang w:eastAsia="en-US"/>
        </w:rPr>
      </w:pPr>
    </w:p>
    <w:p w:rsidR="009B48C6" w:rsidRDefault="009B48C6" w:rsidP="004B7F88">
      <w:pPr>
        <w:spacing w:line="360" w:lineRule="auto"/>
        <w:ind w:firstLine="567"/>
        <w:jc w:val="both"/>
        <w:rPr>
          <w:rFonts w:eastAsiaTheme="minorHAnsi"/>
          <w:sz w:val="28"/>
          <w:szCs w:val="28"/>
          <w:lang w:eastAsia="en-US"/>
        </w:rPr>
      </w:pPr>
    </w:p>
    <w:p w:rsidR="009B48C6" w:rsidRDefault="009B48C6" w:rsidP="004B7F88">
      <w:pPr>
        <w:spacing w:line="360" w:lineRule="auto"/>
        <w:ind w:firstLine="567"/>
        <w:jc w:val="both"/>
        <w:rPr>
          <w:rFonts w:eastAsiaTheme="minorHAnsi"/>
          <w:sz w:val="28"/>
          <w:szCs w:val="28"/>
          <w:lang w:eastAsia="en-US"/>
        </w:rPr>
      </w:pPr>
    </w:p>
    <w:p w:rsidR="004B7F88" w:rsidRDefault="004B7F88" w:rsidP="004B7F88">
      <w:pPr>
        <w:spacing w:line="360" w:lineRule="auto"/>
        <w:ind w:firstLine="567"/>
        <w:jc w:val="both"/>
        <w:rPr>
          <w:rFonts w:eastAsiaTheme="minorHAnsi"/>
          <w:sz w:val="28"/>
          <w:szCs w:val="28"/>
          <w:lang w:eastAsia="en-US"/>
        </w:rPr>
      </w:pPr>
    </w:p>
    <w:p w:rsidR="004B7F88" w:rsidRPr="00182D89" w:rsidRDefault="004B7F88" w:rsidP="004B7F88">
      <w:pPr>
        <w:spacing w:line="360" w:lineRule="auto"/>
        <w:ind w:firstLine="567"/>
        <w:jc w:val="both"/>
        <w:rPr>
          <w:rFonts w:eastAsiaTheme="minorHAnsi"/>
          <w:sz w:val="28"/>
          <w:szCs w:val="28"/>
          <w:lang w:eastAsia="en-US"/>
        </w:rPr>
      </w:pPr>
    </w:p>
    <w:p w:rsidR="00F60226" w:rsidRDefault="00F60226" w:rsidP="009B48C6">
      <w:pPr>
        <w:pStyle w:val="1"/>
        <w:spacing w:line="360" w:lineRule="auto"/>
        <w:ind w:firstLine="567"/>
        <w:jc w:val="center"/>
      </w:pPr>
      <w:bookmarkStart w:id="11" w:name="_Toc387625161"/>
      <w:r>
        <w:t xml:space="preserve">Глава 2. </w:t>
      </w:r>
      <w:r w:rsidR="004849E5">
        <w:t>Взаимодействие</w:t>
      </w:r>
      <w:r>
        <w:t xml:space="preserve"> органов местного самоуправления и руководства технопарков</w:t>
      </w:r>
      <w:bookmarkEnd w:id="11"/>
    </w:p>
    <w:p w:rsidR="00F60226" w:rsidRDefault="00A6261C" w:rsidP="009B48C6">
      <w:pPr>
        <w:pStyle w:val="1"/>
        <w:spacing w:line="360" w:lineRule="auto"/>
        <w:ind w:firstLine="567"/>
        <w:jc w:val="center"/>
      </w:pPr>
      <w:bookmarkStart w:id="12" w:name="_Toc387625162"/>
      <w:r>
        <w:t xml:space="preserve">2.1 </w:t>
      </w:r>
      <w:r w:rsidRPr="00A6261C">
        <w:t>Особенности взаимодействия технопарков и органов местного самоуправления в России</w:t>
      </w:r>
      <w:bookmarkEnd w:id="12"/>
    </w:p>
    <w:p w:rsidR="002778F3" w:rsidRPr="002778F3" w:rsidRDefault="002778F3" w:rsidP="004B7F88">
      <w:pPr>
        <w:spacing w:line="360" w:lineRule="auto"/>
        <w:ind w:firstLine="567"/>
        <w:jc w:val="both"/>
      </w:pPr>
    </w:p>
    <w:p w:rsidR="002778F3" w:rsidRDefault="002778F3" w:rsidP="004B7F88">
      <w:pPr>
        <w:spacing w:line="360" w:lineRule="auto"/>
        <w:ind w:firstLine="567"/>
        <w:jc w:val="both"/>
        <w:rPr>
          <w:sz w:val="28"/>
          <w:szCs w:val="28"/>
        </w:rPr>
      </w:pPr>
      <w:r w:rsidRPr="002778F3">
        <w:rPr>
          <w:sz w:val="28"/>
          <w:szCs w:val="28"/>
        </w:rPr>
        <w:t>Органы местного самоуправления зачастую в российской практике становятся не инициаторами проектов по созданию технопарков, а участниками уже созданных технопарков на территориях муниципальных образований.</w:t>
      </w:r>
    </w:p>
    <w:p w:rsidR="002778F3" w:rsidRDefault="002778F3" w:rsidP="004B7F88">
      <w:pPr>
        <w:spacing w:line="360" w:lineRule="auto"/>
        <w:ind w:firstLine="567"/>
        <w:jc w:val="both"/>
        <w:rPr>
          <w:sz w:val="28"/>
          <w:szCs w:val="28"/>
        </w:rPr>
      </w:pPr>
      <w:r>
        <w:rPr>
          <w:sz w:val="28"/>
          <w:szCs w:val="28"/>
        </w:rPr>
        <w:t>Муниципалитеты совместно с уже созданными технопарками могут организовывать мероприят</w:t>
      </w:r>
      <w:r w:rsidR="004738CA">
        <w:rPr>
          <w:sz w:val="28"/>
          <w:szCs w:val="28"/>
        </w:rPr>
        <w:t>ия инновационной направленности,</w:t>
      </w:r>
      <w:r>
        <w:rPr>
          <w:sz w:val="28"/>
          <w:szCs w:val="28"/>
        </w:rPr>
        <w:t xml:space="preserve"> властями субъекта создаётся законодательная база в области регулирования деятельности технопарков, а также порядок предоставления налоговых льгот компаниям-резидентам, функционирующих в технопарке.</w:t>
      </w:r>
    </w:p>
    <w:p w:rsidR="002778F3" w:rsidRPr="002778F3" w:rsidRDefault="002778F3" w:rsidP="004B7F88">
      <w:pPr>
        <w:spacing w:line="360" w:lineRule="auto"/>
        <w:ind w:firstLine="567"/>
        <w:jc w:val="both"/>
        <w:rPr>
          <w:sz w:val="28"/>
          <w:szCs w:val="28"/>
        </w:rPr>
      </w:pPr>
      <w:r>
        <w:rPr>
          <w:sz w:val="28"/>
          <w:szCs w:val="28"/>
        </w:rPr>
        <w:t>В качестве примера такого взаимодействия можно привести подписание соглашения между Иркутским технопарком и Бурятским муниципальным бизнес-инкубатором о сотрудничестве, который предусматривает организацию совместных мероприятий в направлении продвижения высокотехнологической продукции на рынок.</w:t>
      </w:r>
    </w:p>
    <w:p w:rsidR="002778F3" w:rsidRPr="002778F3" w:rsidRDefault="0080620D" w:rsidP="004B7F88">
      <w:pPr>
        <w:spacing w:line="360" w:lineRule="auto"/>
        <w:ind w:firstLine="567"/>
        <w:jc w:val="both"/>
        <w:rPr>
          <w:sz w:val="28"/>
          <w:szCs w:val="28"/>
        </w:rPr>
      </w:pPr>
      <w:r>
        <w:rPr>
          <w:sz w:val="28"/>
          <w:szCs w:val="28"/>
        </w:rPr>
        <w:t>Органы МСУ</w:t>
      </w:r>
      <w:r w:rsidR="002778F3">
        <w:rPr>
          <w:sz w:val="28"/>
          <w:szCs w:val="28"/>
        </w:rPr>
        <w:t xml:space="preserve"> занимаются принятием нормативно-правовых актов на муниципальном уровне, определяя в </w:t>
      </w:r>
      <w:r>
        <w:rPr>
          <w:sz w:val="28"/>
          <w:szCs w:val="28"/>
        </w:rPr>
        <w:t>них требования</w:t>
      </w:r>
      <w:r w:rsidR="002778F3">
        <w:rPr>
          <w:sz w:val="28"/>
          <w:szCs w:val="28"/>
        </w:rPr>
        <w:t xml:space="preserve"> к ведению технопарками своей деятельности. Также местные власти устанавливают порядок предоставления финансовой и иной помощи инновационным компаниям, действующим в рамках технопарка.</w:t>
      </w:r>
    </w:p>
    <w:p w:rsidR="00F60226" w:rsidRPr="002E15FD" w:rsidRDefault="002778F3" w:rsidP="004B7F88">
      <w:pPr>
        <w:spacing w:line="360" w:lineRule="auto"/>
        <w:ind w:firstLine="567"/>
        <w:jc w:val="both"/>
        <w:rPr>
          <w:sz w:val="28"/>
          <w:szCs w:val="28"/>
        </w:rPr>
      </w:pPr>
      <w:r>
        <w:rPr>
          <w:sz w:val="28"/>
          <w:szCs w:val="28"/>
        </w:rPr>
        <w:t xml:space="preserve">В качестве примера оказания финансовой помощи технопаркам муниципалитетами можно привести создание муниципальных фондов поддержки предпринимательства. В рамках фонда на постоянной основе и </w:t>
      </w:r>
      <w:r>
        <w:rPr>
          <w:sz w:val="28"/>
          <w:szCs w:val="28"/>
        </w:rPr>
        <w:lastRenderedPageBreak/>
        <w:t xml:space="preserve">в условиях разовых обращений предпринимателям оказывается помощь информационно-консультационных центров. Помощь эта носит и бухгалтерский и юридический характер; это подготовка бумаг, отчётов, запросов и ревизий, а также обеспечение взаимодействия с налоговыми и контрольно-надзорными органами. </w:t>
      </w:r>
    </w:p>
    <w:p w:rsidR="005A387D" w:rsidRPr="009B48C6" w:rsidRDefault="00A6261C" w:rsidP="009B48C6">
      <w:pPr>
        <w:pStyle w:val="1"/>
        <w:spacing w:line="360" w:lineRule="auto"/>
        <w:ind w:firstLine="567"/>
        <w:jc w:val="center"/>
      </w:pPr>
      <w:bookmarkStart w:id="13" w:name="_Toc387625163"/>
      <w:r>
        <w:t xml:space="preserve">2.2 </w:t>
      </w:r>
      <w:r w:rsidR="005A387D">
        <w:t>П</w:t>
      </w:r>
      <w:r w:rsidR="005A387D" w:rsidRPr="005A30E0">
        <w:t>ерспективы взаимодействия технопарков и органов местного самоуправления</w:t>
      </w:r>
      <w:r w:rsidR="005A387D">
        <w:t>: значение зарубежного опыта</w:t>
      </w:r>
      <w:r w:rsidR="005A387D" w:rsidRPr="005A30E0">
        <w:t xml:space="preserve"> </w:t>
      </w:r>
      <w:r w:rsidR="005A387D">
        <w:t>для России</w:t>
      </w:r>
      <w:bookmarkEnd w:id="13"/>
    </w:p>
    <w:p w:rsidR="0070131C" w:rsidRDefault="005A387D" w:rsidP="004B7F88">
      <w:pPr>
        <w:autoSpaceDE w:val="0"/>
        <w:autoSpaceDN w:val="0"/>
        <w:adjustRightInd w:val="0"/>
        <w:spacing w:line="360" w:lineRule="auto"/>
        <w:ind w:firstLine="567"/>
        <w:jc w:val="both"/>
        <w:rPr>
          <w:rFonts w:eastAsiaTheme="minorHAnsi"/>
          <w:sz w:val="28"/>
          <w:szCs w:val="28"/>
          <w:lang w:eastAsia="en-US"/>
        </w:rPr>
      </w:pPr>
      <w:r w:rsidRPr="005A387D">
        <w:rPr>
          <w:rFonts w:eastAsiaTheme="minorHAnsi"/>
          <w:sz w:val="28"/>
          <w:szCs w:val="28"/>
          <w:lang w:eastAsia="en-US"/>
        </w:rPr>
        <w:t xml:space="preserve">Зарубежный опыт взаимодействия органов местного самоуправления с технопарками может быть полезен для России с точки зрения развития перспектив, так как на данный момент в нашей стране существуют определенные проблемы в рассматриваемой области (неразвитость законодательства, отсутствие других мер поддержки деятельности технопарков и инноваций). </w:t>
      </w:r>
    </w:p>
    <w:p w:rsidR="0070131C" w:rsidRPr="009B48C6" w:rsidRDefault="0070131C" w:rsidP="009B48C6">
      <w:pPr>
        <w:spacing w:line="360" w:lineRule="auto"/>
        <w:ind w:firstLine="567"/>
        <w:jc w:val="center"/>
        <w:rPr>
          <w:rFonts w:eastAsiaTheme="minorHAnsi"/>
          <w:b/>
          <w:sz w:val="28"/>
          <w:szCs w:val="28"/>
          <w:highlight w:val="white"/>
        </w:rPr>
      </w:pPr>
      <w:r w:rsidRPr="00407E87">
        <w:rPr>
          <w:rFonts w:eastAsiaTheme="minorHAnsi"/>
          <w:b/>
          <w:sz w:val="28"/>
          <w:szCs w:val="28"/>
          <w:highlight w:val="white"/>
        </w:rPr>
        <w:t>Франция</w:t>
      </w:r>
    </w:p>
    <w:p w:rsidR="005A387D" w:rsidRPr="005A387D" w:rsidRDefault="005A387D" w:rsidP="004B7F88">
      <w:pPr>
        <w:autoSpaceDE w:val="0"/>
        <w:autoSpaceDN w:val="0"/>
        <w:adjustRightInd w:val="0"/>
        <w:spacing w:line="360" w:lineRule="auto"/>
        <w:ind w:firstLine="567"/>
        <w:jc w:val="both"/>
        <w:rPr>
          <w:rFonts w:eastAsiaTheme="minorHAnsi"/>
          <w:sz w:val="28"/>
          <w:szCs w:val="28"/>
          <w:lang w:eastAsia="en-US"/>
        </w:rPr>
      </w:pPr>
      <w:r w:rsidRPr="005A387D">
        <w:rPr>
          <w:rFonts w:eastAsiaTheme="minorHAnsi"/>
          <w:sz w:val="28"/>
          <w:szCs w:val="28"/>
          <w:lang w:eastAsia="en-US"/>
        </w:rPr>
        <w:t xml:space="preserve">Рассмотрим опыт Франции, которая на сегодняшний день смогла создать одну из наиболее развитых систем поддержки инноваций и технопарков. </w:t>
      </w:r>
    </w:p>
    <w:p w:rsidR="005A387D" w:rsidRPr="005A387D" w:rsidRDefault="005A387D" w:rsidP="004B7F88">
      <w:pPr>
        <w:autoSpaceDE w:val="0"/>
        <w:autoSpaceDN w:val="0"/>
        <w:adjustRightInd w:val="0"/>
        <w:spacing w:line="360" w:lineRule="auto"/>
        <w:ind w:firstLine="567"/>
        <w:jc w:val="both"/>
        <w:rPr>
          <w:rFonts w:eastAsiaTheme="minorHAnsi"/>
          <w:sz w:val="28"/>
          <w:szCs w:val="28"/>
          <w:lang w:eastAsia="en-US"/>
        </w:rPr>
      </w:pPr>
      <w:r w:rsidRPr="005A387D">
        <w:rPr>
          <w:rFonts w:eastAsiaTheme="minorHAnsi"/>
          <w:sz w:val="28"/>
          <w:szCs w:val="28"/>
          <w:lang w:eastAsia="en-US"/>
        </w:rPr>
        <w:t xml:space="preserve">Франция всегда находилась в первых рядах по развитию инновационной политики, она отличается высоким уровнем развития науки и инноваций. Так, доля затрат на науку составляет 2,2% во французском </w:t>
      </w:r>
      <w:r w:rsidR="0080620D" w:rsidRPr="005A387D">
        <w:rPr>
          <w:rFonts w:eastAsiaTheme="minorHAnsi"/>
          <w:sz w:val="28"/>
          <w:szCs w:val="28"/>
          <w:lang w:eastAsia="en-US"/>
        </w:rPr>
        <w:t>ВВП (</w:t>
      </w:r>
      <w:r w:rsidRPr="005A387D">
        <w:rPr>
          <w:rFonts w:eastAsiaTheme="minorHAnsi"/>
          <w:sz w:val="28"/>
          <w:szCs w:val="28"/>
          <w:lang w:eastAsia="en-US"/>
        </w:rPr>
        <w:t xml:space="preserve">по данным за 2009 год было истрачено 33,4 млрд. евро). В 2010 году этот процент составил 3% в ВНП.  </w:t>
      </w:r>
    </w:p>
    <w:p w:rsidR="005A387D" w:rsidRPr="005A387D" w:rsidRDefault="00407E87" w:rsidP="004B7F88">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 xml:space="preserve">Во Франции существует </w:t>
      </w:r>
      <w:r w:rsidR="005A387D" w:rsidRPr="005A387D">
        <w:rPr>
          <w:rFonts w:eastAsiaTheme="minorHAnsi"/>
          <w:sz w:val="28"/>
          <w:szCs w:val="28"/>
          <w:lang w:eastAsia="en-US"/>
        </w:rPr>
        <w:t xml:space="preserve">47 </w:t>
      </w:r>
      <w:proofErr w:type="spellStart"/>
      <w:r w:rsidR="005A387D" w:rsidRPr="005A387D">
        <w:rPr>
          <w:rFonts w:eastAsiaTheme="minorHAnsi"/>
          <w:sz w:val="28"/>
          <w:szCs w:val="28"/>
          <w:lang w:eastAsia="en-US"/>
        </w:rPr>
        <w:t>техноцентров</w:t>
      </w:r>
      <w:proofErr w:type="spellEnd"/>
      <w:r w:rsidR="005A387D" w:rsidRPr="005A387D">
        <w:rPr>
          <w:rFonts w:eastAsiaTheme="minorHAnsi"/>
          <w:sz w:val="28"/>
          <w:szCs w:val="28"/>
          <w:lang w:eastAsia="en-US"/>
        </w:rPr>
        <w:t>, которые соединяют в сеть субъектов, действующих в самых разных областях знаний (научные центры,</w:t>
      </w:r>
      <w:r w:rsidR="005A387D">
        <w:rPr>
          <w:rFonts w:eastAsiaTheme="minorHAnsi"/>
          <w:sz w:val="28"/>
          <w:szCs w:val="28"/>
          <w:lang w:eastAsia="en-US"/>
        </w:rPr>
        <w:t xml:space="preserve"> </w:t>
      </w:r>
      <w:r w:rsidR="0080620D" w:rsidRPr="005A387D">
        <w:rPr>
          <w:rFonts w:eastAsiaTheme="minorHAnsi"/>
          <w:sz w:val="28"/>
          <w:szCs w:val="28"/>
          <w:lang w:eastAsia="en-US"/>
        </w:rPr>
        <w:t>университеты, предприятия</w:t>
      </w:r>
      <w:r w:rsidR="005A387D" w:rsidRPr="005A387D">
        <w:rPr>
          <w:rFonts w:eastAsiaTheme="minorHAnsi"/>
          <w:sz w:val="28"/>
          <w:szCs w:val="28"/>
          <w:lang w:eastAsia="en-US"/>
        </w:rPr>
        <w:t xml:space="preserve">, местные власти и др.). </w:t>
      </w:r>
      <w:r w:rsidR="0080620D" w:rsidRPr="005A387D">
        <w:rPr>
          <w:rFonts w:eastAsiaTheme="minorHAnsi"/>
          <w:sz w:val="28"/>
          <w:szCs w:val="28"/>
          <w:lang w:eastAsia="en-US"/>
        </w:rPr>
        <w:t>Среди наиболее</w:t>
      </w:r>
      <w:r w:rsidR="005A387D" w:rsidRPr="005A387D">
        <w:rPr>
          <w:rFonts w:eastAsiaTheme="minorHAnsi"/>
          <w:sz w:val="28"/>
          <w:szCs w:val="28"/>
          <w:lang w:eastAsia="en-US"/>
        </w:rPr>
        <w:t xml:space="preserve"> известных можно назвать центр София-</w:t>
      </w:r>
      <w:proofErr w:type="spellStart"/>
      <w:r w:rsidR="005A387D" w:rsidRPr="005A387D">
        <w:rPr>
          <w:rFonts w:eastAsiaTheme="minorHAnsi"/>
          <w:sz w:val="28"/>
          <w:szCs w:val="28"/>
          <w:lang w:eastAsia="en-US"/>
        </w:rPr>
        <w:t>Атиполис</w:t>
      </w:r>
      <w:proofErr w:type="spellEnd"/>
      <w:r w:rsidR="005A387D" w:rsidRPr="005A387D">
        <w:rPr>
          <w:rFonts w:eastAsiaTheme="minorHAnsi"/>
          <w:sz w:val="28"/>
          <w:szCs w:val="28"/>
          <w:lang w:eastAsia="en-US"/>
        </w:rPr>
        <w:t xml:space="preserve"> (компьютерные и информационные сети, компьютерные </w:t>
      </w:r>
      <w:r w:rsidR="0080620D" w:rsidRPr="005A387D">
        <w:rPr>
          <w:rFonts w:eastAsiaTheme="minorHAnsi"/>
          <w:sz w:val="28"/>
          <w:szCs w:val="28"/>
          <w:lang w:eastAsia="en-US"/>
        </w:rPr>
        <w:t>технологии, медицинские</w:t>
      </w:r>
      <w:r w:rsidR="005A387D">
        <w:rPr>
          <w:rFonts w:eastAsiaTheme="minorHAnsi"/>
          <w:sz w:val="28"/>
          <w:szCs w:val="28"/>
          <w:lang w:eastAsia="en-US"/>
        </w:rPr>
        <w:t xml:space="preserve"> исследования, электроника </w:t>
      </w:r>
      <w:r w:rsidR="005A387D" w:rsidRPr="005A387D">
        <w:rPr>
          <w:rFonts w:eastAsiaTheme="minorHAnsi"/>
          <w:sz w:val="28"/>
          <w:szCs w:val="28"/>
          <w:lang w:eastAsia="en-US"/>
        </w:rPr>
        <w:t xml:space="preserve">и др.), </w:t>
      </w:r>
      <w:proofErr w:type="spellStart"/>
      <w:r w:rsidR="005A387D" w:rsidRPr="005A387D">
        <w:rPr>
          <w:rFonts w:eastAsiaTheme="minorHAnsi"/>
          <w:sz w:val="28"/>
          <w:szCs w:val="28"/>
          <w:lang w:eastAsia="en-US"/>
        </w:rPr>
        <w:t>Ренн</w:t>
      </w:r>
      <w:proofErr w:type="spellEnd"/>
      <w:r w:rsidR="005A387D" w:rsidRPr="005A387D">
        <w:rPr>
          <w:rFonts w:eastAsiaTheme="minorHAnsi"/>
          <w:sz w:val="28"/>
          <w:szCs w:val="28"/>
          <w:lang w:eastAsia="en-US"/>
        </w:rPr>
        <w:t xml:space="preserve">-Атланта (технологии </w:t>
      </w:r>
      <w:r w:rsidR="005A387D" w:rsidRPr="005A387D">
        <w:rPr>
          <w:rFonts w:eastAsiaTheme="minorHAnsi"/>
          <w:sz w:val="28"/>
          <w:szCs w:val="28"/>
          <w:lang w:eastAsia="en-US"/>
        </w:rPr>
        <w:lastRenderedPageBreak/>
        <w:t xml:space="preserve">информации и связи), </w:t>
      </w:r>
      <w:proofErr w:type="spellStart"/>
      <w:r w:rsidR="005A387D" w:rsidRPr="005A387D">
        <w:rPr>
          <w:rFonts w:eastAsiaTheme="minorHAnsi"/>
          <w:sz w:val="28"/>
          <w:szCs w:val="28"/>
          <w:lang w:eastAsia="en-US"/>
        </w:rPr>
        <w:t>Монпелье</w:t>
      </w:r>
      <w:proofErr w:type="spellEnd"/>
      <w:r w:rsidR="005A387D" w:rsidRPr="005A387D">
        <w:rPr>
          <w:rFonts w:eastAsiaTheme="minorHAnsi"/>
          <w:sz w:val="28"/>
          <w:szCs w:val="28"/>
          <w:lang w:eastAsia="en-US"/>
        </w:rPr>
        <w:t xml:space="preserve"> (здравоохранение) и Оптическая долина в </w:t>
      </w:r>
      <w:proofErr w:type="spellStart"/>
      <w:r w:rsidR="005A387D" w:rsidRPr="005A387D">
        <w:rPr>
          <w:rFonts w:eastAsiaTheme="minorHAnsi"/>
          <w:sz w:val="28"/>
          <w:szCs w:val="28"/>
          <w:lang w:eastAsia="en-US"/>
        </w:rPr>
        <w:t>Палезо</w:t>
      </w:r>
      <w:proofErr w:type="spellEnd"/>
      <w:r w:rsidR="005A387D" w:rsidRPr="005A387D">
        <w:rPr>
          <w:rFonts w:eastAsiaTheme="minorHAnsi"/>
          <w:sz w:val="28"/>
          <w:szCs w:val="28"/>
          <w:lang w:eastAsia="en-US"/>
        </w:rPr>
        <w:t xml:space="preserve"> (рядом с Парижем). Этот новейший центр, созданный в 1999 году, объединяет половину потенциала Франции в области лазерной оптики. Он объединяет в себе государственные и частные лаборатории, а также такие предприятия как </w:t>
      </w:r>
      <w:proofErr w:type="spellStart"/>
      <w:r w:rsidR="005A387D" w:rsidRPr="005A387D">
        <w:rPr>
          <w:rFonts w:eastAsiaTheme="minorHAnsi"/>
          <w:sz w:val="28"/>
          <w:szCs w:val="28"/>
          <w:lang w:eastAsia="en-US"/>
        </w:rPr>
        <w:t>Thales</w:t>
      </w:r>
      <w:proofErr w:type="spellEnd"/>
      <w:r w:rsidR="005A387D" w:rsidRPr="005A387D">
        <w:rPr>
          <w:rFonts w:eastAsiaTheme="minorHAnsi"/>
          <w:sz w:val="28"/>
          <w:szCs w:val="28"/>
          <w:lang w:eastAsia="en-US"/>
        </w:rPr>
        <w:t xml:space="preserve"> </w:t>
      </w:r>
      <w:r w:rsidR="0080620D" w:rsidRPr="005A387D">
        <w:rPr>
          <w:rFonts w:eastAsiaTheme="minorHAnsi"/>
          <w:sz w:val="28"/>
          <w:szCs w:val="28"/>
          <w:lang w:eastAsia="en-US"/>
        </w:rPr>
        <w:t>(основным</w:t>
      </w:r>
      <w:r w:rsidR="005A387D" w:rsidRPr="005A387D">
        <w:rPr>
          <w:rFonts w:eastAsiaTheme="minorHAnsi"/>
          <w:sz w:val="28"/>
          <w:szCs w:val="28"/>
          <w:lang w:eastAsia="en-US"/>
        </w:rPr>
        <w:t xml:space="preserve"> направлением деятельности является электронная </w:t>
      </w:r>
      <w:r w:rsidR="00D96E7E" w:rsidRPr="005A387D">
        <w:rPr>
          <w:rFonts w:eastAsiaTheme="minorHAnsi"/>
          <w:sz w:val="28"/>
          <w:szCs w:val="28"/>
          <w:lang w:eastAsia="en-US"/>
        </w:rPr>
        <w:t>промышленность, также</w:t>
      </w:r>
      <w:r w:rsidR="005A387D" w:rsidRPr="005A387D">
        <w:rPr>
          <w:rFonts w:eastAsiaTheme="minorHAnsi"/>
          <w:sz w:val="28"/>
          <w:szCs w:val="28"/>
          <w:lang w:eastAsia="en-US"/>
        </w:rPr>
        <w:t xml:space="preserve"> фирма работает в </w:t>
      </w:r>
      <w:r w:rsidR="00D96E7E" w:rsidRPr="005A387D">
        <w:rPr>
          <w:rFonts w:eastAsiaTheme="minorHAnsi"/>
          <w:sz w:val="28"/>
          <w:szCs w:val="28"/>
          <w:lang w:eastAsia="en-US"/>
        </w:rPr>
        <w:t>таких областях</w:t>
      </w:r>
      <w:r w:rsidR="005A387D" w:rsidRPr="005A387D">
        <w:rPr>
          <w:rFonts w:eastAsiaTheme="minorHAnsi"/>
          <w:sz w:val="28"/>
          <w:szCs w:val="28"/>
          <w:lang w:eastAsia="en-US"/>
        </w:rPr>
        <w:t xml:space="preserve">, как самолетостроительная, космос и вооружение). и </w:t>
      </w:r>
      <w:proofErr w:type="spellStart"/>
      <w:r w:rsidR="005A387D" w:rsidRPr="005A387D">
        <w:rPr>
          <w:rFonts w:eastAsiaTheme="minorHAnsi"/>
          <w:sz w:val="28"/>
          <w:szCs w:val="28"/>
          <w:lang w:eastAsia="en-US"/>
        </w:rPr>
        <w:t>Alcatel</w:t>
      </w:r>
      <w:proofErr w:type="spellEnd"/>
      <w:r w:rsidR="005A387D" w:rsidRPr="005A387D">
        <w:rPr>
          <w:rFonts w:eastAsiaTheme="minorHAnsi"/>
          <w:sz w:val="28"/>
          <w:szCs w:val="28"/>
          <w:lang w:eastAsia="en-US"/>
        </w:rPr>
        <w:t xml:space="preserve"> (телекоммуникации).</w:t>
      </w:r>
    </w:p>
    <w:p w:rsidR="005A387D" w:rsidRPr="005A387D" w:rsidRDefault="005A387D" w:rsidP="004B7F88">
      <w:pPr>
        <w:autoSpaceDE w:val="0"/>
        <w:autoSpaceDN w:val="0"/>
        <w:adjustRightInd w:val="0"/>
        <w:spacing w:line="360" w:lineRule="auto"/>
        <w:ind w:firstLine="567"/>
        <w:jc w:val="both"/>
        <w:rPr>
          <w:rFonts w:eastAsiaTheme="minorHAnsi"/>
          <w:sz w:val="28"/>
          <w:szCs w:val="28"/>
          <w:lang w:eastAsia="en-US"/>
        </w:rPr>
      </w:pPr>
      <w:r w:rsidRPr="005A387D">
        <w:rPr>
          <w:rFonts w:eastAsiaTheme="minorHAnsi"/>
          <w:sz w:val="28"/>
          <w:szCs w:val="28"/>
          <w:lang w:eastAsia="en-US"/>
        </w:rPr>
        <w:t xml:space="preserve">Итак, данные достижения Франция в сфере развития инноваций стали возможны во многом благодаря государственной политике, которая проводятся властями страны, в том числе и на местном уровне. </w:t>
      </w:r>
    </w:p>
    <w:p w:rsidR="005A387D" w:rsidRPr="005A387D" w:rsidRDefault="005A387D" w:rsidP="004B7F88">
      <w:pPr>
        <w:autoSpaceDE w:val="0"/>
        <w:autoSpaceDN w:val="0"/>
        <w:adjustRightInd w:val="0"/>
        <w:spacing w:line="360" w:lineRule="auto"/>
        <w:ind w:firstLine="567"/>
        <w:jc w:val="both"/>
        <w:rPr>
          <w:rFonts w:eastAsiaTheme="minorHAnsi"/>
          <w:sz w:val="28"/>
          <w:szCs w:val="28"/>
          <w:lang w:eastAsia="en-US"/>
        </w:rPr>
      </w:pPr>
      <w:r w:rsidRPr="005A387D">
        <w:rPr>
          <w:rFonts w:eastAsiaTheme="minorHAnsi"/>
          <w:sz w:val="28"/>
          <w:szCs w:val="28"/>
          <w:lang w:eastAsia="en-US"/>
        </w:rPr>
        <w:tab/>
        <w:t xml:space="preserve">Политика Франции по развитию инноваций также тесно связана с программами Европейского Союза. Сегодня масштабы и возможности совместных научных программ в рамках ЕС возрастают, </w:t>
      </w:r>
      <w:proofErr w:type="gramStart"/>
      <w:r w:rsidRPr="005A387D">
        <w:rPr>
          <w:rFonts w:eastAsiaTheme="minorHAnsi"/>
          <w:sz w:val="28"/>
          <w:szCs w:val="28"/>
          <w:lang w:eastAsia="en-US"/>
        </w:rPr>
        <w:t>так</w:t>
      </w:r>
      <w:proofErr w:type="gramEnd"/>
      <w:r w:rsidRPr="005A387D">
        <w:rPr>
          <w:rFonts w:eastAsiaTheme="minorHAnsi"/>
          <w:sz w:val="28"/>
          <w:szCs w:val="28"/>
          <w:lang w:eastAsia="en-US"/>
        </w:rPr>
        <w:t xml:space="preserve"> как и масштабы рынка, и достигнутый уровень интеграционных процессов наряду с высоким уровнем образования создают благоприятные предпосылки для реализации намеченных целей. </w:t>
      </w:r>
    </w:p>
    <w:p w:rsidR="005A387D" w:rsidRPr="005A387D" w:rsidRDefault="005A387D" w:rsidP="004B7F88">
      <w:pPr>
        <w:autoSpaceDE w:val="0"/>
        <w:autoSpaceDN w:val="0"/>
        <w:adjustRightInd w:val="0"/>
        <w:spacing w:line="360" w:lineRule="auto"/>
        <w:ind w:firstLine="567"/>
        <w:jc w:val="both"/>
        <w:rPr>
          <w:rFonts w:eastAsiaTheme="minorHAnsi"/>
          <w:sz w:val="28"/>
          <w:szCs w:val="28"/>
          <w:lang w:eastAsia="en-US"/>
        </w:rPr>
      </w:pPr>
      <w:r w:rsidRPr="005A387D">
        <w:rPr>
          <w:rFonts w:eastAsiaTheme="minorHAnsi"/>
          <w:sz w:val="28"/>
          <w:szCs w:val="28"/>
          <w:lang w:eastAsia="en-US"/>
        </w:rPr>
        <w:tab/>
        <w:t>Франция является одним из государств Европейского Союза, где уровень развития инновационной политики является очень высоким. В стране достигнут высокий уровень развития знаний и инноваций. Большую роль здесь сыграли как высокое качества высшего образования, так и широкая практика функционирования исследовательских центров.</w:t>
      </w:r>
    </w:p>
    <w:p w:rsidR="005A387D" w:rsidRPr="005A387D" w:rsidRDefault="005A387D" w:rsidP="004B7F88">
      <w:pPr>
        <w:autoSpaceDE w:val="0"/>
        <w:autoSpaceDN w:val="0"/>
        <w:adjustRightInd w:val="0"/>
        <w:spacing w:line="360" w:lineRule="auto"/>
        <w:ind w:firstLine="567"/>
        <w:jc w:val="both"/>
        <w:rPr>
          <w:rFonts w:eastAsiaTheme="minorHAnsi"/>
          <w:sz w:val="28"/>
          <w:szCs w:val="28"/>
          <w:lang w:eastAsia="en-US"/>
        </w:rPr>
      </w:pPr>
      <w:r w:rsidRPr="005A387D">
        <w:rPr>
          <w:rFonts w:eastAsiaTheme="minorHAnsi"/>
          <w:sz w:val="28"/>
          <w:szCs w:val="28"/>
          <w:lang w:eastAsia="en-US"/>
        </w:rPr>
        <w:t xml:space="preserve">Инновационная инфраструктура Франции регламентируется законодательными актами и документами, разработанными при активном участии Министерства высшего образования и научных исследований, Высшего совета по научно-технологической деятельности, а также Высокого совета по науке и технологическому развитию. </w:t>
      </w:r>
    </w:p>
    <w:p w:rsidR="005A387D" w:rsidRPr="005A387D" w:rsidRDefault="005A387D" w:rsidP="004B7F88">
      <w:pPr>
        <w:autoSpaceDE w:val="0"/>
        <w:autoSpaceDN w:val="0"/>
        <w:adjustRightInd w:val="0"/>
        <w:spacing w:line="360" w:lineRule="auto"/>
        <w:ind w:firstLine="567"/>
        <w:jc w:val="both"/>
        <w:rPr>
          <w:rFonts w:eastAsiaTheme="minorHAnsi"/>
          <w:sz w:val="28"/>
          <w:szCs w:val="28"/>
          <w:lang w:eastAsia="en-US"/>
        </w:rPr>
      </w:pPr>
      <w:r w:rsidRPr="005A387D">
        <w:rPr>
          <w:rFonts w:eastAsiaTheme="minorHAnsi"/>
          <w:sz w:val="28"/>
          <w:szCs w:val="28"/>
          <w:lang w:eastAsia="en-US"/>
        </w:rPr>
        <w:t xml:space="preserve">Во Франции развит подход к научно-исследовательской деятельности, основанный на возрастающей роли малого и среднего бизнеса. С каждым годом расширяется система поощрения инновационной активности, </w:t>
      </w:r>
      <w:r w:rsidRPr="005A387D">
        <w:rPr>
          <w:rFonts w:eastAsiaTheme="minorHAnsi"/>
          <w:sz w:val="28"/>
          <w:szCs w:val="28"/>
          <w:lang w:eastAsia="en-US"/>
        </w:rPr>
        <w:lastRenderedPageBreak/>
        <w:t>включая налоговые льготы и упрощенный доступ к результатам научной деятельности, которые во многом инициируются на местном уровне.</w:t>
      </w:r>
    </w:p>
    <w:p w:rsidR="005A387D" w:rsidRPr="005A387D" w:rsidRDefault="005A387D" w:rsidP="004B7F88">
      <w:pPr>
        <w:autoSpaceDE w:val="0"/>
        <w:autoSpaceDN w:val="0"/>
        <w:adjustRightInd w:val="0"/>
        <w:spacing w:line="360" w:lineRule="auto"/>
        <w:ind w:firstLine="567"/>
        <w:jc w:val="both"/>
        <w:rPr>
          <w:rFonts w:eastAsiaTheme="minorHAnsi"/>
          <w:sz w:val="28"/>
          <w:szCs w:val="28"/>
          <w:lang w:eastAsia="en-US"/>
        </w:rPr>
      </w:pPr>
      <w:r w:rsidRPr="005A387D">
        <w:rPr>
          <w:rFonts w:eastAsiaTheme="minorHAnsi"/>
          <w:sz w:val="28"/>
          <w:szCs w:val="28"/>
          <w:lang w:eastAsia="en-US"/>
        </w:rPr>
        <w:t xml:space="preserve">Кроме того, местные власти регулируют широкий круг вопросов, в том числе: финансирование исследовательских проектов, разработку программ поддержки молодых ученых, сотрудничество основных </w:t>
      </w:r>
      <w:proofErr w:type="spellStart"/>
      <w:r w:rsidRPr="005A387D">
        <w:rPr>
          <w:rFonts w:eastAsiaTheme="minorHAnsi"/>
          <w:sz w:val="28"/>
          <w:szCs w:val="28"/>
          <w:lang w:eastAsia="en-US"/>
        </w:rPr>
        <w:t>акторов</w:t>
      </w:r>
      <w:proofErr w:type="spellEnd"/>
      <w:r w:rsidRPr="005A387D">
        <w:rPr>
          <w:rFonts w:eastAsiaTheme="minorHAnsi"/>
          <w:sz w:val="28"/>
          <w:szCs w:val="28"/>
          <w:lang w:eastAsia="en-US"/>
        </w:rPr>
        <w:t xml:space="preserve"> инновационной деятельности, проблемы социально-экономического планирования и др.</w:t>
      </w:r>
    </w:p>
    <w:p w:rsidR="005A387D" w:rsidRPr="005A387D" w:rsidRDefault="005A387D" w:rsidP="004B7F88">
      <w:pPr>
        <w:autoSpaceDE w:val="0"/>
        <w:autoSpaceDN w:val="0"/>
        <w:adjustRightInd w:val="0"/>
        <w:spacing w:line="360" w:lineRule="auto"/>
        <w:ind w:firstLine="567"/>
        <w:jc w:val="both"/>
        <w:rPr>
          <w:rFonts w:eastAsiaTheme="minorHAnsi"/>
          <w:sz w:val="28"/>
          <w:szCs w:val="28"/>
          <w:lang w:eastAsia="en-US"/>
        </w:rPr>
      </w:pPr>
      <w:r w:rsidRPr="005A387D">
        <w:rPr>
          <w:rFonts w:eastAsiaTheme="minorHAnsi"/>
          <w:sz w:val="28"/>
          <w:szCs w:val="28"/>
          <w:lang w:eastAsia="en-US"/>
        </w:rPr>
        <w:t>Набирает все большую популярность система проектного финансирования, которая предполагает выделение средств на конкретные инновационные проекты.</w:t>
      </w:r>
    </w:p>
    <w:p w:rsidR="005A387D" w:rsidRDefault="005A387D" w:rsidP="004B7F88">
      <w:pPr>
        <w:autoSpaceDE w:val="0"/>
        <w:autoSpaceDN w:val="0"/>
        <w:adjustRightInd w:val="0"/>
        <w:spacing w:line="360" w:lineRule="auto"/>
        <w:ind w:firstLine="567"/>
        <w:jc w:val="both"/>
        <w:rPr>
          <w:rFonts w:eastAsiaTheme="minorHAnsi"/>
          <w:sz w:val="28"/>
          <w:szCs w:val="28"/>
          <w:lang w:eastAsia="en-US"/>
        </w:rPr>
      </w:pPr>
      <w:r w:rsidRPr="005A387D">
        <w:rPr>
          <w:rFonts w:eastAsiaTheme="minorHAnsi"/>
          <w:sz w:val="28"/>
          <w:szCs w:val="28"/>
          <w:lang w:eastAsia="en-US"/>
        </w:rPr>
        <w:t>Во Франции получили широкую поддержку со стороны государства технополисы, технологические парки и кластеры, которые в настоящее время развиваются в рамках концепции полюсов конкурентоспособности.</w:t>
      </w:r>
    </w:p>
    <w:p w:rsidR="009B48C6" w:rsidRPr="005A387D" w:rsidRDefault="009B48C6" w:rsidP="004B7F88">
      <w:pPr>
        <w:autoSpaceDE w:val="0"/>
        <w:autoSpaceDN w:val="0"/>
        <w:adjustRightInd w:val="0"/>
        <w:spacing w:line="360" w:lineRule="auto"/>
        <w:ind w:firstLine="567"/>
        <w:jc w:val="both"/>
        <w:rPr>
          <w:rFonts w:eastAsiaTheme="minorHAnsi"/>
          <w:sz w:val="28"/>
          <w:szCs w:val="28"/>
          <w:lang w:eastAsia="en-US"/>
        </w:rPr>
      </w:pPr>
    </w:p>
    <w:p w:rsidR="00407E87" w:rsidRDefault="00407E87" w:rsidP="009B48C6">
      <w:pPr>
        <w:spacing w:line="360" w:lineRule="auto"/>
        <w:ind w:firstLine="567"/>
        <w:jc w:val="center"/>
        <w:rPr>
          <w:b/>
          <w:sz w:val="28"/>
          <w:szCs w:val="28"/>
        </w:rPr>
      </w:pPr>
      <w:r w:rsidRPr="00407E87">
        <w:rPr>
          <w:b/>
          <w:sz w:val="28"/>
          <w:szCs w:val="28"/>
        </w:rPr>
        <w:t>Япония</w:t>
      </w:r>
    </w:p>
    <w:p w:rsidR="00407E87" w:rsidRPr="00407E87" w:rsidRDefault="00407E87" w:rsidP="004B7F88">
      <w:pPr>
        <w:spacing w:line="360" w:lineRule="auto"/>
        <w:ind w:firstLine="567"/>
        <w:jc w:val="both"/>
        <w:rPr>
          <w:sz w:val="28"/>
          <w:szCs w:val="28"/>
        </w:rPr>
      </w:pPr>
      <w:r w:rsidRPr="00407E87">
        <w:rPr>
          <w:sz w:val="28"/>
          <w:szCs w:val="28"/>
        </w:rPr>
        <w:t xml:space="preserve">Япония, несмотря на обладание довольно ограниченного количества природных ресурсов, за довольно короткий исторический период стала одной из ведущих стран в мировой экономике. </w:t>
      </w:r>
    </w:p>
    <w:p w:rsidR="00407E87" w:rsidRPr="00407E87" w:rsidRDefault="00407E87" w:rsidP="004B7F88">
      <w:pPr>
        <w:spacing w:line="360" w:lineRule="auto"/>
        <w:ind w:firstLine="567"/>
        <w:jc w:val="both"/>
        <w:rPr>
          <w:sz w:val="28"/>
          <w:szCs w:val="28"/>
        </w:rPr>
      </w:pPr>
      <w:r w:rsidRPr="00407E87">
        <w:rPr>
          <w:sz w:val="28"/>
          <w:szCs w:val="28"/>
        </w:rPr>
        <w:t>Обусловлено это было тем, что государственная политика целенаправленно ориентировалась на поддержку малых и средних предприятий на максимальном уровне. Государственные органы быстро реагировали на происходящие на мировых и внутренних рынках изменения, что привело к успешному реформированию национальной экономики. Сектор малого и среднего предпринимательства имеет очень большое значение для экономики страны, поэтому значительная доля внимания при реформировании акцентировалась на совершенствовании взаимодействия властных структур всех уровней, имеющих различную инфраструктуру поддержки малого и среднего бизнеса.</w:t>
      </w:r>
    </w:p>
    <w:p w:rsidR="00407E87" w:rsidRPr="00407E87" w:rsidRDefault="00407E87" w:rsidP="004B7F88">
      <w:pPr>
        <w:spacing w:line="360" w:lineRule="auto"/>
        <w:ind w:firstLine="567"/>
        <w:jc w:val="both"/>
        <w:rPr>
          <w:sz w:val="28"/>
          <w:szCs w:val="28"/>
        </w:rPr>
      </w:pPr>
      <w:r w:rsidRPr="00407E87">
        <w:rPr>
          <w:sz w:val="28"/>
          <w:szCs w:val="28"/>
        </w:rPr>
        <w:t xml:space="preserve">В середине прошлого века экономика Японии начала стремительно развиваться за счет использования иностранных патентов и разработок. </w:t>
      </w:r>
    </w:p>
    <w:p w:rsidR="00407E87" w:rsidRPr="00407E87" w:rsidRDefault="00407E87" w:rsidP="004B7F88">
      <w:pPr>
        <w:spacing w:line="360" w:lineRule="auto"/>
        <w:ind w:firstLine="567"/>
        <w:jc w:val="both"/>
        <w:rPr>
          <w:sz w:val="28"/>
          <w:szCs w:val="28"/>
        </w:rPr>
      </w:pPr>
      <w:r w:rsidRPr="00407E87">
        <w:rPr>
          <w:sz w:val="28"/>
          <w:szCs w:val="28"/>
        </w:rPr>
        <w:lastRenderedPageBreak/>
        <w:t xml:space="preserve">С 80-х годов </w:t>
      </w:r>
      <w:r w:rsidRPr="00407E87">
        <w:rPr>
          <w:sz w:val="28"/>
          <w:szCs w:val="28"/>
          <w:lang w:val="en-US"/>
        </w:rPr>
        <w:t>XX</w:t>
      </w:r>
      <w:r w:rsidRPr="00407E87">
        <w:rPr>
          <w:sz w:val="28"/>
          <w:szCs w:val="28"/>
        </w:rPr>
        <w:t xml:space="preserve"> в. приоритетным для национальной экономики стало создание собственных научно-исследовательских центров.</w:t>
      </w:r>
    </w:p>
    <w:p w:rsidR="00407E87" w:rsidRPr="00407E87" w:rsidRDefault="00407E87" w:rsidP="004B7F88">
      <w:pPr>
        <w:spacing w:line="360" w:lineRule="auto"/>
        <w:ind w:firstLine="567"/>
        <w:jc w:val="both"/>
        <w:rPr>
          <w:sz w:val="28"/>
          <w:szCs w:val="28"/>
        </w:rPr>
      </w:pPr>
      <w:r w:rsidRPr="00407E87">
        <w:rPr>
          <w:sz w:val="28"/>
          <w:szCs w:val="28"/>
        </w:rPr>
        <w:t>В целях реализации проектов создания национальных технопарков в Японии разработаны следующие законодательные акты:</w:t>
      </w:r>
    </w:p>
    <w:p w:rsidR="00407E87" w:rsidRPr="00407E87" w:rsidRDefault="00407E87" w:rsidP="004B7F88">
      <w:pPr>
        <w:pStyle w:val="af"/>
        <w:spacing w:line="360" w:lineRule="auto"/>
        <w:ind w:firstLine="567"/>
        <w:jc w:val="both"/>
        <w:rPr>
          <w:sz w:val="28"/>
          <w:szCs w:val="28"/>
        </w:rPr>
      </w:pPr>
      <w:r w:rsidRPr="00407E87">
        <w:rPr>
          <w:sz w:val="28"/>
          <w:szCs w:val="28"/>
        </w:rPr>
        <w:t>Для развития национальных технопарков правительством страны разработаны специальные программы:</w:t>
      </w:r>
    </w:p>
    <w:p w:rsidR="00407E87" w:rsidRPr="00407E87" w:rsidRDefault="00407E87" w:rsidP="004B7F88">
      <w:pPr>
        <w:pStyle w:val="af"/>
        <w:numPr>
          <w:ilvl w:val="0"/>
          <w:numId w:val="13"/>
        </w:numPr>
        <w:spacing w:line="360" w:lineRule="auto"/>
        <w:ind w:firstLine="567"/>
        <w:jc w:val="both"/>
        <w:rPr>
          <w:sz w:val="28"/>
          <w:szCs w:val="28"/>
        </w:rPr>
      </w:pPr>
      <w:r w:rsidRPr="00407E87">
        <w:rPr>
          <w:sz w:val="28"/>
          <w:szCs w:val="28"/>
        </w:rPr>
        <w:t>«План развития технополисов», предполагающий предоставление субсидий, низкопроцентных займов для венчурного бизнеса, снижение оплаты за аренду промышленных мощностей и зданий.</w:t>
      </w:r>
    </w:p>
    <w:p w:rsidR="00407E87" w:rsidRPr="00407E87" w:rsidRDefault="00407E87" w:rsidP="004B7F88">
      <w:pPr>
        <w:pStyle w:val="af"/>
        <w:numPr>
          <w:ilvl w:val="0"/>
          <w:numId w:val="13"/>
        </w:numPr>
        <w:spacing w:line="360" w:lineRule="auto"/>
        <w:ind w:firstLine="567"/>
        <w:jc w:val="both"/>
        <w:rPr>
          <w:sz w:val="28"/>
          <w:szCs w:val="28"/>
        </w:rPr>
      </w:pPr>
      <w:r w:rsidRPr="00407E87">
        <w:rPr>
          <w:sz w:val="28"/>
          <w:szCs w:val="28"/>
        </w:rPr>
        <w:t xml:space="preserve">«План размещения научного производства», предполагающий территориальную концентрацию региональных производств и их объединение по специализации. </w:t>
      </w:r>
    </w:p>
    <w:p w:rsidR="00407E87" w:rsidRPr="00407E87" w:rsidRDefault="00407E87" w:rsidP="004B7F88">
      <w:pPr>
        <w:pStyle w:val="af"/>
        <w:numPr>
          <w:ilvl w:val="0"/>
          <w:numId w:val="13"/>
        </w:numPr>
        <w:spacing w:line="360" w:lineRule="auto"/>
        <w:ind w:firstLine="567"/>
        <w:jc w:val="both"/>
        <w:rPr>
          <w:sz w:val="28"/>
          <w:szCs w:val="28"/>
        </w:rPr>
      </w:pPr>
      <w:r w:rsidRPr="00407E87">
        <w:rPr>
          <w:sz w:val="28"/>
          <w:szCs w:val="28"/>
        </w:rPr>
        <w:t>«План базовых исследований», способствующий развитию предприятия на начальных этапах его существования.</w:t>
      </w:r>
      <w:r w:rsidRPr="00407E87">
        <w:rPr>
          <w:rStyle w:val="ae"/>
          <w:sz w:val="28"/>
          <w:szCs w:val="28"/>
        </w:rPr>
        <w:footnoteReference w:id="20"/>
      </w:r>
      <w:r w:rsidRPr="00407E87">
        <w:rPr>
          <w:sz w:val="28"/>
          <w:szCs w:val="28"/>
        </w:rPr>
        <w:t xml:space="preserve"> </w:t>
      </w:r>
    </w:p>
    <w:p w:rsidR="00407E87" w:rsidRPr="00407E87" w:rsidRDefault="00407E87" w:rsidP="004B7F88">
      <w:pPr>
        <w:spacing w:line="360" w:lineRule="auto"/>
        <w:ind w:firstLine="567"/>
        <w:jc w:val="both"/>
        <w:rPr>
          <w:sz w:val="28"/>
          <w:szCs w:val="28"/>
        </w:rPr>
      </w:pPr>
      <w:r w:rsidRPr="00407E87">
        <w:rPr>
          <w:sz w:val="28"/>
          <w:szCs w:val="28"/>
        </w:rPr>
        <w:t>В реализации проектов по созданию национальных технопарков и технополисов Японии очень высокую роль играют органы местного самоуправления. Ведь именно они могут предоставить дополнительные льготы компаниям-резидентам:</w:t>
      </w:r>
    </w:p>
    <w:p w:rsidR="00407E87" w:rsidRPr="00407E87" w:rsidRDefault="00407E87" w:rsidP="004B7F88">
      <w:pPr>
        <w:pStyle w:val="af0"/>
        <w:numPr>
          <w:ilvl w:val="0"/>
          <w:numId w:val="14"/>
        </w:numPr>
        <w:spacing w:line="360" w:lineRule="auto"/>
        <w:ind w:firstLine="567"/>
        <w:jc w:val="both"/>
        <w:rPr>
          <w:rFonts w:ascii="Times New Roman" w:hAnsi="Times New Roman" w:cs="Times New Roman"/>
          <w:sz w:val="28"/>
          <w:szCs w:val="28"/>
        </w:rPr>
      </w:pPr>
      <w:r w:rsidRPr="00407E87">
        <w:rPr>
          <w:rFonts w:ascii="Times New Roman" w:hAnsi="Times New Roman" w:cs="Times New Roman"/>
          <w:sz w:val="28"/>
          <w:szCs w:val="28"/>
        </w:rPr>
        <w:t>налоговые (как снижение ставки, так и полное освобождение от местных налогов);</w:t>
      </w:r>
    </w:p>
    <w:p w:rsidR="00407E87" w:rsidRPr="00407E87" w:rsidRDefault="00407E87" w:rsidP="004B7F88">
      <w:pPr>
        <w:pStyle w:val="af0"/>
        <w:numPr>
          <w:ilvl w:val="0"/>
          <w:numId w:val="14"/>
        </w:numPr>
        <w:spacing w:line="360" w:lineRule="auto"/>
        <w:ind w:firstLine="567"/>
        <w:jc w:val="both"/>
        <w:rPr>
          <w:rFonts w:ascii="Times New Roman" w:hAnsi="Times New Roman" w:cs="Times New Roman"/>
          <w:sz w:val="28"/>
          <w:szCs w:val="28"/>
        </w:rPr>
      </w:pPr>
      <w:r w:rsidRPr="00407E87">
        <w:rPr>
          <w:rFonts w:ascii="Times New Roman" w:hAnsi="Times New Roman" w:cs="Times New Roman"/>
          <w:sz w:val="28"/>
          <w:szCs w:val="28"/>
        </w:rPr>
        <w:t>выделение дополнительных финансовых средств в форме дотаций;</w:t>
      </w:r>
    </w:p>
    <w:p w:rsidR="00407E87" w:rsidRPr="00407E87" w:rsidRDefault="00407E87" w:rsidP="004B7F88">
      <w:pPr>
        <w:pStyle w:val="af0"/>
        <w:numPr>
          <w:ilvl w:val="0"/>
          <w:numId w:val="14"/>
        </w:numPr>
        <w:spacing w:line="360" w:lineRule="auto"/>
        <w:ind w:firstLine="567"/>
        <w:jc w:val="both"/>
        <w:rPr>
          <w:rFonts w:ascii="Times New Roman" w:hAnsi="Times New Roman" w:cs="Times New Roman"/>
          <w:sz w:val="28"/>
          <w:szCs w:val="28"/>
        </w:rPr>
      </w:pPr>
      <w:r w:rsidRPr="00407E87">
        <w:rPr>
          <w:rFonts w:ascii="Times New Roman" w:hAnsi="Times New Roman" w:cs="Times New Roman"/>
          <w:sz w:val="28"/>
          <w:szCs w:val="28"/>
        </w:rPr>
        <w:t>займы из местных бюджетов.</w:t>
      </w:r>
    </w:p>
    <w:p w:rsidR="00407E87" w:rsidRPr="00407E87" w:rsidRDefault="00407E87" w:rsidP="004B7F88">
      <w:pPr>
        <w:pStyle w:val="af"/>
        <w:spacing w:line="360" w:lineRule="auto"/>
        <w:ind w:firstLine="567"/>
        <w:jc w:val="both"/>
        <w:rPr>
          <w:sz w:val="28"/>
          <w:szCs w:val="28"/>
        </w:rPr>
      </w:pPr>
      <w:r w:rsidRPr="00407E87">
        <w:rPr>
          <w:sz w:val="28"/>
          <w:szCs w:val="28"/>
        </w:rPr>
        <w:lastRenderedPageBreak/>
        <w:t xml:space="preserve">Очень высока роль местного самоуправления, которая заключается в возможности предоставления дополнительных льгот участникам проектов, включая освобождение от местных налогов, выделение целевых дотаций и займов из местных бюджетов. </w:t>
      </w:r>
    </w:p>
    <w:p w:rsidR="008A7C08" w:rsidRPr="00407E87" w:rsidRDefault="00407E87" w:rsidP="004B7F88">
      <w:pPr>
        <w:pStyle w:val="af"/>
        <w:spacing w:line="360" w:lineRule="auto"/>
        <w:ind w:firstLine="567"/>
        <w:jc w:val="both"/>
        <w:rPr>
          <w:sz w:val="28"/>
          <w:szCs w:val="28"/>
        </w:rPr>
      </w:pPr>
      <w:r w:rsidRPr="00407E87">
        <w:rPr>
          <w:sz w:val="28"/>
          <w:szCs w:val="28"/>
        </w:rPr>
        <w:t xml:space="preserve">К примеру, для того, чтобы привлечь зарубежные инвестиции в создание технологического парка на острове </w:t>
      </w:r>
      <w:proofErr w:type="spellStart"/>
      <w:r w:rsidRPr="00407E87">
        <w:rPr>
          <w:sz w:val="28"/>
          <w:szCs w:val="28"/>
        </w:rPr>
        <w:t>Кьюшу</w:t>
      </w:r>
      <w:proofErr w:type="spellEnd"/>
      <w:r w:rsidRPr="00407E87">
        <w:rPr>
          <w:sz w:val="28"/>
          <w:szCs w:val="28"/>
        </w:rPr>
        <w:t>, который специализируется в отраслях компьютерных технологий и микроэлектроники, органы местного самоуправления предоставляли инвесторам на срок до 10 лет (с условием задержки первых выплат на 2 года) займы в размере до 10 миллионов долларов под 1-8% годовых.</w:t>
      </w:r>
    </w:p>
    <w:p w:rsidR="008A7C08" w:rsidRPr="009B48C6" w:rsidRDefault="00A6261C" w:rsidP="009B48C6">
      <w:pPr>
        <w:pStyle w:val="1"/>
        <w:spacing w:line="360" w:lineRule="auto"/>
        <w:ind w:firstLine="567"/>
        <w:jc w:val="center"/>
      </w:pPr>
      <w:bookmarkStart w:id="14" w:name="_Toc387625164"/>
      <w:r>
        <w:t xml:space="preserve">2.3 Взаимодействие органов МСУ и УК технопарка на примере "ИТ-парка </w:t>
      </w:r>
      <w:r w:rsidR="002E15FD">
        <w:t>Анкудиновка</w:t>
      </w:r>
      <w:r>
        <w:t>" в г. Нижний Новгород. Способы совершенствования взаимодействия</w:t>
      </w:r>
      <w:bookmarkEnd w:id="14"/>
    </w:p>
    <w:p w:rsidR="008A7C08" w:rsidRDefault="008A7C08" w:rsidP="004B7F88">
      <w:pPr>
        <w:spacing w:line="360" w:lineRule="auto"/>
        <w:ind w:firstLine="567"/>
        <w:jc w:val="both"/>
        <w:rPr>
          <w:rStyle w:val="apple-converted-space"/>
          <w:color w:val="000000"/>
          <w:sz w:val="28"/>
          <w:szCs w:val="28"/>
          <w:shd w:val="clear" w:color="auto" w:fill="FFFFFF"/>
        </w:rPr>
      </w:pPr>
      <w:r w:rsidRPr="008A7C08">
        <w:rPr>
          <w:color w:val="000000"/>
          <w:sz w:val="28"/>
          <w:szCs w:val="28"/>
          <w:shd w:val="clear" w:color="auto" w:fill="FFFFFF"/>
        </w:rPr>
        <w:t xml:space="preserve">Для того, чтобы изучить ситуацию изнутри, выявить и проанализировать существующее взаимодействие между органами МСУ и технопарком, мною было проведено исследование в рамках технопарка "ИТ-парк Анкудиновка" в городе Нижний Новгород. В ходе интервью с директором ИТ-парка </w:t>
      </w:r>
      <w:proofErr w:type="spellStart"/>
      <w:r w:rsidRPr="008A7C08">
        <w:rPr>
          <w:color w:val="000000"/>
          <w:sz w:val="28"/>
          <w:szCs w:val="28"/>
          <w:shd w:val="clear" w:color="auto" w:fill="FFFFFF"/>
        </w:rPr>
        <w:t>Амерханом</w:t>
      </w:r>
      <w:proofErr w:type="spellEnd"/>
      <w:r w:rsidRPr="008A7C08">
        <w:rPr>
          <w:color w:val="000000"/>
          <w:sz w:val="28"/>
          <w:szCs w:val="28"/>
          <w:shd w:val="clear" w:color="auto" w:fill="FFFFFF"/>
        </w:rPr>
        <w:t xml:space="preserve"> Куликовым мне удалось узнать о процессе создания технопарка, мерах поддержки технопарка властными структурами на всех уровнях и, в частности то, какой характер носит взаимодействие УК с местными органами самоуправления.</w:t>
      </w:r>
      <w:r w:rsidRPr="008A7C08">
        <w:rPr>
          <w:color w:val="000000"/>
          <w:sz w:val="28"/>
          <w:szCs w:val="28"/>
        </w:rPr>
        <w:br/>
      </w:r>
      <w:r w:rsidR="009B48C6">
        <w:rPr>
          <w:color w:val="000000"/>
          <w:sz w:val="28"/>
          <w:szCs w:val="28"/>
          <w:shd w:val="clear" w:color="auto" w:fill="FFFFFF"/>
        </w:rPr>
        <w:t xml:space="preserve">       </w:t>
      </w:r>
      <w:r w:rsidRPr="008A7C08">
        <w:rPr>
          <w:color w:val="000000"/>
          <w:sz w:val="28"/>
          <w:szCs w:val="28"/>
          <w:shd w:val="clear" w:color="auto" w:fill="FFFFFF"/>
        </w:rPr>
        <w:t>В рамках реализации программы "Создание в РФ технопарков в сфере высоких технологий" в Нижнем Новгороде создается проект технопарка ИТ-парк Анкудиновка.</w:t>
      </w:r>
      <w:r w:rsidRPr="008A7C08">
        <w:rPr>
          <w:color w:val="000000"/>
          <w:sz w:val="28"/>
          <w:szCs w:val="28"/>
        </w:rPr>
        <w:br/>
      </w:r>
      <w:r w:rsidRPr="008A7C08">
        <w:rPr>
          <w:color w:val="000000"/>
          <w:sz w:val="28"/>
          <w:szCs w:val="28"/>
          <w:shd w:val="clear" w:color="auto" w:fill="FFFFFF"/>
        </w:rPr>
        <w:t xml:space="preserve">Нижегородская область стала одним из девяти регионов, в которых в рамках программы было решено реализовывать постройки технопарков в сфере высоких технологий. ИТ-парк Анкудиновка отличает от других российских технопарков ряд черт, придающих ему дополнительные </w:t>
      </w:r>
      <w:r w:rsidRPr="008A7C08">
        <w:rPr>
          <w:color w:val="000000"/>
          <w:sz w:val="28"/>
          <w:szCs w:val="28"/>
          <w:shd w:val="clear" w:color="auto" w:fill="FFFFFF"/>
        </w:rPr>
        <w:lastRenderedPageBreak/>
        <w:t>преимущества. Прежде всего, создание технопарка началось "с нуля", что позволило в процессе постройки различных объектов как материальной, так и инновационной инфраструктуры, учитывать требования потенциальных компаний-резидентов и действительно создать экосистему, благоприятные условия для развития инноваций.</w:t>
      </w:r>
      <w:r w:rsidRPr="008A7C08">
        <w:rPr>
          <w:rStyle w:val="apple-converted-space"/>
          <w:color w:val="000000"/>
          <w:sz w:val="28"/>
          <w:szCs w:val="28"/>
          <w:shd w:val="clear" w:color="auto" w:fill="FFFFFF"/>
        </w:rPr>
        <w:t> </w:t>
      </w:r>
    </w:p>
    <w:tbl>
      <w:tblPr>
        <w:tblStyle w:val="14"/>
        <w:tblpPr w:leftFromText="180" w:rightFromText="180" w:vertAnchor="text" w:horzAnchor="margin" w:tblpY="257"/>
        <w:tblW w:w="0" w:type="auto"/>
        <w:tblLook w:val="04A0" w:firstRow="1" w:lastRow="0" w:firstColumn="1" w:lastColumn="0" w:noHBand="0" w:noVBand="1"/>
      </w:tblPr>
      <w:tblGrid>
        <w:gridCol w:w="6062"/>
        <w:gridCol w:w="3148"/>
      </w:tblGrid>
      <w:tr w:rsidR="004B7F88" w:rsidRPr="00BE6BBF" w:rsidTr="004B7F88">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062" w:type="dxa"/>
          </w:tcPr>
          <w:p w:rsidR="004B7F88" w:rsidRPr="00BE6BBF" w:rsidRDefault="004B7F88" w:rsidP="004B7F88">
            <w:pPr>
              <w:pStyle w:val="af"/>
              <w:spacing w:line="360" w:lineRule="auto"/>
              <w:ind w:firstLine="567"/>
              <w:jc w:val="both"/>
              <w:rPr>
                <w:sz w:val="28"/>
                <w:szCs w:val="28"/>
              </w:rPr>
            </w:pPr>
            <w:r w:rsidRPr="00BE6BBF">
              <w:rPr>
                <w:sz w:val="28"/>
                <w:szCs w:val="28"/>
              </w:rPr>
              <w:t>Общая площадь</w:t>
            </w:r>
          </w:p>
        </w:tc>
        <w:tc>
          <w:tcPr>
            <w:tcW w:w="3148" w:type="dxa"/>
          </w:tcPr>
          <w:p w:rsidR="004B7F88" w:rsidRPr="00BE6BBF" w:rsidRDefault="004B7F88" w:rsidP="004B7F88">
            <w:pPr>
              <w:pStyle w:val="af"/>
              <w:spacing w:line="360" w:lineRule="auto"/>
              <w:ind w:firstLine="567"/>
              <w:jc w:val="both"/>
              <w:cnfStyle w:val="100000000000" w:firstRow="1" w:lastRow="0" w:firstColumn="0" w:lastColumn="0" w:oddVBand="0" w:evenVBand="0" w:oddHBand="0" w:evenHBand="0" w:firstRowFirstColumn="0" w:firstRowLastColumn="0" w:lastRowFirstColumn="0" w:lastRowLastColumn="0"/>
              <w:rPr>
                <w:sz w:val="28"/>
                <w:szCs w:val="28"/>
              </w:rPr>
            </w:pPr>
            <w:r w:rsidRPr="00BE6BBF">
              <w:rPr>
                <w:sz w:val="28"/>
                <w:szCs w:val="28"/>
              </w:rPr>
              <w:t>45 га</w:t>
            </w:r>
          </w:p>
        </w:tc>
      </w:tr>
      <w:tr w:rsidR="004B7F88" w:rsidRPr="00BE6BBF" w:rsidTr="004B7F8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062" w:type="dxa"/>
          </w:tcPr>
          <w:p w:rsidR="004B7F88" w:rsidRPr="00BE6BBF" w:rsidRDefault="004B7F88" w:rsidP="004B7F88">
            <w:pPr>
              <w:pStyle w:val="af"/>
              <w:spacing w:line="360" w:lineRule="auto"/>
              <w:ind w:firstLine="567"/>
              <w:jc w:val="both"/>
              <w:rPr>
                <w:sz w:val="28"/>
                <w:szCs w:val="28"/>
              </w:rPr>
            </w:pPr>
            <w:r w:rsidRPr="00BE6BBF">
              <w:rPr>
                <w:sz w:val="28"/>
                <w:szCs w:val="28"/>
              </w:rPr>
              <w:t>"Сбербанк"</w:t>
            </w:r>
          </w:p>
        </w:tc>
        <w:tc>
          <w:tcPr>
            <w:tcW w:w="3148" w:type="dxa"/>
          </w:tcPr>
          <w:p w:rsidR="004B7F88" w:rsidRPr="00BE6BBF" w:rsidRDefault="004B7F88" w:rsidP="004B7F88">
            <w:pPr>
              <w:pStyle w:val="af"/>
              <w:spacing w:line="360" w:lineRule="auto"/>
              <w:ind w:firstLine="567"/>
              <w:jc w:val="both"/>
              <w:cnfStyle w:val="000000100000" w:firstRow="0" w:lastRow="0" w:firstColumn="0" w:lastColumn="0" w:oddVBand="0" w:evenVBand="0" w:oddHBand="1" w:evenHBand="0" w:firstRowFirstColumn="0" w:firstRowLastColumn="0" w:lastRowFirstColumn="0" w:lastRowLastColumn="0"/>
              <w:rPr>
                <w:sz w:val="28"/>
                <w:szCs w:val="28"/>
              </w:rPr>
            </w:pPr>
            <w:r w:rsidRPr="00BE6BBF">
              <w:rPr>
                <w:sz w:val="28"/>
                <w:szCs w:val="28"/>
              </w:rPr>
              <w:t>4,2 га</w:t>
            </w:r>
          </w:p>
        </w:tc>
      </w:tr>
      <w:tr w:rsidR="004B7F88" w:rsidRPr="00BE6BBF" w:rsidTr="004B7F88">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062" w:type="dxa"/>
          </w:tcPr>
          <w:p w:rsidR="004B7F88" w:rsidRPr="00BE6BBF" w:rsidRDefault="004B7F88" w:rsidP="004B7F88">
            <w:pPr>
              <w:pStyle w:val="af"/>
              <w:spacing w:line="360" w:lineRule="auto"/>
              <w:ind w:firstLine="567"/>
              <w:jc w:val="both"/>
              <w:rPr>
                <w:sz w:val="28"/>
                <w:szCs w:val="28"/>
              </w:rPr>
            </w:pPr>
            <w:r w:rsidRPr="00BE6BBF">
              <w:rPr>
                <w:sz w:val="28"/>
                <w:szCs w:val="28"/>
              </w:rPr>
              <w:t>Бизнес-центр (основное здание)</w:t>
            </w:r>
          </w:p>
        </w:tc>
        <w:tc>
          <w:tcPr>
            <w:tcW w:w="3148" w:type="dxa"/>
          </w:tcPr>
          <w:p w:rsidR="004B7F88" w:rsidRPr="00BE6BBF" w:rsidRDefault="004B7F88" w:rsidP="004B7F88">
            <w:pPr>
              <w:pStyle w:val="af"/>
              <w:spacing w:line="360" w:lineRule="auto"/>
              <w:ind w:firstLine="567"/>
              <w:jc w:val="both"/>
              <w:cnfStyle w:val="000000010000" w:firstRow="0" w:lastRow="0" w:firstColumn="0" w:lastColumn="0" w:oddVBand="0" w:evenVBand="0" w:oddHBand="0" w:evenHBand="1" w:firstRowFirstColumn="0" w:firstRowLastColumn="0" w:lastRowFirstColumn="0" w:lastRowLastColumn="0"/>
              <w:rPr>
                <w:sz w:val="28"/>
                <w:szCs w:val="28"/>
              </w:rPr>
            </w:pPr>
            <w:r w:rsidRPr="00BE6BBF">
              <w:rPr>
                <w:sz w:val="28"/>
                <w:szCs w:val="28"/>
              </w:rPr>
              <w:t>3,7 га</w:t>
            </w:r>
          </w:p>
        </w:tc>
      </w:tr>
      <w:tr w:rsidR="004B7F88" w:rsidRPr="00BE6BBF" w:rsidTr="004B7F8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062" w:type="dxa"/>
          </w:tcPr>
          <w:p w:rsidR="004B7F88" w:rsidRPr="00BE6BBF" w:rsidRDefault="004B7F88" w:rsidP="004B7F88">
            <w:pPr>
              <w:pStyle w:val="af"/>
              <w:spacing w:line="360" w:lineRule="auto"/>
              <w:ind w:firstLine="567"/>
              <w:jc w:val="both"/>
              <w:rPr>
                <w:sz w:val="28"/>
                <w:szCs w:val="28"/>
              </w:rPr>
            </w:pPr>
            <w:r w:rsidRPr="00BE6BBF">
              <w:rPr>
                <w:sz w:val="28"/>
                <w:szCs w:val="28"/>
              </w:rPr>
              <w:t>Гостиница</w:t>
            </w:r>
          </w:p>
        </w:tc>
        <w:tc>
          <w:tcPr>
            <w:tcW w:w="3148" w:type="dxa"/>
          </w:tcPr>
          <w:p w:rsidR="004B7F88" w:rsidRPr="00BE6BBF" w:rsidRDefault="004B7F88" w:rsidP="004B7F88">
            <w:pPr>
              <w:pStyle w:val="af"/>
              <w:spacing w:line="360" w:lineRule="auto"/>
              <w:ind w:firstLine="567"/>
              <w:jc w:val="both"/>
              <w:cnfStyle w:val="000000100000" w:firstRow="0" w:lastRow="0" w:firstColumn="0" w:lastColumn="0" w:oddVBand="0" w:evenVBand="0" w:oddHBand="1" w:evenHBand="0" w:firstRowFirstColumn="0" w:firstRowLastColumn="0" w:lastRowFirstColumn="0" w:lastRowLastColumn="0"/>
              <w:rPr>
                <w:sz w:val="28"/>
                <w:szCs w:val="28"/>
              </w:rPr>
            </w:pPr>
            <w:r w:rsidRPr="00BE6BBF">
              <w:rPr>
                <w:sz w:val="28"/>
                <w:szCs w:val="28"/>
              </w:rPr>
              <w:t>0,86 га</w:t>
            </w:r>
          </w:p>
        </w:tc>
      </w:tr>
      <w:tr w:rsidR="004B7F88" w:rsidRPr="00BE6BBF" w:rsidTr="004B7F88">
        <w:trPr>
          <w:cnfStyle w:val="000000010000" w:firstRow="0" w:lastRow="0" w:firstColumn="0" w:lastColumn="0" w:oddVBand="0" w:evenVBand="0" w:oddHBand="0" w:evenHBand="1"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062" w:type="dxa"/>
          </w:tcPr>
          <w:p w:rsidR="004B7F88" w:rsidRPr="00BE6BBF" w:rsidRDefault="004B7F88" w:rsidP="004B7F88">
            <w:pPr>
              <w:pStyle w:val="af"/>
              <w:spacing w:line="360" w:lineRule="auto"/>
              <w:ind w:firstLine="567"/>
              <w:jc w:val="both"/>
              <w:rPr>
                <w:sz w:val="28"/>
                <w:szCs w:val="28"/>
              </w:rPr>
            </w:pPr>
            <w:r w:rsidRPr="00BE6BBF">
              <w:rPr>
                <w:sz w:val="28"/>
                <w:szCs w:val="28"/>
              </w:rPr>
              <w:t xml:space="preserve">Офисные здания </w:t>
            </w:r>
          </w:p>
        </w:tc>
        <w:tc>
          <w:tcPr>
            <w:tcW w:w="3148" w:type="dxa"/>
          </w:tcPr>
          <w:p w:rsidR="004B7F88" w:rsidRPr="00BE6BBF" w:rsidRDefault="004B7F88" w:rsidP="004B7F88">
            <w:pPr>
              <w:pStyle w:val="af"/>
              <w:spacing w:line="360" w:lineRule="auto"/>
              <w:ind w:firstLine="567"/>
              <w:jc w:val="both"/>
              <w:cnfStyle w:val="000000010000" w:firstRow="0" w:lastRow="0" w:firstColumn="0" w:lastColumn="0" w:oddVBand="0" w:evenVBand="0" w:oddHBand="0" w:evenHBand="1" w:firstRowFirstColumn="0" w:firstRowLastColumn="0" w:lastRowFirstColumn="0" w:lastRowLastColumn="0"/>
              <w:rPr>
                <w:sz w:val="28"/>
                <w:szCs w:val="28"/>
              </w:rPr>
            </w:pPr>
            <w:r w:rsidRPr="00BE6BBF">
              <w:rPr>
                <w:sz w:val="28"/>
                <w:szCs w:val="28"/>
              </w:rPr>
              <w:t>3 га</w:t>
            </w:r>
          </w:p>
        </w:tc>
      </w:tr>
      <w:tr w:rsidR="004B7F88" w:rsidRPr="00BE6BBF" w:rsidTr="004B7F88">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6062" w:type="dxa"/>
          </w:tcPr>
          <w:p w:rsidR="004B7F88" w:rsidRPr="00BE6BBF" w:rsidRDefault="004B7F88" w:rsidP="004B7F88">
            <w:pPr>
              <w:pStyle w:val="af"/>
              <w:spacing w:line="360" w:lineRule="auto"/>
              <w:ind w:firstLine="567"/>
              <w:jc w:val="both"/>
              <w:rPr>
                <w:sz w:val="28"/>
                <w:szCs w:val="28"/>
              </w:rPr>
            </w:pPr>
            <w:r w:rsidRPr="00BE6BBF">
              <w:rPr>
                <w:sz w:val="28"/>
                <w:szCs w:val="28"/>
              </w:rPr>
              <w:t xml:space="preserve">Научно-исследовательский центр </w:t>
            </w:r>
            <w:r>
              <w:rPr>
                <w:sz w:val="28"/>
                <w:szCs w:val="28"/>
              </w:rPr>
              <w:t xml:space="preserve">  </w:t>
            </w:r>
            <w:r w:rsidRPr="00BE6BBF">
              <w:rPr>
                <w:sz w:val="28"/>
                <w:szCs w:val="28"/>
              </w:rPr>
              <w:t>ядерной медицины</w:t>
            </w:r>
          </w:p>
        </w:tc>
        <w:tc>
          <w:tcPr>
            <w:tcW w:w="3148" w:type="dxa"/>
          </w:tcPr>
          <w:p w:rsidR="004B7F88" w:rsidRPr="00BE6BBF" w:rsidRDefault="004B7F88" w:rsidP="004B7F88">
            <w:pPr>
              <w:pStyle w:val="af"/>
              <w:spacing w:line="360" w:lineRule="auto"/>
              <w:ind w:firstLine="567"/>
              <w:jc w:val="both"/>
              <w:cnfStyle w:val="000000100000" w:firstRow="0" w:lastRow="0" w:firstColumn="0" w:lastColumn="0" w:oddVBand="0" w:evenVBand="0" w:oddHBand="1" w:evenHBand="0" w:firstRowFirstColumn="0" w:firstRowLastColumn="0" w:lastRowFirstColumn="0" w:lastRowLastColumn="0"/>
              <w:rPr>
                <w:sz w:val="28"/>
                <w:szCs w:val="28"/>
              </w:rPr>
            </w:pPr>
            <w:r w:rsidRPr="00BE6BBF">
              <w:rPr>
                <w:sz w:val="28"/>
                <w:szCs w:val="28"/>
              </w:rPr>
              <w:t>1,7 га</w:t>
            </w:r>
          </w:p>
        </w:tc>
      </w:tr>
      <w:tr w:rsidR="004B7F88" w:rsidRPr="00BE6BBF" w:rsidTr="004B7F88">
        <w:trPr>
          <w:cnfStyle w:val="000000010000" w:firstRow="0" w:lastRow="0" w:firstColumn="0" w:lastColumn="0" w:oddVBand="0" w:evenVBand="0" w:oddHBand="0" w:evenHBand="1"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062" w:type="dxa"/>
          </w:tcPr>
          <w:p w:rsidR="004B7F88" w:rsidRPr="00BE6BBF" w:rsidRDefault="004B7F88" w:rsidP="004B7F88">
            <w:pPr>
              <w:pStyle w:val="af"/>
              <w:spacing w:line="360" w:lineRule="auto"/>
              <w:ind w:firstLine="567"/>
              <w:jc w:val="both"/>
              <w:rPr>
                <w:sz w:val="28"/>
                <w:szCs w:val="28"/>
              </w:rPr>
            </w:pPr>
            <w:r w:rsidRPr="00BE6BBF">
              <w:rPr>
                <w:sz w:val="28"/>
                <w:szCs w:val="28"/>
              </w:rPr>
              <w:t>Парковки</w:t>
            </w:r>
          </w:p>
        </w:tc>
        <w:tc>
          <w:tcPr>
            <w:tcW w:w="3148" w:type="dxa"/>
          </w:tcPr>
          <w:p w:rsidR="004B7F88" w:rsidRPr="00BE6BBF" w:rsidRDefault="004B7F88" w:rsidP="004B7F88">
            <w:pPr>
              <w:pStyle w:val="af"/>
              <w:spacing w:line="360" w:lineRule="auto"/>
              <w:ind w:firstLine="567"/>
              <w:jc w:val="both"/>
              <w:cnfStyle w:val="000000010000" w:firstRow="0" w:lastRow="0" w:firstColumn="0" w:lastColumn="0" w:oddVBand="0" w:evenVBand="0" w:oddHBand="0" w:evenHBand="1" w:firstRowFirstColumn="0" w:firstRowLastColumn="0" w:lastRowFirstColumn="0" w:lastRowLastColumn="0"/>
              <w:rPr>
                <w:sz w:val="28"/>
                <w:szCs w:val="28"/>
              </w:rPr>
            </w:pPr>
            <w:r w:rsidRPr="00BE6BBF">
              <w:rPr>
                <w:sz w:val="28"/>
                <w:szCs w:val="28"/>
              </w:rPr>
              <w:t>2 га</w:t>
            </w:r>
          </w:p>
        </w:tc>
      </w:tr>
      <w:tr w:rsidR="004B7F88" w:rsidRPr="00BE6BBF" w:rsidTr="004B7F8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6062" w:type="dxa"/>
          </w:tcPr>
          <w:p w:rsidR="004B7F88" w:rsidRPr="00BE6BBF" w:rsidRDefault="004B7F88" w:rsidP="004B7F88">
            <w:pPr>
              <w:pStyle w:val="af"/>
              <w:spacing w:line="360" w:lineRule="auto"/>
              <w:ind w:firstLine="567"/>
              <w:jc w:val="both"/>
              <w:rPr>
                <w:sz w:val="28"/>
                <w:szCs w:val="28"/>
              </w:rPr>
            </w:pPr>
            <w:r w:rsidRPr="00BE6BBF">
              <w:rPr>
                <w:sz w:val="28"/>
                <w:szCs w:val="28"/>
              </w:rPr>
              <w:t>Торгово-развлекательный центр</w:t>
            </w:r>
          </w:p>
        </w:tc>
        <w:tc>
          <w:tcPr>
            <w:tcW w:w="3148" w:type="dxa"/>
          </w:tcPr>
          <w:p w:rsidR="004B7F88" w:rsidRPr="00BE6BBF" w:rsidRDefault="004B7F88" w:rsidP="004B7F88">
            <w:pPr>
              <w:pStyle w:val="af"/>
              <w:spacing w:line="360" w:lineRule="auto"/>
              <w:ind w:firstLine="567"/>
              <w:jc w:val="both"/>
              <w:cnfStyle w:val="000000100000" w:firstRow="0" w:lastRow="0" w:firstColumn="0" w:lastColumn="0" w:oddVBand="0" w:evenVBand="0" w:oddHBand="1" w:evenHBand="0" w:firstRowFirstColumn="0" w:firstRowLastColumn="0" w:lastRowFirstColumn="0" w:lastRowLastColumn="0"/>
              <w:rPr>
                <w:sz w:val="28"/>
                <w:szCs w:val="28"/>
              </w:rPr>
            </w:pPr>
            <w:r w:rsidRPr="00BE6BBF">
              <w:rPr>
                <w:sz w:val="28"/>
                <w:szCs w:val="28"/>
              </w:rPr>
              <w:t>2 га</w:t>
            </w:r>
          </w:p>
        </w:tc>
      </w:tr>
      <w:tr w:rsidR="004B7F88" w:rsidRPr="00BE6BBF" w:rsidTr="004B7F88">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062" w:type="dxa"/>
          </w:tcPr>
          <w:p w:rsidR="004B7F88" w:rsidRPr="00BE6BBF" w:rsidRDefault="004B7F88" w:rsidP="004B7F88">
            <w:pPr>
              <w:pStyle w:val="af"/>
              <w:spacing w:line="360" w:lineRule="auto"/>
              <w:ind w:firstLine="567"/>
              <w:jc w:val="both"/>
              <w:rPr>
                <w:sz w:val="28"/>
                <w:szCs w:val="28"/>
              </w:rPr>
            </w:pPr>
            <w:r w:rsidRPr="00BE6BBF">
              <w:rPr>
                <w:sz w:val="28"/>
                <w:szCs w:val="28"/>
              </w:rPr>
              <w:t>Жилищное строительство</w:t>
            </w:r>
          </w:p>
        </w:tc>
        <w:tc>
          <w:tcPr>
            <w:tcW w:w="3148" w:type="dxa"/>
          </w:tcPr>
          <w:p w:rsidR="004B7F88" w:rsidRPr="00BE6BBF" w:rsidRDefault="004B7F88" w:rsidP="004B7F88">
            <w:pPr>
              <w:pStyle w:val="af"/>
              <w:spacing w:line="360" w:lineRule="auto"/>
              <w:ind w:firstLine="567"/>
              <w:jc w:val="both"/>
              <w:cnfStyle w:val="000000010000" w:firstRow="0" w:lastRow="0" w:firstColumn="0" w:lastColumn="0" w:oddVBand="0" w:evenVBand="0" w:oddHBand="0" w:evenHBand="1" w:firstRowFirstColumn="0" w:firstRowLastColumn="0" w:lastRowFirstColumn="0" w:lastRowLastColumn="0"/>
              <w:rPr>
                <w:sz w:val="28"/>
                <w:szCs w:val="28"/>
              </w:rPr>
            </w:pPr>
            <w:r w:rsidRPr="00BE6BBF">
              <w:rPr>
                <w:sz w:val="28"/>
                <w:szCs w:val="28"/>
              </w:rPr>
              <w:t>11 га</w:t>
            </w:r>
          </w:p>
        </w:tc>
      </w:tr>
      <w:tr w:rsidR="004B7F88" w:rsidRPr="00BE6BBF" w:rsidTr="004B7F88">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062" w:type="dxa"/>
          </w:tcPr>
          <w:p w:rsidR="004B7F88" w:rsidRPr="00BE6BBF" w:rsidRDefault="004B7F88" w:rsidP="004B7F88">
            <w:pPr>
              <w:pStyle w:val="af"/>
              <w:spacing w:line="360" w:lineRule="auto"/>
              <w:ind w:firstLine="567"/>
              <w:jc w:val="both"/>
              <w:rPr>
                <w:sz w:val="28"/>
                <w:szCs w:val="28"/>
              </w:rPr>
            </w:pPr>
            <w:r w:rsidRPr="00BE6BBF">
              <w:rPr>
                <w:sz w:val="28"/>
                <w:szCs w:val="28"/>
              </w:rPr>
              <w:t>Бизнес-инкубатор</w:t>
            </w:r>
          </w:p>
        </w:tc>
        <w:tc>
          <w:tcPr>
            <w:tcW w:w="3148" w:type="dxa"/>
          </w:tcPr>
          <w:p w:rsidR="004B7F88" w:rsidRPr="00BE6BBF" w:rsidRDefault="004B7F88" w:rsidP="004B7F88">
            <w:pPr>
              <w:pStyle w:val="af"/>
              <w:spacing w:line="360" w:lineRule="auto"/>
              <w:ind w:firstLine="567"/>
              <w:jc w:val="both"/>
              <w:cnfStyle w:val="000000100000" w:firstRow="0" w:lastRow="0" w:firstColumn="0" w:lastColumn="0" w:oddVBand="0" w:evenVBand="0" w:oddHBand="1" w:evenHBand="0" w:firstRowFirstColumn="0" w:firstRowLastColumn="0" w:lastRowFirstColumn="0" w:lastRowLastColumn="0"/>
              <w:rPr>
                <w:sz w:val="28"/>
                <w:szCs w:val="28"/>
              </w:rPr>
            </w:pPr>
            <w:r w:rsidRPr="00BE6BBF">
              <w:rPr>
                <w:sz w:val="28"/>
                <w:szCs w:val="28"/>
              </w:rPr>
              <w:t>6 га</w:t>
            </w:r>
          </w:p>
        </w:tc>
      </w:tr>
    </w:tbl>
    <w:p w:rsidR="00D96E7E" w:rsidRDefault="008A7C08" w:rsidP="004B7F88">
      <w:pPr>
        <w:pStyle w:val="af"/>
        <w:spacing w:line="360" w:lineRule="auto"/>
        <w:ind w:firstLine="567"/>
        <w:jc w:val="both"/>
        <w:rPr>
          <w:color w:val="000000"/>
          <w:sz w:val="28"/>
          <w:szCs w:val="28"/>
          <w:shd w:val="clear" w:color="auto" w:fill="FFFFFF"/>
        </w:rPr>
      </w:pPr>
      <w:r w:rsidRPr="008A7C08">
        <w:rPr>
          <w:color w:val="000000"/>
          <w:sz w:val="28"/>
          <w:szCs w:val="28"/>
        </w:rPr>
        <w:br/>
      </w:r>
      <w:r w:rsidR="009B48C6">
        <w:rPr>
          <w:color w:val="000000"/>
          <w:sz w:val="28"/>
          <w:szCs w:val="28"/>
          <w:shd w:val="clear" w:color="auto" w:fill="FFFFFF"/>
        </w:rPr>
        <w:t xml:space="preserve">       </w:t>
      </w:r>
      <w:r w:rsidRPr="008A7C08">
        <w:rPr>
          <w:color w:val="000000"/>
          <w:sz w:val="28"/>
          <w:szCs w:val="28"/>
          <w:shd w:val="clear" w:color="auto" w:fill="FFFFFF"/>
        </w:rPr>
        <w:t xml:space="preserve">"Завершение строительства технопарка планируется в соответствии со сроками окончания действия федеральной программы", - сказал </w:t>
      </w:r>
      <w:proofErr w:type="spellStart"/>
      <w:r w:rsidRPr="008A7C08">
        <w:rPr>
          <w:color w:val="000000"/>
          <w:sz w:val="28"/>
          <w:szCs w:val="28"/>
          <w:shd w:val="clear" w:color="auto" w:fill="FFFFFF"/>
        </w:rPr>
        <w:t>Амерхан</w:t>
      </w:r>
      <w:proofErr w:type="spellEnd"/>
      <w:r w:rsidRPr="008A7C08">
        <w:rPr>
          <w:color w:val="000000"/>
          <w:sz w:val="28"/>
          <w:szCs w:val="28"/>
          <w:shd w:val="clear" w:color="auto" w:fill="FFFFFF"/>
        </w:rPr>
        <w:t xml:space="preserve"> Куликов. Касательно финансирования директор технопарка заявил, что в настоящее время в инфраструктуру и коммуникации вложено 2,5 миллиарда рублей из федерального и регионального бюджетов в соответствии 50/50 и запланировано поступление еще около миллиарда из бюджетных средств. Остальные инвестиции, по его словам, будут вложены компаниями-резидентами. </w:t>
      </w:r>
      <w:r w:rsidR="0080620D" w:rsidRPr="008A7C08">
        <w:rPr>
          <w:color w:val="000000"/>
          <w:sz w:val="28"/>
          <w:szCs w:val="28"/>
          <w:shd w:val="clear" w:color="auto" w:fill="FFFFFF"/>
        </w:rPr>
        <w:t>Так, например</w:t>
      </w:r>
      <w:r w:rsidRPr="008A7C08">
        <w:rPr>
          <w:color w:val="000000"/>
          <w:sz w:val="28"/>
          <w:szCs w:val="28"/>
          <w:shd w:val="clear" w:color="auto" w:fill="FFFFFF"/>
        </w:rPr>
        <w:t xml:space="preserve">, </w:t>
      </w:r>
      <w:r w:rsidR="0080620D" w:rsidRPr="008A7C08">
        <w:rPr>
          <w:color w:val="000000"/>
          <w:sz w:val="28"/>
          <w:szCs w:val="28"/>
          <w:shd w:val="clear" w:color="auto" w:fill="FFFFFF"/>
        </w:rPr>
        <w:t>это:</w:t>
      </w:r>
      <w:r w:rsidR="0080620D" w:rsidRPr="008A7C08">
        <w:rPr>
          <w:color w:val="000000"/>
          <w:sz w:val="28"/>
          <w:szCs w:val="28"/>
        </w:rPr>
        <w:t xml:space="preserve"> -</w:t>
      </w:r>
      <w:r w:rsidRPr="008A7C08">
        <w:rPr>
          <w:color w:val="000000"/>
          <w:sz w:val="28"/>
          <w:szCs w:val="28"/>
          <w:shd w:val="clear" w:color="auto" w:fill="FFFFFF"/>
        </w:rPr>
        <w:t xml:space="preserve">компания "ЛДЦ МИБС - ядерная медицина" реализует строительство диагностического центра ПЭТ (позитронно-эмиссионной томографии), где используется метод ядерной </w:t>
      </w:r>
      <w:r w:rsidRPr="008A7C08">
        <w:rPr>
          <w:color w:val="000000"/>
          <w:sz w:val="28"/>
          <w:szCs w:val="28"/>
          <w:shd w:val="clear" w:color="auto" w:fill="FFFFFF"/>
        </w:rPr>
        <w:lastRenderedPageBreak/>
        <w:t xml:space="preserve">медицины для выявления различных заболеваний, в число которых входит рак. В строительство центра инвестировано около 400 миллионов </w:t>
      </w:r>
      <w:r w:rsidR="00D96E7E" w:rsidRPr="008A7C08">
        <w:rPr>
          <w:color w:val="000000"/>
          <w:sz w:val="28"/>
          <w:szCs w:val="28"/>
          <w:shd w:val="clear" w:color="auto" w:fill="FFFFFF"/>
        </w:rPr>
        <w:t>рублей;</w:t>
      </w:r>
    </w:p>
    <w:p w:rsidR="00BE6BBF" w:rsidRPr="00D96E7E" w:rsidRDefault="00D96E7E" w:rsidP="00D96E7E">
      <w:pPr>
        <w:pStyle w:val="af"/>
        <w:spacing w:line="360" w:lineRule="auto"/>
        <w:ind w:firstLine="567"/>
        <w:jc w:val="both"/>
        <w:rPr>
          <w:color w:val="000000"/>
          <w:sz w:val="28"/>
          <w:szCs w:val="28"/>
          <w:shd w:val="clear" w:color="auto" w:fill="FFFFFF"/>
        </w:rPr>
      </w:pPr>
      <w:r w:rsidRPr="008A7C08">
        <w:rPr>
          <w:color w:val="000000"/>
          <w:sz w:val="28"/>
          <w:szCs w:val="28"/>
        </w:rPr>
        <w:t xml:space="preserve"> -</w:t>
      </w:r>
      <w:r w:rsidR="008A7C08" w:rsidRPr="008A7C08">
        <w:rPr>
          <w:color w:val="000000"/>
          <w:sz w:val="28"/>
          <w:szCs w:val="28"/>
          <w:shd w:val="clear" w:color="auto" w:fill="FFFFFF"/>
        </w:rPr>
        <w:t xml:space="preserve">группа компаний "Мать и дитя" занимается созданием медицинского центра (акушерское, перинатальное и детское отделение), в свою очередь инвестируя в него 1 миллиард </w:t>
      </w:r>
      <w:proofErr w:type="gramStart"/>
      <w:r w:rsidR="008A7C08" w:rsidRPr="008A7C08">
        <w:rPr>
          <w:color w:val="000000"/>
          <w:sz w:val="28"/>
          <w:szCs w:val="28"/>
          <w:shd w:val="clear" w:color="auto" w:fill="FFFFFF"/>
        </w:rPr>
        <w:t>рублей;</w:t>
      </w:r>
      <w:r w:rsidR="008A7C08" w:rsidRPr="008A7C08">
        <w:rPr>
          <w:color w:val="000000"/>
          <w:sz w:val="28"/>
          <w:szCs w:val="28"/>
        </w:rPr>
        <w:br/>
      </w:r>
      <w:r w:rsidR="008A7C08" w:rsidRPr="008A7C08">
        <w:rPr>
          <w:color w:val="000000"/>
          <w:sz w:val="28"/>
          <w:szCs w:val="28"/>
          <w:shd w:val="clear" w:color="auto" w:fill="FFFFFF"/>
        </w:rPr>
        <w:t>-</w:t>
      </w:r>
      <w:proofErr w:type="gramEnd"/>
      <w:r w:rsidR="008A7C08" w:rsidRPr="008A7C08">
        <w:rPr>
          <w:color w:val="000000"/>
          <w:sz w:val="28"/>
          <w:szCs w:val="28"/>
          <w:shd w:val="clear" w:color="auto" w:fill="FFFFFF"/>
        </w:rPr>
        <w:t xml:space="preserve"> Компания ООО "</w:t>
      </w:r>
      <w:proofErr w:type="spellStart"/>
      <w:r w:rsidR="008A7C08" w:rsidRPr="008A7C08">
        <w:rPr>
          <w:color w:val="000000"/>
          <w:sz w:val="28"/>
          <w:szCs w:val="28"/>
          <w:shd w:val="clear" w:color="auto" w:fill="FFFFFF"/>
        </w:rPr>
        <w:t>Триникон</w:t>
      </w:r>
      <w:proofErr w:type="spellEnd"/>
      <w:r w:rsidR="008A7C08" w:rsidRPr="008A7C08">
        <w:rPr>
          <w:color w:val="000000"/>
          <w:sz w:val="28"/>
          <w:szCs w:val="28"/>
          <w:shd w:val="clear" w:color="auto" w:fill="FFFFFF"/>
        </w:rPr>
        <w:t xml:space="preserve">" инвестировала 450 миллионов рублей в постройку центра техподдержки </w:t>
      </w:r>
      <w:proofErr w:type="spellStart"/>
      <w:r w:rsidR="008A7C08" w:rsidRPr="008A7C08">
        <w:rPr>
          <w:color w:val="000000"/>
          <w:sz w:val="28"/>
          <w:szCs w:val="28"/>
          <w:shd w:val="clear" w:color="auto" w:fill="FFFFFF"/>
        </w:rPr>
        <w:t>Аррlе</w:t>
      </w:r>
      <w:proofErr w:type="spellEnd"/>
      <w:r w:rsidR="008A7C08" w:rsidRPr="008A7C08">
        <w:rPr>
          <w:color w:val="000000"/>
          <w:sz w:val="28"/>
          <w:szCs w:val="28"/>
          <w:shd w:val="clear" w:color="auto" w:fill="FFFFFF"/>
        </w:rPr>
        <w:t>.</w:t>
      </w:r>
    </w:p>
    <w:p w:rsidR="00270815" w:rsidRPr="00BE6BBF" w:rsidRDefault="00BE6BBF" w:rsidP="004B7F88">
      <w:pPr>
        <w:pStyle w:val="af"/>
        <w:spacing w:line="360" w:lineRule="auto"/>
        <w:ind w:firstLine="567"/>
        <w:jc w:val="both"/>
        <w:rPr>
          <w:sz w:val="28"/>
          <w:szCs w:val="28"/>
        </w:rPr>
      </w:pPr>
      <w:r w:rsidRPr="00BE6BBF">
        <w:rPr>
          <w:sz w:val="28"/>
          <w:szCs w:val="28"/>
        </w:rPr>
        <w:t xml:space="preserve">В </w:t>
      </w:r>
      <w:r w:rsidR="00270815" w:rsidRPr="00BE6BBF">
        <w:rPr>
          <w:sz w:val="28"/>
          <w:szCs w:val="28"/>
        </w:rPr>
        <w:t>муниципальном ве</w:t>
      </w:r>
      <w:r w:rsidR="00870219">
        <w:rPr>
          <w:sz w:val="28"/>
          <w:szCs w:val="28"/>
        </w:rPr>
        <w:t xml:space="preserve">дении находятся объекты бытовой </w:t>
      </w:r>
      <w:r w:rsidR="00270815" w:rsidRPr="00BE6BBF">
        <w:rPr>
          <w:sz w:val="28"/>
          <w:szCs w:val="28"/>
        </w:rPr>
        <w:t>инфраструктуры и коммуникаций, а именно:</w:t>
      </w:r>
    </w:p>
    <w:p w:rsidR="00270815" w:rsidRPr="00BE6BBF" w:rsidRDefault="00270815" w:rsidP="004B7F88">
      <w:pPr>
        <w:pStyle w:val="af"/>
        <w:numPr>
          <w:ilvl w:val="0"/>
          <w:numId w:val="15"/>
        </w:numPr>
        <w:spacing w:line="360" w:lineRule="auto"/>
        <w:ind w:firstLine="567"/>
        <w:jc w:val="both"/>
        <w:rPr>
          <w:sz w:val="28"/>
          <w:szCs w:val="28"/>
        </w:rPr>
      </w:pPr>
      <w:r w:rsidRPr="00BE6BBF">
        <w:rPr>
          <w:sz w:val="28"/>
          <w:szCs w:val="28"/>
        </w:rPr>
        <w:t>Водовод</w:t>
      </w:r>
    </w:p>
    <w:p w:rsidR="00270815" w:rsidRPr="00BE6BBF" w:rsidRDefault="00270815" w:rsidP="004B7F88">
      <w:pPr>
        <w:pStyle w:val="af"/>
        <w:numPr>
          <w:ilvl w:val="0"/>
          <w:numId w:val="15"/>
        </w:numPr>
        <w:spacing w:line="360" w:lineRule="auto"/>
        <w:ind w:firstLine="567"/>
        <w:jc w:val="both"/>
        <w:rPr>
          <w:sz w:val="28"/>
          <w:szCs w:val="28"/>
        </w:rPr>
      </w:pPr>
      <w:r w:rsidRPr="00BE6BBF">
        <w:rPr>
          <w:sz w:val="28"/>
          <w:szCs w:val="28"/>
        </w:rPr>
        <w:t>Котельная</w:t>
      </w:r>
    </w:p>
    <w:p w:rsidR="00870219" w:rsidRPr="00870219" w:rsidRDefault="00270815" w:rsidP="004B7F88">
      <w:pPr>
        <w:pStyle w:val="af"/>
        <w:numPr>
          <w:ilvl w:val="0"/>
          <w:numId w:val="15"/>
        </w:numPr>
        <w:spacing w:line="360" w:lineRule="auto"/>
        <w:ind w:firstLine="567"/>
        <w:jc w:val="both"/>
        <w:rPr>
          <w:sz w:val="28"/>
          <w:szCs w:val="28"/>
        </w:rPr>
      </w:pPr>
      <w:r w:rsidRPr="00BE6BBF">
        <w:rPr>
          <w:sz w:val="28"/>
          <w:szCs w:val="28"/>
        </w:rPr>
        <w:t>Электросети</w:t>
      </w:r>
    </w:p>
    <w:p w:rsidR="00870219" w:rsidRDefault="00270815" w:rsidP="004B7F88">
      <w:pPr>
        <w:pStyle w:val="af"/>
        <w:numPr>
          <w:ilvl w:val="0"/>
          <w:numId w:val="15"/>
        </w:numPr>
        <w:spacing w:line="360" w:lineRule="auto"/>
        <w:ind w:firstLine="567"/>
        <w:jc w:val="both"/>
        <w:rPr>
          <w:sz w:val="28"/>
          <w:szCs w:val="28"/>
        </w:rPr>
      </w:pPr>
      <w:r w:rsidRPr="00BE6BBF">
        <w:rPr>
          <w:sz w:val="28"/>
          <w:szCs w:val="28"/>
        </w:rPr>
        <w:t>Внутриплощадное дорожное покрытие</w:t>
      </w:r>
    </w:p>
    <w:p w:rsidR="00870219" w:rsidRPr="00870219" w:rsidRDefault="00870219" w:rsidP="004B7F88">
      <w:pPr>
        <w:pStyle w:val="af"/>
        <w:numPr>
          <w:ilvl w:val="0"/>
          <w:numId w:val="15"/>
        </w:numPr>
        <w:spacing w:line="360" w:lineRule="auto"/>
        <w:ind w:firstLine="567"/>
        <w:jc w:val="both"/>
        <w:rPr>
          <w:sz w:val="28"/>
          <w:szCs w:val="28"/>
        </w:rPr>
      </w:pPr>
      <w:r>
        <w:rPr>
          <w:sz w:val="28"/>
          <w:szCs w:val="28"/>
        </w:rPr>
        <w:t>Кабельная линия</w:t>
      </w:r>
    </w:p>
    <w:p w:rsidR="00270815" w:rsidRPr="00BE6BBF" w:rsidRDefault="00270815" w:rsidP="004B7F88">
      <w:pPr>
        <w:spacing w:line="360" w:lineRule="auto"/>
        <w:ind w:firstLine="567"/>
        <w:jc w:val="both"/>
        <w:rPr>
          <w:sz w:val="28"/>
          <w:szCs w:val="28"/>
        </w:rPr>
      </w:pPr>
      <w:r w:rsidRPr="00BE6BBF">
        <w:rPr>
          <w:sz w:val="28"/>
          <w:szCs w:val="28"/>
        </w:rPr>
        <w:t>В рамках рабочего совещания меж</w:t>
      </w:r>
      <w:r w:rsidR="00BE6BBF" w:rsidRPr="00BE6BBF">
        <w:rPr>
          <w:sz w:val="28"/>
          <w:szCs w:val="28"/>
        </w:rPr>
        <w:t>ду советом директоров ИТ-парка,</w:t>
      </w:r>
      <w:r w:rsidRPr="00BE6BBF">
        <w:rPr>
          <w:sz w:val="28"/>
          <w:szCs w:val="28"/>
        </w:rPr>
        <w:t xml:space="preserve"> представителями Министерства земельных отношений и государственного имущества</w:t>
      </w:r>
      <w:r w:rsidR="00BE6BBF" w:rsidRPr="00BE6BBF">
        <w:rPr>
          <w:sz w:val="28"/>
          <w:szCs w:val="28"/>
        </w:rPr>
        <w:t xml:space="preserve"> и Администрации города</w:t>
      </w:r>
      <w:r w:rsidRPr="00BE6BBF">
        <w:rPr>
          <w:sz w:val="28"/>
          <w:szCs w:val="28"/>
        </w:rPr>
        <w:t xml:space="preserve">, состоявшегося 16 апреля 2014 года, министром Макаровым </w:t>
      </w:r>
      <w:r w:rsidR="00BE6BBF" w:rsidRPr="00BE6BBF">
        <w:rPr>
          <w:sz w:val="28"/>
          <w:szCs w:val="28"/>
        </w:rPr>
        <w:t>Александром</w:t>
      </w:r>
      <w:r w:rsidRPr="00BE6BBF">
        <w:rPr>
          <w:sz w:val="28"/>
          <w:szCs w:val="28"/>
        </w:rPr>
        <w:t xml:space="preserve"> Анатольевичем было заявлено, что по окончании строительства инфраструктуры технопарка, </w:t>
      </w:r>
      <w:r w:rsidR="00A51441">
        <w:rPr>
          <w:sz w:val="28"/>
          <w:szCs w:val="28"/>
        </w:rPr>
        <w:t>три жилых здания, каждое из которых займет площадь в размере 1 га, будут</w:t>
      </w:r>
      <w:r w:rsidRPr="00BE6BBF">
        <w:rPr>
          <w:sz w:val="28"/>
          <w:szCs w:val="28"/>
        </w:rPr>
        <w:t xml:space="preserve"> переданы в ведение местных органов власти - Администрации города Нижнего Новгорода.</w:t>
      </w:r>
      <w:r w:rsidR="00BE6BBF" w:rsidRPr="00BE6BBF">
        <w:rPr>
          <w:sz w:val="28"/>
          <w:szCs w:val="28"/>
        </w:rPr>
        <w:t xml:space="preserve"> Впоследствии, директором ИТ-парка</w:t>
      </w:r>
      <w:r w:rsidR="00BE6BBF">
        <w:rPr>
          <w:sz w:val="28"/>
          <w:szCs w:val="28"/>
        </w:rPr>
        <w:t xml:space="preserve"> Куликовым </w:t>
      </w:r>
      <w:proofErr w:type="spellStart"/>
      <w:r w:rsidR="00BE6BBF">
        <w:rPr>
          <w:sz w:val="28"/>
          <w:szCs w:val="28"/>
        </w:rPr>
        <w:t>Амерханом</w:t>
      </w:r>
      <w:proofErr w:type="spellEnd"/>
      <w:r w:rsidR="00BE6BBF">
        <w:rPr>
          <w:sz w:val="28"/>
          <w:szCs w:val="28"/>
        </w:rPr>
        <w:t xml:space="preserve"> Григорьевичем</w:t>
      </w:r>
      <w:r w:rsidR="00BE6BBF" w:rsidRPr="00BE6BBF">
        <w:rPr>
          <w:sz w:val="28"/>
          <w:szCs w:val="28"/>
        </w:rPr>
        <w:t xml:space="preserve"> и </w:t>
      </w:r>
      <w:r w:rsidR="00BE6BBF">
        <w:rPr>
          <w:sz w:val="28"/>
          <w:szCs w:val="28"/>
        </w:rPr>
        <w:t xml:space="preserve">директором </w:t>
      </w:r>
      <w:r w:rsidR="00BE6BBF" w:rsidRPr="00BE6BBF">
        <w:rPr>
          <w:sz w:val="28"/>
          <w:szCs w:val="28"/>
        </w:rPr>
        <w:t>Департамент</w:t>
      </w:r>
      <w:r w:rsidR="00870219">
        <w:rPr>
          <w:sz w:val="28"/>
          <w:szCs w:val="28"/>
        </w:rPr>
        <w:t>а</w:t>
      </w:r>
      <w:r w:rsidR="00BE6BBF" w:rsidRPr="00BE6BBF">
        <w:rPr>
          <w:sz w:val="28"/>
          <w:szCs w:val="28"/>
        </w:rPr>
        <w:t xml:space="preserve"> жилья и инженерной инфраструктур</w:t>
      </w:r>
      <w:r w:rsidR="00BE6BBF">
        <w:rPr>
          <w:sz w:val="28"/>
          <w:szCs w:val="28"/>
        </w:rPr>
        <w:t>ы</w:t>
      </w:r>
      <w:r w:rsidR="00BE6BBF">
        <w:t xml:space="preserve"> </w:t>
      </w:r>
      <w:hyperlink r:id="rId11" w:history="1">
        <w:r w:rsidR="00BE6BBF" w:rsidRPr="00BE6BBF">
          <w:rPr>
            <w:rStyle w:val="a7"/>
            <w:bCs/>
            <w:color w:val="auto"/>
            <w:sz w:val="28"/>
            <w:szCs w:val="28"/>
            <w:u w:val="none"/>
          </w:rPr>
          <w:t>Синициным</w:t>
        </w:r>
        <w:r w:rsidR="00BE6BBF">
          <w:rPr>
            <w:rStyle w:val="a7"/>
            <w:bCs/>
            <w:color w:val="auto"/>
            <w:sz w:val="28"/>
            <w:szCs w:val="28"/>
            <w:u w:val="none"/>
          </w:rPr>
          <w:t xml:space="preserve"> Сергеем</w:t>
        </w:r>
        <w:r w:rsidR="00BE6BBF" w:rsidRPr="00BE6BBF">
          <w:rPr>
            <w:rStyle w:val="a7"/>
            <w:bCs/>
            <w:color w:val="auto"/>
            <w:sz w:val="28"/>
            <w:szCs w:val="28"/>
            <w:u w:val="none"/>
          </w:rPr>
          <w:t xml:space="preserve"> Григорьевич</w:t>
        </w:r>
      </w:hyperlink>
      <w:r w:rsidR="00BE6BBF">
        <w:rPr>
          <w:sz w:val="28"/>
          <w:szCs w:val="28"/>
        </w:rPr>
        <w:t xml:space="preserve">ем были обговорены перспективы повышения эффективности использования муниципального имущества путем разработки проекта муниципально-частного партнёрства. Предположительно построенные жилые здания будут переданы </w:t>
      </w:r>
      <w:r w:rsidR="00BE6BBF">
        <w:rPr>
          <w:sz w:val="28"/>
          <w:szCs w:val="28"/>
        </w:rPr>
        <w:lastRenderedPageBreak/>
        <w:t>муниципалитетом управляющей компании технопарка в доверительное управление. Доверительное управление не предполагает отчуждения прав собственности муниципалитета и не даёт права УК распоряжаться имуществом (продавать, дарить и т.д.)</w:t>
      </w:r>
      <w:r w:rsidR="00870219">
        <w:rPr>
          <w:rStyle w:val="ae"/>
          <w:sz w:val="28"/>
          <w:szCs w:val="28"/>
        </w:rPr>
        <w:footnoteReference w:id="21"/>
      </w:r>
      <w:r w:rsidR="00BE6BBF">
        <w:rPr>
          <w:sz w:val="28"/>
          <w:szCs w:val="28"/>
        </w:rPr>
        <w:t xml:space="preserve">, </w:t>
      </w:r>
      <w:r w:rsidR="00533028">
        <w:rPr>
          <w:sz w:val="28"/>
          <w:szCs w:val="28"/>
        </w:rPr>
        <w:t>а лишь передает право совершать сделки с его использованием.</w:t>
      </w:r>
    </w:p>
    <w:p w:rsidR="007C3250" w:rsidRDefault="00BE6BBF" w:rsidP="004B7F88">
      <w:pPr>
        <w:pStyle w:val="af"/>
        <w:spacing w:line="360" w:lineRule="auto"/>
        <w:ind w:firstLine="567"/>
        <w:jc w:val="both"/>
        <w:rPr>
          <w:sz w:val="28"/>
          <w:szCs w:val="28"/>
        </w:rPr>
      </w:pPr>
      <w:r w:rsidRPr="00BE6BBF">
        <w:rPr>
          <w:sz w:val="28"/>
          <w:szCs w:val="28"/>
        </w:rPr>
        <w:t xml:space="preserve">Такая форма МЧП предотвращает возникновение теневой приватизации и повышает эффективность использования имущества, в то же время позволяя компаниям-резидентам технопарка снизить издержки, </w:t>
      </w:r>
      <w:r w:rsidR="00533028">
        <w:rPr>
          <w:sz w:val="28"/>
          <w:szCs w:val="28"/>
        </w:rPr>
        <w:t>связанные с тем,</w:t>
      </w:r>
      <w:r w:rsidRPr="00BE6BBF">
        <w:rPr>
          <w:sz w:val="28"/>
          <w:szCs w:val="28"/>
        </w:rPr>
        <w:t xml:space="preserve"> </w:t>
      </w:r>
      <w:r>
        <w:rPr>
          <w:sz w:val="28"/>
          <w:szCs w:val="28"/>
        </w:rPr>
        <w:t xml:space="preserve">что </w:t>
      </w:r>
      <w:r w:rsidR="00533028">
        <w:rPr>
          <w:sz w:val="28"/>
          <w:szCs w:val="28"/>
        </w:rPr>
        <w:t>каждый участник компаний резидентов,</w:t>
      </w:r>
      <w:r w:rsidRPr="00356446">
        <w:rPr>
          <w:sz w:val="28"/>
          <w:szCs w:val="28"/>
        </w:rPr>
        <w:t xml:space="preserve"> </w:t>
      </w:r>
      <w:r w:rsidR="00533028">
        <w:rPr>
          <w:sz w:val="28"/>
          <w:szCs w:val="28"/>
        </w:rPr>
        <w:t>желающий</w:t>
      </w:r>
      <w:r w:rsidRPr="00356446">
        <w:rPr>
          <w:sz w:val="28"/>
          <w:szCs w:val="28"/>
        </w:rPr>
        <w:t xml:space="preserve"> снять в </w:t>
      </w:r>
      <w:r w:rsidR="00533028">
        <w:rPr>
          <w:sz w:val="28"/>
          <w:szCs w:val="28"/>
        </w:rPr>
        <w:t xml:space="preserve">долгосрочную </w:t>
      </w:r>
      <w:r w:rsidRPr="00356446">
        <w:rPr>
          <w:sz w:val="28"/>
          <w:szCs w:val="28"/>
        </w:rPr>
        <w:t xml:space="preserve">аренду </w:t>
      </w:r>
      <w:r w:rsidR="00533028">
        <w:rPr>
          <w:sz w:val="28"/>
          <w:szCs w:val="28"/>
        </w:rPr>
        <w:t>жилое помещение, вынужден</w:t>
      </w:r>
      <w:r w:rsidRPr="00356446">
        <w:rPr>
          <w:sz w:val="28"/>
          <w:szCs w:val="28"/>
        </w:rPr>
        <w:t xml:space="preserve"> проходить обязательную процедуру получения разрешения на аренду</w:t>
      </w:r>
      <w:r>
        <w:rPr>
          <w:sz w:val="28"/>
          <w:szCs w:val="28"/>
        </w:rPr>
        <w:t xml:space="preserve"> муниципального имущества. Вследствие организации проекта МЧП участники компаний-резидентов смогут арендовать помещения напрямую у У</w:t>
      </w:r>
      <w:r w:rsidR="00533028">
        <w:rPr>
          <w:sz w:val="28"/>
          <w:szCs w:val="28"/>
        </w:rPr>
        <w:t>правляющей компании</w:t>
      </w:r>
      <w:r>
        <w:rPr>
          <w:sz w:val="28"/>
          <w:szCs w:val="28"/>
        </w:rPr>
        <w:t xml:space="preserve"> технопарка.</w:t>
      </w:r>
    </w:p>
    <w:p w:rsidR="002E15FD" w:rsidRDefault="00BE6BBF" w:rsidP="004B7F88">
      <w:pPr>
        <w:pStyle w:val="af"/>
        <w:spacing w:line="360" w:lineRule="auto"/>
        <w:ind w:firstLine="567"/>
        <w:jc w:val="both"/>
        <w:rPr>
          <w:sz w:val="28"/>
          <w:szCs w:val="28"/>
        </w:rPr>
      </w:pPr>
      <w:r w:rsidRPr="00BE6BBF">
        <w:rPr>
          <w:sz w:val="28"/>
          <w:szCs w:val="28"/>
        </w:rPr>
        <w:t>В целом, результаты исследования и анализа существующего взаимодействия между органами</w:t>
      </w:r>
      <w:r w:rsidR="008A7C08">
        <w:rPr>
          <w:sz w:val="28"/>
          <w:szCs w:val="28"/>
        </w:rPr>
        <w:t xml:space="preserve"> МСУ и технопарками, создаваемыми</w:t>
      </w:r>
      <w:r w:rsidRPr="00BE6BBF">
        <w:rPr>
          <w:sz w:val="28"/>
          <w:szCs w:val="28"/>
        </w:rPr>
        <w:t xml:space="preserve"> регионами в рамках ФЦП, проиллюстрировали повсеместный характер возникновения этих взаимоотношений на почве </w:t>
      </w:r>
      <w:r w:rsidR="008A7C08">
        <w:rPr>
          <w:sz w:val="28"/>
          <w:szCs w:val="28"/>
        </w:rPr>
        <w:t>инфраструктурного обеспечения, создания</w:t>
      </w:r>
      <w:r w:rsidRPr="00BE6BBF">
        <w:rPr>
          <w:sz w:val="28"/>
          <w:szCs w:val="28"/>
        </w:rPr>
        <w:t xml:space="preserve"> и поддержания коммуникаций. </w:t>
      </w:r>
    </w:p>
    <w:p w:rsidR="00533028" w:rsidRDefault="00533028" w:rsidP="004B7F88">
      <w:pPr>
        <w:spacing w:line="360" w:lineRule="auto"/>
        <w:ind w:firstLine="567"/>
        <w:jc w:val="both"/>
        <w:rPr>
          <w:sz w:val="28"/>
          <w:szCs w:val="28"/>
        </w:rPr>
      </w:pPr>
      <w:r>
        <w:rPr>
          <w:sz w:val="28"/>
          <w:szCs w:val="28"/>
        </w:rPr>
        <w:t>Предложенные мною далее методические рекомендации по совершенствованию взаимодействия органов МСУ и технопарков заключаются в расширении сфер этого взаимодействия с использованием уже существующих практик</w:t>
      </w:r>
      <w:r w:rsidR="00765088">
        <w:rPr>
          <w:sz w:val="28"/>
          <w:szCs w:val="28"/>
        </w:rPr>
        <w:t>, используемых некоторыми муниципальными образованиями в процессе реализации научно-инновационной политики.</w:t>
      </w:r>
    </w:p>
    <w:p w:rsidR="007C3250" w:rsidRPr="00BE6BBF" w:rsidRDefault="007C3250" w:rsidP="004B7F88">
      <w:pPr>
        <w:spacing w:line="360" w:lineRule="auto"/>
        <w:ind w:firstLine="567"/>
        <w:jc w:val="both"/>
        <w:rPr>
          <w:sz w:val="28"/>
          <w:szCs w:val="28"/>
        </w:rPr>
      </w:pPr>
      <w:r>
        <w:rPr>
          <w:sz w:val="28"/>
          <w:szCs w:val="28"/>
        </w:rPr>
        <w:t>Органы местного самоуправления должны активно участвовать в инновационном процессе</w:t>
      </w:r>
      <w:r w:rsidR="0047656E">
        <w:rPr>
          <w:sz w:val="28"/>
          <w:szCs w:val="28"/>
        </w:rPr>
        <w:t>, чтобы достичь должного уровня развития муниципального образования.</w:t>
      </w:r>
      <w:r w:rsidR="00AB1C63">
        <w:rPr>
          <w:sz w:val="28"/>
          <w:szCs w:val="28"/>
        </w:rPr>
        <w:t xml:space="preserve"> Самые значимые мероприятия, связанные с </w:t>
      </w:r>
      <w:r w:rsidR="00AB1C63">
        <w:rPr>
          <w:sz w:val="28"/>
          <w:szCs w:val="28"/>
        </w:rPr>
        <w:lastRenderedPageBreak/>
        <w:t>инновационным процессом, которые могут быть реализованы в рамках взаимодействия органов МСУ и технопарков - это:</w:t>
      </w:r>
    </w:p>
    <w:p w:rsidR="00AB1C63" w:rsidRPr="00AB1C63" w:rsidRDefault="00765088" w:rsidP="004B7F88">
      <w:pPr>
        <w:pStyle w:val="af0"/>
        <w:numPr>
          <w:ilvl w:val="0"/>
          <w:numId w:val="16"/>
        </w:numPr>
        <w:spacing w:line="360" w:lineRule="auto"/>
        <w:jc w:val="both"/>
        <w:rPr>
          <w:rFonts w:ascii="Times New Roman" w:hAnsi="Times New Roman" w:cs="Times New Roman"/>
          <w:color w:val="000000" w:themeColor="text1"/>
          <w:sz w:val="28"/>
          <w:szCs w:val="28"/>
          <w:shd w:val="clear" w:color="auto" w:fill="FFFFFF"/>
        </w:rPr>
      </w:pPr>
      <w:bookmarkStart w:id="15" w:name="Арбитражный_управляющий_Ческидов_Роман_П"/>
      <w:bookmarkStart w:id="16" w:name="_Toc387625165"/>
      <w:r w:rsidRPr="00AB1C63">
        <w:rPr>
          <w:rFonts w:ascii="Times New Roman" w:hAnsi="Times New Roman" w:cs="Times New Roman"/>
          <w:color w:val="000000" w:themeColor="text1"/>
          <w:sz w:val="28"/>
          <w:szCs w:val="28"/>
          <w:shd w:val="clear" w:color="auto" w:fill="FFFFFF"/>
        </w:rPr>
        <w:t xml:space="preserve">формирование и размещение муниципального заказа науке; </w:t>
      </w:r>
    </w:p>
    <w:p w:rsidR="00AB1C63" w:rsidRPr="004B7F88" w:rsidRDefault="00765088" w:rsidP="004B7F88">
      <w:pPr>
        <w:pStyle w:val="af0"/>
        <w:numPr>
          <w:ilvl w:val="0"/>
          <w:numId w:val="16"/>
        </w:numPr>
        <w:spacing w:line="360" w:lineRule="auto"/>
        <w:jc w:val="both"/>
        <w:rPr>
          <w:rFonts w:ascii="Times New Roman" w:hAnsi="Times New Roman" w:cs="Times New Roman"/>
          <w:color w:val="000000" w:themeColor="text1"/>
          <w:sz w:val="28"/>
          <w:szCs w:val="28"/>
          <w:shd w:val="clear" w:color="auto" w:fill="FFFFFF"/>
        </w:rPr>
      </w:pPr>
      <w:r w:rsidRPr="00AB1C63">
        <w:rPr>
          <w:rFonts w:ascii="Times New Roman" w:hAnsi="Times New Roman" w:cs="Times New Roman"/>
          <w:color w:val="000000" w:themeColor="text1"/>
          <w:sz w:val="28"/>
          <w:szCs w:val="28"/>
          <w:shd w:val="clear" w:color="auto" w:fill="FFFFFF"/>
        </w:rPr>
        <w:t xml:space="preserve">кадровое обеспечение разработки и реализации муниципальной научно-инновационной политики. </w:t>
      </w:r>
    </w:p>
    <w:p w:rsidR="00122AA0" w:rsidRDefault="00122AA0" w:rsidP="004B7F88">
      <w:pPr>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Одним из важных составляющих элементов научно-инновационной политики, реализуемой на местном уровне является муниципальный заказ науке.</w:t>
      </w:r>
    </w:p>
    <w:p w:rsidR="007C7363" w:rsidRDefault="00765088" w:rsidP="004B7F88">
      <w:pPr>
        <w:spacing w:line="360" w:lineRule="auto"/>
        <w:ind w:firstLine="567"/>
        <w:jc w:val="both"/>
        <w:rPr>
          <w:color w:val="000000" w:themeColor="text1"/>
          <w:sz w:val="28"/>
          <w:szCs w:val="28"/>
          <w:shd w:val="clear" w:color="auto" w:fill="FFFFFF"/>
        </w:rPr>
      </w:pPr>
      <w:r w:rsidRPr="007C3250">
        <w:rPr>
          <w:color w:val="000000" w:themeColor="text1"/>
          <w:sz w:val="28"/>
          <w:szCs w:val="28"/>
          <w:shd w:val="clear" w:color="auto" w:fill="FFFFFF"/>
        </w:rPr>
        <w:t>В соответствии со ст.</w:t>
      </w:r>
      <w:r w:rsidR="007C7363">
        <w:rPr>
          <w:color w:val="000000" w:themeColor="text1"/>
          <w:sz w:val="28"/>
          <w:szCs w:val="28"/>
          <w:shd w:val="clear" w:color="auto" w:fill="FFFFFF"/>
        </w:rPr>
        <w:t xml:space="preserve">54 №131-ФЗ </w:t>
      </w:r>
      <w:r w:rsidRPr="007C3250">
        <w:rPr>
          <w:color w:val="000000" w:themeColor="text1"/>
          <w:sz w:val="28"/>
          <w:szCs w:val="28"/>
          <w:shd w:val="clear" w:color="auto" w:fill="FFFFFF"/>
        </w:rPr>
        <w:t xml:space="preserve">«Об общих принципах организации местного самоуправления в Российской Федерации», органы </w:t>
      </w:r>
      <w:r w:rsidR="007C7363">
        <w:rPr>
          <w:color w:val="000000" w:themeColor="text1"/>
          <w:sz w:val="28"/>
          <w:szCs w:val="28"/>
          <w:shd w:val="clear" w:color="auto" w:fill="FFFFFF"/>
        </w:rPr>
        <w:t>МСУ</w:t>
      </w:r>
      <w:r w:rsidRPr="007C3250">
        <w:rPr>
          <w:color w:val="000000" w:themeColor="text1"/>
          <w:sz w:val="28"/>
          <w:szCs w:val="28"/>
          <w:shd w:val="clear" w:color="auto" w:fill="FFFFFF"/>
        </w:rPr>
        <w:t xml:space="preserve"> вправе </w:t>
      </w:r>
      <w:r w:rsidR="007C7363">
        <w:rPr>
          <w:color w:val="000000" w:themeColor="text1"/>
          <w:sz w:val="28"/>
          <w:szCs w:val="28"/>
          <w:shd w:val="clear" w:color="auto" w:fill="FFFFFF"/>
        </w:rPr>
        <w:t>быть заказчиками</w:t>
      </w:r>
      <w:r w:rsidRPr="007C3250">
        <w:rPr>
          <w:color w:val="000000" w:themeColor="text1"/>
          <w:sz w:val="28"/>
          <w:szCs w:val="28"/>
          <w:shd w:val="clear" w:color="auto" w:fill="FFFFFF"/>
        </w:rPr>
        <w:t xml:space="preserve"> работ по оказанию услуг, </w:t>
      </w:r>
      <w:r w:rsidR="00766649">
        <w:rPr>
          <w:color w:val="000000" w:themeColor="text1"/>
          <w:sz w:val="28"/>
          <w:szCs w:val="28"/>
          <w:shd w:val="clear" w:color="auto" w:fill="FFFFFF"/>
        </w:rPr>
        <w:t>требующихся</w:t>
      </w:r>
      <w:r w:rsidRPr="007C3250">
        <w:rPr>
          <w:color w:val="000000" w:themeColor="text1"/>
          <w:sz w:val="28"/>
          <w:szCs w:val="28"/>
          <w:shd w:val="clear" w:color="auto" w:fill="FFFFFF"/>
        </w:rPr>
        <w:t xml:space="preserve"> для удовлетворения </w:t>
      </w:r>
      <w:r w:rsidR="00766649" w:rsidRPr="007C3250">
        <w:rPr>
          <w:color w:val="000000" w:themeColor="text1"/>
          <w:sz w:val="28"/>
          <w:szCs w:val="28"/>
          <w:shd w:val="clear" w:color="auto" w:fill="FFFFFF"/>
        </w:rPr>
        <w:t xml:space="preserve">социально-культурных </w:t>
      </w:r>
      <w:r w:rsidR="00766649">
        <w:rPr>
          <w:color w:val="000000" w:themeColor="text1"/>
          <w:sz w:val="28"/>
          <w:szCs w:val="28"/>
          <w:shd w:val="clear" w:color="auto" w:fill="FFFFFF"/>
        </w:rPr>
        <w:t xml:space="preserve">и </w:t>
      </w:r>
      <w:r w:rsidR="008C7489">
        <w:rPr>
          <w:color w:val="000000" w:themeColor="text1"/>
          <w:sz w:val="28"/>
          <w:szCs w:val="28"/>
          <w:shd w:val="clear" w:color="auto" w:fill="FFFFFF"/>
        </w:rPr>
        <w:t xml:space="preserve">бытовых </w:t>
      </w:r>
      <w:r w:rsidR="008C7489" w:rsidRPr="007C3250">
        <w:rPr>
          <w:color w:val="000000" w:themeColor="text1"/>
          <w:sz w:val="28"/>
          <w:szCs w:val="28"/>
          <w:shd w:val="clear" w:color="auto" w:fill="FFFFFF"/>
        </w:rPr>
        <w:t>нужд</w:t>
      </w:r>
      <w:r w:rsidRPr="007C3250">
        <w:rPr>
          <w:color w:val="000000" w:themeColor="text1"/>
          <w:sz w:val="28"/>
          <w:szCs w:val="28"/>
          <w:shd w:val="clear" w:color="auto" w:fill="FFFFFF"/>
        </w:rPr>
        <w:t xml:space="preserve"> местного сообщества, на выполнение других работ с использованием предусмотренных для этого собственных материальных и финансовых средств. </w:t>
      </w:r>
    </w:p>
    <w:p w:rsidR="007C7363" w:rsidRDefault="00937069" w:rsidP="004B7F88">
      <w:pPr>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 xml:space="preserve">Кадровый и научный потенциал предприятий технопарка, находящегося на территории муниципалитета может быть эффективно использован </w:t>
      </w:r>
      <w:r w:rsidR="004231E6">
        <w:rPr>
          <w:color w:val="000000" w:themeColor="text1"/>
          <w:sz w:val="28"/>
          <w:szCs w:val="28"/>
          <w:shd w:val="clear" w:color="auto" w:fill="FFFFFF"/>
        </w:rPr>
        <w:t xml:space="preserve">для </w:t>
      </w:r>
      <w:r>
        <w:rPr>
          <w:color w:val="000000" w:themeColor="text1"/>
          <w:sz w:val="28"/>
          <w:szCs w:val="28"/>
          <w:shd w:val="clear" w:color="auto" w:fill="FFFFFF"/>
        </w:rPr>
        <w:t>решения различных проблем в сфере социально-экономического развития муниципального образования. Из этого следует, что постановка вопроса о возможности размещения муниципальных заказов является вполне правомерной.</w:t>
      </w:r>
    </w:p>
    <w:p w:rsidR="00BE6BBF" w:rsidRDefault="00937069" w:rsidP="004B7F88">
      <w:pPr>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То есть преимущества такого взаимодействия для муниципального образования очевидны - это внедрение инноваций в различные сферы экономики.</w:t>
      </w:r>
      <w:r>
        <w:rPr>
          <w:rStyle w:val="ae"/>
          <w:color w:val="000000" w:themeColor="text1"/>
          <w:sz w:val="28"/>
          <w:szCs w:val="28"/>
          <w:shd w:val="clear" w:color="auto" w:fill="FFFFFF"/>
        </w:rPr>
        <w:footnoteReference w:id="22"/>
      </w:r>
      <w:r>
        <w:rPr>
          <w:color w:val="000000" w:themeColor="text1"/>
          <w:sz w:val="28"/>
          <w:szCs w:val="28"/>
          <w:shd w:val="clear" w:color="auto" w:fill="FFFFFF"/>
        </w:rPr>
        <w:t xml:space="preserve"> Предприятия-резиденты технопарка же, в свою очередь, получают дополнительный рынок сбыта своей продукции.</w:t>
      </w:r>
      <w:bookmarkEnd w:id="15"/>
    </w:p>
    <w:p w:rsidR="00937069" w:rsidRDefault="00937069" w:rsidP="004B7F88">
      <w:pPr>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 xml:space="preserve">Также в рамках потенциального взаимодействия между органами МСУ и технопарком можно решить проблему обеспечения кадрами научно-инновационной политики, реализуемой на муниципальном уровне. </w:t>
      </w:r>
      <w:r>
        <w:rPr>
          <w:color w:val="000000" w:themeColor="text1"/>
          <w:sz w:val="28"/>
          <w:szCs w:val="28"/>
          <w:shd w:val="clear" w:color="auto" w:fill="FFFFFF"/>
        </w:rPr>
        <w:lastRenderedPageBreak/>
        <w:t xml:space="preserve">Данная проблема имеет тесную связь с актуальной на современный </w:t>
      </w:r>
      <w:r w:rsidR="002814B0">
        <w:rPr>
          <w:color w:val="000000" w:themeColor="text1"/>
          <w:sz w:val="28"/>
          <w:szCs w:val="28"/>
          <w:shd w:val="clear" w:color="auto" w:fill="FFFFFF"/>
        </w:rPr>
        <w:t>момент проблемой обеспечения профессиональными кадрами местного самоуправления.</w:t>
      </w:r>
    </w:p>
    <w:p w:rsidR="002814B0" w:rsidRPr="00937069" w:rsidRDefault="002814B0" w:rsidP="004B7F88">
      <w:pPr>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 xml:space="preserve">Путём взаимодействия с образовательными </w:t>
      </w:r>
      <w:r w:rsidR="008C7489">
        <w:rPr>
          <w:color w:val="000000" w:themeColor="text1"/>
          <w:sz w:val="28"/>
          <w:szCs w:val="28"/>
          <w:shd w:val="clear" w:color="auto" w:fill="FFFFFF"/>
        </w:rPr>
        <w:t>структурами, действующими</w:t>
      </w:r>
      <w:r>
        <w:rPr>
          <w:color w:val="000000" w:themeColor="text1"/>
          <w:sz w:val="28"/>
          <w:szCs w:val="28"/>
          <w:shd w:val="clear" w:color="auto" w:fill="FFFFFF"/>
        </w:rPr>
        <w:t xml:space="preserve"> в рамках технопарка и занимающимися обучением кадров возможно организовать перспективный для представителей местных администраций </w:t>
      </w:r>
      <w:r w:rsidR="00EF6CED">
        <w:rPr>
          <w:color w:val="000000" w:themeColor="text1"/>
          <w:sz w:val="28"/>
          <w:szCs w:val="28"/>
          <w:shd w:val="clear" w:color="auto" w:fill="FFFFFF"/>
        </w:rPr>
        <w:t>интеграционный процесс, который в перспективе позволит обеспечить</w:t>
      </w:r>
      <w:r>
        <w:rPr>
          <w:color w:val="000000" w:themeColor="text1"/>
          <w:sz w:val="28"/>
          <w:szCs w:val="28"/>
          <w:shd w:val="clear" w:color="auto" w:fill="FFFFFF"/>
        </w:rPr>
        <w:t xml:space="preserve"> </w:t>
      </w:r>
      <w:r w:rsidR="00EF6CED" w:rsidRPr="00EF6CED">
        <w:rPr>
          <w:color w:val="000000" w:themeColor="text1"/>
          <w:sz w:val="28"/>
          <w:szCs w:val="28"/>
          <w:shd w:val="clear" w:color="auto" w:fill="FFFFFF"/>
        </w:rPr>
        <w:t xml:space="preserve">местное самоуправление </w:t>
      </w:r>
      <w:r w:rsidR="008C7489">
        <w:rPr>
          <w:color w:val="000000" w:themeColor="text1"/>
          <w:sz w:val="28"/>
          <w:szCs w:val="28"/>
          <w:shd w:val="clear" w:color="auto" w:fill="FFFFFF"/>
        </w:rPr>
        <w:t xml:space="preserve">квалифицированными кадрами, необходимыми для реализации эффективной научно-инновационной политики </w:t>
      </w:r>
      <w:r w:rsidR="00EF6CED" w:rsidRPr="00EF6CED">
        <w:rPr>
          <w:color w:val="000000" w:themeColor="text1"/>
          <w:sz w:val="28"/>
          <w:szCs w:val="28"/>
          <w:shd w:val="clear" w:color="auto" w:fill="FFFFFF"/>
        </w:rPr>
        <w:t>на территории</w:t>
      </w:r>
      <w:r w:rsidR="008C7489">
        <w:rPr>
          <w:color w:val="000000" w:themeColor="text1"/>
          <w:sz w:val="28"/>
          <w:szCs w:val="28"/>
          <w:shd w:val="clear" w:color="auto" w:fill="FFFFFF"/>
        </w:rPr>
        <w:t xml:space="preserve"> муниципального образования</w:t>
      </w:r>
      <w:r w:rsidR="00EF6CED" w:rsidRPr="00EF6CED">
        <w:rPr>
          <w:color w:val="000000" w:themeColor="text1"/>
          <w:sz w:val="28"/>
          <w:szCs w:val="28"/>
          <w:shd w:val="clear" w:color="auto" w:fill="FFFFFF"/>
        </w:rPr>
        <w:t>.</w:t>
      </w:r>
      <w:r w:rsidR="00EF6CED">
        <w:rPr>
          <w:rStyle w:val="apple-converted-space"/>
          <w:rFonts w:ascii="Verdana" w:hAnsi="Verdana"/>
          <w:color w:val="333333"/>
          <w:shd w:val="clear" w:color="auto" w:fill="FFFFFF"/>
        </w:rPr>
        <w:t> </w:t>
      </w:r>
      <w:r w:rsidR="00EF6CED">
        <w:rPr>
          <w:rFonts w:ascii="Verdana" w:hAnsi="Verdana"/>
          <w:color w:val="333333"/>
        </w:rPr>
        <w:br/>
      </w:r>
    </w:p>
    <w:p w:rsidR="00BE6BBF" w:rsidRPr="007C3250" w:rsidRDefault="00BE6BBF" w:rsidP="00BE6BBF">
      <w:pPr>
        <w:ind w:firstLine="567"/>
        <w:rPr>
          <w:color w:val="000000" w:themeColor="text1"/>
        </w:rPr>
      </w:pPr>
    </w:p>
    <w:p w:rsidR="00BE6BBF" w:rsidRDefault="00BE6BBF" w:rsidP="00BE6BBF">
      <w:pPr>
        <w:ind w:firstLine="567"/>
      </w:pPr>
    </w:p>
    <w:p w:rsidR="00BE6BBF" w:rsidRDefault="00BE6BBF" w:rsidP="00BE6BBF">
      <w:pPr>
        <w:ind w:firstLine="567"/>
      </w:pPr>
    </w:p>
    <w:p w:rsidR="00BE6BBF" w:rsidRDefault="00BE6BBF" w:rsidP="00BE6BBF">
      <w:pPr>
        <w:ind w:firstLine="567"/>
      </w:pPr>
    </w:p>
    <w:p w:rsidR="00BE6BBF" w:rsidRDefault="00BE6BBF" w:rsidP="00BE6BBF">
      <w:pPr>
        <w:ind w:firstLine="567"/>
      </w:pPr>
    </w:p>
    <w:p w:rsidR="00BE6BBF" w:rsidRDefault="00BE6BBF" w:rsidP="00BE6BBF">
      <w:pPr>
        <w:ind w:firstLine="567"/>
      </w:pPr>
    </w:p>
    <w:p w:rsidR="00BE6BBF" w:rsidRDefault="00BE6BBF" w:rsidP="00BE6BBF">
      <w:pPr>
        <w:ind w:firstLine="567"/>
      </w:pPr>
    </w:p>
    <w:p w:rsidR="00BE6BBF" w:rsidRDefault="00BE6BBF"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BE6BBF">
      <w:pPr>
        <w:ind w:firstLine="567"/>
      </w:pPr>
    </w:p>
    <w:p w:rsidR="009B48C6" w:rsidRDefault="009B48C6" w:rsidP="00D96E7E"/>
    <w:p w:rsidR="009B48C6" w:rsidRDefault="009B48C6" w:rsidP="00BE6BBF">
      <w:pPr>
        <w:ind w:firstLine="567"/>
      </w:pPr>
    </w:p>
    <w:p w:rsidR="00BE6BBF" w:rsidRDefault="00BE6BBF" w:rsidP="00BE6BBF">
      <w:pPr>
        <w:ind w:firstLine="567"/>
      </w:pPr>
    </w:p>
    <w:p w:rsidR="00BE6BBF" w:rsidRDefault="00BE6BBF" w:rsidP="00BE6BBF">
      <w:pPr>
        <w:ind w:firstLine="567"/>
      </w:pPr>
    </w:p>
    <w:p w:rsidR="00BE6BBF" w:rsidRDefault="00BE6BBF" w:rsidP="00BE6BBF">
      <w:pPr>
        <w:ind w:firstLine="567"/>
      </w:pPr>
    </w:p>
    <w:p w:rsidR="00F051EE" w:rsidRDefault="00F051EE" w:rsidP="002E15FD">
      <w:pPr>
        <w:pStyle w:val="1"/>
        <w:jc w:val="center"/>
      </w:pPr>
      <w:r>
        <w:lastRenderedPageBreak/>
        <w:t>Заключение</w:t>
      </w:r>
      <w:bookmarkEnd w:id="16"/>
    </w:p>
    <w:p w:rsidR="002E15FD" w:rsidRDefault="002E15FD" w:rsidP="00171472">
      <w:pPr>
        <w:jc w:val="both"/>
      </w:pPr>
    </w:p>
    <w:p w:rsidR="004B7F88" w:rsidRDefault="004B7F88" w:rsidP="00171472">
      <w:pPr>
        <w:spacing w:line="360" w:lineRule="auto"/>
        <w:jc w:val="both"/>
        <w:rPr>
          <w:sz w:val="28"/>
          <w:szCs w:val="28"/>
        </w:rPr>
      </w:pPr>
      <w:r w:rsidRPr="006B6C23">
        <w:rPr>
          <w:sz w:val="28"/>
          <w:szCs w:val="28"/>
        </w:rPr>
        <w:t>В ходе написания выпускной квалификационной работы мною были и</w:t>
      </w:r>
      <w:r>
        <w:rPr>
          <w:sz w:val="28"/>
          <w:szCs w:val="28"/>
        </w:rPr>
        <w:t>зучены различные стороны вопросов о создании, функционировании и регулировании технопарков, были проанализированы проблемы, возникающие в области поддержки и функционирования технопарков на основе несовершенств законодательной базы.</w:t>
      </w:r>
      <w:r w:rsidR="001443B9">
        <w:rPr>
          <w:sz w:val="28"/>
          <w:szCs w:val="28"/>
        </w:rPr>
        <w:t xml:space="preserve"> Мною были изучены существующие на сегодняшний момент модели участия местных властей в создании и развитии технопарков как в России, так и за</w:t>
      </w:r>
      <w:r w:rsidR="00981307">
        <w:rPr>
          <w:sz w:val="28"/>
          <w:szCs w:val="28"/>
        </w:rPr>
        <w:t xml:space="preserve"> </w:t>
      </w:r>
      <w:r w:rsidR="001443B9">
        <w:rPr>
          <w:sz w:val="28"/>
          <w:szCs w:val="28"/>
        </w:rPr>
        <w:t xml:space="preserve">рубежом. Также, в рамках проведенного </w:t>
      </w:r>
      <w:r w:rsidR="00D21EEC">
        <w:rPr>
          <w:sz w:val="28"/>
          <w:szCs w:val="28"/>
        </w:rPr>
        <w:t>исследования</w:t>
      </w:r>
      <w:r w:rsidR="001443B9">
        <w:rPr>
          <w:sz w:val="28"/>
          <w:szCs w:val="28"/>
        </w:rPr>
        <w:t xml:space="preserve"> в "ИТ-Парке </w:t>
      </w:r>
      <w:proofErr w:type="spellStart"/>
      <w:r w:rsidR="001443B9">
        <w:rPr>
          <w:sz w:val="28"/>
          <w:szCs w:val="28"/>
        </w:rPr>
        <w:t>Анкудиновка</w:t>
      </w:r>
      <w:proofErr w:type="spellEnd"/>
      <w:r w:rsidR="001443B9">
        <w:rPr>
          <w:sz w:val="28"/>
          <w:szCs w:val="28"/>
        </w:rPr>
        <w:t>" были собраны аналитические данные, иллюстрирующие степень и характер участия местных органов самоуправления в развитии технопарка.</w:t>
      </w:r>
    </w:p>
    <w:p w:rsidR="004B7F88" w:rsidRPr="006B6C23" w:rsidRDefault="001443B9" w:rsidP="00171472">
      <w:pPr>
        <w:spacing w:line="360" w:lineRule="auto"/>
        <w:jc w:val="both"/>
        <w:rPr>
          <w:sz w:val="28"/>
          <w:szCs w:val="28"/>
        </w:rPr>
      </w:pPr>
      <w:r>
        <w:rPr>
          <w:sz w:val="28"/>
          <w:szCs w:val="28"/>
        </w:rPr>
        <w:t>Основным нормативным актом, регулирующим создание технопарков на сегодняшний день является Федеральная программа "Создание в Российской Федерации технопарков в сфере высоких технологий", тогда как закона, определяющего само понятие технопарка, порядок присвоения статуса технопарка и условий, регламентирующих деятельность технопарка не существует.</w:t>
      </w:r>
    </w:p>
    <w:p w:rsidR="004B7F88" w:rsidRPr="006B6C23" w:rsidRDefault="004B7F88" w:rsidP="00171472">
      <w:pPr>
        <w:spacing w:line="360" w:lineRule="auto"/>
        <w:jc w:val="both"/>
        <w:rPr>
          <w:sz w:val="28"/>
          <w:szCs w:val="28"/>
        </w:rPr>
      </w:pPr>
      <w:r w:rsidRPr="006B6C23">
        <w:rPr>
          <w:sz w:val="28"/>
          <w:szCs w:val="28"/>
        </w:rPr>
        <w:t xml:space="preserve">   Обращение к статистическим </w:t>
      </w:r>
      <w:proofErr w:type="gramStart"/>
      <w:r w:rsidRPr="006B6C23">
        <w:rPr>
          <w:sz w:val="28"/>
          <w:szCs w:val="28"/>
        </w:rPr>
        <w:t xml:space="preserve">данным </w:t>
      </w:r>
      <w:r w:rsidR="001443B9">
        <w:rPr>
          <w:sz w:val="28"/>
          <w:szCs w:val="28"/>
        </w:rPr>
        <w:t xml:space="preserve"> НП</w:t>
      </w:r>
      <w:proofErr w:type="gramEnd"/>
      <w:r w:rsidR="001443B9">
        <w:rPr>
          <w:sz w:val="28"/>
          <w:szCs w:val="28"/>
        </w:rPr>
        <w:t xml:space="preserve"> "Ассоциация технопарков в сфере высоких технологий" </w:t>
      </w:r>
      <w:r w:rsidRPr="006B6C23">
        <w:rPr>
          <w:sz w:val="28"/>
          <w:szCs w:val="28"/>
        </w:rPr>
        <w:t xml:space="preserve">позволило объективно оценить </w:t>
      </w:r>
      <w:r w:rsidR="001443B9">
        <w:rPr>
          <w:sz w:val="28"/>
          <w:szCs w:val="28"/>
        </w:rPr>
        <w:t xml:space="preserve">количество реально функционирующих </w:t>
      </w:r>
      <w:r w:rsidRPr="006B6C23">
        <w:rPr>
          <w:sz w:val="28"/>
          <w:szCs w:val="28"/>
        </w:rPr>
        <w:t xml:space="preserve"> в России </w:t>
      </w:r>
      <w:r w:rsidR="001443B9">
        <w:rPr>
          <w:sz w:val="28"/>
          <w:szCs w:val="28"/>
        </w:rPr>
        <w:t>технологических парков.</w:t>
      </w:r>
      <w:r w:rsidRPr="006B6C23">
        <w:rPr>
          <w:sz w:val="28"/>
          <w:szCs w:val="28"/>
        </w:rPr>
        <w:t xml:space="preserve"> </w:t>
      </w:r>
    </w:p>
    <w:p w:rsidR="004B7F88" w:rsidRPr="006B6C23" w:rsidRDefault="004B7F88" w:rsidP="00171472">
      <w:pPr>
        <w:spacing w:line="360" w:lineRule="auto"/>
        <w:jc w:val="both"/>
        <w:rPr>
          <w:sz w:val="28"/>
          <w:szCs w:val="28"/>
        </w:rPr>
      </w:pPr>
      <w:r w:rsidRPr="006B6C23">
        <w:rPr>
          <w:sz w:val="28"/>
          <w:szCs w:val="28"/>
        </w:rPr>
        <w:t xml:space="preserve">   В рамках выделения проблем в сфере </w:t>
      </w:r>
      <w:r w:rsidR="001443B9">
        <w:rPr>
          <w:sz w:val="28"/>
          <w:szCs w:val="28"/>
        </w:rPr>
        <w:t>взаимодействия органов местного самоуправления и технопарков</w:t>
      </w:r>
      <w:r w:rsidRPr="006B6C23">
        <w:rPr>
          <w:sz w:val="28"/>
          <w:szCs w:val="28"/>
        </w:rPr>
        <w:t xml:space="preserve"> </w:t>
      </w:r>
      <w:r w:rsidR="001443B9">
        <w:rPr>
          <w:sz w:val="28"/>
          <w:szCs w:val="28"/>
        </w:rPr>
        <w:t>можно обозначить</w:t>
      </w:r>
      <w:r w:rsidRPr="006B6C23">
        <w:rPr>
          <w:sz w:val="28"/>
          <w:szCs w:val="28"/>
        </w:rPr>
        <w:t>:</w:t>
      </w:r>
    </w:p>
    <w:p w:rsidR="004B7F88" w:rsidRPr="006B6C23" w:rsidRDefault="004B7F88" w:rsidP="00171472">
      <w:pPr>
        <w:spacing w:line="360" w:lineRule="auto"/>
        <w:jc w:val="both"/>
        <w:rPr>
          <w:sz w:val="28"/>
          <w:szCs w:val="28"/>
        </w:rPr>
      </w:pPr>
      <w:r w:rsidRPr="006B6C23">
        <w:rPr>
          <w:sz w:val="28"/>
          <w:szCs w:val="28"/>
        </w:rPr>
        <w:t xml:space="preserve">- проблема </w:t>
      </w:r>
      <w:r w:rsidR="001443B9">
        <w:rPr>
          <w:sz w:val="28"/>
          <w:szCs w:val="28"/>
        </w:rPr>
        <w:t>отсутствия эффективного механизма использования муниципального имущества, находящегося на территории технопарка;</w:t>
      </w:r>
      <w:r w:rsidRPr="006B6C23">
        <w:rPr>
          <w:sz w:val="28"/>
          <w:szCs w:val="28"/>
        </w:rPr>
        <w:t xml:space="preserve"> </w:t>
      </w:r>
    </w:p>
    <w:p w:rsidR="004B7F88" w:rsidRDefault="004B7F88" w:rsidP="00171472">
      <w:pPr>
        <w:spacing w:line="360" w:lineRule="auto"/>
        <w:jc w:val="both"/>
        <w:rPr>
          <w:sz w:val="28"/>
          <w:szCs w:val="28"/>
        </w:rPr>
      </w:pPr>
      <w:r w:rsidRPr="006B6C23">
        <w:rPr>
          <w:sz w:val="28"/>
          <w:szCs w:val="28"/>
        </w:rPr>
        <w:t xml:space="preserve">- </w:t>
      </w:r>
      <w:r w:rsidR="00D21EEC">
        <w:rPr>
          <w:sz w:val="28"/>
          <w:szCs w:val="28"/>
        </w:rPr>
        <w:t>отсутствие институциональных условий для возможностей расширения сфер взаимодействия</w:t>
      </w:r>
      <w:r w:rsidR="0008051F">
        <w:rPr>
          <w:sz w:val="28"/>
          <w:szCs w:val="28"/>
        </w:rPr>
        <w:t>.</w:t>
      </w:r>
    </w:p>
    <w:p w:rsidR="004B7F88" w:rsidRPr="006B6C23" w:rsidRDefault="0008051F" w:rsidP="00171472">
      <w:pPr>
        <w:spacing w:line="360" w:lineRule="auto"/>
        <w:jc w:val="both"/>
        <w:rPr>
          <w:sz w:val="28"/>
          <w:szCs w:val="28"/>
        </w:rPr>
      </w:pPr>
      <w:r>
        <w:rPr>
          <w:sz w:val="28"/>
          <w:szCs w:val="28"/>
        </w:rPr>
        <w:t xml:space="preserve">К решению проблем, возникающих в процессе взаимодействия технопарков и органов власти всех уровней следует подходить комплексно, и первоначально, несомненно, следует принять базовые законодательные акты относительно создания, функционирования и </w:t>
      </w:r>
      <w:r>
        <w:rPr>
          <w:sz w:val="28"/>
          <w:szCs w:val="28"/>
        </w:rPr>
        <w:lastRenderedPageBreak/>
        <w:t xml:space="preserve">регулирования технопарков. Это позволит снизить барьеры, препятствующие получению государственной поддержки резидентами и управляющей компанией технопарков. Также технопаркам необходимо более тесно взаимодействовать с вузами, чтобы обеспечивать поставку кадров как в собственные структуры, так и в администрации. </w:t>
      </w:r>
    </w:p>
    <w:p w:rsidR="004B7F88" w:rsidRPr="006B6C23" w:rsidRDefault="004B7F88" w:rsidP="00171472">
      <w:pPr>
        <w:spacing w:line="360" w:lineRule="auto"/>
        <w:jc w:val="both"/>
        <w:rPr>
          <w:sz w:val="28"/>
          <w:szCs w:val="28"/>
        </w:rPr>
      </w:pPr>
      <w:r w:rsidRPr="006B6C23">
        <w:rPr>
          <w:sz w:val="28"/>
          <w:szCs w:val="28"/>
        </w:rPr>
        <w:t xml:space="preserve">  В ра</w:t>
      </w:r>
      <w:r w:rsidR="0008051F">
        <w:rPr>
          <w:sz w:val="28"/>
          <w:szCs w:val="28"/>
        </w:rPr>
        <w:t>мках совершенствования программ</w:t>
      </w:r>
      <w:r w:rsidRPr="006B6C23">
        <w:rPr>
          <w:sz w:val="28"/>
          <w:szCs w:val="28"/>
        </w:rPr>
        <w:t xml:space="preserve"> ра</w:t>
      </w:r>
      <w:r w:rsidR="0008051F">
        <w:rPr>
          <w:sz w:val="28"/>
          <w:szCs w:val="28"/>
        </w:rPr>
        <w:t>звития муниципальных</w:t>
      </w:r>
      <w:r w:rsidR="00A51441">
        <w:rPr>
          <w:sz w:val="28"/>
          <w:szCs w:val="28"/>
        </w:rPr>
        <w:t xml:space="preserve"> </w:t>
      </w:r>
      <w:r w:rsidR="008C7489">
        <w:rPr>
          <w:sz w:val="28"/>
          <w:szCs w:val="28"/>
        </w:rPr>
        <w:t>образований следует</w:t>
      </w:r>
      <w:r w:rsidR="0008051F">
        <w:rPr>
          <w:sz w:val="28"/>
          <w:szCs w:val="28"/>
        </w:rPr>
        <w:t xml:space="preserve"> </w:t>
      </w:r>
      <w:r w:rsidRPr="006B6C23">
        <w:rPr>
          <w:sz w:val="28"/>
          <w:szCs w:val="28"/>
        </w:rPr>
        <w:t xml:space="preserve">выработать концепцию взаимодействия </w:t>
      </w:r>
      <w:r w:rsidR="0008051F">
        <w:rPr>
          <w:sz w:val="28"/>
          <w:szCs w:val="28"/>
        </w:rPr>
        <w:t>муниципалитетов и технопарков</w:t>
      </w:r>
      <w:r w:rsidRPr="006B6C23">
        <w:rPr>
          <w:sz w:val="28"/>
          <w:szCs w:val="28"/>
        </w:rPr>
        <w:t>,</w:t>
      </w:r>
      <w:r w:rsidR="00171472">
        <w:rPr>
          <w:sz w:val="28"/>
          <w:szCs w:val="28"/>
        </w:rPr>
        <w:t xml:space="preserve"> чей научно-технический потенциал позволит решать проблемы социального и экономического характера в муниципалитетах</w:t>
      </w:r>
      <w:r w:rsidRPr="006B6C23">
        <w:rPr>
          <w:sz w:val="28"/>
          <w:szCs w:val="28"/>
        </w:rPr>
        <w:t>.</w:t>
      </w:r>
    </w:p>
    <w:p w:rsidR="004B7F88" w:rsidRPr="006B6C23" w:rsidRDefault="004B7F88" w:rsidP="00171472">
      <w:pPr>
        <w:spacing w:line="360" w:lineRule="auto"/>
        <w:jc w:val="both"/>
        <w:rPr>
          <w:sz w:val="28"/>
          <w:szCs w:val="28"/>
        </w:rPr>
      </w:pPr>
      <w:r w:rsidRPr="006B6C23">
        <w:rPr>
          <w:sz w:val="28"/>
          <w:szCs w:val="28"/>
        </w:rPr>
        <w:t xml:space="preserve">   В данном случае баланс интересов, </w:t>
      </w:r>
      <w:r w:rsidR="00171472">
        <w:rPr>
          <w:sz w:val="28"/>
          <w:szCs w:val="28"/>
        </w:rPr>
        <w:t>а в особенности инновационных предприятий, действующих в технопарке</w:t>
      </w:r>
      <w:r w:rsidRPr="006B6C23">
        <w:rPr>
          <w:sz w:val="28"/>
          <w:szCs w:val="28"/>
        </w:rPr>
        <w:t xml:space="preserve"> достигается путем </w:t>
      </w:r>
      <w:r w:rsidR="00171472">
        <w:rPr>
          <w:sz w:val="28"/>
          <w:szCs w:val="28"/>
        </w:rPr>
        <w:t>создания новых рынков сбыта их продукции, как следствие использования механизма муниципальных закупок.</w:t>
      </w:r>
    </w:p>
    <w:p w:rsidR="002E15FD" w:rsidRDefault="002E15FD" w:rsidP="00171472">
      <w:pPr>
        <w:jc w:val="both"/>
      </w:pPr>
    </w:p>
    <w:p w:rsidR="002E15FD" w:rsidRDefault="002E15FD" w:rsidP="002E15FD"/>
    <w:p w:rsidR="002E15FD" w:rsidRDefault="002E15FD" w:rsidP="002E15FD"/>
    <w:p w:rsidR="002E15FD" w:rsidRDefault="002E15FD" w:rsidP="002E15FD"/>
    <w:p w:rsidR="002E15FD" w:rsidRDefault="002E15FD" w:rsidP="002E15FD"/>
    <w:p w:rsidR="002E15FD" w:rsidRDefault="002E15FD" w:rsidP="002E15FD"/>
    <w:p w:rsidR="002E15FD" w:rsidRDefault="002E15FD" w:rsidP="002E15FD"/>
    <w:p w:rsidR="002E15FD" w:rsidRDefault="002E15FD" w:rsidP="002E15FD"/>
    <w:p w:rsidR="00171472" w:rsidRDefault="00171472" w:rsidP="002E15FD"/>
    <w:p w:rsidR="00171472" w:rsidRDefault="00171472" w:rsidP="002E15FD"/>
    <w:p w:rsidR="00171472" w:rsidRDefault="00171472" w:rsidP="002E15FD"/>
    <w:p w:rsidR="00171472" w:rsidRDefault="00171472" w:rsidP="002E15FD"/>
    <w:p w:rsidR="002E15FD" w:rsidRDefault="002E15FD" w:rsidP="002E15FD"/>
    <w:p w:rsidR="002E15FD" w:rsidRDefault="002E15FD" w:rsidP="002E15FD"/>
    <w:p w:rsidR="002E15FD" w:rsidRDefault="002E15FD" w:rsidP="002E15FD"/>
    <w:p w:rsidR="00D96E7E" w:rsidRDefault="00D96E7E" w:rsidP="002E15FD"/>
    <w:p w:rsidR="00D96E7E" w:rsidRDefault="00D96E7E" w:rsidP="002E15FD"/>
    <w:p w:rsidR="00D96E7E" w:rsidRDefault="00D96E7E" w:rsidP="002E15FD"/>
    <w:p w:rsidR="00D96E7E" w:rsidRDefault="00D96E7E" w:rsidP="002E15FD"/>
    <w:p w:rsidR="00D96E7E" w:rsidRDefault="00D96E7E" w:rsidP="002E15FD"/>
    <w:p w:rsidR="00D96E7E" w:rsidRDefault="00D96E7E" w:rsidP="002E15FD"/>
    <w:p w:rsidR="00D96E7E" w:rsidRDefault="00D96E7E" w:rsidP="002E15FD"/>
    <w:p w:rsidR="00D96E7E" w:rsidRDefault="00D96E7E" w:rsidP="002E15FD"/>
    <w:p w:rsidR="00D96E7E" w:rsidRDefault="00D96E7E" w:rsidP="002E15FD"/>
    <w:p w:rsidR="00D96E7E" w:rsidRDefault="00D96E7E" w:rsidP="002E15FD"/>
    <w:p w:rsidR="00D96E7E" w:rsidRDefault="00D96E7E" w:rsidP="002E15FD"/>
    <w:p w:rsidR="00D96E7E" w:rsidRDefault="00D96E7E" w:rsidP="002E15FD"/>
    <w:p w:rsidR="002E15FD" w:rsidRDefault="002E15FD" w:rsidP="002E15FD"/>
    <w:p w:rsidR="002E15FD" w:rsidRDefault="002E15FD" w:rsidP="002E15FD"/>
    <w:p w:rsidR="00F051EE" w:rsidRDefault="00F051EE" w:rsidP="002E15FD">
      <w:pPr>
        <w:pStyle w:val="1"/>
        <w:jc w:val="center"/>
      </w:pPr>
      <w:bookmarkStart w:id="17" w:name="_Toc387625166"/>
      <w:r>
        <w:lastRenderedPageBreak/>
        <w:t>Библиографический список</w:t>
      </w:r>
      <w:bookmarkEnd w:id="17"/>
    </w:p>
    <w:p w:rsidR="00A5203B" w:rsidRDefault="00A5203B" w:rsidP="00BE6BBF">
      <w:pPr>
        <w:rPr>
          <w:b/>
          <w:sz w:val="28"/>
          <w:szCs w:val="28"/>
        </w:rPr>
      </w:pPr>
    </w:p>
    <w:p w:rsidR="00BE6BBF" w:rsidRDefault="00A5203B" w:rsidP="00A5203B">
      <w:pPr>
        <w:jc w:val="center"/>
        <w:rPr>
          <w:b/>
          <w:sz w:val="28"/>
          <w:szCs w:val="28"/>
        </w:rPr>
      </w:pPr>
      <w:r w:rsidRPr="00A5203B">
        <w:rPr>
          <w:b/>
          <w:sz w:val="28"/>
          <w:szCs w:val="28"/>
        </w:rPr>
        <w:t>Нормативно-правовые акты</w:t>
      </w:r>
    </w:p>
    <w:p w:rsidR="00E3199F" w:rsidRDefault="00E3199F" w:rsidP="00D96E7E">
      <w:pPr>
        <w:jc w:val="both"/>
        <w:rPr>
          <w:b/>
          <w:sz w:val="28"/>
          <w:szCs w:val="28"/>
        </w:rPr>
      </w:pPr>
    </w:p>
    <w:p w:rsidR="00B825BA" w:rsidRPr="00D96E7E" w:rsidRDefault="00E3199F" w:rsidP="00D96E7E">
      <w:pPr>
        <w:pStyle w:val="af0"/>
        <w:numPr>
          <w:ilvl w:val="0"/>
          <w:numId w:val="20"/>
        </w:numPr>
        <w:jc w:val="both"/>
        <w:rPr>
          <w:rFonts w:ascii="Times New Roman" w:hAnsi="Times New Roman" w:cs="Times New Roman"/>
          <w:sz w:val="28"/>
          <w:szCs w:val="28"/>
        </w:rPr>
      </w:pPr>
      <w:r w:rsidRPr="00D96E7E">
        <w:rPr>
          <w:rFonts w:ascii="Times New Roman" w:hAnsi="Times New Roman" w:cs="Times New Roman"/>
          <w:sz w:val="28"/>
          <w:szCs w:val="28"/>
        </w:rPr>
        <w:t xml:space="preserve">Гражданский кодекс Российской Федерации (Часть третья) от 26.01.1996 г. №14-ФЗ: принят Гос. Думой 01 </w:t>
      </w:r>
      <w:proofErr w:type="spellStart"/>
      <w:r w:rsidRPr="00D96E7E">
        <w:rPr>
          <w:rFonts w:ascii="Times New Roman" w:hAnsi="Times New Roman" w:cs="Times New Roman"/>
          <w:sz w:val="28"/>
          <w:szCs w:val="28"/>
        </w:rPr>
        <w:t>нояб</w:t>
      </w:r>
      <w:proofErr w:type="spellEnd"/>
      <w:r w:rsidRPr="00D96E7E">
        <w:rPr>
          <w:rFonts w:ascii="Times New Roman" w:hAnsi="Times New Roman" w:cs="Times New Roman"/>
          <w:sz w:val="28"/>
          <w:szCs w:val="28"/>
        </w:rPr>
        <w:t>. 2001 г.: [с послед. изм. и доп.]</w:t>
      </w:r>
    </w:p>
    <w:p w:rsidR="00D96E7E" w:rsidRPr="00D96E7E" w:rsidRDefault="00D96E7E" w:rsidP="00D96E7E">
      <w:pPr>
        <w:pStyle w:val="af0"/>
        <w:numPr>
          <w:ilvl w:val="0"/>
          <w:numId w:val="20"/>
        </w:numPr>
        <w:jc w:val="both"/>
        <w:rPr>
          <w:rFonts w:ascii="Times New Roman" w:hAnsi="Times New Roman" w:cs="Times New Roman"/>
          <w:sz w:val="28"/>
          <w:szCs w:val="28"/>
        </w:rPr>
      </w:pPr>
      <w:r w:rsidRPr="00D96E7E">
        <w:rPr>
          <w:rFonts w:ascii="Times New Roman" w:hAnsi="Times New Roman" w:cs="Times New Roman"/>
          <w:sz w:val="28"/>
          <w:szCs w:val="28"/>
        </w:rPr>
        <w:t>Государственная программа «Создание в Российской Федерации технопарков в сфере высоких технологий» утверждена распоряжением Правительства РФ от 10.03.06 № 328-р.</w:t>
      </w:r>
    </w:p>
    <w:p w:rsidR="00B825BA" w:rsidRPr="00D96E7E" w:rsidRDefault="00B825BA" w:rsidP="00D96E7E">
      <w:pPr>
        <w:pStyle w:val="ac"/>
        <w:numPr>
          <w:ilvl w:val="0"/>
          <w:numId w:val="20"/>
        </w:numPr>
        <w:jc w:val="both"/>
        <w:rPr>
          <w:sz w:val="28"/>
          <w:szCs w:val="28"/>
        </w:rPr>
      </w:pPr>
      <w:r w:rsidRPr="00D96E7E">
        <w:rPr>
          <w:sz w:val="28"/>
          <w:szCs w:val="28"/>
        </w:rPr>
        <w:t>Приказ Минэкономразвития РФ от 30.01.2009 № 31 «О мерах по реализации в 2009 году мероприятий по государственной поддержке малого и среднего предпринимательства» (Справочно-правовая система «</w:t>
      </w:r>
      <w:proofErr w:type="spellStart"/>
      <w:r w:rsidRPr="00D96E7E">
        <w:rPr>
          <w:sz w:val="28"/>
          <w:szCs w:val="28"/>
        </w:rPr>
        <w:t>КонсультантПлюс</w:t>
      </w:r>
      <w:proofErr w:type="spellEnd"/>
      <w:r w:rsidRPr="00D96E7E">
        <w:rPr>
          <w:sz w:val="28"/>
          <w:szCs w:val="28"/>
        </w:rPr>
        <w:t>»).</w:t>
      </w:r>
    </w:p>
    <w:p w:rsidR="00B825BA" w:rsidRPr="00D96E7E" w:rsidRDefault="00B825BA" w:rsidP="00D96E7E">
      <w:pPr>
        <w:pStyle w:val="ac"/>
        <w:numPr>
          <w:ilvl w:val="0"/>
          <w:numId w:val="20"/>
        </w:numPr>
        <w:jc w:val="both"/>
        <w:rPr>
          <w:sz w:val="28"/>
          <w:szCs w:val="28"/>
        </w:rPr>
      </w:pPr>
      <w:r w:rsidRPr="00D96E7E">
        <w:rPr>
          <w:sz w:val="28"/>
          <w:szCs w:val="28"/>
        </w:rPr>
        <w:t>Приказ Минэкономразвития РФ от 25.04.2008 N 119 "О мерах по реализации в 2008 году мероприятий по государственной поддержке малого предпринимательства"</w:t>
      </w:r>
      <w:r w:rsidRPr="00D96E7E">
        <w:rPr>
          <w:b/>
          <w:sz w:val="28"/>
          <w:szCs w:val="28"/>
        </w:rPr>
        <w:t xml:space="preserve"> </w:t>
      </w:r>
      <w:r w:rsidRPr="00D96E7E">
        <w:rPr>
          <w:sz w:val="28"/>
          <w:szCs w:val="28"/>
        </w:rPr>
        <w:t>(Справочно-правовая система «</w:t>
      </w:r>
      <w:proofErr w:type="spellStart"/>
      <w:r w:rsidRPr="00D96E7E">
        <w:rPr>
          <w:sz w:val="28"/>
          <w:szCs w:val="28"/>
        </w:rPr>
        <w:t>КонсультантПлюс</w:t>
      </w:r>
      <w:proofErr w:type="spellEnd"/>
      <w:r w:rsidRPr="00D96E7E">
        <w:rPr>
          <w:sz w:val="28"/>
          <w:szCs w:val="28"/>
        </w:rPr>
        <w:t>»).</w:t>
      </w:r>
    </w:p>
    <w:p w:rsidR="00A5203B" w:rsidRPr="00D96E7E" w:rsidRDefault="00B825BA" w:rsidP="00D96E7E">
      <w:pPr>
        <w:pStyle w:val="af0"/>
        <w:numPr>
          <w:ilvl w:val="0"/>
          <w:numId w:val="20"/>
        </w:numPr>
        <w:jc w:val="both"/>
        <w:rPr>
          <w:rFonts w:ascii="Times New Roman" w:hAnsi="Times New Roman" w:cs="Times New Roman"/>
          <w:sz w:val="28"/>
          <w:szCs w:val="28"/>
        </w:rPr>
      </w:pPr>
      <w:r w:rsidRPr="00D96E7E">
        <w:rPr>
          <w:rFonts w:ascii="Times New Roman" w:hAnsi="Times New Roman" w:cs="Times New Roman"/>
          <w:sz w:val="28"/>
          <w:szCs w:val="28"/>
        </w:rPr>
        <w:t>Распоряжение Правительства РФ от 10.03.2006 № 328-р «О государственной программе «Создание в Российской Федерации технопарков в сфере высоких технологий» // Собрание законодательства РФ, 2006, № 11, ст. 1226.</w:t>
      </w:r>
    </w:p>
    <w:p w:rsidR="00A5203B" w:rsidRDefault="00B825BA" w:rsidP="00D96E7E">
      <w:pPr>
        <w:jc w:val="center"/>
        <w:rPr>
          <w:b/>
          <w:sz w:val="28"/>
          <w:szCs w:val="28"/>
        </w:rPr>
      </w:pPr>
      <w:r w:rsidRPr="00B825BA">
        <w:rPr>
          <w:b/>
          <w:sz w:val="28"/>
          <w:szCs w:val="28"/>
        </w:rPr>
        <w:t>Электронные ресурсы</w:t>
      </w:r>
    </w:p>
    <w:p w:rsidR="00B825BA" w:rsidRDefault="00B825BA" w:rsidP="00D96E7E">
      <w:pPr>
        <w:jc w:val="both"/>
        <w:rPr>
          <w:b/>
          <w:sz w:val="28"/>
          <w:szCs w:val="28"/>
        </w:rPr>
      </w:pPr>
    </w:p>
    <w:p w:rsidR="00B825BA" w:rsidRPr="00D96E7E" w:rsidRDefault="00B825BA" w:rsidP="00D96E7E">
      <w:pPr>
        <w:pStyle w:val="af0"/>
        <w:numPr>
          <w:ilvl w:val="0"/>
          <w:numId w:val="20"/>
        </w:numPr>
        <w:jc w:val="both"/>
        <w:rPr>
          <w:rFonts w:ascii="Times New Roman" w:hAnsi="Times New Roman" w:cs="Times New Roman"/>
          <w:sz w:val="28"/>
          <w:szCs w:val="28"/>
        </w:rPr>
      </w:pPr>
      <w:r w:rsidRPr="00D96E7E">
        <w:rPr>
          <w:rFonts w:ascii="Times New Roman" w:hAnsi="Times New Roman" w:cs="Times New Roman"/>
          <w:sz w:val="28"/>
          <w:szCs w:val="28"/>
        </w:rPr>
        <w:t xml:space="preserve">Ассоциация технопарков в сфере высоких технологий // Режим доступа: </w:t>
      </w:r>
      <w:hyperlink r:id="rId12" w:history="1">
        <w:r w:rsidRPr="00D96E7E">
          <w:rPr>
            <w:rStyle w:val="a7"/>
            <w:rFonts w:ascii="Times New Roman" w:hAnsi="Times New Roman" w:cs="Times New Roman"/>
            <w:sz w:val="28"/>
            <w:szCs w:val="28"/>
          </w:rPr>
          <w:t>http://nptechnopark.ru/akkreditatsija-tekhnoparkov/</w:t>
        </w:r>
      </w:hyperlink>
    </w:p>
    <w:p w:rsidR="00B825BA" w:rsidRPr="00D96E7E" w:rsidRDefault="00B825BA" w:rsidP="00D96E7E">
      <w:pPr>
        <w:pStyle w:val="af0"/>
        <w:numPr>
          <w:ilvl w:val="0"/>
          <w:numId w:val="20"/>
        </w:numPr>
        <w:jc w:val="both"/>
        <w:rPr>
          <w:rFonts w:ascii="Times New Roman" w:hAnsi="Times New Roman" w:cs="Times New Roman"/>
          <w:sz w:val="28"/>
          <w:szCs w:val="28"/>
        </w:rPr>
      </w:pPr>
      <w:r w:rsidRPr="00D96E7E">
        <w:rPr>
          <w:rFonts w:ascii="Times New Roman" w:hAnsi="Times New Roman" w:cs="Times New Roman"/>
          <w:sz w:val="28"/>
          <w:szCs w:val="28"/>
        </w:rPr>
        <w:t xml:space="preserve">В 2014 году </w:t>
      </w:r>
      <w:proofErr w:type="spellStart"/>
      <w:r w:rsidRPr="00D96E7E">
        <w:rPr>
          <w:rFonts w:ascii="Times New Roman" w:hAnsi="Times New Roman" w:cs="Times New Roman"/>
          <w:sz w:val="28"/>
          <w:szCs w:val="28"/>
        </w:rPr>
        <w:t>Минкомсвязь</w:t>
      </w:r>
      <w:proofErr w:type="spellEnd"/>
      <w:r w:rsidRPr="00D96E7E">
        <w:rPr>
          <w:rFonts w:ascii="Times New Roman" w:hAnsi="Times New Roman" w:cs="Times New Roman"/>
          <w:sz w:val="28"/>
          <w:szCs w:val="28"/>
        </w:rPr>
        <w:t xml:space="preserve"> откроет пять новых технопарков в регионах России 24 марта 2014 г. Режим доступа: </w:t>
      </w:r>
      <w:hyperlink r:id="rId13" w:history="1">
        <w:r w:rsidRPr="00D96E7E">
          <w:rPr>
            <w:rStyle w:val="a7"/>
            <w:rFonts w:ascii="Times New Roman" w:hAnsi="Times New Roman" w:cs="Times New Roman"/>
            <w:sz w:val="28"/>
            <w:szCs w:val="28"/>
          </w:rPr>
          <w:t>http://minsvyaz.ru/ru/news/index.php?id_4=44408</w:t>
        </w:r>
      </w:hyperlink>
    </w:p>
    <w:p w:rsidR="00B825BA" w:rsidRPr="00D96E7E" w:rsidRDefault="00B825BA" w:rsidP="00D96E7E">
      <w:pPr>
        <w:pStyle w:val="af0"/>
        <w:numPr>
          <w:ilvl w:val="0"/>
          <w:numId w:val="20"/>
        </w:numPr>
        <w:jc w:val="both"/>
        <w:rPr>
          <w:rFonts w:ascii="Times New Roman" w:hAnsi="Times New Roman" w:cs="Times New Roman"/>
          <w:sz w:val="28"/>
          <w:szCs w:val="28"/>
        </w:rPr>
      </w:pPr>
      <w:proofErr w:type="gramStart"/>
      <w:r w:rsidRPr="00D96E7E">
        <w:rPr>
          <w:rFonts w:ascii="Times New Roman" w:hAnsi="Times New Roman" w:cs="Times New Roman"/>
          <w:sz w:val="28"/>
          <w:szCs w:val="28"/>
        </w:rPr>
        <w:t>Западно-сибирский</w:t>
      </w:r>
      <w:proofErr w:type="gramEnd"/>
      <w:r w:rsidRPr="00D96E7E">
        <w:rPr>
          <w:rFonts w:ascii="Times New Roman" w:hAnsi="Times New Roman" w:cs="Times New Roman"/>
          <w:sz w:val="28"/>
          <w:szCs w:val="28"/>
        </w:rPr>
        <w:t xml:space="preserve"> инновационный центр. Режим доступа: </w:t>
      </w:r>
      <w:hyperlink r:id="rId14" w:history="1">
        <w:r w:rsidRPr="00D96E7E">
          <w:rPr>
            <w:rStyle w:val="a7"/>
            <w:rFonts w:ascii="Times New Roman" w:hAnsi="Times New Roman" w:cs="Times New Roman"/>
            <w:sz w:val="28"/>
            <w:szCs w:val="28"/>
          </w:rPr>
          <w:t>http://www.tyumen-technopark.ru/</w:t>
        </w:r>
      </w:hyperlink>
    </w:p>
    <w:p w:rsidR="00B825BA" w:rsidRPr="00D96E7E" w:rsidRDefault="00B825BA" w:rsidP="00D96E7E">
      <w:pPr>
        <w:pStyle w:val="af0"/>
        <w:numPr>
          <w:ilvl w:val="0"/>
          <w:numId w:val="20"/>
        </w:numPr>
        <w:jc w:val="both"/>
        <w:rPr>
          <w:rFonts w:ascii="Times New Roman" w:hAnsi="Times New Roman" w:cs="Times New Roman"/>
          <w:sz w:val="28"/>
          <w:szCs w:val="28"/>
        </w:rPr>
      </w:pPr>
      <w:r w:rsidRPr="00D96E7E">
        <w:rPr>
          <w:rFonts w:ascii="Times New Roman" w:hAnsi="Times New Roman" w:cs="Times New Roman"/>
          <w:sz w:val="28"/>
          <w:szCs w:val="28"/>
        </w:rPr>
        <w:t xml:space="preserve">Кузбасский технопарк. Режим доступа: </w:t>
      </w:r>
      <w:hyperlink r:id="rId15" w:history="1">
        <w:r w:rsidRPr="00D96E7E">
          <w:rPr>
            <w:rStyle w:val="a7"/>
            <w:rFonts w:ascii="Times New Roman" w:hAnsi="Times New Roman" w:cs="Times New Roman"/>
            <w:sz w:val="28"/>
            <w:szCs w:val="28"/>
          </w:rPr>
          <w:t>http://www.technopark42.ru/article/10/</w:t>
        </w:r>
      </w:hyperlink>
    </w:p>
    <w:p w:rsidR="00B825BA" w:rsidRPr="00D96E7E" w:rsidRDefault="00B825BA" w:rsidP="00D96E7E">
      <w:pPr>
        <w:pStyle w:val="af0"/>
        <w:numPr>
          <w:ilvl w:val="0"/>
          <w:numId w:val="20"/>
        </w:numPr>
        <w:jc w:val="both"/>
        <w:rPr>
          <w:rFonts w:ascii="Times New Roman" w:hAnsi="Times New Roman" w:cs="Times New Roman"/>
          <w:sz w:val="28"/>
          <w:szCs w:val="28"/>
        </w:rPr>
      </w:pPr>
      <w:r w:rsidRPr="00D96E7E">
        <w:rPr>
          <w:rFonts w:ascii="Times New Roman" w:hAnsi="Times New Roman" w:cs="Times New Roman"/>
          <w:sz w:val="28"/>
          <w:szCs w:val="28"/>
        </w:rPr>
        <w:t xml:space="preserve">Технопарк Мордовия. Режим доступа: </w:t>
      </w:r>
      <w:hyperlink r:id="rId16" w:history="1">
        <w:r w:rsidRPr="00D96E7E">
          <w:rPr>
            <w:rStyle w:val="a7"/>
            <w:rFonts w:ascii="Times New Roman" w:hAnsi="Times New Roman" w:cs="Times New Roman"/>
            <w:sz w:val="28"/>
            <w:szCs w:val="28"/>
          </w:rPr>
          <w:t>http://www.technopark-mordovia.ru/specialization/</w:t>
        </w:r>
      </w:hyperlink>
    </w:p>
    <w:p w:rsidR="00B825BA" w:rsidRPr="00D96E7E" w:rsidRDefault="00B825BA" w:rsidP="00D96E7E">
      <w:pPr>
        <w:pStyle w:val="ac"/>
        <w:numPr>
          <w:ilvl w:val="0"/>
          <w:numId w:val="20"/>
        </w:numPr>
        <w:jc w:val="both"/>
        <w:rPr>
          <w:sz w:val="28"/>
          <w:szCs w:val="28"/>
        </w:rPr>
      </w:pPr>
      <w:r w:rsidRPr="00D96E7E">
        <w:rPr>
          <w:sz w:val="28"/>
          <w:szCs w:val="28"/>
        </w:rPr>
        <w:t xml:space="preserve">Технопарк Новосибирского Академгородка. Режим доступа: </w:t>
      </w:r>
      <w:hyperlink r:id="rId17" w:history="1">
        <w:r w:rsidRPr="00D96E7E">
          <w:rPr>
            <w:rStyle w:val="a7"/>
            <w:sz w:val="28"/>
            <w:szCs w:val="28"/>
          </w:rPr>
          <w:t>http://www.int-park.com/index.php?id=histori</w:t>
        </w:r>
      </w:hyperlink>
    </w:p>
    <w:p w:rsidR="00B825BA" w:rsidRPr="00D96E7E" w:rsidRDefault="00B825BA" w:rsidP="00D96E7E">
      <w:pPr>
        <w:pStyle w:val="ac"/>
        <w:numPr>
          <w:ilvl w:val="0"/>
          <w:numId w:val="20"/>
        </w:numPr>
        <w:jc w:val="both"/>
        <w:rPr>
          <w:sz w:val="28"/>
          <w:szCs w:val="28"/>
        </w:rPr>
      </w:pPr>
      <w:r w:rsidRPr="00D96E7E">
        <w:rPr>
          <w:sz w:val="28"/>
          <w:szCs w:val="28"/>
        </w:rPr>
        <w:t xml:space="preserve">ИТ-парк. Режим доступа: </w:t>
      </w:r>
      <w:hyperlink r:id="rId18" w:history="1">
        <w:r w:rsidR="004514F5" w:rsidRPr="00D96E7E">
          <w:rPr>
            <w:rStyle w:val="a7"/>
            <w:sz w:val="28"/>
            <w:szCs w:val="28"/>
          </w:rPr>
          <w:t>http://itpark-kazan.ru/node/282</w:t>
        </w:r>
      </w:hyperlink>
    </w:p>
    <w:p w:rsidR="004514F5" w:rsidRPr="004514F5" w:rsidRDefault="004514F5" w:rsidP="00D96E7E">
      <w:pPr>
        <w:pStyle w:val="ac"/>
        <w:numPr>
          <w:ilvl w:val="0"/>
          <w:numId w:val="20"/>
        </w:numPr>
        <w:jc w:val="both"/>
        <w:rPr>
          <w:sz w:val="28"/>
          <w:szCs w:val="28"/>
        </w:rPr>
      </w:pPr>
      <w:r w:rsidRPr="004514F5">
        <w:rPr>
          <w:sz w:val="28"/>
          <w:szCs w:val="28"/>
        </w:rPr>
        <w:t xml:space="preserve">Технопарк "Обнинск". Режим доступа: </w:t>
      </w:r>
      <w:hyperlink r:id="rId19" w:history="1">
        <w:r w:rsidRPr="00444DF8">
          <w:rPr>
            <w:rStyle w:val="a7"/>
            <w:sz w:val="28"/>
            <w:szCs w:val="28"/>
          </w:rPr>
          <w:t>http://tpark40.ru/index.php/o-tekhnoparke</w:t>
        </w:r>
      </w:hyperlink>
    </w:p>
    <w:p w:rsidR="004514F5" w:rsidRPr="004514F5" w:rsidRDefault="004514F5" w:rsidP="00D96E7E">
      <w:pPr>
        <w:pStyle w:val="ac"/>
        <w:numPr>
          <w:ilvl w:val="0"/>
          <w:numId w:val="20"/>
        </w:numPr>
        <w:jc w:val="both"/>
        <w:rPr>
          <w:sz w:val="28"/>
          <w:szCs w:val="28"/>
        </w:rPr>
      </w:pPr>
      <w:r w:rsidRPr="004514F5">
        <w:rPr>
          <w:sz w:val="28"/>
          <w:szCs w:val="28"/>
        </w:rPr>
        <w:lastRenderedPageBreak/>
        <w:t>ИТ-парк "</w:t>
      </w:r>
      <w:proofErr w:type="spellStart"/>
      <w:r w:rsidRPr="004514F5">
        <w:rPr>
          <w:sz w:val="28"/>
          <w:szCs w:val="28"/>
        </w:rPr>
        <w:t>Анкудиновка</w:t>
      </w:r>
      <w:proofErr w:type="spellEnd"/>
      <w:r w:rsidRPr="004514F5">
        <w:rPr>
          <w:sz w:val="28"/>
          <w:szCs w:val="28"/>
        </w:rPr>
        <w:t xml:space="preserve">". Режим доступа: </w:t>
      </w:r>
      <w:hyperlink r:id="rId20" w:history="1">
        <w:r w:rsidRPr="00444DF8">
          <w:rPr>
            <w:rStyle w:val="a7"/>
            <w:sz w:val="28"/>
            <w:szCs w:val="28"/>
          </w:rPr>
          <w:t>http://www.itparknn.ru/</w:t>
        </w:r>
      </w:hyperlink>
    </w:p>
    <w:p w:rsidR="004514F5" w:rsidRPr="004514F5" w:rsidRDefault="004514F5" w:rsidP="00D96E7E">
      <w:pPr>
        <w:pStyle w:val="ac"/>
        <w:numPr>
          <w:ilvl w:val="0"/>
          <w:numId w:val="20"/>
        </w:numPr>
        <w:jc w:val="both"/>
        <w:rPr>
          <w:sz w:val="28"/>
          <w:szCs w:val="28"/>
        </w:rPr>
      </w:pPr>
      <w:r w:rsidRPr="004514F5">
        <w:rPr>
          <w:sz w:val="28"/>
          <w:szCs w:val="28"/>
        </w:rPr>
        <w:t>Технопарк "</w:t>
      </w:r>
      <w:proofErr w:type="spellStart"/>
      <w:r w:rsidRPr="004514F5">
        <w:rPr>
          <w:sz w:val="28"/>
          <w:szCs w:val="28"/>
        </w:rPr>
        <w:t>Рамеев</w:t>
      </w:r>
      <w:proofErr w:type="spellEnd"/>
      <w:r w:rsidRPr="004514F5">
        <w:rPr>
          <w:sz w:val="28"/>
          <w:szCs w:val="28"/>
        </w:rPr>
        <w:t xml:space="preserve">". Режим доступа: </w:t>
      </w:r>
      <w:hyperlink r:id="rId21" w:history="1">
        <w:r w:rsidRPr="00444DF8">
          <w:rPr>
            <w:rStyle w:val="a7"/>
            <w:sz w:val="28"/>
            <w:szCs w:val="28"/>
          </w:rPr>
          <w:t>http://www.inno-terra.ru/incubators/penza/tex2</w:t>
        </w:r>
      </w:hyperlink>
    </w:p>
    <w:p w:rsidR="004514F5" w:rsidRDefault="004514F5" w:rsidP="00D96E7E">
      <w:pPr>
        <w:pStyle w:val="ac"/>
        <w:numPr>
          <w:ilvl w:val="0"/>
          <w:numId w:val="20"/>
        </w:numPr>
        <w:jc w:val="both"/>
        <w:rPr>
          <w:sz w:val="28"/>
          <w:szCs w:val="28"/>
        </w:rPr>
      </w:pPr>
      <w:r w:rsidRPr="004514F5">
        <w:rPr>
          <w:sz w:val="28"/>
          <w:szCs w:val="28"/>
        </w:rPr>
        <w:t xml:space="preserve">Технопарк "Жигулевская долина". Режим доступа: </w:t>
      </w:r>
      <w:hyperlink r:id="rId22" w:history="1">
        <w:r w:rsidRPr="00444DF8">
          <w:rPr>
            <w:rStyle w:val="a7"/>
            <w:sz w:val="28"/>
            <w:szCs w:val="28"/>
          </w:rPr>
          <w:t>http://z-valley.com/</w:t>
        </w:r>
      </w:hyperlink>
    </w:p>
    <w:p w:rsidR="004514F5" w:rsidRPr="004514F5" w:rsidRDefault="004514F5" w:rsidP="00D96E7E">
      <w:pPr>
        <w:pStyle w:val="ac"/>
        <w:numPr>
          <w:ilvl w:val="0"/>
          <w:numId w:val="20"/>
        </w:numPr>
        <w:jc w:val="both"/>
        <w:rPr>
          <w:sz w:val="28"/>
          <w:szCs w:val="28"/>
        </w:rPr>
      </w:pPr>
      <w:r w:rsidRPr="004514F5">
        <w:rPr>
          <w:sz w:val="28"/>
          <w:szCs w:val="28"/>
        </w:rPr>
        <w:t xml:space="preserve">Зарубежный опыт государственной поддержки инновационных малых и средних предприятий. Режим доступа: </w:t>
      </w:r>
      <w:hyperlink r:id="rId23" w:history="1">
        <w:r w:rsidRPr="00444DF8">
          <w:rPr>
            <w:rStyle w:val="a7"/>
            <w:sz w:val="28"/>
            <w:szCs w:val="28"/>
          </w:rPr>
          <w:t>http://kfpp.ru/analytics/material/innovation.php</w:t>
        </w:r>
      </w:hyperlink>
    </w:p>
    <w:p w:rsidR="00B825BA" w:rsidRPr="00B825BA" w:rsidRDefault="00D96E7E" w:rsidP="00D96E7E">
      <w:pPr>
        <w:pStyle w:val="ac"/>
        <w:numPr>
          <w:ilvl w:val="0"/>
          <w:numId w:val="20"/>
        </w:numPr>
        <w:jc w:val="both"/>
        <w:rPr>
          <w:sz w:val="28"/>
          <w:szCs w:val="28"/>
        </w:rPr>
      </w:pPr>
      <w:r w:rsidRPr="00D96E7E">
        <w:rPr>
          <w:sz w:val="28"/>
          <w:szCs w:val="28"/>
        </w:rPr>
        <w:t>Никитенко, С. М. Технологические инновации: спрос рождает предложение [Электронный ресурс] / С. М. Никитенко.</w:t>
      </w:r>
    </w:p>
    <w:p w:rsidR="00B825BA" w:rsidRPr="00B825BA" w:rsidRDefault="00B825BA" w:rsidP="00D96E7E">
      <w:pPr>
        <w:jc w:val="both"/>
        <w:rPr>
          <w:sz w:val="28"/>
          <w:szCs w:val="28"/>
        </w:rPr>
      </w:pPr>
    </w:p>
    <w:p w:rsidR="00B825BA" w:rsidRDefault="00B825BA" w:rsidP="00D96E7E">
      <w:pPr>
        <w:jc w:val="both"/>
        <w:rPr>
          <w:sz w:val="28"/>
          <w:szCs w:val="28"/>
        </w:rPr>
      </w:pPr>
    </w:p>
    <w:p w:rsidR="00B825BA" w:rsidRDefault="00B825BA" w:rsidP="00D96E7E">
      <w:pPr>
        <w:jc w:val="both"/>
        <w:rPr>
          <w:sz w:val="28"/>
          <w:szCs w:val="28"/>
        </w:rPr>
      </w:pPr>
    </w:p>
    <w:p w:rsidR="00B825BA" w:rsidRDefault="00B825BA" w:rsidP="00D96E7E">
      <w:pPr>
        <w:jc w:val="center"/>
        <w:rPr>
          <w:b/>
          <w:sz w:val="28"/>
          <w:szCs w:val="28"/>
        </w:rPr>
      </w:pPr>
      <w:r w:rsidRPr="00B825BA">
        <w:rPr>
          <w:b/>
          <w:sz w:val="28"/>
          <w:szCs w:val="28"/>
        </w:rPr>
        <w:t>Статьи в журналах</w:t>
      </w:r>
    </w:p>
    <w:p w:rsidR="00B825BA" w:rsidRDefault="00B825BA" w:rsidP="00D96E7E">
      <w:pPr>
        <w:jc w:val="both"/>
        <w:rPr>
          <w:b/>
          <w:sz w:val="28"/>
          <w:szCs w:val="28"/>
        </w:rPr>
      </w:pPr>
    </w:p>
    <w:p w:rsidR="00B825BA" w:rsidRPr="00D96E7E" w:rsidRDefault="00B825BA" w:rsidP="00D96E7E">
      <w:pPr>
        <w:pStyle w:val="af0"/>
        <w:numPr>
          <w:ilvl w:val="0"/>
          <w:numId w:val="20"/>
        </w:numPr>
        <w:jc w:val="both"/>
        <w:rPr>
          <w:rFonts w:ascii="Times New Roman" w:hAnsi="Times New Roman" w:cs="Times New Roman"/>
          <w:sz w:val="28"/>
          <w:szCs w:val="28"/>
        </w:rPr>
      </w:pPr>
      <w:r w:rsidRPr="00D96E7E">
        <w:rPr>
          <w:rFonts w:ascii="Times New Roman" w:hAnsi="Times New Roman" w:cs="Times New Roman"/>
          <w:sz w:val="28"/>
          <w:szCs w:val="28"/>
        </w:rPr>
        <w:t>Чистякова О.В. Роль технопарков в развитии инновационной структуры регионов // Известия Иркутской Государственной Экономической Академии. №3. 2010. С. 103-106.</w:t>
      </w:r>
    </w:p>
    <w:p w:rsidR="00B825BA" w:rsidRPr="00D96E7E" w:rsidRDefault="00B825BA" w:rsidP="00D96E7E">
      <w:pPr>
        <w:pStyle w:val="af0"/>
        <w:numPr>
          <w:ilvl w:val="0"/>
          <w:numId w:val="20"/>
        </w:numPr>
        <w:jc w:val="both"/>
        <w:rPr>
          <w:rFonts w:ascii="Times New Roman" w:hAnsi="Times New Roman" w:cs="Times New Roman"/>
          <w:sz w:val="28"/>
          <w:szCs w:val="28"/>
        </w:rPr>
      </w:pPr>
      <w:r w:rsidRPr="00D96E7E">
        <w:rPr>
          <w:rFonts w:ascii="Times New Roman" w:hAnsi="Times New Roman" w:cs="Times New Roman"/>
          <w:sz w:val="28"/>
          <w:szCs w:val="28"/>
        </w:rPr>
        <w:t xml:space="preserve">Мальцева А.А., </w:t>
      </w:r>
      <w:proofErr w:type="spellStart"/>
      <w:r w:rsidRPr="00D96E7E">
        <w:rPr>
          <w:rFonts w:ascii="Times New Roman" w:hAnsi="Times New Roman" w:cs="Times New Roman"/>
          <w:sz w:val="28"/>
          <w:szCs w:val="28"/>
        </w:rPr>
        <w:t>Марзак</w:t>
      </w:r>
      <w:proofErr w:type="spellEnd"/>
      <w:r w:rsidRPr="00D96E7E">
        <w:rPr>
          <w:rFonts w:ascii="Times New Roman" w:hAnsi="Times New Roman" w:cs="Times New Roman"/>
          <w:sz w:val="28"/>
          <w:szCs w:val="28"/>
        </w:rPr>
        <w:t xml:space="preserve"> Г.А., Некрасова А.С. Анализ нормативно-</w:t>
      </w:r>
      <w:bookmarkStart w:id="18" w:name="_GoBack"/>
      <w:bookmarkEnd w:id="18"/>
      <w:r w:rsidRPr="00D96E7E">
        <w:rPr>
          <w:rFonts w:ascii="Times New Roman" w:hAnsi="Times New Roman" w:cs="Times New Roman"/>
          <w:sz w:val="28"/>
          <w:szCs w:val="28"/>
        </w:rPr>
        <w:t>правовых основ деятельности управляющих компаний технопарков в современных условиях // Проблемный анализ и государственно-управленческое проектирование. 2011. №2. С. 109-116.</w:t>
      </w:r>
    </w:p>
    <w:p w:rsidR="00B825BA" w:rsidRPr="00D96E7E" w:rsidRDefault="00B825BA" w:rsidP="00D96E7E">
      <w:pPr>
        <w:pStyle w:val="af0"/>
        <w:numPr>
          <w:ilvl w:val="0"/>
          <w:numId w:val="20"/>
        </w:numPr>
        <w:jc w:val="both"/>
        <w:rPr>
          <w:rFonts w:ascii="Times New Roman" w:hAnsi="Times New Roman" w:cs="Times New Roman"/>
          <w:sz w:val="28"/>
          <w:szCs w:val="28"/>
        </w:rPr>
      </w:pPr>
      <w:r w:rsidRPr="00D96E7E">
        <w:rPr>
          <w:rFonts w:ascii="Times New Roman" w:hAnsi="Times New Roman" w:cs="Times New Roman"/>
          <w:sz w:val="28"/>
          <w:szCs w:val="28"/>
        </w:rPr>
        <w:t>Практика муниципального управления, Санкт-Петербург. (журнал) -01.11.2009. - Участие органов местной власти в создании технопарков.</w:t>
      </w:r>
    </w:p>
    <w:p w:rsidR="00B825BA" w:rsidRDefault="00B825BA" w:rsidP="00B825BA">
      <w:pPr>
        <w:rPr>
          <w:sz w:val="28"/>
          <w:szCs w:val="28"/>
        </w:rPr>
      </w:pPr>
    </w:p>
    <w:p w:rsidR="00B825BA" w:rsidRPr="00B825BA" w:rsidRDefault="00B825BA" w:rsidP="00B825BA">
      <w:pPr>
        <w:rPr>
          <w:sz w:val="28"/>
          <w:szCs w:val="28"/>
        </w:rPr>
      </w:pPr>
    </w:p>
    <w:p w:rsidR="00B825BA" w:rsidRPr="00B825BA" w:rsidRDefault="00B825BA" w:rsidP="00B825BA">
      <w:pPr>
        <w:jc w:val="center"/>
        <w:rPr>
          <w:sz w:val="28"/>
          <w:szCs w:val="28"/>
        </w:rPr>
      </w:pPr>
    </w:p>
    <w:sectPr w:rsidR="00B825BA" w:rsidRPr="00B825BA" w:rsidSect="006431E8">
      <w:headerReference w:type="default" r:id="rId24"/>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86" w:rsidRDefault="000E3786" w:rsidP="00370D3C">
      <w:r>
        <w:separator/>
      </w:r>
    </w:p>
  </w:endnote>
  <w:endnote w:type="continuationSeparator" w:id="0">
    <w:p w:rsidR="000E3786" w:rsidRDefault="000E3786" w:rsidP="0037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86" w:rsidRDefault="000E3786" w:rsidP="00370D3C">
      <w:r>
        <w:separator/>
      </w:r>
    </w:p>
  </w:footnote>
  <w:footnote w:type="continuationSeparator" w:id="0">
    <w:p w:rsidR="000E3786" w:rsidRDefault="000E3786" w:rsidP="00370D3C">
      <w:r>
        <w:continuationSeparator/>
      </w:r>
    </w:p>
  </w:footnote>
  <w:footnote w:id="1">
    <w:p w:rsidR="00B825BA" w:rsidRDefault="00B825BA" w:rsidP="003D506E">
      <w:pPr>
        <w:pStyle w:val="ac"/>
      </w:pPr>
      <w:r>
        <w:rPr>
          <w:rStyle w:val="ae"/>
        </w:rPr>
        <w:footnoteRef/>
      </w:r>
      <w:r>
        <w:t xml:space="preserve"> Ассоциация технопарков в сфере высоких технологий </w:t>
      </w:r>
      <w:r w:rsidRPr="001F2849">
        <w:t>//</w:t>
      </w:r>
      <w:r>
        <w:t xml:space="preserve"> Режим доступа:</w:t>
      </w:r>
    </w:p>
    <w:p w:rsidR="00B825BA" w:rsidRPr="00DB41F7" w:rsidRDefault="00B825BA" w:rsidP="003D506E">
      <w:pPr>
        <w:pStyle w:val="ac"/>
      </w:pPr>
      <w:r>
        <w:t xml:space="preserve"> </w:t>
      </w:r>
      <w:r w:rsidRPr="00077B50">
        <w:t>http://nptechnopark.ru/akkreditatsija-tekhnoparkov/</w:t>
      </w:r>
    </w:p>
  </w:footnote>
  <w:footnote w:id="2">
    <w:p w:rsidR="00B825BA" w:rsidRPr="00BB02D5" w:rsidRDefault="00B825BA" w:rsidP="003D506E">
      <w:r>
        <w:rPr>
          <w:rStyle w:val="ae"/>
        </w:rPr>
        <w:footnoteRef/>
      </w:r>
      <w:r>
        <w:t xml:space="preserve"> </w:t>
      </w:r>
      <w:r w:rsidRPr="00BB02D5">
        <w:t>Практика муниципального управления</w:t>
      </w:r>
      <w:proofErr w:type="gramStart"/>
      <w:r w:rsidRPr="00BB02D5">
        <w:t>",,</w:t>
      </w:r>
      <w:proofErr w:type="gramEnd"/>
      <w:r w:rsidRPr="00BB02D5">
        <w:t xml:space="preserve"> Санкт-Петербург. (журнал) -1.11.2009</w:t>
      </w:r>
    </w:p>
    <w:p w:rsidR="00B825BA" w:rsidRPr="00BB02D5" w:rsidRDefault="00B825BA" w:rsidP="003D506E">
      <w:r w:rsidRPr="00BB02D5">
        <w:t>УЧАСТИЕ ОРГАНОВ МЕСТНОЙ ВЛАСТИ В СОЗДАНИИ ТЕХНОПАРКОВ</w:t>
      </w:r>
    </w:p>
    <w:p w:rsidR="00B825BA" w:rsidRPr="00DB41F7" w:rsidRDefault="00B825BA" w:rsidP="003D506E">
      <w:pPr>
        <w:pStyle w:val="ac"/>
      </w:pPr>
    </w:p>
  </w:footnote>
  <w:footnote w:id="3">
    <w:p w:rsidR="00B825BA" w:rsidRPr="003D506E" w:rsidRDefault="00B825BA" w:rsidP="003D506E">
      <w:pPr>
        <w:pStyle w:val="ac"/>
      </w:pPr>
      <w:r>
        <w:rPr>
          <w:rStyle w:val="ae"/>
        </w:rPr>
        <w:footnoteRef/>
      </w:r>
      <w:r>
        <w:t xml:space="preserve"> Чистякова О.В. Роль технопарков в развитии инновационной структуры регионов </w:t>
      </w:r>
      <w:r w:rsidRPr="004D30D1">
        <w:t>//</w:t>
      </w:r>
      <w:r>
        <w:t xml:space="preserve"> Известия Иркутской Государственной Экономической Академии. №3. 2010. С. 103-106.</w:t>
      </w:r>
    </w:p>
  </w:footnote>
  <w:footnote w:id="4">
    <w:p w:rsidR="00B825BA" w:rsidRPr="00DB41F7" w:rsidRDefault="00B825BA" w:rsidP="003D506E">
      <w:pPr>
        <w:pStyle w:val="ac"/>
      </w:pPr>
      <w:r>
        <w:rPr>
          <w:rStyle w:val="ae"/>
        </w:rPr>
        <w:footnoteRef/>
      </w:r>
      <w:r>
        <w:t xml:space="preserve"> Приказ Минэкономразвития РФ от 30.01.2009 № 31 «О мерах по реализации в 2009 году мероприятий по государственной поддержке малого и среднего предпринимательства» (Справочно-правовая система «</w:t>
      </w:r>
      <w:proofErr w:type="spellStart"/>
      <w:r>
        <w:t>КонсультантПлюс</w:t>
      </w:r>
      <w:proofErr w:type="spellEnd"/>
      <w:r>
        <w:t>»).</w:t>
      </w:r>
    </w:p>
  </w:footnote>
  <w:footnote w:id="5">
    <w:p w:rsidR="00B825BA" w:rsidRPr="00DB41F7" w:rsidRDefault="00B825BA" w:rsidP="003D506E">
      <w:pPr>
        <w:pStyle w:val="ac"/>
      </w:pPr>
      <w:r>
        <w:rPr>
          <w:rStyle w:val="ae"/>
        </w:rPr>
        <w:footnoteRef/>
      </w:r>
      <w:r>
        <w:t xml:space="preserve"> </w:t>
      </w:r>
      <w:r w:rsidRPr="0082369B">
        <w:t>Приказ Минэкономразвития РФ от 25.04.2008 N 119 "О мерах по реализации в 2008 году мероприятий по государственной поддержке малого предпринимательства"</w:t>
      </w:r>
      <w:r>
        <w:rPr>
          <w:b/>
        </w:rPr>
        <w:t xml:space="preserve"> </w:t>
      </w:r>
      <w:r>
        <w:t>(Справочно-правовая система «</w:t>
      </w:r>
      <w:proofErr w:type="spellStart"/>
      <w:r>
        <w:t>КонсультантПлюс</w:t>
      </w:r>
      <w:proofErr w:type="spellEnd"/>
      <w:r>
        <w:t xml:space="preserve">»). </w:t>
      </w:r>
    </w:p>
  </w:footnote>
  <w:footnote w:id="6">
    <w:p w:rsidR="00B825BA" w:rsidRPr="00DB41F7" w:rsidRDefault="00B825BA" w:rsidP="003D506E">
      <w:pPr>
        <w:pStyle w:val="ac"/>
      </w:pPr>
      <w:r>
        <w:rPr>
          <w:rStyle w:val="ae"/>
        </w:rPr>
        <w:footnoteRef/>
      </w:r>
      <w:r>
        <w:t xml:space="preserve"> Распоряжение Правительства РФ от 10.03.2006 № 328-р «О государственной программе «Создание в Российской Федерации технопарков в сфере высоких технологий» // Собрание законодательства РФ, 2006, № 11, ст. 1226.</w:t>
      </w:r>
    </w:p>
  </w:footnote>
  <w:footnote w:id="7">
    <w:p w:rsidR="00B825BA" w:rsidRPr="004849E5" w:rsidRDefault="00B825BA" w:rsidP="003D506E">
      <w:pPr>
        <w:pStyle w:val="ac"/>
      </w:pPr>
      <w:r>
        <w:rPr>
          <w:rStyle w:val="ae"/>
        </w:rPr>
        <w:footnoteRef/>
      </w:r>
      <w:r>
        <w:t xml:space="preserve"> Мальцева А.А., </w:t>
      </w:r>
      <w:proofErr w:type="spellStart"/>
      <w:r>
        <w:t>Марзак</w:t>
      </w:r>
      <w:proofErr w:type="spellEnd"/>
      <w:r>
        <w:t xml:space="preserve"> Г.А., Некрасова А.С. Анализ нормативно-правовых основ деятельности управляющих компаний технопарков в современных условиях </w:t>
      </w:r>
      <w:r w:rsidRPr="0082369B">
        <w:t>//</w:t>
      </w:r>
      <w:r>
        <w:t xml:space="preserve"> Проблемный анализ и государственно-управленческое проектирование. 2011. №2. С. 109-116.</w:t>
      </w:r>
    </w:p>
  </w:footnote>
  <w:footnote w:id="8">
    <w:p w:rsidR="00B825BA" w:rsidRDefault="00B825BA">
      <w:pPr>
        <w:pStyle w:val="ac"/>
      </w:pPr>
      <w:r>
        <w:rPr>
          <w:rStyle w:val="ae"/>
        </w:rPr>
        <w:footnoteRef/>
      </w:r>
      <w:r>
        <w:t xml:space="preserve"> Ассоциация технопарков в сфере высоких технологий. Режим доступа: </w:t>
      </w:r>
      <w:r w:rsidRPr="00182D89">
        <w:t>http://nptechnopark.ru/about/zadachi-np-assotsiatsii-tekhnoparkov/</w:t>
      </w:r>
    </w:p>
  </w:footnote>
  <w:footnote w:id="9">
    <w:p w:rsidR="00B825BA" w:rsidRDefault="00B825BA" w:rsidP="005D5DB1">
      <w:r>
        <w:rPr>
          <w:rStyle w:val="ae"/>
        </w:rPr>
        <w:footnoteRef/>
      </w:r>
      <w:r>
        <w:t xml:space="preserve"> В 2014 году </w:t>
      </w:r>
      <w:proofErr w:type="spellStart"/>
      <w:r>
        <w:t>Минкомсвязь</w:t>
      </w:r>
      <w:proofErr w:type="spellEnd"/>
      <w:r>
        <w:t xml:space="preserve"> откроет пять новых технопарков в регионах России 24 марта 2014 г. Режим доступа: </w:t>
      </w:r>
      <w:r w:rsidRPr="005D5DB1">
        <w:t>http://minsvyaz.ru/ru/news/index.php?id_4=44408</w:t>
      </w:r>
    </w:p>
  </w:footnote>
  <w:footnote w:id="10">
    <w:p w:rsidR="00B825BA" w:rsidRDefault="00B825BA">
      <w:pPr>
        <w:pStyle w:val="ac"/>
      </w:pPr>
      <w:r>
        <w:rPr>
          <w:rStyle w:val="ae"/>
        </w:rPr>
        <w:footnoteRef/>
      </w:r>
      <w:r>
        <w:t xml:space="preserve"> </w:t>
      </w:r>
      <w:proofErr w:type="gramStart"/>
      <w:r w:rsidRPr="00AA32AA">
        <w:rPr>
          <w:rFonts w:eastAsiaTheme="minorHAnsi"/>
          <w:lang w:eastAsia="en-US"/>
        </w:rPr>
        <w:t>Западно-сибирский</w:t>
      </w:r>
      <w:proofErr w:type="gramEnd"/>
      <w:r w:rsidRPr="00AA32AA">
        <w:rPr>
          <w:rFonts w:eastAsiaTheme="minorHAnsi"/>
          <w:lang w:eastAsia="en-US"/>
        </w:rPr>
        <w:t xml:space="preserve"> инновационный центр</w:t>
      </w:r>
      <w:r>
        <w:rPr>
          <w:rFonts w:eastAsiaTheme="minorHAnsi"/>
          <w:lang w:eastAsia="en-US"/>
        </w:rPr>
        <w:t>.</w:t>
      </w:r>
      <w:r w:rsidRPr="006431E8">
        <w:t xml:space="preserve"> </w:t>
      </w:r>
      <w:r>
        <w:t>Режим доступа: http://www.tyumen-technopark.ru/</w:t>
      </w:r>
    </w:p>
  </w:footnote>
  <w:footnote w:id="11">
    <w:p w:rsidR="00B825BA" w:rsidRDefault="00B825BA">
      <w:pPr>
        <w:pStyle w:val="ac"/>
      </w:pPr>
      <w:r>
        <w:rPr>
          <w:rStyle w:val="ae"/>
        </w:rPr>
        <w:footnoteRef/>
      </w:r>
      <w:r>
        <w:t xml:space="preserve"> </w:t>
      </w:r>
      <w:r w:rsidRPr="00AA32AA">
        <w:rPr>
          <w:rFonts w:eastAsiaTheme="minorHAnsi"/>
          <w:lang w:eastAsia="en-US"/>
        </w:rPr>
        <w:t>Кузбасский технопарк</w:t>
      </w:r>
      <w:r>
        <w:t>.</w:t>
      </w:r>
      <w:r w:rsidRPr="006431E8">
        <w:t xml:space="preserve"> </w:t>
      </w:r>
      <w:r>
        <w:t xml:space="preserve">Режим доступа: http://www.technopark42.ru/article/10/ </w:t>
      </w:r>
    </w:p>
  </w:footnote>
  <w:footnote w:id="12">
    <w:p w:rsidR="00B825BA" w:rsidRDefault="00B825BA">
      <w:pPr>
        <w:pStyle w:val="ac"/>
      </w:pPr>
      <w:r>
        <w:rPr>
          <w:rStyle w:val="ae"/>
        </w:rPr>
        <w:footnoteRef/>
      </w:r>
      <w:r>
        <w:t xml:space="preserve"> Технопарк Мордовия. Режим доступа: </w:t>
      </w:r>
      <w:r w:rsidRPr="00AA32AA">
        <w:t>http://www.technopark-mordovia.ru/specialization/</w:t>
      </w:r>
    </w:p>
  </w:footnote>
  <w:footnote w:id="13">
    <w:p w:rsidR="00B825BA" w:rsidRDefault="00B825BA">
      <w:pPr>
        <w:pStyle w:val="ac"/>
      </w:pPr>
      <w:r>
        <w:rPr>
          <w:rStyle w:val="ae"/>
        </w:rPr>
        <w:footnoteRef/>
      </w:r>
      <w:r>
        <w:t>Технопарк Мордовия. Режим доступа: http://www.technopark-mordovia.ru/infrastructure/</w:t>
      </w:r>
    </w:p>
  </w:footnote>
  <w:footnote w:id="14">
    <w:p w:rsidR="00B825BA" w:rsidRDefault="00B825BA">
      <w:pPr>
        <w:pStyle w:val="ac"/>
      </w:pPr>
      <w:r>
        <w:rPr>
          <w:rStyle w:val="ae"/>
        </w:rPr>
        <w:footnoteRef/>
      </w:r>
      <w:r>
        <w:t xml:space="preserve"> Технопарк Новосибирского Академгородка.</w:t>
      </w:r>
      <w:r w:rsidRPr="006431E8">
        <w:t xml:space="preserve"> </w:t>
      </w:r>
      <w:r>
        <w:t>Режим доступа: http://www.int-park.com/index.php?id=histori</w:t>
      </w:r>
    </w:p>
  </w:footnote>
  <w:footnote w:id="15">
    <w:p w:rsidR="00B825BA" w:rsidRDefault="00B825BA">
      <w:pPr>
        <w:pStyle w:val="ac"/>
      </w:pPr>
      <w:r>
        <w:rPr>
          <w:rStyle w:val="ae"/>
        </w:rPr>
        <w:footnoteRef/>
      </w:r>
      <w:r>
        <w:t xml:space="preserve"> ИТ-парк. Режим доступа: </w:t>
      </w:r>
      <w:r w:rsidRPr="00AA32AA">
        <w:t>http://itpark-kazan.ru/node/282</w:t>
      </w:r>
    </w:p>
  </w:footnote>
  <w:footnote w:id="16">
    <w:p w:rsidR="00B825BA" w:rsidRDefault="00B825BA">
      <w:pPr>
        <w:pStyle w:val="ac"/>
      </w:pPr>
      <w:r>
        <w:rPr>
          <w:rStyle w:val="ae"/>
        </w:rPr>
        <w:footnoteRef/>
      </w:r>
      <w:r>
        <w:t xml:space="preserve"> Технопарк "Обнинск". Режим доступа: </w:t>
      </w:r>
      <w:r w:rsidRPr="00AA32AA">
        <w:t>http://tpark40.ru/index.php/o-tekhnoparke</w:t>
      </w:r>
    </w:p>
  </w:footnote>
  <w:footnote w:id="17">
    <w:p w:rsidR="00B825BA" w:rsidRDefault="00B825BA">
      <w:pPr>
        <w:pStyle w:val="ac"/>
      </w:pPr>
      <w:r>
        <w:rPr>
          <w:rStyle w:val="ae"/>
        </w:rPr>
        <w:footnoteRef/>
      </w:r>
      <w:r>
        <w:t xml:space="preserve"> ИТ-парк "Анкудиновка". Режим доступа: </w:t>
      </w:r>
      <w:r w:rsidRPr="00AA32AA">
        <w:t>http://www.itparknn.ru/</w:t>
      </w:r>
    </w:p>
  </w:footnote>
  <w:footnote w:id="18">
    <w:p w:rsidR="00B825BA" w:rsidRDefault="00B825BA">
      <w:pPr>
        <w:pStyle w:val="ac"/>
      </w:pPr>
      <w:r>
        <w:rPr>
          <w:rStyle w:val="ae"/>
        </w:rPr>
        <w:footnoteRef/>
      </w:r>
      <w:r>
        <w:t xml:space="preserve"> Технопарк "</w:t>
      </w:r>
      <w:proofErr w:type="spellStart"/>
      <w:r>
        <w:t>Рамеев</w:t>
      </w:r>
      <w:proofErr w:type="spellEnd"/>
      <w:r>
        <w:t xml:space="preserve">". Режим доступа: </w:t>
      </w:r>
      <w:r w:rsidRPr="00AA32AA">
        <w:t>http://www.inno-terra.ru/incubators/penza/tex2</w:t>
      </w:r>
    </w:p>
  </w:footnote>
  <w:footnote w:id="19">
    <w:p w:rsidR="00B825BA" w:rsidRDefault="00B825BA">
      <w:pPr>
        <w:pStyle w:val="ac"/>
      </w:pPr>
      <w:r>
        <w:rPr>
          <w:rStyle w:val="ae"/>
        </w:rPr>
        <w:footnoteRef/>
      </w:r>
      <w:r>
        <w:t xml:space="preserve"> Технопарк "Жигулевская долина". Режим доступа: </w:t>
      </w:r>
      <w:r w:rsidRPr="00AA32AA">
        <w:t>http://z-valley.com/</w:t>
      </w:r>
    </w:p>
  </w:footnote>
  <w:footnote w:id="20">
    <w:p w:rsidR="00B825BA" w:rsidRDefault="00B825BA" w:rsidP="00407E87">
      <w:r>
        <w:rPr>
          <w:rStyle w:val="ae"/>
        </w:rPr>
        <w:footnoteRef/>
      </w:r>
      <w:r>
        <w:t xml:space="preserve"> Зарубежный опыт государственной поддержки инновационных малых и средних предприятий. Режим доступа: </w:t>
      </w:r>
      <w:r w:rsidRPr="00407E87">
        <w:t>http://kfpp.ru/analytics/material/innovation.php</w:t>
      </w:r>
    </w:p>
    <w:p w:rsidR="00B825BA" w:rsidRDefault="00B825BA">
      <w:pPr>
        <w:pStyle w:val="ac"/>
      </w:pPr>
    </w:p>
  </w:footnote>
  <w:footnote w:id="21">
    <w:p w:rsidR="00B825BA" w:rsidRDefault="00B825BA">
      <w:pPr>
        <w:pStyle w:val="ac"/>
      </w:pPr>
      <w:r>
        <w:rPr>
          <w:rStyle w:val="ae"/>
        </w:rPr>
        <w:footnoteRef/>
      </w:r>
      <w:r>
        <w:t xml:space="preserve"> </w:t>
      </w:r>
      <w:r w:rsidRPr="00870219">
        <w:rPr>
          <w:color w:val="000000"/>
          <w:shd w:val="clear" w:color="auto" w:fill="FFFFFF"/>
        </w:rPr>
        <w:t>п. 4 ст. 209 ГК РФ</w:t>
      </w:r>
    </w:p>
  </w:footnote>
  <w:footnote w:id="22">
    <w:p w:rsidR="00B825BA" w:rsidRDefault="00B825BA">
      <w:pPr>
        <w:pStyle w:val="ac"/>
      </w:pPr>
      <w:r>
        <w:rPr>
          <w:rStyle w:val="ae"/>
        </w:rPr>
        <w:footnoteRef/>
      </w:r>
      <w:r>
        <w:t xml:space="preserve"> </w:t>
      </w:r>
      <w:r w:rsidRPr="007C3250">
        <w:rPr>
          <w:color w:val="333333"/>
          <w:shd w:val="clear" w:color="auto" w:fill="FFFFFF"/>
        </w:rPr>
        <w:t xml:space="preserve">Никитенко, С. М. Технологические инновации: спрос рождает предложение </w:t>
      </w:r>
      <w:proofErr w:type="gramStart"/>
      <w:r w:rsidRPr="007C3250">
        <w:rPr>
          <w:color w:val="333333"/>
          <w:shd w:val="clear" w:color="auto" w:fill="FFFFFF"/>
        </w:rPr>
        <w:t>[ Электронный</w:t>
      </w:r>
      <w:proofErr w:type="gramEnd"/>
      <w:r w:rsidRPr="007C3250">
        <w:rPr>
          <w:color w:val="333333"/>
          <w:shd w:val="clear" w:color="auto" w:fill="FFFFFF"/>
        </w:rPr>
        <w:t xml:space="preserve"> ресурс] / С. М. Никитенко. Режим </w:t>
      </w:r>
      <w:proofErr w:type="gramStart"/>
      <w:r w:rsidRPr="007C3250">
        <w:rPr>
          <w:color w:val="333333"/>
          <w:shd w:val="clear" w:color="auto" w:fill="FFFFFF"/>
        </w:rPr>
        <w:t>доступа :</w:t>
      </w:r>
      <w:proofErr w:type="gramEnd"/>
      <w:r w:rsidRPr="007C3250">
        <w:rPr>
          <w:color w:val="333333"/>
          <w:shd w:val="clear" w:color="auto" w:fill="FFFFFF"/>
        </w:rPr>
        <w:t xml:space="preserve"> amir.ru.</w:t>
      </w:r>
      <w:r>
        <w:rPr>
          <w:rStyle w:val="apple-converted-space"/>
          <w:rFonts w:ascii="Verdana" w:hAnsi="Verdana"/>
          <w:color w:val="333333"/>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981922"/>
    </w:sdtPr>
    <w:sdtContent>
      <w:p w:rsidR="00B825BA" w:rsidRDefault="00B825BA">
        <w:pPr>
          <w:pStyle w:val="a8"/>
          <w:jc w:val="center"/>
        </w:pPr>
        <w:r>
          <w:fldChar w:fldCharType="begin"/>
        </w:r>
        <w:r>
          <w:instrText xml:space="preserve"> PAGE   \* MERGEFORMAT </w:instrText>
        </w:r>
        <w:r>
          <w:fldChar w:fldCharType="separate"/>
        </w:r>
        <w:r w:rsidR="00D96E7E">
          <w:rPr>
            <w:noProof/>
          </w:rPr>
          <w:t>10</w:t>
        </w:r>
        <w:r>
          <w:rPr>
            <w:noProof/>
          </w:rPr>
          <w:fldChar w:fldCharType="end"/>
        </w:r>
      </w:p>
    </w:sdtContent>
  </w:sdt>
  <w:p w:rsidR="00B825BA" w:rsidRDefault="00B825B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11B5"/>
    <w:multiLevelType w:val="hybridMultilevel"/>
    <w:tmpl w:val="18283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9421B"/>
    <w:multiLevelType w:val="hybridMultilevel"/>
    <w:tmpl w:val="86027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07143"/>
    <w:multiLevelType w:val="hybridMultilevel"/>
    <w:tmpl w:val="E6C26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DC25DE"/>
    <w:multiLevelType w:val="hybridMultilevel"/>
    <w:tmpl w:val="E81E4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972B92"/>
    <w:multiLevelType w:val="hybridMultilevel"/>
    <w:tmpl w:val="5B367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1D389A"/>
    <w:multiLevelType w:val="hybridMultilevel"/>
    <w:tmpl w:val="B178B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B786D"/>
    <w:multiLevelType w:val="hybridMultilevel"/>
    <w:tmpl w:val="9F921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343BFB"/>
    <w:multiLevelType w:val="hybridMultilevel"/>
    <w:tmpl w:val="8A705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A963BC"/>
    <w:multiLevelType w:val="hybridMultilevel"/>
    <w:tmpl w:val="F3B05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B5D2EC8"/>
    <w:multiLevelType w:val="hybridMultilevel"/>
    <w:tmpl w:val="DFF40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1B60D9"/>
    <w:multiLevelType w:val="hybridMultilevel"/>
    <w:tmpl w:val="63F40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5A34DA"/>
    <w:multiLevelType w:val="hybridMultilevel"/>
    <w:tmpl w:val="B212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03B37"/>
    <w:multiLevelType w:val="multilevel"/>
    <w:tmpl w:val="DD4E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3A736F"/>
    <w:multiLevelType w:val="hybridMultilevel"/>
    <w:tmpl w:val="7BD04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0A5C61"/>
    <w:multiLevelType w:val="hybridMultilevel"/>
    <w:tmpl w:val="DCFADBCE"/>
    <w:lvl w:ilvl="0" w:tplc="273A3C46">
      <w:start w:val="1"/>
      <w:numFmt w:val="decimal"/>
      <w:lvlText w:val="%1."/>
      <w:lvlJc w:val="left"/>
      <w:pPr>
        <w:ind w:left="720" w:hanging="360"/>
      </w:pPr>
      <w:rPr>
        <w:rFonts w:ascii="Tahoma" w:hAnsi="Tahoma" w:cs="Tahoma" w:hint="default"/>
        <w:i/>
        <w:color w:val="31313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E5091B"/>
    <w:multiLevelType w:val="multilevel"/>
    <w:tmpl w:val="9BBC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437A5"/>
    <w:multiLevelType w:val="hybridMultilevel"/>
    <w:tmpl w:val="D1CC2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226981"/>
    <w:multiLevelType w:val="hybridMultilevel"/>
    <w:tmpl w:val="8B18B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BF699C"/>
    <w:multiLevelType w:val="hybridMultilevel"/>
    <w:tmpl w:val="FD5A1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23766"/>
    <w:multiLevelType w:val="hybridMultilevel"/>
    <w:tmpl w:val="296EB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3"/>
  </w:num>
  <w:num w:numId="4">
    <w:abstractNumId w:val="4"/>
  </w:num>
  <w:num w:numId="5">
    <w:abstractNumId w:val="10"/>
  </w:num>
  <w:num w:numId="6">
    <w:abstractNumId w:val="14"/>
  </w:num>
  <w:num w:numId="7">
    <w:abstractNumId w:val="19"/>
  </w:num>
  <w:num w:numId="8">
    <w:abstractNumId w:val="0"/>
  </w:num>
  <w:num w:numId="9">
    <w:abstractNumId w:val="9"/>
  </w:num>
  <w:num w:numId="10">
    <w:abstractNumId w:val="7"/>
  </w:num>
  <w:num w:numId="11">
    <w:abstractNumId w:val="16"/>
  </w:num>
  <w:num w:numId="12">
    <w:abstractNumId w:val="12"/>
  </w:num>
  <w:num w:numId="13">
    <w:abstractNumId w:val="1"/>
  </w:num>
  <w:num w:numId="14">
    <w:abstractNumId w:val="6"/>
  </w:num>
  <w:num w:numId="15">
    <w:abstractNumId w:val="11"/>
  </w:num>
  <w:num w:numId="16">
    <w:abstractNumId w:val="8"/>
  </w:num>
  <w:num w:numId="17">
    <w:abstractNumId w:val="5"/>
  </w:num>
  <w:num w:numId="18">
    <w:abstractNumId w:val="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1D5C"/>
    <w:rsid w:val="00003274"/>
    <w:rsid w:val="000078C7"/>
    <w:rsid w:val="00066257"/>
    <w:rsid w:val="00077427"/>
    <w:rsid w:val="00077B50"/>
    <w:rsid w:val="0008051F"/>
    <w:rsid w:val="000E3786"/>
    <w:rsid w:val="001146C2"/>
    <w:rsid w:val="00122AA0"/>
    <w:rsid w:val="0013239C"/>
    <w:rsid w:val="0014295F"/>
    <w:rsid w:val="001443B9"/>
    <w:rsid w:val="00171472"/>
    <w:rsid w:val="00182D89"/>
    <w:rsid w:val="001B54FF"/>
    <w:rsid w:val="001E62C7"/>
    <w:rsid w:val="001F2849"/>
    <w:rsid w:val="00201678"/>
    <w:rsid w:val="0021092E"/>
    <w:rsid w:val="00245780"/>
    <w:rsid w:val="00261CB9"/>
    <w:rsid w:val="00265BCF"/>
    <w:rsid w:val="00270815"/>
    <w:rsid w:val="002778F3"/>
    <w:rsid w:val="002814B0"/>
    <w:rsid w:val="002E15FD"/>
    <w:rsid w:val="002F310B"/>
    <w:rsid w:val="003253D9"/>
    <w:rsid w:val="00345D8B"/>
    <w:rsid w:val="00370D3C"/>
    <w:rsid w:val="00392401"/>
    <w:rsid w:val="003D4A0A"/>
    <w:rsid w:val="003D506E"/>
    <w:rsid w:val="003F7006"/>
    <w:rsid w:val="00403781"/>
    <w:rsid w:val="004047BB"/>
    <w:rsid w:val="00407E87"/>
    <w:rsid w:val="004231E6"/>
    <w:rsid w:val="0043705E"/>
    <w:rsid w:val="004514F5"/>
    <w:rsid w:val="004738CA"/>
    <w:rsid w:val="0047656E"/>
    <w:rsid w:val="004849E5"/>
    <w:rsid w:val="004B08E7"/>
    <w:rsid w:val="004B7F88"/>
    <w:rsid w:val="004D30D1"/>
    <w:rsid w:val="00533028"/>
    <w:rsid w:val="00561D39"/>
    <w:rsid w:val="005A387D"/>
    <w:rsid w:val="005D0657"/>
    <w:rsid w:val="005D5DB1"/>
    <w:rsid w:val="005E4C11"/>
    <w:rsid w:val="00631F4C"/>
    <w:rsid w:val="00640EB5"/>
    <w:rsid w:val="006431E8"/>
    <w:rsid w:val="006765D9"/>
    <w:rsid w:val="00676B77"/>
    <w:rsid w:val="006821B8"/>
    <w:rsid w:val="006D2C7C"/>
    <w:rsid w:val="006E7424"/>
    <w:rsid w:val="0070131C"/>
    <w:rsid w:val="00716941"/>
    <w:rsid w:val="00765088"/>
    <w:rsid w:val="00766649"/>
    <w:rsid w:val="007B1D5C"/>
    <w:rsid w:val="007C3250"/>
    <w:rsid w:val="007C45E7"/>
    <w:rsid w:val="007C7363"/>
    <w:rsid w:val="007F69A1"/>
    <w:rsid w:val="0080620D"/>
    <w:rsid w:val="0081324A"/>
    <w:rsid w:val="0082369B"/>
    <w:rsid w:val="00833F25"/>
    <w:rsid w:val="00855124"/>
    <w:rsid w:val="00861CE0"/>
    <w:rsid w:val="00870219"/>
    <w:rsid w:val="00873A72"/>
    <w:rsid w:val="008A7C08"/>
    <w:rsid w:val="008C0D45"/>
    <w:rsid w:val="008C7489"/>
    <w:rsid w:val="00907273"/>
    <w:rsid w:val="009110AA"/>
    <w:rsid w:val="00937069"/>
    <w:rsid w:val="009508CB"/>
    <w:rsid w:val="00963EF6"/>
    <w:rsid w:val="00981307"/>
    <w:rsid w:val="009B48C6"/>
    <w:rsid w:val="009D1729"/>
    <w:rsid w:val="009D1EC7"/>
    <w:rsid w:val="00A10607"/>
    <w:rsid w:val="00A51441"/>
    <w:rsid w:val="00A5203B"/>
    <w:rsid w:val="00A6261C"/>
    <w:rsid w:val="00A72F11"/>
    <w:rsid w:val="00A848D4"/>
    <w:rsid w:val="00AA32AA"/>
    <w:rsid w:val="00AB1C63"/>
    <w:rsid w:val="00B11D5C"/>
    <w:rsid w:val="00B203E9"/>
    <w:rsid w:val="00B33B64"/>
    <w:rsid w:val="00B825BA"/>
    <w:rsid w:val="00BB02D5"/>
    <w:rsid w:val="00BC5B5A"/>
    <w:rsid w:val="00BE3C4B"/>
    <w:rsid w:val="00BE6BBF"/>
    <w:rsid w:val="00BF15EC"/>
    <w:rsid w:val="00C5351E"/>
    <w:rsid w:val="00CA052E"/>
    <w:rsid w:val="00CB09F9"/>
    <w:rsid w:val="00D06523"/>
    <w:rsid w:val="00D13E6E"/>
    <w:rsid w:val="00D21EEC"/>
    <w:rsid w:val="00D96E7E"/>
    <w:rsid w:val="00E210C6"/>
    <w:rsid w:val="00E3199F"/>
    <w:rsid w:val="00E558D5"/>
    <w:rsid w:val="00EF6CED"/>
    <w:rsid w:val="00F051EE"/>
    <w:rsid w:val="00F264F8"/>
    <w:rsid w:val="00F60226"/>
    <w:rsid w:val="00F75BB6"/>
    <w:rsid w:val="00FA0AE1"/>
    <w:rsid w:val="00FF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5E323-CE3E-42FE-9F5B-BFF5D92A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73A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3A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7E8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B11D5C"/>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1D5C"/>
    <w:rPr>
      <w:rFonts w:ascii="Times New Roman" w:eastAsia="Times New Roman" w:hAnsi="Times New Roman" w:cs="Times New Roman"/>
      <w:b/>
      <w:bCs/>
      <w:lang w:eastAsia="ru-RU"/>
    </w:rPr>
  </w:style>
  <w:style w:type="paragraph" w:styleId="21">
    <w:name w:val="Body Text 2"/>
    <w:basedOn w:val="a"/>
    <w:link w:val="22"/>
    <w:unhideWhenUsed/>
    <w:rsid w:val="00B11D5C"/>
    <w:pPr>
      <w:autoSpaceDE w:val="0"/>
      <w:autoSpaceDN w:val="0"/>
      <w:adjustRightInd w:val="0"/>
      <w:spacing w:before="35"/>
      <w:ind w:right="278"/>
    </w:pPr>
    <w:rPr>
      <w:sz w:val="24"/>
      <w:szCs w:val="18"/>
    </w:rPr>
  </w:style>
  <w:style w:type="character" w:customStyle="1" w:styleId="22">
    <w:name w:val="Основной текст 2 Знак"/>
    <w:basedOn w:val="a0"/>
    <w:link w:val="21"/>
    <w:rsid w:val="00B11D5C"/>
    <w:rPr>
      <w:rFonts w:ascii="Times New Roman" w:eastAsia="Times New Roman" w:hAnsi="Times New Roman" w:cs="Times New Roman"/>
      <w:sz w:val="24"/>
      <w:szCs w:val="18"/>
      <w:lang w:eastAsia="ru-RU"/>
    </w:rPr>
  </w:style>
  <w:style w:type="paragraph" w:customStyle="1" w:styleId="FR1">
    <w:name w:val="FR1"/>
    <w:rsid w:val="00B11D5C"/>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
    <w:rsid w:val="00873A72"/>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73A72"/>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873A72"/>
    <w:pPr>
      <w:spacing w:line="276" w:lineRule="auto"/>
      <w:outlineLvl w:val="9"/>
    </w:pPr>
    <w:rPr>
      <w:lang w:eastAsia="en-US"/>
    </w:rPr>
  </w:style>
  <w:style w:type="paragraph" w:styleId="23">
    <w:name w:val="toc 2"/>
    <w:basedOn w:val="a"/>
    <w:next w:val="a"/>
    <w:autoRedefine/>
    <w:uiPriority w:val="39"/>
    <w:semiHidden/>
    <w:unhideWhenUsed/>
    <w:qFormat/>
    <w:rsid w:val="00873A72"/>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873A72"/>
    <w:pPr>
      <w:spacing w:after="100" w:line="276" w:lineRule="auto"/>
    </w:pPr>
    <w:rPr>
      <w:rFonts w:asciiTheme="minorHAnsi" w:eastAsiaTheme="minorEastAsia" w:hAnsiTheme="minorHAnsi" w:cstheme="minorBidi"/>
      <w:sz w:val="22"/>
      <w:szCs w:val="22"/>
      <w:lang w:eastAsia="en-US"/>
    </w:rPr>
  </w:style>
  <w:style w:type="paragraph" w:styleId="31">
    <w:name w:val="toc 3"/>
    <w:basedOn w:val="a"/>
    <w:next w:val="a"/>
    <w:autoRedefine/>
    <w:uiPriority w:val="39"/>
    <w:unhideWhenUsed/>
    <w:qFormat/>
    <w:rsid w:val="00873A72"/>
    <w:pPr>
      <w:spacing w:after="100" w:line="276" w:lineRule="auto"/>
      <w:ind w:left="440"/>
    </w:pPr>
    <w:rPr>
      <w:rFonts w:asciiTheme="minorHAnsi" w:eastAsiaTheme="minorEastAsia" w:hAnsiTheme="minorHAnsi" w:cstheme="minorBidi"/>
      <w:sz w:val="22"/>
      <w:szCs w:val="22"/>
      <w:lang w:eastAsia="en-US"/>
    </w:rPr>
  </w:style>
  <w:style w:type="paragraph" w:styleId="a4">
    <w:name w:val="Balloon Text"/>
    <w:basedOn w:val="a"/>
    <w:link w:val="a5"/>
    <w:uiPriority w:val="99"/>
    <w:semiHidden/>
    <w:unhideWhenUsed/>
    <w:rsid w:val="00873A72"/>
    <w:rPr>
      <w:rFonts w:ascii="Tahoma" w:hAnsi="Tahoma" w:cs="Tahoma"/>
      <w:sz w:val="16"/>
      <w:szCs w:val="16"/>
    </w:rPr>
  </w:style>
  <w:style w:type="character" w:customStyle="1" w:styleId="a5">
    <w:name w:val="Текст выноски Знак"/>
    <w:basedOn w:val="a0"/>
    <w:link w:val="a4"/>
    <w:uiPriority w:val="99"/>
    <w:semiHidden/>
    <w:rsid w:val="00873A72"/>
    <w:rPr>
      <w:rFonts w:ascii="Tahoma" w:eastAsia="Times New Roman" w:hAnsi="Tahoma" w:cs="Tahoma"/>
      <w:sz w:val="16"/>
      <w:szCs w:val="16"/>
      <w:lang w:eastAsia="ru-RU"/>
    </w:rPr>
  </w:style>
  <w:style w:type="character" w:styleId="a6">
    <w:name w:val="Strong"/>
    <w:basedOn w:val="a0"/>
    <w:uiPriority w:val="22"/>
    <w:qFormat/>
    <w:rsid w:val="00716941"/>
    <w:rPr>
      <w:b/>
      <w:bCs/>
    </w:rPr>
  </w:style>
  <w:style w:type="character" w:styleId="a7">
    <w:name w:val="Hyperlink"/>
    <w:basedOn w:val="a0"/>
    <w:uiPriority w:val="99"/>
    <w:unhideWhenUsed/>
    <w:rsid w:val="00716941"/>
    <w:rPr>
      <w:color w:val="0000FF"/>
      <w:u w:val="single"/>
    </w:rPr>
  </w:style>
  <w:style w:type="paragraph" w:styleId="a8">
    <w:name w:val="header"/>
    <w:basedOn w:val="a"/>
    <w:link w:val="a9"/>
    <w:uiPriority w:val="99"/>
    <w:unhideWhenUsed/>
    <w:rsid w:val="00370D3C"/>
    <w:pPr>
      <w:tabs>
        <w:tab w:val="center" w:pos="4677"/>
        <w:tab w:val="right" w:pos="9355"/>
      </w:tabs>
    </w:pPr>
  </w:style>
  <w:style w:type="character" w:customStyle="1" w:styleId="a9">
    <w:name w:val="Верхний колонтитул Знак"/>
    <w:basedOn w:val="a0"/>
    <w:link w:val="a8"/>
    <w:uiPriority w:val="99"/>
    <w:rsid w:val="00370D3C"/>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370D3C"/>
    <w:pPr>
      <w:tabs>
        <w:tab w:val="center" w:pos="4677"/>
        <w:tab w:val="right" w:pos="9355"/>
      </w:tabs>
    </w:pPr>
  </w:style>
  <w:style w:type="character" w:customStyle="1" w:styleId="ab">
    <w:name w:val="Нижний колонтитул Знак"/>
    <w:basedOn w:val="a0"/>
    <w:link w:val="aa"/>
    <w:uiPriority w:val="99"/>
    <w:semiHidden/>
    <w:rsid w:val="00370D3C"/>
    <w:rPr>
      <w:rFonts w:ascii="Times New Roman" w:eastAsia="Times New Roman" w:hAnsi="Times New Roman" w:cs="Times New Roman"/>
      <w:sz w:val="20"/>
      <w:szCs w:val="20"/>
      <w:lang w:eastAsia="ru-RU"/>
    </w:rPr>
  </w:style>
  <w:style w:type="character" w:customStyle="1" w:styleId="12">
    <w:name w:val="Название1"/>
    <w:basedOn w:val="a0"/>
    <w:rsid w:val="00201678"/>
  </w:style>
  <w:style w:type="character" w:customStyle="1" w:styleId="search-hl">
    <w:name w:val="search-hl"/>
    <w:basedOn w:val="a0"/>
    <w:rsid w:val="00201678"/>
  </w:style>
  <w:style w:type="character" w:customStyle="1" w:styleId="edition">
    <w:name w:val="edition"/>
    <w:basedOn w:val="a0"/>
    <w:rsid w:val="00201678"/>
  </w:style>
  <w:style w:type="character" w:customStyle="1" w:styleId="num">
    <w:name w:val="num"/>
    <w:basedOn w:val="a0"/>
    <w:rsid w:val="00201678"/>
  </w:style>
  <w:style w:type="paragraph" w:styleId="ac">
    <w:name w:val="footnote text"/>
    <w:basedOn w:val="a"/>
    <w:link w:val="ad"/>
    <w:uiPriority w:val="99"/>
    <w:semiHidden/>
    <w:unhideWhenUsed/>
    <w:rsid w:val="00077B50"/>
  </w:style>
  <w:style w:type="character" w:customStyle="1" w:styleId="ad">
    <w:name w:val="Текст сноски Знак"/>
    <w:basedOn w:val="a0"/>
    <w:link w:val="ac"/>
    <w:uiPriority w:val="99"/>
    <w:semiHidden/>
    <w:rsid w:val="00077B50"/>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077B50"/>
    <w:rPr>
      <w:vertAlign w:val="superscript"/>
    </w:rPr>
  </w:style>
  <w:style w:type="paragraph" w:styleId="af">
    <w:name w:val="Normal (Web)"/>
    <w:basedOn w:val="a"/>
    <w:uiPriority w:val="99"/>
    <w:unhideWhenUsed/>
    <w:rsid w:val="001F2849"/>
    <w:pPr>
      <w:spacing w:before="100" w:beforeAutospacing="1" w:after="100" w:afterAutospacing="1"/>
    </w:pPr>
    <w:rPr>
      <w:sz w:val="24"/>
      <w:szCs w:val="24"/>
    </w:rPr>
  </w:style>
  <w:style w:type="paragraph" w:styleId="af0">
    <w:name w:val="List Paragraph"/>
    <w:basedOn w:val="a"/>
    <w:uiPriority w:val="34"/>
    <w:qFormat/>
    <w:rsid w:val="001F284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561D39"/>
  </w:style>
  <w:style w:type="table" w:styleId="af1">
    <w:name w:val="Table Grid"/>
    <w:basedOn w:val="a1"/>
    <w:uiPriority w:val="59"/>
    <w:rsid w:val="004D3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07E87"/>
    <w:rPr>
      <w:rFonts w:asciiTheme="majorHAnsi" w:eastAsiaTheme="majorEastAsia" w:hAnsiTheme="majorHAnsi" w:cstheme="majorBidi"/>
      <w:b/>
      <w:bCs/>
      <w:color w:val="4F81BD" w:themeColor="accent1"/>
      <w:sz w:val="20"/>
      <w:szCs w:val="20"/>
      <w:lang w:eastAsia="ru-RU"/>
    </w:rPr>
  </w:style>
  <w:style w:type="table" w:customStyle="1" w:styleId="13">
    <w:name w:val="Светлая заливка1"/>
    <w:basedOn w:val="a1"/>
    <w:uiPriority w:val="60"/>
    <w:rsid w:val="00BE6B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
    <w:name w:val="Светлая сетка1"/>
    <w:basedOn w:val="a1"/>
    <w:uiPriority w:val="62"/>
    <w:rsid w:val="00BE6BB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l">
    <w:name w:val="hl"/>
    <w:basedOn w:val="a0"/>
    <w:rsid w:val="0063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025">
      <w:bodyDiv w:val="1"/>
      <w:marLeft w:val="0"/>
      <w:marRight w:val="0"/>
      <w:marTop w:val="0"/>
      <w:marBottom w:val="0"/>
      <w:divBdr>
        <w:top w:val="none" w:sz="0" w:space="0" w:color="auto"/>
        <w:left w:val="none" w:sz="0" w:space="0" w:color="auto"/>
        <w:bottom w:val="none" w:sz="0" w:space="0" w:color="auto"/>
        <w:right w:val="none" w:sz="0" w:space="0" w:color="auto"/>
      </w:divBdr>
      <w:divsChild>
        <w:div w:id="1940404044">
          <w:marLeft w:val="0"/>
          <w:marRight w:val="0"/>
          <w:marTop w:val="0"/>
          <w:marBottom w:val="0"/>
          <w:divBdr>
            <w:top w:val="none" w:sz="0" w:space="0" w:color="auto"/>
            <w:left w:val="none" w:sz="0" w:space="0" w:color="auto"/>
            <w:bottom w:val="none" w:sz="0" w:space="0" w:color="auto"/>
            <w:right w:val="none" w:sz="0" w:space="0" w:color="auto"/>
          </w:divBdr>
        </w:div>
      </w:divsChild>
    </w:div>
    <w:div w:id="15430674">
      <w:bodyDiv w:val="1"/>
      <w:marLeft w:val="0"/>
      <w:marRight w:val="0"/>
      <w:marTop w:val="0"/>
      <w:marBottom w:val="0"/>
      <w:divBdr>
        <w:top w:val="none" w:sz="0" w:space="0" w:color="auto"/>
        <w:left w:val="none" w:sz="0" w:space="0" w:color="auto"/>
        <w:bottom w:val="none" w:sz="0" w:space="0" w:color="auto"/>
        <w:right w:val="none" w:sz="0" w:space="0" w:color="auto"/>
      </w:divBdr>
    </w:div>
    <w:div w:id="73355765">
      <w:bodyDiv w:val="1"/>
      <w:marLeft w:val="0"/>
      <w:marRight w:val="0"/>
      <w:marTop w:val="0"/>
      <w:marBottom w:val="0"/>
      <w:divBdr>
        <w:top w:val="none" w:sz="0" w:space="0" w:color="auto"/>
        <w:left w:val="none" w:sz="0" w:space="0" w:color="auto"/>
        <w:bottom w:val="none" w:sz="0" w:space="0" w:color="auto"/>
        <w:right w:val="none" w:sz="0" w:space="0" w:color="auto"/>
      </w:divBdr>
    </w:div>
    <w:div w:id="206525034">
      <w:bodyDiv w:val="1"/>
      <w:marLeft w:val="0"/>
      <w:marRight w:val="0"/>
      <w:marTop w:val="0"/>
      <w:marBottom w:val="0"/>
      <w:divBdr>
        <w:top w:val="none" w:sz="0" w:space="0" w:color="auto"/>
        <w:left w:val="none" w:sz="0" w:space="0" w:color="auto"/>
        <w:bottom w:val="none" w:sz="0" w:space="0" w:color="auto"/>
        <w:right w:val="none" w:sz="0" w:space="0" w:color="auto"/>
      </w:divBdr>
      <w:divsChild>
        <w:div w:id="1642270101">
          <w:marLeft w:val="0"/>
          <w:marRight w:val="0"/>
          <w:marTop w:val="0"/>
          <w:marBottom w:val="0"/>
          <w:divBdr>
            <w:top w:val="none" w:sz="0" w:space="0" w:color="auto"/>
            <w:left w:val="none" w:sz="0" w:space="0" w:color="auto"/>
            <w:bottom w:val="none" w:sz="0" w:space="0" w:color="auto"/>
            <w:right w:val="none" w:sz="0" w:space="0" w:color="auto"/>
          </w:divBdr>
        </w:div>
        <w:div w:id="629746681">
          <w:marLeft w:val="0"/>
          <w:marRight w:val="0"/>
          <w:marTop w:val="0"/>
          <w:marBottom w:val="0"/>
          <w:divBdr>
            <w:top w:val="none" w:sz="0" w:space="0" w:color="auto"/>
            <w:left w:val="none" w:sz="0" w:space="0" w:color="auto"/>
            <w:bottom w:val="none" w:sz="0" w:space="0" w:color="auto"/>
            <w:right w:val="none" w:sz="0" w:space="0" w:color="auto"/>
          </w:divBdr>
        </w:div>
        <w:div w:id="353305233">
          <w:marLeft w:val="0"/>
          <w:marRight w:val="0"/>
          <w:marTop w:val="0"/>
          <w:marBottom w:val="0"/>
          <w:divBdr>
            <w:top w:val="none" w:sz="0" w:space="0" w:color="auto"/>
            <w:left w:val="none" w:sz="0" w:space="0" w:color="auto"/>
            <w:bottom w:val="none" w:sz="0" w:space="0" w:color="auto"/>
            <w:right w:val="none" w:sz="0" w:space="0" w:color="auto"/>
          </w:divBdr>
        </w:div>
        <w:div w:id="2013363965">
          <w:marLeft w:val="0"/>
          <w:marRight w:val="0"/>
          <w:marTop w:val="0"/>
          <w:marBottom w:val="0"/>
          <w:divBdr>
            <w:top w:val="none" w:sz="0" w:space="0" w:color="auto"/>
            <w:left w:val="none" w:sz="0" w:space="0" w:color="auto"/>
            <w:bottom w:val="none" w:sz="0" w:space="0" w:color="auto"/>
            <w:right w:val="none" w:sz="0" w:space="0" w:color="auto"/>
          </w:divBdr>
        </w:div>
        <w:div w:id="1670675971">
          <w:marLeft w:val="0"/>
          <w:marRight w:val="0"/>
          <w:marTop w:val="0"/>
          <w:marBottom w:val="0"/>
          <w:divBdr>
            <w:top w:val="none" w:sz="0" w:space="0" w:color="auto"/>
            <w:left w:val="none" w:sz="0" w:space="0" w:color="auto"/>
            <w:bottom w:val="none" w:sz="0" w:space="0" w:color="auto"/>
            <w:right w:val="none" w:sz="0" w:space="0" w:color="auto"/>
          </w:divBdr>
        </w:div>
        <w:div w:id="1792825794">
          <w:marLeft w:val="0"/>
          <w:marRight w:val="0"/>
          <w:marTop w:val="0"/>
          <w:marBottom w:val="0"/>
          <w:divBdr>
            <w:top w:val="none" w:sz="0" w:space="0" w:color="auto"/>
            <w:left w:val="none" w:sz="0" w:space="0" w:color="auto"/>
            <w:bottom w:val="none" w:sz="0" w:space="0" w:color="auto"/>
            <w:right w:val="none" w:sz="0" w:space="0" w:color="auto"/>
          </w:divBdr>
        </w:div>
      </w:divsChild>
    </w:div>
    <w:div w:id="265162355">
      <w:bodyDiv w:val="1"/>
      <w:marLeft w:val="0"/>
      <w:marRight w:val="0"/>
      <w:marTop w:val="0"/>
      <w:marBottom w:val="0"/>
      <w:divBdr>
        <w:top w:val="none" w:sz="0" w:space="0" w:color="auto"/>
        <w:left w:val="none" w:sz="0" w:space="0" w:color="auto"/>
        <w:bottom w:val="none" w:sz="0" w:space="0" w:color="auto"/>
        <w:right w:val="none" w:sz="0" w:space="0" w:color="auto"/>
      </w:divBdr>
    </w:div>
    <w:div w:id="310602486">
      <w:bodyDiv w:val="1"/>
      <w:marLeft w:val="0"/>
      <w:marRight w:val="0"/>
      <w:marTop w:val="0"/>
      <w:marBottom w:val="0"/>
      <w:divBdr>
        <w:top w:val="none" w:sz="0" w:space="0" w:color="auto"/>
        <w:left w:val="none" w:sz="0" w:space="0" w:color="auto"/>
        <w:bottom w:val="none" w:sz="0" w:space="0" w:color="auto"/>
        <w:right w:val="none" w:sz="0" w:space="0" w:color="auto"/>
      </w:divBdr>
      <w:divsChild>
        <w:div w:id="1815832881">
          <w:marLeft w:val="0"/>
          <w:marRight w:val="0"/>
          <w:marTop w:val="0"/>
          <w:marBottom w:val="0"/>
          <w:divBdr>
            <w:top w:val="none" w:sz="0" w:space="0" w:color="auto"/>
            <w:left w:val="none" w:sz="0" w:space="0" w:color="auto"/>
            <w:bottom w:val="none" w:sz="0" w:space="0" w:color="auto"/>
            <w:right w:val="none" w:sz="0" w:space="0" w:color="auto"/>
          </w:divBdr>
        </w:div>
        <w:div w:id="359471822">
          <w:marLeft w:val="0"/>
          <w:marRight w:val="0"/>
          <w:marTop w:val="0"/>
          <w:marBottom w:val="0"/>
          <w:divBdr>
            <w:top w:val="none" w:sz="0" w:space="0" w:color="auto"/>
            <w:left w:val="none" w:sz="0" w:space="0" w:color="auto"/>
            <w:bottom w:val="none" w:sz="0" w:space="0" w:color="auto"/>
            <w:right w:val="none" w:sz="0" w:space="0" w:color="auto"/>
          </w:divBdr>
        </w:div>
        <w:div w:id="1838304232">
          <w:marLeft w:val="0"/>
          <w:marRight w:val="0"/>
          <w:marTop w:val="0"/>
          <w:marBottom w:val="0"/>
          <w:divBdr>
            <w:top w:val="none" w:sz="0" w:space="0" w:color="auto"/>
            <w:left w:val="none" w:sz="0" w:space="0" w:color="auto"/>
            <w:bottom w:val="none" w:sz="0" w:space="0" w:color="auto"/>
            <w:right w:val="none" w:sz="0" w:space="0" w:color="auto"/>
          </w:divBdr>
        </w:div>
        <w:div w:id="504133613">
          <w:marLeft w:val="0"/>
          <w:marRight w:val="0"/>
          <w:marTop w:val="0"/>
          <w:marBottom w:val="0"/>
          <w:divBdr>
            <w:top w:val="none" w:sz="0" w:space="0" w:color="auto"/>
            <w:left w:val="none" w:sz="0" w:space="0" w:color="auto"/>
            <w:bottom w:val="none" w:sz="0" w:space="0" w:color="auto"/>
            <w:right w:val="none" w:sz="0" w:space="0" w:color="auto"/>
          </w:divBdr>
        </w:div>
        <w:div w:id="1639610225">
          <w:marLeft w:val="0"/>
          <w:marRight w:val="0"/>
          <w:marTop w:val="0"/>
          <w:marBottom w:val="0"/>
          <w:divBdr>
            <w:top w:val="none" w:sz="0" w:space="0" w:color="auto"/>
            <w:left w:val="none" w:sz="0" w:space="0" w:color="auto"/>
            <w:bottom w:val="none" w:sz="0" w:space="0" w:color="auto"/>
            <w:right w:val="none" w:sz="0" w:space="0" w:color="auto"/>
          </w:divBdr>
        </w:div>
        <w:div w:id="1520270758">
          <w:marLeft w:val="0"/>
          <w:marRight w:val="0"/>
          <w:marTop w:val="0"/>
          <w:marBottom w:val="0"/>
          <w:divBdr>
            <w:top w:val="none" w:sz="0" w:space="0" w:color="auto"/>
            <w:left w:val="none" w:sz="0" w:space="0" w:color="auto"/>
            <w:bottom w:val="none" w:sz="0" w:space="0" w:color="auto"/>
            <w:right w:val="none" w:sz="0" w:space="0" w:color="auto"/>
          </w:divBdr>
        </w:div>
        <w:div w:id="1723363897">
          <w:marLeft w:val="0"/>
          <w:marRight w:val="0"/>
          <w:marTop w:val="0"/>
          <w:marBottom w:val="0"/>
          <w:divBdr>
            <w:top w:val="none" w:sz="0" w:space="0" w:color="auto"/>
            <w:left w:val="none" w:sz="0" w:space="0" w:color="auto"/>
            <w:bottom w:val="none" w:sz="0" w:space="0" w:color="auto"/>
            <w:right w:val="none" w:sz="0" w:space="0" w:color="auto"/>
          </w:divBdr>
        </w:div>
        <w:div w:id="307513641">
          <w:marLeft w:val="0"/>
          <w:marRight w:val="0"/>
          <w:marTop w:val="0"/>
          <w:marBottom w:val="0"/>
          <w:divBdr>
            <w:top w:val="none" w:sz="0" w:space="0" w:color="auto"/>
            <w:left w:val="none" w:sz="0" w:space="0" w:color="auto"/>
            <w:bottom w:val="none" w:sz="0" w:space="0" w:color="auto"/>
            <w:right w:val="none" w:sz="0" w:space="0" w:color="auto"/>
          </w:divBdr>
        </w:div>
        <w:div w:id="1106460774">
          <w:marLeft w:val="0"/>
          <w:marRight w:val="0"/>
          <w:marTop w:val="0"/>
          <w:marBottom w:val="0"/>
          <w:divBdr>
            <w:top w:val="none" w:sz="0" w:space="0" w:color="auto"/>
            <w:left w:val="none" w:sz="0" w:space="0" w:color="auto"/>
            <w:bottom w:val="none" w:sz="0" w:space="0" w:color="auto"/>
            <w:right w:val="none" w:sz="0" w:space="0" w:color="auto"/>
          </w:divBdr>
        </w:div>
        <w:div w:id="749501158">
          <w:marLeft w:val="0"/>
          <w:marRight w:val="0"/>
          <w:marTop w:val="0"/>
          <w:marBottom w:val="0"/>
          <w:divBdr>
            <w:top w:val="none" w:sz="0" w:space="0" w:color="auto"/>
            <w:left w:val="none" w:sz="0" w:space="0" w:color="auto"/>
            <w:bottom w:val="none" w:sz="0" w:space="0" w:color="auto"/>
            <w:right w:val="none" w:sz="0" w:space="0" w:color="auto"/>
          </w:divBdr>
        </w:div>
        <w:div w:id="1725832165">
          <w:marLeft w:val="0"/>
          <w:marRight w:val="0"/>
          <w:marTop w:val="0"/>
          <w:marBottom w:val="0"/>
          <w:divBdr>
            <w:top w:val="none" w:sz="0" w:space="0" w:color="auto"/>
            <w:left w:val="none" w:sz="0" w:space="0" w:color="auto"/>
            <w:bottom w:val="none" w:sz="0" w:space="0" w:color="auto"/>
            <w:right w:val="none" w:sz="0" w:space="0" w:color="auto"/>
          </w:divBdr>
        </w:div>
        <w:div w:id="870843872">
          <w:marLeft w:val="0"/>
          <w:marRight w:val="0"/>
          <w:marTop w:val="0"/>
          <w:marBottom w:val="0"/>
          <w:divBdr>
            <w:top w:val="none" w:sz="0" w:space="0" w:color="auto"/>
            <w:left w:val="none" w:sz="0" w:space="0" w:color="auto"/>
            <w:bottom w:val="none" w:sz="0" w:space="0" w:color="auto"/>
            <w:right w:val="none" w:sz="0" w:space="0" w:color="auto"/>
          </w:divBdr>
        </w:div>
        <w:div w:id="1935622452">
          <w:marLeft w:val="0"/>
          <w:marRight w:val="0"/>
          <w:marTop w:val="0"/>
          <w:marBottom w:val="0"/>
          <w:divBdr>
            <w:top w:val="none" w:sz="0" w:space="0" w:color="auto"/>
            <w:left w:val="none" w:sz="0" w:space="0" w:color="auto"/>
            <w:bottom w:val="none" w:sz="0" w:space="0" w:color="auto"/>
            <w:right w:val="none" w:sz="0" w:space="0" w:color="auto"/>
          </w:divBdr>
        </w:div>
        <w:div w:id="1965959982">
          <w:marLeft w:val="0"/>
          <w:marRight w:val="0"/>
          <w:marTop w:val="0"/>
          <w:marBottom w:val="0"/>
          <w:divBdr>
            <w:top w:val="none" w:sz="0" w:space="0" w:color="auto"/>
            <w:left w:val="none" w:sz="0" w:space="0" w:color="auto"/>
            <w:bottom w:val="none" w:sz="0" w:space="0" w:color="auto"/>
            <w:right w:val="none" w:sz="0" w:space="0" w:color="auto"/>
          </w:divBdr>
        </w:div>
        <w:div w:id="442724486">
          <w:marLeft w:val="0"/>
          <w:marRight w:val="0"/>
          <w:marTop w:val="0"/>
          <w:marBottom w:val="0"/>
          <w:divBdr>
            <w:top w:val="none" w:sz="0" w:space="0" w:color="auto"/>
            <w:left w:val="none" w:sz="0" w:space="0" w:color="auto"/>
            <w:bottom w:val="none" w:sz="0" w:space="0" w:color="auto"/>
            <w:right w:val="none" w:sz="0" w:space="0" w:color="auto"/>
          </w:divBdr>
        </w:div>
        <w:div w:id="1683167808">
          <w:marLeft w:val="0"/>
          <w:marRight w:val="0"/>
          <w:marTop w:val="0"/>
          <w:marBottom w:val="0"/>
          <w:divBdr>
            <w:top w:val="none" w:sz="0" w:space="0" w:color="auto"/>
            <w:left w:val="none" w:sz="0" w:space="0" w:color="auto"/>
            <w:bottom w:val="none" w:sz="0" w:space="0" w:color="auto"/>
            <w:right w:val="none" w:sz="0" w:space="0" w:color="auto"/>
          </w:divBdr>
        </w:div>
        <w:div w:id="567884965">
          <w:marLeft w:val="0"/>
          <w:marRight w:val="0"/>
          <w:marTop w:val="0"/>
          <w:marBottom w:val="0"/>
          <w:divBdr>
            <w:top w:val="none" w:sz="0" w:space="0" w:color="auto"/>
            <w:left w:val="none" w:sz="0" w:space="0" w:color="auto"/>
            <w:bottom w:val="none" w:sz="0" w:space="0" w:color="auto"/>
            <w:right w:val="none" w:sz="0" w:space="0" w:color="auto"/>
          </w:divBdr>
        </w:div>
        <w:div w:id="543175653">
          <w:marLeft w:val="0"/>
          <w:marRight w:val="0"/>
          <w:marTop w:val="0"/>
          <w:marBottom w:val="0"/>
          <w:divBdr>
            <w:top w:val="none" w:sz="0" w:space="0" w:color="auto"/>
            <w:left w:val="none" w:sz="0" w:space="0" w:color="auto"/>
            <w:bottom w:val="none" w:sz="0" w:space="0" w:color="auto"/>
            <w:right w:val="none" w:sz="0" w:space="0" w:color="auto"/>
          </w:divBdr>
        </w:div>
        <w:div w:id="1905528078">
          <w:marLeft w:val="0"/>
          <w:marRight w:val="0"/>
          <w:marTop w:val="0"/>
          <w:marBottom w:val="0"/>
          <w:divBdr>
            <w:top w:val="none" w:sz="0" w:space="0" w:color="auto"/>
            <w:left w:val="none" w:sz="0" w:space="0" w:color="auto"/>
            <w:bottom w:val="none" w:sz="0" w:space="0" w:color="auto"/>
            <w:right w:val="none" w:sz="0" w:space="0" w:color="auto"/>
          </w:divBdr>
        </w:div>
        <w:div w:id="1687246775">
          <w:marLeft w:val="0"/>
          <w:marRight w:val="0"/>
          <w:marTop w:val="0"/>
          <w:marBottom w:val="0"/>
          <w:divBdr>
            <w:top w:val="none" w:sz="0" w:space="0" w:color="auto"/>
            <w:left w:val="none" w:sz="0" w:space="0" w:color="auto"/>
            <w:bottom w:val="none" w:sz="0" w:space="0" w:color="auto"/>
            <w:right w:val="none" w:sz="0" w:space="0" w:color="auto"/>
          </w:divBdr>
        </w:div>
        <w:div w:id="822307879">
          <w:marLeft w:val="0"/>
          <w:marRight w:val="0"/>
          <w:marTop w:val="0"/>
          <w:marBottom w:val="0"/>
          <w:divBdr>
            <w:top w:val="none" w:sz="0" w:space="0" w:color="auto"/>
            <w:left w:val="none" w:sz="0" w:space="0" w:color="auto"/>
            <w:bottom w:val="none" w:sz="0" w:space="0" w:color="auto"/>
            <w:right w:val="none" w:sz="0" w:space="0" w:color="auto"/>
          </w:divBdr>
        </w:div>
        <w:div w:id="1006397593">
          <w:marLeft w:val="0"/>
          <w:marRight w:val="0"/>
          <w:marTop w:val="0"/>
          <w:marBottom w:val="0"/>
          <w:divBdr>
            <w:top w:val="none" w:sz="0" w:space="0" w:color="auto"/>
            <w:left w:val="none" w:sz="0" w:space="0" w:color="auto"/>
            <w:bottom w:val="none" w:sz="0" w:space="0" w:color="auto"/>
            <w:right w:val="none" w:sz="0" w:space="0" w:color="auto"/>
          </w:divBdr>
        </w:div>
        <w:div w:id="1575236304">
          <w:marLeft w:val="0"/>
          <w:marRight w:val="0"/>
          <w:marTop w:val="0"/>
          <w:marBottom w:val="0"/>
          <w:divBdr>
            <w:top w:val="none" w:sz="0" w:space="0" w:color="auto"/>
            <w:left w:val="none" w:sz="0" w:space="0" w:color="auto"/>
            <w:bottom w:val="none" w:sz="0" w:space="0" w:color="auto"/>
            <w:right w:val="none" w:sz="0" w:space="0" w:color="auto"/>
          </w:divBdr>
        </w:div>
        <w:div w:id="1627395774">
          <w:marLeft w:val="0"/>
          <w:marRight w:val="0"/>
          <w:marTop w:val="0"/>
          <w:marBottom w:val="0"/>
          <w:divBdr>
            <w:top w:val="none" w:sz="0" w:space="0" w:color="auto"/>
            <w:left w:val="none" w:sz="0" w:space="0" w:color="auto"/>
            <w:bottom w:val="none" w:sz="0" w:space="0" w:color="auto"/>
            <w:right w:val="none" w:sz="0" w:space="0" w:color="auto"/>
          </w:divBdr>
        </w:div>
        <w:div w:id="284313719">
          <w:marLeft w:val="0"/>
          <w:marRight w:val="0"/>
          <w:marTop w:val="0"/>
          <w:marBottom w:val="0"/>
          <w:divBdr>
            <w:top w:val="none" w:sz="0" w:space="0" w:color="auto"/>
            <w:left w:val="none" w:sz="0" w:space="0" w:color="auto"/>
            <w:bottom w:val="none" w:sz="0" w:space="0" w:color="auto"/>
            <w:right w:val="none" w:sz="0" w:space="0" w:color="auto"/>
          </w:divBdr>
        </w:div>
        <w:div w:id="666830540">
          <w:marLeft w:val="0"/>
          <w:marRight w:val="0"/>
          <w:marTop w:val="0"/>
          <w:marBottom w:val="0"/>
          <w:divBdr>
            <w:top w:val="none" w:sz="0" w:space="0" w:color="auto"/>
            <w:left w:val="none" w:sz="0" w:space="0" w:color="auto"/>
            <w:bottom w:val="none" w:sz="0" w:space="0" w:color="auto"/>
            <w:right w:val="none" w:sz="0" w:space="0" w:color="auto"/>
          </w:divBdr>
        </w:div>
        <w:div w:id="1382362721">
          <w:marLeft w:val="0"/>
          <w:marRight w:val="0"/>
          <w:marTop w:val="0"/>
          <w:marBottom w:val="0"/>
          <w:divBdr>
            <w:top w:val="none" w:sz="0" w:space="0" w:color="auto"/>
            <w:left w:val="none" w:sz="0" w:space="0" w:color="auto"/>
            <w:bottom w:val="none" w:sz="0" w:space="0" w:color="auto"/>
            <w:right w:val="none" w:sz="0" w:space="0" w:color="auto"/>
          </w:divBdr>
        </w:div>
        <w:div w:id="1278639052">
          <w:marLeft w:val="0"/>
          <w:marRight w:val="0"/>
          <w:marTop w:val="0"/>
          <w:marBottom w:val="0"/>
          <w:divBdr>
            <w:top w:val="none" w:sz="0" w:space="0" w:color="auto"/>
            <w:left w:val="none" w:sz="0" w:space="0" w:color="auto"/>
            <w:bottom w:val="none" w:sz="0" w:space="0" w:color="auto"/>
            <w:right w:val="none" w:sz="0" w:space="0" w:color="auto"/>
          </w:divBdr>
        </w:div>
        <w:div w:id="1832283911">
          <w:marLeft w:val="0"/>
          <w:marRight w:val="0"/>
          <w:marTop w:val="0"/>
          <w:marBottom w:val="0"/>
          <w:divBdr>
            <w:top w:val="none" w:sz="0" w:space="0" w:color="auto"/>
            <w:left w:val="none" w:sz="0" w:space="0" w:color="auto"/>
            <w:bottom w:val="none" w:sz="0" w:space="0" w:color="auto"/>
            <w:right w:val="none" w:sz="0" w:space="0" w:color="auto"/>
          </w:divBdr>
        </w:div>
        <w:div w:id="23871017">
          <w:marLeft w:val="0"/>
          <w:marRight w:val="0"/>
          <w:marTop w:val="0"/>
          <w:marBottom w:val="0"/>
          <w:divBdr>
            <w:top w:val="none" w:sz="0" w:space="0" w:color="auto"/>
            <w:left w:val="none" w:sz="0" w:space="0" w:color="auto"/>
            <w:bottom w:val="none" w:sz="0" w:space="0" w:color="auto"/>
            <w:right w:val="none" w:sz="0" w:space="0" w:color="auto"/>
          </w:divBdr>
        </w:div>
        <w:div w:id="1201896902">
          <w:marLeft w:val="0"/>
          <w:marRight w:val="0"/>
          <w:marTop w:val="0"/>
          <w:marBottom w:val="0"/>
          <w:divBdr>
            <w:top w:val="none" w:sz="0" w:space="0" w:color="auto"/>
            <w:left w:val="none" w:sz="0" w:space="0" w:color="auto"/>
            <w:bottom w:val="none" w:sz="0" w:space="0" w:color="auto"/>
            <w:right w:val="none" w:sz="0" w:space="0" w:color="auto"/>
          </w:divBdr>
        </w:div>
        <w:div w:id="814105471">
          <w:marLeft w:val="0"/>
          <w:marRight w:val="0"/>
          <w:marTop w:val="0"/>
          <w:marBottom w:val="0"/>
          <w:divBdr>
            <w:top w:val="none" w:sz="0" w:space="0" w:color="auto"/>
            <w:left w:val="none" w:sz="0" w:space="0" w:color="auto"/>
            <w:bottom w:val="none" w:sz="0" w:space="0" w:color="auto"/>
            <w:right w:val="none" w:sz="0" w:space="0" w:color="auto"/>
          </w:divBdr>
        </w:div>
        <w:div w:id="1947417453">
          <w:marLeft w:val="0"/>
          <w:marRight w:val="0"/>
          <w:marTop w:val="0"/>
          <w:marBottom w:val="0"/>
          <w:divBdr>
            <w:top w:val="none" w:sz="0" w:space="0" w:color="auto"/>
            <w:left w:val="none" w:sz="0" w:space="0" w:color="auto"/>
            <w:bottom w:val="none" w:sz="0" w:space="0" w:color="auto"/>
            <w:right w:val="none" w:sz="0" w:space="0" w:color="auto"/>
          </w:divBdr>
        </w:div>
        <w:div w:id="1652640751">
          <w:marLeft w:val="0"/>
          <w:marRight w:val="0"/>
          <w:marTop w:val="0"/>
          <w:marBottom w:val="0"/>
          <w:divBdr>
            <w:top w:val="none" w:sz="0" w:space="0" w:color="auto"/>
            <w:left w:val="none" w:sz="0" w:space="0" w:color="auto"/>
            <w:bottom w:val="none" w:sz="0" w:space="0" w:color="auto"/>
            <w:right w:val="none" w:sz="0" w:space="0" w:color="auto"/>
          </w:divBdr>
        </w:div>
        <w:div w:id="1002468235">
          <w:marLeft w:val="0"/>
          <w:marRight w:val="0"/>
          <w:marTop w:val="0"/>
          <w:marBottom w:val="0"/>
          <w:divBdr>
            <w:top w:val="none" w:sz="0" w:space="0" w:color="auto"/>
            <w:left w:val="none" w:sz="0" w:space="0" w:color="auto"/>
            <w:bottom w:val="none" w:sz="0" w:space="0" w:color="auto"/>
            <w:right w:val="none" w:sz="0" w:space="0" w:color="auto"/>
          </w:divBdr>
        </w:div>
        <w:div w:id="886182532">
          <w:marLeft w:val="0"/>
          <w:marRight w:val="0"/>
          <w:marTop w:val="0"/>
          <w:marBottom w:val="0"/>
          <w:divBdr>
            <w:top w:val="none" w:sz="0" w:space="0" w:color="auto"/>
            <w:left w:val="none" w:sz="0" w:space="0" w:color="auto"/>
            <w:bottom w:val="none" w:sz="0" w:space="0" w:color="auto"/>
            <w:right w:val="none" w:sz="0" w:space="0" w:color="auto"/>
          </w:divBdr>
        </w:div>
        <w:div w:id="1365642928">
          <w:marLeft w:val="0"/>
          <w:marRight w:val="0"/>
          <w:marTop w:val="0"/>
          <w:marBottom w:val="0"/>
          <w:divBdr>
            <w:top w:val="none" w:sz="0" w:space="0" w:color="auto"/>
            <w:left w:val="none" w:sz="0" w:space="0" w:color="auto"/>
            <w:bottom w:val="none" w:sz="0" w:space="0" w:color="auto"/>
            <w:right w:val="none" w:sz="0" w:space="0" w:color="auto"/>
          </w:divBdr>
        </w:div>
        <w:div w:id="12266408">
          <w:marLeft w:val="0"/>
          <w:marRight w:val="0"/>
          <w:marTop w:val="0"/>
          <w:marBottom w:val="0"/>
          <w:divBdr>
            <w:top w:val="none" w:sz="0" w:space="0" w:color="auto"/>
            <w:left w:val="none" w:sz="0" w:space="0" w:color="auto"/>
            <w:bottom w:val="none" w:sz="0" w:space="0" w:color="auto"/>
            <w:right w:val="none" w:sz="0" w:space="0" w:color="auto"/>
          </w:divBdr>
        </w:div>
        <w:div w:id="1472165717">
          <w:marLeft w:val="0"/>
          <w:marRight w:val="0"/>
          <w:marTop w:val="0"/>
          <w:marBottom w:val="0"/>
          <w:divBdr>
            <w:top w:val="none" w:sz="0" w:space="0" w:color="auto"/>
            <w:left w:val="none" w:sz="0" w:space="0" w:color="auto"/>
            <w:bottom w:val="none" w:sz="0" w:space="0" w:color="auto"/>
            <w:right w:val="none" w:sz="0" w:space="0" w:color="auto"/>
          </w:divBdr>
        </w:div>
        <w:div w:id="327556588">
          <w:marLeft w:val="0"/>
          <w:marRight w:val="0"/>
          <w:marTop w:val="0"/>
          <w:marBottom w:val="0"/>
          <w:divBdr>
            <w:top w:val="none" w:sz="0" w:space="0" w:color="auto"/>
            <w:left w:val="none" w:sz="0" w:space="0" w:color="auto"/>
            <w:bottom w:val="none" w:sz="0" w:space="0" w:color="auto"/>
            <w:right w:val="none" w:sz="0" w:space="0" w:color="auto"/>
          </w:divBdr>
        </w:div>
        <w:div w:id="2057044632">
          <w:marLeft w:val="0"/>
          <w:marRight w:val="0"/>
          <w:marTop w:val="0"/>
          <w:marBottom w:val="0"/>
          <w:divBdr>
            <w:top w:val="none" w:sz="0" w:space="0" w:color="auto"/>
            <w:left w:val="none" w:sz="0" w:space="0" w:color="auto"/>
            <w:bottom w:val="none" w:sz="0" w:space="0" w:color="auto"/>
            <w:right w:val="none" w:sz="0" w:space="0" w:color="auto"/>
          </w:divBdr>
        </w:div>
        <w:div w:id="160588286">
          <w:marLeft w:val="0"/>
          <w:marRight w:val="0"/>
          <w:marTop w:val="0"/>
          <w:marBottom w:val="0"/>
          <w:divBdr>
            <w:top w:val="none" w:sz="0" w:space="0" w:color="auto"/>
            <w:left w:val="none" w:sz="0" w:space="0" w:color="auto"/>
            <w:bottom w:val="none" w:sz="0" w:space="0" w:color="auto"/>
            <w:right w:val="none" w:sz="0" w:space="0" w:color="auto"/>
          </w:divBdr>
        </w:div>
        <w:div w:id="67534771">
          <w:marLeft w:val="0"/>
          <w:marRight w:val="0"/>
          <w:marTop w:val="0"/>
          <w:marBottom w:val="0"/>
          <w:divBdr>
            <w:top w:val="none" w:sz="0" w:space="0" w:color="auto"/>
            <w:left w:val="none" w:sz="0" w:space="0" w:color="auto"/>
            <w:bottom w:val="none" w:sz="0" w:space="0" w:color="auto"/>
            <w:right w:val="none" w:sz="0" w:space="0" w:color="auto"/>
          </w:divBdr>
        </w:div>
        <w:div w:id="527566983">
          <w:marLeft w:val="0"/>
          <w:marRight w:val="0"/>
          <w:marTop w:val="0"/>
          <w:marBottom w:val="0"/>
          <w:divBdr>
            <w:top w:val="none" w:sz="0" w:space="0" w:color="auto"/>
            <w:left w:val="none" w:sz="0" w:space="0" w:color="auto"/>
            <w:bottom w:val="none" w:sz="0" w:space="0" w:color="auto"/>
            <w:right w:val="none" w:sz="0" w:space="0" w:color="auto"/>
          </w:divBdr>
        </w:div>
        <w:div w:id="610212281">
          <w:marLeft w:val="0"/>
          <w:marRight w:val="0"/>
          <w:marTop w:val="0"/>
          <w:marBottom w:val="0"/>
          <w:divBdr>
            <w:top w:val="none" w:sz="0" w:space="0" w:color="auto"/>
            <w:left w:val="none" w:sz="0" w:space="0" w:color="auto"/>
            <w:bottom w:val="none" w:sz="0" w:space="0" w:color="auto"/>
            <w:right w:val="none" w:sz="0" w:space="0" w:color="auto"/>
          </w:divBdr>
        </w:div>
        <w:div w:id="1663047990">
          <w:marLeft w:val="0"/>
          <w:marRight w:val="0"/>
          <w:marTop w:val="0"/>
          <w:marBottom w:val="0"/>
          <w:divBdr>
            <w:top w:val="none" w:sz="0" w:space="0" w:color="auto"/>
            <w:left w:val="none" w:sz="0" w:space="0" w:color="auto"/>
            <w:bottom w:val="none" w:sz="0" w:space="0" w:color="auto"/>
            <w:right w:val="none" w:sz="0" w:space="0" w:color="auto"/>
          </w:divBdr>
        </w:div>
        <w:div w:id="1280839086">
          <w:marLeft w:val="0"/>
          <w:marRight w:val="0"/>
          <w:marTop w:val="0"/>
          <w:marBottom w:val="0"/>
          <w:divBdr>
            <w:top w:val="none" w:sz="0" w:space="0" w:color="auto"/>
            <w:left w:val="none" w:sz="0" w:space="0" w:color="auto"/>
            <w:bottom w:val="none" w:sz="0" w:space="0" w:color="auto"/>
            <w:right w:val="none" w:sz="0" w:space="0" w:color="auto"/>
          </w:divBdr>
        </w:div>
        <w:div w:id="1720863744">
          <w:marLeft w:val="0"/>
          <w:marRight w:val="0"/>
          <w:marTop w:val="0"/>
          <w:marBottom w:val="0"/>
          <w:divBdr>
            <w:top w:val="none" w:sz="0" w:space="0" w:color="auto"/>
            <w:left w:val="none" w:sz="0" w:space="0" w:color="auto"/>
            <w:bottom w:val="none" w:sz="0" w:space="0" w:color="auto"/>
            <w:right w:val="none" w:sz="0" w:space="0" w:color="auto"/>
          </w:divBdr>
        </w:div>
        <w:div w:id="938831303">
          <w:marLeft w:val="0"/>
          <w:marRight w:val="0"/>
          <w:marTop w:val="0"/>
          <w:marBottom w:val="0"/>
          <w:divBdr>
            <w:top w:val="none" w:sz="0" w:space="0" w:color="auto"/>
            <w:left w:val="none" w:sz="0" w:space="0" w:color="auto"/>
            <w:bottom w:val="none" w:sz="0" w:space="0" w:color="auto"/>
            <w:right w:val="none" w:sz="0" w:space="0" w:color="auto"/>
          </w:divBdr>
        </w:div>
        <w:div w:id="321786323">
          <w:marLeft w:val="0"/>
          <w:marRight w:val="0"/>
          <w:marTop w:val="0"/>
          <w:marBottom w:val="0"/>
          <w:divBdr>
            <w:top w:val="none" w:sz="0" w:space="0" w:color="auto"/>
            <w:left w:val="none" w:sz="0" w:space="0" w:color="auto"/>
            <w:bottom w:val="none" w:sz="0" w:space="0" w:color="auto"/>
            <w:right w:val="none" w:sz="0" w:space="0" w:color="auto"/>
          </w:divBdr>
        </w:div>
        <w:div w:id="1356149304">
          <w:marLeft w:val="0"/>
          <w:marRight w:val="0"/>
          <w:marTop w:val="0"/>
          <w:marBottom w:val="0"/>
          <w:divBdr>
            <w:top w:val="none" w:sz="0" w:space="0" w:color="auto"/>
            <w:left w:val="none" w:sz="0" w:space="0" w:color="auto"/>
            <w:bottom w:val="none" w:sz="0" w:space="0" w:color="auto"/>
            <w:right w:val="none" w:sz="0" w:space="0" w:color="auto"/>
          </w:divBdr>
        </w:div>
        <w:div w:id="910307906">
          <w:marLeft w:val="0"/>
          <w:marRight w:val="0"/>
          <w:marTop w:val="0"/>
          <w:marBottom w:val="0"/>
          <w:divBdr>
            <w:top w:val="none" w:sz="0" w:space="0" w:color="auto"/>
            <w:left w:val="none" w:sz="0" w:space="0" w:color="auto"/>
            <w:bottom w:val="none" w:sz="0" w:space="0" w:color="auto"/>
            <w:right w:val="none" w:sz="0" w:space="0" w:color="auto"/>
          </w:divBdr>
        </w:div>
        <w:div w:id="578952013">
          <w:marLeft w:val="0"/>
          <w:marRight w:val="0"/>
          <w:marTop w:val="0"/>
          <w:marBottom w:val="0"/>
          <w:divBdr>
            <w:top w:val="none" w:sz="0" w:space="0" w:color="auto"/>
            <w:left w:val="none" w:sz="0" w:space="0" w:color="auto"/>
            <w:bottom w:val="none" w:sz="0" w:space="0" w:color="auto"/>
            <w:right w:val="none" w:sz="0" w:space="0" w:color="auto"/>
          </w:divBdr>
        </w:div>
        <w:div w:id="1939020338">
          <w:marLeft w:val="0"/>
          <w:marRight w:val="0"/>
          <w:marTop w:val="0"/>
          <w:marBottom w:val="0"/>
          <w:divBdr>
            <w:top w:val="none" w:sz="0" w:space="0" w:color="auto"/>
            <w:left w:val="none" w:sz="0" w:space="0" w:color="auto"/>
            <w:bottom w:val="none" w:sz="0" w:space="0" w:color="auto"/>
            <w:right w:val="none" w:sz="0" w:space="0" w:color="auto"/>
          </w:divBdr>
        </w:div>
        <w:div w:id="1875073990">
          <w:marLeft w:val="0"/>
          <w:marRight w:val="0"/>
          <w:marTop w:val="0"/>
          <w:marBottom w:val="0"/>
          <w:divBdr>
            <w:top w:val="none" w:sz="0" w:space="0" w:color="auto"/>
            <w:left w:val="none" w:sz="0" w:space="0" w:color="auto"/>
            <w:bottom w:val="none" w:sz="0" w:space="0" w:color="auto"/>
            <w:right w:val="none" w:sz="0" w:space="0" w:color="auto"/>
          </w:divBdr>
        </w:div>
        <w:div w:id="1782652870">
          <w:marLeft w:val="0"/>
          <w:marRight w:val="0"/>
          <w:marTop w:val="0"/>
          <w:marBottom w:val="0"/>
          <w:divBdr>
            <w:top w:val="none" w:sz="0" w:space="0" w:color="auto"/>
            <w:left w:val="none" w:sz="0" w:space="0" w:color="auto"/>
            <w:bottom w:val="none" w:sz="0" w:space="0" w:color="auto"/>
            <w:right w:val="none" w:sz="0" w:space="0" w:color="auto"/>
          </w:divBdr>
        </w:div>
        <w:div w:id="224025440">
          <w:marLeft w:val="0"/>
          <w:marRight w:val="0"/>
          <w:marTop w:val="0"/>
          <w:marBottom w:val="0"/>
          <w:divBdr>
            <w:top w:val="none" w:sz="0" w:space="0" w:color="auto"/>
            <w:left w:val="none" w:sz="0" w:space="0" w:color="auto"/>
            <w:bottom w:val="none" w:sz="0" w:space="0" w:color="auto"/>
            <w:right w:val="none" w:sz="0" w:space="0" w:color="auto"/>
          </w:divBdr>
        </w:div>
        <w:div w:id="120805006">
          <w:marLeft w:val="0"/>
          <w:marRight w:val="0"/>
          <w:marTop w:val="0"/>
          <w:marBottom w:val="0"/>
          <w:divBdr>
            <w:top w:val="none" w:sz="0" w:space="0" w:color="auto"/>
            <w:left w:val="none" w:sz="0" w:space="0" w:color="auto"/>
            <w:bottom w:val="none" w:sz="0" w:space="0" w:color="auto"/>
            <w:right w:val="none" w:sz="0" w:space="0" w:color="auto"/>
          </w:divBdr>
        </w:div>
        <w:div w:id="794100947">
          <w:marLeft w:val="0"/>
          <w:marRight w:val="0"/>
          <w:marTop w:val="0"/>
          <w:marBottom w:val="0"/>
          <w:divBdr>
            <w:top w:val="none" w:sz="0" w:space="0" w:color="auto"/>
            <w:left w:val="none" w:sz="0" w:space="0" w:color="auto"/>
            <w:bottom w:val="none" w:sz="0" w:space="0" w:color="auto"/>
            <w:right w:val="none" w:sz="0" w:space="0" w:color="auto"/>
          </w:divBdr>
        </w:div>
        <w:div w:id="769004432">
          <w:marLeft w:val="0"/>
          <w:marRight w:val="0"/>
          <w:marTop w:val="0"/>
          <w:marBottom w:val="0"/>
          <w:divBdr>
            <w:top w:val="none" w:sz="0" w:space="0" w:color="auto"/>
            <w:left w:val="none" w:sz="0" w:space="0" w:color="auto"/>
            <w:bottom w:val="none" w:sz="0" w:space="0" w:color="auto"/>
            <w:right w:val="none" w:sz="0" w:space="0" w:color="auto"/>
          </w:divBdr>
        </w:div>
        <w:div w:id="252594927">
          <w:marLeft w:val="0"/>
          <w:marRight w:val="0"/>
          <w:marTop w:val="0"/>
          <w:marBottom w:val="0"/>
          <w:divBdr>
            <w:top w:val="none" w:sz="0" w:space="0" w:color="auto"/>
            <w:left w:val="none" w:sz="0" w:space="0" w:color="auto"/>
            <w:bottom w:val="none" w:sz="0" w:space="0" w:color="auto"/>
            <w:right w:val="none" w:sz="0" w:space="0" w:color="auto"/>
          </w:divBdr>
        </w:div>
        <w:div w:id="1042366494">
          <w:marLeft w:val="0"/>
          <w:marRight w:val="0"/>
          <w:marTop w:val="0"/>
          <w:marBottom w:val="0"/>
          <w:divBdr>
            <w:top w:val="none" w:sz="0" w:space="0" w:color="auto"/>
            <w:left w:val="none" w:sz="0" w:space="0" w:color="auto"/>
            <w:bottom w:val="none" w:sz="0" w:space="0" w:color="auto"/>
            <w:right w:val="none" w:sz="0" w:space="0" w:color="auto"/>
          </w:divBdr>
        </w:div>
        <w:div w:id="1555311542">
          <w:marLeft w:val="0"/>
          <w:marRight w:val="0"/>
          <w:marTop w:val="0"/>
          <w:marBottom w:val="0"/>
          <w:divBdr>
            <w:top w:val="none" w:sz="0" w:space="0" w:color="auto"/>
            <w:left w:val="none" w:sz="0" w:space="0" w:color="auto"/>
            <w:bottom w:val="none" w:sz="0" w:space="0" w:color="auto"/>
            <w:right w:val="none" w:sz="0" w:space="0" w:color="auto"/>
          </w:divBdr>
        </w:div>
        <w:div w:id="1886024802">
          <w:marLeft w:val="0"/>
          <w:marRight w:val="0"/>
          <w:marTop w:val="0"/>
          <w:marBottom w:val="0"/>
          <w:divBdr>
            <w:top w:val="none" w:sz="0" w:space="0" w:color="auto"/>
            <w:left w:val="none" w:sz="0" w:space="0" w:color="auto"/>
            <w:bottom w:val="none" w:sz="0" w:space="0" w:color="auto"/>
            <w:right w:val="none" w:sz="0" w:space="0" w:color="auto"/>
          </w:divBdr>
        </w:div>
        <w:div w:id="265961940">
          <w:marLeft w:val="0"/>
          <w:marRight w:val="0"/>
          <w:marTop w:val="0"/>
          <w:marBottom w:val="0"/>
          <w:divBdr>
            <w:top w:val="none" w:sz="0" w:space="0" w:color="auto"/>
            <w:left w:val="none" w:sz="0" w:space="0" w:color="auto"/>
            <w:bottom w:val="none" w:sz="0" w:space="0" w:color="auto"/>
            <w:right w:val="none" w:sz="0" w:space="0" w:color="auto"/>
          </w:divBdr>
        </w:div>
        <w:div w:id="2093618983">
          <w:marLeft w:val="0"/>
          <w:marRight w:val="0"/>
          <w:marTop w:val="0"/>
          <w:marBottom w:val="0"/>
          <w:divBdr>
            <w:top w:val="none" w:sz="0" w:space="0" w:color="auto"/>
            <w:left w:val="none" w:sz="0" w:space="0" w:color="auto"/>
            <w:bottom w:val="none" w:sz="0" w:space="0" w:color="auto"/>
            <w:right w:val="none" w:sz="0" w:space="0" w:color="auto"/>
          </w:divBdr>
        </w:div>
        <w:div w:id="901477478">
          <w:marLeft w:val="0"/>
          <w:marRight w:val="0"/>
          <w:marTop w:val="0"/>
          <w:marBottom w:val="0"/>
          <w:divBdr>
            <w:top w:val="none" w:sz="0" w:space="0" w:color="auto"/>
            <w:left w:val="none" w:sz="0" w:space="0" w:color="auto"/>
            <w:bottom w:val="none" w:sz="0" w:space="0" w:color="auto"/>
            <w:right w:val="none" w:sz="0" w:space="0" w:color="auto"/>
          </w:divBdr>
        </w:div>
        <w:div w:id="650141544">
          <w:marLeft w:val="0"/>
          <w:marRight w:val="0"/>
          <w:marTop w:val="0"/>
          <w:marBottom w:val="0"/>
          <w:divBdr>
            <w:top w:val="none" w:sz="0" w:space="0" w:color="auto"/>
            <w:left w:val="none" w:sz="0" w:space="0" w:color="auto"/>
            <w:bottom w:val="none" w:sz="0" w:space="0" w:color="auto"/>
            <w:right w:val="none" w:sz="0" w:space="0" w:color="auto"/>
          </w:divBdr>
        </w:div>
        <w:div w:id="1186869298">
          <w:marLeft w:val="0"/>
          <w:marRight w:val="0"/>
          <w:marTop w:val="0"/>
          <w:marBottom w:val="0"/>
          <w:divBdr>
            <w:top w:val="none" w:sz="0" w:space="0" w:color="auto"/>
            <w:left w:val="none" w:sz="0" w:space="0" w:color="auto"/>
            <w:bottom w:val="none" w:sz="0" w:space="0" w:color="auto"/>
            <w:right w:val="none" w:sz="0" w:space="0" w:color="auto"/>
          </w:divBdr>
        </w:div>
        <w:div w:id="2057193525">
          <w:marLeft w:val="0"/>
          <w:marRight w:val="0"/>
          <w:marTop w:val="0"/>
          <w:marBottom w:val="0"/>
          <w:divBdr>
            <w:top w:val="none" w:sz="0" w:space="0" w:color="auto"/>
            <w:left w:val="none" w:sz="0" w:space="0" w:color="auto"/>
            <w:bottom w:val="none" w:sz="0" w:space="0" w:color="auto"/>
            <w:right w:val="none" w:sz="0" w:space="0" w:color="auto"/>
          </w:divBdr>
        </w:div>
        <w:div w:id="860585954">
          <w:marLeft w:val="0"/>
          <w:marRight w:val="0"/>
          <w:marTop w:val="0"/>
          <w:marBottom w:val="0"/>
          <w:divBdr>
            <w:top w:val="none" w:sz="0" w:space="0" w:color="auto"/>
            <w:left w:val="none" w:sz="0" w:space="0" w:color="auto"/>
            <w:bottom w:val="none" w:sz="0" w:space="0" w:color="auto"/>
            <w:right w:val="none" w:sz="0" w:space="0" w:color="auto"/>
          </w:divBdr>
        </w:div>
        <w:div w:id="587885460">
          <w:marLeft w:val="0"/>
          <w:marRight w:val="0"/>
          <w:marTop w:val="0"/>
          <w:marBottom w:val="0"/>
          <w:divBdr>
            <w:top w:val="none" w:sz="0" w:space="0" w:color="auto"/>
            <w:left w:val="none" w:sz="0" w:space="0" w:color="auto"/>
            <w:bottom w:val="none" w:sz="0" w:space="0" w:color="auto"/>
            <w:right w:val="none" w:sz="0" w:space="0" w:color="auto"/>
          </w:divBdr>
        </w:div>
        <w:div w:id="840701189">
          <w:marLeft w:val="0"/>
          <w:marRight w:val="0"/>
          <w:marTop w:val="0"/>
          <w:marBottom w:val="0"/>
          <w:divBdr>
            <w:top w:val="none" w:sz="0" w:space="0" w:color="auto"/>
            <w:left w:val="none" w:sz="0" w:space="0" w:color="auto"/>
            <w:bottom w:val="none" w:sz="0" w:space="0" w:color="auto"/>
            <w:right w:val="none" w:sz="0" w:space="0" w:color="auto"/>
          </w:divBdr>
        </w:div>
        <w:div w:id="26952729">
          <w:marLeft w:val="0"/>
          <w:marRight w:val="0"/>
          <w:marTop w:val="0"/>
          <w:marBottom w:val="0"/>
          <w:divBdr>
            <w:top w:val="none" w:sz="0" w:space="0" w:color="auto"/>
            <w:left w:val="none" w:sz="0" w:space="0" w:color="auto"/>
            <w:bottom w:val="none" w:sz="0" w:space="0" w:color="auto"/>
            <w:right w:val="none" w:sz="0" w:space="0" w:color="auto"/>
          </w:divBdr>
        </w:div>
        <w:div w:id="206648658">
          <w:marLeft w:val="0"/>
          <w:marRight w:val="0"/>
          <w:marTop w:val="0"/>
          <w:marBottom w:val="0"/>
          <w:divBdr>
            <w:top w:val="none" w:sz="0" w:space="0" w:color="auto"/>
            <w:left w:val="none" w:sz="0" w:space="0" w:color="auto"/>
            <w:bottom w:val="none" w:sz="0" w:space="0" w:color="auto"/>
            <w:right w:val="none" w:sz="0" w:space="0" w:color="auto"/>
          </w:divBdr>
        </w:div>
        <w:div w:id="900410260">
          <w:marLeft w:val="0"/>
          <w:marRight w:val="0"/>
          <w:marTop w:val="0"/>
          <w:marBottom w:val="0"/>
          <w:divBdr>
            <w:top w:val="none" w:sz="0" w:space="0" w:color="auto"/>
            <w:left w:val="none" w:sz="0" w:space="0" w:color="auto"/>
            <w:bottom w:val="none" w:sz="0" w:space="0" w:color="auto"/>
            <w:right w:val="none" w:sz="0" w:space="0" w:color="auto"/>
          </w:divBdr>
        </w:div>
        <w:div w:id="1900631858">
          <w:marLeft w:val="0"/>
          <w:marRight w:val="0"/>
          <w:marTop w:val="0"/>
          <w:marBottom w:val="0"/>
          <w:divBdr>
            <w:top w:val="none" w:sz="0" w:space="0" w:color="auto"/>
            <w:left w:val="none" w:sz="0" w:space="0" w:color="auto"/>
            <w:bottom w:val="none" w:sz="0" w:space="0" w:color="auto"/>
            <w:right w:val="none" w:sz="0" w:space="0" w:color="auto"/>
          </w:divBdr>
        </w:div>
        <w:div w:id="1025713772">
          <w:marLeft w:val="0"/>
          <w:marRight w:val="0"/>
          <w:marTop w:val="0"/>
          <w:marBottom w:val="0"/>
          <w:divBdr>
            <w:top w:val="none" w:sz="0" w:space="0" w:color="auto"/>
            <w:left w:val="none" w:sz="0" w:space="0" w:color="auto"/>
            <w:bottom w:val="none" w:sz="0" w:space="0" w:color="auto"/>
            <w:right w:val="none" w:sz="0" w:space="0" w:color="auto"/>
          </w:divBdr>
        </w:div>
        <w:div w:id="301468307">
          <w:marLeft w:val="0"/>
          <w:marRight w:val="0"/>
          <w:marTop w:val="0"/>
          <w:marBottom w:val="0"/>
          <w:divBdr>
            <w:top w:val="none" w:sz="0" w:space="0" w:color="auto"/>
            <w:left w:val="none" w:sz="0" w:space="0" w:color="auto"/>
            <w:bottom w:val="none" w:sz="0" w:space="0" w:color="auto"/>
            <w:right w:val="none" w:sz="0" w:space="0" w:color="auto"/>
          </w:divBdr>
        </w:div>
        <w:div w:id="632446709">
          <w:marLeft w:val="0"/>
          <w:marRight w:val="0"/>
          <w:marTop w:val="0"/>
          <w:marBottom w:val="0"/>
          <w:divBdr>
            <w:top w:val="none" w:sz="0" w:space="0" w:color="auto"/>
            <w:left w:val="none" w:sz="0" w:space="0" w:color="auto"/>
            <w:bottom w:val="none" w:sz="0" w:space="0" w:color="auto"/>
            <w:right w:val="none" w:sz="0" w:space="0" w:color="auto"/>
          </w:divBdr>
        </w:div>
        <w:div w:id="1936551767">
          <w:marLeft w:val="0"/>
          <w:marRight w:val="0"/>
          <w:marTop w:val="0"/>
          <w:marBottom w:val="0"/>
          <w:divBdr>
            <w:top w:val="none" w:sz="0" w:space="0" w:color="auto"/>
            <w:left w:val="none" w:sz="0" w:space="0" w:color="auto"/>
            <w:bottom w:val="none" w:sz="0" w:space="0" w:color="auto"/>
            <w:right w:val="none" w:sz="0" w:space="0" w:color="auto"/>
          </w:divBdr>
        </w:div>
        <w:div w:id="285819184">
          <w:marLeft w:val="0"/>
          <w:marRight w:val="0"/>
          <w:marTop w:val="0"/>
          <w:marBottom w:val="0"/>
          <w:divBdr>
            <w:top w:val="none" w:sz="0" w:space="0" w:color="auto"/>
            <w:left w:val="none" w:sz="0" w:space="0" w:color="auto"/>
            <w:bottom w:val="none" w:sz="0" w:space="0" w:color="auto"/>
            <w:right w:val="none" w:sz="0" w:space="0" w:color="auto"/>
          </w:divBdr>
        </w:div>
        <w:div w:id="2019311749">
          <w:marLeft w:val="0"/>
          <w:marRight w:val="0"/>
          <w:marTop w:val="0"/>
          <w:marBottom w:val="0"/>
          <w:divBdr>
            <w:top w:val="none" w:sz="0" w:space="0" w:color="auto"/>
            <w:left w:val="none" w:sz="0" w:space="0" w:color="auto"/>
            <w:bottom w:val="none" w:sz="0" w:space="0" w:color="auto"/>
            <w:right w:val="none" w:sz="0" w:space="0" w:color="auto"/>
          </w:divBdr>
        </w:div>
        <w:div w:id="1110011312">
          <w:marLeft w:val="0"/>
          <w:marRight w:val="0"/>
          <w:marTop w:val="0"/>
          <w:marBottom w:val="0"/>
          <w:divBdr>
            <w:top w:val="none" w:sz="0" w:space="0" w:color="auto"/>
            <w:left w:val="none" w:sz="0" w:space="0" w:color="auto"/>
            <w:bottom w:val="none" w:sz="0" w:space="0" w:color="auto"/>
            <w:right w:val="none" w:sz="0" w:space="0" w:color="auto"/>
          </w:divBdr>
        </w:div>
        <w:div w:id="654721830">
          <w:marLeft w:val="0"/>
          <w:marRight w:val="0"/>
          <w:marTop w:val="0"/>
          <w:marBottom w:val="0"/>
          <w:divBdr>
            <w:top w:val="none" w:sz="0" w:space="0" w:color="auto"/>
            <w:left w:val="none" w:sz="0" w:space="0" w:color="auto"/>
            <w:bottom w:val="none" w:sz="0" w:space="0" w:color="auto"/>
            <w:right w:val="none" w:sz="0" w:space="0" w:color="auto"/>
          </w:divBdr>
        </w:div>
        <w:div w:id="799031765">
          <w:marLeft w:val="0"/>
          <w:marRight w:val="0"/>
          <w:marTop w:val="0"/>
          <w:marBottom w:val="0"/>
          <w:divBdr>
            <w:top w:val="none" w:sz="0" w:space="0" w:color="auto"/>
            <w:left w:val="none" w:sz="0" w:space="0" w:color="auto"/>
            <w:bottom w:val="none" w:sz="0" w:space="0" w:color="auto"/>
            <w:right w:val="none" w:sz="0" w:space="0" w:color="auto"/>
          </w:divBdr>
        </w:div>
        <w:div w:id="375395185">
          <w:marLeft w:val="0"/>
          <w:marRight w:val="0"/>
          <w:marTop w:val="0"/>
          <w:marBottom w:val="0"/>
          <w:divBdr>
            <w:top w:val="none" w:sz="0" w:space="0" w:color="auto"/>
            <w:left w:val="none" w:sz="0" w:space="0" w:color="auto"/>
            <w:bottom w:val="none" w:sz="0" w:space="0" w:color="auto"/>
            <w:right w:val="none" w:sz="0" w:space="0" w:color="auto"/>
          </w:divBdr>
        </w:div>
        <w:div w:id="1386680764">
          <w:marLeft w:val="0"/>
          <w:marRight w:val="0"/>
          <w:marTop w:val="0"/>
          <w:marBottom w:val="0"/>
          <w:divBdr>
            <w:top w:val="none" w:sz="0" w:space="0" w:color="auto"/>
            <w:left w:val="none" w:sz="0" w:space="0" w:color="auto"/>
            <w:bottom w:val="none" w:sz="0" w:space="0" w:color="auto"/>
            <w:right w:val="none" w:sz="0" w:space="0" w:color="auto"/>
          </w:divBdr>
        </w:div>
        <w:div w:id="1412042181">
          <w:marLeft w:val="0"/>
          <w:marRight w:val="0"/>
          <w:marTop w:val="0"/>
          <w:marBottom w:val="0"/>
          <w:divBdr>
            <w:top w:val="none" w:sz="0" w:space="0" w:color="auto"/>
            <w:left w:val="none" w:sz="0" w:space="0" w:color="auto"/>
            <w:bottom w:val="none" w:sz="0" w:space="0" w:color="auto"/>
            <w:right w:val="none" w:sz="0" w:space="0" w:color="auto"/>
          </w:divBdr>
        </w:div>
        <w:div w:id="1096710425">
          <w:marLeft w:val="0"/>
          <w:marRight w:val="0"/>
          <w:marTop w:val="0"/>
          <w:marBottom w:val="0"/>
          <w:divBdr>
            <w:top w:val="none" w:sz="0" w:space="0" w:color="auto"/>
            <w:left w:val="none" w:sz="0" w:space="0" w:color="auto"/>
            <w:bottom w:val="none" w:sz="0" w:space="0" w:color="auto"/>
            <w:right w:val="none" w:sz="0" w:space="0" w:color="auto"/>
          </w:divBdr>
        </w:div>
        <w:div w:id="1512137963">
          <w:marLeft w:val="0"/>
          <w:marRight w:val="0"/>
          <w:marTop w:val="0"/>
          <w:marBottom w:val="0"/>
          <w:divBdr>
            <w:top w:val="none" w:sz="0" w:space="0" w:color="auto"/>
            <w:left w:val="none" w:sz="0" w:space="0" w:color="auto"/>
            <w:bottom w:val="none" w:sz="0" w:space="0" w:color="auto"/>
            <w:right w:val="none" w:sz="0" w:space="0" w:color="auto"/>
          </w:divBdr>
        </w:div>
        <w:div w:id="1035082367">
          <w:marLeft w:val="0"/>
          <w:marRight w:val="0"/>
          <w:marTop w:val="0"/>
          <w:marBottom w:val="0"/>
          <w:divBdr>
            <w:top w:val="none" w:sz="0" w:space="0" w:color="auto"/>
            <w:left w:val="none" w:sz="0" w:space="0" w:color="auto"/>
            <w:bottom w:val="none" w:sz="0" w:space="0" w:color="auto"/>
            <w:right w:val="none" w:sz="0" w:space="0" w:color="auto"/>
          </w:divBdr>
        </w:div>
        <w:div w:id="2102605069">
          <w:marLeft w:val="0"/>
          <w:marRight w:val="0"/>
          <w:marTop w:val="0"/>
          <w:marBottom w:val="0"/>
          <w:divBdr>
            <w:top w:val="none" w:sz="0" w:space="0" w:color="auto"/>
            <w:left w:val="none" w:sz="0" w:space="0" w:color="auto"/>
            <w:bottom w:val="none" w:sz="0" w:space="0" w:color="auto"/>
            <w:right w:val="none" w:sz="0" w:space="0" w:color="auto"/>
          </w:divBdr>
        </w:div>
        <w:div w:id="1112896869">
          <w:marLeft w:val="0"/>
          <w:marRight w:val="0"/>
          <w:marTop w:val="0"/>
          <w:marBottom w:val="0"/>
          <w:divBdr>
            <w:top w:val="none" w:sz="0" w:space="0" w:color="auto"/>
            <w:left w:val="none" w:sz="0" w:space="0" w:color="auto"/>
            <w:bottom w:val="none" w:sz="0" w:space="0" w:color="auto"/>
            <w:right w:val="none" w:sz="0" w:space="0" w:color="auto"/>
          </w:divBdr>
        </w:div>
        <w:div w:id="1575355113">
          <w:marLeft w:val="0"/>
          <w:marRight w:val="0"/>
          <w:marTop w:val="0"/>
          <w:marBottom w:val="0"/>
          <w:divBdr>
            <w:top w:val="none" w:sz="0" w:space="0" w:color="auto"/>
            <w:left w:val="none" w:sz="0" w:space="0" w:color="auto"/>
            <w:bottom w:val="none" w:sz="0" w:space="0" w:color="auto"/>
            <w:right w:val="none" w:sz="0" w:space="0" w:color="auto"/>
          </w:divBdr>
        </w:div>
        <w:div w:id="782966227">
          <w:marLeft w:val="0"/>
          <w:marRight w:val="0"/>
          <w:marTop w:val="0"/>
          <w:marBottom w:val="0"/>
          <w:divBdr>
            <w:top w:val="none" w:sz="0" w:space="0" w:color="auto"/>
            <w:left w:val="none" w:sz="0" w:space="0" w:color="auto"/>
            <w:bottom w:val="none" w:sz="0" w:space="0" w:color="auto"/>
            <w:right w:val="none" w:sz="0" w:space="0" w:color="auto"/>
          </w:divBdr>
        </w:div>
        <w:div w:id="856849665">
          <w:marLeft w:val="0"/>
          <w:marRight w:val="0"/>
          <w:marTop w:val="0"/>
          <w:marBottom w:val="0"/>
          <w:divBdr>
            <w:top w:val="none" w:sz="0" w:space="0" w:color="auto"/>
            <w:left w:val="none" w:sz="0" w:space="0" w:color="auto"/>
            <w:bottom w:val="none" w:sz="0" w:space="0" w:color="auto"/>
            <w:right w:val="none" w:sz="0" w:space="0" w:color="auto"/>
          </w:divBdr>
        </w:div>
        <w:div w:id="697316881">
          <w:marLeft w:val="0"/>
          <w:marRight w:val="0"/>
          <w:marTop w:val="0"/>
          <w:marBottom w:val="0"/>
          <w:divBdr>
            <w:top w:val="none" w:sz="0" w:space="0" w:color="auto"/>
            <w:left w:val="none" w:sz="0" w:space="0" w:color="auto"/>
            <w:bottom w:val="none" w:sz="0" w:space="0" w:color="auto"/>
            <w:right w:val="none" w:sz="0" w:space="0" w:color="auto"/>
          </w:divBdr>
        </w:div>
        <w:div w:id="1073774563">
          <w:marLeft w:val="0"/>
          <w:marRight w:val="0"/>
          <w:marTop w:val="0"/>
          <w:marBottom w:val="0"/>
          <w:divBdr>
            <w:top w:val="none" w:sz="0" w:space="0" w:color="auto"/>
            <w:left w:val="none" w:sz="0" w:space="0" w:color="auto"/>
            <w:bottom w:val="none" w:sz="0" w:space="0" w:color="auto"/>
            <w:right w:val="none" w:sz="0" w:space="0" w:color="auto"/>
          </w:divBdr>
        </w:div>
        <w:div w:id="1735160160">
          <w:marLeft w:val="0"/>
          <w:marRight w:val="0"/>
          <w:marTop w:val="0"/>
          <w:marBottom w:val="0"/>
          <w:divBdr>
            <w:top w:val="none" w:sz="0" w:space="0" w:color="auto"/>
            <w:left w:val="none" w:sz="0" w:space="0" w:color="auto"/>
            <w:bottom w:val="none" w:sz="0" w:space="0" w:color="auto"/>
            <w:right w:val="none" w:sz="0" w:space="0" w:color="auto"/>
          </w:divBdr>
        </w:div>
        <w:div w:id="235171941">
          <w:marLeft w:val="0"/>
          <w:marRight w:val="0"/>
          <w:marTop w:val="0"/>
          <w:marBottom w:val="0"/>
          <w:divBdr>
            <w:top w:val="none" w:sz="0" w:space="0" w:color="auto"/>
            <w:left w:val="none" w:sz="0" w:space="0" w:color="auto"/>
            <w:bottom w:val="none" w:sz="0" w:space="0" w:color="auto"/>
            <w:right w:val="none" w:sz="0" w:space="0" w:color="auto"/>
          </w:divBdr>
        </w:div>
        <w:div w:id="190143437">
          <w:marLeft w:val="0"/>
          <w:marRight w:val="0"/>
          <w:marTop w:val="0"/>
          <w:marBottom w:val="0"/>
          <w:divBdr>
            <w:top w:val="none" w:sz="0" w:space="0" w:color="auto"/>
            <w:left w:val="none" w:sz="0" w:space="0" w:color="auto"/>
            <w:bottom w:val="none" w:sz="0" w:space="0" w:color="auto"/>
            <w:right w:val="none" w:sz="0" w:space="0" w:color="auto"/>
          </w:divBdr>
        </w:div>
        <w:div w:id="2042052552">
          <w:marLeft w:val="0"/>
          <w:marRight w:val="0"/>
          <w:marTop w:val="0"/>
          <w:marBottom w:val="0"/>
          <w:divBdr>
            <w:top w:val="none" w:sz="0" w:space="0" w:color="auto"/>
            <w:left w:val="none" w:sz="0" w:space="0" w:color="auto"/>
            <w:bottom w:val="none" w:sz="0" w:space="0" w:color="auto"/>
            <w:right w:val="none" w:sz="0" w:space="0" w:color="auto"/>
          </w:divBdr>
        </w:div>
        <w:div w:id="151720362">
          <w:marLeft w:val="0"/>
          <w:marRight w:val="0"/>
          <w:marTop w:val="0"/>
          <w:marBottom w:val="0"/>
          <w:divBdr>
            <w:top w:val="none" w:sz="0" w:space="0" w:color="auto"/>
            <w:left w:val="none" w:sz="0" w:space="0" w:color="auto"/>
            <w:bottom w:val="none" w:sz="0" w:space="0" w:color="auto"/>
            <w:right w:val="none" w:sz="0" w:space="0" w:color="auto"/>
          </w:divBdr>
        </w:div>
        <w:div w:id="1115753059">
          <w:marLeft w:val="0"/>
          <w:marRight w:val="0"/>
          <w:marTop w:val="0"/>
          <w:marBottom w:val="0"/>
          <w:divBdr>
            <w:top w:val="none" w:sz="0" w:space="0" w:color="auto"/>
            <w:left w:val="none" w:sz="0" w:space="0" w:color="auto"/>
            <w:bottom w:val="none" w:sz="0" w:space="0" w:color="auto"/>
            <w:right w:val="none" w:sz="0" w:space="0" w:color="auto"/>
          </w:divBdr>
        </w:div>
        <w:div w:id="2096244152">
          <w:marLeft w:val="0"/>
          <w:marRight w:val="0"/>
          <w:marTop w:val="0"/>
          <w:marBottom w:val="0"/>
          <w:divBdr>
            <w:top w:val="none" w:sz="0" w:space="0" w:color="auto"/>
            <w:left w:val="none" w:sz="0" w:space="0" w:color="auto"/>
            <w:bottom w:val="none" w:sz="0" w:space="0" w:color="auto"/>
            <w:right w:val="none" w:sz="0" w:space="0" w:color="auto"/>
          </w:divBdr>
        </w:div>
        <w:div w:id="578173992">
          <w:marLeft w:val="0"/>
          <w:marRight w:val="0"/>
          <w:marTop w:val="0"/>
          <w:marBottom w:val="0"/>
          <w:divBdr>
            <w:top w:val="none" w:sz="0" w:space="0" w:color="auto"/>
            <w:left w:val="none" w:sz="0" w:space="0" w:color="auto"/>
            <w:bottom w:val="none" w:sz="0" w:space="0" w:color="auto"/>
            <w:right w:val="none" w:sz="0" w:space="0" w:color="auto"/>
          </w:divBdr>
        </w:div>
        <w:div w:id="1503855268">
          <w:marLeft w:val="0"/>
          <w:marRight w:val="0"/>
          <w:marTop w:val="0"/>
          <w:marBottom w:val="0"/>
          <w:divBdr>
            <w:top w:val="none" w:sz="0" w:space="0" w:color="auto"/>
            <w:left w:val="none" w:sz="0" w:space="0" w:color="auto"/>
            <w:bottom w:val="none" w:sz="0" w:space="0" w:color="auto"/>
            <w:right w:val="none" w:sz="0" w:space="0" w:color="auto"/>
          </w:divBdr>
        </w:div>
        <w:div w:id="1610579220">
          <w:marLeft w:val="0"/>
          <w:marRight w:val="0"/>
          <w:marTop w:val="0"/>
          <w:marBottom w:val="0"/>
          <w:divBdr>
            <w:top w:val="none" w:sz="0" w:space="0" w:color="auto"/>
            <w:left w:val="none" w:sz="0" w:space="0" w:color="auto"/>
            <w:bottom w:val="none" w:sz="0" w:space="0" w:color="auto"/>
            <w:right w:val="none" w:sz="0" w:space="0" w:color="auto"/>
          </w:divBdr>
        </w:div>
        <w:div w:id="535238846">
          <w:marLeft w:val="0"/>
          <w:marRight w:val="0"/>
          <w:marTop w:val="0"/>
          <w:marBottom w:val="0"/>
          <w:divBdr>
            <w:top w:val="none" w:sz="0" w:space="0" w:color="auto"/>
            <w:left w:val="none" w:sz="0" w:space="0" w:color="auto"/>
            <w:bottom w:val="none" w:sz="0" w:space="0" w:color="auto"/>
            <w:right w:val="none" w:sz="0" w:space="0" w:color="auto"/>
          </w:divBdr>
        </w:div>
        <w:div w:id="864175370">
          <w:marLeft w:val="0"/>
          <w:marRight w:val="0"/>
          <w:marTop w:val="0"/>
          <w:marBottom w:val="0"/>
          <w:divBdr>
            <w:top w:val="none" w:sz="0" w:space="0" w:color="auto"/>
            <w:left w:val="none" w:sz="0" w:space="0" w:color="auto"/>
            <w:bottom w:val="none" w:sz="0" w:space="0" w:color="auto"/>
            <w:right w:val="none" w:sz="0" w:space="0" w:color="auto"/>
          </w:divBdr>
        </w:div>
        <w:div w:id="883102896">
          <w:marLeft w:val="0"/>
          <w:marRight w:val="0"/>
          <w:marTop w:val="0"/>
          <w:marBottom w:val="0"/>
          <w:divBdr>
            <w:top w:val="none" w:sz="0" w:space="0" w:color="auto"/>
            <w:left w:val="none" w:sz="0" w:space="0" w:color="auto"/>
            <w:bottom w:val="none" w:sz="0" w:space="0" w:color="auto"/>
            <w:right w:val="none" w:sz="0" w:space="0" w:color="auto"/>
          </w:divBdr>
        </w:div>
        <w:div w:id="534198590">
          <w:marLeft w:val="0"/>
          <w:marRight w:val="0"/>
          <w:marTop w:val="0"/>
          <w:marBottom w:val="0"/>
          <w:divBdr>
            <w:top w:val="none" w:sz="0" w:space="0" w:color="auto"/>
            <w:left w:val="none" w:sz="0" w:space="0" w:color="auto"/>
            <w:bottom w:val="none" w:sz="0" w:space="0" w:color="auto"/>
            <w:right w:val="none" w:sz="0" w:space="0" w:color="auto"/>
          </w:divBdr>
        </w:div>
        <w:div w:id="604115154">
          <w:marLeft w:val="0"/>
          <w:marRight w:val="0"/>
          <w:marTop w:val="0"/>
          <w:marBottom w:val="0"/>
          <w:divBdr>
            <w:top w:val="none" w:sz="0" w:space="0" w:color="auto"/>
            <w:left w:val="none" w:sz="0" w:space="0" w:color="auto"/>
            <w:bottom w:val="none" w:sz="0" w:space="0" w:color="auto"/>
            <w:right w:val="none" w:sz="0" w:space="0" w:color="auto"/>
          </w:divBdr>
        </w:div>
        <w:div w:id="1191990992">
          <w:marLeft w:val="0"/>
          <w:marRight w:val="0"/>
          <w:marTop w:val="0"/>
          <w:marBottom w:val="0"/>
          <w:divBdr>
            <w:top w:val="none" w:sz="0" w:space="0" w:color="auto"/>
            <w:left w:val="none" w:sz="0" w:space="0" w:color="auto"/>
            <w:bottom w:val="none" w:sz="0" w:space="0" w:color="auto"/>
            <w:right w:val="none" w:sz="0" w:space="0" w:color="auto"/>
          </w:divBdr>
        </w:div>
        <w:div w:id="67196322">
          <w:marLeft w:val="0"/>
          <w:marRight w:val="0"/>
          <w:marTop w:val="0"/>
          <w:marBottom w:val="0"/>
          <w:divBdr>
            <w:top w:val="none" w:sz="0" w:space="0" w:color="auto"/>
            <w:left w:val="none" w:sz="0" w:space="0" w:color="auto"/>
            <w:bottom w:val="none" w:sz="0" w:space="0" w:color="auto"/>
            <w:right w:val="none" w:sz="0" w:space="0" w:color="auto"/>
          </w:divBdr>
        </w:div>
        <w:div w:id="989528636">
          <w:marLeft w:val="0"/>
          <w:marRight w:val="0"/>
          <w:marTop w:val="0"/>
          <w:marBottom w:val="0"/>
          <w:divBdr>
            <w:top w:val="none" w:sz="0" w:space="0" w:color="auto"/>
            <w:left w:val="none" w:sz="0" w:space="0" w:color="auto"/>
            <w:bottom w:val="none" w:sz="0" w:space="0" w:color="auto"/>
            <w:right w:val="none" w:sz="0" w:space="0" w:color="auto"/>
          </w:divBdr>
        </w:div>
        <w:div w:id="1091927067">
          <w:marLeft w:val="0"/>
          <w:marRight w:val="0"/>
          <w:marTop w:val="0"/>
          <w:marBottom w:val="0"/>
          <w:divBdr>
            <w:top w:val="none" w:sz="0" w:space="0" w:color="auto"/>
            <w:left w:val="none" w:sz="0" w:space="0" w:color="auto"/>
            <w:bottom w:val="none" w:sz="0" w:space="0" w:color="auto"/>
            <w:right w:val="none" w:sz="0" w:space="0" w:color="auto"/>
          </w:divBdr>
        </w:div>
        <w:div w:id="1461803431">
          <w:marLeft w:val="0"/>
          <w:marRight w:val="0"/>
          <w:marTop w:val="0"/>
          <w:marBottom w:val="0"/>
          <w:divBdr>
            <w:top w:val="none" w:sz="0" w:space="0" w:color="auto"/>
            <w:left w:val="none" w:sz="0" w:space="0" w:color="auto"/>
            <w:bottom w:val="none" w:sz="0" w:space="0" w:color="auto"/>
            <w:right w:val="none" w:sz="0" w:space="0" w:color="auto"/>
          </w:divBdr>
        </w:div>
        <w:div w:id="1840189506">
          <w:marLeft w:val="0"/>
          <w:marRight w:val="0"/>
          <w:marTop w:val="0"/>
          <w:marBottom w:val="0"/>
          <w:divBdr>
            <w:top w:val="none" w:sz="0" w:space="0" w:color="auto"/>
            <w:left w:val="none" w:sz="0" w:space="0" w:color="auto"/>
            <w:bottom w:val="none" w:sz="0" w:space="0" w:color="auto"/>
            <w:right w:val="none" w:sz="0" w:space="0" w:color="auto"/>
          </w:divBdr>
        </w:div>
        <w:div w:id="1105034721">
          <w:marLeft w:val="0"/>
          <w:marRight w:val="0"/>
          <w:marTop w:val="0"/>
          <w:marBottom w:val="0"/>
          <w:divBdr>
            <w:top w:val="none" w:sz="0" w:space="0" w:color="auto"/>
            <w:left w:val="none" w:sz="0" w:space="0" w:color="auto"/>
            <w:bottom w:val="none" w:sz="0" w:space="0" w:color="auto"/>
            <w:right w:val="none" w:sz="0" w:space="0" w:color="auto"/>
          </w:divBdr>
        </w:div>
        <w:div w:id="1284923592">
          <w:marLeft w:val="0"/>
          <w:marRight w:val="0"/>
          <w:marTop w:val="0"/>
          <w:marBottom w:val="0"/>
          <w:divBdr>
            <w:top w:val="none" w:sz="0" w:space="0" w:color="auto"/>
            <w:left w:val="none" w:sz="0" w:space="0" w:color="auto"/>
            <w:bottom w:val="none" w:sz="0" w:space="0" w:color="auto"/>
            <w:right w:val="none" w:sz="0" w:space="0" w:color="auto"/>
          </w:divBdr>
        </w:div>
        <w:div w:id="88473837">
          <w:marLeft w:val="0"/>
          <w:marRight w:val="0"/>
          <w:marTop w:val="0"/>
          <w:marBottom w:val="0"/>
          <w:divBdr>
            <w:top w:val="none" w:sz="0" w:space="0" w:color="auto"/>
            <w:left w:val="none" w:sz="0" w:space="0" w:color="auto"/>
            <w:bottom w:val="none" w:sz="0" w:space="0" w:color="auto"/>
            <w:right w:val="none" w:sz="0" w:space="0" w:color="auto"/>
          </w:divBdr>
        </w:div>
        <w:div w:id="285819117">
          <w:marLeft w:val="0"/>
          <w:marRight w:val="0"/>
          <w:marTop w:val="0"/>
          <w:marBottom w:val="0"/>
          <w:divBdr>
            <w:top w:val="none" w:sz="0" w:space="0" w:color="auto"/>
            <w:left w:val="none" w:sz="0" w:space="0" w:color="auto"/>
            <w:bottom w:val="none" w:sz="0" w:space="0" w:color="auto"/>
            <w:right w:val="none" w:sz="0" w:space="0" w:color="auto"/>
          </w:divBdr>
        </w:div>
        <w:div w:id="1491369369">
          <w:marLeft w:val="0"/>
          <w:marRight w:val="0"/>
          <w:marTop w:val="0"/>
          <w:marBottom w:val="0"/>
          <w:divBdr>
            <w:top w:val="none" w:sz="0" w:space="0" w:color="auto"/>
            <w:left w:val="none" w:sz="0" w:space="0" w:color="auto"/>
            <w:bottom w:val="none" w:sz="0" w:space="0" w:color="auto"/>
            <w:right w:val="none" w:sz="0" w:space="0" w:color="auto"/>
          </w:divBdr>
        </w:div>
        <w:div w:id="66537497">
          <w:marLeft w:val="0"/>
          <w:marRight w:val="0"/>
          <w:marTop w:val="0"/>
          <w:marBottom w:val="0"/>
          <w:divBdr>
            <w:top w:val="none" w:sz="0" w:space="0" w:color="auto"/>
            <w:left w:val="none" w:sz="0" w:space="0" w:color="auto"/>
            <w:bottom w:val="none" w:sz="0" w:space="0" w:color="auto"/>
            <w:right w:val="none" w:sz="0" w:space="0" w:color="auto"/>
          </w:divBdr>
        </w:div>
        <w:div w:id="2146579110">
          <w:marLeft w:val="0"/>
          <w:marRight w:val="0"/>
          <w:marTop w:val="0"/>
          <w:marBottom w:val="0"/>
          <w:divBdr>
            <w:top w:val="none" w:sz="0" w:space="0" w:color="auto"/>
            <w:left w:val="none" w:sz="0" w:space="0" w:color="auto"/>
            <w:bottom w:val="none" w:sz="0" w:space="0" w:color="auto"/>
            <w:right w:val="none" w:sz="0" w:space="0" w:color="auto"/>
          </w:divBdr>
        </w:div>
        <w:div w:id="855146315">
          <w:marLeft w:val="0"/>
          <w:marRight w:val="0"/>
          <w:marTop w:val="0"/>
          <w:marBottom w:val="0"/>
          <w:divBdr>
            <w:top w:val="none" w:sz="0" w:space="0" w:color="auto"/>
            <w:left w:val="none" w:sz="0" w:space="0" w:color="auto"/>
            <w:bottom w:val="none" w:sz="0" w:space="0" w:color="auto"/>
            <w:right w:val="none" w:sz="0" w:space="0" w:color="auto"/>
          </w:divBdr>
        </w:div>
        <w:div w:id="431168077">
          <w:marLeft w:val="0"/>
          <w:marRight w:val="0"/>
          <w:marTop w:val="0"/>
          <w:marBottom w:val="0"/>
          <w:divBdr>
            <w:top w:val="none" w:sz="0" w:space="0" w:color="auto"/>
            <w:left w:val="none" w:sz="0" w:space="0" w:color="auto"/>
            <w:bottom w:val="none" w:sz="0" w:space="0" w:color="auto"/>
            <w:right w:val="none" w:sz="0" w:space="0" w:color="auto"/>
          </w:divBdr>
        </w:div>
        <w:div w:id="319819310">
          <w:marLeft w:val="0"/>
          <w:marRight w:val="0"/>
          <w:marTop w:val="0"/>
          <w:marBottom w:val="0"/>
          <w:divBdr>
            <w:top w:val="none" w:sz="0" w:space="0" w:color="auto"/>
            <w:left w:val="none" w:sz="0" w:space="0" w:color="auto"/>
            <w:bottom w:val="none" w:sz="0" w:space="0" w:color="auto"/>
            <w:right w:val="none" w:sz="0" w:space="0" w:color="auto"/>
          </w:divBdr>
        </w:div>
        <w:div w:id="315689093">
          <w:marLeft w:val="0"/>
          <w:marRight w:val="0"/>
          <w:marTop w:val="0"/>
          <w:marBottom w:val="0"/>
          <w:divBdr>
            <w:top w:val="none" w:sz="0" w:space="0" w:color="auto"/>
            <w:left w:val="none" w:sz="0" w:space="0" w:color="auto"/>
            <w:bottom w:val="none" w:sz="0" w:space="0" w:color="auto"/>
            <w:right w:val="none" w:sz="0" w:space="0" w:color="auto"/>
          </w:divBdr>
        </w:div>
        <w:div w:id="1804807849">
          <w:marLeft w:val="0"/>
          <w:marRight w:val="0"/>
          <w:marTop w:val="0"/>
          <w:marBottom w:val="0"/>
          <w:divBdr>
            <w:top w:val="none" w:sz="0" w:space="0" w:color="auto"/>
            <w:left w:val="none" w:sz="0" w:space="0" w:color="auto"/>
            <w:bottom w:val="none" w:sz="0" w:space="0" w:color="auto"/>
            <w:right w:val="none" w:sz="0" w:space="0" w:color="auto"/>
          </w:divBdr>
        </w:div>
        <w:div w:id="357243378">
          <w:marLeft w:val="0"/>
          <w:marRight w:val="0"/>
          <w:marTop w:val="0"/>
          <w:marBottom w:val="0"/>
          <w:divBdr>
            <w:top w:val="none" w:sz="0" w:space="0" w:color="auto"/>
            <w:left w:val="none" w:sz="0" w:space="0" w:color="auto"/>
            <w:bottom w:val="none" w:sz="0" w:space="0" w:color="auto"/>
            <w:right w:val="none" w:sz="0" w:space="0" w:color="auto"/>
          </w:divBdr>
        </w:div>
        <w:div w:id="1482044449">
          <w:marLeft w:val="0"/>
          <w:marRight w:val="0"/>
          <w:marTop w:val="0"/>
          <w:marBottom w:val="0"/>
          <w:divBdr>
            <w:top w:val="none" w:sz="0" w:space="0" w:color="auto"/>
            <w:left w:val="none" w:sz="0" w:space="0" w:color="auto"/>
            <w:bottom w:val="none" w:sz="0" w:space="0" w:color="auto"/>
            <w:right w:val="none" w:sz="0" w:space="0" w:color="auto"/>
          </w:divBdr>
        </w:div>
        <w:div w:id="1604071242">
          <w:marLeft w:val="0"/>
          <w:marRight w:val="0"/>
          <w:marTop w:val="0"/>
          <w:marBottom w:val="0"/>
          <w:divBdr>
            <w:top w:val="none" w:sz="0" w:space="0" w:color="auto"/>
            <w:left w:val="none" w:sz="0" w:space="0" w:color="auto"/>
            <w:bottom w:val="none" w:sz="0" w:space="0" w:color="auto"/>
            <w:right w:val="none" w:sz="0" w:space="0" w:color="auto"/>
          </w:divBdr>
        </w:div>
        <w:div w:id="1361737053">
          <w:marLeft w:val="0"/>
          <w:marRight w:val="0"/>
          <w:marTop w:val="0"/>
          <w:marBottom w:val="0"/>
          <w:divBdr>
            <w:top w:val="none" w:sz="0" w:space="0" w:color="auto"/>
            <w:left w:val="none" w:sz="0" w:space="0" w:color="auto"/>
            <w:bottom w:val="none" w:sz="0" w:space="0" w:color="auto"/>
            <w:right w:val="none" w:sz="0" w:space="0" w:color="auto"/>
          </w:divBdr>
        </w:div>
        <w:div w:id="352613893">
          <w:marLeft w:val="0"/>
          <w:marRight w:val="0"/>
          <w:marTop w:val="0"/>
          <w:marBottom w:val="0"/>
          <w:divBdr>
            <w:top w:val="none" w:sz="0" w:space="0" w:color="auto"/>
            <w:left w:val="none" w:sz="0" w:space="0" w:color="auto"/>
            <w:bottom w:val="none" w:sz="0" w:space="0" w:color="auto"/>
            <w:right w:val="none" w:sz="0" w:space="0" w:color="auto"/>
          </w:divBdr>
        </w:div>
        <w:div w:id="993486738">
          <w:marLeft w:val="0"/>
          <w:marRight w:val="0"/>
          <w:marTop w:val="0"/>
          <w:marBottom w:val="0"/>
          <w:divBdr>
            <w:top w:val="none" w:sz="0" w:space="0" w:color="auto"/>
            <w:left w:val="none" w:sz="0" w:space="0" w:color="auto"/>
            <w:bottom w:val="none" w:sz="0" w:space="0" w:color="auto"/>
            <w:right w:val="none" w:sz="0" w:space="0" w:color="auto"/>
          </w:divBdr>
        </w:div>
        <w:div w:id="1727140035">
          <w:marLeft w:val="0"/>
          <w:marRight w:val="0"/>
          <w:marTop w:val="0"/>
          <w:marBottom w:val="0"/>
          <w:divBdr>
            <w:top w:val="none" w:sz="0" w:space="0" w:color="auto"/>
            <w:left w:val="none" w:sz="0" w:space="0" w:color="auto"/>
            <w:bottom w:val="none" w:sz="0" w:space="0" w:color="auto"/>
            <w:right w:val="none" w:sz="0" w:space="0" w:color="auto"/>
          </w:divBdr>
        </w:div>
        <w:div w:id="273438522">
          <w:marLeft w:val="0"/>
          <w:marRight w:val="0"/>
          <w:marTop w:val="0"/>
          <w:marBottom w:val="0"/>
          <w:divBdr>
            <w:top w:val="none" w:sz="0" w:space="0" w:color="auto"/>
            <w:left w:val="none" w:sz="0" w:space="0" w:color="auto"/>
            <w:bottom w:val="none" w:sz="0" w:space="0" w:color="auto"/>
            <w:right w:val="none" w:sz="0" w:space="0" w:color="auto"/>
          </w:divBdr>
        </w:div>
        <w:div w:id="1855461449">
          <w:marLeft w:val="0"/>
          <w:marRight w:val="0"/>
          <w:marTop w:val="0"/>
          <w:marBottom w:val="0"/>
          <w:divBdr>
            <w:top w:val="none" w:sz="0" w:space="0" w:color="auto"/>
            <w:left w:val="none" w:sz="0" w:space="0" w:color="auto"/>
            <w:bottom w:val="none" w:sz="0" w:space="0" w:color="auto"/>
            <w:right w:val="none" w:sz="0" w:space="0" w:color="auto"/>
          </w:divBdr>
        </w:div>
        <w:div w:id="1152064845">
          <w:marLeft w:val="0"/>
          <w:marRight w:val="0"/>
          <w:marTop w:val="0"/>
          <w:marBottom w:val="0"/>
          <w:divBdr>
            <w:top w:val="none" w:sz="0" w:space="0" w:color="auto"/>
            <w:left w:val="none" w:sz="0" w:space="0" w:color="auto"/>
            <w:bottom w:val="none" w:sz="0" w:space="0" w:color="auto"/>
            <w:right w:val="none" w:sz="0" w:space="0" w:color="auto"/>
          </w:divBdr>
        </w:div>
      </w:divsChild>
    </w:div>
    <w:div w:id="353966616">
      <w:bodyDiv w:val="1"/>
      <w:marLeft w:val="0"/>
      <w:marRight w:val="0"/>
      <w:marTop w:val="0"/>
      <w:marBottom w:val="0"/>
      <w:divBdr>
        <w:top w:val="none" w:sz="0" w:space="0" w:color="auto"/>
        <w:left w:val="none" w:sz="0" w:space="0" w:color="auto"/>
        <w:bottom w:val="none" w:sz="0" w:space="0" w:color="auto"/>
        <w:right w:val="none" w:sz="0" w:space="0" w:color="auto"/>
      </w:divBdr>
    </w:div>
    <w:div w:id="378287748">
      <w:bodyDiv w:val="1"/>
      <w:marLeft w:val="0"/>
      <w:marRight w:val="0"/>
      <w:marTop w:val="0"/>
      <w:marBottom w:val="0"/>
      <w:divBdr>
        <w:top w:val="none" w:sz="0" w:space="0" w:color="auto"/>
        <w:left w:val="none" w:sz="0" w:space="0" w:color="auto"/>
        <w:bottom w:val="none" w:sz="0" w:space="0" w:color="auto"/>
        <w:right w:val="none" w:sz="0" w:space="0" w:color="auto"/>
      </w:divBdr>
      <w:divsChild>
        <w:div w:id="1826893690">
          <w:marLeft w:val="0"/>
          <w:marRight w:val="0"/>
          <w:marTop w:val="0"/>
          <w:marBottom w:val="0"/>
          <w:divBdr>
            <w:top w:val="none" w:sz="0" w:space="0" w:color="auto"/>
            <w:left w:val="none" w:sz="0" w:space="0" w:color="auto"/>
            <w:bottom w:val="none" w:sz="0" w:space="0" w:color="auto"/>
            <w:right w:val="none" w:sz="0" w:space="0" w:color="auto"/>
          </w:divBdr>
        </w:div>
        <w:div w:id="1686320882">
          <w:marLeft w:val="0"/>
          <w:marRight w:val="0"/>
          <w:marTop w:val="0"/>
          <w:marBottom w:val="0"/>
          <w:divBdr>
            <w:top w:val="none" w:sz="0" w:space="0" w:color="auto"/>
            <w:left w:val="none" w:sz="0" w:space="0" w:color="auto"/>
            <w:bottom w:val="none" w:sz="0" w:space="0" w:color="auto"/>
            <w:right w:val="none" w:sz="0" w:space="0" w:color="auto"/>
          </w:divBdr>
        </w:div>
        <w:div w:id="39213640">
          <w:marLeft w:val="0"/>
          <w:marRight w:val="0"/>
          <w:marTop w:val="0"/>
          <w:marBottom w:val="0"/>
          <w:divBdr>
            <w:top w:val="none" w:sz="0" w:space="0" w:color="auto"/>
            <w:left w:val="none" w:sz="0" w:space="0" w:color="auto"/>
            <w:bottom w:val="none" w:sz="0" w:space="0" w:color="auto"/>
            <w:right w:val="none" w:sz="0" w:space="0" w:color="auto"/>
          </w:divBdr>
        </w:div>
        <w:div w:id="769086912">
          <w:marLeft w:val="0"/>
          <w:marRight w:val="0"/>
          <w:marTop w:val="0"/>
          <w:marBottom w:val="0"/>
          <w:divBdr>
            <w:top w:val="none" w:sz="0" w:space="0" w:color="auto"/>
            <w:left w:val="none" w:sz="0" w:space="0" w:color="auto"/>
            <w:bottom w:val="none" w:sz="0" w:space="0" w:color="auto"/>
            <w:right w:val="none" w:sz="0" w:space="0" w:color="auto"/>
          </w:divBdr>
        </w:div>
        <w:div w:id="1048918537">
          <w:marLeft w:val="0"/>
          <w:marRight w:val="0"/>
          <w:marTop w:val="0"/>
          <w:marBottom w:val="0"/>
          <w:divBdr>
            <w:top w:val="none" w:sz="0" w:space="0" w:color="auto"/>
            <w:left w:val="none" w:sz="0" w:space="0" w:color="auto"/>
            <w:bottom w:val="none" w:sz="0" w:space="0" w:color="auto"/>
            <w:right w:val="none" w:sz="0" w:space="0" w:color="auto"/>
          </w:divBdr>
        </w:div>
        <w:div w:id="44449338">
          <w:marLeft w:val="0"/>
          <w:marRight w:val="0"/>
          <w:marTop w:val="0"/>
          <w:marBottom w:val="0"/>
          <w:divBdr>
            <w:top w:val="none" w:sz="0" w:space="0" w:color="auto"/>
            <w:left w:val="none" w:sz="0" w:space="0" w:color="auto"/>
            <w:bottom w:val="none" w:sz="0" w:space="0" w:color="auto"/>
            <w:right w:val="none" w:sz="0" w:space="0" w:color="auto"/>
          </w:divBdr>
        </w:div>
        <w:div w:id="1232472349">
          <w:marLeft w:val="0"/>
          <w:marRight w:val="0"/>
          <w:marTop w:val="0"/>
          <w:marBottom w:val="0"/>
          <w:divBdr>
            <w:top w:val="none" w:sz="0" w:space="0" w:color="auto"/>
            <w:left w:val="none" w:sz="0" w:space="0" w:color="auto"/>
            <w:bottom w:val="none" w:sz="0" w:space="0" w:color="auto"/>
            <w:right w:val="none" w:sz="0" w:space="0" w:color="auto"/>
          </w:divBdr>
        </w:div>
        <w:div w:id="621814106">
          <w:marLeft w:val="0"/>
          <w:marRight w:val="0"/>
          <w:marTop w:val="0"/>
          <w:marBottom w:val="0"/>
          <w:divBdr>
            <w:top w:val="none" w:sz="0" w:space="0" w:color="auto"/>
            <w:left w:val="none" w:sz="0" w:space="0" w:color="auto"/>
            <w:bottom w:val="none" w:sz="0" w:space="0" w:color="auto"/>
            <w:right w:val="none" w:sz="0" w:space="0" w:color="auto"/>
          </w:divBdr>
        </w:div>
        <w:div w:id="187761857">
          <w:marLeft w:val="0"/>
          <w:marRight w:val="0"/>
          <w:marTop w:val="0"/>
          <w:marBottom w:val="0"/>
          <w:divBdr>
            <w:top w:val="none" w:sz="0" w:space="0" w:color="auto"/>
            <w:left w:val="none" w:sz="0" w:space="0" w:color="auto"/>
            <w:bottom w:val="none" w:sz="0" w:space="0" w:color="auto"/>
            <w:right w:val="none" w:sz="0" w:space="0" w:color="auto"/>
          </w:divBdr>
        </w:div>
        <w:div w:id="1453016292">
          <w:marLeft w:val="0"/>
          <w:marRight w:val="0"/>
          <w:marTop w:val="0"/>
          <w:marBottom w:val="0"/>
          <w:divBdr>
            <w:top w:val="none" w:sz="0" w:space="0" w:color="auto"/>
            <w:left w:val="none" w:sz="0" w:space="0" w:color="auto"/>
            <w:bottom w:val="none" w:sz="0" w:space="0" w:color="auto"/>
            <w:right w:val="none" w:sz="0" w:space="0" w:color="auto"/>
          </w:divBdr>
        </w:div>
        <w:div w:id="41830714">
          <w:marLeft w:val="0"/>
          <w:marRight w:val="0"/>
          <w:marTop w:val="0"/>
          <w:marBottom w:val="0"/>
          <w:divBdr>
            <w:top w:val="none" w:sz="0" w:space="0" w:color="auto"/>
            <w:left w:val="none" w:sz="0" w:space="0" w:color="auto"/>
            <w:bottom w:val="none" w:sz="0" w:space="0" w:color="auto"/>
            <w:right w:val="none" w:sz="0" w:space="0" w:color="auto"/>
          </w:divBdr>
        </w:div>
        <w:div w:id="1338579090">
          <w:marLeft w:val="0"/>
          <w:marRight w:val="0"/>
          <w:marTop w:val="0"/>
          <w:marBottom w:val="0"/>
          <w:divBdr>
            <w:top w:val="none" w:sz="0" w:space="0" w:color="auto"/>
            <w:left w:val="none" w:sz="0" w:space="0" w:color="auto"/>
            <w:bottom w:val="none" w:sz="0" w:space="0" w:color="auto"/>
            <w:right w:val="none" w:sz="0" w:space="0" w:color="auto"/>
          </w:divBdr>
        </w:div>
        <w:div w:id="736175000">
          <w:marLeft w:val="0"/>
          <w:marRight w:val="0"/>
          <w:marTop w:val="0"/>
          <w:marBottom w:val="0"/>
          <w:divBdr>
            <w:top w:val="none" w:sz="0" w:space="0" w:color="auto"/>
            <w:left w:val="none" w:sz="0" w:space="0" w:color="auto"/>
            <w:bottom w:val="none" w:sz="0" w:space="0" w:color="auto"/>
            <w:right w:val="none" w:sz="0" w:space="0" w:color="auto"/>
          </w:divBdr>
        </w:div>
        <w:div w:id="449206726">
          <w:marLeft w:val="0"/>
          <w:marRight w:val="0"/>
          <w:marTop w:val="0"/>
          <w:marBottom w:val="0"/>
          <w:divBdr>
            <w:top w:val="none" w:sz="0" w:space="0" w:color="auto"/>
            <w:left w:val="none" w:sz="0" w:space="0" w:color="auto"/>
            <w:bottom w:val="none" w:sz="0" w:space="0" w:color="auto"/>
            <w:right w:val="none" w:sz="0" w:space="0" w:color="auto"/>
          </w:divBdr>
        </w:div>
        <w:div w:id="472211678">
          <w:marLeft w:val="0"/>
          <w:marRight w:val="0"/>
          <w:marTop w:val="0"/>
          <w:marBottom w:val="0"/>
          <w:divBdr>
            <w:top w:val="none" w:sz="0" w:space="0" w:color="auto"/>
            <w:left w:val="none" w:sz="0" w:space="0" w:color="auto"/>
            <w:bottom w:val="none" w:sz="0" w:space="0" w:color="auto"/>
            <w:right w:val="none" w:sz="0" w:space="0" w:color="auto"/>
          </w:divBdr>
        </w:div>
        <w:div w:id="1454325594">
          <w:marLeft w:val="0"/>
          <w:marRight w:val="0"/>
          <w:marTop w:val="0"/>
          <w:marBottom w:val="0"/>
          <w:divBdr>
            <w:top w:val="none" w:sz="0" w:space="0" w:color="auto"/>
            <w:left w:val="none" w:sz="0" w:space="0" w:color="auto"/>
            <w:bottom w:val="none" w:sz="0" w:space="0" w:color="auto"/>
            <w:right w:val="none" w:sz="0" w:space="0" w:color="auto"/>
          </w:divBdr>
        </w:div>
        <w:div w:id="1878544337">
          <w:marLeft w:val="0"/>
          <w:marRight w:val="0"/>
          <w:marTop w:val="0"/>
          <w:marBottom w:val="0"/>
          <w:divBdr>
            <w:top w:val="none" w:sz="0" w:space="0" w:color="auto"/>
            <w:left w:val="none" w:sz="0" w:space="0" w:color="auto"/>
            <w:bottom w:val="none" w:sz="0" w:space="0" w:color="auto"/>
            <w:right w:val="none" w:sz="0" w:space="0" w:color="auto"/>
          </w:divBdr>
        </w:div>
      </w:divsChild>
    </w:div>
    <w:div w:id="560404349">
      <w:bodyDiv w:val="1"/>
      <w:marLeft w:val="0"/>
      <w:marRight w:val="0"/>
      <w:marTop w:val="0"/>
      <w:marBottom w:val="0"/>
      <w:divBdr>
        <w:top w:val="none" w:sz="0" w:space="0" w:color="auto"/>
        <w:left w:val="none" w:sz="0" w:space="0" w:color="auto"/>
        <w:bottom w:val="none" w:sz="0" w:space="0" w:color="auto"/>
        <w:right w:val="none" w:sz="0" w:space="0" w:color="auto"/>
      </w:divBdr>
    </w:div>
    <w:div w:id="659043275">
      <w:bodyDiv w:val="1"/>
      <w:marLeft w:val="0"/>
      <w:marRight w:val="0"/>
      <w:marTop w:val="0"/>
      <w:marBottom w:val="0"/>
      <w:divBdr>
        <w:top w:val="none" w:sz="0" w:space="0" w:color="auto"/>
        <w:left w:val="none" w:sz="0" w:space="0" w:color="auto"/>
        <w:bottom w:val="none" w:sz="0" w:space="0" w:color="auto"/>
        <w:right w:val="none" w:sz="0" w:space="0" w:color="auto"/>
      </w:divBdr>
      <w:divsChild>
        <w:div w:id="1557625213">
          <w:marLeft w:val="0"/>
          <w:marRight w:val="0"/>
          <w:marTop w:val="0"/>
          <w:marBottom w:val="0"/>
          <w:divBdr>
            <w:top w:val="none" w:sz="0" w:space="0" w:color="auto"/>
            <w:left w:val="none" w:sz="0" w:space="0" w:color="auto"/>
            <w:bottom w:val="none" w:sz="0" w:space="0" w:color="auto"/>
            <w:right w:val="none" w:sz="0" w:space="0" w:color="auto"/>
          </w:divBdr>
          <w:divsChild>
            <w:div w:id="442383283">
              <w:marLeft w:val="0"/>
              <w:marRight w:val="0"/>
              <w:marTop w:val="0"/>
              <w:marBottom w:val="0"/>
              <w:divBdr>
                <w:top w:val="none" w:sz="0" w:space="0" w:color="auto"/>
                <w:left w:val="none" w:sz="0" w:space="0" w:color="auto"/>
                <w:bottom w:val="none" w:sz="0" w:space="0" w:color="auto"/>
                <w:right w:val="none" w:sz="0" w:space="0" w:color="auto"/>
              </w:divBdr>
              <w:divsChild>
                <w:div w:id="1675305181">
                  <w:marLeft w:val="0"/>
                  <w:marRight w:val="0"/>
                  <w:marTop w:val="0"/>
                  <w:marBottom w:val="0"/>
                  <w:divBdr>
                    <w:top w:val="none" w:sz="0" w:space="0" w:color="auto"/>
                    <w:left w:val="none" w:sz="0" w:space="0" w:color="auto"/>
                    <w:bottom w:val="none" w:sz="0" w:space="0" w:color="auto"/>
                    <w:right w:val="none" w:sz="0" w:space="0" w:color="auto"/>
                  </w:divBdr>
                </w:div>
                <w:div w:id="1357003383">
                  <w:marLeft w:val="0"/>
                  <w:marRight w:val="0"/>
                  <w:marTop w:val="0"/>
                  <w:marBottom w:val="0"/>
                  <w:divBdr>
                    <w:top w:val="none" w:sz="0" w:space="0" w:color="auto"/>
                    <w:left w:val="none" w:sz="0" w:space="0" w:color="auto"/>
                    <w:bottom w:val="none" w:sz="0" w:space="0" w:color="auto"/>
                    <w:right w:val="none" w:sz="0" w:space="0" w:color="auto"/>
                  </w:divBdr>
                </w:div>
                <w:div w:id="165753323">
                  <w:marLeft w:val="0"/>
                  <w:marRight w:val="0"/>
                  <w:marTop w:val="0"/>
                  <w:marBottom w:val="0"/>
                  <w:divBdr>
                    <w:top w:val="none" w:sz="0" w:space="0" w:color="auto"/>
                    <w:left w:val="none" w:sz="0" w:space="0" w:color="auto"/>
                    <w:bottom w:val="none" w:sz="0" w:space="0" w:color="auto"/>
                    <w:right w:val="none" w:sz="0" w:space="0" w:color="auto"/>
                  </w:divBdr>
                </w:div>
                <w:div w:id="447626686">
                  <w:marLeft w:val="0"/>
                  <w:marRight w:val="0"/>
                  <w:marTop w:val="0"/>
                  <w:marBottom w:val="0"/>
                  <w:divBdr>
                    <w:top w:val="none" w:sz="0" w:space="0" w:color="auto"/>
                    <w:left w:val="none" w:sz="0" w:space="0" w:color="auto"/>
                    <w:bottom w:val="none" w:sz="0" w:space="0" w:color="auto"/>
                    <w:right w:val="none" w:sz="0" w:space="0" w:color="auto"/>
                  </w:divBdr>
                </w:div>
                <w:div w:id="956982793">
                  <w:marLeft w:val="0"/>
                  <w:marRight w:val="0"/>
                  <w:marTop w:val="0"/>
                  <w:marBottom w:val="0"/>
                  <w:divBdr>
                    <w:top w:val="none" w:sz="0" w:space="0" w:color="auto"/>
                    <w:left w:val="none" w:sz="0" w:space="0" w:color="auto"/>
                    <w:bottom w:val="none" w:sz="0" w:space="0" w:color="auto"/>
                    <w:right w:val="none" w:sz="0" w:space="0" w:color="auto"/>
                  </w:divBdr>
                </w:div>
                <w:div w:id="399527115">
                  <w:marLeft w:val="0"/>
                  <w:marRight w:val="0"/>
                  <w:marTop w:val="0"/>
                  <w:marBottom w:val="0"/>
                  <w:divBdr>
                    <w:top w:val="none" w:sz="0" w:space="0" w:color="auto"/>
                    <w:left w:val="none" w:sz="0" w:space="0" w:color="auto"/>
                    <w:bottom w:val="none" w:sz="0" w:space="0" w:color="auto"/>
                    <w:right w:val="none" w:sz="0" w:space="0" w:color="auto"/>
                  </w:divBdr>
                </w:div>
                <w:div w:id="579873234">
                  <w:marLeft w:val="0"/>
                  <w:marRight w:val="0"/>
                  <w:marTop w:val="0"/>
                  <w:marBottom w:val="0"/>
                  <w:divBdr>
                    <w:top w:val="none" w:sz="0" w:space="0" w:color="auto"/>
                    <w:left w:val="none" w:sz="0" w:space="0" w:color="auto"/>
                    <w:bottom w:val="none" w:sz="0" w:space="0" w:color="auto"/>
                    <w:right w:val="none" w:sz="0" w:space="0" w:color="auto"/>
                  </w:divBdr>
                </w:div>
                <w:div w:id="8139527">
                  <w:marLeft w:val="0"/>
                  <w:marRight w:val="0"/>
                  <w:marTop w:val="0"/>
                  <w:marBottom w:val="0"/>
                  <w:divBdr>
                    <w:top w:val="none" w:sz="0" w:space="0" w:color="auto"/>
                    <w:left w:val="none" w:sz="0" w:space="0" w:color="auto"/>
                    <w:bottom w:val="none" w:sz="0" w:space="0" w:color="auto"/>
                    <w:right w:val="none" w:sz="0" w:space="0" w:color="auto"/>
                  </w:divBdr>
                </w:div>
                <w:div w:id="801537528">
                  <w:marLeft w:val="0"/>
                  <w:marRight w:val="0"/>
                  <w:marTop w:val="0"/>
                  <w:marBottom w:val="0"/>
                  <w:divBdr>
                    <w:top w:val="none" w:sz="0" w:space="0" w:color="auto"/>
                    <w:left w:val="none" w:sz="0" w:space="0" w:color="auto"/>
                    <w:bottom w:val="none" w:sz="0" w:space="0" w:color="auto"/>
                    <w:right w:val="none" w:sz="0" w:space="0" w:color="auto"/>
                  </w:divBdr>
                </w:div>
                <w:div w:id="1281231465">
                  <w:marLeft w:val="0"/>
                  <w:marRight w:val="0"/>
                  <w:marTop w:val="0"/>
                  <w:marBottom w:val="0"/>
                  <w:divBdr>
                    <w:top w:val="none" w:sz="0" w:space="0" w:color="auto"/>
                    <w:left w:val="none" w:sz="0" w:space="0" w:color="auto"/>
                    <w:bottom w:val="none" w:sz="0" w:space="0" w:color="auto"/>
                    <w:right w:val="none" w:sz="0" w:space="0" w:color="auto"/>
                  </w:divBdr>
                </w:div>
                <w:div w:id="1805540422">
                  <w:marLeft w:val="0"/>
                  <w:marRight w:val="0"/>
                  <w:marTop w:val="0"/>
                  <w:marBottom w:val="0"/>
                  <w:divBdr>
                    <w:top w:val="none" w:sz="0" w:space="0" w:color="auto"/>
                    <w:left w:val="none" w:sz="0" w:space="0" w:color="auto"/>
                    <w:bottom w:val="none" w:sz="0" w:space="0" w:color="auto"/>
                    <w:right w:val="none" w:sz="0" w:space="0" w:color="auto"/>
                  </w:divBdr>
                </w:div>
                <w:div w:id="24330707">
                  <w:marLeft w:val="0"/>
                  <w:marRight w:val="0"/>
                  <w:marTop w:val="0"/>
                  <w:marBottom w:val="0"/>
                  <w:divBdr>
                    <w:top w:val="none" w:sz="0" w:space="0" w:color="auto"/>
                    <w:left w:val="none" w:sz="0" w:space="0" w:color="auto"/>
                    <w:bottom w:val="none" w:sz="0" w:space="0" w:color="auto"/>
                    <w:right w:val="none" w:sz="0" w:space="0" w:color="auto"/>
                  </w:divBdr>
                </w:div>
                <w:div w:id="1522477173">
                  <w:marLeft w:val="0"/>
                  <w:marRight w:val="0"/>
                  <w:marTop w:val="0"/>
                  <w:marBottom w:val="0"/>
                  <w:divBdr>
                    <w:top w:val="none" w:sz="0" w:space="0" w:color="auto"/>
                    <w:left w:val="none" w:sz="0" w:space="0" w:color="auto"/>
                    <w:bottom w:val="none" w:sz="0" w:space="0" w:color="auto"/>
                    <w:right w:val="none" w:sz="0" w:space="0" w:color="auto"/>
                  </w:divBdr>
                </w:div>
                <w:div w:id="764302038">
                  <w:marLeft w:val="0"/>
                  <w:marRight w:val="0"/>
                  <w:marTop w:val="0"/>
                  <w:marBottom w:val="0"/>
                  <w:divBdr>
                    <w:top w:val="none" w:sz="0" w:space="0" w:color="auto"/>
                    <w:left w:val="none" w:sz="0" w:space="0" w:color="auto"/>
                    <w:bottom w:val="none" w:sz="0" w:space="0" w:color="auto"/>
                    <w:right w:val="none" w:sz="0" w:space="0" w:color="auto"/>
                  </w:divBdr>
                </w:div>
                <w:div w:id="157311788">
                  <w:marLeft w:val="0"/>
                  <w:marRight w:val="0"/>
                  <w:marTop w:val="0"/>
                  <w:marBottom w:val="0"/>
                  <w:divBdr>
                    <w:top w:val="none" w:sz="0" w:space="0" w:color="auto"/>
                    <w:left w:val="none" w:sz="0" w:space="0" w:color="auto"/>
                    <w:bottom w:val="none" w:sz="0" w:space="0" w:color="auto"/>
                    <w:right w:val="none" w:sz="0" w:space="0" w:color="auto"/>
                  </w:divBdr>
                </w:div>
                <w:div w:id="690648062">
                  <w:marLeft w:val="0"/>
                  <w:marRight w:val="0"/>
                  <w:marTop w:val="0"/>
                  <w:marBottom w:val="0"/>
                  <w:divBdr>
                    <w:top w:val="none" w:sz="0" w:space="0" w:color="auto"/>
                    <w:left w:val="none" w:sz="0" w:space="0" w:color="auto"/>
                    <w:bottom w:val="none" w:sz="0" w:space="0" w:color="auto"/>
                    <w:right w:val="none" w:sz="0" w:space="0" w:color="auto"/>
                  </w:divBdr>
                </w:div>
                <w:div w:id="288241080">
                  <w:marLeft w:val="0"/>
                  <w:marRight w:val="0"/>
                  <w:marTop w:val="0"/>
                  <w:marBottom w:val="0"/>
                  <w:divBdr>
                    <w:top w:val="none" w:sz="0" w:space="0" w:color="auto"/>
                    <w:left w:val="none" w:sz="0" w:space="0" w:color="auto"/>
                    <w:bottom w:val="none" w:sz="0" w:space="0" w:color="auto"/>
                    <w:right w:val="none" w:sz="0" w:space="0" w:color="auto"/>
                  </w:divBdr>
                </w:div>
                <w:div w:id="1505197430">
                  <w:marLeft w:val="0"/>
                  <w:marRight w:val="0"/>
                  <w:marTop w:val="0"/>
                  <w:marBottom w:val="0"/>
                  <w:divBdr>
                    <w:top w:val="none" w:sz="0" w:space="0" w:color="auto"/>
                    <w:left w:val="none" w:sz="0" w:space="0" w:color="auto"/>
                    <w:bottom w:val="none" w:sz="0" w:space="0" w:color="auto"/>
                    <w:right w:val="none" w:sz="0" w:space="0" w:color="auto"/>
                  </w:divBdr>
                </w:div>
                <w:div w:id="920485737">
                  <w:marLeft w:val="0"/>
                  <w:marRight w:val="0"/>
                  <w:marTop w:val="0"/>
                  <w:marBottom w:val="0"/>
                  <w:divBdr>
                    <w:top w:val="none" w:sz="0" w:space="0" w:color="auto"/>
                    <w:left w:val="none" w:sz="0" w:space="0" w:color="auto"/>
                    <w:bottom w:val="none" w:sz="0" w:space="0" w:color="auto"/>
                    <w:right w:val="none" w:sz="0" w:space="0" w:color="auto"/>
                  </w:divBdr>
                </w:div>
                <w:div w:id="500851532">
                  <w:marLeft w:val="0"/>
                  <w:marRight w:val="0"/>
                  <w:marTop w:val="0"/>
                  <w:marBottom w:val="0"/>
                  <w:divBdr>
                    <w:top w:val="none" w:sz="0" w:space="0" w:color="auto"/>
                    <w:left w:val="none" w:sz="0" w:space="0" w:color="auto"/>
                    <w:bottom w:val="none" w:sz="0" w:space="0" w:color="auto"/>
                    <w:right w:val="none" w:sz="0" w:space="0" w:color="auto"/>
                  </w:divBdr>
                </w:div>
                <w:div w:id="1942488918">
                  <w:marLeft w:val="0"/>
                  <w:marRight w:val="0"/>
                  <w:marTop w:val="0"/>
                  <w:marBottom w:val="0"/>
                  <w:divBdr>
                    <w:top w:val="none" w:sz="0" w:space="0" w:color="auto"/>
                    <w:left w:val="none" w:sz="0" w:space="0" w:color="auto"/>
                    <w:bottom w:val="none" w:sz="0" w:space="0" w:color="auto"/>
                    <w:right w:val="none" w:sz="0" w:space="0" w:color="auto"/>
                  </w:divBdr>
                </w:div>
                <w:div w:id="1938908022">
                  <w:marLeft w:val="0"/>
                  <w:marRight w:val="0"/>
                  <w:marTop w:val="0"/>
                  <w:marBottom w:val="0"/>
                  <w:divBdr>
                    <w:top w:val="none" w:sz="0" w:space="0" w:color="auto"/>
                    <w:left w:val="none" w:sz="0" w:space="0" w:color="auto"/>
                    <w:bottom w:val="none" w:sz="0" w:space="0" w:color="auto"/>
                    <w:right w:val="none" w:sz="0" w:space="0" w:color="auto"/>
                  </w:divBdr>
                </w:div>
                <w:div w:id="1517960268">
                  <w:marLeft w:val="0"/>
                  <w:marRight w:val="0"/>
                  <w:marTop w:val="0"/>
                  <w:marBottom w:val="0"/>
                  <w:divBdr>
                    <w:top w:val="none" w:sz="0" w:space="0" w:color="auto"/>
                    <w:left w:val="none" w:sz="0" w:space="0" w:color="auto"/>
                    <w:bottom w:val="none" w:sz="0" w:space="0" w:color="auto"/>
                    <w:right w:val="none" w:sz="0" w:space="0" w:color="auto"/>
                  </w:divBdr>
                </w:div>
                <w:div w:id="1042904616">
                  <w:marLeft w:val="0"/>
                  <w:marRight w:val="0"/>
                  <w:marTop w:val="0"/>
                  <w:marBottom w:val="0"/>
                  <w:divBdr>
                    <w:top w:val="none" w:sz="0" w:space="0" w:color="auto"/>
                    <w:left w:val="none" w:sz="0" w:space="0" w:color="auto"/>
                    <w:bottom w:val="none" w:sz="0" w:space="0" w:color="auto"/>
                    <w:right w:val="none" w:sz="0" w:space="0" w:color="auto"/>
                  </w:divBdr>
                </w:div>
                <w:div w:id="102573419">
                  <w:marLeft w:val="0"/>
                  <w:marRight w:val="0"/>
                  <w:marTop w:val="0"/>
                  <w:marBottom w:val="0"/>
                  <w:divBdr>
                    <w:top w:val="none" w:sz="0" w:space="0" w:color="auto"/>
                    <w:left w:val="none" w:sz="0" w:space="0" w:color="auto"/>
                    <w:bottom w:val="none" w:sz="0" w:space="0" w:color="auto"/>
                    <w:right w:val="none" w:sz="0" w:space="0" w:color="auto"/>
                  </w:divBdr>
                </w:div>
                <w:div w:id="504250500">
                  <w:marLeft w:val="0"/>
                  <w:marRight w:val="0"/>
                  <w:marTop w:val="0"/>
                  <w:marBottom w:val="0"/>
                  <w:divBdr>
                    <w:top w:val="none" w:sz="0" w:space="0" w:color="auto"/>
                    <w:left w:val="none" w:sz="0" w:space="0" w:color="auto"/>
                    <w:bottom w:val="none" w:sz="0" w:space="0" w:color="auto"/>
                    <w:right w:val="none" w:sz="0" w:space="0" w:color="auto"/>
                  </w:divBdr>
                </w:div>
                <w:div w:id="673537428">
                  <w:marLeft w:val="0"/>
                  <w:marRight w:val="0"/>
                  <w:marTop w:val="0"/>
                  <w:marBottom w:val="0"/>
                  <w:divBdr>
                    <w:top w:val="none" w:sz="0" w:space="0" w:color="auto"/>
                    <w:left w:val="none" w:sz="0" w:space="0" w:color="auto"/>
                    <w:bottom w:val="none" w:sz="0" w:space="0" w:color="auto"/>
                    <w:right w:val="none" w:sz="0" w:space="0" w:color="auto"/>
                  </w:divBdr>
                </w:div>
                <w:div w:id="594636306">
                  <w:marLeft w:val="0"/>
                  <w:marRight w:val="0"/>
                  <w:marTop w:val="0"/>
                  <w:marBottom w:val="0"/>
                  <w:divBdr>
                    <w:top w:val="none" w:sz="0" w:space="0" w:color="auto"/>
                    <w:left w:val="none" w:sz="0" w:space="0" w:color="auto"/>
                    <w:bottom w:val="none" w:sz="0" w:space="0" w:color="auto"/>
                    <w:right w:val="none" w:sz="0" w:space="0" w:color="auto"/>
                  </w:divBdr>
                </w:div>
                <w:div w:id="1149250097">
                  <w:marLeft w:val="0"/>
                  <w:marRight w:val="0"/>
                  <w:marTop w:val="0"/>
                  <w:marBottom w:val="0"/>
                  <w:divBdr>
                    <w:top w:val="none" w:sz="0" w:space="0" w:color="auto"/>
                    <w:left w:val="none" w:sz="0" w:space="0" w:color="auto"/>
                    <w:bottom w:val="none" w:sz="0" w:space="0" w:color="auto"/>
                    <w:right w:val="none" w:sz="0" w:space="0" w:color="auto"/>
                  </w:divBdr>
                </w:div>
                <w:div w:id="1094209895">
                  <w:marLeft w:val="0"/>
                  <w:marRight w:val="0"/>
                  <w:marTop w:val="0"/>
                  <w:marBottom w:val="0"/>
                  <w:divBdr>
                    <w:top w:val="none" w:sz="0" w:space="0" w:color="auto"/>
                    <w:left w:val="none" w:sz="0" w:space="0" w:color="auto"/>
                    <w:bottom w:val="none" w:sz="0" w:space="0" w:color="auto"/>
                    <w:right w:val="none" w:sz="0" w:space="0" w:color="auto"/>
                  </w:divBdr>
                </w:div>
                <w:div w:id="83235521">
                  <w:marLeft w:val="0"/>
                  <w:marRight w:val="0"/>
                  <w:marTop w:val="0"/>
                  <w:marBottom w:val="0"/>
                  <w:divBdr>
                    <w:top w:val="none" w:sz="0" w:space="0" w:color="auto"/>
                    <w:left w:val="none" w:sz="0" w:space="0" w:color="auto"/>
                    <w:bottom w:val="none" w:sz="0" w:space="0" w:color="auto"/>
                    <w:right w:val="none" w:sz="0" w:space="0" w:color="auto"/>
                  </w:divBdr>
                </w:div>
                <w:div w:id="78990279">
                  <w:marLeft w:val="0"/>
                  <w:marRight w:val="0"/>
                  <w:marTop w:val="0"/>
                  <w:marBottom w:val="0"/>
                  <w:divBdr>
                    <w:top w:val="none" w:sz="0" w:space="0" w:color="auto"/>
                    <w:left w:val="none" w:sz="0" w:space="0" w:color="auto"/>
                    <w:bottom w:val="none" w:sz="0" w:space="0" w:color="auto"/>
                    <w:right w:val="none" w:sz="0" w:space="0" w:color="auto"/>
                  </w:divBdr>
                </w:div>
                <w:div w:id="508062065">
                  <w:marLeft w:val="0"/>
                  <w:marRight w:val="0"/>
                  <w:marTop w:val="0"/>
                  <w:marBottom w:val="0"/>
                  <w:divBdr>
                    <w:top w:val="none" w:sz="0" w:space="0" w:color="auto"/>
                    <w:left w:val="none" w:sz="0" w:space="0" w:color="auto"/>
                    <w:bottom w:val="none" w:sz="0" w:space="0" w:color="auto"/>
                    <w:right w:val="none" w:sz="0" w:space="0" w:color="auto"/>
                  </w:divBdr>
                </w:div>
                <w:div w:id="1247572951">
                  <w:marLeft w:val="0"/>
                  <w:marRight w:val="0"/>
                  <w:marTop w:val="0"/>
                  <w:marBottom w:val="0"/>
                  <w:divBdr>
                    <w:top w:val="none" w:sz="0" w:space="0" w:color="auto"/>
                    <w:left w:val="none" w:sz="0" w:space="0" w:color="auto"/>
                    <w:bottom w:val="none" w:sz="0" w:space="0" w:color="auto"/>
                    <w:right w:val="none" w:sz="0" w:space="0" w:color="auto"/>
                  </w:divBdr>
                </w:div>
                <w:div w:id="5684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974">
          <w:marLeft w:val="0"/>
          <w:marRight w:val="0"/>
          <w:marTop w:val="0"/>
          <w:marBottom w:val="0"/>
          <w:divBdr>
            <w:top w:val="none" w:sz="0" w:space="0" w:color="auto"/>
            <w:left w:val="none" w:sz="0" w:space="0" w:color="auto"/>
            <w:bottom w:val="none" w:sz="0" w:space="0" w:color="auto"/>
            <w:right w:val="none" w:sz="0" w:space="0" w:color="auto"/>
          </w:divBdr>
          <w:divsChild>
            <w:div w:id="1346127266">
              <w:marLeft w:val="0"/>
              <w:marRight w:val="0"/>
              <w:marTop w:val="0"/>
              <w:marBottom w:val="0"/>
              <w:divBdr>
                <w:top w:val="none" w:sz="0" w:space="0" w:color="auto"/>
                <w:left w:val="none" w:sz="0" w:space="0" w:color="auto"/>
                <w:bottom w:val="none" w:sz="0" w:space="0" w:color="auto"/>
                <w:right w:val="none" w:sz="0" w:space="0" w:color="auto"/>
              </w:divBdr>
              <w:divsChild>
                <w:div w:id="1764180723">
                  <w:marLeft w:val="0"/>
                  <w:marRight w:val="0"/>
                  <w:marTop w:val="0"/>
                  <w:marBottom w:val="0"/>
                  <w:divBdr>
                    <w:top w:val="none" w:sz="0" w:space="0" w:color="auto"/>
                    <w:left w:val="none" w:sz="0" w:space="0" w:color="auto"/>
                    <w:bottom w:val="none" w:sz="0" w:space="0" w:color="auto"/>
                    <w:right w:val="none" w:sz="0" w:space="0" w:color="auto"/>
                  </w:divBdr>
                </w:div>
                <w:div w:id="1911112884">
                  <w:marLeft w:val="0"/>
                  <w:marRight w:val="0"/>
                  <w:marTop w:val="0"/>
                  <w:marBottom w:val="0"/>
                  <w:divBdr>
                    <w:top w:val="none" w:sz="0" w:space="0" w:color="auto"/>
                    <w:left w:val="none" w:sz="0" w:space="0" w:color="auto"/>
                    <w:bottom w:val="none" w:sz="0" w:space="0" w:color="auto"/>
                    <w:right w:val="none" w:sz="0" w:space="0" w:color="auto"/>
                  </w:divBdr>
                </w:div>
                <w:div w:id="1557620132">
                  <w:marLeft w:val="0"/>
                  <w:marRight w:val="0"/>
                  <w:marTop w:val="0"/>
                  <w:marBottom w:val="0"/>
                  <w:divBdr>
                    <w:top w:val="none" w:sz="0" w:space="0" w:color="auto"/>
                    <w:left w:val="none" w:sz="0" w:space="0" w:color="auto"/>
                    <w:bottom w:val="none" w:sz="0" w:space="0" w:color="auto"/>
                    <w:right w:val="none" w:sz="0" w:space="0" w:color="auto"/>
                  </w:divBdr>
                </w:div>
                <w:div w:id="2076585524">
                  <w:marLeft w:val="0"/>
                  <w:marRight w:val="0"/>
                  <w:marTop w:val="0"/>
                  <w:marBottom w:val="0"/>
                  <w:divBdr>
                    <w:top w:val="none" w:sz="0" w:space="0" w:color="auto"/>
                    <w:left w:val="none" w:sz="0" w:space="0" w:color="auto"/>
                    <w:bottom w:val="none" w:sz="0" w:space="0" w:color="auto"/>
                    <w:right w:val="none" w:sz="0" w:space="0" w:color="auto"/>
                  </w:divBdr>
                </w:div>
                <w:div w:id="492645802">
                  <w:marLeft w:val="0"/>
                  <w:marRight w:val="0"/>
                  <w:marTop w:val="0"/>
                  <w:marBottom w:val="0"/>
                  <w:divBdr>
                    <w:top w:val="none" w:sz="0" w:space="0" w:color="auto"/>
                    <w:left w:val="none" w:sz="0" w:space="0" w:color="auto"/>
                    <w:bottom w:val="none" w:sz="0" w:space="0" w:color="auto"/>
                    <w:right w:val="none" w:sz="0" w:space="0" w:color="auto"/>
                  </w:divBdr>
                </w:div>
                <w:div w:id="1641838110">
                  <w:marLeft w:val="0"/>
                  <w:marRight w:val="0"/>
                  <w:marTop w:val="0"/>
                  <w:marBottom w:val="0"/>
                  <w:divBdr>
                    <w:top w:val="none" w:sz="0" w:space="0" w:color="auto"/>
                    <w:left w:val="none" w:sz="0" w:space="0" w:color="auto"/>
                    <w:bottom w:val="none" w:sz="0" w:space="0" w:color="auto"/>
                    <w:right w:val="none" w:sz="0" w:space="0" w:color="auto"/>
                  </w:divBdr>
                </w:div>
                <w:div w:id="1990743086">
                  <w:marLeft w:val="0"/>
                  <w:marRight w:val="0"/>
                  <w:marTop w:val="0"/>
                  <w:marBottom w:val="0"/>
                  <w:divBdr>
                    <w:top w:val="none" w:sz="0" w:space="0" w:color="auto"/>
                    <w:left w:val="none" w:sz="0" w:space="0" w:color="auto"/>
                    <w:bottom w:val="none" w:sz="0" w:space="0" w:color="auto"/>
                    <w:right w:val="none" w:sz="0" w:space="0" w:color="auto"/>
                  </w:divBdr>
                </w:div>
                <w:div w:id="2109890531">
                  <w:marLeft w:val="0"/>
                  <w:marRight w:val="0"/>
                  <w:marTop w:val="0"/>
                  <w:marBottom w:val="0"/>
                  <w:divBdr>
                    <w:top w:val="none" w:sz="0" w:space="0" w:color="auto"/>
                    <w:left w:val="none" w:sz="0" w:space="0" w:color="auto"/>
                    <w:bottom w:val="none" w:sz="0" w:space="0" w:color="auto"/>
                    <w:right w:val="none" w:sz="0" w:space="0" w:color="auto"/>
                  </w:divBdr>
                </w:div>
                <w:div w:id="686638137">
                  <w:marLeft w:val="0"/>
                  <w:marRight w:val="0"/>
                  <w:marTop w:val="0"/>
                  <w:marBottom w:val="0"/>
                  <w:divBdr>
                    <w:top w:val="none" w:sz="0" w:space="0" w:color="auto"/>
                    <w:left w:val="none" w:sz="0" w:space="0" w:color="auto"/>
                    <w:bottom w:val="none" w:sz="0" w:space="0" w:color="auto"/>
                    <w:right w:val="none" w:sz="0" w:space="0" w:color="auto"/>
                  </w:divBdr>
                </w:div>
                <w:div w:id="1793133029">
                  <w:marLeft w:val="0"/>
                  <w:marRight w:val="0"/>
                  <w:marTop w:val="0"/>
                  <w:marBottom w:val="0"/>
                  <w:divBdr>
                    <w:top w:val="none" w:sz="0" w:space="0" w:color="auto"/>
                    <w:left w:val="none" w:sz="0" w:space="0" w:color="auto"/>
                    <w:bottom w:val="none" w:sz="0" w:space="0" w:color="auto"/>
                    <w:right w:val="none" w:sz="0" w:space="0" w:color="auto"/>
                  </w:divBdr>
                </w:div>
                <w:div w:id="463275613">
                  <w:marLeft w:val="0"/>
                  <w:marRight w:val="0"/>
                  <w:marTop w:val="0"/>
                  <w:marBottom w:val="0"/>
                  <w:divBdr>
                    <w:top w:val="none" w:sz="0" w:space="0" w:color="auto"/>
                    <w:left w:val="none" w:sz="0" w:space="0" w:color="auto"/>
                    <w:bottom w:val="none" w:sz="0" w:space="0" w:color="auto"/>
                    <w:right w:val="none" w:sz="0" w:space="0" w:color="auto"/>
                  </w:divBdr>
                </w:div>
                <w:div w:id="626394887">
                  <w:marLeft w:val="0"/>
                  <w:marRight w:val="0"/>
                  <w:marTop w:val="0"/>
                  <w:marBottom w:val="0"/>
                  <w:divBdr>
                    <w:top w:val="none" w:sz="0" w:space="0" w:color="auto"/>
                    <w:left w:val="none" w:sz="0" w:space="0" w:color="auto"/>
                    <w:bottom w:val="none" w:sz="0" w:space="0" w:color="auto"/>
                    <w:right w:val="none" w:sz="0" w:space="0" w:color="auto"/>
                  </w:divBdr>
                </w:div>
                <w:div w:id="503668287">
                  <w:marLeft w:val="0"/>
                  <w:marRight w:val="0"/>
                  <w:marTop w:val="0"/>
                  <w:marBottom w:val="0"/>
                  <w:divBdr>
                    <w:top w:val="none" w:sz="0" w:space="0" w:color="auto"/>
                    <w:left w:val="none" w:sz="0" w:space="0" w:color="auto"/>
                    <w:bottom w:val="none" w:sz="0" w:space="0" w:color="auto"/>
                    <w:right w:val="none" w:sz="0" w:space="0" w:color="auto"/>
                  </w:divBdr>
                </w:div>
                <w:div w:id="1229270985">
                  <w:marLeft w:val="0"/>
                  <w:marRight w:val="0"/>
                  <w:marTop w:val="0"/>
                  <w:marBottom w:val="0"/>
                  <w:divBdr>
                    <w:top w:val="none" w:sz="0" w:space="0" w:color="auto"/>
                    <w:left w:val="none" w:sz="0" w:space="0" w:color="auto"/>
                    <w:bottom w:val="none" w:sz="0" w:space="0" w:color="auto"/>
                    <w:right w:val="none" w:sz="0" w:space="0" w:color="auto"/>
                  </w:divBdr>
                </w:div>
                <w:div w:id="1256481836">
                  <w:marLeft w:val="0"/>
                  <w:marRight w:val="0"/>
                  <w:marTop w:val="0"/>
                  <w:marBottom w:val="0"/>
                  <w:divBdr>
                    <w:top w:val="none" w:sz="0" w:space="0" w:color="auto"/>
                    <w:left w:val="none" w:sz="0" w:space="0" w:color="auto"/>
                    <w:bottom w:val="none" w:sz="0" w:space="0" w:color="auto"/>
                    <w:right w:val="none" w:sz="0" w:space="0" w:color="auto"/>
                  </w:divBdr>
                </w:div>
                <w:div w:id="121655325">
                  <w:marLeft w:val="0"/>
                  <w:marRight w:val="0"/>
                  <w:marTop w:val="0"/>
                  <w:marBottom w:val="0"/>
                  <w:divBdr>
                    <w:top w:val="none" w:sz="0" w:space="0" w:color="auto"/>
                    <w:left w:val="none" w:sz="0" w:space="0" w:color="auto"/>
                    <w:bottom w:val="none" w:sz="0" w:space="0" w:color="auto"/>
                    <w:right w:val="none" w:sz="0" w:space="0" w:color="auto"/>
                  </w:divBdr>
                </w:div>
                <w:div w:id="437720507">
                  <w:marLeft w:val="0"/>
                  <w:marRight w:val="0"/>
                  <w:marTop w:val="0"/>
                  <w:marBottom w:val="0"/>
                  <w:divBdr>
                    <w:top w:val="none" w:sz="0" w:space="0" w:color="auto"/>
                    <w:left w:val="none" w:sz="0" w:space="0" w:color="auto"/>
                    <w:bottom w:val="none" w:sz="0" w:space="0" w:color="auto"/>
                    <w:right w:val="none" w:sz="0" w:space="0" w:color="auto"/>
                  </w:divBdr>
                </w:div>
                <w:div w:id="881407976">
                  <w:marLeft w:val="0"/>
                  <w:marRight w:val="0"/>
                  <w:marTop w:val="0"/>
                  <w:marBottom w:val="0"/>
                  <w:divBdr>
                    <w:top w:val="none" w:sz="0" w:space="0" w:color="auto"/>
                    <w:left w:val="none" w:sz="0" w:space="0" w:color="auto"/>
                    <w:bottom w:val="none" w:sz="0" w:space="0" w:color="auto"/>
                    <w:right w:val="none" w:sz="0" w:space="0" w:color="auto"/>
                  </w:divBdr>
                </w:div>
                <w:div w:id="1680425353">
                  <w:marLeft w:val="0"/>
                  <w:marRight w:val="0"/>
                  <w:marTop w:val="0"/>
                  <w:marBottom w:val="0"/>
                  <w:divBdr>
                    <w:top w:val="none" w:sz="0" w:space="0" w:color="auto"/>
                    <w:left w:val="none" w:sz="0" w:space="0" w:color="auto"/>
                    <w:bottom w:val="none" w:sz="0" w:space="0" w:color="auto"/>
                    <w:right w:val="none" w:sz="0" w:space="0" w:color="auto"/>
                  </w:divBdr>
                </w:div>
                <w:div w:id="1043333449">
                  <w:marLeft w:val="0"/>
                  <w:marRight w:val="0"/>
                  <w:marTop w:val="0"/>
                  <w:marBottom w:val="0"/>
                  <w:divBdr>
                    <w:top w:val="none" w:sz="0" w:space="0" w:color="auto"/>
                    <w:left w:val="none" w:sz="0" w:space="0" w:color="auto"/>
                    <w:bottom w:val="none" w:sz="0" w:space="0" w:color="auto"/>
                    <w:right w:val="none" w:sz="0" w:space="0" w:color="auto"/>
                  </w:divBdr>
                </w:div>
                <w:div w:id="1576429916">
                  <w:marLeft w:val="0"/>
                  <w:marRight w:val="0"/>
                  <w:marTop w:val="0"/>
                  <w:marBottom w:val="0"/>
                  <w:divBdr>
                    <w:top w:val="none" w:sz="0" w:space="0" w:color="auto"/>
                    <w:left w:val="none" w:sz="0" w:space="0" w:color="auto"/>
                    <w:bottom w:val="none" w:sz="0" w:space="0" w:color="auto"/>
                    <w:right w:val="none" w:sz="0" w:space="0" w:color="auto"/>
                  </w:divBdr>
                </w:div>
                <w:div w:id="235626904">
                  <w:marLeft w:val="0"/>
                  <w:marRight w:val="0"/>
                  <w:marTop w:val="0"/>
                  <w:marBottom w:val="0"/>
                  <w:divBdr>
                    <w:top w:val="none" w:sz="0" w:space="0" w:color="auto"/>
                    <w:left w:val="none" w:sz="0" w:space="0" w:color="auto"/>
                    <w:bottom w:val="none" w:sz="0" w:space="0" w:color="auto"/>
                    <w:right w:val="none" w:sz="0" w:space="0" w:color="auto"/>
                  </w:divBdr>
                </w:div>
                <w:div w:id="427315089">
                  <w:marLeft w:val="0"/>
                  <w:marRight w:val="0"/>
                  <w:marTop w:val="0"/>
                  <w:marBottom w:val="0"/>
                  <w:divBdr>
                    <w:top w:val="none" w:sz="0" w:space="0" w:color="auto"/>
                    <w:left w:val="none" w:sz="0" w:space="0" w:color="auto"/>
                    <w:bottom w:val="none" w:sz="0" w:space="0" w:color="auto"/>
                    <w:right w:val="none" w:sz="0" w:space="0" w:color="auto"/>
                  </w:divBdr>
                </w:div>
                <w:div w:id="130172930">
                  <w:marLeft w:val="0"/>
                  <w:marRight w:val="0"/>
                  <w:marTop w:val="0"/>
                  <w:marBottom w:val="0"/>
                  <w:divBdr>
                    <w:top w:val="none" w:sz="0" w:space="0" w:color="auto"/>
                    <w:left w:val="none" w:sz="0" w:space="0" w:color="auto"/>
                    <w:bottom w:val="none" w:sz="0" w:space="0" w:color="auto"/>
                    <w:right w:val="none" w:sz="0" w:space="0" w:color="auto"/>
                  </w:divBdr>
                </w:div>
                <w:div w:id="2147123157">
                  <w:marLeft w:val="0"/>
                  <w:marRight w:val="0"/>
                  <w:marTop w:val="0"/>
                  <w:marBottom w:val="0"/>
                  <w:divBdr>
                    <w:top w:val="none" w:sz="0" w:space="0" w:color="auto"/>
                    <w:left w:val="none" w:sz="0" w:space="0" w:color="auto"/>
                    <w:bottom w:val="none" w:sz="0" w:space="0" w:color="auto"/>
                    <w:right w:val="none" w:sz="0" w:space="0" w:color="auto"/>
                  </w:divBdr>
                </w:div>
                <w:div w:id="866482895">
                  <w:marLeft w:val="0"/>
                  <w:marRight w:val="0"/>
                  <w:marTop w:val="0"/>
                  <w:marBottom w:val="0"/>
                  <w:divBdr>
                    <w:top w:val="none" w:sz="0" w:space="0" w:color="auto"/>
                    <w:left w:val="none" w:sz="0" w:space="0" w:color="auto"/>
                    <w:bottom w:val="none" w:sz="0" w:space="0" w:color="auto"/>
                    <w:right w:val="none" w:sz="0" w:space="0" w:color="auto"/>
                  </w:divBdr>
                </w:div>
                <w:div w:id="251279585">
                  <w:marLeft w:val="0"/>
                  <w:marRight w:val="0"/>
                  <w:marTop w:val="0"/>
                  <w:marBottom w:val="0"/>
                  <w:divBdr>
                    <w:top w:val="none" w:sz="0" w:space="0" w:color="auto"/>
                    <w:left w:val="none" w:sz="0" w:space="0" w:color="auto"/>
                    <w:bottom w:val="none" w:sz="0" w:space="0" w:color="auto"/>
                    <w:right w:val="none" w:sz="0" w:space="0" w:color="auto"/>
                  </w:divBdr>
                </w:div>
                <w:div w:id="720248680">
                  <w:marLeft w:val="0"/>
                  <w:marRight w:val="0"/>
                  <w:marTop w:val="0"/>
                  <w:marBottom w:val="0"/>
                  <w:divBdr>
                    <w:top w:val="none" w:sz="0" w:space="0" w:color="auto"/>
                    <w:left w:val="none" w:sz="0" w:space="0" w:color="auto"/>
                    <w:bottom w:val="none" w:sz="0" w:space="0" w:color="auto"/>
                    <w:right w:val="none" w:sz="0" w:space="0" w:color="auto"/>
                  </w:divBdr>
                </w:div>
                <w:div w:id="1960645416">
                  <w:marLeft w:val="0"/>
                  <w:marRight w:val="0"/>
                  <w:marTop w:val="0"/>
                  <w:marBottom w:val="0"/>
                  <w:divBdr>
                    <w:top w:val="none" w:sz="0" w:space="0" w:color="auto"/>
                    <w:left w:val="none" w:sz="0" w:space="0" w:color="auto"/>
                    <w:bottom w:val="none" w:sz="0" w:space="0" w:color="auto"/>
                    <w:right w:val="none" w:sz="0" w:space="0" w:color="auto"/>
                  </w:divBdr>
                </w:div>
                <w:div w:id="2095202127">
                  <w:marLeft w:val="0"/>
                  <w:marRight w:val="0"/>
                  <w:marTop w:val="0"/>
                  <w:marBottom w:val="0"/>
                  <w:divBdr>
                    <w:top w:val="none" w:sz="0" w:space="0" w:color="auto"/>
                    <w:left w:val="none" w:sz="0" w:space="0" w:color="auto"/>
                    <w:bottom w:val="none" w:sz="0" w:space="0" w:color="auto"/>
                    <w:right w:val="none" w:sz="0" w:space="0" w:color="auto"/>
                  </w:divBdr>
                </w:div>
                <w:div w:id="1109013112">
                  <w:marLeft w:val="0"/>
                  <w:marRight w:val="0"/>
                  <w:marTop w:val="0"/>
                  <w:marBottom w:val="0"/>
                  <w:divBdr>
                    <w:top w:val="none" w:sz="0" w:space="0" w:color="auto"/>
                    <w:left w:val="none" w:sz="0" w:space="0" w:color="auto"/>
                    <w:bottom w:val="none" w:sz="0" w:space="0" w:color="auto"/>
                    <w:right w:val="none" w:sz="0" w:space="0" w:color="auto"/>
                  </w:divBdr>
                </w:div>
                <w:div w:id="760372559">
                  <w:marLeft w:val="0"/>
                  <w:marRight w:val="0"/>
                  <w:marTop w:val="0"/>
                  <w:marBottom w:val="0"/>
                  <w:divBdr>
                    <w:top w:val="none" w:sz="0" w:space="0" w:color="auto"/>
                    <w:left w:val="none" w:sz="0" w:space="0" w:color="auto"/>
                    <w:bottom w:val="none" w:sz="0" w:space="0" w:color="auto"/>
                    <w:right w:val="none" w:sz="0" w:space="0" w:color="auto"/>
                  </w:divBdr>
                </w:div>
                <w:div w:id="950820474">
                  <w:marLeft w:val="0"/>
                  <w:marRight w:val="0"/>
                  <w:marTop w:val="0"/>
                  <w:marBottom w:val="0"/>
                  <w:divBdr>
                    <w:top w:val="none" w:sz="0" w:space="0" w:color="auto"/>
                    <w:left w:val="none" w:sz="0" w:space="0" w:color="auto"/>
                    <w:bottom w:val="none" w:sz="0" w:space="0" w:color="auto"/>
                    <w:right w:val="none" w:sz="0" w:space="0" w:color="auto"/>
                  </w:divBdr>
                </w:div>
                <w:div w:id="2732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89802">
      <w:bodyDiv w:val="1"/>
      <w:marLeft w:val="0"/>
      <w:marRight w:val="0"/>
      <w:marTop w:val="0"/>
      <w:marBottom w:val="0"/>
      <w:divBdr>
        <w:top w:val="none" w:sz="0" w:space="0" w:color="auto"/>
        <w:left w:val="none" w:sz="0" w:space="0" w:color="auto"/>
        <w:bottom w:val="none" w:sz="0" w:space="0" w:color="auto"/>
        <w:right w:val="none" w:sz="0" w:space="0" w:color="auto"/>
      </w:divBdr>
      <w:divsChild>
        <w:div w:id="885796118">
          <w:marLeft w:val="0"/>
          <w:marRight w:val="0"/>
          <w:marTop w:val="0"/>
          <w:marBottom w:val="0"/>
          <w:divBdr>
            <w:top w:val="none" w:sz="0" w:space="0" w:color="auto"/>
            <w:left w:val="none" w:sz="0" w:space="0" w:color="auto"/>
            <w:bottom w:val="none" w:sz="0" w:space="0" w:color="auto"/>
            <w:right w:val="none" w:sz="0" w:space="0" w:color="auto"/>
          </w:divBdr>
          <w:divsChild>
            <w:div w:id="1096561255">
              <w:marLeft w:val="0"/>
              <w:marRight w:val="0"/>
              <w:marTop w:val="0"/>
              <w:marBottom w:val="0"/>
              <w:divBdr>
                <w:top w:val="none" w:sz="0" w:space="0" w:color="auto"/>
                <w:left w:val="none" w:sz="0" w:space="0" w:color="auto"/>
                <w:bottom w:val="none" w:sz="0" w:space="0" w:color="auto"/>
                <w:right w:val="none" w:sz="0" w:space="0" w:color="auto"/>
              </w:divBdr>
            </w:div>
            <w:div w:id="4021529">
              <w:marLeft w:val="0"/>
              <w:marRight w:val="0"/>
              <w:marTop w:val="0"/>
              <w:marBottom w:val="0"/>
              <w:divBdr>
                <w:top w:val="none" w:sz="0" w:space="0" w:color="auto"/>
                <w:left w:val="none" w:sz="0" w:space="0" w:color="auto"/>
                <w:bottom w:val="none" w:sz="0" w:space="0" w:color="auto"/>
                <w:right w:val="none" w:sz="0" w:space="0" w:color="auto"/>
              </w:divBdr>
              <w:divsChild>
                <w:div w:id="747767672">
                  <w:marLeft w:val="0"/>
                  <w:marRight w:val="0"/>
                  <w:marTop w:val="0"/>
                  <w:marBottom w:val="0"/>
                  <w:divBdr>
                    <w:top w:val="none" w:sz="0" w:space="0" w:color="auto"/>
                    <w:left w:val="none" w:sz="0" w:space="0" w:color="auto"/>
                    <w:bottom w:val="none" w:sz="0" w:space="0" w:color="auto"/>
                    <w:right w:val="none" w:sz="0" w:space="0" w:color="auto"/>
                  </w:divBdr>
                </w:div>
                <w:div w:id="409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959">
      <w:bodyDiv w:val="1"/>
      <w:marLeft w:val="0"/>
      <w:marRight w:val="0"/>
      <w:marTop w:val="0"/>
      <w:marBottom w:val="0"/>
      <w:divBdr>
        <w:top w:val="none" w:sz="0" w:space="0" w:color="auto"/>
        <w:left w:val="none" w:sz="0" w:space="0" w:color="auto"/>
        <w:bottom w:val="none" w:sz="0" w:space="0" w:color="auto"/>
        <w:right w:val="none" w:sz="0" w:space="0" w:color="auto"/>
      </w:divBdr>
    </w:div>
    <w:div w:id="942764657">
      <w:bodyDiv w:val="1"/>
      <w:marLeft w:val="0"/>
      <w:marRight w:val="0"/>
      <w:marTop w:val="0"/>
      <w:marBottom w:val="0"/>
      <w:divBdr>
        <w:top w:val="none" w:sz="0" w:space="0" w:color="auto"/>
        <w:left w:val="none" w:sz="0" w:space="0" w:color="auto"/>
        <w:bottom w:val="none" w:sz="0" w:space="0" w:color="auto"/>
        <w:right w:val="none" w:sz="0" w:space="0" w:color="auto"/>
      </w:divBdr>
    </w:div>
    <w:div w:id="1031952590">
      <w:bodyDiv w:val="1"/>
      <w:marLeft w:val="0"/>
      <w:marRight w:val="0"/>
      <w:marTop w:val="0"/>
      <w:marBottom w:val="0"/>
      <w:divBdr>
        <w:top w:val="none" w:sz="0" w:space="0" w:color="auto"/>
        <w:left w:val="none" w:sz="0" w:space="0" w:color="auto"/>
        <w:bottom w:val="none" w:sz="0" w:space="0" w:color="auto"/>
        <w:right w:val="none" w:sz="0" w:space="0" w:color="auto"/>
      </w:divBdr>
    </w:div>
    <w:div w:id="1138914080">
      <w:bodyDiv w:val="1"/>
      <w:marLeft w:val="0"/>
      <w:marRight w:val="0"/>
      <w:marTop w:val="0"/>
      <w:marBottom w:val="0"/>
      <w:divBdr>
        <w:top w:val="none" w:sz="0" w:space="0" w:color="auto"/>
        <w:left w:val="none" w:sz="0" w:space="0" w:color="auto"/>
        <w:bottom w:val="none" w:sz="0" w:space="0" w:color="auto"/>
        <w:right w:val="none" w:sz="0" w:space="0" w:color="auto"/>
      </w:divBdr>
    </w:div>
    <w:div w:id="1263685718">
      <w:bodyDiv w:val="1"/>
      <w:marLeft w:val="0"/>
      <w:marRight w:val="0"/>
      <w:marTop w:val="0"/>
      <w:marBottom w:val="0"/>
      <w:divBdr>
        <w:top w:val="none" w:sz="0" w:space="0" w:color="auto"/>
        <w:left w:val="none" w:sz="0" w:space="0" w:color="auto"/>
        <w:bottom w:val="none" w:sz="0" w:space="0" w:color="auto"/>
        <w:right w:val="none" w:sz="0" w:space="0" w:color="auto"/>
      </w:divBdr>
      <w:divsChild>
        <w:div w:id="2011369014">
          <w:marLeft w:val="0"/>
          <w:marRight w:val="0"/>
          <w:marTop w:val="0"/>
          <w:marBottom w:val="0"/>
          <w:divBdr>
            <w:top w:val="none" w:sz="0" w:space="0" w:color="auto"/>
            <w:left w:val="none" w:sz="0" w:space="0" w:color="auto"/>
            <w:bottom w:val="none" w:sz="0" w:space="0" w:color="auto"/>
            <w:right w:val="none" w:sz="0" w:space="0" w:color="auto"/>
          </w:divBdr>
        </w:div>
        <w:div w:id="749619446">
          <w:marLeft w:val="0"/>
          <w:marRight w:val="0"/>
          <w:marTop w:val="0"/>
          <w:marBottom w:val="0"/>
          <w:divBdr>
            <w:top w:val="none" w:sz="0" w:space="0" w:color="auto"/>
            <w:left w:val="none" w:sz="0" w:space="0" w:color="auto"/>
            <w:bottom w:val="none" w:sz="0" w:space="0" w:color="auto"/>
            <w:right w:val="none" w:sz="0" w:space="0" w:color="auto"/>
          </w:divBdr>
        </w:div>
        <w:div w:id="697119662">
          <w:marLeft w:val="0"/>
          <w:marRight w:val="0"/>
          <w:marTop w:val="0"/>
          <w:marBottom w:val="0"/>
          <w:divBdr>
            <w:top w:val="none" w:sz="0" w:space="0" w:color="auto"/>
            <w:left w:val="none" w:sz="0" w:space="0" w:color="auto"/>
            <w:bottom w:val="none" w:sz="0" w:space="0" w:color="auto"/>
            <w:right w:val="none" w:sz="0" w:space="0" w:color="auto"/>
          </w:divBdr>
        </w:div>
        <w:div w:id="512451518">
          <w:marLeft w:val="0"/>
          <w:marRight w:val="0"/>
          <w:marTop w:val="0"/>
          <w:marBottom w:val="0"/>
          <w:divBdr>
            <w:top w:val="none" w:sz="0" w:space="0" w:color="auto"/>
            <w:left w:val="none" w:sz="0" w:space="0" w:color="auto"/>
            <w:bottom w:val="none" w:sz="0" w:space="0" w:color="auto"/>
            <w:right w:val="none" w:sz="0" w:space="0" w:color="auto"/>
          </w:divBdr>
        </w:div>
        <w:div w:id="258488322">
          <w:marLeft w:val="0"/>
          <w:marRight w:val="0"/>
          <w:marTop w:val="0"/>
          <w:marBottom w:val="0"/>
          <w:divBdr>
            <w:top w:val="none" w:sz="0" w:space="0" w:color="auto"/>
            <w:left w:val="none" w:sz="0" w:space="0" w:color="auto"/>
            <w:bottom w:val="none" w:sz="0" w:space="0" w:color="auto"/>
            <w:right w:val="none" w:sz="0" w:space="0" w:color="auto"/>
          </w:divBdr>
        </w:div>
        <w:div w:id="1119104686">
          <w:marLeft w:val="0"/>
          <w:marRight w:val="0"/>
          <w:marTop w:val="0"/>
          <w:marBottom w:val="0"/>
          <w:divBdr>
            <w:top w:val="none" w:sz="0" w:space="0" w:color="auto"/>
            <w:left w:val="none" w:sz="0" w:space="0" w:color="auto"/>
            <w:bottom w:val="none" w:sz="0" w:space="0" w:color="auto"/>
            <w:right w:val="none" w:sz="0" w:space="0" w:color="auto"/>
          </w:divBdr>
        </w:div>
        <w:div w:id="1451632125">
          <w:marLeft w:val="0"/>
          <w:marRight w:val="0"/>
          <w:marTop w:val="0"/>
          <w:marBottom w:val="0"/>
          <w:divBdr>
            <w:top w:val="none" w:sz="0" w:space="0" w:color="auto"/>
            <w:left w:val="none" w:sz="0" w:space="0" w:color="auto"/>
            <w:bottom w:val="none" w:sz="0" w:space="0" w:color="auto"/>
            <w:right w:val="none" w:sz="0" w:space="0" w:color="auto"/>
          </w:divBdr>
        </w:div>
        <w:div w:id="1597596003">
          <w:marLeft w:val="0"/>
          <w:marRight w:val="0"/>
          <w:marTop w:val="0"/>
          <w:marBottom w:val="0"/>
          <w:divBdr>
            <w:top w:val="none" w:sz="0" w:space="0" w:color="auto"/>
            <w:left w:val="none" w:sz="0" w:space="0" w:color="auto"/>
            <w:bottom w:val="none" w:sz="0" w:space="0" w:color="auto"/>
            <w:right w:val="none" w:sz="0" w:space="0" w:color="auto"/>
          </w:divBdr>
        </w:div>
        <w:div w:id="665087385">
          <w:marLeft w:val="0"/>
          <w:marRight w:val="0"/>
          <w:marTop w:val="0"/>
          <w:marBottom w:val="0"/>
          <w:divBdr>
            <w:top w:val="none" w:sz="0" w:space="0" w:color="auto"/>
            <w:left w:val="none" w:sz="0" w:space="0" w:color="auto"/>
            <w:bottom w:val="none" w:sz="0" w:space="0" w:color="auto"/>
            <w:right w:val="none" w:sz="0" w:space="0" w:color="auto"/>
          </w:divBdr>
        </w:div>
        <w:div w:id="589235712">
          <w:marLeft w:val="0"/>
          <w:marRight w:val="0"/>
          <w:marTop w:val="0"/>
          <w:marBottom w:val="0"/>
          <w:divBdr>
            <w:top w:val="none" w:sz="0" w:space="0" w:color="auto"/>
            <w:left w:val="none" w:sz="0" w:space="0" w:color="auto"/>
            <w:bottom w:val="none" w:sz="0" w:space="0" w:color="auto"/>
            <w:right w:val="none" w:sz="0" w:space="0" w:color="auto"/>
          </w:divBdr>
        </w:div>
        <w:div w:id="966936911">
          <w:marLeft w:val="0"/>
          <w:marRight w:val="0"/>
          <w:marTop w:val="0"/>
          <w:marBottom w:val="0"/>
          <w:divBdr>
            <w:top w:val="none" w:sz="0" w:space="0" w:color="auto"/>
            <w:left w:val="none" w:sz="0" w:space="0" w:color="auto"/>
            <w:bottom w:val="none" w:sz="0" w:space="0" w:color="auto"/>
            <w:right w:val="none" w:sz="0" w:space="0" w:color="auto"/>
          </w:divBdr>
        </w:div>
        <w:div w:id="2136096960">
          <w:marLeft w:val="0"/>
          <w:marRight w:val="0"/>
          <w:marTop w:val="0"/>
          <w:marBottom w:val="0"/>
          <w:divBdr>
            <w:top w:val="none" w:sz="0" w:space="0" w:color="auto"/>
            <w:left w:val="none" w:sz="0" w:space="0" w:color="auto"/>
            <w:bottom w:val="none" w:sz="0" w:space="0" w:color="auto"/>
            <w:right w:val="none" w:sz="0" w:space="0" w:color="auto"/>
          </w:divBdr>
        </w:div>
        <w:div w:id="771440888">
          <w:marLeft w:val="0"/>
          <w:marRight w:val="0"/>
          <w:marTop w:val="0"/>
          <w:marBottom w:val="0"/>
          <w:divBdr>
            <w:top w:val="none" w:sz="0" w:space="0" w:color="auto"/>
            <w:left w:val="none" w:sz="0" w:space="0" w:color="auto"/>
            <w:bottom w:val="none" w:sz="0" w:space="0" w:color="auto"/>
            <w:right w:val="none" w:sz="0" w:space="0" w:color="auto"/>
          </w:divBdr>
        </w:div>
        <w:div w:id="2045211698">
          <w:marLeft w:val="0"/>
          <w:marRight w:val="0"/>
          <w:marTop w:val="0"/>
          <w:marBottom w:val="0"/>
          <w:divBdr>
            <w:top w:val="none" w:sz="0" w:space="0" w:color="auto"/>
            <w:left w:val="none" w:sz="0" w:space="0" w:color="auto"/>
            <w:bottom w:val="none" w:sz="0" w:space="0" w:color="auto"/>
            <w:right w:val="none" w:sz="0" w:space="0" w:color="auto"/>
          </w:divBdr>
        </w:div>
      </w:divsChild>
    </w:div>
    <w:div w:id="1290814920">
      <w:bodyDiv w:val="1"/>
      <w:marLeft w:val="0"/>
      <w:marRight w:val="0"/>
      <w:marTop w:val="0"/>
      <w:marBottom w:val="0"/>
      <w:divBdr>
        <w:top w:val="none" w:sz="0" w:space="0" w:color="auto"/>
        <w:left w:val="none" w:sz="0" w:space="0" w:color="auto"/>
        <w:bottom w:val="none" w:sz="0" w:space="0" w:color="auto"/>
        <w:right w:val="none" w:sz="0" w:space="0" w:color="auto"/>
      </w:divBdr>
    </w:div>
    <w:div w:id="1397970610">
      <w:bodyDiv w:val="1"/>
      <w:marLeft w:val="0"/>
      <w:marRight w:val="0"/>
      <w:marTop w:val="0"/>
      <w:marBottom w:val="0"/>
      <w:divBdr>
        <w:top w:val="none" w:sz="0" w:space="0" w:color="auto"/>
        <w:left w:val="none" w:sz="0" w:space="0" w:color="auto"/>
        <w:bottom w:val="none" w:sz="0" w:space="0" w:color="auto"/>
        <w:right w:val="none" w:sz="0" w:space="0" w:color="auto"/>
      </w:divBdr>
      <w:divsChild>
        <w:div w:id="245111448">
          <w:marLeft w:val="0"/>
          <w:marRight w:val="0"/>
          <w:marTop w:val="0"/>
          <w:marBottom w:val="0"/>
          <w:divBdr>
            <w:top w:val="none" w:sz="0" w:space="0" w:color="auto"/>
            <w:left w:val="none" w:sz="0" w:space="0" w:color="auto"/>
            <w:bottom w:val="none" w:sz="0" w:space="0" w:color="auto"/>
            <w:right w:val="none" w:sz="0" w:space="0" w:color="auto"/>
          </w:divBdr>
          <w:divsChild>
            <w:div w:id="1260602637">
              <w:marLeft w:val="0"/>
              <w:marRight w:val="0"/>
              <w:marTop w:val="0"/>
              <w:marBottom w:val="0"/>
              <w:divBdr>
                <w:top w:val="none" w:sz="0" w:space="0" w:color="auto"/>
                <w:left w:val="none" w:sz="0" w:space="0" w:color="auto"/>
                <w:bottom w:val="none" w:sz="0" w:space="0" w:color="auto"/>
                <w:right w:val="none" w:sz="0" w:space="0" w:color="auto"/>
              </w:divBdr>
              <w:divsChild>
                <w:div w:id="261691077">
                  <w:marLeft w:val="0"/>
                  <w:marRight w:val="0"/>
                  <w:marTop w:val="0"/>
                  <w:marBottom w:val="0"/>
                  <w:divBdr>
                    <w:top w:val="none" w:sz="0" w:space="0" w:color="auto"/>
                    <w:left w:val="none" w:sz="0" w:space="0" w:color="auto"/>
                    <w:bottom w:val="none" w:sz="0" w:space="0" w:color="auto"/>
                    <w:right w:val="none" w:sz="0" w:space="0" w:color="auto"/>
                  </w:divBdr>
                </w:div>
                <w:div w:id="149105909">
                  <w:marLeft w:val="0"/>
                  <w:marRight w:val="0"/>
                  <w:marTop w:val="0"/>
                  <w:marBottom w:val="0"/>
                  <w:divBdr>
                    <w:top w:val="none" w:sz="0" w:space="0" w:color="auto"/>
                    <w:left w:val="none" w:sz="0" w:space="0" w:color="auto"/>
                    <w:bottom w:val="none" w:sz="0" w:space="0" w:color="auto"/>
                    <w:right w:val="none" w:sz="0" w:space="0" w:color="auto"/>
                  </w:divBdr>
                </w:div>
                <w:div w:id="1078019699">
                  <w:marLeft w:val="0"/>
                  <w:marRight w:val="0"/>
                  <w:marTop w:val="0"/>
                  <w:marBottom w:val="0"/>
                  <w:divBdr>
                    <w:top w:val="none" w:sz="0" w:space="0" w:color="auto"/>
                    <w:left w:val="none" w:sz="0" w:space="0" w:color="auto"/>
                    <w:bottom w:val="none" w:sz="0" w:space="0" w:color="auto"/>
                    <w:right w:val="none" w:sz="0" w:space="0" w:color="auto"/>
                  </w:divBdr>
                </w:div>
                <w:div w:id="1311982247">
                  <w:marLeft w:val="0"/>
                  <w:marRight w:val="0"/>
                  <w:marTop w:val="0"/>
                  <w:marBottom w:val="0"/>
                  <w:divBdr>
                    <w:top w:val="none" w:sz="0" w:space="0" w:color="auto"/>
                    <w:left w:val="none" w:sz="0" w:space="0" w:color="auto"/>
                    <w:bottom w:val="none" w:sz="0" w:space="0" w:color="auto"/>
                    <w:right w:val="none" w:sz="0" w:space="0" w:color="auto"/>
                  </w:divBdr>
                </w:div>
                <w:div w:id="736706929">
                  <w:marLeft w:val="0"/>
                  <w:marRight w:val="0"/>
                  <w:marTop w:val="0"/>
                  <w:marBottom w:val="0"/>
                  <w:divBdr>
                    <w:top w:val="none" w:sz="0" w:space="0" w:color="auto"/>
                    <w:left w:val="none" w:sz="0" w:space="0" w:color="auto"/>
                    <w:bottom w:val="none" w:sz="0" w:space="0" w:color="auto"/>
                    <w:right w:val="none" w:sz="0" w:space="0" w:color="auto"/>
                  </w:divBdr>
                </w:div>
                <w:div w:id="861213250">
                  <w:marLeft w:val="0"/>
                  <w:marRight w:val="0"/>
                  <w:marTop w:val="0"/>
                  <w:marBottom w:val="0"/>
                  <w:divBdr>
                    <w:top w:val="none" w:sz="0" w:space="0" w:color="auto"/>
                    <w:left w:val="none" w:sz="0" w:space="0" w:color="auto"/>
                    <w:bottom w:val="none" w:sz="0" w:space="0" w:color="auto"/>
                    <w:right w:val="none" w:sz="0" w:space="0" w:color="auto"/>
                  </w:divBdr>
                </w:div>
                <w:div w:id="1791969622">
                  <w:marLeft w:val="0"/>
                  <w:marRight w:val="0"/>
                  <w:marTop w:val="0"/>
                  <w:marBottom w:val="0"/>
                  <w:divBdr>
                    <w:top w:val="none" w:sz="0" w:space="0" w:color="auto"/>
                    <w:left w:val="none" w:sz="0" w:space="0" w:color="auto"/>
                    <w:bottom w:val="none" w:sz="0" w:space="0" w:color="auto"/>
                    <w:right w:val="none" w:sz="0" w:space="0" w:color="auto"/>
                  </w:divBdr>
                </w:div>
                <w:div w:id="2140956024">
                  <w:marLeft w:val="0"/>
                  <w:marRight w:val="0"/>
                  <w:marTop w:val="0"/>
                  <w:marBottom w:val="0"/>
                  <w:divBdr>
                    <w:top w:val="none" w:sz="0" w:space="0" w:color="auto"/>
                    <w:left w:val="none" w:sz="0" w:space="0" w:color="auto"/>
                    <w:bottom w:val="none" w:sz="0" w:space="0" w:color="auto"/>
                    <w:right w:val="none" w:sz="0" w:space="0" w:color="auto"/>
                  </w:divBdr>
                </w:div>
                <w:div w:id="1551725646">
                  <w:marLeft w:val="0"/>
                  <w:marRight w:val="0"/>
                  <w:marTop w:val="0"/>
                  <w:marBottom w:val="0"/>
                  <w:divBdr>
                    <w:top w:val="none" w:sz="0" w:space="0" w:color="auto"/>
                    <w:left w:val="none" w:sz="0" w:space="0" w:color="auto"/>
                    <w:bottom w:val="none" w:sz="0" w:space="0" w:color="auto"/>
                    <w:right w:val="none" w:sz="0" w:space="0" w:color="auto"/>
                  </w:divBdr>
                </w:div>
                <w:div w:id="16857854">
                  <w:marLeft w:val="0"/>
                  <w:marRight w:val="0"/>
                  <w:marTop w:val="0"/>
                  <w:marBottom w:val="0"/>
                  <w:divBdr>
                    <w:top w:val="none" w:sz="0" w:space="0" w:color="auto"/>
                    <w:left w:val="none" w:sz="0" w:space="0" w:color="auto"/>
                    <w:bottom w:val="none" w:sz="0" w:space="0" w:color="auto"/>
                    <w:right w:val="none" w:sz="0" w:space="0" w:color="auto"/>
                  </w:divBdr>
                </w:div>
                <w:div w:id="924919088">
                  <w:marLeft w:val="0"/>
                  <w:marRight w:val="0"/>
                  <w:marTop w:val="0"/>
                  <w:marBottom w:val="0"/>
                  <w:divBdr>
                    <w:top w:val="none" w:sz="0" w:space="0" w:color="auto"/>
                    <w:left w:val="none" w:sz="0" w:space="0" w:color="auto"/>
                    <w:bottom w:val="none" w:sz="0" w:space="0" w:color="auto"/>
                    <w:right w:val="none" w:sz="0" w:space="0" w:color="auto"/>
                  </w:divBdr>
                </w:div>
                <w:div w:id="806240146">
                  <w:marLeft w:val="0"/>
                  <w:marRight w:val="0"/>
                  <w:marTop w:val="0"/>
                  <w:marBottom w:val="0"/>
                  <w:divBdr>
                    <w:top w:val="none" w:sz="0" w:space="0" w:color="auto"/>
                    <w:left w:val="none" w:sz="0" w:space="0" w:color="auto"/>
                    <w:bottom w:val="none" w:sz="0" w:space="0" w:color="auto"/>
                    <w:right w:val="none" w:sz="0" w:space="0" w:color="auto"/>
                  </w:divBdr>
                </w:div>
                <w:div w:id="1644506148">
                  <w:marLeft w:val="0"/>
                  <w:marRight w:val="0"/>
                  <w:marTop w:val="0"/>
                  <w:marBottom w:val="0"/>
                  <w:divBdr>
                    <w:top w:val="none" w:sz="0" w:space="0" w:color="auto"/>
                    <w:left w:val="none" w:sz="0" w:space="0" w:color="auto"/>
                    <w:bottom w:val="none" w:sz="0" w:space="0" w:color="auto"/>
                    <w:right w:val="none" w:sz="0" w:space="0" w:color="auto"/>
                  </w:divBdr>
                </w:div>
                <w:div w:id="1683240078">
                  <w:marLeft w:val="0"/>
                  <w:marRight w:val="0"/>
                  <w:marTop w:val="0"/>
                  <w:marBottom w:val="0"/>
                  <w:divBdr>
                    <w:top w:val="none" w:sz="0" w:space="0" w:color="auto"/>
                    <w:left w:val="none" w:sz="0" w:space="0" w:color="auto"/>
                    <w:bottom w:val="none" w:sz="0" w:space="0" w:color="auto"/>
                    <w:right w:val="none" w:sz="0" w:space="0" w:color="auto"/>
                  </w:divBdr>
                </w:div>
                <w:div w:id="855770800">
                  <w:marLeft w:val="0"/>
                  <w:marRight w:val="0"/>
                  <w:marTop w:val="0"/>
                  <w:marBottom w:val="0"/>
                  <w:divBdr>
                    <w:top w:val="none" w:sz="0" w:space="0" w:color="auto"/>
                    <w:left w:val="none" w:sz="0" w:space="0" w:color="auto"/>
                    <w:bottom w:val="none" w:sz="0" w:space="0" w:color="auto"/>
                    <w:right w:val="none" w:sz="0" w:space="0" w:color="auto"/>
                  </w:divBdr>
                </w:div>
                <w:div w:id="632058362">
                  <w:marLeft w:val="0"/>
                  <w:marRight w:val="0"/>
                  <w:marTop w:val="0"/>
                  <w:marBottom w:val="0"/>
                  <w:divBdr>
                    <w:top w:val="none" w:sz="0" w:space="0" w:color="auto"/>
                    <w:left w:val="none" w:sz="0" w:space="0" w:color="auto"/>
                    <w:bottom w:val="none" w:sz="0" w:space="0" w:color="auto"/>
                    <w:right w:val="none" w:sz="0" w:space="0" w:color="auto"/>
                  </w:divBdr>
                </w:div>
                <w:div w:id="883636947">
                  <w:marLeft w:val="0"/>
                  <w:marRight w:val="0"/>
                  <w:marTop w:val="0"/>
                  <w:marBottom w:val="0"/>
                  <w:divBdr>
                    <w:top w:val="none" w:sz="0" w:space="0" w:color="auto"/>
                    <w:left w:val="none" w:sz="0" w:space="0" w:color="auto"/>
                    <w:bottom w:val="none" w:sz="0" w:space="0" w:color="auto"/>
                    <w:right w:val="none" w:sz="0" w:space="0" w:color="auto"/>
                  </w:divBdr>
                </w:div>
                <w:div w:id="1311984747">
                  <w:marLeft w:val="0"/>
                  <w:marRight w:val="0"/>
                  <w:marTop w:val="0"/>
                  <w:marBottom w:val="0"/>
                  <w:divBdr>
                    <w:top w:val="none" w:sz="0" w:space="0" w:color="auto"/>
                    <w:left w:val="none" w:sz="0" w:space="0" w:color="auto"/>
                    <w:bottom w:val="none" w:sz="0" w:space="0" w:color="auto"/>
                    <w:right w:val="none" w:sz="0" w:space="0" w:color="auto"/>
                  </w:divBdr>
                </w:div>
                <w:div w:id="11428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28">
          <w:marLeft w:val="0"/>
          <w:marRight w:val="0"/>
          <w:marTop w:val="0"/>
          <w:marBottom w:val="0"/>
          <w:divBdr>
            <w:top w:val="none" w:sz="0" w:space="0" w:color="auto"/>
            <w:left w:val="none" w:sz="0" w:space="0" w:color="auto"/>
            <w:bottom w:val="none" w:sz="0" w:space="0" w:color="auto"/>
            <w:right w:val="none" w:sz="0" w:space="0" w:color="auto"/>
          </w:divBdr>
          <w:divsChild>
            <w:div w:id="218633034">
              <w:marLeft w:val="0"/>
              <w:marRight w:val="0"/>
              <w:marTop w:val="0"/>
              <w:marBottom w:val="0"/>
              <w:divBdr>
                <w:top w:val="none" w:sz="0" w:space="0" w:color="auto"/>
                <w:left w:val="none" w:sz="0" w:space="0" w:color="auto"/>
                <w:bottom w:val="none" w:sz="0" w:space="0" w:color="auto"/>
                <w:right w:val="none" w:sz="0" w:space="0" w:color="auto"/>
              </w:divBdr>
              <w:divsChild>
                <w:div w:id="1096751633">
                  <w:marLeft w:val="0"/>
                  <w:marRight w:val="0"/>
                  <w:marTop w:val="0"/>
                  <w:marBottom w:val="0"/>
                  <w:divBdr>
                    <w:top w:val="none" w:sz="0" w:space="0" w:color="auto"/>
                    <w:left w:val="none" w:sz="0" w:space="0" w:color="auto"/>
                    <w:bottom w:val="none" w:sz="0" w:space="0" w:color="auto"/>
                    <w:right w:val="none" w:sz="0" w:space="0" w:color="auto"/>
                  </w:divBdr>
                </w:div>
                <w:div w:id="529924264">
                  <w:marLeft w:val="0"/>
                  <w:marRight w:val="0"/>
                  <w:marTop w:val="0"/>
                  <w:marBottom w:val="0"/>
                  <w:divBdr>
                    <w:top w:val="none" w:sz="0" w:space="0" w:color="auto"/>
                    <w:left w:val="none" w:sz="0" w:space="0" w:color="auto"/>
                    <w:bottom w:val="none" w:sz="0" w:space="0" w:color="auto"/>
                    <w:right w:val="none" w:sz="0" w:space="0" w:color="auto"/>
                  </w:divBdr>
                </w:div>
                <w:div w:id="895778079">
                  <w:marLeft w:val="0"/>
                  <w:marRight w:val="0"/>
                  <w:marTop w:val="0"/>
                  <w:marBottom w:val="0"/>
                  <w:divBdr>
                    <w:top w:val="none" w:sz="0" w:space="0" w:color="auto"/>
                    <w:left w:val="none" w:sz="0" w:space="0" w:color="auto"/>
                    <w:bottom w:val="none" w:sz="0" w:space="0" w:color="auto"/>
                    <w:right w:val="none" w:sz="0" w:space="0" w:color="auto"/>
                  </w:divBdr>
                </w:div>
                <w:div w:id="836192485">
                  <w:marLeft w:val="0"/>
                  <w:marRight w:val="0"/>
                  <w:marTop w:val="0"/>
                  <w:marBottom w:val="0"/>
                  <w:divBdr>
                    <w:top w:val="none" w:sz="0" w:space="0" w:color="auto"/>
                    <w:left w:val="none" w:sz="0" w:space="0" w:color="auto"/>
                    <w:bottom w:val="none" w:sz="0" w:space="0" w:color="auto"/>
                    <w:right w:val="none" w:sz="0" w:space="0" w:color="auto"/>
                  </w:divBdr>
                </w:div>
                <w:div w:id="296185429">
                  <w:marLeft w:val="0"/>
                  <w:marRight w:val="0"/>
                  <w:marTop w:val="0"/>
                  <w:marBottom w:val="0"/>
                  <w:divBdr>
                    <w:top w:val="none" w:sz="0" w:space="0" w:color="auto"/>
                    <w:left w:val="none" w:sz="0" w:space="0" w:color="auto"/>
                    <w:bottom w:val="none" w:sz="0" w:space="0" w:color="auto"/>
                    <w:right w:val="none" w:sz="0" w:space="0" w:color="auto"/>
                  </w:divBdr>
                </w:div>
                <w:div w:id="1725983430">
                  <w:marLeft w:val="0"/>
                  <w:marRight w:val="0"/>
                  <w:marTop w:val="0"/>
                  <w:marBottom w:val="0"/>
                  <w:divBdr>
                    <w:top w:val="none" w:sz="0" w:space="0" w:color="auto"/>
                    <w:left w:val="none" w:sz="0" w:space="0" w:color="auto"/>
                    <w:bottom w:val="none" w:sz="0" w:space="0" w:color="auto"/>
                    <w:right w:val="none" w:sz="0" w:space="0" w:color="auto"/>
                  </w:divBdr>
                </w:div>
                <w:div w:id="1292975703">
                  <w:marLeft w:val="0"/>
                  <w:marRight w:val="0"/>
                  <w:marTop w:val="0"/>
                  <w:marBottom w:val="0"/>
                  <w:divBdr>
                    <w:top w:val="none" w:sz="0" w:space="0" w:color="auto"/>
                    <w:left w:val="none" w:sz="0" w:space="0" w:color="auto"/>
                    <w:bottom w:val="none" w:sz="0" w:space="0" w:color="auto"/>
                    <w:right w:val="none" w:sz="0" w:space="0" w:color="auto"/>
                  </w:divBdr>
                </w:div>
                <w:div w:id="389110017">
                  <w:marLeft w:val="0"/>
                  <w:marRight w:val="0"/>
                  <w:marTop w:val="0"/>
                  <w:marBottom w:val="0"/>
                  <w:divBdr>
                    <w:top w:val="none" w:sz="0" w:space="0" w:color="auto"/>
                    <w:left w:val="none" w:sz="0" w:space="0" w:color="auto"/>
                    <w:bottom w:val="none" w:sz="0" w:space="0" w:color="auto"/>
                    <w:right w:val="none" w:sz="0" w:space="0" w:color="auto"/>
                  </w:divBdr>
                </w:div>
                <w:div w:id="292904632">
                  <w:marLeft w:val="0"/>
                  <w:marRight w:val="0"/>
                  <w:marTop w:val="0"/>
                  <w:marBottom w:val="0"/>
                  <w:divBdr>
                    <w:top w:val="none" w:sz="0" w:space="0" w:color="auto"/>
                    <w:left w:val="none" w:sz="0" w:space="0" w:color="auto"/>
                    <w:bottom w:val="none" w:sz="0" w:space="0" w:color="auto"/>
                    <w:right w:val="none" w:sz="0" w:space="0" w:color="auto"/>
                  </w:divBdr>
                </w:div>
                <w:div w:id="1496722113">
                  <w:marLeft w:val="0"/>
                  <w:marRight w:val="0"/>
                  <w:marTop w:val="0"/>
                  <w:marBottom w:val="0"/>
                  <w:divBdr>
                    <w:top w:val="none" w:sz="0" w:space="0" w:color="auto"/>
                    <w:left w:val="none" w:sz="0" w:space="0" w:color="auto"/>
                    <w:bottom w:val="none" w:sz="0" w:space="0" w:color="auto"/>
                    <w:right w:val="none" w:sz="0" w:space="0" w:color="auto"/>
                  </w:divBdr>
                </w:div>
                <w:div w:id="956988838">
                  <w:marLeft w:val="0"/>
                  <w:marRight w:val="0"/>
                  <w:marTop w:val="0"/>
                  <w:marBottom w:val="0"/>
                  <w:divBdr>
                    <w:top w:val="none" w:sz="0" w:space="0" w:color="auto"/>
                    <w:left w:val="none" w:sz="0" w:space="0" w:color="auto"/>
                    <w:bottom w:val="none" w:sz="0" w:space="0" w:color="auto"/>
                    <w:right w:val="none" w:sz="0" w:space="0" w:color="auto"/>
                  </w:divBdr>
                </w:div>
                <w:div w:id="69355976">
                  <w:marLeft w:val="0"/>
                  <w:marRight w:val="0"/>
                  <w:marTop w:val="0"/>
                  <w:marBottom w:val="0"/>
                  <w:divBdr>
                    <w:top w:val="none" w:sz="0" w:space="0" w:color="auto"/>
                    <w:left w:val="none" w:sz="0" w:space="0" w:color="auto"/>
                    <w:bottom w:val="none" w:sz="0" w:space="0" w:color="auto"/>
                    <w:right w:val="none" w:sz="0" w:space="0" w:color="auto"/>
                  </w:divBdr>
                </w:div>
                <w:div w:id="555971453">
                  <w:marLeft w:val="0"/>
                  <w:marRight w:val="0"/>
                  <w:marTop w:val="0"/>
                  <w:marBottom w:val="0"/>
                  <w:divBdr>
                    <w:top w:val="none" w:sz="0" w:space="0" w:color="auto"/>
                    <w:left w:val="none" w:sz="0" w:space="0" w:color="auto"/>
                    <w:bottom w:val="none" w:sz="0" w:space="0" w:color="auto"/>
                    <w:right w:val="none" w:sz="0" w:space="0" w:color="auto"/>
                  </w:divBdr>
                </w:div>
                <w:div w:id="653680885">
                  <w:marLeft w:val="0"/>
                  <w:marRight w:val="0"/>
                  <w:marTop w:val="0"/>
                  <w:marBottom w:val="0"/>
                  <w:divBdr>
                    <w:top w:val="none" w:sz="0" w:space="0" w:color="auto"/>
                    <w:left w:val="none" w:sz="0" w:space="0" w:color="auto"/>
                    <w:bottom w:val="none" w:sz="0" w:space="0" w:color="auto"/>
                    <w:right w:val="none" w:sz="0" w:space="0" w:color="auto"/>
                  </w:divBdr>
                </w:div>
                <w:div w:id="951211389">
                  <w:marLeft w:val="0"/>
                  <w:marRight w:val="0"/>
                  <w:marTop w:val="0"/>
                  <w:marBottom w:val="0"/>
                  <w:divBdr>
                    <w:top w:val="none" w:sz="0" w:space="0" w:color="auto"/>
                    <w:left w:val="none" w:sz="0" w:space="0" w:color="auto"/>
                    <w:bottom w:val="none" w:sz="0" w:space="0" w:color="auto"/>
                    <w:right w:val="none" w:sz="0" w:space="0" w:color="auto"/>
                  </w:divBdr>
                </w:div>
                <w:div w:id="1011907292">
                  <w:marLeft w:val="0"/>
                  <w:marRight w:val="0"/>
                  <w:marTop w:val="0"/>
                  <w:marBottom w:val="0"/>
                  <w:divBdr>
                    <w:top w:val="none" w:sz="0" w:space="0" w:color="auto"/>
                    <w:left w:val="none" w:sz="0" w:space="0" w:color="auto"/>
                    <w:bottom w:val="none" w:sz="0" w:space="0" w:color="auto"/>
                    <w:right w:val="none" w:sz="0" w:space="0" w:color="auto"/>
                  </w:divBdr>
                </w:div>
                <w:div w:id="47387227">
                  <w:marLeft w:val="0"/>
                  <w:marRight w:val="0"/>
                  <w:marTop w:val="0"/>
                  <w:marBottom w:val="0"/>
                  <w:divBdr>
                    <w:top w:val="none" w:sz="0" w:space="0" w:color="auto"/>
                    <w:left w:val="none" w:sz="0" w:space="0" w:color="auto"/>
                    <w:bottom w:val="none" w:sz="0" w:space="0" w:color="auto"/>
                    <w:right w:val="none" w:sz="0" w:space="0" w:color="auto"/>
                  </w:divBdr>
                </w:div>
                <w:div w:id="1083137731">
                  <w:marLeft w:val="0"/>
                  <w:marRight w:val="0"/>
                  <w:marTop w:val="0"/>
                  <w:marBottom w:val="0"/>
                  <w:divBdr>
                    <w:top w:val="none" w:sz="0" w:space="0" w:color="auto"/>
                    <w:left w:val="none" w:sz="0" w:space="0" w:color="auto"/>
                    <w:bottom w:val="none" w:sz="0" w:space="0" w:color="auto"/>
                    <w:right w:val="none" w:sz="0" w:space="0" w:color="auto"/>
                  </w:divBdr>
                </w:div>
                <w:div w:id="24644531">
                  <w:marLeft w:val="0"/>
                  <w:marRight w:val="0"/>
                  <w:marTop w:val="0"/>
                  <w:marBottom w:val="0"/>
                  <w:divBdr>
                    <w:top w:val="none" w:sz="0" w:space="0" w:color="auto"/>
                    <w:left w:val="none" w:sz="0" w:space="0" w:color="auto"/>
                    <w:bottom w:val="none" w:sz="0" w:space="0" w:color="auto"/>
                    <w:right w:val="none" w:sz="0" w:space="0" w:color="auto"/>
                  </w:divBdr>
                </w:div>
                <w:div w:id="1250655288">
                  <w:marLeft w:val="0"/>
                  <w:marRight w:val="0"/>
                  <w:marTop w:val="0"/>
                  <w:marBottom w:val="0"/>
                  <w:divBdr>
                    <w:top w:val="none" w:sz="0" w:space="0" w:color="auto"/>
                    <w:left w:val="none" w:sz="0" w:space="0" w:color="auto"/>
                    <w:bottom w:val="none" w:sz="0" w:space="0" w:color="auto"/>
                    <w:right w:val="none" w:sz="0" w:space="0" w:color="auto"/>
                  </w:divBdr>
                </w:div>
                <w:div w:id="199245524">
                  <w:marLeft w:val="0"/>
                  <w:marRight w:val="0"/>
                  <w:marTop w:val="0"/>
                  <w:marBottom w:val="0"/>
                  <w:divBdr>
                    <w:top w:val="none" w:sz="0" w:space="0" w:color="auto"/>
                    <w:left w:val="none" w:sz="0" w:space="0" w:color="auto"/>
                    <w:bottom w:val="none" w:sz="0" w:space="0" w:color="auto"/>
                    <w:right w:val="none" w:sz="0" w:space="0" w:color="auto"/>
                  </w:divBdr>
                </w:div>
                <w:div w:id="1434400659">
                  <w:marLeft w:val="0"/>
                  <w:marRight w:val="0"/>
                  <w:marTop w:val="0"/>
                  <w:marBottom w:val="0"/>
                  <w:divBdr>
                    <w:top w:val="none" w:sz="0" w:space="0" w:color="auto"/>
                    <w:left w:val="none" w:sz="0" w:space="0" w:color="auto"/>
                    <w:bottom w:val="none" w:sz="0" w:space="0" w:color="auto"/>
                    <w:right w:val="none" w:sz="0" w:space="0" w:color="auto"/>
                  </w:divBdr>
                </w:div>
                <w:div w:id="235479266">
                  <w:marLeft w:val="0"/>
                  <w:marRight w:val="0"/>
                  <w:marTop w:val="0"/>
                  <w:marBottom w:val="0"/>
                  <w:divBdr>
                    <w:top w:val="none" w:sz="0" w:space="0" w:color="auto"/>
                    <w:left w:val="none" w:sz="0" w:space="0" w:color="auto"/>
                    <w:bottom w:val="none" w:sz="0" w:space="0" w:color="auto"/>
                    <w:right w:val="none" w:sz="0" w:space="0" w:color="auto"/>
                  </w:divBdr>
                </w:div>
                <w:div w:id="84962170">
                  <w:marLeft w:val="0"/>
                  <w:marRight w:val="0"/>
                  <w:marTop w:val="0"/>
                  <w:marBottom w:val="0"/>
                  <w:divBdr>
                    <w:top w:val="none" w:sz="0" w:space="0" w:color="auto"/>
                    <w:left w:val="none" w:sz="0" w:space="0" w:color="auto"/>
                    <w:bottom w:val="none" w:sz="0" w:space="0" w:color="auto"/>
                    <w:right w:val="none" w:sz="0" w:space="0" w:color="auto"/>
                  </w:divBdr>
                </w:div>
                <w:div w:id="1357654440">
                  <w:marLeft w:val="0"/>
                  <w:marRight w:val="0"/>
                  <w:marTop w:val="0"/>
                  <w:marBottom w:val="0"/>
                  <w:divBdr>
                    <w:top w:val="none" w:sz="0" w:space="0" w:color="auto"/>
                    <w:left w:val="none" w:sz="0" w:space="0" w:color="auto"/>
                    <w:bottom w:val="none" w:sz="0" w:space="0" w:color="auto"/>
                    <w:right w:val="none" w:sz="0" w:space="0" w:color="auto"/>
                  </w:divBdr>
                </w:div>
                <w:div w:id="548109949">
                  <w:marLeft w:val="0"/>
                  <w:marRight w:val="0"/>
                  <w:marTop w:val="0"/>
                  <w:marBottom w:val="0"/>
                  <w:divBdr>
                    <w:top w:val="none" w:sz="0" w:space="0" w:color="auto"/>
                    <w:left w:val="none" w:sz="0" w:space="0" w:color="auto"/>
                    <w:bottom w:val="none" w:sz="0" w:space="0" w:color="auto"/>
                    <w:right w:val="none" w:sz="0" w:space="0" w:color="auto"/>
                  </w:divBdr>
                </w:div>
                <w:div w:id="1032193257">
                  <w:marLeft w:val="0"/>
                  <w:marRight w:val="0"/>
                  <w:marTop w:val="0"/>
                  <w:marBottom w:val="0"/>
                  <w:divBdr>
                    <w:top w:val="none" w:sz="0" w:space="0" w:color="auto"/>
                    <w:left w:val="none" w:sz="0" w:space="0" w:color="auto"/>
                    <w:bottom w:val="none" w:sz="0" w:space="0" w:color="auto"/>
                    <w:right w:val="none" w:sz="0" w:space="0" w:color="auto"/>
                  </w:divBdr>
                </w:div>
                <w:div w:id="1511261937">
                  <w:marLeft w:val="0"/>
                  <w:marRight w:val="0"/>
                  <w:marTop w:val="0"/>
                  <w:marBottom w:val="0"/>
                  <w:divBdr>
                    <w:top w:val="none" w:sz="0" w:space="0" w:color="auto"/>
                    <w:left w:val="none" w:sz="0" w:space="0" w:color="auto"/>
                    <w:bottom w:val="none" w:sz="0" w:space="0" w:color="auto"/>
                    <w:right w:val="none" w:sz="0" w:space="0" w:color="auto"/>
                  </w:divBdr>
                </w:div>
                <w:div w:id="1274944780">
                  <w:marLeft w:val="0"/>
                  <w:marRight w:val="0"/>
                  <w:marTop w:val="0"/>
                  <w:marBottom w:val="0"/>
                  <w:divBdr>
                    <w:top w:val="none" w:sz="0" w:space="0" w:color="auto"/>
                    <w:left w:val="none" w:sz="0" w:space="0" w:color="auto"/>
                    <w:bottom w:val="none" w:sz="0" w:space="0" w:color="auto"/>
                    <w:right w:val="none" w:sz="0" w:space="0" w:color="auto"/>
                  </w:divBdr>
                </w:div>
                <w:div w:id="1683776228">
                  <w:marLeft w:val="0"/>
                  <w:marRight w:val="0"/>
                  <w:marTop w:val="0"/>
                  <w:marBottom w:val="0"/>
                  <w:divBdr>
                    <w:top w:val="none" w:sz="0" w:space="0" w:color="auto"/>
                    <w:left w:val="none" w:sz="0" w:space="0" w:color="auto"/>
                    <w:bottom w:val="none" w:sz="0" w:space="0" w:color="auto"/>
                    <w:right w:val="none" w:sz="0" w:space="0" w:color="auto"/>
                  </w:divBdr>
                </w:div>
                <w:div w:id="1624582413">
                  <w:marLeft w:val="0"/>
                  <w:marRight w:val="0"/>
                  <w:marTop w:val="0"/>
                  <w:marBottom w:val="0"/>
                  <w:divBdr>
                    <w:top w:val="none" w:sz="0" w:space="0" w:color="auto"/>
                    <w:left w:val="none" w:sz="0" w:space="0" w:color="auto"/>
                    <w:bottom w:val="none" w:sz="0" w:space="0" w:color="auto"/>
                    <w:right w:val="none" w:sz="0" w:space="0" w:color="auto"/>
                  </w:divBdr>
                </w:div>
                <w:div w:id="1827476909">
                  <w:marLeft w:val="0"/>
                  <w:marRight w:val="0"/>
                  <w:marTop w:val="0"/>
                  <w:marBottom w:val="0"/>
                  <w:divBdr>
                    <w:top w:val="none" w:sz="0" w:space="0" w:color="auto"/>
                    <w:left w:val="none" w:sz="0" w:space="0" w:color="auto"/>
                    <w:bottom w:val="none" w:sz="0" w:space="0" w:color="auto"/>
                    <w:right w:val="none" w:sz="0" w:space="0" w:color="auto"/>
                  </w:divBdr>
                </w:div>
                <w:div w:id="634482139">
                  <w:marLeft w:val="0"/>
                  <w:marRight w:val="0"/>
                  <w:marTop w:val="0"/>
                  <w:marBottom w:val="0"/>
                  <w:divBdr>
                    <w:top w:val="none" w:sz="0" w:space="0" w:color="auto"/>
                    <w:left w:val="none" w:sz="0" w:space="0" w:color="auto"/>
                    <w:bottom w:val="none" w:sz="0" w:space="0" w:color="auto"/>
                    <w:right w:val="none" w:sz="0" w:space="0" w:color="auto"/>
                  </w:divBdr>
                </w:div>
                <w:div w:id="389310533">
                  <w:marLeft w:val="0"/>
                  <w:marRight w:val="0"/>
                  <w:marTop w:val="0"/>
                  <w:marBottom w:val="0"/>
                  <w:divBdr>
                    <w:top w:val="none" w:sz="0" w:space="0" w:color="auto"/>
                    <w:left w:val="none" w:sz="0" w:space="0" w:color="auto"/>
                    <w:bottom w:val="none" w:sz="0" w:space="0" w:color="auto"/>
                    <w:right w:val="none" w:sz="0" w:space="0" w:color="auto"/>
                  </w:divBdr>
                </w:div>
                <w:div w:id="1271552218">
                  <w:marLeft w:val="0"/>
                  <w:marRight w:val="0"/>
                  <w:marTop w:val="0"/>
                  <w:marBottom w:val="0"/>
                  <w:divBdr>
                    <w:top w:val="none" w:sz="0" w:space="0" w:color="auto"/>
                    <w:left w:val="none" w:sz="0" w:space="0" w:color="auto"/>
                    <w:bottom w:val="none" w:sz="0" w:space="0" w:color="auto"/>
                    <w:right w:val="none" w:sz="0" w:space="0" w:color="auto"/>
                  </w:divBdr>
                </w:div>
                <w:div w:id="1206261771">
                  <w:marLeft w:val="0"/>
                  <w:marRight w:val="0"/>
                  <w:marTop w:val="0"/>
                  <w:marBottom w:val="0"/>
                  <w:divBdr>
                    <w:top w:val="none" w:sz="0" w:space="0" w:color="auto"/>
                    <w:left w:val="none" w:sz="0" w:space="0" w:color="auto"/>
                    <w:bottom w:val="none" w:sz="0" w:space="0" w:color="auto"/>
                    <w:right w:val="none" w:sz="0" w:space="0" w:color="auto"/>
                  </w:divBdr>
                </w:div>
                <w:div w:id="1660305685">
                  <w:marLeft w:val="0"/>
                  <w:marRight w:val="0"/>
                  <w:marTop w:val="0"/>
                  <w:marBottom w:val="0"/>
                  <w:divBdr>
                    <w:top w:val="none" w:sz="0" w:space="0" w:color="auto"/>
                    <w:left w:val="none" w:sz="0" w:space="0" w:color="auto"/>
                    <w:bottom w:val="none" w:sz="0" w:space="0" w:color="auto"/>
                    <w:right w:val="none" w:sz="0" w:space="0" w:color="auto"/>
                  </w:divBdr>
                </w:div>
                <w:div w:id="1839270513">
                  <w:marLeft w:val="0"/>
                  <w:marRight w:val="0"/>
                  <w:marTop w:val="0"/>
                  <w:marBottom w:val="0"/>
                  <w:divBdr>
                    <w:top w:val="none" w:sz="0" w:space="0" w:color="auto"/>
                    <w:left w:val="none" w:sz="0" w:space="0" w:color="auto"/>
                    <w:bottom w:val="none" w:sz="0" w:space="0" w:color="auto"/>
                    <w:right w:val="none" w:sz="0" w:space="0" w:color="auto"/>
                  </w:divBdr>
                </w:div>
                <w:div w:id="6265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2606">
      <w:bodyDiv w:val="1"/>
      <w:marLeft w:val="0"/>
      <w:marRight w:val="0"/>
      <w:marTop w:val="0"/>
      <w:marBottom w:val="0"/>
      <w:divBdr>
        <w:top w:val="none" w:sz="0" w:space="0" w:color="auto"/>
        <w:left w:val="none" w:sz="0" w:space="0" w:color="auto"/>
        <w:bottom w:val="none" w:sz="0" w:space="0" w:color="auto"/>
        <w:right w:val="none" w:sz="0" w:space="0" w:color="auto"/>
      </w:divBdr>
    </w:div>
    <w:div w:id="1588424123">
      <w:bodyDiv w:val="1"/>
      <w:marLeft w:val="0"/>
      <w:marRight w:val="0"/>
      <w:marTop w:val="0"/>
      <w:marBottom w:val="0"/>
      <w:divBdr>
        <w:top w:val="none" w:sz="0" w:space="0" w:color="auto"/>
        <w:left w:val="none" w:sz="0" w:space="0" w:color="auto"/>
        <w:bottom w:val="none" w:sz="0" w:space="0" w:color="auto"/>
        <w:right w:val="none" w:sz="0" w:space="0" w:color="auto"/>
      </w:divBdr>
    </w:div>
    <w:div w:id="1661889171">
      <w:bodyDiv w:val="1"/>
      <w:marLeft w:val="0"/>
      <w:marRight w:val="0"/>
      <w:marTop w:val="0"/>
      <w:marBottom w:val="0"/>
      <w:divBdr>
        <w:top w:val="none" w:sz="0" w:space="0" w:color="auto"/>
        <w:left w:val="none" w:sz="0" w:space="0" w:color="auto"/>
        <w:bottom w:val="none" w:sz="0" w:space="0" w:color="auto"/>
        <w:right w:val="none" w:sz="0" w:space="0" w:color="auto"/>
      </w:divBdr>
    </w:div>
    <w:div w:id="1910577615">
      <w:bodyDiv w:val="1"/>
      <w:marLeft w:val="0"/>
      <w:marRight w:val="0"/>
      <w:marTop w:val="0"/>
      <w:marBottom w:val="0"/>
      <w:divBdr>
        <w:top w:val="none" w:sz="0" w:space="0" w:color="auto"/>
        <w:left w:val="none" w:sz="0" w:space="0" w:color="auto"/>
        <w:bottom w:val="none" w:sz="0" w:space="0" w:color="auto"/>
        <w:right w:val="none" w:sz="0" w:space="0" w:color="auto"/>
      </w:divBdr>
      <w:divsChild>
        <w:div w:id="959723434">
          <w:marLeft w:val="0"/>
          <w:marRight w:val="0"/>
          <w:marTop w:val="0"/>
          <w:marBottom w:val="0"/>
          <w:divBdr>
            <w:top w:val="none" w:sz="0" w:space="0" w:color="auto"/>
            <w:left w:val="none" w:sz="0" w:space="0" w:color="auto"/>
            <w:bottom w:val="none" w:sz="0" w:space="0" w:color="auto"/>
            <w:right w:val="none" w:sz="0" w:space="0" w:color="auto"/>
          </w:divBdr>
          <w:divsChild>
            <w:div w:id="1718117825">
              <w:marLeft w:val="0"/>
              <w:marRight w:val="0"/>
              <w:marTop w:val="0"/>
              <w:marBottom w:val="0"/>
              <w:divBdr>
                <w:top w:val="none" w:sz="0" w:space="0" w:color="auto"/>
                <w:left w:val="none" w:sz="0" w:space="0" w:color="auto"/>
                <w:bottom w:val="none" w:sz="0" w:space="0" w:color="auto"/>
                <w:right w:val="none" w:sz="0" w:space="0" w:color="auto"/>
              </w:divBdr>
              <w:divsChild>
                <w:div w:id="768738291">
                  <w:marLeft w:val="0"/>
                  <w:marRight w:val="0"/>
                  <w:marTop w:val="0"/>
                  <w:marBottom w:val="0"/>
                  <w:divBdr>
                    <w:top w:val="none" w:sz="0" w:space="0" w:color="auto"/>
                    <w:left w:val="none" w:sz="0" w:space="0" w:color="auto"/>
                    <w:bottom w:val="none" w:sz="0" w:space="0" w:color="auto"/>
                    <w:right w:val="none" w:sz="0" w:space="0" w:color="auto"/>
                  </w:divBdr>
                </w:div>
                <w:div w:id="401220768">
                  <w:marLeft w:val="0"/>
                  <w:marRight w:val="0"/>
                  <w:marTop w:val="0"/>
                  <w:marBottom w:val="0"/>
                  <w:divBdr>
                    <w:top w:val="none" w:sz="0" w:space="0" w:color="auto"/>
                    <w:left w:val="none" w:sz="0" w:space="0" w:color="auto"/>
                    <w:bottom w:val="none" w:sz="0" w:space="0" w:color="auto"/>
                    <w:right w:val="none" w:sz="0" w:space="0" w:color="auto"/>
                  </w:divBdr>
                </w:div>
                <w:div w:id="470292357">
                  <w:marLeft w:val="0"/>
                  <w:marRight w:val="0"/>
                  <w:marTop w:val="0"/>
                  <w:marBottom w:val="0"/>
                  <w:divBdr>
                    <w:top w:val="none" w:sz="0" w:space="0" w:color="auto"/>
                    <w:left w:val="none" w:sz="0" w:space="0" w:color="auto"/>
                    <w:bottom w:val="none" w:sz="0" w:space="0" w:color="auto"/>
                    <w:right w:val="none" w:sz="0" w:space="0" w:color="auto"/>
                  </w:divBdr>
                </w:div>
                <w:div w:id="1688368367">
                  <w:marLeft w:val="0"/>
                  <w:marRight w:val="0"/>
                  <w:marTop w:val="0"/>
                  <w:marBottom w:val="0"/>
                  <w:divBdr>
                    <w:top w:val="none" w:sz="0" w:space="0" w:color="auto"/>
                    <w:left w:val="none" w:sz="0" w:space="0" w:color="auto"/>
                    <w:bottom w:val="none" w:sz="0" w:space="0" w:color="auto"/>
                    <w:right w:val="none" w:sz="0" w:space="0" w:color="auto"/>
                  </w:divBdr>
                </w:div>
                <w:div w:id="851526825">
                  <w:marLeft w:val="0"/>
                  <w:marRight w:val="0"/>
                  <w:marTop w:val="0"/>
                  <w:marBottom w:val="0"/>
                  <w:divBdr>
                    <w:top w:val="none" w:sz="0" w:space="0" w:color="auto"/>
                    <w:left w:val="none" w:sz="0" w:space="0" w:color="auto"/>
                    <w:bottom w:val="none" w:sz="0" w:space="0" w:color="auto"/>
                    <w:right w:val="none" w:sz="0" w:space="0" w:color="auto"/>
                  </w:divBdr>
                </w:div>
                <w:div w:id="303660361">
                  <w:marLeft w:val="0"/>
                  <w:marRight w:val="0"/>
                  <w:marTop w:val="0"/>
                  <w:marBottom w:val="0"/>
                  <w:divBdr>
                    <w:top w:val="none" w:sz="0" w:space="0" w:color="auto"/>
                    <w:left w:val="none" w:sz="0" w:space="0" w:color="auto"/>
                    <w:bottom w:val="none" w:sz="0" w:space="0" w:color="auto"/>
                    <w:right w:val="none" w:sz="0" w:space="0" w:color="auto"/>
                  </w:divBdr>
                </w:div>
                <w:div w:id="2050060791">
                  <w:marLeft w:val="0"/>
                  <w:marRight w:val="0"/>
                  <w:marTop w:val="0"/>
                  <w:marBottom w:val="0"/>
                  <w:divBdr>
                    <w:top w:val="none" w:sz="0" w:space="0" w:color="auto"/>
                    <w:left w:val="none" w:sz="0" w:space="0" w:color="auto"/>
                    <w:bottom w:val="none" w:sz="0" w:space="0" w:color="auto"/>
                    <w:right w:val="none" w:sz="0" w:space="0" w:color="auto"/>
                  </w:divBdr>
                </w:div>
                <w:div w:id="735475106">
                  <w:marLeft w:val="0"/>
                  <w:marRight w:val="0"/>
                  <w:marTop w:val="0"/>
                  <w:marBottom w:val="0"/>
                  <w:divBdr>
                    <w:top w:val="none" w:sz="0" w:space="0" w:color="auto"/>
                    <w:left w:val="none" w:sz="0" w:space="0" w:color="auto"/>
                    <w:bottom w:val="none" w:sz="0" w:space="0" w:color="auto"/>
                    <w:right w:val="none" w:sz="0" w:space="0" w:color="auto"/>
                  </w:divBdr>
                </w:div>
                <w:div w:id="1702244136">
                  <w:marLeft w:val="0"/>
                  <w:marRight w:val="0"/>
                  <w:marTop w:val="0"/>
                  <w:marBottom w:val="0"/>
                  <w:divBdr>
                    <w:top w:val="none" w:sz="0" w:space="0" w:color="auto"/>
                    <w:left w:val="none" w:sz="0" w:space="0" w:color="auto"/>
                    <w:bottom w:val="none" w:sz="0" w:space="0" w:color="auto"/>
                    <w:right w:val="none" w:sz="0" w:space="0" w:color="auto"/>
                  </w:divBdr>
                </w:div>
                <w:div w:id="980423339">
                  <w:marLeft w:val="0"/>
                  <w:marRight w:val="0"/>
                  <w:marTop w:val="0"/>
                  <w:marBottom w:val="0"/>
                  <w:divBdr>
                    <w:top w:val="none" w:sz="0" w:space="0" w:color="auto"/>
                    <w:left w:val="none" w:sz="0" w:space="0" w:color="auto"/>
                    <w:bottom w:val="none" w:sz="0" w:space="0" w:color="auto"/>
                    <w:right w:val="none" w:sz="0" w:space="0" w:color="auto"/>
                  </w:divBdr>
                </w:div>
                <w:div w:id="729890980">
                  <w:marLeft w:val="0"/>
                  <w:marRight w:val="0"/>
                  <w:marTop w:val="0"/>
                  <w:marBottom w:val="0"/>
                  <w:divBdr>
                    <w:top w:val="none" w:sz="0" w:space="0" w:color="auto"/>
                    <w:left w:val="none" w:sz="0" w:space="0" w:color="auto"/>
                    <w:bottom w:val="none" w:sz="0" w:space="0" w:color="auto"/>
                    <w:right w:val="none" w:sz="0" w:space="0" w:color="auto"/>
                  </w:divBdr>
                </w:div>
                <w:div w:id="1705324559">
                  <w:marLeft w:val="0"/>
                  <w:marRight w:val="0"/>
                  <w:marTop w:val="0"/>
                  <w:marBottom w:val="0"/>
                  <w:divBdr>
                    <w:top w:val="none" w:sz="0" w:space="0" w:color="auto"/>
                    <w:left w:val="none" w:sz="0" w:space="0" w:color="auto"/>
                    <w:bottom w:val="none" w:sz="0" w:space="0" w:color="auto"/>
                    <w:right w:val="none" w:sz="0" w:space="0" w:color="auto"/>
                  </w:divBdr>
                </w:div>
                <w:div w:id="1336417566">
                  <w:marLeft w:val="0"/>
                  <w:marRight w:val="0"/>
                  <w:marTop w:val="0"/>
                  <w:marBottom w:val="0"/>
                  <w:divBdr>
                    <w:top w:val="none" w:sz="0" w:space="0" w:color="auto"/>
                    <w:left w:val="none" w:sz="0" w:space="0" w:color="auto"/>
                    <w:bottom w:val="none" w:sz="0" w:space="0" w:color="auto"/>
                    <w:right w:val="none" w:sz="0" w:space="0" w:color="auto"/>
                  </w:divBdr>
                </w:div>
                <w:div w:id="678167291">
                  <w:marLeft w:val="0"/>
                  <w:marRight w:val="0"/>
                  <w:marTop w:val="0"/>
                  <w:marBottom w:val="0"/>
                  <w:divBdr>
                    <w:top w:val="none" w:sz="0" w:space="0" w:color="auto"/>
                    <w:left w:val="none" w:sz="0" w:space="0" w:color="auto"/>
                    <w:bottom w:val="none" w:sz="0" w:space="0" w:color="auto"/>
                    <w:right w:val="none" w:sz="0" w:space="0" w:color="auto"/>
                  </w:divBdr>
                </w:div>
                <w:div w:id="1548108184">
                  <w:marLeft w:val="0"/>
                  <w:marRight w:val="0"/>
                  <w:marTop w:val="0"/>
                  <w:marBottom w:val="0"/>
                  <w:divBdr>
                    <w:top w:val="none" w:sz="0" w:space="0" w:color="auto"/>
                    <w:left w:val="none" w:sz="0" w:space="0" w:color="auto"/>
                    <w:bottom w:val="none" w:sz="0" w:space="0" w:color="auto"/>
                    <w:right w:val="none" w:sz="0" w:space="0" w:color="auto"/>
                  </w:divBdr>
                </w:div>
                <w:div w:id="170461419">
                  <w:marLeft w:val="0"/>
                  <w:marRight w:val="0"/>
                  <w:marTop w:val="0"/>
                  <w:marBottom w:val="0"/>
                  <w:divBdr>
                    <w:top w:val="none" w:sz="0" w:space="0" w:color="auto"/>
                    <w:left w:val="none" w:sz="0" w:space="0" w:color="auto"/>
                    <w:bottom w:val="none" w:sz="0" w:space="0" w:color="auto"/>
                    <w:right w:val="none" w:sz="0" w:space="0" w:color="auto"/>
                  </w:divBdr>
                </w:div>
                <w:div w:id="1002319891">
                  <w:marLeft w:val="0"/>
                  <w:marRight w:val="0"/>
                  <w:marTop w:val="0"/>
                  <w:marBottom w:val="0"/>
                  <w:divBdr>
                    <w:top w:val="none" w:sz="0" w:space="0" w:color="auto"/>
                    <w:left w:val="none" w:sz="0" w:space="0" w:color="auto"/>
                    <w:bottom w:val="none" w:sz="0" w:space="0" w:color="auto"/>
                    <w:right w:val="none" w:sz="0" w:space="0" w:color="auto"/>
                  </w:divBdr>
                </w:div>
                <w:div w:id="1806776054">
                  <w:marLeft w:val="0"/>
                  <w:marRight w:val="0"/>
                  <w:marTop w:val="0"/>
                  <w:marBottom w:val="0"/>
                  <w:divBdr>
                    <w:top w:val="none" w:sz="0" w:space="0" w:color="auto"/>
                    <w:left w:val="none" w:sz="0" w:space="0" w:color="auto"/>
                    <w:bottom w:val="none" w:sz="0" w:space="0" w:color="auto"/>
                    <w:right w:val="none" w:sz="0" w:space="0" w:color="auto"/>
                  </w:divBdr>
                </w:div>
                <w:div w:id="188960163">
                  <w:marLeft w:val="0"/>
                  <w:marRight w:val="0"/>
                  <w:marTop w:val="0"/>
                  <w:marBottom w:val="0"/>
                  <w:divBdr>
                    <w:top w:val="none" w:sz="0" w:space="0" w:color="auto"/>
                    <w:left w:val="none" w:sz="0" w:space="0" w:color="auto"/>
                    <w:bottom w:val="none" w:sz="0" w:space="0" w:color="auto"/>
                    <w:right w:val="none" w:sz="0" w:space="0" w:color="auto"/>
                  </w:divBdr>
                </w:div>
                <w:div w:id="1975481314">
                  <w:marLeft w:val="0"/>
                  <w:marRight w:val="0"/>
                  <w:marTop w:val="0"/>
                  <w:marBottom w:val="0"/>
                  <w:divBdr>
                    <w:top w:val="none" w:sz="0" w:space="0" w:color="auto"/>
                    <w:left w:val="none" w:sz="0" w:space="0" w:color="auto"/>
                    <w:bottom w:val="none" w:sz="0" w:space="0" w:color="auto"/>
                    <w:right w:val="none" w:sz="0" w:space="0" w:color="auto"/>
                  </w:divBdr>
                </w:div>
                <w:div w:id="1258714276">
                  <w:marLeft w:val="0"/>
                  <w:marRight w:val="0"/>
                  <w:marTop w:val="0"/>
                  <w:marBottom w:val="0"/>
                  <w:divBdr>
                    <w:top w:val="none" w:sz="0" w:space="0" w:color="auto"/>
                    <w:left w:val="none" w:sz="0" w:space="0" w:color="auto"/>
                    <w:bottom w:val="none" w:sz="0" w:space="0" w:color="auto"/>
                    <w:right w:val="none" w:sz="0" w:space="0" w:color="auto"/>
                  </w:divBdr>
                </w:div>
                <w:div w:id="1907640619">
                  <w:marLeft w:val="0"/>
                  <w:marRight w:val="0"/>
                  <w:marTop w:val="0"/>
                  <w:marBottom w:val="0"/>
                  <w:divBdr>
                    <w:top w:val="none" w:sz="0" w:space="0" w:color="auto"/>
                    <w:left w:val="none" w:sz="0" w:space="0" w:color="auto"/>
                    <w:bottom w:val="none" w:sz="0" w:space="0" w:color="auto"/>
                    <w:right w:val="none" w:sz="0" w:space="0" w:color="auto"/>
                  </w:divBdr>
                </w:div>
                <w:div w:id="76638612">
                  <w:marLeft w:val="0"/>
                  <w:marRight w:val="0"/>
                  <w:marTop w:val="0"/>
                  <w:marBottom w:val="0"/>
                  <w:divBdr>
                    <w:top w:val="none" w:sz="0" w:space="0" w:color="auto"/>
                    <w:left w:val="none" w:sz="0" w:space="0" w:color="auto"/>
                    <w:bottom w:val="none" w:sz="0" w:space="0" w:color="auto"/>
                    <w:right w:val="none" w:sz="0" w:space="0" w:color="auto"/>
                  </w:divBdr>
                </w:div>
                <w:div w:id="2095973139">
                  <w:marLeft w:val="0"/>
                  <w:marRight w:val="0"/>
                  <w:marTop w:val="0"/>
                  <w:marBottom w:val="0"/>
                  <w:divBdr>
                    <w:top w:val="none" w:sz="0" w:space="0" w:color="auto"/>
                    <w:left w:val="none" w:sz="0" w:space="0" w:color="auto"/>
                    <w:bottom w:val="none" w:sz="0" w:space="0" w:color="auto"/>
                    <w:right w:val="none" w:sz="0" w:space="0" w:color="auto"/>
                  </w:divBdr>
                </w:div>
                <w:div w:id="27490206">
                  <w:marLeft w:val="0"/>
                  <w:marRight w:val="0"/>
                  <w:marTop w:val="0"/>
                  <w:marBottom w:val="0"/>
                  <w:divBdr>
                    <w:top w:val="none" w:sz="0" w:space="0" w:color="auto"/>
                    <w:left w:val="none" w:sz="0" w:space="0" w:color="auto"/>
                    <w:bottom w:val="none" w:sz="0" w:space="0" w:color="auto"/>
                    <w:right w:val="none" w:sz="0" w:space="0" w:color="auto"/>
                  </w:divBdr>
                </w:div>
                <w:div w:id="241919086">
                  <w:marLeft w:val="0"/>
                  <w:marRight w:val="0"/>
                  <w:marTop w:val="0"/>
                  <w:marBottom w:val="0"/>
                  <w:divBdr>
                    <w:top w:val="none" w:sz="0" w:space="0" w:color="auto"/>
                    <w:left w:val="none" w:sz="0" w:space="0" w:color="auto"/>
                    <w:bottom w:val="none" w:sz="0" w:space="0" w:color="auto"/>
                    <w:right w:val="none" w:sz="0" w:space="0" w:color="auto"/>
                  </w:divBdr>
                </w:div>
                <w:div w:id="1960256223">
                  <w:marLeft w:val="0"/>
                  <w:marRight w:val="0"/>
                  <w:marTop w:val="0"/>
                  <w:marBottom w:val="0"/>
                  <w:divBdr>
                    <w:top w:val="none" w:sz="0" w:space="0" w:color="auto"/>
                    <w:left w:val="none" w:sz="0" w:space="0" w:color="auto"/>
                    <w:bottom w:val="none" w:sz="0" w:space="0" w:color="auto"/>
                    <w:right w:val="none" w:sz="0" w:space="0" w:color="auto"/>
                  </w:divBdr>
                </w:div>
                <w:div w:id="1558126058">
                  <w:marLeft w:val="0"/>
                  <w:marRight w:val="0"/>
                  <w:marTop w:val="0"/>
                  <w:marBottom w:val="0"/>
                  <w:divBdr>
                    <w:top w:val="none" w:sz="0" w:space="0" w:color="auto"/>
                    <w:left w:val="none" w:sz="0" w:space="0" w:color="auto"/>
                    <w:bottom w:val="none" w:sz="0" w:space="0" w:color="auto"/>
                    <w:right w:val="none" w:sz="0" w:space="0" w:color="auto"/>
                  </w:divBdr>
                </w:div>
                <w:div w:id="425618184">
                  <w:marLeft w:val="0"/>
                  <w:marRight w:val="0"/>
                  <w:marTop w:val="0"/>
                  <w:marBottom w:val="0"/>
                  <w:divBdr>
                    <w:top w:val="none" w:sz="0" w:space="0" w:color="auto"/>
                    <w:left w:val="none" w:sz="0" w:space="0" w:color="auto"/>
                    <w:bottom w:val="none" w:sz="0" w:space="0" w:color="auto"/>
                    <w:right w:val="none" w:sz="0" w:space="0" w:color="auto"/>
                  </w:divBdr>
                </w:div>
                <w:div w:id="1260405074">
                  <w:marLeft w:val="0"/>
                  <w:marRight w:val="0"/>
                  <w:marTop w:val="0"/>
                  <w:marBottom w:val="0"/>
                  <w:divBdr>
                    <w:top w:val="none" w:sz="0" w:space="0" w:color="auto"/>
                    <w:left w:val="none" w:sz="0" w:space="0" w:color="auto"/>
                    <w:bottom w:val="none" w:sz="0" w:space="0" w:color="auto"/>
                    <w:right w:val="none" w:sz="0" w:space="0" w:color="auto"/>
                  </w:divBdr>
                </w:div>
                <w:div w:id="357507295">
                  <w:marLeft w:val="0"/>
                  <w:marRight w:val="0"/>
                  <w:marTop w:val="0"/>
                  <w:marBottom w:val="0"/>
                  <w:divBdr>
                    <w:top w:val="none" w:sz="0" w:space="0" w:color="auto"/>
                    <w:left w:val="none" w:sz="0" w:space="0" w:color="auto"/>
                    <w:bottom w:val="none" w:sz="0" w:space="0" w:color="auto"/>
                    <w:right w:val="none" w:sz="0" w:space="0" w:color="auto"/>
                  </w:divBdr>
                </w:div>
                <w:div w:id="472452093">
                  <w:marLeft w:val="0"/>
                  <w:marRight w:val="0"/>
                  <w:marTop w:val="0"/>
                  <w:marBottom w:val="0"/>
                  <w:divBdr>
                    <w:top w:val="none" w:sz="0" w:space="0" w:color="auto"/>
                    <w:left w:val="none" w:sz="0" w:space="0" w:color="auto"/>
                    <w:bottom w:val="none" w:sz="0" w:space="0" w:color="auto"/>
                    <w:right w:val="none" w:sz="0" w:space="0" w:color="auto"/>
                  </w:divBdr>
                </w:div>
                <w:div w:id="1856338498">
                  <w:marLeft w:val="0"/>
                  <w:marRight w:val="0"/>
                  <w:marTop w:val="0"/>
                  <w:marBottom w:val="0"/>
                  <w:divBdr>
                    <w:top w:val="none" w:sz="0" w:space="0" w:color="auto"/>
                    <w:left w:val="none" w:sz="0" w:space="0" w:color="auto"/>
                    <w:bottom w:val="none" w:sz="0" w:space="0" w:color="auto"/>
                    <w:right w:val="none" w:sz="0" w:space="0" w:color="auto"/>
                  </w:divBdr>
                </w:div>
                <w:div w:id="1917783674">
                  <w:marLeft w:val="0"/>
                  <w:marRight w:val="0"/>
                  <w:marTop w:val="0"/>
                  <w:marBottom w:val="0"/>
                  <w:divBdr>
                    <w:top w:val="none" w:sz="0" w:space="0" w:color="auto"/>
                    <w:left w:val="none" w:sz="0" w:space="0" w:color="auto"/>
                    <w:bottom w:val="none" w:sz="0" w:space="0" w:color="auto"/>
                    <w:right w:val="none" w:sz="0" w:space="0" w:color="auto"/>
                  </w:divBdr>
                </w:div>
                <w:div w:id="2101098519">
                  <w:marLeft w:val="0"/>
                  <w:marRight w:val="0"/>
                  <w:marTop w:val="0"/>
                  <w:marBottom w:val="0"/>
                  <w:divBdr>
                    <w:top w:val="none" w:sz="0" w:space="0" w:color="auto"/>
                    <w:left w:val="none" w:sz="0" w:space="0" w:color="auto"/>
                    <w:bottom w:val="none" w:sz="0" w:space="0" w:color="auto"/>
                    <w:right w:val="none" w:sz="0" w:space="0" w:color="auto"/>
                  </w:divBdr>
                </w:div>
                <w:div w:id="1967082105">
                  <w:marLeft w:val="0"/>
                  <w:marRight w:val="0"/>
                  <w:marTop w:val="0"/>
                  <w:marBottom w:val="0"/>
                  <w:divBdr>
                    <w:top w:val="none" w:sz="0" w:space="0" w:color="auto"/>
                    <w:left w:val="none" w:sz="0" w:space="0" w:color="auto"/>
                    <w:bottom w:val="none" w:sz="0" w:space="0" w:color="auto"/>
                    <w:right w:val="none" w:sz="0" w:space="0" w:color="auto"/>
                  </w:divBdr>
                </w:div>
                <w:div w:id="477306771">
                  <w:marLeft w:val="0"/>
                  <w:marRight w:val="0"/>
                  <w:marTop w:val="0"/>
                  <w:marBottom w:val="0"/>
                  <w:divBdr>
                    <w:top w:val="none" w:sz="0" w:space="0" w:color="auto"/>
                    <w:left w:val="none" w:sz="0" w:space="0" w:color="auto"/>
                    <w:bottom w:val="none" w:sz="0" w:space="0" w:color="auto"/>
                    <w:right w:val="none" w:sz="0" w:space="0" w:color="auto"/>
                  </w:divBdr>
                </w:div>
                <w:div w:id="1281496889">
                  <w:marLeft w:val="0"/>
                  <w:marRight w:val="0"/>
                  <w:marTop w:val="0"/>
                  <w:marBottom w:val="0"/>
                  <w:divBdr>
                    <w:top w:val="none" w:sz="0" w:space="0" w:color="auto"/>
                    <w:left w:val="none" w:sz="0" w:space="0" w:color="auto"/>
                    <w:bottom w:val="none" w:sz="0" w:space="0" w:color="auto"/>
                    <w:right w:val="none" w:sz="0" w:space="0" w:color="auto"/>
                  </w:divBdr>
                </w:div>
                <w:div w:id="87117293">
                  <w:marLeft w:val="0"/>
                  <w:marRight w:val="0"/>
                  <w:marTop w:val="0"/>
                  <w:marBottom w:val="0"/>
                  <w:divBdr>
                    <w:top w:val="none" w:sz="0" w:space="0" w:color="auto"/>
                    <w:left w:val="none" w:sz="0" w:space="0" w:color="auto"/>
                    <w:bottom w:val="none" w:sz="0" w:space="0" w:color="auto"/>
                    <w:right w:val="none" w:sz="0" w:space="0" w:color="auto"/>
                  </w:divBdr>
                </w:div>
                <w:div w:id="504826757">
                  <w:marLeft w:val="0"/>
                  <w:marRight w:val="0"/>
                  <w:marTop w:val="0"/>
                  <w:marBottom w:val="0"/>
                  <w:divBdr>
                    <w:top w:val="none" w:sz="0" w:space="0" w:color="auto"/>
                    <w:left w:val="none" w:sz="0" w:space="0" w:color="auto"/>
                    <w:bottom w:val="none" w:sz="0" w:space="0" w:color="auto"/>
                    <w:right w:val="none" w:sz="0" w:space="0" w:color="auto"/>
                  </w:divBdr>
                </w:div>
                <w:div w:id="165556781">
                  <w:marLeft w:val="0"/>
                  <w:marRight w:val="0"/>
                  <w:marTop w:val="0"/>
                  <w:marBottom w:val="0"/>
                  <w:divBdr>
                    <w:top w:val="none" w:sz="0" w:space="0" w:color="auto"/>
                    <w:left w:val="none" w:sz="0" w:space="0" w:color="auto"/>
                    <w:bottom w:val="none" w:sz="0" w:space="0" w:color="auto"/>
                    <w:right w:val="none" w:sz="0" w:space="0" w:color="auto"/>
                  </w:divBdr>
                </w:div>
                <w:div w:id="2027054598">
                  <w:marLeft w:val="0"/>
                  <w:marRight w:val="0"/>
                  <w:marTop w:val="0"/>
                  <w:marBottom w:val="0"/>
                  <w:divBdr>
                    <w:top w:val="none" w:sz="0" w:space="0" w:color="auto"/>
                    <w:left w:val="none" w:sz="0" w:space="0" w:color="auto"/>
                    <w:bottom w:val="none" w:sz="0" w:space="0" w:color="auto"/>
                    <w:right w:val="none" w:sz="0" w:space="0" w:color="auto"/>
                  </w:divBdr>
                </w:div>
                <w:div w:id="395782522">
                  <w:marLeft w:val="0"/>
                  <w:marRight w:val="0"/>
                  <w:marTop w:val="0"/>
                  <w:marBottom w:val="0"/>
                  <w:divBdr>
                    <w:top w:val="none" w:sz="0" w:space="0" w:color="auto"/>
                    <w:left w:val="none" w:sz="0" w:space="0" w:color="auto"/>
                    <w:bottom w:val="none" w:sz="0" w:space="0" w:color="auto"/>
                    <w:right w:val="none" w:sz="0" w:space="0" w:color="auto"/>
                  </w:divBdr>
                </w:div>
                <w:div w:id="1308978768">
                  <w:marLeft w:val="0"/>
                  <w:marRight w:val="0"/>
                  <w:marTop w:val="0"/>
                  <w:marBottom w:val="0"/>
                  <w:divBdr>
                    <w:top w:val="none" w:sz="0" w:space="0" w:color="auto"/>
                    <w:left w:val="none" w:sz="0" w:space="0" w:color="auto"/>
                    <w:bottom w:val="none" w:sz="0" w:space="0" w:color="auto"/>
                    <w:right w:val="none" w:sz="0" w:space="0" w:color="auto"/>
                  </w:divBdr>
                </w:div>
                <w:div w:id="757481508">
                  <w:marLeft w:val="0"/>
                  <w:marRight w:val="0"/>
                  <w:marTop w:val="0"/>
                  <w:marBottom w:val="0"/>
                  <w:divBdr>
                    <w:top w:val="none" w:sz="0" w:space="0" w:color="auto"/>
                    <w:left w:val="none" w:sz="0" w:space="0" w:color="auto"/>
                    <w:bottom w:val="none" w:sz="0" w:space="0" w:color="auto"/>
                    <w:right w:val="none" w:sz="0" w:space="0" w:color="auto"/>
                  </w:divBdr>
                </w:div>
                <w:div w:id="1010134540">
                  <w:marLeft w:val="0"/>
                  <w:marRight w:val="0"/>
                  <w:marTop w:val="0"/>
                  <w:marBottom w:val="0"/>
                  <w:divBdr>
                    <w:top w:val="none" w:sz="0" w:space="0" w:color="auto"/>
                    <w:left w:val="none" w:sz="0" w:space="0" w:color="auto"/>
                    <w:bottom w:val="none" w:sz="0" w:space="0" w:color="auto"/>
                    <w:right w:val="none" w:sz="0" w:space="0" w:color="auto"/>
                  </w:divBdr>
                </w:div>
                <w:div w:id="1669403878">
                  <w:marLeft w:val="0"/>
                  <w:marRight w:val="0"/>
                  <w:marTop w:val="0"/>
                  <w:marBottom w:val="0"/>
                  <w:divBdr>
                    <w:top w:val="none" w:sz="0" w:space="0" w:color="auto"/>
                    <w:left w:val="none" w:sz="0" w:space="0" w:color="auto"/>
                    <w:bottom w:val="none" w:sz="0" w:space="0" w:color="auto"/>
                    <w:right w:val="none" w:sz="0" w:space="0" w:color="auto"/>
                  </w:divBdr>
                </w:div>
                <w:div w:id="1045177075">
                  <w:marLeft w:val="0"/>
                  <w:marRight w:val="0"/>
                  <w:marTop w:val="0"/>
                  <w:marBottom w:val="0"/>
                  <w:divBdr>
                    <w:top w:val="none" w:sz="0" w:space="0" w:color="auto"/>
                    <w:left w:val="none" w:sz="0" w:space="0" w:color="auto"/>
                    <w:bottom w:val="none" w:sz="0" w:space="0" w:color="auto"/>
                    <w:right w:val="none" w:sz="0" w:space="0" w:color="auto"/>
                  </w:divBdr>
                </w:div>
                <w:div w:id="1756317141">
                  <w:marLeft w:val="0"/>
                  <w:marRight w:val="0"/>
                  <w:marTop w:val="0"/>
                  <w:marBottom w:val="0"/>
                  <w:divBdr>
                    <w:top w:val="none" w:sz="0" w:space="0" w:color="auto"/>
                    <w:left w:val="none" w:sz="0" w:space="0" w:color="auto"/>
                    <w:bottom w:val="none" w:sz="0" w:space="0" w:color="auto"/>
                    <w:right w:val="none" w:sz="0" w:space="0" w:color="auto"/>
                  </w:divBdr>
                </w:div>
                <w:div w:id="312755272">
                  <w:marLeft w:val="0"/>
                  <w:marRight w:val="0"/>
                  <w:marTop w:val="0"/>
                  <w:marBottom w:val="0"/>
                  <w:divBdr>
                    <w:top w:val="none" w:sz="0" w:space="0" w:color="auto"/>
                    <w:left w:val="none" w:sz="0" w:space="0" w:color="auto"/>
                    <w:bottom w:val="none" w:sz="0" w:space="0" w:color="auto"/>
                    <w:right w:val="none" w:sz="0" w:space="0" w:color="auto"/>
                  </w:divBdr>
                </w:div>
                <w:div w:id="283780594">
                  <w:marLeft w:val="0"/>
                  <w:marRight w:val="0"/>
                  <w:marTop w:val="0"/>
                  <w:marBottom w:val="0"/>
                  <w:divBdr>
                    <w:top w:val="none" w:sz="0" w:space="0" w:color="auto"/>
                    <w:left w:val="none" w:sz="0" w:space="0" w:color="auto"/>
                    <w:bottom w:val="none" w:sz="0" w:space="0" w:color="auto"/>
                    <w:right w:val="none" w:sz="0" w:space="0" w:color="auto"/>
                  </w:divBdr>
                </w:div>
                <w:div w:id="949900009">
                  <w:marLeft w:val="0"/>
                  <w:marRight w:val="0"/>
                  <w:marTop w:val="0"/>
                  <w:marBottom w:val="0"/>
                  <w:divBdr>
                    <w:top w:val="none" w:sz="0" w:space="0" w:color="auto"/>
                    <w:left w:val="none" w:sz="0" w:space="0" w:color="auto"/>
                    <w:bottom w:val="none" w:sz="0" w:space="0" w:color="auto"/>
                    <w:right w:val="none" w:sz="0" w:space="0" w:color="auto"/>
                  </w:divBdr>
                </w:div>
                <w:div w:id="1170753352">
                  <w:marLeft w:val="0"/>
                  <w:marRight w:val="0"/>
                  <w:marTop w:val="0"/>
                  <w:marBottom w:val="0"/>
                  <w:divBdr>
                    <w:top w:val="none" w:sz="0" w:space="0" w:color="auto"/>
                    <w:left w:val="none" w:sz="0" w:space="0" w:color="auto"/>
                    <w:bottom w:val="none" w:sz="0" w:space="0" w:color="auto"/>
                    <w:right w:val="none" w:sz="0" w:space="0" w:color="auto"/>
                  </w:divBdr>
                </w:div>
                <w:div w:id="1135949385">
                  <w:marLeft w:val="0"/>
                  <w:marRight w:val="0"/>
                  <w:marTop w:val="0"/>
                  <w:marBottom w:val="0"/>
                  <w:divBdr>
                    <w:top w:val="none" w:sz="0" w:space="0" w:color="auto"/>
                    <w:left w:val="none" w:sz="0" w:space="0" w:color="auto"/>
                    <w:bottom w:val="none" w:sz="0" w:space="0" w:color="auto"/>
                    <w:right w:val="none" w:sz="0" w:space="0" w:color="auto"/>
                  </w:divBdr>
                </w:div>
                <w:div w:id="329329990">
                  <w:marLeft w:val="0"/>
                  <w:marRight w:val="0"/>
                  <w:marTop w:val="0"/>
                  <w:marBottom w:val="0"/>
                  <w:divBdr>
                    <w:top w:val="none" w:sz="0" w:space="0" w:color="auto"/>
                    <w:left w:val="none" w:sz="0" w:space="0" w:color="auto"/>
                    <w:bottom w:val="none" w:sz="0" w:space="0" w:color="auto"/>
                    <w:right w:val="none" w:sz="0" w:space="0" w:color="auto"/>
                  </w:divBdr>
                </w:div>
                <w:div w:id="15309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021">
          <w:marLeft w:val="0"/>
          <w:marRight w:val="0"/>
          <w:marTop w:val="0"/>
          <w:marBottom w:val="0"/>
          <w:divBdr>
            <w:top w:val="none" w:sz="0" w:space="0" w:color="auto"/>
            <w:left w:val="none" w:sz="0" w:space="0" w:color="auto"/>
            <w:bottom w:val="none" w:sz="0" w:space="0" w:color="auto"/>
            <w:right w:val="none" w:sz="0" w:space="0" w:color="auto"/>
          </w:divBdr>
          <w:divsChild>
            <w:div w:id="499779431">
              <w:marLeft w:val="0"/>
              <w:marRight w:val="0"/>
              <w:marTop w:val="0"/>
              <w:marBottom w:val="0"/>
              <w:divBdr>
                <w:top w:val="none" w:sz="0" w:space="0" w:color="auto"/>
                <w:left w:val="none" w:sz="0" w:space="0" w:color="auto"/>
                <w:bottom w:val="none" w:sz="0" w:space="0" w:color="auto"/>
                <w:right w:val="none" w:sz="0" w:space="0" w:color="auto"/>
              </w:divBdr>
              <w:divsChild>
                <w:div w:id="156383645">
                  <w:marLeft w:val="0"/>
                  <w:marRight w:val="0"/>
                  <w:marTop w:val="0"/>
                  <w:marBottom w:val="0"/>
                  <w:divBdr>
                    <w:top w:val="none" w:sz="0" w:space="0" w:color="auto"/>
                    <w:left w:val="none" w:sz="0" w:space="0" w:color="auto"/>
                    <w:bottom w:val="none" w:sz="0" w:space="0" w:color="auto"/>
                    <w:right w:val="none" w:sz="0" w:space="0" w:color="auto"/>
                  </w:divBdr>
                </w:div>
                <w:div w:id="1561672332">
                  <w:marLeft w:val="0"/>
                  <w:marRight w:val="0"/>
                  <w:marTop w:val="0"/>
                  <w:marBottom w:val="0"/>
                  <w:divBdr>
                    <w:top w:val="none" w:sz="0" w:space="0" w:color="auto"/>
                    <w:left w:val="none" w:sz="0" w:space="0" w:color="auto"/>
                    <w:bottom w:val="none" w:sz="0" w:space="0" w:color="auto"/>
                    <w:right w:val="none" w:sz="0" w:space="0" w:color="auto"/>
                  </w:divBdr>
                </w:div>
                <w:div w:id="757403605">
                  <w:marLeft w:val="0"/>
                  <w:marRight w:val="0"/>
                  <w:marTop w:val="0"/>
                  <w:marBottom w:val="0"/>
                  <w:divBdr>
                    <w:top w:val="none" w:sz="0" w:space="0" w:color="auto"/>
                    <w:left w:val="none" w:sz="0" w:space="0" w:color="auto"/>
                    <w:bottom w:val="none" w:sz="0" w:space="0" w:color="auto"/>
                    <w:right w:val="none" w:sz="0" w:space="0" w:color="auto"/>
                  </w:divBdr>
                </w:div>
                <w:div w:id="1985045993">
                  <w:marLeft w:val="0"/>
                  <w:marRight w:val="0"/>
                  <w:marTop w:val="0"/>
                  <w:marBottom w:val="0"/>
                  <w:divBdr>
                    <w:top w:val="none" w:sz="0" w:space="0" w:color="auto"/>
                    <w:left w:val="none" w:sz="0" w:space="0" w:color="auto"/>
                    <w:bottom w:val="none" w:sz="0" w:space="0" w:color="auto"/>
                    <w:right w:val="none" w:sz="0" w:space="0" w:color="auto"/>
                  </w:divBdr>
                </w:div>
                <w:div w:id="1272979983">
                  <w:marLeft w:val="0"/>
                  <w:marRight w:val="0"/>
                  <w:marTop w:val="0"/>
                  <w:marBottom w:val="0"/>
                  <w:divBdr>
                    <w:top w:val="none" w:sz="0" w:space="0" w:color="auto"/>
                    <w:left w:val="none" w:sz="0" w:space="0" w:color="auto"/>
                    <w:bottom w:val="none" w:sz="0" w:space="0" w:color="auto"/>
                    <w:right w:val="none" w:sz="0" w:space="0" w:color="auto"/>
                  </w:divBdr>
                </w:div>
                <w:div w:id="918322434">
                  <w:marLeft w:val="0"/>
                  <w:marRight w:val="0"/>
                  <w:marTop w:val="0"/>
                  <w:marBottom w:val="0"/>
                  <w:divBdr>
                    <w:top w:val="none" w:sz="0" w:space="0" w:color="auto"/>
                    <w:left w:val="none" w:sz="0" w:space="0" w:color="auto"/>
                    <w:bottom w:val="none" w:sz="0" w:space="0" w:color="auto"/>
                    <w:right w:val="none" w:sz="0" w:space="0" w:color="auto"/>
                  </w:divBdr>
                </w:div>
                <w:div w:id="1534732335">
                  <w:marLeft w:val="0"/>
                  <w:marRight w:val="0"/>
                  <w:marTop w:val="0"/>
                  <w:marBottom w:val="0"/>
                  <w:divBdr>
                    <w:top w:val="none" w:sz="0" w:space="0" w:color="auto"/>
                    <w:left w:val="none" w:sz="0" w:space="0" w:color="auto"/>
                    <w:bottom w:val="none" w:sz="0" w:space="0" w:color="auto"/>
                    <w:right w:val="none" w:sz="0" w:space="0" w:color="auto"/>
                  </w:divBdr>
                </w:div>
                <w:div w:id="414087696">
                  <w:marLeft w:val="0"/>
                  <w:marRight w:val="0"/>
                  <w:marTop w:val="0"/>
                  <w:marBottom w:val="0"/>
                  <w:divBdr>
                    <w:top w:val="none" w:sz="0" w:space="0" w:color="auto"/>
                    <w:left w:val="none" w:sz="0" w:space="0" w:color="auto"/>
                    <w:bottom w:val="none" w:sz="0" w:space="0" w:color="auto"/>
                    <w:right w:val="none" w:sz="0" w:space="0" w:color="auto"/>
                  </w:divBdr>
                </w:div>
                <w:div w:id="1590501400">
                  <w:marLeft w:val="0"/>
                  <w:marRight w:val="0"/>
                  <w:marTop w:val="0"/>
                  <w:marBottom w:val="0"/>
                  <w:divBdr>
                    <w:top w:val="none" w:sz="0" w:space="0" w:color="auto"/>
                    <w:left w:val="none" w:sz="0" w:space="0" w:color="auto"/>
                    <w:bottom w:val="none" w:sz="0" w:space="0" w:color="auto"/>
                    <w:right w:val="none" w:sz="0" w:space="0" w:color="auto"/>
                  </w:divBdr>
                </w:div>
                <w:div w:id="1316254906">
                  <w:marLeft w:val="0"/>
                  <w:marRight w:val="0"/>
                  <w:marTop w:val="0"/>
                  <w:marBottom w:val="0"/>
                  <w:divBdr>
                    <w:top w:val="none" w:sz="0" w:space="0" w:color="auto"/>
                    <w:left w:val="none" w:sz="0" w:space="0" w:color="auto"/>
                    <w:bottom w:val="none" w:sz="0" w:space="0" w:color="auto"/>
                    <w:right w:val="none" w:sz="0" w:space="0" w:color="auto"/>
                  </w:divBdr>
                </w:div>
                <w:div w:id="7123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2464">
      <w:bodyDiv w:val="1"/>
      <w:marLeft w:val="0"/>
      <w:marRight w:val="0"/>
      <w:marTop w:val="0"/>
      <w:marBottom w:val="0"/>
      <w:divBdr>
        <w:top w:val="none" w:sz="0" w:space="0" w:color="auto"/>
        <w:left w:val="none" w:sz="0" w:space="0" w:color="auto"/>
        <w:bottom w:val="none" w:sz="0" w:space="0" w:color="auto"/>
        <w:right w:val="none" w:sz="0" w:space="0" w:color="auto"/>
      </w:divBdr>
    </w:div>
    <w:div w:id="2038389759">
      <w:bodyDiv w:val="1"/>
      <w:marLeft w:val="0"/>
      <w:marRight w:val="0"/>
      <w:marTop w:val="0"/>
      <w:marBottom w:val="0"/>
      <w:divBdr>
        <w:top w:val="none" w:sz="0" w:space="0" w:color="auto"/>
        <w:left w:val="none" w:sz="0" w:space="0" w:color="auto"/>
        <w:bottom w:val="none" w:sz="0" w:space="0" w:color="auto"/>
        <w:right w:val="none" w:sz="0" w:space="0" w:color="auto"/>
      </w:divBdr>
      <w:divsChild>
        <w:div w:id="370614387">
          <w:marLeft w:val="0"/>
          <w:marRight w:val="0"/>
          <w:marTop w:val="0"/>
          <w:marBottom w:val="0"/>
          <w:divBdr>
            <w:top w:val="none" w:sz="0" w:space="0" w:color="auto"/>
            <w:left w:val="none" w:sz="0" w:space="0" w:color="auto"/>
            <w:bottom w:val="none" w:sz="0" w:space="0" w:color="auto"/>
            <w:right w:val="none" w:sz="0" w:space="0" w:color="auto"/>
          </w:divBdr>
          <w:divsChild>
            <w:div w:id="984623488">
              <w:marLeft w:val="0"/>
              <w:marRight w:val="0"/>
              <w:marTop w:val="0"/>
              <w:marBottom w:val="0"/>
              <w:divBdr>
                <w:top w:val="none" w:sz="0" w:space="0" w:color="auto"/>
                <w:left w:val="none" w:sz="0" w:space="0" w:color="auto"/>
                <w:bottom w:val="none" w:sz="0" w:space="0" w:color="auto"/>
                <w:right w:val="none" w:sz="0" w:space="0" w:color="auto"/>
              </w:divBdr>
              <w:divsChild>
                <w:div w:id="1242061379">
                  <w:marLeft w:val="0"/>
                  <w:marRight w:val="0"/>
                  <w:marTop w:val="0"/>
                  <w:marBottom w:val="0"/>
                  <w:divBdr>
                    <w:top w:val="none" w:sz="0" w:space="0" w:color="auto"/>
                    <w:left w:val="none" w:sz="0" w:space="0" w:color="auto"/>
                    <w:bottom w:val="none" w:sz="0" w:space="0" w:color="auto"/>
                    <w:right w:val="none" w:sz="0" w:space="0" w:color="auto"/>
                  </w:divBdr>
                </w:div>
                <w:div w:id="1538621209">
                  <w:marLeft w:val="0"/>
                  <w:marRight w:val="0"/>
                  <w:marTop w:val="0"/>
                  <w:marBottom w:val="0"/>
                  <w:divBdr>
                    <w:top w:val="none" w:sz="0" w:space="0" w:color="auto"/>
                    <w:left w:val="none" w:sz="0" w:space="0" w:color="auto"/>
                    <w:bottom w:val="none" w:sz="0" w:space="0" w:color="auto"/>
                    <w:right w:val="none" w:sz="0" w:space="0" w:color="auto"/>
                  </w:divBdr>
                </w:div>
                <w:div w:id="26108553">
                  <w:marLeft w:val="0"/>
                  <w:marRight w:val="0"/>
                  <w:marTop w:val="0"/>
                  <w:marBottom w:val="0"/>
                  <w:divBdr>
                    <w:top w:val="none" w:sz="0" w:space="0" w:color="auto"/>
                    <w:left w:val="none" w:sz="0" w:space="0" w:color="auto"/>
                    <w:bottom w:val="none" w:sz="0" w:space="0" w:color="auto"/>
                    <w:right w:val="none" w:sz="0" w:space="0" w:color="auto"/>
                  </w:divBdr>
                </w:div>
                <w:div w:id="1078945786">
                  <w:marLeft w:val="0"/>
                  <w:marRight w:val="0"/>
                  <w:marTop w:val="0"/>
                  <w:marBottom w:val="0"/>
                  <w:divBdr>
                    <w:top w:val="none" w:sz="0" w:space="0" w:color="auto"/>
                    <w:left w:val="none" w:sz="0" w:space="0" w:color="auto"/>
                    <w:bottom w:val="none" w:sz="0" w:space="0" w:color="auto"/>
                    <w:right w:val="none" w:sz="0" w:space="0" w:color="auto"/>
                  </w:divBdr>
                </w:div>
                <w:div w:id="287980515">
                  <w:marLeft w:val="0"/>
                  <w:marRight w:val="0"/>
                  <w:marTop w:val="0"/>
                  <w:marBottom w:val="0"/>
                  <w:divBdr>
                    <w:top w:val="none" w:sz="0" w:space="0" w:color="auto"/>
                    <w:left w:val="none" w:sz="0" w:space="0" w:color="auto"/>
                    <w:bottom w:val="none" w:sz="0" w:space="0" w:color="auto"/>
                    <w:right w:val="none" w:sz="0" w:space="0" w:color="auto"/>
                  </w:divBdr>
                </w:div>
                <w:div w:id="238098120">
                  <w:marLeft w:val="0"/>
                  <w:marRight w:val="0"/>
                  <w:marTop w:val="0"/>
                  <w:marBottom w:val="0"/>
                  <w:divBdr>
                    <w:top w:val="none" w:sz="0" w:space="0" w:color="auto"/>
                    <w:left w:val="none" w:sz="0" w:space="0" w:color="auto"/>
                    <w:bottom w:val="none" w:sz="0" w:space="0" w:color="auto"/>
                    <w:right w:val="none" w:sz="0" w:space="0" w:color="auto"/>
                  </w:divBdr>
                </w:div>
                <w:div w:id="132212879">
                  <w:marLeft w:val="0"/>
                  <w:marRight w:val="0"/>
                  <w:marTop w:val="0"/>
                  <w:marBottom w:val="0"/>
                  <w:divBdr>
                    <w:top w:val="none" w:sz="0" w:space="0" w:color="auto"/>
                    <w:left w:val="none" w:sz="0" w:space="0" w:color="auto"/>
                    <w:bottom w:val="none" w:sz="0" w:space="0" w:color="auto"/>
                    <w:right w:val="none" w:sz="0" w:space="0" w:color="auto"/>
                  </w:divBdr>
                </w:div>
                <w:div w:id="1347708408">
                  <w:marLeft w:val="0"/>
                  <w:marRight w:val="0"/>
                  <w:marTop w:val="0"/>
                  <w:marBottom w:val="0"/>
                  <w:divBdr>
                    <w:top w:val="none" w:sz="0" w:space="0" w:color="auto"/>
                    <w:left w:val="none" w:sz="0" w:space="0" w:color="auto"/>
                    <w:bottom w:val="none" w:sz="0" w:space="0" w:color="auto"/>
                    <w:right w:val="none" w:sz="0" w:space="0" w:color="auto"/>
                  </w:divBdr>
                </w:div>
                <w:div w:id="1883201661">
                  <w:marLeft w:val="0"/>
                  <w:marRight w:val="0"/>
                  <w:marTop w:val="0"/>
                  <w:marBottom w:val="0"/>
                  <w:divBdr>
                    <w:top w:val="none" w:sz="0" w:space="0" w:color="auto"/>
                    <w:left w:val="none" w:sz="0" w:space="0" w:color="auto"/>
                    <w:bottom w:val="none" w:sz="0" w:space="0" w:color="auto"/>
                    <w:right w:val="none" w:sz="0" w:space="0" w:color="auto"/>
                  </w:divBdr>
                </w:div>
                <w:div w:id="895240183">
                  <w:marLeft w:val="0"/>
                  <w:marRight w:val="0"/>
                  <w:marTop w:val="0"/>
                  <w:marBottom w:val="0"/>
                  <w:divBdr>
                    <w:top w:val="none" w:sz="0" w:space="0" w:color="auto"/>
                    <w:left w:val="none" w:sz="0" w:space="0" w:color="auto"/>
                    <w:bottom w:val="none" w:sz="0" w:space="0" w:color="auto"/>
                    <w:right w:val="none" w:sz="0" w:space="0" w:color="auto"/>
                  </w:divBdr>
                </w:div>
                <w:div w:id="1962345431">
                  <w:marLeft w:val="0"/>
                  <w:marRight w:val="0"/>
                  <w:marTop w:val="0"/>
                  <w:marBottom w:val="0"/>
                  <w:divBdr>
                    <w:top w:val="none" w:sz="0" w:space="0" w:color="auto"/>
                    <w:left w:val="none" w:sz="0" w:space="0" w:color="auto"/>
                    <w:bottom w:val="none" w:sz="0" w:space="0" w:color="auto"/>
                    <w:right w:val="none" w:sz="0" w:space="0" w:color="auto"/>
                  </w:divBdr>
                </w:div>
                <w:div w:id="1402096497">
                  <w:marLeft w:val="0"/>
                  <w:marRight w:val="0"/>
                  <w:marTop w:val="0"/>
                  <w:marBottom w:val="0"/>
                  <w:divBdr>
                    <w:top w:val="none" w:sz="0" w:space="0" w:color="auto"/>
                    <w:left w:val="none" w:sz="0" w:space="0" w:color="auto"/>
                    <w:bottom w:val="none" w:sz="0" w:space="0" w:color="auto"/>
                    <w:right w:val="none" w:sz="0" w:space="0" w:color="auto"/>
                  </w:divBdr>
                </w:div>
                <w:div w:id="1549679974">
                  <w:marLeft w:val="0"/>
                  <w:marRight w:val="0"/>
                  <w:marTop w:val="0"/>
                  <w:marBottom w:val="0"/>
                  <w:divBdr>
                    <w:top w:val="none" w:sz="0" w:space="0" w:color="auto"/>
                    <w:left w:val="none" w:sz="0" w:space="0" w:color="auto"/>
                    <w:bottom w:val="none" w:sz="0" w:space="0" w:color="auto"/>
                    <w:right w:val="none" w:sz="0" w:space="0" w:color="auto"/>
                  </w:divBdr>
                </w:div>
                <w:div w:id="416294940">
                  <w:marLeft w:val="0"/>
                  <w:marRight w:val="0"/>
                  <w:marTop w:val="0"/>
                  <w:marBottom w:val="0"/>
                  <w:divBdr>
                    <w:top w:val="none" w:sz="0" w:space="0" w:color="auto"/>
                    <w:left w:val="none" w:sz="0" w:space="0" w:color="auto"/>
                    <w:bottom w:val="none" w:sz="0" w:space="0" w:color="auto"/>
                    <w:right w:val="none" w:sz="0" w:space="0" w:color="auto"/>
                  </w:divBdr>
                </w:div>
                <w:div w:id="1068042608">
                  <w:marLeft w:val="0"/>
                  <w:marRight w:val="0"/>
                  <w:marTop w:val="0"/>
                  <w:marBottom w:val="0"/>
                  <w:divBdr>
                    <w:top w:val="none" w:sz="0" w:space="0" w:color="auto"/>
                    <w:left w:val="none" w:sz="0" w:space="0" w:color="auto"/>
                    <w:bottom w:val="none" w:sz="0" w:space="0" w:color="auto"/>
                    <w:right w:val="none" w:sz="0" w:space="0" w:color="auto"/>
                  </w:divBdr>
                </w:div>
                <w:div w:id="579170514">
                  <w:marLeft w:val="0"/>
                  <w:marRight w:val="0"/>
                  <w:marTop w:val="0"/>
                  <w:marBottom w:val="0"/>
                  <w:divBdr>
                    <w:top w:val="none" w:sz="0" w:space="0" w:color="auto"/>
                    <w:left w:val="none" w:sz="0" w:space="0" w:color="auto"/>
                    <w:bottom w:val="none" w:sz="0" w:space="0" w:color="auto"/>
                    <w:right w:val="none" w:sz="0" w:space="0" w:color="auto"/>
                  </w:divBdr>
                </w:div>
                <w:div w:id="1639458327">
                  <w:marLeft w:val="0"/>
                  <w:marRight w:val="0"/>
                  <w:marTop w:val="0"/>
                  <w:marBottom w:val="0"/>
                  <w:divBdr>
                    <w:top w:val="none" w:sz="0" w:space="0" w:color="auto"/>
                    <w:left w:val="none" w:sz="0" w:space="0" w:color="auto"/>
                    <w:bottom w:val="none" w:sz="0" w:space="0" w:color="auto"/>
                    <w:right w:val="none" w:sz="0" w:space="0" w:color="auto"/>
                  </w:divBdr>
                </w:div>
                <w:div w:id="1298217594">
                  <w:marLeft w:val="0"/>
                  <w:marRight w:val="0"/>
                  <w:marTop w:val="0"/>
                  <w:marBottom w:val="0"/>
                  <w:divBdr>
                    <w:top w:val="none" w:sz="0" w:space="0" w:color="auto"/>
                    <w:left w:val="none" w:sz="0" w:space="0" w:color="auto"/>
                    <w:bottom w:val="none" w:sz="0" w:space="0" w:color="auto"/>
                    <w:right w:val="none" w:sz="0" w:space="0" w:color="auto"/>
                  </w:divBdr>
                </w:div>
                <w:div w:id="21131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8740">
          <w:marLeft w:val="0"/>
          <w:marRight w:val="0"/>
          <w:marTop w:val="0"/>
          <w:marBottom w:val="0"/>
          <w:divBdr>
            <w:top w:val="none" w:sz="0" w:space="0" w:color="auto"/>
            <w:left w:val="none" w:sz="0" w:space="0" w:color="auto"/>
            <w:bottom w:val="none" w:sz="0" w:space="0" w:color="auto"/>
            <w:right w:val="none" w:sz="0" w:space="0" w:color="auto"/>
          </w:divBdr>
          <w:divsChild>
            <w:div w:id="1941332590">
              <w:marLeft w:val="0"/>
              <w:marRight w:val="0"/>
              <w:marTop w:val="0"/>
              <w:marBottom w:val="0"/>
              <w:divBdr>
                <w:top w:val="none" w:sz="0" w:space="0" w:color="auto"/>
                <w:left w:val="none" w:sz="0" w:space="0" w:color="auto"/>
                <w:bottom w:val="none" w:sz="0" w:space="0" w:color="auto"/>
                <w:right w:val="none" w:sz="0" w:space="0" w:color="auto"/>
              </w:divBdr>
              <w:divsChild>
                <w:div w:id="1896237607">
                  <w:marLeft w:val="0"/>
                  <w:marRight w:val="0"/>
                  <w:marTop w:val="0"/>
                  <w:marBottom w:val="0"/>
                  <w:divBdr>
                    <w:top w:val="none" w:sz="0" w:space="0" w:color="auto"/>
                    <w:left w:val="none" w:sz="0" w:space="0" w:color="auto"/>
                    <w:bottom w:val="none" w:sz="0" w:space="0" w:color="auto"/>
                    <w:right w:val="none" w:sz="0" w:space="0" w:color="auto"/>
                  </w:divBdr>
                </w:div>
                <w:div w:id="1748843400">
                  <w:marLeft w:val="0"/>
                  <w:marRight w:val="0"/>
                  <w:marTop w:val="0"/>
                  <w:marBottom w:val="0"/>
                  <w:divBdr>
                    <w:top w:val="none" w:sz="0" w:space="0" w:color="auto"/>
                    <w:left w:val="none" w:sz="0" w:space="0" w:color="auto"/>
                    <w:bottom w:val="none" w:sz="0" w:space="0" w:color="auto"/>
                    <w:right w:val="none" w:sz="0" w:space="0" w:color="auto"/>
                  </w:divBdr>
                </w:div>
                <w:div w:id="1730567248">
                  <w:marLeft w:val="0"/>
                  <w:marRight w:val="0"/>
                  <w:marTop w:val="0"/>
                  <w:marBottom w:val="0"/>
                  <w:divBdr>
                    <w:top w:val="none" w:sz="0" w:space="0" w:color="auto"/>
                    <w:left w:val="none" w:sz="0" w:space="0" w:color="auto"/>
                    <w:bottom w:val="none" w:sz="0" w:space="0" w:color="auto"/>
                    <w:right w:val="none" w:sz="0" w:space="0" w:color="auto"/>
                  </w:divBdr>
                </w:div>
                <w:div w:id="66078519">
                  <w:marLeft w:val="0"/>
                  <w:marRight w:val="0"/>
                  <w:marTop w:val="0"/>
                  <w:marBottom w:val="0"/>
                  <w:divBdr>
                    <w:top w:val="none" w:sz="0" w:space="0" w:color="auto"/>
                    <w:left w:val="none" w:sz="0" w:space="0" w:color="auto"/>
                    <w:bottom w:val="none" w:sz="0" w:space="0" w:color="auto"/>
                    <w:right w:val="none" w:sz="0" w:space="0" w:color="auto"/>
                  </w:divBdr>
                </w:div>
                <w:div w:id="561989887">
                  <w:marLeft w:val="0"/>
                  <w:marRight w:val="0"/>
                  <w:marTop w:val="0"/>
                  <w:marBottom w:val="0"/>
                  <w:divBdr>
                    <w:top w:val="none" w:sz="0" w:space="0" w:color="auto"/>
                    <w:left w:val="none" w:sz="0" w:space="0" w:color="auto"/>
                    <w:bottom w:val="none" w:sz="0" w:space="0" w:color="auto"/>
                    <w:right w:val="none" w:sz="0" w:space="0" w:color="auto"/>
                  </w:divBdr>
                </w:div>
                <w:div w:id="1847087494">
                  <w:marLeft w:val="0"/>
                  <w:marRight w:val="0"/>
                  <w:marTop w:val="0"/>
                  <w:marBottom w:val="0"/>
                  <w:divBdr>
                    <w:top w:val="none" w:sz="0" w:space="0" w:color="auto"/>
                    <w:left w:val="none" w:sz="0" w:space="0" w:color="auto"/>
                    <w:bottom w:val="none" w:sz="0" w:space="0" w:color="auto"/>
                    <w:right w:val="none" w:sz="0" w:space="0" w:color="auto"/>
                  </w:divBdr>
                </w:div>
                <w:div w:id="532428395">
                  <w:marLeft w:val="0"/>
                  <w:marRight w:val="0"/>
                  <w:marTop w:val="0"/>
                  <w:marBottom w:val="0"/>
                  <w:divBdr>
                    <w:top w:val="none" w:sz="0" w:space="0" w:color="auto"/>
                    <w:left w:val="none" w:sz="0" w:space="0" w:color="auto"/>
                    <w:bottom w:val="none" w:sz="0" w:space="0" w:color="auto"/>
                    <w:right w:val="none" w:sz="0" w:space="0" w:color="auto"/>
                  </w:divBdr>
                </w:div>
                <w:div w:id="1324548259">
                  <w:marLeft w:val="0"/>
                  <w:marRight w:val="0"/>
                  <w:marTop w:val="0"/>
                  <w:marBottom w:val="0"/>
                  <w:divBdr>
                    <w:top w:val="none" w:sz="0" w:space="0" w:color="auto"/>
                    <w:left w:val="none" w:sz="0" w:space="0" w:color="auto"/>
                    <w:bottom w:val="none" w:sz="0" w:space="0" w:color="auto"/>
                    <w:right w:val="none" w:sz="0" w:space="0" w:color="auto"/>
                  </w:divBdr>
                </w:div>
                <w:div w:id="1957835801">
                  <w:marLeft w:val="0"/>
                  <w:marRight w:val="0"/>
                  <w:marTop w:val="0"/>
                  <w:marBottom w:val="0"/>
                  <w:divBdr>
                    <w:top w:val="none" w:sz="0" w:space="0" w:color="auto"/>
                    <w:left w:val="none" w:sz="0" w:space="0" w:color="auto"/>
                    <w:bottom w:val="none" w:sz="0" w:space="0" w:color="auto"/>
                    <w:right w:val="none" w:sz="0" w:space="0" w:color="auto"/>
                  </w:divBdr>
                </w:div>
                <w:div w:id="1102144002">
                  <w:marLeft w:val="0"/>
                  <w:marRight w:val="0"/>
                  <w:marTop w:val="0"/>
                  <w:marBottom w:val="0"/>
                  <w:divBdr>
                    <w:top w:val="none" w:sz="0" w:space="0" w:color="auto"/>
                    <w:left w:val="none" w:sz="0" w:space="0" w:color="auto"/>
                    <w:bottom w:val="none" w:sz="0" w:space="0" w:color="auto"/>
                    <w:right w:val="none" w:sz="0" w:space="0" w:color="auto"/>
                  </w:divBdr>
                </w:div>
                <w:div w:id="433281302">
                  <w:marLeft w:val="0"/>
                  <w:marRight w:val="0"/>
                  <w:marTop w:val="0"/>
                  <w:marBottom w:val="0"/>
                  <w:divBdr>
                    <w:top w:val="none" w:sz="0" w:space="0" w:color="auto"/>
                    <w:left w:val="none" w:sz="0" w:space="0" w:color="auto"/>
                    <w:bottom w:val="none" w:sz="0" w:space="0" w:color="auto"/>
                    <w:right w:val="none" w:sz="0" w:space="0" w:color="auto"/>
                  </w:divBdr>
                </w:div>
                <w:div w:id="1437557069">
                  <w:marLeft w:val="0"/>
                  <w:marRight w:val="0"/>
                  <w:marTop w:val="0"/>
                  <w:marBottom w:val="0"/>
                  <w:divBdr>
                    <w:top w:val="none" w:sz="0" w:space="0" w:color="auto"/>
                    <w:left w:val="none" w:sz="0" w:space="0" w:color="auto"/>
                    <w:bottom w:val="none" w:sz="0" w:space="0" w:color="auto"/>
                    <w:right w:val="none" w:sz="0" w:space="0" w:color="auto"/>
                  </w:divBdr>
                </w:div>
                <w:div w:id="2104372267">
                  <w:marLeft w:val="0"/>
                  <w:marRight w:val="0"/>
                  <w:marTop w:val="0"/>
                  <w:marBottom w:val="0"/>
                  <w:divBdr>
                    <w:top w:val="none" w:sz="0" w:space="0" w:color="auto"/>
                    <w:left w:val="none" w:sz="0" w:space="0" w:color="auto"/>
                    <w:bottom w:val="none" w:sz="0" w:space="0" w:color="auto"/>
                    <w:right w:val="none" w:sz="0" w:space="0" w:color="auto"/>
                  </w:divBdr>
                </w:div>
                <w:div w:id="334110658">
                  <w:marLeft w:val="0"/>
                  <w:marRight w:val="0"/>
                  <w:marTop w:val="0"/>
                  <w:marBottom w:val="0"/>
                  <w:divBdr>
                    <w:top w:val="none" w:sz="0" w:space="0" w:color="auto"/>
                    <w:left w:val="none" w:sz="0" w:space="0" w:color="auto"/>
                    <w:bottom w:val="none" w:sz="0" w:space="0" w:color="auto"/>
                    <w:right w:val="none" w:sz="0" w:space="0" w:color="auto"/>
                  </w:divBdr>
                </w:div>
                <w:div w:id="1647784737">
                  <w:marLeft w:val="0"/>
                  <w:marRight w:val="0"/>
                  <w:marTop w:val="0"/>
                  <w:marBottom w:val="0"/>
                  <w:divBdr>
                    <w:top w:val="none" w:sz="0" w:space="0" w:color="auto"/>
                    <w:left w:val="none" w:sz="0" w:space="0" w:color="auto"/>
                    <w:bottom w:val="none" w:sz="0" w:space="0" w:color="auto"/>
                    <w:right w:val="none" w:sz="0" w:space="0" w:color="auto"/>
                  </w:divBdr>
                </w:div>
                <w:div w:id="31082406">
                  <w:marLeft w:val="0"/>
                  <w:marRight w:val="0"/>
                  <w:marTop w:val="0"/>
                  <w:marBottom w:val="0"/>
                  <w:divBdr>
                    <w:top w:val="none" w:sz="0" w:space="0" w:color="auto"/>
                    <w:left w:val="none" w:sz="0" w:space="0" w:color="auto"/>
                    <w:bottom w:val="none" w:sz="0" w:space="0" w:color="auto"/>
                    <w:right w:val="none" w:sz="0" w:space="0" w:color="auto"/>
                  </w:divBdr>
                </w:div>
                <w:div w:id="993292129">
                  <w:marLeft w:val="0"/>
                  <w:marRight w:val="0"/>
                  <w:marTop w:val="0"/>
                  <w:marBottom w:val="0"/>
                  <w:divBdr>
                    <w:top w:val="none" w:sz="0" w:space="0" w:color="auto"/>
                    <w:left w:val="none" w:sz="0" w:space="0" w:color="auto"/>
                    <w:bottom w:val="none" w:sz="0" w:space="0" w:color="auto"/>
                    <w:right w:val="none" w:sz="0" w:space="0" w:color="auto"/>
                  </w:divBdr>
                </w:div>
                <w:div w:id="162670957">
                  <w:marLeft w:val="0"/>
                  <w:marRight w:val="0"/>
                  <w:marTop w:val="0"/>
                  <w:marBottom w:val="0"/>
                  <w:divBdr>
                    <w:top w:val="none" w:sz="0" w:space="0" w:color="auto"/>
                    <w:left w:val="none" w:sz="0" w:space="0" w:color="auto"/>
                    <w:bottom w:val="none" w:sz="0" w:space="0" w:color="auto"/>
                    <w:right w:val="none" w:sz="0" w:space="0" w:color="auto"/>
                  </w:divBdr>
                </w:div>
                <w:div w:id="1151679316">
                  <w:marLeft w:val="0"/>
                  <w:marRight w:val="0"/>
                  <w:marTop w:val="0"/>
                  <w:marBottom w:val="0"/>
                  <w:divBdr>
                    <w:top w:val="none" w:sz="0" w:space="0" w:color="auto"/>
                    <w:left w:val="none" w:sz="0" w:space="0" w:color="auto"/>
                    <w:bottom w:val="none" w:sz="0" w:space="0" w:color="auto"/>
                    <w:right w:val="none" w:sz="0" w:space="0" w:color="auto"/>
                  </w:divBdr>
                </w:div>
                <w:div w:id="694888240">
                  <w:marLeft w:val="0"/>
                  <w:marRight w:val="0"/>
                  <w:marTop w:val="0"/>
                  <w:marBottom w:val="0"/>
                  <w:divBdr>
                    <w:top w:val="none" w:sz="0" w:space="0" w:color="auto"/>
                    <w:left w:val="none" w:sz="0" w:space="0" w:color="auto"/>
                    <w:bottom w:val="none" w:sz="0" w:space="0" w:color="auto"/>
                    <w:right w:val="none" w:sz="0" w:space="0" w:color="auto"/>
                  </w:divBdr>
                </w:div>
                <w:div w:id="1696299894">
                  <w:marLeft w:val="0"/>
                  <w:marRight w:val="0"/>
                  <w:marTop w:val="0"/>
                  <w:marBottom w:val="0"/>
                  <w:divBdr>
                    <w:top w:val="none" w:sz="0" w:space="0" w:color="auto"/>
                    <w:left w:val="none" w:sz="0" w:space="0" w:color="auto"/>
                    <w:bottom w:val="none" w:sz="0" w:space="0" w:color="auto"/>
                    <w:right w:val="none" w:sz="0" w:space="0" w:color="auto"/>
                  </w:divBdr>
                </w:div>
                <w:div w:id="312375358">
                  <w:marLeft w:val="0"/>
                  <w:marRight w:val="0"/>
                  <w:marTop w:val="0"/>
                  <w:marBottom w:val="0"/>
                  <w:divBdr>
                    <w:top w:val="none" w:sz="0" w:space="0" w:color="auto"/>
                    <w:left w:val="none" w:sz="0" w:space="0" w:color="auto"/>
                    <w:bottom w:val="none" w:sz="0" w:space="0" w:color="auto"/>
                    <w:right w:val="none" w:sz="0" w:space="0" w:color="auto"/>
                  </w:divBdr>
                </w:div>
                <w:div w:id="258104475">
                  <w:marLeft w:val="0"/>
                  <w:marRight w:val="0"/>
                  <w:marTop w:val="0"/>
                  <w:marBottom w:val="0"/>
                  <w:divBdr>
                    <w:top w:val="none" w:sz="0" w:space="0" w:color="auto"/>
                    <w:left w:val="none" w:sz="0" w:space="0" w:color="auto"/>
                    <w:bottom w:val="none" w:sz="0" w:space="0" w:color="auto"/>
                    <w:right w:val="none" w:sz="0" w:space="0" w:color="auto"/>
                  </w:divBdr>
                </w:div>
                <w:div w:id="1117873717">
                  <w:marLeft w:val="0"/>
                  <w:marRight w:val="0"/>
                  <w:marTop w:val="0"/>
                  <w:marBottom w:val="0"/>
                  <w:divBdr>
                    <w:top w:val="none" w:sz="0" w:space="0" w:color="auto"/>
                    <w:left w:val="none" w:sz="0" w:space="0" w:color="auto"/>
                    <w:bottom w:val="none" w:sz="0" w:space="0" w:color="auto"/>
                    <w:right w:val="none" w:sz="0" w:space="0" w:color="auto"/>
                  </w:divBdr>
                </w:div>
                <w:div w:id="827283397">
                  <w:marLeft w:val="0"/>
                  <w:marRight w:val="0"/>
                  <w:marTop w:val="0"/>
                  <w:marBottom w:val="0"/>
                  <w:divBdr>
                    <w:top w:val="none" w:sz="0" w:space="0" w:color="auto"/>
                    <w:left w:val="none" w:sz="0" w:space="0" w:color="auto"/>
                    <w:bottom w:val="none" w:sz="0" w:space="0" w:color="auto"/>
                    <w:right w:val="none" w:sz="0" w:space="0" w:color="auto"/>
                  </w:divBdr>
                </w:div>
                <w:div w:id="984622618">
                  <w:marLeft w:val="0"/>
                  <w:marRight w:val="0"/>
                  <w:marTop w:val="0"/>
                  <w:marBottom w:val="0"/>
                  <w:divBdr>
                    <w:top w:val="none" w:sz="0" w:space="0" w:color="auto"/>
                    <w:left w:val="none" w:sz="0" w:space="0" w:color="auto"/>
                    <w:bottom w:val="none" w:sz="0" w:space="0" w:color="auto"/>
                    <w:right w:val="none" w:sz="0" w:space="0" w:color="auto"/>
                  </w:divBdr>
                </w:div>
                <w:div w:id="1249269478">
                  <w:marLeft w:val="0"/>
                  <w:marRight w:val="0"/>
                  <w:marTop w:val="0"/>
                  <w:marBottom w:val="0"/>
                  <w:divBdr>
                    <w:top w:val="none" w:sz="0" w:space="0" w:color="auto"/>
                    <w:left w:val="none" w:sz="0" w:space="0" w:color="auto"/>
                    <w:bottom w:val="none" w:sz="0" w:space="0" w:color="auto"/>
                    <w:right w:val="none" w:sz="0" w:space="0" w:color="auto"/>
                  </w:divBdr>
                </w:div>
                <w:div w:id="1357000323">
                  <w:marLeft w:val="0"/>
                  <w:marRight w:val="0"/>
                  <w:marTop w:val="0"/>
                  <w:marBottom w:val="0"/>
                  <w:divBdr>
                    <w:top w:val="none" w:sz="0" w:space="0" w:color="auto"/>
                    <w:left w:val="none" w:sz="0" w:space="0" w:color="auto"/>
                    <w:bottom w:val="none" w:sz="0" w:space="0" w:color="auto"/>
                    <w:right w:val="none" w:sz="0" w:space="0" w:color="auto"/>
                  </w:divBdr>
                </w:div>
                <w:div w:id="1608851613">
                  <w:marLeft w:val="0"/>
                  <w:marRight w:val="0"/>
                  <w:marTop w:val="0"/>
                  <w:marBottom w:val="0"/>
                  <w:divBdr>
                    <w:top w:val="none" w:sz="0" w:space="0" w:color="auto"/>
                    <w:left w:val="none" w:sz="0" w:space="0" w:color="auto"/>
                    <w:bottom w:val="none" w:sz="0" w:space="0" w:color="auto"/>
                    <w:right w:val="none" w:sz="0" w:space="0" w:color="auto"/>
                  </w:divBdr>
                </w:div>
                <w:div w:id="669914207">
                  <w:marLeft w:val="0"/>
                  <w:marRight w:val="0"/>
                  <w:marTop w:val="0"/>
                  <w:marBottom w:val="0"/>
                  <w:divBdr>
                    <w:top w:val="none" w:sz="0" w:space="0" w:color="auto"/>
                    <w:left w:val="none" w:sz="0" w:space="0" w:color="auto"/>
                    <w:bottom w:val="none" w:sz="0" w:space="0" w:color="auto"/>
                    <w:right w:val="none" w:sz="0" w:space="0" w:color="auto"/>
                  </w:divBdr>
                </w:div>
                <w:div w:id="391081967">
                  <w:marLeft w:val="0"/>
                  <w:marRight w:val="0"/>
                  <w:marTop w:val="0"/>
                  <w:marBottom w:val="0"/>
                  <w:divBdr>
                    <w:top w:val="none" w:sz="0" w:space="0" w:color="auto"/>
                    <w:left w:val="none" w:sz="0" w:space="0" w:color="auto"/>
                    <w:bottom w:val="none" w:sz="0" w:space="0" w:color="auto"/>
                    <w:right w:val="none" w:sz="0" w:space="0" w:color="auto"/>
                  </w:divBdr>
                </w:div>
                <w:div w:id="1063720376">
                  <w:marLeft w:val="0"/>
                  <w:marRight w:val="0"/>
                  <w:marTop w:val="0"/>
                  <w:marBottom w:val="0"/>
                  <w:divBdr>
                    <w:top w:val="none" w:sz="0" w:space="0" w:color="auto"/>
                    <w:left w:val="none" w:sz="0" w:space="0" w:color="auto"/>
                    <w:bottom w:val="none" w:sz="0" w:space="0" w:color="auto"/>
                    <w:right w:val="none" w:sz="0" w:space="0" w:color="auto"/>
                  </w:divBdr>
                </w:div>
                <w:div w:id="1270968396">
                  <w:marLeft w:val="0"/>
                  <w:marRight w:val="0"/>
                  <w:marTop w:val="0"/>
                  <w:marBottom w:val="0"/>
                  <w:divBdr>
                    <w:top w:val="none" w:sz="0" w:space="0" w:color="auto"/>
                    <w:left w:val="none" w:sz="0" w:space="0" w:color="auto"/>
                    <w:bottom w:val="none" w:sz="0" w:space="0" w:color="auto"/>
                    <w:right w:val="none" w:sz="0" w:space="0" w:color="auto"/>
                  </w:divBdr>
                </w:div>
                <w:div w:id="810171633">
                  <w:marLeft w:val="0"/>
                  <w:marRight w:val="0"/>
                  <w:marTop w:val="0"/>
                  <w:marBottom w:val="0"/>
                  <w:divBdr>
                    <w:top w:val="none" w:sz="0" w:space="0" w:color="auto"/>
                    <w:left w:val="none" w:sz="0" w:space="0" w:color="auto"/>
                    <w:bottom w:val="none" w:sz="0" w:space="0" w:color="auto"/>
                    <w:right w:val="none" w:sz="0" w:space="0" w:color="auto"/>
                  </w:divBdr>
                </w:div>
                <w:div w:id="98259390">
                  <w:marLeft w:val="0"/>
                  <w:marRight w:val="0"/>
                  <w:marTop w:val="0"/>
                  <w:marBottom w:val="0"/>
                  <w:divBdr>
                    <w:top w:val="none" w:sz="0" w:space="0" w:color="auto"/>
                    <w:left w:val="none" w:sz="0" w:space="0" w:color="auto"/>
                    <w:bottom w:val="none" w:sz="0" w:space="0" w:color="auto"/>
                    <w:right w:val="none" w:sz="0" w:space="0" w:color="auto"/>
                  </w:divBdr>
                </w:div>
                <w:div w:id="2028750949">
                  <w:marLeft w:val="0"/>
                  <w:marRight w:val="0"/>
                  <w:marTop w:val="0"/>
                  <w:marBottom w:val="0"/>
                  <w:divBdr>
                    <w:top w:val="none" w:sz="0" w:space="0" w:color="auto"/>
                    <w:left w:val="none" w:sz="0" w:space="0" w:color="auto"/>
                    <w:bottom w:val="none" w:sz="0" w:space="0" w:color="auto"/>
                    <w:right w:val="none" w:sz="0" w:space="0" w:color="auto"/>
                  </w:divBdr>
                </w:div>
                <w:div w:id="1795826711">
                  <w:marLeft w:val="0"/>
                  <w:marRight w:val="0"/>
                  <w:marTop w:val="0"/>
                  <w:marBottom w:val="0"/>
                  <w:divBdr>
                    <w:top w:val="none" w:sz="0" w:space="0" w:color="auto"/>
                    <w:left w:val="none" w:sz="0" w:space="0" w:color="auto"/>
                    <w:bottom w:val="none" w:sz="0" w:space="0" w:color="auto"/>
                    <w:right w:val="none" w:sz="0" w:space="0" w:color="auto"/>
                  </w:divBdr>
                </w:div>
                <w:div w:id="402993114">
                  <w:marLeft w:val="0"/>
                  <w:marRight w:val="0"/>
                  <w:marTop w:val="0"/>
                  <w:marBottom w:val="0"/>
                  <w:divBdr>
                    <w:top w:val="none" w:sz="0" w:space="0" w:color="auto"/>
                    <w:left w:val="none" w:sz="0" w:space="0" w:color="auto"/>
                    <w:bottom w:val="none" w:sz="0" w:space="0" w:color="auto"/>
                    <w:right w:val="none" w:sz="0" w:space="0" w:color="auto"/>
                  </w:divBdr>
                </w:div>
                <w:div w:id="14171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75173">
      <w:bodyDiv w:val="1"/>
      <w:marLeft w:val="0"/>
      <w:marRight w:val="0"/>
      <w:marTop w:val="0"/>
      <w:marBottom w:val="0"/>
      <w:divBdr>
        <w:top w:val="none" w:sz="0" w:space="0" w:color="auto"/>
        <w:left w:val="none" w:sz="0" w:space="0" w:color="auto"/>
        <w:bottom w:val="none" w:sz="0" w:space="0" w:color="auto"/>
        <w:right w:val="none" w:sz="0" w:space="0" w:color="auto"/>
      </w:divBdr>
    </w:div>
    <w:div w:id="2071072216">
      <w:bodyDiv w:val="1"/>
      <w:marLeft w:val="0"/>
      <w:marRight w:val="0"/>
      <w:marTop w:val="0"/>
      <w:marBottom w:val="0"/>
      <w:divBdr>
        <w:top w:val="none" w:sz="0" w:space="0" w:color="auto"/>
        <w:left w:val="none" w:sz="0" w:space="0" w:color="auto"/>
        <w:bottom w:val="none" w:sz="0" w:space="0" w:color="auto"/>
        <w:right w:val="none" w:sz="0" w:space="0" w:color="auto"/>
      </w:divBdr>
    </w:div>
    <w:div w:id="20786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insvyaz.ru/ru/news/index.php?id_4=44408" TargetMode="External"/><Relationship Id="rId18" Type="http://schemas.openxmlformats.org/officeDocument/2006/relationships/hyperlink" Target="http://itpark-kazan.ru/node/28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no-terra.ru/incubators/penza/tex2" TargetMode="External"/><Relationship Id="rId7" Type="http://schemas.openxmlformats.org/officeDocument/2006/relationships/endnotes" Target="endnotes.xml"/><Relationship Id="rId12" Type="http://schemas.openxmlformats.org/officeDocument/2006/relationships/hyperlink" Target="http://nptechnopark.ru/akkreditatsija-tekhnoparkov/" TargetMode="External"/><Relationship Id="rId17" Type="http://schemas.openxmlformats.org/officeDocument/2006/relationships/hyperlink" Target="http://www.int-park.com/index.php?id=histor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chnopark-mordovia.ru/specialization/" TargetMode="External"/><Relationship Id="rId20" Type="http://schemas.openxmlformats.org/officeDocument/2006/relationships/hyperlink" Target="http://www.itparkn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gor.nnov.ru/vlast/administratsiya-goroda/deps/dep-gil/biografiy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echnopark42.ru/article/10/" TargetMode="External"/><Relationship Id="rId23" Type="http://schemas.openxmlformats.org/officeDocument/2006/relationships/hyperlink" Target="http://kfpp.ru/analytics/material/innovation.php" TargetMode="External"/><Relationship Id="rId10" Type="http://schemas.openxmlformats.org/officeDocument/2006/relationships/image" Target="media/image3.jpeg"/><Relationship Id="rId19" Type="http://schemas.openxmlformats.org/officeDocument/2006/relationships/hyperlink" Target="http://tpark40.ru/index.php/o-tekhnopark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yumen-technopark.ru/" TargetMode="External"/><Relationship Id="rId22" Type="http://schemas.openxmlformats.org/officeDocument/2006/relationships/hyperlink" Target="http://z-valle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91417-4A86-4AB2-B895-C860CC3F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5720</TotalTime>
  <Pages>44</Pages>
  <Words>9366</Words>
  <Characters>53388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asus</cp:lastModifiedBy>
  <cp:revision>61</cp:revision>
  <dcterms:created xsi:type="dcterms:W3CDTF">2014-04-28T12:18:00Z</dcterms:created>
  <dcterms:modified xsi:type="dcterms:W3CDTF">2014-06-02T07:52:00Z</dcterms:modified>
</cp:coreProperties>
</file>